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DC9" w:rsidRPr="002B387B" w:rsidRDefault="00AA5DC9" w:rsidP="00AA5DC9">
      <w:pPr>
        <w:tabs>
          <w:tab w:val="left" w:pos="-24212"/>
        </w:tabs>
        <w:jc w:val="center"/>
        <w:rPr>
          <w:sz w:val="20"/>
          <w:szCs w:val="20"/>
        </w:rPr>
      </w:pPr>
      <w:r w:rsidRPr="00AA5DC9">
        <w:rPr>
          <w:noProof/>
          <w:sz w:val="20"/>
          <w:szCs w:val="20"/>
          <w:lang w:eastAsia="lv-LV"/>
        </w:rPr>
        <w:drawing>
          <wp:inline distT="0" distB="0" distL="0" distR="0">
            <wp:extent cx="676275" cy="752475"/>
            <wp:effectExtent l="0" t="0" r="9525" b="9525"/>
            <wp:docPr id="2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A5DC9" w:rsidRPr="002B387B" w:rsidRDefault="00AA5DC9" w:rsidP="00AA5DC9">
      <w:pPr>
        <w:pStyle w:val="Header"/>
        <w:jc w:val="center"/>
        <w:rPr>
          <w:sz w:val="20"/>
        </w:rPr>
      </w:pPr>
      <w:r w:rsidRPr="002B387B">
        <w:rPr>
          <w:sz w:val="20"/>
        </w:rPr>
        <w:t>LATVIJAS REPUBLIKA</w:t>
      </w:r>
    </w:p>
    <w:p w:rsidR="00AA5DC9" w:rsidRPr="002B387B" w:rsidRDefault="00AA5DC9" w:rsidP="00AA5DC9">
      <w:pPr>
        <w:pStyle w:val="Header"/>
        <w:jc w:val="center"/>
        <w:rPr>
          <w:b/>
          <w:sz w:val="32"/>
          <w:szCs w:val="32"/>
        </w:rPr>
      </w:pPr>
      <w:r w:rsidRPr="002B387B">
        <w:rPr>
          <w:b/>
          <w:sz w:val="32"/>
          <w:szCs w:val="32"/>
        </w:rPr>
        <w:t>DOBELES NOVADA DOME</w:t>
      </w:r>
    </w:p>
    <w:p w:rsidR="00AA5DC9" w:rsidRPr="002B387B" w:rsidRDefault="00AA5DC9" w:rsidP="00AA5DC9">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A5DC9" w:rsidRPr="002B387B" w:rsidRDefault="00AA5DC9" w:rsidP="00AA5DC9">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A5DC9" w:rsidRDefault="00AA5DC9" w:rsidP="00AA5DC9">
      <w:pPr>
        <w:pStyle w:val="Default"/>
        <w:jc w:val="center"/>
        <w:rPr>
          <w:b/>
          <w:bCs/>
        </w:rPr>
      </w:pPr>
    </w:p>
    <w:p w:rsidR="00AA5DC9" w:rsidRPr="00BF0FC3" w:rsidRDefault="00AA5DC9" w:rsidP="00AA5DC9">
      <w:pPr>
        <w:tabs>
          <w:tab w:val="left" w:pos="-24212"/>
        </w:tabs>
        <w:spacing w:after="0" w:line="240" w:lineRule="auto"/>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AA5DC9" w:rsidRPr="00BF0FC3" w:rsidRDefault="00AA5DC9" w:rsidP="00AA5DC9">
      <w:pPr>
        <w:spacing w:after="0" w:line="240" w:lineRule="auto"/>
        <w:jc w:val="center"/>
        <w:rPr>
          <w:rFonts w:ascii="Times New Roman" w:hAnsi="Times New Roman"/>
          <w:b/>
          <w:bCs/>
          <w:sz w:val="24"/>
          <w:szCs w:val="24"/>
        </w:rPr>
      </w:pPr>
      <w:r w:rsidRPr="00BF0FC3">
        <w:rPr>
          <w:rFonts w:ascii="Times New Roman" w:hAnsi="Times New Roman"/>
          <w:b/>
          <w:bCs/>
          <w:sz w:val="24"/>
          <w:szCs w:val="24"/>
        </w:rPr>
        <w:t>Dobelē</w:t>
      </w:r>
    </w:p>
    <w:p w:rsidR="00AA5DC9" w:rsidRPr="00BF0FC3" w:rsidRDefault="00AA5DC9" w:rsidP="00AA5DC9">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w:t>
      </w:r>
      <w:r w:rsidR="005E2D0A">
        <w:rPr>
          <w:rFonts w:ascii="Times New Roman" w:hAnsi="Times New Roman"/>
          <w:b/>
          <w:bCs/>
          <w:sz w:val="24"/>
          <w:szCs w:val="24"/>
        </w:rPr>
        <w:t>1</w:t>
      </w:r>
      <w:r w:rsidRPr="00BF0FC3">
        <w:rPr>
          <w:rFonts w:ascii="Times New Roman" w:hAnsi="Times New Roman"/>
          <w:b/>
          <w:bCs/>
          <w:sz w:val="24"/>
          <w:szCs w:val="24"/>
        </w:rPr>
        <w:t>. gada 2</w:t>
      </w:r>
      <w:r w:rsidR="009F461E">
        <w:rPr>
          <w:rFonts w:ascii="Times New Roman" w:hAnsi="Times New Roman"/>
          <w:b/>
          <w:bCs/>
          <w:sz w:val="24"/>
          <w:szCs w:val="24"/>
        </w:rPr>
        <w:t>5</w:t>
      </w:r>
      <w:r w:rsidRPr="00BF0FC3">
        <w:rPr>
          <w:rFonts w:ascii="Times New Roman" w:hAnsi="Times New Roman"/>
          <w:b/>
          <w:bCs/>
          <w:sz w:val="24"/>
          <w:szCs w:val="24"/>
        </w:rPr>
        <w:t>. </w:t>
      </w:r>
      <w:r w:rsidR="009F461E">
        <w:rPr>
          <w:rFonts w:ascii="Times New Roman" w:hAnsi="Times New Roman"/>
          <w:b/>
          <w:bCs/>
          <w:sz w:val="24"/>
          <w:szCs w:val="24"/>
        </w:rPr>
        <w:t>februārī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005E2D0A">
        <w:rPr>
          <w:rFonts w:ascii="Times New Roman" w:hAnsi="Times New Roman"/>
          <w:b/>
          <w:bCs/>
          <w:sz w:val="24"/>
          <w:szCs w:val="24"/>
        </w:rPr>
        <w:tab/>
      </w:r>
      <w:r w:rsidRPr="00BF0FC3">
        <w:rPr>
          <w:rFonts w:ascii="Times New Roman" w:hAnsi="Times New Roman"/>
          <w:b/>
          <w:bCs/>
          <w:sz w:val="24"/>
          <w:szCs w:val="24"/>
        </w:rPr>
        <w:t>Nr.</w:t>
      </w:r>
      <w:r>
        <w:rPr>
          <w:rFonts w:ascii="Times New Roman" w:hAnsi="Times New Roman"/>
          <w:b/>
          <w:bCs/>
          <w:sz w:val="24"/>
          <w:szCs w:val="24"/>
        </w:rPr>
        <w:t> </w:t>
      </w:r>
      <w:r w:rsidR="009F461E">
        <w:rPr>
          <w:rFonts w:ascii="Times New Roman" w:hAnsi="Times New Roman"/>
          <w:b/>
          <w:bCs/>
          <w:sz w:val="24"/>
          <w:szCs w:val="24"/>
        </w:rPr>
        <w:t>2</w:t>
      </w: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Sēde sasaukta plkst. 14.0</w:t>
      </w:r>
      <w:r w:rsidR="00FD772A">
        <w:rPr>
          <w:rFonts w:ascii="Times New Roman" w:hAnsi="Times New Roman"/>
          <w:sz w:val="24"/>
          <w:szCs w:val="24"/>
        </w:rPr>
        <w:t>0</w:t>
      </w: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Sēde atklāta plkst. 14.0</w:t>
      </w:r>
      <w:r w:rsidR="00FD772A">
        <w:rPr>
          <w:rFonts w:ascii="Times New Roman" w:hAnsi="Times New Roman"/>
          <w:sz w:val="24"/>
          <w:szCs w:val="24"/>
        </w:rPr>
        <w:t>3</w:t>
      </w:r>
    </w:p>
    <w:p w:rsidR="00AA5DC9" w:rsidRPr="00BF0FC3" w:rsidRDefault="00AA5DC9" w:rsidP="00AA5DC9">
      <w:pPr>
        <w:spacing w:after="0" w:line="240" w:lineRule="auto"/>
        <w:rPr>
          <w:rFonts w:ascii="Times New Roman" w:hAnsi="Times New Roman"/>
          <w:b/>
          <w:sz w:val="24"/>
          <w:szCs w:val="24"/>
        </w:rPr>
      </w:pP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Sēdi v</w:t>
      </w:r>
      <w:r>
        <w:rPr>
          <w:rFonts w:ascii="Times New Roman" w:hAnsi="Times New Roman"/>
          <w:sz w:val="24"/>
          <w:szCs w:val="24"/>
        </w:rPr>
        <w:t>ada:</w:t>
      </w:r>
      <w:r>
        <w:rPr>
          <w:rFonts w:ascii="Times New Roman" w:hAnsi="Times New Roman"/>
          <w:sz w:val="24"/>
          <w:szCs w:val="24"/>
        </w:rPr>
        <w:tab/>
        <w:t>novada domes priekšsēdētāj</w:t>
      </w:r>
      <w:r w:rsidR="005E2D0A">
        <w:rPr>
          <w:rFonts w:ascii="Times New Roman" w:hAnsi="Times New Roman"/>
          <w:sz w:val="24"/>
          <w:szCs w:val="24"/>
        </w:rPr>
        <w:t>s ANDREJS SPRIDZĀNS</w:t>
      </w:r>
      <w:r w:rsidRPr="00BF0FC3">
        <w:rPr>
          <w:rFonts w:ascii="Times New Roman" w:hAnsi="Times New Roman"/>
          <w:sz w:val="24"/>
          <w:szCs w:val="24"/>
        </w:rPr>
        <w:t xml:space="preserve"> </w:t>
      </w:r>
    </w:p>
    <w:p w:rsidR="00AA5DC9" w:rsidRPr="00BF0FC3" w:rsidRDefault="00AA5DC9" w:rsidP="00AA5DC9">
      <w:pPr>
        <w:spacing w:after="0" w:line="240" w:lineRule="auto"/>
        <w:rPr>
          <w:rFonts w:ascii="Times New Roman" w:hAnsi="Times New Roman"/>
          <w:sz w:val="24"/>
          <w:szCs w:val="24"/>
        </w:rPr>
      </w:pPr>
    </w:p>
    <w:p w:rsidR="00AA5DC9" w:rsidRPr="00BF0FC3" w:rsidRDefault="00AA5DC9" w:rsidP="00AA5DC9">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AA5DC9" w:rsidRPr="00BF0FC3" w:rsidRDefault="00AA5DC9" w:rsidP="00AA5DC9">
      <w:pPr>
        <w:spacing w:after="0" w:line="240" w:lineRule="auto"/>
        <w:rPr>
          <w:rFonts w:ascii="Times New Roman" w:hAnsi="Times New Roman"/>
          <w:b/>
          <w:sz w:val="24"/>
          <w:szCs w:val="24"/>
        </w:rPr>
      </w:pPr>
    </w:p>
    <w:p w:rsidR="006E7F43" w:rsidRPr="006E7F43" w:rsidRDefault="006E7F43" w:rsidP="006E7F43">
      <w:pPr>
        <w:spacing w:after="0" w:line="240" w:lineRule="auto"/>
        <w:jc w:val="both"/>
        <w:rPr>
          <w:rFonts w:ascii="Times New Roman" w:hAnsi="Times New Roman"/>
          <w:b/>
          <w:bCs/>
          <w:color w:val="000000"/>
          <w:sz w:val="24"/>
          <w:szCs w:val="24"/>
        </w:rPr>
      </w:pPr>
      <w:r w:rsidRPr="006E7F43">
        <w:rPr>
          <w:rFonts w:ascii="Times New Roman" w:hAnsi="Times New Roman"/>
          <w:b/>
          <w:bCs/>
          <w:color w:val="000000"/>
          <w:sz w:val="24"/>
          <w:szCs w:val="24"/>
        </w:rPr>
        <w:t>P</w:t>
      </w:r>
      <w:r w:rsidR="00AA5DC9" w:rsidRPr="006E7F43">
        <w:rPr>
          <w:rFonts w:ascii="Times New Roman" w:hAnsi="Times New Roman"/>
          <w:b/>
          <w:bCs/>
          <w:color w:val="000000"/>
          <w:sz w:val="24"/>
          <w:szCs w:val="24"/>
        </w:rPr>
        <w:t>iedalās deputāti:</w:t>
      </w:r>
    </w:p>
    <w:p w:rsidR="006E7F43" w:rsidRPr="006E7F43" w:rsidRDefault="00AA5DC9" w:rsidP="006E7F43">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rPr>
        <w:t xml:space="preserve">klātienē </w:t>
      </w:r>
      <w:r w:rsidRPr="006E7F43">
        <w:rPr>
          <w:rFonts w:ascii="Times New Roman" w:hAnsi="Times New Roman"/>
          <w:b/>
          <w:bCs/>
          <w:color w:val="000000"/>
          <w:sz w:val="24"/>
          <w:szCs w:val="24"/>
        </w:rPr>
        <w:t xml:space="preserve">- </w:t>
      </w:r>
      <w:r w:rsidRPr="006E7F43">
        <w:rPr>
          <w:rFonts w:ascii="Times New Roman" w:hAnsi="Times New Roman"/>
          <w:bCs/>
          <w:color w:val="000000"/>
          <w:sz w:val="24"/>
          <w:szCs w:val="24"/>
          <w:lang w:eastAsia="et-EE"/>
        </w:rPr>
        <w:t>ALDIS CĪRULIS,</w:t>
      </w:r>
      <w:r w:rsidRPr="006E7F43">
        <w:rPr>
          <w:rFonts w:ascii="Times New Roman" w:hAnsi="Times New Roman"/>
          <w:bCs/>
          <w:color w:val="000000"/>
          <w:sz w:val="24"/>
          <w:szCs w:val="24"/>
        </w:rPr>
        <w:t xml:space="preserve"> </w:t>
      </w:r>
      <w:r w:rsidRPr="006E7F43">
        <w:rPr>
          <w:rFonts w:ascii="Times New Roman" w:hAnsi="Times New Roman"/>
          <w:bCs/>
          <w:color w:val="000000"/>
          <w:sz w:val="24"/>
          <w:szCs w:val="24"/>
          <w:lang w:eastAsia="et-EE"/>
        </w:rPr>
        <w:t xml:space="preserve">VIKTORS EIHMANIS, EDGARS GAIGALIS, </w:t>
      </w:r>
      <w:r w:rsidR="009F461E">
        <w:rPr>
          <w:rFonts w:ascii="Times New Roman" w:hAnsi="Times New Roman"/>
          <w:bCs/>
          <w:color w:val="000000"/>
          <w:sz w:val="24"/>
          <w:szCs w:val="24"/>
          <w:lang w:eastAsia="et-EE"/>
        </w:rPr>
        <w:t xml:space="preserve">EDGARS LAIMIŅŠ, </w:t>
      </w:r>
      <w:r w:rsidRPr="006E7F43">
        <w:rPr>
          <w:rFonts w:ascii="Times New Roman" w:hAnsi="Times New Roman"/>
          <w:bCs/>
          <w:color w:val="000000"/>
          <w:sz w:val="24"/>
          <w:szCs w:val="24"/>
          <w:lang w:eastAsia="et-EE"/>
        </w:rPr>
        <w:t>AINĀRS MEIERS, SANITA OLŠEVSKA</w:t>
      </w:r>
      <w:r w:rsidR="006E7F43" w:rsidRPr="006E7F43">
        <w:rPr>
          <w:rFonts w:ascii="Times New Roman" w:hAnsi="Times New Roman"/>
          <w:bCs/>
          <w:color w:val="000000"/>
          <w:sz w:val="24"/>
          <w:szCs w:val="24"/>
          <w:lang w:eastAsia="et-EE"/>
        </w:rPr>
        <w:t>, NORMUNDS SMILTNIEKS</w:t>
      </w:r>
      <w:r w:rsidRPr="006E7F43">
        <w:rPr>
          <w:rFonts w:ascii="Times New Roman" w:hAnsi="Times New Roman"/>
          <w:bCs/>
          <w:color w:val="000000"/>
          <w:sz w:val="24"/>
          <w:szCs w:val="24"/>
          <w:lang w:eastAsia="et-EE"/>
        </w:rPr>
        <w:t xml:space="preserve"> </w:t>
      </w:r>
    </w:p>
    <w:p w:rsidR="00AA5DC9" w:rsidRPr="006E7F43" w:rsidRDefault="00AA5DC9" w:rsidP="006E7F43">
      <w:pPr>
        <w:spacing w:after="0" w:line="240" w:lineRule="auto"/>
        <w:jc w:val="both"/>
        <w:rPr>
          <w:rFonts w:ascii="Times New Roman" w:hAnsi="Times New Roman"/>
          <w:bCs/>
          <w:color w:val="000000"/>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 - </w:t>
      </w:r>
      <w:r w:rsidRPr="006E7F43">
        <w:rPr>
          <w:rFonts w:ascii="Times New Roman" w:hAnsi="Times New Roman"/>
          <w:bCs/>
          <w:color w:val="000000"/>
          <w:sz w:val="24"/>
          <w:szCs w:val="24"/>
        </w:rPr>
        <w:t>ILZE ABRAMOVIČA,</w:t>
      </w:r>
      <w:r w:rsidRPr="006E7F43">
        <w:rPr>
          <w:rFonts w:ascii="Times New Roman" w:hAnsi="Times New Roman"/>
          <w:bCs/>
          <w:color w:val="000000"/>
          <w:sz w:val="24"/>
          <w:szCs w:val="24"/>
          <w:lang w:eastAsia="et-EE"/>
        </w:rPr>
        <w:t xml:space="preserve"> </w:t>
      </w:r>
      <w:r w:rsidR="009F461E" w:rsidRPr="006E7F43">
        <w:rPr>
          <w:rFonts w:ascii="Times New Roman" w:hAnsi="Times New Roman"/>
          <w:bCs/>
          <w:color w:val="000000"/>
          <w:sz w:val="24"/>
          <w:szCs w:val="24"/>
          <w:lang w:eastAsia="et-EE"/>
        </w:rPr>
        <w:t>IVARS CIMERMANIS</w:t>
      </w:r>
      <w:r w:rsidR="009F461E">
        <w:rPr>
          <w:rFonts w:ascii="Times New Roman" w:hAnsi="Times New Roman"/>
          <w:bCs/>
          <w:color w:val="000000"/>
          <w:sz w:val="24"/>
          <w:szCs w:val="24"/>
          <w:lang w:eastAsia="et-EE"/>
        </w:rPr>
        <w:t xml:space="preserve">, </w:t>
      </w:r>
      <w:r w:rsidRPr="006E7F43">
        <w:rPr>
          <w:rFonts w:ascii="Times New Roman" w:hAnsi="Times New Roman"/>
          <w:bCs/>
          <w:color w:val="000000"/>
          <w:sz w:val="24"/>
          <w:szCs w:val="24"/>
          <w:lang w:eastAsia="et-EE"/>
        </w:rPr>
        <w:t xml:space="preserve">SARMĪTE DUDE, AGITA JANSONE, EDĪTE KAUFMANE, BAIBA LUCAUA-MAKALISTERE, KASPARS ĻAKSA, </w:t>
      </w:r>
      <w:bookmarkStart w:id="0" w:name="_GoBack"/>
      <w:r w:rsidR="00FD772A">
        <w:rPr>
          <w:rFonts w:ascii="Times New Roman" w:hAnsi="Times New Roman"/>
          <w:bCs/>
          <w:color w:val="000000"/>
          <w:sz w:val="24"/>
          <w:szCs w:val="24"/>
          <w:lang w:eastAsia="et-EE"/>
        </w:rPr>
        <w:t xml:space="preserve">INITA NEIMANE, </w:t>
      </w:r>
      <w:bookmarkEnd w:id="0"/>
      <w:r w:rsidRPr="006E7F43">
        <w:rPr>
          <w:rFonts w:ascii="Times New Roman" w:hAnsi="Times New Roman"/>
          <w:bCs/>
          <w:color w:val="000000"/>
          <w:sz w:val="24"/>
          <w:szCs w:val="24"/>
          <w:lang w:eastAsia="et-EE"/>
        </w:rPr>
        <w:t xml:space="preserve">GUNTIS SAFRANOVIČS </w:t>
      </w:r>
    </w:p>
    <w:p w:rsidR="006E7F43" w:rsidRPr="006E7F43" w:rsidRDefault="006E7F43" w:rsidP="006E7F43">
      <w:pPr>
        <w:spacing w:after="0" w:line="240" w:lineRule="auto"/>
        <w:jc w:val="both"/>
        <w:rPr>
          <w:rFonts w:ascii="Times New Roman" w:hAnsi="Times New Roman"/>
          <w:b/>
          <w:bCs/>
          <w:color w:val="000000"/>
          <w:sz w:val="24"/>
          <w:szCs w:val="24"/>
          <w:lang w:eastAsia="et-EE"/>
        </w:rPr>
      </w:pPr>
    </w:p>
    <w:p w:rsidR="006E7F43" w:rsidRPr="006E7F43" w:rsidRDefault="00AA5DC9" w:rsidP="006E7F43">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lang w:eastAsia="et-EE"/>
        </w:rPr>
        <w:t>S</w:t>
      </w:r>
      <w:r w:rsidRPr="006E7F43">
        <w:rPr>
          <w:rFonts w:ascii="Times New Roman" w:hAnsi="Times New Roman"/>
          <w:b/>
          <w:bCs/>
          <w:color w:val="000000"/>
          <w:sz w:val="24"/>
          <w:szCs w:val="24"/>
          <w:lang w:eastAsia="et-EE"/>
        </w:rPr>
        <w:t>ēdē piedalās</w:t>
      </w:r>
      <w:r w:rsidRPr="006E7F43">
        <w:rPr>
          <w:rFonts w:ascii="Times New Roman" w:hAnsi="Times New Roman"/>
          <w:bCs/>
          <w:color w:val="000000"/>
          <w:sz w:val="24"/>
          <w:szCs w:val="24"/>
          <w:lang w:eastAsia="et-EE"/>
        </w:rPr>
        <w:t xml:space="preserve"> </w:t>
      </w:r>
      <w:r w:rsidRPr="006E7F43">
        <w:rPr>
          <w:rFonts w:ascii="Times New Roman" w:hAnsi="Times New Roman"/>
          <w:b/>
          <w:bCs/>
          <w:color w:val="000000"/>
          <w:sz w:val="24"/>
          <w:szCs w:val="24"/>
          <w:lang w:eastAsia="et-EE"/>
        </w:rPr>
        <w:t>pašvaldības administrācijas un iestāžu darbinieki</w:t>
      </w:r>
      <w:r w:rsidRPr="006E7F43">
        <w:rPr>
          <w:rFonts w:ascii="Times New Roman" w:hAnsi="Times New Roman"/>
          <w:bCs/>
          <w:color w:val="000000"/>
          <w:sz w:val="24"/>
          <w:szCs w:val="24"/>
          <w:lang w:eastAsia="et-EE"/>
        </w:rPr>
        <w:t>:</w:t>
      </w:r>
    </w:p>
    <w:p w:rsidR="006E7F43" w:rsidRPr="006E7F43" w:rsidRDefault="00AA5DC9" w:rsidP="006E7F43">
      <w:pPr>
        <w:spacing w:after="0" w:line="240" w:lineRule="auto"/>
        <w:jc w:val="both"/>
        <w:rPr>
          <w:rFonts w:ascii="Times New Roman" w:hAnsi="Times New Roman"/>
          <w:bCs/>
          <w:sz w:val="24"/>
          <w:szCs w:val="24"/>
          <w:lang w:eastAsia="et-EE"/>
        </w:rPr>
      </w:pPr>
      <w:r w:rsidRPr="006E7F43">
        <w:rPr>
          <w:rFonts w:ascii="Times New Roman" w:hAnsi="Times New Roman"/>
          <w:bCs/>
          <w:color w:val="000000"/>
          <w:sz w:val="24"/>
          <w:szCs w:val="24"/>
          <w:lang w:eastAsia="et-EE"/>
        </w:rPr>
        <w:t>klātienē – Juridiskās nodaļas vadītāja LŪCIJA NARTIŠA</w:t>
      </w:r>
      <w:r w:rsidR="006E7F43" w:rsidRPr="006E7F43">
        <w:rPr>
          <w:rFonts w:ascii="Times New Roman" w:hAnsi="Times New Roman"/>
          <w:bCs/>
          <w:color w:val="000000"/>
          <w:sz w:val="24"/>
          <w:szCs w:val="24"/>
          <w:lang w:eastAsia="et-EE"/>
        </w:rPr>
        <w:t xml:space="preserve"> un juriste INGUNA PERSIDSKA</w:t>
      </w:r>
      <w:r w:rsidRPr="006E7F43">
        <w:rPr>
          <w:rFonts w:ascii="Times New Roman" w:hAnsi="Times New Roman"/>
          <w:bCs/>
          <w:color w:val="000000"/>
          <w:sz w:val="24"/>
          <w:szCs w:val="24"/>
          <w:lang w:eastAsia="et-EE"/>
        </w:rPr>
        <w:t xml:space="preserve">, </w:t>
      </w:r>
      <w:r w:rsidRPr="006E7F43">
        <w:rPr>
          <w:rFonts w:ascii="Times New Roman" w:hAnsi="Times New Roman"/>
          <w:bCs/>
          <w:sz w:val="24"/>
          <w:szCs w:val="24"/>
          <w:lang w:eastAsia="et-EE"/>
        </w:rPr>
        <w:t>datortīklu administrators GINTS DZENIS</w:t>
      </w:r>
    </w:p>
    <w:p w:rsidR="00AA5DC9" w:rsidRDefault="00AA5DC9" w:rsidP="006E7F43">
      <w:pPr>
        <w:spacing w:after="0" w:line="240" w:lineRule="auto"/>
        <w:jc w:val="both"/>
        <w:rPr>
          <w:rFonts w:ascii="Times New Roman" w:hAnsi="Times New Roman"/>
          <w:bCs/>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w:t>
      </w:r>
      <w:r w:rsidRPr="006E7F43">
        <w:rPr>
          <w:rFonts w:ascii="Times New Roman" w:hAnsi="Times New Roman"/>
          <w:b/>
          <w:bCs/>
          <w:color w:val="000000"/>
          <w:sz w:val="24"/>
          <w:szCs w:val="24"/>
          <w:lang w:eastAsia="et-EE"/>
        </w:rPr>
        <w:t xml:space="preserve"> - i</w:t>
      </w:r>
      <w:r w:rsidRPr="006E7F43">
        <w:rPr>
          <w:rFonts w:ascii="Times New Roman" w:hAnsi="Times New Roman"/>
          <w:bCs/>
          <w:color w:val="000000"/>
          <w:sz w:val="24"/>
          <w:szCs w:val="24"/>
          <w:lang w:eastAsia="et-EE"/>
        </w:rPr>
        <w:t xml:space="preserve">zpilddirektors AGRIS VILKS, izpilddirektora vietnieks GUNĀRS KURLOVIČS, Administratīvās nodaļas vadītāja IRĒNA EIDMANE, Finanšu un grāmatvedības nodaļas vadītāja JOLANTA KALNIŅA, </w:t>
      </w:r>
      <w:r w:rsidRPr="006E7F43">
        <w:rPr>
          <w:rFonts w:ascii="Times New Roman" w:hAnsi="Times New Roman"/>
          <w:bCs/>
          <w:sz w:val="24"/>
          <w:szCs w:val="24"/>
          <w:lang w:eastAsia="et-EE"/>
        </w:rPr>
        <w:t>Nekustamā īpašuma nodaļas vadītāja AUSTRA APSĪTE</w:t>
      </w:r>
      <w:r w:rsidRPr="006E7F43">
        <w:rPr>
          <w:rFonts w:ascii="Times New Roman" w:hAnsi="Times New Roman"/>
          <w:bCs/>
          <w:color w:val="000000"/>
          <w:sz w:val="24"/>
          <w:szCs w:val="24"/>
          <w:lang w:eastAsia="et-EE"/>
        </w:rPr>
        <w:t>,</w:t>
      </w:r>
      <w:r w:rsidRPr="006E7F43">
        <w:rPr>
          <w:rFonts w:ascii="Times New Roman" w:hAnsi="Times New Roman"/>
          <w:bCs/>
          <w:sz w:val="24"/>
          <w:szCs w:val="24"/>
          <w:lang w:eastAsia="et-EE"/>
        </w:rPr>
        <w:t xml:space="preserve"> </w:t>
      </w:r>
      <w:r w:rsidRPr="006E7F43">
        <w:rPr>
          <w:rFonts w:ascii="Times New Roman" w:hAnsi="Times New Roman"/>
          <w:bCs/>
          <w:color w:val="000000"/>
          <w:sz w:val="24"/>
          <w:szCs w:val="24"/>
          <w:lang w:eastAsia="et-EE"/>
        </w:rPr>
        <w:t>Attīstības un plānošanas nodaļas vadītāja LAILA ŠEREIKO,</w:t>
      </w:r>
      <w:r w:rsidRPr="006E7F43">
        <w:rPr>
          <w:rFonts w:ascii="Times New Roman" w:hAnsi="Times New Roman"/>
          <w:bCs/>
          <w:sz w:val="24"/>
          <w:szCs w:val="24"/>
          <w:lang w:eastAsia="et-EE"/>
        </w:rPr>
        <w:t xml:space="preserve"> Komunālās nodaļas vadītājs DAINIS SIRSONIS, Sociālā dienesta vadītāja BEATA LIMANĀNE</w:t>
      </w:r>
      <w:r w:rsidR="006E7F43" w:rsidRPr="006E7F43">
        <w:rPr>
          <w:rFonts w:ascii="Times New Roman" w:hAnsi="Times New Roman"/>
          <w:bCs/>
          <w:sz w:val="24"/>
          <w:szCs w:val="24"/>
          <w:lang w:eastAsia="et-EE"/>
        </w:rPr>
        <w:t xml:space="preserve">, </w:t>
      </w:r>
      <w:r w:rsidR="006E7F43">
        <w:rPr>
          <w:rFonts w:ascii="Times New Roman" w:hAnsi="Times New Roman"/>
          <w:bCs/>
          <w:sz w:val="24"/>
          <w:szCs w:val="24"/>
          <w:lang w:eastAsia="et-EE"/>
        </w:rPr>
        <w:t xml:space="preserve">Izglītības pārvaldes vadītāja AIJA DIDRIHSONE, </w:t>
      </w:r>
      <w:r w:rsidR="002230FB">
        <w:rPr>
          <w:rFonts w:ascii="Times New Roman" w:hAnsi="Times New Roman"/>
          <w:bCs/>
          <w:sz w:val="24"/>
          <w:szCs w:val="24"/>
          <w:lang w:eastAsia="et-EE"/>
        </w:rPr>
        <w:t>vecākā konsultante DZINTRA MATISONE, Dzimtsarakstu nodaļas vadītāja INESE STRAUTMANE, Bāriņtiesas priekšsēdētāja SANDRA LAPINSKA-LEIERE</w:t>
      </w:r>
    </w:p>
    <w:p w:rsidR="006E7F43" w:rsidRPr="00BF0FC3" w:rsidRDefault="006E7F43" w:rsidP="006E7F43">
      <w:pPr>
        <w:spacing w:after="0" w:line="240" w:lineRule="auto"/>
        <w:jc w:val="both"/>
        <w:rPr>
          <w:rFonts w:ascii="Times New Roman" w:hAnsi="Times New Roman"/>
          <w:bCs/>
          <w:sz w:val="24"/>
          <w:szCs w:val="24"/>
          <w:lang w:eastAsia="et-EE"/>
        </w:rPr>
      </w:pPr>
    </w:p>
    <w:p w:rsidR="00AA5DC9" w:rsidRDefault="005E2D0A" w:rsidP="00AA5DC9">
      <w:pPr>
        <w:pStyle w:val="NoSpacing"/>
        <w:jc w:val="both"/>
        <w:rPr>
          <w:color w:val="000000"/>
          <w:lang w:eastAsia="et-EE"/>
        </w:rPr>
      </w:pPr>
      <w:r>
        <w:t>ANDREJS SPRIDZĀNS</w:t>
      </w:r>
      <w:r w:rsidR="00AA5DC9" w:rsidRPr="00BF0FC3">
        <w:t xml:space="preserve"> </w:t>
      </w:r>
      <w:r w:rsidR="00AA5DC9" w:rsidRPr="00BF0FC3">
        <w:rPr>
          <w:color w:val="000000"/>
          <w:lang w:eastAsia="et-EE"/>
        </w:rPr>
        <w:t xml:space="preserve">uzaicina </w:t>
      </w:r>
      <w:r w:rsidR="00AA5DC9">
        <w:rPr>
          <w:color w:val="000000"/>
          <w:lang w:eastAsia="et-EE"/>
        </w:rPr>
        <w:t>reģistrēties balsošanas sistēmā.</w:t>
      </w:r>
    </w:p>
    <w:p w:rsidR="003A5BAD" w:rsidRDefault="00AA5DC9" w:rsidP="00AA5DC9">
      <w:pPr>
        <w:pStyle w:val="NoSpacing"/>
        <w:jc w:val="both"/>
        <w:rPr>
          <w:color w:val="000000"/>
          <w:lang w:eastAsia="et-EE"/>
        </w:rPr>
      </w:pPr>
      <w:r>
        <w:rPr>
          <w:color w:val="000000"/>
          <w:lang w:eastAsia="et-EE"/>
        </w:rPr>
        <w:t>Notiek reģistrācija.</w:t>
      </w:r>
      <w:r w:rsidR="002230FB">
        <w:rPr>
          <w:color w:val="000000"/>
          <w:lang w:eastAsia="et-EE"/>
        </w:rPr>
        <w:t xml:space="preserve"> </w:t>
      </w:r>
    </w:p>
    <w:p w:rsidR="003A5BAD" w:rsidRDefault="003A5BAD" w:rsidP="00AA5DC9">
      <w:pPr>
        <w:pStyle w:val="NoSpacing"/>
        <w:jc w:val="both"/>
        <w:rPr>
          <w:color w:val="000000"/>
          <w:lang w:eastAsia="et-EE"/>
        </w:rPr>
      </w:pPr>
      <w:r>
        <w:rPr>
          <w:color w:val="000000"/>
          <w:lang w:eastAsia="et-EE"/>
        </w:rPr>
        <w:t>Tiek apstiprināt</w:t>
      </w:r>
      <w:r w:rsidR="00E90A1D">
        <w:rPr>
          <w:color w:val="000000"/>
          <w:lang w:eastAsia="et-EE"/>
        </w:rPr>
        <w:t>a</w:t>
      </w:r>
      <w:r>
        <w:rPr>
          <w:color w:val="000000"/>
          <w:lang w:eastAsia="et-EE"/>
        </w:rPr>
        <w:t xml:space="preserve"> </w:t>
      </w:r>
      <w:r w:rsidR="00E90A1D">
        <w:rPr>
          <w:color w:val="000000"/>
          <w:lang w:eastAsia="et-EE"/>
        </w:rPr>
        <w:t>Ivara</w:t>
      </w:r>
      <w:r>
        <w:rPr>
          <w:color w:val="000000"/>
          <w:lang w:eastAsia="et-EE"/>
        </w:rPr>
        <w:t xml:space="preserve"> </w:t>
      </w:r>
      <w:proofErr w:type="spellStart"/>
      <w:r>
        <w:rPr>
          <w:color w:val="000000"/>
          <w:lang w:eastAsia="et-EE"/>
        </w:rPr>
        <w:t>Cimerma</w:t>
      </w:r>
      <w:r w:rsidR="00E90A1D">
        <w:rPr>
          <w:color w:val="000000"/>
          <w:lang w:eastAsia="et-EE"/>
        </w:rPr>
        <w:t>ņa</w:t>
      </w:r>
      <w:proofErr w:type="spellEnd"/>
      <w:r>
        <w:rPr>
          <w:color w:val="000000"/>
          <w:lang w:eastAsia="et-EE"/>
        </w:rPr>
        <w:t xml:space="preserve"> piedalī</w:t>
      </w:r>
      <w:r w:rsidR="00E90A1D">
        <w:rPr>
          <w:color w:val="000000"/>
          <w:lang w:eastAsia="et-EE"/>
        </w:rPr>
        <w:t>šanās balsojumā.</w:t>
      </w:r>
    </w:p>
    <w:p w:rsidR="002230FB" w:rsidRDefault="002230FB" w:rsidP="00AA5DC9">
      <w:pPr>
        <w:pStyle w:val="NoSpacing"/>
        <w:jc w:val="both"/>
      </w:pPr>
    </w:p>
    <w:p w:rsidR="00AA5DC9" w:rsidRPr="00BF0FC3" w:rsidRDefault="005E2D0A" w:rsidP="00AA5DC9">
      <w:pPr>
        <w:pStyle w:val="NoSpacing"/>
        <w:jc w:val="both"/>
        <w:rPr>
          <w:color w:val="000000"/>
          <w:lang w:eastAsia="et-EE"/>
        </w:rPr>
      </w:pPr>
      <w:r>
        <w:t>ANDREJS SPRIDZĀNS uzaicina</w:t>
      </w:r>
      <w:r w:rsidR="00AA5DC9">
        <w:t xml:space="preserve"> </w:t>
      </w:r>
      <w:r w:rsidR="00AA5DC9" w:rsidRPr="00BF0FC3">
        <w:rPr>
          <w:color w:val="000000"/>
          <w:lang w:eastAsia="et-EE"/>
        </w:rPr>
        <w:t>sākt darba kārtības jautājumu izskatīšanu.</w:t>
      </w:r>
    </w:p>
    <w:p w:rsidR="00325056" w:rsidRDefault="002230FB" w:rsidP="00325056">
      <w:pPr>
        <w:pStyle w:val="NoSpacing"/>
        <w:jc w:val="both"/>
      </w:pPr>
      <w:r>
        <w:t xml:space="preserve">EDGARS GAIGALS </w:t>
      </w:r>
      <w:r w:rsidR="0048706E">
        <w:t xml:space="preserve">norāda, ka </w:t>
      </w:r>
      <w:r>
        <w:t>darb</w:t>
      </w:r>
      <w:r w:rsidR="0048706E">
        <w:t>a</w:t>
      </w:r>
      <w:r>
        <w:t xml:space="preserve"> kārtības otr</w:t>
      </w:r>
      <w:r w:rsidR="0048706E">
        <w:t>ais jautājums nav izskatīts nevienā komitejā.</w:t>
      </w:r>
    </w:p>
    <w:p w:rsidR="00E90A1D" w:rsidRDefault="0048706E" w:rsidP="00325056">
      <w:pPr>
        <w:pStyle w:val="NoSpacing"/>
        <w:jc w:val="both"/>
      </w:pPr>
      <w:r>
        <w:t>ANDREJS SPRIDZĀNS paskaidro</w:t>
      </w:r>
      <w:r w:rsidR="00E90A1D">
        <w:t xml:space="preserve"> par domes sēdē izskatāmo lēmumu iesniegšanas kārtību.</w:t>
      </w:r>
    </w:p>
    <w:p w:rsidR="002230FB" w:rsidRDefault="002230FB" w:rsidP="002230FB">
      <w:pPr>
        <w:pStyle w:val="NoSpacing"/>
        <w:jc w:val="both"/>
      </w:pPr>
    </w:p>
    <w:p w:rsidR="00AA5DC9" w:rsidRPr="00BF0FC3" w:rsidRDefault="00AA5DC9" w:rsidP="00AA5DC9">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498" w:type="dxa"/>
        <w:tblInd w:w="-5" w:type="dxa"/>
        <w:tblLayout w:type="fixed"/>
        <w:tblLook w:val="0000" w:firstRow="0" w:lastRow="0" w:firstColumn="0" w:lastColumn="0" w:noHBand="0" w:noVBand="0"/>
      </w:tblPr>
      <w:tblGrid>
        <w:gridCol w:w="1560"/>
        <w:gridCol w:w="7938"/>
      </w:tblGrid>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1.(21/2)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7D00CA">
              <w:rPr>
                <w:rFonts w:ascii="Times New Roman" w:hAnsi="Times New Roman"/>
                <w:sz w:val="24"/>
                <w:szCs w:val="24"/>
              </w:rPr>
              <w:t>Par nekustamā īpašuma „</w:t>
            </w:r>
            <w:proofErr w:type="spellStart"/>
            <w:r w:rsidRPr="007D00CA">
              <w:rPr>
                <w:rFonts w:ascii="Times New Roman" w:hAnsi="Times New Roman"/>
                <w:sz w:val="24"/>
                <w:szCs w:val="24"/>
              </w:rPr>
              <w:t>Dadžukalni</w:t>
            </w:r>
            <w:proofErr w:type="spellEnd"/>
            <w:r w:rsidRPr="007D00CA">
              <w:rPr>
                <w:rFonts w:ascii="Times New Roman" w:hAnsi="Times New Roman"/>
                <w:sz w:val="24"/>
                <w:szCs w:val="24"/>
              </w:rPr>
              <w:t>” Zebrenes pagastā, Dobeles novadā sadalīšanu un zemes ierīcības projekta apstiprināšanu</w:t>
            </w:r>
          </w:p>
        </w:tc>
      </w:tr>
      <w:tr w:rsidR="007D00CA" w:rsidRPr="00171800"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lastRenderedPageBreak/>
              <w:t>2.(22/2)</w:t>
            </w:r>
          </w:p>
        </w:tc>
        <w:tc>
          <w:tcPr>
            <w:tcW w:w="7938" w:type="dxa"/>
            <w:tcBorders>
              <w:top w:val="single" w:sz="4" w:space="0" w:color="auto"/>
              <w:left w:val="nil"/>
              <w:bottom w:val="single" w:sz="4" w:space="0" w:color="auto"/>
              <w:right w:val="single" w:sz="4" w:space="0" w:color="auto"/>
            </w:tcBorders>
            <w:vAlign w:val="center"/>
          </w:tcPr>
          <w:p w:rsidR="007D00CA" w:rsidRPr="007D00CA" w:rsidRDefault="002230FB" w:rsidP="002230FB">
            <w:pPr>
              <w:spacing w:after="0" w:line="240" w:lineRule="auto"/>
              <w:jc w:val="both"/>
              <w:rPr>
                <w:rFonts w:ascii="Times New Roman" w:hAnsi="Times New Roman"/>
                <w:sz w:val="24"/>
                <w:szCs w:val="24"/>
              </w:rPr>
            </w:pPr>
            <w:r>
              <w:rPr>
                <w:rFonts w:ascii="Times New Roman" w:hAnsi="Times New Roman"/>
                <w:sz w:val="24"/>
                <w:szCs w:val="24"/>
              </w:rPr>
              <w:t>Pa</w:t>
            </w:r>
            <w:r w:rsidR="007D00CA" w:rsidRPr="007D00CA">
              <w:rPr>
                <w:rFonts w:ascii="Times New Roman" w:hAnsi="Times New Roman"/>
                <w:sz w:val="24"/>
                <w:szCs w:val="24"/>
              </w:rPr>
              <w:t>r zemes lietošanas mērķa noteikšanu</w:t>
            </w:r>
          </w:p>
        </w:tc>
      </w:tr>
      <w:tr w:rsidR="007D00CA" w:rsidRPr="00801EC1"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3.(23/2)</w:t>
            </w:r>
          </w:p>
        </w:tc>
        <w:tc>
          <w:tcPr>
            <w:tcW w:w="7938" w:type="dxa"/>
            <w:tcBorders>
              <w:top w:val="single" w:sz="4" w:space="0" w:color="auto"/>
              <w:left w:val="nil"/>
              <w:bottom w:val="single" w:sz="4" w:space="0" w:color="auto"/>
              <w:right w:val="single" w:sz="4" w:space="0" w:color="auto"/>
            </w:tcBorders>
            <w:vAlign w:val="center"/>
          </w:tcPr>
          <w:p w:rsidR="007D00CA" w:rsidRPr="00801EC1" w:rsidRDefault="007D00CA" w:rsidP="007D00CA">
            <w:pPr>
              <w:spacing w:after="0" w:line="240" w:lineRule="auto"/>
              <w:jc w:val="both"/>
              <w:rPr>
                <w:rFonts w:ascii="Times New Roman" w:hAnsi="Times New Roman"/>
                <w:sz w:val="24"/>
                <w:szCs w:val="24"/>
              </w:rPr>
            </w:pPr>
            <w:r>
              <w:rPr>
                <w:rFonts w:ascii="Times New Roman" w:hAnsi="Times New Roman"/>
                <w:sz w:val="24"/>
                <w:szCs w:val="24"/>
              </w:rPr>
              <w:t>Par medību tiesību nodošanu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4.(24/2)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w:t>
            </w:r>
            <w:r w:rsidRPr="00542189">
              <w:rPr>
                <w:rFonts w:ascii="Times New Roman" w:hAnsi="Times New Roman"/>
                <w:sz w:val="24"/>
                <w:szCs w:val="24"/>
              </w:rPr>
              <w:t>26 Priežu ielā 30, Gardenē, Auru pagas</w:t>
            </w:r>
            <w:r>
              <w:rPr>
                <w:rFonts w:ascii="Times New Roman" w:hAnsi="Times New Roman"/>
                <w:sz w:val="24"/>
                <w:szCs w:val="24"/>
              </w:rPr>
              <w:t>tā,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5.(25/2)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w:t>
            </w:r>
            <w:r w:rsidRPr="00542189">
              <w:rPr>
                <w:rFonts w:ascii="Times New Roman" w:hAnsi="Times New Roman"/>
                <w:sz w:val="24"/>
                <w:szCs w:val="24"/>
              </w:rPr>
              <w:t>3 “Mežiniekos”</w:t>
            </w:r>
            <w:r>
              <w:rPr>
                <w:rFonts w:ascii="Times New Roman" w:hAnsi="Times New Roman"/>
                <w:sz w:val="24"/>
                <w:szCs w:val="24"/>
              </w:rPr>
              <w:t>,</w:t>
            </w:r>
            <w:r w:rsidRPr="00542189">
              <w:rPr>
                <w:rFonts w:ascii="Times New Roman" w:hAnsi="Times New Roman"/>
                <w:sz w:val="24"/>
                <w:szCs w:val="24"/>
              </w:rPr>
              <w:t xml:space="preserve"> Bikstos, Bikstu pagastā,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6.(26/2)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w:t>
            </w:r>
            <w:r w:rsidRPr="00542189">
              <w:rPr>
                <w:rFonts w:ascii="Times New Roman" w:hAnsi="Times New Roman"/>
                <w:sz w:val="24"/>
                <w:szCs w:val="24"/>
              </w:rPr>
              <w:t>8 Bērzes ielā 15, Dobelē,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7.(27/2)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w:t>
            </w:r>
            <w:r w:rsidRPr="00542189">
              <w:rPr>
                <w:rFonts w:ascii="Times New Roman" w:hAnsi="Times New Roman"/>
                <w:sz w:val="24"/>
                <w:szCs w:val="24"/>
              </w:rPr>
              <w:t>4 Uzvaras ielā 10A, Dobelē,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8.(28/2)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w:t>
            </w:r>
            <w:r w:rsidRPr="00542189">
              <w:rPr>
                <w:rFonts w:ascii="Times New Roman" w:hAnsi="Times New Roman"/>
                <w:sz w:val="24"/>
                <w:szCs w:val="24"/>
              </w:rPr>
              <w:t>35 Zaļā ielā 13, Dobelē,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9.(29/2)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2</w:t>
            </w:r>
            <w:r w:rsidRPr="00542189">
              <w:rPr>
                <w:rFonts w:ascii="Times New Roman" w:hAnsi="Times New Roman"/>
                <w:sz w:val="24"/>
                <w:szCs w:val="24"/>
              </w:rPr>
              <w:t xml:space="preserve"> Robežu ielā 7, Dobe</w:t>
            </w:r>
            <w:r>
              <w:rPr>
                <w:rFonts w:ascii="Times New Roman" w:hAnsi="Times New Roman"/>
                <w:sz w:val="24"/>
                <w:szCs w:val="24"/>
              </w:rPr>
              <w:t>lē,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10.(30/2)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w:t>
            </w:r>
            <w:r w:rsidRPr="00542189">
              <w:rPr>
                <w:rFonts w:ascii="Times New Roman" w:hAnsi="Times New Roman"/>
                <w:sz w:val="24"/>
                <w:szCs w:val="24"/>
              </w:rPr>
              <w:t>1 Robežu ielā 7, Dobe</w:t>
            </w:r>
            <w:r>
              <w:rPr>
                <w:rFonts w:ascii="Times New Roman" w:hAnsi="Times New Roman"/>
                <w:sz w:val="24"/>
                <w:szCs w:val="24"/>
              </w:rPr>
              <w:t>lē,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11.(31/2)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3</w:t>
            </w:r>
            <w:r w:rsidRPr="00542189">
              <w:rPr>
                <w:rFonts w:ascii="Times New Roman" w:hAnsi="Times New Roman"/>
                <w:sz w:val="24"/>
                <w:szCs w:val="24"/>
              </w:rPr>
              <w:t xml:space="preserve"> Robežu ielā 7, Dobe</w:t>
            </w:r>
            <w:r>
              <w:rPr>
                <w:rFonts w:ascii="Times New Roman" w:hAnsi="Times New Roman"/>
                <w:sz w:val="24"/>
                <w:szCs w:val="24"/>
              </w:rPr>
              <w:t>lē,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12.(32/2)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542189">
              <w:rPr>
                <w:rFonts w:ascii="Times New Roman" w:hAnsi="Times New Roman"/>
                <w:sz w:val="24"/>
                <w:szCs w:val="24"/>
              </w:rPr>
              <w:t>Par pašvaldības nekustamā īpašuma – dzīvokļa Nr.</w:t>
            </w:r>
            <w:r>
              <w:rPr>
                <w:rFonts w:ascii="Times New Roman" w:hAnsi="Times New Roman"/>
                <w:sz w:val="24"/>
                <w:szCs w:val="24"/>
              </w:rPr>
              <w:t> </w:t>
            </w:r>
            <w:r w:rsidRPr="00542189">
              <w:rPr>
                <w:rFonts w:ascii="Times New Roman" w:hAnsi="Times New Roman"/>
                <w:sz w:val="24"/>
                <w:szCs w:val="24"/>
              </w:rPr>
              <w:t>4 Robežu ielā 7, Dobelē,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Pr="00365130"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13.(33/2)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AA0339">
              <w:rPr>
                <w:rFonts w:ascii="Times New Roman" w:hAnsi="Times New Roman"/>
                <w:sz w:val="24"/>
                <w:szCs w:val="24"/>
              </w:rPr>
              <w:t xml:space="preserve">Par pašvaldības nekustamā īpašuma </w:t>
            </w:r>
            <w:proofErr w:type="spellStart"/>
            <w:r>
              <w:rPr>
                <w:rFonts w:ascii="Times New Roman" w:hAnsi="Times New Roman"/>
                <w:sz w:val="24"/>
                <w:szCs w:val="24"/>
              </w:rPr>
              <w:t>Ķirpēnu</w:t>
            </w:r>
            <w:proofErr w:type="spellEnd"/>
            <w:r>
              <w:rPr>
                <w:rFonts w:ascii="Times New Roman" w:hAnsi="Times New Roman"/>
                <w:sz w:val="24"/>
                <w:szCs w:val="24"/>
              </w:rPr>
              <w:t xml:space="preserve"> iela 15A </w:t>
            </w:r>
            <w:proofErr w:type="spellStart"/>
            <w:r>
              <w:rPr>
                <w:rFonts w:ascii="Times New Roman" w:hAnsi="Times New Roman"/>
                <w:sz w:val="24"/>
                <w:szCs w:val="24"/>
              </w:rPr>
              <w:t>Ķirpēnos</w:t>
            </w:r>
            <w:proofErr w:type="spellEnd"/>
            <w:r>
              <w:rPr>
                <w:rFonts w:ascii="Times New Roman" w:hAnsi="Times New Roman"/>
                <w:sz w:val="24"/>
                <w:szCs w:val="24"/>
              </w:rPr>
              <w:t>, Au</w:t>
            </w:r>
            <w:r w:rsidRPr="00AA0339">
              <w:rPr>
                <w:rFonts w:ascii="Times New Roman" w:hAnsi="Times New Roman"/>
                <w:sz w:val="24"/>
                <w:szCs w:val="24"/>
              </w:rPr>
              <w:t>ru pagastā, Dobeles novadā atsavināšanu</w:t>
            </w:r>
          </w:p>
        </w:tc>
      </w:tr>
      <w:tr w:rsidR="007D00CA" w:rsidRPr="00801EC1"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14.(34/2)</w:t>
            </w:r>
          </w:p>
        </w:tc>
        <w:tc>
          <w:tcPr>
            <w:tcW w:w="7938" w:type="dxa"/>
            <w:tcBorders>
              <w:top w:val="single" w:sz="4" w:space="0" w:color="auto"/>
              <w:left w:val="nil"/>
              <w:bottom w:val="single" w:sz="4" w:space="0" w:color="auto"/>
              <w:right w:val="single" w:sz="4" w:space="0" w:color="auto"/>
            </w:tcBorders>
            <w:vAlign w:val="center"/>
          </w:tcPr>
          <w:p w:rsidR="007D00CA" w:rsidRPr="00801EC1" w:rsidRDefault="007D00CA" w:rsidP="007D00CA">
            <w:pPr>
              <w:spacing w:after="0" w:line="240" w:lineRule="auto"/>
              <w:jc w:val="both"/>
              <w:rPr>
                <w:rFonts w:ascii="Times New Roman" w:hAnsi="Times New Roman"/>
                <w:sz w:val="24"/>
                <w:szCs w:val="24"/>
              </w:rPr>
            </w:pPr>
            <w:r w:rsidRPr="00801EC1">
              <w:rPr>
                <w:rFonts w:ascii="Times New Roman" w:hAnsi="Times New Roman"/>
                <w:sz w:val="24"/>
                <w:szCs w:val="24"/>
              </w:rPr>
              <w:t>Par pašvaldības nekustamā īpašuma “</w:t>
            </w:r>
            <w:proofErr w:type="spellStart"/>
            <w:r w:rsidRPr="00801EC1">
              <w:rPr>
                <w:rFonts w:ascii="Times New Roman" w:hAnsi="Times New Roman"/>
                <w:sz w:val="24"/>
                <w:szCs w:val="24"/>
              </w:rPr>
              <w:t>Galenieki</w:t>
            </w:r>
            <w:proofErr w:type="spellEnd"/>
            <w:r w:rsidRPr="00801EC1">
              <w:rPr>
                <w:rFonts w:ascii="Times New Roman" w:hAnsi="Times New Roman"/>
                <w:sz w:val="24"/>
                <w:szCs w:val="24"/>
              </w:rPr>
              <w:t xml:space="preserve"> 1</w:t>
            </w:r>
            <w:r>
              <w:rPr>
                <w:rFonts w:ascii="Times New Roman" w:hAnsi="Times New Roman"/>
                <w:sz w:val="24"/>
                <w:szCs w:val="24"/>
              </w:rPr>
              <w:t>43</w:t>
            </w:r>
            <w:r w:rsidRPr="00801EC1">
              <w:rPr>
                <w:rFonts w:ascii="Times New Roman" w:hAnsi="Times New Roman"/>
                <w:sz w:val="24"/>
                <w:szCs w:val="24"/>
              </w:rPr>
              <w:t>” Dobeles pagastā, Dobeles novadā atsavināšanu</w:t>
            </w:r>
          </w:p>
        </w:tc>
      </w:tr>
      <w:tr w:rsidR="007D00CA" w:rsidRPr="00542189"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Pr="00365130"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15.(35/2)</w:t>
            </w:r>
          </w:p>
        </w:tc>
        <w:tc>
          <w:tcPr>
            <w:tcW w:w="7938" w:type="dxa"/>
            <w:tcBorders>
              <w:top w:val="single" w:sz="4" w:space="0" w:color="auto"/>
              <w:left w:val="nil"/>
              <w:bottom w:val="single" w:sz="4" w:space="0" w:color="auto"/>
              <w:right w:val="single" w:sz="4" w:space="0" w:color="auto"/>
            </w:tcBorders>
            <w:vAlign w:val="center"/>
          </w:tcPr>
          <w:p w:rsidR="007D00CA" w:rsidRPr="00542189" w:rsidRDefault="007D00CA" w:rsidP="007D00CA">
            <w:pPr>
              <w:spacing w:after="0" w:line="240" w:lineRule="auto"/>
              <w:jc w:val="both"/>
              <w:rPr>
                <w:rFonts w:ascii="Times New Roman" w:hAnsi="Times New Roman"/>
                <w:sz w:val="24"/>
                <w:szCs w:val="24"/>
              </w:rPr>
            </w:pPr>
            <w:r w:rsidRPr="00801EC1">
              <w:rPr>
                <w:rFonts w:ascii="Times New Roman" w:hAnsi="Times New Roman"/>
                <w:sz w:val="24"/>
                <w:szCs w:val="24"/>
              </w:rPr>
              <w:t>Par pašvaldības nekustamā īpašuma “</w:t>
            </w:r>
            <w:proofErr w:type="spellStart"/>
            <w:r>
              <w:rPr>
                <w:rFonts w:ascii="Times New Roman" w:hAnsi="Times New Roman"/>
                <w:sz w:val="24"/>
                <w:szCs w:val="24"/>
              </w:rPr>
              <w:t>Ievlejas</w:t>
            </w:r>
            <w:proofErr w:type="spellEnd"/>
            <w:r w:rsidRPr="00801EC1">
              <w:rPr>
                <w:rFonts w:ascii="Times New Roman" w:hAnsi="Times New Roman"/>
                <w:sz w:val="24"/>
                <w:szCs w:val="24"/>
              </w:rPr>
              <w:t xml:space="preserve">” </w:t>
            </w:r>
            <w:r>
              <w:rPr>
                <w:rFonts w:ascii="Times New Roman" w:hAnsi="Times New Roman"/>
                <w:sz w:val="24"/>
                <w:szCs w:val="24"/>
              </w:rPr>
              <w:t>Naudītes</w:t>
            </w:r>
            <w:r w:rsidRPr="00801EC1">
              <w:rPr>
                <w:rFonts w:ascii="Times New Roman" w:hAnsi="Times New Roman"/>
                <w:sz w:val="24"/>
                <w:szCs w:val="24"/>
              </w:rPr>
              <w:t xml:space="preserve"> pagastā, Dobeles novadā atsavināšanu</w:t>
            </w:r>
          </w:p>
        </w:tc>
      </w:tr>
      <w:tr w:rsidR="007D00CA" w:rsidRPr="00801EC1"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16.(36/2)</w:t>
            </w:r>
          </w:p>
        </w:tc>
        <w:tc>
          <w:tcPr>
            <w:tcW w:w="7938" w:type="dxa"/>
            <w:tcBorders>
              <w:top w:val="single" w:sz="4" w:space="0" w:color="auto"/>
              <w:left w:val="nil"/>
              <w:bottom w:val="single" w:sz="4" w:space="0" w:color="auto"/>
              <w:right w:val="single" w:sz="4" w:space="0" w:color="auto"/>
            </w:tcBorders>
            <w:vAlign w:val="center"/>
          </w:tcPr>
          <w:p w:rsidR="007D00CA" w:rsidRPr="00801EC1" w:rsidRDefault="007D00CA" w:rsidP="007D00CA">
            <w:pPr>
              <w:spacing w:after="0" w:line="240" w:lineRule="auto"/>
              <w:jc w:val="both"/>
              <w:rPr>
                <w:rFonts w:ascii="Times New Roman" w:hAnsi="Times New Roman"/>
                <w:sz w:val="24"/>
                <w:szCs w:val="24"/>
              </w:rPr>
            </w:pPr>
            <w:r>
              <w:rPr>
                <w:rFonts w:ascii="Times New Roman" w:hAnsi="Times New Roman"/>
                <w:sz w:val="24"/>
                <w:szCs w:val="24"/>
              </w:rPr>
              <w:t>Par izsoles rezultātu apstiprināšanu</w:t>
            </w:r>
          </w:p>
        </w:tc>
      </w:tr>
      <w:tr w:rsidR="007D00CA" w:rsidRPr="00801EC1"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17.(37/2)</w:t>
            </w:r>
          </w:p>
        </w:tc>
        <w:tc>
          <w:tcPr>
            <w:tcW w:w="7938" w:type="dxa"/>
            <w:tcBorders>
              <w:top w:val="single" w:sz="4" w:space="0" w:color="auto"/>
              <w:left w:val="nil"/>
              <w:bottom w:val="single" w:sz="4" w:space="0" w:color="auto"/>
              <w:right w:val="single" w:sz="4" w:space="0" w:color="auto"/>
            </w:tcBorders>
            <w:vAlign w:val="center"/>
          </w:tcPr>
          <w:p w:rsidR="007D00CA" w:rsidRPr="00801EC1" w:rsidRDefault="007D00CA" w:rsidP="007D00CA">
            <w:pPr>
              <w:spacing w:after="0" w:line="240" w:lineRule="auto"/>
              <w:jc w:val="both"/>
              <w:rPr>
                <w:rFonts w:ascii="Times New Roman" w:hAnsi="Times New Roman"/>
                <w:sz w:val="24"/>
                <w:szCs w:val="24"/>
              </w:rPr>
            </w:pPr>
            <w:r>
              <w:rPr>
                <w:rFonts w:ascii="Times New Roman" w:hAnsi="Times New Roman"/>
                <w:sz w:val="24"/>
                <w:szCs w:val="24"/>
              </w:rPr>
              <w:t>Par daudzdzīvokļu dzīvojamo māju pārvaldīšanas tiesību nodošanu</w:t>
            </w:r>
          </w:p>
        </w:tc>
      </w:tr>
      <w:tr w:rsidR="007D00CA" w:rsidRPr="0027031D"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18.(38/2)</w:t>
            </w:r>
          </w:p>
        </w:tc>
        <w:tc>
          <w:tcPr>
            <w:tcW w:w="7938" w:type="dxa"/>
            <w:tcBorders>
              <w:top w:val="single" w:sz="4" w:space="0" w:color="auto"/>
              <w:left w:val="nil"/>
              <w:bottom w:val="single" w:sz="4" w:space="0" w:color="auto"/>
              <w:right w:val="single" w:sz="4" w:space="0" w:color="auto"/>
            </w:tcBorders>
            <w:vAlign w:val="center"/>
          </w:tcPr>
          <w:p w:rsidR="007D00CA" w:rsidRPr="007D00CA" w:rsidRDefault="007D00CA" w:rsidP="007D00CA">
            <w:pPr>
              <w:jc w:val="both"/>
              <w:rPr>
                <w:rFonts w:ascii="Times New Roman" w:hAnsi="Times New Roman"/>
                <w:sz w:val="24"/>
                <w:szCs w:val="24"/>
              </w:rPr>
            </w:pPr>
            <w:r w:rsidRPr="007D00CA">
              <w:rPr>
                <w:rFonts w:ascii="Times New Roman" w:hAnsi="Times New Roman"/>
                <w:sz w:val="24"/>
                <w:szCs w:val="24"/>
              </w:rPr>
              <w:t xml:space="preserve">Par pienākuma izbeigšanos pārvaldīt daudzdzīvokļu dzīvojamās mājas </w:t>
            </w:r>
          </w:p>
        </w:tc>
      </w:tr>
      <w:tr w:rsidR="007D00CA" w:rsidRPr="0027031D"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7D00CA">
            <w:pPr>
              <w:jc w:val="center"/>
              <w:rPr>
                <w:rFonts w:ascii="Times New Roman" w:hAnsi="Times New Roman"/>
                <w:sz w:val="24"/>
                <w:szCs w:val="24"/>
                <w:lang w:eastAsia="lv-LV"/>
              </w:rPr>
            </w:pPr>
            <w:r>
              <w:rPr>
                <w:rFonts w:ascii="Times New Roman" w:hAnsi="Times New Roman"/>
                <w:sz w:val="24"/>
                <w:szCs w:val="24"/>
                <w:lang w:eastAsia="lv-LV"/>
              </w:rPr>
              <w:t>19.(39/2)</w:t>
            </w:r>
          </w:p>
        </w:tc>
        <w:tc>
          <w:tcPr>
            <w:tcW w:w="7938" w:type="dxa"/>
            <w:tcBorders>
              <w:top w:val="single" w:sz="4" w:space="0" w:color="auto"/>
              <w:left w:val="nil"/>
              <w:bottom w:val="single" w:sz="4" w:space="0" w:color="auto"/>
              <w:right w:val="single" w:sz="4" w:space="0" w:color="auto"/>
            </w:tcBorders>
            <w:vAlign w:val="center"/>
          </w:tcPr>
          <w:p w:rsidR="007D00CA" w:rsidRPr="007D00CA" w:rsidRDefault="007D00CA" w:rsidP="007D00CA">
            <w:pPr>
              <w:jc w:val="both"/>
              <w:rPr>
                <w:rFonts w:ascii="Times New Roman" w:hAnsi="Times New Roman"/>
                <w:sz w:val="24"/>
                <w:szCs w:val="24"/>
              </w:rPr>
            </w:pPr>
            <w:r w:rsidRPr="007D00CA">
              <w:rPr>
                <w:rFonts w:ascii="Times New Roman" w:hAnsi="Times New Roman"/>
                <w:sz w:val="24"/>
                <w:szCs w:val="24"/>
              </w:rPr>
              <w:t>Par izmaiņām Satiksmes drošības komisijas sastāvā</w:t>
            </w:r>
          </w:p>
        </w:tc>
      </w:tr>
      <w:tr w:rsidR="007D00CA" w:rsidRPr="002338BA"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3A5BAD">
            <w:pPr>
              <w:spacing w:after="0"/>
              <w:jc w:val="center"/>
              <w:rPr>
                <w:rFonts w:ascii="Times New Roman" w:hAnsi="Times New Roman"/>
                <w:sz w:val="24"/>
                <w:szCs w:val="24"/>
                <w:lang w:eastAsia="lv-LV"/>
              </w:rPr>
            </w:pPr>
            <w:r>
              <w:rPr>
                <w:rFonts w:ascii="Times New Roman" w:hAnsi="Times New Roman"/>
                <w:sz w:val="24"/>
                <w:szCs w:val="24"/>
                <w:lang w:eastAsia="lv-LV"/>
              </w:rPr>
              <w:t>20.</w:t>
            </w:r>
          </w:p>
          <w:p w:rsidR="003A5BAD" w:rsidRDefault="003A5BAD" w:rsidP="003A5BAD">
            <w:pPr>
              <w:spacing w:after="0"/>
              <w:jc w:val="center"/>
              <w:rPr>
                <w:rFonts w:ascii="Times New Roman" w:hAnsi="Times New Roman"/>
                <w:sz w:val="24"/>
                <w:szCs w:val="24"/>
                <w:lang w:eastAsia="lv-LV"/>
              </w:rPr>
            </w:pPr>
            <w:r w:rsidRPr="002230FB">
              <w:rPr>
                <w:rFonts w:ascii="Times New Roman" w:hAnsi="Times New Roman"/>
                <w:i/>
                <w:sz w:val="24"/>
                <w:szCs w:val="24"/>
              </w:rPr>
              <w:t>(noraidīts)</w:t>
            </w:r>
          </w:p>
        </w:tc>
        <w:tc>
          <w:tcPr>
            <w:tcW w:w="7938" w:type="dxa"/>
            <w:tcBorders>
              <w:top w:val="single" w:sz="4" w:space="0" w:color="auto"/>
              <w:left w:val="nil"/>
              <w:bottom w:val="single" w:sz="4" w:space="0" w:color="auto"/>
              <w:right w:val="single" w:sz="4" w:space="0" w:color="auto"/>
            </w:tcBorders>
            <w:vAlign w:val="center"/>
          </w:tcPr>
          <w:p w:rsidR="007D00CA" w:rsidRPr="002338BA" w:rsidRDefault="007D00CA" w:rsidP="003A5BAD">
            <w:pPr>
              <w:spacing w:after="0" w:line="240" w:lineRule="auto"/>
              <w:jc w:val="both"/>
              <w:rPr>
                <w:rFonts w:ascii="Times New Roman" w:hAnsi="Times New Roman"/>
                <w:sz w:val="24"/>
                <w:szCs w:val="24"/>
              </w:rPr>
            </w:pPr>
            <w:r w:rsidRPr="002338BA">
              <w:rPr>
                <w:rFonts w:ascii="Times New Roman" w:hAnsi="Times New Roman"/>
                <w:sz w:val="24"/>
                <w:szCs w:val="24"/>
              </w:rPr>
              <w:t>Par gr</w:t>
            </w:r>
            <w:r>
              <w:rPr>
                <w:rFonts w:ascii="Times New Roman" w:hAnsi="Times New Roman"/>
                <w:sz w:val="24"/>
                <w:szCs w:val="24"/>
              </w:rPr>
              <w:t>ozījumu Dobeles novada domes 2019</w:t>
            </w:r>
            <w:r w:rsidRPr="002338BA">
              <w:rPr>
                <w:rFonts w:ascii="Times New Roman" w:hAnsi="Times New Roman"/>
                <w:sz w:val="24"/>
                <w:szCs w:val="24"/>
              </w:rPr>
              <w:t>.</w:t>
            </w:r>
            <w:r>
              <w:rPr>
                <w:rFonts w:ascii="Times New Roman" w:hAnsi="Times New Roman"/>
                <w:sz w:val="24"/>
                <w:szCs w:val="24"/>
              </w:rPr>
              <w:t> </w:t>
            </w:r>
            <w:r w:rsidRPr="002338BA">
              <w:rPr>
                <w:rFonts w:ascii="Times New Roman" w:hAnsi="Times New Roman"/>
                <w:sz w:val="24"/>
                <w:szCs w:val="24"/>
              </w:rPr>
              <w:t>gada 29.</w:t>
            </w:r>
            <w:r>
              <w:rPr>
                <w:rFonts w:ascii="Times New Roman" w:hAnsi="Times New Roman"/>
                <w:sz w:val="24"/>
                <w:szCs w:val="24"/>
              </w:rPr>
              <w:t> </w:t>
            </w:r>
            <w:r w:rsidRPr="002338BA">
              <w:rPr>
                <w:rFonts w:ascii="Times New Roman" w:hAnsi="Times New Roman"/>
                <w:sz w:val="24"/>
                <w:szCs w:val="24"/>
              </w:rPr>
              <w:t>augusta lēmumā Nr.</w:t>
            </w:r>
            <w:r>
              <w:rPr>
                <w:rFonts w:ascii="Times New Roman" w:hAnsi="Times New Roman"/>
                <w:sz w:val="24"/>
                <w:szCs w:val="24"/>
              </w:rPr>
              <w:t> </w:t>
            </w:r>
            <w:r w:rsidRPr="002338BA">
              <w:rPr>
                <w:rFonts w:ascii="Times New Roman" w:hAnsi="Times New Roman"/>
                <w:sz w:val="24"/>
                <w:szCs w:val="24"/>
              </w:rPr>
              <w:t>209/9 “Par Dobeles novada domes deputātu mēnešalgu”</w:t>
            </w:r>
            <w:r w:rsidR="002230FB">
              <w:rPr>
                <w:rFonts w:ascii="Times New Roman" w:hAnsi="Times New Roman"/>
                <w:sz w:val="24"/>
                <w:szCs w:val="24"/>
              </w:rPr>
              <w:t xml:space="preserve"> </w:t>
            </w:r>
          </w:p>
        </w:tc>
      </w:tr>
      <w:tr w:rsidR="007D00CA" w:rsidRPr="002338BA"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t>21(4</w:t>
            </w:r>
            <w:r w:rsidR="00A35A76">
              <w:rPr>
                <w:rFonts w:ascii="Times New Roman" w:hAnsi="Times New Roman"/>
                <w:sz w:val="24"/>
                <w:szCs w:val="24"/>
                <w:lang w:eastAsia="lv-LV"/>
              </w:rPr>
              <w:t>0</w:t>
            </w:r>
            <w:r>
              <w:rPr>
                <w:rFonts w:ascii="Times New Roman" w:hAnsi="Times New Roman"/>
                <w:sz w:val="24"/>
                <w:szCs w:val="24"/>
                <w:lang w:eastAsia="lv-LV"/>
              </w:rPr>
              <w:t>/2)</w:t>
            </w:r>
          </w:p>
        </w:tc>
        <w:tc>
          <w:tcPr>
            <w:tcW w:w="7938" w:type="dxa"/>
            <w:tcBorders>
              <w:top w:val="single" w:sz="4" w:space="0" w:color="auto"/>
              <w:left w:val="nil"/>
              <w:bottom w:val="single" w:sz="4" w:space="0" w:color="auto"/>
              <w:right w:val="single" w:sz="4" w:space="0" w:color="auto"/>
            </w:tcBorders>
            <w:vAlign w:val="center"/>
          </w:tcPr>
          <w:p w:rsidR="007D00CA" w:rsidRPr="002338BA" w:rsidRDefault="007D00CA" w:rsidP="007D00CA">
            <w:pPr>
              <w:spacing w:after="0" w:line="240" w:lineRule="auto"/>
              <w:jc w:val="both"/>
              <w:rPr>
                <w:rFonts w:ascii="Times New Roman" w:hAnsi="Times New Roman"/>
                <w:sz w:val="24"/>
                <w:szCs w:val="24"/>
              </w:rPr>
            </w:pPr>
            <w:r w:rsidRPr="002338BA">
              <w:rPr>
                <w:rFonts w:ascii="Times New Roman" w:hAnsi="Times New Roman"/>
                <w:sz w:val="24"/>
                <w:szCs w:val="24"/>
              </w:rPr>
              <w:t>Par Dobeles novada domes saistošo noteikumu Nr</w:t>
            </w:r>
            <w:r>
              <w:rPr>
                <w:rFonts w:ascii="Times New Roman" w:hAnsi="Times New Roman"/>
                <w:sz w:val="24"/>
                <w:szCs w:val="24"/>
              </w:rPr>
              <w:t>. 2</w:t>
            </w:r>
            <w:r w:rsidRPr="002338BA">
              <w:rPr>
                <w:rFonts w:ascii="Times New Roman" w:hAnsi="Times New Roman"/>
                <w:sz w:val="24"/>
                <w:szCs w:val="24"/>
              </w:rPr>
              <w:t xml:space="preserve"> „Par Dobeles novada domes saistošo noteikumu publicēšanas vietu“ apstiprināšanu</w:t>
            </w:r>
          </w:p>
        </w:tc>
      </w:tr>
      <w:tr w:rsidR="007D00CA" w:rsidRPr="00E34253"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t>22.(4</w:t>
            </w:r>
            <w:r w:rsidR="00A35A76">
              <w:rPr>
                <w:rFonts w:ascii="Times New Roman" w:hAnsi="Times New Roman"/>
                <w:sz w:val="24"/>
                <w:szCs w:val="24"/>
                <w:lang w:eastAsia="lv-LV"/>
              </w:rPr>
              <w:t>1</w:t>
            </w:r>
            <w:r>
              <w:rPr>
                <w:rFonts w:ascii="Times New Roman" w:hAnsi="Times New Roman"/>
                <w:sz w:val="24"/>
                <w:szCs w:val="24"/>
                <w:lang w:eastAsia="lv-LV"/>
              </w:rPr>
              <w:t>/2)</w:t>
            </w:r>
          </w:p>
        </w:tc>
        <w:tc>
          <w:tcPr>
            <w:tcW w:w="7938" w:type="dxa"/>
            <w:tcBorders>
              <w:top w:val="single" w:sz="4" w:space="0" w:color="auto"/>
              <w:left w:val="nil"/>
              <w:bottom w:val="single" w:sz="4" w:space="0" w:color="auto"/>
              <w:right w:val="single" w:sz="4" w:space="0" w:color="auto"/>
            </w:tcBorders>
            <w:vAlign w:val="center"/>
          </w:tcPr>
          <w:p w:rsidR="007D00CA" w:rsidRPr="00E34253" w:rsidRDefault="007D00CA" w:rsidP="007D00CA">
            <w:pPr>
              <w:spacing w:after="0" w:line="240" w:lineRule="auto"/>
              <w:jc w:val="both"/>
              <w:rPr>
                <w:rFonts w:ascii="Times New Roman" w:hAnsi="Times New Roman"/>
                <w:sz w:val="24"/>
                <w:szCs w:val="24"/>
              </w:rPr>
            </w:pPr>
            <w:r w:rsidRPr="00E34253">
              <w:rPr>
                <w:rFonts w:ascii="Times New Roman" w:hAnsi="Times New Roman"/>
                <w:sz w:val="24"/>
                <w:szCs w:val="24"/>
              </w:rPr>
              <w:t xml:space="preserve">Par </w:t>
            </w:r>
            <w:r w:rsidRPr="002338BA">
              <w:rPr>
                <w:rFonts w:ascii="Times New Roman" w:hAnsi="Times New Roman"/>
                <w:sz w:val="24"/>
                <w:szCs w:val="24"/>
              </w:rPr>
              <w:t xml:space="preserve">Dobeles novada domes </w:t>
            </w:r>
            <w:r w:rsidRPr="00E34253">
              <w:rPr>
                <w:rFonts w:ascii="Times New Roman" w:hAnsi="Times New Roman"/>
                <w:sz w:val="24"/>
                <w:szCs w:val="24"/>
              </w:rPr>
              <w:t>saistošo noteikumu Nr. </w:t>
            </w:r>
            <w:r>
              <w:rPr>
                <w:rFonts w:ascii="Times New Roman" w:hAnsi="Times New Roman"/>
                <w:sz w:val="24"/>
                <w:szCs w:val="24"/>
              </w:rPr>
              <w:t>3</w:t>
            </w:r>
            <w:r w:rsidRPr="00E34253">
              <w:rPr>
                <w:rFonts w:ascii="Times New Roman" w:hAnsi="Times New Roman"/>
                <w:sz w:val="24"/>
                <w:szCs w:val="24"/>
              </w:rPr>
              <w:t xml:space="preserve"> “Grozījumi Dobeles novada domes 2016. gada 28. janvāra saistošajos noteikumos Nr. 2 </w:t>
            </w:r>
            <w:r w:rsidRPr="002338BA">
              <w:rPr>
                <w:rFonts w:ascii="Times New Roman" w:hAnsi="Times New Roman"/>
                <w:sz w:val="24"/>
                <w:szCs w:val="24"/>
              </w:rPr>
              <w:t>“Par  pašvaldības palīdzību</w:t>
            </w:r>
            <w:r w:rsidRPr="00E34253">
              <w:rPr>
                <w:rFonts w:ascii="Times New Roman" w:hAnsi="Times New Roman"/>
                <w:sz w:val="24"/>
                <w:szCs w:val="24"/>
              </w:rPr>
              <w:t xml:space="preserve"> audžuģimenei, aizbildnim, bērnam bārenim un bez vecāku gādības palikušam bērnam”” apstiprināšanu</w:t>
            </w:r>
          </w:p>
        </w:tc>
      </w:tr>
      <w:tr w:rsidR="007D00CA" w:rsidRPr="002338BA"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t>23.(4</w:t>
            </w:r>
            <w:r w:rsidR="00A35A76">
              <w:rPr>
                <w:rFonts w:ascii="Times New Roman" w:hAnsi="Times New Roman"/>
                <w:sz w:val="24"/>
                <w:szCs w:val="24"/>
                <w:lang w:eastAsia="lv-LV"/>
              </w:rPr>
              <w:t>2</w:t>
            </w:r>
            <w:r>
              <w:rPr>
                <w:rFonts w:ascii="Times New Roman" w:hAnsi="Times New Roman"/>
                <w:sz w:val="24"/>
                <w:szCs w:val="24"/>
                <w:lang w:eastAsia="lv-LV"/>
              </w:rPr>
              <w:t>/2)</w:t>
            </w:r>
          </w:p>
        </w:tc>
        <w:tc>
          <w:tcPr>
            <w:tcW w:w="7938" w:type="dxa"/>
            <w:tcBorders>
              <w:top w:val="single" w:sz="4" w:space="0" w:color="auto"/>
              <w:left w:val="nil"/>
              <w:bottom w:val="single" w:sz="4" w:space="0" w:color="auto"/>
              <w:right w:val="single" w:sz="4" w:space="0" w:color="auto"/>
            </w:tcBorders>
            <w:vAlign w:val="center"/>
          </w:tcPr>
          <w:p w:rsidR="007D00CA" w:rsidRPr="002338BA" w:rsidRDefault="007D00CA" w:rsidP="007D00CA">
            <w:pPr>
              <w:spacing w:after="0" w:line="240" w:lineRule="auto"/>
              <w:jc w:val="both"/>
              <w:rPr>
                <w:rFonts w:ascii="Times New Roman" w:hAnsi="Times New Roman"/>
                <w:sz w:val="24"/>
                <w:szCs w:val="24"/>
              </w:rPr>
            </w:pPr>
            <w:r w:rsidRPr="00E34253">
              <w:rPr>
                <w:rFonts w:ascii="Times New Roman" w:hAnsi="Times New Roman"/>
                <w:sz w:val="24"/>
                <w:szCs w:val="24"/>
              </w:rPr>
              <w:t xml:space="preserve">Par </w:t>
            </w:r>
            <w:r w:rsidRPr="002338BA">
              <w:rPr>
                <w:rFonts w:ascii="Times New Roman" w:hAnsi="Times New Roman"/>
                <w:sz w:val="24"/>
                <w:szCs w:val="24"/>
              </w:rPr>
              <w:t xml:space="preserve">Dobeles novada domes </w:t>
            </w:r>
            <w:r w:rsidRPr="00E34253">
              <w:rPr>
                <w:rFonts w:ascii="Times New Roman" w:hAnsi="Times New Roman"/>
                <w:sz w:val="24"/>
                <w:szCs w:val="24"/>
              </w:rPr>
              <w:t>saistošo noteikumu Nr. </w:t>
            </w:r>
            <w:r>
              <w:rPr>
                <w:rFonts w:ascii="Times New Roman" w:hAnsi="Times New Roman"/>
                <w:sz w:val="24"/>
                <w:szCs w:val="24"/>
              </w:rPr>
              <w:t xml:space="preserve">4 </w:t>
            </w:r>
            <w:r w:rsidRPr="00E34253">
              <w:rPr>
                <w:rFonts w:ascii="Times New Roman" w:hAnsi="Times New Roman"/>
                <w:sz w:val="24"/>
                <w:szCs w:val="24"/>
              </w:rPr>
              <w:t>“Grozījumi Dobeles novada domes 2017.</w:t>
            </w:r>
            <w:r>
              <w:rPr>
                <w:rFonts w:ascii="Times New Roman" w:hAnsi="Times New Roman"/>
                <w:sz w:val="24"/>
                <w:szCs w:val="24"/>
              </w:rPr>
              <w:t> </w:t>
            </w:r>
            <w:r w:rsidRPr="00E34253">
              <w:rPr>
                <w:rFonts w:ascii="Times New Roman" w:hAnsi="Times New Roman"/>
                <w:sz w:val="24"/>
                <w:szCs w:val="24"/>
              </w:rPr>
              <w:t>gada 26.</w:t>
            </w:r>
            <w:r>
              <w:rPr>
                <w:rFonts w:ascii="Times New Roman" w:hAnsi="Times New Roman"/>
                <w:sz w:val="24"/>
                <w:szCs w:val="24"/>
              </w:rPr>
              <w:t> </w:t>
            </w:r>
            <w:r w:rsidRPr="00E34253">
              <w:rPr>
                <w:rFonts w:ascii="Times New Roman" w:hAnsi="Times New Roman"/>
                <w:sz w:val="24"/>
                <w:szCs w:val="24"/>
              </w:rPr>
              <w:t>oktobra saistošajos noteikumos Nr.</w:t>
            </w:r>
            <w:r>
              <w:rPr>
                <w:rFonts w:ascii="Times New Roman" w:hAnsi="Times New Roman"/>
                <w:sz w:val="24"/>
                <w:szCs w:val="24"/>
              </w:rPr>
              <w:t> </w:t>
            </w:r>
            <w:r w:rsidRPr="00E34253">
              <w:rPr>
                <w:rFonts w:ascii="Times New Roman" w:hAnsi="Times New Roman"/>
                <w:sz w:val="24"/>
                <w:szCs w:val="24"/>
              </w:rPr>
              <w:t>9 „Par pabalstu krīzes situācijā Dobeles novadā“</w:t>
            </w:r>
            <w:r>
              <w:rPr>
                <w:rFonts w:ascii="Times New Roman" w:hAnsi="Times New Roman"/>
                <w:sz w:val="24"/>
                <w:szCs w:val="24"/>
              </w:rPr>
              <w:t>”</w:t>
            </w:r>
            <w:r w:rsidRPr="00E34253">
              <w:rPr>
                <w:rFonts w:ascii="Times New Roman" w:hAnsi="Times New Roman"/>
                <w:sz w:val="24"/>
                <w:szCs w:val="24"/>
              </w:rPr>
              <w:t xml:space="preserve"> apstiprināšanu</w:t>
            </w:r>
          </w:p>
        </w:tc>
      </w:tr>
      <w:tr w:rsidR="007D00CA" w:rsidRPr="002338BA"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t>24.(4</w:t>
            </w:r>
            <w:r w:rsidR="00A35A76">
              <w:rPr>
                <w:rFonts w:ascii="Times New Roman" w:hAnsi="Times New Roman"/>
                <w:sz w:val="24"/>
                <w:szCs w:val="24"/>
                <w:lang w:eastAsia="lv-LV"/>
              </w:rPr>
              <w:t>3</w:t>
            </w:r>
            <w:r>
              <w:rPr>
                <w:rFonts w:ascii="Times New Roman" w:hAnsi="Times New Roman"/>
                <w:sz w:val="24"/>
                <w:szCs w:val="24"/>
                <w:lang w:eastAsia="lv-LV"/>
              </w:rPr>
              <w:t>/2)</w:t>
            </w:r>
          </w:p>
        </w:tc>
        <w:tc>
          <w:tcPr>
            <w:tcW w:w="7938" w:type="dxa"/>
            <w:tcBorders>
              <w:top w:val="single" w:sz="4" w:space="0" w:color="auto"/>
              <w:left w:val="nil"/>
              <w:bottom w:val="single" w:sz="4" w:space="0" w:color="auto"/>
              <w:right w:val="single" w:sz="4" w:space="0" w:color="auto"/>
            </w:tcBorders>
            <w:vAlign w:val="center"/>
          </w:tcPr>
          <w:p w:rsidR="007D00CA" w:rsidRPr="002338BA" w:rsidRDefault="007D00CA" w:rsidP="007D00CA">
            <w:pPr>
              <w:spacing w:after="0" w:line="240" w:lineRule="auto"/>
              <w:jc w:val="both"/>
              <w:rPr>
                <w:rFonts w:ascii="Times New Roman" w:hAnsi="Times New Roman"/>
                <w:sz w:val="24"/>
                <w:szCs w:val="24"/>
              </w:rPr>
            </w:pPr>
            <w:r w:rsidRPr="002338BA">
              <w:rPr>
                <w:rFonts w:ascii="Times New Roman" w:hAnsi="Times New Roman"/>
                <w:sz w:val="24"/>
                <w:szCs w:val="24"/>
              </w:rPr>
              <w:t xml:space="preserve">Par Dobeles novada domes </w:t>
            </w:r>
            <w:r>
              <w:rPr>
                <w:rFonts w:ascii="Times New Roman" w:hAnsi="Times New Roman"/>
                <w:sz w:val="24"/>
                <w:szCs w:val="24"/>
              </w:rPr>
              <w:t>saistošo noteikumu Nr. 5</w:t>
            </w:r>
            <w:r w:rsidRPr="002338BA">
              <w:rPr>
                <w:rFonts w:ascii="Times New Roman" w:hAnsi="Times New Roman"/>
                <w:sz w:val="24"/>
                <w:szCs w:val="24"/>
              </w:rPr>
              <w:t xml:space="preserve"> “Grozījumi Dobeles novada domes 2020.</w:t>
            </w:r>
            <w:r>
              <w:rPr>
                <w:rFonts w:ascii="Times New Roman" w:hAnsi="Times New Roman"/>
                <w:sz w:val="24"/>
                <w:szCs w:val="24"/>
              </w:rPr>
              <w:t> </w:t>
            </w:r>
            <w:r w:rsidRPr="002338BA">
              <w:rPr>
                <w:rFonts w:ascii="Times New Roman" w:hAnsi="Times New Roman"/>
                <w:sz w:val="24"/>
                <w:szCs w:val="24"/>
              </w:rPr>
              <w:t>gada 29.</w:t>
            </w:r>
            <w:r>
              <w:rPr>
                <w:rFonts w:ascii="Times New Roman" w:hAnsi="Times New Roman"/>
                <w:sz w:val="24"/>
                <w:szCs w:val="24"/>
              </w:rPr>
              <w:t> </w:t>
            </w:r>
            <w:r w:rsidRPr="002338BA">
              <w:rPr>
                <w:rFonts w:ascii="Times New Roman" w:hAnsi="Times New Roman"/>
                <w:sz w:val="24"/>
                <w:szCs w:val="24"/>
              </w:rPr>
              <w:t>decembra saistošajos noteikumos Nr.</w:t>
            </w:r>
            <w:r>
              <w:rPr>
                <w:rFonts w:ascii="Times New Roman" w:hAnsi="Times New Roman"/>
                <w:sz w:val="24"/>
                <w:szCs w:val="24"/>
              </w:rPr>
              <w:t> </w:t>
            </w:r>
            <w:r w:rsidRPr="002338BA">
              <w:rPr>
                <w:rFonts w:ascii="Times New Roman" w:hAnsi="Times New Roman"/>
                <w:sz w:val="24"/>
                <w:szCs w:val="24"/>
              </w:rPr>
              <w:t xml:space="preserve">18 “Par maznodrošinātas mājsaimniecības ienākumu slieksni Dobeles novadā”” apstiprināšanu </w:t>
            </w:r>
          </w:p>
        </w:tc>
      </w:tr>
      <w:tr w:rsidR="007D00CA" w:rsidRPr="002338BA"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lastRenderedPageBreak/>
              <w:t>25.(4</w:t>
            </w:r>
            <w:r w:rsidR="00A35A76">
              <w:rPr>
                <w:rFonts w:ascii="Times New Roman" w:hAnsi="Times New Roman"/>
                <w:sz w:val="24"/>
                <w:szCs w:val="24"/>
                <w:lang w:eastAsia="lv-LV"/>
              </w:rPr>
              <w:t>4</w:t>
            </w:r>
            <w:r>
              <w:rPr>
                <w:rFonts w:ascii="Times New Roman" w:hAnsi="Times New Roman"/>
                <w:sz w:val="24"/>
                <w:szCs w:val="24"/>
                <w:lang w:eastAsia="lv-LV"/>
              </w:rPr>
              <w:t>/2)</w:t>
            </w:r>
          </w:p>
        </w:tc>
        <w:tc>
          <w:tcPr>
            <w:tcW w:w="7938" w:type="dxa"/>
            <w:tcBorders>
              <w:top w:val="single" w:sz="4" w:space="0" w:color="auto"/>
              <w:left w:val="nil"/>
              <w:bottom w:val="single" w:sz="4" w:space="0" w:color="auto"/>
              <w:right w:val="single" w:sz="4" w:space="0" w:color="auto"/>
            </w:tcBorders>
            <w:vAlign w:val="center"/>
          </w:tcPr>
          <w:p w:rsidR="007D00CA" w:rsidRPr="002338BA" w:rsidRDefault="007D00CA" w:rsidP="007D00CA">
            <w:pPr>
              <w:spacing w:after="0" w:line="240" w:lineRule="auto"/>
              <w:jc w:val="both"/>
              <w:rPr>
                <w:rFonts w:ascii="Times New Roman" w:hAnsi="Times New Roman"/>
                <w:sz w:val="24"/>
                <w:szCs w:val="24"/>
              </w:rPr>
            </w:pPr>
            <w:r w:rsidRPr="007D00CA">
              <w:rPr>
                <w:rFonts w:ascii="Times New Roman" w:hAnsi="Times New Roman"/>
                <w:sz w:val="24"/>
                <w:szCs w:val="24"/>
              </w:rPr>
              <w:t>Par Dobeles novada domes saistošo noteikumu Nr. 6 “Par Dobeles novada domes 2020. gada 27. februāra saistošo noteikumu Nr. 4 „Dobeles novada sabiedriskās kārtības noteikumi“ atzīšanu par spēku zaudējušiem” apstiprināšanu</w:t>
            </w:r>
          </w:p>
        </w:tc>
      </w:tr>
      <w:tr w:rsidR="007D00CA" w:rsidRPr="00B05C23"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t>26.(4</w:t>
            </w:r>
            <w:r w:rsidR="00A35A76">
              <w:rPr>
                <w:rFonts w:ascii="Times New Roman" w:hAnsi="Times New Roman"/>
                <w:sz w:val="24"/>
                <w:szCs w:val="24"/>
                <w:lang w:eastAsia="lv-LV"/>
              </w:rPr>
              <w:t>5</w:t>
            </w:r>
            <w:r>
              <w:rPr>
                <w:rFonts w:ascii="Times New Roman" w:hAnsi="Times New Roman"/>
                <w:sz w:val="24"/>
                <w:szCs w:val="24"/>
                <w:lang w:eastAsia="lv-LV"/>
              </w:rPr>
              <w:t>/2)</w:t>
            </w:r>
          </w:p>
        </w:tc>
        <w:tc>
          <w:tcPr>
            <w:tcW w:w="7938" w:type="dxa"/>
            <w:tcBorders>
              <w:top w:val="single" w:sz="4" w:space="0" w:color="auto"/>
              <w:left w:val="nil"/>
              <w:bottom w:val="single" w:sz="4" w:space="0" w:color="auto"/>
              <w:right w:val="single" w:sz="4" w:space="0" w:color="auto"/>
            </w:tcBorders>
            <w:vAlign w:val="center"/>
          </w:tcPr>
          <w:p w:rsidR="007D00CA" w:rsidRPr="007D00CA" w:rsidRDefault="007D00CA" w:rsidP="007D00CA">
            <w:pPr>
              <w:spacing w:line="240" w:lineRule="auto"/>
              <w:rPr>
                <w:rFonts w:ascii="Times New Roman" w:hAnsi="Times New Roman"/>
                <w:sz w:val="24"/>
                <w:szCs w:val="24"/>
              </w:rPr>
            </w:pPr>
            <w:r w:rsidRPr="007D00CA">
              <w:rPr>
                <w:rFonts w:ascii="Times New Roman" w:hAnsi="Times New Roman"/>
                <w:sz w:val="24"/>
                <w:szCs w:val="24"/>
              </w:rPr>
              <w:t>Par aizņēmumu Valsts kasē</w:t>
            </w:r>
          </w:p>
        </w:tc>
      </w:tr>
      <w:tr w:rsidR="007D00CA" w:rsidRPr="002338BA"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t>27.(</w:t>
            </w:r>
            <w:r w:rsidR="00A35A76" w:rsidRPr="00A35A76">
              <w:rPr>
                <w:rFonts w:ascii="Times New Roman" w:hAnsi="Times New Roman"/>
                <w:sz w:val="24"/>
                <w:szCs w:val="24"/>
                <w:lang w:eastAsia="lv-LV"/>
              </w:rPr>
              <w:t>46/2</w:t>
            </w:r>
            <w:r w:rsidRPr="00A35A76">
              <w:rPr>
                <w:rFonts w:ascii="Times New Roman" w:hAnsi="Times New Roman"/>
                <w:sz w:val="24"/>
                <w:szCs w:val="24"/>
                <w:lang w:eastAsia="lv-LV"/>
              </w:rPr>
              <w:t>)</w:t>
            </w:r>
          </w:p>
        </w:tc>
        <w:tc>
          <w:tcPr>
            <w:tcW w:w="7938" w:type="dxa"/>
            <w:tcBorders>
              <w:top w:val="single" w:sz="4" w:space="0" w:color="auto"/>
              <w:left w:val="nil"/>
              <w:bottom w:val="single" w:sz="4" w:space="0" w:color="auto"/>
              <w:right w:val="single" w:sz="4" w:space="0" w:color="auto"/>
            </w:tcBorders>
            <w:vAlign w:val="center"/>
          </w:tcPr>
          <w:p w:rsidR="007D00CA" w:rsidRPr="002338BA" w:rsidRDefault="007D00CA" w:rsidP="007D00CA">
            <w:pPr>
              <w:spacing w:after="0" w:line="240" w:lineRule="auto"/>
              <w:jc w:val="both"/>
              <w:rPr>
                <w:rFonts w:ascii="Times New Roman" w:hAnsi="Times New Roman"/>
                <w:sz w:val="24"/>
                <w:szCs w:val="24"/>
              </w:rPr>
            </w:pPr>
            <w:r w:rsidRPr="00036E9C">
              <w:rPr>
                <w:rFonts w:ascii="Times New Roman" w:hAnsi="Times New Roman"/>
                <w:sz w:val="24"/>
                <w:szCs w:val="24"/>
              </w:rPr>
              <w:t>Par reorganizācijas plāna konstatējum</w:t>
            </w:r>
            <w:r>
              <w:rPr>
                <w:rFonts w:ascii="Times New Roman" w:hAnsi="Times New Roman"/>
                <w:sz w:val="24"/>
                <w:szCs w:val="24"/>
              </w:rPr>
              <w:t>u</w:t>
            </w:r>
            <w:r w:rsidRPr="00036E9C">
              <w:rPr>
                <w:rFonts w:ascii="Times New Roman" w:hAnsi="Times New Roman"/>
                <w:sz w:val="24"/>
                <w:szCs w:val="24"/>
              </w:rPr>
              <w:t xml:space="preserve"> daļas apstiprināšanu</w:t>
            </w:r>
          </w:p>
        </w:tc>
      </w:tr>
      <w:tr w:rsidR="007D00CA" w:rsidRPr="002338BA" w:rsidTr="007D00C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7D00CA" w:rsidRDefault="007D00CA" w:rsidP="00A35A76">
            <w:pPr>
              <w:jc w:val="center"/>
              <w:rPr>
                <w:rFonts w:ascii="Times New Roman" w:hAnsi="Times New Roman"/>
                <w:sz w:val="24"/>
                <w:szCs w:val="24"/>
                <w:lang w:eastAsia="lv-LV"/>
              </w:rPr>
            </w:pPr>
            <w:r>
              <w:rPr>
                <w:rFonts w:ascii="Times New Roman" w:hAnsi="Times New Roman"/>
                <w:sz w:val="24"/>
                <w:szCs w:val="24"/>
                <w:lang w:eastAsia="lv-LV"/>
              </w:rPr>
              <w:t>28.(4</w:t>
            </w:r>
            <w:r w:rsidR="00A35A76">
              <w:rPr>
                <w:rFonts w:ascii="Times New Roman" w:hAnsi="Times New Roman"/>
                <w:sz w:val="24"/>
                <w:szCs w:val="24"/>
                <w:lang w:eastAsia="lv-LV"/>
              </w:rPr>
              <w:t>7</w:t>
            </w:r>
            <w:r>
              <w:rPr>
                <w:rFonts w:ascii="Times New Roman" w:hAnsi="Times New Roman"/>
                <w:sz w:val="24"/>
                <w:szCs w:val="24"/>
                <w:lang w:eastAsia="lv-LV"/>
              </w:rPr>
              <w:t>/2)</w:t>
            </w:r>
          </w:p>
        </w:tc>
        <w:tc>
          <w:tcPr>
            <w:tcW w:w="7938" w:type="dxa"/>
            <w:tcBorders>
              <w:top w:val="single" w:sz="4" w:space="0" w:color="auto"/>
              <w:left w:val="nil"/>
              <w:bottom w:val="single" w:sz="4" w:space="0" w:color="auto"/>
              <w:right w:val="single" w:sz="4" w:space="0" w:color="auto"/>
            </w:tcBorders>
            <w:vAlign w:val="center"/>
          </w:tcPr>
          <w:p w:rsidR="007D00CA" w:rsidRPr="002338BA" w:rsidRDefault="007D00CA" w:rsidP="007D00CA">
            <w:pPr>
              <w:spacing w:after="0" w:line="240" w:lineRule="auto"/>
              <w:jc w:val="both"/>
              <w:rPr>
                <w:rFonts w:ascii="Times New Roman" w:hAnsi="Times New Roman"/>
                <w:sz w:val="24"/>
                <w:szCs w:val="24"/>
              </w:rPr>
            </w:pPr>
            <w:r w:rsidRPr="00B05C23">
              <w:rPr>
                <w:rFonts w:ascii="Times New Roman" w:hAnsi="Times New Roman"/>
                <w:sz w:val="24"/>
                <w:szCs w:val="24"/>
              </w:rPr>
              <w:t>Par grozījumu Dobeles novada domes 2019.</w:t>
            </w:r>
            <w:r>
              <w:rPr>
                <w:rFonts w:ascii="Times New Roman" w:hAnsi="Times New Roman"/>
                <w:sz w:val="24"/>
                <w:szCs w:val="24"/>
              </w:rPr>
              <w:t> </w:t>
            </w:r>
            <w:r w:rsidRPr="00B05C23">
              <w:rPr>
                <w:rFonts w:ascii="Times New Roman" w:hAnsi="Times New Roman"/>
                <w:sz w:val="24"/>
                <w:szCs w:val="24"/>
              </w:rPr>
              <w:t>gada 27.</w:t>
            </w:r>
            <w:r>
              <w:rPr>
                <w:rFonts w:ascii="Times New Roman" w:hAnsi="Times New Roman"/>
                <w:sz w:val="24"/>
                <w:szCs w:val="24"/>
              </w:rPr>
              <w:t> </w:t>
            </w:r>
            <w:r w:rsidRPr="00B05C23">
              <w:rPr>
                <w:rFonts w:ascii="Times New Roman" w:hAnsi="Times New Roman"/>
                <w:sz w:val="24"/>
                <w:szCs w:val="24"/>
              </w:rPr>
              <w:t>jūnija lēmumā Nr.</w:t>
            </w:r>
            <w:r>
              <w:rPr>
                <w:rFonts w:ascii="Times New Roman" w:hAnsi="Times New Roman"/>
                <w:sz w:val="24"/>
                <w:szCs w:val="24"/>
              </w:rPr>
              <w:t> </w:t>
            </w:r>
            <w:r w:rsidRPr="007D00CA">
              <w:rPr>
                <w:rFonts w:ascii="Times New Roman" w:hAnsi="Times New Roman"/>
                <w:sz w:val="24"/>
                <w:szCs w:val="24"/>
              </w:rPr>
              <w:t xml:space="preserve">145/7 </w:t>
            </w:r>
            <w:r w:rsidRPr="00B05C23">
              <w:rPr>
                <w:rFonts w:ascii="Times New Roman" w:hAnsi="Times New Roman"/>
                <w:sz w:val="24"/>
                <w:szCs w:val="24"/>
              </w:rPr>
              <w:t>„Par Dobeles Amatniecības un vispārizglītojošās vidusskolas nolikuma apstiprināšanu”</w:t>
            </w:r>
          </w:p>
        </w:tc>
      </w:tr>
    </w:tbl>
    <w:p w:rsidR="009237A3" w:rsidRDefault="009237A3" w:rsidP="00AA5DC9">
      <w:pPr>
        <w:tabs>
          <w:tab w:val="left" w:pos="3825"/>
          <w:tab w:val="center" w:pos="4770"/>
        </w:tabs>
        <w:spacing w:after="0" w:line="240" w:lineRule="auto"/>
        <w:jc w:val="center"/>
        <w:rPr>
          <w:rFonts w:ascii="Times New Roman" w:hAnsi="Times New Roman"/>
          <w:b/>
          <w:sz w:val="24"/>
          <w:szCs w:val="24"/>
        </w:rPr>
      </w:pPr>
    </w:p>
    <w:p w:rsidR="00AA5DC9" w:rsidRPr="00BF0FC3" w:rsidRDefault="00AA5DC9" w:rsidP="00AA5DC9">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AA5DC9" w:rsidRPr="00424934" w:rsidRDefault="00AA5DC9" w:rsidP="00AA5DC9">
      <w:pPr>
        <w:spacing w:after="0" w:line="240" w:lineRule="auto"/>
        <w:jc w:val="center"/>
        <w:rPr>
          <w:rFonts w:ascii="Times New Roman" w:hAnsi="Times New Roman"/>
          <w:b/>
          <w:sz w:val="24"/>
          <w:szCs w:val="24"/>
          <w:u w:val="single"/>
        </w:rPr>
      </w:pPr>
      <w:r w:rsidRPr="00424934">
        <w:rPr>
          <w:rFonts w:ascii="Times New Roman" w:hAnsi="Times New Roman"/>
          <w:b/>
          <w:sz w:val="24"/>
          <w:szCs w:val="24"/>
          <w:u w:val="single"/>
        </w:rPr>
        <w:t>Pa</w:t>
      </w:r>
      <w:r>
        <w:rPr>
          <w:rFonts w:ascii="Times New Roman" w:hAnsi="Times New Roman"/>
          <w:b/>
          <w:sz w:val="24"/>
          <w:szCs w:val="24"/>
          <w:u w:val="single"/>
        </w:rPr>
        <w:t>r nekustamā īpašuma „</w:t>
      </w:r>
      <w:proofErr w:type="spellStart"/>
      <w:r w:rsidR="002230FB">
        <w:rPr>
          <w:rFonts w:ascii="Times New Roman" w:hAnsi="Times New Roman"/>
          <w:b/>
          <w:sz w:val="24"/>
          <w:szCs w:val="24"/>
          <w:u w:val="single"/>
        </w:rPr>
        <w:t>Dadžukalni</w:t>
      </w:r>
      <w:proofErr w:type="spellEnd"/>
      <w:r>
        <w:rPr>
          <w:rFonts w:ascii="Times New Roman" w:hAnsi="Times New Roman"/>
          <w:b/>
          <w:sz w:val="24"/>
          <w:szCs w:val="24"/>
          <w:u w:val="single"/>
        </w:rPr>
        <w:t>”</w:t>
      </w:r>
      <w:r w:rsidRPr="00424934">
        <w:rPr>
          <w:rFonts w:ascii="Times New Roman" w:hAnsi="Times New Roman"/>
          <w:b/>
          <w:sz w:val="24"/>
          <w:szCs w:val="24"/>
          <w:u w:val="single"/>
        </w:rPr>
        <w:t xml:space="preserve"> </w:t>
      </w:r>
      <w:r w:rsidR="002B1369">
        <w:rPr>
          <w:rFonts w:ascii="Times New Roman" w:hAnsi="Times New Roman"/>
          <w:b/>
          <w:sz w:val="24"/>
          <w:szCs w:val="24"/>
          <w:u w:val="single"/>
        </w:rPr>
        <w:t xml:space="preserve">Zebrenes </w:t>
      </w:r>
      <w:r w:rsidRPr="00424934">
        <w:rPr>
          <w:rFonts w:ascii="Times New Roman" w:hAnsi="Times New Roman"/>
          <w:b/>
          <w:sz w:val="24"/>
          <w:szCs w:val="24"/>
          <w:u w:val="single"/>
        </w:rPr>
        <w:t>pagastā, Dobeles</w:t>
      </w:r>
    </w:p>
    <w:p w:rsidR="00AA5DC9" w:rsidRPr="00424934" w:rsidRDefault="00AA5DC9" w:rsidP="00AA5DC9">
      <w:pPr>
        <w:suppressAutoHyphens/>
        <w:spacing w:after="0" w:line="240" w:lineRule="auto"/>
        <w:jc w:val="center"/>
        <w:rPr>
          <w:rFonts w:ascii="Times New Roman" w:hAnsi="Times New Roman"/>
          <w:b/>
          <w:sz w:val="24"/>
          <w:szCs w:val="24"/>
          <w:u w:val="single"/>
          <w:lang w:eastAsia="ar-SA"/>
        </w:rPr>
      </w:pPr>
      <w:r w:rsidRPr="00424934">
        <w:rPr>
          <w:rFonts w:ascii="Times New Roman" w:hAnsi="Times New Roman"/>
          <w:b/>
          <w:sz w:val="24"/>
          <w:szCs w:val="24"/>
          <w:u w:val="single"/>
        </w:rPr>
        <w:t>novadā zemes ierīcības projekta apstiprināšanu</w:t>
      </w:r>
    </w:p>
    <w:p w:rsidR="00AA5DC9" w:rsidRPr="00BF0FC3" w:rsidRDefault="00AA5DC9" w:rsidP="00AA5DC9">
      <w:pPr>
        <w:spacing w:after="0" w:line="240" w:lineRule="auto"/>
        <w:jc w:val="center"/>
        <w:rPr>
          <w:rFonts w:ascii="Times New Roman" w:hAnsi="Times New Roman"/>
          <w:b/>
          <w:sz w:val="24"/>
          <w:szCs w:val="24"/>
          <w:u w:val="single"/>
        </w:rPr>
      </w:pPr>
    </w:p>
    <w:p w:rsidR="00AA5DC9"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Pr="00424934">
        <w:rPr>
          <w:rFonts w:ascii="Times New Roman" w:hAnsi="Times New Roman"/>
          <w:color w:val="000000"/>
          <w:sz w:val="24"/>
          <w:szCs w:val="24"/>
        </w:rPr>
        <w:t>zemes ierīcības projekt</w:t>
      </w:r>
      <w:r w:rsidR="00EB243D">
        <w:rPr>
          <w:rFonts w:ascii="Times New Roman" w:hAnsi="Times New Roman"/>
          <w:color w:val="000000"/>
          <w:sz w:val="24"/>
          <w:szCs w:val="24"/>
        </w:rPr>
        <w:t>a apstiprināšanu</w:t>
      </w:r>
      <w:r w:rsidRPr="00424934">
        <w:rPr>
          <w:rFonts w:ascii="Times New Roman" w:hAnsi="Times New Roman"/>
          <w:color w:val="000000"/>
          <w:sz w:val="24"/>
          <w:szCs w:val="24"/>
        </w:rPr>
        <w:t xml:space="preserve"> nekustamā īpašuma </w:t>
      </w:r>
      <w:r w:rsidRPr="00424934">
        <w:rPr>
          <w:rFonts w:ascii="Times New Roman" w:hAnsi="Times New Roman"/>
          <w:sz w:val="24"/>
          <w:szCs w:val="24"/>
        </w:rPr>
        <w:t>„</w:t>
      </w:r>
      <w:proofErr w:type="spellStart"/>
      <w:r w:rsidR="002B1369">
        <w:rPr>
          <w:rFonts w:ascii="Times New Roman" w:hAnsi="Times New Roman"/>
          <w:sz w:val="24"/>
          <w:szCs w:val="24"/>
        </w:rPr>
        <w:t>Dadžukalni</w:t>
      </w:r>
      <w:proofErr w:type="spellEnd"/>
      <w:r w:rsidRPr="00424934">
        <w:rPr>
          <w:rFonts w:ascii="Times New Roman" w:hAnsi="Times New Roman"/>
          <w:sz w:val="24"/>
          <w:szCs w:val="24"/>
        </w:rPr>
        <w:t xml:space="preserve">” </w:t>
      </w:r>
      <w:r w:rsidR="002B1369">
        <w:rPr>
          <w:rFonts w:ascii="Times New Roman" w:hAnsi="Times New Roman"/>
          <w:sz w:val="24"/>
          <w:szCs w:val="24"/>
        </w:rPr>
        <w:t>Zebrenes</w:t>
      </w:r>
      <w:r w:rsidRPr="00424934">
        <w:rPr>
          <w:rFonts w:ascii="Times New Roman" w:hAnsi="Times New Roman"/>
          <w:sz w:val="24"/>
          <w:szCs w:val="24"/>
        </w:rPr>
        <w:t xml:space="preserve"> </w:t>
      </w:r>
      <w:r w:rsidRPr="00424934">
        <w:rPr>
          <w:rFonts w:ascii="Times New Roman" w:hAnsi="Times New Roman"/>
          <w:color w:val="000000"/>
          <w:sz w:val="24"/>
          <w:szCs w:val="24"/>
        </w:rPr>
        <w:t xml:space="preserve">pagastā </w:t>
      </w:r>
      <w:r w:rsidRPr="00424934">
        <w:rPr>
          <w:rFonts w:ascii="Times New Roman" w:hAnsi="Times New Roman"/>
          <w:sz w:val="24"/>
          <w:szCs w:val="24"/>
        </w:rPr>
        <w:t>zemes vienība</w:t>
      </w:r>
      <w:r>
        <w:rPr>
          <w:rFonts w:ascii="Times New Roman" w:hAnsi="Times New Roman"/>
          <w:sz w:val="24"/>
          <w:szCs w:val="24"/>
        </w:rPr>
        <w:t>s</w:t>
      </w:r>
      <w:r w:rsidRPr="00BF0FC3">
        <w:rPr>
          <w:rFonts w:ascii="Times New Roman" w:hAnsi="Times New Roman"/>
          <w:sz w:val="24"/>
          <w:szCs w:val="24"/>
        </w:rPr>
        <w:t xml:space="preserve"> </w:t>
      </w:r>
      <w:r>
        <w:rPr>
          <w:rFonts w:ascii="Times New Roman" w:hAnsi="Times New Roman"/>
          <w:sz w:val="24"/>
          <w:szCs w:val="24"/>
        </w:rPr>
        <w:t xml:space="preserve">sadalīšanai </w:t>
      </w:r>
      <w:r w:rsidR="00EB243D">
        <w:rPr>
          <w:rFonts w:ascii="Times New Roman" w:hAnsi="Times New Roman"/>
          <w:sz w:val="24"/>
          <w:szCs w:val="24"/>
        </w:rPr>
        <w:t>divos zemesgabalos.</w:t>
      </w:r>
    </w:p>
    <w:p w:rsidR="00AA5DC9" w:rsidRPr="00BF0FC3" w:rsidRDefault="00EB243D"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Pr="00BF0FC3" w:rsidRDefault="00AA5DC9" w:rsidP="00AA5DC9">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A5DC9" w:rsidRPr="00BF0FC3" w:rsidRDefault="00EB243D"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AA5DC9" w:rsidRPr="00BF0FC3" w:rsidRDefault="002B1369" w:rsidP="00AA5DC9">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E012FA">
        <w:rPr>
          <w:rFonts w:ascii="Times New Roman" w:hAnsi="Times New Roman"/>
          <w:sz w:val="24"/>
          <w:szCs w:val="24"/>
        </w:rPr>
        <w:t xml:space="preserve">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AA5DC9" w:rsidRPr="00BF0FC3">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Pr>
          <w:rFonts w:ascii="Times New Roman" w:hAnsi="Times New Roman"/>
          <w:b/>
          <w:color w:val="000000"/>
          <w:sz w:val="24"/>
          <w:szCs w:val="24"/>
        </w:rPr>
        <w:t>7</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I.CIMERMANIS, </w:t>
      </w:r>
      <w:r w:rsidR="00AA5DC9" w:rsidRPr="00BF0FC3">
        <w:rPr>
          <w:rFonts w:ascii="Times New Roman" w:hAnsi="Times New Roman"/>
          <w:bCs/>
          <w:color w:val="000000"/>
          <w:sz w:val="24"/>
          <w:szCs w:val="24"/>
          <w:lang w:eastAsia="et-EE"/>
        </w:rPr>
        <w:t xml:space="preserve">A. CĪRULIS, S. DUDE,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AA5DC9">
        <w:rPr>
          <w:rFonts w:ascii="Times New Roman" w:hAnsi="Times New Roman"/>
          <w:bCs/>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sidR="00EB243D">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21/2</w:t>
      </w:r>
      <w:r w:rsidR="00AA5DC9" w:rsidRPr="00BF0FC3">
        <w:rPr>
          <w:rFonts w:ascii="Times New Roman" w:hAnsi="Times New Roman"/>
          <w:b/>
          <w:color w:val="000000"/>
          <w:sz w:val="24"/>
          <w:szCs w:val="24"/>
          <w:lang w:eastAsia="et-EE"/>
        </w:rPr>
        <w:t xml:space="preserve"> pielikumā)</w:t>
      </w:r>
    </w:p>
    <w:p w:rsidR="00AA5DC9" w:rsidRPr="00BF0FC3" w:rsidRDefault="00AA5DC9" w:rsidP="00AA5DC9">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2B1369" w:rsidRPr="005A7B64" w:rsidRDefault="002B1369" w:rsidP="002B1369">
      <w:pPr>
        <w:ind w:right="-737"/>
        <w:jc w:val="center"/>
        <w:rPr>
          <w:rFonts w:ascii="Times New Roman" w:hAnsi="Times New Roman"/>
          <w:b/>
          <w:sz w:val="24"/>
          <w:szCs w:val="24"/>
          <w:u w:val="single"/>
        </w:rPr>
      </w:pPr>
      <w:r w:rsidRPr="002E2382">
        <w:rPr>
          <w:rFonts w:ascii="Times New Roman" w:hAnsi="Times New Roman"/>
          <w:b/>
          <w:sz w:val="24"/>
          <w:szCs w:val="24"/>
          <w:u w:val="single"/>
        </w:rPr>
        <w:t>Par zemes lietošanas mērķa noteikšanu</w:t>
      </w:r>
    </w:p>
    <w:p w:rsidR="00EB243D" w:rsidRPr="00BF0FC3" w:rsidRDefault="00EB243D" w:rsidP="00EB243D">
      <w:pPr>
        <w:spacing w:after="0" w:line="240" w:lineRule="auto"/>
        <w:jc w:val="center"/>
        <w:rPr>
          <w:rFonts w:ascii="Times New Roman" w:hAnsi="Times New Roman"/>
          <w:b/>
          <w:sz w:val="24"/>
          <w:szCs w:val="24"/>
          <w:u w:val="single"/>
        </w:rPr>
      </w:pPr>
    </w:p>
    <w:p w:rsidR="000A648F"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BF0FC3">
        <w:rPr>
          <w:rFonts w:ascii="Times New Roman" w:hAnsi="Times New Roman"/>
          <w:sz w:val="24"/>
          <w:szCs w:val="24"/>
        </w:rPr>
        <w:t xml:space="preserve">ZIŅO Nekustamā īpašuma nodaļas vadītāja AUSTRA APSĪTE par </w:t>
      </w:r>
      <w:r w:rsidRPr="00424934">
        <w:rPr>
          <w:rFonts w:ascii="Times New Roman" w:hAnsi="Times New Roman"/>
          <w:color w:val="000000"/>
          <w:sz w:val="24"/>
          <w:szCs w:val="24"/>
        </w:rPr>
        <w:t xml:space="preserve">zemes </w:t>
      </w:r>
      <w:r w:rsidR="002B1369">
        <w:rPr>
          <w:rFonts w:ascii="Times New Roman" w:hAnsi="Times New Roman"/>
          <w:color w:val="000000"/>
          <w:sz w:val="24"/>
          <w:szCs w:val="24"/>
        </w:rPr>
        <w:t xml:space="preserve">lietošanas mērķa noteikšanu nekustamā īpašuma “Kurbadi” Bērzes pagastā </w:t>
      </w:r>
      <w:r w:rsidR="000A648F">
        <w:rPr>
          <w:rFonts w:ascii="Times New Roman" w:hAnsi="Times New Roman"/>
          <w:color w:val="000000"/>
          <w:sz w:val="24"/>
          <w:szCs w:val="24"/>
        </w:rPr>
        <w:t>zemes vienībai.</w:t>
      </w:r>
    </w:p>
    <w:p w:rsidR="00EB243D" w:rsidRPr="00BF0FC3" w:rsidRDefault="00EB243D" w:rsidP="00EB243D">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EB243D" w:rsidRPr="00BF0FC3" w:rsidRDefault="00EB243D" w:rsidP="00EB243D">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B243D" w:rsidRPr="00BF0FC3" w:rsidRDefault="00EB243D" w:rsidP="00EB243D">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EB243D" w:rsidRPr="00BF0FC3" w:rsidRDefault="000A648F" w:rsidP="00EB243D">
      <w:pPr>
        <w:spacing w:after="0" w:line="240" w:lineRule="auto"/>
        <w:ind w:firstLine="720"/>
        <w:jc w:val="both"/>
        <w:rPr>
          <w:rFonts w:ascii="Times New Roman" w:hAnsi="Times New Roman"/>
          <w:b/>
          <w:color w:val="000000"/>
          <w:sz w:val="24"/>
          <w:szCs w:val="24"/>
          <w:lang w:eastAsia="et-EE"/>
        </w:rPr>
      </w:pPr>
      <w:r w:rsidRPr="00745B97">
        <w:rPr>
          <w:rFonts w:ascii="Times New Roman" w:eastAsia="Times New Roman" w:hAnsi="Times New Roman" w:cs="Arial"/>
          <w:sz w:val="24"/>
          <w:szCs w:val="24"/>
          <w:lang w:eastAsia="lv-LV"/>
        </w:rPr>
        <w:t>Saskaņā ar nekustamā īpašuma valsts kadastra</w:t>
      </w:r>
      <w:r w:rsidRPr="0005273A">
        <w:rPr>
          <w:rFonts w:ascii="Times New Roman" w:eastAsia="Times New Roman" w:hAnsi="Times New Roman" w:cs="Arial"/>
          <w:sz w:val="24"/>
          <w:szCs w:val="24"/>
          <w:lang w:eastAsia="lv-LV"/>
        </w:rPr>
        <w:t xml:space="preserve"> likuma 9. panta pirmās daļas 1. punktu un Ministru kabineta 2006. gada 20. jūnija noteikumu Nr. 496 „Nekustamā īpašuma lietošanas mērķu klasifikācija un nekustamā īpašuma lietošanas mērķu noteikšanas un maiņas kārtība” 16.2. un 35.</w:t>
      </w:r>
      <w:r w:rsidR="00243967">
        <w:rPr>
          <w:rFonts w:ascii="Times New Roman" w:eastAsia="Times New Roman" w:hAnsi="Times New Roman" w:cs="Arial"/>
          <w:sz w:val="24"/>
          <w:szCs w:val="24"/>
          <w:lang w:eastAsia="lv-LV"/>
        </w:rPr>
        <w:t> </w:t>
      </w:r>
      <w:r w:rsidRPr="0005273A">
        <w:rPr>
          <w:rFonts w:ascii="Times New Roman" w:eastAsia="Times New Roman" w:hAnsi="Times New Roman" w:cs="Arial"/>
          <w:sz w:val="24"/>
          <w:szCs w:val="24"/>
          <w:lang w:eastAsia="lv-LV"/>
        </w:rPr>
        <w:t>punktu un spēkā esošo Dobeles novada teritorijas plānojumu</w:t>
      </w:r>
      <w:r w:rsidR="00EB243D" w:rsidRPr="00BF0FC3">
        <w:rPr>
          <w:rFonts w:ascii="Times New Roman" w:hAnsi="Times New Roman"/>
          <w:sz w:val="24"/>
          <w:szCs w:val="24"/>
        </w:rPr>
        <w:t>,</w:t>
      </w:r>
      <w:r w:rsidR="00EB243D" w:rsidRPr="00BF0FC3">
        <w:rPr>
          <w:rFonts w:ascii="Times New Roman" w:eastAsia="Lucida Sans Unicode" w:hAnsi="Times New Roman"/>
          <w:kern w:val="1"/>
          <w:sz w:val="24"/>
          <w:szCs w:val="24"/>
        </w:rPr>
        <w:t xml:space="preserve"> Dobeles </w:t>
      </w:r>
      <w:r w:rsidR="00EB243D" w:rsidRPr="00BF0FC3">
        <w:rPr>
          <w:rFonts w:ascii="Times New Roman" w:hAnsi="Times New Roman"/>
          <w:sz w:val="24"/>
          <w:szCs w:val="24"/>
        </w:rPr>
        <w:t>novada dome ar</w:t>
      </w:r>
      <w:r w:rsidR="00EB243D" w:rsidRPr="00BF0FC3">
        <w:rPr>
          <w:rFonts w:ascii="Times New Roman" w:hAnsi="Times New Roman"/>
          <w:color w:val="000000"/>
          <w:sz w:val="24"/>
          <w:szCs w:val="24"/>
        </w:rPr>
        <w:t xml:space="preserve"> </w:t>
      </w:r>
      <w:r w:rsidR="00EB243D" w:rsidRPr="00BF0FC3">
        <w:rPr>
          <w:rFonts w:ascii="Times New Roman" w:hAnsi="Times New Roman"/>
          <w:b/>
          <w:color w:val="000000"/>
          <w:sz w:val="24"/>
          <w:szCs w:val="24"/>
        </w:rPr>
        <w:t>1</w:t>
      </w:r>
      <w:r>
        <w:rPr>
          <w:rFonts w:ascii="Times New Roman" w:hAnsi="Times New Roman"/>
          <w:b/>
          <w:color w:val="000000"/>
          <w:sz w:val="24"/>
          <w:szCs w:val="24"/>
        </w:rPr>
        <w:t>7</w:t>
      </w:r>
      <w:r w:rsidR="00EB243D" w:rsidRPr="00BF0FC3">
        <w:rPr>
          <w:rFonts w:ascii="Times New Roman" w:hAnsi="Times New Roman"/>
          <w:b/>
          <w:color w:val="000000"/>
          <w:sz w:val="24"/>
          <w:szCs w:val="24"/>
        </w:rPr>
        <w:t xml:space="preserve"> balsīm</w:t>
      </w:r>
      <w:r w:rsidR="00EB243D" w:rsidRPr="00BF0FC3">
        <w:rPr>
          <w:rFonts w:ascii="Times New Roman" w:hAnsi="Times New Roman"/>
          <w:color w:val="000000"/>
          <w:sz w:val="24"/>
          <w:szCs w:val="24"/>
        </w:rPr>
        <w:t xml:space="preserve"> </w:t>
      </w:r>
      <w:r w:rsidR="00EB243D" w:rsidRPr="00BF0FC3">
        <w:rPr>
          <w:rFonts w:ascii="Times New Roman" w:hAnsi="Times New Roman"/>
          <w:b/>
          <w:bCs/>
          <w:color w:val="000000"/>
          <w:sz w:val="24"/>
          <w:szCs w:val="24"/>
          <w:lang w:eastAsia="et-EE"/>
        </w:rPr>
        <w:t xml:space="preserve">PAR </w:t>
      </w:r>
      <w:r w:rsidR="00EB243D" w:rsidRPr="00BF0FC3">
        <w:rPr>
          <w:rFonts w:ascii="Times New Roman" w:hAnsi="Times New Roman"/>
          <w:color w:val="000000"/>
          <w:sz w:val="24"/>
          <w:szCs w:val="24"/>
          <w:lang w:eastAsia="et-EE"/>
        </w:rPr>
        <w:t>(</w:t>
      </w:r>
      <w:r w:rsidR="00EB243D">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I.CIMERMANIS, </w:t>
      </w:r>
      <w:r w:rsidR="00EB243D" w:rsidRPr="00BF0FC3">
        <w:rPr>
          <w:rFonts w:ascii="Times New Roman" w:hAnsi="Times New Roman"/>
          <w:bCs/>
          <w:color w:val="000000"/>
          <w:sz w:val="24"/>
          <w:szCs w:val="24"/>
          <w:lang w:eastAsia="et-EE"/>
        </w:rPr>
        <w:t xml:space="preserve">A. CĪRULIS, S. DUDE, V. EIHMANIS, </w:t>
      </w:r>
      <w:r w:rsidR="00EB243D">
        <w:rPr>
          <w:rFonts w:ascii="Times New Roman" w:hAnsi="Times New Roman"/>
          <w:bCs/>
          <w:color w:val="000000"/>
          <w:sz w:val="24"/>
          <w:szCs w:val="24"/>
          <w:lang w:eastAsia="et-EE"/>
        </w:rPr>
        <w:t xml:space="preserve">E. GAIGALIS, </w:t>
      </w:r>
      <w:r w:rsidR="00EB243D" w:rsidRPr="00BF0FC3">
        <w:rPr>
          <w:rFonts w:ascii="Times New Roman" w:hAnsi="Times New Roman"/>
          <w:bCs/>
          <w:color w:val="000000"/>
          <w:sz w:val="24"/>
          <w:szCs w:val="24"/>
          <w:lang w:eastAsia="et-EE"/>
        </w:rPr>
        <w:t xml:space="preserve">A. JANSONE, </w:t>
      </w:r>
      <w:r w:rsidR="00EB243D">
        <w:rPr>
          <w:rFonts w:ascii="Times New Roman" w:hAnsi="Times New Roman"/>
          <w:bCs/>
          <w:color w:val="000000"/>
          <w:sz w:val="24"/>
          <w:szCs w:val="24"/>
          <w:lang w:eastAsia="et-EE"/>
        </w:rPr>
        <w:t xml:space="preserve">E. KAUFMANE, </w:t>
      </w:r>
      <w:r w:rsidR="00EB243D" w:rsidRPr="00BF0FC3">
        <w:rPr>
          <w:rFonts w:ascii="Times New Roman" w:hAnsi="Times New Roman"/>
          <w:bCs/>
          <w:color w:val="000000"/>
          <w:sz w:val="24"/>
          <w:szCs w:val="24"/>
          <w:lang w:eastAsia="et-EE"/>
        </w:rPr>
        <w:t xml:space="preserve">E. LAIMIŅŠ, B. LUCAUA-MAKALISTERE, K. ĻAKSA, </w:t>
      </w:r>
      <w:r w:rsidR="00EB243D">
        <w:rPr>
          <w:rFonts w:ascii="Times New Roman" w:hAnsi="Times New Roman"/>
          <w:bCs/>
          <w:color w:val="000000"/>
          <w:sz w:val="24"/>
          <w:szCs w:val="24"/>
          <w:lang w:eastAsia="et-EE"/>
        </w:rPr>
        <w:t xml:space="preserve">A. MEIERS, I. NEIMANE, </w:t>
      </w:r>
      <w:r w:rsidR="00EB243D" w:rsidRPr="00BF0FC3">
        <w:rPr>
          <w:rFonts w:ascii="Times New Roman" w:hAnsi="Times New Roman"/>
          <w:bCs/>
          <w:color w:val="000000"/>
          <w:sz w:val="24"/>
          <w:szCs w:val="24"/>
          <w:lang w:eastAsia="et-EE"/>
        </w:rPr>
        <w:t xml:space="preserve">S. OLŠEVSKA, </w:t>
      </w:r>
      <w:r w:rsidR="00EB243D">
        <w:rPr>
          <w:rFonts w:ascii="Times New Roman" w:hAnsi="Times New Roman"/>
          <w:bCs/>
          <w:color w:val="000000"/>
          <w:sz w:val="24"/>
          <w:szCs w:val="24"/>
          <w:lang w:eastAsia="et-EE"/>
        </w:rPr>
        <w:t xml:space="preserve">G. SAFRANOVIČS, </w:t>
      </w:r>
      <w:r w:rsidR="00EB243D" w:rsidRPr="00BF0FC3">
        <w:rPr>
          <w:rFonts w:ascii="Times New Roman" w:hAnsi="Times New Roman"/>
          <w:bCs/>
          <w:color w:val="000000"/>
          <w:sz w:val="24"/>
          <w:szCs w:val="24"/>
          <w:lang w:eastAsia="et-EE"/>
        </w:rPr>
        <w:t>N. SMILTNIEKS</w:t>
      </w:r>
      <w:r w:rsidR="00EB243D">
        <w:rPr>
          <w:rFonts w:ascii="Times New Roman" w:hAnsi="Times New Roman"/>
          <w:bCs/>
          <w:color w:val="000000"/>
          <w:sz w:val="24"/>
          <w:szCs w:val="24"/>
          <w:lang w:eastAsia="et-EE"/>
        </w:rPr>
        <w:t>, A. SPRIDZĀNS</w:t>
      </w:r>
      <w:r w:rsidR="00EB243D" w:rsidRPr="00BF0FC3">
        <w:rPr>
          <w:rFonts w:ascii="Times New Roman" w:hAnsi="Times New Roman"/>
          <w:bCs/>
          <w:color w:val="000000"/>
          <w:sz w:val="24"/>
          <w:szCs w:val="24"/>
          <w:lang w:eastAsia="et-EE"/>
        </w:rPr>
        <w:t xml:space="preserve">), </w:t>
      </w:r>
      <w:r w:rsidR="00EB243D" w:rsidRPr="00BF0FC3">
        <w:rPr>
          <w:rFonts w:ascii="Times New Roman" w:hAnsi="Times New Roman"/>
          <w:b/>
          <w:bCs/>
          <w:color w:val="000000"/>
          <w:sz w:val="24"/>
          <w:szCs w:val="24"/>
          <w:lang w:eastAsia="et-EE"/>
        </w:rPr>
        <w:t xml:space="preserve">PRET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bCs/>
          <w:color w:val="000000"/>
          <w:sz w:val="24"/>
          <w:szCs w:val="24"/>
          <w:lang w:eastAsia="et-EE"/>
        </w:rPr>
        <w:t xml:space="preserve">ATTURAS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color w:val="000000"/>
          <w:sz w:val="24"/>
          <w:szCs w:val="24"/>
          <w:lang w:eastAsia="et-EE"/>
        </w:rPr>
        <w:t>NOLEMJ pieņemt lēmumu. (Lēmums Nr. </w:t>
      </w:r>
      <w:r w:rsidR="00EB243D">
        <w:rPr>
          <w:rFonts w:ascii="Times New Roman" w:hAnsi="Times New Roman"/>
          <w:b/>
          <w:color w:val="000000"/>
          <w:sz w:val="24"/>
          <w:szCs w:val="24"/>
          <w:lang w:eastAsia="et-EE"/>
        </w:rPr>
        <w:t>2</w:t>
      </w:r>
      <w:r>
        <w:rPr>
          <w:rFonts w:ascii="Times New Roman" w:hAnsi="Times New Roman"/>
          <w:b/>
          <w:color w:val="000000"/>
          <w:sz w:val="24"/>
          <w:szCs w:val="24"/>
          <w:lang w:eastAsia="et-EE"/>
        </w:rPr>
        <w:t>2</w:t>
      </w:r>
      <w:r w:rsidR="00EB243D">
        <w:rPr>
          <w:rFonts w:ascii="Times New Roman" w:hAnsi="Times New Roman"/>
          <w:b/>
          <w:color w:val="000000"/>
          <w:sz w:val="24"/>
          <w:szCs w:val="24"/>
          <w:lang w:eastAsia="et-EE"/>
        </w:rPr>
        <w:t>/</w:t>
      </w:r>
      <w:r>
        <w:rPr>
          <w:rFonts w:ascii="Times New Roman" w:hAnsi="Times New Roman"/>
          <w:b/>
          <w:color w:val="000000"/>
          <w:sz w:val="24"/>
          <w:szCs w:val="24"/>
          <w:lang w:eastAsia="et-EE"/>
        </w:rPr>
        <w:t>2</w:t>
      </w:r>
      <w:r w:rsidR="00EB243D" w:rsidRPr="00BF0FC3">
        <w:rPr>
          <w:rFonts w:ascii="Times New Roman" w:hAnsi="Times New Roman"/>
          <w:b/>
          <w:color w:val="000000"/>
          <w:sz w:val="24"/>
          <w:szCs w:val="24"/>
          <w:lang w:eastAsia="et-EE"/>
        </w:rPr>
        <w:t xml:space="preserve"> pielikumā)</w:t>
      </w:r>
    </w:p>
    <w:p w:rsidR="006D7BBC" w:rsidRDefault="006D7BBC" w:rsidP="00AA5DC9">
      <w:pPr>
        <w:tabs>
          <w:tab w:val="left" w:pos="3825"/>
          <w:tab w:val="center" w:pos="4770"/>
        </w:tabs>
        <w:spacing w:after="0"/>
        <w:jc w:val="center"/>
        <w:rPr>
          <w:rFonts w:ascii="Times New Roman" w:hAnsi="Times New Roman"/>
          <w:b/>
          <w:sz w:val="24"/>
          <w:szCs w:val="24"/>
        </w:rPr>
      </w:pPr>
    </w:p>
    <w:p w:rsidR="006D7BBC" w:rsidRDefault="006D7BBC" w:rsidP="00AA5DC9">
      <w:pPr>
        <w:tabs>
          <w:tab w:val="left" w:pos="3825"/>
          <w:tab w:val="center" w:pos="4770"/>
        </w:tabs>
        <w:spacing w:after="0"/>
        <w:jc w:val="center"/>
        <w:rPr>
          <w:rFonts w:ascii="Times New Roman" w:hAnsi="Times New Roman"/>
          <w:b/>
          <w:sz w:val="24"/>
          <w:szCs w:val="24"/>
        </w:rPr>
      </w:pPr>
    </w:p>
    <w:p w:rsidR="006D7BBC" w:rsidRDefault="006D7BBC" w:rsidP="00AA5DC9">
      <w:pPr>
        <w:tabs>
          <w:tab w:val="left" w:pos="3825"/>
          <w:tab w:val="center" w:pos="4770"/>
        </w:tabs>
        <w:spacing w:after="0"/>
        <w:jc w:val="center"/>
        <w:rPr>
          <w:rFonts w:ascii="Times New Roman" w:hAnsi="Times New Roman"/>
          <w:b/>
          <w:sz w:val="24"/>
          <w:szCs w:val="24"/>
        </w:rPr>
      </w:pPr>
    </w:p>
    <w:p w:rsidR="006D7BBC" w:rsidRDefault="006D7BBC" w:rsidP="00AA5DC9">
      <w:pPr>
        <w:tabs>
          <w:tab w:val="left" w:pos="3825"/>
          <w:tab w:val="center" w:pos="4770"/>
        </w:tabs>
        <w:spacing w:after="0"/>
        <w:jc w:val="center"/>
        <w:rPr>
          <w:rFonts w:ascii="Times New Roman" w:hAnsi="Times New Roman"/>
          <w:b/>
          <w:sz w:val="24"/>
          <w:szCs w:val="24"/>
        </w:rPr>
      </w:pPr>
    </w:p>
    <w:p w:rsidR="00AA5DC9" w:rsidRPr="00BF0FC3" w:rsidRDefault="00AA5DC9"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3</w:t>
      </w:r>
      <w:r w:rsidRPr="00BF0FC3">
        <w:rPr>
          <w:rFonts w:ascii="Times New Roman" w:hAnsi="Times New Roman"/>
          <w:b/>
          <w:sz w:val="24"/>
          <w:szCs w:val="24"/>
        </w:rPr>
        <w:t>.</w:t>
      </w:r>
    </w:p>
    <w:p w:rsidR="00084D4B" w:rsidRPr="00B51CF7" w:rsidRDefault="00084D4B" w:rsidP="00084D4B">
      <w:pPr>
        <w:spacing w:after="0" w:line="240" w:lineRule="auto"/>
        <w:jc w:val="center"/>
        <w:rPr>
          <w:rFonts w:ascii="Times New Roman" w:hAnsi="Times New Roman"/>
          <w:b/>
          <w:sz w:val="24"/>
          <w:szCs w:val="24"/>
          <w:u w:val="single"/>
          <w:lang w:eastAsia="ar-SA"/>
        </w:rPr>
      </w:pPr>
      <w:r w:rsidRPr="00B51CF7">
        <w:rPr>
          <w:rFonts w:ascii="Times New Roman" w:hAnsi="Times New Roman"/>
          <w:b/>
          <w:sz w:val="24"/>
          <w:szCs w:val="24"/>
          <w:u w:val="single"/>
          <w:lang w:eastAsia="ar-SA"/>
        </w:rPr>
        <w:t>Par medību tiesību nodošanu</w:t>
      </w:r>
    </w:p>
    <w:p w:rsidR="00EB243D" w:rsidRPr="00BF0FC3" w:rsidRDefault="00EB243D" w:rsidP="00EB243D">
      <w:pPr>
        <w:spacing w:after="0" w:line="240" w:lineRule="auto"/>
        <w:jc w:val="center"/>
        <w:rPr>
          <w:rFonts w:ascii="Times New Roman" w:hAnsi="Times New Roman"/>
          <w:b/>
          <w:sz w:val="24"/>
          <w:szCs w:val="24"/>
          <w:u w:val="single"/>
        </w:rPr>
      </w:pPr>
    </w:p>
    <w:p w:rsidR="00084D4B"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084D4B">
        <w:rPr>
          <w:rFonts w:ascii="Times New Roman" w:hAnsi="Times New Roman"/>
          <w:sz w:val="24"/>
          <w:szCs w:val="24"/>
        </w:rPr>
        <w:t>medību tiesību nodošanu juridiskai personai pašvaldībai piekritīgajos zemesgabalos Naudītes pagastā.</w:t>
      </w:r>
    </w:p>
    <w:p w:rsidR="00EB243D" w:rsidRPr="00BF0FC3" w:rsidRDefault="00EB243D" w:rsidP="00EB243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w:t>
      </w:r>
      <w:r w:rsidR="00084D4B">
        <w:rPr>
          <w:rFonts w:ascii="Times New Roman" w:hAnsi="Times New Roman"/>
          <w:sz w:val="24"/>
          <w:szCs w:val="24"/>
        </w:rPr>
        <w:t>6. februārī</w:t>
      </w:r>
      <w:r w:rsidRPr="00BF0FC3">
        <w:rPr>
          <w:rFonts w:ascii="Times New Roman" w:hAnsi="Times New Roman"/>
          <w:sz w:val="24"/>
          <w:szCs w:val="24"/>
        </w:rPr>
        <w:t xml:space="preserve"> un apstiprināta lēmuma projekta iesniegšana izskatīšanai novada domē.</w:t>
      </w:r>
    </w:p>
    <w:p w:rsidR="00EB243D" w:rsidRPr="00BF0FC3" w:rsidRDefault="00EB243D" w:rsidP="00EB243D">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EB243D" w:rsidRPr="00BF0FC3" w:rsidRDefault="00EB243D" w:rsidP="00EB243D">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B243D" w:rsidRPr="00BF0FC3" w:rsidRDefault="00EB243D" w:rsidP="00EB243D">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EB243D" w:rsidRPr="00BF0FC3" w:rsidRDefault="00084D4B" w:rsidP="00EB243D">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51CF7">
        <w:rPr>
          <w:rFonts w:ascii="Times New Roman" w:hAnsi="Times New Roman"/>
          <w:sz w:val="24"/>
          <w:szCs w:val="24"/>
        </w:rPr>
        <w:t>askaņā ar likuma „Par pašvaldībām” 14.</w:t>
      </w:r>
      <w:r w:rsidR="00243967">
        <w:rPr>
          <w:rFonts w:ascii="Times New Roman" w:hAnsi="Times New Roman"/>
          <w:sz w:val="24"/>
          <w:szCs w:val="24"/>
        </w:rPr>
        <w:t> </w:t>
      </w:r>
      <w:r w:rsidRPr="00B51CF7">
        <w:rPr>
          <w:rFonts w:ascii="Times New Roman" w:hAnsi="Times New Roman"/>
          <w:sz w:val="24"/>
          <w:szCs w:val="24"/>
        </w:rPr>
        <w:t>panta pirmās daļas 2.</w:t>
      </w:r>
      <w:r w:rsidR="00243967">
        <w:rPr>
          <w:rFonts w:ascii="Times New Roman" w:hAnsi="Times New Roman"/>
          <w:sz w:val="24"/>
          <w:szCs w:val="24"/>
        </w:rPr>
        <w:t> </w:t>
      </w:r>
      <w:r w:rsidRPr="00B51CF7">
        <w:rPr>
          <w:rFonts w:ascii="Times New Roman" w:hAnsi="Times New Roman"/>
          <w:sz w:val="24"/>
          <w:szCs w:val="24"/>
        </w:rPr>
        <w:t>punktu un Medību likuma 1.</w:t>
      </w:r>
      <w:r w:rsidR="00243967">
        <w:rPr>
          <w:rFonts w:ascii="Times New Roman" w:hAnsi="Times New Roman"/>
          <w:sz w:val="24"/>
          <w:szCs w:val="24"/>
        </w:rPr>
        <w:t> </w:t>
      </w:r>
      <w:r w:rsidRPr="00B51CF7">
        <w:rPr>
          <w:rFonts w:ascii="Times New Roman" w:hAnsi="Times New Roman"/>
          <w:sz w:val="24"/>
          <w:szCs w:val="24"/>
        </w:rPr>
        <w:t>panta 9.</w:t>
      </w:r>
      <w:r w:rsidR="00243967">
        <w:rPr>
          <w:rFonts w:ascii="Times New Roman" w:hAnsi="Times New Roman"/>
          <w:sz w:val="24"/>
          <w:szCs w:val="24"/>
        </w:rPr>
        <w:t> </w:t>
      </w:r>
      <w:r w:rsidRPr="00B51CF7">
        <w:rPr>
          <w:rFonts w:ascii="Times New Roman" w:hAnsi="Times New Roman"/>
          <w:sz w:val="24"/>
          <w:szCs w:val="24"/>
        </w:rPr>
        <w:t xml:space="preserve">punktu, </w:t>
      </w:r>
      <w:r w:rsidRPr="00B51CF7">
        <w:rPr>
          <w:rFonts w:ascii="Times New Roman" w:hAnsi="Times New Roman"/>
          <w:sz w:val="24"/>
          <w:szCs w:val="24"/>
          <w:lang w:val="et-EE" w:eastAsia="et-EE"/>
        </w:rPr>
        <w:t>Ministru kabineta 2014.</w:t>
      </w:r>
      <w:r w:rsidR="00243967">
        <w:rPr>
          <w:rFonts w:ascii="Times New Roman" w:hAnsi="Times New Roman"/>
          <w:sz w:val="24"/>
          <w:szCs w:val="24"/>
          <w:lang w:val="et-EE" w:eastAsia="et-EE"/>
        </w:rPr>
        <w:t> </w:t>
      </w:r>
      <w:r w:rsidRPr="00B51CF7">
        <w:rPr>
          <w:rFonts w:ascii="Times New Roman" w:hAnsi="Times New Roman"/>
          <w:sz w:val="24"/>
          <w:szCs w:val="24"/>
          <w:lang w:val="et-EE" w:eastAsia="et-EE"/>
        </w:rPr>
        <w:t>gada 22.</w:t>
      </w:r>
      <w:r w:rsidR="00243967">
        <w:rPr>
          <w:rFonts w:ascii="Times New Roman" w:hAnsi="Times New Roman"/>
          <w:sz w:val="24"/>
          <w:szCs w:val="24"/>
          <w:lang w:val="et-EE" w:eastAsia="et-EE"/>
        </w:rPr>
        <w:t> </w:t>
      </w:r>
      <w:r w:rsidRPr="00B51CF7">
        <w:rPr>
          <w:rFonts w:ascii="Times New Roman" w:hAnsi="Times New Roman"/>
          <w:sz w:val="24"/>
          <w:szCs w:val="24"/>
          <w:lang w:val="et-EE" w:eastAsia="et-EE"/>
        </w:rPr>
        <w:t>jūlija noteikumu Nr.</w:t>
      </w:r>
      <w:r w:rsidR="00243967">
        <w:rPr>
          <w:rFonts w:ascii="Times New Roman" w:hAnsi="Times New Roman"/>
          <w:sz w:val="24"/>
          <w:szCs w:val="24"/>
          <w:lang w:val="et-EE" w:eastAsia="et-EE"/>
        </w:rPr>
        <w:t> </w:t>
      </w:r>
      <w:r w:rsidRPr="00B51CF7">
        <w:rPr>
          <w:rFonts w:ascii="Times New Roman" w:hAnsi="Times New Roman"/>
          <w:sz w:val="24"/>
          <w:szCs w:val="24"/>
          <w:lang w:val="et-EE" w:eastAsia="et-EE"/>
        </w:rPr>
        <w:t>421 „Medību noteikumi</w:t>
      </w:r>
      <w:r w:rsidRPr="00B51CF7">
        <w:rPr>
          <w:rFonts w:ascii="Times New Roman" w:hAnsi="Times New Roman"/>
          <w:sz w:val="24"/>
          <w:szCs w:val="24"/>
        </w:rPr>
        <w:t>”</w:t>
      </w:r>
      <w:r w:rsidRPr="00B51CF7">
        <w:rPr>
          <w:rFonts w:ascii="Times New Roman" w:hAnsi="Times New Roman"/>
          <w:sz w:val="24"/>
          <w:szCs w:val="24"/>
          <w:lang w:val="et-EE" w:eastAsia="et-EE"/>
        </w:rPr>
        <w:t xml:space="preserve"> 13. un 14.</w:t>
      </w:r>
      <w:r w:rsidR="00243967">
        <w:rPr>
          <w:rFonts w:ascii="Times New Roman" w:hAnsi="Times New Roman"/>
          <w:sz w:val="24"/>
          <w:szCs w:val="24"/>
          <w:lang w:val="et-EE" w:eastAsia="et-EE"/>
        </w:rPr>
        <w:t> </w:t>
      </w:r>
      <w:r w:rsidRPr="00B51CF7">
        <w:rPr>
          <w:rFonts w:ascii="Times New Roman" w:hAnsi="Times New Roman"/>
          <w:sz w:val="24"/>
          <w:szCs w:val="24"/>
          <w:lang w:val="et-EE" w:eastAsia="et-EE"/>
        </w:rPr>
        <w:t>punktu</w:t>
      </w:r>
      <w:r w:rsidR="00EB243D" w:rsidRPr="00BF0FC3">
        <w:rPr>
          <w:rFonts w:ascii="Times New Roman" w:hAnsi="Times New Roman"/>
          <w:sz w:val="24"/>
          <w:szCs w:val="24"/>
        </w:rPr>
        <w:t>,</w:t>
      </w:r>
      <w:r w:rsidR="00EB243D" w:rsidRPr="00BF0FC3">
        <w:rPr>
          <w:rFonts w:ascii="Times New Roman" w:eastAsia="Lucida Sans Unicode" w:hAnsi="Times New Roman"/>
          <w:kern w:val="1"/>
          <w:sz w:val="24"/>
          <w:szCs w:val="24"/>
        </w:rPr>
        <w:t xml:space="preserve"> Dobeles </w:t>
      </w:r>
      <w:r w:rsidR="00EB243D" w:rsidRPr="00BF0FC3">
        <w:rPr>
          <w:rFonts w:ascii="Times New Roman" w:hAnsi="Times New Roman"/>
          <w:sz w:val="24"/>
          <w:szCs w:val="24"/>
        </w:rPr>
        <w:t>novada dome ar</w:t>
      </w:r>
      <w:r w:rsidR="00EB243D" w:rsidRPr="00BF0FC3">
        <w:rPr>
          <w:rFonts w:ascii="Times New Roman" w:hAnsi="Times New Roman"/>
          <w:color w:val="000000"/>
          <w:sz w:val="24"/>
          <w:szCs w:val="24"/>
        </w:rPr>
        <w:t xml:space="preserve"> </w:t>
      </w:r>
      <w:r w:rsidR="00EB243D" w:rsidRPr="00BF0FC3">
        <w:rPr>
          <w:rFonts w:ascii="Times New Roman" w:hAnsi="Times New Roman"/>
          <w:b/>
          <w:color w:val="000000"/>
          <w:sz w:val="24"/>
          <w:szCs w:val="24"/>
        </w:rPr>
        <w:t>1</w:t>
      </w:r>
      <w:r>
        <w:rPr>
          <w:rFonts w:ascii="Times New Roman" w:hAnsi="Times New Roman"/>
          <w:b/>
          <w:color w:val="000000"/>
          <w:sz w:val="24"/>
          <w:szCs w:val="24"/>
        </w:rPr>
        <w:t>7</w:t>
      </w:r>
      <w:r w:rsidR="00EB243D" w:rsidRPr="00BF0FC3">
        <w:rPr>
          <w:rFonts w:ascii="Times New Roman" w:hAnsi="Times New Roman"/>
          <w:b/>
          <w:color w:val="000000"/>
          <w:sz w:val="24"/>
          <w:szCs w:val="24"/>
        </w:rPr>
        <w:t xml:space="preserve"> balsīm</w:t>
      </w:r>
      <w:r w:rsidR="00EB243D" w:rsidRPr="00BF0FC3">
        <w:rPr>
          <w:rFonts w:ascii="Times New Roman" w:hAnsi="Times New Roman"/>
          <w:color w:val="000000"/>
          <w:sz w:val="24"/>
          <w:szCs w:val="24"/>
        </w:rPr>
        <w:t xml:space="preserve"> </w:t>
      </w:r>
      <w:r w:rsidR="00EB243D" w:rsidRPr="00BF0FC3">
        <w:rPr>
          <w:rFonts w:ascii="Times New Roman" w:hAnsi="Times New Roman"/>
          <w:b/>
          <w:bCs/>
          <w:color w:val="000000"/>
          <w:sz w:val="24"/>
          <w:szCs w:val="24"/>
          <w:lang w:eastAsia="et-EE"/>
        </w:rPr>
        <w:t xml:space="preserve">PAR </w:t>
      </w:r>
      <w:r w:rsidR="00EB243D" w:rsidRPr="00BF0FC3">
        <w:rPr>
          <w:rFonts w:ascii="Times New Roman" w:hAnsi="Times New Roman"/>
          <w:color w:val="000000"/>
          <w:sz w:val="24"/>
          <w:szCs w:val="24"/>
          <w:lang w:eastAsia="et-EE"/>
        </w:rPr>
        <w:t>(</w:t>
      </w:r>
      <w:r w:rsidR="00EB243D">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EB243D" w:rsidRPr="00BF0FC3">
        <w:rPr>
          <w:rFonts w:ascii="Times New Roman" w:hAnsi="Times New Roman"/>
          <w:bCs/>
          <w:color w:val="000000"/>
          <w:sz w:val="24"/>
          <w:szCs w:val="24"/>
          <w:lang w:eastAsia="et-EE"/>
        </w:rPr>
        <w:t xml:space="preserve">A. CĪRULIS, S. DUDE, V. EIHMANIS, </w:t>
      </w:r>
      <w:r w:rsidR="00EB243D">
        <w:rPr>
          <w:rFonts w:ascii="Times New Roman" w:hAnsi="Times New Roman"/>
          <w:bCs/>
          <w:color w:val="000000"/>
          <w:sz w:val="24"/>
          <w:szCs w:val="24"/>
          <w:lang w:eastAsia="et-EE"/>
        </w:rPr>
        <w:t xml:space="preserve">E. GAIGALIS, </w:t>
      </w:r>
      <w:r w:rsidR="00EB243D" w:rsidRPr="00BF0FC3">
        <w:rPr>
          <w:rFonts w:ascii="Times New Roman" w:hAnsi="Times New Roman"/>
          <w:bCs/>
          <w:color w:val="000000"/>
          <w:sz w:val="24"/>
          <w:szCs w:val="24"/>
          <w:lang w:eastAsia="et-EE"/>
        </w:rPr>
        <w:t xml:space="preserve">A. JANSONE, </w:t>
      </w:r>
      <w:r w:rsidR="00EB243D">
        <w:rPr>
          <w:rFonts w:ascii="Times New Roman" w:hAnsi="Times New Roman"/>
          <w:bCs/>
          <w:color w:val="000000"/>
          <w:sz w:val="24"/>
          <w:szCs w:val="24"/>
          <w:lang w:eastAsia="et-EE"/>
        </w:rPr>
        <w:t xml:space="preserve">E. KAUFMANE, </w:t>
      </w:r>
      <w:r w:rsidR="00EB243D" w:rsidRPr="00BF0FC3">
        <w:rPr>
          <w:rFonts w:ascii="Times New Roman" w:hAnsi="Times New Roman"/>
          <w:bCs/>
          <w:color w:val="000000"/>
          <w:sz w:val="24"/>
          <w:szCs w:val="24"/>
          <w:lang w:eastAsia="et-EE"/>
        </w:rPr>
        <w:t xml:space="preserve">E. LAIMIŅŠ, B. LUCAUA-MAKALISTERE, K. ĻAKSA, </w:t>
      </w:r>
      <w:r w:rsidR="00EB243D">
        <w:rPr>
          <w:rFonts w:ascii="Times New Roman" w:hAnsi="Times New Roman"/>
          <w:bCs/>
          <w:color w:val="000000"/>
          <w:sz w:val="24"/>
          <w:szCs w:val="24"/>
          <w:lang w:eastAsia="et-EE"/>
        </w:rPr>
        <w:t xml:space="preserve">A. MEIERS, I. NEIMANE, </w:t>
      </w:r>
      <w:r w:rsidR="00EB243D" w:rsidRPr="00BF0FC3">
        <w:rPr>
          <w:rFonts w:ascii="Times New Roman" w:hAnsi="Times New Roman"/>
          <w:bCs/>
          <w:color w:val="000000"/>
          <w:sz w:val="24"/>
          <w:szCs w:val="24"/>
          <w:lang w:eastAsia="et-EE"/>
        </w:rPr>
        <w:t xml:space="preserve">S. OLŠEVSKA, </w:t>
      </w:r>
      <w:r w:rsidR="00EB243D">
        <w:rPr>
          <w:rFonts w:ascii="Times New Roman" w:hAnsi="Times New Roman"/>
          <w:bCs/>
          <w:color w:val="000000"/>
          <w:sz w:val="24"/>
          <w:szCs w:val="24"/>
          <w:lang w:eastAsia="et-EE"/>
        </w:rPr>
        <w:t xml:space="preserve">G. SAFRANOVIČS, </w:t>
      </w:r>
      <w:r w:rsidR="00EB243D" w:rsidRPr="00BF0FC3">
        <w:rPr>
          <w:rFonts w:ascii="Times New Roman" w:hAnsi="Times New Roman"/>
          <w:bCs/>
          <w:color w:val="000000"/>
          <w:sz w:val="24"/>
          <w:szCs w:val="24"/>
          <w:lang w:eastAsia="et-EE"/>
        </w:rPr>
        <w:t>N. SMILTNIEKS</w:t>
      </w:r>
      <w:r w:rsidR="00EB243D">
        <w:rPr>
          <w:rFonts w:ascii="Times New Roman" w:hAnsi="Times New Roman"/>
          <w:bCs/>
          <w:color w:val="000000"/>
          <w:sz w:val="24"/>
          <w:szCs w:val="24"/>
          <w:lang w:eastAsia="et-EE"/>
        </w:rPr>
        <w:t>, A. SPRIDZĀNS</w:t>
      </w:r>
      <w:r w:rsidR="00EB243D" w:rsidRPr="00BF0FC3">
        <w:rPr>
          <w:rFonts w:ascii="Times New Roman" w:hAnsi="Times New Roman"/>
          <w:bCs/>
          <w:color w:val="000000"/>
          <w:sz w:val="24"/>
          <w:szCs w:val="24"/>
          <w:lang w:eastAsia="et-EE"/>
        </w:rPr>
        <w:t xml:space="preserve">), </w:t>
      </w:r>
      <w:r w:rsidR="00EB243D" w:rsidRPr="00BF0FC3">
        <w:rPr>
          <w:rFonts w:ascii="Times New Roman" w:hAnsi="Times New Roman"/>
          <w:b/>
          <w:bCs/>
          <w:color w:val="000000"/>
          <w:sz w:val="24"/>
          <w:szCs w:val="24"/>
          <w:lang w:eastAsia="et-EE"/>
        </w:rPr>
        <w:t xml:space="preserve">PRET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bCs/>
          <w:color w:val="000000"/>
          <w:sz w:val="24"/>
          <w:szCs w:val="24"/>
          <w:lang w:eastAsia="et-EE"/>
        </w:rPr>
        <w:t xml:space="preserve">ATTURAS </w:t>
      </w:r>
      <w:r w:rsidR="00EB243D" w:rsidRPr="00BF0FC3">
        <w:rPr>
          <w:rFonts w:ascii="Times New Roman" w:hAnsi="Times New Roman"/>
          <w:color w:val="000000"/>
          <w:sz w:val="24"/>
          <w:szCs w:val="24"/>
          <w:lang w:eastAsia="et-EE"/>
        </w:rPr>
        <w:t xml:space="preserve">– nav, </w:t>
      </w:r>
      <w:r w:rsidR="00EB243D"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w:t>
      </w:r>
      <w:r w:rsidR="00EB243D">
        <w:rPr>
          <w:rFonts w:ascii="Times New Roman" w:hAnsi="Times New Roman"/>
          <w:b/>
          <w:color w:val="000000"/>
          <w:sz w:val="24"/>
          <w:szCs w:val="24"/>
          <w:lang w:eastAsia="et-EE"/>
        </w:rPr>
        <w:t>3/</w:t>
      </w:r>
      <w:r>
        <w:rPr>
          <w:rFonts w:ascii="Times New Roman" w:hAnsi="Times New Roman"/>
          <w:b/>
          <w:color w:val="000000"/>
          <w:sz w:val="24"/>
          <w:szCs w:val="24"/>
          <w:lang w:eastAsia="et-EE"/>
        </w:rPr>
        <w:t>2</w:t>
      </w:r>
      <w:r w:rsidR="00EB243D" w:rsidRPr="00BF0FC3">
        <w:rPr>
          <w:rFonts w:ascii="Times New Roman" w:hAnsi="Times New Roman"/>
          <w:b/>
          <w:color w:val="000000"/>
          <w:sz w:val="24"/>
          <w:szCs w:val="24"/>
          <w:lang w:eastAsia="et-EE"/>
        </w:rPr>
        <w:t xml:space="preserve"> pielikumā)</w:t>
      </w:r>
    </w:p>
    <w:p w:rsidR="00084D4B" w:rsidRDefault="00084D4B" w:rsidP="00AA5DC9">
      <w:pPr>
        <w:spacing w:after="0" w:line="240" w:lineRule="auto"/>
        <w:jc w:val="center"/>
        <w:rPr>
          <w:rFonts w:ascii="Times New Roman" w:hAnsi="Times New Roman"/>
          <w:b/>
          <w:sz w:val="24"/>
          <w:szCs w:val="24"/>
        </w:rPr>
      </w:pPr>
    </w:p>
    <w:p w:rsidR="00EB243D" w:rsidRPr="00EB243D" w:rsidRDefault="00EB243D" w:rsidP="00AA5DC9">
      <w:pPr>
        <w:spacing w:after="0" w:line="240" w:lineRule="auto"/>
        <w:jc w:val="center"/>
        <w:rPr>
          <w:rFonts w:ascii="Times New Roman" w:hAnsi="Times New Roman"/>
          <w:b/>
          <w:sz w:val="24"/>
          <w:szCs w:val="24"/>
        </w:rPr>
      </w:pPr>
      <w:r w:rsidRPr="00EB243D">
        <w:rPr>
          <w:rFonts w:ascii="Times New Roman" w:hAnsi="Times New Roman"/>
          <w:b/>
          <w:sz w:val="24"/>
          <w:szCs w:val="24"/>
        </w:rPr>
        <w:t>4.</w:t>
      </w:r>
    </w:p>
    <w:p w:rsidR="00155265" w:rsidRPr="007F0D75" w:rsidRDefault="00155265" w:rsidP="00155265">
      <w:pPr>
        <w:spacing w:after="0" w:line="240" w:lineRule="auto"/>
        <w:ind w:left="-227" w:right="-680"/>
        <w:jc w:val="center"/>
        <w:rPr>
          <w:rFonts w:ascii="Times New Roman" w:eastAsia="Times New Roman" w:hAnsi="Times New Roman"/>
          <w:b/>
          <w:sz w:val="24"/>
          <w:szCs w:val="24"/>
          <w:u w:val="single"/>
          <w:lang w:eastAsia="lv-LV"/>
        </w:rPr>
      </w:pPr>
      <w:r w:rsidRPr="007F0D7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sidRPr="007F0D75">
        <w:rPr>
          <w:rFonts w:ascii="Times New Roman" w:eastAsia="Times New Roman" w:hAnsi="Times New Roman"/>
          <w:b/>
          <w:sz w:val="24"/>
          <w:szCs w:val="24"/>
          <w:u w:val="single"/>
          <w:lang w:eastAsia="lv-LV"/>
        </w:rPr>
        <w:t>26 Priežu ielā 30,</w:t>
      </w:r>
    </w:p>
    <w:p w:rsidR="00155265" w:rsidRPr="007F0D75" w:rsidRDefault="00155265" w:rsidP="00155265">
      <w:pPr>
        <w:ind w:left="-227" w:right="-680"/>
        <w:jc w:val="center"/>
        <w:rPr>
          <w:rFonts w:ascii="Times New Roman" w:hAnsi="Times New Roman"/>
          <w:b/>
          <w:sz w:val="24"/>
          <w:szCs w:val="24"/>
          <w:u w:val="single"/>
        </w:rPr>
      </w:pPr>
      <w:r w:rsidRPr="007F0D75">
        <w:rPr>
          <w:rFonts w:ascii="Times New Roman" w:eastAsia="Times New Roman" w:hAnsi="Times New Roman"/>
          <w:b/>
          <w:sz w:val="24"/>
          <w:szCs w:val="24"/>
          <w:u w:val="single"/>
          <w:lang w:eastAsia="lv-LV"/>
        </w:rPr>
        <w:t>Gardenē, Auru pagastā, Dobeles novadā atsavināšanu</w:t>
      </w:r>
    </w:p>
    <w:p w:rsidR="00155265" w:rsidRDefault="00155265" w:rsidP="00AA5DC9">
      <w:pPr>
        <w:spacing w:after="0" w:line="240" w:lineRule="auto"/>
        <w:ind w:firstLine="720"/>
        <w:contextualSpacing/>
        <w:jc w:val="both"/>
        <w:rPr>
          <w:rFonts w:ascii="Times New Roman" w:hAnsi="Times New Roman"/>
          <w:sz w:val="24"/>
          <w:szCs w:val="24"/>
        </w:rPr>
      </w:pPr>
    </w:p>
    <w:p w:rsidR="00155265" w:rsidRPr="00BF0FC3" w:rsidRDefault="00AA5DC9" w:rsidP="00155265">
      <w:pPr>
        <w:spacing w:after="0" w:line="240" w:lineRule="auto"/>
        <w:ind w:firstLine="720"/>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00155265">
        <w:rPr>
          <w:rFonts w:ascii="Times New Roman" w:hAnsi="Times New Roman"/>
          <w:sz w:val="24"/>
          <w:szCs w:val="24"/>
        </w:rPr>
        <w:t xml:space="preserve">pašvaldības nekustamā īpašuma – vienistabas </w:t>
      </w:r>
      <w:r w:rsidR="00155265" w:rsidRPr="00BF0FC3">
        <w:rPr>
          <w:rFonts w:ascii="Times New Roman" w:hAnsi="Times New Roman"/>
          <w:sz w:val="24"/>
          <w:szCs w:val="24"/>
        </w:rPr>
        <w:t>dzīvokļa Nr. </w:t>
      </w:r>
      <w:r w:rsidR="00155265">
        <w:rPr>
          <w:rFonts w:ascii="Times New Roman" w:hAnsi="Times New Roman"/>
          <w:sz w:val="24"/>
          <w:szCs w:val="24"/>
        </w:rPr>
        <w:t>26</w:t>
      </w:r>
      <w:r w:rsidR="00155265" w:rsidRPr="00BF0FC3">
        <w:rPr>
          <w:rFonts w:ascii="Times New Roman" w:hAnsi="Times New Roman"/>
          <w:sz w:val="24"/>
          <w:szCs w:val="24"/>
        </w:rPr>
        <w:t xml:space="preserve"> </w:t>
      </w:r>
      <w:r w:rsidR="00155265">
        <w:rPr>
          <w:rFonts w:ascii="Times New Roman" w:hAnsi="Times New Roman"/>
          <w:sz w:val="24"/>
          <w:szCs w:val="24"/>
        </w:rPr>
        <w:t>Priežu</w:t>
      </w:r>
      <w:r w:rsidR="00155265" w:rsidRPr="00BF0FC3">
        <w:rPr>
          <w:rFonts w:ascii="Times New Roman" w:hAnsi="Times New Roman"/>
          <w:sz w:val="24"/>
          <w:szCs w:val="24"/>
        </w:rPr>
        <w:t xml:space="preserve"> ielā </w:t>
      </w:r>
      <w:r w:rsidR="00155265">
        <w:rPr>
          <w:rFonts w:ascii="Times New Roman" w:hAnsi="Times New Roman"/>
          <w:sz w:val="24"/>
          <w:szCs w:val="24"/>
        </w:rPr>
        <w:t>30,</w:t>
      </w:r>
      <w:r w:rsidR="00155265" w:rsidRPr="00BF0FC3">
        <w:rPr>
          <w:rFonts w:ascii="Times New Roman" w:hAnsi="Times New Roman"/>
          <w:sz w:val="24"/>
          <w:szCs w:val="24"/>
        </w:rPr>
        <w:t xml:space="preserve"> </w:t>
      </w:r>
      <w:r w:rsidR="00155265">
        <w:rPr>
          <w:rFonts w:ascii="Times New Roman" w:hAnsi="Times New Roman"/>
          <w:sz w:val="24"/>
          <w:szCs w:val="24"/>
        </w:rPr>
        <w:t>Dobelē</w:t>
      </w:r>
      <w:r w:rsidR="00155265" w:rsidRPr="00BF0FC3">
        <w:rPr>
          <w:rFonts w:ascii="Times New Roman" w:hAnsi="Times New Roman"/>
          <w:sz w:val="24"/>
          <w:szCs w:val="24"/>
        </w:rPr>
        <w:t xml:space="preserve"> atsavināšanu</w:t>
      </w:r>
      <w:r w:rsidR="00155265">
        <w:rPr>
          <w:rFonts w:ascii="Times New Roman" w:hAnsi="Times New Roman"/>
          <w:sz w:val="24"/>
          <w:szCs w:val="24"/>
        </w:rPr>
        <w:t>.</w:t>
      </w:r>
    </w:p>
    <w:p w:rsidR="00AA5DC9" w:rsidRPr="00BF0FC3" w:rsidRDefault="00AA5DC9" w:rsidP="00AA5D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w:t>
      </w:r>
      <w:r w:rsidR="005B3C1B">
        <w:rPr>
          <w:rFonts w:ascii="Times New Roman" w:hAnsi="Times New Roman"/>
          <w:sz w:val="24"/>
          <w:szCs w:val="24"/>
        </w:rPr>
        <w:t>1</w:t>
      </w:r>
      <w:r w:rsidRPr="00BF0FC3">
        <w:rPr>
          <w:rFonts w:ascii="Times New Roman" w:hAnsi="Times New Roman"/>
          <w:sz w:val="24"/>
          <w:szCs w:val="24"/>
        </w:rPr>
        <w:t xml:space="preserve">. gada </w:t>
      </w:r>
      <w:r w:rsidR="005B3C1B">
        <w:rPr>
          <w:rFonts w:ascii="Times New Roman" w:hAnsi="Times New Roman"/>
          <w:sz w:val="24"/>
          <w:szCs w:val="24"/>
        </w:rPr>
        <w:t>1</w:t>
      </w:r>
      <w:r w:rsidR="00155265">
        <w:rPr>
          <w:rFonts w:ascii="Times New Roman" w:hAnsi="Times New Roman"/>
          <w:sz w:val="24"/>
          <w:szCs w:val="24"/>
        </w:rPr>
        <w:t>6</w:t>
      </w:r>
      <w:r>
        <w:rPr>
          <w:rFonts w:ascii="Times New Roman" w:hAnsi="Times New Roman"/>
          <w:sz w:val="24"/>
          <w:szCs w:val="24"/>
        </w:rPr>
        <w:t>. </w:t>
      </w:r>
      <w:r w:rsidR="00155265">
        <w:rPr>
          <w:rFonts w:ascii="Times New Roman" w:hAnsi="Times New Roman"/>
          <w:sz w:val="24"/>
          <w:szCs w:val="24"/>
        </w:rPr>
        <w:t>februārī</w:t>
      </w:r>
      <w:r w:rsidRPr="00BF0FC3">
        <w:rPr>
          <w:rFonts w:ascii="Times New Roman" w:hAnsi="Times New Roman"/>
          <w:sz w:val="24"/>
          <w:szCs w:val="24"/>
        </w:rPr>
        <w:t xml:space="preserve"> un apstiprināta lēmuma projekta iesniegšana izskatīšanai novada domē.</w:t>
      </w:r>
    </w:p>
    <w:p w:rsidR="00AA5DC9" w:rsidRPr="00BF0FC3" w:rsidRDefault="005B3C1B"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Pr="00BF0FC3" w:rsidRDefault="00AA5DC9" w:rsidP="00AA5DC9">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A5DC9" w:rsidRPr="00BF0FC3" w:rsidRDefault="005B3C1B"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5B3C1B" w:rsidRPr="00BF0FC3" w:rsidRDefault="00155265" w:rsidP="005B3C1B">
      <w:pPr>
        <w:spacing w:after="0" w:line="240" w:lineRule="auto"/>
        <w:ind w:firstLine="720"/>
        <w:jc w:val="both"/>
        <w:rPr>
          <w:rFonts w:ascii="Times New Roman" w:hAnsi="Times New Roman"/>
          <w:b/>
          <w:color w:val="000000"/>
          <w:sz w:val="24"/>
          <w:szCs w:val="24"/>
          <w:lang w:eastAsia="et-EE"/>
        </w:rPr>
      </w:pPr>
      <w:r w:rsidRPr="006F4815">
        <w:rPr>
          <w:rFonts w:ascii="Times New Roman" w:hAnsi="Times New Roman"/>
          <w:sz w:val="24"/>
          <w:szCs w:val="24"/>
        </w:rPr>
        <w:t>Saskaņā ar Publiskas personas mantas atsavināšanas likuma 4.</w:t>
      </w:r>
      <w:r w:rsidR="00243967">
        <w:rPr>
          <w:rFonts w:ascii="Times New Roman" w:hAnsi="Times New Roman"/>
          <w:sz w:val="24"/>
          <w:szCs w:val="24"/>
        </w:rPr>
        <w:t> </w:t>
      </w:r>
      <w:r w:rsidRPr="006F4815">
        <w:rPr>
          <w:rFonts w:ascii="Times New Roman" w:hAnsi="Times New Roman"/>
          <w:sz w:val="24"/>
          <w:szCs w:val="24"/>
        </w:rPr>
        <w:t>panta ceturtās daļas 5.</w:t>
      </w:r>
      <w:r w:rsidR="00243967">
        <w:rPr>
          <w:rFonts w:ascii="Times New Roman" w:hAnsi="Times New Roman"/>
          <w:sz w:val="24"/>
          <w:szCs w:val="24"/>
        </w:rPr>
        <w:t> </w:t>
      </w:r>
      <w:r w:rsidRPr="006F4815">
        <w:rPr>
          <w:rFonts w:ascii="Times New Roman" w:hAnsi="Times New Roman"/>
          <w:sz w:val="24"/>
          <w:szCs w:val="24"/>
        </w:rPr>
        <w:t>punktu, 8. panta trešo daļu, 36.</w:t>
      </w:r>
      <w:r w:rsidR="00243967">
        <w:rPr>
          <w:rFonts w:ascii="Times New Roman" w:hAnsi="Times New Roman"/>
          <w:sz w:val="24"/>
          <w:szCs w:val="24"/>
        </w:rPr>
        <w:t> </w:t>
      </w:r>
      <w:r w:rsidRPr="006F4815">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00AA5DC9" w:rsidRPr="00B27965">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Pr>
          <w:rFonts w:ascii="Times New Roman" w:hAnsi="Times New Roman"/>
          <w:b/>
          <w:color w:val="000000"/>
          <w:sz w:val="24"/>
          <w:szCs w:val="24"/>
        </w:rPr>
        <w:t>7</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5B3C1B" w:rsidRPr="00BF0FC3">
        <w:rPr>
          <w:rFonts w:ascii="Times New Roman" w:hAnsi="Times New Roman"/>
          <w:color w:val="000000"/>
          <w:sz w:val="24"/>
          <w:szCs w:val="24"/>
          <w:lang w:eastAsia="et-EE"/>
        </w:rPr>
        <w:t>(</w:t>
      </w:r>
      <w:r w:rsidR="005B3C1B">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5B3C1B" w:rsidRPr="00BF0FC3">
        <w:rPr>
          <w:rFonts w:ascii="Times New Roman" w:hAnsi="Times New Roman"/>
          <w:bCs/>
          <w:color w:val="000000"/>
          <w:sz w:val="24"/>
          <w:szCs w:val="24"/>
          <w:lang w:eastAsia="et-EE"/>
        </w:rPr>
        <w:t xml:space="preserve">A. CĪRULIS, S. DUDE, V. EIHMANIS, </w:t>
      </w:r>
      <w:r w:rsidR="005B3C1B">
        <w:rPr>
          <w:rFonts w:ascii="Times New Roman" w:hAnsi="Times New Roman"/>
          <w:bCs/>
          <w:color w:val="000000"/>
          <w:sz w:val="24"/>
          <w:szCs w:val="24"/>
          <w:lang w:eastAsia="et-EE"/>
        </w:rPr>
        <w:t xml:space="preserve">E. GAIGALIS, </w:t>
      </w:r>
      <w:r w:rsidR="005B3C1B" w:rsidRPr="00BF0FC3">
        <w:rPr>
          <w:rFonts w:ascii="Times New Roman" w:hAnsi="Times New Roman"/>
          <w:bCs/>
          <w:color w:val="000000"/>
          <w:sz w:val="24"/>
          <w:szCs w:val="24"/>
          <w:lang w:eastAsia="et-EE"/>
        </w:rPr>
        <w:t xml:space="preserve">A. JANSONE, </w:t>
      </w:r>
      <w:r w:rsidR="005B3C1B">
        <w:rPr>
          <w:rFonts w:ascii="Times New Roman" w:hAnsi="Times New Roman"/>
          <w:bCs/>
          <w:color w:val="000000"/>
          <w:sz w:val="24"/>
          <w:szCs w:val="24"/>
          <w:lang w:eastAsia="et-EE"/>
        </w:rPr>
        <w:t xml:space="preserve">E. KAUFMANE, </w:t>
      </w:r>
      <w:r w:rsidR="005B3C1B" w:rsidRPr="00BF0FC3">
        <w:rPr>
          <w:rFonts w:ascii="Times New Roman" w:hAnsi="Times New Roman"/>
          <w:bCs/>
          <w:color w:val="000000"/>
          <w:sz w:val="24"/>
          <w:szCs w:val="24"/>
          <w:lang w:eastAsia="et-EE"/>
        </w:rPr>
        <w:t xml:space="preserve">E. LAIMIŅŠ, B. LUCAUA-MAKALISTERE, K. ĻAKSA, </w:t>
      </w:r>
      <w:r w:rsidR="005B3C1B">
        <w:rPr>
          <w:rFonts w:ascii="Times New Roman" w:hAnsi="Times New Roman"/>
          <w:bCs/>
          <w:color w:val="000000"/>
          <w:sz w:val="24"/>
          <w:szCs w:val="24"/>
          <w:lang w:eastAsia="et-EE"/>
        </w:rPr>
        <w:t xml:space="preserve">A. MEIERS, I. NEIMANE, </w:t>
      </w:r>
      <w:r w:rsidR="005B3C1B" w:rsidRPr="00BF0FC3">
        <w:rPr>
          <w:rFonts w:ascii="Times New Roman" w:hAnsi="Times New Roman"/>
          <w:bCs/>
          <w:color w:val="000000"/>
          <w:sz w:val="24"/>
          <w:szCs w:val="24"/>
          <w:lang w:eastAsia="et-EE"/>
        </w:rPr>
        <w:t xml:space="preserve">S. OLŠEVSKA, </w:t>
      </w:r>
      <w:r w:rsidR="005B3C1B">
        <w:rPr>
          <w:rFonts w:ascii="Times New Roman" w:hAnsi="Times New Roman"/>
          <w:bCs/>
          <w:color w:val="000000"/>
          <w:sz w:val="24"/>
          <w:szCs w:val="24"/>
          <w:lang w:eastAsia="et-EE"/>
        </w:rPr>
        <w:t xml:space="preserve">G. SAFRANOVIČS, </w:t>
      </w:r>
      <w:r w:rsidR="005B3C1B" w:rsidRPr="00BF0FC3">
        <w:rPr>
          <w:rFonts w:ascii="Times New Roman" w:hAnsi="Times New Roman"/>
          <w:bCs/>
          <w:color w:val="000000"/>
          <w:sz w:val="24"/>
          <w:szCs w:val="24"/>
          <w:lang w:eastAsia="et-EE"/>
        </w:rPr>
        <w:t>N. SMILTNIEKS</w:t>
      </w:r>
      <w:r w:rsidR="005B3C1B">
        <w:rPr>
          <w:rFonts w:ascii="Times New Roman" w:hAnsi="Times New Roman"/>
          <w:bCs/>
          <w:color w:val="000000"/>
          <w:sz w:val="24"/>
          <w:szCs w:val="24"/>
          <w:lang w:eastAsia="et-EE"/>
        </w:rPr>
        <w:t>, A. SPRIDZĀNS</w:t>
      </w:r>
      <w:r w:rsidR="005B3C1B" w:rsidRPr="00BF0FC3">
        <w:rPr>
          <w:rFonts w:ascii="Times New Roman" w:hAnsi="Times New Roman"/>
          <w:bCs/>
          <w:color w:val="000000"/>
          <w:sz w:val="24"/>
          <w:szCs w:val="24"/>
          <w:lang w:eastAsia="et-EE"/>
        </w:rPr>
        <w:t xml:space="preserve">), </w:t>
      </w:r>
      <w:r w:rsidR="005B3C1B" w:rsidRPr="00BF0FC3">
        <w:rPr>
          <w:rFonts w:ascii="Times New Roman" w:hAnsi="Times New Roman"/>
          <w:b/>
          <w:bCs/>
          <w:color w:val="000000"/>
          <w:sz w:val="24"/>
          <w:szCs w:val="24"/>
          <w:lang w:eastAsia="et-EE"/>
        </w:rPr>
        <w:t xml:space="preserve">PRET </w:t>
      </w:r>
      <w:r w:rsidR="005B3C1B" w:rsidRPr="00BF0FC3">
        <w:rPr>
          <w:rFonts w:ascii="Times New Roman" w:hAnsi="Times New Roman"/>
          <w:color w:val="000000"/>
          <w:sz w:val="24"/>
          <w:szCs w:val="24"/>
          <w:lang w:eastAsia="et-EE"/>
        </w:rPr>
        <w:t xml:space="preserve">– nav, </w:t>
      </w:r>
      <w:r w:rsidR="005B3C1B" w:rsidRPr="00BF0FC3">
        <w:rPr>
          <w:rFonts w:ascii="Times New Roman" w:hAnsi="Times New Roman"/>
          <w:b/>
          <w:bCs/>
          <w:color w:val="000000"/>
          <w:sz w:val="24"/>
          <w:szCs w:val="24"/>
          <w:lang w:eastAsia="et-EE"/>
        </w:rPr>
        <w:t xml:space="preserve">ATTURAS </w:t>
      </w:r>
      <w:r w:rsidR="005B3C1B" w:rsidRPr="00BF0FC3">
        <w:rPr>
          <w:rFonts w:ascii="Times New Roman" w:hAnsi="Times New Roman"/>
          <w:color w:val="000000"/>
          <w:sz w:val="24"/>
          <w:szCs w:val="24"/>
          <w:lang w:eastAsia="et-EE"/>
        </w:rPr>
        <w:t xml:space="preserve">– nav, </w:t>
      </w:r>
      <w:r w:rsidR="005B3C1B"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24/2</w:t>
      </w:r>
      <w:r w:rsidR="005B3C1B" w:rsidRPr="00BF0FC3">
        <w:rPr>
          <w:rFonts w:ascii="Times New Roman" w:hAnsi="Times New Roman"/>
          <w:b/>
          <w:color w:val="000000"/>
          <w:sz w:val="24"/>
          <w:szCs w:val="24"/>
          <w:lang w:eastAsia="et-EE"/>
        </w:rPr>
        <w:t xml:space="preserve"> pielikumā)</w:t>
      </w:r>
    </w:p>
    <w:p w:rsidR="00155265" w:rsidRDefault="00155265" w:rsidP="005B3C1B">
      <w:pPr>
        <w:spacing w:after="0" w:line="240" w:lineRule="auto"/>
        <w:jc w:val="center"/>
        <w:rPr>
          <w:rFonts w:ascii="Times New Roman" w:hAnsi="Times New Roman"/>
          <w:b/>
          <w:sz w:val="24"/>
          <w:szCs w:val="24"/>
        </w:rPr>
      </w:pPr>
    </w:p>
    <w:p w:rsidR="005B3C1B" w:rsidRPr="00EB243D" w:rsidRDefault="005B3C1B" w:rsidP="005B3C1B">
      <w:pPr>
        <w:spacing w:after="0" w:line="240" w:lineRule="auto"/>
        <w:jc w:val="center"/>
        <w:rPr>
          <w:rFonts w:ascii="Times New Roman" w:hAnsi="Times New Roman"/>
          <w:b/>
          <w:sz w:val="24"/>
          <w:szCs w:val="24"/>
        </w:rPr>
      </w:pPr>
      <w:r>
        <w:rPr>
          <w:rFonts w:ascii="Times New Roman" w:hAnsi="Times New Roman"/>
          <w:b/>
          <w:sz w:val="24"/>
          <w:szCs w:val="24"/>
        </w:rPr>
        <w:t>5</w:t>
      </w:r>
      <w:r w:rsidRPr="00EB243D">
        <w:rPr>
          <w:rFonts w:ascii="Times New Roman" w:hAnsi="Times New Roman"/>
          <w:b/>
          <w:sz w:val="24"/>
          <w:szCs w:val="24"/>
        </w:rPr>
        <w:t>.</w:t>
      </w:r>
    </w:p>
    <w:p w:rsidR="00155265" w:rsidRDefault="00155265" w:rsidP="00155265">
      <w:pPr>
        <w:spacing w:after="0" w:line="240" w:lineRule="auto"/>
        <w:ind w:left="-227" w:right="-680"/>
        <w:jc w:val="center"/>
        <w:rPr>
          <w:rFonts w:ascii="Times New Roman" w:eastAsia="Times New Roman" w:hAnsi="Times New Roman"/>
          <w:b/>
          <w:sz w:val="24"/>
          <w:szCs w:val="24"/>
          <w:u w:val="single"/>
          <w:lang w:eastAsia="lv-LV"/>
        </w:rPr>
      </w:pPr>
      <w:r w:rsidRPr="007F0D7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3</w:t>
      </w:r>
      <w:r w:rsidRPr="007F0D75">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“Mežiniekos”</w:t>
      </w:r>
      <w:r w:rsidR="000D6E94">
        <w:rPr>
          <w:rFonts w:ascii="Times New Roman" w:eastAsia="Times New Roman" w:hAnsi="Times New Roman"/>
          <w:b/>
          <w:sz w:val="24"/>
          <w:szCs w:val="24"/>
          <w:u w:val="single"/>
          <w:lang w:eastAsia="lv-LV"/>
        </w:rPr>
        <w:t>,</w:t>
      </w:r>
      <w:r>
        <w:rPr>
          <w:rFonts w:ascii="Times New Roman" w:eastAsia="Times New Roman" w:hAnsi="Times New Roman"/>
          <w:b/>
          <w:sz w:val="24"/>
          <w:szCs w:val="24"/>
          <w:u w:val="single"/>
          <w:lang w:eastAsia="lv-LV"/>
        </w:rPr>
        <w:t xml:space="preserve"> Bikstos, </w:t>
      </w:r>
    </w:p>
    <w:p w:rsidR="00155265" w:rsidRPr="007F0D75" w:rsidRDefault="00155265" w:rsidP="00155265">
      <w:pPr>
        <w:spacing w:after="0" w:line="240" w:lineRule="auto"/>
        <w:ind w:left="-227" w:right="-680"/>
        <w:jc w:val="center"/>
        <w:rPr>
          <w:rFonts w:ascii="Times New Roman" w:hAnsi="Times New Roman"/>
          <w:b/>
          <w:sz w:val="24"/>
          <w:szCs w:val="24"/>
          <w:u w:val="single"/>
        </w:rPr>
      </w:pPr>
      <w:r>
        <w:rPr>
          <w:rFonts w:ascii="Times New Roman" w:eastAsia="Times New Roman" w:hAnsi="Times New Roman"/>
          <w:b/>
          <w:sz w:val="24"/>
          <w:szCs w:val="24"/>
          <w:u w:val="single"/>
          <w:lang w:eastAsia="lv-LV"/>
        </w:rPr>
        <w:t>Bikstu</w:t>
      </w:r>
      <w:r w:rsidRPr="007F0D75">
        <w:rPr>
          <w:rFonts w:ascii="Times New Roman" w:eastAsia="Times New Roman" w:hAnsi="Times New Roman"/>
          <w:b/>
          <w:sz w:val="24"/>
          <w:szCs w:val="24"/>
          <w:u w:val="single"/>
          <w:lang w:eastAsia="lv-LV"/>
        </w:rPr>
        <w:t xml:space="preserve"> pagastā, Dobeles novadā atsavināšanu</w:t>
      </w:r>
    </w:p>
    <w:p w:rsidR="00155265" w:rsidRDefault="00155265" w:rsidP="00AA5DC9">
      <w:pPr>
        <w:spacing w:after="0" w:line="240" w:lineRule="auto"/>
        <w:ind w:firstLine="720"/>
        <w:contextualSpacing/>
        <w:jc w:val="both"/>
        <w:rPr>
          <w:rFonts w:ascii="Times New Roman" w:hAnsi="Times New Roman"/>
          <w:sz w:val="24"/>
          <w:szCs w:val="24"/>
        </w:rPr>
      </w:pPr>
    </w:p>
    <w:p w:rsidR="00155265" w:rsidRPr="00BF0FC3" w:rsidRDefault="00155265" w:rsidP="00155265">
      <w:pPr>
        <w:spacing w:after="0" w:line="240" w:lineRule="auto"/>
        <w:ind w:firstLine="720"/>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pašvaldības nekustamā īpašuma – </w:t>
      </w:r>
      <w:proofErr w:type="spellStart"/>
      <w:r w:rsidR="000D6E94">
        <w:rPr>
          <w:rFonts w:ascii="Times New Roman" w:hAnsi="Times New Roman"/>
          <w:sz w:val="24"/>
          <w:szCs w:val="24"/>
        </w:rPr>
        <w:t>trīsi</w:t>
      </w:r>
      <w:r>
        <w:rPr>
          <w:rFonts w:ascii="Times New Roman" w:hAnsi="Times New Roman"/>
          <w:sz w:val="24"/>
          <w:szCs w:val="24"/>
        </w:rPr>
        <w:t>stab</w:t>
      </w:r>
      <w:r w:rsidR="000D6E94">
        <w:rPr>
          <w:rFonts w:ascii="Times New Roman" w:hAnsi="Times New Roman"/>
          <w:sz w:val="24"/>
          <w:szCs w:val="24"/>
        </w:rPr>
        <w:t>u</w:t>
      </w:r>
      <w:proofErr w:type="spellEnd"/>
      <w:r>
        <w:rPr>
          <w:rFonts w:ascii="Times New Roman" w:hAnsi="Times New Roman"/>
          <w:sz w:val="24"/>
          <w:szCs w:val="24"/>
        </w:rPr>
        <w:t xml:space="preserve"> </w:t>
      </w:r>
      <w:r w:rsidRPr="00BF0FC3">
        <w:rPr>
          <w:rFonts w:ascii="Times New Roman" w:hAnsi="Times New Roman"/>
          <w:sz w:val="24"/>
          <w:szCs w:val="24"/>
        </w:rPr>
        <w:t>dzīvokļa Nr. </w:t>
      </w:r>
      <w:r w:rsidR="000D6E94">
        <w:rPr>
          <w:rFonts w:ascii="Times New Roman" w:hAnsi="Times New Roman"/>
          <w:sz w:val="24"/>
          <w:szCs w:val="24"/>
        </w:rPr>
        <w:t>3 “Mežiniekos”, Bikstu pagastā</w:t>
      </w:r>
      <w:r w:rsidRPr="00BF0FC3">
        <w:rPr>
          <w:rFonts w:ascii="Times New Roman" w:hAnsi="Times New Roman"/>
          <w:sz w:val="24"/>
          <w:szCs w:val="24"/>
        </w:rPr>
        <w:t xml:space="preserve"> atsavināšanu</w:t>
      </w:r>
      <w:r>
        <w:rPr>
          <w:rFonts w:ascii="Times New Roman" w:hAnsi="Times New Roman"/>
          <w:sz w:val="24"/>
          <w:szCs w:val="24"/>
        </w:rPr>
        <w:t>.</w:t>
      </w:r>
    </w:p>
    <w:p w:rsidR="00155265" w:rsidRPr="00BF0FC3" w:rsidRDefault="00155265" w:rsidP="0015526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155265" w:rsidRPr="00BF0FC3" w:rsidRDefault="00155265" w:rsidP="00155265">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55265" w:rsidRPr="00BF0FC3" w:rsidRDefault="00155265" w:rsidP="00155265">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155265" w:rsidRPr="00BF0FC3" w:rsidRDefault="00155265" w:rsidP="00155265">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AA5DC9" w:rsidRDefault="00155265" w:rsidP="00AA5DC9">
      <w:pPr>
        <w:spacing w:after="0" w:line="240" w:lineRule="auto"/>
        <w:ind w:firstLine="720"/>
        <w:jc w:val="both"/>
        <w:rPr>
          <w:rFonts w:ascii="Times New Roman" w:hAnsi="Times New Roman"/>
          <w:b/>
          <w:color w:val="000000"/>
          <w:sz w:val="24"/>
          <w:szCs w:val="24"/>
          <w:lang w:eastAsia="et-EE"/>
        </w:rPr>
      </w:pPr>
      <w:r w:rsidRPr="006F4815">
        <w:rPr>
          <w:rFonts w:ascii="Times New Roman" w:hAnsi="Times New Roman"/>
          <w:sz w:val="24"/>
          <w:szCs w:val="24"/>
        </w:rPr>
        <w:t>Saskaņā ar Publiskas personas mantas atsavināšanas likuma 4.</w:t>
      </w:r>
      <w:r w:rsidR="00243967">
        <w:rPr>
          <w:rFonts w:ascii="Times New Roman" w:hAnsi="Times New Roman"/>
          <w:sz w:val="24"/>
          <w:szCs w:val="24"/>
        </w:rPr>
        <w:t> </w:t>
      </w:r>
      <w:r w:rsidRPr="006F4815">
        <w:rPr>
          <w:rFonts w:ascii="Times New Roman" w:hAnsi="Times New Roman"/>
          <w:sz w:val="24"/>
          <w:szCs w:val="24"/>
        </w:rPr>
        <w:t>panta ceturtās daļas 5.</w:t>
      </w:r>
      <w:r w:rsidR="00243967">
        <w:rPr>
          <w:rFonts w:ascii="Times New Roman" w:hAnsi="Times New Roman"/>
          <w:sz w:val="24"/>
          <w:szCs w:val="24"/>
        </w:rPr>
        <w:t> </w:t>
      </w:r>
      <w:r w:rsidRPr="006F4815">
        <w:rPr>
          <w:rFonts w:ascii="Times New Roman" w:hAnsi="Times New Roman"/>
          <w:sz w:val="24"/>
          <w:szCs w:val="24"/>
        </w:rPr>
        <w:t>punktu, 8. panta trešo daļu, 36.</w:t>
      </w:r>
      <w:r w:rsidR="00243967">
        <w:rPr>
          <w:rFonts w:ascii="Times New Roman" w:hAnsi="Times New Roman"/>
          <w:sz w:val="24"/>
          <w:szCs w:val="24"/>
        </w:rPr>
        <w:t> </w:t>
      </w:r>
      <w:r w:rsidRPr="006F4815">
        <w:rPr>
          <w:rFonts w:ascii="Times New Roman" w:hAnsi="Times New Roman"/>
          <w:sz w:val="24"/>
          <w:szCs w:val="24"/>
        </w:rPr>
        <w:t xml:space="preserve">panta trešo daļu un Ministru kabineta 2011. gada 1. februāra </w:t>
      </w:r>
      <w:r w:rsidRPr="006F4815">
        <w:rPr>
          <w:rFonts w:ascii="Times New Roman" w:hAnsi="Times New Roman"/>
          <w:sz w:val="24"/>
          <w:szCs w:val="24"/>
        </w:rPr>
        <w:lastRenderedPageBreak/>
        <w:t>noteikumu Nr. 109 “Kārtība, kādā atsavināma publiskas personas manta” 38. punktu, kā arī sertificēta vērtētāja vērtējumu</w:t>
      </w:r>
      <w:r w:rsidR="00AA5DC9" w:rsidRPr="00B27965">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sidR="000D6E94">
        <w:rPr>
          <w:rFonts w:ascii="Times New Roman" w:hAnsi="Times New Roman"/>
          <w:b/>
          <w:color w:val="000000"/>
          <w:sz w:val="24"/>
          <w:szCs w:val="24"/>
        </w:rPr>
        <w:t>6</w:t>
      </w:r>
      <w:r w:rsidR="00AA5DC9" w:rsidRPr="00BF0FC3">
        <w:rPr>
          <w:rFonts w:ascii="Times New Roman" w:hAnsi="Times New Roman"/>
          <w:b/>
          <w:color w:val="000000"/>
          <w:sz w:val="24"/>
          <w:szCs w:val="24"/>
        </w:rPr>
        <w:t xml:space="preserve"> 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sidR="000D6E94">
        <w:rPr>
          <w:rFonts w:ascii="Times New Roman" w:hAnsi="Times New Roman"/>
          <w:color w:val="000000"/>
          <w:sz w:val="24"/>
          <w:szCs w:val="24"/>
          <w:lang w:eastAsia="et-EE"/>
        </w:rPr>
        <w:t xml:space="preserve">I. CIMERMANIS, </w:t>
      </w:r>
      <w:r w:rsidR="00AA5DC9" w:rsidRPr="00BF0FC3">
        <w:rPr>
          <w:rFonts w:ascii="Times New Roman" w:hAnsi="Times New Roman"/>
          <w:bCs/>
          <w:color w:val="000000"/>
          <w:sz w:val="24"/>
          <w:szCs w:val="24"/>
          <w:lang w:eastAsia="et-EE"/>
        </w:rPr>
        <w:t xml:space="preserve">A. CĪRULIS, S. DUDE,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S. OLŠEVSKA, N. SMILTNIEKS</w:t>
      </w:r>
      <w:r w:rsidR="005B3C1B">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0A2BA3">
        <w:rPr>
          <w:rFonts w:ascii="Times New Roman" w:hAnsi="Times New Roman"/>
          <w:b/>
          <w:color w:val="000000"/>
          <w:sz w:val="24"/>
          <w:szCs w:val="24"/>
          <w:lang w:eastAsia="et-EE"/>
        </w:rPr>
        <w:t>NEBALSO</w:t>
      </w:r>
      <w:r w:rsidR="000D6E94">
        <w:rPr>
          <w:rFonts w:ascii="Times New Roman" w:hAnsi="Times New Roman"/>
          <w:color w:val="000000"/>
          <w:sz w:val="24"/>
          <w:szCs w:val="24"/>
          <w:lang w:eastAsia="et-EE"/>
        </w:rPr>
        <w:t xml:space="preserve"> </w:t>
      </w:r>
      <w:r w:rsidR="00656ECA" w:rsidRPr="00656ECA">
        <w:rPr>
          <w:rFonts w:ascii="Times New Roman" w:hAnsi="Times New Roman"/>
          <w:b/>
          <w:color w:val="000000"/>
          <w:sz w:val="24"/>
          <w:szCs w:val="24"/>
          <w:lang w:eastAsia="et-EE"/>
        </w:rPr>
        <w:t xml:space="preserve">1 </w:t>
      </w:r>
      <w:r w:rsidR="00656ECA">
        <w:rPr>
          <w:rFonts w:ascii="Times New Roman" w:hAnsi="Times New Roman"/>
          <w:color w:val="000000"/>
          <w:sz w:val="24"/>
          <w:szCs w:val="24"/>
          <w:lang w:eastAsia="et-EE"/>
        </w:rPr>
        <w:t xml:space="preserve">(G. SAFRANOVIČS), </w:t>
      </w:r>
      <w:r w:rsidR="00AA5DC9" w:rsidRPr="00BF0FC3">
        <w:rPr>
          <w:rFonts w:ascii="Times New Roman" w:hAnsi="Times New Roman"/>
          <w:b/>
          <w:color w:val="000000"/>
          <w:sz w:val="24"/>
          <w:szCs w:val="24"/>
          <w:lang w:eastAsia="et-EE"/>
        </w:rPr>
        <w:t>NOLEMJ pieņemt lēmumu. (Lēmums Nr. </w:t>
      </w:r>
      <w:r w:rsidR="000D6E94">
        <w:rPr>
          <w:rFonts w:ascii="Times New Roman" w:hAnsi="Times New Roman"/>
          <w:b/>
          <w:color w:val="000000"/>
          <w:sz w:val="24"/>
          <w:szCs w:val="24"/>
          <w:lang w:eastAsia="et-EE"/>
        </w:rPr>
        <w:t>2</w:t>
      </w:r>
      <w:r w:rsidR="005B3C1B">
        <w:rPr>
          <w:rFonts w:ascii="Times New Roman" w:hAnsi="Times New Roman"/>
          <w:b/>
          <w:color w:val="000000"/>
          <w:sz w:val="24"/>
          <w:szCs w:val="24"/>
          <w:lang w:eastAsia="et-EE"/>
        </w:rPr>
        <w:t>5/</w:t>
      </w:r>
      <w:r w:rsidR="000D6E94">
        <w:rPr>
          <w:rFonts w:ascii="Times New Roman" w:hAnsi="Times New Roman"/>
          <w:b/>
          <w:color w:val="000000"/>
          <w:sz w:val="24"/>
          <w:szCs w:val="24"/>
          <w:lang w:eastAsia="et-EE"/>
        </w:rPr>
        <w:t>2</w:t>
      </w:r>
      <w:r w:rsidR="00AA5DC9" w:rsidRPr="00BF0FC3">
        <w:rPr>
          <w:rFonts w:ascii="Times New Roman" w:hAnsi="Times New Roman"/>
          <w:b/>
          <w:color w:val="000000"/>
          <w:sz w:val="24"/>
          <w:szCs w:val="24"/>
          <w:lang w:eastAsia="et-EE"/>
        </w:rPr>
        <w:t xml:space="preserve"> pielikumā)</w:t>
      </w:r>
    </w:p>
    <w:p w:rsidR="00AA5DC9" w:rsidRPr="00BF0FC3" w:rsidRDefault="005B3C1B"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6</w:t>
      </w:r>
      <w:r w:rsidR="00AA5DC9" w:rsidRPr="00BF0FC3">
        <w:rPr>
          <w:rFonts w:ascii="Times New Roman" w:hAnsi="Times New Roman"/>
          <w:b/>
          <w:sz w:val="24"/>
          <w:szCs w:val="24"/>
        </w:rPr>
        <w:t>.</w:t>
      </w:r>
    </w:p>
    <w:p w:rsidR="00656ECA" w:rsidRDefault="00656ECA" w:rsidP="00656ECA">
      <w:pPr>
        <w:spacing w:after="0" w:line="240" w:lineRule="auto"/>
        <w:ind w:right="-794"/>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8 Bērzes ielā 15 </w:t>
      </w:r>
    </w:p>
    <w:p w:rsidR="00656ECA" w:rsidRPr="00CF603B" w:rsidRDefault="00656ECA" w:rsidP="00656ECA">
      <w:pPr>
        <w:spacing w:after="0" w:line="240" w:lineRule="auto"/>
        <w:ind w:right="-794"/>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AA5DC9" w:rsidRPr="003757BB" w:rsidRDefault="00AA5DC9" w:rsidP="00AA5DC9">
      <w:pPr>
        <w:suppressAutoHyphens/>
        <w:spacing w:after="0" w:line="240" w:lineRule="auto"/>
        <w:jc w:val="center"/>
        <w:rPr>
          <w:rFonts w:ascii="Times New Roman" w:hAnsi="Times New Roman"/>
          <w:b/>
          <w:sz w:val="24"/>
          <w:szCs w:val="24"/>
          <w:u w:val="single"/>
          <w:lang w:eastAsia="ar-SA"/>
        </w:rPr>
      </w:pPr>
    </w:p>
    <w:p w:rsidR="00656ECA" w:rsidRDefault="00AA5DC9" w:rsidP="00AA5DC9">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w:t>
      </w:r>
      <w:r w:rsidR="00656ECA" w:rsidRPr="00B27965">
        <w:rPr>
          <w:rFonts w:ascii="Times New Roman" w:hAnsi="Times New Roman"/>
          <w:sz w:val="24"/>
          <w:szCs w:val="24"/>
        </w:rPr>
        <w:t xml:space="preserve">par </w:t>
      </w:r>
      <w:r w:rsidR="00656ECA">
        <w:rPr>
          <w:rFonts w:ascii="Times New Roman" w:hAnsi="Times New Roman"/>
          <w:sz w:val="24"/>
          <w:szCs w:val="24"/>
        </w:rPr>
        <w:t>pašvaldības nekustamā īpašuma – divistabu dzīvokļa</w:t>
      </w:r>
      <w:r w:rsidR="00656ECA" w:rsidRPr="002E516B">
        <w:rPr>
          <w:rFonts w:ascii="Times New Roman" w:hAnsi="Times New Roman"/>
          <w:sz w:val="24"/>
          <w:szCs w:val="24"/>
        </w:rPr>
        <w:t xml:space="preserve"> Nr. </w:t>
      </w:r>
      <w:r w:rsidR="00656ECA">
        <w:rPr>
          <w:rFonts w:ascii="Times New Roman" w:hAnsi="Times New Roman"/>
          <w:sz w:val="24"/>
          <w:szCs w:val="24"/>
        </w:rPr>
        <w:t>8</w:t>
      </w:r>
      <w:r w:rsidR="00656ECA" w:rsidRPr="002E516B">
        <w:rPr>
          <w:rFonts w:ascii="Times New Roman" w:hAnsi="Times New Roman"/>
          <w:sz w:val="24"/>
          <w:szCs w:val="24"/>
        </w:rPr>
        <w:t xml:space="preserve"> </w:t>
      </w:r>
      <w:r w:rsidR="00656ECA">
        <w:rPr>
          <w:rFonts w:ascii="Times New Roman" w:hAnsi="Times New Roman"/>
          <w:sz w:val="24"/>
          <w:szCs w:val="24"/>
        </w:rPr>
        <w:t xml:space="preserve">Bērzes ielā 15, Dobelē </w:t>
      </w:r>
      <w:r w:rsidR="005B3C1B">
        <w:rPr>
          <w:rFonts w:ascii="Times New Roman" w:hAnsi="Times New Roman"/>
          <w:sz w:val="24"/>
          <w:szCs w:val="24"/>
        </w:rPr>
        <w:t>atsavināšanu</w:t>
      </w:r>
      <w:r w:rsidR="00656ECA">
        <w:rPr>
          <w:rFonts w:ascii="Times New Roman" w:hAnsi="Times New Roman"/>
          <w:sz w:val="24"/>
          <w:szCs w:val="24"/>
        </w:rPr>
        <w:t>.</w:t>
      </w:r>
    </w:p>
    <w:p w:rsidR="00AA5DC9" w:rsidRPr="00BF0FC3" w:rsidRDefault="00AA5DC9" w:rsidP="00656ECA">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w:t>
      </w:r>
      <w:r w:rsidR="00041B80">
        <w:rPr>
          <w:rFonts w:ascii="Times New Roman" w:hAnsi="Times New Roman"/>
          <w:sz w:val="24"/>
          <w:szCs w:val="24"/>
        </w:rPr>
        <w:t>1</w:t>
      </w:r>
      <w:r w:rsidRPr="00BF0FC3">
        <w:rPr>
          <w:rFonts w:ascii="Times New Roman" w:hAnsi="Times New Roman"/>
          <w:sz w:val="24"/>
          <w:szCs w:val="24"/>
        </w:rPr>
        <w:t xml:space="preserve">. gada </w:t>
      </w:r>
      <w:r w:rsidR="00656ECA">
        <w:rPr>
          <w:rFonts w:ascii="Times New Roman" w:hAnsi="Times New Roman"/>
          <w:sz w:val="24"/>
          <w:szCs w:val="24"/>
        </w:rPr>
        <w:t>16</w:t>
      </w:r>
      <w:r>
        <w:rPr>
          <w:rFonts w:ascii="Times New Roman" w:hAnsi="Times New Roman"/>
          <w:sz w:val="24"/>
          <w:szCs w:val="24"/>
        </w:rPr>
        <w:t>. </w:t>
      </w:r>
      <w:r w:rsidR="00EA1738">
        <w:rPr>
          <w:rFonts w:ascii="Times New Roman" w:hAnsi="Times New Roman"/>
          <w:sz w:val="24"/>
          <w:szCs w:val="24"/>
        </w:rPr>
        <w:t>februārī</w:t>
      </w:r>
      <w:r w:rsidRPr="00BF0FC3">
        <w:rPr>
          <w:rFonts w:ascii="Times New Roman" w:hAnsi="Times New Roman"/>
          <w:sz w:val="24"/>
          <w:szCs w:val="24"/>
        </w:rPr>
        <w:t xml:space="preserve"> un apstiprināta lēmuma projekta iesniegšana izskatīšanai novada domē.</w:t>
      </w:r>
    </w:p>
    <w:p w:rsidR="00AA5DC9" w:rsidRPr="00BF0FC3" w:rsidRDefault="00041B80"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0A2BA3" w:rsidRDefault="000A2BA3" w:rsidP="00AA5DC9">
      <w:pPr>
        <w:spacing w:after="0" w:line="240" w:lineRule="auto"/>
        <w:ind w:firstLine="720"/>
        <w:rPr>
          <w:rFonts w:ascii="Times New Roman" w:hAnsi="Times New Roman"/>
          <w:sz w:val="24"/>
          <w:szCs w:val="24"/>
        </w:rPr>
      </w:pPr>
      <w:r>
        <w:rPr>
          <w:rFonts w:ascii="Times New Roman" w:hAnsi="Times New Roman"/>
          <w:sz w:val="24"/>
          <w:szCs w:val="24"/>
        </w:rPr>
        <w:t>KASPARS ĻAKSA jautā par sertificētā vērtētāja nomaiņu.</w:t>
      </w:r>
    </w:p>
    <w:p w:rsidR="000A2BA3" w:rsidRDefault="000A2BA3" w:rsidP="00AA5DC9">
      <w:pPr>
        <w:spacing w:after="0" w:line="240" w:lineRule="auto"/>
        <w:ind w:firstLine="720"/>
        <w:rPr>
          <w:rFonts w:ascii="Times New Roman" w:hAnsi="Times New Roman"/>
          <w:sz w:val="24"/>
          <w:szCs w:val="24"/>
        </w:rPr>
      </w:pPr>
      <w:r>
        <w:rPr>
          <w:rFonts w:ascii="Times New Roman" w:hAnsi="Times New Roman"/>
          <w:sz w:val="24"/>
          <w:szCs w:val="24"/>
        </w:rPr>
        <w:t>Atbild AUSTRA APSĪTE.</w:t>
      </w:r>
    </w:p>
    <w:p w:rsidR="00AA5DC9" w:rsidRPr="00BF0FC3" w:rsidRDefault="000A2BA3" w:rsidP="00AA5DC9">
      <w:pPr>
        <w:spacing w:after="0" w:line="240" w:lineRule="auto"/>
        <w:ind w:firstLine="720"/>
        <w:rPr>
          <w:rFonts w:ascii="Times New Roman" w:hAnsi="Times New Roman"/>
          <w:sz w:val="24"/>
          <w:szCs w:val="24"/>
        </w:rPr>
      </w:pPr>
      <w:r>
        <w:rPr>
          <w:rFonts w:ascii="Times New Roman" w:hAnsi="Times New Roman"/>
          <w:sz w:val="24"/>
          <w:szCs w:val="24"/>
        </w:rPr>
        <w:t>Citu jautājumu d</w:t>
      </w:r>
      <w:r w:rsidR="00AA5DC9" w:rsidRPr="00BF0FC3">
        <w:rPr>
          <w:rFonts w:ascii="Times New Roman" w:hAnsi="Times New Roman"/>
          <w:sz w:val="24"/>
          <w:szCs w:val="24"/>
        </w:rPr>
        <w:t>eputātiem nav.</w:t>
      </w:r>
    </w:p>
    <w:p w:rsidR="00AA5DC9" w:rsidRPr="00BF0FC3" w:rsidRDefault="00041B80"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0A2BA3" w:rsidRPr="00BF0FC3" w:rsidRDefault="000A2BA3" w:rsidP="000A2BA3">
      <w:pPr>
        <w:spacing w:after="0" w:line="240" w:lineRule="auto"/>
        <w:ind w:firstLine="720"/>
        <w:jc w:val="both"/>
        <w:rPr>
          <w:rFonts w:ascii="Times New Roman" w:hAnsi="Times New Roman"/>
          <w:b/>
          <w:color w:val="000000"/>
          <w:sz w:val="24"/>
          <w:szCs w:val="24"/>
          <w:lang w:eastAsia="et-EE"/>
        </w:rPr>
      </w:pPr>
      <w:r w:rsidRPr="006F4815">
        <w:rPr>
          <w:rFonts w:ascii="Times New Roman" w:hAnsi="Times New Roman"/>
          <w:sz w:val="24"/>
          <w:szCs w:val="24"/>
        </w:rPr>
        <w:t>Saskaņā ar Publiskas personas mantas atsavināšanas likuma 4.</w:t>
      </w:r>
      <w:r w:rsidR="00243967">
        <w:rPr>
          <w:rFonts w:ascii="Times New Roman" w:hAnsi="Times New Roman"/>
          <w:sz w:val="24"/>
          <w:szCs w:val="24"/>
        </w:rPr>
        <w:t> </w:t>
      </w:r>
      <w:r w:rsidRPr="006F4815">
        <w:rPr>
          <w:rFonts w:ascii="Times New Roman" w:hAnsi="Times New Roman"/>
          <w:sz w:val="24"/>
          <w:szCs w:val="24"/>
        </w:rPr>
        <w:t>panta ceturtās daļas 5.</w:t>
      </w:r>
      <w:r w:rsidR="00243967">
        <w:rPr>
          <w:rFonts w:ascii="Times New Roman" w:hAnsi="Times New Roman"/>
          <w:sz w:val="24"/>
          <w:szCs w:val="24"/>
        </w:rPr>
        <w:t> </w:t>
      </w:r>
      <w:r w:rsidRPr="006F4815">
        <w:rPr>
          <w:rFonts w:ascii="Times New Roman" w:hAnsi="Times New Roman"/>
          <w:sz w:val="24"/>
          <w:szCs w:val="24"/>
        </w:rPr>
        <w:t xml:space="preserve"> punktu, 8. panta trešo daļu, 36.</w:t>
      </w:r>
      <w:r w:rsidR="00243967">
        <w:rPr>
          <w:rFonts w:ascii="Times New Roman" w:hAnsi="Times New Roman"/>
          <w:sz w:val="24"/>
          <w:szCs w:val="24"/>
        </w:rPr>
        <w:t> </w:t>
      </w:r>
      <w:r w:rsidRPr="006F4815">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00AA5DC9" w:rsidRPr="00B27965">
        <w:rPr>
          <w:rFonts w:ascii="Times New Roman" w:hAnsi="Times New Roman"/>
          <w:sz w:val="24"/>
          <w:szCs w:val="24"/>
        </w:rPr>
        <w:t>,</w:t>
      </w:r>
      <w:r w:rsidR="00AA5DC9" w:rsidRPr="00BF0FC3">
        <w:rPr>
          <w:rFonts w:ascii="Times New Roman" w:eastAsia="Lucida Sans Unicode" w:hAnsi="Times New Roman"/>
          <w:kern w:val="1"/>
          <w:sz w:val="24"/>
          <w:szCs w:val="24"/>
        </w:rPr>
        <w:t xml:space="preserve"> 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26/2</w:t>
      </w:r>
      <w:r w:rsidRPr="00BF0FC3">
        <w:rPr>
          <w:rFonts w:ascii="Times New Roman" w:hAnsi="Times New Roman"/>
          <w:b/>
          <w:color w:val="000000"/>
          <w:sz w:val="24"/>
          <w:szCs w:val="24"/>
          <w:lang w:eastAsia="et-EE"/>
        </w:rPr>
        <w:t xml:space="preserve"> pielikumā)</w:t>
      </w:r>
    </w:p>
    <w:p w:rsidR="000A2BA3" w:rsidRDefault="000A2BA3" w:rsidP="000A2BA3">
      <w:pPr>
        <w:spacing w:after="0" w:line="240" w:lineRule="auto"/>
        <w:ind w:firstLine="720"/>
        <w:jc w:val="center"/>
        <w:rPr>
          <w:rFonts w:ascii="Times New Roman" w:hAnsi="Times New Roman"/>
          <w:b/>
          <w:sz w:val="24"/>
          <w:szCs w:val="24"/>
        </w:rPr>
      </w:pPr>
    </w:p>
    <w:p w:rsidR="00AA5DC9" w:rsidRPr="00BF0FC3" w:rsidRDefault="000A2BA3" w:rsidP="000A2BA3">
      <w:pPr>
        <w:tabs>
          <w:tab w:val="left" w:pos="4536"/>
        </w:tabs>
        <w:spacing w:after="0" w:line="240" w:lineRule="auto"/>
        <w:ind w:firstLine="720"/>
        <w:rPr>
          <w:rFonts w:ascii="Times New Roman" w:hAnsi="Times New Roman"/>
          <w:b/>
          <w:sz w:val="24"/>
          <w:szCs w:val="24"/>
        </w:rPr>
      </w:pPr>
      <w:r>
        <w:rPr>
          <w:rFonts w:ascii="Times New Roman" w:hAnsi="Times New Roman"/>
          <w:b/>
          <w:sz w:val="24"/>
          <w:szCs w:val="24"/>
        </w:rPr>
        <w:tab/>
      </w:r>
      <w:r w:rsidR="00041B80">
        <w:rPr>
          <w:rFonts w:ascii="Times New Roman" w:hAnsi="Times New Roman"/>
          <w:b/>
          <w:sz w:val="24"/>
          <w:szCs w:val="24"/>
        </w:rPr>
        <w:t>7</w:t>
      </w:r>
      <w:r w:rsidR="00AA5DC9" w:rsidRPr="00BF0FC3">
        <w:rPr>
          <w:rFonts w:ascii="Times New Roman" w:hAnsi="Times New Roman"/>
          <w:b/>
          <w:sz w:val="24"/>
          <w:szCs w:val="24"/>
        </w:rPr>
        <w:t>.</w:t>
      </w:r>
    </w:p>
    <w:p w:rsidR="000A2BA3" w:rsidRDefault="000A2BA3" w:rsidP="000A2BA3">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4 Uzvaras ielā 10A </w:t>
      </w:r>
    </w:p>
    <w:p w:rsidR="000A2BA3" w:rsidRPr="00CF603B" w:rsidRDefault="000A2BA3" w:rsidP="000A2BA3">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AA5DC9" w:rsidRDefault="00AA5DC9" w:rsidP="00AA5DC9">
      <w:pPr>
        <w:ind w:firstLine="720"/>
        <w:contextualSpacing/>
        <w:jc w:val="both"/>
        <w:rPr>
          <w:rFonts w:ascii="Times New Roman" w:hAnsi="Times New Roman"/>
          <w:sz w:val="24"/>
          <w:szCs w:val="24"/>
        </w:rPr>
      </w:pPr>
    </w:p>
    <w:p w:rsidR="000A2BA3" w:rsidRDefault="000A2BA3" w:rsidP="000A2BA3">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vienistabas dzīvokļa</w:t>
      </w:r>
      <w:r w:rsidRPr="002E516B">
        <w:rPr>
          <w:rFonts w:ascii="Times New Roman" w:hAnsi="Times New Roman"/>
          <w:sz w:val="24"/>
          <w:szCs w:val="24"/>
        </w:rPr>
        <w:t xml:space="preserve"> Nr. </w:t>
      </w:r>
      <w:r>
        <w:rPr>
          <w:rFonts w:ascii="Times New Roman" w:hAnsi="Times New Roman"/>
          <w:sz w:val="24"/>
          <w:szCs w:val="24"/>
        </w:rPr>
        <w:t>4</w:t>
      </w:r>
      <w:r w:rsidRPr="002E516B">
        <w:rPr>
          <w:rFonts w:ascii="Times New Roman" w:hAnsi="Times New Roman"/>
          <w:sz w:val="24"/>
          <w:szCs w:val="24"/>
        </w:rPr>
        <w:t xml:space="preserve"> </w:t>
      </w:r>
      <w:r>
        <w:rPr>
          <w:rFonts w:ascii="Times New Roman" w:hAnsi="Times New Roman"/>
          <w:sz w:val="24"/>
          <w:szCs w:val="24"/>
        </w:rPr>
        <w:t>Uzvaras ielā 10A, Dobelē atsavināšanu.</w:t>
      </w:r>
    </w:p>
    <w:p w:rsidR="000A2BA3" w:rsidRPr="00BF0FC3" w:rsidRDefault="000A2BA3" w:rsidP="000A2BA3">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0A2BA3" w:rsidRPr="00BF0FC3" w:rsidRDefault="000A2BA3" w:rsidP="000A2BA3">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0A2BA3" w:rsidRPr="00BF0FC3" w:rsidRDefault="000A2BA3" w:rsidP="000A2BA3">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0A2BA3" w:rsidRPr="00BF0FC3" w:rsidRDefault="000A2BA3" w:rsidP="000A2BA3">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0A2BA3" w:rsidRPr="00BF0FC3" w:rsidRDefault="000A2BA3" w:rsidP="000A2BA3">
      <w:pPr>
        <w:spacing w:after="0" w:line="240" w:lineRule="auto"/>
        <w:ind w:firstLine="720"/>
        <w:jc w:val="both"/>
        <w:rPr>
          <w:rFonts w:ascii="Times New Roman" w:hAnsi="Times New Roman"/>
          <w:b/>
          <w:color w:val="000000"/>
          <w:sz w:val="24"/>
          <w:szCs w:val="24"/>
          <w:lang w:eastAsia="et-EE"/>
        </w:rPr>
      </w:pPr>
      <w:r w:rsidRPr="006F4815">
        <w:rPr>
          <w:rFonts w:ascii="Times New Roman" w:hAnsi="Times New Roman"/>
          <w:sz w:val="24"/>
          <w:szCs w:val="24"/>
        </w:rPr>
        <w:t>Saskaņā ar Publiskas personas mantas atsavināšanas likuma 4.</w:t>
      </w:r>
      <w:r w:rsidR="00243967">
        <w:rPr>
          <w:rFonts w:ascii="Times New Roman" w:hAnsi="Times New Roman"/>
          <w:sz w:val="24"/>
          <w:szCs w:val="24"/>
        </w:rPr>
        <w:t> panta ceturtās daļas 5. </w:t>
      </w:r>
      <w:r w:rsidRPr="006F4815">
        <w:rPr>
          <w:rFonts w:ascii="Times New Roman" w:hAnsi="Times New Roman"/>
          <w:sz w:val="24"/>
          <w:szCs w:val="24"/>
        </w:rPr>
        <w:t>punktu, 8. panta trešo daļu, 36.</w:t>
      </w:r>
      <w:r w:rsidR="00243967">
        <w:rPr>
          <w:rFonts w:ascii="Times New Roman" w:hAnsi="Times New Roman"/>
          <w:sz w:val="24"/>
          <w:szCs w:val="24"/>
        </w:rPr>
        <w:t> </w:t>
      </w:r>
      <w:r w:rsidRPr="006F4815">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27/2</w:t>
      </w:r>
      <w:r w:rsidRPr="00BF0FC3">
        <w:rPr>
          <w:rFonts w:ascii="Times New Roman" w:hAnsi="Times New Roman"/>
          <w:b/>
          <w:color w:val="000000"/>
          <w:sz w:val="24"/>
          <w:szCs w:val="24"/>
          <w:lang w:eastAsia="et-EE"/>
        </w:rPr>
        <w:t xml:space="preserve"> pielikumā)</w:t>
      </w:r>
    </w:p>
    <w:p w:rsidR="006D7BBC" w:rsidRDefault="006D7BBC" w:rsidP="00AA5DC9">
      <w:pPr>
        <w:tabs>
          <w:tab w:val="left" w:pos="3825"/>
          <w:tab w:val="center" w:pos="4770"/>
        </w:tabs>
        <w:spacing w:after="0"/>
        <w:jc w:val="center"/>
        <w:rPr>
          <w:rFonts w:ascii="Times New Roman" w:hAnsi="Times New Roman"/>
          <w:b/>
          <w:sz w:val="24"/>
          <w:szCs w:val="24"/>
        </w:rPr>
      </w:pPr>
    </w:p>
    <w:p w:rsidR="006D7BBC" w:rsidRDefault="006D7BBC" w:rsidP="00AA5DC9">
      <w:pPr>
        <w:tabs>
          <w:tab w:val="left" w:pos="3825"/>
          <w:tab w:val="center" w:pos="4770"/>
        </w:tabs>
        <w:spacing w:after="0"/>
        <w:jc w:val="center"/>
        <w:rPr>
          <w:rFonts w:ascii="Times New Roman" w:hAnsi="Times New Roman"/>
          <w:b/>
          <w:sz w:val="24"/>
          <w:szCs w:val="24"/>
        </w:rPr>
      </w:pPr>
    </w:p>
    <w:p w:rsidR="006D7BBC" w:rsidRDefault="006D7BBC" w:rsidP="00AA5DC9">
      <w:pPr>
        <w:tabs>
          <w:tab w:val="left" w:pos="3825"/>
          <w:tab w:val="center" w:pos="4770"/>
        </w:tabs>
        <w:spacing w:after="0"/>
        <w:jc w:val="center"/>
        <w:rPr>
          <w:rFonts w:ascii="Times New Roman" w:hAnsi="Times New Roman"/>
          <w:b/>
          <w:sz w:val="24"/>
          <w:szCs w:val="24"/>
        </w:rPr>
      </w:pPr>
    </w:p>
    <w:p w:rsidR="00AA5DC9" w:rsidRPr="00BF0FC3" w:rsidRDefault="00140CEB" w:rsidP="00AA5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8</w:t>
      </w:r>
      <w:r w:rsidR="00AA5DC9" w:rsidRPr="00BF0FC3">
        <w:rPr>
          <w:rFonts w:ascii="Times New Roman" w:hAnsi="Times New Roman"/>
          <w:b/>
          <w:sz w:val="24"/>
          <w:szCs w:val="24"/>
        </w:rPr>
        <w:t>.</w:t>
      </w:r>
    </w:p>
    <w:p w:rsidR="007E4D83" w:rsidRDefault="007E4D83" w:rsidP="007E4D83">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35 Zaļā ielā 13, </w:t>
      </w:r>
    </w:p>
    <w:p w:rsidR="007E4D83" w:rsidRPr="00CF603B" w:rsidRDefault="007E4D83" w:rsidP="007E4D83">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AA5DC9" w:rsidRDefault="00AA5DC9" w:rsidP="00AA5DC9">
      <w:pPr>
        <w:ind w:firstLine="720"/>
        <w:contextualSpacing/>
        <w:jc w:val="both"/>
        <w:rPr>
          <w:rFonts w:ascii="Times New Roman" w:hAnsi="Times New Roman"/>
          <w:sz w:val="24"/>
          <w:szCs w:val="24"/>
        </w:rPr>
      </w:pPr>
    </w:p>
    <w:p w:rsidR="007E4D83" w:rsidRDefault="007E4D83" w:rsidP="007E4D83">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divistabu dzīvokļa</w:t>
      </w:r>
      <w:r w:rsidRPr="002E516B">
        <w:rPr>
          <w:rFonts w:ascii="Times New Roman" w:hAnsi="Times New Roman"/>
          <w:sz w:val="24"/>
          <w:szCs w:val="24"/>
        </w:rPr>
        <w:t xml:space="preserve"> Nr. </w:t>
      </w:r>
      <w:r>
        <w:rPr>
          <w:rFonts w:ascii="Times New Roman" w:hAnsi="Times New Roman"/>
          <w:sz w:val="24"/>
          <w:szCs w:val="24"/>
        </w:rPr>
        <w:t>35</w:t>
      </w:r>
      <w:r w:rsidRPr="002E516B">
        <w:rPr>
          <w:rFonts w:ascii="Times New Roman" w:hAnsi="Times New Roman"/>
          <w:sz w:val="24"/>
          <w:szCs w:val="24"/>
        </w:rPr>
        <w:t xml:space="preserve"> </w:t>
      </w:r>
      <w:r>
        <w:rPr>
          <w:rFonts w:ascii="Times New Roman" w:hAnsi="Times New Roman"/>
          <w:sz w:val="24"/>
          <w:szCs w:val="24"/>
        </w:rPr>
        <w:t>Zaļā ielā 13, Dobelē atsavināšanu.</w:t>
      </w:r>
    </w:p>
    <w:p w:rsidR="007E4D83" w:rsidRPr="00BF0FC3" w:rsidRDefault="007E4D83" w:rsidP="007E4D83">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7E4D83" w:rsidRPr="00BF0FC3" w:rsidRDefault="007E4D83" w:rsidP="007E4D83">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7E4D83" w:rsidRPr="00BF0FC3" w:rsidRDefault="007E4D83" w:rsidP="007E4D83">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7E4D83" w:rsidRPr="00BF0FC3" w:rsidRDefault="007E4D83" w:rsidP="007E4D83">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7E4D83" w:rsidRPr="00BF0FC3" w:rsidRDefault="007E4D83" w:rsidP="007E4D83">
      <w:pPr>
        <w:spacing w:after="0" w:line="240" w:lineRule="auto"/>
        <w:ind w:firstLine="720"/>
        <w:jc w:val="both"/>
        <w:rPr>
          <w:rFonts w:ascii="Times New Roman" w:hAnsi="Times New Roman"/>
          <w:b/>
          <w:color w:val="000000"/>
          <w:sz w:val="24"/>
          <w:szCs w:val="24"/>
          <w:lang w:eastAsia="et-EE"/>
        </w:rPr>
      </w:pPr>
      <w:r w:rsidRPr="006F4815">
        <w:rPr>
          <w:rFonts w:ascii="Times New Roman" w:hAnsi="Times New Roman"/>
          <w:sz w:val="24"/>
          <w:szCs w:val="24"/>
        </w:rPr>
        <w:t>Saskaņā ar Publiskas personas mantas atsavināšanas likuma 4.</w:t>
      </w:r>
      <w:r w:rsidR="00243967">
        <w:rPr>
          <w:rFonts w:ascii="Times New Roman" w:hAnsi="Times New Roman"/>
          <w:sz w:val="24"/>
          <w:szCs w:val="24"/>
        </w:rPr>
        <w:t> </w:t>
      </w:r>
      <w:r w:rsidRPr="006F4815">
        <w:rPr>
          <w:rFonts w:ascii="Times New Roman" w:hAnsi="Times New Roman"/>
          <w:sz w:val="24"/>
          <w:szCs w:val="24"/>
        </w:rPr>
        <w:t>panta ceturtās daļas 5.</w:t>
      </w:r>
      <w:r w:rsidR="00243967">
        <w:rPr>
          <w:rFonts w:ascii="Times New Roman" w:hAnsi="Times New Roman"/>
          <w:sz w:val="24"/>
          <w:szCs w:val="24"/>
        </w:rPr>
        <w:t> </w:t>
      </w:r>
      <w:r w:rsidRPr="006F4815">
        <w:rPr>
          <w:rFonts w:ascii="Times New Roman" w:hAnsi="Times New Roman"/>
          <w:sz w:val="24"/>
          <w:szCs w:val="24"/>
        </w:rPr>
        <w:t xml:space="preserve"> punktu, 8. panta trešo daļu, 36.</w:t>
      </w:r>
      <w:r w:rsidR="00243967">
        <w:rPr>
          <w:rFonts w:ascii="Times New Roman" w:hAnsi="Times New Roman"/>
          <w:sz w:val="24"/>
          <w:szCs w:val="24"/>
        </w:rPr>
        <w:t> </w:t>
      </w:r>
      <w:r w:rsidRPr="006F4815">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28/2</w:t>
      </w:r>
      <w:r w:rsidRPr="00BF0FC3">
        <w:rPr>
          <w:rFonts w:ascii="Times New Roman" w:hAnsi="Times New Roman"/>
          <w:b/>
          <w:color w:val="000000"/>
          <w:sz w:val="24"/>
          <w:szCs w:val="24"/>
          <w:lang w:eastAsia="et-EE"/>
        </w:rPr>
        <w:t xml:space="preserve"> pielikumā)</w:t>
      </w:r>
    </w:p>
    <w:p w:rsidR="00140CEB" w:rsidRDefault="00140CEB" w:rsidP="00140CEB">
      <w:pPr>
        <w:spacing w:after="0" w:line="240" w:lineRule="auto"/>
        <w:ind w:firstLine="720"/>
        <w:jc w:val="both"/>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Pr="00BF0FC3">
        <w:rPr>
          <w:rFonts w:ascii="Times New Roman" w:hAnsi="Times New Roman"/>
          <w:b/>
          <w:sz w:val="24"/>
          <w:szCs w:val="24"/>
        </w:rPr>
        <w:t>.</w:t>
      </w:r>
    </w:p>
    <w:p w:rsidR="007E4D83" w:rsidRDefault="007E4D83" w:rsidP="007E4D83">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xml:space="preserve">2 Robežu ielā 7, </w:t>
      </w:r>
    </w:p>
    <w:p w:rsidR="007E4D83" w:rsidRPr="00CF603B" w:rsidRDefault="007E4D83" w:rsidP="007E4D83">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E4D83" w:rsidRDefault="007E4D83" w:rsidP="007E4D83">
      <w:pPr>
        <w:spacing w:after="0" w:line="240" w:lineRule="auto"/>
        <w:ind w:right="-680"/>
        <w:jc w:val="center"/>
        <w:rPr>
          <w:rFonts w:ascii="Times New Roman" w:eastAsia="Times New Roman" w:hAnsi="Times New Roman"/>
          <w:b/>
          <w:sz w:val="24"/>
          <w:szCs w:val="24"/>
          <w:lang w:eastAsia="lv-LV"/>
        </w:rPr>
      </w:pPr>
    </w:p>
    <w:p w:rsidR="007E4D83" w:rsidRDefault="007E4D83" w:rsidP="007E4D83">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dzīvokļa</w:t>
      </w:r>
      <w:r w:rsidRPr="002E516B">
        <w:rPr>
          <w:rFonts w:ascii="Times New Roman" w:hAnsi="Times New Roman"/>
          <w:sz w:val="24"/>
          <w:szCs w:val="24"/>
        </w:rPr>
        <w:t xml:space="preserve"> Nr. </w:t>
      </w:r>
      <w:r>
        <w:rPr>
          <w:rFonts w:ascii="Times New Roman" w:hAnsi="Times New Roman"/>
          <w:sz w:val="24"/>
          <w:szCs w:val="24"/>
        </w:rPr>
        <w:t>2</w:t>
      </w:r>
      <w:r w:rsidRPr="002E516B">
        <w:rPr>
          <w:rFonts w:ascii="Times New Roman" w:hAnsi="Times New Roman"/>
          <w:sz w:val="24"/>
          <w:szCs w:val="24"/>
        </w:rPr>
        <w:t xml:space="preserve"> </w:t>
      </w:r>
      <w:r>
        <w:rPr>
          <w:rFonts w:ascii="Times New Roman" w:hAnsi="Times New Roman"/>
          <w:sz w:val="24"/>
          <w:szCs w:val="24"/>
        </w:rPr>
        <w:t>Robežu ielā 7, Dobelē atsavināšanu.</w:t>
      </w:r>
    </w:p>
    <w:p w:rsidR="007E4D83" w:rsidRPr="00BF0FC3" w:rsidRDefault="007E4D83" w:rsidP="007E4D83">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7E4D83" w:rsidRPr="00BF0FC3" w:rsidRDefault="007E4D83" w:rsidP="007E4D83">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7E4D83" w:rsidRPr="00BF0FC3" w:rsidRDefault="007E4D83" w:rsidP="007E4D83">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7E4D83" w:rsidRPr="00BF0FC3" w:rsidRDefault="007E4D83" w:rsidP="007E4D83">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7E4D83" w:rsidRPr="00BF0FC3" w:rsidRDefault="007E4D83" w:rsidP="007E4D83">
      <w:pPr>
        <w:spacing w:after="0" w:line="240" w:lineRule="auto"/>
        <w:ind w:firstLine="720"/>
        <w:jc w:val="both"/>
        <w:rPr>
          <w:rFonts w:ascii="Times New Roman" w:hAnsi="Times New Roman"/>
          <w:b/>
          <w:color w:val="000000"/>
          <w:sz w:val="24"/>
          <w:szCs w:val="24"/>
          <w:lang w:eastAsia="et-EE"/>
        </w:rPr>
      </w:pPr>
      <w:r w:rsidRPr="006F4815">
        <w:rPr>
          <w:rFonts w:ascii="Times New Roman" w:hAnsi="Times New Roman"/>
          <w:sz w:val="24"/>
          <w:szCs w:val="24"/>
        </w:rPr>
        <w:t>Saskaņā ar Publiskas personas mantas atsavināšanas likuma 4.</w:t>
      </w:r>
      <w:r w:rsidR="00243967">
        <w:rPr>
          <w:rFonts w:ascii="Times New Roman" w:hAnsi="Times New Roman"/>
          <w:sz w:val="24"/>
          <w:szCs w:val="24"/>
        </w:rPr>
        <w:t> </w:t>
      </w:r>
      <w:r w:rsidRPr="006F4815">
        <w:rPr>
          <w:rFonts w:ascii="Times New Roman" w:hAnsi="Times New Roman"/>
          <w:sz w:val="24"/>
          <w:szCs w:val="24"/>
        </w:rPr>
        <w:t>panta ceturtās daļas 5.</w:t>
      </w:r>
      <w:r w:rsidR="00243967">
        <w:rPr>
          <w:rFonts w:ascii="Times New Roman" w:hAnsi="Times New Roman"/>
          <w:sz w:val="24"/>
          <w:szCs w:val="24"/>
        </w:rPr>
        <w:t> </w:t>
      </w:r>
      <w:r w:rsidRPr="006F4815">
        <w:rPr>
          <w:rFonts w:ascii="Times New Roman" w:hAnsi="Times New Roman"/>
          <w:sz w:val="24"/>
          <w:szCs w:val="24"/>
        </w:rPr>
        <w:t>punktu, 8. panta trešo daļu, 36.</w:t>
      </w:r>
      <w:r w:rsidR="00243967">
        <w:rPr>
          <w:rFonts w:ascii="Times New Roman" w:hAnsi="Times New Roman"/>
          <w:sz w:val="24"/>
          <w:szCs w:val="24"/>
        </w:rPr>
        <w:t> </w:t>
      </w:r>
      <w:r w:rsidRPr="006F4815">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Pr="00B27965">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29/2</w:t>
      </w:r>
      <w:r w:rsidRPr="00BF0FC3">
        <w:rPr>
          <w:rFonts w:ascii="Times New Roman" w:hAnsi="Times New Roman"/>
          <w:b/>
          <w:color w:val="000000"/>
          <w:sz w:val="24"/>
          <w:szCs w:val="24"/>
          <w:lang w:eastAsia="et-EE"/>
        </w:rPr>
        <w:t xml:space="preserve"> pielikumā)</w:t>
      </w:r>
    </w:p>
    <w:p w:rsidR="00140CEB" w:rsidRDefault="00140CEB" w:rsidP="00AA5DC9">
      <w:pPr>
        <w:tabs>
          <w:tab w:val="left" w:pos="3825"/>
          <w:tab w:val="center" w:pos="4770"/>
        </w:tabs>
        <w:spacing w:after="0"/>
        <w:jc w:val="center"/>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10</w:t>
      </w:r>
      <w:r w:rsidRPr="00BF0FC3">
        <w:rPr>
          <w:rFonts w:ascii="Times New Roman" w:hAnsi="Times New Roman"/>
          <w:b/>
          <w:sz w:val="24"/>
          <w:szCs w:val="24"/>
        </w:rPr>
        <w:t>.</w:t>
      </w:r>
    </w:p>
    <w:p w:rsidR="007E4D83" w:rsidRDefault="007E4D83" w:rsidP="007E4D83">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1 Robežu ielā 7</w:t>
      </w:r>
      <w:r w:rsidR="0013796F">
        <w:rPr>
          <w:rFonts w:ascii="Times New Roman" w:eastAsia="Times New Roman" w:hAnsi="Times New Roman"/>
          <w:b/>
          <w:sz w:val="24"/>
          <w:szCs w:val="24"/>
          <w:u w:val="single"/>
          <w:lang w:eastAsia="lv-LV"/>
        </w:rPr>
        <w:t>,</w:t>
      </w:r>
      <w:r>
        <w:rPr>
          <w:rFonts w:ascii="Times New Roman" w:eastAsia="Times New Roman" w:hAnsi="Times New Roman"/>
          <w:b/>
          <w:sz w:val="24"/>
          <w:szCs w:val="24"/>
          <w:u w:val="single"/>
          <w:lang w:eastAsia="lv-LV"/>
        </w:rPr>
        <w:t xml:space="preserve"> </w:t>
      </w:r>
    </w:p>
    <w:p w:rsidR="007E4D83" w:rsidRPr="00CF603B" w:rsidRDefault="007E4D83" w:rsidP="007E4D83">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E4D83" w:rsidRDefault="007E4D83" w:rsidP="00140CEB">
      <w:pPr>
        <w:spacing w:after="0" w:line="240" w:lineRule="auto"/>
        <w:ind w:firstLine="720"/>
        <w:contextualSpacing/>
        <w:jc w:val="both"/>
        <w:rPr>
          <w:rFonts w:ascii="Times New Roman" w:hAnsi="Times New Roman"/>
          <w:sz w:val="24"/>
          <w:szCs w:val="24"/>
        </w:rPr>
      </w:pPr>
    </w:p>
    <w:p w:rsidR="0013796F" w:rsidRDefault="00140CEB" w:rsidP="00140CEB">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0013796F" w:rsidRPr="00441B03">
        <w:rPr>
          <w:rFonts w:ascii="Times New Roman" w:hAnsi="Times New Roman"/>
          <w:sz w:val="24"/>
          <w:szCs w:val="24"/>
        </w:rPr>
        <w:t>nekustam</w:t>
      </w:r>
      <w:r w:rsidR="0013796F">
        <w:rPr>
          <w:rFonts w:ascii="Times New Roman" w:hAnsi="Times New Roman"/>
          <w:sz w:val="24"/>
          <w:szCs w:val="24"/>
        </w:rPr>
        <w:t>ā</w:t>
      </w:r>
      <w:r w:rsidR="0013796F" w:rsidRPr="00441B03">
        <w:rPr>
          <w:rFonts w:ascii="Times New Roman" w:hAnsi="Times New Roman"/>
          <w:sz w:val="24"/>
          <w:szCs w:val="24"/>
        </w:rPr>
        <w:t xml:space="preserve"> īpašum</w:t>
      </w:r>
      <w:r w:rsidR="0013796F">
        <w:rPr>
          <w:rFonts w:ascii="Times New Roman" w:hAnsi="Times New Roman"/>
          <w:sz w:val="24"/>
          <w:szCs w:val="24"/>
        </w:rPr>
        <w:t>a</w:t>
      </w:r>
      <w:r w:rsidR="0013796F" w:rsidRPr="00441B03">
        <w:rPr>
          <w:rFonts w:ascii="Times New Roman" w:hAnsi="Times New Roman"/>
          <w:sz w:val="24"/>
          <w:szCs w:val="24"/>
        </w:rPr>
        <w:t xml:space="preserve"> – </w:t>
      </w:r>
      <w:r w:rsidR="0013796F">
        <w:rPr>
          <w:rFonts w:ascii="Times New Roman" w:hAnsi="Times New Roman"/>
          <w:sz w:val="24"/>
          <w:szCs w:val="24"/>
        </w:rPr>
        <w:t xml:space="preserve">neizīrēta </w:t>
      </w:r>
      <w:r w:rsidR="0013796F" w:rsidRPr="00441B03">
        <w:rPr>
          <w:rFonts w:ascii="Times New Roman" w:hAnsi="Times New Roman"/>
          <w:sz w:val="24"/>
          <w:szCs w:val="24"/>
        </w:rPr>
        <w:t>dzīvok</w:t>
      </w:r>
      <w:r w:rsidR="0013796F">
        <w:rPr>
          <w:rFonts w:ascii="Times New Roman" w:hAnsi="Times New Roman"/>
          <w:sz w:val="24"/>
          <w:szCs w:val="24"/>
        </w:rPr>
        <w:t>ļa</w:t>
      </w:r>
      <w:r w:rsidR="0013796F" w:rsidRPr="00441B03">
        <w:rPr>
          <w:rFonts w:ascii="Times New Roman" w:hAnsi="Times New Roman"/>
          <w:sz w:val="24"/>
          <w:szCs w:val="24"/>
        </w:rPr>
        <w:t xml:space="preserve"> Nr. </w:t>
      </w:r>
      <w:r w:rsidR="0013796F">
        <w:rPr>
          <w:rFonts w:ascii="Times New Roman" w:hAnsi="Times New Roman"/>
          <w:sz w:val="24"/>
          <w:szCs w:val="24"/>
        </w:rPr>
        <w:t>1</w:t>
      </w:r>
      <w:r w:rsidR="0013796F" w:rsidRPr="00441B03">
        <w:rPr>
          <w:rFonts w:ascii="Times New Roman" w:hAnsi="Times New Roman"/>
          <w:sz w:val="24"/>
          <w:szCs w:val="24"/>
        </w:rPr>
        <w:t xml:space="preserve"> </w:t>
      </w:r>
      <w:r w:rsidR="0013796F">
        <w:rPr>
          <w:rFonts w:ascii="Times New Roman" w:hAnsi="Times New Roman"/>
          <w:sz w:val="24"/>
          <w:szCs w:val="24"/>
        </w:rPr>
        <w:t>Robežu ielā 7 Dobelē,</w:t>
      </w:r>
      <w:r w:rsidR="0013796F" w:rsidRPr="00441B03">
        <w:rPr>
          <w:rFonts w:ascii="Times New Roman" w:hAnsi="Times New Roman"/>
          <w:sz w:val="24"/>
          <w:szCs w:val="24"/>
        </w:rPr>
        <w:t xml:space="preserve"> 4</w:t>
      </w:r>
      <w:r w:rsidR="0013796F">
        <w:rPr>
          <w:rFonts w:ascii="Times New Roman" w:hAnsi="Times New Roman"/>
          <w:sz w:val="24"/>
          <w:szCs w:val="24"/>
        </w:rPr>
        <w:t>0</w:t>
      </w:r>
      <w:r w:rsidR="0013796F" w:rsidRPr="00441B03">
        <w:rPr>
          <w:rFonts w:ascii="Times New Roman" w:hAnsi="Times New Roman"/>
          <w:sz w:val="24"/>
          <w:szCs w:val="24"/>
        </w:rPr>
        <w:t>,</w:t>
      </w:r>
      <w:r w:rsidR="0013796F">
        <w:rPr>
          <w:rFonts w:ascii="Times New Roman" w:hAnsi="Times New Roman"/>
          <w:sz w:val="24"/>
          <w:szCs w:val="24"/>
        </w:rPr>
        <w:t>5</w:t>
      </w:r>
      <w:r w:rsidR="0013796F" w:rsidRPr="00441B03">
        <w:rPr>
          <w:rFonts w:ascii="Times New Roman" w:hAnsi="Times New Roman"/>
          <w:sz w:val="24"/>
          <w:szCs w:val="24"/>
        </w:rPr>
        <w:t xml:space="preserve"> </w:t>
      </w:r>
      <w:proofErr w:type="spellStart"/>
      <w:r w:rsidR="0013796F" w:rsidRPr="00441B03">
        <w:rPr>
          <w:rFonts w:ascii="Times New Roman" w:hAnsi="Times New Roman"/>
          <w:sz w:val="24"/>
          <w:szCs w:val="24"/>
        </w:rPr>
        <w:t>kv.m</w:t>
      </w:r>
      <w:proofErr w:type="spellEnd"/>
      <w:r w:rsidR="0013796F" w:rsidRPr="00441B03">
        <w:rPr>
          <w:rFonts w:ascii="Times New Roman" w:hAnsi="Times New Roman"/>
          <w:sz w:val="24"/>
          <w:szCs w:val="24"/>
        </w:rPr>
        <w:t xml:space="preserve">. platībā </w:t>
      </w:r>
      <w:r w:rsidR="0013796F">
        <w:rPr>
          <w:rFonts w:ascii="Times New Roman" w:hAnsi="Times New Roman"/>
          <w:sz w:val="24"/>
          <w:szCs w:val="24"/>
        </w:rPr>
        <w:t>atsavināšanu, rīkojot atklātu izsoli.</w:t>
      </w:r>
    </w:p>
    <w:p w:rsidR="0013796F" w:rsidRPr="00BF0FC3" w:rsidRDefault="0013796F" w:rsidP="0013796F">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13796F" w:rsidRPr="00BF0FC3" w:rsidRDefault="0013796F" w:rsidP="0013796F">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lastRenderedPageBreak/>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3796F" w:rsidRPr="00BF0FC3" w:rsidRDefault="0013796F" w:rsidP="0013796F">
      <w:pPr>
        <w:spacing w:after="0" w:line="240"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30/2</w:t>
      </w:r>
      <w:r w:rsidRPr="00BF0FC3">
        <w:rPr>
          <w:rFonts w:ascii="Times New Roman" w:hAnsi="Times New Roman"/>
          <w:b/>
          <w:color w:val="000000"/>
          <w:sz w:val="24"/>
          <w:szCs w:val="24"/>
          <w:lang w:eastAsia="et-EE"/>
        </w:rPr>
        <w:t xml:space="preserve"> pielikumā)</w:t>
      </w:r>
    </w:p>
    <w:p w:rsidR="00140CEB" w:rsidRDefault="00140CEB" w:rsidP="0013796F">
      <w:pPr>
        <w:spacing w:after="0" w:line="240" w:lineRule="auto"/>
        <w:ind w:firstLine="720"/>
        <w:jc w:val="both"/>
        <w:rPr>
          <w:rFonts w:ascii="Times New Roman" w:hAnsi="Times New Roman"/>
          <w:b/>
          <w:sz w:val="24"/>
          <w:szCs w:val="24"/>
        </w:rPr>
      </w:pPr>
    </w:p>
    <w:p w:rsidR="00140CEB" w:rsidRPr="00BF0FC3" w:rsidRDefault="00140CEB" w:rsidP="00140CE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11</w:t>
      </w:r>
      <w:r w:rsidRPr="00BF0FC3">
        <w:rPr>
          <w:rFonts w:ascii="Times New Roman" w:hAnsi="Times New Roman"/>
          <w:b/>
          <w:sz w:val="24"/>
          <w:szCs w:val="24"/>
        </w:rPr>
        <w:t>.</w:t>
      </w:r>
    </w:p>
    <w:p w:rsidR="0013796F" w:rsidRDefault="0013796F" w:rsidP="0013796F">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3 Robežu ielā 7 </w:t>
      </w:r>
    </w:p>
    <w:p w:rsidR="0013796F" w:rsidRPr="00CF603B" w:rsidRDefault="0013796F" w:rsidP="0013796F">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140CEB" w:rsidRDefault="00140CEB" w:rsidP="00140CEB">
      <w:pPr>
        <w:ind w:firstLine="720"/>
        <w:contextualSpacing/>
        <w:jc w:val="both"/>
        <w:rPr>
          <w:rFonts w:ascii="Times New Roman" w:hAnsi="Times New Roman"/>
          <w:sz w:val="24"/>
          <w:szCs w:val="24"/>
        </w:rPr>
      </w:pPr>
    </w:p>
    <w:p w:rsidR="0013796F" w:rsidRDefault="0013796F" w:rsidP="0013796F">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441B03">
        <w:rPr>
          <w:rFonts w:ascii="Times New Roman" w:hAnsi="Times New Roman"/>
          <w:sz w:val="24"/>
          <w:szCs w:val="24"/>
        </w:rPr>
        <w:t>nekustam</w:t>
      </w:r>
      <w:r>
        <w:rPr>
          <w:rFonts w:ascii="Times New Roman" w:hAnsi="Times New Roman"/>
          <w:sz w:val="24"/>
          <w:szCs w:val="24"/>
        </w:rPr>
        <w:t>ā</w:t>
      </w:r>
      <w:r w:rsidRPr="00441B03">
        <w:rPr>
          <w:rFonts w:ascii="Times New Roman" w:hAnsi="Times New Roman"/>
          <w:sz w:val="24"/>
          <w:szCs w:val="24"/>
        </w:rPr>
        <w:t xml:space="preserve"> īpašum</w:t>
      </w:r>
      <w:r>
        <w:rPr>
          <w:rFonts w:ascii="Times New Roman" w:hAnsi="Times New Roman"/>
          <w:sz w:val="24"/>
          <w:szCs w:val="24"/>
        </w:rPr>
        <w:t>a</w:t>
      </w:r>
      <w:r w:rsidRPr="00441B03">
        <w:rPr>
          <w:rFonts w:ascii="Times New Roman" w:hAnsi="Times New Roman"/>
          <w:sz w:val="24"/>
          <w:szCs w:val="24"/>
        </w:rPr>
        <w:t xml:space="preserve"> – </w:t>
      </w:r>
      <w:r>
        <w:rPr>
          <w:rFonts w:ascii="Times New Roman" w:hAnsi="Times New Roman"/>
          <w:sz w:val="24"/>
          <w:szCs w:val="24"/>
        </w:rPr>
        <w:t>neizīrēta</w:t>
      </w:r>
      <w:r w:rsidRPr="00441B03">
        <w:rPr>
          <w:rFonts w:ascii="Times New Roman" w:hAnsi="Times New Roman"/>
          <w:sz w:val="24"/>
          <w:szCs w:val="24"/>
        </w:rPr>
        <w:t xml:space="preserve"> dzīvok</w:t>
      </w:r>
      <w:r>
        <w:rPr>
          <w:rFonts w:ascii="Times New Roman" w:hAnsi="Times New Roman"/>
          <w:sz w:val="24"/>
          <w:szCs w:val="24"/>
        </w:rPr>
        <w:t>ļa</w:t>
      </w:r>
      <w:r w:rsidRPr="00441B03">
        <w:rPr>
          <w:rFonts w:ascii="Times New Roman" w:hAnsi="Times New Roman"/>
          <w:sz w:val="24"/>
          <w:szCs w:val="24"/>
        </w:rPr>
        <w:t xml:space="preserve"> Nr. </w:t>
      </w:r>
      <w:r>
        <w:rPr>
          <w:rFonts w:ascii="Times New Roman" w:hAnsi="Times New Roman"/>
          <w:sz w:val="24"/>
          <w:szCs w:val="24"/>
        </w:rPr>
        <w:t>3</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4</w:t>
      </w:r>
      <w:r>
        <w:rPr>
          <w:rFonts w:ascii="Times New Roman" w:hAnsi="Times New Roman"/>
          <w:sz w:val="24"/>
          <w:szCs w:val="24"/>
        </w:rPr>
        <w:t>5,6</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xml:space="preserve">. platībā </w:t>
      </w:r>
      <w:r>
        <w:rPr>
          <w:rFonts w:ascii="Times New Roman" w:hAnsi="Times New Roman"/>
          <w:sz w:val="24"/>
          <w:szCs w:val="24"/>
        </w:rPr>
        <w:t>atsavināšanu, rīkojot atklātu izsoli.</w:t>
      </w:r>
    </w:p>
    <w:p w:rsidR="0013796F" w:rsidRPr="00BF0FC3" w:rsidRDefault="0013796F" w:rsidP="0013796F">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13796F" w:rsidRPr="00BF0FC3" w:rsidRDefault="0013796F" w:rsidP="0013796F">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3796F" w:rsidRPr="00BF0FC3" w:rsidRDefault="0013796F" w:rsidP="0013796F">
      <w:pPr>
        <w:spacing w:after="0" w:line="240"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31/2</w:t>
      </w:r>
      <w:r w:rsidRPr="00BF0FC3">
        <w:rPr>
          <w:rFonts w:ascii="Times New Roman" w:hAnsi="Times New Roman"/>
          <w:b/>
          <w:color w:val="000000"/>
          <w:sz w:val="24"/>
          <w:szCs w:val="24"/>
          <w:lang w:eastAsia="et-EE"/>
        </w:rPr>
        <w:t xml:space="preserve"> pielikumā)</w:t>
      </w:r>
    </w:p>
    <w:p w:rsidR="0013796F" w:rsidRDefault="0013796F" w:rsidP="00AA5DC9">
      <w:pPr>
        <w:spacing w:after="0"/>
        <w:jc w:val="center"/>
        <w:rPr>
          <w:rFonts w:ascii="Times New Roman" w:hAnsi="Times New Roman"/>
          <w:b/>
          <w:sz w:val="24"/>
          <w:szCs w:val="24"/>
        </w:rPr>
      </w:pPr>
    </w:p>
    <w:p w:rsidR="00AA5DC9" w:rsidRPr="00E24A26" w:rsidRDefault="00AA5DC9" w:rsidP="00AA5DC9">
      <w:pPr>
        <w:spacing w:after="0"/>
        <w:jc w:val="center"/>
        <w:rPr>
          <w:rFonts w:ascii="Times New Roman" w:hAnsi="Times New Roman"/>
          <w:b/>
          <w:sz w:val="24"/>
          <w:szCs w:val="24"/>
        </w:rPr>
      </w:pPr>
      <w:r>
        <w:rPr>
          <w:rFonts w:ascii="Times New Roman" w:hAnsi="Times New Roman"/>
          <w:b/>
          <w:sz w:val="24"/>
          <w:szCs w:val="24"/>
        </w:rPr>
        <w:t>1</w:t>
      </w:r>
      <w:r w:rsidR="005C4BB1">
        <w:rPr>
          <w:rFonts w:ascii="Times New Roman" w:hAnsi="Times New Roman"/>
          <w:b/>
          <w:sz w:val="24"/>
          <w:szCs w:val="24"/>
        </w:rPr>
        <w:t>2</w:t>
      </w:r>
      <w:r w:rsidRPr="00E24A26">
        <w:rPr>
          <w:rFonts w:ascii="Times New Roman" w:hAnsi="Times New Roman"/>
          <w:b/>
          <w:sz w:val="24"/>
          <w:szCs w:val="24"/>
        </w:rPr>
        <w:t>.</w:t>
      </w:r>
    </w:p>
    <w:p w:rsidR="0013796F" w:rsidRDefault="0013796F" w:rsidP="0013796F">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43967">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4 Robežu ielā 7 </w:t>
      </w:r>
    </w:p>
    <w:p w:rsidR="0013796F" w:rsidRPr="00CF603B" w:rsidRDefault="0013796F" w:rsidP="0013796F">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AA5DC9" w:rsidRDefault="00AA5DC9" w:rsidP="00AA5DC9">
      <w:pPr>
        <w:tabs>
          <w:tab w:val="left" w:pos="3825"/>
          <w:tab w:val="center" w:pos="4770"/>
        </w:tabs>
        <w:spacing w:after="0" w:line="360" w:lineRule="auto"/>
        <w:jc w:val="center"/>
        <w:rPr>
          <w:rFonts w:ascii="Times New Roman" w:hAnsi="Times New Roman"/>
          <w:b/>
          <w:sz w:val="24"/>
          <w:szCs w:val="24"/>
        </w:rPr>
      </w:pPr>
    </w:p>
    <w:p w:rsidR="0013796F" w:rsidRDefault="0013796F" w:rsidP="0013796F">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441B03">
        <w:rPr>
          <w:rFonts w:ascii="Times New Roman" w:hAnsi="Times New Roman"/>
          <w:sz w:val="24"/>
          <w:szCs w:val="24"/>
        </w:rPr>
        <w:t>nekustam</w:t>
      </w:r>
      <w:r>
        <w:rPr>
          <w:rFonts w:ascii="Times New Roman" w:hAnsi="Times New Roman"/>
          <w:sz w:val="24"/>
          <w:szCs w:val="24"/>
        </w:rPr>
        <w:t>ā</w:t>
      </w:r>
      <w:r w:rsidRPr="00441B03">
        <w:rPr>
          <w:rFonts w:ascii="Times New Roman" w:hAnsi="Times New Roman"/>
          <w:sz w:val="24"/>
          <w:szCs w:val="24"/>
        </w:rPr>
        <w:t xml:space="preserve"> īpašum</w:t>
      </w:r>
      <w:r>
        <w:rPr>
          <w:rFonts w:ascii="Times New Roman" w:hAnsi="Times New Roman"/>
          <w:sz w:val="24"/>
          <w:szCs w:val="24"/>
        </w:rPr>
        <w:t>a</w:t>
      </w:r>
      <w:r w:rsidRPr="00441B03">
        <w:rPr>
          <w:rFonts w:ascii="Times New Roman" w:hAnsi="Times New Roman"/>
          <w:sz w:val="24"/>
          <w:szCs w:val="24"/>
        </w:rPr>
        <w:t xml:space="preserve"> – </w:t>
      </w:r>
      <w:r>
        <w:rPr>
          <w:rFonts w:ascii="Times New Roman" w:hAnsi="Times New Roman"/>
          <w:sz w:val="24"/>
          <w:szCs w:val="24"/>
        </w:rPr>
        <w:t>neizīrēta</w:t>
      </w:r>
      <w:r w:rsidRPr="00441B03">
        <w:rPr>
          <w:rFonts w:ascii="Times New Roman" w:hAnsi="Times New Roman"/>
          <w:sz w:val="24"/>
          <w:szCs w:val="24"/>
        </w:rPr>
        <w:t xml:space="preserve"> dzīvok</w:t>
      </w:r>
      <w:r>
        <w:rPr>
          <w:rFonts w:ascii="Times New Roman" w:hAnsi="Times New Roman"/>
          <w:sz w:val="24"/>
          <w:szCs w:val="24"/>
        </w:rPr>
        <w:t>ļa</w:t>
      </w:r>
      <w:r w:rsidRPr="00441B03">
        <w:rPr>
          <w:rFonts w:ascii="Times New Roman" w:hAnsi="Times New Roman"/>
          <w:sz w:val="24"/>
          <w:szCs w:val="24"/>
        </w:rPr>
        <w:t xml:space="preserve"> Nr. </w:t>
      </w:r>
      <w:r>
        <w:rPr>
          <w:rFonts w:ascii="Times New Roman" w:hAnsi="Times New Roman"/>
          <w:sz w:val="24"/>
          <w:szCs w:val="24"/>
        </w:rPr>
        <w:t>4</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w:t>
      </w:r>
      <w:r>
        <w:rPr>
          <w:rFonts w:ascii="Times New Roman" w:hAnsi="Times New Roman"/>
          <w:sz w:val="24"/>
          <w:szCs w:val="24"/>
        </w:rPr>
        <w:t>34</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xml:space="preserve">. platībā </w:t>
      </w:r>
      <w:r>
        <w:rPr>
          <w:rFonts w:ascii="Times New Roman" w:hAnsi="Times New Roman"/>
          <w:sz w:val="24"/>
          <w:szCs w:val="24"/>
        </w:rPr>
        <w:t>atsavināšanu, rīkojot atklātu izsoli.</w:t>
      </w:r>
    </w:p>
    <w:p w:rsidR="0013796F" w:rsidRPr="00BF0FC3" w:rsidRDefault="0013796F" w:rsidP="0013796F">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13796F" w:rsidRPr="00BF0FC3" w:rsidRDefault="0013796F" w:rsidP="0013796F">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3796F" w:rsidRPr="00BF0FC3" w:rsidRDefault="0013796F" w:rsidP="0013796F">
      <w:pPr>
        <w:spacing w:after="0" w:line="240"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32/2</w:t>
      </w:r>
      <w:r w:rsidRPr="00BF0FC3">
        <w:rPr>
          <w:rFonts w:ascii="Times New Roman" w:hAnsi="Times New Roman"/>
          <w:b/>
          <w:color w:val="000000"/>
          <w:sz w:val="24"/>
          <w:szCs w:val="24"/>
          <w:lang w:eastAsia="et-EE"/>
        </w:rPr>
        <w:t xml:space="preserve"> pielikumā)</w:t>
      </w:r>
    </w:p>
    <w:p w:rsidR="006D7BBC" w:rsidRDefault="006D7BBC" w:rsidP="0013796F">
      <w:pPr>
        <w:spacing w:after="0"/>
        <w:jc w:val="center"/>
        <w:rPr>
          <w:rFonts w:ascii="Times New Roman" w:hAnsi="Times New Roman"/>
          <w:b/>
          <w:sz w:val="24"/>
          <w:szCs w:val="24"/>
        </w:rPr>
      </w:pPr>
    </w:p>
    <w:p w:rsidR="0013796F" w:rsidRPr="00E24A26" w:rsidRDefault="0013796F" w:rsidP="0013796F">
      <w:pPr>
        <w:spacing w:after="0"/>
        <w:jc w:val="center"/>
        <w:rPr>
          <w:rFonts w:ascii="Times New Roman" w:hAnsi="Times New Roman"/>
          <w:b/>
          <w:sz w:val="24"/>
          <w:szCs w:val="24"/>
        </w:rPr>
      </w:pPr>
      <w:r>
        <w:rPr>
          <w:rFonts w:ascii="Times New Roman" w:hAnsi="Times New Roman"/>
          <w:b/>
          <w:sz w:val="24"/>
          <w:szCs w:val="24"/>
        </w:rPr>
        <w:lastRenderedPageBreak/>
        <w:t>13</w:t>
      </w:r>
      <w:r w:rsidRPr="00E24A26">
        <w:rPr>
          <w:rFonts w:ascii="Times New Roman" w:hAnsi="Times New Roman"/>
          <w:b/>
          <w:sz w:val="24"/>
          <w:szCs w:val="24"/>
        </w:rPr>
        <w:t>.</w:t>
      </w:r>
    </w:p>
    <w:p w:rsidR="0013796F" w:rsidRPr="005B6A81" w:rsidRDefault="0013796F" w:rsidP="0013796F">
      <w:pPr>
        <w:suppressAutoHyphens/>
        <w:spacing w:after="0"/>
        <w:jc w:val="center"/>
        <w:rPr>
          <w:rFonts w:ascii="Times New Roman" w:hAnsi="Times New Roman"/>
          <w:b/>
          <w:sz w:val="24"/>
          <w:szCs w:val="24"/>
          <w:u w:val="single"/>
        </w:rPr>
      </w:pPr>
      <w:r w:rsidRPr="005B6A81">
        <w:rPr>
          <w:rFonts w:ascii="Times New Roman" w:hAnsi="Times New Roman"/>
          <w:b/>
          <w:sz w:val="24"/>
          <w:szCs w:val="24"/>
          <w:u w:val="single"/>
        </w:rPr>
        <w:t xml:space="preserve">Par pašvaldības nekustamā īpašuma </w:t>
      </w:r>
      <w:proofErr w:type="spellStart"/>
      <w:r>
        <w:rPr>
          <w:rFonts w:ascii="Times New Roman" w:hAnsi="Times New Roman"/>
          <w:b/>
          <w:sz w:val="24"/>
          <w:szCs w:val="24"/>
          <w:u w:val="single"/>
        </w:rPr>
        <w:t>Ķirpēnu</w:t>
      </w:r>
      <w:proofErr w:type="spellEnd"/>
      <w:r>
        <w:rPr>
          <w:rFonts w:ascii="Times New Roman" w:hAnsi="Times New Roman"/>
          <w:b/>
          <w:sz w:val="24"/>
          <w:szCs w:val="24"/>
          <w:u w:val="single"/>
        </w:rPr>
        <w:t xml:space="preserve"> iela 15A </w:t>
      </w:r>
      <w:proofErr w:type="spellStart"/>
      <w:r>
        <w:rPr>
          <w:rFonts w:ascii="Times New Roman" w:hAnsi="Times New Roman"/>
          <w:b/>
          <w:sz w:val="24"/>
          <w:szCs w:val="24"/>
          <w:u w:val="single"/>
        </w:rPr>
        <w:t>Ķirpēnos</w:t>
      </w:r>
      <w:proofErr w:type="spellEnd"/>
      <w:r>
        <w:rPr>
          <w:rFonts w:ascii="Times New Roman" w:hAnsi="Times New Roman"/>
          <w:b/>
          <w:sz w:val="24"/>
          <w:szCs w:val="24"/>
          <w:u w:val="single"/>
        </w:rPr>
        <w:t>,</w:t>
      </w:r>
      <w:r w:rsidRPr="005B6A81">
        <w:rPr>
          <w:rFonts w:ascii="Times New Roman" w:hAnsi="Times New Roman"/>
          <w:b/>
          <w:sz w:val="24"/>
          <w:szCs w:val="24"/>
          <w:u w:val="single"/>
        </w:rPr>
        <w:t xml:space="preserve"> Auru pagastā,</w:t>
      </w:r>
    </w:p>
    <w:p w:rsidR="0013796F" w:rsidRPr="00DF1993" w:rsidRDefault="0013796F" w:rsidP="0013796F">
      <w:pPr>
        <w:suppressAutoHyphens/>
        <w:spacing w:after="0"/>
        <w:jc w:val="center"/>
        <w:rPr>
          <w:rFonts w:ascii="Times New Roman" w:eastAsia="Times New Roman" w:hAnsi="Times New Roman"/>
          <w:b/>
          <w:sz w:val="24"/>
          <w:szCs w:val="24"/>
          <w:u w:val="single"/>
          <w:lang w:eastAsia="ar-SA"/>
        </w:rPr>
      </w:pPr>
      <w:r w:rsidRPr="005B6A81">
        <w:rPr>
          <w:rFonts w:ascii="Times New Roman" w:hAnsi="Times New Roman"/>
          <w:b/>
          <w:sz w:val="24"/>
          <w:szCs w:val="24"/>
          <w:u w:val="single"/>
        </w:rPr>
        <w:t>Dobeles novadā atsavināšanu</w:t>
      </w:r>
      <w:r w:rsidRPr="00DF1993">
        <w:rPr>
          <w:rFonts w:ascii="Times New Roman" w:hAnsi="Times New Roman"/>
          <w:b/>
          <w:sz w:val="24"/>
          <w:szCs w:val="24"/>
          <w:u w:val="single"/>
        </w:rPr>
        <w:t xml:space="preserve"> </w:t>
      </w:r>
    </w:p>
    <w:p w:rsidR="0013796F" w:rsidRDefault="0013796F" w:rsidP="006D7BBC">
      <w:pPr>
        <w:tabs>
          <w:tab w:val="left" w:pos="3825"/>
          <w:tab w:val="center" w:pos="4770"/>
        </w:tabs>
        <w:spacing w:after="0" w:line="240" w:lineRule="auto"/>
        <w:jc w:val="center"/>
        <w:rPr>
          <w:rFonts w:ascii="Times New Roman" w:hAnsi="Times New Roman"/>
          <w:b/>
          <w:sz w:val="24"/>
          <w:szCs w:val="24"/>
        </w:rPr>
      </w:pPr>
    </w:p>
    <w:p w:rsidR="0013796F" w:rsidRDefault="0013796F" w:rsidP="0013796F">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441B03">
        <w:rPr>
          <w:rFonts w:ascii="Times New Roman" w:hAnsi="Times New Roman"/>
          <w:sz w:val="24"/>
          <w:szCs w:val="24"/>
        </w:rPr>
        <w:t>nekustam</w:t>
      </w:r>
      <w:r>
        <w:rPr>
          <w:rFonts w:ascii="Times New Roman" w:hAnsi="Times New Roman"/>
          <w:sz w:val="24"/>
          <w:szCs w:val="24"/>
        </w:rPr>
        <w:t>ā</w:t>
      </w:r>
      <w:r w:rsidRPr="00441B03">
        <w:rPr>
          <w:rFonts w:ascii="Times New Roman" w:hAnsi="Times New Roman"/>
          <w:sz w:val="24"/>
          <w:szCs w:val="24"/>
        </w:rPr>
        <w:t xml:space="preserve"> īpašum</w:t>
      </w:r>
      <w:r>
        <w:rPr>
          <w:rFonts w:ascii="Times New Roman" w:hAnsi="Times New Roman"/>
          <w:sz w:val="24"/>
          <w:szCs w:val="24"/>
        </w:rPr>
        <w:t>a</w:t>
      </w:r>
      <w:r w:rsidRPr="00441B03">
        <w:rPr>
          <w:rFonts w:ascii="Times New Roman" w:hAnsi="Times New Roman"/>
          <w:sz w:val="24"/>
          <w:szCs w:val="24"/>
        </w:rPr>
        <w:t xml:space="preserve"> – </w:t>
      </w:r>
      <w:r w:rsidRPr="003757BB">
        <w:rPr>
          <w:rFonts w:ascii="Times New Roman" w:hAnsi="Times New Roman"/>
          <w:sz w:val="24"/>
          <w:szCs w:val="24"/>
        </w:rPr>
        <w:t>zemesgabal</w:t>
      </w:r>
      <w:r w:rsidR="004F5BF0">
        <w:rPr>
          <w:rFonts w:ascii="Times New Roman" w:hAnsi="Times New Roman"/>
          <w:sz w:val="24"/>
          <w:szCs w:val="24"/>
        </w:rPr>
        <w:t>a</w:t>
      </w:r>
      <w:r w:rsidRPr="003757BB">
        <w:rPr>
          <w:rFonts w:ascii="Times New Roman" w:hAnsi="Times New Roman"/>
          <w:sz w:val="24"/>
          <w:szCs w:val="24"/>
        </w:rPr>
        <w:t xml:space="preserve"> </w:t>
      </w:r>
      <w:proofErr w:type="spellStart"/>
      <w:r>
        <w:rPr>
          <w:rFonts w:ascii="Times New Roman" w:hAnsi="Times New Roman"/>
          <w:sz w:val="24"/>
          <w:szCs w:val="24"/>
        </w:rPr>
        <w:t>Ķirpēnu</w:t>
      </w:r>
      <w:proofErr w:type="spellEnd"/>
      <w:r>
        <w:rPr>
          <w:rFonts w:ascii="Times New Roman" w:hAnsi="Times New Roman"/>
          <w:sz w:val="24"/>
          <w:szCs w:val="24"/>
        </w:rPr>
        <w:t xml:space="preserve"> iela 15A </w:t>
      </w:r>
      <w:proofErr w:type="spellStart"/>
      <w:r>
        <w:rPr>
          <w:rFonts w:ascii="Times New Roman" w:hAnsi="Times New Roman"/>
          <w:sz w:val="24"/>
          <w:szCs w:val="24"/>
        </w:rPr>
        <w:t>Ķirpēnos</w:t>
      </w:r>
      <w:proofErr w:type="spellEnd"/>
      <w:r>
        <w:rPr>
          <w:rFonts w:ascii="Times New Roman" w:hAnsi="Times New Roman"/>
          <w:sz w:val="24"/>
          <w:szCs w:val="24"/>
        </w:rPr>
        <w:t>,</w:t>
      </w:r>
      <w:r w:rsidRPr="003757BB">
        <w:rPr>
          <w:rFonts w:ascii="Times New Roman" w:hAnsi="Times New Roman"/>
          <w:sz w:val="24"/>
          <w:szCs w:val="24"/>
        </w:rPr>
        <w:t xml:space="preserve"> Auru pagastā, </w:t>
      </w:r>
      <w:r>
        <w:rPr>
          <w:rFonts w:ascii="Times New Roman" w:hAnsi="Times New Roman"/>
          <w:sz w:val="24"/>
          <w:szCs w:val="24"/>
        </w:rPr>
        <w:t xml:space="preserve">1147 </w:t>
      </w:r>
      <w:proofErr w:type="spellStart"/>
      <w:r>
        <w:rPr>
          <w:rFonts w:ascii="Times New Roman" w:hAnsi="Times New Roman"/>
          <w:sz w:val="24"/>
          <w:szCs w:val="24"/>
        </w:rPr>
        <w:t>kv.m</w:t>
      </w:r>
      <w:proofErr w:type="spellEnd"/>
      <w:r>
        <w:rPr>
          <w:rFonts w:ascii="Times New Roman" w:hAnsi="Times New Roman"/>
          <w:sz w:val="24"/>
          <w:szCs w:val="24"/>
        </w:rPr>
        <w:t>. platībā</w:t>
      </w:r>
      <w:r w:rsidRPr="00441B03">
        <w:rPr>
          <w:rFonts w:ascii="Times New Roman" w:hAnsi="Times New Roman"/>
          <w:sz w:val="24"/>
          <w:szCs w:val="24"/>
        </w:rPr>
        <w:t xml:space="preserve"> </w:t>
      </w:r>
      <w:r>
        <w:rPr>
          <w:rFonts w:ascii="Times New Roman" w:hAnsi="Times New Roman"/>
          <w:sz w:val="24"/>
          <w:szCs w:val="24"/>
        </w:rPr>
        <w:t>atsavināšanu, rīkojot atklātu izsoli.</w:t>
      </w:r>
    </w:p>
    <w:p w:rsidR="0013796F" w:rsidRPr="00BF0FC3" w:rsidRDefault="0013796F" w:rsidP="0013796F">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13796F" w:rsidRPr="00BF0FC3" w:rsidRDefault="0013796F" w:rsidP="0013796F">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13796F" w:rsidRPr="00BF0FC3" w:rsidRDefault="0013796F" w:rsidP="0013796F">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13796F" w:rsidRPr="00BF0FC3" w:rsidRDefault="004F5BF0" w:rsidP="0013796F">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13796F">
        <w:rPr>
          <w:rFonts w:ascii="Times New Roman" w:hAnsi="Times New Roman"/>
          <w:sz w:val="24"/>
          <w:szCs w:val="24"/>
        </w:rPr>
        <w:t xml:space="preserve">, </w:t>
      </w:r>
      <w:r w:rsidR="0013796F" w:rsidRPr="00BF0FC3">
        <w:rPr>
          <w:rFonts w:ascii="Times New Roman" w:eastAsia="Lucida Sans Unicode" w:hAnsi="Times New Roman"/>
          <w:kern w:val="1"/>
          <w:sz w:val="24"/>
          <w:szCs w:val="24"/>
        </w:rPr>
        <w:t xml:space="preserve">Dobeles </w:t>
      </w:r>
      <w:r w:rsidR="0013796F" w:rsidRPr="00BF0FC3">
        <w:rPr>
          <w:rFonts w:ascii="Times New Roman" w:hAnsi="Times New Roman"/>
          <w:sz w:val="24"/>
          <w:szCs w:val="24"/>
        </w:rPr>
        <w:t>novada dome ar</w:t>
      </w:r>
      <w:r w:rsidR="0013796F" w:rsidRPr="00BF0FC3">
        <w:rPr>
          <w:rFonts w:ascii="Times New Roman" w:hAnsi="Times New Roman"/>
          <w:color w:val="000000"/>
          <w:sz w:val="24"/>
          <w:szCs w:val="24"/>
        </w:rPr>
        <w:t xml:space="preserve"> </w:t>
      </w:r>
      <w:r w:rsidR="0013796F" w:rsidRPr="00BF0FC3">
        <w:rPr>
          <w:rFonts w:ascii="Times New Roman" w:hAnsi="Times New Roman"/>
          <w:b/>
          <w:color w:val="000000"/>
          <w:sz w:val="24"/>
          <w:szCs w:val="24"/>
        </w:rPr>
        <w:t>1</w:t>
      </w:r>
      <w:r w:rsidR="0013796F">
        <w:rPr>
          <w:rFonts w:ascii="Times New Roman" w:hAnsi="Times New Roman"/>
          <w:b/>
          <w:color w:val="000000"/>
          <w:sz w:val="24"/>
          <w:szCs w:val="24"/>
        </w:rPr>
        <w:t>7</w:t>
      </w:r>
      <w:r w:rsidR="0013796F" w:rsidRPr="00BF0FC3">
        <w:rPr>
          <w:rFonts w:ascii="Times New Roman" w:hAnsi="Times New Roman"/>
          <w:b/>
          <w:color w:val="000000"/>
          <w:sz w:val="24"/>
          <w:szCs w:val="24"/>
        </w:rPr>
        <w:t xml:space="preserve"> balsīm</w:t>
      </w:r>
      <w:r w:rsidR="0013796F" w:rsidRPr="00BF0FC3">
        <w:rPr>
          <w:rFonts w:ascii="Times New Roman" w:hAnsi="Times New Roman"/>
          <w:color w:val="000000"/>
          <w:sz w:val="24"/>
          <w:szCs w:val="24"/>
        </w:rPr>
        <w:t xml:space="preserve"> </w:t>
      </w:r>
      <w:r w:rsidR="0013796F" w:rsidRPr="00BF0FC3">
        <w:rPr>
          <w:rFonts w:ascii="Times New Roman" w:hAnsi="Times New Roman"/>
          <w:b/>
          <w:bCs/>
          <w:color w:val="000000"/>
          <w:sz w:val="24"/>
          <w:szCs w:val="24"/>
          <w:lang w:eastAsia="et-EE"/>
        </w:rPr>
        <w:t xml:space="preserve">PAR </w:t>
      </w:r>
      <w:r w:rsidR="0013796F" w:rsidRPr="00BF0FC3">
        <w:rPr>
          <w:rFonts w:ascii="Times New Roman" w:hAnsi="Times New Roman"/>
          <w:color w:val="000000"/>
          <w:sz w:val="24"/>
          <w:szCs w:val="24"/>
          <w:lang w:eastAsia="et-EE"/>
        </w:rPr>
        <w:t>(</w:t>
      </w:r>
      <w:r w:rsidR="0013796F">
        <w:rPr>
          <w:rFonts w:ascii="Times New Roman" w:hAnsi="Times New Roman"/>
          <w:color w:val="000000"/>
          <w:sz w:val="24"/>
          <w:szCs w:val="24"/>
          <w:lang w:eastAsia="et-EE"/>
        </w:rPr>
        <w:t xml:space="preserve">I. ABRAMOVIČA, I. CIMERMANIS, </w:t>
      </w:r>
      <w:r w:rsidR="0013796F" w:rsidRPr="00BF0FC3">
        <w:rPr>
          <w:rFonts w:ascii="Times New Roman" w:hAnsi="Times New Roman"/>
          <w:bCs/>
          <w:color w:val="000000"/>
          <w:sz w:val="24"/>
          <w:szCs w:val="24"/>
          <w:lang w:eastAsia="et-EE"/>
        </w:rPr>
        <w:t xml:space="preserve">A. CĪRULIS, S. DUDE, V. EIHMANIS, </w:t>
      </w:r>
      <w:r w:rsidR="0013796F">
        <w:rPr>
          <w:rFonts w:ascii="Times New Roman" w:hAnsi="Times New Roman"/>
          <w:bCs/>
          <w:color w:val="000000"/>
          <w:sz w:val="24"/>
          <w:szCs w:val="24"/>
          <w:lang w:eastAsia="et-EE"/>
        </w:rPr>
        <w:t xml:space="preserve">E. GAIGALIS, </w:t>
      </w:r>
      <w:r w:rsidR="0013796F" w:rsidRPr="00BF0FC3">
        <w:rPr>
          <w:rFonts w:ascii="Times New Roman" w:hAnsi="Times New Roman"/>
          <w:bCs/>
          <w:color w:val="000000"/>
          <w:sz w:val="24"/>
          <w:szCs w:val="24"/>
          <w:lang w:eastAsia="et-EE"/>
        </w:rPr>
        <w:t xml:space="preserve">A. JANSONE, </w:t>
      </w:r>
      <w:r w:rsidR="0013796F">
        <w:rPr>
          <w:rFonts w:ascii="Times New Roman" w:hAnsi="Times New Roman"/>
          <w:bCs/>
          <w:color w:val="000000"/>
          <w:sz w:val="24"/>
          <w:szCs w:val="24"/>
          <w:lang w:eastAsia="et-EE"/>
        </w:rPr>
        <w:t xml:space="preserve">E. KAUFMANE, </w:t>
      </w:r>
      <w:r w:rsidR="0013796F" w:rsidRPr="00BF0FC3">
        <w:rPr>
          <w:rFonts w:ascii="Times New Roman" w:hAnsi="Times New Roman"/>
          <w:bCs/>
          <w:color w:val="000000"/>
          <w:sz w:val="24"/>
          <w:szCs w:val="24"/>
          <w:lang w:eastAsia="et-EE"/>
        </w:rPr>
        <w:t xml:space="preserve">E. LAIMIŅŠ, B. LUCAUA-MAKALISTERE, K. ĻAKSA, </w:t>
      </w:r>
      <w:r w:rsidR="0013796F">
        <w:rPr>
          <w:rFonts w:ascii="Times New Roman" w:hAnsi="Times New Roman"/>
          <w:bCs/>
          <w:color w:val="000000"/>
          <w:sz w:val="24"/>
          <w:szCs w:val="24"/>
          <w:lang w:eastAsia="et-EE"/>
        </w:rPr>
        <w:t xml:space="preserve">A. MEIERS, I. NEIMANE, </w:t>
      </w:r>
      <w:r w:rsidR="0013796F" w:rsidRPr="00BF0FC3">
        <w:rPr>
          <w:rFonts w:ascii="Times New Roman" w:hAnsi="Times New Roman"/>
          <w:bCs/>
          <w:color w:val="000000"/>
          <w:sz w:val="24"/>
          <w:szCs w:val="24"/>
          <w:lang w:eastAsia="et-EE"/>
        </w:rPr>
        <w:t xml:space="preserve">S. OLŠEVSKA, </w:t>
      </w:r>
      <w:r w:rsidR="0013796F">
        <w:rPr>
          <w:rFonts w:ascii="Times New Roman" w:hAnsi="Times New Roman"/>
          <w:bCs/>
          <w:color w:val="000000"/>
          <w:sz w:val="24"/>
          <w:szCs w:val="24"/>
          <w:lang w:eastAsia="et-EE"/>
        </w:rPr>
        <w:t xml:space="preserve">G. SAFRANOVIČS, </w:t>
      </w:r>
      <w:r w:rsidR="0013796F" w:rsidRPr="00BF0FC3">
        <w:rPr>
          <w:rFonts w:ascii="Times New Roman" w:hAnsi="Times New Roman"/>
          <w:bCs/>
          <w:color w:val="000000"/>
          <w:sz w:val="24"/>
          <w:szCs w:val="24"/>
          <w:lang w:eastAsia="et-EE"/>
        </w:rPr>
        <w:t>N. SMILTNIEKS</w:t>
      </w:r>
      <w:r w:rsidR="0013796F">
        <w:rPr>
          <w:rFonts w:ascii="Times New Roman" w:hAnsi="Times New Roman"/>
          <w:bCs/>
          <w:color w:val="000000"/>
          <w:sz w:val="24"/>
          <w:szCs w:val="24"/>
          <w:lang w:eastAsia="et-EE"/>
        </w:rPr>
        <w:t>, A. SPRIDZĀNS</w:t>
      </w:r>
      <w:r w:rsidR="0013796F" w:rsidRPr="00BF0FC3">
        <w:rPr>
          <w:rFonts w:ascii="Times New Roman" w:hAnsi="Times New Roman"/>
          <w:bCs/>
          <w:color w:val="000000"/>
          <w:sz w:val="24"/>
          <w:szCs w:val="24"/>
          <w:lang w:eastAsia="et-EE"/>
        </w:rPr>
        <w:t xml:space="preserve">), </w:t>
      </w:r>
      <w:r w:rsidR="0013796F" w:rsidRPr="00BF0FC3">
        <w:rPr>
          <w:rFonts w:ascii="Times New Roman" w:hAnsi="Times New Roman"/>
          <w:b/>
          <w:bCs/>
          <w:color w:val="000000"/>
          <w:sz w:val="24"/>
          <w:szCs w:val="24"/>
          <w:lang w:eastAsia="et-EE"/>
        </w:rPr>
        <w:t xml:space="preserve">PRET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bCs/>
          <w:color w:val="000000"/>
          <w:sz w:val="24"/>
          <w:szCs w:val="24"/>
          <w:lang w:eastAsia="et-EE"/>
        </w:rPr>
        <w:t xml:space="preserve">ATTURAS </w:t>
      </w:r>
      <w:r w:rsidR="0013796F" w:rsidRPr="00BF0FC3">
        <w:rPr>
          <w:rFonts w:ascii="Times New Roman" w:hAnsi="Times New Roman"/>
          <w:color w:val="000000"/>
          <w:sz w:val="24"/>
          <w:szCs w:val="24"/>
          <w:lang w:eastAsia="et-EE"/>
        </w:rPr>
        <w:t xml:space="preserve">– nav, </w:t>
      </w:r>
      <w:r w:rsidR="0013796F" w:rsidRPr="00BF0FC3">
        <w:rPr>
          <w:rFonts w:ascii="Times New Roman" w:hAnsi="Times New Roman"/>
          <w:b/>
          <w:color w:val="000000"/>
          <w:sz w:val="24"/>
          <w:szCs w:val="24"/>
          <w:lang w:eastAsia="et-EE"/>
        </w:rPr>
        <w:t>NOLEMJ pieņemt lēmumu. (Lēmums Nr. </w:t>
      </w:r>
      <w:r w:rsidR="0013796F">
        <w:rPr>
          <w:rFonts w:ascii="Times New Roman" w:hAnsi="Times New Roman"/>
          <w:b/>
          <w:color w:val="000000"/>
          <w:sz w:val="24"/>
          <w:szCs w:val="24"/>
          <w:lang w:eastAsia="et-EE"/>
        </w:rPr>
        <w:t>3</w:t>
      </w:r>
      <w:r>
        <w:rPr>
          <w:rFonts w:ascii="Times New Roman" w:hAnsi="Times New Roman"/>
          <w:b/>
          <w:color w:val="000000"/>
          <w:sz w:val="24"/>
          <w:szCs w:val="24"/>
          <w:lang w:eastAsia="et-EE"/>
        </w:rPr>
        <w:t>3</w:t>
      </w:r>
      <w:r w:rsidR="0013796F">
        <w:rPr>
          <w:rFonts w:ascii="Times New Roman" w:hAnsi="Times New Roman"/>
          <w:b/>
          <w:color w:val="000000"/>
          <w:sz w:val="24"/>
          <w:szCs w:val="24"/>
          <w:lang w:eastAsia="et-EE"/>
        </w:rPr>
        <w:t>/2</w:t>
      </w:r>
      <w:r w:rsidR="0013796F" w:rsidRPr="00BF0FC3">
        <w:rPr>
          <w:rFonts w:ascii="Times New Roman" w:hAnsi="Times New Roman"/>
          <w:b/>
          <w:color w:val="000000"/>
          <w:sz w:val="24"/>
          <w:szCs w:val="24"/>
          <w:lang w:eastAsia="et-EE"/>
        </w:rPr>
        <w:t xml:space="preserve"> pielikumā)</w:t>
      </w:r>
    </w:p>
    <w:p w:rsidR="006D7BBC" w:rsidRDefault="006D7BBC" w:rsidP="004F5BF0">
      <w:pPr>
        <w:spacing w:after="0"/>
        <w:jc w:val="center"/>
        <w:rPr>
          <w:rFonts w:ascii="Times New Roman" w:hAnsi="Times New Roman"/>
          <w:b/>
          <w:sz w:val="24"/>
          <w:szCs w:val="24"/>
        </w:rPr>
      </w:pPr>
    </w:p>
    <w:p w:rsidR="004F5BF0" w:rsidRPr="00E24A26" w:rsidRDefault="004F5BF0" w:rsidP="004F5BF0">
      <w:pPr>
        <w:spacing w:after="0"/>
        <w:jc w:val="center"/>
        <w:rPr>
          <w:rFonts w:ascii="Times New Roman" w:hAnsi="Times New Roman"/>
          <w:b/>
          <w:sz w:val="24"/>
          <w:szCs w:val="24"/>
        </w:rPr>
      </w:pPr>
      <w:r>
        <w:rPr>
          <w:rFonts w:ascii="Times New Roman" w:hAnsi="Times New Roman"/>
          <w:b/>
          <w:sz w:val="24"/>
          <w:szCs w:val="24"/>
        </w:rPr>
        <w:t>14</w:t>
      </w:r>
      <w:r w:rsidRPr="00E24A26">
        <w:rPr>
          <w:rFonts w:ascii="Times New Roman" w:hAnsi="Times New Roman"/>
          <w:b/>
          <w:sz w:val="24"/>
          <w:szCs w:val="24"/>
        </w:rPr>
        <w:t>.</w:t>
      </w:r>
    </w:p>
    <w:p w:rsidR="004F5BF0" w:rsidRPr="00E43DAD" w:rsidRDefault="004F5BF0" w:rsidP="006D7BBC">
      <w:pPr>
        <w:suppressAutoHyphens/>
        <w:spacing w:after="0" w:line="240" w:lineRule="auto"/>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Galenieki</w:t>
      </w:r>
      <w:proofErr w:type="spellEnd"/>
      <w:r>
        <w:rPr>
          <w:rFonts w:ascii="Times New Roman" w:hAnsi="Times New Roman"/>
          <w:b/>
          <w:sz w:val="24"/>
          <w:szCs w:val="24"/>
          <w:u w:val="single"/>
        </w:rPr>
        <w:t xml:space="preserve"> 143</w:t>
      </w:r>
      <w:r w:rsidRPr="00E43DAD">
        <w:rPr>
          <w:rFonts w:ascii="Times New Roman" w:hAnsi="Times New Roman"/>
          <w:b/>
          <w:sz w:val="24"/>
          <w:szCs w:val="24"/>
          <w:u w:val="single"/>
        </w:rPr>
        <w:t xml:space="preserve">” </w:t>
      </w:r>
      <w:r>
        <w:rPr>
          <w:rFonts w:ascii="Times New Roman" w:hAnsi="Times New Roman"/>
          <w:b/>
          <w:sz w:val="24"/>
          <w:szCs w:val="24"/>
          <w:u w:val="single"/>
        </w:rPr>
        <w:t>Dobeles</w:t>
      </w:r>
      <w:r w:rsidRPr="00E43DAD">
        <w:rPr>
          <w:rFonts w:ascii="Times New Roman" w:hAnsi="Times New Roman"/>
          <w:b/>
          <w:sz w:val="24"/>
          <w:szCs w:val="24"/>
          <w:u w:val="single"/>
        </w:rPr>
        <w:t xml:space="preserve"> pagastā,</w:t>
      </w:r>
    </w:p>
    <w:p w:rsidR="004F5BF0" w:rsidRPr="00E43DAD" w:rsidRDefault="004F5BF0" w:rsidP="006D7BBC">
      <w:pPr>
        <w:suppressAutoHyphens/>
        <w:spacing w:after="0" w:line="240" w:lineRule="auto"/>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4F5BF0" w:rsidRDefault="004F5BF0" w:rsidP="006D7BBC">
      <w:pPr>
        <w:tabs>
          <w:tab w:val="left" w:pos="3825"/>
          <w:tab w:val="center" w:pos="4770"/>
        </w:tabs>
        <w:spacing w:after="0" w:line="240" w:lineRule="auto"/>
        <w:jc w:val="center"/>
        <w:rPr>
          <w:rFonts w:ascii="Times New Roman" w:hAnsi="Times New Roman"/>
          <w:b/>
          <w:sz w:val="24"/>
          <w:szCs w:val="24"/>
        </w:rPr>
      </w:pPr>
    </w:p>
    <w:p w:rsidR="004F5BF0" w:rsidRDefault="004F5BF0" w:rsidP="004F5BF0">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441B03">
        <w:rPr>
          <w:rFonts w:ascii="Times New Roman" w:hAnsi="Times New Roman"/>
          <w:sz w:val="24"/>
          <w:szCs w:val="24"/>
        </w:rPr>
        <w:t>nekustam</w:t>
      </w:r>
      <w:r>
        <w:rPr>
          <w:rFonts w:ascii="Times New Roman" w:hAnsi="Times New Roman"/>
          <w:sz w:val="24"/>
          <w:szCs w:val="24"/>
        </w:rPr>
        <w:t>ā</w:t>
      </w:r>
      <w:r w:rsidRPr="00441B03">
        <w:rPr>
          <w:rFonts w:ascii="Times New Roman" w:hAnsi="Times New Roman"/>
          <w:sz w:val="24"/>
          <w:szCs w:val="24"/>
        </w:rPr>
        <w:t xml:space="preserve"> īpašum</w:t>
      </w:r>
      <w:r>
        <w:rPr>
          <w:rFonts w:ascii="Times New Roman" w:hAnsi="Times New Roman"/>
          <w:sz w:val="24"/>
          <w:szCs w:val="24"/>
        </w:rPr>
        <w:t>a</w:t>
      </w:r>
      <w:r w:rsidRPr="00441B03">
        <w:rPr>
          <w:rFonts w:ascii="Times New Roman" w:hAnsi="Times New Roman"/>
          <w:sz w:val="24"/>
          <w:szCs w:val="24"/>
        </w:rPr>
        <w:t xml:space="preserve"> – </w:t>
      </w:r>
      <w:r w:rsidRPr="003757BB">
        <w:rPr>
          <w:rFonts w:ascii="Times New Roman" w:hAnsi="Times New Roman"/>
          <w:sz w:val="24"/>
          <w:szCs w:val="24"/>
        </w:rPr>
        <w:t>zemesgabal</w:t>
      </w:r>
      <w:r>
        <w:rPr>
          <w:rFonts w:ascii="Times New Roman" w:hAnsi="Times New Roman"/>
          <w:sz w:val="24"/>
          <w:szCs w:val="24"/>
        </w:rPr>
        <w:t>a</w:t>
      </w:r>
      <w:r w:rsidRPr="003757BB">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Galenieki</w:t>
      </w:r>
      <w:proofErr w:type="spellEnd"/>
      <w:r>
        <w:rPr>
          <w:rFonts w:ascii="Times New Roman" w:hAnsi="Times New Roman"/>
          <w:sz w:val="24"/>
          <w:szCs w:val="24"/>
        </w:rPr>
        <w:t xml:space="preserve"> 143” Dobeles </w:t>
      </w:r>
      <w:r w:rsidRPr="003757BB">
        <w:rPr>
          <w:rFonts w:ascii="Times New Roman" w:hAnsi="Times New Roman"/>
          <w:sz w:val="24"/>
          <w:szCs w:val="24"/>
        </w:rPr>
        <w:t xml:space="preserve">pagastā, </w:t>
      </w:r>
      <w:r>
        <w:rPr>
          <w:rFonts w:ascii="Times New Roman" w:hAnsi="Times New Roman"/>
          <w:sz w:val="24"/>
          <w:szCs w:val="24"/>
        </w:rPr>
        <w:t xml:space="preserve">511 </w:t>
      </w:r>
      <w:proofErr w:type="spellStart"/>
      <w:r>
        <w:rPr>
          <w:rFonts w:ascii="Times New Roman" w:hAnsi="Times New Roman"/>
          <w:sz w:val="24"/>
          <w:szCs w:val="24"/>
        </w:rPr>
        <w:t>kv.m</w:t>
      </w:r>
      <w:proofErr w:type="spellEnd"/>
      <w:r>
        <w:rPr>
          <w:rFonts w:ascii="Times New Roman" w:hAnsi="Times New Roman"/>
          <w:sz w:val="24"/>
          <w:szCs w:val="24"/>
        </w:rPr>
        <w:t>. platībā</w:t>
      </w:r>
      <w:r w:rsidRPr="00441B03">
        <w:rPr>
          <w:rFonts w:ascii="Times New Roman" w:hAnsi="Times New Roman"/>
          <w:sz w:val="24"/>
          <w:szCs w:val="24"/>
        </w:rPr>
        <w:t xml:space="preserve"> </w:t>
      </w:r>
      <w:r>
        <w:rPr>
          <w:rFonts w:ascii="Times New Roman" w:hAnsi="Times New Roman"/>
          <w:sz w:val="24"/>
          <w:szCs w:val="24"/>
        </w:rPr>
        <w:t>atsavināšanu, rīkojot atklātu izsoli.</w:t>
      </w:r>
    </w:p>
    <w:p w:rsidR="004F5BF0" w:rsidRPr="00BF0FC3" w:rsidRDefault="004F5BF0" w:rsidP="004F5BF0">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4F5BF0" w:rsidRPr="00BF0FC3" w:rsidRDefault="004F5BF0" w:rsidP="004F5BF0">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4F5BF0" w:rsidRPr="00BF0FC3" w:rsidRDefault="004F5BF0" w:rsidP="004F5BF0">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4F5BF0" w:rsidRPr="00BF0FC3" w:rsidRDefault="004F5BF0" w:rsidP="004F5BF0">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4F5BF0" w:rsidRPr="00BF0FC3" w:rsidRDefault="004F5BF0" w:rsidP="004F5BF0">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34/2</w:t>
      </w:r>
      <w:r w:rsidRPr="00BF0FC3">
        <w:rPr>
          <w:rFonts w:ascii="Times New Roman" w:hAnsi="Times New Roman"/>
          <w:b/>
          <w:color w:val="000000"/>
          <w:sz w:val="24"/>
          <w:szCs w:val="24"/>
          <w:lang w:eastAsia="et-EE"/>
        </w:rPr>
        <w:t xml:space="preserve"> pielikumā)</w:t>
      </w:r>
    </w:p>
    <w:p w:rsidR="004F5BF0" w:rsidRDefault="004F5BF0" w:rsidP="00AA5DC9">
      <w:pPr>
        <w:tabs>
          <w:tab w:val="left" w:pos="3825"/>
          <w:tab w:val="center" w:pos="4770"/>
        </w:tabs>
        <w:spacing w:after="0" w:line="360" w:lineRule="auto"/>
        <w:jc w:val="center"/>
        <w:rPr>
          <w:rFonts w:ascii="Times New Roman" w:hAnsi="Times New Roman"/>
          <w:b/>
          <w:sz w:val="24"/>
          <w:szCs w:val="24"/>
        </w:rPr>
      </w:pPr>
    </w:p>
    <w:p w:rsidR="004F5BF0" w:rsidRPr="00E24A26" w:rsidRDefault="004F5BF0" w:rsidP="004F5BF0">
      <w:pPr>
        <w:spacing w:after="0"/>
        <w:jc w:val="center"/>
        <w:rPr>
          <w:rFonts w:ascii="Times New Roman" w:hAnsi="Times New Roman"/>
          <w:b/>
          <w:sz w:val="24"/>
          <w:szCs w:val="24"/>
        </w:rPr>
      </w:pPr>
      <w:r>
        <w:rPr>
          <w:rFonts w:ascii="Times New Roman" w:hAnsi="Times New Roman"/>
          <w:b/>
          <w:sz w:val="24"/>
          <w:szCs w:val="24"/>
        </w:rPr>
        <w:t>15</w:t>
      </w:r>
      <w:r w:rsidRPr="00E24A26">
        <w:rPr>
          <w:rFonts w:ascii="Times New Roman" w:hAnsi="Times New Roman"/>
          <w:b/>
          <w:sz w:val="24"/>
          <w:szCs w:val="24"/>
        </w:rPr>
        <w:t>.</w:t>
      </w:r>
    </w:p>
    <w:p w:rsidR="004F5BF0" w:rsidRPr="004A368C" w:rsidRDefault="004F5BF0" w:rsidP="004F5BF0">
      <w:pPr>
        <w:suppressAutoHyphens/>
        <w:spacing w:after="0"/>
        <w:jc w:val="center"/>
        <w:rPr>
          <w:rFonts w:ascii="Times New Roman" w:hAnsi="Times New Roman"/>
          <w:b/>
          <w:sz w:val="24"/>
          <w:szCs w:val="24"/>
          <w:u w:val="single"/>
        </w:rPr>
      </w:pPr>
      <w:r w:rsidRPr="004A368C">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Ievlejas</w:t>
      </w:r>
      <w:proofErr w:type="spellEnd"/>
      <w:r w:rsidRPr="004A368C">
        <w:rPr>
          <w:rFonts w:ascii="Times New Roman" w:hAnsi="Times New Roman"/>
          <w:b/>
          <w:sz w:val="24"/>
          <w:szCs w:val="24"/>
          <w:u w:val="single"/>
        </w:rPr>
        <w:t xml:space="preserve">” </w:t>
      </w:r>
      <w:r>
        <w:rPr>
          <w:rFonts w:ascii="Times New Roman" w:hAnsi="Times New Roman"/>
          <w:b/>
          <w:sz w:val="24"/>
          <w:szCs w:val="24"/>
          <w:u w:val="single"/>
        </w:rPr>
        <w:t>Naudītes</w:t>
      </w:r>
      <w:r w:rsidRPr="004A368C">
        <w:rPr>
          <w:rFonts w:ascii="Times New Roman" w:hAnsi="Times New Roman"/>
          <w:b/>
          <w:sz w:val="24"/>
          <w:szCs w:val="24"/>
          <w:u w:val="single"/>
        </w:rPr>
        <w:t xml:space="preserve"> pagastā,</w:t>
      </w:r>
    </w:p>
    <w:p w:rsidR="004F5BF0" w:rsidRPr="004A368C" w:rsidRDefault="004F5BF0" w:rsidP="004F5BF0">
      <w:pPr>
        <w:suppressAutoHyphens/>
        <w:spacing w:after="0" w:line="240" w:lineRule="auto"/>
        <w:jc w:val="center"/>
        <w:rPr>
          <w:rFonts w:ascii="Times New Roman" w:eastAsia="Times New Roman" w:hAnsi="Times New Roman"/>
          <w:b/>
          <w:sz w:val="24"/>
          <w:szCs w:val="24"/>
          <w:u w:val="single"/>
          <w:lang w:eastAsia="ar-SA"/>
        </w:rPr>
      </w:pPr>
      <w:r w:rsidRPr="004A368C">
        <w:rPr>
          <w:rFonts w:ascii="Times New Roman" w:hAnsi="Times New Roman"/>
          <w:b/>
          <w:sz w:val="24"/>
          <w:szCs w:val="24"/>
          <w:u w:val="single"/>
        </w:rPr>
        <w:t>Dobeles novadā atsavināšanu</w:t>
      </w:r>
    </w:p>
    <w:p w:rsidR="004F5BF0" w:rsidRDefault="004F5BF0" w:rsidP="004F5BF0">
      <w:pPr>
        <w:spacing w:after="0" w:line="240" w:lineRule="auto"/>
        <w:ind w:firstLine="720"/>
        <w:contextualSpacing/>
        <w:jc w:val="both"/>
        <w:rPr>
          <w:rFonts w:ascii="Times New Roman" w:hAnsi="Times New Roman"/>
          <w:sz w:val="24"/>
          <w:szCs w:val="24"/>
        </w:rPr>
      </w:pPr>
    </w:p>
    <w:p w:rsidR="007F4968" w:rsidRDefault="004F5BF0" w:rsidP="004F5BF0">
      <w:pPr>
        <w:spacing w:after="0" w:line="240" w:lineRule="auto"/>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Pr="00441B03">
        <w:rPr>
          <w:rFonts w:ascii="Times New Roman" w:hAnsi="Times New Roman"/>
          <w:sz w:val="24"/>
          <w:szCs w:val="24"/>
        </w:rPr>
        <w:t>nekustam</w:t>
      </w:r>
      <w:r>
        <w:rPr>
          <w:rFonts w:ascii="Times New Roman" w:hAnsi="Times New Roman"/>
          <w:sz w:val="24"/>
          <w:szCs w:val="24"/>
        </w:rPr>
        <w:t>ā</w:t>
      </w:r>
      <w:r w:rsidRPr="00441B03">
        <w:rPr>
          <w:rFonts w:ascii="Times New Roman" w:hAnsi="Times New Roman"/>
          <w:sz w:val="24"/>
          <w:szCs w:val="24"/>
        </w:rPr>
        <w:t xml:space="preserve"> īpašum</w:t>
      </w:r>
      <w:r>
        <w:rPr>
          <w:rFonts w:ascii="Times New Roman" w:hAnsi="Times New Roman"/>
          <w:sz w:val="24"/>
          <w:szCs w:val="24"/>
        </w:rPr>
        <w:t>a</w:t>
      </w:r>
      <w:r w:rsidRPr="00441B03">
        <w:rPr>
          <w:rFonts w:ascii="Times New Roman" w:hAnsi="Times New Roman"/>
          <w:sz w:val="24"/>
          <w:szCs w:val="24"/>
        </w:rPr>
        <w:t xml:space="preserve"> – </w:t>
      </w:r>
      <w:r w:rsidR="007F4968">
        <w:rPr>
          <w:rFonts w:ascii="Times New Roman" w:hAnsi="Times New Roman"/>
          <w:sz w:val="24"/>
          <w:szCs w:val="24"/>
        </w:rPr>
        <w:t xml:space="preserve">apbūvēts </w:t>
      </w:r>
      <w:r w:rsidR="007F4968" w:rsidRPr="003757BB">
        <w:rPr>
          <w:rFonts w:ascii="Times New Roman" w:hAnsi="Times New Roman"/>
          <w:sz w:val="24"/>
          <w:szCs w:val="24"/>
        </w:rPr>
        <w:t>zemesgabal</w:t>
      </w:r>
      <w:r w:rsidR="007F4968">
        <w:rPr>
          <w:rFonts w:ascii="Times New Roman" w:hAnsi="Times New Roman"/>
          <w:sz w:val="24"/>
          <w:szCs w:val="24"/>
        </w:rPr>
        <w:t>a</w:t>
      </w:r>
      <w:r w:rsidR="007F4968" w:rsidRPr="003757BB">
        <w:rPr>
          <w:rFonts w:ascii="Times New Roman" w:hAnsi="Times New Roman"/>
          <w:sz w:val="24"/>
          <w:szCs w:val="24"/>
        </w:rPr>
        <w:t xml:space="preserve"> “</w:t>
      </w:r>
      <w:proofErr w:type="spellStart"/>
      <w:r w:rsidR="007F4968">
        <w:rPr>
          <w:rFonts w:ascii="Times New Roman" w:hAnsi="Times New Roman"/>
          <w:sz w:val="24"/>
          <w:szCs w:val="24"/>
        </w:rPr>
        <w:t>Ievlejas</w:t>
      </w:r>
      <w:proofErr w:type="spellEnd"/>
      <w:r w:rsidR="007F4968" w:rsidRPr="003757BB">
        <w:rPr>
          <w:rFonts w:ascii="Times New Roman" w:hAnsi="Times New Roman"/>
          <w:sz w:val="24"/>
          <w:szCs w:val="24"/>
        </w:rPr>
        <w:t xml:space="preserve">” </w:t>
      </w:r>
      <w:r w:rsidR="007F4968">
        <w:rPr>
          <w:rFonts w:ascii="Times New Roman" w:hAnsi="Times New Roman"/>
          <w:sz w:val="24"/>
          <w:szCs w:val="24"/>
        </w:rPr>
        <w:t>Naudītes</w:t>
      </w:r>
      <w:r w:rsidR="007F4968" w:rsidRPr="003757BB">
        <w:rPr>
          <w:rFonts w:ascii="Times New Roman" w:hAnsi="Times New Roman"/>
          <w:sz w:val="24"/>
          <w:szCs w:val="24"/>
        </w:rPr>
        <w:t xml:space="preserve"> pagastā,</w:t>
      </w:r>
      <w:r w:rsidR="007F4968">
        <w:rPr>
          <w:rFonts w:ascii="Times New Roman" w:hAnsi="Times New Roman"/>
          <w:sz w:val="24"/>
          <w:szCs w:val="24"/>
        </w:rPr>
        <w:t xml:space="preserve"> 0,74 ha platībā atsavināšanu, par noteikto pirkuma maksu pārdodot to uz zemesgabala </w:t>
      </w:r>
      <w:r w:rsidR="00402F20">
        <w:rPr>
          <w:rFonts w:ascii="Times New Roman" w:hAnsi="Times New Roman"/>
          <w:sz w:val="24"/>
          <w:szCs w:val="24"/>
        </w:rPr>
        <w:t>esošo</w:t>
      </w:r>
      <w:r w:rsidR="007F4968">
        <w:rPr>
          <w:rFonts w:ascii="Times New Roman" w:hAnsi="Times New Roman"/>
          <w:sz w:val="24"/>
          <w:szCs w:val="24"/>
        </w:rPr>
        <w:t xml:space="preserve"> inženierbūvju īpašniekam.</w:t>
      </w:r>
    </w:p>
    <w:p w:rsidR="004F5BF0" w:rsidRPr="00BF0FC3" w:rsidRDefault="004F5BF0" w:rsidP="004F5BF0">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4F5BF0" w:rsidRPr="00BF0FC3" w:rsidRDefault="004F5BF0" w:rsidP="004F5BF0">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lastRenderedPageBreak/>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4F5BF0" w:rsidRPr="00BF0FC3" w:rsidRDefault="004F5BF0" w:rsidP="004F5BF0">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BF0FC3">
        <w:rPr>
          <w:rFonts w:ascii="Times New Roman" w:hAnsi="Times New Roman"/>
          <w:sz w:val="24"/>
          <w:szCs w:val="24"/>
        </w:rPr>
        <w:t>nav.</w:t>
      </w:r>
    </w:p>
    <w:p w:rsidR="004F5BF0" w:rsidRPr="00BF0FC3" w:rsidRDefault="004F5BF0" w:rsidP="004F5BF0">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4F5BF0" w:rsidRPr="00BF0FC3" w:rsidRDefault="007F4968" w:rsidP="004F5BF0">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 xml:space="preserve">Saskaņā ar Publiskas personas mantas atsavināšanas likuma 4. panta ceturtās daļas </w:t>
      </w:r>
      <w:r>
        <w:rPr>
          <w:rFonts w:ascii="Times New Roman" w:hAnsi="Times New Roman"/>
          <w:sz w:val="24"/>
          <w:szCs w:val="24"/>
        </w:rPr>
        <w:t>3</w:t>
      </w:r>
      <w:r w:rsidRPr="003757BB">
        <w:rPr>
          <w:rFonts w:ascii="Times New Roman" w:hAnsi="Times New Roman"/>
          <w:sz w:val="24"/>
          <w:szCs w:val="24"/>
        </w:rPr>
        <w:t xml:space="preserve">. punktu, </w:t>
      </w:r>
      <w:r>
        <w:rPr>
          <w:rFonts w:ascii="Times New Roman" w:hAnsi="Times New Roman"/>
          <w:sz w:val="24"/>
          <w:szCs w:val="24"/>
        </w:rPr>
        <w:t>5</w:t>
      </w:r>
      <w:r w:rsidRPr="003757BB">
        <w:rPr>
          <w:rFonts w:ascii="Times New Roman" w:hAnsi="Times New Roman"/>
          <w:sz w:val="24"/>
          <w:szCs w:val="24"/>
        </w:rPr>
        <w:t xml:space="preserve">. panta </w:t>
      </w:r>
      <w:r>
        <w:rPr>
          <w:rFonts w:ascii="Times New Roman" w:hAnsi="Times New Roman"/>
          <w:sz w:val="24"/>
          <w:szCs w:val="24"/>
        </w:rPr>
        <w:t>ceturto</w:t>
      </w:r>
      <w:r w:rsidRPr="003757BB">
        <w:rPr>
          <w:rFonts w:ascii="Times New Roman" w:hAnsi="Times New Roman"/>
          <w:sz w:val="24"/>
          <w:szCs w:val="24"/>
        </w:rPr>
        <w:t xml:space="preserve"> daļu un Ministru kabineta 2011. gada 1. februāra noteikumu Nr. 109 “Kārtība, kādā atsavināma publiskas personas manta” 38. punktu</w:t>
      </w:r>
      <w:r w:rsidR="004F5BF0">
        <w:rPr>
          <w:rFonts w:ascii="Times New Roman" w:hAnsi="Times New Roman"/>
          <w:sz w:val="24"/>
          <w:szCs w:val="24"/>
        </w:rPr>
        <w:t xml:space="preserve">, </w:t>
      </w:r>
      <w:r w:rsidR="004F5BF0" w:rsidRPr="00BF0FC3">
        <w:rPr>
          <w:rFonts w:ascii="Times New Roman" w:eastAsia="Lucida Sans Unicode" w:hAnsi="Times New Roman"/>
          <w:kern w:val="1"/>
          <w:sz w:val="24"/>
          <w:szCs w:val="24"/>
        </w:rPr>
        <w:t xml:space="preserve">Dobeles </w:t>
      </w:r>
      <w:r w:rsidR="004F5BF0" w:rsidRPr="00BF0FC3">
        <w:rPr>
          <w:rFonts w:ascii="Times New Roman" w:hAnsi="Times New Roman"/>
          <w:sz w:val="24"/>
          <w:szCs w:val="24"/>
        </w:rPr>
        <w:t>novada dome ar</w:t>
      </w:r>
      <w:r w:rsidR="004F5BF0" w:rsidRPr="00BF0FC3">
        <w:rPr>
          <w:rFonts w:ascii="Times New Roman" w:hAnsi="Times New Roman"/>
          <w:color w:val="000000"/>
          <w:sz w:val="24"/>
          <w:szCs w:val="24"/>
        </w:rPr>
        <w:t xml:space="preserve"> </w:t>
      </w:r>
      <w:r w:rsidR="004F5BF0" w:rsidRPr="00BF0FC3">
        <w:rPr>
          <w:rFonts w:ascii="Times New Roman" w:hAnsi="Times New Roman"/>
          <w:b/>
          <w:color w:val="000000"/>
          <w:sz w:val="24"/>
          <w:szCs w:val="24"/>
        </w:rPr>
        <w:t>1</w:t>
      </w:r>
      <w:r w:rsidR="004F5BF0">
        <w:rPr>
          <w:rFonts w:ascii="Times New Roman" w:hAnsi="Times New Roman"/>
          <w:b/>
          <w:color w:val="000000"/>
          <w:sz w:val="24"/>
          <w:szCs w:val="24"/>
        </w:rPr>
        <w:t>7</w:t>
      </w:r>
      <w:r w:rsidR="004F5BF0" w:rsidRPr="00BF0FC3">
        <w:rPr>
          <w:rFonts w:ascii="Times New Roman" w:hAnsi="Times New Roman"/>
          <w:b/>
          <w:color w:val="000000"/>
          <w:sz w:val="24"/>
          <w:szCs w:val="24"/>
        </w:rPr>
        <w:t xml:space="preserve"> balsīm</w:t>
      </w:r>
      <w:r w:rsidR="004F5BF0" w:rsidRPr="00BF0FC3">
        <w:rPr>
          <w:rFonts w:ascii="Times New Roman" w:hAnsi="Times New Roman"/>
          <w:color w:val="000000"/>
          <w:sz w:val="24"/>
          <w:szCs w:val="24"/>
        </w:rPr>
        <w:t xml:space="preserve"> </w:t>
      </w:r>
      <w:r w:rsidR="004F5BF0" w:rsidRPr="00BF0FC3">
        <w:rPr>
          <w:rFonts w:ascii="Times New Roman" w:hAnsi="Times New Roman"/>
          <w:b/>
          <w:bCs/>
          <w:color w:val="000000"/>
          <w:sz w:val="24"/>
          <w:szCs w:val="24"/>
          <w:lang w:eastAsia="et-EE"/>
        </w:rPr>
        <w:t xml:space="preserve">PAR </w:t>
      </w:r>
      <w:r w:rsidR="004F5BF0" w:rsidRPr="00BF0FC3">
        <w:rPr>
          <w:rFonts w:ascii="Times New Roman" w:hAnsi="Times New Roman"/>
          <w:color w:val="000000"/>
          <w:sz w:val="24"/>
          <w:szCs w:val="24"/>
          <w:lang w:eastAsia="et-EE"/>
        </w:rPr>
        <w:t>(</w:t>
      </w:r>
      <w:r w:rsidR="004F5BF0">
        <w:rPr>
          <w:rFonts w:ascii="Times New Roman" w:hAnsi="Times New Roman"/>
          <w:color w:val="000000"/>
          <w:sz w:val="24"/>
          <w:szCs w:val="24"/>
          <w:lang w:eastAsia="et-EE"/>
        </w:rPr>
        <w:t xml:space="preserve">I. ABRAMOVIČA, I. CIMERMANIS, </w:t>
      </w:r>
      <w:r w:rsidR="004F5BF0" w:rsidRPr="00BF0FC3">
        <w:rPr>
          <w:rFonts w:ascii="Times New Roman" w:hAnsi="Times New Roman"/>
          <w:bCs/>
          <w:color w:val="000000"/>
          <w:sz w:val="24"/>
          <w:szCs w:val="24"/>
          <w:lang w:eastAsia="et-EE"/>
        </w:rPr>
        <w:t xml:space="preserve">A. CĪRULIS, S. DUDE, V. EIHMANIS, </w:t>
      </w:r>
      <w:r w:rsidR="004F5BF0">
        <w:rPr>
          <w:rFonts w:ascii="Times New Roman" w:hAnsi="Times New Roman"/>
          <w:bCs/>
          <w:color w:val="000000"/>
          <w:sz w:val="24"/>
          <w:szCs w:val="24"/>
          <w:lang w:eastAsia="et-EE"/>
        </w:rPr>
        <w:t xml:space="preserve">E. GAIGALIS, </w:t>
      </w:r>
      <w:r w:rsidR="004F5BF0" w:rsidRPr="00BF0FC3">
        <w:rPr>
          <w:rFonts w:ascii="Times New Roman" w:hAnsi="Times New Roman"/>
          <w:bCs/>
          <w:color w:val="000000"/>
          <w:sz w:val="24"/>
          <w:szCs w:val="24"/>
          <w:lang w:eastAsia="et-EE"/>
        </w:rPr>
        <w:t xml:space="preserve">A. JANSONE, </w:t>
      </w:r>
      <w:r w:rsidR="004F5BF0">
        <w:rPr>
          <w:rFonts w:ascii="Times New Roman" w:hAnsi="Times New Roman"/>
          <w:bCs/>
          <w:color w:val="000000"/>
          <w:sz w:val="24"/>
          <w:szCs w:val="24"/>
          <w:lang w:eastAsia="et-EE"/>
        </w:rPr>
        <w:t xml:space="preserve">E. KAUFMANE, </w:t>
      </w:r>
      <w:r w:rsidR="004F5BF0" w:rsidRPr="00BF0FC3">
        <w:rPr>
          <w:rFonts w:ascii="Times New Roman" w:hAnsi="Times New Roman"/>
          <w:bCs/>
          <w:color w:val="000000"/>
          <w:sz w:val="24"/>
          <w:szCs w:val="24"/>
          <w:lang w:eastAsia="et-EE"/>
        </w:rPr>
        <w:t xml:space="preserve">E. LAIMIŅŠ, B. LUCAUA-MAKALISTERE, K. ĻAKSA, </w:t>
      </w:r>
      <w:r w:rsidR="004F5BF0">
        <w:rPr>
          <w:rFonts w:ascii="Times New Roman" w:hAnsi="Times New Roman"/>
          <w:bCs/>
          <w:color w:val="000000"/>
          <w:sz w:val="24"/>
          <w:szCs w:val="24"/>
          <w:lang w:eastAsia="et-EE"/>
        </w:rPr>
        <w:t xml:space="preserve">A. MEIERS, I. NEIMANE, </w:t>
      </w:r>
      <w:r w:rsidR="004F5BF0" w:rsidRPr="00BF0FC3">
        <w:rPr>
          <w:rFonts w:ascii="Times New Roman" w:hAnsi="Times New Roman"/>
          <w:bCs/>
          <w:color w:val="000000"/>
          <w:sz w:val="24"/>
          <w:szCs w:val="24"/>
          <w:lang w:eastAsia="et-EE"/>
        </w:rPr>
        <w:t xml:space="preserve">S. OLŠEVSKA, </w:t>
      </w:r>
      <w:r w:rsidR="004F5BF0">
        <w:rPr>
          <w:rFonts w:ascii="Times New Roman" w:hAnsi="Times New Roman"/>
          <w:bCs/>
          <w:color w:val="000000"/>
          <w:sz w:val="24"/>
          <w:szCs w:val="24"/>
          <w:lang w:eastAsia="et-EE"/>
        </w:rPr>
        <w:t xml:space="preserve">G. SAFRANOVIČS, </w:t>
      </w:r>
      <w:r w:rsidR="004F5BF0" w:rsidRPr="00BF0FC3">
        <w:rPr>
          <w:rFonts w:ascii="Times New Roman" w:hAnsi="Times New Roman"/>
          <w:bCs/>
          <w:color w:val="000000"/>
          <w:sz w:val="24"/>
          <w:szCs w:val="24"/>
          <w:lang w:eastAsia="et-EE"/>
        </w:rPr>
        <w:t>N. SMILTNIEKS</w:t>
      </w:r>
      <w:r w:rsidR="004F5BF0">
        <w:rPr>
          <w:rFonts w:ascii="Times New Roman" w:hAnsi="Times New Roman"/>
          <w:bCs/>
          <w:color w:val="000000"/>
          <w:sz w:val="24"/>
          <w:szCs w:val="24"/>
          <w:lang w:eastAsia="et-EE"/>
        </w:rPr>
        <w:t>, A. SPRIDZĀNS</w:t>
      </w:r>
      <w:r w:rsidR="004F5BF0" w:rsidRPr="00BF0FC3">
        <w:rPr>
          <w:rFonts w:ascii="Times New Roman" w:hAnsi="Times New Roman"/>
          <w:bCs/>
          <w:color w:val="000000"/>
          <w:sz w:val="24"/>
          <w:szCs w:val="24"/>
          <w:lang w:eastAsia="et-EE"/>
        </w:rPr>
        <w:t xml:space="preserve">), </w:t>
      </w:r>
      <w:r w:rsidR="004F5BF0" w:rsidRPr="00BF0FC3">
        <w:rPr>
          <w:rFonts w:ascii="Times New Roman" w:hAnsi="Times New Roman"/>
          <w:b/>
          <w:bCs/>
          <w:color w:val="000000"/>
          <w:sz w:val="24"/>
          <w:szCs w:val="24"/>
          <w:lang w:eastAsia="et-EE"/>
        </w:rPr>
        <w:t xml:space="preserve">PRET </w:t>
      </w:r>
      <w:r w:rsidR="004F5BF0" w:rsidRPr="00BF0FC3">
        <w:rPr>
          <w:rFonts w:ascii="Times New Roman" w:hAnsi="Times New Roman"/>
          <w:color w:val="000000"/>
          <w:sz w:val="24"/>
          <w:szCs w:val="24"/>
          <w:lang w:eastAsia="et-EE"/>
        </w:rPr>
        <w:t xml:space="preserve">– nav, </w:t>
      </w:r>
      <w:r w:rsidR="004F5BF0" w:rsidRPr="00BF0FC3">
        <w:rPr>
          <w:rFonts w:ascii="Times New Roman" w:hAnsi="Times New Roman"/>
          <w:b/>
          <w:bCs/>
          <w:color w:val="000000"/>
          <w:sz w:val="24"/>
          <w:szCs w:val="24"/>
          <w:lang w:eastAsia="et-EE"/>
        </w:rPr>
        <w:t xml:space="preserve">ATTURAS </w:t>
      </w:r>
      <w:r w:rsidR="004F5BF0" w:rsidRPr="00BF0FC3">
        <w:rPr>
          <w:rFonts w:ascii="Times New Roman" w:hAnsi="Times New Roman"/>
          <w:color w:val="000000"/>
          <w:sz w:val="24"/>
          <w:szCs w:val="24"/>
          <w:lang w:eastAsia="et-EE"/>
        </w:rPr>
        <w:t xml:space="preserve">– nav, </w:t>
      </w:r>
      <w:r w:rsidR="004F5BF0" w:rsidRPr="00BF0FC3">
        <w:rPr>
          <w:rFonts w:ascii="Times New Roman" w:hAnsi="Times New Roman"/>
          <w:b/>
          <w:color w:val="000000"/>
          <w:sz w:val="24"/>
          <w:szCs w:val="24"/>
          <w:lang w:eastAsia="et-EE"/>
        </w:rPr>
        <w:t>NOLEMJ pieņemt lēmumu. (Lēmums Nr. </w:t>
      </w:r>
      <w:r w:rsidR="004F5BF0">
        <w:rPr>
          <w:rFonts w:ascii="Times New Roman" w:hAnsi="Times New Roman"/>
          <w:b/>
          <w:color w:val="000000"/>
          <w:sz w:val="24"/>
          <w:szCs w:val="24"/>
          <w:lang w:eastAsia="et-EE"/>
        </w:rPr>
        <w:t>3</w:t>
      </w:r>
      <w:r>
        <w:rPr>
          <w:rFonts w:ascii="Times New Roman" w:hAnsi="Times New Roman"/>
          <w:b/>
          <w:color w:val="000000"/>
          <w:sz w:val="24"/>
          <w:szCs w:val="24"/>
          <w:lang w:eastAsia="et-EE"/>
        </w:rPr>
        <w:t>5</w:t>
      </w:r>
      <w:r w:rsidR="004F5BF0">
        <w:rPr>
          <w:rFonts w:ascii="Times New Roman" w:hAnsi="Times New Roman"/>
          <w:b/>
          <w:color w:val="000000"/>
          <w:sz w:val="24"/>
          <w:szCs w:val="24"/>
          <w:lang w:eastAsia="et-EE"/>
        </w:rPr>
        <w:t>/2</w:t>
      </w:r>
      <w:r w:rsidR="004F5BF0" w:rsidRPr="00BF0FC3">
        <w:rPr>
          <w:rFonts w:ascii="Times New Roman" w:hAnsi="Times New Roman"/>
          <w:b/>
          <w:color w:val="000000"/>
          <w:sz w:val="24"/>
          <w:szCs w:val="24"/>
          <w:lang w:eastAsia="et-EE"/>
        </w:rPr>
        <w:t xml:space="preserve"> pielikumā)</w:t>
      </w:r>
    </w:p>
    <w:p w:rsidR="00E90A1D" w:rsidRDefault="00E90A1D" w:rsidP="007F4968">
      <w:pPr>
        <w:tabs>
          <w:tab w:val="left" w:pos="3825"/>
          <w:tab w:val="center" w:pos="4770"/>
        </w:tabs>
        <w:spacing w:after="0" w:line="240" w:lineRule="auto"/>
        <w:jc w:val="center"/>
        <w:rPr>
          <w:rFonts w:ascii="Times New Roman" w:hAnsi="Times New Roman"/>
          <w:b/>
          <w:sz w:val="24"/>
          <w:szCs w:val="24"/>
        </w:rPr>
      </w:pPr>
    </w:p>
    <w:p w:rsidR="004F5BF0" w:rsidRDefault="007F4968" w:rsidP="007F496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16.</w:t>
      </w:r>
    </w:p>
    <w:p w:rsidR="007F4968" w:rsidRPr="00B51CF7" w:rsidRDefault="007F4968" w:rsidP="007F4968">
      <w:pPr>
        <w:spacing w:after="0" w:line="240" w:lineRule="auto"/>
        <w:jc w:val="center"/>
        <w:rPr>
          <w:rFonts w:ascii="Times New Roman" w:hAnsi="Times New Roman"/>
          <w:b/>
          <w:sz w:val="24"/>
          <w:szCs w:val="24"/>
          <w:u w:val="single"/>
        </w:rPr>
      </w:pPr>
      <w:r w:rsidRPr="00B51CF7">
        <w:rPr>
          <w:rFonts w:ascii="Times New Roman" w:hAnsi="Times New Roman"/>
          <w:b/>
          <w:sz w:val="24"/>
          <w:szCs w:val="24"/>
          <w:u w:val="single"/>
        </w:rPr>
        <w:t>Par izsoles rezultāta apstiprināšanu</w:t>
      </w:r>
    </w:p>
    <w:p w:rsidR="007F4968" w:rsidRPr="005C533A" w:rsidRDefault="007F4968" w:rsidP="006D7BBC">
      <w:pPr>
        <w:tabs>
          <w:tab w:val="left" w:pos="3825"/>
          <w:tab w:val="center" w:pos="4770"/>
        </w:tabs>
        <w:spacing w:after="0" w:line="240" w:lineRule="auto"/>
        <w:jc w:val="center"/>
        <w:rPr>
          <w:rFonts w:ascii="Times New Roman" w:hAnsi="Times New Roman"/>
          <w:b/>
          <w:sz w:val="24"/>
          <w:szCs w:val="24"/>
        </w:rPr>
      </w:pPr>
    </w:p>
    <w:p w:rsidR="00AA5DC9" w:rsidRPr="005C533A" w:rsidRDefault="00AA5DC9" w:rsidP="00AA5DC9">
      <w:pPr>
        <w:pStyle w:val="ColorfulList-Accent11"/>
        <w:ind w:left="0" w:firstLine="720"/>
        <w:jc w:val="both"/>
      </w:pPr>
      <w:r w:rsidRPr="005C533A">
        <w:t xml:space="preserve">ZIŅO </w:t>
      </w:r>
      <w:proofErr w:type="spellStart"/>
      <w:r w:rsidRPr="005C533A">
        <w:t>Juridiskās</w:t>
      </w:r>
      <w:proofErr w:type="spellEnd"/>
      <w:r w:rsidRPr="005C533A">
        <w:t xml:space="preserve"> </w:t>
      </w:r>
      <w:proofErr w:type="spellStart"/>
      <w:r w:rsidRPr="005C533A">
        <w:t>nodaļas</w:t>
      </w:r>
      <w:proofErr w:type="spellEnd"/>
      <w:r w:rsidRPr="005C533A">
        <w:t xml:space="preserve"> </w:t>
      </w:r>
      <w:proofErr w:type="spellStart"/>
      <w:r w:rsidRPr="005C533A">
        <w:t>juriste</w:t>
      </w:r>
      <w:proofErr w:type="spellEnd"/>
      <w:r w:rsidRPr="005C533A">
        <w:t xml:space="preserve"> INGUNA PERSIDSKA par</w:t>
      </w:r>
      <w:r w:rsidR="007F4968">
        <w:t xml:space="preserve"> 10. </w:t>
      </w:r>
      <w:proofErr w:type="spellStart"/>
      <w:proofErr w:type="gramStart"/>
      <w:r w:rsidR="007F4968">
        <w:t>februārī</w:t>
      </w:r>
      <w:proofErr w:type="spellEnd"/>
      <w:proofErr w:type="gramEnd"/>
      <w:r>
        <w:t xml:space="preserve"> </w:t>
      </w:r>
      <w:proofErr w:type="spellStart"/>
      <w:r w:rsidRPr="005C533A">
        <w:t>notikušās</w:t>
      </w:r>
      <w:proofErr w:type="spellEnd"/>
      <w:r w:rsidRPr="005C533A">
        <w:t xml:space="preserve"> </w:t>
      </w:r>
      <w:proofErr w:type="spellStart"/>
      <w:r w:rsidRPr="005C533A">
        <w:t>nekustamo</w:t>
      </w:r>
      <w:proofErr w:type="spellEnd"/>
      <w:r w:rsidRPr="005C533A">
        <w:t xml:space="preserve"> </w:t>
      </w:r>
      <w:proofErr w:type="spellStart"/>
      <w:r w:rsidRPr="005C533A">
        <w:t>īpašumu</w:t>
      </w:r>
      <w:proofErr w:type="spellEnd"/>
      <w:r w:rsidRPr="005C533A">
        <w:t xml:space="preserve"> </w:t>
      </w:r>
      <w:proofErr w:type="spellStart"/>
      <w:r w:rsidRPr="005C533A">
        <w:t>izsoles</w:t>
      </w:r>
      <w:proofErr w:type="spellEnd"/>
      <w:r w:rsidRPr="005C533A">
        <w:t xml:space="preserve"> </w:t>
      </w:r>
      <w:proofErr w:type="spellStart"/>
      <w:r w:rsidRPr="005C533A">
        <w:t>rezultātiem</w:t>
      </w:r>
      <w:proofErr w:type="spellEnd"/>
      <w:r w:rsidRPr="005C533A">
        <w:t xml:space="preserve">, </w:t>
      </w:r>
      <w:proofErr w:type="spellStart"/>
      <w:r w:rsidRPr="005C533A">
        <w:t>lūdz</w:t>
      </w:r>
      <w:proofErr w:type="spellEnd"/>
      <w:r w:rsidRPr="005C533A">
        <w:t xml:space="preserve"> </w:t>
      </w:r>
      <w:proofErr w:type="spellStart"/>
      <w:r w:rsidRPr="005C533A">
        <w:t>tos</w:t>
      </w:r>
      <w:proofErr w:type="spellEnd"/>
      <w:r w:rsidRPr="005C533A">
        <w:t xml:space="preserve"> </w:t>
      </w:r>
      <w:proofErr w:type="spellStart"/>
      <w:r w:rsidRPr="005C533A">
        <w:t>apstiprināt</w:t>
      </w:r>
      <w:proofErr w:type="spellEnd"/>
      <w:r w:rsidRPr="005C533A">
        <w:t xml:space="preserve"> un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pirkumu</w:t>
      </w:r>
      <w:proofErr w:type="spellEnd"/>
      <w:r w:rsidRPr="005C533A">
        <w:t xml:space="preserve"> </w:t>
      </w:r>
      <w:proofErr w:type="spellStart"/>
      <w:r w:rsidRPr="005C533A">
        <w:t>līgumus</w:t>
      </w:r>
      <w:proofErr w:type="spellEnd"/>
      <w:r>
        <w:t>.</w:t>
      </w:r>
    </w:p>
    <w:p w:rsidR="00AA5DC9" w:rsidRPr="00BF0FC3" w:rsidRDefault="005C4BB1"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Default="00AA5DC9" w:rsidP="00AA5DC9">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AA5DC9" w:rsidRPr="00BF0FC3" w:rsidRDefault="005C4BB1"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7F4968" w:rsidRPr="00BF0FC3" w:rsidRDefault="00AA5DC9" w:rsidP="007F4968">
      <w:pPr>
        <w:spacing w:after="0" w:line="240" w:lineRule="auto"/>
        <w:ind w:firstLine="720"/>
        <w:jc w:val="both"/>
        <w:rPr>
          <w:rFonts w:ascii="Times New Roman" w:hAnsi="Times New Roman"/>
          <w:b/>
          <w:color w:val="000000"/>
          <w:sz w:val="24"/>
          <w:szCs w:val="24"/>
          <w:lang w:eastAsia="et-EE"/>
        </w:rPr>
      </w:pPr>
      <w:r w:rsidRPr="005C533A">
        <w:rPr>
          <w:rFonts w:ascii="Times New Roman" w:hAnsi="Times New Roman"/>
          <w:sz w:val="24"/>
          <w:szCs w:val="24"/>
        </w:rPr>
        <w:t>Saskaņā ar Publiskas personas mantas atsavināšanas likuma 34. panta otrajā daļā</w:t>
      </w:r>
      <w:r>
        <w:rPr>
          <w:rFonts w:ascii="Times New Roman" w:hAnsi="Times New Roman"/>
          <w:sz w:val="24"/>
          <w:szCs w:val="24"/>
        </w:rPr>
        <w:t xml:space="preserve"> un </w:t>
      </w:r>
      <w:r w:rsidRPr="005C533A">
        <w:rPr>
          <w:rFonts w:ascii="Times New Roman" w:hAnsi="Times New Roman"/>
          <w:sz w:val="24"/>
          <w:szCs w:val="24"/>
        </w:rPr>
        <w:t>likum</w:t>
      </w:r>
      <w:r>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007F4968" w:rsidRPr="00BF0FC3">
        <w:rPr>
          <w:rFonts w:ascii="Times New Roman" w:hAnsi="Times New Roman"/>
          <w:b/>
          <w:color w:val="000000"/>
          <w:sz w:val="24"/>
          <w:szCs w:val="24"/>
        </w:rPr>
        <w:t>1</w:t>
      </w:r>
      <w:r w:rsidR="007F4968">
        <w:rPr>
          <w:rFonts w:ascii="Times New Roman" w:hAnsi="Times New Roman"/>
          <w:b/>
          <w:color w:val="000000"/>
          <w:sz w:val="24"/>
          <w:szCs w:val="24"/>
        </w:rPr>
        <w:t>7</w:t>
      </w:r>
      <w:r w:rsidR="007F4968" w:rsidRPr="00BF0FC3">
        <w:rPr>
          <w:rFonts w:ascii="Times New Roman" w:hAnsi="Times New Roman"/>
          <w:b/>
          <w:color w:val="000000"/>
          <w:sz w:val="24"/>
          <w:szCs w:val="24"/>
        </w:rPr>
        <w:t xml:space="preserve"> balsīm</w:t>
      </w:r>
      <w:r w:rsidR="007F4968" w:rsidRPr="00BF0FC3">
        <w:rPr>
          <w:rFonts w:ascii="Times New Roman" w:hAnsi="Times New Roman"/>
          <w:color w:val="000000"/>
          <w:sz w:val="24"/>
          <w:szCs w:val="24"/>
        </w:rPr>
        <w:t xml:space="preserve"> </w:t>
      </w:r>
      <w:r w:rsidR="007F4968" w:rsidRPr="00BF0FC3">
        <w:rPr>
          <w:rFonts w:ascii="Times New Roman" w:hAnsi="Times New Roman"/>
          <w:b/>
          <w:bCs/>
          <w:color w:val="000000"/>
          <w:sz w:val="24"/>
          <w:szCs w:val="24"/>
          <w:lang w:eastAsia="et-EE"/>
        </w:rPr>
        <w:t xml:space="preserve">PAR </w:t>
      </w:r>
      <w:r w:rsidR="007F4968" w:rsidRPr="00BF0FC3">
        <w:rPr>
          <w:rFonts w:ascii="Times New Roman" w:hAnsi="Times New Roman"/>
          <w:color w:val="000000"/>
          <w:sz w:val="24"/>
          <w:szCs w:val="24"/>
          <w:lang w:eastAsia="et-EE"/>
        </w:rPr>
        <w:t>(</w:t>
      </w:r>
      <w:r w:rsidR="007F4968">
        <w:rPr>
          <w:rFonts w:ascii="Times New Roman" w:hAnsi="Times New Roman"/>
          <w:color w:val="000000"/>
          <w:sz w:val="24"/>
          <w:szCs w:val="24"/>
          <w:lang w:eastAsia="et-EE"/>
        </w:rPr>
        <w:t xml:space="preserve">I. ABRAMOVIČA, I. CIMERMANIS, </w:t>
      </w:r>
      <w:r w:rsidR="007F4968" w:rsidRPr="00BF0FC3">
        <w:rPr>
          <w:rFonts w:ascii="Times New Roman" w:hAnsi="Times New Roman"/>
          <w:bCs/>
          <w:color w:val="000000"/>
          <w:sz w:val="24"/>
          <w:szCs w:val="24"/>
          <w:lang w:eastAsia="et-EE"/>
        </w:rPr>
        <w:t xml:space="preserve">A. CĪRULIS, S. DUDE, V. EIHMANIS, </w:t>
      </w:r>
      <w:r w:rsidR="007F4968">
        <w:rPr>
          <w:rFonts w:ascii="Times New Roman" w:hAnsi="Times New Roman"/>
          <w:bCs/>
          <w:color w:val="000000"/>
          <w:sz w:val="24"/>
          <w:szCs w:val="24"/>
          <w:lang w:eastAsia="et-EE"/>
        </w:rPr>
        <w:t xml:space="preserve">E. GAIGALIS, </w:t>
      </w:r>
      <w:r w:rsidR="007F4968" w:rsidRPr="00BF0FC3">
        <w:rPr>
          <w:rFonts w:ascii="Times New Roman" w:hAnsi="Times New Roman"/>
          <w:bCs/>
          <w:color w:val="000000"/>
          <w:sz w:val="24"/>
          <w:szCs w:val="24"/>
          <w:lang w:eastAsia="et-EE"/>
        </w:rPr>
        <w:t xml:space="preserve">A. JANSONE, </w:t>
      </w:r>
      <w:r w:rsidR="007F4968">
        <w:rPr>
          <w:rFonts w:ascii="Times New Roman" w:hAnsi="Times New Roman"/>
          <w:bCs/>
          <w:color w:val="000000"/>
          <w:sz w:val="24"/>
          <w:szCs w:val="24"/>
          <w:lang w:eastAsia="et-EE"/>
        </w:rPr>
        <w:t xml:space="preserve">E. KAUFMANE, </w:t>
      </w:r>
      <w:r w:rsidR="007F4968" w:rsidRPr="00BF0FC3">
        <w:rPr>
          <w:rFonts w:ascii="Times New Roman" w:hAnsi="Times New Roman"/>
          <w:bCs/>
          <w:color w:val="000000"/>
          <w:sz w:val="24"/>
          <w:szCs w:val="24"/>
          <w:lang w:eastAsia="et-EE"/>
        </w:rPr>
        <w:t xml:space="preserve">E. LAIMIŅŠ, B. LUCAUA-MAKALISTERE, K. ĻAKSA, </w:t>
      </w:r>
      <w:r w:rsidR="007F4968">
        <w:rPr>
          <w:rFonts w:ascii="Times New Roman" w:hAnsi="Times New Roman"/>
          <w:bCs/>
          <w:color w:val="000000"/>
          <w:sz w:val="24"/>
          <w:szCs w:val="24"/>
          <w:lang w:eastAsia="et-EE"/>
        </w:rPr>
        <w:t xml:space="preserve">A. MEIERS, I. NEIMANE, </w:t>
      </w:r>
      <w:r w:rsidR="007F4968" w:rsidRPr="00BF0FC3">
        <w:rPr>
          <w:rFonts w:ascii="Times New Roman" w:hAnsi="Times New Roman"/>
          <w:bCs/>
          <w:color w:val="000000"/>
          <w:sz w:val="24"/>
          <w:szCs w:val="24"/>
          <w:lang w:eastAsia="et-EE"/>
        </w:rPr>
        <w:t xml:space="preserve">S. OLŠEVSKA, </w:t>
      </w:r>
      <w:r w:rsidR="007F4968">
        <w:rPr>
          <w:rFonts w:ascii="Times New Roman" w:hAnsi="Times New Roman"/>
          <w:bCs/>
          <w:color w:val="000000"/>
          <w:sz w:val="24"/>
          <w:szCs w:val="24"/>
          <w:lang w:eastAsia="et-EE"/>
        </w:rPr>
        <w:t xml:space="preserve">G. SAFRANOVIČS, </w:t>
      </w:r>
      <w:r w:rsidR="007F4968" w:rsidRPr="00BF0FC3">
        <w:rPr>
          <w:rFonts w:ascii="Times New Roman" w:hAnsi="Times New Roman"/>
          <w:bCs/>
          <w:color w:val="000000"/>
          <w:sz w:val="24"/>
          <w:szCs w:val="24"/>
          <w:lang w:eastAsia="et-EE"/>
        </w:rPr>
        <w:t>N. SMILTNIEKS</w:t>
      </w:r>
      <w:r w:rsidR="007F4968">
        <w:rPr>
          <w:rFonts w:ascii="Times New Roman" w:hAnsi="Times New Roman"/>
          <w:bCs/>
          <w:color w:val="000000"/>
          <w:sz w:val="24"/>
          <w:szCs w:val="24"/>
          <w:lang w:eastAsia="et-EE"/>
        </w:rPr>
        <w:t>, A. SPRIDZĀNS</w:t>
      </w:r>
      <w:r w:rsidR="007F4968" w:rsidRPr="00BF0FC3">
        <w:rPr>
          <w:rFonts w:ascii="Times New Roman" w:hAnsi="Times New Roman"/>
          <w:bCs/>
          <w:color w:val="000000"/>
          <w:sz w:val="24"/>
          <w:szCs w:val="24"/>
          <w:lang w:eastAsia="et-EE"/>
        </w:rPr>
        <w:t xml:space="preserve">), </w:t>
      </w:r>
      <w:r w:rsidR="007F4968" w:rsidRPr="00BF0FC3">
        <w:rPr>
          <w:rFonts w:ascii="Times New Roman" w:hAnsi="Times New Roman"/>
          <w:b/>
          <w:bCs/>
          <w:color w:val="000000"/>
          <w:sz w:val="24"/>
          <w:szCs w:val="24"/>
          <w:lang w:eastAsia="et-EE"/>
        </w:rPr>
        <w:t xml:space="preserve">PRET </w:t>
      </w:r>
      <w:r w:rsidR="007F4968" w:rsidRPr="00BF0FC3">
        <w:rPr>
          <w:rFonts w:ascii="Times New Roman" w:hAnsi="Times New Roman"/>
          <w:color w:val="000000"/>
          <w:sz w:val="24"/>
          <w:szCs w:val="24"/>
          <w:lang w:eastAsia="et-EE"/>
        </w:rPr>
        <w:t xml:space="preserve">– nav, </w:t>
      </w:r>
      <w:r w:rsidR="007F4968" w:rsidRPr="00BF0FC3">
        <w:rPr>
          <w:rFonts w:ascii="Times New Roman" w:hAnsi="Times New Roman"/>
          <w:b/>
          <w:bCs/>
          <w:color w:val="000000"/>
          <w:sz w:val="24"/>
          <w:szCs w:val="24"/>
          <w:lang w:eastAsia="et-EE"/>
        </w:rPr>
        <w:t xml:space="preserve">ATTURAS </w:t>
      </w:r>
      <w:r w:rsidR="007F4968" w:rsidRPr="00BF0FC3">
        <w:rPr>
          <w:rFonts w:ascii="Times New Roman" w:hAnsi="Times New Roman"/>
          <w:color w:val="000000"/>
          <w:sz w:val="24"/>
          <w:szCs w:val="24"/>
          <w:lang w:eastAsia="et-EE"/>
        </w:rPr>
        <w:t xml:space="preserve">– nav, </w:t>
      </w:r>
      <w:r w:rsidR="007F4968" w:rsidRPr="00BF0FC3">
        <w:rPr>
          <w:rFonts w:ascii="Times New Roman" w:hAnsi="Times New Roman"/>
          <w:b/>
          <w:color w:val="000000"/>
          <w:sz w:val="24"/>
          <w:szCs w:val="24"/>
          <w:lang w:eastAsia="et-EE"/>
        </w:rPr>
        <w:t>NOLEMJ pieņemt lēmumu. (Lēmums Nr. </w:t>
      </w:r>
      <w:r w:rsidR="007F4968">
        <w:rPr>
          <w:rFonts w:ascii="Times New Roman" w:hAnsi="Times New Roman"/>
          <w:b/>
          <w:color w:val="000000"/>
          <w:sz w:val="24"/>
          <w:szCs w:val="24"/>
          <w:lang w:eastAsia="et-EE"/>
        </w:rPr>
        <w:t>36/2</w:t>
      </w:r>
      <w:r w:rsidR="007F4968" w:rsidRPr="00BF0FC3">
        <w:rPr>
          <w:rFonts w:ascii="Times New Roman" w:hAnsi="Times New Roman"/>
          <w:b/>
          <w:color w:val="000000"/>
          <w:sz w:val="24"/>
          <w:szCs w:val="24"/>
          <w:lang w:eastAsia="et-EE"/>
        </w:rPr>
        <w:t xml:space="preserve"> pielikumā)</w:t>
      </w:r>
    </w:p>
    <w:p w:rsidR="007F4968" w:rsidRDefault="007F4968" w:rsidP="007F4968">
      <w:pPr>
        <w:spacing w:after="0" w:line="240" w:lineRule="auto"/>
        <w:ind w:firstLine="720"/>
        <w:jc w:val="both"/>
        <w:rPr>
          <w:rFonts w:ascii="Times New Roman" w:hAnsi="Times New Roman"/>
          <w:b/>
          <w:sz w:val="24"/>
          <w:szCs w:val="24"/>
        </w:rPr>
      </w:pPr>
    </w:p>
    <w:p w:rsidR="00AA5DC9" w:rsidRDefault="009237A3" w:rsidP="00AA5D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797799">
        <w:rPr>
          <w:rFonts w:ascii="Times New Roman" w:hAnsi="Times New Roman"/>
          <w:b/>
          <w:sz w:val="24"/>
          <w:szCs w:val="24"/>
        </w:rPr>
        <w:t>7</w:t>
      </w:r>
      <w:r w:rsidR="00AA5DC9" w:rsidRPr="00B007DC">
        <w:rPr>
          <w:rFonts w:ascii="Times New Roman" w:hAnsi="Times New Roman"/>
          <w:b/>
          <w:sz w:val="24"/>
          <w:szCs w:val="24"/>
        </w:rPr>
        <w:t>.</w:t>
      </w:r>
    </w:p>
    <w:p w:rsidR="00797799" w:rsidRPr="007D5618" w:rsidRDefault="00797799" w:rsidP="00797799">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rsidR="005C4BB1" w:rsidRPr="006646F6" w:rsidRDefault="005C4BB1" w:rsidP="005C4BB1">
      <w:pPr>
        <w:autoSpaceDE w:val="0"/>
        <w:autoSpaceDN w:val="0"/>
        <w:adjustRightInd w:val="0"/>
        <w:spacing w:after="0" w:line="240" w:lineRule="auto"/>
        <w:jc w:val="both"/>
        <w:rPr>
          <w:rFonts w:ascii="Times New Roman" w:hAnsi="Times New Roman"/>
          <w:color w:val="000000"/>
          <w:sz w:val="24"/>
          <w:szCs w:val="24"/>
        </w:rPr>
      </w:pPr>
    </w:p>
    <w:p w:rsidR="00797799" w:rsidRPr="00797799" w:rsidRDefault="00AA5DC9" w:rsidP="00AA5DC9">
      <w:pPr>
        <w:spacing w:after="0" w:line="240" w:lineRule="auto"/>
        <w:ind w:firstLine="567"/>
        <w:jc w:val="both"/>
        <w:rPr>
          <w:rFonts w:ascii="Times New Roman" w:hAnsi="Times New Roman"/>
          <w:sz w:val="24"/>
          <w:szCs w:val="24"/>
        </w:rPr>
      </w:pPr>
      <w:r w:rsidRPr="00BD24FA">
        <w:rPr>
          <w:rFonts w:ascii="Times New Roman" w:hAnsi="Times New Roman"/>
          <w:sz w:val="24"/>
          <w:szCs w:val="24"/>
        </w:rPr>
        <w:t xml:space="preserve">ZIŅO </w:t>
      </w:r>
      <w:r w:rsidR="005C4BB1">
        <w:rPr>
          <w:rFonts w:ascii="Times New Roman" w:hAnsi="Times New Roman"/>
          <w:sz w:val="24"/>
          <w:szCs w:val="24"/>
        </w:rPr>
        <w:t xml:space="preserve">Juridiskās nodaļas </w:t>
      </w:r>
      <w:r w:rsidR="00797799">
        <w:rPr>
          <w:rFonts w:ascii="Times New Roman" w:hAnsi="Times New Roman"/>
          <w:sz w:val="24"/>
          <w:szCs w:val="24"/>
        </w:rPr>
        <w:t xml:space="preserve">juriste INGUNA PERSIDSKA par </w:t>
      </w:r>
      <w:r w:rsidR="00797799" w:rsidRPr="00797799">
        <w:rPr>
          <w:rFonts w:ascii="Times New Roman" w:hAnsi="Times New Roman"/>
          <w:sz w:val="24"/>
          <w:szCs w:val="24"/>
        </w:rPr>
        <w:t>daudzdzīvokļu dzīvojamās mājas “Madaras” Bērzes pagastā pārvaldīšanas tiesību nodošanu dzīvokļu īpašnieku pilnvarotai personai.</w:t>
      </w:r>
    </w:p>
    <w:p w:rsidR="00797799" w:rsidRPr="00BF0FC3" w:rsidRDefault="00797799" w:rsidP="00797799">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5C4BB1" w:rsidRPr="00BF0FC3" w:rsidRDefault="005C4BB1" w:rsidP="005C4BB1">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C4BB1" w:rsidRDefault="005C4BB1" w:rsidP="005C4BB1">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C4BB1" w:rsidRPr="00BF0FC3" w:rsidRDefault="005C4BB1" w:rsidP="005C4BB1">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797799" w:rsidRPr="00BF0FC3" w:rsidRDefault="00797799" w:rsidP="00797799">
      <w:pPr>
        <w:spacing w:after="0" w:line="240" w:lineRule="auto"/>
        <w:ind w:firstLine="720"/>
        <w:jc w:val="both"/>
        <w:rPr>
          <w:rFonts w:ascii="Times New Roman" w:hAnsi="Times New Roman"/>
          <w:b/>
          <w:color w:val="000000"/>
          <w:sz w:val="24"/>
          <w:szCs w:val="24"/>
          <w:lang w:eastAsia="et-EE"/>
        </w:rPr>
      </w:pPr>
      <w:r w:rsidRPr="00797799">
        <w:rPr>
          <w:rFonts w:ascii="Times New Roman" w:hAnsi="Times New Roman"/>
          <w:sz w:val="24"/>
          <w:szCs w:val="24"/>
        </w:rPr>
        <w:t>Pamatojoties uz likuma „Par valsts un pašvaldību dzīvojamo māju privatizāciju” 51. panta trešo, piekto un sesto daļu, 75.</w:t>
      </w:r>
      <w:r w:rsidR="00243967">
        <w:rPr>
          <w:rFonts w:ascii="Times New Roman" w:hAnsi="Times New Roman"/>
          <w:sz w:val="24"/>
          <w:szCs w:val="24"/>
        </w:rPr>
        <w:t> </w:t>
      </w:r>
      <w:r w:rsidRPr="00797799">
        <w:rPr>
          <w:rFonts w:ascii="Times New Roman" w:hAnsi="Times New Roman"/>
          <w:sz w:val="24"/>
          <w:szCs w:val="24"/>
        </w:rPr>
        <w:t>panta septīto daļu, ievērojot daudzdzīvokļu dzīvojamās mājas dzīvokļu īpašnieku kopsapulču lēmumu par dzīvojamo māju pārvaldīšanas tiesību nodošanu</w:t>
      </w:r>
      <w:r w:rsidR="005C4BB1">
        <w:rPr>
          <w:rFonts w:ascii="Times New Roman" w:hAnsi="Times New Roman"/>
          <w:color w:val="000000"/>
          <w:sz w:val="24"/>
          <w:szCs w:val="24"/>
        </w:rPr>
        <w:t xml:space="preserve">, </w:t>
      </w:r>
      <w:r w:rsidR="005C4BB1" w:rsidRPr="00BF0FC3">
        <w:rPr>
          <w:rFonts w:ascii="Times New Roman" w:eastAsia="Lucida Sans Unicode" w:hAnsi="Times New Roman"/>
          <w:kern w:val="1"/>
          <w:sz w:val="24"/>
          <w:szCs w:val="24"/>
        </w:rPr>
        <w:t xml:space="preserve">Dobeles </w:t>
      </w:r>
      <w:r w:rsidR="005C4BB1" w:rsidRPr="00BF0FC3">
        <w:rPr>
          <w:rFonts w:ascii="Times New Roman" w:hAnsi="Times New Roman"/>
          <w:sz w:val="24"/>
          <w:szCs w:val="24"/>
        </w:rPr>
        <w:t>novada dome ar</w:t>
      </w:r>
      <w:r w:rsidR="005C4BB1"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37/2</w:t>
      </w:r>
      <w:r w:rsidRPr="00BF0FC3">
        <w:rPr>
          <w:rFonts w:ascii="Times New Roman" w:hAnsi="Times New Roman"/>
          <w:b/>
          <w:color w:val="000000"/>
          <w:sz w:val="24"/>
          <w:szCs w:val="24"/>
          <w:lang w:eastAsia="et-EE"/>
        </w:rPr>
        <w:t xml:space="preserve"> pielikumā)</w:t>
      </w:r>
    </w:p>
    <w:p w:rsidR="00797799" w:rsidRDefault="00797799" w:rsidP="00797799">
      <w:pPr>
        <w:spacing w:after="0" w:line="240" w:lineRule="auto"/>
        <w:ind w:firstLine="720"/>
        <w:jc w:val="both"/>
        <w:rPr>
          <w:rFonts w:ascii="Times New Roman" w:hAnsi="Times New Roman"/>
          <w:b/>
          <w:sz w:val="24"/>
          <w:szCs w:val="24"/>
        </w:rPr>
      </w:pPr>
    </w:p>
    <w:p w:rsidR="006D7BBC" w:rsidRDefault="006D7BBC" w:rsidP="00797799">
      <w:pPr>
        <w:spacing w:after="0" w:line="240" w:lineRule="auto"/>
        <w:ind w:firstLine="720"/>
        <w:jc w:val="both"/>
        <w:rPr>
          <w:rFonts w:ascii="Times New Roman" w:hAnsi="Times New Roman"/>
          <w:b/>
          <w:sz w:val="24"/>
          <w:szCs w:val="24"/>
        </w:rPr>
      </w:pPr>
    </w:p>
    <w:p w:rsidR="006D7BBC" w:rsidRDefault="006D7BBC" w:rsidP="00797799">
      <w:pPr>
        <w:spacing w:after="0" w:line="240" w:lineRule="auto"/>
        <w:ind w:firstLine="720"/>
        <w:jc w:val="both"/>
        <w:rPr>
          <w:rFonts w:ascii="Times New Roman" w:hAnsi="Times New Roman"/>
          <w:b/>
          <w:sz w:val="24"/>
          <w:szCs w:val="24"/>
        </w:rPr>
      </w:pPr>
    </w:p>
    <w:p w:rsidR="006D7BBC" w:rsidRDefault="006D7BBC" w:rsidP="00797799">
      <w:pPr>
        <w:spacing w:after="0" w:line="240" w:lineRule="auto"/>
        <w:ind w:firstLine="720"/>
        <w:jc w:val="both"/>
        <w:rPr>
          <w:rFonts w:ascii="Times New Roman" w:hAnsi="Times New Roman"/>
          <w:b/>
          <w:sz w:val="24"/>
          <w:szCs w:val="24"/>
        </w:rPr>
      </w:pPr>
    </w:p>
    <w:p w:rsidR="006D7BBC" w:rsidRDefault="006D7BBC" w:rsidP="00797799">
      <w:pPr>
        <w:spacing w:after="0" w:line="240" w:lineRule="auto"/>
        <w:ind w:firstLine="720"/>
        <w:jc w:val="both"/>
        <w:rPr>
          <w:rFonts w:ascii="Times New Roman" w:hAnsi="Times New Roman"/>
          <w:b/>
          <w:sz w:val="24"/>
          <w:szCs w:val="24"/>
        </w:rPr>
      </w:pPr>
    </w:p>
    <w:p w:rsidR="00797799" w:rsidRDefault="00797799" w:rsidP="0079779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18</w:t>
      </w:r>
      <w:r w:rsidRPr="00B007DC">
        <w:rPr>
          <w:rFonts w:ascii="Times New Roman" w:hAnsi="Times New Roman"/>
          <w:b/>
          <w:sz w:val="24"/>
          <w:szCs w:val="24"/>
        </w:rPr>
        <w:t>.</w:t>
      </w:r>
    </w:p>
    <w:p w:rsidR="00797799" w:rsidRPr="00F53DDA" w:rsidRDefault="00797799" w:rsidP="00797799">
      <w:pPr>
        <w:pStyle w:val="NoSpacing"/>
        <w:jc w:val="center"/>
        <w:rPr>
          <w:b/>
          <w:bCs/>
          <w:u w:val="single"/>
        </w:rPr>
      </w:pPr>
      <w:r w:rsidRPr="00F53DDA">
        <w:rPr>
          <w:b/>
          <w:bCs/>
          <w:u w:val="single"/>
        </w:rPr>
        <w:t xml:space="preserve">Par pienākuma izbeigšanos pārvaldīt daudzdzīvokļu dzīvojamās mājas </w:t>
      </w:r>
    </w:p>
    <w:p w:rsidR="00797799" w:rsidRPr="006646F6" w:rsidRDefault="00797799" w:rsidP="00797799">
      <w:pPr>
        <w:autoSpaceDE w:val="0"/>
        <w:autoSpaceDN w:val="0"/>
        <w:adjustRightInd w:val="0"/>
        <w:spacing w:after="0" w:line="240" w:lineRule="auto"/>
        <w:jc w:val="both"/>
        <w:rPr>
          <w:rFonts w:ascii="Times New Roman" w:hAnsi="Times New Roman"/>
          <w:color w:val="000000"/>
          <w:sz w:val="24"/>
          <w:szCs w:val="24"/>
        </w:rPr>
      </w:pPr>
    </w:p>
    <w:p w:rsidR="00797799" w:rsidRDefault="00797799" w:rsidP="00797799">
      <w:pPr>
        <w:pStyle w:val="NoSpacing"/>
        <w:suppressAutoHyphens w:val="0"/>
        <w:ind w:firstLine="567"/>
        <w:jc w:val="both"/>
      </w:pPr>
      <w:r w:rsidRPr="00BD24FA">
        <w:t xml:space="preserve">ZIŅO </w:t>
      </w:r>
      <w:r>
        <w:t xml:space="preserve">Juridiskās nodaļas juriste INGUNA PERSIDSKA par </w:t>
      </w:r>
      <w:r w:rsidRPr="00634B20">
        <w:t>pašvaldības pienākum</w:t>
      </w:r>
      <w:r>
        <w:t>a</w:t>
      </w:r>
      <w:r w:rsidRPr="00634B20">
        <w:t xml:space="preserve"> </w:t>
      </w:r>
      <w:r>
        <w:t xml:space="preserve">izbeigšanu </w:t>
      </w:r>
      <w:r w:rsidRPr="00634B20">
        <w:t>pārvaldīt dzīvojam</w:t>
      </w:r>
      <w:r>
        <w:t>ās</w:t>
      </w:r>
      <w:r w:rsidRPr="00634B20">
        <w:t xml:space="preserve"> māj</w:t>
      </w:r>
      <w:r>
        <w:t xml:space="preserve">as, kurās visi dzīvokļi privatizēti </w:t>
      </w:r>
      <w:r w:rsidRPr="00BA538E">
        <w:t>par</w:t>
      </w:r>
      <w:r>
        <w:t xml:space="preserve"> pajām, ar 2021.</w:t>
      </w:r>
      <w:r w:rsidR="00243967">
        <w:t> </w:t>
      </w:r>
      <w:r>
        <w:t>gada 1.</w:t>
      </w:r>
      <w:r w:rsidR="00243967">
        <w:t> </w:t>
      </w:r>
      <w:r>
        <w:t>februāri.</w:t>
      </w:r>
    </w:p>
    <w:p w:rsidR="00797799" w:rsidRPr="00BF0FC3" w:rsidRDefault="00797799" w:rsidP="00797799">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797799" w:rsidRPr="00BF0FC3" w:rsidRDefault="00797799" w:rsidP="0079779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797799" w:rsidRDefault="00797799" w:rsidP="00797799">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797799" w:rsidRPr="00BF0FC3" w:rsidRDefault="00797799" w:rsidP="0079779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797799" w:rsidRPr="00BF0FC3" w:rsidRDefault="00797799" w:rsidP="00797799">
      <w:pPr>
        <w:spacing w:after="0" w:line="240" w:lineRule="auto"/>
        <w:ind w:firstLine="720"/>
        <w:jc w:val="both"/>
        <w:rPr>
          <w:rFonts w:ascii="Times New Roman" w:hAnsi="Times New Roman"/>
          <w:b/>
          <w:color w:val="000000"/>
          <w:sz w:val="24"/>
          <w:szCs w:val="24"/>
          <w:lang w:eastAsia="et-EE"/>
        </w:rPr>
      </w:pPr>
      <w:r w:rsidRPr="00797799">
        <w:rPr>
          <w:rFonts w:ascii="Times New Roman" w:hAnsi="Times New Roman"/>
          <w:sz w:val="24"/>
          <w:szCs w:val="24"/>
        </w:rPr>
        <w:t>Saskaņā ar likuma “Par valsts un pašvaldību dzīvojamo māju privatizāciju” 50.</w:t>
      </w:r>
      <w:r w:rsidR="00243967">
        <w:rPr>
          <w:rFonts w:ascii="Times New Roman" w:hAnsi="Times New Roman"/>
          <w:sz w:val="24"/>
          <w:szCs w:val="24"/>
        </w:rPr>
        <w:t> </w:t>
      </w:r>
      <w:r w:rsidRPr="00797799">
        <w:rPr>
          <w:rFonts w:ascii="Times New Roman" w:hAnsi="Times New Roman"/>
          <w:sz w:val="24"/>
          <w:szCs w:val="24"/>
        </w:rPr>
        <w:t>panta pirmās daļas 2.</w:t>
      </w:r>
      <w:r w:rsidR="00243967">
        <w:rPr>
          <w:rFonts w:ascii="Times New Roman" w:hAnsi="Times New Roman"/>
          <w:sz w:val="24"/>
          <w:szCs w:val="24"/>
        </w:rPr>
        <w:t> </w:t>
      </w:r>
      <w:r w:rsidRPr="00797799">
        <w:rPr>
          <w:rFonts w:ascii="Times New Roman" w:hAnsi="Times New Roman"/>
          <w:sz w:val="24"/>
          <w:szCs w:val="24"/>
        </w:rPr>
        <w:t>punktu, 51.</w:t>
      </w:r>
      <w:r w:rsidR="00243967">
        <w:rPr>
          <w:rFonts w:ascii="Times New Roman" w:hAnsi="Times New Roman"/>
          <w:sz w:val="24"/>
          <w:szCs w:val="24"/>
        </w:rPr>
        <w:t> </w:t>
      </w:r>
      <w:r w:rsidRPr="00797799">
        <w:rPr>
          <w:rFonts w:ascii="Times New Roman" w:hAnsi="Times New Roman"/>
          <w:sz w:val="24"/>
          <w:szCs w:val="24"/>
        </w:rPr>
        <w:t>panta otro un piekto daļu 51.</w:t>
      </w:r>
      <w:r w:rsidRPr="00797799">
        <w:rPr>
          <w:rFonts w:ascii="Times New Roman" w:hAnsi="Times New Roman"/>
          <w:sz w:val="24"/>
          <w:szCs w:val="24"/>
          <w:vertAlign w:val="superscript"/>
        </w:rPr>
        <w:t>2</w:t>
      </w:r>
      <w:r w:rsidRPr="00797799">
        <w:rPr>
          <w:rFonts w:ascii="Times New Roman" w:hAnsi="Times New Roman"/>
          <w:sz w:val="24"/>
          <w:szCs w:val="24"/>
        </w:rPr>
        <w:t xml:space="preserve"> panta pirmo un otro daļu, 75.</w:t>
      </w:r>
      <w:r w:rsidR="00243967">
        <w:rPr>
          <w:rFonts w:ascii="Times New Roman" w:hAnsi="Times New Roman"/>
          <w:sz w:val="24"/>
          <w:szCs w:val="24"/>
        </w:rPr>
        <w:t> </w:t>
      </w:r>
      <w:r w:rsidRPr="00797799">
        <w:rPr>
          <w:rFonts w:ascii="Times New Roman" w:hAnsi="Times New Roman"/>
          <w:sz w:val="24"/>
          <w:szCs w:val="24"/>
        </w:rPr>
        <w:t>panta septīto daļu un Dobeles novada pašvaldības pilnvarojumu SIA “Dobeles namsaimnieks” pārvaldīt daudzdzīvokļu dzīvojamās mājas, kurās ir privatizēti visi privatizācijas objekti, ņemot vērā, ka sešu mēnešu laikā no kopsapulces sasaukšanas dienas dzīvokļu īpašnieki nav lēmuši par daudzdzīvokļu dzīvojamās mājas pārvaldīšanas tiesību pārņemšanu un nav parakstījuši dzīvojamās mājas nodošanas-pieņemšanas aktu,</w:t>
      </w:r>
      <w: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38/2</w:t>
      </w:r>
      <w:r w:rsidRPr="00BF0FC3">
        <w:rPr>
          <w:rFonts w:ascii="Times New Roman" w:hAnsi="Times New Roman"/>
          <w:b/>
          <w:color w:val="000000"/>
          <w:sz w:val="24"/>
          <w:szCs w:val="24"/>
          <w:lang w:eastAsia="et-EE"/>
        </w:rPr>
        <w:t xml:space="preserve"> pielikumā)</w:t>
      </w:r>
    </w:p>
    <w:p w:rsidR="00797799" w:rsidRDefault="00797799" w:rsidP="00797799">
      <w:pPr>
        <w:spacing w:after="0" w:line="240" w:lineRule="auto"/>
        <w:ind w:firstLine="720"/>
        <w:jc w:val="both"/>
        <w:rPr>
          <w:rFonts w:ascii="Times New Roman" w:hAnsi="Times New Roman"/>
          <w:b/>
          <w:sz w:val="24"/>
          <w:szCs w:val="24"/>
        </w:rPr>
      </w:pPr>
    </w:p>
    <w:p w:rsidR="005C4BB1" w:rsidRDefault="00797799" w:rsidP="00797799">
      <w:pPr>
        <w:tabs>
          <w:tab w:val="left" w:pos="4536"/>
        </w:tabs>
        <w:spacing w:after="0" w:line="240" w:lineRule="auto"/>
        <w:ind w:firstLine="720"/>
        <w:rPr>
          <w:rFonts w:ascii="Times New Roman" w:hAnsi="Times New Roman"/>
          <w:b/>
          <w:sz w:val="24"/>
          <w:szCs w:val="24"/>
        </w:rPr>
      </w:pPr>
      <w:r>
        <w:rPr>
          <w:rFonts w:ascii="Times New Roman" w:hAnsi="Times New Roman"/>
          <w:b/>
          <w:sz w:val="24"/>
          <w:szCs w:val="24"/>
        </w:rPr>
        <w:tab/>
      </w:r>
      <w:r w:rsidR="005C4BB1">
        <w:rPr>
          <w:rFonts w:ascii="Times New Roman" w:hAnsi="Times New Roman"/>
          <w:b/>
          <w:sz w:val="24"/>
          <w:szCs w:val="24"/>
        </w:rPr>
        <w:t>1</w:t>
      </w:r>
      <w:r>
        <w:rPr>
          <w:rFonts w:ascii="Times New Roman" w:hAnsi="Times New Roman"/>
          <w:b/>
          <w:sz w:val="24"/>
          <w:szCs w:val="24"/>
        </w:rPr>
        <w:t>9</w:t>
      </w:r>
      <w:r w:rsidR="005C4BB1" w:rsidRPr="00B007DC">
        <w:rPr>
          <w:rFonts w:ascii="Times New Roman" w:hAnsi="Times New Roman"/>
          <w:b/>
          <w:sz w:val="24"/>
          <w:szCs w:val="24"/>
        </w:rPr>
        <w:t>.</w:t>
      </w:r>
    </w:p>
    <w:p w:rsidR="00797799" w:rsidRPr="00D64061" w:rsidRDefault="00797799" w:rsidP="00797799">
      <w:pPr>
        <w:spacing w:after="0" w:line="240" w:lineRule="auto"/>
        <w:jc w:val="center"/>
        <w:rPr>
          <w:rFonts w:ascii="Times New Roman" w:hAnsi="Times New Roman"/>
          <w:b/>
          <w:sz w:val="24"/>
          <w:szCs w:val="24"/>
          <w:u w:val="single"/>
        </w:rPr>
      </w:pPr>
      <w:r w:rsidRPr="00D64061">
        <w:rPr>
          <w:rFonts w:ascii="Times New Roman" w:hAnsi="Times New Roman"/>
          <w:b/>
          <w:sz w:val="24"/>
          <w:szCs w:val="24"/>
          <w:u w:val="single"/>
        </w:rPr>
        <w:t>Par izmaiņām Satiksmes drošības komisijas sastāvā</w:t>
      </w:r>
    </w:p>
    <w:p w:rsidR="00797799" w:rsidRPr="00D64061" w:rsidRDefault="00797799" w:rsidP="00797799">
      <w:pPr>
        <w:spacing w:after="0" w:line="240" w:lineRule="auto"/>
        <w:jc w:val="center"/>
        <w:rPr>
          <w:rFonts w:ascii="Times New Roman" w:hAnsi="Times New Roman"/>
          <w:b/>
          <w:sz w:val="24"/>
          <w:szCs w:val="24"/>
        </w:rPr>
      </w:pPr>
    </w:p>
    <w:p w:rsidR="00797799" w:rsidRDefault="00797799" w:rsidP="00797799">
      <w:pPr>
        <w:spacing w:after="0" w:line="240" w:lineRule="auto"/>
        <w:ind w:firstLine="567"/>
        <w:jc w:val="both"/>
        <w:rPr>
          <w:rFonts w:ascii="Times New Roman" w:hAnsi="Times New Roman"/>
          <w:sz w:val="24"/>
          <w:szCs w:val="24"/>
        </w:rPr>
      </w:pPr>
      <w:r>
        <w:rPr>
          <w:rFonts w:ascii="Times New Roman" w:hAnsi="Times New Roman"/>
          <w:sz w:val="24"/>
          <w:szCs w:val="24"/>
        </w:rPr>
        <w:t xml:space="preserve">Ziņo Komunālās nodaļas vadītājs DAINIS SIRSONIS par grozījumiem </w:t>
      </w:r>
      <w:r w:rsidRPr="00D64061">
        <w:rPr>
          <w:rFonts w:ascii="Times New Roman" w:hAnsi="Times New Roman"/>
          <w:sz w:val="24"/>
          <w:szCs w:val="24"/>
        </w:rPr>
        <w:t>Dobeles novada domes 2009.</w:t>
      </w:r>
      <w:r>
        <w:rPr>
          <w:rFonts w:ascii="Times New Roman" w:hAnsi="Times New Roman"/>
          <w:sz w:val="24"/>
          <w:szCs w:val="24"/>
        </w:rPr>
        <w:t> </w:t>
      </w:r>
      <w:r w:rsidRPr="00D64061">
        <w:rPr>
          <w:rFonts w:ascii="Times New Roman" w:hAnsi="Times New Roman"/>
          <w:sz w:val="24"/>
          <w:szCs w:val="24"/>
        </w:rPr>
        <w:t>gada 22.</w:t>
      </w:r>
      <w:r>
        <w:rPr>
          <w:rFonts w:ascii="Times New Roman" w:hAnsi="Times New Roman"/>
          <w:sz w:val="24"/>
          <w:szCs w:val="24"/>
        </w:rPr>
        <w:t> </w:t>
      </w:r>
      <w:r w:rsidRPr="00D64061">
        <w:rPr>
          <w:rFonts w:ascii="Times New Roman" w:hAnsi="Times New Roman"/>
          <w:sz w:val="24"/>
          <w:szCs w:val="24"/>
        </w:rPr>
        <w:t>oktobra lēmumā Nr.</w:t>
      </w:r>
      <w:r>
        <w:rPr>
          <w:rFonts w:ascii="Times New Roman" w:hAnsi="Times New Roman"/>
          <w:sz w:val="24"/>
          <w:szCs w:val="24"/>
        </w:rPr>
        <w:t> </w:t>
      </w:r>
      <w:r w:rsidRPr="00D64061">
        <w:rPr>
          <w:rFonts w:ascii="Times New Roman" w:hAnsi="Times New Roman"/>
          <w:sz w:val="24"/>
          <w:szCs w:val="24"/>
        </w:rPr>
        <w:t>185/12 “Par Satiksmes drošības komisijas izveidošanu”</w:t>
      </w:r>
      <w:r>
        <w:rPr>
          <w:rFonts w:ascii="Times New Roman" w:hAnsi="Times New Roman"/>
          <w:sz w:val="24"/>
          <w:szCs w:val="24"/>
        </w:rPr>
        <w:t>.</w:t>
      </w:r>
    </w:p>
    <w:p w:rsidR="00797799" w:rsidRPr="00BF0FC3" w:rsidRDefault="00797799" w:rsidP="00797799">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16. februārī</w:t>
      </w:r>
      <w:r w:rsidRPr="00BF0FC3">
        <w:rPr>
          <w:rFonts w:ascii="Times New Roman" w:hAnsi="Times New Roman"/>
          <w:sz w:val="24"/>
          <w:szCs w:val="24"/>
        </w:rPr>
        <w:t xml:space="preserve"> un apstiprināta lēmuma projekta iesniegšana izskatīšanai novada domē.</w:t>
      </w:r>
    </w:p>
    <w:p w:rsidR="00797799" w:rsidRPr="00BF0FC3" w:rsidRDefault="00797799" w:rsidP="0079779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797799" w:rsidRDefault="00797799" w:rsidP="00797799">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797799" w:rsidRPr="00BF0FC3" w:rsidRDefault="00797799" w:rsidP="0079779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793280" w:rsidRPr="00BF0FC3" w:rsidRDefault="00797799" w:rsidP="00793280">
      <w:pPr>
        <w:spacing w:after="0" w:line="240" w:lineRule="auto"/>
        <w:ind w:firstLine="720"/>
        <w:jc w:val="both"/>
        <w:rPr>
          <w:rFonts w:ascii="Times New Roman" w:hAnsi="Times New Roman"/>
          <w:b/>
          <w:color w:val="000000"/>
          <w:sz w:val="24"/>
          <w:szCs w:val="24"/>
          <w:lang w:eastAsia="et-EE"/>
        </w:rPr>
      </w:pPr>
      <w:r w:rsidRPr="00D64061">
        <w:rPr>
          <w:rFonts w:ascii="Times New Roman" w:hAnsi="Times New Roman"/>
          <w:sz w:val="24"/>
          <w:szCs w:val="24"/>
        </w:rPr>
        <w:t>Saskaņā ar likuma „Par pašvaldībām” 21.</w:t>
      </w:r>
      <w:r w:rsidR="00243967">
        <w:rPr>
          <w:rFonts w:ascii="Times New Roman" w:hAnsi="Times New Roman"/>
          <w:sz w:val="24"/>
          <w:szCs w:val="24"/>
        </w:rPr>
        <w:t> </w:t>
      </w:r>
      <w:r w:rsidRPr="00D64061">
        <w:rPr>
          <w:rFonts w:ascii="Times New Roman" w:hAnsi="Times New Roman"/>
          <w:sz w:val="24"/>
          <w:szCs w:val="24"/>
        </w:rPr>
        <w:t>panta pirmās daļas 24.</w:t>
      </w:r>
      <w:r w:rsidR="00243967">
        <w:rPr>
          <w:rFonts w:ascii="Times New Roman" w:hAnsi="Times New Roman"/>
          <w:sz w:val="24"/>
          <w:szCs w:val="24"/>
        </w:rPr>
        <w:t> </w:t>
      </w:r>
      <w:r w:rsidRPr="00D64061">
        <w:rPr>
          <w:rFonts w:ascii="Times New Roman" w:hAnsi="Times New Roman"/>
          <w:sz w:val="24"/>
          <w:szCs w:val="24"/>
        </w:rPr>
        <w:t>punktu</w:t>
      </w:r>
      <w:r>
        <w:rPr>
          <w:rFonts w:ascii="Times New Roman" w:eastAsia="Times New Roman" w:hAnsi="Times New Roman"/>
          <w:sz w:val="24"/>
          <w:szCs w:val="24"/>
          <w:lang w:eastAsia="lv-LV"/>
        </w:rPr>
        <w:t xml:space="preserve">, </w:t>
      </w:r>
      <w:r w:rsidR="00793280">
        <w:rPr>
          <w:rFonts w:ascii="Times New Roman" w:eastAsia="Times New Roman" w:hAnsi="Times New Roman"/>
          <w:sz w:val="24"/>
          <w:szCs w:val="24"/>
          <w:lang w:eastAsia="lv-LV"/>
        </w:rPr>
        <w:t xml:space="preserve">Dobeles novada dome ar </w:t>
      </w:r>
      <w:r w:rsidR="00793280" w:rsidRPr="00BF0FC3">
        <w:rPr>
          <w:rFonts w:ascii="Times New Roman" w:hAnsi="Times New Roman"/>
          <w:b/>
          <w:color w:val="000000"/>
          <w:sz w:val="24"/>
          <w:szCs w:val="24"/>
        </w:rPr>
        <w:t>1</w:t>
      </w:r>
      <w:r w:rsidR="00793280">
        <w:rPr>
          <w:rFonts w:ascii="Times New Roman" w:hAnsi="Times New Roman"/>
          <w:b/>
          <w:color w:val="000000"/>
          <w:sz w:val="24"/>
          <w:szCs w:val="24"/>
        </w:rPr>
        <w:t>7</w:t>
      </w:r>
      <w:r w:rsidR="00793280" w:rsidRPr="00BF0FC3">
        <w:rPr>
          <w:rFonts w:ascii="Times New Roman" w:hAnsi="Times New Roman"/>
          <w:b/>
          <w:color w:val="000000"/>
          <w:sz w:val="24"/>
          <w:szCs w:val="24"/>
        </w:rPr>
        <w:t xml:space="preserve"> balsīm</w:t>
      </w:r>
      <w:r w:rsidR="00793280" w:rsidRPr="00BF0FC3">
        <w:rPr>
          <w:rFonts w:ascii="Times New Roman" w:hAnsi="Times New Roman"/>
          <w:color w:val="000000"/>
          <w:sz w:val="24"/>
          <w:szCs w:val="24"/>
        </w:rPr>
        <w:t xml:space="preserve"> </w:t>
      </w:r>
      <w:r w:rsidR="00793280" w:rsidRPr="00BF0FC3">
        <w:rPr>
          <w:rFonts w:ascii="Times New Roman" w:hAnsi="Times New Roman"/>
          <w:b/>
          <w:bCs/>
          <w:color w:val="000000"/>
          <w:sz w:val="24"/>
          <w:szCs w:val="24"/>
          <w:lang w:eastAsia="et-EE"/>
        </w:rPr>
        <w:t xml:space="preserve">PAR </w:t>
      </w:r>
      <w:r w:rsidR="00793280" w:rsidRPr="00BF0FC3">
        <w:rPr>
          <w:rFonts w:ascii="Times New Roman" w:hAnsi="Times New Roman"/>
          <w:color w:val="000000"/>
          <w:sz w:val="24"/>
          <w:szCs w:val="24"/>
          <w:lang w:eastAsia="et-EE"/>
        </w:rPr>
        <w:t>(</w:t>
      </w:r>
      <w:r w:rsidR="00793280">
        <w:rPr>
          <w:rFonts w:ascii="Times New Roman" w:hAnsi="Times New Roman"/>
          <w:color w:val="000000"/>
          <w:sz w:val="24"/>
          <w:szCs w:val="24"/>
          <w:lang w:eastAsia="et-EE"/>
        </w:rPr>
        <w:t xml:space="preserve">I. ABRAMOVIČA, I. CIMERMANIS, </w:t>
      </w:r>
      <w:r w:rsidR="00793280" w:rsidRPr="00BF0FC3">
        <w:rPr>
          <w:rFonts w:ascii="Times New Roman" w:hAnsi="Times New Roman"/>
          <w:bCs/>
          <w:color w:val="000000"/>
          <w:sz w:val="24"/>
          <w:szCs w:val="24"/>
          <w:lang w:eastAsia="et-EE"/>
        </w:rPr>
        <w:t xml:space="preserve">A. CĪRULIS, S. DUDE, V. EIHMANIS, </w:t>
      </w:r>
      <w:r w:rsidR="00793280">
        <w:rPr>
          <w:rFonts w:ascii="Times New Roman" w:hAnsi="Times New Roman"/>
          <w:bCs/>
          <w:color w:val="000000"/>
          <w:sz w:val="24"/>
          <w:szCs w:val="24"/>
          <w:lang w:eastAsia="et-EE"/>
        </w:rPr>
        <w:t xml:space="preserve">E. GAIGALIS, </w:t>
      </w:r>
      <w:r w:rsidR="00793280" w:rsidRPr="00BF0FC3">
        <w:rPr>
          <w:rFonts w:ascii="Times New Roman" w:hAnsi="Times New Roman"/>
          <w:bCs/>
          <w:color w:val="000000"/>
          <w:sz w:val="24"/>
          <w:szCs w:val="24"/>
          <w:lang w:eastAsia="et-EE"/>
        </w:rPr>
        <w:t xml:space="preserve">A. JANSONE, </w:t>
      </w:r>
      <w:r w:rsidR="00793280">
        <w:rPr>
          <w:rFonts w:ascii="Times New Roman" w:hAnsi="Times New Roman"/>
          <w:bCs/>
          <w:color w:val="000000"/>
          <w:sz w:val="24"/>
          <w:szCs w:val="24"/>
          <w:lang w:eastAsia="et-EE"/>
        </w:rPr>
        <w:t xml:space="preserve">E. KAUFMANE, </w:t>
      </w:r>
      <w:r w:rsidR="00793280" w:rsidRPr="00BF0FC3">
        <w:rPr>
          <w:rFonts w:ascii="Times New Roman" w:hAnsi="Times New Roman"/>
          <w:bCs/>
          <w:color w:val="000000"/>
          <w:sz w:val="24"/>
          <w:szCs w:val="24"/>
          <w:lang w:eastAsia="et-EE"/>
        </w:rPr>
        <w:t xml:space="preserve">E. LAIMIŅŠ, B. LUCAUA-MAKALISTERE, K. ĻAKSA, </w:t>
      </w:r>
      <w:r w:rsidR="00793280">
        <w:rPr>
          <w:rFonts w:ascii="Times New Roman" w:hAnsi="Times New Roman"/>
          <w:bCs/>
          <w:color w:val="000000"/>
          <w:sz w:val="24"/>
          <w:szCs w:val="24"/>
          <w:lang w:eastAsia="et-EE"/>
        </w:rPr>
        <w:t xml:space="preserve">A. MEIERS, I. NEIMANE, </w:t>
      </w:r>
      <w:r w:rsidR="00793280" w:rsidRPr="00BF0FC3">
        <w:rPr>
          <w:rFonts w:ascii="Times New Roman" w:hAnsi="Times New Roman"/>
          <w:bCs/>
          <w:color w:val="000000"/>
          <w:sz w:val="24"/>
          <w:szCs w:val="24"/>
          <w:lang w:eastAsia="et-EE"/>
        </w:rPr>
        <w:t xml:space="preserve">S. OLŠEVSKA, </w:t>
      </w:r>
      <w:r w:rsidR="00793280">
        <w:rPr>
          <w:rFonts w:ascii="Times New Roman" w:hAnsi="Times New Roman"/>
          <w:bCs/>
          <w:color w:val="000000"/>
          <w:sz w:val="24"/>
          <w:szCs w:val="24"/>
          <w:lang w:eastAsia="et-EE"/>
        </w:rPr>
        <w:t xml:space="preserve">G. SAFRANOVIČS, </w:t>
      </w:r>
      <w:r w:rsidR="00793280" w:rsidRPr="00BF0FC3">
        <w:rPr>
          <w:rFonts w:ascii="Times New Roman" w:hAnsi="Times New Roman"/>
          <w:bCs/>
          <w:color w:val="000000"/>
          <w:sz w:val="24"/>
          <w:szCs w:val="24"/>
          <w:lang w:eastAsia="et-EE"/>
        </w:rPr>
        <w:t>N. SMILTNIEKS</w:t>
      </w:r>
      <w:r w:rsidR="00793280">
        <w:rPr>
          <w:rFonts w:ascii="Times New Roman" w:hAnsi="Times New Roman"/>
          <w:bCs/>
          <w:color w:val="000000"/>
          <w:sz w:val="24"/>
          <w:szCs w:val="24"/>
          <w:lang w:eastAsia="et-EE"/>
        </w:rPr>
        <w:t>, A. SPRIDZĀNS</w:t>
      </w:r>
      <w:r w:rsidR="00793280" w:rsidRPr="00BF0FC3">
        <w:rPr>
          <w:rFonts w:ascii="Times New Roman" w:hAnsi="Times New Roman"/>
          <w:bCs/>
          <w:color w:val="000000"/>
          <w:sz w:val="24"/>
          <w:szCs w:val="24"/>
          <w:lang w:eastAsia="et-EE"/>
        </w:rPr>
        <w:t xml:space="preserve">), </w:t>
      </w:r>
      <w:r w:rsidR="00793280" w:rsidRPr="00BF0FC3">
        <w:rPr>
          <w:rFonts w:ascii="Times New Roman" w:hAnsi="Times New Roman"/>
          <w:b/>
          <w:bCs/>
          <w:color w:val="000000"/>
          <w:sz w:val="24"/>
          <w:szCs w:val="24"/>
          <w:lang w:eastAsia="et-EE"/>
        </w:rPr>
        <w:t xml:space="preserve">PRET </w:t>
      </w:r>
      <w:r w:rsidR="00793280" w:rsidRPr="00BF0FC3">
        <w:rPr>
          <w:rFonts w:ascii="Times New Roman" w:hAnsi="Times New Roman"/>
          <w:color w:val="000000"/>
          <w:sz w:val="24"/>
          <w:szCs w:val="24"/>
          <w:lang w:eastAsia="et-EE"/>
        </w:rPr>
        <w:t xml:space="preserve">– nav, </w:t>
      </w:r>
      <w:r w:rsidR="00793280" w:rsidRPr="00BF0FC3">
        <w:rPr>
          <w:rFonts w:ascii="Times New Roman" w:hAnsi="Times New Roman"/>
          <w:b/>
          <w:bCs/>
          <w:color w:val="000000"/>
          <w:sz w:val="24"/>
          <w:szCs w:val="24"/>
          <w:lang w:eastAsia="et-EE"/>
        </w:rPr>
        <w:t xml:space="preserve">ATTURAS </w:t>
      </w:r>
      <w:r w:rsidR="00793280" w:rsidRPr="00BF0FC3">
        <w:rPr>
          <w:rFonts w:ascii="Times New Roman" w:hAnsi="Times New Roman"/>
          <w:color w:val="000000"/>
          <w:sz w:val="24"/>
          <w:szCs w:val="24"/>
          <w:lang w:eastAsia="et-EE"/>
        </w:rPr>
        <w:t xml:space="preserve">– nav, </w:t>
      </w:r>
      <w:r w:rsidR="00793280" w:rsidRPr="00BF0FC3">
        <w:rPr>
          <w:rFonts w:ascii="Times New Roman" w:hAnsi="Times New Roman"/>
          <w:b/>
          <w:color w:val="000000"/>
          <w:sz w:val="24"/>
          <w:szCs w:val="24"/>
          <w:lang w:eastAsia="et-EE"/>
        </w:rPr>
        <w:t>NOLEMJ pieņemt lēmumu. (Lēmums Nr. </w:t>
      </w:r>
      <w:r w:rsidR="00793280">
        <w:rPr>
          <w:rFonts w:ascii="Times New Roman" w:hAnsi="Times New Roman"/>
          <w:b/>
          <w:color w:val="000000"/>
          <w:sz w:val="24"/>
          <w:szCs w:val="24"/>
          <w:lang w:eastAsia="et-EE"/>
        </w:rPr>
        <w:t>39/2</w:t>
      </w:r>
      <w:r w:rsidR="00793280" w:rsidRPr="00BF0FC3">
        <w:rPr>
          <w:rFonts w:ascii="Times New Roman" w:hAnsi="Times New Roman"/>
          <w:b/>
          <w:color w:val="000000"/>
          <w:sz w:val="24"/>
          <w:szCs w:val="24"/>
          <w:lang w:eastAsia="et-EE"/>
        </w:rPr>
        <w:t xml:space="preserve"> pielikumā)</w:t>
      </w:r>
    </w:p>
    <w:p w:rsidR="006D7BBC" w:rsidRDefault="006D7BBC" w:rsidP="00797799">
      <w:pPr>
        <w:tabs>
          <w:tab w:val="left" w:pos="3825"/>
          <w:tab w:val="center" w:pos="4770"/>
        </w:tabs>
        <w:spacing w:after="0" w:line="240" w:lineRule="auto"/>
        <w:jc w:val="center"/>
        <w:rPr>
          <w:rFonts w:ascii="Times New Roman" w:hAnsi="Times New Roman"/>
          <w:b/>
          <w:sz w:val="24"/>
          <w:szCs w:val="24"/>
        </w:rPr>
      </w:pPr>
    </w:p>
    <w:p w:rsidR="00797799" w:rsidRDefault="00793280" w:rsidP="0079779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r w:rsidR="00797799" w:rsidRPr="00B007DC">
        <w:rPr>
          <w:rFonts w:ascii="Times New Roman" w:hAnsi="Times New Roman"/>
          <w:b/>
          <w:sz w:val="24"/>
          <w:szCs w:val="24"/>
        </w:rPr>
        <w:t>.</w:t>
      </w:r>
    </w:p>
    <w:p w:rsidR="00793280" w:rsidRPr="0042183E" w:rsidRDefault="00793280" w:rsidP="00793280">
      <w:pPr>
        <w:spacing w:after="0" w:line="240" w:lineRule="auto"/>
        <w:jc w:val="center"/>
        <w:rPr>
          <w:rFonts w:ascii="Times New Roman" w:hAnsi="Times New Roman"/>
          <w:b/>
          <w:sz w:val="24"/>
          <w:szCs w:val="24"/>
          <w:u w:val="single"/>
        </w:rPr>
      </w:pPr>
      <w:r w:rsidRPr="00AD3408">
        <w:rPr>
          <w:rFonts w:ascii="Times New Roman" w:hAnsi="Times New Roman"/>
          <w:b/>
          <w:sz w:val="24"/>
          <w:szCs w:val="24"/>
          <w:u w:val="single"/>
        </w:rPr>
        <w:t>Par grozījumu Dobeles novada domes 2019. gada 29. augusta lēmumā Nr. 209/9 “Par Dobeles novada domes deputātu mēnešalgu”</w:t>
      </w:r>
    </w:p>
    <w:p w:rsidR="00793280" w:rsidRDefault="00793280" w:rsidP="00797799">
      <w:pPr>
        <w:tabs>
          <w:tab w:val="left" w:pos="3825"/>
          <w:tab w:val="center" w:pos="4770"/>
        </w:tabs>
        <w:spacing w:after="0" w:line="240" w:lineRule="auto"/>
        <w:jc w:val="center"/>
        <w:rPr>
          <w:rFonts w:ascii="Times New Roman" w:hAnsi="Times New Roman"/>
          <w:b/>
          <w:sz w:val="24"/>
          <w:szCs w:val="24"/>
        </w:rPr>
      </w:pPr>
    </w:p>
    <w:p w:rsidR="009C3EC4" w:rsidRDefault="00793280" w:rsidP="00793280">
      <w:pPr>
        <w:spacing w:after="0" w:line="240" w:lineRule="auto"/>
        <w:ind w:firstLine="567"/>
        <w:jc w:val="both"/>
        <w:rPr>
          <w:rFonts w:ascii="Times New Roman" w:hAnsi="Times New Roman"/>
          <w:bCs/>
          <w:sz w:val="24"/>
          <w:szCs w:val="24"/>
        </w:rPr>
      </w:pPr>
      <w:r>
        <w:rPr>
          <w:rFonts w:ascii="Times New Roman" w:hAnsi="Times New Roman"/>
          <w:sz w:val="24"/>
          <w:szCs w:val="24"/>
        </w:rPr>
        <w:t xml:space="preserve">Ziņo </w:t>
      </w:r>
      <w:r w:rsidR="003A5BAD">
        <w:rPr>
          <w:rFonts w:ascii="Times New Roman" w:hAnsi="Times New Roman"/>
          <w:sz w:val="24"/>
          <w:szCs w:val="24"/>
        </w:rPr>
        <w:t xml:space="preserve">izpilddirektora AGRIS VILKS par grozījumiem </w:t>
      </w:r>
      <w:r w:rsidR="003A5BAD" w:rsidRPr="0042183E">
        <w:rPr>
          <w:rFonts w:ascii="Times New Roman" w:hAnsi="Times New Roman"/>
          <w:bCs/>
          <w:sz w:val="24"/>
          <w:szCs w:val="24"/>
        </w:rPr>
        <w:t>Dobeles novada domes 20</w:t>
      </w:r>
      <w:r w:rsidR="003A5BAD">
        <w:rPr>
          <w:rFonts w:ascii="Times New Roman" w:hAnsi="Times New Roman"/>
          <w:bCs/>
          <w:sz w:val="24"/>
          <w:szCs w:val="24"/>
        </w:rPr>
        <w:t>19</w:t>
      </w:r>
      <w:r w:rsidR="003A5BAD" w:rsidRPr="0042183E">
        <w:rPr>
          <w:rFonts w:ascii="Times New Roman" w:hAnsi="Times New Roman"/>
          <w:bCs/>
          <w:sz w:val="24"/>
          <w:szCs w:val="24"/>
        </w:rPr>
        <w:t>.</w:t>
      </w:r>
      <w:r w:rsidR="003A5BAD">
        <w:rPr>
          <w:rFonts w:ascii="Times New Roman" w:hAnsi="Times New Roman"/>
          <w:bCs/>
          <w:sz w:val="24"/>
          <w:szCs w:val="24"/>
        </w:rPr>
        <w:t> </w:t>
      </w:r>
      <w:r w:rsidR="003A5BAD" w:rsidRPr="0042183E">
        <w:rPr>
          <w:rFonts w:ascii="Times New Roman" w:hAnsi="Times New Roman"/>
          <w:bCs/>
          <w:sz w:val="24"/>
          <w:szCs w:val="24"/>
        </w:rPr>
        <w:t>gada 29.</w:t>
      </w:r>
      <w:r w:rsidR="003A5BAD">
        <w:rPr>
          <w:rFonts w:ascii="Times New Roman" w:hAnsi="Times New Roman"/>
          <w:bCs/>
          <w:sz w:val="24"/>
          <w:szCs w:val="24"/>
        </w:rPr>
        <w:t> </w:t>
      </w:r>
      <w:r w:rsidR="003A5BAD" w:rsidRPr="0042183E">
        <w:rPr>
          <w:rFonts w:ascii="Times New Roman" w:hAnsi="Times New Roman"/>
          <w:bCs/>
          <w:sz w:val="24"/>
          <w:szCs w:val="24"/>
        </w:rPr>
        <w:t>augusta lēmumā Nr.</w:t>
      </w:r>
      <w:r w:rsidR="003A5BAD">
        <w:rPr>
          <w:rFonts w:ascii="Times New Roman" w:hAnsi="Times New Roman"/>
          <w:bCs/>
          <w:sz w:val="24"/>
          <w:szCs w:val="24"/>
        </w:rPr>
        <w:t> </w:t>
      </w:r>
      <w:r w:rsidR="003A5BAD" w:rsidRPr="0042183E">
        <w:rPr>
          <w:rFonts w:ascii="Times New Roman" w:hAnsi="Times New Roman"/>
          <w:bCs/>
          <w:sz w:val="24"/>
          <w:szCs w:val="24"/>
        </w:rPr>
        <w:t>209/9 “Par Dobeles novada domes deputātu mēnešalgu”</w:t>
      </w:r>
      <w:r w:rsidR="003A5BAD">
        <w:rPr>
          <w:rFonts w:ascii="Times New Roman" w:hAnsi="Times New Roman"/>
          <w:bCs/>
          <w:sz w:val="24"/>
          <w:szCs w:val="24"/>
        </w:rPr>
        <w:t xml:space="preserve">, </w:t>
      </w:r>
      <w:r w:rsidR="00822851">
        <w:rPr>
          <w:rFonts w:ascii="Times New Roman" w:hAnsi="Times New Roman"/>
          <w:bCs/>
          <w:sz w:val="24"/>
          <w:szCs w:val="24"/>
        </w:rPr>
        <w:t xml:space="preserve">lēmuma projekts sagatavots </w:t>
      </w:r>
      <w:r w:rsidR="003A5BAD">
        <w:rPr>
          <w:rFonts w:ascii="Times New Roman" w:hAnsi="Times New Roman"/>
          <w:bCs/>
          <w:sz w:val="24"/>
          <w:szCs w:val="24"/>
        </w:rPr>
        <w:t>ņemot vērā Valsts un pašvaldību institūciju amatpersonu un darbinieku atlīdzības likuma 4.un 5.</w:t>
      </w:r>
      <w:r w:rsidR="00243967">
        <w:rPr>
          <w:rFonts w:ascii="Times New Roman" w:hAnsi="Times New Roman"/>
          <w:bCs/>
          <w:sz w:val="24"/>
          <w:szCs w:val="24"/>
        </w:rPr>
        <w:t> </w:t>
      </w:r>
      <w:r w:rsidR="003A5BAD">
        <w:rPr>
          <w:rFonts w:ascii="Times New Roman" w:hAnsi="Times New Roman"/>
          <w:bCs/>
          <w:sz w:val="24"/>
          <w:szCs w:val="24"/>
        </w:rPr>
        <w:t>pantā noteikto</w:t>
      </w:r>
      <w:r w:rsidR="00822851">
        <w:rPr>
          <w:rFonts w:ascii="Times New Roman" w:hAnsi="Times New Roman"/>
          <w:bCs/>
          <w:sz w:val="24"/>
          <w:szCs w:val="24"/>
        </w:rPr>
        <w:t>. I</w:t>
      </w:r>
      <w:r w:rsidR="003A5BAD">
        <w:rPr>
          <w:rFonts w:ascii="Times New Roman" w:hAnsi="Times New Roman"/>
          <w:bCs/>
          <w:sz w:val="24"/>
          <w:szCs w:val="24"/>
        </w:rPr>
        <w:t>nformē par bāzes mēnešalgas apmēru</w:t>
      </w:r>
      <w:r w:rsidR="009C3EC4">
        <w:rPr>
          <w:rFonts w:ascii="Times New Roman" w:hAnsi="Times New Roman"/>
          <w:bCs/>
          <w:sz w:val="24"/>
          <w:szCs w:val="24"/>
        </w:rPr>
        <w:t>, par</w:t>
      </w:r>
      <w:r w:rsidR="00822851">
        <w:rPr>
          <w:rFonts w:ascii="Times New Roman" w:hAnsi="Times New Roman"/>
          <w:bCs/>
          <w:sz w:val="24"/>
          <w:szCs w:val="24"/>
        </w:rPr>
        <w:t xml:space="preserve"> deputātu algu apmēru </w:t>
      </w:r>
      <w:r w:rsidR="009C3EC4">
        <w:rPr>
          <w:rFonts w:ascii="Times New Roman" w:hAnsi="Times New Roman"/>
          <w:bCs/>
          <w:sz w:val="24"/>
          <w:szCs w:val="24"/>
        </w:rPr>
        <w:t>šobrīd un par paredzēto palielinājumu no 2021.</w:t>
      </w:r>
      <w:r w:rsidR="00243967">
        <w:rPr>
          <w:rFonts w:ascii="Times New Roman" w:hAnsi="Times New Roman"/>
          <w:bCs/>
          <w:sz w:val="24"/>
          <w:szCs w:val="24"/>
        </w:rPr>
        <w:t> </w:t>
      </w:r>
      <w:r w:rsidR="009C3EC4">
        <w:rPr>
          <w:rFonts w:ascii="Times New Roman" w:hAnsi="Times New Roman"/>
          <w:bCs/>
          <w:sz w:val="24"/>
          <w:szCs w:val="24"/>
        </w:rPr>
        <w:t>gada 1.</w:t>
      </w:r>
      <w:r w:rsidR="00243967">
        <w:rPr>
          <w:rFonts w:ascii="Times New Roman" w:hAnsi="Times New Roman"/>
          <w:bCs/>
          <w:sz w:val="24"/>
          <w:szCs w:val="24"/>
        </w:rPr>
        <w:t> </w:t>
      </w:r>
      <w:r w:rsidR="009C3EC4">
        <w:rPr>
          <w:rFonts w:ascii="Times New Roman" w:hAnsi="Times New Roman"/>
          <w:bCs/>
          <w:sz w:val="24"/>
          <w:szCs w:val="24"/>
        </w:rPr>
        <w:t>februāra.</w:t>
      </w:r>
    </w:p>
    <w:p w:rsidR="009C3EC4" w:rsidRPr="00BF0FC3" w:rsidRDefault="009C3EC4" w:rsidP="009C3EC4">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Pr>
          <w:rFonts w:ascii="Times New Roman" w:hAnsi="Times New Roman"/>
          <w:sz w:val="24"/>
          <w:szCs w:val="24"/>
        </w:rPr>
        <w:t xml:space="preserve">Finanšu un budžeta </w:t>
      </w:r>
      <w:r w:rsidRPr="00BF0FC3">
        <w:rPr>
          <w:rFonts w:ascii="Times New Roman" w:hAnsi="Times New Roman"/>
          <w:sz w:val="24"/>
          <w:szCs w:val="24"/>
        </w:rPr>
        <w:t>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17. februārī</w:t>
      </w:r>
      <w:r w:rsidRPr="00BF0FC3">
        <w:rPr>
          <w:rFonts w:ascii="Times New Roman" w:hAnsi="Times New Roman"/>
          <w:sz w:val="24"/>
          <w:szCs w:val="24"/>
        </w:rPr>
        <w:t xml:space="preserve"> un apstiprināta lēmuma projekta iesniegšana izskatīšanai novada domē.</w:t>
      </w:r>
    </w:p>
    <w:p w:rsidR="009C3EC4" w:rsidRPr="00BF0FC3" w:rsidRDefault="009C3EC4" w:rsidP="009C3EC4">
      <w:pPr>
        <w:spacing w:after="0" w:line="240" w:lineRule="auto"/>
        <w:ind w:firstLine="720"/>
        <w:jc w:val="both"/>
        <w:rPr>
          <w:rFonts w:ascii="Times New Roman" w:hAnsi="Times New Roman"/>
          <w:sz w:val="24"/>
          <w:szCs w:val="24"/>
        </w:rPr>
      </w:pPr>
      <w:r w:rsidRPr="00CC7F02">
        <w:rPr>
          <w:rFonts w:ascii="Times New Roman" w:hAnsi="Times New Roman"/>
          <w:color w:val="000000"/>
          <w:sz w:val="24"/>
          <w:szCs w:val="24"/>
          <w:lang w:eastAsia="et-EE"/>
        </w:rPr>
        <w:t xml:space="preserve">ANDREJS SPRIDZĀNS </w:t>
      </w:r>
      <w:r w:rsidRPr="00CC7F02">
        <w:rPr>
          <w:rFonts w:ascii="Times New Roman" w:hAnsi="Times New Roman"/>
          <w:sz w:val="24"/>
          <w:szCs w:val="24"/>
        </w:rPr>
        <w:t>aicina uzdot jautājumus.</w:t>
      </w:r>
    </w:p>
    <w:p w:rsidR="009C3EC4" w:rsidRDefault="009C3EC4" w:rsidP="00E90A1D">
      <w:pPr>
        <w:spacing w:after="0" w:line="240" w:lineRule="auto"/>
        <w:ind w:firstLine="720"/>
        <w:jc w:val="both"/>
        <w:rPr>
          <w:rFonts w:ascii="Times New Roman" w:hAnsi="Times New Roman"/>
          <w:sz w:val="24"/>
          <w:szCs w:val="24"/>
        </w:rPr>
      </w:pPr>
      <w:r>
        <w:rPr>
          <w:rFonts w:ascii="Times New Roman" w:hAnsi="Times New Roman"/>
          <w:sz w:val="24"/>
          <w:szCs w:val="24"/>
        </w:rPr>
        <w:t>AINĀRS MEIERS jautā, vai šis lēmums nepieciešams, jo būs jauna dome un varbūt būs citas likmes.</w:t>
      </w:r>
    </w:p>
    <w:p w:rsidR="009C3EC4" w:rsidRDefault="009C3EC4" w:rsidP="00E90A1D">
      <w:pPr>
        <w:spacing w:after="0" w:line="240" w:lineRule="auto"/>
        <w:ind w:firstLine="720"/>
        <w:jc w:val="both"/>
        <w:rPr>
          <w:rFonts w:ascii="Times New Roman" w:hAnsi="Times New Roman"/>
          <w:sz w:val="24"/>
          <w:szCs w:val="24"/>
        </w:rPr>
      </w:pPr>
      <w:r>
        <w:rPr>
          <w:rFonts w:ascii="Times New Roman" w:hAnsi="Times New Roman"/>
          <w:sz w:val="24"/>
          <w:szCs w:val="24"/>
        </w:rPr>
        <w:t>AGRIS VILKS atbild, ka lēmuma projekts sagatavots atbilstoši likumā noteiktajam un tam nav saistība ar Administratīvi teritoriālo reformu.</w:t>
      </w:r>
    </w:p>
    <w:p w:rsidR="00B315B7" w:rsidRPr="008C4254" w:rsidRDefault="009C3EC4" w:rsidP="006D7BBC">
      <w:pPr>
        <w:spacing w:after="0" w:line="240" w:lineRule="auto"/>
        <w:ind w:firstLine="720"/>
        <w:jc w:val="both"/>
        <w:rPr>
          <w:rFonts w:ascii="Times New Roman" w:hAnsi="Times New Roman"/>
          <w:sz w:val="24"/>
          <w:szCs w:val="24"/>
        </w:rPr>
      </w:pPr>
      <w:r w:rsidRPr="008C4254">
        <w:rPr>
          <w:rFonts w:ascii="Times New Roman" w:hAnsi="Times New Roman"/>
          <w:sz w:val="24"/>
          <w:szCs w:val="24"/>
        </w:rPr>
        <w:t>EDGARS GAIGALIS i</w:t>
      </w:r>
      <w:r w:rsidR="002A3542" w:rsidRPr="008C4254">
        <w:rPr>
          <w:rFonts w:ascii="Times New Roman" w:hAnsi="Times New Roman"/>
          <w:sz w:val="24"/>
          <w:szCs w:val="24"/>
        </w:rPr>
        <w:t>erosina šo lēmuma projektu noraidīt un neatbalstīt</w:t>
      </w:r>
      <w:r w:rsidR="00840733" w:rsidRPr="008C4254">
        <w:rPr>
          <w:rFonts w:ascii="Times New Roman" w:hAnsi="Times New Roman"/>
          <w:sz w:val="24"/>
          <w:szCs w:val="24"/>
        </w:rPr>
        <w:t>,</w:t>
      </w:r>
      <w:r w:rsidR="00AD3408" w:rsidRPr="008C4254">
        <w:rPr>
          <w:rFonts w:ascii="Times New Roman" w:hAnsi="Times New Roman"/>
          <w:sz w:val="24"/>
          <w:szCs w:val="24"/>
        </w:rPr>
        <w:t xml:space="preserve"> un pamato savu viedokli</w:t>
      </w:r>
      <w:r w:rsidR="009F2113" w:rsidRPr="008C4254">
        <w:rPr>
          <w:rFonts w:ascii="Times New Roman" w:hAnsi="Times New Roman"/>
          <w:sz w:val="24"/>
          <w:szCs w:val="24"/>
        </w:rPr>
        <w:t>.</w:t>
      </w:r>
      <w:r w:rsidR="00B315B7" w:rsidRPr="008C4254">
        <w:rPr>
          <w:rFonts w:ascii="Times New Roman" w:hAnsi="Times New Roman"/>
          <w:sz w:val="24"/>
          <w:szCs w:val="24"/>
        </w:rPr>
        <w:t xml:space="preserve"> </w:t>
      </w:r>
      <w:r w:rsidR="00032389" w:rsidRPr="008C4254">
        <w:rPr>
          <w:rFonts w:ascii="Times New Roman" w:hAnsi="Times New Roman"/>
          <w:sz w:val="24"/>
          <w:szCs w:val="24"/>
        </w:rPr>
        <w:t xml:space="preserve">Uzskata, ka, </w:t>
      </w:r>
      <w:r w:rsidR="00B315B7" w:rsidRPr="008C4254">
        <w:rPr>
          <w:rFonts w:ascii="Times New Roman" w:hAnsi="Times New Roman"/>
          <w:sz w:val="24"/>
          <w:szCs w:val="24"/>
        </w:rPr>
        <w:t>ņemot vērā esošo COVID krīzes situāciju novadā, valstī un pasaulē</w:t>
      </w:r>
      <w:r w:rsidR="00032389" w:rsidRPr="008C4254">
        <w:rPr>
          <w:rFonts w:ascii="Times New Roman" w:hAnsi="Times New Roman"/>
          <w:sz w:val="24"/>
          <w:szCs w:val="24"/>
        </w:rPr>
        <w:t>,</w:t>
      </w:r>
      <w:r w:rsidR="00B315B7" w:rsidRPr="008C4254">
        <w:rPr>
          <w:rFonts w:ascii="Times New Roman" w:hAnsi="Times New Roman"/>
          <w:sz w:val="24"/>
          <w:szCs w:val="24"/>
        </w:rPr>
        <w:t xml:space="preserve"> </w:t>
      </w:r>
      <w:r w:rsidR="00032389" w:rsidRPr="008C4254">
        <w:rPr>
          <w:rFonts w:ascii="Times New Roman" w:hAnsi="Times New Roman"/>
          <w:sz w:val="24"/>
          <w:szCs w:val="24"/>
        </w:rPr>
        <w:t xml:space="preserve">ir </w:t>
      </w:r>
      <w:r w:rsidR="00B315B7" w:rsidRPr="008C4254">
        <w:rPr>
          <w:rFonts w:ascii="Times New Roman" w:hAnsi="Times New Roman"/>
          <w:sz w:val="24"/>
          <w:szCs w:val="24"/>
        </w:rPr>
        <w:t>pienākums solidarizēties ar to sabiedrības daļu, kura šobrīd piedzīvo COVID krīzi</w:t>
      </w:r>
      <w:r w:rsidR="00E84A55" w:rsidRPr="008C4254">
        <w:rPr>
          <w:rFonts w:ascii="Times New Roman" w:hAnsi="Times New Roman"/>
          <w:sz w:val="24"/>
          <w:szCs w:val="24"/>
        </w:rPr>
        <w:t>,</w:t>
      </w:r>
      <w:r w:rsidR="00B315B7" w:rsidRPr="008C4254">
        <w:rPr>
          <w:rFonts w:ascii="Times New Roman" w:hAnsi="Times New Roman"/>
          <w:sz w:val="24"/>
          <w:szCs w:val="24"/>
        </w:rPr>
        <w:t xml:space="preserve"> un viena daļa šīs sabiedrības ir ar ļoti minimāliem iztikas līdzekļiem vai arī bez nekādiem</w:t>
      </w:r>
      <w:r w:rsidR="008C4254">
        <w:rPr>
          <w:rFonts w:ascii="Times New Roman" w:hAnsi="Times New Roman"/>
          <w:sz w:val="24"/>
          <w:szCs w:val="24"/>
        </w:rPr>
        <w:t>, kā arī</w:t>
      </w:r>
      <w:r w:rsidR="00E84A55" w:rsidRPr="008C4254">
        <w:rPr>
          <w:rFonts w:ascii="Times New Roman" w:hAnsi="Times New Roman"/>
          <w:sz w:val="24"/>
          <w:szCs w:val="24"/>
        </w:rPr>
        <w:t xml:space="preserve"> aiz cieņas pret tiem, kuriem šobrīd ir grūti, kuriem ir vajadzīgs gan morāls, gan materiāls atbalsts</w:t>
      </w:r>
      <w:r w:rsidR="00B315B7" w:rsidRPr="008C4254">
        <w:rPr>
          <w:rFonts w:ascii="Times New Roman" w:hAnsi="Times New Roman"/>
          <w:sz w:val="24"/>
          <w:szCs w:val="24"/>
        </w:rPr>
        <w:t>.</w:t>
      </w:r>
      <w:r w:rsidR="00E84A55" w:rsidRPr="008C4254">
        <w:rPr>
          <w:rFonts w:ascii="Times New Roman" w:hAnsi="Times New Roman"/>
          <w:sz w:val="24"/>
          <w:szCs w:val="24"/>
        </w:rPr>
        <w:t xml:space="preserve"> Uzskata, ka deputātu atalgojuma palielinājums skaitļos gada griezumā, pieliekot klāt paaugstināto domes priekšsēdētāja un viņa vietnieka alg</w:t>
      </w:r>
      <w:r w:rsidR="008C4254">
        <w:rPr>
          <w:rFonts w:ascii="Times New Roman" w:hAnsi="Times New Roman"/>
          <w:sz w:val="24"/>
          <w:szCs w:val="24"/>
        </w:rPr>
        <w:t>u</w:t>
      </w:r>
      <w:r w:rsidR="00E84A55" w:rsidRPr="008C4254">
        <w:rPr>
          <w:rFonts w:ascii="Times New Roman" w:hAnsi="Times New Roman"/>
          <w:sz w:val="24"/>
          <w:szCs w:val="24"/>
        </w:rPr>
        <w:t>, k</w:t>
      </w:r>
      <w:r w:rsidR="008C4254">
        <w:rPr>
          <w:rFonts w:ascii="Times New Roman" w:hAnsi="Times New Roman"/>
          <w:sz w:val="24"/>
          <w:szCs w:val="24"/>
        </w:rPr>
        <w:t>o</w:t>
      </w:r>
      <w:r w:rsidR="00E84A55" w:rsidRPr="008C4254">
        <w:rPr>
          <w:rFonts w:ascii="Times New Roman" w:hAnsi="Times New Roman"/>
          <w:sz w:val="24"/>
          <w:szCs w:val="24"/>
        </w:rPr>
        <w:t xml:space="preserve"> arī nosaka LR normatīvie akti un mūsu domes deputātu pieņemtie lēmumi, ir līdzvērtīgs </w:t>
      </w:r>
      <w:r w:rsidR="00FF2020" w:rsidRPr="008C4254">
        <w:rPr>
          <w:rFonts w:ascii="Times New Roman" w:hAnsi="Times New Roman"/>
          <w:sz w:val="24"/>
          <w:szCs w:val="24"/>
        </w:rPr>
        <w:t>kāda neliela projekta izdevumiem</w:t>
      </w:r>
      <w:r w:rsidR="00E84A55" w:rsidRPr="008C4254">
        <w:rPr>
          <w:rFonts w:ascii="Times New Roman" w:hAnsi="Times New Roman"/>
          <w:sz w:val="24"/>
          <w:szCs w:val="24"/>
        </w:rPr>
        <w:t xml:space="preserve">, </w:t>
      </w:r>
      <w:r w:rsidR="00FF2020" w:rsidRPr="008C4254">
        <w:rPr>
          <w:rFonts w:ascii="Times New Roman" w:hAnsi="Times New Roman"/>
          <w:sz w:val="24"/>
          <w:szCs w:val="24"/>
        </w:rPr>
        <w:t xml:space="preserve">kuru varētu nevis atlikt, bet īstenot. Izsaka vērtējumu par algas paaugstinājumu pašvaldībā strādājošajiem. Min piemērus par </w:t>
      </w:r>
      <w:r w:rsidR="008C4254">
        <w:rPr>
          <w:rFonts w:ascii="Times New Roman" w:hAnsi="Times New Roman"/>
          <w:sz w:val="24"/>
          <w:szCs w:val="24"/>
        </w:rPr>
        <w:t>valsts iestāžu un</w:t>
      </w:r>
      <w:r w:rsidR="00FF2020" w:rsidRPr="008C4254">
        <w:rPr>
          <w:rFonts w:ascii="Times New Roman" w:hAnsi="Times New Roman"/>
          <w:sz w:val="24"/>
          <w:szCs w:val="24"/>
        </w:rPr>
        <w:t xml:space="preserve"> citu pašvaldību pieņemtajiem lēmumiem par “algu iesaldēšanu”</w:t>
      </w:r>
      <w:r w:rsidR="008C4254" w:rsidRPr="008C4254">
        <w:rPr>
          <w:rFonts w:ascii="Times New Roman" w:hAnsi="Times New Roman"/>
          <w:sz w:val="24"/>
          <w:szCs w:val="24"/>
        </w:rPr>
        <w:t xml:space="preserve">. </w:t>
      </w:r>
      <w:r w:rsidR="008C4254">
        <w:rPr>
          <w:rFonts w:ascii="Times New Roman" w:hAnsi="Times New Roman"/>
          <w:sz w:val="24"/>
          <w:szCs w:val="24"/>
        </w:rPr>
        <w:t xml:space="preserve">Norāda, ka </w:t>
      </w:r>
      <w:r w:rsidR="00B315B7" w:rsidRPr="008C4254">
        <w:rPr>
          <w:rFonts w:ascii="Times New Roman" w:hAnsi="Times New Roman"/>
          <w:sz w:val="24"/>
          <w:szCs w:val="24"/>
        </w:rPr>
        <w:t>F</w:t>
      </w:r>
      <w:r w:rsidR="008C4254" w:rsidRPr="008C4254">
        <w:rPr>
          <w:rFonts w:ascii="Times New Roman" w:hAnsi="Times New Roman"/>
          <w:sz w:val="24"/>
          <w:szCs w:val="24"/>
        </w:rPr>
        <w:t>inanšu un budžeta komitejas s</w:t>
      </w:r>
      <w:r w:rsidR="00B315B7" w:rsidRPr="008C4254">
        <w:rPr>
          <w:rFonts w:ascii="Times New Roman" w:hAnsi="Times New Roman"/>
          <w:sz w:val="24"/>
          <w:szCs w:val="24"/>
        </w:rPr>
        <w:t>ēdē tika teikts, ka nav juridiska pamatojuma, lai deputātu algu indeksācija netiktu piemērota, bet ir taču konkrēti indeksi</w:t>
      </w:r>
      <w:r w:rsidR="008C4254" w:rsidRPr="008C4254">
        <w:rPr>
          <w:rFonts w:ascii="Times New Roman" w:hAnsi="Times New Roman"/>
          <w:sz w:val="24"/>
          <w:szCs w:val="24"/>
        </w:rPr>
        <w:t>,</w:t>
      </w:r>
      <w:r w:rsidR="00B315B7" w:rsidRPr="008C4254">
        <w:rPr>
          <w:rFonts w:ascii="Times New Roman" w:hAnsi="Times New Roman"/>
          <w:sz w:val="24"/>
          <w:szCs w:val="24"/>
        </w:rPr>
        <w:t xml:space="preserve"> kuri ir piemērojami</w:t>
      </w:r>
      <w:r w:rsidR="008C4254">
        <w:rPr>
          <w:rFonts w:ascii="Times New Roman" w:hAnsi="Times New Roman"/>
          <w:sz w:val="24"/>
          <w:szCs w:val="24"/>
        </w:rPr>
        <w:t>, s</w:t>
      </w:r>
      <w:r w:rsidR="00B315B7" w:rsidRPr="008C4254">
        <w:rPr>
          <w:rFonts w:ascii="Times New Roman" w:hAnsi="Times New Roman"/>
          <w:sz w:val="24"/>
          <w:szCs w:val="24"/>
        </w:rPr>
        <w:t>avukārt deputāti var lemt par indeksāciju nepiemērošanu 2021.</w:t>
      </w:r>
      <w:r w:rsidR="00CC7F02">
        <w:rPr>
          <w:rFonts w:ascii="Times New Roman" w:hAnsi="Times New Roman"/>
          <w:sz w:val="24"/>
          <w:szCs w:val="24"/>
        </w:rPr>
        <w:t> </w:t>
      </w:r>
      <w:r w:rsidR="00B315B7" w:rsidRPr="008C4254">
        <w:rPr>
          <w:rFonts w:ascii="Times New Roman" w:hAnsi="Times New Roman"/>
          <w:sz w:val="24"/>
          <w:szCs w:val="24"/>
        </w:rPr>
        <w:t>gadā, atstājot to 2020.</w:t>
      </w:r>
      <w:r w:rsidR="00CC7F02">
        <w:rPr>
          <w:rFonts w:ascii="Times New Roman" w:hAnsi="Times New Roman"/>
          <w:sz w:val="24"/>
          <w:szCs w:val="24"/>
        </w:rPr>
        <w:t> </w:t>
      </w:r>
      <w:r w:rsidR="00B315B7" w:rsidRPr="008C4254">
        <w:rPr>
          <w:rFonts w:ascii="Times New Roman" w:hAnsi="Times New Roman"/>
          <w:sz w:val="24"/>
          <w:szCs w:val="24"/>
        </w:rPr>
        <w:t>gada līmenī.</w:t>
      </w:r>
    </w:p>
    <w:p w:rsidR="009F2113" w:rsidRDefault="00AD3408" w:rsidP="006D7BBC">
      <w:pPr>
        <w:spacing w:after="0" w:line="240" w:lineRule="auto"/>
        <w:ind w:firstLine="720"/>
        <w:rPr>
          <w:rFonts w:ascii="Times New Roman" w:hAnsi="Times New Roman"/>
          <w:sz w:val="24"/>
          <w:szCs w:val="24"/>
        </w:rPr>
      </w:pPr>
      <w:r>
        <w:rPr>
          <w:rFonts w:ascii="Times New Roman" w:hAnsi="Times New Roman"/>
          <w:sz w:val="24"/>
          <w:szCs w:val="24"/>
        </w:rPr>
        <w:t xml:space="preserve">EDGARS LAIMIŅŠ pievienojas Edgara </w:t>
      </w:r>
      <w:proofErr w:type="spellStart"/>
      <w:r>
        <w:rPr>
          <w:rFonts w:ascii="Times New Roman" w:hAnsi="Times New Roman"/>
          <w:sz w:val="24"/>
          <w:szCs w:val="24"/>
        </w:rPr>
        <w:t>Gaigaļa</w:t>
      </w:r>
      <w:proofErr w:type="spellEnd"/>
      <w:r>
        <w:rPr>
          <w:rFonts w:ascii="Times New Roman" w:hAnsi="Times New Roman"/>
          <w:sz w:val="24"/>
          <w:szCs w:val="24"/>
        </w:rPr>
        <w:t xml:space="preserve"> viedoklim</w:t>
      </w:r>
      <w:r w:rsidR="009F2113">
        <w:rPr>
          <w:rFonts w:ascii="Times New Roman" w:hAnsi="Times New Roman"/>
          <w:sz w:val="24"/>
          <w:szCs w:val="24"/>
        </w:rPr>
        <w:t xml:space="preserve"> par </w:t>
      </w:r>
      <w:r w:rsidR="008C4254">
        <w:rPr>
          <w:rFonts w:ascii="Times New Roman" w:hAnsi="Times New Roman"/>
          <w:sz w:val="24"/>
          <w:szCs w:val="24"/>
        </w:rPr>
        <w:t xml:space="preserve">stundas samaksas </w:t>
      </w:r>
      <w:r w:rsidR="009F2113">
        <w:rPr>
          <w:rFonts w:ascii="Times New Roman" w:hAnsi="Times New Roman"/>
          <w:sz w:val="24"/>
          <w:szCs w:val="24"/>
        </w:rPr>
        <w:t>likmes nepalielināšanu.</w:t>
      </w:r>
    </w:p>
    <w:p w:rsidR="009F2113" w:rsidRDefault="00B315B7" w:rsidP="006D7BBC">
      <w:pPr>
        <w:spacing w:after="0" w:line="240" w:lineRule="auto"/>
        <w:ind w:firstLine="720"/>
        <w:rPr>
          <w:rFonts w:ascii="Times New Roman" w:hAnsi="Times New Roman"/>
          <w:sz w:val="24"/>
          <w:szCs w:val="24"/>
        </w:rPr>
      </w:pPr>
      <w:r>
        <w:rPr>
          <w:rFonts w:ascii="Times New Roman" w:hAnsi="Times New Roman"/>
          <w:sz w:val="24"/>
          <w:szCs w:val="24"/>
        </w:rPr>
        <w:t xml:space="preserve">Citu </w:t>
      </w:r>
      <w:r w:rsidR="00AD3408">
        <w:rPr>
          <w:rFonts w:ascii="Times New Roman" w:hAnsi="Times New Roman"/>
          <w:sz w:val="24"/>
          <w:szCs w:val="24"/>
        </w:rPr>
        <w:t xml:space="preserve">jautājumu </w:t>
      </w:r>
      <w:r w:rsidR="009F2113">
        <w:rPr>
          <w:rFonts w:ascii="Times New Roman" w:hAnsi="Times New Roman"/>
          <w:sz w:val="24"/>
          <w:szCs w:val="24"/>
        </w:rPr>
        <w:t>deputātiem nav.</w:t>
      </w:r>
    </w:p>
    <w:p w:rsidR="009C3EC4" w:rsidRPr="00BF0FC3" w:rsidRDefault="009C3EC4" w:rsidP="00A302B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008C4254">
        <w:rPr>
          <w:rFonts w:ascii="Times New Roman" w:hAnsi="Times New Roman"/>
          <w:color w:val="000000"/>
          <w:sz w:val="24"/>
          <w:szCs w:val="24"/>
          <w:lang w:eastAsia="et-EE"/>
        </w:rPr>
        <w:t>norāda, ka cits lēmuma projekts nav iesniegts. U</w:t>
      </w:r>
      <w:r w:rsidRPr="00BF0FC3">
        <w:rPr>
          <w:rFonts w:ascii="Times New Roman" w:hAnsi="Times New Roman"/>
          <w:sz w:val="24"/>
          <w:szCs w:val="24"/>
        </w:rPr>
        <w:t xml:space="preserve">zaicina balsot par </w:t>
      </w:r>
      <w:r w:rsidR="009F2113">
        <w:rPr>
          <w:rFonts w:ascii="Times New Roman" w:hAnsi="Times New Roman"/>
          <w:sz w:val="24"/>
          <w:szCs w:val="24"/>
        </w:rPr>
        <w:t xml:space="preserve">iesniegto </w:t>
      </w:r>
      <w:r w:rsidRPr="00BF0FC3">
        <w:rPr>
          <w:rFonts w:ascii="Times New Roman" w:hAnsi="Times New Roman"/>
          <w:sz w:val="24"/>
          <w:szCs w:val="24"/>
        </w:rPr>
        <w:t>lēmuma projektu</w:t>
      </w:r>
      <w:r w:rsidR="00A1083E">
        <w:rPr>
          <w:rFonts w:ascii="Times New Roman" w:hAnsi="Times New Roman"/>
          <w:sz w:val="24"/>
          <w:szCs w:val="24"/>
        </w:rPr>
        <w:t>.</w:t>
      </w:r>
    </w:p>
    <w:p w:rsidR="00A1083E" w:rsidRPr="00A302BC" w:rsidRDefault="009F2113" w:rsidP="00A1083E">
      <w:pPr>
        <w:spacing w:after="0" w:line="240" w:lineRule="auto"/>
        <w:ind w:firstLine="720"/>
        <w:jc w:val="both"/>
        <w:rPr>
          <w:rFonts w:ascii="Times New Roman" w:hAnsi="Times New Roman"/>
          <w:sz w:val="24"/>
          <w:szCs w:val="24"/>
        </w:rPr>
      </w:pPr>
      <w:proofErr w:type="spellStart"/>
      <w:r w:rsidRPr="009F2113">
        <w:rPr>
          <w:rFonts w:ascii="Times New Roman" w:hAnsi="Times New Roman"/>
          <w:sz w:val="24"/>
          <w:szCs w:val="24"/>
          <w:lang w:val="en-US"/>
        </w:rPr>
        <w:t>Saskaņā</w:t>
      </w:r>
      <w:proofErr w:type="spellEnd"/>
      <w:r w:rsidRPr="009F2113">
        <w:rPr>
          <w:rFonts w:ascii="Times New Roman" w:hAnsi="Times New Roman"/>
          <w:sz w:val="24"/>
          <w:szCs w:val="24"/>
          <w:lang w:val="en-US"/>
        </w:rPr>
        <w:t xml:space="preserve"> </w:t>
      </w:r>
      <w:proofErr w:type="spellStart"/>
      <w:r w:rsidRPr="009F2113">
        <w:rPr>
          <w:rFonts w:ascii="Times New Roman" w:hAnsi="Times New Roman"/>
          <w:sz w:val="24"/>
          <w:szCs w:val="24"/>
          <w:lang w:val="en-US"/>
        </w:rPr>
        <w:t>ar</w:t>
      </w:r>
      <w:proofErr w:type="spellEnd"/>
      <w:r w:rsidRPr="009F2113">
        <w:rPr>
          <w:rFonts w:ascii="Times New Roman" w:hAnsi="Times New Roman"/>
          <w:sz w:val="24"/>
          <w:szCs w:val="24"/>
          <w:lang w:val="en-US"/>
        </w:rPr>
        <w:t xml:space="preserve"> </w:t>
      </w:r>
      <w:proofErr w:type="spellStart"/>
      <w:r w:rsidRPr="009F2113">
        <w:rPr>
          <w:rFonts w:ascii="Times New Roman" w:hAnsi="Times New Roman"/>
          <w:sz w:val="24"/>
          <w:szCs w:val="24"/>
          <w:lang w:val="en-US"/>
        </w:rPr>
        <w:t>Dobeles</w:t>
      </w:r>
      <w:proofErr w:type="spellEnd"/>
      <w:r w:rsidRPr="009F2113">
        <w:rPr>
          <w:rFonts w:ascii="Times New Roman" w:hAnsi="Times New Roman"/>
          <w:sz w:val="24"/>
          <w:szCs w:val="24"/>
          <w:lang w:val="en-US"/>
        </w:rPr>
        <w:t xml:space="preserve"> </w:t>
      </w:r>
      <w:proofErr w:type="spellStart"/>
      <w:r w:rsidRPr="009F2113">
        <w:rPr>
          <w:rFonts w:ascii="Times New Roman" w:hAnsi="Times New Roman"/>
          <w:sz w:val="24"/>
          <w:szCs w:val="24"/>
          <w:lang w:val="en-US"/>
        </w:rPr>
        <w:t>novada</w:t>
      </w:r>
      <w:proofErr w:type="spellEnd"/>
      <w:r w:rsidRPr="009F2113">
        <w:rPr>
          <w:rFonts w:ascii="Times New Roman" w:hAnsi="Times New Roman"/>
          <w:sz w:val="24"/>
          <w:szCs w:val="24"/>
          <w:lang w:val="en-US"/>
        </w:rPr>
        <w:t xml:space="preserve"> domes </w:t>
      </w:r>
      <w:proofErr w:type="spellStart"/>
      <w:r w:rsidRPr="009F2113">
        <w:rPr>
          <w:rFonts w:ascii="Times New Roman" w:hAnsi="Times New Roman"/>
          <w:sz w:val="24"/>
          <w:szCs w:val="24"/>
          <w:lang w:val="en-US"/>
        </w:rPr>
        <w:t>balsojumu</w:t>
      </w:r>
      <w:proofErr w:type="spellEnd"/>
      <w:r w:rsidR="001761A8">
        <w:rPr>
          <w:rFonts w:ascii="Times New Roman" w:hAnsi="Times New Roman"/>
          <w:sz w:val="24"/>
          <w:szCs w:val="24"/>
          <w:lang w:val="en-US"/>
        </w:rPr>
        <w:t xml:space="preserve"> - </w:t>
      </w:r>
      <w:r w:rsidRPr="009F2113">
        <w:rPr>
          <w:rFonts w:ascii="Times New Roman" w:hAnsi="Times New Roman"/>
          <w:b/>
          <w:bCs/>
          <w:color w:val="000000"/>
          <w:sz w:val="24"/>
          <w:szCs w:val="24"/>
          <w:lang w:eastAsia="et-EE"/>
        </w:rPr>
        <w:t xml:space="preserve">PAR </w:t>
      </w:r>
      <w:r w:rsidR="00840733">
        <w:rPr>
          <w:rFonts w:ascii="Times New Roman" w:hAnsi="Times New Roman"/>
          <w:b/>
          <w:bCs/>
          <w:color w:val="000000"/>
          <w:sz w:val="24"/>
          <w:szCs w:val="24"/>
          <w:lang w:eastAsia="et-EE"/>
        </w:rPr>
        <w:t>7</w:t>
      </w:r>
      <w:r w:rsidRPr="009F2113">
        <w:rPr>
          <w:rFonts w:ascii="Times New Roman" w:hAnsi="Times New Roman"/>
          <w:b/>
          <w:color w:val="000000"/>
          <w:sz w:val="24"/>
          <w:szCs w:val="24"/>
          <w:lang w:eastAsia="et-EE"/>
        </w:rPr>
        <w:t xml:space="preserve"> </w:t>
      </w:r>
      <w:r w:rsidRPr="009F2113">
        <w:rPr>
          <w:rFonts w:ascii="Times New Roman" w:hAnsi="Times New Roman"/>
          <w:color w:val="000000"/>
          <w:sz w:val="24"/>
          <w:szCs w:val="24"/>
          <w:lang w:eastAsia="et-EE"/>
        </w:rPr>
        <w:t>(</w:t>
      </w:r>
      <w:r w:rsidR="00840733">
        <w:rPr>
          <w:rFonts w:ascii="Times New Roman" w:hAnsi="Times New Roman"/>
          <w:color w:val="000000"/>
          <w:sz w:val="24"/>
          <w:szCs w:val="24"/>
          <w:lang w:eastAsia="et-EE"/>
        </w:rPr>
        <w:t>A. CĪRULIS, S. DUDE, V. EIHMANIS, E. KAUFMANE, B. LUCAUA-MAKALISTERE, G. SAFRANOVIČS, A.SPRIDZĀNS)</w:t>
      </w:r>
      <w:r w:rsidR="001761A8">
        <w:rPr>
          <w:rFonts w:ascii="Times New Roman" w:hAnsi="Times New Roman"/>
          <w:color w:val="000000"/>
          <w:sz w:val="24"/>
          <w:szCs w:val="24"/>
          <w:lang w:eastAsia="et-EE"/>
        </w:rPr>
        <w:t>,</w:t>
      </w:r>
      <w:r w:rsidR="00840733">
        <w:rPr>
          <w:rFonts w:ascii="Times New Roman" w:hAnsi="Times New Roman"/>
          <w:color w:val="000000"/>
          <w:sz w:val="24"/>
          <w:szCs w:val="24"/>
          <w:lang w:eastAsia="et-EE"/>
        </w:rPr>
        <w:t xml:space="preserve"> </w:t>
      </w:r>
      <w:r w:rsidRPr="009F2113">
        <w:rPr>
          <w:rFonts w:ascii="Times New Roman" w:hAnsi="Times New Roman"/>
          <w:b/>
          <w:bCs/>
          <w:color w:val="000000"/>
          <w:sz w:val="24"/>
          <w:szCs w:val="24"/>
          <w:lang w:eastAsia="et-EE"/>
        </w:rPr>
        <w:t xml:space="preserve">PRET </w:t>
      </w:r>
      <w:r w:rsidRPr="009F2113">
        <w:rPr>
          <w:rFonts w:ascii="Times New Roman" w:hAnsi="Times New Roman"/>
          <w:color w:val="000000"/>
          <w:sz w:val="24"/>
          <w:szCs w:val="24"/>
          <w:lang w:eastAsia="et-EE"/>
        </w:rPr>
        <w:t xml:space="preserve">– </w:t>
      </w:r>
      <w:r w:rsidR="00840733" w:rsidRPr="00840733">
        <w:rPr>
          <w:rFonts w:ascii="Times New Roman" w:hAnsi="Times New Roman"/>
          <w:b/>
          <w:color w:val="000000"/>
          <w:sz w:val="24"/>
          <w:szCs w:val="24"/>
          <w:lang w:eastAsia="et-EE"/>
        </w:rPr>
        <w:t>7</w:t>
      </w:r>
      <w:r w:rsidRPr="00840733">
        <w:rPr>
          <w:rFonts w:ascii="Times New Roman" w:hAnsi="Times New Roman"/>
          <w:b/>
          <w:color w:val="000000"/>
          <w:sz w:val="24"/>
          <w:szCs w:val="24"/>
          <w:lang w:eastAsia="et-EE"/>
        </w:rPr>
        <w:t xml:space="preserve"> </w:t>
      </w:r>
      <w:r w:rsidRPr="009F2113">
        <w:rPr>
          <w:rFonts w:ascii="Times New Roman" w:hAnsi="Times New Roman"/>
          <w:color w:val="000000"/>
          <w:sz w:val="24"/>
          <w:szCs w:val="24"/>
          <w:lang w:eastAsia="et-EE"/>
        </w:rPr>
        <w:t>(</w:t>
      </w:r>
      <w:r w:rsidR="00840733">
        <w:rPr>
          <w:rFonts w:ascii="Times New Roman" w:hAnsi="Times New Roman"/>
          <w:color w:val="000000"/>
          <w:sz w:val="24"/>
          <w:szCs w:val="24"/>
          <w:lang w:eastAsia="et-EE"/>
        </w:rPr>
        <w:t xml:space="preserve">I. CIMERMANIS, </w:t>
      </w:r>
      <w:r w:rsidR="00840733" w:rsidRPr="009F2113">
        <w:rPr>
          <w:rFonts w:ascii="Times New Roman" w:hAnsi="Times New Roman"/>
          <w:color w:val="000000"/>
          <w:sz w:val="24"/>
          <w:szCs w:val="24"/>
          <w:lang w:eastAsia="et-EE"/>
        </w:rPr>
        <w:t>E.</w:t>
      </w:r>
      <w:r w:rsidR="00840733">
        <w:rPr>
          <w:rFonts w:ascii="Times New Roman" w:hAnsi="Times New Roman"/>
          <w:color w:val="000000"/>
          <w:sz w:val="24"/>
          <w:szCs w:val="24"/>
          <w:lang w:eastAsia="et-EE"/>
        </w:rPr>
        <w:t> </w:t>
      </w:r>
      <w:r w:rsidR="00840733" w:rsidRPr="009F2113">
        <w:rPr>
          <w:rFonts w:ascii="Times New Roman" w:hAnsi="Times New Roman"/>
          <w:color w:val="000000"/>
          <w:sz w:val="24"/>
          <w:szCs w:val="24"/>
          <w:lang w:eastAsia="et-EE"/>
        </w:rPr>
        <w:t>GAIGALIS, E.</w:t>
      </w:r>
      <w:r w:rsidR="00840733">
        <w:rPr>
          <w:rFonts w:ascii="Times New Roman" w:hAnsi="Times New Roman"/>
          <w:color w:val="000000"/>
          <w:sz w:val="24"/>
          <w:szCs w:val="24"/>
          <w:lang w:eastAsia="et-EE"/>
        </w:rPr>
        <w:t> </w:t>
      </w:r>
      <w:r w:rsidR="00840733" w:rsidRPr="009F2113">
        <w:rPr>
          <w:rFonts w:ascii="Times New Roman" w:hAnsi="Times New Roman"/>
          <w:color w:val="000000"/>
          <w:sz w:val="24"/>
          <w:szCs w:val="24"/>
          <w:lang w:eastAsia="et-EE"/>
        </w:rPr>
        <w:t>LAIMIŅŠ, A.</w:t>
      </w:r>
      <w:r w:rsidR="00840733">
        <w:rPr>
          <w:rFonts w:ascii="Times New Roman" w:hAnsi="Times New Roman"/>
          <w:color w:val="000000"/>
          <w:sz w:val="24"/>
          <w:szCs w:val="24"/>
          <w:lang w:eastAsia="et-EE"/>
        </w:rPr>
        <w:t> </w:t>
      </w:r>
      <w:r w:rsidR="00840733" w:rsidRPr="009F2113">
        <w:rPr>
          <w:rFonts w:ascii="Times New Roman" w:hAnsi="Times New Roman"/>
          <w:color w:val="000000"/>
          <w:sz w:val="24"/>
          <w:szCs w:val="24"/>
          <w:lang w:eastAsia="et-EE"/>
        </w:rPr>
        <w:t>MEIERS, I.</w:t>
      </w:r>
      <w:r w:rsidR="00840733">
        <w:rPr>
          <w:rFonts w:ascii="Times New Roman" w:hAnsi="Times New Roman"/>
          <w:color w:val="000000"/>
          <w:sz w:val="24"/>
          <w:szCs w:val="24"/>
          <w:lang w:eastAsia="et-EE"/>
        </w:rPr>
        <w:t> </w:t>
      </w:r>
      <w:r w:rsidR="00840733" w:rsidRPr="009F2113">
        <w:rPr>
          <w:rFonts w:ascii="Times New Roman" w:hAnsi="Times New Roman"/>
          <w:color w:val="000000"/>
          <w:sz w:val="24"/>
          <w:szCs w:val="24"/>
          <w:lang w:eastAsia="et-EE"/>
        </w:rPr>
        <w:t>NEIMANE, S.</w:t>
      </w:r>
      <w:r w:rsidR="00840733">
        <w:rPr>
          <w:rFonts w:ascii="Times New Roman" w:hAnsi="Times New Roman"/>
          <w:color w:val="000000"/>
          <w:sz w:val="24"/>
          <w:szCs w:val="24"/>
          <w:lang w:eastAsia="et-EE"/>
        </w:rPr>
        <w:t> </w:t>
      </w:r>
      <w:r w:rsidR="00840733" w:rsidRPr="009F2113">
        <w:rPr>
          <w:rFonts w:ascii="Times New Roman" w:hAnsi="Times New Roman"/>
          <w:color w:val="000000"/>
          <w:sz w:val="24"/>
          <w:szCs w:val="24"/>
          <w:lang w:eastAsia="et-EE"/>
        </w:rPr>
        <w:t>OLŠEVSKA</w:t>
      </w:r>
      <w:r w:rsidR="00840733">
        <w:rPr>
          <w:rFonts w:ascii="Times New Roman" w:hAnsi="Times New Roman"/>
          <w:color w:val="000000"/>
          <w:sz w:val="24"/>
          <w:szCs w:val="24"/>
          <w:lang w:eastAsia="et-EE"/>
        </w:rPr>
        <w:t>, N. SMILTNIEKS)</w:t>
      </w:r>
      <w:r w:rsidR="00840733" w:rsidRPr="009F2113">
        <w:rPr>
          <w:rFonts w:ascii="Times New Roman" w:hAnsi="Times New Roman"/>
          <w:bCs/>
          <w:color w:val="000000"/>
          <w:sz w:val="24"/>
          <w:szCs w:val="24"/>
          <w:lang w:eastAsia="et-EE"/>
        </w:rPr>
        <w:t>,</w:t>
      </w:r>
      <w:r w:rsidRPr="009F2113">
        <w:rPr>
          <w:rFonts w:ascii="Times New Roman" w:hAnsi="Times New Roman"/>
          <w:color w:val="000000"/>
          <w:sz w:val="24"/>
          <w:szCs w:val="24"/>
          <w:lang w:eastAsia="et-EE"/>
        </w:rPr>
        <w:t xml:space="preserve"> </w:t>
      </w:r>
      <w:r w:rsidRPr="009F2113">
        <w:rPr>
          <w:rFonts w:ascii="Times New Roman" w:hAnsi="Times New Roman"/>
          <w:b/>
          <w:bCs/>
          <w:color w:val="000000"/>
          <w:sz w:val="24"/>
          <w:szCs w:val="24"/>
          <w:lang w:eastAsia="et-EE"/>
        </w:rPr>
        <w:t xml:space="preserve">ATTURAS </w:t>
      </w:r>
      <w:r w:rsidRPr="009F2113">
        <w:rPr>
          <w:rFonts w:ascii="Times New Roman" w:hAnsi="Times New Roman"/>
          <w:b/>
          <w:color w:val="000000"/>
          <w:sz w:val="24"/>
          <w:szCs w:val="24"/>
          <w:lang w:eastAsia="et-EE"/>
        </w:rPr>
        <w:t>–</w:t>
      </w:r>
      <w:r w:rsidR="00840733">
        <w:rPr>
          <w:rFonts w:ascii="Times New Roman" w:hAnsi="Times New Roman"/>
          <w:b/>
          <w:color w:val="000000"/>
          <w:sz w:val="24"/>
          <w:szCs w:val="24"/>
          <w:lang w:eastAsia="et-EE"/>
        </w:rPr>
        <w:t xml:space="preserve"> 3</w:t>
      </w:r>
      <w:r w:rsidRPr="009F2113">
        <w:rPr>
          <w:rFonts w:ascii="Times New Roman" w:hAnsi="Times New Roman"/>
          <w:b/>
          <w:color w:val="000000"/>
          <w:sz w:val="24"/>
          <w:szCs w:val="24"/>
          <w:lang w:eastAsia="et-EE"/>
        </w:rPr>
        <w:t xml:space="preserve"> </w:t>
      </w:r>
      <w:r w:rsidR="00840733">
        <w:rPr>
          <w:rFonts w:ascii="Times New Roman" w:hAnsi="Times New Roman"/>
          <w:b/>
          <w:color w:val="000000"/>
          <w:sz w:val="24"/>
          <w:szCs w:val="24"/>
          <w:lang w:eastAsia="et-EE"/>
        </w:rPr>
        <w:t>(</w:t>
      </w:r>
      <w:r w:rsidR="00840733" w:rsidRPr="00840733">
        <w:rPr>
          <w:rFonts w:ascii="Times New Roman" w:hAnsi="Times New Roman"/>
          <w:color w:val="000000"/>
          <w:sz w:val="24"/>
          <w:szCs w:val="24"/>
          <w:lang w:eastAsia="et-EE"/>
        </w:rPr>
        <w:t>I. ABRAMOVIČA,</w:t>
      </w:r>
      <w:r w:rsidR="00840733">
        <w:rPr>
          <w:rFonts w:ascii="Times New Roman" w:hAnsi="Times New Roman"/>
          <w:b/>
          <w:color w:val="000000"/>
          <w:sz w:val="24"/>
          <w:szCs w:val="24"/>
          <w:lang w:eastAsia="et-EE"/>
        </w:rPr>
        <w:t xml:space="preserve"> </w:t>
      </w:r>
      <w:r w:rsidR="00840733" w:rsidRPr="00840733">
        <w:rPr>
          <w:rFonts w:ascii="Times New Roman" w:hAnsi="Times New Roman"/>
          <w:color w:val="000000"/>
          <w:sz w:val="24"/>
          <w:szCs w:val="24"/>
          <w:lang w:eastAsia="et-EE"/>
        </w:rPr>
        <w:t>A. JANSONE,</w:t>
      </w:r>
      <w:r w:rsidR="00840733">
        <w:rPr>
          <w:rFonts w:ascii="Times New Roman" w:hAnsi="Times New Roman"/>
          <w:b/>
          <w:color w:val="000000"/>
          <w:sz w:val="24"/>
          <w:szCs w:val="24"/>
          <w:lang w:eastAsia="et-EE"/>
        </w:rPr>
        <w:t xml:space="preserve"> </w:t>
      </w:r>
      <w:r w:rsidR="00840733" w:rsidRPr="009F2113">
        <w:rPr>
          <w:rFonts w:ascii="Times New Roman" w:hAnsi="Times New Roman"/>
          <w:color w:val="000000"/>
          <w:sz w:val="24"/>
          <w:szCs w:val="24"/>
          <w:lang w:eastAsia="et-EE"/>
        </w:rPr>
        <w:t>K.</w:t>
      </w:r>
      <w:r w:rsidR="00840733">
        <w:rPr>
          <w:rFonts w:ascii="Times New Roman" w:hAnsi="Times New Roman"/>
          <w:color w:val="000000"/>
          <w:sz w:val="24"/>
          <w:szCs w:val="24"/>
          <w:lang w:eastAsia="et-EE"/>
        </w:rPr>
        <w:t> </w:t>
      </w:r>
      <w:r w:rsidR="00840733" w:rsidRPr="009F2113">
        <w:rPr>
          <w:rFonts w:ascii="Times New Roman" w:hAnsi="Times New Roman"/>
          <w:color w:val="000000"/>
          <w:sz w:val="24"/>
          <w:szCs w:val="24"/>
          <w:lang w:eastAsia="et-EE"/>
        </w:rPr>
        <w:t>ĻAKSA</w:t>
      </w:r>
      <w:r w:rsidR="00840733">
        <w:rPr>
          <w:rFonts w:ascii="Times New Roman" w:hAnsi="Times New Roman"/>
          <w:color w:val="000000"/>
          <w:sz w:val="24"/>
          <w:szCs w:val="24"/>
          <w:lang w:eastAsia="et-EE"/>
        </w:rPr>
        <w:t xml:space="preserve">), </w:t>
      </w:r>
      <w:r w:rsidR="00B63F2D">
        <w:rPr>
          <w:rFonts w:ascii="Times New Roman" w:hAnsi="Times New Roman"/>
          <w:color w:val="000000"/>
          <w:sz w:val="24"/>
          <w:szCs w:val="24"/>
          <w:lang w:eastAsia="et-EE"/>
        </w:rPr>
        <w:t>ievērojot</w:t>
      </w:r>
      <w:r w:rsidRPr="009F2113">
        <w:rPr>
          <w:rFonts w:ascii="Times New Roman" w:hAnsi="Times New Roman"/>
          <w:color w:val="000000"/>
          <w:sz w:val="24"/>
          <w:szCs w:val="24"/>
          <w:lang w:eastAsia="et-EE"/>
        </w:rPr>
        <w:t xml:space="preserve"> </w:t>
      </w:r>
      <w:proofErr w:type="spellStart"/>
      <w:r w:rsidRPr="009F2113">
        <w:rPr>
          <w:rFonts w:ascii="Times New Roman" w:hAnsi="Times New Roman"/>
          <w:sz w:val="24"/>
          <w:szCs w:val="24"/>
          <w:lang w:val="en-US"/>
        </w:rPr>
        <w:t>likuma</w:t>
      </w:r>
      <w:proofErr w:type="spellEnd"/>
      <w:r w:rsidRPr="009F2113">
        <w:rPr>
          <w:rFonts w:ascii="Times New Roman" w:hAnsi="Times New Roman"/>
          <w:sz w:val="24"/>
          <w:szCs w:val="24"/>
          <w:lang w:val="en-US"/>
        </w:rPr>
        <w:t xml:space="preserve"> “Par </w:t>
      </w:r>
      <w:proofErr w:type="spellStart"/>
      <w:r w:rsidRPr="009F2113">
        <w:rPr>
          <w:rFonts w:ascii="Times New Roman" w:hAnsi="Times New Roman"/>
          <w:sz w:val="24"/>
          <w:szCs w:val="24"/>
          <w:lang w:val="en-US"/>
        </w:rPr>
        <w:t>pašvaldībām</w:t>
      </w:r>
      <w:proofErr w:type="spellEnd"/>
      <w:r w:rsidRPr="009F2113">
        <w:rPr>
          <w:rFonts w:ascii="Times New Roman" w:hAnsi="Times New Roman"/>
          <w:sz w:val="24"/>
          <w:szCs w:val="24"/>
          <w:lang w:val="en-US"/>
        </w:rPr>
        <w:t>” 34.</w:t>
      </w:r>
      <w:r w:rsidR="00CC7F02">
        <w:rPr>
          <w:rFonts w:ascii="Times New Roman" w:hAnsi="Times New Roman"/>
          <w:sz w:val="24"/>
          <w:szCs w:val="24"/>
          <w:lang w:val="en-US"/>
        </w:rPr>
        <w:t> </w:t>
      </w:r>
      <w:proofErr w:type="spellStart"/>
      <w:proofErr w:type="gramStart"/>
      <w:r w:rsidRPr="009F2113">
        <w:rPr>
          <w:rFonts w:ascii="Times New Roman" w:hAnsi="Times New Roman"/>
          <w:sz w:val="24"/>
          <w:szCs w:val="24"/>
          <w:lang w:val="en-US"/>
        </w:rPr>
        <w:t>pant</w:t>
      </w:r>
      <w:r w:rsidR="008C4254">
        <w:rPr>
          <w:rFonts w:ascii="Times New Roman" w:hAnsi="Times New Roman"/>
          <w:sz w:val="24"/>
          <w:szCs w:val="24"/>
          <w:lang w:val="en-US"/>
        </w:rPr>
        <w:t>ā</w:t>
      </w:r>
      <w:proofErr w:type="spellEnd"/>
      <w:proofErr w:type="gramEnd"/>
      <w:r w:rsidR="008C4254">
        <w:rPr>
          <w:rFonts w:ascii="Times New Roman" w:hAnsi="Times New Roman"/>
          <w:sz w:val="24"/>
          <w:szCs w:val="24"/>
          <w:lang w:val="en-US"/>
        </w:rPr>
        <w:t xml:space="preserve"> </w:t>
      </w:r>
      <w:proofErr w:type="spellStart"/>
      <w:r w:rsidR="008C4254">
        <w:rPr>
          <w:rFonts w:ascii="Times New Roman" w:hAnsi="Times New Roman"/>
          <w:sz w:val="24"/>
          <w:szCs w:val="24"/>
          <w:lang w:val="en-US"/>
        </w:rPr>
        <w:t>noteikto</w:t>
      </w:r>
      <w:proofErr w:type="spellEnd"/>
      <w:r w:rsidRPr="009F2113">
        <w:rPr>
          <w:rFonts w:ascii="Times New Roman" w:hAnsi="Times New Roman"/>
          <w:sz w:val="24"/>
          <w:szCs w:val="24"/>
          <w:lang w:val="en-US"/>
        </w:rPr>
        <w:t xml:space="preserve">, </w:t>
      </w:r>
      <w:r w:rsidR="00A302BC">
        <w:rPr>
          <w:rFonts w:ascii="Times New Roman" w:hAnsi="Times New Roman"/>
          <w:b/>
          <w:color w:val="000000"/>
          <w:sz w:val="24"/>
          <w:szCs w:val="24"/>
          <w:lang w:eastAsia="et-EE"/>
        </w:rPr>
        <w:t>lēmuma projekts</w:t>
      </w:r>
      <w:r w:rsidR="00A302BC">
        <w:rPr>
          <w:rFonts w:ascii="Times New Roman" w:hAnsi="Times New Roman"/>
          <w:b/>
          <w:color w:val="000000"/>
          <w:sz w:val="24"/>
          <w:szCs w:val="24"/>
          <w:lang w:eastAsia="et-EE"/>
        </w:rPr>
        <w:tab/>
      </w:r>
      <w:r w:rsidR="00A302BC">
        <w:rPr>
          <w:rFonts w:ascii="Times New Roman" w:hAnsi="Times New Roman"/>
          <w:b/>
          <w:color w:val="000000"/>
          <w:sz w:val="24"/>
          <w:szCs w:val="24"/>
          <w:lang w:eastAsia="et-EE"/>
        </w:rPr>
        <w:tab/>
      </w:r>
      <w:r w:rsidR="00A302BC">
        <w:rPr>
          <w:rFonts w:ascii="Times New Roman" w:hAnsi="Times New Roman"/>
          <w:b/>
          <w:color w:val="000000"/>
          <w:sz w:val="24"/>
          <w:szCs w:val="24"/>
          <w:lang w:eastAsia="et-EE"/>
        </w:rPr>
        <w:tab/>
      </w:r>
      <w:r w:rsidR="00A302BC">
        <w:rPr>
          <w:rFonts w:ascii="Times New Roman" w:hAnsi="Times New Roman"/>
          <w:b/>
          <w:color w:val="000000"/>
          <w:sz w:val="24"/>
          <w:szCs w:val="24"/>
          <w:lang w:eastAsia="et-EE"/>
        </w:rPr>
        <w:tab/>
      </w:r>
      <w:r w:rsidR="00A1083E" w:rsidRPr="00A302BC">
        <w:rPr>
          <w:rFonts w:ascii="Times New Roman" w:hAnsi="Times New Roman"/>
          <w:sz w:val="24"/>
          <w:szCs w:val="24"/>
        </w:rPr>
        <w:t>“</w:t>
      </w:r>
    </w:p>
    <w:p w:rsidR="00A1083E" w:rsidRPr="008C4254" w:rsidRDefault="00A1083E" w:rsidP="00A1083E">
      <w:pPr>
        <w:ind w:right="3"/>
        <w:jc w:val="center"/>
        <w:rPr>
          <w:b/>
          <w:sz w:val="16"/>
          <w:szCs w:val="16"/>
        </w:rPr>
      </w:pPr>
      <w:r w:rsidRPr="00016CC2">
        <w:rPr>
          <w:noProof/>
          <w:sz w:val="20"/>
          <w:szCs w:val="20"/>
          <w:lang w:eastAsia="lv-LV"/>
        </w:rPr>
        <w:drawing>
          <wp:inline distT="0" distB="0" distL="0" distR="0" wp14:anchorId="68068EF7" wp14:editId="5EA79450">
            <wp:extent cx="685800" cy="7524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A1083E" w:rsidRDefault="00A1083E" w:rsidP="00A1083E">
      <w:pPr>
        <w:pStyle w:val="Header"/>
        <w:jc w:val="center"/>
        <w:rPr>
          <w:sz w:val="20"/>
        </w:rPr>
      </w:pPr>
      <w:r>
        <w:rPr>
          <w:sz w:val="20"/>
        </w:rPr>
        <w:t>LATVIJAS REPUBLIKA</w:t>
      </w:r>
    </w:p>
    <w:p w:rsidR="00A1083E" w:rsidRDefault="00A1083E" w:rsidP="00A1083E">
      <w:pPr>
        <w:pStyle w:val="Header"/>
        <w:jc w:val="center"/>
        <w:rPr>
          <w:b/>
          <w:sz w:val="32"/>
          <w:szCs w:val="32"/>
        </w:rPr>
      </w:pPr>
      <w:r>
        <w:rPr>
          <w:b/>
          <w:sz w:val="32"/>
          <w:szCs w:val="32"/>
        </w:rPr>
        <w:t>DOBELES NOVADA DOME</w:t>
      </w:r>
    </w:p>
    <w:p w:rsidR="00A1083E" w:rsidRDefault="00A1083E" w:rsidP="00A1083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1083E" w:rsidRDefault="00A1083E" w:rsidP="00A1083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color w:val="000000"/>
            <w:sz w:val="16"/>
            <w:szCs w:val="16"/>
          </w:rPr>
          <w:t>dome@dobele.lv</w:t>
        </w:r>
      </w:hyperlink>
    </w:p>
    <w:p w:rsidR="006D7BBC" w:rsidRDefault="006D7BBC" w:rsidP="00A1083E">
      <w:pPr>
        <w:spacing w:after="0" w:line="240" w:lineRule="auto"/>
        <w:jc w:val="center"/>
        <w:rPr>
          <w:rFonts w:ascii="Times New Roman" w:hAnsi="Times New Roman"/>
          <w:b/>
          <w:sz w:val="24"/>
          <w:szCs w:val="24"/>
        </w:rPr>
      </w:pPr>
    </w:p>
    <w:p w:rsidR="00A1083E" w:rsidRPr="007F409B" w:rsidRDefault="00A1083E" w:rsidP="00A1083E">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A1083E" w:rsidRPr="007F409B" w:rsidRDefault="00A1083E" w:rsidP="00A1083E">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A1083E" w:rsidRPr="00441B03" w:rsidRDefault="00A1083E" w:rsidP="00A1083E">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__/2</w:t>
      </w:r>
    </w:p>
    <w:p w:rsidR="00A1083E" w:rsidRPr="0042183E" w:rsidRDefault="00A1083E" w:rsidP="00A1083E">
      <w:pPr>
        <w:spacing w:after="0" w:line="240" w:lineRule="auto"/>
        <w:jc w:val="center"/>
        <w:rPr>
          <w:rFonts w:ascii="Times New Roman" w:hAnsi="Times New Roman"/>
          <w:b/>
          <w:sz w:val="24"/>
          <w:szCs w:val="24"/>
          <w:u w:val="single"/>
        </w:rPr>
      </w:pPr>
      <w:r w:rsidRPr="0042183E">
        <w:rPr>
          <w:rFonts w:ascii="Times New Roman" w:hAnsi="Times New Roman"/>
          <w:b/>
          <w:sz w:val="24"/>
          <w:szCs w:val="24"/>
          <w:u w:val="single"/>
        </w:rPr>
        <w:t>Par grozījumu Dobeles novada domes 20</w:t>
      </w:r>
      <w:r>
        <w:rPr>
          <w:rFonts w:ascii="Times New Roman" w:hAnsi="Times New Roman"/>
          <w:b/>
          <w:sz w:val="24"/>
          <w:szCs w:val="24"/>
          <w:u w:val="single"/>
        </w:rPr>
        <w:t>19</w:t>
      </w:r>
      <w:r w:rsidRPr="0042183E">
        <w:rPr>
          <w:rFonts w:ascii="Times New Roman" w:hAnsi="Times New Roman"/>
          <w:b/>
          <w:sz w:val="24"/>
          <w:szCs w:val="24"/>
          <w:u w:val="single"/>
        </w:rPr>
        <w:t>.</w:t>
      </w:r>
      <w:r>
        <w:rPr>
          <w:rFonts w:ascii="Times New Roman" w:hAnsi="Times New Roman"/>
          <w:b/>
          <w:sz w:val="24"/>
          <w:szCs w:val="24"/>
          <w:u w:val="single"/>
        </w:rPr>
        <w:t> </w:t>
      </w:r>
      <w:r w:rsidRPr="0042183E">
        <w:rPr>
          <w:rFonts w:ascii="Times New Roman" w:hAnsi="Times New Roman"/>
          <w:b/>
          <w:sz w:val="24"/>
          <w:szCs w:val="24"/>
          <w:u w:val="single"/>
        </w:rPr>
        <w:t>gada 29.</w:t>
      </w:r>
      <w:r>
        <w:rPr>
          <w:rFonts w:ascii="Times New Roman" w:hAnsi="Times New Roman"/>
          <w:b/>
          <w:sz w:val="24"/>
          <w:szCs w:val="24"/>
          <w:u w:val="single"/>
        </w:rPr>
        <w:t> </w:t>
      </w:r>
      <w:r w:rsidRPr="0042183E">
        <w:rPr>
          <w:rFonts w:ascii="Times New Roman" w:hAnsi="Times New Roman"/>
          <w:b/>
          <w:sz w:val="24"/>
          <w:szCs w:val="24"/>
          <w:u w:val="single"/>
        </w:rPr>
        <w:t>augusta lēmumā Nr.</w:t>
      </w:r>
      <w:r>
        <w:rPr>
          <w:rFonts w:ascii="Times New Roman" w:hAnsi="Times New Roman"/>
          <w:b/>
          <w:sz w:val="24"/>
          <w:szCs w:val="24"/>
          <w:u w:val="single"/>
        </w:rPr>
        <w:t> </w:t>
      </w:r>
      <w:r w:rsidRPr="0042183E">
        <w:rPr>
          <w:rFonts w:ascii="Times New Roman" w:hAnsi="Times New Roman"/>
          <w:b/>
          <w:sz w:val="24"/>
          <w:szCs w:val="24"/>
          <w:u w:val="single"/>
        </w:rPr>
        <w:t>209/9 “Par Dobeles novada domes deputātu mēnešalgu”</w:t>
      </w:r>
    </w:p>
    <w:p w:rsidR="00A1083E" w:rsidRPr="0042183E" w:rsidRDefault="00A1083E" w:rsidP="00A1083E">
      <w:pPr>
        <w:spacing w:after="0" w:line="240" w:lineRule="auto"/>
        <w:jc w:val="center"/>
        <w:rPr>
          <w:rFonts w:ascii="Times New Roman" w:hAnsi="Times New Roman"/>
          <w:b/>
          <w:sz w:val="24"/>
          <w:szCs w:val="24"/>
          <w:u w:val="single"/>
        </w:rPr>
      </w:pPr>
    </w:p>
    <w:p w:rsidR="00A1083E" w:rsidRPr="0042183E" w:rsidRDefault="00A1083E" w:rsidP="00A1083E">
      <w:pPr>
        <w:spacing w:after="0" w:line="240" w:lineRule="auto"/>
        <w:ind w:firstLine="720"/>
        <w:jc w:val="both"/>
        <w:rPr>
          <w:rFonts w:ascii="Times New Roman" w:hAnsi="Times New Roman"/>
          <w:sz w:val="24"/>
          <w:szCs w:val="24"/>
          <w:lang w:val="en-US"/>
        </w:rPr>
      </w:pPr>
      <w:proofErr w:type="spellStart"/>
      <w:r w:rsidRPr="0042183E">
        <w:rPr>
          <w:rFonts w:ascii="Times New Roman" w:hAnsi="Times New Roman"/>
          <w:sz w:val="24"/>
          <w:szCs w:val="24"/>
          <w:lang w:val="en-US"/>
        </w:rPr>
        <w:t>Saskaņā</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ar</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likuma</w:t>
      </w:r>
      <w:proofErr w:type="spellEnd"/>
      <w:r w:rsidRPr="0042183E">
        <w:rPr>
          <w:rFonts w:ascii="Times New Roman" w:hAnsi="Times New Roman"/>
          <w:sz w:val="24"/>
          <w:szCs w:val="24"/>
          <w:lang w:val="en-US"/>
        </w:rPr>
        <w:t xml:space="preserve"> “Par </w:t>
      </w:r>
      <w:proofErr w:type="spellStart"/>
      <w:r w:rsidRPr="0042183E">
        <w:rPr>
          <w:rFonts w:ascii="Times New Roman" w:hAnsi="Times New Roman"/>
          <w:sz w:val="24"/>
          <w:szCs w:val="24"/>
          <w:lang w:val="en-US"/>
        </w:rPr>
        <w:t>pašvaldībām</w:t>
      </w:r>
      <w:proofErr w:type="spellEnd"/>
      <w:r w:rsidRPr="0042183E">
        <w:rPr>
          <w:rFonts w:ascii="Times New Roman" w:hAnsi="Times New Roman"/>
          <w:sz w:val="24"/>
          <w:szCs w:val="24"/>
          <w:lang w:val="en-US"/>
        </w:rPr>
        <w:t>” 21.</w:t>
      </w:r>
      <w:r>
        <w:rPr>
          <w:rFonts w:ascii="Times New Roman" w:hAnsi="Times New Roman"/>
          <w:sz w:val="24"/>
          <w:szCs w:val="24"/>
          <w:lang w:val="en-US"/>
        </w:rPr>
        <w:t> </w:t>
      </w:r>
      <w:proofErr w:type="spellStart"/>
      <w:proofErr w:type="gramStart"/>
      <w:r w:rsidRPr="0042183E">
        <w:rPr>
          <w:rFonts w:ascii="Times New Roman" w:hAnsi="Times New Roman"/>
          <w:sz w:val="24"/>
          <w:szCs w:val="24"/>
          <w:lang w:val="en-US"/>
        </w:rPr>
        <w:t>panta</w:t>
      </w:r>
      <w:proofErr w:type="spellEnd"/>
      <w:proofErr w:type="gram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pirmās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daļas</w:t>
      </w:r>
      <w:proofErr w:type="spellEnd"/>
      <w:r w:rsidRPr="0042183E">
        <w:rPr>
          <w:rFonts w:ascii="Times New Roman" w:hAnsi="Times New Roman"/>
          <w:sz w:val="24"/>
          <w:szCs w:val="24"/>
          <w:lang w:val="en-US"/>
        </w:rPr>
        <w:t xml:space="preserve"> 12.</w:t>
      </w:r>
      <w:r>
        <w:rPr>
          <w:rFonts w:ascii="Times New Roman" w:hAnsi="Times New Roman"/>
          <w:sz w:val="24"/>
          <w:szCs w:val="24"/>
          <w:lang w:val="en-US"/>
        </w:rPr>
        <w:t> </w:t>
      </w:r>
      <w:proofErr w:type="spellStart"/>
      <w:proofErr w:type="gramStart"/>
      <w:r w:rsidRPr="0042183E">
        <w:rPr>
          <w:rFonts w:ascii="Times New Roman" w:hAnsi="Times New Roman"/>
          <w:sz w:val="24"/>
          <w:szCs w:val="24"/>
          <w:lang w:val="en-US"/>
        </w:rPr>
        <w:t>punktu</w:t>
      </w:r>
      <w:proofErr w:type="spellEnd"/>
      <w:proofErr w:type="gramEnd"/>
      <w:r w:rsidRPr="0042183E">
        <w:rPr>
          <w:rFonts w:ascii="Times New Roman" w:hAnsi="Times New Roman"/>
          <w:sz w:val="24"/>
          <w:szCs w:val="24"/>
          <w:lang w:val="en-US"/>
        </w:rPr>
        <w:t xml:space="preserve"> un </w:t>
      </w:r>
      <w:proofErr w:type="spellStart"/>
      <w:r w:rsidRPr="0042183E">
        <w:rPr>
          <w:rFonts w:ascii="Times New Roman" w:hAnsi="Times New Roman"/>
          <w:sz w:val="24"/>
          <w:szCs w:val="24"/>
          <w:lang w:val="en-US"/>
        </w:rPr>
        <w:t>Valsts</w:t>
      </w:r>
      <w:proofErr w:type="spellEnd"/>
      <w:r w:rsidRPr="0042183E">
        <w:rPr>
          <w:rFonts w:ascii="Times New Roman" w:hAnsi="Times New Roman"/>
          <w:sz w:val="24"/>
          <w:szCs w:val="24"/>
          <w:lang w:val="en-US"/>
        </w:rPr>
        <w:t xml:space="preserve"> un </w:t>
      </w:r>
      <w:proofErr w:type="spellStart"/>
      <w:r w:rsidRPr="0042183E">
        <w:rPr>
          <w:rFonts w:ascii="Times New Roman" w:hAnsi="Times New Roman"/>
          <w:sz w:val="24"/>
          <w:szCs w:val="24"/>
          <w:lang w:val="en-US"/>
        </w:rPr>
        <w:t>pašvaldību</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institūciju</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amatpersonu</w:t>
      </w:r>
      <w:proofErr w:type="spellEnd"/>
      <w:r w:rsidRPr="0042183E">
        <w:rPr>
          <w:rFonts w:ascii="Times New Roman" w:hAnsi="Times New Roman"/>
          <w:sz w:val="24"/>
          <w:szCs w:val="24"/>
          <w:lang w:val="en-US"/>
        </w:rPr>
        <w:t xml:space="preserve"> un </w:t>
      </w:r>
      <w:proofErr w:type="spellStart"/>
      <w:r w:rsidRPr="0042183E">
        <w:rPr>
          <w:rFonts w:ascii="Times New Roman" w:hAnsi="Times New Roman"/>
          <w:sz w:val="24"/>
          <w:szCs w:val="24"/>
          <w:lang w:val="en-US"/>
        </w:rPr>
        <w:t>darbinieku</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atlīdzības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likuma</w:t>
      </w:r>
      <w:proofErr w:type="spellEnd"/>
      <w:r w:rsidRPr="0042183E">
        <w:rPr>
          <w:rFonts w:ascii="Times New Roman" w:hAnsi="Times New Roman"/>
          <w:sz w:val="24"/>
          <w:szCs w:val="24"/>
          <w:lang w:val="en-US"/>
        </w:rPr>
        <w:t xml:space="preserve"> 4. </w:t>
      </w:r>
      <w:proofErr w:type="spellStart"/>
      <w:proofErr w:type="gramStart"/>
      <w:r w:rsidRPr="0042183E">
        <w:rPr>
          <w:rFonts w:ascii="Times New Roman" w:hAnsi="Times New Roman"/>
          <w:sz w:val="24"/>
          <w:szCs w:val="24"/>
          <w:lang w:val="en-US"/>
        </w:rPr>
        <w:t>panta</w:t>
      </w:r>
      <w:proofErr w:type="spellEnd"/>
      <w:proofErr w:type="gram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otro</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daļu</w:t>
      </w:r>
      <w:proofErr w:type="spellEnd"/>
      <w:r w:rsidRPr="0042183E">
        <w:rPr>
          <w:rFonts w:ascii="Times New Roman" w:hAnsi="Times New Roman"/>
          <w:sz w:val="24"/>
          <w:szCs w:val="24"/>
          <w:lang w:val="en-US"/>
        </w:rPr>
        <w:t xml:space="preserve"> un 5. </w:t>
      </w:r>
      <w:proofErr w:type="spellStart"/>
      <w:proofErr w:type="gramStart"/>
      <w:r w:rsidRPr="0042183E">
        <w:rPr>
          <w:rFonts w:ascii="Times New Roman" w:hAnsi="Times New Roman"/>
          <w:sz w:val="24"/>
          <w:szCs w:val="24"/>
          <w:lang w:val="en-US"/>
        </w:rPr>
        <w:t>panta</w:t>
      </w:r>
      <w:proofErr w:type="spellEnd"/>
      <w:proofErr w:type="gram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pirmo</w:t>
      </w:r>
      <w:proofErr w:type="spellEnd"/>
      <w:r w:rsidRPr="0042183E">
        <w:rPr>
          <w:rFonts w:ascii="Times New Roman" w:hAnsi="Times New Roman"/>
          <w:sz w:val="24"/>
          <w:szCs w:val="24"/>
          <w:lang w:val="en-US"/>
        </w:rPr>
        <w:t xml:space="preserve"> un </w:t>
      </w:r>
      <w:proofErr w:type="spellStart"/>
      <w:r w:rsidRPr="0042183E">
        <w:rPr>
          <w:rFonts w:ascii="Times New Roman" w:hAnsi="Times New Roman"/>
          <w:sz w:val="24"/>
          <w:szCs w:val="24"/>
          <w:lang w:val="en-US"/>
        </w:rPr>
        <w:t>otro</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daļu</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Dobeles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novada</w:t>
      </w:r>
      <w:proofErr w:type="spellEnd"/>
      <w:r w:rsidRPr="0042183E">
        <w:rPr>
          <w:rFonts w:ascii="Times New Roman" w:hAnsi="Times New Roman"/>
          <w:sz w:val="24"/>
          <w:szCs w:val="24"/>
          <w:lang w:val="en-US"/>
        </w:rPr>
        <w:t xml:space="preserve"> dome NOLEMJ:</w:t>
      </w:r>
    </w:p>
    <w:p w:rsidR="00A1083E" w:rsidRPr="0042183E" w:rsidRDefault="00A1083E" w:rsidP="00A1083E">
      <w:pPr>
        <w:spacing w:after="0" w:line="240" w:lineRule="auto"/>
        <w:jc w:val="both"/>
        <w:rPr>
          <w:rFonts w:ascii="Times New Roman" w:hAnsi="Times New Roman"/>
          <w:bCs/>
          <w:sz w:val="24"/>
          <w:szCs w:val="24"/>
        </w:rPr>
      </w:pPr>
      <w:r w:rsidRPr="0042183E">
        <w:rPr>
          <w:rFonts w:ascii="Times New Roman" w:hAnsi="Times New Roman"/>
          <w:sz w:val="24"/>
          <w:szCs w:val="24"/>
        </w:rPr>
        <w:t xml:space="preserve">1. Izdarīt </w:t>
      </w:r>
      <w:r w:rsidRPr="0042183E">
        <w:rPr>
          <w:rFonts w:ascii="Times New Roman" w:hAnsi="Times New Roman"/>
          <w:bCs/>
          <w:sz w:val="24"/>
          <w:szCs w:val="24"/>
        </w:rPr>
        <w:t>Dobeles novada domes 20</w:t>
      </w:r>
      <w:r>
        <w:rPr>
          <w:rFonts w:ascii="Times New Roman" w:hAnsi="Times New Roman"/>
          <w:bCs/>
          <w:sz w:val="24"/>
          <w:szCs w:val="24"/>
        </w:rPr>
        <w:t>19</w:t>
      </w:r>
      <w:r w:rsidRPr="0042183E">
        <w:rPr>
          <w:rFonts w:ascii="Times New Roman" w:hAnsi="Times New Roman"/>
          <w:bCs/>
          <w:sz w:val="24"/>
          <w:szCs w:val="24"/>
        </w:rPr>
        <w:t>.</w:t>
      </w:r>
      <w:r>
        <w:rPr>
          <w:rFonts w:ascii="Times New Roman" w:hAnsi="Times New Roman"/>
          <w:bCs/>
          <w:sz w:val="24"/>
          <w:szCs w:val="24"/>
        </w:rPr>
        <w:t> </w:t>
      </w:r>
      <w:r w:rsidRPr="0042183E">
        <w:rPr>
          <w:rFonts w:ascii="Times New Roman" w:hAnsi="Times New Roman"/>
          <w:bCs/>
          <w:sz w:val="24"/>
          <w:szCs w:val="24"/>
        </w:rPr>
        <w:t>gada 29.</w:t>
      </w:r>
      <w:r>
        <w:rPr>
          <w:rFonts w:ascii="Times New Roman" w:hAnsi="Times New Roman"/>
          <w:bCs/>
          <w:sz w:val="24"/>
          <w:szCs w:val="24"/>
        </w:rPr>
        <w:t> </w:t>
      </w:r>
      <w:r w:rsidRPr="0042183E">
        <w:rPr>
          <w:rFonts w:ascii="Times New Roman" w:hAnsi="Times New Roman"/>
          <w:bCs/>
          <w:sz w:val="24"/>
          <w:szCs w:val="24"/>
        </w:rPr>
        <w:t>augusta lēmumā Nr.</w:t>
      </w:r>
      <w:r>
        <w:rPr>
          <w:rFonts w:ascii="Times New Roman" w:hAnsi="Times New Roman"/>
          <w:bCs/>
          <w:sz w:val="24"/>
          <w:szCs w:val="24"/>
        </w:rPr>
        <w:t> </w:t>
      </w:r>
      <w:r w:rsidRPr="0042183E">
        <w:rPr>
          <w:rFonts w:ascii="Times New Roman" w:hAnsi="Times New Roman"/>
          <w:bCs/>
          <w:sz w:val="24"/>
          <w:szCs w:val="24"/>
        </w:rPr>
        <w:t>209/9 “Par Dobeles novada domes deputātu mēnešalgu” grozījumu un papildināt lēmumu ar 3.</w:t>
      </w:r>
      <w:r w:rsidRPr="0042183E">
        <w:rPr>
          <w:rFonts w:ascii="Times New Roman" w:hAnsi="Times New Roman"/>
          <w:bCs/>
          <w:sz w:val="24"/>
          <w:szCs w:val="24"/>
          <w:vertAlign w:val="superscript"/>
        </w:rPr>
        <w:t>1</w:t>
      </w:r>
      <w:r w:rsidRPr="0042183E">
        <w:rPr>
          <w:rFonts w:ascii="Times New Roman" w:hAnsi="Times New Roman"/>
          <w:bCs/>
          <w:sz w:val="24"/>
          <w:szCs w:val="24"/>
        </w:rPr>
        <w:t xml:space="preserve"> punktu šādā redakcijā:</w:t>
      </w:r>
    </w:p>
    <w:p w:rsidR="00A1083E" w:rsidRPr="0042183E" w:rsidRDefault="00A1083E" w:rsidP="00A1083E">
      <w:pPr>
        <w:spacing w:after="0" w:line="240" w:lineRule="auto"/>
        <w:jc w:val="both"/>
        <w:rPr>
          <w:rFonts w:ascii="Times New Roman" w:hAnsi="Times New Roman"/>
          <w:sz w:val="24"/>
          <w:szCs w:val="24"/>
        </w:rPr>
      </w:pPr>
      <w:r w:rsidRPr="0042183E">
        <w:rPr>
          <w:rFonts w:ascii="Times New Roman" w:hAnsi="Times New Roman"/>
          <w:bCs/>
          <w:sz w:val="24"/>
          <w:szCs w:val="24"/>
        </w:rPr>
        <w:lastRenderedPageBreak/>
        <w:t>“3.</w:t>
      </w:r>
      <w:r w:rsidRPr="0042183E">
        <w:rPr>
          <w:rFonts w:ascii="Times New Roman" w:hAnsi="Times New Roman"/>
          <w:bCs/>
          <w:sz w:val="24"/>
          <w:szCs w:val="24"/>
          <w:vertAlign w:val="superscript"/>
        </w:rPr>
        <w:t xml:space="preserve">1   </w:t>
      </w:r>
      <w:r w:rsidRPr="0042183E">
        <w:rPr>
          <w:rFonts w:ascii="Times New Roman" w:hAnsi="Times New Roman"/>
          <w:bCs/>
          <w:sz w:val="24"/>
          <w:szCs w:val="24"/>
        </w:rPr>
        <w:t>D</w:t>
      </w:r>
      <w:proofErr w:type="spellStart"/>
      <w:r w:rsidRPr="0042183E">
        <w:rPr>
          <w:rFonts w:ascii="Times New Roman" w:hAnsi="Times New Roman"/>
          <w:sz w:val="24"/>
          <w:szCs w:val="24"/>
          <w:lang w:val="en-US"/>
        </w:rPr>
        <w:t>omes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deputātam</w:t>
      </w:r>
      <w:proofErr w:type="spellEnd"/>
      <w:r w:rsidRPr="0042183E">
        <w:rPr>
          <w:rFonts w:ascii="Times New Roman" w:hAnsi="Times New Roman"/>
          <w:sz w:val="24"/>
          <w:szCs w:val="24"/>
          <w:lang w:val="en-US"/>
        </w:rPr>
        <w:t xml:space="preserve">, </w:t>
      </w:r>
      <w:r w:rsidRPr="0042183E">
        <w:rPr>
          <w:rFonts w:ascii="Times New Roman" w:hAnsi="Times New Roman"/>
          <w:sz w:val="24"/>
          <w:szCs w:val="24"/>
        </w:rPr>
        <w:t>kurš neieņem algotu amatu domē, par deputāta pienākumu pildīšanu domē mēnešalgu nosaka proporcionāli nostrādātajam laikam, saskaņā ar darba laika uzskaites tabulu, nepārsniedzot 50 stundas mēnesī un piemērojot šādu darba stundas samaksas likmi:</w:t>
      </w:r>
    </w:p>
    <w:p w:rsidR="00A1083E" w:rsidRPr="0042183E" w:rsidRDefault="00A1083E" w:rsidP="00A1083E">
      <w:pPr>
        <w:spacing w:after="0" w:line="240" w:lineRule="auto"/>
        <w:rPr>
          <w:rFonts w:ascii="Times New Roman" w:hAnsi="Times New Roman"/>
          <w:sz w:val="24"/>
          <w:szCs w:val="24"/>
          <w:lang w:val="en-US"/>
        </w:rPr>
      </w:pPr>
      <w:r w:rsidRPr="0042183E">
        <w:rPr>
          <w:rFonts w:ascii="Times New Roman" w:hAnsi="Times New Roman"/>
          <w:sz w:val="24"/>
          <w:szCs w:val="24"/>
          <w:lang w:val="en-US"/>
        </w:rPr>
        <w:t>15</w:t>
      </w:r>
      <w:proofErr w:type="gramStart"/>
      <w:r w:rsidRPr="0042183E">
        <w:rPr>
          <w:rFonts w:ascii="Times New Roman" w:hAnsi="Times New Roman"/>
          <w:sz w:val="24"/>
          <w:szCs w:val="24"/>
          <w:lang w:val="en-US"/>
        </w:rPr>
        <w:t>,61</w:t>
      </w:r>
      <w:proofErr w:type="gramEnd"/>
      <w:r w:rsidRPr="0042183E">
        <w:rPr>
          <w:rFonts w:ascii="Times New Roman" w:hAnsi="Times New Roman"/>
          <w:sz w:val="24"/>
          <w:szCs w:val="24"/>
          <w:lang w:val="en-US"/>
        </w:rPr>
        <w:t xml:space="preserve"> </w:t>
      </w:r>
      <w:r w:rsidRPr="0042183E">
        <w:rPr>
          <w:rFonts w:ascii="Times New Roman" w:hAnsi="Times New Roman"/>
          <w:i/>
          <w:iCs/>
          <w:sz w:val="24"/>
          <w:szCs w:val="24"/>
          <w:lang w:val="en-US"/>
        </w:rPr>
        <w:t>euro</w:t>
      </w:r>
      <w:r w:rsidRPr="0042183E">
        <w:rPr>
          <w:rFonts w:ascii="Times New Roman" w:hAnsi="Times New Roman"/>
          <w:sz w:val="24"/>
          <w:szCs w:val="24"/>
          <w:lang w:val="en-US"/>
        </w:rPr>
        <w:t xml:space="preserve"> - </w:t>
      </w:r>
      <w:proofErr w:type="spellStart"/>
      <w:r w:rsidRPr="0042183E">
        <w:rPr>
          <w:rFonts w:ascii="Times New Roman" w:hAnsi="Times New Roman"/>
          <w:sz w:val="24"/>
          <w:szCs w:val="24"/>
          <w:lang w:val="en-US"/>
        </w:rPr>
        <w:t>pastāvīgās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komitejas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priekšsēdētājam</w:t>
      </w:r>
      <w:proofErr w:type="spellEnd"/>
      <w:r w:rsidRPr="0042183E">
        <w:rPr>
          <w:rFonts w:ascii="Times New Roman" w:hAnsi="Times New Roman"/>
          <w:sz w:val="24"/>
          <w:szCs w:val="24"/>
          <w:lang w:val="en-US"/>
        </w:rPr>
        <w:t>;</w:t>
      </w:r>
    </w:p>
    <w:p w:rsidR="00A1083E" w:rsidRPr="0042183E" w:rsidRDefault="00A1083E" w:rsidP="00A1083E">
      <w:pPr>
        <w:spacing w:after="0" w:line="240" w:lineRule="auto"/>
        <w:rPr>
          <w:rFonts w:ascii="Times New Roman" w:hAnsi="Times New Roman"/>
          <w:sz w:val="24"/>
          <w:szCs w:val="24"/>
          <w:lang w:val="en-US"/>
        </w:rPr>
      </w:pPr>
      <w:r w:rsidRPr="0042183E">
        <w:rPr>
          <w:rFonts w:ascii="Times New Roman" w:hAnsi="Times New Roman"/>
          <w:sz w:val="24"/>
          <w:szCs w:val="24"/>
          <w:lang w:val="en-US"/>
        </w:rPr>
        <w:t>11</w:t>
      </w:r>
      <w:proofErr w:type="gramStart"/>
      <w:r w:rsidRPr="0042183E">
        <w:rPr>
          <w:rFonts w:ascii="Times New Roman" w:hAnsi="Times New Roman"/>
          <w:sz w:val="24"/>
          <w:szCs w:val="24"/>
          <w:lang w:val="en-US"/>
        </w:rPr>
        <w:t>,64</w:t>
      </w:r>
      <w:proofErr w:type="gramEnd"/>
      <w:r w:rsidRPr="0042183E">
        <w:rPr>
          <w:rFonts w:ascii="Times New Roman" w:hAnsi="Times New Roman"/>
          <w:sz w:val="24"/>
          <w:szCs w:val="24"/>
          <w:lang w:val="en-US"/>
        </w:rPr>
        <w:t xml:space="preserve"> </w:t>
      </w:r>
      <w:r w:rsidRPr="0042183E">
        <w:rPr>
          <w:rFonts w:ascii="Times New Roman" w:hAnsi="Times New Roman"/>
          <w:i/>
          <w:iCs/>
          <w:sz w:val="24"/>
          <w:szCs w:val="24"/>
          <w:lang w:val="en-US"/>
        </w:rPr>
        <w:t xml:space="preserve">euro - </w:t>
      </w:r>
      <w:proofErr w:type="spellStart"/>
      <w:r w:rsidRPr="0042183E">
        <w:rPr>
          <w:rFonts w:ascii="Times New Roman" w:hAnsi="Times New Roman"/>
          <w:sz w:val="24"/>
          <w:szCs w:val="24"/>
          <w:lang w:val="en-US"/>
        </w:rPr>
        <w:t>pastāvīgās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komitejas</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priekšsēdētāja</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vietniekam</w:t>
      </w:r>
      <w:proofErr w:type="spellEnd"/>
      <w:r w:rsidRPr="0042183E">
        <w:rPr>
          <w:rFonts w:ascii="Times New Roman" w:hAnsi="Times New Roman"/>
          <w:sz w:val="24"/>
          <w:szCs w:val="24"/>
          <w:lang w:val="en-US"/>
        </w:rPr>
        <w:t>;</w:t>
      </w:r>
    </w:p>
    <w:p w:rsidR="00A1083E" w:rsidRPr="0042183E" w:rsidRDefault="00A1083E" w:rsidP="00A1083E">
      <w:pPr>
        <w:spacing w:after="0" w:line="240" w:lineRule="auto"/>
        <w:rPr>
          <w:rFonts w:ascii="Times New Roman" w:hAnsi="Times New Roman"/>
          <w:sz w:val="24"/>
          <w:szCs w:val="24"/>
          <w:lang w:val="en-US"/>
        </w:rPr>
      </w:pPr>
      <w:r w:rsidRPr="0042183E">
        <w:rPr>
          <w:rFonts w:ascii="Times New Roman" w:hAnsi="Times New Roman"/>
          <w:sz w:val="24"/>
          <w:szCs w:val="24"/>
          <w:lang w:val="en-US"/>
        </w:rPr>
        <w:t>7</w:t>
      </w:r>
      <w:proofErr w:type="gramStart"/>
      <w:r w:rsidRPr="0042183E">
        <w:rPr>
          <w:rFonts w:ascii="Times New Roman" w:hAnsi="Times New Roman"/>
          <w:sz w:val="24"/>
          <w:szCs w:val="24"/>
          <w:lang w:val="en-US"/>
        </w:rPr>
        <w:t>,35</w:t>
      </w:r>
      <w:proofErr w:type="gramEnd"/>
      <w:r w:rsidRPr="0042183E">
        <w:rPr>
          <w:rFonts w:ascii="Times New Roman" w:hAnsi="Times New Roman"/>
          <w:sz w:val="24"/>
          <w:szCs w:val="24"/>
          <w:lang w:val="en-US"/>
        </w:rPr>
        <w:t xml:space="preserve"> </w:t>
      </w:r>
      <w:r w:rsidRPr="0042183E">
        <w:rPr>
          <w:rFonts w:ascii="Times New Roman" w:hAnsi="Times New Roman"/>
          <w:i/>
          <w:iCs/>
          <w:sz w:val="24"/>
          <w:szCs w:val="24"/>
          <w:lang w:val="en-US"/>
        </w:rPr>
        <w:t>euro</w:t>
      </w:r>
      <w:r w:rsidRPr="0042183E">
        <w:rPr>
          <w:rFonts w:ascii="Times New Roman" w:hAnsi="Times New Roman"/>
          <w:sz w:val="24"/>
          <w:szCs w:val="24"/>
          <w:lang w:val="en-US"/>
        </w:rPr>
        <w:t xml:space="preserve"> - </w:t>
      </w:r>
      <w:proofErr w:type="spellStart"/>
      <w:r w:rsidRPr="0042183E">
        <w:rPr>
          <w:rFonts w:ascii="Times New Roman" w:hAnsi="Times New Roman"/>
          <w:sz w:val="24"/>
          <w:szCs w:val="24"/>
          <w:lang w:val="en-US"/>
        </w:rPr>
        <w:t>deputātam</w:t>
      </w:r>
      <w:proofErr w:type="spellEnd"/>
      <w:r w:rsidRPr="0042183E">
        <w:rPr>
          <w:rFonts w:ascii="Times New Roman" w:hAnsi="Times New Roman"/>
          <w:sz w:val="24"/>
          <w:szCs w:val="24"/>
          <w:lang w:val="en-US"/>
        </w:rPr>
        <w:t>.</w:t>
      </w:r>
    </w:p>
    <w:p w:rsidR="00A1083E" w:rsidRPr="0042183E" w:rsidRDefault="00A1083E" w:rsidP="00A1083E">
      <w:pPr>
        <w:spacing w:after="0" w:line="240" w:lineRule="auto"/>
        <w:rPr>
          <w:rFonts w:ascii="Times New Roman" w:hAnsi="Times New Roman"/>
          <w:sz w:val="24"/>
          <w:szCs w:val="24"/>
          <w:lang w:val="en-US"/>
        </w:rPr>
      </w:pPr>
      <w:r w:rsidRPr="0042183E">
        <w:rPr>
          <w:rFonts w:ascii="Times New Roman" w:hAnsi="Times New Roman"/>
          <w:sz w:val="24"/>
          <w:szCs w:val="24"/>
          <w:lang w:val="en-US"/>
        </w:rPr>
        <w:t xml:space="preserve">2. </w:t>
      </w:r>
      <w:proofErr w:type="spellStart"/>
      <w:r w:rsidRPr="0042183E">
        <w:rPr>
          <w:rFonts w:ascii="Times New Roman" w:hAnsi="Times New Roman"/>
          <w:sz w:val="24"/>
          <w:szCs w:val="24"/>
          <w:lang w:val="en-US"/>
        </w:rPr>
        <w:t>Šajā</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lēmumā</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noteiktā</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deputātu</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darba</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samaksa</w:t>
      </w:r>
      <w:proofErr w:type="spellEnd"/>
      <w:r w:rsidRPr="0042183E">
        <w:rPr>
          <w:rFonts w:ascii="Times New Roman" w:hAnsi="Times New Roman"/>
          <w:sz w:val="24"/>
          <w:szCs w:val="24"/>
          <w:lang w:val="en-US"/>
        </w:rPr>
        <w:t xml:space="preserve"> </w:t>
      </w:r>
      <w:proofErr w:type="spellStart"/>
      <w:r w:rsidRPr="0042183E">
        <w:rPr>
          <w:rFonts w:ascii="Times New Roman" w:hAnsi="Times New Roman"/>
          <w:sz w:val="24"/>
          <w:szCs w:val="24"/>
          <w:lang w:val="en-US"/>
        </w:rPr>
        <w:t>piemērojama</w:t>
      </w:r>
      <w:proofErr w:type="spellEnd"/>
      <w:r w:rsidRPr="0042183E">
        <w:rPr>
          <w:rFonts w:ascii="Times New Roman" w:hAnsi="Times New Roman"/>
          <w:sz w:val="24"/>
          <w:szCs w:val="24"/>
          <w:lang w:val="en-US"/>
        </w:rPr>
        <w:t xml:space="preserve"> no 2021.</w:t>
      </w:r>
      <w:r>
        <w:rPr>
          <w:rFonts w:ascii="Times New Roman" w:hAnsi="Times New Roman"/>
          <w:sz w:val="24"/>
          <w:szCs w:val="24"/>
          <w:lang w:val="en-US"/>
        </w:rPr>
        <w:t> </w:t>
      </w:r>
      <w:proofErr w:type="spellStart"/>
      <w:proofErr w:type="gramStart"/>
      <w:r w:rsidRPr="0042183E">
        <w:rPr>
          <w:rFonts w:ascii="Times New Roman" w:hAnsi="Times New Roman"/>
          <w:sz w:val="24"/>
          <w:szCs w:val="24"/>
          <w:lang w:val="en-US"/>
        </w:rPr>
        <w:t>gada</w:t>
      </w:r>
      <w:proofErr w:type="spellEnd"/>
      <w:proofErr w:type="gramEnd"/>
      <w:r w:rsidRPr="0042183E">
        <w:rPr>
          <w:rFonts w:ascii="Times New Roman" w:hAnsi="Times New Roman"/>
          <w:sz w:val="24"/>
          <w:szCs w:val="24"/>
          <w:lang w:val="en-US"/>
        </w:rPr>
        <w:t xml:space="preserve"> 1.</w:t>
      </w:r>
      <w:r>
        <w:rPr>
          <w:rFonts w:ascii="Times New Roman" w:hAnsi="Times New Roman"/>
          <w:sz w:val="24"/>
          <w:szCs w:val="24"/>
          <w:lang w:val="en-US"/>
        </w:rPr>
        <w:t> </w:t>
      </w:r>
      <w:proofErr w:type="spellStart"/>
      <w:proofErr w:type="gramStart"/>
      <w:r w:rsidRPr="0042183E">
        <w:rPr>
          <w:rFonts w:ascii="Times New Roman" w:hAnsi="Times New Roman"/>
          <w:sz w:val="24"/>
          <w:szCs w:val="24"/>
          <w:lang w:val="en-US"/>
        </w:rPr>
        <w:t>februāra</w:t>
      </w:r>
      <w:proofErr w:type="spellEnd"/>
      <w:proofErr w:type="gramEnd"/>
      <w:r w:rsidRPr="0042183E">
        <w:rPr>
          <w:rFonts w:ascii="Times New Roman" w:hAnsi="Times New Roman"/>
          <w:sz w:val="24"/>
          <w:szCs w:val="24"/>
          <w:lang w:val="en-US"/>
        </w:rPr>
        <w:t>.</w:t>
      </w:r>
    </w:p>
    <w:p w:rsidR="00A1083E" w:rsidRPr="0042183E" w:rsidRDefault="00A1083E" w:rsidP="00A1083E">
      <w:pPr>
        <w:spacing w:after="0" w:line="240" w:lineRule="auto"/>
        <w:jc w:val="both"/>
        <w:rPr>
          <w:rFonts w:ascii="Times New Roman" w:hAnsi="Times New Roman"/>
          <w:sz w:val="24"/>
          <w:szCs w:val="24"/>
        </w:rPr>
      </w:pPr>
    </w:p>
    <w:p w:rsidR="00A1083E" w:rsidRPr="0042183E" w:rsidRDefault="00A1083E" w:rsidP="00A1083E">
      <w:pPr>
        <w:spacing w:after="0" w:line="240" w:lineRule="auto"/>
        <w:jc w:val="both"/>
        <w:rPr>
          <w:rFonts w:ascii="Times New Roman" w:hAnsi="Times New Roman"/>
          <w:sz w:val="24"/>
          <w:szCs w:val="24"/>
        </w:rPr>
      </w:pPr>
      <w:r w:rsidRPr="0042183E">
        <w:rPr>
          <w:rFonts w:ascii="Times New Roman" w:hAnsi="Times New Roman"/>
          <w:sz w:val="24"/>
          <w:szCs w:val="24"/>
        </w:rPr>
        <w:t>Domes priekšsēdētājs</w:t>
      </w:r>
      <w:r w:rsidRPr="0042183E">
        <w:rPr>
          <w:rFonts w:ascii="Times New Roman" w:hAnsi="Times New Roman"/>
          <w:sz w:val="24"/>
          <w:szCs w:val="24"/>
        </w:rPr>
        <w:tab/>
      </w:r>
      <w:r w:rsidRPr="0042183E">
        <w:rPr>
          <w:rFonts w:ascii="Times New Roman" w:hAnsi="Times New Roman"/>
          <w:sz w:val="24"/>
          <w:szCs w:val="24"/>
        </w:rPr>
        <w:tab/>
      </w:r>
      <w:r w:rsidRPr="0042183E">
        <w:rPr>
          <w:rFonts w:ascii="Times New Roman" w:hAnsi="Times New Roman"/>
          <w:sz w:val="24"/>
          <w:szCs w:val="24"/>
        </w:rPr>
        <w:tab/>
      </w:r>
      <w:r w:rsidRPr="0042183E">
        <w:rPr>
          <w:rFonts w:ascii="Times New Roman" w:hAnsi="Times New Roman"/>
          <w:sz w:val="24"/>
          <w:szCs w:val="24"/>
        </w:rPr>
        <w:tab/>
      </w:r>
      <w:r w:rsidRPr="0042183E">
        <w:rPr>
          <w:rFonts w:ascii="Times New Roman" w:hAnsi="Times New Roman"/>
          <w:sz w:val="24"/>
          <w:szCs w:val="24"/>
        </w:rPr>
        <w:tab/>
      </w:r>
      <w:r w:rsidRPr="0042183E">
        <w:rPr>
          <w:rFonts w:ascii="Times New Roman" w:hAnsi="Times New Roman"/>
          <w:sz w:val="24"/>
          <w:szCs w:val="24"/>
        </w:rPr>
        <w:tab/>
      </w:r>
      <w:r w:rsidRPr="0042183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42183E">
        <w:rPr>
          <w:rFonts w:ascii="Times New Roman" w:hAnsi="Times New Roman"/>
          <w:sz w:val="24"/>
          <w:szCs w:val="24"/>
        </w:rPr>
        <w:t>A.Spridzāns</w:t>
      </w:r>
      <w:proofErr w:type="spellEnd"/>
    </w:p>
    <w:p w:rsidR="00A1083E" w:rsidRPr="0042183E" w:rsidRDefault="00A1083E" w:rsidP="00A1083E">
      <w:pPr>
        <w:spacing w:after="0" w:line="240" w:lineRule="auto"/>
        <w:rPr>
          <w:rFonts w:ascii="Times New Roman" w:hAnsi="Times New Roman"/>
          <w:sz w:val="24"/>
          <w:szCs w:val="24"/>
        </w:rPr>
      </w:pPr>
    </w:p>
    <w:p w:rsidR="00A1083E" w:rsidRPr="002338BA" w:rsidRDefault="00A1083E" w:rsidP="00A1083E">
      <w:pPr>
        <w:spacing w:after="0" w:line="240" w:lineRule="auto"/>
        <w:jc w:val="both"/>
        <w:rPr>
          <w:rFonts w:ascii="Times New Roman" w:hAnsi="Times New Roman"/>
          <w:sz w:val="24"/>
          <w:szCs w:val="24"/>
          <w:lang w:val="et-EE"/>
        </w:rPr>
      </w:pPr>
      <w:r w:rsidRPr="002338BA">
        <w:rPr>
          <w:rFonts w:ascii="Times New Roman" w:hAnsi="Times New Roman"/>
          <w:sz w:val="24"/>
          <w:szCs w:val="24"/>
          <w:lang w:val="et-EE"/>
        </w:rPr>
        <w:t xml:space="preserve">Iesniedz </w:t>
      </w:r>
      <w:r>
        <w:rPr>
          <w:rFonts w:ascii="Times New Roman" w:hAnsi="Times New Roman"/>
          <w:sz w:val="24"/>
          <w:szCs w:val="24"/>
          <w:lang w:val="et-EE"/>
        </w:rPr>
        <w:t>deputāts</w:t>
      </w:r>
      <w:r w:rsidRPr="002338BA">
        <w:rPr>
          <w:rFonts w:ascii="Times New Roman" w:hAnsi="Times New Roman"/>
          <w:sz w:val="24"/>
          <w:szCs w:val="24"/>
          <w:lang w:val="et-EE"/>
        </w:rPr>
        <w:t>: A.Spridzāns</w:t>
      </w:r>
    </w:p>
    <w:p w:rsidR="00A1083E" w:rsidRPr="002338BA" w:rsidRDefault="00A1083E" w:rsidP="00A1083E">
      <w:pPr>
        <w:spacing w:after="0" w:line="240" w:lineRule="auto"/>
        <w:rPr>
          <w:rFonts w:ascii="Times New Roman" w:hAnsi="Times New Roman"/>
          <w:sz w:val="24"/>
          <w:szCs w:val="24"/>
          <w:lang w:val="et-EE"/>
        </w:rPr>
      </w:pPr>
      <w:r w:rsidRPr="002338BA">
        <w:rPr>
          <w:rFonts w:ascii="Times New Roman" w:hAnsi="Times New Roman"/>
          <w:sz w:val="24"/>
          <w:szCs w:val="24"/>
          <w:lang w:val="et-EE"/>
        </w:rPr>
        <w:t>Sagatavoja: L.Nartiša</w:t>
      </w:r>
    </w:p>
    <w:p w:rsidR="00A1083E" w:rsidRPr="002338BA" w:rsidRDefault="00A1083E" w:rsidP="00A1083E">
      <w:pPr>
        <w:spacing w:after="0" w:line="240" w:lineRule="auto"/>
        <w:rPr>
          <w:rFonts w:ascii="Times New Roman" w:hAnsi="Times New Roman"/>
          <w:sz w:val="24"/>
          <w:szCs w:val="24"/>
          <w:lang w:val="et-EE"/>
        </w:rPr>
      </w:pPr>
      <w:r w:rsidRPr="002338BA">
        <w:rPr>
          <w:rFonts w:ascii="Times New Roman" w:hAnsi="Times New Roman"/>
          <w:sz w:val="24"/>
          <w:szCs w:val="24"/>
          <w:lang w:val="et-EE"/>
        </w:rPr>
        <w:t>Juridiskās nodaļas vadītāja ___________________L.Nartiša</w:t>
      </w:r>
    </w:p>
    <w:p w:rsidR="00A1083E" w:rsidRPr="002338BA" w:rsidRDefault="00A1083E" w:rsidP="00A1083E">
      <w:pPr>
        <w:autoSpaceDE w:val="0"/>
        <w:autoSpaceDN w:val="0"/>
        <w:adjustRightInd w:val="0"/>
        <w:spacing w:after="0" w:line="240" w:lineRule="auto"/>
        <w:rPr>
          <w:rFonts w:ascii="Times New Roman" w:eastAsia="Times New Roman" w:hAnsi="Times New Roman"/>
          <w:bCs/>
          <w:color w:val="000000"/>
          <w:sz w:val="24"/>
          <w:szCs w:val="24"/>
          <w:lang w:eastAsia="lv-LV"/>
        </w:rPr>
      </w:pPr>
      <w:r w:rsidRPr="002338BA">
        <w:rPr>
          <w:rFonts w:ascii="Times New Roman" w:eastAsia="Times New Roman" w:hAnsi="Times New Roman"/>
          <w:bCs/>
          <w:color w:val="000000"/>
          <w:sz w:val="24"/>
          <w:szCs w:val="24"/>
          <w:lang w:eastAsia="lv-LV"/>
        </w:rPr>
        <w:t>Izskatīt</w:t>
      </w:r>
      <w:r>
        <w:rPr>
          <w:rFonts w:ascii="Times New Roman" w:eastAsia="Times New Roman" w:hAnsi="Times New Roman"/>
          <w:bCs/>
          <w:color w:val="000000"/>
          <w:sz w:val="24"/>
          <w:szCs w:val="24"/>
          <w:lang w:eastAsia="lv-LV"/>
        </w:rPr>
        <w:t>s</w:t>
      </w:r>
      <w:r w:rsidRPr="002338BA">
        <w:rPr>
          <w:rFonts w:ascii="Times New Roman" w:eastAsia="Times New Roman" w:hAnsi="Times New Roman"/>
          <w:bCs/>
          <w:color w:val="000000"/>
          <w:sz w:val="24"/>
          <w:szCs w:val="24"/>
          <w:lang w:eastAsia="lv-LV"/>
        </w:rPr>
        <w:t>: Finanšu</w:t>
      </w:r>
      <w:r>
        <w:rPr>
          <w:rFonts w:ascii="Times New Roman" w:eastAsia="Times New Roman" w:hAnsi="Times New Roman"/>
          <w:bCs/>
          <w:color w:val="000000"/>
          <w:sz w:val="24"/>
          <w:szCs w:val="24"/>
          <w:lang w:eastAsia="lv-LV"/>
        </w:rPr>
        <w:t xml:space="preserve"> un budžeta</w:t>
      </w:r>
      <w:r w:rsidRPr="002338BA">
        <w:rPr>
          <w:rFonts w:ascii="Times New Roman" w:eastAsia="Times New Roman" w:hAnsi="Times New Roman"/>
          <w:bCs/>
          <w:color w:val="000000"/>
          <w:sz w:val="24"/>
          <w:szCs w:val="24"/>
          <w:lang w:eastAsia="lv-LV"/>
        </w:rPr>
        <w:t xml:space="preserve"> komitejā</w:t>
      </w:r>
      <w:r>
        <w:rPr>
          <w:rFonts w:ascii="Times New Roman" w:eastAsia="Times New Roman" w:hAnsi="Times New Roman"/>
          <w:bCs/>
          <w:color w:val="000000"/>
          <w:sz w:val="24"/>
          <w:szCs w:val="24"/>
          <w:lang w:eastAsia="lv-LV"/>
        </w:rPr>
        <w:t xml:space="preserve"> 17.02.2021.</w:t>
      </w:r>
    </w:p>
    <w:p w:rsidR="001761A8" w:rsidRDefault="00A1083E" w:rsidP="00A1083E">
      <w:pPr>
        <w:autoSpaceDE w:val="0"/>
        <w:autoSpaceDN w:val="0"/>
        <w:adjustRightInd w:val="0"/>
        <w:spacing w:after="0" w:line="240" w:lineRule="auto"/>
        <w:jc w:val="both"/>
        <w:rPr>
          <w:rFonts w:ascii="Times New Roman" w:eastAsia="Times New Roman" w:hAnsi="Times New Roman"/>
          <w:bCs/>
          <w:color w:val="000000"/>
          <w:sz w:val="24"/>
          <w:szCs w:val="24"/>
          <w:lang w:eastAsia="lv-LV"/>
        </w:rPr>
      </w:pPr>
      <w:r w:rsidRPr="002338BA">
        <w:rPr>
          <w:rFonts w:ascii="Times New Roman" w:eastAsia="Times New Roman" w:hAnsi="Times New Roman"/>
          <w:bCs/>
          <w:color w:val="000000"/>
          <w:sz w:val="24"/>
          <w:szCs w:val="24"/>
          <w:lang w:eastAsia="lv-LV"/>
        </w:rPr>
        <w:t xml:space="preserve">Nosūtīt: </w:t>
      </w:r>
      <w:r>
        <w:rPr>
          <w:rFonts w:ascii="Times New Roman" w:eastAsia="Times New Roman" w:hAnsi="Times New Roman"/>
          <w:bCs/>
          <w:color w:val="000000"/>
          <w:sz w:val="24"/>
          <w:szCs w:val="24"/>
          <w:lang w:eastAsia="lv-LV"/>
        </w:rPr>
        <w:t>FGN”</w:t>
      </w:r>
    </w:p>
    <w:p w:rsidR="00A302BC" w:rsidRDefault="00A302BC" w:rsidP="00A1083E">
      <w:pPr>
        <w:autoSpaceDE w:val="0"/>
        <w:autoSpaceDN w:val="0"/>
        <w:adjustRightInd w:val="0"/>
        <w:spacing w:after="0" w:line="240" w:lineRule="auto"/>
        <w:jc w:val="both"/>
        <w:rPr>
          <w:rFonts w:ascii="Times New Roman" w:hAnsi="Times New Roman"/>
          <w:b/>
          <w:color w:val="000000"/>
          <w:sz w:val="24"/>
          <w:szCs w:val="24"/>
          <w:lang w:eastAsia="et-EE"/>
        </w:rPr>
      </w:pPr>
    </w:p>
    <w:p w:rsidR="009F2113" w:rsidRPr="009F2113" w:rsidRDefault="009F2113" w:rsidP="00A1083E">
      <w:pPr>
        <w:autoSpaceDE w:val="0"/>
        <w:autoSpaceDN w:val="0"/>
        <w:adjustRightInd w:val="0"/>
        <w:spacing w:after="0" w:line="240" w:lineRule="auto"/>
        <w:jc w:val="both"/>
        <w:rPr>
          <w:rFonts w:ascii="Times New Roman" w:hAnsi="Times New Roman"/>
          <w:b/>
          <w:color w:val="000000"/>
          <w:sz w:val="24"/>
          <w:szCs w:val="24"/>
          <w:lang w:eastAsia="et-EE"/>
        </w:rPr>
      </w:pPr>
      <w:r w:rsidRPr="009F2113">
        <w:rPr>
          <w:rFonts w:ascii="Times New Roman" w:hAnsi="Times New Roman"/>
          <w:b/>
          <w:color w:val="000000"/>
          <w:sz w:val="24"/>
          <w:szCs w:val="24"/>
          <w:lang w:eastAsia="et-EE"/>
        </w:rPr>
        <w:t>ir noraidīts.</w:t>
      </w:r>
    </w:p>
    <w:p w:rsidR="009C3EC4" w:rsidRDefault="009C3EC4" w:rsidP="00793280">
      <w:pPr>
        <w:spacing w:after="0" w:line="240" w:lineRule="auto"/>
        <w:ind w:firstLine="567"/>
        <w:jc w:val="both"/>
        <w:rPr>
          <w:rFonts w:ascii="Times New Roman" w:hAnsi="Times New Roman"/>
          <w:bCs/>
          <w:sz w:val="24"/>
          <w:szCs w:val="24"/>
        </w:rPr>
      </w:pPr>
    </w:p>
    <w:p w:rsidR="006D7BBC" w:rsidRDefault="006D7BBC" w:rsidP="00793280">
      <w:pPr>
        <w:spacing w:after="0" w:line="240" w:lineRule="auto"/>
        <w:ind w:firstLine="567"/>
        <w:jc w:val="both"/>
        <w:rPr>
          <w:rFonts w:ascii="Times New Roman" w:hAnsi="Times New Roman"/>
          <w:bCs/>
          <w:sz w:val="24"/>
          <w:szCs w:val="24"/>
        </w:rPr>
      </w:pPr>
    </w:p>
    <w:p w:rsidR="00793280" w:rsidRDefault="00B63F2D" w:rsidP="0079779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21</w:t>
      </w:r>
    </w:p>
    <w:p w:rsidR="00B63F2D" w:rsidRPr="002338BA" w:rsidRDefault="00B63F2D" w:rsidP="00B63F2D">
      <w:pPr>
        <w:spacing w:after="0" w:line="240" w:lineRule="auto"/>
        <w:jc w:val="center"/>
        <w:rPr>
          <w:rFonts w:ascii="Times New Roman" w:hAnsi="Times New Roman"/>
          <w:b/>
          <w:sz w:val="24"/>
          <w:szCs w:val="24"/>
          <w:u w:val="single"/>
        </w:rPr>
      </w:pPr>
      <w:r w:rsidRPr="002338BA">
        <w:rPr>
          <w:rFonts w:ascii="Times New Roman" w:hAnsi="Times New Roman"/>
          <w:b/>
          <w:sz w:val="24"/>
          <w:szCs w:val="24"/>
          <w:u w:val="single"/>
        </w:rPr>
        <w:t>Par Dobeles novada domes saistošo noteikumu Nr</w:t>
      </w:r>
      <w:r>
        <w:rPr>
          <w:rFonts w:ascii="Times New Roman" w:hAnsi="Times New Roman"/>
          <w:b/>
          <w:sz w:val="24"/>
          <w:szCs w:val="24"/>
          <w:u w:val="single"/>
        </w:rPr>
        <w:t>. 2</w:t>
      </w:r>
      <w:r w:rsidRPr="002338BA">
        <w:rPr>
          <w:rFonts w:ascii="Times New Roman" w:hAnsi="Times New Roman"/>
          <w:b/>
          <w:sz w:val="24"/>
          <w:szCs w:val="24"/>
          <w:u w:val="single"/>
        </w:rPr>
        <w:t xml:space="preserve"> „Par Dobeles novada domes saistošo noteikumu publicēšanas vietu“ apstiprināšanu</w:t>
      </w:r>
    </w:p>
    <w:p w:rsidR="005C4BB1" w:rsidRPr="006646F6" w:rsidRDefault="005C4BB1" w:rsidP="00A8722C">
      <w:pPr>
        <w:autoSpaceDE w:val="0"/>
        <w:autoSpaceDN w:val="0"/>
        <w:adjustRightInd w:val="0"/>
        <w:spacing w:after="0" w:line="240" w:lineRule="auto"/>
        <w:jc w:val="both"/>
        <w:rPr>
          <w:rFonts w:ascii="Times New Roman" w:hAnsi="Times New Roman"/>
          <w:color w:val="000000"/>
          <w:sz w:val="24"/>
          <w:szCs w:val="24"/>
        </w:rPr>
      </w:pPr>
    </w:p>
    <w:p w:rsidR="00A1083E" w:rsidRDefault="005C4BB1" w:rsidP="00A8722C">
      <w:pPr>
        <w:pStyle w:val="NormalWeb"/>
        <w:spacing w:before="0" w:beforeAutospacing="0" w:after="0" w:afterAutospacing="0"/>
        <w:ind w:firstLine="567"/>
        <w:jc w:val="both"/>
      </w:pPr>
      <w:r w:rsidRPr="00BD24FA">
        <w:t xml:space="preserve">ZIŅO </w:t>
      </w:r>
      <w:r>
        <w:t xml:space="preserve">Juridiskās nodaļas vadītāja LŪCIJA NARTIŠA par </w:t>
      </w:r>
      <w:r w:rsidR="00A1083E" w:rsidRPr="002338BA">
        <w:t>saistošo noteikumu „Par Dobeles novada domes saistošo noteikumu publicēšanas vietu“</w:t>
      </w:r>
      <w:r w:rsidR="00A1083E">
        <w:t xml:space="preserve"> projektu, informē par pašvaldības ieguvumiem, n</w:t>
      </w:r>
      <w:r w:rsidR="00A1083E" w:rsidRPr="00546ED2">
        <w:t>odrošinot domes izdoto saistošo noteikumu publicēšanu oficiālajā izdevumā “Latvijas Vēstnesis”</w:t>
      </w:r>
      <w:r w:rsidR="00A1083E">
        <w:t>.</w:t>
      </w:r>
    </w:p>
    <w:p w:rsidR="00A8722C" w:rsidRPr="00BF0FC3" w:rsidRDefault="00A8722C" w:rsidP="00A8722C">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w:t>
      </w:r>
      <w:r w:rsidRPr="00BF0FC3">
        <w:rPr>
          <w:rFonts w:ascii="Times New Roman" w:hAnsi="Times New Roman"/>
          <w:sz w:val="24"/>
          <w:szCs w:val="24"/>
        </w:rPr>
        <w:t>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17. februārī</w:t>
      </w:r>
      <w:r w:rsidRPr="00BF0FC3">
        <w:rPr>
          <w:rFonts w:ascii="Times New Roman" w:hAnsi="Times New Roman"/>
          <w:sz w:val="24"/>
          <w:szCs w:val="24"/>
        </w:rPr>
        <w:t xml:space="preserve"> un apstiprināta lēmuma projekta iesniegšana izskatīšanai novada domē.</w:t>
      </w:r>
    </w:p>
    <w:p w:rsidR="00A8722C" w:rsidRPr="00BF0FC3" w:rsidRDefault="00A8722C" w:rsidP="00A8722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5C4BB1" w:rsidRDefault="005C4BB1" w:rsidP="005C4BB1">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5C4BB1" w:rsidRPr="00BF0FC3" w:rsidRDefault="005C4BB1" w:rsidP="005C4BB1">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5C4BB1" w:rsidRDefault="00A8722C" w:rsidP="005C4BB1">
      <w:pPr>
        <w:spacing w:after="0" w:line="240" w:lineRule="auto"/>
        <w:ind w:firstLine="720"/>
        <w:jc w:val="both"/>
        <w:rPr>
          <w:rFonts w:ascii="Times New Roman" w:hAnsi="Times New Roman"/>
          <w:b/>
          <w:color w:val="000000"/>
          <w:sz w:val="24"/>
          <w:szCs w:val="24"/>
          <w:lang w:eastAsia="et-EE"/>
        </w:rPr>
      </w:pPr>
      <w:r w:rsidRPr="00A8722C">
        <w:rPr>
          <w:rFonts w:ascii="Times New Roman" w:hAnsi="Times New Roman"/>
          <w:sz w:val="24"/>
        </w:rPr>
        <w:t>Saskaņā ar likuma „Par pašvaldībām” 45. panta piekto daļu</w:t>
      </w:r>
      <w:r w:rsidR="005C4BB1" w:rsidRPr="00A8722C">
        <w:rPr>
          <w:rFonts w:ascii="Times New Roman" w:hAnsi="Times New Roman"/>
          <w:color w:val="000000"/>
          <w:sz w:val="24"/>
          <w:szCs w:val="24"/>
        </w:rPr>
        <w:t>,</w:t>
      </w:r>
      <w:r w:rsidR="005C4BB1">
        <w:rPr>
          <w:rFonts w:ascii="Times New Roman" w:hAnsi="Times New Roman"/>
          <w:color w:val="000000"/>
          <w:sz w:val="24"/>
          <w:szCs w:val="24"/>
        </w:rPr>
        <w:t xml:space="preserve"> </w:t>
      </w:r>
      <w:r w:rsidR="005C4BB1" w:rsidRPr="00BF0FC3">
        <w:rPr>
          <w:rFonts w:ascii="Times New Roman" w:eastAsia="Lucida Sans Unicode" w:hAnsi="Times New Roman"/>
          <w:kern w:val="1"/>
          <w:sz w:val="24"/>
          <w:szCs w:val="24"/>
        </w:rPr>
        <w:t xml:space="preserve">Dobeles </w:t>
      </w:r>
      <w:r w:rsidR="005C4BB1" w:rsidRPr="00BF0FC3">
        <w:rPr>
          <w:rFonts w:ascii="Times New Roman" w:hAnsi="Times New Roman"/>
          <w:sz w:val="24"/>
          <w:szCs w:val="24"/>
        </w:rPr>
        <w:t>novada dome ar</w:t>
      </w:r>
      <w:r w:rsidR="005C4BB1" w:rsidRPr="00BF0FC3">
        <w:rPr>
          <w:rFonts w:ascii="Times New Roman" w:hAnsi="Times New Roman"/>
          <w:color w:val="000000"/>
          <w:sz w:val="24"/>
          <w:szCs w:val="24"/>
        </w:rPr>
        <w:t xml:space="preserve"> </w:t>
      </w:r>
      <w:r w:rsidR="005C4BB1" w:rsidRPr="00BF0FC3">
        <w:rPr>
          <w:rFonts w:ascii="Times New Roman" w:hAnsi="Times New Roman"/>
          <w:b/>
          <w:color w:val="000000"/>
          <w:sz w:val="24"/>
          <w:szCs w:val="24"/>
        </w:rPr>
        <w:t>1</w:t>
      </w:r>
      <w:r>
        <w:rPr>
          <w:rFonts w:ascii="Times New Roman" w:hAnsi="Times New Roman"/>
          <w:b/>
          <w:color w:val="000000"/>
          <w:sz w:val="24"/>
          <w:szCs w:val="24"/>
        </w:rPr>
        <w:t>7</w:t>
      </w:r>
      <w:r w:rsidR="005C4BB1" w:rsidRPr="00BF0FC3">
        <w:rPr>
          <w:rFonts w:ascii="Times New Roman" w:hAnsi="Times New Roman"/>
          <w:b/>
          <w:color w:val="000000"/>
          <w:sz w:val="24"/>
          <w:szCs w:val="24"/>
        </w:rPr>
        <w:t xml:space="preserve"> balsīm</w:t>
      </w:r>
      <w:r w:rsidR="005C4BB1" w:rsidRPr="00BF0FC3">
        <w:rPr>
          <w:rFonts w:ascii="Times New Roman" w:hAnsi="Times New Roman"/>
          <w:color w:val="000000"/>
          <w:sz w:val="24"/>
          <w:szCs w:val="24"/>
        </w:rPr>
        <w:t xml:space="preserve"> </w:t>
      </w:r>
      <w:r w:rsidR="005C4BB1" w:rsidRPr="00BF0FC3">
        <w:rPr>
          <w:rFonts w:ascii="Times New Roman" w:hAnsi="Times New Roman"/>
          <w:b/>
          <w:bCs/>
          <w:color w:val="000000"/>
          <w:sz w:val="24"/>
          <w:szCs w:val="24"/>
          <w:lang w:eastAsia="et-EE"/>
        </w:rPr>
        <w:t xml:space="preserve">PAR </w:t>
      </w:r>
      <w:r w:rsidR="005C4BB1" w:rsidRPr="00BF0FC3">
        <w:rPr>
          <w:rFonts w:ascii="Times New Roman" w:hAnsi="Times New Roman"/>
          <w:color w:val="000000"/>
          <w:sz w:val="24"/>
          <w:szCs w:val="24"/>
          <w:lang w:eastAsia="et-EE"/>
        </w:rPr>
        <w:t>(</w:t>
      </w:r>
      <w:r w:rsidR="005C4BB1">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5C4BB1" w:rsidRPr="00BF0FC3">
        <w:rPr>
          <w:rFonts w:ascii="Times New Roman" w:hAnsi="Times New Roman"/>
          <w:bCs/>
          <w:color w:val="000000"/>
          <w:sz w:val="24"/>
          <w:szCs w:val="24"/>
          <w:lang w:eastAsia="et-EE"/>
        </w:rPr>
        <w:t xml:space="preserve">A. CĪRULIS, S. DUDE, V. EIHMANIS, </w:t>
      </w:r>
      <w:r w:rsidR="005C4BB1">
        <w:rPr>
          <w:rFonts w:ascii="Times New Roman" w:hAnsi="Times New Roman"/>
          <w:bCs/>
          <w:color w:val="000000"/>
          <w:sz w:val="24"/>
          <w:szCs w:val="24"/>
          <w:lang w:eastAsia="et-EE"/>
        </w:rPr>
        <w:t xml:space="preserve">E. GAIGALIS, </w:t>
      </w:r>
      <w:r w:rsidR="005C4BB1" w:rsidRPr="00BF0FC3">
        <w:rPr>
          <w:rFonts w:ascii="Times New Roman" w:hAnsi="Times New Roman"/>
          <w:bCs/>
          <w:color w:val="000000"/>
          <w:sz w:val="24"/>
          <w:szCs w:val="24"/>
          <w:lang w:eastAsia="et-EE"/>
        </w:rPr>
        <w:t xml:space="preserve">A. JANSONE, </w:t>
      </w:r>
      <w:r w:rsidR="005C4BB1">
        <w:rPr>
          <w:rFonts w:ascii="Times New Roman" w:hAnsi="Times New Roman"/>
          <w:bCs/>
          <w:color w:val="000000"/>
          <w:sz w:val="24"/>
          <w:szCs w:val="24"/>
          <w:lang w:eastAsia="et-EE"/>
        </w:rPr>
        <w:t xml:space="preserve">E. KAUFMANE, </w:t>
      </w:r>
      <w:r w:rsidR="005C4BB1" w:rsidRPr="00BF0FC3">
        <w:rPr>
          <w:rFonts w:ascii="Times New Roman" w:hAnsi="Times New Roman"/>
          <w:bCs/>
          <w:color w:val="000000"/>
          <w:sz w:val="24"/>
          <w:szCs w:val="24"/>
          <w:lang w:eastAsia="et-EE"/>
        </w:rPr>
        <w:t xml:space="preserve">E. LAIMIŅŠ, B. LUCAUA-MAKALISTERE, K. ĻAKSA, </w:t>
      </w:r>
      <w:r w:rsidR="005C4BB1">
        <w:rPr>
          <w:rFonts w:ascii="Times New Roman" w:hAnsi="Times New Roman"/>
          <w:bCs/>
          <w:color w:val="000000"/>
          <w:sz w:val="24"/>
          <w:szCs w:val="24"/>
          <w:lang w:eastAsia="et-EE"/>
        </w:rPr>
        <w:t xml:space="preserve">A. MEIERS, I. NEIMANE, </w:t>
      </w:r>
      <w:r w:rsidR="005C4BB1" w:rsidRPr="00BF0FC3">
        <w:rPr>
          <w:rFonts w:ascii="Times New Roman" w:hAnsi="Times New Roman"/>
          <w:bCs/>
          <w:color w:val="000000"/>
          <w:sz w:val="24"/>
          <w:szCs w:val="24"/>
          <w:lang w:eastAsia="et-EE"/>
        </w:rPr>
        <w:t xml:space="preserve">S. OLŠEVSKA, </w:t>
      </w:r>
      <w:r w:rsidR="005C4BB1">
        <w:rPr>
          <w:rFonts w:ascii="Times New Roman" w:hAnsi="Times New Roman"/>
          <w:bCs/>
          <w:color w:val="000000"/>
          <w:sz w:val="24"/>
          <w:szCs w:val="24"/>
          <w:lang w:eastAsia="et-EE"/>
        </w:rPr>
        <w:t xml:space="preserve">G. SAFRANOVIČS, </w:t>
      </w:r>
      <w:r w:rsidR="005C4BB1" w:rsidRPr="00BF0FC3">
        <w:rPr>
          <w:rFonts w:ascii="Times New Roman" w:hAnsi="Times New Roman"/>
          <w:bCs/>
          <w:color w:val="000000"/>
          <w:sz w:val="24"/>
          <w:szCs w:val="24"/>
          <w:lang w:eastAsia="et-EE"/>
        </w:rPr>
        <w:t>N. SMILTNIEKS</w:t>
      </w:r>
      <w:r w:rsidR="005C4BB1">
        <w:rPr>
          <w:rFonts w:ascii="Times New Roman" w:hAnsi="Times New Roman"/>
          <w:bCs/>
          <w:color w:val="000000"/>
          <w:sz w:val="24"/>
          <w:szCs w:val="24"/>
          <w:lang w:eastAsia="et-EE"/>
        </w:rPr>
        <w:t>, A. SPRIDZĀNS</w:t>
      </w:r>
      <w:r w:rsidR="005C4BB1" w:rsidRPr="00BF0FC3">
        <w:rPr>
          <w:rFonts w:ascii="Times New Roman" w:hAnsi="Times New Roman"/>
          <w:bCs/>
          <w:color w:val="000000"/>
          <w:sz w:val="24"/>
          <w:szCs w:val="24"/>
          <w:lang w:eastAsia="et-EE"/>
        </w:rPr>
        <w:t xml:space="preserve">), </w:t>
      </w:r>
      <w:r w:rsidR="005C4BB1" w:rsidRPr="00BF0FC3">
        <w:rPr>
          <w:rFonts w:ascii="Times New Roman" w:hAnsi="Times New Roman"/>
          <w:b/>
          <w:bCs/>
          <w:color w:val="000000"/>
          <w:sz w:val="24"/>
          <w:szCs w:val="24"/>
          <w:lang w:eastAsia="et-EE"/>
        </w:rPr>
        <w:t xml:space="preserve">PRET </w:t>
      </w:r>
      <w:r w:rsidR="005C4BB1" w:rsidRPr="00BF0FC3">
        <w:rPr>
          <w:rFonts w:ascii="Times New Roman" w:hAnsi="Times New Roman"/>
          <w:color w:val="000000"/>
          <w:sz w:val="24"/>
          <w:szCs w:val="24"/>
          <w:lang w:eastAsia="et-EE"/>
        </w:rPr>
        <w:t xml:space="preserve">– nav, </w:t>
      </w:r>
      <w:r w:rsidR="005C4BB1" w:rsidRPr="00BF0FC3">
        <w:rPr>
          <w:rFonts w:ascii="Times New Roman" w:hAnsi="Times New Roman"/>
          <w:b/>
          <w:bCs/>
          <w:color w:val="000000"/>
          <w:sz w:val="24"/>
          <w:szCs w:val="24"/>
          <w:lang w:eastAsia="et-EE"/>
        </w:rPr>
        <w:t xml:space="preserve">ATTURAS </w:t>
      </w:r>
      <w:r w:rsidR="005C4BB1" w:rsidRPr="00BF0FC3">
        <w:rPr>
          <w:rFonts w:ascii="Times New Roman" w:hAnsi="Times New Roman"/>
          <w:color w:val="000000"/>
          <w:sz w:val="24"/>
          <w:szCs w:val="24"/>
          <w:lang w:eastAsia="et-EE"/>
        </w:rPr>
        <w:t xml:space="preserve">– nav, </w:t>
      </w:r>
      <w:r w:rsidR="005C4BB1"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40/2</w:t>
      </w:r>
      <w:r w:rsidR="005C4BB1" w:rsidRPr="00BF0FC3">
        <w:rPr>
          <w:rFonts w:ascii="Times New Roman" w:hAnsi="Times New Roman"/>
          <w:b/>
          <w:color w:val="000000"/>
          <w:sz w:val="24"/>
          <w:szCs w:val="24"/>
          <w:lang w:eastAsia="et-EE"/>
        </w:rPr>
        <w:t xml:space="preserve"> pielikumā)</w:t>
      </w:r>
    </w:p>
    <w:p w:rsidR="005C4BB1" w:rsidRDefault="005C4BB1" w:rsidP="005C4BB1">
      <w:pPr>
        <w:spacing w:after="0" w:line="240" w:lineRule="auto"/>
        <w:ind w:firstLine="720"/>
        <w:jc w:val="both"/>
        <w:rPr>
          <w:rFonts w:ascii="Times New Roman" w:hAnsi="Times New Roman"/>
          <w:b/>
          <w:sz w:val="24"/>
          <w:szCs w:val="24"/>
        </w:rPr>
      </w:pPr>
    </w:p>
    <w:p w:rsidR="006E36B7" w:rsidRDefault="00A8722C" w:rsidP="006E36B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22</w:t>
      </w:r>
      <w:r w:rsidR="006E36B7" w:rsidRPr="00B007DC">
        <w:rPr>
          <w:rFonts w:ascii="Times New Roman" w:hAnsi="Times New Roman"/>
          <w:b/>
          <w:sz w:val="24"/>
          <w:szCs w:val="24"/>
        </w:rPr>
        <w:t>.</w:t>
      </w:r>
    </w:p>
    <w:p w:rsidR="00A8722C" w:rsidRPr="002E4304" w:rsidRDefault="00A8722C" w:rsidP="00A8722C">
      <w:pPr>
        <w:spacing w:after="0"/>
        <w:jc w:val="center"/>
        <w:rPr>
          <w:rFonts w:ascii="Times New Roman" w:hAnsi="Times New Roman"/>
          <w:b/>
          <w:bCs/>
          <w:sz w:val="24"/>
          <w:szCs w:val="24"/>
          <w:u w:val="single"/>
        </w:rPr>
      </w:pPr>
      <w:r w:rsidRPr="00401C5A">
        <w:rPr>
          <w:rFonts w:ascii="Times New Roman" w:hAnsi="Times New Roman"/>
          <w:b/>
          <w:bCs/>
          <w:color w:val="000000"/>
          <w:sz w:val="24"/>
          <w:szCs w:val="24"/>
          <w:u w:val="single"/>
        </w:rPr>
        <w:t>Par Dobeles novada domes saistošo noteikumu Nr. 3</w:t>
      </w:r>
      <w:r w:rsidRPr="00401C5A">
        <w:rPr>
          <w:rFonts w:ascii="Times New Roman" w:hAnsi="Times New Roman"/>
          <w:b/>
          <w:bCs/>
          <w:sz w:val="24"/>
          <w:szCs w:val="24"/>
          <w:u w:val="single"/>
        </w:rPr>
        <w:t xml:space="preserve"> “Grozījumi Dobeles novada domes 2016. gada 28. janvāra saistošajos noteikumos Nr. 2 </w:t>
      </w:r>
      <w:r w:rsidRPr="00401C5A">
        <w:rPr>
          <w:rFonts w:ascii="Times New Roman" w:hAnsi="Times New Roman"/>
          <w:b/>
          <w:sz w:val="24"/>
          <w:szCs w:val="24"/>
          <w:u w:val="single"/>
        </w:rPr>
        <w:t>“Par pašvaldības palīdzību</w:t>
      </w:r>
      <w:r w:rsidRPr="00401C5A">
        <w:rPr>
          <w:rFonts w:ascii="Times New Roman" w:hAnsi="Times New Roman"/>
          <w:b/>
          <w:bCs/>
          <w:sz w:val="24"/>
          <w:szCs w:val="24"/>
          <w:u w:val="single"/>
        </w:rPr>
        <w:t xml:space="preserve"> audžuģimenei, aizbildnim, bērnam bārenim un bez vecāku gādības palikušam bērnam”” apstiprināšanu</w:t>
      </w:r>
    </w:p>
    <w:p w:rsidR="00A8722C" w:rsidRDefault="00A8722C" w:rsidP="00A8722C">
      <w:pPr>
        <w:tabs>
          <w:tab w:val="left" w:pos="1575"/>
          <w:tab w:val="center" w:pos="4677"/>
        </w:tabs>
        <w:spacing w:after="0" w:line="240" w:lineRule="auto"/>
        <w:rPr>
          <w:rFonts w:ascii="Times New Roman" w:hAnsi="Times New Roman"/>
          <w:sz w:val="24"/>
          <w:szCs w:val="24"/>
        </w:rPr>
      </w:pPr>
    </w:p>
    <w:p w:rsidR="00401C5A" w:rsidRPr="009C7164" w:rsidRDefault="00401C5A" w:rsidP="00401C5A">
      <w:pPr>
        <w:spacing w:after="0" w:line="240" w:lineRule="auto"/>
        <w:ind w:firstLine="567"/>
        <w:jc w:val="both"/>
        <w:rPr>
          <w:rFonts w:ascii="Times New Roman" w:hAnsi="Times New Roman"/>
        </w:rPr>
      </w:pPr>
      <w:r>
        <w:rPr>
          <w:rFonts w:ascii="Times New Roman" w:hAnsi="Times New Roman"/>
          <w:sz w:val="24"/>
          <w:szCs w:val="24"/>
        </w:rPr>
        <w:tab/>
      </w:r>
      <w:r w:rsidR="00A8722C" w:rsidRPr="00BD24FA">
        <w:rPr>
          <w:rFonts w:ascii="Times New Roman" w:hAnsi="Times New Roman"/>
          <w:sz w:val="24"/>
          <w:szCs w:val="24"/>
        </w:rPr>
        <w:t xml:space="preserve">ZIŅO </w:t>
      </w:r>
      <w:r w:rsidR="00A8722C">
        <w:rPr>
          <w:rFonts w:ascii="Times New Roman" w:hAnsi="Times New Roman"/>
          <w:sz w:val="24"/>
          <w:szCs w:val="24"/>
        </w:rPr>
        <w:t>Juridiskās nodaļas vadītāja LŪCIJA NARTIŠA par</w:t>
      </w:r>
      <w:r w:rsidR="00AA5DC9" w:rsidRPr="00FC3A8D">
        <w:rPr>
          <w:rFonts w:ascii="Times New Roman" w:hAnsi="Times New Roman"/>
          <w:sz w:val="24"/>
          <w:szCs w:val="24"/>
        </w:rPr>
        <w:t xml:space="preserve"> </w:t>
      </w:r>
      <w:r w:rsidR="00A8722C">
        <w:rPr>
          <w:rFonts w:ascii="Times New Roman" w:hAnsi="Times New Roman"/>
          <w:sz w:val="24"/>
          <w:szCs w:val="24"/>
        </w:rPr>
        <w:t>g</w:t>
      </w:r>
      <w:r w:rsidR="00A8722C" w:rsidRPr="005F30D3">
        <w:rPr>
          <w:rFonts w:ascii="Times New Roman" w:hAnsi="Times New Roman"/>
          <w:sz w:val="24"/>
          <w:szCs w:val="24"/>
        </w:rPr>
        <w:t>rozījumi</w:t>
      </w:r>
      <w:r w:rsidR="00A8722C">
        <w:rPr>
          <w:rFonts w:ascii="Times New Roman" w:hAnsi="Times New Roman"/>
          <w:sz w:val="24"/>
          <w:szCs w:val="24"/>
        </w:rPr>
        <w:t>em</w:t>
      </w:r>
      <w:r w:rsidR="00A8722C" w:rsidRPr="005F30D3">
        <w:rPr>
          <w:rFonts w:ascii="Times New Roman" w:hAnsi="Times New Roman"/>
          <w:sz w:val="24"/>
          <w:szCs w:val="24"/>
        </w:rPr>
        <w:t xml:space="preserve"> Dobeles novada domes 2016. gada 28. janvāra saistošajos noteikumos Nr. 2 “Par pašvaldības palīdzību audžuģimenei, aizbildnim, bērnam bārenim un bez vecāku gādības palikušam bērnam”</w:t>
      </w:r>
      <w:r w:rsidR="00A8722C">
        <w:rPr>
          <w:rFonts w:ascii="Times New Roman" w:hAnsi="Times New Roman"/>
          <w:sz w:val="24"/>
          <w:szCs w:val="24"/>
        </w:rPr>
        <w:t xml:space="preserve">”, </w:t>
      </w:r>
      <w:r>
        <w:rPr>
          <w:rFonts w:ascii="Times New Roman" w:hAnsi="Times New Roman"/>
          <w:sz w:val="24"/>
          <w:szCs w:val="24"/>
        </w:rPr>
        <w:t xml:space="preserve">papildinot </w:t>
      </w:r>
      <w:r w:rsidRPr="00E1522F">
        <w:rPr>
          <w:rFonts w:ascii="Times New Roman" w:hAnsi="Times New Roman"/>
          <w:lang w:eastAsia="et-EE"/>
        </w:rPr>
        <w:t>1.</w:t>
      </w:r>
      <w:r w:rsidR="00CC7F02">
        <w:rPr>
          <w:rFonts w:ascii="Times New Roman" w:hAnsi="Times New Roman"/>
          <w:lang w:eastAsia="et-EE"/>
        </w:rPr>
        <w:t> </w:t>
      </w:r>
      <w:r w:rsidRPr="00E1522F">
        <w:rPr>
          <w:rFonts w:ascii="Times New Roman" w:hAnsi="Times New Roman"/>
          <w:lang w:eastAsia="et-EE"/>
        </w:rPr>
        <w:t>punkt</w:t>
      </w:r>
      <w:r>
        <w:rPr>
          <w:rFonts w:ascii="Times New Roman" w:hAnsi="Times New Roman"/>
          <w:lang w:eastAsia="et-EE"/>
        </w:rPr>
        <w:t>u</w:t>
      </w:r>
      <w:r w:rsidRPr="00E1522F">
        <w:rPr>
          <w:rFonts w:ascii="Times New Roman" w:hAnsi="Times New Roman"/>
          <w:lang w:eastAsia="et-EE"/>
        </w:rPr>
        <w:t xml:space="preserve"> ar vārdiem </w:t>
      </w:r>
      <w:r w:rsidRPr="00E1522F">
        <w:rPr>
          <w:rFonts w:ascii="Times New Roman" w:hAnsi="Times New Roman"/>
          <w:sz w:val="24"/>
          <w:szCs w:val="24"/>
        </w:rPr>
        <w:t>“</w:t>
      </w:r>
      <w:r w:rsidRPr="00E1522F">
        <w:rPr>
          <w:rFonts w:ascii="Times New Roman" w:hAnsi="Times New Roman"/>
        </w:rPr>
        <w:t>vai specializētajai audžuģimenei”</w:t>
      </w:r>
      <w:r>
        <w:rPr>
          <w:rFonts w:ascii="Times New Roman" w:hAnsi="Times New Roman"/>
        </w:rPr>
        <w:t xml:space="preserve">, precizējot </w:t>
      </w:r>
      <w:r w:rsidRPr="00550195">
        <w:rPr>
          <w:rFonts w:ascii="Times New Roman" w:hAnsi="Times New Roman"/>
          <w:sz w:val="24"/>
          <w:szCs w:val="24"/>
          <w:lang w:eastAsia="et-EE"/>
        </w:rPr>
        <w:t>2.</w:t>
      </w:r>
      <w:r w:rsidR="00CC7F02">
        <w:rPr>
          <w:rFonts w:ascii="Times New Roman" w:hAnsi="Times New Roman"/>
          <w:sz w:val="24"/>
          <w:szCs w:val="24"/>
          <w:lang w:eastAsia="et-EE"/>
        </w:rPr>
        <w:t> </w:t>
      </w:r>
      <w:r w:rsidRPr="00550195">
        <w:rPr>
          <w:rFonts w:ascii="Times New Roman" w:hAnsi="Times New Roman"/>
          <w:sz w:val="24"/>
          <w:szCs w:val="24"/>
          <w:lang w:eastAsia="et-EE"/>
        </w:rPr>
        <w:t>punkt</w:t>
      </w:r>
      <w:r>
        <w:rPr>
          <w:rFonts w:ascii="Times New Roman" w:hAnsi="Times New Roman"/>
          <w:sz w:val="24"/>
          <w:szCs w:val="24"/>
          <w:lang w:eastAsia="et-EE"/>
        </w:rPr>
        <w:t>u</w:t>
      </w:r>
      <w:r w:rsidRPr="00550195">
        <w:rPr>
          <w:rFonts w:ascii="Times New Roman" w:hAnsi="Times New Roman"/>
          <w:sz w:val="24"/>
          <w:szCs w:val="24"/>
          <w:lang w:eastAsia="et-EE"/>
        </w:rPr>
        <w:t>, norādot, ka līgums par bērna ievietošanu audžuģimenē slēdzams ar pašvaldības sociālo dienestu</w:t>
      </w:r>
      <w:r>
        <w:rPr>
          <w:rFonts w:ascii="Times New Roman" w:hAnsi="Times New Roman"/>
          <w:sz w:val="24"/>
          <w:szCs w:val="24"/>
          <w:lang w:eastAsia="et-EE"/>
        </w:rPr>
        <w:t>, un</w:t>
      </w:r>
      <w:r w:rsidR="00A302BC">
        <w:rPr>
          <w:rFonts w:ascii="Times New Roman" w:hAnsi="Times New Roman"/>
          <w:sz w:val="24"/>
          <w:szCs w:val="24"/>
          <w:lang w:eastAsia="et-EE"/>
        </w:rPr>
        <w:t>,</w:t>
      </w:r>
      <w:r>
        <w:rPr>
          <w:rFonts w:ascii="Times New Roman" w:hAnsi="Times New Roman"/>
          <w:sz w:val="24"/>
          <w:szCs w:val="24"/>
          <w:lang w:eastAsia="et-EE"/>
        </w:rPr>
        <w:t xml:space="preserve"> g</w:t>
      </w:r>
      <w:r w:rsidRPr="00550195">
        <w:rPr>
          <w:rFonts w:ascii="Times New Roman" w:hAnsi="Times New Roman"/>
          <w:sz w:val="24"/>
          <w:szCs w:val="24"/>
          <w:lang w:eastAsia="et-EE"/>
        </w:rPr>
        <w:t>roz</w:t>
      </w:r>
      <w:r>
        <w:rPr>
          <w:rFonts w:ascii="Times New Roman" w:hAnsi="Times New Roman"/>
          <w:sz w:val="24"/>
          <w:szCs w:val="24"/>
          <w:lang w:eastAsia="et-EE"/>
        </w:rPr>
        <w:t>ot</w:t>
      </w:r>
      <w:r w:rsidRPr="00550195">
        <w:rPr>
          <w:rFonts w:ascii="Times New Roman" w:hAnsi="Times New Roman"/>
          <w:sz w:val="24"/>
          <w:szCs w:val="24"/>
          <w:lang w:eastAsia="et-EE"/>
        </w:rPr>
        <w:t xml:space="preserve"> saistošo noteikumu </w:t>
      </w:r>
      <w:r>
        <w:rPr>
          <w:rFonts w:ascii="Times New Roman" w:hAnsi="Times New Roman"/>
          <w:sz w:val="24"/>
          <w:szCs w:val="24"/>
          <w:lang w:eastAsia="et-EE"/>
        </w:rPr>
        <w:t>10., 11. un 12.</w:t>
      </w:r>
      <w:r w:rsidR="00CC7F02">
        <w:rPr>
          <w:rFonts w:ascii="Times New Roman" w:hAnsi="Times New Roman"/>
          <w:sz w:val="24"/>
          <w:szCs w:val="24"/>
          <w:lang w:eastAsia="et-EE"/>
        </w:rPr>
        <w:t xml:space="preserve"> </w:t>
      </w:r>
      <w:r w:rsidRPr="00550195">
        <w:rPr>
          <w:rFonts w:ascii="Times New Roman" w:hAnsi="Times New Roman"/>
          <w:sz w:val="24"/>
          <w:szCs w:val="24"/>
          <w:lang w:eastAsia="et-EE"/>
        </w:rPr>
        <w:t>punkt</w:t>
      </w:r>
      <w:r>
        <w:rPr>
          <w:rFonts w:ascii="Times New Roman" w:hAnsi="Times New Roman"/>
          <w:sz w:val="24"/>
          <w:szCs w:val="24"/>
          <w:lang w:eastAsia="et-EE"/>
        </w:rPr>
        <w:t>u</w:t>
      </w:r>
      <w:r w:rsidRPr="00550195">
        <w:rPr>
          <w:rFonts w:ascii="Times New Roman" w:hAnsi="Times New Roman"/>
          <w:sz w:val="24"/>
          <w:szCs w:val="24"/>
          <w:lang w:eastAsia="et-EE"/>
        </w:rPr>
        <w:t xml:space="preserve">, </w:t>
      </w:r>
      <w:r w:rsidR="00A302BC">
        <w:rPr>
          <w:rFonts w:ascii="Times New Roman" w:hAnsi="Times New Roman"/>
          <w:sz w:val="24"/>
          <w:szCs w:val="24"/>
          <w:lang w:eastAsia="et-EE"/>
        </w:rPr>
        <w:t>tiek precizēts</w:t>
      </w:r>
      <w:r w:rsidRPr="00550195">
        <w:rPr>
          <w:rFonts w:ascii="Times New Roman" w:hAnsi="Times New Roman"/>
          <w:sz w:val="24"/>
          <w:szCs w:val="24"/>
        </w:rPr>
        <w:t xml:space="preserve"> pabalstu apmēr</w:t>
      </w:r>
      <w:r w:rsidR="00A302BC">
        <w:rPr>
          <w:rFonts w:ascii="Times New Roman" w:hAnsi="Times New Roman"/>
          <w:sz w:val="24"/>
          <w:szCs w:val="24"/>
        </w:rPr>
        <w:t>s</w:t>
      </w:r>
      <w:r w:rsidRPr="00550195">
        <w:rPr>
          <w:rFonts w:ascii="Times New Roman" w:hAnsi="Times New Roman"/>
          <w:sz w:val="24"/>
          <w:szCs w:val="24"/>
        </w:rPr>
        <w:t xml:space="preserve"> atbilstoši Ministru kabineta noteiktajam</w:t>
      </w:r>
      <w:r w:rsidR="00A302BC">
        <w:rPr>
          <w:rFonts w:ascii="Times New Roman" w:hAnsi="Times New Roman"/>
        </w:rPr>
        <w:t>.</w:t>
      </w:r>
    </w:p>
    <w:p w:rsidR="00401C5A" w:rsidRPr="00BF0FC3" w:rsidRDefault="00401C5A" w:rsidP="00401C5A">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Pr>
          <w:rFonts w:ascii="Times New Roman" w:hAnsi="Times New Roman"/>
          <w:sz w:val="24"/>
          <w:szCs w:val="24"/>
        </w:rPr>
        <w:t>Sociālās komitejas sēdē 2021.</w:t>
      </w:r>
      <w:r w:rsidR="00CC7F02">
        <w:rPr>
          <w:rFonts w:ascii="Times New Roman" w:hAnsi="Times New Roman"/>
          <w:sz w:val="24"/>
          <w:szCs w:val="24"/>
        </w:rPr>
        <w:t> </w:t>
      </w:r>
      <w:r>
        <w:rPr>
          <w:rFonts w:ascii="Times New Roman" w:hAnsi="Times New Roman"/>
          <w:sz w:val="24"/>
          <w:szCs w:val="24"/>
        </w:rPr>
        <w:t>gada 17.</w:t>
      </w:r>
      <w:r w:rsidR="00CC7F02">
        <w:rPr>
          <w:rFonts w:ascii="Times New Roman" w:hAnsi="Times New Roman"/>
          <w:sz w:val="24"/>
          <w:szCs w:val="24"/>
        </w:rPr>
        <w:t> </w:t>
      </w:r>
      <w:r>
        <w:rPr>
          <w:rFonts w:ascii="Times New Roman" w:hAnsi="Times New Roman"/>
          <w:sz w:val="24"/>
          <w:szCs w:val="24"/>
        </w:rPr>
        <w:t xml:space="preserve">februārī, Finanšu un budžeta </w:t>
      </w:r>
      <w:r w:rsidRPr="00BF0FC3">
        <w:rPr>
          <w:rFonts w:ascii="Times New Roman" w:hAnsi="Times New Roman"/>
          <w:sz w:val="24"/>
          <w:szCs w:val="24"/>
        </w:rPr>
        <w:t>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17. februārī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401C5A" w:rsidRPr="00BF0FC3" w:rsidRDefault="00401C5A" w:rsidP="00401C5A">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401C5A" w:rsidRDefault="00401C5A" w:rsidP="00401C5A">
      <w:pPr>
        <w:spacing w:after="0" w:line="240" w:lineRule="auto"/>
        <w:ind w:firstLine="720"/>
        <w:rPr>
          <w:rFonts w:ascii="Times New Roman" w:hAnsi="Times New Roman"/>
          <w:sz w:val="24"/>
          <w:szCs w:val="24"/>
        </w:rPr>
      </w:pPr>
      <w:r>
        <w:rPr>
          <w:rFonts w:ascii="Times New Roman" w:hAnsi="Times New Roman"/>
          <w:sz w:val="24"/>
          <w:szCs w:val="24"/>
        </w:rPr>
        <w:t xml:space="preserve">AINĀRS MEIERS jautā, vai </w:t>
      </w:r>
      <w:r w:rsidR="001761A8">
        <w:rPr>
          <w:rFonts w:ascii="Times New Roman" w:hAnsi="Times New Roman"/>
          <w:sz w:val="24"/>
          <w:szCs w:val="24"/>
        </w:rPr>
        <w:t xml:space="preserve">finansējums </w:t>
      </w:r>
      <w:r w:rsidR="00A302BC">
        <w:rPr>
          <w:rFonts w:ascii="Times New Roman" w:hAnsi="Times New Roman"/>
          <w:sz w:val="24"/>
          <w:szCs w:val="24"/>
        </w:rPr>
        <w:t>plānots</w:t>
      </w:r>
      <w:r>
        <w:rPr>
          <w:rFonts w:ascii="Times New Roman" w:hAnsi="Times New Roman"/>
          <w:sz w:val="24"/>
          <w:szCs w:val="24"/>
        </w:rPr>
        <w:t xml:space="preserve"> no pašvaldības budžeta.</w:t>
      </w:r>
    </w:p>
    <w:p w:rsidR="00401C5A" w:rsidRDefault="00401C5A" w:rsidP="00401C5A">
      <w:pPr>
        <w:spacing w:after="0" w:line="240" w:lineRule="auto"/>
        <w:ind w:firstLine="720"/>
        <w:rPr>
          <w:rFonts w:ascii="Times New Roman" w:hAnsi="Times New Roman"/>
          <w:sz w:val="24"/>
          <w:szCs w:val="24"/>
        </w:rPr>
      </w:pPr>
      <w:r>
        <w:rPr>
          <w:rFonts w:ascii="Times New Roman" w:hAnsi="Times New Roman"/>
          <w:sz w:val="24"/>
          <w:szCs w:val="24"/>
        </w:rPr>
        <w:t>Atbild LŪCIJA NARTIŠA.</w:t>
      </w:r>
    </w:p>
    <w:p w:rsidR="00401C5A" w:rsidRDefault="00401C5A" w:rsidP="00401C5A">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401C5A" w:rsidRPr="00BF0FC3" w:rsidRDefault="00401C5A" w:rsidP="00401C5A">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C3A8D" w:rsidRDefault="00401C5A" w:rsidP="00FC3A8D">
      <w:pPr>
        <w:spacing w:after="0" w:line="240" w:lineRule="auto"/>
        <w:ind w:firstLine="720"/>
        <w:jc w:val="both"/>
        <w:rPr>
          <w:rFonts w:ascii="Times New Roman" w:hAnsi="Times New Roman"/>
          <w:b/>
          <w:color w:val="000000"/>
          <w:sz w:val="24"/>
          <w:szCs w:val="24"/>
          <w:lang w:eastAsia="et-EE"/>
        </w:rPr>
      </w:pPr>
      <w:r w:rsidRPr="006646F6">
        <w:rPr>
          <w:rFonts w:ascii="Times New Roman" w:hAnsi="Times New Roman"/>
          <w:color w:val="000000"/>
          <w:sz w:val="24"/>
          <w:szCs w:val="24"/>
        </w:rPr>
        <w:t>Dobeles novada dome, pamatojoties uz likuma „Par pašvaldībām” 43. panta trešo daļu</w:t>
      </w:r>
      <w:r>
        <w:rPr>
          <w:rFonts w:ascii="Times New Roman" w:hAnsi="Times New Roman"/>
          <w:color w:val="000000"/>
          <w:sz w:val="24"/>
          <w:szCs w:val="24"/>
        </w:rPr>
        <w:t xml:space="preserve"> un </w:t>
      </w:r>
      <w:r w:rsidRPr="005F30D3">
        <w:rPr>
          <w:rFonts w:ascii="Times New Roman" w:hAnsi="Times New Roman"/>
          <w:sz w:val="24"/>
          <w:szCs w:val="24"/>
        </w:rPr>
        <w:t>Ministru kabineta 2005.</w:t>
      </w:r>
      <w:r>
        <w:rPr>
          <w:rFonts w:ascii="Times New Roman" w:hAnsi="Times New Roman"/>
          <w:sz w:val="24"/>
          <w:szCs w:val="24"/>
        </w:rPr>
        <w:t> </w:t>
      </w:r>
      <w:r w:rsidRPr="005F30D3">
        <w:rPr>
          <w:rFonts w:ascii="Times New Roman" w:hAnsi="Times New Roman"/>
          <w:sz w:val="24"/>
          <w:szCs w:val="24"/>
        </w:rPr>
        <w:t>gada 15.</w:t>
      </w:r>
      <w:r>
        <w:rPr>
          <w:rFonts w:ascii="Times New Roman" w:hAnsi="Times New Roman"/>
          <w:sz w:val="24"/>
          <w:szCs w:val="24"/>
        </w:rPr>
        <w:t> </w:t>
      </w:r>
      <w:r w:rsidRPr="005F30D3">
        <w:rPr>
          <w:rFonts w:ascii="Times New Roman" w:hAnsi="Times New Roman"/>
          <w:sz w:val="24"/>
          <w:szCs w:val="24"/>
        </w:rPr>
        <w:t>novembra noteikumu Nr.</w:t>
      </w:r>
      <w:r>
        <w:rPr>
          <w:rFonts w:ascii="Times New Roman" w:hAnsi="Times New Roman"/>
          <w:sz w:val="24"/>
          <w:szCs w:val="24"/>
        </w:rPr>
        <w:t> </w:t>
      </w:r>
      <w:r w:rsidRPr="005F30D3">
        <w:rPr>
          <w:rFonts w:ascii="Times New Roman" w:hAnsi="Times New Roman"/>
          <w:sz w:val="24"/>
          <w:szCs w:val="24"/>
        </w:rPr>
        <w:t xml:space="preserve">857 “Noteikumi par sociālajām garantijām bārenim un bez vecāku gādības palikušajam bērnam, kurš ir </w:t>
      </w:r>
      <w:proofErr w:type="spellStart"/>
      <w:r w:rsidRPr="005F30D3">
        <w:rPr>
          <w:rFonts w:ascii="Times New Roman" w:hAnsi="Times New Roman"/>
          <w:sz w:val="24"/>
          <w:szCs w:val="24"/>
        </w:rPr>
        <w:t>ārpusģimenes</w:t>
      </w:r>
      <w:proofErr w:type="spellEnd"/>
      <w:r w:rsidRPr="005F30D3">
        <w:rPr>
          <w:rFonts w:ascii="Times New Roman" w:hAnsi="Times New Roman"/>
          <w:sz w:val="24"/>
          <w:szCs w:val="24"/>
        </w:rPr>
        <w:t xml:space="preserve"> aprūpē, kā arī pēc </w:t>
      </w:r>
      <w:proofErr w:type="spellStart"/>
      <w:r w:rsidRPr="005F30D3">
        <w:rPr>
          <w:rFonts w:ascii="Times New Roman" w:hAnsi="Times New Roman"/>
          <w:sz w:val="24"/>
          <w:szCs w:val="24"/>
        </w:rPr>
        <w:t>ārpusģimenes</w:t>
      </w:r>
      <w:proofErr w:type="spellEnd"/>
      <w:r w:rsidRPr="005F30D3">
        <w:rPr>
          <w:rFonts w:ascii="Times New Roman" w:hAnsi="Times New Roman"/>
          <w:sz w:val="24"/>
          <w:szCs w:val="24"/>
        </w:rPr>
        <w:t xml:space="preserve"> aprūpes beigšanās” 27., 30., 31. un 31.</w:t>
      </w:r>
      <w:r w:rsidRPr="005F30D3">
        <w:rPr>
          <w:rFonts w:ascii="Times New Roman" w:hAnsi="Times New Roman"/>
          <w:sz w:val="24"/>
          <w:szCs w:val="24"/>
          <w:vertAlign w:val="superscript"/>
        </w:rPr>
        <w:t xml:space="preserve">1  </w:t>
      </w:r>
      <w:r w:rsidRPr="005F30D3">
        <w:rPr>
          <w:rFonts w:ascii="Times New Roman" w:hAnsi="Times New Roman"/>
          <w:sz w:val="24"/>
          <w:szCs w:val="24"/>
        </w:rPr>
        <w:t>punktu</w:t>
      </w:r>
      <w:r w:rsidR="00FC3A8D">
        <w:rPr>
          <w:rFonts w:ascii="Times New Roman" w:hAnsi="Times New Roman"/>
          <w:sz w:val="24"/>
          <w:szCs w:val="24"/>
        </w:rPr>
        <w:t xml:space="preserve">, </w:t>
      </w:r>
      <w:r w:rsidR="00FC3A8D" w:rsidRPr="00BF0FC3">
        <w:rPr>
          <w:rFonts w:ascii="Times New Roman" w:eastAsia="Lucida Sans Unicode" w:hAnsi="Times New Roman"/>
          <w:kern w:val="1"/>
          <w:sz w:val="24"/>
          <w:szCs w:val="24"/>
        </w:rPr>
        <w:t xml:space="preserve">Dobeles </w:t>
      </w:r>
      <w:r w:rsidR="00FC3A8D" w:rsidRPr="00BF0FC3">
        <w:rPr>
          <w:rFonts w:ascii="Times New Roman" w:hAnsi="Times New Roman"/>
          <w:sz w:val="24"/>
          <w:szCs w:val="24"/>
        </w:rPr>
        <w:t>novada dome ar</w:t>
      </w:r>
      <w:r w:rsidR="00FC3A8D" w:rsidRPr="00BF0FC3">
        <w:rPr>
          <w:rFonts w:ascii="Times New Roman" w:hAnsi="Times New Roman"/>
          <w:color w:val="000000"/>
          <w:sz w:val="24"/>
          <w:szCs w:val="24"/>
        </w:rPr>
        <w:t xml:space="preserve"> </w:t>
      </w:r>
      <w:r w:rsidR="00FC3A8D" w:rsidRPr="00BF0FC3">
        <w:rPr>
          <w:rFonts w:ascii="Times New Roman" w:hAnsi="Times New Roman"/>
          <w:b/>
          <w:color w:val="000000"/>
          <w:sz w:val="24"/>
          <w:szCs w:val="24"/>
        </w:rPr>
        <w:t>1</w:t>
      </w:r>
      <w:r>
        <w:rPr>
          <w:rFonts w:ascii="Times New Roman" w:hAnsi="Times New Roman"/>
          <w:b/>
          <w:color w:val="000000"/>
          <w:sz w:val="24"/>
          <w:szCs w:val="24"/>
        </w:rPr>
        <w:t>7</w:t>
      </w:r>
      <w:r w:rsidR="00FC3A8D" w:rsidRPr="00BF0FC3">
        <w:rPr>
          <w:rFonts w:ascii="Times New Roman" w:hAnsi="Times New Roman"/>
          <w:b/>
          <w:color w:val="000000"/>
          <w:sz w:val="24"/>
          <w:szCs w:val="24"/>
        </w:rPr>
        <w:t xml:space="preserve"> balsīm</w:t>
      </w:r>
      <w:r w:rsidR="00FC3A8D" w:rsidRPr="00BF0FC3">
        <w:rPr>
          <w:rFonts w:ascii="Times New Roman" w:hAnsi="Times New Roman"/>
          <w:color w:val="000000"/>
          <w:sz w:val="24"/>
          <w:szCs w:val="24"/>
        </w:rPr>
        <w:t xml:space="preserve"> </w:t>
      </w:r>
      <w:r w:rsidR="00FC3A8D" w:rsidRPr="00BF0FC3">
        <w:rPr>
          <w:rFonts w:ascii="Times New Roman" w:hAnsi="Times New Roman"/>
          <w:b/>
          <w:bCs/>
          <w:color w:val="000000"/>
          <w:sz w:val="24"/>
          <w:szCs w:val="24"/>
          <w:lang w:eastAsia="et-EE"/>
        </w:rPr>
        <w:t xml:space="preserve">PAR </w:t>
      </w:r>
      <w:r w:rsidR="00FC3A8D" w:rsidRPr="00BF0FC3">
        <w:rPr>
          <w:rFonts w:ascii="Times New Roman" w:hAnsi="Times New Roman"/>
          <w:color w:val="000000"/>
          <w:sz w:val="24"/>
          <w:szCs w:val="24"/>
          <w:lang w:eastAsia="et-EE"/>
        </w:rPr>
        <w:t>(</w:t>
      </w:r>
      <w:r w:rsidR="00FC3A8D">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FC3A8D" w:rsidRPr="00BF0FC3">
        <w:rPr>
          <w:rFonts w:ascii="Times New Roman" w:hAnsi="Times New Roman"/>
          <w:bCs/>
          <w:color w:val="000000"/>
          <w:sz w:val="24"/>
          <w:szCs w:val="24"/>
          <w:lang w:eastAsia="et-EE"/>
        </w:rPr>
        <w:t xml:space="preserve">A. CĪRULIS, S. DUDE, V. EIHMANIS, </w:t>
      </w:r>
      <w:r w:rsidR="00FC3A8D">
        <w:rPr>
          <w:rFonts w:ascii="Times New Roman" w:hAnsi="Times New Roman"/>
          <w:bCs/>
          <w:color w:val="000000"/>
          <w:sz w:val="24"/>
          <w:szCs w:val="24"/>
          <w:lang w:eastAsia="et-EE"/>
        </w:rPr>
        <w:t xml:space="preserve">E. GAIGALIS, </w:t>
      </w:r>
      <w:r w:rsidR="00FC3A8D" w:rsidRPr="00BF0FC3">
        <w:rPr>
          <w:rFonts w:ascii="Times New Roman" w:hAnsi="Times New Roman"/>
          <w:bCs/>
          <w:color w:val="000000"/>
          <w:sz w:val="24"/>
          <w:szCs w:val="24"/>
          <w:lang w:eastAsia="et-EE"/>
        </w:rPr>
        <w:t xml:space="preserve">A. JANSONE, </w:t>
      </w:r>
      <w:r w:rsidR="00FC3A8D">
        <w:rPr>
          <w:rFonts w:ascii="Times New Roman" w:hAnsi="Times New Roman"/>
          <w:bCs/>
          <w:color w:val="000000"/>
          <w:sz w:val="24"/>
          <w:szCs w:val="24"/>
          <w:lang w:eastAsia="et-EE"/>
        </w:rPr>
        <w:t xml:space="preserve">E. KAUFMANE, </w:t>
      </w:r>
      <w:r w:rsidR="00FC3A8D" w:rsidRPr="00BF0FC3">
        <w:rPr>
          <w:rFonts w:ascii="Times New Roman" w:hAnsi="Times New Roman"/>
          <w:bCs/>
          <w:color w:val="000000"/>
          <w:sz w:val="24"/>
          <w:szCs w:val="24"/>
          <w:lang w:eastAsia="et-EE"/>
        </w:rPr>
        <w:t xml:space="preserve">E. LAIMIŅŠ, B. LUCAUA-MAKALISTERE, K. ĻAKSA, </w:t>
      </w:r>
      <w:r w:rsidR="00FC3A8D">
        <w:rPr>
          <w:rFonts w:ascii="Times New Roman" w:hAnsi="Times New Roman"/>
          <w:bCs/>
          <w:color w:val="000000"/>
          <w:sz w:val="24"/>
          <w:szCs w:val="24"/>
          <w:lang w:eastAsia="et-EE"/>
        </w:rPr>
        <w:t xml:space="preserve">A. MEIERS, I. NEIMANE, </w:t>
      </w:r>
      <w:r w:rsidR="00FC3A8D" w:rsidRPr="00BF0FC3">
        <w:rPr>
          <w:rFonts w:ascii="Times New Roman" w:hAnsi="Times New Roman"/>
          <w:bCs/>
          <w:color w:val="000000"/>
          <w:sz w:val="24"/>
          <w:szCs w:val="24"/>
          <w:lang w:eastAsia="et-EE"/>
        </w:rPr>
        <w:t xml:space="preserve">S. OLŠEVSKA, </w:t>
      </w:r>
      <w:r w:rsidR="00FC3A8D">
        <w:rPr>
          <w:rFonts w:ascii="Times New Roman" w:hAnsi="Times New Roman"/>
          <w:bCs/>
          <w:color w:val="000000"/>
          <w:sz w:val="24"/>
          <w:szCs w:val="24"/>
          <w:lang w:eastAsia="et-EE"/>
        </w:rPr>
        <w:t xml:space="preserve">G. SAFRANOVIČS, </w:t>
      </w:r>
      <w:r w:rsidR="00FC3A8D" w:rsidRPr="00BF0FC3">
        <w:rPr>
          <w:rFonts w:ascii="Times New Roman" w:hAnsi="Times New Roman"/>
          <w:bCs/>
          <w:color w:val="000000"/>
          <w:sz w:val="24"/>
          <w:szCs w:val="24"/>
          <w:lang w:eastAsia="et-EE"/>
        </w:rPr>
        <w:t>N. SMILTNIEKS</w:t>
      </w:r>
      <w:r w:rsidR="00FC3A8D">
        <w:rPr>
          <w:rFonts w:ascii="Times New Roman" w:hAnsi="Times New Roman"/>
          <w:bCs/>
          <w:color w:val="000000"/>
          <w:sz w:val="24"/>
          <w:szCs w:val="24"/>
          <w:lang w:eastAsia="et-EE"/>
        </w:rPr>
        <w:t>, A. SPRIDZĀNS</w:t>
      </w:r>
      <w:r w:rsidR="00FC3A8D" w:rsidRPr="00BF0FC3">
        <w:rPr>
          <w:rFonts w:ascii="Times New Roman" w:hAnsi="Times New Roman"/>
          <w:bCs/>
          <w:color w:val="000000"/>
          <w:sz w:val="24"/>
          <w:szCs w:val="24"/>
          <w:lang w:eastAsia="et-EE"/>
        </w:rPr>
        <w:t xml:space="preserve">), </w:t>
      </w:r>
      <w:r w:rsidR="00FC3A8D" w:rsidRPr="00BF0FC3">
        <w:rPr>
          <w:rFonts w:ascii="Times New Roman" w:hAnsi="Times New Roman"/>
          <w:b/>
          <w:bCs/>
          <w:color w:val="000000"/>
          <w:sz w:val="24"/>
          <w:szCs w:val="24"/>
          <w:lang w:eastAsia="et-EE"/>
        </w:rPr>
        <w:t xml:space="preserve">PRET </w:t>
      </w:r>
      <w:r w:rsidR="00FC3A8D" w:rsidRPr="00BF0FC3">
        <w:rPr>
          <w:rFonts w:ascii="Times New Roman" w:hAnsi="Times New Roman"/>
          <w:color w:val="000000"/>
          <w:sz w:val="24"/>
          <w:szCs w:val="24"/>
          <w:lang w:eastAsia="et-EE"/>
        </w:rPr>
        <w:t xml:space="preserve">– nav, </w:t>
      </w:r>
      <w:r w:rsidR="00FC3A8D" w:rsidRPr="00BF0FC3">
        <w:rPr>
          <w:rFonts w:ascii="Times New Roman" w:hAnsi="Times New Roman"/>
          <w:b/>
          <w:bCs/>
          <w:color w:val="000000"/>
          <w:sz w:val="24"/>
          <w:szCs w:val="24"/>
          <w:lang w:eastAsia="et-EE"/>
        </w:rPr>
        <w:t xml:space="preserve">ATTURAS </w:t>
      </w:r>
      <w:r w:rsidR="00FC3A8D" w:rsidRPr="00BF0FC3">
        <w:rPr>
          <w:rFonts w:ascii="Times New Roman" w:hAnsi="Times New Roman"/>
          <w:color w:val="000000"/>
          <w:sz w:val="24"/>
          <w:szCs w:val="24"/>
          <w:lang w:eastAsia="et-EE"/>
        </w:rPr>
        <w:t xml:space="preserve">– nav, </w:t>
      </w:r>
      <w:r w:rsidR="00FC3A8D"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41/2</w:t>
      </w:r>
      <w:r w:rsidR="00FC3A8D" w:rsidRPr="00BF0FC3">
        <w:rPr>
          <w:rFonts w:ascii="Times New Roman" w:hAnsi="Times New Roman"/>
          <w:b/>
          <w:color w:val="000000"/>
          <w:sz w:val="24"/>
          <w:szCs w:val="24"/>
          <w:lang w:eastAsia="et-EE"/>
        </w:rPr>
        <w:t xml:space="preserve"> pielikumā)</w:t>
      </w:r>
    </w:p>
    <w:p w:rsidR="00D61604" w:rsidRDefault="00D61604" w:rsidP="00FC3A8D">
      <w:pPr>
        <w:tabs>
          <w:tab w:val="left" w:pos="3825"/>
          <w:tab w:val="center" w:pos="4770"/>
        </w:tabs>
        <w:spacing w:after="0" w:line="240" w:lineRule="auto"/>
        <w:jc w:val="center"/>
        <w:rPr>
          <w:rFonts w:ascii="Times New Roman" w:hAnsi="Times New Roman"/>
          <w:b/>
          <w:sz w:val="24"/>
          <w:szCs w:val="24"/>
        </w:rPr>
      </w:pPr>
    </w:p>
    <w:p w:rsidR="00FC3A8D" w:rsidRDefault="00401C5A" w:rsidP="00FC3A8D">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23</w:t>
      </w:r>
      <w:r w:rsidR="00FC3A8D" w:rsidRPr="00B007DC">
        <w:rPr>
          <w:rFonts w:ascii="Times New Roman" w:hAnsi="Times New Roman"/>
          <w:b/>
          <w:sz w:val="24"/>
          <w:szCs w:val="24"/>
        </w:rPr>
        <w:t>.</w:t>
      </w:r>
    </w:p>
    <w:p w:rsidR="00401C5A" w:rsidRPr="004A11E2" w:rsidRDefault="00401C5A" w:rsidP="00401C5A">
      <w:pPr>
        <w:tabs>
          <w:tab w:val="left" w:pos="6240"/>
        </w:tabs>
        <w:autoSpaceDE w:val="0"/>
        <w:autoSpaceDN w:val="0"/>
        <w:adjustRightInd w:val="0"/>
        <w:spacing w:line="240" w:lineRule="auto"/>
        <w:ind w:right="42"/>
        <w:jc w:val="center"/>
        <w:rPr>
          <w:rFonts w:ascii="Times New Roman" w:hAnsi="Times New Roman"/>
          <w:b/>
          <w:bCs/>
          <w:sz w:val="24"/>
          <w:szCs w:val="24"/>
          <w:u w:val="single"/>
        </w:rPr>
      </w:pPr>
      <w:r w:rsidRPr="004A11E2">
        <w:rPr>
          <w:rFonts w:ascii="Times New Roman" w:hAnsi="Times New Roman"/>
          <w:b/>
          <w:bCs/>
          <w:sz w:val="24"/>
          <w:szCs w:val="24"/>
          <w:u w:val="single"/>
        </w:rPr>
        <w:t xml:space="preserve">Par </w:t>
      </w:r>
      <w:r>
        <w:rPr>
          <w:rFonts w:ascii="Times New Roman" w:hAnsi="Times New Roman"/>
          <w:b/>
          <w:bCs/>
          <w:sz w:val="24"/>
          <w:szCs w:val="24"/>
          <w:u w:val="single"/>
        </w:rPr>
        <w:t xml:space="preserve">Dobeles novada domes </w:t>
      </w:r>
      <w:r w:rsidRPr="004A11E2">
        <w:rPr>
          <w:rFonts w:ascii="Times New Roman" w:hAnsi="Times New Roman"/>
          <w:b/>
          <w:bCs/>
          <w:sz w:val="24"/>
          <w:szCs w:val="24"/>
          <w:u w:val="single"/>
        </w:rPr>
        <w:t>saistošo noteikumu Nr. </w:t>
      </w:r>
      <w:r>
        <w:rPr>
          <w:rFonts w:ascii="Times New Roman" w:hAnsi="Times New Roman"/>
          <w:b/>
          <w:bCs/>
          <w:sz w:val="24"/>
          <w:szCs w:val="24"/>
          <w:u w:val="single"/>
        </w:rPr>
        <w:t xml:space="preserve">4 “Grozījumi Dobeles novada domes 2017. gada 26. oktobra saistošajos noteikumos Nr. 9 </w:t>
      </w:r>
      <w:r w:rsidRPr="004A11E2">
        <w:rPr>
          <w:rFonts w:ascii="Times New Roman" w:hAnsi="Times New Roman"/>
          <w:b/>
          <w:bCs/>
          <w:sz w:val="24"/>
          <w:szCs w:val="24"/>
          <w:u w:val="single"/>
        </w:rPr>
        <w:t>„</w:t>
      </w:r>
      <w:r w:rsidRPr="004A11E2">
        <w:rPr>
          <w:rFonts w:ascii="Times New Roman" w:hAnsi="Times New Roman"/>
          <w:b/>
          <w:color w:val="000000"/>
          <w:sz w:val="24"/>
          <w:szCs w:val="24"/>
          <w:u w:val="single"/>
        </w:rPr>
        <w:t xml:space="preserve">Par </w:t>
      </w:r>
      <w:r>
        <w:rPr>
          <w:rFonts w:ascii="Times New Roman" w:hAnsi="Times New Roman"/>
          <w:b/>
          <w:color w:val="000000"/>
          <w:sz w:val="24"/>
          <w:szCs w:val="24"/>
          <w:u w:val="single"/>
        </w:rPr>
        <w:t>pabalstu krīzes situācijā Dobe</w:t>
      </w:r>
      <w:r w:rsidRPr="004A11E2">
        <w:rPr>
          <w:rFonts w:ascii="Times New Roman" w:hAnsi="Times New Roman"/>
          <w:b/>
          <w:color w:val="000000"/>
          <w:sz w:val="24"/>
          <w:szCs w:val="24"/>
          <w:u w:val="single"/>
        </w:rPr>
        <w:t>les novadā</w:t>
      </w:r>
      <w:r w:rsidRPr="004A11E2">
        <w:rPr>
          <w:rFonts w:ascii="Times New Roman" w:hAnsi="Times New Roman"/>
          <w:b/>
          <w:bCs/>
          <w:sz w:val="24"/>
          <w:szCs w:val="24"/>
          <w:u w:val="single"/>
        </w:rPr>
        <w:t>“</w:t>
      </w:r>
      <w:r>
        <w:rPr>
          <w:rFonts w:ascii="Times New Roman" w:hAnsi="Times New Roman"/>
          <w:b/>
          <w:bCs/>
          <w:sz w:val="24"/>
          <w:szCs w:val="24"/>
          <w:u w:val="single"/>
        </w:rPr>
        <w:t>”</w:t>
      </w:r>
      <w:r w:rsidRPr="004A11E2">
        <w:rPr>
          <w:rFonts w:ascii="Times New Roman" w:hAnsi="Times New Roman"/>
          <w:b/>
          <w:bCs/>
          <w:sz w:val="24"/>
          <w:szCs w:val="24"/>
          <w:u w:val="single"/>
        </w:rPr>
        <w:t xml:space="preserve"> apstiprināšanu</w:t>
      </w:r>
    </w:p>
    <w:p w:rsidR="00CD396D" w:rsidRDefault="00401C5A" w:rsidP="00CD396D">
      <w:pPr>
        <w:spacing w:after="0" w:line="240" w:lineRule="auto"/>
        <w:ind w:firstLine="720"/>
        <w:jc w:val="both"/>
        <w:rPr>
          <w:rFonts w:ascii="Times New Roman" w:hAnsi="Times New Roman"/>
          <w:sz w:val="24"/>
          <w:szCs w:val="24"/>
          <w:lang w:eastAsia="zh-CN" w:bidi="hi-IN"/>
        </w:rPr>
      </w:pPr>
      <w:r w:rsidRPr="00BD24FA">
        <w:rPr>
          <w:rFonts w:ascii="Times New Roman" w:hAnsi="Times New Roman"/>
          <w:sz w:val="24"/>
          <w:szCs w:val="24"/>
        </w:rPr>
        <w:t xml:space="preserve">ZIŅO </w:t>
      </w:r>
      <w:r>
        <w:rPr>
          <w:rFonts w:ascii="Times New Roman" w:hAnsi="Times New Roman"/>
          <w:sz w:val="24"/>
          <w:szCs w:val="24"/>
        </w:rPr>
        <w:t xml:space="preserve">Juridiskās nodaļas vadītāja LŪCIJA NARTIŠA par </w:t>
      </w:r>
      <w:r w:rsidR="001761A8">
        <w:rPr>
          <w:rFonts w:ascii="Times New Roman" w:hAnsi="Times New Roman"/>
          <w:sz w:val="24"/>
          <w:szCs w:val="24"/>
        </w:rPr>
        <w:t xml:space="preserve">grozījumiem </w:t>
      </w:r>
      <w:r w:rsidR="001761A8" w:rsidRPr="001761A8">
        <w:rPr>
          <w:rFonts w:ascii="Times New Roman" w:hAnsi="Times New Roman"/>
          <w:sz w:val="24"/>
          <w:szCs w:val="24"/>
        </w:rPr>
        <w:t>Dobeles novada domes 2017. gada 26. oktobra saistošajos noteikumos Nr. 9 „Par pabalstu krīzes  situācijā Dobeles novadā“</w:t>
      </w:r>
      <w:r w:rsidR="00CD396D">
        <w:rPr>
          <w:rFonts w:ascii="Times New Roman" w:hAnsi="Times New Roman"/>
          <w:sz w:val="24"/>
          <w:szCs w:val="24"/>
        </w:rPr>
        <w:t>, informē, ka s</w:t>
      </w:r>
      <w:r w:rsidR="00CD396D" w:rsidRPr="00951C72">
        <w:rPr>
          <w:rFonts w:ascii="Times New Roman" w:hAnsi="Times New Roman"/>
          <w:sz w:val="24"/>
          <w:szCs w:val="24"/>
        </w:rPr>
        <w:t xml:space="preserve">aistošo noteikumu izdošanas tiesiskais pamatojums precizēts atbilstoši </w:t>
      </w:r>
      <w:r w:rsidR="00CD396D" w:rsidRPr="00951C72">
        <w:rPr>
          <w:rFonts w:ascii="Times New Roman" w:hAnsi="Times New Roman"/>
          <w:sz w:val="24"/>
          <w:szCs w:val="24"/>
          <w:lang w:eastAsia="zh-CN" w:bidi="hi-IN"/>
        </w:rPr>
        <w:t>Sociālo pakalpojumu un sociālās palīdzības likuma normai, kas deleģē saistošo noteikumu izdošanu</w:t>
      </w:r>
      <w:r w:rsidR="00CD396D">
        <w:rPr>
          <w:rFonts w:ascii="Times New Roman" w:hAnsi="Times New Roman"/>
          <w:sz w:val="24"/>
          <w:szCs w:val="24"/>
          <w:lang w:eastAsia="zh-CN" w:bidi="hi-IN"/>
        </w:rPr>
        <w:t>, t</w:t>
      </w:r>
      <w:r w:rsidR="00CD396D" w:rsidRPr="00951C72">
        <w:rPr>
          <w:rFonts w:ascii="Times New Roman" w:hAnsi="Times New Roman"/>
          <w:sz w:val="24"/>
          <w:szCs w:val="24"/>
          <w:lang w:eastAsia="zh-CN" w:bidi="hi-IN"/>
        </w:rPr>
        <w:t>ermins “ģimene (persona)” tiek aizstāts ar terminu “mājsaimniecība”</w:t>
      </w:r>
      <w:r w:rsidR="00CD396D">
        <w:rPr>
          <w:rFonts w:ascii="Times New Roman" w:hAnsi="Times New Roman"/>
          <w:sz w:val="24"/>
          <w:szCs w:val="24"/>
          <w:lang w:eastAsia="zh-CN" w:bidi="hi-IN"/>
        </w:rPr>
        <w:t>, tiek s</w:t>
      </w:r>
      <w:r w:rsidR="00CD396D" w:rsidRPr="00951C72">
        <w:rPr>
          <w:rFonts w:ascii="Times New Roman" w:hAnsi="Times New Roman"/>
          <w:sz w:val="24"/>
          <w:szCs w:val="24"/>
          <w:lang w:eastAsia="zh-CN" w:bidi="hi-IN"/>
        </w:rPr>
        <w:t>vītrots 2. un 3.</w:t>
      </w:r>
      <w:r w:rsidR="00CC7F02">
        <w:rPr>
          <w:rFonts w:ascii="Times New Roman" w:hAnsi="Times New Roman"/>
          <w:sz w:val="24"/>
          <w:szCs w:val="24"/>
          <w:lang w:eastAsia="zh-CN" w:bidi="hi-IN"/>
        </w:rPr>
        <w:t> </w:t>
      </w:r>
      <w:r w:rsidR="00CD396D" w:rsidRPr="00951C72">
        <w:rPr>
          <w:rFonts w:ascii="Times New Roman" w:hAnsi="Times New Roman"/>
          <w:sz w:val="24"/>
          <w:szCs w:val="24"/>
          <w:lang w:eastAsia="zh-CN" w:bidi="hi-IN"/>
        </w:rPr>
        <w:t>punkts</w:t>
      </w:r>
      <w:r w:rsidR="00CD396D">
        <w:rPr>
          <w:rFonts w:ascii="Times New Roman" w:hAnsi="Times New Roman"/>
          <w:sz w:val="24"/>
          <w:szCs w:val="24"/>
          <w:lang w:eastAsia="zh-CN" w:bidi="hi-IN"/>
        </w:rPr>
        <w:t>, i</w:t>
      </w:r>
      <w:r w:rsidR="00CD396D" w:rsidRPr="00951C72">
        <w:rPr>
          <w:rFonts w:ascii="Times New Roman" w:hAnsi="Times New Roman"/>
          <w:sz w:val="24"/>
          <w:szCs w:val="24"/>
          <w:lang w:eastAsia="zh-CN" w:bidi="hi-IN"/>
        </w:rPr>
        <w:t>zdarīti grozījumi noteikumu 6.</w:t>
      </w:r>
      <w:r w:rsidR="00CD396D">
        <w:rPr>
          <w:rFonts w:ascii="Times New Roman" w:hAnsi="Times New Roman"/>
          <w:sz w:val="24"/>
          <w:szCs w:val="24"/>
          <w:lang w:eastAsia="zh-CN" w:bidi="hi-IN"/>
        </w:rPr>
        <w:t> </w:t>
      </w:r>
      <w:r w:rsidR="00CD396D" w:rsidRPr="00951C72">
        <w:rPr>
          <w:rFonts w:ascii="Times New Roman" w:hAnsi="Times New Roman"/>
          <w:sz w:val="24"/>
          <w:szCs w:val="24"/>
          <w:lang w:eastAsia="zh-CN" w:bidi="hi-IN"/>
        </w:rPr>
        <w:t xml:space="preserve">punktā un pabalsta maksimālais apmērs tiek noteikts 2500 </w:t>
      </w:r>
      <w:proofErr w:type="spellStart"/>
      <w:r w:rsidR="00CD396D" w:rsidRPr="00951C72">
        <w:rPr>
          <w:rFonts w:ascii="Times New Roman" w:hAnsi="Times New Roman"/>
          <w:i/>
          <w:iCs/>
          <w:sz w:val="24"/>
          <w:szCs w:val="24"/>
          <w:lang w:eastAsia="zh-CN" w:bidi="hi-IN"/>
        </w:rPr>
        <w:t>euro</w:t>
      </w:r>
      <w:proofErr w:type="spellEnd"/>
      <w:r w:rsidR="00CD396D" w:rsidRPr="00951C72">
        <w:rPr>
          <w:rFonts w:ascii="Times New Roman" w:hAnsi="Times New Roman"/>
          <w:i/>
          <w:iCs/>
          <w:sz w:val="24"/>
          <w:szCs w:val="24"/>
          <w:lang w:eastAsia="zh-CN" w:bidi="hi-IN"/>
        </w:rPr>
        <w:t xml:space="preserve"> </w:t>
      </w:r>
      <w:r w:rsidR="00CD396D" w:rsidRPr="00951C72">
        <w:rPr>
          <w:rFonts w:ascii="Times New Roman" w:hAnsi="Times New Roman"/>
          <w:sz w:val="24"/>
          <w:szCs w:val="24"/>
          <w:lang w:eastAsia="zh-CN" w:bidi="hi-IN"/>
        </w:rPr>
        <w:t>gan katastrofu gadījumā, gan citu ārēju notikumu gadījumā, ja rodas krīzes situācija</w:t>
      </w:r>
      <w:r w:rsidR="00CD396D">
        <w:rPr>
          <w:rFonts w:ascii="Times New Roman" w:hAnsi="Times New Roman"/>
          <w:sz w:val="24"/>
          <w:szCs w:val="24"/>
          <w:lang w:eastAsia="zh-CN" w:bidi="hi-IN"/>
        </w:rPr>
        <w:t>, l</w:t>
      </w:r>
      <w:r w:rsidR="00CD396D" w:rsidRPr="00951C72">
        <w:rPr>
          <w:rFonts w:ascii="Times New Roman" w:hAnsi="Times New Roman"/>
          <w:sz w:val="24"/>
          <w:szCs w:val="24"/>
          <w:lang w:eastAsia="zh-CN" w:bidi="hi-IN"/>
        </w:rPr>
        <w:t>īdz ar to tiek svītrots 6.2.</w:t>
      </w:r>
      <w:r w:rsidR="00CD396D">
        <w:rPr>
          <w:rFonts w:ascii="Times New Roman" w:hAnsi="Times New Roman"/>
          <w:sz w:val="24"/>
          <w:szCs w:val="24"/>
          <w:lang w:eastAsia="zh-CN" w:bidi="hi-IN"/>
        </w:rPr>
        <w:t> </w:t>
      </w:r>
      <w:r w:rsidR="00CD396D" w:rsidRPr="00951C72">
        <w:rPr>
          <w:rFonts w:ascii="Times New Roman" w:hAnsi="Times New Roman"/>
          <w:sz w:val="24"/>
          <w:szCs w:val="24"/>
          <w:lang w:eastAsia="zh-CN" w:bidi="hi-IN"/>
        </w:rPr>
        <w:t>apakšpunkts</w:t>
      </w:r>
      <w:r w:rsidR="00CD396D">
        <w:rPr>
          <w:rFonts w:ascii="Times New Roman" w:hAnsi="Times New Roman"/>
          <w:sz w:val="24"/>
          <w:szCs w:val="24"/>
          <w:lang w:eastAsia="zh-CN" w:bidi="hi-IN"/>
        </w:rPr>
        <w:t>, tiek p</w:t>
      </w:r>
      <w:r w:rsidR="00CD396D" w:rsidRPr="00951C72">
        <w:rPr>
          <w:rFonts w:ascii="Times New Roman" w:hAnsi="Times New Roman"/>
          <w:sz w:val="24"/>
          <w:szCs w:val="24"/>
          <w:lang w:eastAsia="zh-CN" w:bidi="hi-IN"/>
        </w:rPr>
        <w:t xml:space="preserve">alielināts pabalsts no 80 </w:t>
      </w:r>
      <w:proofErr w:type="spellStart"/>
      <w:r w:rsidR="00CD396D" w:rsidRPr="00951C72">
        <w:rPr>
          <w:rFonts w:ascii="Times New Roman" w:hAnsi="Times New Roman"/>
          <w:i/>
          <w:iCs/>
          <w:sz w:val="24"/>
          <w:szCs w:val="24"/>
          <w:lang w:eastAsia="zh-CN" w:bidi="hi-IN"/>
        </w:rPr>
        <w:t>euro</w:t>
      </w:r>
      <w:proofErr w:type="spellEnd"/>
      <w:r w:rsidR="00CD396D" w:rsidRPr="00951C72">
        <w:rPr>
          <w:rFonts w:ascii="Times New Roman" w:hAnsi="Times New Roman"/>
          <w:sz w:val="24"/>
          <w:szCs w:val="24"/>
          <w:lang w:eastAsia="zh-CN" w:bidi="hi-IN"/>
        </w:rPr>
        <w:t xml:space="preserve"> uz 109 </w:t>
      </w:r>
      <w:proofErr w:type="spellStart"/>
      <w:r w:rsidR="00CD396D" w:rsidRPr="00951C72">
        <w:rPr>
          <w:rFonts w:ascii="Times New Roman" w:hAnsi="Times New Roman"/>
          <w:i/>
          <w:iCs/>
          <w:sz w:val="24"/>
          <w:szCs w:val="24"/>
          <w:lang w:eastAsia="zh-CN" w:bidi="hi-IN"/>
        </w:rPr>
        <w:t>euro</w:t>
      </w:r>
      <w:proofErr w:type="spellEnd"/>
      <w:r w:rsidR="00CD396D" w:rsidRPr="00951C72">
        <w:rPr>
          <w:rFonts w:ascii="Times New Roman" w:hAnsi="Times New Roman"/>
          <w:sz w:val="24"/>
          <w:szCs w:val="24"/>
          <w:lang w:eastAsia="zh-CN" w:bidi="hi-IN"/>
        </w:rPr>
        <w:t>, ja krīzes situācija radusies saistībā ar Covid-19 dēļ izsludināto</w:t>
      </w:r>
      <w:r w:rsidR="00CD396D">
        <w:rPr>
          <w:rFonts w:ascii="Times New Roman" w:hAnsi="Times New Roman"/>
          <w:sz w:val="24"/>
          <w:szCs w:val="24"/>
          <w:lang w:eastAsia="zh-CN" w:bidi="hi-IN"/>
        </w:rPr>
        <w:t xml:space="preserve"> ārkārtējo situāciju valstī (6.3</w:t>
      </w:r>
      <w:r w:rsidR="00CD396D" w:rsidRPr="00951C72">
        <w:rPr>
          <w:rFonts w:ascii="Times New Roman" w:hAnsi="Times New Roman"/>
          <w:sz w:val="24"/>
          <w:szCs w:val="24"/>
          <w:lang w:eastAsia="zh-CN" w:bidi="hi-IN"/>
        </w:rPr>
        <w:t>.</w:t>
      </w:r>
      <w:r w:rsidR="00CD396D">
        <w:rPr>
          <w:rFonts w:ascii="Times New Roman" w:hAnsi="Times New Roman"/>
          <w:sz w:val="24"/>
          <w:szCs w:val="24"/>
          <w:lang w:eastAsia="zh-CN" w:bidi="hi-IN"/>
        </w:rPr>
        <w:t> </w:t>
      </w:r>
      <w:r w:rsidR="00CD396D" w:rsidRPr="00951C72">
        <w:rPr>
          <w:rFonts w:ascii="Times New Roman" w:hAnsi="Times New Roman"/>
          <w:sz w:val="24"/>
          <w:szCs w:val="24"/>
          <w:lang w:eastAsia="zh-CN" w:bidi="hi-IN"/>
        </w:rPr>
        <w:t>apakšpunkts)</w:t>
      </w:r>
      <w:r w:rsidR="00CD396D">
        <w:rPr>
          <w:rFonts w:ascii="Times New Roman" w:hAnsi="Times New Roman"/>
          <w:sz w:val="24"/>
          <w:szCs w:val="24"/>
          <w:lang w:eastAsia="zh-CN" w:bidi="hi-IN"/>
        </w:rPr>
        <w:t>,</w:t>
      </w:r>
      <w:r w:rsidR="00CD396D" w:rsidRPr="00951C72">
        <w:rPr>
          <w:rFonts w:ascii="Times New Roman" w:hAnsi="Times New Roman"/>
          <w:sz w:val="24"/>
          <w:szCs w:val="24"/>
          <w:lang w:eastAsia="zh-CN" w:bidi="hi-IN"/>
        </w:rPr>
        <w:t xml:space="preserve"> </w:t>
      </w:r>
      <w:r w:rsidR="00C55DC8">
        <w:rPr>
          <w:rFonts w:ascii="Times New Roman" w:hAnsi="Times New Roman"/>
          <w:sz w:val="24"/>
          <w:szCs w:val="24"/>
          <w:lang w:eastAsia="zh-CN" w:bidi="hi-IN"/>
        </w:rPr>
        <w:t xml:space="preserve">kā arī </w:t>
      </w:r>
      <w:r w:rsidR="00CD396D">
        <w:rPr>
          <w:rFonts w:ascii="Times New Roman" w:hAnsi="Times New Roman"/>
          <w:sz w:val="24"/>
          <w:szCs w:val="24"/>
          <w:lang w:eastAsia="zh-CN" w:bidi="hi-IN"/>
        </w:rPr>
        <w:t>tiek s</w:t>
      </w:r>
      <w:r w:rsidR="00CD396D" w:rsidRPr="00951C72">
        <w:rPr>
          <w:rFonts w:ascii="Times New Roman" w:hAnsi="Times New Roman"/>
          <w:sz w:val="24"/>
          <w:szCs w:val="24"/>
          <w:lang w:eastAsia="zh-CN" w:bidi="hi-IN"/>
        </w:rPr>
        <w:t>vītrots 6.</w:t>
      </w:r>
      <w:r w:rsidR="00CD396D" w:rsidRPr="00951C72">
        <w:rPr>
          <w:rFonts w:ascii="Times New Roman" w:hAnsi="Times New Roman"/>
          <w:sz w:val="24"/>
          <w:szCs w:val="24"/>
          <w:vertAlign w:val="superscript"/>
          <w:lang w:eastAsia="zh-CN" w:bidi="hi-IN"/>
        </w:rPr>
        <w:t xml:space="preserve">1 </w:t>
      </w:r>
      <w:r w:rsidR="00CD396D" w:rsidRPr="00951C72">
        <w:rPr>
          <w:rFonts w:ascii="Times New Roman" w:hAnsi="Times New Roman"/>
          <w:sz w:val="24"/>
          <w:szCs w:val="24"/>
          <w:lang w:eastAsia="zh-CN" w:bidi="hi-IN"/>
        </w:rPr>
        <w:t>apakšpunkts</w:t>
      </w:r>
      <w:r w:rsidR="00C55DC8">
        <w:rPr>
          <w:rFonts w:ascii="Times New Roman" w:hAnsi="Times New Roman"/>
          <w:sz w:val="24"/>
          <w:szCs w:val="24"/>
          <w:lang w:eastAsia="zh-CN" w:bidi="hi-IN"/>
        </w:rPr>
        <w:t xml:space="preserve"> un</w:t>
      </w:r>
      <w:r w:rsidR="00CD396D" w:rsidRPr="00951C72">
        <w:rPr>
          <w:rFonts w:ascii="Times New Roman" w:hAnsi="Times New Roman"/>
          <w:sz w:val="24"/>
          <w:szCs w:val="24"/>
          <w:lang w:eastAsia="zh-CN" w:bidi="hi-IN"/>
        </w:rPr>
        <w:t xml:space="preserve"> 12.</w:t>
      </w:r>
      <w:r w:rsidR="00CD396D" w:rsidRPr="00951C72">
        <w:rPr>
          <w:rFonts w:ascii="Times New Roman" w:hAnsi="Times New Roman"/>
          <w:sz w:val="24"/>
          <w:szCs w:val="24"/>
          <w:vertAlign w:val="superscript"/>
          <w:lang w:eastAsia="zh-CN" w:bidi="hi-IN"/>
        </w:rPr>
        <w:t xml:space="preserve">1 </w:t>
      </w:r>
      <w:r w:rsidR="00CD396D" w:rsidRPr="00951C72">
        <w:rPr>
          <w:rFonts w:ascii="Times New Roman" w:hAnsi="Times New Roman"/>
          <w:sz w:val="24"/>
          <w:szCs w:val="24"/>
          <w:lang w:eastAsia="zh-CN" w:bidi="hi-IN"/>
        </w:rPr>
        <w:t>apakšpunkts.</w:t>
      </w:r>
    </w:p>
    <w:p w:rsidR="00CD396D" w:rsidRPr="00BF0FC3" w:rsidRDefault="00CD396D" w:rsidP="00CD396D">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Sociālās komitejas sēdē 2021.</w:t>
      </w:r>
      <w:r w:rsidR="00CC7F02">
        <w:rPr>
          <w:rFonts w:ascii="Times New Roman" w:hAnsi="Times New Roman"/>
          <w:sz w:val="24"/>
          <w:szCs w:val="24"/>
        </w:rPr>
        <w:t> </w:t>
      </w:r>
      <w:r>
        <w:rPr>
          <w:rFonts w:ascii="Times New Roman" w:hAnsi="Times New Roman"/>
          <w:sz w:val="24"/>
          <w:szCs w:val="24"/>
        </w:rPr>
        <w:t>gada 17.</w:t>
      </w:r>
      <w:r w:rsidR="00CC7F02">
        <w:rPr>
          <w:rFonts w:ascii="Times New Roman" w:hAnsi="Times New Roman"/>
          <w:sz w:val="24"/>
          <w:szCs w:val="24"/>
        </w:rPr>
        <w:t> </w:t>
      </w:r>
      <w:r>
        <w:rPr>
          <w:rFonts w:ascii="Times New Roman" w:hAnsi="Times New Roman"/>
          <w:sz w:val="24"/>
          <w:szCs w:val="24"/>
        </w:rPr>
        <w:t xml:space="preserve">februārī, Finanšu un budžeta </w:t>
      </w:r>
      <w:r w:rsidRPr="00BF0FC3">
        <w:rPr>
          <w:rFonts w:ascii="Times New Roman" w:hAnsi="Times New Roman"/>
          <w:sz w:val="24"/>
          <w:szCs w:val="24"/>
        </w:rPr>
        <w:t>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17. februārī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CD396D" w:rsidRPr="00BF0FC3" w:rsidRDefault="00CD396D" w:rsidP="00CD396D">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CD396D" w:rsidRDefault="00CD396D" w:rsidP="00CD396D">
      <w:pPr>
        <w:spacing w:after="0" w:line="240" w:lineRule="auto"/>
        <w:ind w:firstLine="720"/>
        <w:jc w:val="both"/>
        <w:rPr>
          <w:rFonts w:ascii="Times New Roman" w:hAnsi="Times New Roman"/>
          <w:sz w:val="24"/>
          <w:szCs w:val="24"/>
        </w:rPr>
      </w:pPr>
      <w:r>
        <w:rPr>
          <w:rFonts w:ascii="Times New Roman" w:hAnsi="Times New Roman"/>
          <w:sz w:val="24"/>
          <w:szCs w:val="24"/>
        </w:rPr>
        <w:t>AINĀRS MEIERS jautā, kā pašvaldība noteiks, kurām personām ir nepieciešama palīdzība.</w:t>
      </w:r>
    </w:p>
    <w:p w:rsidR="00CD396D" w:rsidRDefault="00CD396D" w:rsidP="00CD396D">
      <w:pPr>
        <w:spacing w:after="0" w:line="240" w:lineRule="auto"/>
        <w:ind w:firstLine="720"/>
        <w:rPr>
          <w:rFonts w:ascii="Times New Roman" w:hAnsi="Times New Roman"/>
          <w:sz w:val="24"/>
          <w:szCs w:val="24"/>
        </w:rPr>
      </w:pPr>
      <w:r>
        <w:rPr>
          <w:rFonts w:ascii="Times New Roman" w:hAnsi="Times New Roman"/>
          <w:sz w:val="24"/>
          <w:szCs w:val="24"/>
        </w:rPr>
        <w:t>Atbild LŪCIJA NARTIŠA un ANDREJS SPRIDZĀNS.</w:t>
      </w:r>
    </w:p>
    <w:p w:rsidR="00CD396D" w:rsidRDefault="00CD396D" w:rsidP="00CD396D">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0D6FF8" w:rsidRPr="00BF0FC3" w:rsidRDefault="000D6FF8" w:rsidP="000D6FF8">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FC3A8D" w:rsidRDefault="00CD396D" w:rsidP="00FC3A8D">
      <w:pPr>
        <w:spacing w:after="0" w:line="240" w:lineRule="auto"/>
        <w:ind w:firstLine="720"/>
        <w:jc w:val="both"/>
        <w:rPr>
          <w:rFonts w:ascii="Times New Roman" w:hAnsi="Times New Roman"/>
          <w:b/>
          <w:color w:val="000000"/>
          <w:sz w:val="24"/>
          <w:szCs w:val="24"/>
          <w:lang w:eastAsia="et-EE"/>
        </w:rPr>
      </w:pPr>
      <w:r w:rsidRPr="004A11E2">
        <w:rPr>
          <w:rFonts w:ascii="Times New Roman" w:hAnsi="Times New Roman"/>
          <w:sz w:val="24"/>
          <w:szCs w:val="24"/>
        </w:rPr>
        <w:t xml:space="preserve">Saskaņā </w:t>
      </w:r>
      <w:r w:rsidRPr="005E332D">
        <w:rPr>
          <w:rFonts w:ascii="Times New Roman" w:hAnsi="Times New Roman"/>
          <w:sz w:val="24"/>
          <w:szCs w:val="24"/>
        </w:rPr>
        <w:t>ar Sociālo pakalpojumu un sociālās palīdzības likuma 35.</w:t>
      </w:r>
      <w:r>
        <w:rPr>
          <w:rFonts w:ascii="Times New Roman" w:hAnsi="Times New Roman"/>
          <w:sz w:val="24"/>
          <w:szCs w:val="24"/>
        </w:rPr>
        <w:t> </w:t>
      </w:r>
      <w:r w:rsidRPr="005E332D">
        <w:rPr>
          <w:rFonts w:ascii="Times New Roman" w:hAnsi="Times New Roman"/>
          <w:sz w:val="24"/>
          <w:szCs w:val="24"/>
        </w:rPr>
        <w:t>panta otr</w:t>
      </w:r>
      <w:r>
        <w:rPr>
          <w:rFonts w:ascii="Times New Roman" w:hAnsi="Times New Roman"/>
          <w:sz w:val="24"/>
          <w:szCs w:val="24"/>
        </w:rPr>
        <w:t>ās</w:t>
      </w:r>
      <w:r w:rsidRPr="005E332D">
        <w:rPr>
          <w:rFonts w:ascii="Times New Roman" w:hAnsi="Times New Roman"/>
          <w:sz w:val="24"/>
          <w:szCs w:val="24"/>
        </w:rPr>
        <w:t xml:space="preserve"> daļ</w:t>
      </w:r>
      <w:r>
        <w:rPr>
          <w:rFonts w:ascii="Times New Roman" w:hAnsi="Times New Roman"/>
          <w:sz w:val="24"/>
          <w:szCs w:val="24"/>
        </w:rPr>
        <w:t>as 2. punktu</w:t>
      </w:r>
      <w:r w:rsidR="00897957" w:rsidRPr="00897957">
        <w:rPr>
          <w:rFonts w:ascii="Times New Roman" w:hAnsi="Times New Roman"/>
          <w:sz w:val="24"/>
          <w:szCs w:val="24"/>
        </w:rPr>
        <w:t xml:space="preserve">, </w:t>
      </w:r>
      <w:r w:rsidR="00FC3A8D" w:rsidRPr="00BF0FC3">
        <w:rPr>
          <w:rFonts w:ascii="Times New Roman" w:eastAsia="Lucida Sans Unicode" w:hAnsi="Times New Roman"/>
          <w:kern w:val="1"/>
          <w:sz w:val="24"/>
          <w:szCs w:val="24"/>
        </w:rPr>
        <w:t xml:space="preserve">Dobeles </w:t>
      </w:r>
      <w:r w:rsidR="00FC3A8D" w:rsidRPr="00BF0FC3">
        <w:rPr>
          <w:rFonts w:ascii="Times New Roman" w:hAnsi="Times New Roman"/>
          <w:sz w:val="24"/>
          <w:szCs w:val="24"/>
        </w:rPr>
        <w:t>novada dome ar</w:t>
      </w:r>
      <w:r w:rsidR="00FC3A8D" w:rsidRPr="00BF0FC3">
        <w:rPr>
          <w:rFonts w:ascii="Times New Roman" w:hAnsi="Times New Roman"/>
          <w:color w:val="000000"/>
          <w:sz w:val="24"/>
          <w:szCs w:val="24"/>
        </w:rPr>
        <w:t xml:space="preserve"> </w:t>
      </w:r>
      <w:r w:rsidR="00FC3A8D" w:rsidRPr="00BF0FC3">
        <w:rPr>
          <w:rFonts w:ascii="Times New Roman" w:hAnsi="Times New Roman"/>
          <w:b/>
          <w:color w:val="000000"/>
          <w:sz w:val="24"/>
          <w:szCs w:val="24"/>
        </w:rPr>
        <w:t>1</w:t>
      </w:r>
      <w:r>
        <w:rPr>
          <w:rFonts w:ascii="Times New Roman" w:hAnsi="Times New Roman"/>
          <w:b/>
          <w:color w:val="000000"/>
          <w:sz w:val="24"/>
          <w:szCs w:val="24"/>
        </w:rPr>
        <w:t>7</w:t>
      </w:r>
      <w:r w:rsidR="00FC3A8D" w:rsidRPr="00BF0FC3">
        <w:rPr>
          <w:rFonts w:ascii="Times New Roman" w:hAnsi="Times New Roman"/>
          <w:b/>
          <w:color w:val="000000"/>
          <w:sz w:val="24"/>
          <w:szCs w:val="24"/>
        </w:rPr>
        <w:t xml:space="preserve"> balsīm</w:t>
      </w:r>
      <w:r w:rsidR="00FC3A8D" w:rsidRPr="00BF0FC3">
        <w:rPr>
          <w:rFonts w:ascii="Times New Roman" w:hAnsi="Times New Roman"/>
          <w:color w:val="000000"/>
          <w:sz w:val="24"/>
          <w:szCs w:val="24"/>
        </w:rPr>
        <w:t xml:space="preserve"> </w:t>
      </w:r>
      <w:r w:rsidR="00FC3A8D" w:rsidRPr="00BF0FC3">
        <w:rPr>
          <w:rFonts w:ascii="Times New Roman" w:hAnsi="Times New Roman"/>
          <w:b/>
          <w:bCs/>
          <w:color w:val="000000"/>
          <w:sz w:val="24"/>
          <w:szCs w:val="24"/>
          <w:lang w:eastAsia="et-EE"/>
        </w:rPr>
        <w:t xml:space="preserve">PAR </w:t>
      </w:r>
      <w:r w:rsidR="00FC3A8D" w:rsidRPr="00BF0FC3">
        <w:rPr>
          <w:rFonts w:ascii="Times New Roman" w:hAnsi="Times New Roman"/>
          <w:color w:val="000000"/>
          <w:sz w:val="24"/>
          <w:szCs w:val="24"/>
          <w:lang w:eastAsia="et-EE"/>
        </w:rPr>
        <w:t>(</w:t>
      </w:r>
      <w:r w:rsidR="00FC3A8D">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FC3A8D" w:rsidRPr="00BF0FC3">
        <w:rPr>
          <w:rFonts w:ascii="Times New Roman" w:hAnsi="Times New Roman"/>
          <w:bCs/>
          <w:color w:val="000000"/>
          <w:sz w:val="24"/>
          <w:szCs w:val="24"/>
          <w:lang w:eastAsia="et-EE"/>
        </w:rPr>
        <w:t xml:space="preserve">A. CĪRULIS, S. DUDE, V. EIHMANIS, </w:t>
      </w:r>
      <w:r w:rsidR="00FC3A8D">
        <w:rPr>
          <w:rFonts w:ascii="Times New Roman" w:hAnsi="Times New Roman"/>
          <w:bCs/>
          <w:color w:val="000000"/>
          <w:sz w:val="24"/>
          <w:szCs w:val="24"/>
          <w:lang w:eastAsia="et-EE"/>
        </w:rPr>
        <w:t xml:space="preserve">E. GAIGALIS, </w:t>
      </w:r>
      <w:r w:rsidR="00FC3A8D" w:rsidRPr="00BF0FC3">
        <w:rPr>
          <w:rFonts w:ascii="Times New Roman" w:hAnsi="Times New Roman"/>
          <w:bCs/>
          <w:color w:val="000000"/>
          <w:sz w:val="24"/>
          <w:szCs w:val="24"/>
          <w:lang w:eastAsia="et-EE"/>
        </w:rPr>
        <w:t xml:space="preserve">A. JANSONE, </w:t>
      </w:r>
      <w:r w:rsidR="00FC3A8D">
        <w:rPr>
          <w:rFonts w:ascii="Times New Roman" w:hAnsi="Times New Roman"/>
          <w:bCs/>
          <w:color w:val="000000"/>
          <w:sz w:val="24"/>
          <w:szCs w:val="24"/>
          <w:lang w:eastAsia="et-EE"/>
        </w:rPr>
        <w:t xml:space="preserve">E. KAUFMANE, </w:t>
      </w:r>
      <w:r w:rsidR="00FC3A8D" w:rsidRPr="00BF0FC3">
        <w:rPr>
          <w:rFonts w:ascii="Times New Roman" w:hAnsi="Times New Roman"/>
          <w:bCs/>
          <w:color w:val="000000"/>
          <w:sz w:val="24"/>
          <w:szCs w:val="24"/>
          <w:lang w:eastAsia="et-EE"/>
        </w:rPr>
        <w:t xml:space="preserve">E. LAIMIŅŠ, B. LUCAUA-MAKALISTERE, K. ĻAKSA, </w:t>
      </w:r>
      <w:r w:rsidR="00FC3A8D">
        <w:rPr>
          <w:rFonts w:ascii="Times New Roman" w:hAnsi="Times New Roman"/>
          <w:bCs/>
          <w:color w:val="000000"/>
          <w:sz w:val="24"/>
          <w:szCs w:val="24"/>
          <w:lang w:eastAsia="et-EE"/>
        </w:rPr>
        <w:t xml:space="preserve">A. MEIERS, I. NEIMANE, </w:t>
      </w:r>
      <w:r w:rsidR="00FC3A8D" w:rsidRPr="00BF0FC3">
        <w:rPr>
          <w:rFonts w:ascii="Times New Roman" w:hAnsi="Times New Roman"/>
          <w:bCs/>
          <w:color w:val="000000"/>
          <w:sz w:val="24"/>
          <w:szCs w:val="24"/>
          <w:lang w:eastAsia="et-EE"/>
        </w:rPr>
        <w:t xml:space="preserve">S. OLŠEVSKA, </w:t>
      </w:r>
      <w:r w:rsidR="00FC3A8D">
        <w:rPr>
          <w:rFonts w:ascii="Times New Roman" w:hAnsi="Times New Roman"/>
          <w:bCs/>
          <w:color w:val="000000"/>
          <w:sz w:val="24"/>
          <w:szCs w:val="24"/>
          <w:lang w:eastAsia="et-EE"/>
        </w:rPr>
        <w:t xml:space="preserve">G. SAFRANOVIČS, </w:t>
      </w:r>
      <w:r w:rsidR="00FC3A8D" w:rsidRPr="00BF0FC3">
        <w:rPr>
          <w:rFonts w:ascii="Times New Roman" w:hAnsi="Times New Roman"/>
          <w:bCs/>
          <w:color w:val="000000"/>
          <w:sz w:val="24"/>
          <w:szCs w:val="24"/>
          <w:lang w:eastAsia="et-EE"/>
        </w:rPr>
        <w:t>N. SMILTNIEKS</w:t>
      </w:r>
      <w:r w:rsidR="00FC3A8D">
        <w:rPr>
          <w:rFonts w:ascii="Times New Roman" w:hAnsi="Times New Roman"/>
          <w:bCs/>
          <w:color w:val="000000"/>
          <w:sz w:val="24"/>
          <w:szCs w:val="24"/>
          <w:lang w:eastAsia="et-EE"/>
        </w:rPr>
        <w:t>, A. SPRIDZĀNS</w:t>
      </w:r>
      <w:r w:rsidR="00FC3A8D" w:rsidRPr="00BF0FC3">
        <w:rPr>
          <w:rFonts w:ascii="Times New Roman" w:hAnsi="Times New Roman"/>
          <w:bCs/>
          <w:color w:val="000000"/>
          <w:sz w:val="24"/>
          <w:szCs w:val="24"/>
          <w:lang w:eastAsia="et-EE"/>
        </w:rPr>
        <w:t xml:space="preserve">), </w:t>
      </w:r>
      <w:r w:rsidR="00FC3A8D" w:rsidRPr="00BF0FC3">
        <w:rPr>
          <w:rFonts w:ascii="Times New Roman" w:hAnsi="Times New Roman"/>
          <w:b/>
          <w:bCs/>
          <w:color w:val="000000"/>
          <w:sz w:val="24"/>
          <w:szCs w:val="24"/>
          <w:lang w:eastAsia="et-EE"/>
        </w:rPr>
        <w:t xml:space="preserve">PRET </w:t>
      </w:r>
      <w:r w:rsidR="00FC3A8D" w:rsidRPr="00BF0FC3">
        <w:rPr>
          <w:rFonts w:ascii="Times New Roman" w:hAnsi="Times New Roman"/>
          <w:color w:val="000000"/>
          <w:sz w:val="24"/>
          <w:szCs w:val="24"/>
          <w:lang w:eastAsia="et-EE"/>
        </w:rPr>
        <w:t xml:space="preserve">– nav, </w:t>
      </w:r>
      <w:r w:rsidR="00FC3A8D" w:rsidRPr="00BF0FC3">
        <w:rPr>
          <w:rFonts w:ascii="Times New Roman" w:hAnsi="Times New Roman"/>
          <w:b/>
          <w:bCs/>
          <w:color w:val="000000"/>
          <w:sz w:val="24"/>
          <w:szCs w:val="24"/>
          <w:lang w:eastAsia="et-EE"/>
        </w:rPr>
        <w:t xml:space="preserve">ATTURAS </w:t>
      </w:r>
      <w:r w:rsidR="00FC3A8D" w:rsidRPr="00BF0FC3">
        <w:rPr>
          <w:rFonts w:ascii="Times New Roman" w:hAnsi="Times New Roman"/>
          <w:color w:val="000000"/>
          <w:sz w:val="24"/>
          <w:szCs w:val="24"/>
          <w:lang w:eastAsia="et-EE"/>
        </w:rPr>
        <w:t xml:space="preserve">– nav, </w:t>
      </w:r>
      <w:r w:rsidR="00FC3A8D"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42</w:t>
      </w:r>
      <w:r w:rsidR="00FC3A8D">
        <w:rPr>
          <w:rFonts w:ascii="Times New Roman" w:hAnsi="Times New Roman"/>
          <w:b/>
          <w:color w:val="000000"/>
          <w:sz w:val="24"/>
          <w:szCs w:val="24"/>
          <w:lang w:eastAsia="et-EE"/>
        </w:rPr>
        <w:t>/</w:t>
      </w:r>
      <w:r>
        <w:rPr>
          <w:rFonts w:ascii="Times New Roman" w:hAnsi="Times New Roman"/>
          <w:b/>
          <w:color w:val="000000"/>
          <w:sz w:val="24"/>
          <w:szCs w:val="24"/>
          <w:lang w:eastAsia="et-EE"/>
        </w:rPr>
        <w:t>2</w:t>
      </w:r>
      <w:r w:rsidR="00FC3A8D" w:rsidRPr="00BF0FC3">
        <w:rPr>
          <w:rFonts w:ascii="Times New Roman" w:hAnsi="Times New Roman"/>
          <w:b/>
          <w:color w:val="000000"/>
          <w:sz w:val="24"/>
          <w:szCs w:val="24"/>
          <w:lang w:eastAsia="et-EE"/>
        </w:rPr>
        <w:t xml:space="preserve"> pielikumā)</w:t>
      </w:r>
    </w:p>
    <w:p w:rsidR="00401C5A" w:rsidRDefault="00401C5A" w:rsidP="00897957">
      <w:pPr>
        <w:tabs>
          <w:tab w:val="left" w:pos="3825"/>
          <w:tab w:val="center" w:pos="4770"/>
        </w:tabs>
        <w:spacing w:after="0" w:line="240" w:lineRule="auto"/>
        <w:jc w:val="center"/>
        <w:rPr>
          <w:rFonts w:ascii="Times New Roman" w:hAnsi="Times New Roman"/>
          <w:b/>
          <w:sz w:val="24"/>
          <w:szCs w:val="24"/>
        </w:rPr>
      </w:pPr>
    </w:p>
    <w:p w:rsidR="006D7BBC" w:rsidRDefault="006D7BBC" w:rsidP="00897957">
      <w:pPr>
        <w:tabs>
          <w:tab w:val="left" w:pos="3825"/>
          <w:tab w:val="center" w:pos="4770"/>
        </w:tabs>
        <w:spacing w:after="0" w:line="240" w:lineRule="auto"/>
        <w:jc w:val="center"/>
        <w:rPr>
          <w:rFonts w:ascii="Times New Roman" w:hAnsi="Times New Roman"/>
          <w:b/>
          <w:sz w:val="24"/>
          <w:szCs w:val="24"/>
        </w:rPr>
      </w:pPr>
    </w:p>
    <w:p w:rsidR="00C55DC8" w:rsidRDefault="00C55DC8" w:rsidP="00897957">
      <w:pPr>
        <w:tabs>
          <w:tab w:val="left" w:pos="3825"/>
          <w:tab w:val="center" w:pos="4770"/>
        </w:tabs>
        <w:spacing w:after="0" w:line="240" w:lineRule="auto"/>
        <w:jc w:val="center"/>
        <w:rPr>
          <w:rFonts w:ascii="Times New Roman" w:hAnsi="Times New Roman"/>
          <w:b/>
          <w:sz w:val="24"/>
          <w:szCs w:val="24"/>
        </w:rPr>
      </w:pPr>
    </w:p>
    <w:p w:rsidR="00C55DC8" w:rsidRDefault="00C55DC8" w:rsidP="00897957">
      <w:pPr>
        <w:tabs>
          <w:tab w:val="left" w:pos="3825"/>
          <w:tab w:val="center" w:pos="4770"/>
        </w:tabs>
        <w:spacing w:after="0" w:line="240" w:lineRule="auto"/>
        <w:jc w:val="center"/>
        <w:rPr>
          <w:rFonts w:ascii="Times New Roman" w:hAnsi="Times New Roman"/>
          <w:b/>
          <w:sz w:val="24"/>
          <w:szCs w:val="24"/>
        </w:rPr>
      </w:pPr>
    </w:p>
    <w:p w:rsidR="00897957" w:rsidRDefault="00401C5A" w:rsidP="0089795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24</w:t>
      </w:r>
      <w:r w:rsidR="00897957" w:rsidRPr="00B007DC">
        <w:rPr>
          <w:rFonts w:ascii="Times New Roman" w:hAnsi="Times New Roman"/>
          <w:b/>
          <w:sz w:val="24"/>
          <w:szCs w:val="24"/>
        </w:rPr>
        <w:t>.</w:t>
      </w:r>
    </w:p>
    <w:p w:rsidR="000D6FF8" w:rsidRPr="004A11E2" w:rsidRDefault="000D6FF8" w:rsidP="000D6FF8">
      <w:pPr>
        <w:spacing w:after="0" w:line="240" w:lineRule="auto"/>
        <w:jc w:val="center"/>
        <w:rPr>
          <w:rFonts w:ascii="Times New Roman" w:hAnsi="Times New Roman"/>
          <w:sz w:val="24"/>
          <w:szCs w:val="24"/>
          <w:lang w:val="et-EE" w:eastAsia="et-EE"/>
        </w:rPr>
      </w:pPr>
      <w:r w:rsidRPr="00D441F2">
        <w:rPr>
          <w:rFonts w:ascii="Times New Roman" w:hAnsi="Times New Roman"/>
          <w:b/>
          <w:sz w:val="24"/>
          <w:szCs w:val="24"/>
          <w:u w:val="single"/>
        </w:rPr>
        <w:t xml:space="preserve">Par </w:t>
      </w:r>
      <w:r>
        <w:rPr>
          <w:rFonts w:ascii="Times New Roman" w:hAnsi="Times New Roman"/>
          <w:b/>
          <w:sz w:val="24"/>
          <w:szCs w:val="24"/>
          <w:u w:val="single"/>
        </w:rPr>
        <w:t xml:space="preserve">Dobeles novada domes </w:t>
      </w:r>
      <w:r w:rsidRPr="00D441F2">
        <w:rPr>
          <w:rFonts w:ascii="Times New Roman" w:hAnsi="Times New Roman"/>
          <w:b/>
          <w:sz w:val="24"/>
          <w:szCs w:val="24"/>
          <w:u w:val="single"/>
        </w:rPr>
        <w:t>saistošo noteikumu Nr. </w:t>
      </w:r>
      <w:r>
        <w:rPr>
          <w:rFonts w:ascii="Times New Roman" w:hAnsi="Times New Roman"/>
          <w:b/>
          <w:sz w:val="24"/>
          <w:szCs w:val="24"/>
          <w:u w:val="single"/>
        </w:rPr>
        <w:t xml:space="preserve">5 “Grozījumi Dobeles novada domes 2020. gada 29. decembra saistošajos noteikumos Nr. 18 </w:t>
      </w:r>
      <w:r w:rsidRPr="009A3B7F">
        <w:rPr>
          <w:rFonts w:ascii="Times New Roman" w:hAnsi="Times New Roman"/>
          <w:b/>
          <w:sz w:val="24"/>
          <w:szCs w:val="24"/>
          <w:u w:val="single"/>
        </w:rPr>
        <w:t>“Par maznodrošinātas mājsaimniecības ienākumu slieksni Dobeles novadā”</w:t>
      </w:r>
      <w:r>
        <w:rPr>
          <w:rFonts w:ascii="Times New Roman" w:hAnsi="Times New Roman"/>
          <w:b/>
          <w:sz w:val="24"/>
          <w:szCs w:val="24"/>
          <w:u w:val="single"/>
        </w:rPr>
        <w:t xml:space="preserve">” apstiprināšanu </w:t>
      </w:r>
    </w:p>
    <w:p w:rsidR="00897957" w:rsidRDefault="00897957" w:rsidP="00AA5DC9">
      <w:pPr>
        <w:spacing w:after="0" w:line="240" w:lineRule="auto"/>
        <w:ind w:firstLine="567"/>
        <w:jc w:val="both"/>
        <w:rPr>
          <w:rFonts w:ascii="Times New Roman" w:hAnsi="Times New Roman"/>
          <w:sz w:val="24"/>
          <w:szCs w:val="24"/>
        </w:rPr>
      </w:pPr>
    </w:p>
    <w:p w:rsidR="000D6FF8" w:rsidRDefault="00897957" w:rsidP="006D7BBC">
      <w:pPr>
        <w:spacing w:after="0" w:line="240" w:lineRule="auto"/>
        <w:ind w:firstLine="567"/>
        <w:jc w:val="both"/>
        <w:rPr>
          <w:rFonts w:ascii="Times New Roman" w:hAnsi="Times New Roman"/>
          <w:sz w:val="24"/>
          <w:szCs w:val="24"/>
          <w:lang w:eastAsia="zh-CN" w:bidi="hi-IN"/>
        </w:rPr>
      </w:pPr>
      <w:r w:rsidRPr="00BF0FC3">
        <w:rPr>
          <w:rFonts w:ascii="Times New Roman" w:hAnsi="Times New Roman"/>
          <w:sz w:val="24"/>
          <w:szCs w:val="24"/>
        </w:rPr>
        <w:t xml:space="preserve">ZIŅO </w:t>
      </w:r>
      <w:r w:rsidR="000D6FF8">
        <w:rPr>
          <w:rFonts w:ascii="Times New Roman" w:hAnsi="Times New Roman"/>
          <w:sz w:val="24"/>
          <w:szCs w:val="24"/>
        </w:rPr>
        <w:t xml:space="preserve">Juridiskās nodaļas vadītāja LŪCIJA NARTIŠA par </w:t>
      </w:r>
      <w:r w:rsidR="000D6FF8" w:rsidRPr="000D6FF8">
        <w:rPr>
          <w:rFonts w:ascii="Times New Roman" w:hAnsi="Times New Roman"/>
          <w:sz w:val="24"/>
          <w:szCs w:val="24"/>
        </w:rPr>
        <w:t>g</w:t>
      </w:r>
      <w:r w:rsidR="000D6FF8" w:rsidRPr="000D6FF8">
        <w:rPr>
          <w:rFonts w:ascii="Times New Roman" w:hAnsi="Times New Roman"/>
          <w:bCs/>
          <w:sz w:val="24"/>
          <w:szCs w:val="24"/>
        </w:rPr>
        <w:t xml:space="preserve">rozījumiem Dobeles novada domes 2020. gada 29. decembra saistošajos noteikumos Nr. 18 “Par maznodrošinātas mājsaimniecības ienākumu slieksni </w:t>
      </w:r>
      <w:r w:rsidR="000D6FF8" w:rsidRPr="00661CF7">
        <w:rPr>
          <w:rFonts w:ascii="Times New Roman" w:hAnsi="Times New Roman"/>
          <w:bCs/>
          <w:sz w:val="24"/>
          <w:szCs w:val="24"/>
        </w:rPr>
        <w:t>Dobeles novadā”</w:t>
      </w:r>
      <w:r w:rsidR="000D6FF8">
        <w:rPr>
          <w:rFonts w:ascii="Times New Roman" w:hAnsi="Times New Roman"/>
          <w:bCs/>
          <w:sz w:val="24"/>
          <w:szCs w:val="24"/>
        </w:rPr>
        <w:t xml:space="preserve">, informē, ka </w:t>
      </w:r>
      <w:r w:rsidR="000D6FF8" w:rsidRPr="00737142">
        <w:rPr>
          <w:rFonts w:ascii="Times New Roman" w:hAnsi="Times New Roman"/>
          <w:sz w:val="24"/>
          <w:szCs w:val="24"/>
        </w:rPr>
        <w:t xml:space="preserve">noteikumu izdošanas tiesiskais pamatojums tiek papildināts ar atsauci uz </w:t>
      </w:r>
      <w:r w:rsidR="000D6FF8">
        <w:rPr>
          <w:rFonts w:ascii="Times New Roman" w:hAnsi="Times New Roman"/>
          <w:sz w:val="24"/>
          <w:szCs w:val="24"/>
        </w:rPr>
        <w:t>l</w:t>
      </w:r>
      <w:r w:rsidR="000D6FF8" w:rsidRPr="00737142">
        <w:rPr>
          <w:rFonts w:ascii="Times New Roman" w:hAnsi="Times New Roman"/>
          <w:sz w:val="24"/>
          <w:szCs w:val="24"/>
        </w:rPr>
        <w:t>ikuma “Par palīdzību dzīvokļa jautājumu risināšanā” 14. panta sesto daļu un precizēti noteikumu 2.1. un 2.2.</w:t>
      </w:r>
      <w:r w:rsidR="000D6FF8">
        <w:rPr>
          <w:rFonts w:ascii="Times New Roman" w:hAnsi="Times New Roman"/>
          <w:sz w:val="24"/>
          <w:szCs w:val="24"/>
        </w:rPr>
        <w:t> </w:t>
      </w:r>
      <w:r w:rsidR="000D6FF8" w:rsidRPr="00737142">
        <w:rPr>
          <w:rFonts w:ascii="Times New Roman" w:hAnsi="Times New Roman"/>
          <w:sz w:val="24"/>
          <w:szCs w:val="24"/>
        </w:rPr>
        <w:t xml:space="preserve">apakšpunkti atbilstoši </w:t>
      </w:r>
      <w:r w:rsidR="000D6FF8" w:rsidRPr="00737142">
        <w:rPr>
          <w:rFonts w:ascii="Times New Roman" w:hAnsi="Times New Roman"/>
          <w:sz w:val="24"/>
          <w:szCs w:val="24"/>
          <w:lang w:eastAsia="zh-CN" w:bidi="hi-IN"/>
        </w:rPr>
        <w:t>Sociālo pakalpojumu un sociālās palīdzības likuma prasībām.</w:t>
      </w:r>
    </w:p>
    <w:p w:rsidR="000D6FF8" w:rsidRPr="00BF0FC3" w:rsidRDefault="000D6FF8" w:rsidP="006D7BBC">
      <w:pPr>
        <w:spacing w:after="0" w:line="240" w:lineRule="auto"/>
        <w:ind w:firstLine="720"/>
        <w:contextualSpacing/>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Sociālās komitejas sēdē 2021.gada 17.februārī, Finanšu un budžeta </w:t>
      </w:r>
      <w:r w:rsidRPr="00BF0FC3">
        <w:rPr>
          <w:rFonts w:ascii="Times New Roman" w:hAnsi="Times New Roman"/>
          <w:sz w:val="24"/>
          <w:szCs w:val="24"/>
        </w:rPr>
        <w:t>komitejas sēdē 20</w:t>
      </w:r>
      <w:r>
        <w:rPr>
          <w:rFonts w:ascii="Times New Roman" w:hAnsi="Times New Roman"/>
          <w:sz w:val="24"/>
          <w:szCs w:val="24"/>
        </w:rPr>
        <w:t>21</w:t>
      </w:r>
      <w:r w:rsidRPr="00BF0FC3">
        <w:rPr>
          <w:rFonts w:ascii="Times New Roman" w:hAnsi="Times New Roman"/>
          <w:sz w:val="24"/>
          <w:szCs w:val="24"/>
        </w:rPr>
        <w:t xml:space="preserve">. gada </w:t>
      </w:r>
      <w:r>
        <w:rPr>
          <w:rFonts w:ascii="Times New Roman" w:hAnsi="Times New Roman"/>
          <w:sz w:val="24"/>
          <w:szCs w:val="24"/>
        </w:rPr>
        <w:t>17. februārī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0D6FF8" w:rsidRPr="00BF0FC3" w:rsidRDefault="000D6FF8" w:rsidP="006D7BBC">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0D6FF8" w:rsidRDefault="000D6FF8" w:rsidP="006D7BBC">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0D6FF8" w:rsidRPr="00BF0FC3" w:rsidRDefault="000D6FF8" w:rsidP="006D7BBC">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AA5DC9" w:rsidRPr="00BF0FC3" w:rsidRDefault="000D6FF8" w:rsidP="00AA5DC9">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Ievērojot Vides aizsardzības un reģionālās ministrijas izteiktos iebildumus par 2020. gada 29. decembrī pieņemtajiem Dobeles novada domes saistošajiem noteikumiem Nr. 18 “Par maznodrošinātas mājsaimniecības ienākumu slieksni Dobeles novadā”, s</w:t>
      </w:r>
      <w:r w:rsidRPr="004A11E2">
        <w:rPr>
          <w:rFonts w:ascii="Times New Roman" w:hAnsi="Times New Roman"/>
          <w:sz w:val="24"/>
          <w:szCs w:val="24"/>
        </w:rPr>
        <w:t>askaņā ar likuma „Par pašvaldībām” 43. panta trešo daļu</w:t>
      </w:r>
      <w:r w:rsidR="00A00CA0" w:rsidRPr="0017077B">
        <w:rPr>
          <w:rFonts w:ascii="Times New Roman" w:hAnsi="Times New Roman"/>
          <w:sz w:val="24"/>
          <w:szCs w:val="24"/>
        </w:rPr>
        <w:t>,</w:t>
      </w:r>
      <w:r w:rsidR="00AA5DC9">
        <w:rPr>
          <w:rFonts w:ascii="Times New Roman" w:hAnsi="Times New Roman"/>
          <w:sz w:val="24"/>
          <w:szCs w:val="24"/>
        </w:rPr>
        <w:t xml:space="preserve"> </w:t>
      </w:r>
      <w:r w:rsidR="00AA5DC9" w:rsidRPr="00BF0FC3">
        <w:rPr>
          <w:rFonts w:ascii="Times New Roman" w:eastAsia="Lucida Sans Unicode" w:hAnsi="Times New Roman"/>
          <w:kern w:val="1"/>
          <w:sz w:val="24"/>
          <w:szCs w:val="24"/>
        </w:rPr>
        <w:t xml:space="preserve">Dobeles </w:t>
      </w:r>
      <w:r w:rsidR="00AA5DC9" w:rsidRPr="00BF0FC3">
        <w:rPr>
          <w:rFonts w:ascii="Times New Roman" w:hAnsi="Times New Roman"/>
          <w:sz w:val="24"/>
          <w:szCs w:val="24"/>
        </w:rPr>
        <w:t>novada dome ar</w:t>
      </w:r>
      <w:r w:rsidR="00AA5DC9" w:rsidRPr="00BF0FC3">
        <w:rPr>
          <w:rFonts w:ascii="Times New Roman" w:hAnsi="Times New Roman"/>
          <w:color w:val="000000"/>
          <w:sz w:val="24"/>
          <w:szCs w:val="24"/>
        </w:rPr>
        <w:t xml:space="preserve"> </w:t>
      </w:r>
      <w:r w:rsidR="00AA5DC9" w:rsidRPr="00BF0FC3">
        <w:rPr>
          <w:rFonts w:ascii="Times New Roman" w:hAnsi="Times New Roman"/>
          <w:b/>
          <w:color w:val="000000"/>
          <w:sz w:val="24"/>
          <w:szCs w:val="24"/>
        </w:rPr>
        <w:t>1</w:t>
      </w:r>
      <w:r>
        <w:rPr>
          <w:rFonts w:ascii="Times New Roman" w:hAnsi="Times New Roman"/>
          <w:b/>
          <w:color w:val="000000"/>
          <w:sz w:val="24"/>
          <w:szCs w:val="24"/>
        </w:rPr>
        <w:t xml:space="preserve">7 </w:t>
      </w:r>
      <w:r w:rsidR="00AA5DC9" w:rsidRPr="00BF0FC3">
        <w:rPr>
          <w:rFonts w:ascii="Times New Roman" w:hAnsi="Times New Roman"/>
          <w:b/>
          <w:color w:val="000000"/>
          <w:sz w:val="24"/>
          <w:szCs w:val="24"/>
        </w:rPr>
        <w:t>balsīm</w:t>
      </w:r>
      <w:r w:rsidR="00AA5DC9" w:rsidRPr="00BF0FC3">
        <w:rPr>
          <w:rFonts w:ascii="Times New Roman" w:hAnsi="Times New Roman"/>
          <w:color w:val="000000"/>
          <w:sz w:val="24"/>
          <w:szCs w:val="24"/>
        </w:rPr>
        <w:t xml:space="preserve"> </w:t>
      </w:r>
      <w:r w:rsidR="00AA5DC9" w:rsidRPr="00BF0FC3">
        <w:rPr>
          <w:rFonts w:ascii="Times New Roman" w:hAnsi="Times New Roman"/>
          <w:b/>
          <w:bCs/>
          <w:color w:val="000000"/>
          <w:sz w:val="24"/>
          <w:szCs w:val="24"/>
          <w:lang w:eastAsia="et-EE"/>
        </w:rPr>
        <w:t xml:space="preserve">PAR </w:t>
      </w:r>
      <w:r w:rsidR="00AA5DC9" w:rsidRPr="00BF0FC3">
        <w:rPr>
          <w:rFonts w:ascii="Times New Roman" w:hAnsi="Times New Roman"/>
          <w:color w:val="000000"/>
          <w:sz w:val="24"/>
          <w:szCs w:val="24"/>
          <w:lang w:eastAsia="et-EE"/>
        </w:rPr>
        <w:t>(</w:t>
      </w:r>
      <w:r w:rsidR="00AA5DC9">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AA5DC9" w:rsidRPr="00BF0FC3">
        <w:rPr>
          <w:rFonts w:ascii="Times New Roman" w:hAnsi="Times New Roman"/>
          <w:bCs/>
          <w:color w:val="000000"/>
          <w:sz w:val="24"/>
          <w:szCs w:val="24"/>
          <w:lang w:eastAsia="et-EE"/>
        </w:rPr>
        <w:t xml:space="preserve">A. CĪRULIS, S. DUDE, V. EIHMANIS, </w:t>
      </w:r>
      <w:r w:rsidR="00AA5DC9">
        <w:rPr>
          <w:rFonts w:ascii="Times New Roman" w:hAnsi="Times New Roman"/>
          <w:bCs/>
          <w:color w:val="000000"/>
          <w:sz w:val="24"/>
          <w:szCs w:val="24"/>
          <w:lang w:eastAsia="et-EE"/>
        </w:rPr>
        <w:t xml:space="preserve">E. GAIGALIS, </w:t>
      </w:r>
      <w:r w:rsidR="00AA5DC9" w:rsidRPr="00BF0FC3">
        <w:rPr>
          <w:rFonts w:ascii="Times New Roman" w:hAnsi="Times New Roman"/>
          <w:bCs/>
          <w:color w:val="000000"/>
          <w:sz w:val="24"/>
          <w:szCs w:val="24"/>
          <w:lang w:eastAsia="et-EE"/>
        </w:rPr>
        <w:t xml:space="preserve">A. JANSONE, </w:t>
      </w:r>
      <w:r w:rsidR="00AA5DC9">
        <w:rPr>
          <w:rFonts w:ascii="Times New Roman" w:hAnsi="Times New Roman"/>
          <w:bCs/>
          <w:color w:val="000000"/>
          <w:sz w:val="24"/>
          <w:szCs w:val="24"/>
          <w:lang w:eastAsia="et-EE"/>
        </w:rPr>
        <w:t xml:space="preserve">E. KAUFMANE, </w:t>
      </w:r>
      <w:r w:rsidR="00AA5DC9" w:rsidRPr="00BF0FC3">
        <w:rPr>
          <w:rFonts w:ascii="Times New Roman" w:hAnsi="Times New Roman"/>
          <w:bCs/>
          <w:color w:val="000000"/>
          <w:sz w:val="24"/>
          <w:szCs w:val="24"/>
          <w:lang w:eastAsia="et-EE"/>
        </w:rPr>
        <w:t xml:space="preserve">E. LAIMIŅŠ, B. LUCAUA-MAKALISTERE, K. ĻAKSA, </w:t>
      </w:r>
      <w:r w:rsidR="00AA5DC9">
        <w:rPr>
          <w:rFonts w:ascii="Times New Roman" w:hAnsi="Times New Roman"/>
          <w:bCs/>
          <w:color w:val="000000"/>
          <w:sz w:val="24"/>
          <w:szCs w:val="24"/>
          <w:lang w:eastAsia="et-EE"/>
        </w:rPr>
        <w:t xml:space="preserve">A. MEIERS, I. NEIMANE, </w:t>
      </w:r>
      <w:r w:rsidR="00AA5DC9" w:rsidRPr="00BF0FC3">
        <w:rPr>
          <w:rFonts w:ascii="Times New Roman" w:hAnsi="Times New Roman"/>
          <w:bCs/>
          <w:color w:val="000000"/>
          <w:sz w:val="24"/>
          <w:szCs w:val="24"/>
          <w:lang w:eastAsia="et-EE"/>
        </w:rPr>
        <w:t xml:space="preserve">S. OLŠEVSKA, </w:t>
      </w:r>
      <w:r w:rsidR="00AA5DC9">
        <w:rPr>
          <w:rFonts w:ascii="Times New Roman" w:hAnsi="Times New Roman"/>
          <w:bCs/>
          <w:color w:val="000000"/>
          <w:sz w:val="24"/>
          <w:szCs w:val="24"/>
          <w:lang w:eastAsia="et-EE"/>
        </w:rPr>
        <w:t xml:space="preserve">G. SAFRANOVIČS, </w:t>
      </w:r>
      <w:r w:rsidR="00AA5DC9" w:rsidRPr="00BF0FC3">
        <w:rPr>
          <w:rFonts w:ascii="Times New Roman" w:hAnsi="Times New Roman"/>
          <w:bCs/>
          <w:color w:val="000000"/>
          <w:sz w:val="24"/>
          <w:szCs w:val="24"/>
          <w:lang w:eastAsia="et-EE"/>
        </w:rPr>
        <w:t>N. SMILTNIEKS</w:t>
      </w:r>
      <w:r w:rsidR="00A00CA0">
        <w:rPr>
          <w:rFonts w:ascii="Times New Roman" w:hAnsi="Times New Roman"/>
          <w:bCs/>
          <w:color w:val="000000"/>
          <w:sz w:val="24"/>
          <w:szCs w:val="24"/>
          <w:lang w:eastAsia="et-EE"/>
        </w:rPr>
        <w:t>, A. SPRIDZĀNS</w:t>
      </w:r>
      <w:r w:rsidR="00AA5DC9" w:rsidRPr="00BF0FC3">
        <w:rPr>
          <w:rFonts w:ascii="Times New Roman" w:hAnsi="Times New Roman"/>
          <w:bCs/>
          <w:color w:val="000000"/>
          <w:sz w:val="24"/>
          <w:szCs w:val="24"/>
          <w:lang w:eastAsia="et-EE"/>
        </w:rPr>
        <w:t xml:space="preserve">), </w:t>
      </w:r>
      <w:r w:rsidR="00AA5DC9" w:rsidRPr="00BF0FC3">
        <w:rPr>
          <w:rFonts w:ascii="Times New Roman" w:hAnsi="Times New Roman"/>
          <w:b/>
          <w:bCs/>
          <w:color w:val="000000"/>
          <w:sz w:val="24"/>
          <w:szCs w:val="24"/>
          <w:lang w:eastAsia="et-EE"/>
        </w:rPr>
        <w:t xml:space="preserve">PRET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bCs/>
          <w:color w:val="000000"/>
          <w:sz w:val="24"/>
          <w:szCs w:val="24"/>
          <w:lang w:eastAsia="et-EE"/>
        </w:rPr>
        <w:t xml:space="preserve">ATTURAS </w:t>
      </w:r>
      <w:r w:rsidR="00AA5DC9" w:rsidRPr="00BF0FC3">
        <w:rPr>
          <w:rFonts w:ascii="Times New Roman" w:hAnsi="Times New Roman"/>
          <w:color w:val="000000"/>
          <w:sz w:val="24"/>
          <w:szCs w:val="24"/>
          <w:lang w:eastAsia="et-EE"/>
        </w:rPr>
        <w:t xml:space="preserve">– nav, </w:t>
      </w:r>
      <w:r w:rsidR="00AA5DC9"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43</w:t>
      </w:r>
      <w:r w:rsidR="00A00CA0">
        <w:rPr>
          <w:rFonts w:ascii="Times New Roman" w:hAnsi="Times New Roman"/>
          <w:b/>
          <w:color w:val="000000"/>
          <w:sz w:val="24"/>
          <w:szCs w:val="24"/>
          <w:lang w:eastAsia="et-EE"/>
        </w:rPr>
        <w:t>/</w:t>
      </w:r>
      <w:r>
        <w:rPr>
          <w:rFonts w:ascii="Times New Roman" w:hAnsi="Times New Roman"/>
          <w:b/>
          <w:color w:val="000000"/>
          <w:sz w:val="24"/>
          <w:szCs w:val="24"/>
          <w:lang w:eastAsia="et-EE"/>
        </w:rPr>
        <w:t>2</w:t>
      </w:r>
      <w:r w:rsidR="00AA5DC9" w:rsidRPr="00BF0FC3">
        <w:rPr>
          <w:rFonts w:ascii="Times New Roman" w:hAnsi="Times New Roman"/>
          <w:b/>
          <w:color w:val="000000"/>
          <w:sz w:val="24"/>
          <w:szCs w:val="24"/>
          <w:lang w:eastAsia="et-EE"/>
        </w:rPr>
        <w:t xml:space="preserve"> pielikumā)</w:t>
      </w:r>
    </w:p>
    <w:p w:rsidR="00AA5DC9" w:rsidRDefault="00AA5DC9" w:rsidP="00AA5DC9">
      <w:pPr>
        <w:tabs>
          <w:tab w:val="left" w:pos="3825"/>
          <w:tab w:val="center" w:pos="4770"/>
        </w:tabs>
        <w:spacing w:after="0" w:line="240" w:lineRule="auto"/>
        <w:jc w:val="center"/>
        <w:rPr>
          <w:rFonts w:ascii="Times New Roman" w:hAnsi="Times New Roman"/>
          <w:b/>
          <w:sz w:val="24"/>
          <w:szCs w:val="24"/>
        </w:rPr>
      </w:pPr>
    </w:p>
    <w:p w:rsidR="00AA5DC9" w:rsidRDefault="00401C5A" w:rsidP="00AA5D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25</w:t>
      </w:r>
      <w:r w:rsidR="00AA5DC9" w:rsidRPr="00B007DC">
        <w:rPr>
          <w:rFonts w:ascii="Times New Roman" w:hAnsi="Times New Roman"/>
          <w:b/>
          <w:sz w:val="24"/>
          <w:szCs w:val="24"/>
        </w:rPr>
        <w:t>.</w:t>
      </w:r>
    </w:p>
    <w:p w:rsidR="000D6FF8" w:rsidRPr="00F04311" w:rsidRDefault="000D6FF8" w:rsidP="000D6FF8">
      <w:pPr>
        <w:spacing w:after="0" w:line="240" w:lineRule="auto"/>
        <w:jc w:val="center"/>
        <w:rPr>
          <w:rFonts w:ascii="Times New Roman" w:hAnsi="Times New Roman"/>
          <w:b/>
          <w:bCs/>
          <w:sz w:val="24"/>
          <w:u w:val="single"/>
        </w:rPr>
      </w:pPr>
      <w:r w:rsidRPr="00F04311">
        <w:rPr>
          <w:rFonts w:ascii="Times New Roman" w:hAnsi="Times New Roman"/>
          <w:b/>
          <w:bCs/>
          <w:sz w:val="24"/>
          <w:u w:val="single"/>
        </w:rPr>
        <w:t xml:space="preserve">Par </w:t>
      </w:r>
      <w:r>
        <w:rPr>
          <w:rFonts w:ascii="Times New Roman" w:hAnsi="Times New Roman"/>
          <w:b/>
          <w:bCs/>
          <w:sz w:val="24"/>
          <w:u w:val="single"/>
        </w:rPr>
        <w:t xml:space="preserve">Dobeles novada domes </w:t>
      </w:r>
      <w:r w:rsidRPr="00F04311">
        <w:rPr>
          <w:rFonts w:ascii="Times New Roman" w:hAnsi="Times New Roman"/>
          <w:b/>
          <w:bCs/>
          <w:sz w:val="24"/>
          <w:u w:val="single"/>
        </w:rPr>
        <w:t>saistošo noteikumu Nr. </w:t>
      </w:r>
      <w:r>
        <w:rPr>
          <w:rFonts w:ascii="Times New Roman" w:hAnsi="Times New Roman"/>
          <w:b/>
          <w:bCs/>
          <w:sz w:val="24"/>
          <w:u w:val="single"/>
        </w:rPr>
        <w:t>6</w:t>
      </w:r>
      <w:r w:rsidRPr="00F04311">
        <w:rPr>
          <w:rFonts w:ascii="Times New Roman" w:hAnsi="Times New Roman"/>
          <w:b/>
          <w:bCs/>
          <w:sz w:val="24"/>
          <w:u w:val="single"/>
        </w:rPr>
        <w:t xml:space="preserve"> “Par Dobeles novada domes 2020.</w:t>
      </w:r>
      <w:r>
        <w:rPr>
          <w:rFonts w:ascii="Times New Roman" w:hAnsi="Times New Roman"/>
          <w:b/>
          <w:bCs/>
          <w:sz w:val="24"/>
          <w:u w:val="single"/>
        </w:rPr>
        <w:t> </w:t>
      </w:r>
      <w:r w:rsidRPr="00F04311">
        <w:rPr>
          <w:rFonts w:ascii="Times New Roman" w:hAnsi="Times New Roman"/>
          <w:b/>
          <w:bCs/>
          <w:sz w:val="24"/>
          <w:u w:val="single"/>
        </w:rPr>
        <w:t>gada 27.</w:t>
      </w:r>
      <w:r>
        <w:rPr>
          <w:rFonts w:ascii="Times New Roman" w:hAnsi="Times New Roman"/>
          <w:b/>
          <w:bCs/>
          <w:sz w:val="24"/>
          <w:u w:val="single"/>
        </w:rPr>
        <w:t> </w:t>
      </w:r>
      <w:r w:rsidRPr="00F04311">
        <w:rPr>
          <w:rFonts w:ascii="Times New Roman" w:hAnsi="Times New Roman"/>
          <w:b/>
          <w:bCs/>
          <w:sz w:val="24"/>
          <w:u w:val="single"/>
        </w:rPr>
        <w:t>februāra saistošo noteikumu Nr.</w:t>
      </w:r>
      <w:r>
        <w:rPr>
          <w:rFonts w:ascii="Times New Roman" w:hAnsi="Times New Roman"/>
          <w:b/>
          <w:bCs/>
          <w:sz w:val="24"/>
          <w:u w:val="single"/>
        </w:rPr>
        <w:t> </w:t>
      </w:r>
      <w:r w:rsidRPr="00F04311">
        <w:rPr>
          <w:rFonts w:ascii="Times New Roman" w:hAnsi="Times New Roman"/>
          <w:b/>
          <w:bCs/>
          <w:sz w:val="24"/>
          <w:u w:val="single"/>
        </w:rPr>
        <w:t>4 „</w:t>
      </w:r>
      <w:r w:rsidRPr="00F04311">
        <w:rPr>
          <w:rFonts w:ascii="Times New Roman" w:hAnsi="Times New Roman"/>
          <w:b/>
          <w:sz w:val="24"/>
          <w:u w:val="single"/>
        </w:rPr>
        <w:t>Dobeles novada sabiedriskās kārtības noteikumi</w:t>
      </w:r>
      <w:r w:rsidRPr="00F04311">
        <w:rPr>
          <w:rFonts w:ascii="Times New Roman" w:hAnsi="Times New Roman"/>
          <w:b/>
          <w:bCs/>
          <w:sz w:val="24"/>
          <w:u w:val="single"/>
        </w:rPr>
        <w:t>“ atzīšanu par spēku zaudējušiem” apstiprināšanu</w:t>
      </w:r>
    </w:p>
    <w:p w:rsidR="00AA5DC9" w:rsidRDefault="00AA5DC9" w:rsidP="00AA5DC9">
      <w:pPr>
        <w:spacing w:after="0" w:line="240" w:lineRule="auto"/>
        <w:ind w:firstLine="720"/>
        <w:jc w:val="both"/>
        <w:rPr>
          <w:rFonts w:ascii="Times New Roman" w:hAnsi="Times New Roman"/>
          <w:sz w:val="24"/>
          <w:szCs w:val="24"/>
        </w:rPr>
      </w:pPr>
    </w:p>
    <w:p w:rsidR="003332E9" w:rsidRDefault="000D6FF8" w:rsidP="00AA5DC9">
      <w:pPr>
        <w:spacing w:after="0" w:line="240" w:lineRule="auto"/>
        <w:ind w:firstLine="720"/>
        <w:jc w:val="both"/>
        <w:rPr>
          <w:rFonts w:ascii="Times New Roman" w:hAnsi="Times New Roman"/>
          <w:sz w:val="24"/>
        </w:rPr>
      </w:pPr>
      <w:r w:rsidRPr="00BF0FC3">
        <w:rPr>
          <w:rFonts w:ascii="Times New Roman" w:hAnsi="Times New Roman"/>
          <w:sz w:val="24"/>
          <w:szCs w:val="24"/>
        </w:rPr>
        <w:t xml:space="preserve">ZIŅO </w:t>
      </w:r>
      <w:r>
        <w:rPr>
          <w:rFonts w:ascii="Times New Roman" w:hAnsi="Times New Roman"/>
          <w:sz w:val="24"/>
          <w:szCs w:val="24"/>
        </w:rPr>
        <w:t xml:space="preserve">Juridiskās nodaļas vadītāja LŪCIJA NARTIŠA par </w:t>
      </w:r>
      <w:r w:rsidRPr="00F04311">
        <w:rPr>
          <w:rFonts w:ascii="Times New Roman" w:hAnsi="Times New Roman"/>
          <w:sz w:val="24"/>
          <w:szCs w:val="24"/>
        </w:rPr>
        <w:t xml:space="preserve">saistošo noteikumu </w:t>
      </w:r>
      <w:r w:rsidRPr="00F04311">
        <w:rPr>
          <w:rFonts w:ascii="Times New Roman" w:hAnsi="Times New Roman"/>
          <w:b/>
          <w:bCs/>
          <w:sz w:val="24"/>
          <w:szCs w:val="24"/>
        </w:rPr>
        <w:t>“</w:t>
      </w:r>
      <w:r w:rsidRPr="00F04311">
        <w:rPr>
          <w:rFonts w:ascii="Times New Roman" w:hAnsi="Times New Roman"/>
          <w:sz w:val="24"/>
          <w:szCs w:val="24"/>
        </w:rPr>
        <w:t>Par Dobeles novada domes 2020.</w:t>
      </w:r>
      <w:r>
        <w:rPr>
          <w:rFonts w:ascii="Times New Roman" w:hAnsi="Times New Roman"/>
          <w:sz w:val="24"/>
          <w:szCs w:val="24"/>
        </w:rPr>
        <w:t> </w:t>
      </w:r>
      <w:r w:rsidRPr="00F04311">
        <w:rPr>
          <w:rFonts w:ascii="Times New Roman" w:hAnsi="Times New Roman"/>
          <w:sz w:val="24"/>
          <w:szCs w:val="24"/>
        </w:rPr>
        <w:t>gada 27.</w:t>
      </w:r>
      <w:r>
        <w:rPr>
          <w:rFonts w:ascii="Times New Roman" w:hAnsi="Times New Roman"/>
          <w:sz w:val="24"/>
          <w:szCs w:val="24"/>
        </w:rPr>
        <w:t> </w:t>
      </w:r>
      <w:r w:rsidRPr="00F04311">
        <w:rPr>
          <w:rFonts w:ascii="Times New Roman" w:hAnsi="Times New Roman"/>
          <w:sz w:val="24"/>
          <w:szCs w:val="24"/>
        </w:rPr>
        <w:t>februāra saistošo noteikumu Nr.</w:t>
      </w:r>
      <w:r>
        <w:rPr>
          <w:rFonts w:ascii="Times New Roman" w:hAnsi="Times New Roman"/>
          <w:sz w:val="24"/>
          <w:szCs w:val="24"/>
        </w:rPr>
        <w:t> </w:t>
      </w:r>
      <w:r w:rsidRPr="00F04311">
        <w:rPr>
          <w:rFonts w:ascii="Times New Roman" w:hAnsi="Times New Roman"/>
          <w:sz w:val="24"/>
          <w:szCs w:val="24"/>
        </w:rPr>
        <w:t>4 „Dobeles novada sabiedriskās kārtības noteikumi“ atzīšanu par spēku zaudējušiem”</w:t>
      </w:r>
      <w:r>
        <w:rPr>
          <w:rFonts w:ascii="Times New Roman" w:hAnsi="Times New Roman"/>
          <w:sz w:val="24"/>
          <w:szCs w:val="24"/>
        </w:rPr>
        <w:t xml:space="preserve"> projektu. Paskaidro, ka līdz ar </w:t>
      </w:r>
      <w:r w:rsidRPr="00E61EA0">
        <w:rPr>
          <w:rFonts w:ascii="Times New Roman" w:hAnsi="Times New Roman"/>
          <w:sz w:val="24"/>
        </w:rPr>
        <w:t>Administratīvās atbildības likum</w:t>
      </w:r>
      <w:r>
        <w:rPr>
          <w:rFonts w:ascii="Times New Roman" w:hAnsi="Times New Roman"/>
          <w:sz w:val="24"/>
        </w:rPr>
        <w:t>a</w:t>
      </w:r>
      <w:r w:rsidRPr="00E61EA0">
        <w:rPr>
          <w:rFonts w:ascii="Times New Roman" w:hAnsi="Times New Roman"/>
          <w:sz w:val="24"/>
        </w:rPr>
        <w:t xml:space="preserve"> un Administratīvo sodu likum</w:t>
      </w:r>
      <w:r>
        <w:rPr>
          <w:rFonts w:ascii="Times New Roman" w:hAnsi="Times New Roman"/>
          <w:sz w:val="24"/>
        </w:rPr>
        <w:t xml:space="preserve">a stāšanos spēkā </w:t>
      </w:r>
      <w:r w:rsidRPr="00E61EA0">
        <w:rPr>
          <w:rFonts w:ascii="Times New Roman" w:hAnsi="Times New Roman"/>
          <w:sz w:val="24"/>
        </w:rPr>
        <w:t>radusies situācija, ka Dobeles novada sabiedriskās kārtības noteikumi vairāk</w:t>
      </w:r>
      <w:r>
        <w:rPr>
          <w:rFonts w:ascii="Times New Roman" w:hAnsi="Times New Roman"/>
          <w:sz w:val="24"/>
        </w:rPr>
        <w:t>os</w:t>
      </w:r>
      <w:r w:rsidRPr="00E61EA0">
        <w:rPr>
          <w:rFonts w:ascii="Times New Roman" w:hAnsi="Times New Roman"/>
          <w:sz w:val="24"/>
        </w:rPr>
        <w:t xml:space="preserve"> punkt</w:t>
      </w:r>
      <w:r>
        <w:rPr>
          <w:rFonts w:ascii="Times New Roman" w:hAnsi="Times New Roman"/>
          <w:sz w:val="24"/>
        </w:rPr>
        <w:t>os</w:t>
      </w:r>
      <w:r w:rsidRPr="00E61EA0">
        <w:rPr>
          <w:rFonts w:ascii="Times New Roman" w:hAnsi="Times New Roman"/>
          <w:sz w:val="24"/>
        </w:rPr>
        <w:t xml:space="preserve"> dublē minēto likumu </w:t>
      </w:r>
      <w:r>
        <w:rPr>
          <w:rFonts w:ascii="Times New Roman" w:hAnsi="Times New Roman"/>
          <w:sz w:val="24"/>
        </w:rPr>
        <w:t xml:space="preserve">un vēl vairāku citu likumu </w:t>
      </w:r>
      <w:r w:rsidRPr="00E61EA0">
        <w:rPr>
          <w:rFonts w:ascii="Times New Roman" w:hAnsi="Times New Roman"/>
          <w:sz w:val="24"/>
        </w:rPr>
        <w:t>normas</w:t>
      </w:r>
      <w:r>
        <w:rPr>
          <w:rFonts w:ascii="Times New Roman" w:hAnsi="Times New Roman"/>
          <w:sz w:val="24"/>
        </w:rPr>
        <w:t xml:space="preserve">, tādēļ </w:t>
      </w:r>
      <w:r w:rsidR="003332E9">
        <w:rPr>
          <w:rFonts w:ascii="Times New Roman" w:hAnsi="Times New Roman"/>
          <w:sz w:val="24"/>
        </w:rPr>
        <w:t>nepieciešams tos atzīt par spēku zaudējušiem.</w:t>
      </w:r>
    </w:p>
    <w:p w:rsidR="00AA5DC9" w:rsidRPr="00BF0FC3" w:rsidRDefault="00AA5DC9" w:rsidP="00AA5DC9">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komitejas sēdē </w:t>
      </w:r>
      <w:r w:rsidRPr="00BF0FC3">
        <w:rPr>
          <w:rFonts w:ascii="Times New Roman" w:hAnsi="Times New Roman"/>
          <w:sz w:val="24"/>
          <w:szCs w:val="24"/>
        </w:rPr>
        <w:t>20</w:t>
      </w:r>
      <w:r w:rsidR="00503797">
        <w:rPr>
          <w:rFonts w:ascii="Times New Roman" w:hAnsi="Times New Roman"/>
          <w:sz w:val="24"/>
          <w:szCs w:val="24"/>
        </w:rPr>
        <w:t>21</w:t>
      </w:r>
      <w:r w:rsidRPr="00BF0FC3">
        <w:rPr>
          <w:rFonts w:ascii="Times New Roman" w:hAnsi="Times New Roman"/>
          <w:sz w:val="24"/>
          <w:szCs w:val="24"/>
        </w:rPr>
        <w:t xml:space="preserve">. gada </w:t>
      </w:r>
      <w:r w:rsidR="003332E9">
        <w:rPr>
          <w:rFonts w:ascii="Times New Roman" w:hAnsi="Times New Roman"/>
          <w:sz w:val="24"/>
          <w:szCs w:val="24"/>
        </w:rPr>
        <w:t>17.</w:t>
      </w:r>
      <w:r w:rsidR="00CC7F02">
        <w:rPr>
          <w:rFonts w:ascii="Times New Roman" w:hAnsi="Times New Roman"/>
          <w:sz w:val="24"/>
          <w:szCs w:val="24"/>
        </w:rPr>
        <w:t> </w:t>
      </w:r>
      <w:r w:rsidR="003332E9">
        <w:rPr>
          <w:rFonts w:ascii="Times New Roman" w:hAnsi="Times New Roman"/>
          <w:sz w:val="24"/>
          <w:szCs w:val="24"/>
        </w:rPr>
        <w:t>februārī</w:t>
      </w:r>
      <w:r>
        <w:rPr>
          <w:rFonts w:ascii="Times New Roman" w:hAnsi="Times New Roman"/>
          <w:sz w:val="24"/>
          <w:szCs w:val="24"/>
        </w:rPr>
        <w:t xml:space="preserve"> </w:t>
      </w:r>
      <w:r w:rsidR="00503797">
        <w:rPr>
          <w:rFonts w:ascii="Times New Roman" w:hAnsi="Times New Roman"/>
          <w:sz w:val="24"/>
          <w:szCs w:val="24"/>
        </w:rPr>
        <w:t>un</w:t>
      </w:r>
      <w:r>
        <w:rPr>
          <w:rFonts w:ascii="Times New Roman" w:hAnsi="Times New Roman"/>
          <w:sz w:val="24"/>
          <w:szCs w:val="24"/>
        </w:rPr>
        <w:t xml:space="preserve"> </w:t>
      </w:r>
      <w:r w:rsidR="003332E9">
        <w:rPr>
          <w:rFonts w:ascii="Times New Roman" w:hAnsi="Times New Roman"/>
          <w:sz w:val="24"/>
          <w:szCs w:val="24"/>
        </w:rPr>
        <w:t>atbalstīta</w:t>
      </w:r>
      <w:r w:rsidRPr="00BF0FC3">
        <w:rPr>
          <w:rFonts w:ascii="Times New Roman" w:hAnsi="Times New Roman"/>
          <w:sz w:val="24"/>
          <w:szCs w:val="24"/>
        </w:rPr>
        <w:t xml:space="preserve"> lēmuma projekta iesniegšana izskatīšanai novada domē.</w:t>
      </w:r>
    </w:p>
    <w:p w:rsidR="003332E9" w:rsidRPr="00BF0FC3" w:rsidRDefault="003332E9" w:rsidP="003332E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3332E9" w:rsidRDefault="003332E9" w:rsidP="003332E9">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rsidR="003332E9" w:rsidRPr="00BF0FC3" w:rsidRDefault="003332E9" w:rsidP="003332E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 xml:space="preserve">informē, ka tiks strādāts pie jauniem saistošajiem noteikumiem par sabiedrisko kārtību, un </w:t>
      </w:r>
      <w:r w:rsidRPr="00BF0FC3">
        <w:rPr>
          <w:rFonts w:ascii="Times New Roman" w:hAnsi="Times New Roman"/>
          <w:sz w:val="24"/>
          <w:szCs w:val="24"/>
        </w:rPr>
        <w:t>uzaicina balsot par lēmuma projektu.</w:t>
      </w:r>
    </w:p>
    <w:p w:rsidR="003332E9" w:rsidRPr="00BF0FC3" w:rsidRDefault="003332E9" w:rsidP="003332E9">
      <w:pPr>
        <w:spacing w:after="0" w:line="240" w:lineRule="auto"/>
        <w:ind w:firstLine="720"/>
        <w:jc w:val="both"/>
        <w:rPr>
          <w:rFonts w:ascii="Times New Roman" w:hAnsi="Times New Roman"/>
          <w:b/>
          <w:color w:val="000000"/>
          <w:sz w:val="24"/>
          <w:szCs w:val="24"/>
          <w:lang w:eastAsia="et-EE"/>
        </w:rPr>
      </w:pPr>
      <w:r w:rsidRPr="00F04311">
        <w:rPr>
          <w:rFonts w:ascii="Times New Roman" w:hAnsi="Times New Roman"/>
          <w:sz w:val="24"/>
          <w:szCs w:val="24"/>
        </w:rPr>
        <w:t>Saskaņā ar likuma “Par pašvaldībām” 41.</w:t>
      </w:r>
      <w:r>
        <w:rPr>
          <w:rFonts w:ascii="Times New Roman" w:hAnsi="Times New Roman"/>
          <w:sz w:val="24"/>
          <w:szCs w:val="24"/>
        </w:rPr>
        <w:t> </w:t>
      </w:r>
      <w:r w:rsidRPr="00F04311">
        <w:rPr>
          <w:rFonts w:ascii="Times New Roman" w:hAnsi="Times New Roman"/>
          <w:sz w:val="24"/>
          <w:szCs w:val="24"/>
        </w:rPr>
        <w:t>panta pirmās daļas 1.</w:t>
      </w:r>
      <w:r w:rsidR="00CC7F02">
        <w:rPr>
          <w:rFonts w:ascii="Times New Roman" w:hAnsi="Times New Roman"/>
          <w:sz w:val="24"/>
          <w:szCs w:val="24"/>
        </w:rPr>
        <w:t> </w:t>
      </w:r>
      <w:r w:rsidRPr="00F04311">
        <w:rPr>
          <w:rFonts w:ascii="Times New Roman" w:hAnsi="Times New Roman"/>
          <w:sz w:val="24"/>
          <w:szCs w:val="24"/>
        </w:rPr>
        <w:t>punktu</w:t>
      </w:r>
      <w:r>
        <w:rPr>
          <w:rFonts w:ascii="Times New Roman" w:hAnsi="Times New Roman"/>
          <w:sz w:val="24"/>
          <w:szCs w:val="24"/>
        </w:rPr>
        <w:t>,</w:t>
      </w:r>
      <w:r w:rsidRPr="00671D8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 xml:space="preserve">7 </w:t>
      </w:r>
      <w:r w:rsidRPr="00BF0FC3">
        <w:rPr>
          <w:rFonts w:ascii="Times New Roman" w:hAnsi="Times New Roman"/>
          <w:b/>
          <w:color w:val="000000"/>
          <w:sz w:val="24"/>
          <w:szCs w:val="24"/>
        </w:rPr>
        <w:t>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44/2</w:t>
      </w:r>
      <w:r w:rsidRPr="00BF0FC3">
        <w:rPr>
          <w:rFonts w:ascii="Times New Roman" w:hAnsi="Times New Roman"/>
          <w:b/>
          <w:color w:val="000000"/>
          <w:sz w:val="24"/>
          <w:szCs w:val="24"/>
          <w:lang w:eastAsia="et-EE"/>
        </w:rPr>
        <w:t xml:space="preserve"> pielikumā)</w:t>
      </w:r>
    </w:p>
    <w:p w:rsidR="009237A3" w:rsidRDefault="009237A3" w:rsidP="003332E9">
      <w:pPr>
        <w:spacing w:after="0" w:line="240" w:lineRule="auto"/>
        <w:ind w:firstLine="720"/>
        <w:jc w:val="both"/>
        <w:rPr>
          <w:rFonts w:ascii="Times New Roman" w:hAnsi="Times New Roman"/>
          <w:b/>
          <w:sz w:val="24"/>
          <w:szCs w:val="24"/>
        </w:rPr>
      </w:pPr>
    </w:p>
    <w:p w:rsidR="006D7BBC" w:rsidRDefault="006D7BBC" w:rsidP="003332E9">
      <w:pPr>
        <w:spacing w:after="0" w:line="240" w:lineRule="auto"/>
        <w:ind w:firstLine="720"/>
        <w:jc w:val="both"/>
        <w:rPr>
          <w:rFonts w:ascii="Times New Roman" w:hAnsi="Times New Roman"/>
          <w:b/>
          <w:sz w:val="24"/>
          <w:szCs w:val="24"/>
        </w:rPr>
      </w:pPr>
    </w:p>
    <w:p w:rsidR="00D61604" w:rsidRDefault="00D61604" w:rsidP="00AA5DC9">
      <w:pPr>
        <w:tabs>
          <w:tab w:val="left" w:pos="3825"/>
          <w:tab w:val="center" w:pos="4770"/>
        </w:tabs>
        <w:spacing w:after="0" w:line="240" w:lineRule="auto"/>
        <w:jc w:val="center"/>
        <w:rPr>
          <w:rFonts w:ascii="Times New Roman" w:hAnsi="Times New Roman"/>
          <w:b/>
          <w:sz w:val="24"/>
          <w:szCs w:val="24"/>
        </w:rPr>
      </w:pPr>
    </w:p>
    <w:p w:rsidR="00AA5DC9" w:rsidRDefault="00401C5A" w:rsidP="00AA5D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26</w:t>
      </w:r>
      <w:r w:rsidR="00AA5DC9" w:rsidRPr="00B007DC">
        <w:rPr>
          <w:rFonts w:ascii="Times New Roman" w:hAnsi="Times New Roman"/>
          <w:b/>
          <w:sz w:val="24"/>
          <w:szCs w:val="24"/>
        </w:rPr>
        <w:t>.</w:t>
      </w:r>
    </w:p>
    <w:p w:rsidR="003332E9" w:rsidRDefault="003332E9" w:rsidP="003332E9">
      <w:pPr>
        <w:pStyle w:val="NoSpacing"/>
        <w:jc w:val="center"/>
        <w:rPr>
          <w:b/>
          <w:u w:val="single"/>
        </w:rPr>
      </w:pPr>
      <w:r>
        <w:rPr>
          <w:b/>
          <w:u w:val="single"/>
        </w:rPr>
        <w:t xml:space="preserve">Par aizņēmumu Valsts kasē </w:t>
      </w:r>
    </w:p>
    <w:p w:rsidR="003332E9" w:rsidRDefault="003332E9" w:rsidP="003332E9">
      <w:pPr>
        <w:pStyle w:val="NoSpacing"/>
        <w:jc w:val="center"/>
        <w:rPr>
          <w:b/>
          <w:u w:val="single"/>
        </w:rPr>
      </w:pPr>
    </w:p>
    <w:p w:rsidR="00985D3E" w:rsidRPr="00FD37E5" w:rsidRDefault="00AA5DC9" w:rsidP="00985D3E">
      <w:pPr>
        <w:widowControl w:val="0"/>
        <w:suppressAutoHyphens/>
        <w:spacing w:after="0" w:line="240" w:lineRule="auto"/>
        <w:ind w:firstLine="720"/>
        <w:jc w:val="both"/>
        <w:rPr>
          <w:rFonts w:ascii="Times New Roman" w:hAnsi="Times New Roman"/>
          <w:sz w:val="24"/>
          <w:szCs w:val="24"/>
        </w:rPr>
      </w:pPr>
      <w:r w:rsidRPr="00985633">
        <w:rPr>
          <w:rFonts w:ascii="Times New Roman" w:hAnsi="Times New Roman"/>
          <w:sz w:val="24"/>
          <w:szCs w:val="24"/>
        </w:rPr>
        <w:t xml:space="preserve">ZIŅO </w:t>
      </w:r>
      <w:r w:rsidR="003332E9">
        <w:rPr>
          <w:rFonts w:ascii="Times New Roman" w:hAnsi="Times New Roman"/>
          <w:sz w:val="24"/>
          <w:szCs w:val="24"/>
        </w:rPr>
        <w:t>Finanšu un gr</w:t>
      </w:r>
      <w:r w:rsidR="00985D3E">
        <w:rPr>
          <w:rFonts w:ascii="Times New Roman" w:hAnsi="Times New Roman"/>
          <w:sz w:val="24"/>
          <w:szCs w:val="24"/>
        </w:rPr>
        <w:t xml:space="preserve">āmatvedības nodaļas vadītāja JOLANTA KALNIŅA par </w:t>
      </w:r>
      <w:r w:rsidR="00985D3E" w:rsidRPr="00FD37E5">
        <w:rPr>
          <w:rFonts w:ascii="Times New Roman" w:hAnsi="Times New Roman"/>
          <w:sz w:val="24"/>
          <w:szCs w:val="24"/>
        </w:rPr>
        <w:t xml:space="preserve">aizņēmumu Valsts kasē četri simti tūkstoši </w:t>
      </w:r>
      <w:proofErr w:type="spellStart"/>
      <w:r w:rsidR="00985D3E" w:rsidRPr="00985D3E">
        <w:rPr>
          <w:rFonts w:ascii="Times New Roman" w:hAnsi="Times New Roman"/>
          <w:i/>
          <w:sz w:val="24"/>
          <w:szCs w:val="24"/>
        </w:rPr>
        <w:t>euro</w:t>
      </w:r>
      <w:proofErr w:type="spellEnd"/>
      <w:r w:rsidR="00985D3E" w:rsidRPr="00FD37E5">
        <w:rPr>
          <w:rFonts w:ascii="Times New Roman" w:hAnsi="Times New Roman"/>
          <w:sz w:val="24"/>
          <w:szCs w:val="24"/>
        </w:rPr>
        <w:t xml:space="preserve"> apmērā ceļu un to kompleksu prioritārajam investīciju projektam “Skolas ielas atjaunošana Dobelē, Dobeles novadā”</w:t>
      </w:r>
      <w:r w:rsidR="00985D3E">
        <w:rPr>
          <w:rFonts w:ascii="Times New Roman" w:hAnsi="Times New Roman"/>
          <w:sz w:val="24"/>
          <w:szCs w:val="24"/>
        </w:rPr>
        <w:t xml:space="preserve">, paredzot </w:t>
      </w:r>
      <w:r w:rsidR="00985D3E" w:rsidRPr="00FD37E5">
        <w:rPr>
          <w:rFonts w:ascii="Times New Roman" w:hAnsi="Times New Roman"/>
          <w:sz w:val="24"/>
          <w:szCs w:val="24"/>
        </w:rPr>
        <w:t>aizņēmuma atmaksu sākot ar 2022.</w:t>
      </w:r>
      <w:r w:rsidR="00CC7F02">
        <w:rPr>
          <w:rFonts w:ascii="Times New Roman" w:hAnsi="Times New Roman"/>
          <w:sz w:val="24"/>
          <w:szCs w:val="24"/>
        </w:rPr>
        <w:t> </w:t>
      </w:r>
      <w:r w:rsidR="00985D3E" w:rsidRPr="00FD37E5">
        <w:rPr>
          <w:rFonts w:ascii="Times New Roman" w:hAnsi="Times New Roman"/>
          <w:sz w:val="24"/>
          <w:szCs w:val="24"/>
        </w:rPr>
        <w:t>gada martu, aizņēmumu atmaksāt līdz 2031.</w:t>
      </w:r>
      <w:r w:rsidR="00CC7F02">
        <w:rPr>
          <w:rFonts w:ascii="Times New Roman" w:hAnsi="Times New Roman"/>
          <w:sz w:val="24"/>
          <w:szCs w:val="24"/>
        </w:rPr>
        <w:t> </w:t>
      </w:r>
      <w:r w:rsidR="00985D3E" w:rsidRPr="00FD37E5">
        <w:rPr>
          <w:rFonts w:ascii="Times New Roman" w:hAnsi="Times New Roman"/>
          <w:sz w:val="24"/>
          <w:szCs w:val="24"/>
        </w:rPr>
        <w:t>gada decembrim.</w:t>
      </w:r>
    </w:p>
    <w:p w:rsidR="00E83290" w:rsidRPr="00BF0FC3" w:rsidRDefault="00E83290" w:rsidP="00E83290">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skatīts </w:t>
      </w:r>
      <w:r>
        <w:rPr>
          <w:rFonts w:ascii="Times New Roman" w:hAnsi="Times New Roman"/>
          <w:sz w:val="24"/>
          <w:szCs w:val="24"/>
        </w:rPr>
        <w:t xml:space="preserve">Finanšu un budžeta komitejas sēdē </w:t>
      </w:r>
      <w:r w:rsidRPr="00BF0FC3">
        <w:rPr>
          <w:rFonts w:ascii="Times New Roman" w:hAnsi="Times New Roman"/>
          <w:sz w:val="24"/>
          <w:szCs w:val="24"/>
        </w:rPr>
        <w:t>20</w:t>
      </w:r>
      <w:r>
        <w:rPr>
          <w:rFonts w:ascii="Times New Roman" w:hAnsi="Times New Roman"/>
          <w:sz w:val="24"/>
          <w:szCs w:val="24"/>
        </w:rPr>
        <w:t>21</w:t>
      </w:r>
      <w:r w:rsidRPr="00BF0FC3">
        <w:rPr>
          <w:rFonts w:ascii="Times New Roman" w:hAnsi="Times New Roman"/>
          <w:sz w:val="24"/>
          <w:szCs w:val="24"/>
        </w:rPr>
        <w:t xml:space="preserve">. gada </w:t>
      </w:r>
      <w:r w:rsidR="00985D3E">
        <w:rPr>
          <w:rFonts w:ascii="Times New Roman" w:hAnsi="Times New Roman"/>
          <w:sz w:val="24"/>
          <w:szCs w:val="24"/>
        </w:rPr>
        <w:t>17</w:t>
      </w:r>
      <w:r>
        <w:rPr>
          <w:rFonts w:ascii="Times New Roman" w:hAnsi="Times New Roman"/>
          <w:sz w:val="24"/>
          <w:szCs w:val="24"/>
        </w:rPr>
        <w:t>. </w:t>
      </w:r>
      <w:r w:rsidR="00985D3E">
        <w:rPr>
          <w:rFonts w:ascii="Times New Roman" w:hAnsi="Times New Roman"/>
          <w:sz w:val="24"/>
          <w:szCs w:val="24"/>
        </w:rPr>
        <w:t>februārī</w:t>
      </w:r>
      <w:r>
        <w:rPr>
          <w:rFonts w:ascii="Times New Roman" w:hAnsi="Times New Roman"/>
          <w:sz w:val="24"/>
          <w:szCs w:val="24"/>
        </w:rPr>
        <w:t xml:space="preserve"> un </w:t>
      </w:r>
      <w:r w:rsidRPr="00BF0FC3">
        <w:rPr>
          <w:rFonts w:ascii="Times New Roman" w:hAnsi="Times New Roman"/>
          <w:sz w:val="24"/>
          <w:szCs w:val="24"/>
        </w:rPr>
        <w:t>apstiprināta lēmuma projekta iesniegšana izskatīšanai novada domē.</w:t>
      </w:r>
    </w:p>
    <w:p w:rsidR="00AA5DC9" w:rsidRPr="00BF0FC3" w:rsidRDefault="00E83290" w:rsidP="00AA5DC9">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00AA5DC9" w:rsidRPr="00BF0FC3">
        <w:rPr>
          <w:rFonts w:ascii="Times New Roman" w:hAnsi="Times New Roman"/>
          <w:color w:val="000000"/>
          <w:sz w:val="24"/>
          <w:szCs w:val="24"/>
          <w:lang w:eastAsia="et-EE"/>
        </w:rPr>
        <w:t xml:space="preserve"> </w:t>
      </w:r>
      <w:r w:rsidR="00AA5DC9" w:rsidRPr="00BF0FC3">
        <w:rPr>
          <w:rFonts w:ascii="Times New Roman" w:hAnsi="Times New Roman"/>
          <w:sz w:val="24"/>
          <w:szCs w:val="24"/>
        </w:rPr>
        <w:t>aicina uzdot jautājumus.</w:t>
      </w:r>
    </w:p>
    <w:p w:rsidR="00AA5DC9" w:rsidRDefault="00985D3E" w:rsidP="00AA5DC9">
      <w:pPr>
        <w:spacing w:after="0" w:line="240" w:lineRule="auto"/>
        <w:ind w:firstLine="720"/>
        <w:rPr>
          <w:rFonts w:ascii="Times New Roman" w:hAnsi="Times New Roman"/>
          <w:sz w:val="24"/>
          <w:szCs w:val="24"/>
        </w:rPr>
      </w:pPr>
      <w:r>
        <w:rPr>
          <w:rFonts w:ascii="Times New Roman" w:hAnsi="Times New Roman"/>
          <w:sz w:val="24"/>
          <w:szCs w:val="24"/>
        </w:rPr>
        <w:t>Deputātiem</w:t>
      </w:r>
      <w:r w:rsidR="00AA5DC9">
        <w:rPr>
          <w:rFonts w:ascii="Times New Roman" w:hAnsi="Times New Roman"/>
          <w:sz w:val="24"/>
          <w:szCs w:val="24"/>
        </w:rPr>
        <w:t xml:space="preserve"> jautājumu nav.</w:t>
      </w:r>
    </w:p>
    <w:p w:rsidR="00AA5DC9" w:rsidRPr="00BF0FC3" w:rsidRDefault="00060C7B" w:rsidP="00AA5DC9">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00AA5DC9">
        <w:rPr>
          <w:rFonts w:ascii="Times New Roman" w:hAnsi="Times New Roman"/>
          <w:color w:val="000000"/>
          <w:sz w:val="24"/>
          <w:szCs w:val="24"/>
          <w:lang w:eastAsia="et-EE"/>
        </w:rPr>
        <w:t xml:space="preserve"> </w:t>
      </w:r>
      <w:r w:rsidR="00AA5DC9" w:rsidRPr="00BF0FC3">
        <w:rPr>
          <w:rFonts w:ascii="Times New Roman" w:hAnsi="Times New Roman"/>
          <w:sz w:val="24"/>
          <w:szCs w:val="24"/>
        </w:rPr>
        <w:t>uzaicina balsot par lēmuma projektu.</w:t>
      </w:r>
    </w:p>
    <w:p w:rsidR="00060C7B" w:rsidRDefault="00985D3E" w:rsidP="00060C7B">
      <w:pPr>
        <w:spacing w:after="0" w:line="240" w:lineRule="auto"/>
        <w:ind w:firstLine="720"/>
        <w:jc w:val="both"/>
        <w:rPr>
          <w:rFonts w:ascii="Times New Roman" w:hAnsi="Times New Roman"/>
          <w:b/>
          <w:color w:val="000000"/>
          <w:sz w:val="24"/>
          <w:szCs w:val="24"/>
          <w:lang w:eastAsia="et-EE"/>
        </w:rPr>
      </w:pPr>
      <w:r w:rsidRPr="00985D3E">
        <w:rPr>
          <w:rFonts w:ascii="Times New Roman" w:hAnsi="Times New Roman"/>
          <w:sz w:val="24"/>
          <w:szCs w:val="24"/>
        </w:rPr>
        <w:t>Pamatojoties uz likuma „Par pašvaldību budžetiem” 22.</w:t>
      </w:r>
      <w:r w:rsidR="00CC7F02">
        <w:rPr>
          <w:rFonts w:ascii="Times New Roman" w:hAnsi="Times New Roman"/>
          <w:sz w:val="24"/>
          <w:szCs w:val="24"/>
        </w:rPr>
        <w:t> </w:t>
      </w:r>
      <w:r w:rsidRPr="00985D3E">
        <w:rPr>
          <w:rFonts w:ascii="Times New Roman" w:hAnsi="Times New Roman"/>
          <w:sz w:val="24"/>
          <w:szCs w:val="24"/>
        </w:rPr>
        <w:t>pantu, likuma „Par budžetu un finanšu vadību” 41.</w:t>
      </w:r>
      <w:r w:rsidR="00CC7F02">
        <w:rPr>
          <w:rFonts w:ascii="Times New Roman" w:hAnsi="Times New Roman"/>
          <w:sz w:val="24"/>
          <w:szCs w:val="24"/>
        </w:rPr>
        <w:t> </w:t>
      </w:r>
      <w:r w:rsidRPr="00985D3E">
        <w:rPr>
          <w:rFonts w:ascii="Times New Roman" w:hAnsi="Times New Roman"/>
          <w:sz w:val="24"/>
          <w:szCs w:val="24"/>
        </w:rPr>
        <w:t>panta piekto daļu, Ministru kabineta 2019.</w:t>
      </w:r>
      <w:r w:rsidR="00CC7F02">
        <w:rPr>
          <w:rFonts w:ascii="Times New Roman" w:hAnsi="Times New Roman"/>
          <w:sz w:val="24"/>
          <w:szCs w:val="24"/>
        </w:rPr>
        <w:t> </w:t>
      </w:r>
      <w:r w:rsidRPr="00985D3E">
        <w:rPr>
          <w:rFonts w:ascii="Times New Roman" w:hAnsi="Times New Roman"/>
          <w:sz w:val="24"/>
          <w:szCs w:val="24"/>
        </w:rPr>
        <w:t>gada 10.</w:t>
      </w:r>
      <w:r w:rsidR="00CC7F02">
        <w:rPr>
          <w:rFonts w:ascii="Times New Roman" w:hAnsi="Times New Roman"/>
          <w:sz w:val="24"/>
          <w:szCs w:val="24"/>
        </w:rPr>
        <w:t> </w:t>
      </w:r>
      <w:r w:rsidRPr="00985D3E">
        <w:rPr>
          <w:rFonts w:ascii="Times New Roman" w:hAnsi="Times New Roman"/>
          <w:sz w:val="24"/>
          <w:szCs w:val="24"/>
        </w:rPr>
        <w:t>decembra noteikumu Nr.</w:t>
      </w:r>
      <w:r w:rsidR="00CC7F02">
        <w:rPr>
          <w:rFonts w:ascii="Times New Roman" w:hAnsi="Times New Roman"/>
          <w:sz w:val="24"/>
          <w:szCs w:val="24"/>
        </w:rPr>
        <w:t> </w:t>
      </w:r>
      <w:r w:rsidRPr="00985D3E">
        <w:rPr>
          <w:rFonts w:ascii="Times New Roman" w:hAnsi="Times New Roman"/>
          <w:sz w:val="24"/>
          <w:szCs w:val="24"/>
        </w:rPr>
        <w:t>590 „Noteikumi par pašvaldību aizņēmumiem un galvojumiem” 16.</w:t>
      </w:r>
      <w:r w:rsidR="00CC7F02">
        <w:rPr>
          <w:rFonts w:ascii="Times New Roman" w:hAnsi="Times New Roman"/>
          <w:sz w:val="24"/>
          <w:szCs w:val="24"/>
        </w:rPr>
        <w:t> </w:t>
      </w:r>
      <w:r w:rsidRPr="00985D3E">
        <w:rPr>
          <w:rFonts w:ascii="Times New Roman" w:hAnsi="Times New Roman"/>
          <w:sz w:val="24"/>
          <w:szCs w:val="24"/>
        </w:rPr>
        <w:t>punktu</w:t>
      </w:r>
      <w:r w:rsidR="00AA5DC9" w:rsidRPr="00985D3E">
        <w:rPr>
          <w:rFonts w:ascii="Times New Roman" w:hAnsi="Times New Roman"/>
          <w:sz w:val="24"/>
          <w:szCs w:val="24"/>
        </w:rPr>
        <w:t>,</w:t>
      </w:r>
      <w:r w:rsidR="00AA5DC9">
        <w:t xml:space="preserve"> </w:t>
      </w:r>
      <w:r w:rsidR="00060C7B" w:rsidRPr="00BF0FC3">
        <w:rPr>
          <w:rFonts w:ascii="Times New Roman" w:eastAsia="Lucida Sans Unicode" w:hAnsi="Times New Roman"/>
          <w:kern w:val="1"/>
          <w:sz w:val="24"/>
          <w:szCs w:val="24"/>
        </w:rPr>
        <w:t xml:space="preserve">Dobeles </w:t>
      </w:r>
      <w:r w:rsidR="00060C7B" w:rsidRPr="00BF0FC3">
        <w:rPr>
          <w:rFonts w:ascii="Times New Roman" w:hAnsi="Times New Roman"/>
          <w:sz w:val="24"/>
          <w:szCs w:val="24"/>
        </w:rPr>
        <w:t>novada dome ar</w:t>
      </w:r>
      <w:r w:rsidR="00060C7B" w:rsidRPr="00BF0FC3">
        <w:rPr>
          <w:rFonts w:ascii="Times New Roman" w:hAnsi="Times New Roman"/>
          <w:color w:val="000000"/>
          <w:sz w:val="24"/>
          <w:szCs w:val="24"/>
        </w:rPr>
        <w:t xml:space="preserve"> </w:t>
      </w:r>
      <w:r w:rsidR="00060C7B" w:rsidRPr="00BF0FC3">
        <w:rPr>
          <w:rFonts w:ascii="Times New Roman" w:hAnsi="Times New Roman"/>
          <w:b/>
          <w:color w:val="000000"/>
          <w:sz w:val="24"/>
          <w:szCs w:val="24"/>
        </w:rPr>
        <w:t>1</w:t>
      </w:r>
      <w:r w:rsidR="00C55DC8">
        <w:rPr>
          <w:rFonts w:ascii="Times New Roman" w:hAnsi="Times New Roman"/>
          <w:b/>
          <w:color w:val="000000"/>
          <w:sz w:val="24"/>
          <w:szCs w:val="24"/>
        </w:rPr>
        <w:t>7</w:t>
      </w:r>
      <w:r w:rsidR="00060C7B" w:rsidRPr="00BF0FC3">
        <w:rPr>
          <w:rFonts w:ascii="Times New Roman" w:hAnsi="Times New Roman"/>
          <w:b/>
          <w:color w:val="000000"/>
          <w:sz w:val="24"/>
          <w:szCs w:val="24"/>
        </w:rPr>
        <w:t xml:space="preserve"> balsīm</w:t>
      </w:r>
      <w:r w:rsidR="00060C7B" w:rsidRPr="00BF0FC3">
        <w:rPr>
          <w:rFonts w:ascii="Times New Roman" w:hAnsi="Times New Roman"/>
          <w:color w:val="000000"/>
          <w:sz w:val="24"/>
          <w:szCs w:val="24"/>
        </w:rPr>
        <w:t xml:space="preserve"> </w:t>
      </w:r>
      <w:r w:rsidR="00060C7B" w:rsidRPr="00BF0FC3">
        <w:rPr>
          <w:rFonts w:ascii="Times New Roman" w:hAnsi="Times New Roman"/>
          <w:b/>
          <w:bCs/>
          <w:color w:val="000000"/>
          <w:sz w:val="24"/>
          <w:szCs w:val="24"/>
          <w:lang w:eastAsia="et-EE"/>
        </w:rPr>
        <w:t xml:space="preserve">PAR </w:t>
      </w:r>
      <w:r w:rsidR="00060C7B" w:rsidRPr="00BF0FC3">
        <w:rPr>
          <w:rFonts w:ascii="Times New Roman" w:hAnsi="Times New Roman"/>
          <w:color w:val="000000"/>
          <w:sz w:val="24"/>
          <w:szCs w:val="24"/>
          <w:lang w:eastAsia="et-EE"/>
        </w:rPr>
        <w:t>(</w:t>
      </w:r>
      <w:r w:rsidR="00060C7B">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I.CIMERMANIS, </w:t>
      </w:r>
      <w:r w:rsidR="00060C7B" w:rsidRPr="00BF0FC3">
        <w:rPr>
          <w:rFonts w:ascii="Times New Roman" w:hAnsi="Times New Roman"/>
          <w:bCs/>
          <w:color w:val="000000"/>
          <w:sz w:val="24"/>
          <w:szCs w:val="24"/>
          <w:lang w:eastAsia="et-EE"/>
        </w:rPr>
        <w:t xml:space="preserve">A. CĪRULIS, S. DUDE, V. EIHMANIS, </w:t>
      </w:r>
      <w:r w:rsidR="00060C7B">
        <w:rPr>
          <w:rFonts w:ascii="Times New Roman" w:hAnsi="Times New Roman"/>
          <w:bCs/>
          <w:color w:val="000000"/>
          <w:sz w:val="24"/>
          <w:szCs w:val="24"/>
          <w:lang w:eastAsia="et-EE"/>
        </w:rPr>
        <w:t xml:space="preserve">E. GAIGALIS, </w:t>
      </w:r>
      <w:r w:rsidR="00060C7B" w:rsidRPr="00BF0FC3">
        <w:rPr>
          <w:rFonts w:ascii="Times New Roman" w:hAnsi="Times New Roman"/>
          <w:bCs/>
          <w:color w:val="000000"/>
          <w:sz w:val="24"/>
          <w:szCs w:val="24"/>
          <w:lang w:eastAsia="et-EE"/>
        </w:rPr>
        <w:t xml:space="preserve">A. JANSONE, </w:t>
      </w:r>
      <w:r w:rsidR="00060C7B">
        <w:rPr>
          <w:rFonts w:ascii="Times New Roman" w:hAnsi="Times New Roman"/>
          <w:bCs/>
          <w:color w:val="000000"/>
          <w:sz w:val="24"/>
          <w:szCs w:val="24"/>
          <w:lang w:eastAsia="et-EE"/>
        </w:rPr>
        <w:t xml:space="preserve">E. KAUFMANE, </w:t>
      </w:r>
      <w:r w:rsidR="00060C7B" w:rsidRPr="00BF0FC3">
        <w:rPr>
          <w:rFonts w:ascii="Times New Roman" w:hAnsi="Times New Roman"/>
          <w:bCs/>
          <w:color w:val="000000"/>
          <w:sz w:val="24"/>
          <w:szCs w:val="24"/>
          <w:lang w:eastAsia="et-EE"/>
        </w:rPr>
        <w:t xml:space="preserve">E. LAIMIŅŠ, B. LUCAUA-MAKALISTERE, K. ĻAKSA, </w:t>
      </w:r>
      <w:r w:rsidR="00060C7B">
        <w:rPr>
          <w:rFonts w:ascii="Times New Roman" w:hAnsi="Times New Roman"/>
          <w:bCs/>
          <w:color w:val="000000"/>
          <w:sz w:val="24"/>
          <w:szCs w:val="24"/>
          <w:lang w:eastAsia="et-EE"/>
        </w:rPr>
        <w:t xml:space="preserve">A. MEIERS, I. NEIMANE, </w:t>
      </w:r>
      <w:r w:rsidR="00060C7B" w:rsidRPr="00BF0FC3">
        <w:rPr>
          <w:rFonts w:ascii="Times New Roman" w:hAnsi="Times New Roman"/>
          <w:bCs/>
          <w:color w:val="000000"/>
          <w:sz w:val="24"/>
          <w:szCs w:val="24"/>
          <w:lang w:eastAsia="et-EE"/>
        </w:rPr>
        <w:t xml:space="preserve">S. OLŠEVSKA, </w:t>
      </w:r>
      <w:r w:rsidR="00060C7B">
        <w:rPr>
          <w:rFonts w:ascii="Times New Roman" w:hAnsi="Times New Roman"/>
          <w:bCs/>
          <w:color w:val="000000"/>
          <w:sz w:val="24"/>
          <w:szCs w:val="24"/>
          <w:lang w:eastAsia="et-EE"/>
        </w:rPr>
        <w:t xml:space="preserve">G. SAFRANOVIČS, </w:t>
      </w:r>
      <w:r w:rsidR="00060C7B" w:rsidRPr="00BF0FC3">
        <w:rPr>
          <w:rFonts w:ascii="Times New Roman" w:hAnsi="Times New Roman"/>
          <w:bCs/>
          <w:color w:val="000000"/>
          <w:sz w:val="24"/>
          <w:szCs w:val="24"/>
          <w:lang w:eastAsia="et-EE"/>
        </w:rPr>
        <w:t>N. SMILTNIEKS</w:t>
      </w:r>
      <w:r w:rsidR="00060C7B">
        <w:rPr>
          <w:rFonts w:ascii="Times New Roman" w:hAnsi="Times New Roman"/>
          <w:bCs/>
          <w:color w:val="000000"/>
          <w:sz w:val="24"/>
          <w:szCs w:val="24"/>
          <w:lang w:eastAsia="et-EE"/>
        </w:rPr>
        <w:t>, A. SPRIDZĀNS</w:t>
      </w:r>
      <w:r w:rsidR="00060C7B" w:rsidRPr="00BF0FC3">
        <w:rPr>
          <w:rFonts w:ascii="Times New Roman" w:hAnsi="Times New Roman"/>
          <w:bCs/>
          <w:color w:val="000000"/>
          <w:sz w:val="24"/>
          <w:szCs w:val="24"/>
          <w:lang w:eastAsia="et-EE"/>
        </w:rPr>
        <w:t xml:space="preserve">), </w:t>
      </w:r>
      <w:r w:rsidR="00060C7B" w:rsidRPr="00BF0FC3">
        <w:rPr>
          <w:rFonts w:ascii="Times New Roman" w:hAnsi="Times New Roman"/>
          <w:b/>
          <w:bCs/>
          <w:color w:val="000000"/>
          <w:sz w:val="24"/>
          <w:szCs w:val="24"/>
          <w:lang w:eastAsia="et-EE"/>
        </w:rPr>
        <w:t xml:space="preserve">PRET </w:t>
      </w:r>
      <w:r w:rsidR="00060C7B" w:rsidRPr="00BF0FC3">
        <w:rPr>
          <w:rFonts w:ascii="Times New Roman" w:hAnsi="Times New Roman"/>
          <w:color w:val="000000"/>
          <w:sz w:val="24"/>
          <w:szCs w:val="24"/>
          <w:lang w:eastAsia="et-EE"/>
        </w:rPr>
        <w:t xml:space="preserve">– nav, </w:t>
      </w:r>
      <w:r w:rsidR="00060C7B" w:rsidRPr="00BF0FC3">
        <w:rPr>
          <w:rFonts w:ascii="Times New Roman" w:hAnsi="Times New Roman"/>
          <w:b/>
          <w:bCs/>
          <w:color w:val="000000"/>
          <w:sz w:val="24"/>
          <w:szCs w:val="24"/>
          <w:lang w:eastAsia="et-EE"/>
        </w:rPr>
        <w:t xml:space="preserve">ATTURAS </w:t>
      </w:r>
      <w:r w:rsidR="00060C7B" w:rsidRPr="00BF0FC3">
        <w:rPr>
          <w:rFonts w:ascii="Times New Roman" w:hAnsi="Times New Roman"/>
          <w:color w:val="000000"/>
          <w:sz w:val="24"/>
          <w:szCs w:val="24"/>
          <w:lang w:eastAsia="et-EE"/>
        </w:rPr>
        <w:t xml:space="preserve">– nav, </w:t>
      </w:r>
      <w:r w:rsidR="00060C7B"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45</w:t>
      </w:r>
      <w:r w:rsidR="00060C7B">
        <w:rPr>
          <w:rFonts w:ascii="Times New Roman" w:hAnsi="Times New Roman"/>
          <w:b/>
          <w:color w:val="000000"/>
          <w:sz w:val="24"/>
          <w:szCs w:val="24"/>
          <w:lang w:eastAsia="et-EE"/>
        </w:rPr>
        <w:t>/</w:t>
      </w:r>
      <w:r>
        <w:rPr>
          <w:rFonts w:ascii="Times New Roman" w:hAnsi="Times New Roman"/>
          <w:b/>
          <w:color w:val="000000"/>
          <w:sz w:val="24"/>
          <w:szCs w:val="24"/>
          <w:lang w:eastAsia="et-EE"/>
        </w:rPr>
        <w:t>2</w:t>
      </w:r>
      <w:r w:rsidR="00060C7B" w:rsidRPr="00BF0FC3">
        <w:rPr>
          <w:rFonts w:ascii="Times New Roman" w:hAnsi="Times New Roman"/>
          <w:b/>
          <w:color w:val="000000"/>
          <w:sz w:val="24"/>
          <w:szCs w:val="24"/>
          <w:lang w:eastAsia="et-EE"/>
        </w:rPr>
        <w:t xml:space="preserve"> pielikumā)</w:t>
      </w:r>
    </w:p>
    <w:p w:rsidR="00656110" w:rsidRDefault="00656110" w:rsidP="00060C7B">
      <w:pPr>
        <w:spacing w:after="0" w:line="240" w:lineRule="auto"/>
        <w:ind w:firstLine="720"/>
        <w:jc w:val="both"/>
        <w:rPr>
          <w:rFonts w:ascii="Times New Roman" w:hAnsi="Times New Roman"/>
          <w:b/>
          <w:sz w:val="24"/>
          <w:szCs w:val="24"/>
        </w:rPr>
      </w:pPr>
    </w:p>
    <w:p w:rsidR="007D00CA" w:rsidRDefault="00401C5A" w:rsidP="007D00CA">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27</w:t>
      </w:r>
      <w:r w:rsidR="007D00CA" w:rsidRPr="00B007DC">
        <w:rPr>
          <w:rFonts w:ascii="Times New Roman" w:hAnsi="Times New Roman"/>
          <w:b/>
          <w:sz w:val="24"/>
          <w:szCs w:val="24"/>
        </w:rPr>
        <w:t>.</w:t>
      </w:r>
    </w:p>
    <w:p w:rsidR="00584B9C" w:rsidRDefault="00584B9C" w:rsidP="00584B9C">
      <w:pPr>
        <w:jc w:val="center"/>
        <w:rPr>
          <w:rFonts w:ascii="Times New Roman" w:hAnsi="Times New Roman"/>
          <w:b/>
          <w:sz w:val="24"/>
          <w:szCs w:val="24"/>
          <w:u w:val="single"/>
        </w:rPr>
      </w:pPr>
      <w:r>
        <w:rPr>
          <w:rFonts w:ascii="Times New Roman" w:hAnsi="Times New Roman"/>
          <w:b/>
          <w:sz w:val="24"/>
          <w:szCs w:val="24"/>
          <w:u w:val="single"/>
        </w:rPr>
        <w:t>Par reorganizācijas plāna konstatējumu daļas apstiprināšanu</w:t>
      </w:r>
    </w:p>
    <w:p w:rsidR="00584B9C" w:rsidRPr="00584B9C" w:rsidRDefault="007D00CA" w:rsidP="007D00CA">
      <w:pPr>
        <w:spacing w:after="0" w:line="240" w:lineRule="auto"/>
        <w:ind w:firstLine="720"/>
        <w:jc w:val="both"/>
        <w:rPr>
          <w:rFonts w:ascii="Times New Roman" w:hAnsi="Times New Roman"/>
          <w:sz w:val="24"/>
          <w:szCs w:val="24"/>
        </w:rPr>
      </w:pPr>
      <w:r w:rsidRPr="00584B9C">
        <w:rPr>
          <w:rFonts w:ascii="Times New Roman" w:hAnsi="Times New Roman"/>
          <w:sz w:val="24"/>
          <w:szCs w:val="24"/>
        </w:rPr>
        <w:t xml:space="preserve">ZIŅO </w:t>
      </w:r>
      <w:r w:rsidR="00584B9C" w:rsidRPr="00584B9C">
        <w:rPr>
          <w:rFonts w:ascii="Times New Roman" w:hAnsi="Times New Roman"/>
          <w:sz w:val="24"/>
          <w:szCs w:val="24"/>
        </w:rPr>
        <w:t>Finanšu un grāmatvedības nodaļas vadītāja JOLANTA KALNIŅA par Dobeles novada pašvaldības reorganizācijas plāna konstatējumu daļ</w:t>
      </w:r>
      <w:r w:rsidR="00C55DC8">
        <w:rPr>
          <w:rFonts w:ascii="Times New Roman" w:hAnsi="Times New Roman"/>
          <w:sz w:val="24"/>
          <w:szCs w:val="24"/>
        </w:rPr>
        <w:t>as apstiprināšanu.</w:t>
      </w:r>
      <w:r w:rsidR="00584B9C">
        <w:rPr>
          <w:rFonts w:ascii="Times New Roman" w:hAnsi="Times New Roman"/>
          <w:sz w:val="24"/>
          <w:szCs w:val="24"/>
        </w:rPr>
        <w:t xml:space="preserve"> Lēmuma projekts sagatavots</w:t>
      </w:r>
      <w:r w:rsidR="00584B9C" w:rsidRPr="00584B9C">
        <w:rPr>
          <w:rFonts w:ascii="Times New Roman" w:hAnsi="Times New Roman"/>
          <w:sz w:val="24"/>
          <w:szCs w:val="24"/>
        </w:rPr>
        <w:t>, ievērojot Ministru kabineta 2020.</w:t>
      </w:r>
      <w:r w:rsidR="00996C4A">
        <w:rPr>
          <w:rFonts w:ascii="Times New Roman" w:hAnsi="Times New Roman"/>
          <w:sz w:val="24"/>
          <w:szCs w:val="24"/>
        </w:rPr>
        <w:t> </w:t>
      </w:r>
      <w:r w:rsidR="00584B9C" w:rsidRPr="00584B9C">
        <w:rPr>
          <w:rFonts w:ascii="Times New Roman" w:hAnsi="Times New Roman"/>
          <w:sz w:val="24"/>
          <w:szCs w:val="24"/>
        </w:rPr>
        <w:t>gada 10.</w:t>
      </w:r>
      <w:r w:rsidR="00996C4A">
        <w:rPr>
          <w:rFonts w:ascii="Times New Roman" w:hAnsi="Times New Roman"/>
          <w:sz w:val="24"/>
          <w:szCs w:val="24"/>
        </w:rPr>
        <w:t> </w:t>
      </w:r>
      <w:r w:rsidR="00584B9C" w:rsidRPr="00584B9C">
        <w:rPr>
          <w:rFonts w:ascii="Times New Roman" w:hAnsi="Times New Roman"/>
          <w:sz w:val="24"/>
          <w:szCs w:val="24"/>
        </w:rPr>
        <w:t>novembra noteikumu Nr.</w:t>
      </w:r>
      <w:r w:rsidR="00996C4A">
        <w:rPr>
          <w:rFonts w:ascii="Times New Roman" w:hAnsi="Times New Roman"/>
          <w:sz w:val="24"/>
          <w:szCs w:val="24"/>
        </w:rPr>
        <w:t> </w:t>
      </w:r>
      <w:r w:rsidR="00584B9C" w:rsidRPr="00584B9C">
        <w:rPr>
          <w:rFonts w:ascii="Times New Roman" w:hAnsi="Times New Roman"/>
          <w:sz w:val="24"/>
          <w:szCs w:val="24"/>
        </w:rPr>
        <w:t>671 prasības.</w:t>
      </w:r>
    </w:p>
    <w:p w:rsidR="007D00CA" w:rsidRPr="00BF0FC3" w:rsidRDefault="007D00CA" w:rsidP="007D00CA">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komitejas sēdē </w:t>
      </w:r>
      <w:r w:rsidRPr="00BF0FC3">
        <w:rPr>
          <w:rFonts w:ascii="Times New Roman" w:hAnsi="Times New Roman"/>
          <w:sz w:val="24"/>
          <w:szCs w:val="24"/>
        </w:rPr>
        <w:t>20</w:t>
      </w:r>
      <w:r>
        <w:rPr>
          <w:rFonts w:ascii="Times New Roman" w:hAnsi="Times New Roman"/>
          <w:sz w:val="24"/>
          <w:szCs w:val="24"/>
        </w:rPr>
        <w:t>21</w:t>
      </w:r>
      <w:r w:rsidRPr="00BF0FC3">
        <w:rPr>
          <w:rFonts w:ascii="Times New Roman" w:hAnsi="Times New Roman"/>
          <w:sz w:val="24"/>
          <w:szCs w:val="24"/>
        </w:rPr>
        <w:t xml:space="preserve">. gada </w:t>
      </w:r>
      <w:r w:rsidR="00584B9C">
        <w:rPr>
          <w:rFonts w:ascii="Times New Roman" w:hAnsi="Times New Roman"/>
          <w:sz w:val="24"/>
          <w:szCs w:val="24"/>
        </w:rPr>
        <w:t>17.</w:t>
      </w:r>
      <w:r w:rsidR="00996C4A">
        <w:rPr>
          <w:rFonts w:ascii="Times New Roman" w:hAnsi="Times New Roman"/>
          <w:sz w:val="24"/>
          <w:szCs w:val="24"/>
        </w:rPr>
        <w:t> </w:t>
      </w:r>
      <w:r w:rsidR="00584B9C">
        <w:rPr>
          <w:rFonts w:ascii="Times New Roman" w:hAnsi="Times New Roman"/>
          <w:sz w:val="24"/>
          <w:szCs w:val="24"/>
        </w:rPr>
        <w:t>februārī</w:t>
      </w:r>
      <w:r>
        <w:rPr>
          <w:rFonts w:ascii="Times New Roman" w:hAnsi="Times New Roman"/>
          <w:sz w:val="24"/>
          <w:szCs w:val="24"/>
        </w:rPr>
        <w:t xml:space="preserve"> un </w:t>
      </w:r>
      <w:r w:rsidRPr="00BF0FC3">
        <w:rPr>
          <w:rFonts w:ascii="Times New Roman" w:hAnsi="Times New Roman"/>
          <w:sz w:val="24"/>
          <w:szCs w:val="24"/>
        </w:rPr>
        <w:t>apstiprināta lēmuma projekta iesniegšana izskatīšanai novada domē.</w:t>
      </w:r>
    </w:p>
    <w:p w:rsidR="007D00CA" w:rsidRPr="00BF0FC3" w:rsidRDefault="007D00CA" w:rsidP="007D00CA">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307CAC" w:rsidRPr="00307CAC" w:rsidRDefault="00B315B7" w:rsidP="006D7BBC">
      <w:pPr>
        <w:spacing w:after="0"/>
        <w:ind w:firstLine="720"/>
        <w:jc w:val="both"/>
        <w:rPr>
          <w:rFonts w:ascii="Times New Roman" w:hAnsi="Times New Roman"/>
          <w:sz w:val="24"/>
          <w:szCs w:val="24"/>
        </w:rPr>
      </w:pPr>
      <w:r w:rsidRPr="00307CAC">
        <w:rPr>
          <w:rFonts w:ascii="Times New Roman" w:hAnsi="Times New Roman"/>
          <w:sz w:val="24"/>
          <w:szCs w:val="24"/>
        </w:rPr>
        <w:t>EDGARS GAIGALIS izsak</w:t>
      </w:r>
      <w:r w:rsidR="00F57DA3">
        <w:rPr>
          <w:rFonts w:ascii="Times New Roman" w:hAnsi="Times New Roman"/>
          <w:sz w:val="24"/>
          <w:szCs w:val="24"/>
        </w:rPr>
        <w:t>a p</w:t>
      </w:r>
      <w:r w:rsidRPr="00307CAC">
        <w:rPr>
          <w:rFonts w:ascii="Times New Roman" w:hAnsi="Times New Roman"/>
          <w:sz w:val="24"/>
          <w:szCs w:val="24"/>
        </w:rPr>
        <w:t>ozitīv</w:t>
      </w:r>
      <w:r w:rsidR="00F57DA3">
        <w:rPr>
          <w:rFonts w:ascii="Times New Roman" w:hAnsi="Times New Roman"/>
          <w:sz w:val="24"/>
          <w:szCs w:val="24"/>
        </w:rPr>
        <w:t>u</w:t>
      </w:r>
      <w:r w:rsidRPr="00307CAC">
        <w:rPr>
          <w:rFonts w:ascii="Times New Roman" w:hAnsi="Times New Roman"/>
          <w:sz w:val="24"/>
          <w:szCs w:val="24"/>
        </w:rPr>
        <w:t xml:space="preserve"> novērtē</w:t>
      </w:r>
      <w:r w:rsidR="00F57DA3">
        <w:rPr>
          <w:rFonts w:ascii="Times New Roman" w:hAnsi="Times New Roman"/>
          <w:sz w:val="24"/>
          <w:szCs w:val="24"/>
        </w:rPr>
        <w:t>jumu</w:t>
      </w:r>
      <w:r w:rsidRPr="00307CAC">
        <w:rPr>
          <w:rFonts w:ascii="Times New Roman" w:hAnsi="Times New Roman"/>
          <w:sz w:val="24"/>
          <w:szCs w:val="24"/>
        </w:rPr>
        <w:t xml:space="preserve"> </w:t>
      </w:r>
      <w:r w:rsidR="00F57DA3">
        <w:rPr>
          <w:rFonts w:ascii="Times New Roman" w:hAnsi="Times New Roman"/>
          <w:sz w:val="24"/>
          <w:szCs w:val="24"/>
        </w:rPr>
        <w:t xml:space="preserve">par </w:t>
      </w:r>
      <w:r w:rsidR="00CC7F02">
        <w:rPr>
          <w:rFonts w:ascii="Times New Roman" w:hAnsi="Times New Roman"/>
          <w:sz w:val="24"/>
          <w:szCs w:val="24"/>
        </w:rPr>
        <w:t xml:space="preserve">šādas </w:t>
      </w:r>
      <w:r w:rsidRPr="00307CAC">
        <w:rPr>
          <w:rFonts w:ascii="Times New Roman" w:hAnsi="Times New Roman"/>
          <w:sz w:val="24"/>
          <w:szCs w:val="24"/>
        </w:rPr>
        <w:t xml:space="preserve">informācijas sagatavošanu un pieejamību </w:t>
      </w:r>
      <w:r w:rsidR="004E553C" w:rsidRPr="00307CAC">
        <w:rPr>
          <w:rFonts w:ascii="Times New Roman" w:hAnsi="Times New Roman"/>
          <w:sz w:val="24"/>
          <w:szCs w:val="24"/>
        </w:rPr>
        <w:t xml:space="preserve">elektroniskā formā un </w:t>
      </w:r>
      <w:r w:rsidRPr="00307CAC">
        <w:rPr>
          <w:rFonts w:ascii="Times New Roman" w:hAnsi="Times New Roman"/>
          <w:sz w:val="24"/>
          <w:szCs w:val="24"/>
        </w:rPr>
        <w:t>domā</w:t>
      </w:r>
      <w:r w:rsidR="004E553C" w:rsidRPr="00307CAC">
        <w:rPr>
          <w:rFonts w:ascii="Times New Roman" w:hAnsi="Times New Roman"/>
          <w:sz w:val="24"/>
          <w:szCs w:val="24"/>
        </w:rPr>
        <w:t xml:space="preserve">, ka šobrīd ir tā reize, kad </w:t>
      </w:r>
      <w:r w:rsidRPr="00307CAC">
        <w:rPr>
          <w:rFonts w:ascii="Times New Roman" w:hAnsi="Times New Roman"/>
          <w:sz w:val="24"/>
          <w:szCs w:val="24"/>
        </w:rPr>
        <w:t>deputāti varētu saņemt informāciju par plānoto</w:t>
      </w:r>
      <w:r w:rsidR="00F57DA3" w:rsidRPr="00F57DA3">
        <w:rPr>
          <w:rFonts w:ascii="Times New Roman" w:hAnsi="Times New Roman"/>
          <w:sz w:val="24"/>
          <w:szCs w:val="24"/>
        </w:rPr>
        <w:t xml:space="preserve"> </w:t>
      </w:r>
      <w:r w:rsidR="00F57DA3">
        <w:rPr>
          <w:rFonts w:ascii="Times New Roman" w:hAnsi="Times New Roman"/>
          <w:sz w:val="24"/>
          <w:szCs w:val="24"/>
        </w:rPr>
        <w:t xml:space="preserve">un </w:t>
      </w:r>
      <w:r w:rsidR="00F57DA3" w:rsidRPr="00307CAC">
        <w:rPr>
          <w:rFonts w:ascii="Times New Roman" w:hAnsi="Times New Roman"/>
          <w:sz w:val="24"/>
          <w:szCs w:val="24"/>
        </w:rPr>
        <w:t>paveikto,</w:t>
      </w:r>
      <w:r w:rsidRPr="00307CAC">
        <w:rPr>
          <w:rFonts w:ascii="Times New Roman" w:hAnsi="Times New Roman"/>
          <w:sz w:val="24"/>
          <w:szCs w:val="24"/>
        </w:rPr>
        <w:t xml:space="preserve"> </w:t>
      </w:r>
      <w:r w:rsidR="00F57DA3">
        <w:rPr>
          <w:rFonts w:ascii="Times New Roman" w:hAnsi="Times New Roman"/>
          <w:sz w:val="24"/>
          <w:szCs w:val="24"/>
        </w:rPr>
        <w:t xml:space="preserve">par </w:t>
      </w:r>
      <w:r w:rsidRPr="00307CAC">
        <w:rPr>
          <w:rFonts w:ascii="Times New Roman" w:hAnsi="Times New Roman"/>
          <w:sz w:val="24"/>
          <w:szCs w:val="24"/>
        </w:rPr>
        <w:t xml:space="preserve">izveidoto darba grupu padarīto utt. </w:t>
      </w:r>
      <w:r w:rsidR="00996C4A">
        <w:rPr>
          <w:rFonts w:ascii="Times New Roman" w:hAnsi="Times New Roman"/>
          <w:sz w:val="24"/>
          <w:szCs w:val="24"/>
        </w:rPr>
        <w:t>Š</w:t>
      </w:r>
      <w:r w:rsidRPr="00307CAC">
        <w:rPr>
          <w:rFonts w:ascii="Times New Roman" w:hAnsi="Times New Roman"/>
          <w:sz w:val="24"/>
          <w:szCs w:val="24"/>
        </w:rPr>
        <w:t xml:space="preserve">iem jautājumiem </w:t>
      </w:r>
      <w:r w:rsidR="004E553C" w:rsidRPr="00307CAC">
        <w:rPr>
          <w:rFonts w:ascii="Times New Roman" w:hAnsi="Times New Roman"/>
          <w:sz w:val="24"/>
          <w:szCs w:val="24"/>
        </w:rPr>
        <w:t xml:space="preserve">deputāts ir </w:t>
      </w:r>
      <w:r w:rsidRPr="00307CAC">
        <w:rPr>
          <w:rFonts w:ascii="Times New Roman" w:hAnsi="Times New Roman"/>
          <w:sz w:val="24"/>
          <w:szCs w:val="24"/>
        </w:rPr>
        <w:t>rosinājis pievērst visu domju deputātu uzmanību. Rūpīgi seko</w:t>
      </w:r>
      <w:r w:rsidR="00996C4A">
        <w:rPr>
          <w:rFonts w:ascii="Times New Roman" w:hAnsi="Times New Roman"/>
          <w:sz w:val="24"/>
          <w:szCs w:val="24"/>
        </w:rPr>
        <w:t>jot</w:t>
      </w:r>
      <w:r w:rsidRPr="00307CAC">
        <w:rPr>
          <w:rFonts w:ascii="Times New Roman" w:hAnsi="Times New Roman"/>
          <w:sz w:val="24"/>
          <w:szCs w:val="24"/>
        </w:rPr>
        <w:t xml:space="preserve"> līdz notiekošajam</w:t>
      </w:r>
      <w:r w:rsidR="00996C4A">
        <w:rPr>
          <w:rFonts w:ascii="Times New Roman" w:hAnsi="Times New Roman"/>
          <w:sz w:val="24"/>
          <w:szCs w:val="24"/>
        </w:rPr>
        <w:t xml:space="preserve">, </w:t>
      </w:r>
      <w:r w:rsidR="004E553C" w:rsidRPr="00307CAC">
        <w:rPr>
          <w:rFonts w:ascii="Times New Roman" w:hAnsi="Times New Roman"/>
          <w:sz w:val="24"/>
          <w:szCs w:val="24"/>
        </w:rPr>
        <w:t xml:space="preserve">redz, ka </w:t>
      </w:r>
      <w:r w:rsidR="00C55DC8" w:rsidRPr="00307CAC">
        <w:rPr>
          <w:rFonts w:ascii="Times New Roman" w:hAnsi="Times New Roman"/>
          <w:sz w:val="24"/>
          <w:szCs w:val="24"/>
        </w:rPr>
        <w:t xml:space="preserve">par dzīves kvalitātes pazemināšanos </w:t>
      </w:r>
      <w:r w:rsidRPr="00307CAC">
        <w:rPr>
          <w:rFonts w:ascii="Times New Roman" w:hAnsi="Times New Roman"/>
          <w:sz w:val="24"/>
          <w:szCs w:val="24"/>
        </w:rPr>
        <w:t>vairāk būtu jāuztraucas Auces un Tērvetes novada sabiedrībai</w:t>
      </w:r>
      <w:r w:rsidR="004E553C" w:rsidRPr="00307CAC">
        <w:rPr>
          <w:rFonts w:ascii="Times New Roman" w:hAnsi="Times New Roman"/>
          <w:sz w:val="24"/>
          <w:szCs w:val="24"/>
        </w:rPr>
        <w:t>. Piemin precedentu</w:t>
      </w:r>
      <w:r w:rsidR="00C55DC8">
        <w:rPr>
          <w:rFonts w:ascii="Times New Roman" w:hAnsi="Times New Roman"/>
          <w:sz w:val="24"/>
          <w:szCs w:val="24"/>
        </w:rPr>
        <w:t>,</w:t>
      </w:r>
      <w:r w:rsidR="004E553C" w:rsidRPr="00307CAC">
        <w:rPr>
          <w:rFonts w:ascii="Times New Roman" w:hAnsi="Times New Roman"/>
          <w:sz w:val="24"/>
          <w:szCs w:val="24"/>
        </w:rPr>
        <w:t xml:space="preserve"> </w:t>
      </w:r>
      <w:r w:rsidRPr="00307CAC">
        <w:rPr>
          <w:rFonts w:ascii="Times New Roman" w:hAnsi="Times New Roman"/>
          <w:sz w:val="24"/>
          <w:szCs w:val="24"/>
        </w:rPr>
        <w:t>izveidojot jaunā Dobeles novada vēlēšanu komisiju</w:t>
      </w:r>
      <w:r w:rsidR="004E553C" w:rsidRPr="00307CAC">
        <w:rPr>
          <w:rFonts w:ascii="Times New Roman" w:hAnsi="Times New Roman"/>
          <w:sz w:val="24"/>
          <w:szCs w:val="24"/>
        </w:rPr>
        <w:t>.</w:t>
      </w:r>
      <w:r w:rsidRPr="00307CAC">
        <w:rPr>
          <w:rFonts w:ascii="Times New Roman" w:hAnsi="Times New Roman"/>
          <w:sz w:val="24"/>
          <w:szCs w:val="24"/>
        </w:rPr>
        <w:t xml:space="preserve"> </w:t>
      </w:r>
      <w:r w:rsidR="00C55DC8">
        <w:rPr>
          <w:rFonts w:ascii="Times New Roman" w:hAnsi="Times New Roman"/>
          <w:sz w:val="24"/>
          <w:szCs w:val="24"/>
        </w:rPr>
        <w:t>Š</w:t>
      </w:r>
      <w:r w:rsidRPr="00307CAC">
        <w:rPr>
          <w:rFonts w:ascii="Times New Roman" w:hAnsi="Times New Roman"/>
          <w:sz w:val="24"/>
          <w:szCs w:val="24"/>
        </w:rPr>
        <w:t>is nav pirmais un pēdējais lēmums, k</w:t>
      </w:r>
      <w:r w:rsidR="004E553C" w:rsidRPr="00307CAC">
        <w:rPr>
          <w:rFonts w:ascii="Times New Roman" w:hAnsi="Times New Roman"/>
          <w:sz w:val="24"/>
          <w:szCs w:val="24"/>
        </w:rPr>
        <w:t>as</w:t>
      </w:r>
      <w:r w:rsidRPr="00307CAC">
        <w:rPr>
          <w:rFonts w:ascii="Times New Roman" w:hAnsi="Times New Roman"/>
          <w:sz w:val="24"/>
          <w:szCs w:val="24"/>
        </w:rPr>
        <w:t xml:space="preserve"> būs jāpieņem ATR sakarā, vēl</w:t>
      </w:r>
      <w:r w:rsidR="004E553C" w:rsidRPr="00307CAC">
        <w:rPr>
          <w:rFonts w:ascii="Times New Roman" w:hAnsi="Times New Roman"/>
          <w:sz w:val="24"/>
          <w:szCs w:val="24"/>
        </w:rPr>
        <w:t>as</w:t>
      </w:r>
      <w:r w:rsidRPr="00307CAC">
        <w:rPr>
          <w:rFonts w:ascii="Times New Roman" w:hAnsi="Times New Roman"/>
          <w:sz w:val="24"/>
          <w:szCs w:val="24"/>
        </w:rPr>
        <w:t xml:space="preserve"> saņemt no Dobeles pašvaldības atbildīgajām amatpersonām nopietnāku atskaiti par paveikto</w:t>
      </w:r>
      <w:r w:rsidR="00F57DA3">
        <w:rPr>
          <w:rFonts w:ascii="Times New Roman" w:hAnsi="Times New Roman"/>
          <w:sz w:val="24"/>
          <w:szCs w:val="24"/>
        </w:rPr>
        <w:t>.</w:t>
      </w:r>
      <w:r w:rsidRPr="00307CAC">
        <w:rPr>
          <w:rFonts w:ascii="Times New Roman" w:hAnsi="Times New Roman"/>
          <w:sz w:val="24"/>
          <w:szCs w:val="24"/>
        </w:rPr>
        <w:t xml:space="preserve"> </w:t>
      </w:r>
      <w:r w:rsidR="004E553C" w:rsidRPr="00307CAC">
        <w:rPr>
          <w:rFonts w:ascii="Times New Roman" w:hAnsi="Times New Roman"/>
          <w:sz w:val="24"/>
          <w:szCs w:val="24"/>
        </w:rPr>
        <w:t>A</w:t>
      </w:r>
      <w:r w:rsidRPr="00307CAC">
        <w:rPr>
          <w:rFonts w:ascii="Times New Roman" w:hAnsi="Times New Roman"/>
          <w:sz w:val="24"/>
          <w:szCs w:val="24"/>
        </w:rPr>
        <w:t>tbildes ir nepieciešamas šobrīd  ne tikai deputātiem, bet visai jaunā novada sabiedrībai</w:t>
      </w:r>
      <w:r w:rsidR="004E553C" w:rsidRPr="00307CAC">
        <w:rPr>
          <w:rFonts w:ascii="Times New Roman" w:hAnsi="Times New Roman"/>
          <w:sz w:val="24"/>
          <w:szCs w:val="24"/>
        </w:rPr>
        <w:t>, l</w:t>
      </w:r>
      <w:r w:rsidRPr="00307CAC">
        <w:rPr>
          <w:rFonts w:ascii="Times New Roman" w:hAnsi="Times New Roman"/>
          <w:sz w:val="24"/>
          <w:szCs w:val="24"/>
        </w:rPr>
        <w:t xml:space="preserve">ai </w:t>
      </w:r>
      <w:r w:rsidR="004E553C" w:rsidRPr="00307CAC">
        <w:rPr>
          <w:rFonts w:ascii="Times New Roman" w:hAnsi="Times New Roman"/>
          <w:sz w:val="24"/>
          <w:szCs w:val="24"/>
        </w:rPr>
        <w:t>būtu</w:t>
      </w:r>
      <w:r w:rsidRPr="00307CAC">
        <w:rPr>
          <w:rFonts w:ascii="Times New Roman" w:hAnsi="Times New Roman"/>
          <w:sz w:val="24"/>
          <w:szCs w:val="24"/>
        </w:rPr>
        <w:t xml:space="preserve"> skaidrs</w:t>
      </w:r>
      <w:r w:rsidR="004E553C" w:rsidRPr="00307CAC">
        <w:rPr>
          <w:rFonts w:ascii="Times New Roman" w:hAnsi="Times New Roman"/>
          <w:sz w:val="24"/>
          <w:szCs w:val="24"/>
        </w:rPr>
        <w:t>,</w:t>
      </w:r>
      <w:r w:rsidR="00307CAC" w:rsidRPr="00307CAC">
        <w:rPr>
          <w:rFonts w:ascii="Times New Roman" w:hAnsi="Times New Roman"/>
          <w:sz w:val="24"/>
          <w:szCs w:val="24"/>
        </w:rPr>
        <w:t xml:space="preserve"> </w:t>
      </w:r>
      <w:r w:rsidR="004E553C" w:rsidRPr="00307CAC">
        <w:rPr>
          <w:rFonts w:ascii="Times New Roman" w:hAnsi="Times New Roman"/>
          <w:sz w:val="24"/>
          <w:szCs w:val="24"/>
        </w:rPr>
        <w:t>kā</w:t>
      </w:r>
      <w:r w:rsidRPr="00307CAC">
        <w:rPr>
          <w:rFonts w:ascii="Times New Roman" w:hAnsi="Times New Roman"/>
          <w:sz w:val="24"/>
          <w:szCs w:val="24"/>
        </w:rPr>
        <w:t xml:space="preserve"> jaunais novads funkcionēs.</w:t>
      </w:r>
      <w:r w:rsidR="00307CAC" w:rsidRPr="00307CAC">
        <w:rPr>
          <w:rFonts w:ascii="Times New Roman" w:hAnsi="Times New Roman"/>
          <w:sz w:val="24"/>
          <w:szCs w:val="24"/>
        </w:rPr>
        <w:t xml:space="preserve"> Vēl</w:t>
      </w:r>
      <w:r w:rsidR="00C55DC8">
        <w:rPr>
          <w:rFonts w:ascii="Times New Roman" w:hAnsi="Times New Roman"/>
          <w:sz w:val="24"/>
          <w:szCs w:val="24"/>
        </w:rPr>
        <w:t>a</w:t>
      </w:r>
      <w:r w:rsidR="00307CAC" w:rsidRPr="00307CAC">
        <w:rPr>
          <w:rFonts w:ascii="Times New Roman" w:hAnsi="Times New Roman"/>
          <w:sz w:val="24"/>
          <w:szCs w:val="24"/>
        </w:rPr>
        <w:t>s saņemt konkrētu atbildi</w:t>
      </w:r>
      <w:r w:rsidR="00C55DC8">
        <w:rPr>
          <w:rFonts w:ascii="Times New Roman" w:hAnsi="Times New Roman"/>
          <w:sz w:val="24"/>
          <w:szCs w:val="24"/>
        </w:rPr>
        <w:t>,</w:t>
      </w:r>
      <w:r w:rsidR="00307CAC" w:rsidRPr="00307CAC">
        <w:rPr>
          <w:rFonts w:ascii="Times New Roman" w:hAnsi="Times New Roman"/>
          <w:sz w:val="24"/>
          <w:szCs w:val="24"/>
        </w:rPr>
        <w:t xml:space="preserve"> kad un kur deputāti tiks informēti par to, kas notiek </w:t>
      </w:r>
      <w:r w:rsidR="00C55DC8">
        <w:rPr>
          <w:rFonts w:ascii="Times New Roman" w:hAnsi="Times New Roman"/>
          <w:sz w:val="24"/>
          <w:szCs w:val="24"/>
        </w:rPr>
        <w:t>Administratīvi teritoriālās reformas ietvaros</w:t>
      </w:r>
      <w:r w:rsidR="00307CAC" w:rsidRPr="00307CAC">
        <w:rPr>
          <w:rFonts w:ascii="Times New Roman" w:hAnsi="Times New Roman"/>
          <w:sz w:val="24"/>
          <w:szCs w:val="24"/>
        </w:rPr>
        <w:t xml:space="preserve"> mūsu novadā.</w:t>
      </w:r>
    </w:p>
    <w:p w:rsidR="00307CAC" w:rsidRDefault="00307CAC" w:rsidP="006D7BBC">
      <w:pPr>
        <w:spacing w:after="0" w:line="240" w:lineRule="auto"/>
        <w:ind w:firstLine="720"/>
        <w:jc w:val="both"/>
        <w:rPr>
          <w:rFonts w:ascii="Times New Roman" w:hAnsi="Times New Roman"/>
          <w:sz w:val="24"/>
          <w:szCs w:val="24"/>
        </w:rPr>
      </w:pPr>
      <w:r>
        <w:rPr>
          <w:rFonts w:ascii="Times New Roman" w:hAnsi="Times New Roman"/>
          <w:sz w:val="24"/>
          <w:szCs w:val="24"/>
        </w:rPr>
        <w:t>Atbild GUNĀRS KURLOVIČS.</w:t>
      </w:r>
    </w:p>
    <w:p w:rsidR="007D00CA" w:rsidRDefault="007D00CA" w:rsidP="006D7BBC">
      <w:pPr>
        <w:spacing w:after="0" w:line="240"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7D00CA" w:rsidRPr="00BF0FC3" w:rsidRDefault="007D00CA" w:rsidP="007D00CA">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uzaicina balsot par lēmuma projektu.</w:t>
      </w:r>
    </w:p>
    <w:p w:rsidR="007D00CA" w:rsidRPr="00BF0FC3" w:rsidRDefault="00307CAC" w:rsidP="007D00CA">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Saskaņā ar Ministru kabineta 2020.</w:t>
      </w:r>
      <w:r w:rsidR="00CC7F02">
        <w:rPr>
          <w:rFonts w:ascii="Times New Roman" w:hAnsi="Times New Roman"/>
          <w:sz w:val="24"/>
          <w:szCs w:val="24"/>
        </w:rPr>
        <w:t> </w:t>
      </w:r>
      <w:r>
        <w:rPr>
          <w:rFonts w:ascii="Times New Roman" w:hAnsi="Times New Roman"/>
          <w:sz w:val="24"/>
          <w:szCs w:val="24"/>
        </w:rPr>
        <w:t>gada 10.</w:t>
      </w:r>
      <w:r w:rsidR="00CC7F02">
        <w:rPr>
          <w:rFonts w:ascii="Times New Roman" w:hAnsi="Times New Roman"/>
          <w:sz w:val="24"/>
          <w:szCs w:val="24"/>
        </w:rPr>
        <w:t> </w:t>
      </w:r>
      <w:r>
        <w:rPr>
          <w:rFonts w:ascii="Times New Roman" w:hAnsi="Times New Roman"/>
          <w:sz w:val="24"/>
          <w:szCs w:val="24"/>
        </w:rPr>
        <w:t>novembra noteikumu Nr.</w:t>
      </w:r>
      <w:r w:rsidR="00CC7F02">
        <w:rPr>
          <w:rFonts w:ascii="Times New Roman" w:hAnsi="Times New Roman"/>
          <w:sz w:val="24"/>
          <w:szCs w:val="24"/>
        </w:rPr>
        <w:t> </w:t>
      </w:r>
      <w:r>
        <w:rPr>
          <w:rFonts w:ascii="Times New Roman" w:hAnsi="Times New Roman"/>
          <w:sz w:val="24"/>
          <w:szCs w:val="24"/>
        </w:rPr>
        <w:t>671 “Pašvaldību institūciju, finanšu, mantas, tiesību un saistību pārdales kārtība pēc administratīvo teritoriju robežu grozīšanas vai sadalīšanas” 8. un 23.</w:t>
      </w:r>
      <w:r w:rsidR="00F57DA3">
        <w:rPr>
          <w:rFonts w:ascii="Times New Roman" w:hAnsi="Times New Roman"/>
          <w:sz w:val="24"/>
          <w:szCs w:val="24"/>
        </w:rPr>
        <w:t> </w:t>
      </w:r>
      <w:r>
        <w:rPr>
          <w:rFonts w:ascii="Times New Roman" w:hAnsi="Times New Roman"/>
          <w:sz w:val="24"/>
          <w:szCs w:val="24"/>
        </w:rPr>
        <w:t>punktu</w:t>
      </w:r>
      <w:r w:rsidR="007D00CA" w:rsidRPr="008A0571">
        <w:rPr>
          <w:rFonts w:ascii="Times New Roman" w:hAnsi="Times New Roman"/>
          <w:sz w:val="24"/>
          <w:szCs w:val="24"/>
        </w:rPr>
        <w:t>,</w:t>
      </w:r>
      <w:r w:rsidR="007D00CA">
        <w:t xml:space="preserve"> </w:t>
      </w:r>
      <w:r w:rsidR="007D00CA" w:rsidRPr="00BF0FC3">
        <w:rPr>
          <w:rFonts w:ascii="Times New Roman" w:eastAsia="Lucida Sans Unicode" w:hAnsi="Times New Roman"/>
          <w:kern w:val="1"/>
          <w:sz w:val="24"/>
          <w:szCs w:val="24"/>
        </w:rPr>
        <w:t xml:space="preserve">Dobeles </w:t>
      </w:r>
      <w:r w:rsidR="007D00CA" w:rsidRPr="00BF0FC3">
        <w:rPr>
          <w:rFonts w:ascii="Times New Roman" w:hAnsi="Times New Roman"/>
          <w:sz w:val="24"/>
          <w:szCs w:val="24"/>
        </w:rPr>
        <w:t>novada dome ar</w:t>
      </w:r>
      <w:r w:rsidR="007D00CA" w:rsidRPr="00BF0FC3">
        <w:rPr>
          <w:rFonts w:ascii="Times New Roman" w:hAnsi="Times New Roman"/>
          <w:color w:val="000000"/>
          <w:sz w:val="24"/>
          <w:szCs w:val="24"/>
        </w:rPr>
        <w:t xml:space="preserve"> </w:t>
      </w:r>
      <w:r w:rsidR="007D00CA" w:rsidRPr="00BF0FC3">
        <w:rPr>
          <w:rFonts w:ascii="Times New Roman" w:hAnsi="Times New Roman"/>
          <w:b/>
          <w:color w:val="000000"/>
          <w:sz w:val="24"/>
          <w:szCs w:val="24"/>
        </w:rPr>
        <w:t>1</w:t>
      </w:r>
      <w:r>
        <w:rPr>
          <w:rFonts w:ascii="Times New Roman" w:hAnsi="Times New Roman"/>
          <w:b/>
          <w:color w:val="000000"/>
          <w:sz w:val="24"/>
          <w:szCs w:val="24"/>
        </w:rPr>
        <w:t>7</w:t>
      </w:r>
      <w:r w:rsidR="007D00CA" w:rsidRPr="00BF0FC3">
        <w:rPr>
          <w:rFonts w:ascii="Times New Roman" w:hAnsi="Times New Roman"/>
          <w:b/>
          <w:color w:val="000000"/>
          <w:sz w:val="24"/>
          <w:szCs w:val="24"/>
        </w:rPr>
        <w:t xml:space="preserve"> balsīm</w:t>
      </w:r>
      <w:r w:rsidR="007D00CA" w:rsidRPr="00BF0FC3">
        <w:rPr>
          <w:rFonts w:ascii="Times New Roman" w:hAnsi="Times New Roman"/>
          <w:color w:val="000000"/>
          <w:sz w:val="24"/>
          <w:szCs w:val="24"/>
        </w:rPr>
        <w:t xml:space="preserve"> </w:t>
      </w:r>
      <w:r w:rsidR="007D00CA" w:rsidRPr="00BF0FC3">
        <w:rPr>
          <w:rFonts w:ascii="Times New Roman" w:hAnsi="Times New Roman"/>
          <w:b/>
          <w:bCs/>
          <w:color w:val="000000"/>
          <w:sz w:val="24"/>
          <w:szCs w:val="24"/>
          <w:lang w:eastAsia="et-EE"/>
        </w:rPr>
        <w:t xml:space="preserve">PAR </w:t>
      </w:r>
      <w:r w:rsidR="007D00CA" w:rsidRPr="00BF0FC3">
        <w:rPr>
          <w:rFonts w:ascii="Times New Roman" w:hAnsi="Times New Roman"/>
          <w:color w:val="000000"/>
          <w:sz w:val="24"/>
          <w:szCs w:val="24"/>
          <w:lang w:eastAsia="et-EE"/>
        </w:rPr>
        <w:t>(</w:t>
      </w:r>
      <w:r w:rsidR="007D00CA">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7D00CA" w:rsidRPr="00BF0FC3">
        <w:rPr>
          <w:rFonts w:ascii="Times New Roman" w:hAnsi="Times New Roman"/>
          <w:bCs/>
          <w:color w:val="000000"/>
          <w:sz w:val="24"/>
          <w:szCs w:val="24"/>
          <w:lang w:eastAsia="et-EE"/>
        </w:rPr>
        <w:t xml:space="preserve">A. CĪRULIS, S. DUDE, V. EIHMANIS, </w:t>
      </w:r>
      <w:r w:rsidR="007D00CA">
        <w:rPr>
          <w:rFonts w:ascii="Times New Roman" w:hAnsi="Times New Roman"/>
          <w:bCs/>
          <w:color w:val="000000"/>
          <w:sz w:val="24"/>
          <w:szCs w:val="24"/>
          <w:lang w:eastAsia="et-EE"/>
        </w:rPr>
        <w:t xml:space="preserve">E. GAIGALIS, </w:t>
      </w:r>
      <w:r w:rsidR="007D00CA" w:rsidRPr="00BF0FC3">
        <w:rPr>
          <w:rFonts w:ascii="Times New Roman" w:hAnsi="Times New Roman"/>
          <w:bCs/>
          <w:color w:val="000000"/>
          <w:sz w:val="24"/>
          <w:szCs w:val="24"/>
          <w:lang w:eastAsia="et-EE"/>
        </w:rPr>
        <w:t xml:space="preserve">A. JANSONE, </w:t>
      </w:r>
      <w:r w:rsidR="007D00CA">
        <w:rPr>
          <w:rFonts w:ascii="Times New Roman" w:hAnsi="Times New Roman"/>
          <w:bCs/>
          <w:color w:val="000000"/>
          <w:sz w:val="24"/>
          <w:szCs w:val="24"/>
          <w:lang w:eastAsia="et-EE"/>
        </w:rPr>
        <w:t xml:space="preserve">E. KAUFMANE, </w:t>
      </w:r>
      <w:r w:rsidR="007D00CA" w:rsidRPr="00BF0FC3">
        <w:rPr>
          <w:rFonts w:ascii="Times New Roman" w:hAnsi="Times New Roman"/>
          <w:bCs/>
          <w:color w:val="000000"/>
          <w:sz w:val="24"/>
          <w:szCs w:val="24"/>
          <w:lang w:eastAsia="et-EE"/>
        </w:rPr>
        <w:t xml:space="preserve">E. LAIMIŅŠ, B. LUCAUA-MAKALISTERE, K. ĻAKSA, </w:t>
      </w:r>
      <w:r w:rsidR="007D00CA">
        <w:rPr>
          <w:rFonts w:ascii="Times New Roman" w:hAnsi="Times New Roman"/>
          <w:bCs/>
          <w:color w:val="000000"/>
          <w:sz w:val="24"/>
          <w:szCs w:val="24"/>
          <w:lang w:eastAsia="et-EE"/>
        </w:rPr>
        <w:t xml:space="preserve">A. MEIERS, I. NEIMANE, </w:t>
      </w:r>
      <w:r w:rsidR="007D00CA" w:rsidRPr="00BF0FC3">
        <w:rPr>
          <w:rFonts w:ascii="Times New Roman" w:hAnsi="Times New Roman"/>
          <w:bCs/>
          <w:color w:val="000000"/>
          <w:sz w:val="24"/>
          <w:szCs w:val="24"/>
          <w:lang w:eastAsia="et-EE"/>
        </w:rPr>
        <w:t xml:space="preserve">S. OLŠEVSKA, </w:t>
      </w:r>
      <w:r w:rsidR="007D00CA">
        <w:rPr>
          <w:rFonts w:ascii="Times New Roman" w:hAnsi="Times New Roman"/>
          <w:bCs/>
          <w:color w:val="000000"/>
          <w:sz w:val="24"/>
          <w:szCs w:val="24"/>
          <w:lang w:eastAsia="et-EE"/>
        </w:rPr>
        <w:t xml:space="preserve">G. SAFRANOVIČS, </w:t>
      </w:r>
      <w:r w:rsidR="007D00CA" w:rsidRPr="00BF0FC3">
        <w:rPr>
          <w:rFonts w:ascii="Times New Roman" w:hAnsi="Times New Roman"/>
          <w:bCs/>
          <w:color w:val="000000"/>
          <w:sz w:val="24"/>
          <w:szCs w:val="24"/>
          <w:lang w:eastAsia="et-EE"/>
        </w:rPr>
        <w:t>N. SMILTNIEKS</w:t>
      </w:r>
      <w:r w:rsidR="007D00CA">
        <w:rPr>
          <w:rFonts w:ascii="Times New Roman" w:hAnsi="Times New Roman"/>
          <w:bCs/>
          <w:color w:val="000000"/>
          <w:sz w:val="24"/>
          <w:szCs w:val="24"/>
          <w:lang w:eastAsia="et-EE"/>
        </w:rPr>
        <w:t xml:space="preserve">, </w:t>
      </w:r>
      <w:r w:rsidR="007D00CA">
        <w:rPr>
          <w:rFonts w:ascii="Times New Roman" w:hAnsi="Times New Roman"/>
          <w:bCs/>
          <w:color w:val="000000"/>
          <w:sz w:val="24"/>
          <w:szCs w:val="24"/>
          <w:lang w:eastAsia="et-EE"/>
        </w:rPr>
        <w:lastRenderedPageBreak/>
        <w:t>A. SPRIDZĀNS</w:t>
      </w:r>
      <w:r w:rsidR="007D00CA" w:rsidRPr="00BF0FC3">
        <w:rPr>
          <w:rFonts w:ascii="Times New Roman" w:hAnsi="Times New Roman"/>
          <w:bCs/>
          <w:color w:val="000000"/>
          <w:sz w:val="24"/>
          <w:szCs w:val="24"/>
          <w:lang w:eastAsia="et-EE"/>
        </w:rPr>
        <w:t xml:space="preserve">), </w:t>
      </w:r>
      <w:r w:rsidR="007D00CA" w:rsidRPr="00BF0FC3">
        <w:rPr>
          <w:rFonts w:ascii="Times New Roman" w:hAnsi="Times New Roman"/>
          <w:b/>
          <w:bCs/>
          <w:color w:val="000000"/>
          <w:sz w:val="24"/>
          <w:szCs w:val="24"/>
          <w:lang w:eastAsia="et-EE"/>
        </w:rPr>
        <w:t xml:space="preserve">PRET </w:t>
      </w:r>
      <w:r w:rsidR="007D00CA" w:rsidRPr="00BF0FC3">
        <w:rPr>
          <w:rFonts w:ascii="Times New Roman" w:hAnsi="Times New Roman"/>
          <w:color w:val="000000"/>
          <w:sz w:val="24"/>
          <w:szCs w:val="24"/>
          <w:lang w:eastAsia="et-EE"/>
        </w:rPr>
        <w:t xml:space="preserve">– nav, </w:t>
      </w:r>
      <w:r w:rsidR="007D00CA" w:rsidRPr="00BF0FC3">
        <w:rPr>
          <w:rFonts w:ascii="Times New Roman" w:hAnsi="Times New Roman"/>
          <w:b/>
          <w:bCs/>
          <w:color w:val="000000"/>
          <w:sz w:val="24"/>
          <w:szCs w:val="24"/>
          <w:lang w:eastAsia="et-EE"/>
        </w:rPr>
        <w:t xml:space="preserve">ATTURAS </w:t>
      </w:r>
      <w:r w:rsidR="007D00CA" w:rsidRPr="00BF0FC3">
        <w:rPr>
          <w:rFonts w:ascii="Times New Roman" w:hAnsi="Times New Roman"/>
          <w:color w:val="000000"/>
          <w:sz w:val="24"/>
          <w:szCs w:val="24"/>
          <w:lang w:eastAsia="et-EE"/>
        </w:rPr>
        <w:t xml:space="preserve">– nav, </w:t>
      </w:r>
      <w:r w:rsidR="007D00CA"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46/2</w:t>
      </w:r>
      <w:r w:rsidR="007D00CA" w:rsidRPr="00BF0FC3">
        <w:rPr>
          <w:rFonts w:ascii="Times New Roman" w:hAnsi="Times New Roman"/>
          <w:b/>
          <w:color w:val="000000"/>
          <w:sz w:val="24"/>
          <w:szCs w:val="24"/>
          <w:lang w:eastAsia="et-EE"/>
        </w:rPr>
        <w:t xml:space="preserve"> pielikumā)</w:t>
      </w:r>
    </w:p>
    <w:p w:rsidR="007D00CA" w:rsidRDefault="007D00CA" w:rsidP="007D00CA">
      <w:pPr>
        <w:tabs>
          <w:tab w:val="left" w:pos="3825"/>
          <w:tab w:val="center" w:pos="4770"/>
        </w:tabs>
        <w:spacing w:after="0" w:line="240" w:lineRule="auto"/>
        <w:jc w:val="center"/>
        <w:rPr>
          <w:rFonts w:ascii="Times New Roman" w:hAnsi="Times New Roman"/>
          <w:b/>
          <w:sz w:val="24"/>
          <w:szCs w:val="24"/>
        </w:rPr>
      </w:pPr>
    </w:p>
    <w:p w:rsidR="007D00CA" w:rsidRDefault="00401C5A" w:rsidP="007D00CA">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28</w:t>
      </w:r>
      <w:r w:rsidR="007D00CA" w:rsidRPr="00B007DC">
        <w:rPr>
          <w:rFonts w:ascii="Times New Roman" w:hAnsi="Times New Roman"/>
          <w:b/>
          <w:sz w:val="24"/>
          <w:szCs w:val="24"/>
        </w:rPr>
        <w:t>.</w:t>
      </w:r>
    </w:p>
    <w:p w:rsidR="00307CAC" w:rsidRPr="00155BF9" w:rsidRDefault="00307CAC" w:rsidP="00307CAC">
      <w:pPr>
        <w:ind w:right="43"/>
        <w:jc w:val="center"/>
        <w:rPr>
          <w:rFonts w:ascii="Times New Roman" w:hAnsi="Times New Roman"/>
          <w:b/>
          <w:bCs/>
          <w:sz w:val="24"/>
          <w:szCs w:val="24"/>
          <w:u w:val="single"/>
        </w:rPr>
      </w:pPr>
      <w:r w:rsidRPr="00314086">
        <w:rPr>
          <w:rFonts w:ascii="Times New Roman" w:hAnsi="Times New Roman"/>
          <w:b/>
          <w:sz w:val="24"/>
          <w:szCs w:val="24"/>
          <w:u w:val="single"/>
        </w:rPr>
        <w:t>Par grozī</w:t>
      </w:r>
      <w:r>
        <w:rPr>
          <w:rFonts w:ascii="Times New Roman" w:hAnsi="Times New Roman"/>
          <w:b/>
          <w:sz w:val="24"/>
          <w:szCs w:val="24"/>
          <w:u w:val="single"/>
        </w:rPr>
        <w:t xml:space="preserve">jumiem Dobeles novada </w:t>
      </w:r>
      <w:r w:rsidRPr="00155BF9">
        <w:rPr>
          <w:rFonts w:ascii="Times New Roman" w:hAnsi="Times New Roman"/>
          <w:b/>
          <w:sz w:val="24"/>
          <w:szCs w:val="24"/>
          <w:u w:val="single"/>
        </w:rPr>
        <w:t>domes 2019.</w:t>
      </w:r>
      <w:r>
        <w:rPr>
          <w:rFonts w:ascii="Times New Roman" w:hAnsi="Times New Roman"/>
          <w:b/>
          <w:sz w:val="24"/>
          <w:szCs w:val="24"/>
          <w:u w:val="single"/>
        </w:rPr>
        <w:t> </w:t>
      </w:r>
      <w:r w:rsidRPr="00155BF9">
        <w:rPr>
          <w:rFonts w:ascii="Times New Roman" w:hAnsi="Times New Roman"/>
          <w:b/>
          <w:sz w:val="24"/>
          <w:szCs w:val="24"/>
          <w:u w:val="single"/>
        </w:rPr>
        <w:t>gada 27.</w:t>
      </w:r>
      <w:r>
        <w:rPr>
          <w:rFonts w:ascii="Times New Roman" w:hAnsi="Times New Roman"/>
          <w:b/>
          <w:sz w:val="24"/>
          <w:szCs w:val="24"/>
          <w:u w:val="single"/>
        </w:rPr>
        <w:t> </w:t>
      </w:r>
      <w:r w:rsidRPr="00155BF9">
        <w:rPr>
          <w:rFonts w:ascii="Times New Roman" w:hAnsi="Times New Roman"/>
          <w:b/>
          <w:sz w:val="24"/>
          <w:szCs w:val="24"/>
          <w:u w:val="single"/>
        </w:rPr>
        <w:t>jūnija lēmumā Nr.</w:t>
      </w:r>
      <w:r>
        <w:rPr>
          <w:rFonts w:ascii="Times New Roman" w:hAnsi="Times New Roman"/>
          <w:b/>
          <w:sz w:val="24"/>
          <w:szCs w:val="24"/>
          <w:u w:val="single"/>
        </w:rPr>
        <w:t> </w:t>
      </w:r>
      <w:r w:rsidRPr="00155BF9">
        <w:rPr>
          <w:rFonts w:ascii="Times New Roman" w:hAnsi="Times New Roman"/>
          <w:b/>
          <w:color w:val="333333"/>
          <w:sz w:val="24"/>
          <w:szCs w:val="24"/>
          <w:u w:val="single"/>
        </w:rPr>
        <w:t xml:space="preserve">145/7 </w:t>
      </w:r>
      <w:r w:rsidRPr="00155BF9">
        <w:rPr>
          <w:rFonts w:ascii="Times New Roman" w:hAnsi="Times New Roman"/>
          <w:b/>
          <w:sz w:val="24"/>
          <w:szCs w:val="24"/>
          <w:u w:val="single"/>
        </w:rPr>
        <w:t>„Par Dobeles Amatniecības un vispārizglītojošās vidusskolas nolikuma apstiprināšanu”</w:t>
      </w:r>
    </w:p>
    <w:p w:rsidR="007D00CA" w:rsidRDefault="007D00CA" w:rsidP="007D00CA">
      <w:pPr>
        <w:spacing w:after="0" w:line="240" w:lineRule="auto"/>
        <w:ind w:firstLine="720"/>
        <w:jc w:val="both"/>
        <w:rPr>
          <w:rFonts w:ascii="Times New Roman" w:hAnsi="Times New Roman"/>
          <w:sz w:val="24"/>
          <w:szCs w:val="24"/>
        </w:rPr>
      </w:pPr>
    </w:p>
    <w:p w:rsidR="00307CAC" w:rsidRDefault="007D00CA" w:rsidP="007D00CA">
      <w:pPr>
        <w:spacing w:after="0" w:line="240" w:lineRule="auto"/>
        <w:ind w:firstLine="720"/>
        <w:jc w:val="both"/>
        <w:rPr>
          <w:rFonts w:ascii="Times New Roman" w:hAnsi="Times New Roman"/>
          <w:sz w:val="24"/>
          <w:szCs w:val="24"/>
        </w:rPr>
      </w:pPr>
      <w:r w:rsidRPr="00985633">
        <w:rPr>
          <w:rFonts w:ascii="Times New Roman" w:hAnsi="Times New Roman"/>
          <w:sz w:val="24"/>
          <w:szCs w:val="24"/>
        </w:rPr>
        <w:t xml:space="preserve">ZIŅO </w:t>
      </w:r>
      <w:r w:rsidR="00307CAC">
        <w:rPr>
          <w:rFonts w:ascii="Times New Roman" w:hAnsi="Times New Roman"/>
          <w:sz w:val="24"/>
          <w:szCs w:val="24"/>
        </w:rPr>
        <w:t>Izglītības pārvaldes vadītāja AIJA DIDRIHSONE</w:t>
      </w:r>
      <w:r>
        <w:rPr>
          <w:rFonts w:ascii="Times New Roman" w:hAnsi="Times New Roman"/>
          <w:sz w:val="24"/>
          <w:szCs w:val="24"/>
        </w:rPr>
        <w:t xml:space="preserve"> par</w:t>
      </w:r>
      <w:r w:rsidR="00307CAC">
        <w:rPr>
          <w:rFonts w:ascii="Times New Roman" w:hAnsi="Times New Roman"/>
          <w:sz w:val="24"/>
          <w:szCs w:val="24"/>
        </w:rPr>
        <w:t xml:space="preserve"> grozījumiem </w:t>
      </w:r>
      <w:r w:rsidR="00307CAC" w:rsidRPr="00155BF9">
        <w:rPr>
          <w:rFonts w:ascii="Times New Roman" w:hAnsi="Times New Roman"/>
          <w:sz w:val="24"/>
          <w:szCs w:val="24"/>
        </w:rPr>
        <w:t xml:space="preserve">Dobeles Amatniecības un vispārizglītojošās vidusskolas </w:t>
      </w:r>
      <w:r w:rsidR="00307CAC">
        <w:rPr>
          <w:rFonts w:ascii="Times New Roman" w:hAnsi="Times New Roman"/>
          <w:sz w:val="24"/>
          <w:szCs w:val="24"/>
        </w:rPr>
        <w:t>nolikumā.</w:t>
      </w:r>
    </w:p>
    <w:p w:rsidR="007D00CA" w:rsidRPr="00BF0FC3" w:rsidRDefault="007D00CA" w:rsidP="007D00CA">
      <w:pPr>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skatīts </w:t>
      </w:r>
      <w:r w:rsidR="00307CAC">
        <w:rPr>
          <w:rFonts w:ascii="Times New Roman" w:hAnsi="Times New Roman"/>
          <w:sz w:val="24"/>
          <w:szCs w:val="24"/>
        </w:rPr>
        <w:t>Izglītības, kultūras un sporta komitejas sēdē</w:t>
      </w:r>
      <w:r>
        <w:rPr>
          <w:rFonts w:ascii="Times New Roman" w:hAnsi="Times New Roman"/>
          <w:sz w:val="24"/>
          <w:szCs w:val="24"/>
        </w:rPr>
        <w:t xml:space="preserve"> </w:t>
      </w:r>
      <w:r w:rsidRPr="00BF0FC3">
        <w:rPr>
          <w:rFonts w:ascii="Times New Roman" w:hAnsi="Times New Roman"/>
          <w:sz w:val="24"/>
          <w:szCs w:val="24"/>
        </w:rPr>
        <w:t>20</w:t>
      </w:r>
      <w:r>
        <w:rPr>
          <w:rFonts w:ascii="Times New Roman" w:hAnsi="Times New Roman"/>
          <w:sz w:val="24"/>
          <w:szCs w:val="24"/>
        </w:rPr>
        <w:t>21</w:t>
      </w:r>
      <w:r w:rsidRPr="00BF0FC3">
        <w:rPr>
          <w:rFonts w:ascii="Times New Roman" w:hAnsi="Times New Roman"/>
          <w:sz w:val="24"/>
          <w:szCs w:val="24"/>
        </w:rPr>
        <w:t xml:space="preserve">. gada </w:t>
      </w:r>
      <w:r w:rsidR="00307CAC">
        <w:rPr>
          <w:rFonts w:ascii="Times New Roman" w:hAnsi="Times New Roman"/>
          <w:sz w:val="24"/>
          <w:szCs w:val="24"/>
        </w:rPr>
        <w:t>17</w:t>
      </w:r>
      <w:r>
        <w:rPr>
          <w:rFonts w:ascii="Times New Roman" w:hAnsi="Times New Roman"/>
          <w:sz w:val="24"/>
          <w:szCs w:val="24"/>
        </w:rPr>
        <w:t>. </w:t>
      </w:r>
      <w:r w:rsidR="00307CAC">
        <w:rPr>
          <w:rFonts w:ascii="Times New Roman" w:hAnsi="Times New Roman"/>
          <w:sz w:val="24"/>
          <w:szCs w:val="24"/>
        </w:rPr>
        <w:t>februārī</w:t>
      </w:r>
      <w:r>
        <w:rPr>
          <w:rFonts w:ascii="Times New Roman" w:hAnsi="Times New Roman"/>
          <w:sz w:val="24"/>
          <w:szCs w:val="24"/>
        </w:rPr>
        <w:t xml:space="preserve"> un </w:t>
      </w:r>
      <w:r w:rsidRPr="00BF0FC3">
        <w:rPr>
          <w:rFonts w:ascii="Times New Roman" w:hAnsi="Times New Roman"/>
          <w:sz w:val="24"/>
          <w:szCs w:val="24"/>
        </w:rPr>
        <w:t>apstiprināta lēmuma projekta iesniegšana izskatīšanai novada domē.</w:t>
      </w:r>
    </w:p>
    <w:p w:rsidR="007D00CA" w:rsidRPr="00BF0FC3" w:rsidRDefault="007D00CA" w:rsidP="007D00CA">
      <w:pPr>
        <w:spacing w:after="0" w:line="240" w:lineRule="auto"/>
        <w:ind w:firstLine="720"/>
        <w:jc w:val="both"/>
        <w:rPr>
          <w:rFonts w:ascii="Times New Roman" w:hAnsi="Times New Roman"/>
          <w:sz w:val="24"/>
          <w:szCs w:val="24"/>
        </w:rPr>
      </w:pPr>
      <w:r>
        <w:rPr>
          <w:rFonts w:ascii="Times New Roman" w:hAnsi="Times New Roman"/>
          <w:color w:val="000000"/>
          <w:sz w:val="24"/>
          <w:szCs w:val="24"/>
          <w:lang w:eastAsia="et-EE"/>
        </w:rPr>
        <w:t>ANDREJS SPRIDZĀNS</w:t>
      </w:r>
      <w:r w:rsidRPr="00BF0FC3">
        <w:rPr>
          <w:rFonts w:ascii="Times New Roman" w:hAnsi="Times New Roman"/>
          <w:color w:val="000000"/>
          <w:sz w:val="24"/>
          <w:szCs w:val="24"/>
          <w:lang w:eastAsia="et-EE"/>
        </w:rPr>
        <w:t xml:space="preserve"> </w:t>
      </w:r>
      <w:r w:rsidRPr="00BF0FC3">
        <w:rPr>
          <w:rFonts w:ascii="Times New Roman" w:hAnsi="Times New Roman"/>
          <w:sz w:val="24"/>
          <w:szCs w:val="24"/>
        </w:rPr>
        <w:t>aicina uzdot jautājumus.</w:t>
      </w:r>
    </w:p>
    <w:p w:rsidR="00032389" w:rsidRDefault="00307CAC" w:rsidP="007D00CA">
      <w:pPr>
        <w:spacing w:after="0" w:line="240" w:lineRule="auto"/>
        <w:ind w:firstLine="720"/>
        <w:jc w:val="both"/>
        <w:rPr>
          <w:rFonts w:ascii="Times New Roman" w:hAnsi="Times New Roman"/>
          <w:sz w:val="24"/>
          <w:szCs w:val="24"/>
        </w:rPr>
      </w:pPr>
      <w:r>
        <w:rPr>
          <w:rFonts w:ascii="Times New Roman" w:hAnsi="Times New Roman"/>
          <w:sz w:val="24"/>
          <w:szCs w:val="24"/>
        </w:rPr>
        <w:t>AINĀRS MEIERS jaut</w:t>
      </w:r>
      <w:r w:rsidR="00032389">
        <w:rPr>
          <w:rFonts w:ascii="Times New Roman" w:hAnsi="Times New Roman"/>
          <w:sz w:val="24"/>
          <w:szCs w:val="24"/>
        </w:rPr>
        <w:t>ā, kāpēc nav paredzētas izglītības programmas lauksaimniecībā, jo skolas iznomātās zemes Apguldē varētu izmantot praktisko zināšanu apguvē.</w:t>
      </w:r>
    </w:p>
    <w:p w:rsidR="00032389" w:rsidRDefault="00032389" w:rsidP="007D00CA">
      <w:pPr>
        <w:spacing w:after="0" w:line="240" w:lineRule="auto"/>
        <w:ind w:firstLine="720"/>
        <w:jc w:val="both"/>
        <w:rPr>
          <w:rFonts w:ascii="Times New Roman" w:hAnsi="Times New Roman"/>
          <w:sz w:val="24"/>
          <w:szCs w:val="24"/>
        </w:rPr>
      </w:pPr>
      <w:r>
        <w:rPr>
          <w:rFonts w:ascii="Times New Roman" w:hAnsi="Times New Roman"/>
          <w:sz w:val="24"/>
          <w:szCs w:val="24"/>
        </w:rPr>
        <w:t>Atbild AIJA DIDRIHSONE.</w:t>
      </w:r>
    </w:p>
    <w:p w:rsidR="007D00CA" w:rsidRDefault="007D00CA" w:rsidP="007D00CA">
      <w:pPr>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rsidR="007D00CA" w:rsidRPr="00BF0FC3" w:rsidRDefault="007D00CA" w:rsidP="007D00CA">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D00CA" w:rsidRPr="00BF0FC3" w:rsidRDefault="00032389" w:rsidP="007D00CA">
      <w:pPr>
        <w:spacing w:after="0" w:line="240" w:lineRule="auto"/>
        <w:ind w:firstLine="720"/>
        <w:jc w:val="both"/>
        <w:rPr>
          <w:rFonts w:ascii="Times New Roman" w:hAnsi="Times New Roman"/>
          <w:b/>
          <w:color w:val="000000"/>
          <w:sz w:val="24"/>
          <w:szCs w:val="24"/>
          <w:lang w:eastAsia="et-EE"/>
        </w:rPr>
      </w:pPr>
      <w:r w:rsidRPr="00032389">
        <w:rPr>
          <w:rFonts w:ascii="Times New Roman" w:hAnsi="Times New Roman"/>
          <w:sz w:val="24"/>
          <w:szCs w:val="24"/>
        </w:rPr>
        <w:t>Saskaņā ar likuma „Par pašvaldībām” 21. panta pirmās daļas 8. punktu, Izglītības likuma 22. panta pirmo daļu, Vispārējās izglītības likuma 9. panta otro daļu</w:t>
      </w:r>
      <w:r w:rsidR="007D00CA" w:rsidRPr="00032389">
        <w:rPr>
          <w:rFonts w:ascii="Times New Roman" w:hAnsi="Times New Roman"/>
          <w:sz w:val="24"/>
          <w:szCs w:val="24"/>
        </w:rPr>
        <w:t>,</w:t>
      </w:r>
      <w:r w:rsidR="007D00CA">
        <w:t xml:space="preserve"> </w:t>
      </w:r>
      <w:r w:rsidR="007D00CA" w:rsidRPr="00BF0FC3">
        <w:rPr>
          <w:rFonts w:ascii="Times New Roman" w:eastAsia="Lucida Sans Unicode" w:hAnsi="Times New Roman"/>
          <w:kern w:val="1"/>
          <w:sz w:val="24"/>
          <w:szCs w:val="24"/>
        </w:rPr>
        <w:t xml:space="preserve">Dobeles </w:t>
      </w:r>
      <w:r w:rsidR="007D00CA" w:rsidRPr="00BF0FC3">
        <w:rPr>
          <w:rFonts w:ascii="Times New Roman" w:hAnsi="Times New Roman"/>
          <w:sz w:val="24"/>
          <w:szCs w:val="24"/>
        </w:rPr>
        <w:t>novada dome ar</w:t>
      </w:r>
      <w:r w:rsidR="007D00CA" w:rsidRPr="00BF0FC3">
        <w:rPr>
          <w:rFonts w:ascii="Times New Roman" w:hAnsi="Times New Roman"/>
          <w:color w:val="000000"/>
          <w:sz w:val="24"/>
          <w:szCs w:val="24"/>
        </w:rPr>
        <w:t xml:space="preserve"> </w:t>
      </w:r>
      <w:r w:rsidR="007D00CA" w:rsidRPr="00BF0FC3">
        <w:rPr>
          <w:rFonts w:ascii="Times New Roman" w:hAnsi="Times New Roman"/>
          <w:b/>
          <w:color w:val="000000"/>
          <w:sz w:val="24"/>
          <w:szCs w:val="24"/>
        </w:rPr>
        <w:t>1</w:t>
      </w:r>
      <w:r>
        <w:rPr>
          <w:rFonts w:ascii="Times New Roman" w:hAnsi="Times New Roman"/>
          <w:b/>
          <w:color w:val="000000"/>
          <w:sz w:val="24"/>
          <w:szCs w:val="24"/>
        </w:rPr>
        <w:t>7</w:t>
      </w:r>
      <w:r w:rsidR="007D00CA" w:rsidRPr="00BF0FC3">
        <w:rPr>
          <w:rFonts w:ascii="Times New Roman" w:hAnsi="Times New Roman"/>
          <w:b/>
          <w:color w:val="000000"/>
          <w:sz w:val="24"/>
          <w:szCs w:val="24"/>
        </w:rPr>
        <w:t xml:space="preserve"> balsīm</w:t>
      </w:r>
      <w:r w:rsidR="007D00CA" w:rsidRPr="00BF0FC3">
        <w:rPr>
          <w:rFonts w:ascii="Times New Roman" w:hAnsi="Times New Roman"/>
          <w:color w:val="000000"/>
          <w:sz w:val="24"/>
          <w:szCs w:val="24"/>
        </w:rPr>
        <w:t xml:space="preserve"> </w:t>
      </w:r>
      <w:r w:rsidR="007D00CA" w:rsidRPr="00BF0FC3">
        <w:rPr>
          <w:rFonts w:ascii="Times New Roman" w:hAnsi="Times New Roman"/>
          <w:b/>
          <w:bCs/>
          <w:color w:val="000000"/>
          <w:sz w:val="24"/>
          <w:szCs w:val="24"/>
          <w:lang w:eastAsia="et-EE"/>
        </w:rPr>
        <w:t xml:space="preserve">PAR </w:t>
      </w:r>
      <w:r w:rsidR="007D00CA" w:rsidRPr="00BF0FC3">
        <w:rPr>
          <w:rFonts w:ascii="Times New Roman" w:hAnsi="Times New Roman"/>
          <w:color w:val="000000"/>
          <w:sz w:val="24"/>
          <w:szCs w:val="24"/>
          <w:lang w:eastAsia="et-EE"/>
        </w:rPr>
        <w:t>(</w:t>
      </w:r>
      <w:r w:rsidR="007D00CA">
        <w:rPr>
          <w:rFonts w:ascii="Times New Roman" w:hAnsi="Times New Roman"/>
          <w:color w:val="000000"/>
          <w:sz w:val="24"/>
          <w:szCs w:val="24"/>
          <w:lang w:eastAsia="et-EE"/>
        </w:rPr>
        <w:t xml:space="preserve">I. ABRAMOVIČA, </w:t>
      </w:r>
      <w:r>
        <w:rPr>
          <w:rFonts w:ascii="Times New Roman" w:hAnsi="Times New Roman"/>
          <w:color w:val="000000"/>
          <w:sz w:val="24"/>
          <w:szCs w:val="24"/>
          <w:lang w:eastAsia="et-EE"/>
        </w:rPr>
        <w:t xml:space="preserve">I. CIMERMANIS, </w:t>
      </w:r>
      <w:r w:rsidR="007D00CA" w:rsidRPr="00BF0FC3">
        <w:rPr>
          <w:rFonts w:ascii="Times New Roman" w:hAnsi="Times New Roman"/>
          <w:bCs/>
          <w:color w:val="000000"/>
          <w:sz w:val="24"/>
          <w:szCs w:val="24"/>
          <w:lang w:eastAsia="et-EE"/>
        </w:rPr>
        <w:t xml:space="preserve">A. CĪRULIS, S. DUDE, V. EIHMANIS, </w:t>
      </w:r>
      <w:r w:rsidR="007D00CA">
        <w:rPr>
          <w:rFonts w:ascii="Times New Roman" w:hAnsi="Times New Roman"/>
          <w:bCs/>
          <w:color w:val="000000"/>
          <w:sz w:val="24"/>
          <w:szCs w:val="24"/>
          <w:lang w:eastAsia="et-EE"/>
        </w:rPr>
        <w:t xml:space="preserve">E. GAIGALIS, </w:t>
      </w:r>
      <w:r w:rsidR="007D00CA" w:rsidRPr="00BF0FC3">
        <w:rPr>
          <w:rFonts w:ascii="Times New Roman" w:hAnsi="Times New Roman"/>
          <w:bCs/>
          <w:color w:val="000000"/>
          <w:sz w:val="24"/>
          <w:szCs w:val="24"/>
          <w:lang w:eastAsia="et-EE"/>
        </w:rPr>
        <w:t xml:space="preserve">A. JANSONE, </w:t>
      </w:r>
      <w:r w:rsidR="007D00CA">
        <w:rPr>
          <w:rFonts w:ascii="Times New Roman" w:hAnsi="Times New Roman"/>
          <w:bCs/>
          <w:color w:val="000000"/>
          <w:sz w:val="24"/>
          <w:szCs w:val="24"/>
          <w:lang w:eastAsia="et-EE"/>
        </w:rPr>
        <w:t xml:space="preserve">E. KAUFMANE, </w:t>
      </w:r>
      <w:r w:rsidR="007D00CA" w:rsidRPr="00BF0FC3">
        <w:rPr>
          <w:rFonts w:ascii="Times New Roman" w:hAnsi="Times New Roman"/>
          <w:bCs/>
          <w:color w:val="000000"/>
          <w:sz w:val="24"/>
          <w:szCs w:val="24"/>
          <w:lang w:eastAsia="et-EE"/>
        </w:rPr>
        <w:t xml:space="preserve">E. LAIMIŅŠ, B. LUCAUA-MAKALISTERE, K. ĻAKSA, </w:t>
      </w:r>
      <w:r w:rsidR="007D00CA">
        <w:rPr>
          <w:rFonts w:ascii="Times New Roman" w:hAnsi="Times New Roman"/>
          <w:bCs/>
          <w:color w:val="000000"/>
          <w:sz w:val="24"/>
          <w:szCs w:val="24"/>
          <w:lang w:eastAsia="et-EE"/>
        </w:rPr>
        <w:t xml:space="preserve">A. MEIERS, I. NEIMANE, </w:t>
      </w:r>
      <w:r w:rsidR="007D00CA" w:rsidRPr="00BF0FC3">
        <w:rPr>
          <w:rFonts w:ascii="Times New Roman" w:hAnsi="Times New Roman"/>
          <w:bCs/>
          <w:color w:val="000000"/>
          <w:sz w:val="24"/>
          <w:szCs w:val="24"/>
          <w:lang w:eastAsia="et-EE"/>
        </w:rPr>
        <w:t xml:space="preserve">S. OLŠEVSKA, </w:t>
      </w:r>
      <w:r w:rsidR="007D00CA">
        <w:rPr>
          <w:rFonts w:ascii="Times New Roman" w:hAnsi="Times New Roman"/>
          <w:bCs/>
          <w:color w:val="000000"/>
          <w:sz w:val="24"/>
          <w:szCs w:val="24"/>
          <w:lang w:eastAsia="et-EE"/>
        </w:rPr>
        <w:t xml:space="preserve">G. SAFRANOVIČS, </w:t>
      </w:r>
      <w:r w:rsidR="007D00CA" w:rsidRPr="00BF0FC3">
        <w:rPr>
          <w:rFonts w:ascii="Times New Roman" w:hAnsi="Times New Roman"/>
          <w:bCs/>
          <w:color w:val="000000"/>
          <w:sz w:val="24"/>
          <w:szCs w:val="24"/>
          <w:lang w:eastAsia="et-EE"/>
        </w:rPr>
        <w:t>N. SMILTNIEKS</w:t>
      </w:r>
      <w:r w:rsidR="007D00CA">
        <w:rPr>
          <w:rFonts w:ascii="Times New Roman" w:hAnsi="Times New Roman"/>
          <w:bCs/>
          <w:color w:val="000000"/>
          <w:sz w:val="24"/>
          <w:szCs w:val="24"/>
          <w:lang w:eastAsia="et-EE"/>
        </w:rPr>
        <w:t>, A. SPRIDZĀNS</w:t>
      </w:r>
      <w:r w:rsidR="007D00CA" w:rsidRPr="00BF0FC3">
        <w:rPr>
          <w:rFonts w:ascii="Times New Roman" w:hAnsi="Times New Roman"/>
          <w:bCs/>
          <w:color w:val="000000"/>
          <w:sz w:val="24"/>
          <w:szCs w:val="24"/>
          <w:lang w:eastAsia="et-EE"/>
        </w:rPr>
        <w:t xml:space="preserve">), </w:t>
      </w:r>
      <w:r w:rsidR="007D00CA" w:rsidRPr="00BF0FC3">
        <w:rPr>
          <w:rFonts w:ascii="Times New Roman" w:hAnsi="Times New Roman"/>
          <w:b/>
          <w:bCs/>
          <w:color w:val="000000"/>
          <w:sz w:val="24"/>
          <w:szCs w:val="24"/>
          <w:lang w:eastAsia="et-EE"/>
        </w:rPr>
        <w:t xml:space="preserve">PRET </w:t>
      </w:r>
      <w:r w:rsidR="007D00CA" w:rsidRPr="00BF0FC3">
        <w:rPr>
          <w:rFonts w:ascii="Times New Roman" w:hAnsi="Times New Roman"/>
          <w:color w:val="000000"/>
          <w:sz w:val="24"/>
          <w:szCs w:val="24"/>
          <w:lang w:eastAsia="et-EE"/>
        </w:rPr>
        <w:t xml:space="preserve">– nav, </w:t>
      </w:r>
      <w:r w:rsidR="007D00CA" w:rsidRPr="00BF0FC3">
        <w:rPr>
          <w:rFonts w:ascii="Times New Roman" w:hAnsi="Times New Roman"/>
          <w:b/>
          <w:bCs/>
          <w:color w:val="000000"/>
          <w:sz w:val="24"/>
          <w:szCs w:val="24"/>
          <w:lang w:eastAsia="et-EE"/>
        </w:rPr>
        <w:t xml:space="preserve">ATTURAS </w:t>
      </w:r>
      <w:r w:rsidR="007D00CA" w:rsidRPr="00BF0FC3">
        <w:rPr>
          <w:rFonts w:ascii="Times New Roman" w:hAnsi="Times New Roman"/>
          <w:color w:val="000000"/>
          <w:sz w:val="24"/>
          <w:szCs w:val="24"/>
          <w:lang w:eastAsia="et-EE"/>
        </w:rPr>
        <w:t xml:space="preserve">– nav, </w:t>
      </w:r>
      <w:r w:rsidR="007D00CA"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47/2</w:t>
      </w:r>
      <w:r w:rsidR="007D00CA" w:rsidRPr="00BF0FC3">
        <w:rPr>
          <w:rFonts w:ascii="Times New Roman" w:hAnsi="Times New Roman"/>
          <w:b/>
          <w:color w:val="000000"/>
          <w:sz w:val="24"/>
          <w:szCs w:val="24"/>
          <w:lang w:eastAsia="et-EE"/>
        </w:rPr>
        <w:t xml:space="preserve"> pielikumā)</w:t>
      </w:r>
    </w:p>
    <w:p w:rsidR="00060C7B" w:rsidRDefault="00060C7B" w:rsidP="00060C7B">
      <w:pPr>
        <w:spacing w:after="0" w:line="240" w:lineRule="auto"/>
        <w:ind w:firstLine="720"/>
        <w:jc w:val="both"/>
        <w:rPr>
          <w:rFonts w:ascii="Times New Roman" w:hAnsi="Times New Roman"/>
          <w:b/>
          <w:sz w:val="24"/>
          <w:szCs w:val="24"/>
        </w:rPr>
      </w:pPr>
    </w:p>
    <w:p w:rsidR="007D00CA" w:rsidRDefault="007D00CA" w:rsidP="00060C7B">
      <w:pPr>
        <w:spacing w:after="0" w:line="240" w:lineRule="auto"/>
        <w:ind w:firstLine="720"/>
        <w:jc w:val="both"/>
        <w:rPr>
          <w:rFonts w:ascii="Times New Roman" w:hAnsi="Times New Roman"/>
          <w:b/>
          <w:sz w:val="24"/>
          <w:szCs w:val="24"/>
        </w:rPr>
      </w:pPr>
    </w:p>
    <w:p w:rsidR="00AA5DC9" w:rsidRPr="00AA5DC9" w:rsidRDefault="00AA5DC9" w:rsidP="00AA5DC9">
      <w:pPr>
        <w:spacing w:line="276" w:lineRule="auto"/>
        <w:jc w:val="both"/>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 slēgta plkst.1</w:t>
      </w:r>
      <w:r w:rsidR="00594705">
        <w:rPr>
          <w:rFonts w:ascii="Times New Roman" w:hAnsi="Times New Roman"/>
          <w:bCs/>
          <w:color w:val="000000"/>
          <w:sz w:val="24"/>
          <w:szCs w:val="24"/>
          <w:lang w:eastAsia="et-EE"/>
        </w:rPr>
        <w:t>5</w:t>
      </w:r>
      <w:r w:rsidR="00A35A76">
        <w:rPr>
          <w:rFonts w:ascii="Times New Roman" w:hAnsi="Times New Roman"/>
          <w:bCs/>
          <w:color w:val="000000"/>
          <w:sz w:val="24"/>
          <w:szCs w:val="24"/>
          <w:lang w:eastAsia="et-EE"/>
        </w:rPr>
        <w:t>.20</w:t>
      </w: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Nākošā novada domes sēde tiks sasaukta 2021. gada 2</w:t>
      </w:r>
      <w:r w:rsidR="00060C7B">
        <w:rPr>
          <w:rFonts w:ascii="Times New Roman" w:hAnsi="Times New Roman"/>
          <w:bCs/>
          <w:color w:val="000000"/>
          <w:sz w:val="24"/>
          <w:szCs w:val="24"/>
          <w:lang w:eastAsia="et-EE"/>
        </w:rPr>
        <w:t>5</w:t>
      </w:r>
      <w:r w:rsidRPr="00AA5DC9">
        <w:rPr>
          <w:rFonts w:ascii="Times New Roman" w:hAnsi="Times New Roman"/>
          <w:bCs/>
          <w:color w:val="000000"/>
          <w:sz w:val="24"/>
          <w:szCs w:val="24"/>
          <w:lang w:eastAsia="et-EE"/>
        </w:rPr>
        <w:t>. </w:t>
      </w:r>
      <w:r w:rsidR="003D5B18">
        <w:rPr>
          <w:rFonts w:ascii="Times New Roman" w:hAnsi="Times New Roman"/>
          <w:bCs/>
          <w:color w:val="000000"/>
          <w:sz w:val="24"/>
          <w:szCs w:val="24"/>
          <w:lang w:eastAsia="et-EE"/>
        </w:rPr>
        <w:t>martā</w:t>
      </w:r>
      <w:r w:rsidRPr="00AA5DC9">
        <w:rPr>
          <w:rFonts w:ascii="Times New Roman" w:hAnsi="Times New Roman"/>
          <w:bCs/>
          <w:color w:val="000000"/>
          <w:sz w:val="24"/>
          <w:szCs w:val="24"/>
          <w:lang w:eastAsia="et-EE"/>
        </w:rPr>
        <w:t>, plkst. 14.00</w:t>
      </w: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Sēdes vadītājs</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00060C7B">
        <w:rPr>
          <w:rFonts w:ascii="Times New Roman" w:hAnsi="Times New Roman"/>
          <w:bCs/>
          <w:color w:val="000000"/>
          <w:sz w:val="24"/>
          <w:szCs w:val="24"/>
          <w:lang w:eastAsia="et-EE"/>
        </w:rPr>
        <w:t xml:space="preserve">A.SPRIDZĀNS </w:t>
      </w:r>
      <w:r w:rsidRPr="00AA5DC9">
        <w:rPr>
          <w:rFonts w:ascii="Times New Roman" w:hAnsi="Times New Roman"/>
          <w:bCs/>
          <w:color w:val="000000"/>
          <w:sz w:val="24"/>
          <w:szCs w:val="24"/>
          <w:lang w:eastAsia="et-EE"/>
        </w:rPr>
        <w:t>(0</w:t>
      </w:r>
      <w:r w:rsidR="00060C7B">
        <w:rPr>
          <w:rFonts w:ascii="Times New Roman" w:hAnsi="Times New Roman"/>
          <w:bCs/>
          <w:color w:val="000000"/>
          <w:sz w:val="24"/>
          <w:szCs w:val="24"/>
          <w:lang w:eastAsia="et-EE"/>
        </w:rPr>
        <w:t>4</w:t>
      </w:r>
      <w:r w:rsidRPr="00AA5DC9">
        <w:rPr>
          <w:rFonts w:ascii="Times New Roman" w:hAnsi="Times New Roman"/>
          <w:bCs/>
          <w:color w:val="000000"/>
          <w:sz w:val="24"/>
          <w:szCs w:val="24"/>
          <w:lang w:eastAsia="et-EE"/>
        </w:rPr>
        <w:t>.0</w:t>
      </w:r>
      <w:r w:rsidR="003D5B18">
        <w:rPr>
          <w:rFonts w:ascii="Times New Roman" w:hAnsi="Times New Roman"/>
          <w:bCs/>
          <w:color w:val="000000"/>
          <w:sz w:val="24"/>
          <w:szCs w:val="24"/>
          <w:lang w:eastAsia="et-EE"/>
        </w:rPr>
        <w:t>3</w:t>
      </w:r>
      <w:r w:rsidRPr="00AA5DC9">
        <w:rPr>
          <w:rFonts w:ascii="Times New Roman" w:hAnsi="Times New Roman"/>
          <w:bCs/>
          <w:color w:val="000000"/>
          <w:sz w:val="24"/>
          <w:szCs w:val="24"/>
          <w:lang w:eastAsia="et-EE"/>
        </w:rPr>
        <w:t>.2021.)</w:t>
      </w:r>
    </w:p>
    <w:p w:rsidR="00AA5DC9" w:rsidRPr="00AA5DC9" w:rsidRDefault="00AA5DC9" w:rsidP="00AA5DC9">
      <w:pPr>
        <w:spacing w:line="276" w:lineRule="auto"/>
        <w:rPr>
          <w:rFonts w:ascii="Times New Roman" w:hAnsi="Times New Roman"/>
          <w:bCs/>
          <w:color w:val="000000"/>
          <w:sz w:val="24"/>
          <w:szCs w:val="24"/>
          <w:lang w:eastAsia="et-EE"/>
        </w:rPr>
      </w:pPr>
    </w:p>
    <w:p w:rsidR="00AA5DC9" w:rsidRPr="00AA5DC9" w:rsidRDefault="00AA5DC9" w:rsidP="00AA5D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Protokolēja</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t>D.RITERFELTE (0</w:t>
      </w:r>
      <w:r w:rsidR="00060C7B">
        <w:rPr>
          <w:rFonts w:ascii="Times New Roman" w:hAnsi="Times New Roman"/>
          <w:bCs/>
          <w:color w:val="000000"/>
          <w:sz w:val="24"/>
          <w:szCs w:val="24"/>
          <w:lang w:eastAsia="et-EE"/>
        </w:rPr>
        <w:t>4</w:t>
      </w:r>
      <w:r w:rsidRPr="00AA5DC9">
        <w:rPr>
          <w:rFonts w:ascii="Times New Roman" w:hAnsi="Times New Roman"/>
          <w:bCs/>
          <w:color w:val="000000"/>
          <w:sz w:val="24"/>
          <w:szCs w:val="24"/>
          <w:lang w:eastAsia="et-EE"/>
        </w:rPr>
        <w:t>.0</w:t>
      </w:r>
      <w:r w:rsidR="003D5B18">
        <w:rPr>
          <w:rFonts w:ascii="Times New Roman" w:hAnsi="Times New Roman"/>
          <w:bCs/>
          <w:color w:val="000000"/>
          <w:sz w:val="24"/>
          <w:szCs w:val="24"/>
          <w:lang w:eastAsia="et-EE"/>
        </w:rPr>
        <w:t>3</w:t>
      </w:r>
      <w:r w:rsidRPr="00AA5DC9">
        <w:rPr>
          <w:rFonts w:ascii="Times New Roman" w:hAnsi="Times New Roman"/>
          <w:bCs/>
          <w:color w:val="000000"/>
          <w:sz w:val="24"/>
          <w:szCs w:val="24"/>
          <w:lang w:eastAsia="et-EE"/>
        </w:rPr>
        <w:t>.2021.)</w:t>
      </w:r>
    </w:p>
    <w:p w:rsidR="00AA5DC9" w:rsidRPr="00AA5DC9" w:rsidRDefault="00AA5DC9" w:rsidP="00AA5DC9">
      <w:pPr>
        <w:tabs>
          <w:tab w:val="left" w:pos="-24212"/>
        </w:tabs>
        <w:spacing w:line="276" w:lineRule="auto"/>
        <w:rPr>
          <w:rFonts w:ascii="Times New Roman" w:hAnsi="Times New Roman"/>
          <w:color w:val="000000"/>
          <w:sz w:val="24"/>
          <w:szCs w:val="24"/>
        </w:rPr>
      </w:pPr>
    </w:p>
    <w:p w:rsidR="00994DA3" w:rsidRDefault="00AA5DC9" w:rsidP="00AA5DC9">
      <w:pPr>
        <w:tabs>
          <w:tab w:val="left" w:pos="-24212"/>
        </w:tabs>
        <w:spacing w:line="276" w:lineRule="auto"/>
        <w:rPr>
          <w:rStyle w:val="Hyperlink"/>
          <w:rFonts w:ascii="Times New Roman" w:hAnsi="Times New Roman"/>
          <w:color w:val="000000"/>
          <w:sz w:val="24"/>
          <w:szCs w:val="24"/>
        </w:rPr>
      </w:pPr>
      <w:r w:rsidRPr="00AA5DC9">
        <w:rPr>
          <w:rFonts w:ascii="Times New Roman" w:hAnsi="Times New Roman"/>
          <w:color w:val="000000"/>
          <w:sz w:val="24"/>
          <w:szCs w:val="24"/>
        </w:rPr>
        <w:t xml:space="preserve">Sēdes audioieraksts publicēts Dobeles novada pašvaldības mājaslapā: </w:t>
      </w:r>
      <w:hyperlink r:id="rId12" w:history="1">
        <w:r w:rsidRPr="00AA5DC9">
          <w:rPr>
            <w:rStyle w:val="Hyperlink"/>
            <w:rFonts w:ascii="Times New Roman" w:hAnsi="Times New Roman"/>
            <w:color w:val="000000"/>
            <w:sz w:val="24"/>
            <w:szCs w:val="24"/>
          </w:rPr>
          <w:t>http://www.dobele.lv/lv/content/domes-sedes</w:t>
        </w:r>
      </w:hyperlink>
      <w:r w:rsidR="00994DA3">
        <w:rPr>
          <w:rStyle w:val="Hyperlink"/>
          <w:rFonts w:ascii="Times New Roman" w:hAnsi="Times New Roman"/>
          <w:color w:val="000000"/>
          <w:sz w:val="24"/>
          <w:szCs w:val="24"/>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2B226C28" wp14:editId="629BFC3E">
            <wp:extent cx="685800" cy="752475"/>
            <wp:effectExtent l="0" t="0" r="0" b="9525"/>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656110">
        <w:rPr>
          <w:rFonts w:ascii="Times New Roman" w:hAnsi="Times New Roman"/>
          <w:b/>
          <w:sz w:val="24"/>
          <w:szCs w:val="24"/>
          <w:lang w:eastAsia="ar-SA"/>
        </w:rPr>
        <w:t>21</w:t>
      </w:r>
      <w:r>
        <w:rPr>
          <w:rFonts w:ascii="Times New Roman" w:hAnsi="Times New Roman"/>
          <w:b/>
          <w:sz w:val="24"/>
          <w:szCs w:val="24"/>
          <w:lang w:eastAsia="ar-SA"/>
        </w:rPr>
        <w:t>/2</w:t>
      </w:r>
    </w:p>
    <w:p w:rsidR="007D00CA" w:rsidRDefault="007D00CA" w:rsidP="007D00CA">
      <w:pPr>
        <w:spacing w:after="0" w:line="240" w:lineRule="auto"/>
        <w:ind w:right="-694"/>
        <w:jc w:val="center"/>
        <w:rPr>
          <w:rFonts w:ascii="Times New Roman" w:eastAsia="Times New Roman" w:hAnsi="Times New Roman"/>
          <w:b/>
          <w:sz w:val="24"/>
          <w:szCs w:val="24"/>
          <w:u w:val="single"/>
          <w:lang w:eastAsia="lv-LV"/>
        </w:rPr>
      </w:pPr>
    </w:p>
    <w:p w:rsidR="007D00CA" w:rsidRPr="00FF5679" w:rsidRDefault="007D00CA" w:rsidP="007D00CA">
      <w:pPr>
        <w:spacing w:after="0" w:line="240" w:lineRule="auto"/>
        <w:ind w:right="-694"/>
        <w:jc w:val="center"/>
        <w:rPr>
          <w:rFonts w:ascii="Times New Roman" w:eastAsia="Times New Roman" w:hAnsi="Times New Roman"/>
          <w:b/>
          <w:sz w:val="24"/>
          <w:szCs w:val="24"/>
          <w:u w:val="single"/>
          <w:lang w:eastAsia="lv-LV"/>
        </w:rPr>
      </w:pPr>
      <w:r w:rsidRPr="00FF5679">
        <w:rPr>
          <w:rFonts w:ascii="Times New Roman" w:eastAsia="Times New Roman" w:hAnsi="Times New Roman"/>
          <w:b/>
          <w:sz w:val="24"/>
          <w:szCs w:val="24"/>
          <w:u w:val="single"/>
          <w:lang w:eastAsia="lv-LV"/>
        </w:rPr>
        <w:t>Par nekustamā īpašuma „</w:t>
      </w:r>
      <w:proofErr w:type="spellStart"/>
      <w:r>
        <w:rPr>
          <w:rFonts w:ascii="Times New Roman" w:eastAsia="Times New Roman" w:hAnsi="Times New Roman"/>
          <w:b/>
          <w:sz w:val="24"/>
          <w:szCs w:val="24"/>
          <w:u w:val="single"/>
          <w:lang w:eastAsia="lv-LV"/>
        </w:rPr>
        <w:t>Dadžukalni</w:t>
      </w:r>
      <w:proofErr w:type="spellEnd"/>
      <w:r w:rsidRPr="00FF5679">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Zebrenes</w:t>
      </w:r>
      <w:r w:rsidRPr="00FF5679">
        <w:rPr>
          <w:rFonts w:ascii="Times New Roman" w:eastAsia="Times New Roman" w:hAnsi="Times New Roman"/>
          <w:b/>
          <w:sz w:val="24"/>
          <w:szCs w:val="24"/>
          <w:u w:val="single"/>
          <w:lang w:eastAsia="lv-LV"/>
        </w:rPr>
        <w:t xml:space="preserve"> pagastā, Dobeles</w:t>
      </w:r>
    </w:p>
    <w:p w:rsidR="007D00CA" w:rsidRPr="00FF5679" w:rsidRDefault="007D00CA" w:rsidP="007D00CA">
      <w:pPr>
        <w:jc w:val="center"/>
        <w:rPr>
          <w:rFonts w:ascii="Times New Roman" w:hAnsi="Times New Roman"/>
          <w:b/>
          <w:sz w:val="24"/>
          <w:szCs w:val="24"/>
          <w:u w:val="single"/>
        </w:rPr>
      </w:pPr>
      <w:r w:rsidRPr="00FF5679">
        <w:rPr>
          <w:rFonts w:ascii="Times New Roman" w:eastAsia="Times New Roman" w:hAnsi="Times New Roman"/>
          <w:b/>
          <w:sz w:val="24"/>
          <w:szCs w:val="24"/>
          <w:u w:val="single"/>
          <w:lang w:eastAsia="lv-LV"/>
        </w:rPr>
        <w:t xml:space="preserve">novadā </w:t>
      </w:r>
      <w:r>
        <w:rPr>
          <w:rFonts w:ascii="Times New Roman" w:eastAsia="Times New Roman" w:hAnsi="Times New Roman"/>
          <w:b/>
          <w:sz w:val="24"/>
          <w:szCs w:val="24"/>
          <w:u w:val="single"/>
          <w:lang w:eastAsia="lv-LV"/>
        </w:rPr>
        <w:t xml:space="preserve">sadalīšanu un </w:t>
      </w:r>
      <w:r w:rsidRPr="00FF5679">
        <w:rPr>
          <w:rFonts w:ascii="Times New Roman" w:eastAsia="Times New Roman" w:hAnsi="Times New Roman"/>
          <w:b/>
          <w:sz w:val="24"/>
          <w:szCs w:val="24"/>
          <w:u w:val="single"/>
          <w:lang w:eastAsia="lv-LV"/>
        </w:rPr>
        <w:t>zemes ierīcības projekta apstiprināšanu</w:t>
      </w:r>
    </w:p>
    <w:p w:rsidR="007D00CA" w:rsidRPr="00E012FA" w:rsidRDefault="007D00CA" w:rsidP="007D00CA">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 xml:space="preserve">Izskatījusi </w:t>
      </w:r>
      <w:r>
        <w:rPr>
          <w:rFonts w:ascii="Times New Roman" w:hAnsi="Times New Roman"/>
          <w:sz w:val="24"/>
          <w:szCs w:val="24"/>
        </w:rPr>
        <w:t xml:space="preserve">saņemtos </w:t>
      </w:r>
      <w:r w:rsidR="00CC7F02">
        <w:rPr>
          <w:rFonts w:ascii="Times New Roman" w:hAnsi="Times New Roman"/>
          <w:sz w:val="24"/>
          <w:szCs w:val="24"/>
        </w:rPr>
        <w:t>[..]</w:t>
      </w:r>
      <w:r>
        <w:rPr>
          <w:rFonts w:ascii="Times New Roman" w:hAnsi="Times New Roman"/>
          <w:sz w:val="24"/>
          <w:szCs w:val="24"/>
        </w:rPr>
        <w:t xml:space="preserve">, </w:t>
      </w:r>
      <w:r w:rsidRPr="00E012FA">
        <w:rPr>
          <w:rFonts w:ascii="Times New Roman" w:hAnsi="Times New Roman"/>
          <w:sz w:val="24"/>
          <w:szCs w:val="24"/>
        </w:rPr>
        <w:t xml:space="preserve">personas kods </w:t>
      </w:r>
      <w:r w:rsidR="00CC7F02">
        <w:rPr>
          <w:rFonts w:ascii="Times New Roman" w:hAnsi="Times New Roman"/>
          <w:sz w:val="24"/>
          <w:szCs w:val="24"/>
        </w:rPr>
        <w:t>[..]</w:t>
      </w:r>
      <w:r w:rsidRPr="00E012FA">
        <w:rPr>
          <w:rFonts w:ascii="Times New Roman" w:hAnsi="Times New Roman"/>
          <w:sz w:val="24"/>
          <w:szCs w:val="24"/>
        </w:rPr>
        <w:t xml:space="preserve">, </w:t>
      </w:r>
      <w:r w:rsidR="00CC7F02">
        <w:rPr>
          <w:rFonts w:ascii="Times New Roman" w:hAnsi="Times New Roman"/>
          <w:sz w:val="24"/>
          <w:szCs w:val="24"/>
        </w:rPr>
        <w:t>[..]</w:t>
      </w:r>
      <w:r w:rsidRPr="00E012FA">
        <w:rPr>
          <w:rFonts w:ascii="Times New Roman" w:hAnsi="Times New Roman"/>
          <w:sz w:val="24"/>
          <w:szCs w:val="24"/>
        </w:rPr>
        <w:t xml:space="preserve">, personas kods </w:t>
      </w:r>
      <w:r w:rsidR="00CC7F02">
        <w:rPr>
          <w:rFonts w:ascii="Times New Roman" w:hAnsi="Times New Roman"/>
          <w:sz w:val="24"/>
          <w:szCs w:val="24"/>
        </w:rPr>
        <w:t>[..]</w:t>
      </w:r>
      <w:r>
        <w:rPr>
          <w:rFonts w:ascii="Times New Roman" w:hAnsi="Times New Roman"/>
          <w:sz w:val="24"/>
          <w:szCs w:val="24"/>
        </w:rPr>
        <w:t xml:space="preserve"> un </w:t>
      </w:r>
      <w:r w:rsidR="00CC7F02">
        <w:rPr>
          <w:rFonts w:ascii="Times New Roman" w:hAnsi="Times New Roman"/>
          <w:sz w:val="24"/>
          <w:szCs w:val="24"/>
        </w:rPr>
        <w:t>[..]</w:t>
      </w:r>
      <w:r w:rsidRPr="00E012FA">
        <w:rPr>
          <w:rFonts w:ascii="Times New Roman" w:hAnsi="Times New Roman"/>
          <w:sz w:val="24"/>
          <w:szCs w:val="24"/>
        </w:rPr>
        <w:t>,</w:t>
      </w:r>
      <w:r>
        <w:rPr>
          <w:rFonts w:ascii="Times New Roman" w:hAnsi="Times New Roman"/>
          <w:sz w:val="24"/>
          <w:szCs w:val="24"/>
        </w:rPr>
        <w:t xml:space="preserve"> personas kods </w:t>
      </w:r>
      <w:r w:rsidR="00CC7F02">
        <w:rPr>
          <w:rFonts w:ascii="Times New Roman" w:hAnsi="Times New Roman"/>
          <w:sz w:val="24"/>
          <w:szCs w:val="24"/>
        </w:rPr>
        <w:t>[..]</w:t>
      </w:r>
      <w:r w:rsidRPr="00E012FA">
        <w:rPr>
          <w:rFonts w:ascii="Times New Roman" w:hAnsi="Times New Roman"/>
          <w:sz w:val="24"/>
          <w:szCs w:val="24"/>
        </w:rPr>
        <w:t>,</w:t>
      </w:r>
      <w:r w:rsidRPr="009C5562">
        <w:rPr>
          <w:rFonts w:ascii="Times New Roman" w:hAnsi="Times New Roman"/>
          <w:sz w:val="24"/>
          <w:szCs w:val="24"/>
        </w:rPr>
        <w:t xml:space="preserve"> </w:t>
      </w:r>
      <w:r w:rsidRPr="00E012FA">
        <w:rPr>
          <w:rFonts w:ascii="Times New Roman" w:hAnsi="Times New Roman"/>
          <w:sz w:val="24"/>
          <w:szCs w:val="24"/>
        </w:rPr>
        <w:t>iesniegumu</w:t>
      </w:r>
      <w:r>
        <w:rPr>
          <w:rFonts w:ascii="Times New Roman" w:hAnsi="Times New Roman"/>
          <w:sz w:val="24"/>
          <w:szCs w:val="24"/>
        </w:rPr>
        <w:t xml:space="preserve">s, </w:t>
      </w:r>
      <w:r w:rsidRPr="00E012FA">
        <w:rPr>
          <w:rFonts w:ascii="Times New Roman" w:hAnsi="Times New Roman"/>
          <w:sz w:val="24"/>
          <w:szCs w:val="24"/>
        </w:rPr>
        <w:t>kur</w:t>
      </w:r>
      <w:r>
        <w:rPr>
          <w:rFonts w:ascii="Times New Roman" w:hAnsi="Times New Roman"/>
          <w:sz w:val="24"/>
          <w:szCs w:val="24"/>
        </w:rPr>
        <w:t xml:space="preserve">os </w:t>
      </w:r>
      <w:r w:rsidRPr="00E012FA">
        <w:rPr>
          <w:rFonts w:ascii="Times New Roman" w:hAnsi="Times New Roman"/>
          <w:sz w:val="24"/>
          <w:szCs w:val="24"/>
        </w:rPr>
        <w:t>lūgts</w:t>
      </w:r>
      <w:r w:rsidRPr="00E012F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sadalīt </w:t>
      </w:r>
      <w:r w:rsidRPr="00E012FA">
        <w:rPr>
          <w:rFonts w:ascii="Times New Roman" w:hAnsi="Times New Roman"/>
          <w:sz w:val="24"/>
          <w:szCs w:val="24"/>
        </w:rPr>
        <w:t>nekustam</w:t>
      </w:r>
      <w:r>
        <w:rPr>
          <w:rFonts w:ascii="Times New Roman" w:hAnsi="Times New Roman"/>
          <w:sz w:val="24"/>
          <w:szCs w:val="24"/>
        </w:rPr>
        <w:t>o</w:t>
      </w:r>
      <w:r w:rsidRPr="00E012FA">
        <w:rPr>
          <w:rFonts w:ascii="Times New Roman" w:hAnsi="Times New Roman"/>
          <w:sz w:val="24"/>
          <w:szCs w:val="24"/>
        </w:rPr>
        <w:t xml:space="preserve"> īpašum</w:t>
      </w:r>
      <w:r>
        <w:rPr>
          <w:rFonts w:ascii="Times New Roman" w:hAnsi="Times New Roman"/>
          <w:sz w:val="24"/>
          <w:szCs w:val="24"/>
        </w:rPr>
        <w:t>u</w:t>
      </w:r>
      <w:r w:rsidRPr="00E012FA">
        <w:rPr>
          <w:rFonts w:ascii="Times New Roman" w:hAnsi="Times New Roman"/>
          <w:sz w:val="24"/>
          <w:szCs w:val="24"/>
        </w:rPr>
        <w:t xml:space="preserve"> „</w:t>
      </w:r>
      <w:proofErr w:type="spellStart"/>
      <w:r>
        <w:rPr>
          <w:rFonts w:ascii="Times New Roman" w:hAnsi="Times New Roman"/>
          <w:sz w:val="24"/>
          <w:szCs w:val="24"/>
        </w:rPr>
        <w:t>Dadžukalni</w:t>
      </w:r>
      <w:proofErr w:type="spellEnd"/>
      <w:r w:rsidRPr="00E012FA">
        <w:rPr>
          <w:rFonts w:ascii="Times New Roman" w:hAnsi="Times New Roman"/>
          <w:sz w:val="24"/>
          <w:szCs w:val="24"/>
        </w:rPr>
        <w:t xml:space="preserve">” </w:t>
      </w:r>
      <w:r>
        <w:rPr>
          <w:rFonts w:ascii="Times New Roman" w:hAnsi="Times New Roman"/>
          <w:sz w:val="24"/>
          <w:szCs w:val="24"/>
        </w:rPr>
        <w:t>Zebrenes</w:t>
      </w:r>
      <w:r w:rsidRPr="00E012FA">
        <w:rPr>
          <w:rFonts w:ascii="Times New Roman" w:hAnsi="Times New Roman"/>
          <w:sz w:val="24"/>
          <w:szCs w:val="24"/>
        </w:rPr>
        <w:t xml:space="preserve"> pagastā, Dobeles novadā </w:t>
      </w:r>
      <w:r>
        <w:rPr>
          <w:rFonts w:ascii="Times New Roman" w:hAnsi="Times New Roman"/>
          <w:sz w:val="24"/>
          <w:szCs w:val="24"/>
        </w:rPr>
        <w:t xml:space="preserve">četros īpašumos un par </w:t>
      </w:r>
      <w:r>
        <w:rPr>
          <w:rFonts w:ascii="Times New Roman" w:hAnsi="Times New Roman"/>
          <w:color w:val="000000"/>
          <w:sz w:val="24"/>
          <w:szCs w:val="24"/>
          <w:shd w:val="clear" w:color="auto" w:fill="FFFFFF"/>
        </w:rPr>
        <w:t>zemes ierīcības projekta apstiprināšanu, kā arī</w:t>
      </w:r>
      <w:r w:rsidRPr="00E012FA">
        <w:rPr>
          <w:rFonts w:ascii="Times New Roman" w:hAnsi="Times New Roman"/>
          <w:bCs/>
          <w:sz w:val="24"/>
          <w:szCs w:val="24"/>
        </w:rPr>
        <w:t xml:space="preserve"> iesniegto zemes ierīcības projektu</w:t>
      </w:r>
      <w:r w:rsidRPr="00E012FA">
        <w:rPr>
          <w:rFonts w:ascii="Times New Roman" w:hAnsi="Times New Roman"/>
          <w:sz w:val="24"/>
          <w:szCs w:val="24"/>
        </w:rPr>
        <w:t>, Dobeles novada dome konstatē:</w:t>
      </w:r>
    </w:p>
    <w:p w:rsidR="007D00CA" w:rsidRPr="00E012FA" w:rsidRDefault="007D00CA" w:rsidP="007D00CA">
      <w:pPr>
        <w:spacing w:after="0" w:line="240" w:lineRule="auto"/>
        <w:ind w:firstLine="720"/>
        <w:jc w:val="both"/>
        <w:rPr>
          <w:rFonts w:ascii="Times New Roman" w:hAnsi="Times New Roman"/>
          <w:sz w:val="24"/>
          <w:szCs w:val="24"/>
        </w:rPr>
      </w:pPr>
      <w:r w:rsidRPr="00E012FA">
        <w:rPr>
          <w:rFonts w:ascii="Times New Roman" w:hAnsi="Times New Roman"/>
          <w:sz w:val="24"/>
          <w:szCs w:val="24"/>
        </w:rPr>
        <w:t>Nekustamais īpašums „</w:t>
      </w:r>
      <w:proofErr w:type="spellStart"/>
      <w:r>
        <w:rPr>
          <w:rFonts w:ascii="Times New Roman" w:hAnsi="Times New Roman"/>
          <w:sz w:val="24"/>
          <w:szCs w:val="24"/>
        </w:rPr>
        <w:t>Dadžukalni</w:t>
      </w:r>
      <w:proofErr w:type="spellEnd"/>
      <w:r w:rsidRPr="00E012FA">
        <w:rPr>
          <w:rFonts w:ascii="Times New Roman" w:hAnsi="Times New Roman"/>
          <w:sz w:val="24"/>
          <w:szCs w:val="24"/>
        </w:rPr>
        <w:t>”, kadastra numurs 46</w:t>
      </w:r>
      <w:r>
        <w:rPr>
          <w:rFonts w:ascii="Times New Roman" w:hAnsi="Times New Roman"/>
          <w:sz w:val="24"/>
          <w:szCs w:val="24"/>
        </w:rPr>
        <w:t>980030052</w:t>
      </w:r>
      <w:r w:rsidRPr="00E012FA">
        <w:rPr>
          <w:rFonts w:ascii="Times New Roman" w:hAnsi="Times New Roman"/>
          <w:sz w:val="24"/>
          <w:szCs w:val="24"/>
        </w:rPr>
        <w:t xml:space="preserve"> ar platību </w:t>
      </w:r>
      <w:r>
        <w:rPr>
          <w:rFonts w:ascii="Times New Roman" w:hAnsi="Times New Roman"/>
          <w:sz w:val="24"/>
          <w:szCs w:val="24"/>
        </w:rPr>
        <w:t>74</w:t>
      </w:r>
      <w:r w:rsidRPr="00E012FA">
        <w:rPr>
          <w:rFonts w:ascii="Times New Roman" w:hAnsi="Times New Roman"/>
          <w:sz w:val="24"/>
          <w:szCs w:val="24"/>
        </w:rPr>
        <w:t>,</w:t>
      </w:r>
      <w:r>
        <w:rPr>
          <w:rFonts w:ascii="Times New Roman" w:hAnsi="Times New Roman"/>
          <w:sz w:val="24"/>
          <w:szCs w:val="24"/>
        </w:rPr>
        <w:t>6</w:t>
      </w:r>
      <w:r w:rsidRPr="00E012FA">
        <w:rPr>
          <w:rFonts w:ascii="Times New Roman" w:hAnsi="Times New Roman"/>
          <w:sz w:val="24"/>
          <w:szCs w:val="24"/>
        </w:rPr>
        <w:t xml:space="preserve"> ha (turpmāk arī – īpašums „</w:t>
      </w:r>
      <w:proofErr w:type="spellStart"/>
      <w:r>
        <w:rPr>
          <w:rFonts w:ascii="Times New Roman" w:hAnsi="Times New Roman"/>
          <w:sz w:val="24"/>
          <w:szCs w:val="24"/>
        </w:rPr>
        <w:t>Dadžukalni</w:t>
      </w:r>
      <w:proofErr w:type="spellEnd"/>
      <w:r w:rsidRPr="00E012FA">
        <w:rPr>
          <w:rFonts w:ascii="Times New Roman" w:hAnsi="Times New Roman"/>
          <w:sz w:val="24"/>
          <w:szCs w:val="24"/>
        </w:rPr>
        <w:t xml:space="preserve">”) reģistrēts Zemgales rajona tiesas </w:t>
      </w:r>
      <w:r>
        <w:rPr>
          <w:rFonts w:ascii="Times New Roman" w:hAnsi="Times New Roman"/>
          <w:sz w:val="24"/>
          <w:szCs w:val="24"/>
        </w:rPr>
        <w:t>Zebrenes</w:t>
      </w:r>
      <w:r w:rsidRPr="00E012FA">
        <w:rPr>
          <w:rFonts w:ascii="Times New Roman" w:hAnsi="Times New Roman"/>
          <w:sz w:val="24"/>
          <w:szCs w:val="24"/>
        </w:rPr>
        <w:t xml:space="preserve"> pagasta zemesgrāmatā (nodalījuma Nr.</w:t>
      </w:r>
      <w:r w:rsidR="00CC7F02">
        <w:rPr>
          <w:rFonts w:ascii="Times New Roman" w:hAnsi="Times New Roman"/>
          <w:sz w:val="24"/>
          <w:szCs w:val="24"/>
        </w:rPr>
        <w:t> </w:t>
      </w:r>
      <w:r w:rsidRPr="00E012FA">
        <w:rPr>
          <w:rFonts w:ascii="Times New Roman" w:hAnsi="Times New Roman"/>
          <w:sz w:val="24"/>
          <w:szCs w:val="24"/>
        </w:rPr>
        <w:t>1</w:t>
      </w:r>
      <w:r>
        <w:rPr>
          <w:rFonts w:ascii="Times New Roman" w:hAnsi="Times New Roman"/>
          <w:sz w:val="24"/>
          <w:szCs w:val="24"/>
        </w:rPr>
        <w:t>17</w:t>
      </w:r>
      <w:r w:rsidRPr="00E012FA">
        <w:rPr>
          <w:rFonts w:ascii="Times New Roman" w:hAnsi="Times New Roman"/>
          <w:sz w:val="24"/>
          <w:szCs w:val="24"/>
        </w:rPr>
        <w:t xml:space="preserve">) uz </w:t>
      </w:r>
      <w:r w:rsidR="00CC7F02">
        <w:rPr>
          <w:rFonts w:ascii="Times New Roman" w:hAnsi="Times New Roman"/>
          <w:sz w:val="24"/>
          <w:szCs w:val="24"/>
        </w:rPr>
        <w:t>[..]</w:t>
      </w:r>
      <w:r w:rsidRPr="00E012FA">
        <w:rPr>
          <w:rFonts w:ascii="Times New Roman" w:hAnsi="Times New Roman"/>
          <w:sz w:val="24"/>
          <w:szCs w:val="24"/>
        </w:rPr>
        <w:t xml:space="preserve"> (1/</w:t>
      </w:r>
      <w:r>
        <w:rPr>
          <w:rFonts w:ascii="Times New Roman" w:hAnsi="Times New Roman"/>
          <w:sz w:val="24"/>
          <w:szCs w:val="24"/>
        </w:rPr>
        <w:t>3</w:t>
      </w:r>
      <w:r w:rsidRPr="00E012FA">
        <w:rPr>
          <w:rFonts w:ascii="Times New Roman" w:hAnsi="Times New Roman"/>
          <w:sz w:val="24"/>
          <w:szCs w:val="24"/>
        </w:rPr>
        <w:t xml:space="preserve"> domājamā daļa)</w:t>
      </w:r>
      <w:r>
        <w:rPr>
          <w:rFonts w:ascii="Times New Roman" w:hAnsi="Times New Roman"/>
          <w:sz w:val="24"/>
          <w:szCs w:val="24"/>
        </w:rPr>
        <w:t xml:space="preserve">, </w:t>
      </w:r>
      <w:r w:rsidR="00CC7F02">
        <w:rPr>
          <w:rFonts w:ascii="Times New Roman" w:hAnsi="Times New Roman"/>
          <w:sz w:val="24"/>
          <w:szCs w:val="24"/>
        </w:rPr>
        <w:t>[..]</w:t>
      </w:r>
      <w:r>
        <w:rPr>
          <w:rFonts w:ascii="Times New Roman" w:hAnsi="Times New Roman"/>
          <w:sz w:val="24"/>
          <w:szCs w:val="24"/>
        </w:rPr>
        <w:t xml:space="preserve"> </w:t>
      </w:r>
      <w:r w:rsidRPr="00E012FA">
        <w:rPr>
          <w:rFonts w:ascii="Times New Roman" w:hAnsi="Times New Roman"/>
          <w:sz w:val="24"/>
          <w:szCs w:val="24"/>
        </w:rPr>
        <w:t>(1/</w:t>
      </w:r>
      <w:r>
        <w:rPr>
          <w:rFonts w:ascii="Times New Roman" w:hAnsi="Times New Roman"/>
          <w:sz w:val="24"/>
          <w:szCs w:val="24"/>
        </w:rPr>
        <w:t>3</w:t>
      </w:r>
      <w:r w:rsidRPr="00E012FA">
        <w:rPr>
          <w:rFonts w:ascii="Times New Roman" w:hAnsi="Times New Roman"/>
          <w:sz w:val="24"/>
          <w:szCs w:val="24"/>
        </w:rPr>
        <w:t xml:space="preserve"> domājamā daļa) un </w:t>
      </w:r>
      <w:r w:rsidR="00CC7F02">
        <w:rPr>
          <w:rFonts w:ascii="Times New Roman" w:hAnsi="Times New Roman"/>
          <w:sz w:val="24"/>
          <w:szCs w:val="24"/>
        </w:rPr>
        <w:t>[..]</w:t>
      </w:r>
      <w:r w:rsidRPr="00E012FA">
        <w:rPr>
          <w:rFonts w:ascii="Times New Roman" w:hAnsi="Times New Roman"/>
          <w:sz w:val="24"/>
          <w:szCs w:val="24"/>
        </w:rPr>
        <w:t xml:space="preserve"> (1/</w:t>
      </w:r>
      <w:r>
        <w:rPr>
          <w:rFonts w:ascii="Times New Roman" w:hAnsi="Times New Roman"/>
          <w:sz w:val="24"/>
          <w:szCs w:val="24"/>
        </w:rPr>
        <w:t>3</w:t>
      </w:r>
      <w:r w:rsidRPr="00E012FA">
        <w:rPr>
          <w:rFonts w:ascii="Times New Roman" w:hAnsi="Times New Roman"/>
          <w:sz w:val="24"/>
          <w:szCs w:val="24"/>
        </w:rPr>
        <w:t xml:space="preserve"> domājamā daļa) vārda. Nekustamais īpašums „</w:t>
      </w:r>
      <w:proofErr w:type="spellStart"/>
      <w:r>
        <w:rPr>
          <w:rFonts w:ascii="Times New Roman" w:hAnsi="Times New Roman"/>
          <w:sz w:val="24"/>
          <w:szCs w:val="24"/>
        </w:rPr>
        <w:t>Dadžukalni</w:t>
      </w:r>
      <w:proofErr w:type="spellEnd"/>
      <w:r w:rsidRPr="00E012FA">
        <w:rPr>
          <w:rFonts w:ascii="Times New Roman" w:hAnsi="Times New Roman"/>
          <w:sz w:val="24"/>
          <w:szCs w:val="24"/>
        </w:rPr>
        <w:t xml:space="preserve">” sastāv no </w:t>
      </w:r>
      <w:r>
        <w:rPr>
          <w:rFonts w:ascii="Times New Roman" w:hAnsi="Times New Roman"/>
          <w:sz w:val="24"/>
          <w:szCs w:val="24"/>
        </w:rPr>
        <w:t xml:space="preserve">trijām </w:t>
      </w:r>
      <w:r w:rsidRPr="00E012FA">
        <w:rPr>
          <w:rFonts w:ascii="Times New Roman" w:hAnsi="Times New Roman"/>
          <w:sz w:val="24"/>
          <w:szCs w:val="24"/>
        </w:rPr>
        <w:t>zemes vienīb</w:t>
      </w:r>
      <w:r>
        <w:rPr>
          <w:rFonts w:ascii="Times New Roman" w:hAnsi="Times New Roman"/>
          <w:sz w:val="24"/>
          <w:szCs w:val="24"/>
        </w:rPr>
        <w:t>ām</w:t>
      </w:r>
      <w:r w:rsidRPr="00E012FA">
        <w:rPr>
          <w:rFonts w:ascii="Times New Roman" w:hAnsi="Times New Roman"/>
          <w:sz w:val="24"/>
          <w:szCs w:val="24"/>
        </w:rPr>
        <w:t xml:space="preserve"> ar kadastra apzīmējum</w:t>
      </w:r>
      <w:r>
        <w:rPr>
          <w:rFonts w:ascii="Times New Roman" w:hAnsi="Times New Roman"/>
          <w:sz w:val="24"/>
          <w:szCs w:val="24"/>
        </w:rPr>
        <w:t xml:space="preserve">iem: </w:t>
      </w:r>
      <w:bookmarkStart w:id="1" w:name="_Hlk64364138"/>
      <w:r w:rsidRPr="00E012FA">
        <w:rPr>
          <w:rFonts w:ascii="Times New Roman" w:hAnsi="Times New Roman"/>
          <w:sz w:val="24"/>
          <w:szCs w:val="24"/>
        </w:rPr>
        <w:t>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00</w:t>
      </w:r>
      <w:r>
        <w:rPr>
          <w:rFonts w:ascii="Times New Roman" w:hAnsi="Times New Roman"/>
          <w:sz w:val="24"/>
          <w:szCs w:val="24"/>
        </w:rPr>
        <w:t>55</w:t>
      </w:r>
      <w:r w:rsidRPr="00E012FA">
        <w:rPr>
          <w:rFonts w:ascii="Times New Roman" w:hAnsi="Times New Roman"/>
          <w:sz w:val="24"/>
          <w:szCs w:val="24"/>
        </w:rPr>
        <w:t xml:space="preserve"> ar platību </w:t>
      </w:r>
      <w:r>
        <w:rPr>
          <w:rFonts w:ascii="Times New Roman" w:hAnsi="Times New Roman"/>
          <w:sz w:val="24"/>
          <w:szCs w:val="24"/>
        </w:rPr>
        <w:t>17,</w:t>
      </w:r>
      <w:r w:rsidRPr="00E012FA">
        <w:rPr>
          <w:rFonts w:ascii="Times New Roman" w:hAnsi="Times New Roman"/>
          <w:sz w:val="24"/>
          <w:szCs w:val="24"/>
        </w:rPr>
        <w:t>4 ha</w:t>
      </w:r>
      <w:bookmarkEnd w:id="1"/>
      <w:r>
        <w:rPr>
          <w:rFonts w:ascii="Times New Roman" w:hAnsi="Times New Roman"/>
          <w:sz w:val="24"/>
          <w:szCs w:val="24"/>
        </w:rPr>
        <w:t xml:space="preserve">, </w:t>
      </w:r>
      <w:r w:rsidRPr="00E012FA">
        <w:rPr>
          <w:rFonts w:ascii="Times New Roman" w:hAnsi="Times New Roman"/>
          <w:sz w:val="24"/>
          <w:szCs w:val="24"/>
        </w:rPr>
        <w:t>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00</w:t>
      </w:r>
      <w:r>
        <w:rPr>
          <w:rFonts w:ascii="Times New Roman" w:hAnsi="Times New Roman"/>
          <w:sz w:val="24"/>
          <w:szCs w:val="24"/>
        </w:rPr>
        <w:t>52</w:t>
      </w:r>
      <w:r w:rsidRPr="00E012FA">
        <w:rPr>
          <w:rFonts w:ascii="Times New Roman" w:hAnsi="Times New Roman"/>
          <w:sz w:val="24"/>
          <w:szCs w:val="24"/>
        </w:rPr>
        <w:t xml:space="preserve"> ar platību </w:t>
      </w:r>
      <w:r>
        <w:rPr>
          <w:rFonts w:ascii="Times New Roman" w:hAnsi="Times New Roman"/>
          <w:sz w:val="24"/>
          <w:szCs w:val="24"/>
        </w:rPr>
        <w:t>42,3</w:t>
      </w:r>
      <w:r w:rsidRPr="00E012FA">
        <w:rPr>
          <w:rFonts w:ascii="Times New Roman" w:hAnsi="Times New Roman"/>
          <w:sz w:val="24"/>
          <w:szCs w:val="24"/>
        </w:rPr>
        <w:t xml:space="preserve"> ha</w:t>
      </w:r>
      <w:r>
        <w:rPr>
          <w:rFonts w:ascii="Times New Roman" w:hAnsi="Times New Roman"/>
          <w:sz w:val="24"/>
          <w:szCs w:val="24"/>
        </w:rPr>
        <w:t xml:space="preserve"> un </w:t>
      </w:r>
      <w:r w:rsidRPr="00E012FA">
        <w:rPr>
          <w:rFonts w:ascii="Times New Roman" w:hAnsi="Times New Roman"/>
          <w:sz w:val="24"/>
          <w:szCs w:val="24"/>
        </w:rPr>
        <w:t>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00</w:t>
      </w:r>
      <w:r>
        <w:rPr>
          <w:rFonts w:ascii="Times New Roman" w:hAnsi="Times New Roman"/>
          <w:sz w:val="24"/>
          <w:szCs w:val="24"/>
        </w:rPr>
        <w:t>53</w:t>
      </w:r>
      <w:r w:rsidRPr="00E012FA">
        <w:rPr>
          <w:rFonts w:ascii="Times New Roman" w:hAnsi="Times New Roman"/>
          <w:sz w:val="24"/>
          <w:szCs w:val="24"/>
        </w:rPr>
        <w:t xml:space="preserve"> ar platību </w:t>
      </w:r>
      <w:r>
        <w:rPr>
          <w:rFonts w:ascii="Times New Roman" w:hAnsi="Times New Roman"/>
          <w:sz w:val="24"/>
          <w:szCs w:val="24"/>
        </w:rPr>
        <w:t>14,9</w:t>
      </w:r>
      <w:r w:rsidRPr="00E012FA">
        <w:rPr>
          <w:rFonts w:ascii="Times New Roman" w:hAnsi="Times New Roman"/>
          <w:sz w:val="24"/>
          <w:szCs w:val="24"/>
        </w:rPr>
        <w:t xml:space="preserve"> ha</w:t>
      </w:r>
      <w:r>
        <w:rPr>
          <w:rFonts w:ascii="Times New Roman" w:hAnsi="Times New Roman"/>
          <w:sz w:val="24"/>
          <w:szCs w:val="24"/>
        </w:rPr>
        <w:t>.</w:t>
      </w:r>
    </w:p>
    <w:p w:rsidR="007D00CA" w:rsidRPr="00E012FA" w:rsidRDefault="007D00CA" w:rsidP="007D00CA">
      <w:pPr>
        <w:spacing w:after="0" w:line="240" w:lineRule="auto"/>
        <w:ind w:firstLine="709"/>
        <w:jc w:val="both"/>
        <w:rPr>
          <w:rFonts w:ascii="Times New Roman" w:hAnsi="Times New Roman"/>
          <w:sz w:val="24"/>
          <w:szCs w:val="24"/>
        </w:rPr>
      </w:pPr>
      <w:r w:rsidRPr="00B81A53">
        <w:rPr>
          <w:rFonts w:ascii="Times New Roman" w:hAnsi="Times New Roman"/>
          <w:sz w:val="24"/>
          <w:szCs w:val="24"/>
        </w:rPr>
        <w:t>Īpašnieki vēlas sadalīt nekustamā īpašuma „</w:t>
      </w:r>
      <w:proofErr w:type="spellStart"/>
      <w:r w:rsidRPr="00B81A53">
        <w:rPr>
          <w:rFonts w:ascii="Times New Roman" w:hAnsi="Times New Roman"/>
          <w:sz w:val="24"/>
          <w:szCs w:val="24"/>
        </w:rPr>
        <w:t>Dadžukalni</w:t>
      </w:r>
      <w:proofErr w:type="spellEnd"/>
      <w:r w:rsidRPr="00B81A53">
        <w:rPr>
          <w:rFonts w:ascii="Times New Roman" w:hAnsi="Times New Roman"/>
          <w:sz w:val="24"/>
          <w:szCs w:val="24"/>
        </w:rPr>
        <w:t>” zemes vienību ar kadastra apzīmējumu 46980030052 divos īpašumos un zemes vienības ar kadastra apzīmējumiem: 46980010055 un 46980030053 izveidot kā atsevišķus īpašumus.</w:t>
      </w:r>
    </w:p>
    <w:p w:rsidR="007D00CA" w:rsidRPr="00E012FA" w:rsidRDefault="007D00CA" w:rsidP="007D00CA">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Īpašuma „</w:t>
      </w:r>
      <w:proofErr w:type="spellStart"/>
      <w:r>
        <w:rPr>
          <w:rFonts w:ascii="Times New Roman" w:hAnsi="Times New Roman"/>
          <w:sz w:val="24"/>
          <w:szCs w:val="24"/>
        </w:rPr>
        <w:t>Dadžukalni</w:t>
      </w:r>
      <w:proofErr w:type="spellEnd"/>
      <w:r w:rsidRPr="00E012FA">
        <w:rPr>
          <w:rFonts w:ascii="Times New Roman" w:hAnsi="Times New Roman"/>
          <w:sz w:val="24"/>
          <w:szCs w:val="24"/>
        </w:rPr>
        <w:t xml:space="preserve">” zemes ierīcības projekta izstrāde uzsākta saskaņā ar Dobeles novada pašvaldības zemes ierīcības komisijas 2020. gada </w:t>
      </w:r>
      <w:r>
        <w:rPr>
          <w:rFonts w:ascii="Times New Roman" w:hAnsi="Times New Roman"/>
          <w:sz w:val="24"/>
          <w:szCs w:val="24"/>
        </w:rPr>
        <w:t>16</w:t>
      </w:r>
      <w:r w:rsidRPr="00E012FA">
        <w:rPr>
          <w:rFonts w:ascii="Times New Roman" w:hAnsi="Times New Roman"/>
          <w:sz w:val="24"/>
          <w:szCs w:val="24"/>
        </w:rPr>
        <w:t>.</w:t>
      </w:r>
      <w:r w:rsidR="00CC7F02">
        <w:rPr>
          <w:rFonts w:ascii="Times New Roman" w:hAnsi="Times New Roman"/>
          <w:sz w:val="24"/>
          <w:szCs w:val="24"/>
        </w:rPr>
        <w:t> </w:t>
      </w:r>
      <w:r>
        <w:rPr>
          <w:rFonts w:ascii="Times New Roman" w:hAnsi="Times New Roman"/>
          <w:sz w:val="24"/>
          <w:szCs w:val="24"/>
        </w:rPr>
        <w:t>decembra</w:t>
      </w:r>
      <w:r w:rsidRPr="00E012FA">
        <w:rPr>
          <w:rFonts w:ascii="Times New Roman" w:hAnsi="Times New Roman"/>
          <w:sz w:val="24"/>
          <w:szCs w:val="24"/>
        </w:rPr>
        <w:t xml:space="preserve"> lēmumu.</w:t>
      </w:r>
      <w:r w:rsidRPr="00E012FA">
        <w:rPr>
          <w:rFonts w:ascii="Times New Roman" w:hAnsi="Times New Roman"/>
          <w:color w:val="000000"/>
          <w:sz w:val="24"/>
          <w:szCs w:val="24"/>
        </w:rPr>
        <w:t xml:space="preserve"> </w:t>
      </w:r>
      <w:r w:rsidRPr="00E012FA">
        <w:rPr>
          <w:rFonts w:ascii="Times New Roman" w:hAnsi="Times New Roman"/>
          <w:color w:val="000000"/>
          <w:sz w:val="24"/>
          <w:szCs w:val="24"/>
          <w:shd w:val="clear" w:color="auto" w:fill="FFFFFF"/>
        </w:rPr>
        <w:t xml:space="preserve">Zemes ierīcības projektu izstrādājusi </w:t>
      </w:r>
      <w:bookmarkStart w:id="2" w:name="_Hlk64366100"/>
      <w:r w:rsidRPr="00E012FA">
        <w:rPr>
          <w:rFonts w:ascii="Times New Roman" w:hAnsi="Times New Roman"/>
          <w:color w:val="000000"/>
          <w:sz w:val="24"/>
          <w:szCs w:val="24"/>
          <w:shd w:val="clear" w:color="auto" w:fill="FFFFFF"/>
        </w:rPr>
        <w:t>SIA “RŪĶIS AG”.</w:t>
      </w:r>
      <w:r w:rsidRPr="00E012FA">
        <w:rPr>
          <w:rFonts w:ascii="Times New Roman" w:hAnsi="Times New Roman"/>
          <w:sz w:val="24"/>
          <w:szCs w:val="24"/>
        </w:rPr>
        <w:t xml:space="preserve"> </w:t>
      </w:r>
      <w:bookmarkEnd w:id="2"/>
    </w:p>
    <w:p w:rsidR="007D00CA" w:rsidRPr="00E012FA" w:rsidRDefault="007D00CA" w:rsidP="007D00CA">
      <w:pPr>
        <w:spacing w:after="0" w:line="240" w:lineRule="auto"/>
        <w:ind w:firstLine="720"/>
        <w:jc w:val="both"/>
        <w:rPr>
          <w:rFonts w:ascii="Times New Roman" w:hAnsi="Times New Roman"/>
          <w:sz w:val="24"/>
          <w:szCs w:val="24"/>
        </w:rPr>
      </w:pPr>
      <w:r w:rsidRPr="00E012FA">
        <w:rPr>
          <w:rFonts w:ascii="Times New Roman" w:hAnsi="Times New Roman"/>
          <w:sz w:val="24"/>
          <w:szCs w:val="24"/>
        </w:rPr>
        <w:t>Zemes ierīcības projekts izstrādāts atbilstoši spēkā esošo normatīvo aktu prasībām un 2021. gada 11. </w:t>
      </w:r>
      <w:r>
        <w:rPr>
          <w:rFonts w:ascii="Times New Roman" w:hAnsi="Times New Roman"/>
          <w:sz w:val="24"/>
          <w:szCs w:val="24"/>
        </w:rPr>
        <w:t>februārī</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saskaņots Dobeles novada </w:t>
      </w:r>
      <w:r w:rsidRPr="00E012FA">
        <w:rPr>
          <w:rFonts w:ascii="Times New Roman" w:hAnsi="Times New Roman"/>
          <w:sz w:val="24"/>
          <w:szCs w:val="24"/>
        </w:rPr>
        <w:t>pašvaldības būvvaldē.</w:t>
      </w:r>
    </w:p>
    <w:p w:rsidR="007D00CA" w:rsidRPr="00E012FA" w:rsidRDefault="007D00CA" w:rsidP="007D00CA">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7D00CA" w:rsidRPr="00E012FA" w:rsidRDefault="007D00CA" w:rsidP="007D00CA">
      <w:pPr>
        <w:spacing w:after="0" w:line="240" w:lineRule="auto"/>
        <w:jc w:val="both"/>
        <w:rPr>
          <w:rFonts w:ascii="Times New Roman" w:hAnsi="Times New Roman"/>
          <w:color w:val="000000"/>
          <w:sz w:val="24"/>
          <w:szCs w:val="24"/>
        </w:rPr>
      </w:pPr>
    </w:p>
    <w:p w:rsidR="007D00CA" w:rsidRDefault="007D00CA" w:rsidP="007D00CA">
      <w:pPr>
        <w:numPr>
          <w:ilvl w:val="0"/>
          <w:numId w:val="24"/>
        </w:numPr>
        <w:spacing w:after="0" w:line="240" w:lineRule="auto"/>
        <w:ind w:left="360"/>
        <w:jc w:val="both"/>
        <w:rPr>
          <w:rFonts w:ascii="Times New Roman" w:hAnsi="Times New Roman"/>
          <w:sz w:val="24"/>
          <w:szCs w:val="24"/>
        </w:rPr>
      </w:pPr>
      <w:r w:rsidRPr="00E012FA">
        <w:rPr>
          <w:rFonts w:ascii="Times New Roman" w:hAnsi="Times New Roman"/>
          <w:color w:val="000000"/>
          <w:sz w:val="24"/>
          <w:szCs w:val="24"/>
        </w:rPr>
        <w:t xml:space="preserve">APSTIPRINĀT </w:t>
      </w:r>
      <w:r w:rsidRPr="00E012FA">
        <w:rPr>
          <w:rFonts w:ascii="Times New Roman" w:hAnsi="Times New Roman"/>
          <w:sz w:val="24"/>
          <w:szCs w:val="24"/>
        </w:rPr>
        <w:t>SIA “</w:t>
      </w:r>
      <w:r w:rsidRPr="00E012FA">
        <w:rPr>
          <w:rFonts w:ascii="Times New Roman" w:hAnsi="Times New Roman"/>
          <w:color w:val="000000"/>
          <w:sz w:val="24"/>
          <w:szCs w:val="24"/>
          <w:shd w:val="clear" w:color="auto" w:fill="FFFFFF"/>
        </w:rPr>
        <w:t>RŪĶIS AG</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sidRPr="00E012FA">
        <w:rPr>
          <w:rFonts w:ascii="Times New Roman" w:hAnsi="Times New Roman"/>
          <w:sz w:val="24"/>
          <w:szCs w:val="24"/>
        </w:rPr>
        <w:t>„</w:t>
      </w:r>
      <w:proofErr w:type="spellStart"/>
      <w:r>
        <w:rPr>
          <w:rFonts w:ascii="Times New Roman" w:hAnsi="Times New Roman"/>
          <w:sz w:val="24"/>
          <w:szCs w:val="24"/>
        </w:rPr>
        <w:t>Dadžukalni</w:t>
      </w:r>
      <w:proofErr w:type="spellEnd"/>
      <w:r w:rsidRPr="00E012FA">
        <w:rPr>
          <w:rFonts w:ascii="Times New Roman" w:hAnsi="Times New Roman"/>
          <w:sz w:val="24"/>
          <w:szCs w:val="24"/>
        </w:rPr>
        <w:t xml:space="preserve">” </w:t>
      </w:r>
      <w:r>
        <w:rPr>
          <w:rFonts w:ascii="Times New Roman" w:hAnsi="Times New Roman"/>
          <w:sz w:val="24"/>
          <w:szCs w:val="24"/>
        </w:rPr>
        <w:t>Zebrenes</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pagastā, Dobeles novadā </w:t>
      </w:r>
      <w:r w:rsidRPr="00E012FA">
        <w:rPr>
          <w:rFonts w:ascii="Times New Roman" w:hAnsi="Times New Roman"/>
          <w:sz w:val="24"/>
          <w:szCs w:val="24"/>
        </w:rPr>
        <w:t>zemes vienībai ar kadastra apzīmējumu 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00</w:t>
      </w:r>
      <w:r>
        <w:rPr>
          <w:rFonts w:ascii="Times New Roman" w:hAnsi="Times New Roman"/>
          <w:sz w:val="24"/>
          <w:szCs w:val="24"/>
        </w:rPr>
        <w:t>52</w:t>
      </w:r>
      <w:r w:rsidRPr="00E012FA">
        <w:rPr>
          <w:rFonts w:ascii="Times New Roman" w:hAnsi="Times New Roman"/>
          <w:sz w:val="24"/>
          <w:szCs w:val="24"/>
        </w:rPr>
        <w:t>.</w:t>
      </w:r>
    </w:p>
    <w:p w:rsidR="007D00CA" w:rsidRPr="003D0908" w:rsidRDefault="007D00CA" w:rsidP="007D00CA">
      <w:pPr>
        <w:numPr>
          <w:ilvl w:val="0"/>
          <w:numId w:val="24"/>
        </w:numPr>
        <w:spacing w:after="0" w:line="240" w:lineRule="auto"/>
        <w:ind w:left="360"/>
        <w:contextualSpacing/>
        <w:jc w:val="both"/>
        <w:rPr>
          <w:rFonts w:ascii="Times New Roman" w:hAnsi="Times New Roman"/>
          <w:sz w:val="24"/>
          <w:szCs w:val="24"/>
        </w:rPr>
      </w:pPr>
      <w:r w:rsidRPr="003D0908">
        <w:rPr>
          <w:rFonts w:ascii="Times New Roman" w:hAnsi="Times New Roman"/>
          <w:sz w:val="24"/>
          <w:szCs w:val="24"/>
        </w:rPr>
        <w:t>ATĻAUT sadalīt nekustamo īpašumu „</w:t>
      </w:r>
      <w:proofErr w:type="spellStart"/>
      <w:r>
        <w:rPr>
          <w:rFonts w:ascii="Times New Roman" w:hAnsi="Times New Roman"/>
          <w:sz w:val="24"/>
          <w:szCs w:val="24"/>
        </w:rPr>
        <w:t>Dadžukalni</w:t>
      </w:r>
      <w:proofErr w:type="spellEnd"/>
      <w:r w:rsidRPr="003D0908">
        <w:rPr>
          <w:rFonts w:ascii="Times New Roman" w:hAnsi="Times New Roman"/>
          <w:sz w:val="24"/>
          <w:szCs w:val="24"/>
        </w:rPr>
        <w:t xml:space="preserve">” </w:t>
      </w:r>
      <w:r>
        <w:rPr>
          <w:rFonts w:ascii="Times New Roman" w:hAnsi="Times New Roman"/>
          <w:sz w:val="24"/>
          <w:szCs w:val="24"/>
        </w:rPr>
        <w:t>Zebrenes</w:t>
      </w:r>
      <w:r w:rsidRPr="003D0908">
        <w:rPr>
          <w:rFonts w:ascii="Times New Roman" w:hAnsi="Times New Roman"/>
          <w:sz w:val="24"/>
          <w:szCs w:val="24"/>
        </w:rPr>
        <w:t xml:space="preserve"> pagastā, Dobeles novadā </w:t>
      </w:r>
      <w:r>
        <w:rPr>
          <w:rFonts w:ascii="Times New Roman" w:hAnsi="Times New Roman"/>
          <w:sz w:val="24"/>
          <w:szCs w:val="24"/>
        </w:rPr>
        <w:t>četros</w:t>
      </w:r>
      <w:r w:rsidRPr="003D0908">
        <w:rPr>
          <w:rFonts w:ascii="Times New Roman" w:hAnsi="Times New Roman"/>
          <w:sz w:val="24"/>
          <w:szCs w:val="24"/>
        </w:rPr>
        <w:t xml:space="preserve"> atsevišķos īpašumos.</w:t>
      </w:r>
    </w:p>
    <w:p w:rsidR="007D00CA" w:rsidRPr="00E012FA" w:rsidRDefault="007D00CA" w:rsidP="007D00CA">
      <w:pPr>
        <w:spacing w:after="0" w:line="240" w:lineRule="auto"/>
        <w:jc w:val="both"/>
        <w:rPr>
          <w:rFonts w:ascii="Times New Roman" w:hAnsi="Times New Roman"/>
          <w:sz w:val="24"/>
          <w:szCs w:val="24"/>
        </w:rPr>
      </w:pPr>
      <w:r>
        <w:rPr>
          <w:rFonts w:ascii="Times New Roman" w:hAnsi="Times New Roman"/>
          <w:sz w:val="24"/>
          <w:szCs w:val="24"/>
        </w:rPr>
        <w:t>3.</w:t>
      </w:r>
      <w:r w:rsidRPr="00E012FA">
        <w:rPr>
          <w:rFonts w:ascii="Times New Roman" w:hAnsi="Times New Roman"/>
          <w:sz w:val="24"/>
          <w:szCs w:val="24"/>
        </w:rPr>
        <w:t xml:space="preserve"> NOTEIKT nekustamā īpašuma lietošanas mērķus:</w:t>
      </w:r>
    </w:p>
    <w:p w:rsidR="007D00CA" w:rsidRPr="00E012FA" w:rsidRDefault="007D00CA" w:rsidP="007D00CA">
      <w:pPr>
        <w:spacing w:after="0" w:line="240" w:lineRule="auto"/>
        <w:jc w:val="both"/>
        <w:rPr>
          <w:rFonts w:ascii="Times New Roman" w:hAnsi="Times New Roman"/>
          <w:sz w:val="24"/>
          <w:szCs w:val="24"/>
        </w:rPr>
      </w:pP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1</w:t>
      </w:r>
      <w:r w:rsidRPr="00E012FA">
        <w:rPr>
          <w:rFonts w:ascii="Times New Roman" w:hAnsi="Times New Roman"/>
          <w:sz w:val="24"/>
          <w:szCs w:val="24"/>
        </w:rPr>
        <w:t xml:space="preserve">. </w:t>
      </w:r>
      <w:r>
        <w:rPr>
          <w:rFonts w:ascii="Times New Roman" w:hAnsi="Times New Roman"/>
          <w:sz w:val="24"/>
          <w:szCs w:val="24"/>
        </w:rPr>
        <w:t>īpašumam</w:t>
      </w:r>
      <w:r w:rsidRPr="00E012FA">
        <w:rPr>
          <w:rFonts w:ascii="Times New Roman" w:hAnsi="Times New Roman"/>
          <w:sz w:val="24"/>
          <w:szCs w:val="24"/>
        </w:rPr>
        <w:t xml:space="preserve"> ar kadastra apzīmējumu 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1</w:t>
      </w:r>
      <w:r w:rsidRPr="00E012FA">
        <w:rPr>
          <w:rFonts w:ascii="Times New Roman" w:hAnsi="Times New Roman"/>
          <w:sz w:val="24"/>
          <w:szCs w:val="24"/>
        </w:rPr>
        <w:t>0</w:t>
      </w:r>
      <w:r>
        <w:rPr>
          <w:rFonts w:ascii="Times New Roman" w:hAnsi="Times New Roman"/>
          <w:sz w:val="24"/>
          <w:szCs w:val="24"/>
        </w:rPr>
        <w:t>055</w:t>
      </w:r>
      <w:r w:rsidRPr="00E012FA">
        <w:rPr>
          <w:rFonts w:ascii="Times New Roman" w:hAnsi="Times New Roman"/>
          <w:sz w:val="24"/>
          <w:szCs w:val="24"/>
        </w:rPr>
        <w:t xml:space="preserve"> un platību </w:t>
      </w:r>
      <w:r>
        <w:rPr>
          <w:rFonts w:ascii="Times New Roman" w:hAnsi="Times New Roman"/>
          <w:sz w:val="24"/>
          <w:szCs w:val="24"/>
        </w:rPr>
        <w:t>17</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 xml:space="preserve"> ha</w:t>
      </w:r>
      <w:r>
        <w:rPr>
          <w:rFonts w:ascii="Times New Roman" w:hAnsi="Times New Roman"/>
          <w:sz w:val="24"/>
          <w:szCs w:val="24"/>
        </w:rPr>
        <w:t xml:space="preserve"> </w:t>
      </w:r>
      <w:r w:rsidRPr="00E012FA">
        <w:rPr>
          <w:rFonts w:ascii="Times New Roman" w:hAnsi="Times New Roman"/>
          <w:sz w:val="24"/>
          <w:szCs w:val="24"/>
        </w:rPr>
        <w:t>– kods 0101 – zeme, uz kuras galvenā saimnieciskā darbība ir lauksaimniecība</w:t>
      </w:r>
      <w:r>
        <w:rPr>
          <w:rFonts w:ascii="Times New Roman" w:hAnsi="Times New Roman"/>
          <w:sz w:val="24"/>
          <w:szCs w:val="24"/>
        </w:rPr>
        <w:t>;</w:t>
      </w:r>
    </w:p>
    <w:p w:rsidR="007D00CA" w:rsidRPr="00E012FA" w:rsidRDefault="007D00CA" w:rsidP="007D00CA">
      <w:pPr>
        <w:spacing w:after="0" w:line="240" w:lineRule="auto"/>
        <w:jc w:val="both"/>
        <w:rPr>
          <w:rFonts w:ascii="Times New Roman" w:hAnsi="Times New Roman"/>
          <w:sz w:val="24"/>
          <w:szCs w:val="24"/>
        </w:rPr>
      </w:pP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xml:space="preserve">. </w:t>
      </w:r>
      <w:r>
        <w:rPr>
          <w:rFonts w:ascii="Times New Roman" w:hAnsi="Times New Roman"/>
          <w:sz w:val="24"/>
          <w:szCs w:val="24"/>
        </w:rPr>
        <w:t>īpašumam</w:t>
      </w:r>
      <w:r w:rsidRPr="00E012FA">
        <w:rPr>
          <w:rFonts w:ascii="Times New Roman" w:hAnsi="Times New Roman"/>
          <w:sz w:val="24"/>
          <w:szCs w:val="24"/>
        </w:rPr>
        <w:t xml:space="preserve"> ar kadastra apzīmējumu 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053</w:t>
      </w:r>
      <w:r w:rsidRPr="00E012FA">
        <w:rPr>
          <w:rFonts w:ascii="Times New Roman" w:hAnsi="Times New Roman"/>
          <w:sz w:val="24"/>
          <w:szCs w:val="24"/>
        </w:rPr>
        <w:t xml:space="preserve"> un platību </w:t>
      </w:r>
      <w:r>
        <w:rPr>
          <w:rFonts w:ascii="Times New Roman" w:hAnsi="Times New Roman"/>
          <w:sz w:val="24"/>
          <w:szCs w:val="24"/>
        </w:rPr>
        <w:t>14</w:t>
      </w:r>
      <w:r w:rsidRPr="00E012FA">
        <w:rPr>
          <w:rFonts w:ascii="Times New Roman" w:hAnsi="Times New Roman"/>
          <w:sz w:val="24"/>
          <w:szCs w:val="24"/>
        </w:rPr>
        <w:t>,</w:t>
      </w:r>
      <w:r>
        <w:rPr>
          <w:rFonts w:ascii="Times New Roman" w:hAnsi="Times New Roman"/>
          <w:sz w:val="24"/>
          <w:szCs w:val="24"/>
        </w:rPr>
        <w:t>9</w:t>
      </w:r>
      <w:r w:rsidRPr="00E012FA">
        <w:rPr>
          <w:rFonts w:ascii="Times New Roman" w:hAnsi="Times New Roman"/>
          <w:sz w:val="24"/>
          <w:szCs w:val="24"/>
        </w:rPr>
        <w:t xml:space="preserve"> ha</w:t>
      </w:r>
      <w:r>
        <w:rPr>
          <w:rFonts w:ascii="Times New Roman" w:hAnsi="Times New Roman"/>
          <w:sz w:val="24"/>
          <w:szCs w:val="24"/>
        </w:rPr>
        <w:t xml:space="preserve"> </w:t>
      </w:r>
      <w:r w:rsidRPr="00E012FA">
        <w:rPr>
          <w:rFonts w:ascii="Times New Roman" w:hAnsi="Times New Roman"/>
          <w:sz w:val="24"/>
          <w:szCs w:val="24"/>
        </w:rPr>
        <w:t>– kods 0101 – zeme, uz kuras galvenā saimnieciskā darbība ir lauksaimniecība</w:t>
      </w:r>
      <w:r>
        <w:rPr>
          <w:rFonts w:ascii="Times New Roman" w:hAnsi="Times New Roman"/>
          <w:sz w:val="24"/>
          <w:szCs w:val="24"/>
        </w:rPr>
        <w:t>;</w:t>
      </w:r>
    </w:p>
    <w:p w:rsidR="007D00CA" w:rsidRPr="00E012FA" w:rsidRDefault="007D00CA" w:rsidP="007D00CA">
      <w:pPr>
        <w:spacing w:after="0" w:line="240" w:lineRule="auto"/>
        <w:jc w:val="both"/>
        <w:rPr>
          <w:rFonts w:ascii="Times New Roman" w:hAnsi="Times New Roman"/>
          <w:sz w:val="24"/>
          <w:szCs w:val="24"/>
        </w:rPr>
      </w:pPr>
      <w:r>
        <w:rPr>
          <w:rFonts w:ascii="Times New Roman" w:hAnsi="Times New Roman"/>
          <w:sz w:val="24"/>
          <w:szCs w:val="24"/>
        </w:rPr>
        <w:lastRenderedPageBreak/>
        <w:t>3</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xml:space="preserve">. </w:t>
      </w:r>
      <w:r>
        <w:rPr>
          <w:rFonts w:ascii="Times New Roman" w:hAnsi="Times New Roman"/>
          <w:sz w:val="24"/>
          <w:szCs w:val="24"/>
        </w:rPr>
        <w:t>īpašumam</w:t>
      </w:r>
      <w:r w:rsidRPr="00E012FA">
        <w:rPr>
          <w:rFonts w:ascii="Times New Roman" w:hAnsi="Times New Roman"/>
          <w:sz w:val="24"/>
          <w:szCs w:val="24"/>
        </w:rPr>
        <w:t xml:space="preserve"> ar kadastra apzīmējumu 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118</w:t>
      </w:r>
      <w:r w:rsidRPr="00E012FA">
        <w:rPr>
          <w:rFonts w:ascii="Times New Roman" w:hAnsi="Times New Roman"/>
          <w:sz w:val="24"/>
          <w:szCs w:val="24"/>
        </w:rPr>
        <w:t xml:space="preserve"> un platību </w:t>
      </w:r>
      <w:r>
        <w:rPr>
          <w:rFonts w:ascii="Times New Roman" w:hAnsi="Times New Roman"/>
          <w:sz w:val="24"/>
          <w:szCs w:val="24"/>
        </w:rPr>
        <w:t>34</w:t>
      </w:r>
      <w:r w:rsidRPr="00E012FA">
        <w:rPr>
          <w:rFonts w:ascii="Times New Roman" w:hAnsi="Times New Roman"/>
          <w:sz w:val="24"/>
          <w:szCs w:val="24"/>
        </w:rPr>
        <w:t>,</w:t>
      </w:r>
      <w:r>
        <w:rPr>
          <w:rFonts w:ascii="Times New Roman" w:hAnsi="Times New Roman"/>
          <w:sz w:val="24"/>
          <w:szCs w:val="24"/>
        </w:rPr>
        <w:t>14</w:t>
      </w:r>
      <w:r w:rsidRPr="00E012FA">
        <w:rPr>
          <w:rFonts w:ascii="Times New Roman" w:hAnsi="Times New Roman"/>
          <w:sz w:val="24"/>
          <w:szCs w:val="24"/>
        </w:rPr>
        <w:t xml:space="preserve"> ha (Nr.1) – kods 0101 – zeme, uz kuras galvenā saimnieciskā darbība ir lauksaimniecība;</w:t>
      </w:r>
    </w:p>
    <w:p w:rsidR="007D00CA" w:rsidRPr="00E012FA" w:rsidRDefault="007D00CA" w:rsidP="007D00CA">
      <w:pPr>
        <w:spacing w:after="0" w:line="240" w:lineRule="auto"/>
        <w:jc w:val="both"/>
        <w:rPr>
          <w:rFonts w:ascii="Times New Roman" w:hAnsi="Times New Roman"/>
          <w:sz w:val="24"/>
          <w:szCs w:val="24"/>
        </w:rPr>
      </w:pP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 xml:space="preserve">. </w:t>
      </w:r>
      <w:r>
        <w:rPr>
          <w:rFonts w:ascii="Times New Roman" w:hAnsi="Times New Roman"/>
          <w:sz w:val="24"/>
          <w:szCs w:val="24"/>
        </w:rPr>
        <w:t>īpašumam</w:t>
      </w:r>
      <w:r w:rsidRPr="00E012FA">
        <w:rPr>
          <w:rFonts w:ascii="Times New Roman" w:hAnsi="Times New Roman"/>
          <w:sz w:val="24"/>
          <w:szCs w:val="24"/>
        </w:rPr>
        <w:t xml:space="preserve"> ar kadastra apzīmējumu 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119</w:t>
      </w:r>
      <w:r w:rsidRPr="00E012FA">
        <w:rPr>
          <w:rFonts w:ascii="Times New Roman" w:hAnsi="Times New Roman"/>
          <w:sz w:val="24"/>
          <w:szCs w:val="24"/>
        </w:rPr>
        <w:t xml:space="preserve"> un platību </w:t>
      </w:r>
      <w:r>
        <w:rPr>
          <w:rFonts w:ascii="Times New Roman" w:hAnsi="Times New Roman"/>
          <w:sz w:val="24"/>
          <w:szCs w:val="24"/>
        </w:rPr>
        <w:t>8</w:t>
      </w:r>
      <w:r w:rsidRPr="00E012FA">
        <w:rPr>
          <w:rFonts w:ascii="Times New Roman" w:hAnsi="Times New Roman"/>
          <w:sz w:val="24"/>
          <w:szCs w:val="24"/>
        </w:rPr>
        <w:t>,</w:t>
      </w:r>
      <w:r>
        <w:rPr>
          <w:rFonts w:ascii="Times New Roman" w:hAnsi="Times New Roman"/>
          <w:sz w:val="24"/>
          <w:szCs w:val="24"/>
        </w:rPr>
        <w:t>16</w:t>
      </w:r>
      <w:r w:rsidRPr="00E012FA">
        <w:rPr>
          <w:rFonts w:ascii="Times New Roman" w:hAnsi="Times New Roman"/>
          <w:sz w:val="24"/>
          <w:szCs w:val="24"/>
        </w:rPr>
        <w:t xml:space="preserve"> ha (Nr.2) – kods 0</w:t>
      </w:r>
      <w:r>
        <w:rPr>
          <w:rFonts w:ascii="Times New Roman" w:hAnsi="Times New Roman"/>
          <w:sz w:val="24"/>
          <w:szCs w:val="24"/>
        </w:rPr>
        <w:t>2</w:t>
      </w:r>
      <w:r w:rsidRPr="00E012FA">
        <w:rPr>
          <w:rFonts w:ascii="Times New Roman" w:hAnsi="Times New Roman"/>
          <w:sz w:val="24"/>
          <w:szCs w:val="24"/>
        </w:rPr>
        <w:t xml:space="preserve">01 – zeme, uz kuras galvenā saimnieciskā darbība ir </w:t>
      </w:r>
      <w:r>
        <w:rPr>
          <w:rFonts w:ascii="Times New Roman" w:hAnsi="Times New Roman"/>
          <w:sz w:val="24"/>
          <w:szCs w:val="24"/>
        </w:rPr>
        <w:t>mež</w:t>
      </w:r>
      <w:r w:rsidRPr="00E012FA">
        <w:rPr>
          <w:rFonts w:ascii="Times New Roman" w:hAnsi="Times New Roman"/>
          <w:sz w:val="24"/>
          <w:szCs w:val="24"/>
        </w:rPr>
        <w:t>saimniecība.</w:t>
      </w:r>
    </w:p>
    <w:p w:rsidR="007D00CA" w:rsidRPr="00E012FA" w:rsidRDefault="007D00CA" w:rsidP="007D00CA">
      <w:pPr>
        <w:spacing w:after="0" w:line="240" w:lineRule="auto"/>
        <w:jc w:val="both"/>
        <w:rPr>
          <w:rFonts w:ascii="Times New Roman" w:hAnsi="Times New Roman"/>
          <w:sz w:val="24"/>
          <w:szCs w:val="24"/>
        </w:rPr>
      </w:pPr>
    </w:p>
    <w:p w:rsidR="007D00CA" w:rsidRPr="00E012FA" w:rsidRDefault="007D00CA" w:rsidP="007D00CA">
      <w:pPr>
        <w:spacing w:after="0" w:line="240" w:lineRule="auto"/>
        <w:jc w:val="both"/>
        <w:rPr>
          <w:rFonts w:ascii="Times New Roman" w:hAnsi="Times New Roman"/>
          <w:color w:val="000000"/>
          <w:sz w:val="24"/>
          <w:szCs w:val="24"/>
        </w:rPr>
      </w:pPr>
      <w:r>
        <w:rPr>
          <w:rFonts w:ascii="Times New Roman" w:hAnsi="Times New Roman"/>
          <w:sz w:val="24"/>
          <w:szCs w:val="24"/>
        </w:rPr>
        <w:t>4</w:t>
      </w:r>
      <w:r w:rsidRPr="00E012FA">
        <w:rPr>
          <w:rFonts w:ascii="Times New Roman" w:hAnsi="Times New Roman"/>
          <w:sz w:val="24"/>
          <w:szCs w:val="24"/>
        </w:rPr>
        <w:t>.</w:t>
      </w:r>
      <w:r w:rsidRPr="00E012FA">
        <w:rPr>
          <w:rFonts w:ascii="Times New Roman" w:hAnsi="Times New Roman"/>
          <w:color w:val="000000"/>
          <w:sz w:val="24"/>
          <w:szCs w:val="24"/>
        </w:rPr>
        <w:t xml:space="preserve"> NOTEIKT nekustamā īpašuma objekta apgrūtinājumus:</w:t>
      </w:r>
    </w:p>
    <w:p w:rsidR="007D00CA" w:rsidRDefault="007D00CA" w:rsidP="007D00CA">
      <w:pPr>
        <w:tabs>
          <w:tab w:val="num" w:pos="2520"/>
        </w:tabs>
        <w:spacing w:after="0" w:line="240" w:lineRule="auto"/>
        <w:jc w:val="both"/>
        <w:rPr>
          <w:rFonts w:ascii="Times New Roman" w:hAnsi="Times New Roman"/>
          <w:sz w:val="24"/>
          <w:szCs w:val="24"/>
        </w:rPr>
      </w:pPr>
      <w:r>
        <w:rPr>
          <w:rFonts w:ascii="Times New Roman" w:hAnsi="Times New Roman"/>
          <w:color w:val="000000"/>
          <w:sz w:val="24"/>
          <w:szCs w:val="24"/>
        </w:rPr>
        <w:t>4</w:t>
      </w:r>
      <w:r w:rsidRPr="00E012FA">
        <w:rPr>
          <w:rFonts w:ascii="Times New Roman" w:hAnsi="Times New Roman"/>
          <w:color w:val="000000"/>
          <w:sz w:val="24"/>
          <w:szCs w:val="24"/>
        </w:rPr>
        <w:t xml:space="preserve">.1. </w:t>
      </w:r>
      <w:r>
        <w:rPr>
          <w:rFonts w:ascii="Times New Roman" w:hAnsi="Times New Roman"/>
          <w:color w:val="000000"/>
          <w:sz w:val="24"/>
          <w:szCs w:val="24"/>
        </w:rPr>
        <w:t>īpašumam</w:t>
      </w:r>
      <w:r w:rsidRPr="00E012FA">
        <w:rPr>
          <w:rFonts w:ascii="Times New Roman" w:hAnsi="Times New Roman"/>
          <w:sz w:val="24"/>
          <w:szCs w:val="24"/>
        </w:rPr>
        <w:t xml:space="preserve"> ar kadastra apzīmējumu 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118</w:t>
      </w:r>
      <w:r w:rsidRPr="00E012FA">
        <w:rPr>
          <w:rFonts w:ascii="Times New Roman" w:hAnsi="Times New Roman"/>
          <w:sz w:val="24"/>
          <w:szCs w:val="24"/>
        </w:rPr>
        <w:t xml:space="preserve"> un platību </w:t>
      </w:r>
      <w:r>
        <w:rPr>
          <w:rFonts w:ascii="Times New Roman" w:hAnsi="Times New Roman"/>
          <w:sz w:val="24"/>
          <w:szCs w:val="24"/>
        </w:rPr>
        <w:t>34</w:t>
      </w:r>
      <w:r w:rsidRPr="00E012FA">
        <w:rPr>
          <w:rFonts w:ascii="Times New Roman" w:hAnsi="Times New Roman"/>
          <w:sz w:val="24"/>
          <w:szCs w:val="24"/>
        </w:rPr>
        <w:t>,</w:t>
      </w:r>
      <w:r>
        <w:rPr>
          <w:rFonts w:ascii="Times New Roman" w:hAnsi="Times New Roman"/>
          <w:sz w:val="24"/>
          <w:szCs w:val="24"/>
        </w:rPr>
        <w:t>14</w:t>
      </w:r>
      <w:r w:rsidRPr="00E012FA">
        <w:rPr>
          <w:rFonts w:ascii="Times New Roman" w:hAnsi="Times New Roman"/>
          <w:sz w:val="24"/>
          <w:szCs w:val="24"/>
        </w:rPr>
        <w:t xml:space="preserve"> ha (Nr.1):</w:t>
      </w:r>
    </w:p>
    <w:p w:rsidR="007D00CA" w:rsidRPr="00E012FA" w:rsidRDefault="007D00CA" w:rsidP="007D00CA">
      <w:pPr>
        <w:spacing w:after="0" w:line="240" w:lineRule="auto"/>
        <w:ind w:right="-143"/>
        <w:jc w:val="both"/>
        <w:rPr>
          <w:rFonts w:ascii="Times New Roman" w:eastAsia="Times New Roman" w:hAnsi="Times New Roman"/>
          <w:sz w:val="24"/>
          <w:szCs w:val="24"/>
        </w:rPr>
      </w:pPr>
      <w:bookmarkStart w:id="3" w:name="_Hlk64365077"/>
      <w:r>
        <w:rPr>
          <w:rFonts w:ascii="Times New Roman" w:hAnsi="Times New Roman"/>
          <w:sz w:val="24"/>
          <w:szCs w:val="24"/>
        </w:rPr>
        <w:t>4</w:t>
      </w:r>
      <w:r w:rsidRPr="00E012FA">
        <w:rPr>
          <w:rFonts w:ascii="Times New Roman" w:hAnsi="Times New Roman"/>
          <w:sz w:val="24"/>
          <w:szCs w:val="24"/>
        </w:rPr>
        <w:t>.1.</w:t>
      </w:r>
      <w:r>
        <w:rPr>
          <w:rFonts w:ascii="Times New Roman" w:hAnsi="Times New Roman"/>
          <w:sz w:val="24"/>
          <w:szCs w:val="24"/>
        </w:rPr>
        <w:t>1</w:t>
      </w:r>
      <w:r w:rsidRPr="00E012FA">
        <w:rPr>
          <w:rFonts w:ascii="Times New Roman" w:hAnsi="Times New Roman"/>
          <w:sz w:val="24"/>
          <w:szCs w:val="24"/>
        </w:rPr>
        <w:t>.</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 xml:space="preserve">7312030303 </w:t>
      </w:r>
      <w:r w:rsidRPr="00E012FA">
        <w:rPr>
          <w:rFonts w:ascii="Times New Roman" w:eastAsia="Times New Roman" w:hAnsi="Times New Roman"/>
          <w:sz w:val="24"/>
          <w:szCs w:val="24"/>
        </w:rPr>
        <w:t xml:space="preserve">– ekspluatācijas aizsargjoslas teritorija gar valsts vietējiem un pašvaldību autoceļiem lauku apvidos – </w:t>
      </w:r>
      <w:r>
        <w:rPr>
          <w:rFonts w:ascii="Times New Roman" w:eastAsia="Times New Roman" w:hAnsi="Times New Roman"/>
          <w:sz w:val="24"/>
          <w:szCs w:val="24"/>
        </w:rPr>
        <w:t>2</w:t>
      </w:r>
      <w:r w:rsidRPr="00E012FA">
        <w:rPr>
          <w:rFonts w:ascii="Times New Roman" w:eastAsia="Times New Roman" w:hAnsi="Times New Roman"/>
          <w:sz w:val="24"/>
          <w:szCs w:val="24"/>
        </w:rPr>
        <w:t>,</w:t>
      </w:r>
      <w:r>
        <w:rPr>
          <w:rFonts w:ascii="Times New Roman" w:eastAsia="Times New Roman" w:hAnsi="Times New Roman"/>
          <w:sz w:val="24"/>
          <w:szCs w:val="24"/>
        </w:rPr>
        <w:t>8</w:t>
      </w:r>
      <w:r w:rsidRPr="00E012FA">
        <w:rPr>
          <w:rFonts w:ascii="Times New Roman" w:eastAsia="Times New Roman" w:hAnsi="Times New Roman"/>
          <w:sz w:val="24"/>
          <w:szCs w:val="24"/>
        </w:rPr>
        <w:t xml:space="preserve"> ha </w:t>
      </w:r>
      <w:bookmarkStart w:id="4" w:name="_Hlk64364934"/>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1</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bookmarkEnd w:id="4"/>
    <w:p w:rsidR="007D00CA" w:rsidRPr="00E012FA" w:rsidRDefault="007D00CA" w:rsidP="007D00CA">
      <w:pPr>
        <w:spacing w:after="0" w:line="240" w:lineRule="auto"/>
        <w:ind w:right="-143"/>
        <w:jc w:val="both"/>
        <w:rPr>
          <w:rFonts w:ascii="Times New Roman" w:eastAsia="Times New Roman" w:hAnsi="Times New Roman"/>
          <w:sz w:val="24"/>
          <w:szCs w:val="24"/>
        </w:rPr>
      </w:pPr>
      <w:r>
        <w:rPr>
          <w:rFonts w:ascii="Times New Roman" w:hAnsi="Times New Roman"/>
          <w:sz w:val="24"/>
          <w:szCs w:val="24"/>
        </w:rPr>
        <w:t>4</w:t>
      </w:r>
      <w:r w:rsidRPr="00E012FA">
        <w:rPr>
          <w:rFonts w:ascii="Times New Roman" w:hAnsi="Times New Roman"/>
          <w:sz w:val="24"/>
          <w:szCs w:val="24"/>
        </w:rPr>
        <w:t>.1.</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 xml:space="preserve"> </w:t>
      </w:r>
      <w:r w:rsidRPr="00990E3D">
        <w:rPr>
          <w:rFonts w:ascii="Times New Roman" w:eastAsia="Times New Roman" w:hAnsi="Times New Roman"/>
          <w:bCs/>
          <w:iCs/>
          <w:sz w:val="24"/>
          <w:szCs w:val="24"/>
        </w:rPr>
        <w:t>7311020103</w:t>
      </w:r>
      <w:r w:rsidRPr="00990E3D">
        <w:rPr>
          <w:rFonts w:ascii="Times New Roman" w:eastAsia="Times New Roman" w:hAnsi="Times New Roman"/>
          <w:b/>
          <w:i/>
          <w:sz w:val="24"/>
          <w:szCs w:val="24"/>
        </w:rPr>
        <w:t xml:space="preserve"> –</w:t>
      </w:r>
      <w:r w:rsidRPr="00990E3D">
        <w:rPr>
          <w:rFonts w:ascii="Times New Roman" w:eastAsia="Times New Roman" w:hAnsi="Times New Roman"/>
          <w:sz w:val="24"/>
          <w:szCs w:val="24"/>
        </w:rPr>
        <w:t xml:space="preserve"> no 10 līdz 25 km garas dabiskas ūdensteces vides un dabas resursu aizsardzības aizsargjoslas teritorija lauku apvidos – 3</w:t>
      </w:r>
      <w:r>
        <w:rPr>
          <w:rFonts w:ascii="Times New Roman" w:eastAsia="Times New Roman" w:hAnsi="Times New Roman"/>
          <w:sz w:val="24"/>
          <w:szCs w:val="24"/>
        </w:rPr>
        <w:t>,</w:t>
      </w:r>
      <w:r w:rsidRPr="00990E3D">
        <w:rPr>
          <w:rFonts w:ascii="Times New Roman" w:eastAsia="Times New Roman" w:hAnsi="Times New Roman"/>
          <w:sz w:val="24"/>
          <w:szCs w:val="24"/>
        </w:rPr>
        <w:t xml:space="preserve">4 ha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bookmarkEnd w:id="3"/>
    <w:p w:rsidR="007D00CA" w:rsidRPr="00E012FA" w:rsidRDefault="007D00CA" w:rsidP="007D00CA">
      <w:pPr>
        <w:tabs>
          <w:tab w:val="num" w:pos="2520"/>
        </w:tabs>
        <w:spacing w:after="0" w:line="240" w:lineRule="auto"/>
        <w:jc w:val="both"/>
        <w:rPr>
          <w:rFonts w:ascii="Times New Roman" w:hAnsi="Times New Roman"/>
          <w:sz w:val="24"/>
          <w:szCs w:val="24"/>
        </w:rPr>
      </w:pPr>
      <w:r>
        <w:rPr>
          <w:rFonts w:ascii="Times New Roman" w:hAnsi="Times New Roman"/>
          <w:sz w:val="24"/>
          <w:szCs w:val="24"/>
        </w:rPr>
        <w:t>4</w:t>
      </w:r>
      <w:r w:rsidRPr="00E012FA">
        <w:rPr>
          <w:rFonts w:ascii="Times New Roman" w:hAnsi="Times New Roman"/>
          <w:sz w:val="24"/>
          <w:szCs w:val="24"/>
        </w:rPr>
        <w:t xml:space="preserve">.2. </w:t>
      </w:r>
      <w:r>
        <w:rPr>
          <w:rFonts w:ascii="Times New Roman" w:hAnsi="Times New Roman"/>
          <w:sz w:val="24"/>
          <w:szCs w:val="24"/>
        </w:rPr>
        <w:t>īpašumam</w:t>
      </w:r>
      <w:r w:rsidRPr="00E012FA">
        <w:rPr>
          <w:rFonts w:ascii="Times New Roman" w:hAnsi="Times New Roman"/>
          <w:sz w:val="24"/>
          <w:szCs w:val="24"/>
        </w:rPr>
        <w:t xml:space="preserve"> ar kadastra apzīmējumu 46</w:t>
      </w:r>
      <w:r>
        <w:rPr>
          <w:rFonts w:ascii="Times New Roman" w:hAnsi="Times New Roman"/>
          <w:sz w:val="24"/>
          <w:szCs w:val="24"/>
        </w:rPr>
        <w:t>98</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119</w:t>
      </w:r>
      <w:r w:rsidRPr="00E012FA">
        <w:rPr>
          <w:rFonts w:ascii="Times New Roman" w:hAnsi="Times New Roman"/>
          <w:sz w:val="24"/>
          <w:szCs w:val="24"/>
        </w:rPr>
        <w:t xml:space="preserve"> un platību </w:t>
      </w:r>
      <w:r>
        <w:rPr>
          <w:rFonts w:ascii="Times New Roman" w:hAnsi="Times New Roman"/>
          <w:sz w:val="24"/>
          <w:szCs w:val="24"/>
        </w:rPr>
        <w:t>8</w:t>
      </w:r>
      <w:r w:rsidRPr="00E012FA">
        <w:rPr>
          <w:rFonts w:ascii="Times New Roman" w:hAnsi="Times New Roman"/>
          <w:sz w:val="24"/>
          <w:szCs w:val="24"/>
        </w:rPr>
        <w:t>,</w:t>
      </w:r>
      <w:r>
        <w:rPr>
          <w:rFonts w:ascii="Times New Roman" w:hAnsi="Times New Roman"/>
          <w:sz w:val="24"/>
          <w:szCs w:val="24"/>
        </w:rPr>
        <w:t>16</w:t>
      </w:r>
      <w:r w:rsidRPr="00E012FA">
        <w:rPr>
          <w:rFonts w:ascii="Times New Roman" w:hAnsi="Times New Roman"/>
          <w:sz w:val="24"/>
          <w:szCs w:val="24"/>
        </w:rPr>
        <w:t xml:space="preserve"> ha (Nr.2)</w:t>
      </w:r>
      <w:r>
        <w:rPr>
          <w:rFonts w:ascii="Times New Roman" w:hAnsi="Times New Roman"/>
          <w:sz w:val="24"/>
          <w:szCs w:val="24"/>
        </w:rPr>
        <w:t>:</w:t>
      </w:r>
    </w:p>
    <w:p w:rsidR="007D00CA" w:rsidRPr="00E012FA" w:rsidRDefault="007D00CA" w:rsidP="007D00CA">
      <w:pPr>
        <w:spacing w:after="0" w:line="240" w:lineRule="auto"/>
        <w:ind w:right="-143"/>
        <w:jc w:val="both"/>
        <w:rPr>
          <w:rFonts w:ascii="Times New Roman" w:eastAsia="Times New Roman" w:hAnsi="Times New Roman"/>
          <w:sz w:val="24"/>
          <w:szCs w:val="24"/>
        </w:rPr>
      </w:pP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1</w:t>
      </w:r>
      <w:r w:rsidRPr="00E012FA">
        <w:rPr>
          <w:rFonts w:ascii="Times New Roman" w:hAnsi="Times New Roman"/>
          <w:sz w:val="24"/>
          <w:szCs w:val="24"/>
        </w:rPr>
        <w:t>.</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 xml:space="preserve">7312030303 </w:t>
      </w:r>
      <w:r w:rsidRPr="00E012FA">
        <w:rPr>
          <w:rFonts w:ascii="Times New Roman" w:eastAsia="Times New Roman" w:hAnsi="Times New Roman"/>
          <w:sz w:val="24"/>
          <w:szCs w:val="24"/>
        </w:rPr>
        <w:t xml:space="preserve">– ekspluatācijas aizsargjoslas teritorija gar valsts vietējiem un pašvaldību autoceļiem lauku apvidos – </w:t>
      </w:r>
      <w:r>
        <w:rPr>
          <w:rFonts w:ascii="Times New Roman" w:eastAsia="Times New Roman" w:hAnsi="Times New Roman"/>
          <w:sz w:val="24"/>
          <w:szCs w:val="24"/>
        </w:rPr>
        <w:t>0</w:t>
      </w:r>
      <w:r w:rsidRPr="00E012FA">
        <w:rPr>
          <w:rFonts w:ascii="Times New Roman" w:eastAsia="Times New Roman" w:hAnsi="Times New Roman"/>
          <w:sz w:val="24"/>
          <w:szCs w:val="24"/>
        </w:rPr>
        <w:t>,</w:t>
      </w:r>
      <w:r>
        <w:rPr>
          <w:rFonts w:ascii="Times New Roman" w:eastAsia="Times New Roman" w:hAnsi="Times New Roman"/>
          <w:sz w:val="24"/>
          <w:szCs w:val="24"/>
        </w:rPr>
        <w:t>3</w:t>
      </w:r>
      <w:r w:rsidRPr="00E012FA">
        <w:rPr>
          <w:rFonts w:ascii="Times New Roman" w:eastAsia="Times New Roman" w:hAnsi="Times New Roman"/>
          <w:sz w:val="24"/>
          <w:szCs w:val="24"/>
        </w:rPr>
        <w:t xml:space="preserve"> ha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1</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7D00CA" w:rsidRPr="00E012FA" w:rsidRDefault="007D00CA" w:rsidP="007D00CA">
      <w:pPr>
        <w:spacing w:after="0" w:line="240" w:lineRule="auto"/>
        <w:ind w:right="-143"/>
        <w:jc w:val="both"/>
        <w:rPr>
          <w:rFonts w:ascii="Times New Roman" w:eastAsia="Times New Roman" w:hAnsi="Times New Roman"/>
          <w:sz w:val="24"/>
          <w:szCs w:val="24"/>
        </w:rPr>
      </w:pP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 xml:space="preserve"> </w:t>
      </w:r>
      <w:r w:rsidRPr="00990E3D">
        <w:rPr>
          <w:rFonts w:ascii="Times New Roman" w:eastAsia="Times New Roman" w:hAnsi="Times New Roman"/>
          <w:bCs/>
          <w:iCs/>
          <w:sz w:val="24"/>
          <w:szCs w:val="24"/>
        </w:rPr>
        <w:t>7311020103</w:t>
      </w:r>
      <w:r w:rsidRPr="00990E3D">
        <w:rPr>
          <w:rFonts w:ascii="Times New Roman" w:eastAsia="Times New Roman" w:hAnsi="Times New Roman"/>
          <w:b/>
          <w:i/>
          <w:sz w:val="24"/>
          <w:szCs w:val="24"/>
        </w:rPr>
        <w:t xml:space="preserve"> –</w:t>
      </w:r>
      <w:r w:rsidRPr="00990E3D">
        <w:rPr>
          <w:rFonts w:ascii="Times New Roman" w:eastAsia="Times New Roman" w:hAnsi="Times New Roman"/>
          <w:sz w:val="24"/>
          <w:szCs w:val="24"/>
        </w:rPr>
        <w:t xml:space="preserve"> no 10 līdz 25 km garas dabiskas ūdensteces vides un dabas resursu aizsardzības aizsargjoslas teritorija lauku apvidos – </w:t>
      </w:r>
      <w:r>
        <w:rPr>
          <w:rFonts w:ascii="Times New Roman" w:eastAsia="Times New Roman" w:hAnsi="Times New Roman"/>
          <w:sz w:val="24"/>
          <w:szCs w:val="24"/>
        </w:rPr>
        <w:t>1,9</w:t>
      </w:r>
      <w:r w:rsidRPr="00990E3D">
        <w:rPr>
          <w:rFonts w:ascii="Times New Roman" w:eastAsia="Times New Roman" w:hAnsi="Times New Roman"/>
          <w:sz w:val="24"/>
          <w:szCs w:val="24"/>
        </w:rPr>
        <w:t xml:space="preserve"> ha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7D00CA" w:rsidRDefault="007D00CA" w:rsidP="007D00CA">
      <w:pPr>
        <w:tabs>
          <w:tab w:val="num" w:pos="2520"/>
        </w:tabs>
        <w:spacing w:after="0" w:line="240" w:lineRule="auto"/>
        <w:jc w:val="both"/>
        <w:rPr>
          <w:rFonts w:ascii="Times New Roman" w:hAnsi="Times New Roman"/>
          <w:sz w:val="24"/>
          <w:szCs w:val="24"/>
        </w:rPr>
      </w:pPr>
    </w:p>
    <w:p w:rsidR="007D00CA" w:rsidRPr="00E012FA" w:rsidRDefault="007D00CA" w:rsidP="007D00CA">
      <w:pPr>
        <w:spacing w:after="0" w:line="240" w:lineRule="auto"/>
        <w:jc w:val="both"/>
        <w:rPr>
          <w:rFonts w:ascii="Times New Roman" w:hAnsi="Times New Roman"/>
          <w:b/>
          <w:sz w:val="24"/>
          <w:szCs w:val="24"/>
          <w:lang w:eastAsia="ar-SA"/>
        </w:rPr>
      </w:pPr>
      <w:r>
        <w:rPr>
          <w:rFonts w:ascii="Times New Roman" w:hAnsi="Times New Roman"/>
          <w:sz w:val="24"/>
          <w:szCs w:val="24"/>
        </w:rPr>
        <w:t>5</w:t>
      </w:r>
      <w:r w:rsidRPr="00E012FA">
        <w:rPr>
          <w:rFonts w:ascii="Times New Roman" w:hAnsi="Times New Roman"/>
          <w:sz w:val="24"/>
          <w:szCs w:val="24"/>
        </w:rPr>
        <w:t>. Lēmumu var pārsūdzēt Administratīvajā rajona tiesā viena mēneša laikā no lēmuma spēkā stāšanās dienas Administratīvā procesa likumā noteiktajā kārtībā.</w:t>
      </w:r>
    </w:p>
    <w:p w:rsidR="007D00CA" w:rsidRDefault="007D00CA" w:rsidP="007D00CA">
      <w:pPr>
        <w:spacing w:after="0" w:line="240" w:lineRule="auto"/>
        <w:ind w:right="-567"/>
        <w:jc w:val="both"/>
        <w:rPr>
          <w:rFonts w:ascii="Times New Roman" w:eastAsia="Times New Roman" w:hAnsi="Times New Roman"/>
          <w:sz w:val="24"/>
          <w:szCs w:val="24"/>
          <w:lang w:eastAsia="lv-LV"/>
        </w:rPr>
      </w:pPr>
    </w:p>
    <w:p w:rsidR="00196454" w:rsidRDefault="00196454" w:rsidP="007D00CA">
      <w:pPr>
        <w:spacing w:after="0" w:line="240" w:lineRule="auto"/>
        <w:ind w:right="-567"/>
        <w:jc w:val="both"/>
        <w:rPr>
          <w:rFonts w:ascii="Times New Roman" w:eastAsia="Times New Roman" w:hAnsi="Times New Roman"/>
          <w:sz w:val="24"/>
          <w:szCs w:val="24"/>
          <w:lang w:eastAsia="lv-LV"/>
        </w:rPr>
      </w:pPr>
    </w:p>
    <w:p w:rsidR="00196454" w:rsidRPr="00E012FA" w:rsidRDefault="00196454" w:rsidP="007D00CA">
      <w:pPr>
        <w:spacing w:after="0" w:line="240" w:lineRule="auto"/>
        <w:ind w:right="-567"/>
        <w:jc w:val="both"/>
        <w:rPr>
          <w:rFonts w:ascii="Times New Roman" w:eastAsia="Times New Roman" w:hAnsi="Times New Roman"/>
          <w:sz w:val="24"/>
          <w:szCs w:val="24"/>
          <w:lang w:eastAsia="lv-LV"/>
        </w:rPr>
      </w:pPr>
    </w:p>
    <w:p w:rsidR="007D00CA" w:rsidRDefault="007D00CA" w:rsidP="007D00CA">
      <w:pPr>
        <w:ind w:left="-227" w:right="-680"/>
        <w:jc w:val="right"/>
        <w:rPr>
          <w:rFonts w:ascii="Times New Roman" w:hAnsi="Times New Roman"/>
          <w:b/>
          <w:sz w:val="24"/>
          <w:szCs w:val="24"/>
        </w:rPr>
      </w:pPr>
    </w:p>
    <w:p w:rsidR="007D00CA" w:rsidRDefault="007D00CA" w:rsidP="007D00CA">
      <w:pPr>
        <w:spacing w:after="0" w:line="240" w:lineRule="auto"/>
        <w:ind w:left="-227"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pacing w:after="0" w:line="240" w:lineRule="auto"/>
        <w:ind w:left="-227" w:right="-680"/>
        <w:jc w:val="center"/>
        <w:rPr>
          <w:rFonts w:ascii="Times New Roman" w:eastAsia="Times New Roman" w:hAnsi="Times New Roman"/>
          <w:sz w:val="24"/>
          <w:szCs w:val="24"/>
          <w:lang w:eastAsia="lv-LV"/>
        </w:rPr>
      </w:pPr>
    </w:p>
    <w:p w:rsidR="007D00CA" w:rsidRDefault="007D00CA" w:rsidP="007D00CA">
      <w:pPr>
        <w:suppressAutoHyphens/>
        <w:spacing w:after="0" w:line="240" w:lineRule="auto"/>
        <w:ind w:left="-227"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1528BBD4" wp14:editId="56BA7DAB">
            <wp:extent cx="685800" cy="752475"/>
            <wp:effectExtent l="0" t="0" r="0" b="9525"/>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22</w:t>
      </w:r>
      <w:r>
        <w:rPr>
          <w:rFonts w:ascii="Times New Roman" w:hAnsi="Times New Roman"/>
          <w:b/>
          <w:sz w:val="24"/>
          <w:szCs w:val="24"/>
          <w:lang w:eastAsia="ar-SA"/>
        </w:rPr>
        <w:t>/2</w:t>
      </w:r>
    </w:p>
    <w:p w:rsidR="007D00CA" w:rsidRDefault="007D00CA" w:rsidP="007D00CA">
      <w:pPr>
        <w:pStyle w:val="Title"/>
        <w:ind w:right="-874"/>
        <w:jc w:val="right"/>
        <w:rPr>
          <w:b/>
          <w:sz w:val="24"/>
        </w:rPr>
      </w:pPr>
    </w:p>
    <w:p w:rsidR="007D00CA" w:rsidRPr="005A7B64" w:rsidRDefault="007D00CA" w:rsidP="007D00CA">
      <w:pPr>
        <w:ind w:right="-737"/>
        <w:jc w:val="center"/>
        <w:rPr>
          <w:rFonts w:ascii="Times New Roman" w:hAnsi="Times New Roman"/>
          <w:b/>
          <w:sz w:val="24"/>
          <w:szCs w:val="24"/>
          <w:u w:val="single"/>
        </w:rPr>
      </w:pPr>
      <w:r w:rsidRPr="002E2382">
        <w:rPr>
          <w:rFonts w:ascii="Times New Roman" w:hAnsi="Times New Roman"/>
          <w:b/>
          <w:sz w:val="24"/>
          <w:szCs w:val="24"/>
          <w:u w:val="single"/>
        </w:rPr>
        <w:t>Par zemes lietošanas mērķa noteikšanu</w:t>
      </w:r>
    </w:p>
    <w:p w:rsidR="007D00CA" w:rsidRPr="003E3D2A" w:rsidRDefault="007D00CA" w:rsidP="007D00CA">
      <w:pPr>
        <w:spacing w:after="0" w:line="240" w:lineRule="auto"/>
        <w:ind w:right="-2"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Dobeles</w:t>
      </w:r>
      <w:r w:rsidRPr="003E3D2A">
        <w:rPr>
          <w:rFonts w:ascii="Times New Roman" w:eastAsia="Times New Roman" w:hAnsi="Times New Roman"/>
          <w:sz w:val="24"/>
          <w:szCs w:val="24"/>
          <w:lang w:eastAsia="lv-LV"/>
        </w:rPr>
        <w:t xml:space="preserve"> novada pašvaldība </w:t>
      </w:r>
      <w:r>
        <w:rPr>
          <w:rFonts w:ascii="Times New Roman" w:eastAsia="Times New Roman" w:hAnsi="Times New Roman"/>
          <w:sz w:val="24"/>
          <w:szCs w:val="24"/>
          <w:lang w:eastAsia="lv-LV"/>
        </w:rPr>
        <w:t>2021.</w:t>
      </w:r>
      <w:r w:rsidR="00432346">
        <w:rPr>
          <w:rFonts w:ascii="Times New Roman" w:eastAsia="Times New Roman" w:hAnsi="Times New Roman"/>
          <w:sz w:val="24"/>
          <w:szCs w:val="24"/>
          <w:lang w:eastAsia="lv-LV"/>
        </w:rPr>
        <w:t> </w:t>
      </w:r>
      <w:r>
        <w:rPr>
          <w:rFonts w:ascii="Times New Roman" w:eastAsia="Times New Roman" w:hAnsi="Times New Roman"/>
          <w:sz w:val="24"/>
          <w:szCs w:val="24"/>
          <w:lang w:eastAsia="lv-LV"/>
        </w:rPr>
        <w:t>gada 19.</w:t>
      </w:r>
      <w:r w:rsidR="00432346">
        <w:rPr>
          <w:rFonts w:ascii="Times New Roman" w:eastAsia="Times New Roman" w:hAnsi="Times New Roman"/>
          <w:sz w:val="24"/>
          <w:szCs w:val="24"/>
          <w:lang w:eastAsia="lv-LV"/>
        </w:rPr>
        <w:t> </w:t>
      </w:r>
      <w:r>
        <w:rPr>
          <w:rFonts w:ascii="Times New Roman" w:eastAsia="Times New Roman" w:hAnsi="Times New Roman"/>
          <w:sz w:val="24"/>
          <w:szCs w:val="24"/>
          <w:lang w:eastAsia="lv-LV"/>
        </w:rPr>
        <w:t xml:space="preserve">februārī </w:t>
      </w:r>
      <w:r w:rsidRPr="003E3D2A">
        <w:rPr>
          <w:rFonts w:ascii="Times New Roman" w:eastAsia="Times New Roman" w:hAnsi="Times New Roman"/>
          <w:sz w:val="24"/>
          <w:szCs w:val="24"/>
          <w:lang w:eastAsia="lv-LV"/>
        </w:rPr>
        <w:t xml:space="preserve">ir saņēmusi </w:t>
      </w:r>
      <w:r>
        <w:rPr>
          <w:rFonts w:ascii="Times New Roman" w:eastAsia="Times New Roman" w:hAnsi="Times New Roman"/>
          <w:sz w:val="24"/>
          <w:szCs w:val="24"/>
          <w:lang w:eastAsia="lv-LV"/>
        </w:rPr>
        <w:t xml:space="preserve">sabiedrības ar ierobežotu atbildību “Dobeles </w:t>
      </w:r>
      <w:proofErr w:type="spellStart"/>
      <w:r>
        <w:rPr>
          <w:rFonts w:ascii="Times New Roman" w:eastAsia="Times New Roman" w:hAnsi="Times New Roman"/>
          <w:sz w:val="24"/>
          <w:szCs w:val="24"/>
          <w:lang w:eastAsia="lv-LV"/>
        </w:rPr>
        <w:t>Eko</w:t>
      </w:r>
      <w:proofErr w:type="spellEnd"/>
      <w:r>
        <w:rPr>
          <w:rFonts w:ascii="Times New Roman" w:eastAsia="Times New Roman" w:hAnsi="Times New Roman"/>
          <w:sz w:val="24"/>
          <w:szCs w:val="24"/>
          <w:lang w:eastAsia="lv-LV"/>
        </w:rPr>
        <w:t>”</w:t>
      </w:r>
      <w:r w:rsidRPr="003E3D2A">
        <w:rPr>
          <w:rFonts w:ascii="Times New Roman" w:eastAsia="Times New Roman" w:hAnsi="Times New Roman"/>
          <w:sz w:val="24"/>
          <w:szCs w:val="24"/>
          <w:lang w:eastAsia="lv-LV"/>
        </w:rPr>
        <w:t xml:space="preserve"> iesniegumu ar lūgumu noteikt zemes lietošanas mērķi </w:t>
      </w:r>
      <w:bookmarkStart w:id="5" w:name="_Hlk64643787"/>
      <w:r w:rsidRPr="003E3D2A">
        <w:rPr>
          <w:rFonts w:ascii="Times New Roman" w:eastAsia="Times New Roman" w:hAnsi="Times New Roman"/>
          <w:sz w:val="24"/>
          <w:szCs w:val="24"/>
          <w:lang w:eastAsia="lv-LV"/>
        </w:rPr>
        <w:t xml:space="preserve">nekustamā īpašuma </w:t>
      </w:r>
      <w:r>
        <w:rPr>
          <w:rFonts w:ascii="Times New Roman" w:eastAsia="Times New Roman" w:hAnsi="Times New Roman"/>
          <w:sz w:val="24"/>
          <w:szCs w:val="24"/>
          <w:lang w:eastAsia="lv-LV"/>
        </w:rPr>
        <w:t xml:space="preserve">“Kurbadi” </w:t>
      </w:r>
      <w:bookmarkEnd w:id="5"/>
      <w:r w:rsidRPr="003628D9">
        <w:rPr>
          <w:rFonts w:ascii="Times New Roman" w:eastAsia="Times New Roman" w:hAnsi="Times New Roman"/>
          <w:sz w:val="24"/>
          <w:szCs w:val="24"/>
          <w:lang w:eastAsia="lv-LV"/>
        </w:rPr>
        <w:t>Bērzes pagastā, Dobeles</w:t>
      </w:r>
      <w:r>
        <w:rPr>
          <w:rFonts w:ascii="Times New Roman" w:eastAsia="Times New Roman" w:hAnsi="Times New Roman"/>
          <w:sz w:val="24"/>
          <w:szCs w:val="24"/>
          <w:lang w:eastAsia="lv-LV"/>
        </w:rPr>
        <w:t xml:space="preserve"> novadā zemes vienī</w:t>
      </w:r>
      <w:r w:rsidRPr="003628D9">
        <w:rPr>
          <w:rFonts w:ascii="Times New Roman" w:eastAsia="Times New Roman" w:hAnsi="Times New Roman"/>
          <w:sz w:val="24"/>
          <w:szCs w:val="24"/>
          <w:lang w:eastAsia="lv-LV"/>
        </w:rPr>
        <w:t>bas</w:t>
      </w:r>
      <w:r>
        <w:rPr>
          <w:rFonts w:ascii="Times New Roman" w:eastAsia="Times New Roman" w:hAnsi="Times New Roman"/>
          <w:sz w:val="24"/>
          <w:szCs w:val="24"/>
          <w:lang w:eastAsia="lv-LV"/>
        </w:rPr>
        <w:t xml:space="preserve"> Spodrības iela 6, Dobelē, Dobeles novadā daļai 4,6155 ha </w:t>
      </w:r>
      <w:r w:rsidRPr="003E3D2A">
        <w:rPr>
          <w:rFonts w:ascii="Times New Roman" w:eastAsia="Times New Roman" w:hAnsi="Times New Roman"/>
          <w:sz w:val="24"/>
          <w:szCs w:val="24"/>
          <w:lang w:eastAsia="lv-LV"/>
        </w:rPr>
        <w:t>platībā.</w:t>
      </w:r>
    </w:p>
    <w:p w:rsidR="007D00CA" w:rsidRPr="00745B97" w:rsidRDefault="007D00CA" w:rsidP="007D00CA">
      <w:pPr>
        <w:widowControl w:val="0"/>
        <w:suppressAutoHyphens/>
        <w:spacing w:after="0" w:line="240" w:lineRule="auto"/>
        <w:ind w:right="-2" w:firstLine="720"/>
        <w:jc w:val="both"/>
        <w:rPr>
          <w:rFonts w:ascii="Times New Roman" w:eastAsia="Lucida Sans Unicode" w:hAnsi="Times New Roman"/>
          <w:kern w:val="1"/>
          <w:sz w:val="24"/>
          <w:szCs w:val="24"/>
          <w:lang w:eastAsia="lv-LV"/>
        </w:rPr>
      </w:pPr>
      <w:r w:rsidRPr="00745B97">
        <w:rPr>
          <w:rFonts w:ascii="Times New Roman" w:eastAsia="Lucida Sans Unicode" w:hAnsi="Times New Roman"/>
          <w:kern w:val="1"/>
          <w:sz w:val="24"/>
          <w:szCs w:val="24"/>
          <w:lang w:eastAsia="lv-LV"/>
        </w:rPr>
        <w:t>Nekustamais īpašums “Kurbadi”, kadastra Nr. 46520030112, kopējā platība 8,0452 ha, kas sastāv no zemes vienības “Kurbadi”, Bērzes pagastā, Dobeles novadā ar kadastra apzīmējumu 46520030112 un platību 1,14 ha un zemes vienības Spodrības ielā 6, Dobelē, Dobeles novadā ar kadastra apzīmējumu 46010090001 un platību 6,9052 ha, reģistrēts Zemgales rajona tiesas Bērzes pagasta z</w:t>
      </w:r>
      <w:r w:rsidRPr="00745B97">
        <w:rPr>
          <w:rFonts w:ascii="Times New Roman" w:hAnsi="Times New Roman"/>
          <w:sz w:val="24"/>
          <w:szCs w:val="24"/>
        </w:rPr>
        <w:t>emesgrāmatā, nodalījuma Nr.</w:t>
      </w:r>
      <w:r w:rsidR="00432346">
        <w:rPr>
          <w:rFonts w:ascii="Times New Roman" w:hAnsi="Times New Roman"/>
          <w:sz w:val="24"/>
          <w:szCs w:val="24"/>
        </w:rPr>
        <w:t> </w:t>
      </w:r>
      <w:r w:rsidRPr="00745B97">
        <w:rPr>
          <w:rFonts w:ascii="Times New Roman" w:hAnsi="Times New Roman"/>
          <w:sz w:val="24"/>
          <w:szCs w:val="24"/>
        </w:rPr>
        <w:t xml:space="preserve">100000385081 </w:t>
      </w:r>
      <w:r w:rsidRPr="00745B97">
        <w:rPr>
          <w:rFonts w:ascii="Times New Roman" w:eastAsia="Lucida Sans Unicode" w:hAnsi="Times New Roman"/>
          <w:kern w:val="1"/>
          <w:sz w:val="24"/>
          <w:szCs w:val="24"/>
          <w:lang w:eastAsia="lv-LV"/>
        </w:rPr>
        <w:t xml:space="preserve">uz </w:t>
      </w:r>
      <w:r w:rsidRPr="00745B97">
        <w:rPr>
          <w:rFonts w:ascii="Times New Roman" w:eastAsia="Times New Roman" w:hAnsi="Times New Roman"/>
          <w:sz w:val="24"/>
          <w:szCs w:val="24"/>
          <w:lang w:eastAsia="lv-LV"/>
        </w:rPr>
        <w:t xml:space="preserve">sabiedrības ar ierobežotu atbildību “Dobeles </w:t>
      </w:r>
      <w:proofErr w:type="spellStart"/>
      <w:r w:rsidRPr="00745B97">
        <w:rPr>
          <w:rFonts w:ascii="Times New Roman" w:eastAsia="Times New Roman" w:hAnsi="Times New Roman"/>
          <w:sz w:val="24"/>
          <w:szCs w:val="24"/>
          <w:lang w:eastAsia="lv-LV"/>
        </w:rPr>
        <w:t>Eko</w:t>
      </w:r>
      <w:proofErr w:type="spellEnd"/>
      <w:r w:rsidRPr="00745B97">
        <w:rPr>
          <w:rFonts w:ascii="Times New Roman" w:eastAsia="Times New Roman" w:hAnsi="Times New Roman"/>
          <w:sz w:val="24"/>
          <w:szCs w:val="24"/>
          <w:lang w:eastAsia="lv-LV"/>
        </w:rPr>
        <w:t>”,</w:t>
      </w:r>
      <w:r w:rsidRPr="00745B97">
        <w:t xml:space="preserve"> </w:t>
      </w:r>
      <w:r w:rsidRPr="00745B97">
        <w:rPr>
          <w:rFonts w:ascii="Times New Roman" w:hAnsi="Times New Roman"/>
          <w:sz w:val="24"/>
          <w:szCs w:val="24"/>
        </w:rPr>
        <w:t>reģistrācijas Nr.</w:t>
      </w:r>
      <w:r w:rsidR="00432346">
        <w:rPr>
          <w:rFonts w:ascii="Times New Roman" w:hAnsi="Times New Roman"/>
          <w:sz w:val="24"/>
          <w:szCs w:val="24"/>
        </w:rPr>
        <w:t> </w:t>
      </w:r>
      <w:r w:rsidRPr="00745B97">
        <w:rPr>
          <w:rFonts w:ascii="Times New Roman" w:hAnsi="Times New Roman"/>
          <w:sz w:val="24"/>
          <w:szCs w:val="24"/>
        </w:rPr>
        <w:t>40103533061</w:t>
      </w:r>
      <w:r w:rsidRPr="00745B97">
        <w:rPr>
          <w:rFonts w:ascii="Times New Roman" w:eastAsia="Lucida Sans Unicode" w:hAnsi="Times New Roman"/>
          <w:kern w:val="1"/>
          <w:sz w:val="24"/>
          <w:szCs w:val="24"/>
          <w:lang w:eastAsia="lv-LV"/>
        </w:rPr>
        <w:t>, vārda.</w:t>
      </w:r>
    </w:p>
    <w:p w:rsidR="007D00CA" w:rsidRDefault="007D00CA" w:rsidP="007D00CA">
      <w:pPr>
        <w:tabs>
          <w:tab w:val="left" w:pos="-19892"/>
        </w:tabs>
        <w:spacing w:after="0" w:line="240" w:lineRule="auto"/>
        <w:ind w:right="-2" w:firstLine="720"/>
        <w:jc w:val="both"/>
        <w:rPr>
          <w:rFonts w:ascii="Times New Roman" w:eastAsia="Times New Roman" w:hAnsi="Times New Roman"/>
          <w:sz w:val="24"/>
          <w:szCs w:val="24"/>
          <w:lang w:eastAsia="lv-LV"/>
        </w:rPr>
      </w:pPr>
      <w:r w:rsidRPr="00745B97">
        <w:rPr>
          <w:rFonts w:ascii="Times New Roman" w:eastAsia="Times New Roman" w:hAnsi="Times New Roman"/>
          <w:sz w:val="24"/>
          <w:szCs w:val="24"/>
          <w:lang w:eastAsia="lv-LV"/>
        </w:rPr>
        <w:t xml:space="preserve">Sabiedrība ar ierobežotu atbildību “Dobeles </w:t>
      </w:r>
      <w:proofErr w:type="spellStart"/>
      <w:r w:rsidRPr="00745B97">
        <w:rPr>
          <w:rFonts w:ascii="Times New Roman" w:eastAsia="Times New Roman" w:hAnsi="Times New Roman"/>
          <w:sz w:val="24"/>
          <w:szCs w:val="24"/>
          <w:lang w:eastAsia="lv-LV"/>
        </w:rPr>
        <w:t>Eko</w:t>
      </w:r>
      <w:proofErr w:type="spellEnd"/>
      <w:r w:rsidRPr="00745B97">
        <w:rPr>
          <w:rFonts w:ascii="Times New Roman" w:eastAsia="Times New Roman" w:hAnsi="Times New Roman"/>
          <w:sz w:val="24"/>
          <w:szCs w:val="24"/>
          <w:lang w:eastAsia="lv-LV"/>
        </w:rPr>
        <w:t xml:space="preserve">” </w:t>
      </w:r>
      <w:r w:rsidRPr="00745B97">
        <w:rPr>
          <w:rFonts w:ascii="Times New Roman" w:eastAsia="Lucida Sans Unicode" w:hAnsi="Times New Roman"/>
          <w:kern w:val="1"/>
          <w:sz w:val="24"/>
          <w:szCs w:val="24"/>
          <w:lang w:eastAsia="lv-LV"/>
        </w:rPr>
        <w:t>2021. gada 18.</w:t>
      </w:r>
      <w:r w:rsidR="00432346">
        <w:rPr>
          <w:rFonts w:ascii="Times New Roman" w:eastAsia="Lucida Sans Unicode" w:hAnsi="Times New Roman"/>
          <w:kern w:val="1"/>
          <w:sz w:val="24"/>
          <w:szCs w:val="24"/>
          <w:lang w:eastAsia="lv-LV"/>
        </w:rPr>
        <w:t> </w:t>
      </w:r>
      <w:r w:rsidRPr="00745B97">
        <w:rPr>
          <w:rFonts w:ascii="Times New Roman" w:eastAsia="Lucida Sans Unicode" w:hAnsi="Times New Roman"/>
          <w:kern w:val="1"/>
          <w:sz w:val="24"/>
          <w:szCs w:val="24"/>
          <w:lang w:eastAsia="lv-LV"/>
        </w:rPr>
        <w:t>februārī noslēgusi</w:t>
      </w:r>
      <w:r>
        <w:rPr>
          <w:rFonts w:ascii="Times New Roman" w:eastAsia="Lucida Sans Unicode" w:hAnsi="Times New Roman"/>
          <w:kern w:val="1"/>
          <w:sz w:val="24"/>
          <w:szCs w:val="24"/>
          <w:lang w:eastAsia="lv-LV"/>
        </w:rPr>
        <w:t xml:space="preserve"> l</w:t>
      </w:r>
      <w:r w:rsidRPr="0005273A">
        <w:rPr>
          <w:rFonts w:ascii="Times New Roman" w:eastAsia="Lucida Sans Unicode" w:hAnsi="Times New Roman"/>
          <w:kern w:val="1"/>
          <w:sz w:val="24"/>
          <w:szCs w:val="24"/>
          <w:lang w:eastAsia="lv-LV"/>
        </w:rPr>
        <w:t>īgum</w:t>
      </w:r>
      <w:r>
        <w:rPr>
          <w:rFonts w:ascii="Times New Roman" w:eastAsia="Lucida Sans Unicode" w:hAnsi="Times New Roman"/>
          <w:kern w:val="1"/>
          <w:sz w:val="24"/>
          <w:szCs w:val="24"/>
          <w:lang w:eastAsia="lv-LV"/>
        </w:rPr>
        <w:t>u par apbūves tiesības nodibināšanu</w:t>
      </w:r>
      <w:r w:rsidRPr="0005273A">
        <w:rPr>
          <w:rFonts w:ascii="Times New Roman" w:eastAsia="Lucida Sans Unicode" w:hAnsi="Times New Roman"/>
          <w:kern w:val="1"/>
          <w:sz w:val="24"/>
          <w:szCs w:val="24"/>
          <w:lang w:eastAsia="lv-LV"/>
        </w:rPr>
        <w:t xml:space="preserve"> ar </w:t>
      </w:r>
      <w:r>
        <w:rPr>
          <w:rFonts w:ascii="Times New Roman" w:eastAsia="Lucida Sans Unicode" w:hAnsi="Times New Roman"/>
          <w:kern w:val="1"/>
          <w:sz w:val="24"/>
          <w:szCs w:val="24"/>
          <w:lang w:eastAsia="lv-LV"/>
        </w:rPr>
        <w:t>akciju sabiedrību “Dobeles dzirnavnieks”, kurā noteikta apbūves tiesība uz</w:t>
      </w:r>
      <w:r w:rsidRPr="0005273A">
        <w:rPr>
          <w:rFonts w:ascii="Times New Roman" w:eastAsia="Lucida Sans Unicode" w:hAnsi="Times New Roman"/>
          <w:kern w:val="1"/>
          <w:sz w:val="24"/>
          <w:szCs w:val="24"/>
          <w:lang w:eastAsia="lv-LV"/>
        </w:rPr>
        <w:t xml:space="preserve"> </w:t>
      </w:r>
      <w:r>
        <w:rPr>
          <w:rFonts w:ascii="Times New Roman" w:eastAsia="Lucida Sans Unicode" w:hAnsi="Times New Roman"/>
          <w:kern w:val="1"/>
          <w:sz w:val="24"/>
          <w:szCs w:val="24"/>
          <w:lang w:eastAsia="lv-LV"/>
        </w:rPr>
        <w:t xml:space="preserve">zemes vienības Spodrības ielā 6, Dobelē, Dobeles novadā </w:t>
      </w:r>
      <w:r w:rsidRPr="003628D9">
        <w:rPr>
          <w:rFonts w:ascii="Times New Roman" w:eastAsia="Lucida Sans Unicode" w:hAnsi="Times New Roman"/>
          <w:kern w:val="1"/>
          <w:sz w:val="24"/>
          <w:szCs w:val="24"/>
          <w:lang w:eastAsia="lv-LV"/>
        </w:rPr>
        <w:t>(turpmāk – zemes vienība Spodrības ielā 6)</w:t>
      </w:r>
      <w:r>
        <w:rPr>
          <w:rFonts w:ascii="Times New Roman" w:eastAsia="Lucida Sans Unicode" w:hAnsi="Times New Roman"/>
          <w:kern w:val="1"/>
          <w:sz w:val="24"/>
          <w:szCs w:val="24"/>
          <w:lang w:eastAsia="lv-LV"/>
        </w:rPr>
        <w:t xml:space="preserve"> ar kadastra apzīmējumu 46010090001 </w:t>
      </w:r>
      <w:r w:rsidRPr="0005273A">
        <w:rPr>
          <w:rFonts w:ascii="Times New Roman" w:eastAsia="Times New Roman" w:hAnsi="Times New Roman"/>
          <w:sz w:val="24"/>
          <w:szCs w:val="24"/>
          <w:lang w:eastAsia="lv-LV"/>
        </w:rPr>
        <w:t>daļ</w:t>
      </w:r>
      <w:r>
        <w:rPr>
          <w:rFonts w:ascii="Times New Roman" w:eastAsia="Times New Roman" w:hAnsi="Times New Roman"/>
          <w:sz w:val="24"/>
          <w:szCs w:val="24"/>
          <w:lang w:eastAsia="lv-LV"/>
        </w:rPr>
        <w:t>u</w:t>
      </w:r>
      <w:r w:rsidRPr="0005273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4,6155 ha</w:t>
      </w:r>
      <w:r w:rsidRPr="0005273A">
        <w:rPr>
          <w:rFonts w:ascii="Times New Roman" w:eastAsia="Times New Roman" w:hAnsi="Times New Roman"/>
          <w:sz w:val="24"/>
          <w:szCs w:val="24"/>
          <w:lang w:eastAsia="lv-LV"/>
        </w:rPr>
        <w:t xml:space="preserve"> platībā</w:t>
      </w:r>
      <w:r>
        <w:rPr>
          <w:rFonts w:ascii="Times New Roman" w:eastAsia="Times New Roman" w:hAnsi="Times New Roman"/>
          <w:sz w:val="24"/>
          <w:szCs w:val="24"/>
          <w:lang w:eastAsia="lv-LV"/>
        </w:rPr>
        <w:t xml:space="preserve"> nedzīvojamās ēkas būvniecībai.</w:t>
      </w:r>
    </w:p>
    <w:p w:rsidR="007D00CA" w:rsidRPr="00745B97" w:rsidRDefault="007D00CA" w:rsidP="007D00CA">
      <w:pPr>
        <w:tabs>
          <w:tab w:val="left" w:pos="-19892"/>
        </w:tabs>
        <w:spacing w:after="0" w:line="240" w:lineRule="auto"/>
        <w:ind w:right="-2" w:firstLine="720"/>
        <w:jc w:val="both"/>
        <w:rPr>
          <w:rFonts w:ascii="Times New Roman" w:eastAsia="Times New Roman" w:hAnsi="Times New Roman"/>
          <w:sz w:val="24"/>
          <w:szCs w:val="24"/>
          <w:lang w:eastAsia="lv-LV"/>
        </w:rPr>
      </w:pPr>
      <w:r w:rsidRPr="00745B97">
        <w:rPr>
          <w:rFonts w:ascii="Times New Roman" w:eastAsia="Times New Roman" w:hAnsi="Times New Roman"/>
          <w:sz w:val="24"/>
          <w:szCs w:val="24"/>
          <w:lang w:eastAsia="lv-LV"/>
        </w:rPr>
        <w:t>Iepazinusies ar iesniegtajiem dokumentiem un pārbaudījusi to atbilstību Dobeles novada teritorijas plānojuma 2013.-2025. gada grozījumiem, kas apstiprināti ar Dobeles novada domes</w:t>
      </w:r>
      <w:r w:rsidRPr="00745B97">
        <w:rPr>
          <w:rFonts w:ascii="Times New Roman" w:eastAsia="Times New Roman" w:hAnsi="Times New Roman"/>
          <w:b/>
          <w:sz w:val="24"/>
          <w:szCs w:val="24"/>
          <w:lang w:eastAsia="lv-LV"/>
        </w:rPr>
        <w:t xml:space="preserve"> </w:t>
      </w:r>
      <w:r w:rsidRPr="00745B97">
        <w:rPr>
          <w:rFonts w:ascii="Times New Roman" w:eastAsia="Times New Roman" w:hAnsi="Times New Roman"/>
          <w:sz w:val="24"/>
          <w:szCs w:val="24"/>
          <w:lang w:eastAsia="lv-LV"/>
        </w:rPr>
        <w:t>2017. gada 27.</w:t>
      </w:r>
      <w:r w:rsidR="00432346">
        <w:rPr>
          <w:rFonts w:ascii="Times New Roman" w:eastAsia="Times New Roman" w:hAnsi="Times New Roman"/>
          <w:sz w:val="24"/>
          <w:szCs w:val="24"/>
          <w:lang w:eastAsia="lv-LV"/>
        </w:rPr>
        <w:t> </w:t>
      </w:r>
      <w:r w:rsidRPr="00745B97">
        <w:rPr>
          <w:rFonts w:ascii="Times New Roman" w:eastAsia="Times New Roman" w:hAnsi="Times New Roman"/>
          <w:sz w:val="24"/>
          <w:szCs w:val="24"/>
          <w:lang w:eastAsia="lv-LV"/>
        </w:rPr>
        <w:t xml:space="preserve">jūlija lēmumu Nr. 187/9 „Par Dobeles novada teritorijas plānojuma 2013.-2025. gadam grozījumu </w:t>
      </w:r>
      <w:r w:rsidRPr="00745B97">
        <w:rPr>
          <w:rFonts w:ascii="Times New Roman" w:eastAsia="Times New Roman" w:hAnsi="Times New Roman"/>
          <w:color w:val="000000"/>
          <w:sz w:val="24"/>
          <w:szCs w:val="24"/>
          <w:lang w:eastAsia="lv-LV"/>
        </w:rPr>
        <w:t>un Vides pārskata apstiprināšanu un Dobeles novada domes saistošo noteikumu Nr.</w:t>
      </w:r>
      <w:r w:rsidR="00432346">
        <w:rPr>
          <w:rFonts w:ascii="Times New Roman" w:eastAsia="Times New Roman" w:hAnsi="Times New Roman"/>
          <w:color w:val="000000"/>
          <w:sz w:val="24"/>
          <w:szCs w:val="24"/>
          <w:lang w:eastAsia="lv-LV"/>
        </w:rPr>
        <w:t> </w:t>
      </w:r>
      <w:r w:rsidRPr="00745B97">
        <w:rPr>
          <w:rFonts w:ascii="Times New Roman" w:eastAsia="Times New Roman" w:hAnsi="Times New Roman"/>
          <w:color w:val="000000"/>
          <w:sz w:val="24"/>
          <w:szCs w:val="24"/>
          <w:lang w:eastAsia="lv-LV"/>
        </w:rPr>
        <w:t>3 “Dobeles novada teritorijas plānojuma 2013.-2025.</w:t>
      </w:r>
      <w:r w:rsidR="00432346">
        <w:rPr>
          <w:rFonts w:ascii="Times New Roman" w:eastAsia="Times New Roman" w:hAnsi="Times New Roman"/>
          <w:color w:val="000000"/>
          <w:sz w:val="24"/>
          <w:szCs w:val="24"/>
          <w:lang w:eastAsia="lv-LV"/>
        </w:rPr>
        <w:t> </w:t>
      </w:r>
      <w:r w:rsidRPr="00745B97">
        <w:rPr>
          <w:rFonts w:ascii="Times New Roman" w:eastAsia="Times New Roman" w:hAnsi="Times New Roman"/>
          <w:color w:val="000000"/>
          <w:sz w:val="24"/>
          <w:szCs w:val="24"/>
          <w:lang w:eastAsia="lv-LV"/>
        </w:rPr>
        <w:t xml:space="preserve">gadam grozījumu teritorijas izmantošanas un apbūves noteikumi un grafiskā daļa izdošanu”, </w:t>
      </w:r>
      <w:r w:rsidRPr="00745B97">
        <w:rPr>
          <w:rFonts w:ascii="Times New Roman" w:eastAsia="Times New Roman" w:hAnsi="Times New Roman"/>
          <w:sz w:val="24"/>
          <w:szCs w:val="24"/>
          <w:lang w:eastAsia="lv-LV"/>
        </w:rPr>
        <w:t>Dobeles novada dome konstatē, ka zemes vienība Spodrības iela 6 ar kadastra apzīmējumu 46010090001 atrodas rūpnieciskās apbūves teritorijā un tam var noteikt lietošanas mērķi - rūpnieciskās ražošanas uzņēmumu apbūve.</w:t>
      </w:r>
    </w:p>
    <w:p w:rsidR="007D00CA" w:rsidRPr="0005273A" w:rsidRDefault="007D00CA" w:rsidP="007D00CA">
      <w:pPr>
        <w:tabs>
          <w:tab w:val="left" w:pos="-19892"/>
        </w:tabs>
        <w:spacing w:after="0" w:line="240" w:lineRule="auto"/>
        <w:ind w:right="-2" w:firstLine="720"/>
        <w:jc w:val="both"/>
        <w:rPr>
          <w:rFonts w:ascii="Times New Roman" w:eastAsia="Times New Roman" w:hAnsi="Times New Roman" w:cs="Arial"/>
          <w:sz w:val="24"/>
          <w:szCs w:val="24"/>
          <w:lang w:eastAsia="lv-LV"/>
        </w:rPr>
      </w:pPr>
      <w:r w:rsidRPr="00745B97">
        <w:rPr>
          <w:rFonts w:ascii="Times New Roman" w:eastAsia="Times New Roman" w:hAnsi="Times New Roman" w:cs="Arial"/>
          <w:sz w:val="24"/>
          <w:szCs w:val="24"/>
          <w:lang w:eastAsia="lv-LV"/>
        </w:rPr>
        <w:t>Saskaņā ar nekustamā īpašuma valsts kadastra</w:t>
      </w:r>
      <w:r w:rsidRPr="0005273A">
        <w:rPr>
          <w:rFonts w:ascii="Times New Roman" w:eastAsia="Times New Roman" w:hAnsi="Times New Roman" w:cs="Arial"/>
          <w:sz w:val="24"/>
          <w:szCs w:val="24"/>
          <w:lang w:eastAsia="lv-LV"/>
        </w:rPr>
        <w:t xml:space="preserve"> likuma 9. panta pirmās daļas 1. punktu un Ministru kabineta 2006. gada 20. jūnija noteikumu Nr. 496 „Nekustamā īpašuma lietošanas mērķu klasifikācija un nekustamā īpašuma lietošanas mērķu noteikšanas un maiņas kārtība” 16.2. un 35.</w:t>
      </w:r>
      <w:r w:rsidR="00432346">
        <w:rPr>
          <w:rFonts w:ascii="Times New Roman" w:eastAsia="Times New Roman" w:hAnsi="Times New Roman" w:cs="Arial"/>
          <w:sz w:val="24"/>
          <w:szCs w:val="24"/>
          <w:lang w:eastAsia="lv-LV"/>
        </w:rPr>
        <w:t> </w:t>
      </w:r>
      <w:r w:rsidRPr="0005273A">
        <w:rPr>
          <w:rFonts w:ascii="Times New Roman" w:eastAsia="Times New Roman" w:hAnsi="Times New Roman" w:cs="Arial"/>
          <w:sz w:val="24"/>
          <w:szCs w:val="24"/>
          <w:lang w:eastAsia="lv-LV"/>
        </w:rPr>
        <w:t>punktu un spēkā esošo Dobeles novada teritorijas plānojumu, Dobeles novada dome NOLEMJ:</w:t>
      </w:r>
    </w:p>
    <w:p w:rsidR="007D00CA" w:rsidRPr="003E3D2A" w:rsidRDefault="007D00CA" w:rsidP="007D00CA">
      <w:pPr>
        <w:numPr>
          <w:ilvl w:val="0"/>
          <w:numId w:val="25"/>
        </w:numPr>
        <w:spacing w:after="0" w:line="240" w:lineRule="auto"/>
        <w:ind w:left="0" w:right="-2" w:firstLine="0"/>
        <w:jc w:val="both"/>
        <w:rPr>
          <w:rFonts w:ascii="Times New Roman" w:eastAsia="Times New Roman" w:hAnsi="Times New Roman"/>
          <w:sz w:val="24"/>
          <w:szCs w:val="24"/>
          <w:lang w:eastAsia="lv-LV"/>
        </w:rPr>
      </w:pPr>
      <w:r w:rsidRPr="00D9565B">
        <w:rPr>
          <w:rFonts w:ascii="Times New Roman" w:eastAsia="Times New Roman" w:hAnsi="Times New Roman"/>
          <w:sz w:val="24"/>
          <w:szCs w:val="24"/>
          <w:lang w:eastAsia="lv-LV"/>
        </w:rPr>
        <w:t xml:space="preserve">Nekustamā īpašuma </w:t>
      </w:r>
      <w:bookmarkStart w:id="6" w:name="_Hlk64880227"/>
      <w:r w:rsidRPr="00D9565B">
        <w:rPr>
          <w:rFonts w:ascii="Times New Roman" w:eastAsia="Times New Roman" w:hAnsi="Times New Roman"/>
          <w:sz w:val="24"/>
          <w:szCs w:val="24"/>
          <w:lang w:eastAsia="lv-LV"/>
        </w:rPr>
        <w:t xml:space="preserve">“Kurbadi” Bērzes pagastā, Dobeles novadā </w:t>
      </w:r>
      <w:bookmarkEnd w:id="6"/>
      <w:r w:rsidRPr="00D9565B">
        <w:rPr>
          <w:rFonts w:ascii="Times New Roman" w:eastAsia="Times New Roman" w:hAnsi="Times New Roman"/>
          <w:sz w:val="24"/>
          <w:szCs w:val="24"/>
          <w:lang w:eastAsia="lv-LV"/>
        </w:rPr>
        <w:t>zemes vienības Spodrības ielā 6 ar kadastra apzīmējumu 46010090001 atdalītajai daļai 4,6155 ha platībā noteikt</w:t>
      </w:r>
      <w:r w:rsidRPr="003E3D2A">
        <w:rPr>
          <w:rFonts w:ascii="Times New Roman" w:eastAsia="Times New Roman" w:hAnsi="Times New Roman"/>
          <w:sz w:val="24"/>
          <w:szCs w:val="24"/>
          <w:lang w:eastAsia="lv-LV"/>
        </w:rPr>
        <w:t xml:space="preserve"> zemes lietošanas mērķi – </w:t>
      </w:r>
      <w:r>
        <w:rPr>
          <w:rFonts w:ascii="Times New Roman" w:eastAsia="Times New Roman" w:hAnsi="Times New Roman"/>
          <w:sz w:val="24"/>
          <w:szCs w:val="24"/>
          <w:lang w:eastAsia="lv-LV"/>
        </w:rPr>
        <w:t>r</w:t>
      </w:r>
      <w:r w:rsidRPr="001D3C7A">
        <w:rPr>
          <w:rFonts w:ascii="Times New Roman" w:eastAsia="Times New Roman" w:hAnsi="Times New Roman"/>
          <w:sz w:val="24"/>
          <w:szCs w:val="24"/>
          <w:lang w:eastAsia="lv-LV"/>
        </w:rPr>
        <w:t>ūpnieciskās ražošanas uzņēmumu apbūve</w:t>
      </w:r>
      <w:r w:rsidRPr="003E3D2A">
        <w:rPr>
          <w:rFonts w:ascii="Times New Roman" w:eastAsia="Times New Roman" w:hAnsi="Times New Roman"/>
          <w:sz w:val="24"/>
          <w:szCs w:val="24"/>
          <w:lang w:eastAsia="lv-LV"/>
        </w:rPr>
        <w:t xml:space="preserve"> – kods 1</w:t>
      </w:r>
      <w:r>
        <w:rPr>
          <w:rFonts w:ascii="Times New Roman" w:eastAsia="Times New Roman" w:hAnsi="Times New Roman"/>
          <w:sz w:val="24"/>
          <w:szCs w:val="24"/>
          <w:lang w:eastAsia="lv-LV"/>
        </w:rPr>
        <w:t>0</w:t>
      </w:r>
      <w:r w:rsidRPr="003E3D2A">
        <w:rPr>
          <w:rFonts w:ascii="Times New Roman" w:eastAsia="Times New Roman" w:hAnsi="Times New Roman"/>
          <w:sz w:val="24"/>
          <w:szCs w:val="24"/>
          <w:lang w:eastAsia="lv-LV"/>
        </w:rPr>
        <w:t>01.</w:t>
      </w:r>
    </w:p>
    <w:p w:rsidR="007D00CA" w:rsidRPr="003E3D2A" w:rsidRDefault="007D00CA" w:rsidP="007D00CA">
      <w:pPr>
        <w:numPr>
          <w:ilvl w:val="0"/>
          <w:numId w:val="25"/>
        </w:numPr>
        <w:spacing w:after="0" w:line="240" w:lineRule="auto"/>
        <w:ind w:left="0" w:right="-2"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Atlikušajai n</w:t>
      </w:r>
      <w:r w:rsidRPr="003E3D2A">
        <w:rPr>
          <w:rFonts w:ascii="Times New Roman" w:eastAsia="Times New Roman" w:hAnsi="Times New Roman"/>
          <w:sz w:val="24"/>
          <w:szCs w:val="24"/>
          <w:lang w:eastAsia="lv-LV"/>
        </w:rPr>
        <w:t xml:space="preserve">ekustamā īpašuma </w:t>
      </w:r>
      <w:r>
        <w:rPr>
          <w:rFonts w:ascii="Times New Roman" w:eastAsia="Times New Roman" w:hAnsi="Times New Roman"/>
          <w:sz w:val="24"/>
          <w:szCs w:val="24"/>
          <w:lang w:eastAsia="lv-LV"/>
        </w:rPr>
        <w:t>“Kurbadi” Bērzes pagastā, Dobeles novadā</w:t>
      </w:r>
      <w:r w:rsidRPr="003E3D2A">
        <w:rPr>
          <w:rFonts w:ascii="Times New Roman" w:eastAsia="Times New Roman" w:hAnsi="Times New Roman"/>
          <w:sz w:val="24"/>
          <w:szCs w:val="24"/>
          <w:lang w:eastAsia="lv-LV"/>
        </w:rPr>
        <w:t xml:space="preserve"> zemes vienības</w:t>
      </w:r>
      <w:r w:rsidRPr="008229DB">
        <w:rPr>
          <w:rFonts w:ascii="Times New Roman" w:eastAsia="Times New Roman" w:hAnsi="Times New Roman"/>
          <w:sz w:val="24"/>
          <w:szCs w:val="24"/>
          <w:lang w:eastAsia="lv-LV"/>
        </w:rPr>
        <w:t xml:space="preserve"> </w:t>
      </w:r>
      <w:r w:rsidRPr="003E3D2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Spodrības ielā 6 </w:t>
      </w:r>
      <w:r w:rsidRPr="003E3D2A">
        <w:rPr>
          <w:rFonts w:ascii="Times New Roman" w:eastAsia="Times New Roman" w:hAnsi="Times New Roman"/>
          <w:sz w:val="24"/>
          <w:szCs w:val="24"/>
          <w:lang w:eastAsia="lv-LV"/>
        </w:rPr>
        <w:t xml:space="preserve">ar kadastra apzīmējumu </w:t>
      </w:r>
      <w:r>
        <w:rPr>
          <w:rFonts w:ascii="Times New Roman" w:eastAsia="Times New Roman" w:hAnsi="Times New Roman"/>
          <w:sz w:val="24"/>
          <w:szCs w:val="24"/>
          <w:lang w:eastAsia="lv-LV"/>
        </w:rPr>
        <w:t>46010090001</w:t>
      </w:r>
      <w:r w:rsidRPr="003E3D2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daļai 2,2897 ha</w:t>
      </w:r>
      <w:r w:rsidRPr="008229D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platībā saglabāt esošo zemes lietošanas mērķi</w:t>
      </w:r>
      <w:r w:rsidRPr="003E3D2A">
        <w:rPr>
          <w:rFonts w:ascii="Times New Roman" w:eastAsia="Times New Roman" w:hAnsi="Times New Roman"/>
          <w:sz w:val="24"/>
          <w:szCs w:val="24"/>
          <w:lang w:eastAsia="lv-LV"/>
        </w:rPr>
        <w:t xml:space="preserve"> – </w:t>
      </w:r>
      <w:r>
        <w:rPr>
          <w:rFonts w:ascii="Times New Roman" w:eastAsia="Times New Roman" w:hAnsi="Times New Roman"/>
          <w:sz w:val="24"/>
          <w:szCs w:val="24"/>
          <w:lang w:eastAsia="lv-LV"/>
        </w:rPr>
        <w:t>r</w:t>
      </w:r>
      <w:r w:rsidRPr="001D3C7A">
        <w:rPr>
          <w:rFonts w:ascii="Times New Roman" w:eastAsia="Times New Roman" w:hAnsi="Times New Roman"/>
          <w:sz w:val="24"/>
          <w:szCs w:val="24"/>
          <w:lang w:eastAsia="lv-LV"/>
        </w:rPr>
        <w:t>ūpnieciskās ražošanas uzņēmumu apbūve</w:t>
      </w:r>
      <w:r w:rsidRPr="003E3D2A">
        <w:rPr>
          <w:rFonts w:ascii="Times New Roman" w:eastAsia="Times New Roman" w:hAnsi="Times New Roman"/>
          <w:sz w:val="24"/>
          <w:szCs w:val="24"/>
          <w:lang w:eastAsia="lv-LV"/>
        </w:rPr>
        <w:t xml:space="preserve"> – kods 1</w:t>
      </w:r>
      <w:r>
        <w:rPr>
          <w:rFonts w:ascii="Times New Roman" w:eastAsia="Times New Roman" w:hAnsi="Times New Roman"/>
          <w:sz w:val="24"/>
          <w:szCs w:val="24"/>
          <w:lang w:eastAsia="lv-LV"/>
        </w:rPr>
        <w:t>0</w:t>
      </w:r>
      <w:r w:rsidRPr="003E3D2A">
        <w:rPr>
          <w:rFonts w:ascii="Times New Roman" w:eastAsia="Times New Roman" w:hAnsi="Times New Roman"/>
          <w:sz w:val="24"/>
          <w:szCs w:val="24"/>
          <w:lang w:eastAsia="lv-LV"/>
        </w:rPr>
        <w:t>01.</w:t>
      </w:r>
    </w:p>
    <w:p w:rsidR="00196454" w:rsidRDefault="00196454" w:rsidP="007D00CA">
      <w:pPr>
        <w:spacing w:after="0" w:line="240" w:lineRule="auto"/>
        <w:rPr>
          <w:rFonts w:ascii="Times New Roman" w:eastAsia="Times New Roman" w:hAnsi="Times New Roman"/>
          <w:sz w:val="24"/>
          <w:szCs w:val="24"/>
          <w:lang w:eastAsia="lv-LV"/>
        </w:rPr>
      </w:pPr>
    </w:p>
    <w:p w:rsidR="00196454" w:rsidRDefault="007D00CA" w:rsidP="007D00CA">
      <w:pPr>
        <w:spacing w:after="0" w:line="240" w:lineRule="auto"/>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sidR="00196454">
        <w:rPr>
          <w:rFonts w:ascii="Times New Roman" w:eastAsia="Times New Roman" w:hAnsi="Times New Roman"/>
          <w:sz w:val="24"/>
          <w:szCs w:val="24"/>
          <w:lang w:eastAsia="lv-LV"/>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4B73F82A" wp14:editId="3B044471">
            <wp:extent cx="685800" cy="752475"/>
            <wp:effectExtent l="0" t="0" r="0" b="9525"/>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23</w:t>
      </w:r>
      <w:r>
        <w:rPr>
          <w:rFonts w:ascii="Times New Roman" w:hAnsi="Times New Roman"/>
          <w:b/>
          <w:sz w:val="24"/>
          <w:szCs w:val="24"/>
          <w:lang w:eastAsia="ar-SA"/>
        </w:rPr>
        <w:t>/2</w:t>
      </w:r>
    </w:p>
    <w:p w:rsidR="007D00CA" w:rsidRPr="00E74C80" w:rsidRDefault="007D00CA" w:rsidP="007D00CA">
      <w:pPr>
        <w:suppressAutoHyphens/>
        <w:spacing w:after="0" w:line="240" w:lineRule="auto"/>
        <w:rPr>
          <w:rFonts w:ascii="Times New Roman" w:eastAsia="Times New Roman" w:hAnsi="Times New Roman"/>
          <w:sz w:val="24"/>
          <w:szCs w:val="24"/>
          <w:lang w:eastAsia="ar-SA"/>
        </w:rPr>
      </w:pPr>
    </w:p>
    <w:p w:rsidR="007D00CA" w:rsidRPr="00B51CF7" w:rsidRDefault="007D00CA" w:rsidP="007D00CA">
      <w:pPr>
        <w:spacing w:after="0" w:line="240" w:lineRule="auto"/>
        <w:jc w:val="center"/>
        <w:rPr>
          <w:rFonts w:ascii="Times New Roman" w:hAnsi="Times New Roman"/>
          <w:b/>
          <w:sz w:val="24"/>
          <w:szCs w:val="24"/>
          <w:u w:val="single"/>
          <w:lang w:eastAsia="ar-SA"/>
        </w:rPr>
      </w:pPr>
      <w:r w:rsidRPr="00B51CF7">
        <w:rPr>
          <w:rFonts w:ascii="Times New Roman" w:hAnsi="Times New Roman"/>
          <w:b/>
          <w:sz w:val="24"/>
          <w:szCs w:val="24"/>
          <w:u w:val="single"/>
          <w:lang w:eastAsia="ar-SA"/>
        </w:rPr>
        <w:t>Par medību tiesību nodošanu</w:t>
      </w:r>
    </w:p>
    <w:p w:rsidR="007D00CA" w:rsidRPr="00B51CF7" w:rsidRDefault="007D00CA" w:rsidP="007D00CA">
      <w:pPr>
        <w:spacing w:after="0" w:line="240" w:lineRule="auto"/>
        <w:jc w:val="right"/>
        <w:rPr>
          <w:rFonts w:ascii="Times New Roman" w:hAnsi="Times New Roman"/>
          <w:b/>
          <w:sz w:val="24"/>
          <w:szCs w:val="24"/>
          <w:lang w:eastAsia="ar-SA"/>
        </w:rPr>
      </w:pPr>
    </w:p>
    <w:p w:rsidR="007D00CA" w:rsidRPr="00B51CF7" w:rsidRDefault="007D00CA" w:rsidP="007D00CA">
      <w:pPr>
        <w:spacing w:after="0" w:line="240" w:lineRule="auto"/>
        <w:ind w:firstLine="720"/>
        <w:jc w:val="both"/>
        <w:rPr>
          <w:rFonts w:ascii="Times New Roman" w:hAnsi="Times New Roman"/>
          <w:sz w:val="24"/>
          <w:szCs w:val="24"/>
        </w:rPr>
      </w:pPr>
      <w:r w:rsidRPr="00B51CF7">
        <w:rPr>
          <w:rFonts w:ascii="Times New Roman" w:hAnsi="Times New Roman"/>
          <w:sz w:val="24"/>
          <w:szCs w:val="24"/>
        </w:rPr>
        <w:t>Izskatījusi Dobeles novada pašvaldībā 2021.</w:t>
      </w:r>
      <w:r w:rsidR="00432346">
        <w:rPr>
          <w:rFonts w:ascii="Times New Roman" w:hAnsi="Times New Roman"/>
          <w:sz w:val="24"/>
          <w:szCs w:val="24"/>
        </w:rPr>
        <w:t> </w:t>
      </w:r>
      <w:r w:rsidRPr="00B51CF7">
        <w:rPr>
          <w:rFonts w:ascii="Times New Roman" w:hAnsi="Times New Roman"/>
          <w:sz w:val="24"/>
          <w:szCs w:val="24"/>
        </w:rPr>
        <w:t>gada 15.</w:t>
      </w:r>
      <w:r w:rsidR="00432346">
        <w:rPr>
          <w:rFonts w:ascii="Times New Roman" w:hAnsi="Times New Roman"/>
          <w:sz w:val="24"/>
          <w:szCs w:val="24"/>
        </w:rPr>
        <w:t> </w:t>
      </w:r>
      <w:r w:rsidRPr="00B51CF7">
        <w:rPr>
          <w:rFonts w:ascii="Times New Roman" w:hAnsi="Times New Roman"/>
          <w:sz w:val="24"/>
          <w:szCs w:val="24"/>
        </w:rPr>
        <w:t>februārī</w:t>
      </w:r>
      <w:r w:rsidRPr="00B51CF7">
        <w:rPr>
          <w:rFonts w:ascii="Times New Roman" w:hAnsi="Times New Roman"/>
          <w:color w:val="000000"/>
          <w:sz w:val="24"/>
          <w:szCs w:val="24"/>
        </w:rPr>
        <w:t xml:space="preserve"> </w:t>
      </w:r>
      <w:r w:rsidRPr="00B51CF7">
        <w:rPr>
          <w:rFonts w:ascii="Times New Roman" w:hAnsi="Times New Roman"/>
          <w:sz w:val="24"/>
          <w:szCs w:val="24"/>
        </w:rPr>
        <w:t xml:space="preserve">saņemto </w:t>
      </w:r>
      <w:r w:rsidRPr="00B51CF7">
        <w:rPr>
          <w:rFonts w:ascii="Times New Roman" w:hAnsi="Times New Roman"/>
          <w:bCs/>
          <w:sz w:val="24"/>
          <w:szCs w:val="24"/>
        </w:rPr>
        <w:t>biedrības „Mednieku klubs „NAUDĪTE”</w:t>
      </w:r>
      <w:r w:rsidRPr="00B51CF7">
        <w:rPr>
          <w:rFonts w:ascii="Times New Roman" w:hAnsi="Times New Roman"/>
          <w:sz w:val="24"/>
          <w:szCs w:val="24"/>
        </w:rPr>
        <w:t>” iesniegumu  par zemesgabalu medību nomas līgumu slēgšanu, saskaņā ar likuma „Par pašvaldībām” 14.</w:t>
      </w:r>
      <w:r w:rsidR="00432346">
        <w:rPr>
          <w:rFonts w:ascii="Times New Roman" w:hAnsi="Times New Roman"/>
          <w:sz w:val="24"/>
          <w:szCs w:val="24"/>
        </w:rPr>
        <w:t> </w:t>
      </w:r>
      <w:r w:rsidRPr="00B51CF7">
        <w:rPr>
          <w:rFonts w:ascii="Times New Roman" w:hAnsi="Times New Roman"/>
          <w:sz w:val="24"/>
          <w:szCs w:val="24"/>
        </w:rPr>
        <w:t>panta pirmās daļas 2.</w:t>
      </w:r>
      <w:r w:rsidR="00432346">
        <w:rPr>
          <w:rFonts w:ascii="Times New Roman" w:hAnsi="Times New Roman"/>
          <w:sz w:val="24"/>
          <w:szCs w:val="24"/>
        </w:rPr>
        <w:t> </w:t>
      </w:r>
      <w:r w:rsidRPr="00B51CF7">
        <w:rPr>
          <w:rFonts w:ascii="Times New Roman" w:hAnsi="Times New Roman"/>
          <w:sz w:val="24"/>
          <w:szCs w:val="24"/>
        </w:rPr>
        <w:t>punktu un Medību likuma 1.</w:t>
      </w:r>
      <w:r w:rsidR="00432346">
        <w:rPr>
          <w:rFonts w:ascii="Times New Roman" w:hAnsi="Times New Roman"/>
          <w:sz w:val="24"/>
          <w:szCs w:val="24"/>
        </w:rPr>
        <w:t> </w:t>
      </w:r>
      <w:r w:rsidRPr="00B51CF7">
        <w:rPr>
          <w:rFonts w:ascii="Times New Roman" w:hAnsi="Times New Roman"/>
          <w:sz w:val="24"/>
          <w:szCs w:val="24"/>
        </w:rPr>
        <w:t>panta 9.</w:t>
      </w:r>
      <w:r w:rsidR="00432346">
        <w:rPr>
          <w:rFonts w:ascii="Times New Roman" w:hAnsi="Times New Roman"/>
          <w:sz w:val="24"/>
          <w:szCs w:val="24"/>
        </w:rPr>
        <w:t> </w:t>
      </w:r>
      <w:r w:rsidRPr="00B51CF7">
        <w:rPr>
          <w:rFonts w:ascii="Times New Roman" w:hAnsi="Times New Roman"/>
          <w:sz w:val="24"/>
          <w:szCs w:val="24"/>
        </w:rPr>
        <w:t xml:space="preserve">punktu, </w:t>
      </w:r>
      <w:r w:rsidRPr="00B51CF7">
        <w:rPr>
          <w:rFonts w:ascii="Times New Roman" w:hAnsi="Times New Roman"/>
          <w:sz w:val="24"/>
          <w:szCs w:val="24"/>
          <w:lang w:val="et-EE" w:eastAsia="et-EE"/>
        </w:rPr>
        <w:t>Ministru kabineta 2014.</w:t>
      </w:r>
      <w:r w:rsidR="00432346">
        <w:rPr>
          <w:rFonts w:ascii="Times New Roman" w:hAnsi="Times New Roman"/>
          <w:sz w:val="24"/>
          <w:szCs w:val="24"/>
          <w:lang w:val="et-EE" w:eastAsia="et-EE"/>
        </w:rPr>
        <w:t> </w:t>
      </w:r>
      <w:r w:rsidRPr="00B51CF7">
        <w:rPr>
          <w:rFonts w:ascii="Times New Roman" w:hAnsi="Times New Roman"/>
          <w:sz w:val="24"/>
          <w:szCs w:val="24"/>
          <w:lang w:val="et-EE" w:eastAsia="et-EE"/>
        </w:rPr>
        <w:t>gada 22.</w:t>
      </w:r>
      <w:r w:rsidR="00432346">
        <w:rPr>
          <w:rFonts w:ascii="Times New Roman" w:hAnsi="Times New Roman"/>
          <w:sz w:val="24"/>
          <w:szCs w:val="24"/>
          <w:lang w:val="et-EE" w:eastAsia="et-EE"/>
        </w:rPr>
        <w:t> </w:t>
      </w:r>
      <w:r w:rsidRPr="00B51CF7">
        <w:rPr>
          <w:rFonts w:ascii="Times New Roman" w:hAnsi="Times New Roman"/>
          <w:sz w:val="24"/>
          <w:szCs w:val="24"/>
          <w:lang w:val="et-EE" w:eastAsia="et-EE"/>
        </w:rPr>
        <w:t>jūlija noteikumu Nr.</w:t>
      </w:r>
      <w:r w:rsidR="00432346">
        <w:rPr>
          <w:rFonts w:ascii="Times New Roman" w:hAnsi="Times New Roman"/>
          <w:sz w:val="24"/>
          <w:szCs w:val="24"/>
          <w:lang w:val="et-EE" w:eastAsia="et-EE"/>
        </w:rPr>
        <w:t> </w:t>
      </w:r>
      <w:r w:rsidRPr="00B51CF7">
        <w:rPr>
          <w:rFonts w:ascii="Times New Roman" w:hAnsi="Times New Roman"/>
          <w:sz w:val="24"/>
          <w:szCs w:val="24"/>
          <w:lang w:val="et-EE" w:eastAsia="et-EE"/>
        </w:rPr>
        <w:t>421 „Medību noteikumi</w:t>
      </w:r>
      <w:r w:rsidRPr="00B51CF7">
        <w:rPr>
          <w:rFonts w:ascii="Times New Roman" w:hAnsi="Times New Roman"/>
          <w:sz w:val="24"/>
          <w:szCs w:val="24"/>
        </w:rPr>
        <w:t>”</w:t>
      </w:r>
      <w:r w:rsidRPr="00B51CF7">
        <w:rPr>
          <w:rFonts w:ascii="Times New Roman" w:hAnsi="Times New Roman"/>
          <w:sz w:val="24"/>
          <w:szCs w:val="24"/>
          <w:lang w:val="et-EE" w:eastAsia="et-EE"/>
        </w:rPr>
        <w:t xml:space="preserve"> 13. un 14.</w:t>
      </w:r>
      <w:r w:rsidR="00432346">
        <w:rPr>
          <w:rFonts w:ascii="Times New Roman" w:hAnsi="Times New Roman"/>
          <w:sz w:val="24"/>
          <w:szCs w:val="24"/>
          <w:lang w:val="et-EE" w:eastAsia="et-EE"/>
        </w:rPr>
        <w:t> </w:t>
      </w:r>
      <w:r w:rsidRPr="00B51CF7">
        <w:rPr>
          <w:rFonts w:ascii="Times New Roman" w:hAnsi="Times New Roman"/>
          <w:sz w:val="24"/>
          <w:szCs w:val="24"/>
          <w:lang w:val="et-EE" w:eastAsia="et-EE"/>
        </w:rPr>
        <w:t xml:space="preserve">punktu, </w:t>
      </w:r>
      <w:r w:rsidRPr="00B51CF7">
        <w:rPr>
          <w:rFonts w:ascii="Times New Roman" w:hAnsi="Times New Roman"/>
          <w:sz w:val="24"/>
          <w:szCs w:val="24"/>
        </w:rPr>
        <w:t>Dobeles novada dome NOLEMJ:</w:t>
      </w:r>
    </w:p>
    <w:p w:rsidR="007D00CA" w:rsidRPr="00B51CF7" w:rsidRDefault="007D00CA" w:rsidP="007D00CA">
      <w:pPr>
        <w:spacing w:after="0" w:line="240" w:lineRule="auto"/>
        <w:ind w:firstLine="720"/>
        <w:jc w:val="both"/>
        <w:rPr>
          <w:rFonts w:ascii="Times New Roman" w:hAnsi="Times New Roman"/>
          <w:sz w:val="24"/>
          <w:szCs w:val="24"/>
        </w:rPr>
      </w:pPr>
    </w:p>
    <w:p w:rsidR="007D00CA" w:rsidRPr="00B51CF7" w:rsidRDefault="007D00CA" w:rsidP="007D00CA">
      <w:pPr>
        <w:numPr>
          <w:ilvl w:val="0"/>
          <w:numId w:val="10"/>
        </w:numPr>
        <w:tabs>
          <w:tab w:val="left" w:pos="284"/>
        </w:tabs>
        <w:spacing w:after="0" w:line="240" w:lineRule="auto"/>
        <w:ind w:left="0" w:firstLine="0"/>
        <w:jc w:val="both"/>
        <w:rPr>
          <w:rFonts w:ascii="Times New Roman" w:hAnsi="Times New Roman"/>
          <w:sz w:val="24"/>
          <w:szCs w:val="24"/>
        </w:rPr>
      </w:pPr>
      <w:r w:rsidRPr="00B51CF7">
        <w:rPr>
          <w:rFonts w:ascii="Times New Roman" w:hAnsi="Times New Roman"/>
          <w:sz w:val="24"/>
          <w:szCs w:val="24"/>
        </w:rPr>
        <w:t xml:space="preserve">NODOT </w:t>
      </w:r>
      <w:r w:rsidRPr="00B51CF7">
        <w:rPr>
          <w:rFonts w:ascii="Times New Roman" w:hAnsi="Times New Roman"/>
          <w:bCs/>
          <w:sz w:val="24"/>
          <w:szCs w:val="24"/>
        </w:rPr>
        <w:t>biedrībai „Mednieku klubs „NAUDĪTE””</w:t>
      </w:r>
      <w:r w:rsidRPr="00B51CF7">
        <w:rPr>
          <w:rFonts w:ascii="Times New Roman" w:hAnsi="Times New Roman"/>
          <w:sz w:val="24"/>
          <w:szCs w:val="24"/>
        </w:rPr>
        <w:t xml:space="preserve">, reģistrācijas Nr.40008074262, juridiskā adrese: </w:t>
      </w:r>
      <w:r w:rsidRPr="00B51CF7">
        <w:rPr>
          <w:rFonts w:ascii="Times New Roman" w:hAnsi="Times New Roman"/>
          <w:sz w:val="24"/>
          <w:szCs w:val="24"/>
          <w:lang w:val="et-EE" w:eastAsia="et-EE"/>
        </w:rPr>
        <w:t>„Ziedugravas 4</w:t>
      </w:r>
      <w:r w:rsidRPr="00B51CF7">
        <w:rPr>
          <w:rFonts w:ascii="Times New Roman" w:hAnsi="Times New Roman"/>
          <w:sz w:val="24"/>
          <w:szCs w:val="24"/>
        </w:rPr>
        <w:t>”-7, Naudīte, Naudītes pag., Dobeles nov., LV-3724, medību tiesības pašvaldībai piekritīgajos zemesgabalos Naudītes pagastā, Dobeles novadā:</w:t>
      </w:r>
    </w:p>
    <w:p w:rsidR="007D00CA" w:rsidRPr="00B51CF7" w:rsidRDefault="007D00CA" w:rsidP="007D00CA">
      <w:pPr>
        <w:pStyle w:val="ListParagraph"/>
        <w:tabs>
          <w:tab w:val="left" w:pos="16468"/>
        </w:tabs>
        <w:ind w:left="0"/>
        <w:jc w:val="both"/>
        <w:rPr>
          <w:szCs w:val="24"/>
        </w:rPr>
      </w:pPr>
      <w:r w:rsidRPr="00B51CF7">
        <w:rPr>
          <w:szCs w:val="24"/>
        </w:rPr>
        <w:t xml:space="preserve">1.1. </w:t>
      </w:r>
      <w:r w:rsidRPr="00B51CF7">
        <w:rPr>
          <w:szCs w:val="24"/>
          <w:lang w:val="et-EE" w:eastAsia="et-EE"/>
        </w:rPr>
        <w:t>„Pētervalde</w:t>
      </w:r>
      <w:r w:rsidRPr="00B51CF7">
        <w:rPr>
          <w:szCs w:val="24"/>
        </w:rPr>
        <w:t>”, 9,04 ha platībā ar kadastra apzīmējumu 46800010093;</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 „Melderi-1</w:t>
      </w:r>
      <w:r w:rsidRPr="00B51CF7">
        <w:rPr>
          <w:szCs w:val="24"/>
          <w:lang w:val="et-EE"/>
        </w:rPr>
        <w:t>”, 67,3 ha platībā ar kadastra apzīmējumu 46800010096;</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 „Ramas</w:t>
      </w:r>
      <w:r w:rsidRPr="00B51CF7">
        <w:rPr>
          <w:szCs w:val="24"/>
          <w:lang w:val="et-EE"/>
        </w:rPr>
        <w:t>”, 35,07 ha platībā ar kadastra apzīmējumu 46800020086;</w:t>
      </w:r>
    </w:p>
    <w:p w:rsidR="007D00CA" w:rsidRPr="00B51CF7" w:rsidRDefault="007D00CA" w:rsidP="007D00CA">
      <w:pPr>
        <w:pStyle w:val="ListParagraph"/>
        <w:tabs>
          <w:tab w:val="left" w:pos="16468"/>
        </w:tabs>
        <w:ind w:left="0"/>
        <w:jc w:val="both"/>
        <w:rPr>
          <w:szCs w:val="24"/>
          <w:lang w:val="et-EE" w:eastAsia="et-EE"/>
        </w:rPr>
      </w:pPr>
      <w:r w:rsidRPr="00B51CF7">
        <w:rPr>
          <w:szCs w:val="24"/>
          <w:lang w:val="et-EE" w:eastAsia="et-EE"/>
        </w:rPr>
        <w:t>1.4. „Lielpadegas</w:t>
      </w:r>
      <w:r w:rsidRPr="00B51CF7">
        <w:rPr>
          <w:szCs w:val="24"/>
        </w:rPr>
        <w:t>”, 18,72 ha platībā ar kadastra apzīmējumu 46800020087;</w:t>
      </w:r>
    </w:p>
    <w:p w:rsidR="007D00CA" w:rsidRPr="00B51CF7" w:rsidRDefault="007D00CA" w:rsidP="007D00CA">
      <w:pPr>
        <w:pStyle w:val="ListParagraph"/>
        <w:tabs>
          <w:tab w:val="left" w:pos="16468"/>
        </w:tabs>
        <w:ind w:left="0"/>
        <w:jc w:val="both"/>
        <w:rPr>
          <w:szCs w:val="24"/>
        </w:rPr>
      </w:pPr>
      <w:r w:rsidRPr="00B51CF7">
        <w:rPr>
          <w:szCs w:val="24"/>
          <w:lang w:val="et-EE" w:eastAsia="et-EE"/>
        </w:rPr>
        <w:t>1.5. „Jaunsesava 1</w:t>
      </w:r>
      <w:r w:rsidRPr="00B51CF7">
        <w:rPr>
          <w:szCs w:val="24"/>
        </w:rPr>
        <w:t>”, 1,76 ha platībā ar kadastra apzīmējumu 46800020088;</w:t>
      </w:r>
    </w:p>
    <w:p w:rsidR="007D00CA" w:rsidRPr="00B51CF7" w:rsidRDefault="007D00CA" w:rsidP="007D00CA">
      <w:pPr>
        <w:pStyle w:val="ListParagraph"/>
        <w:tabs>
          <w:tab w:val="left" w:pos="16468"/>
        </w:tabs>
        <w:ind w:left="0"/>
        <w:jc w:val="both"/>
        <w:rPr>
          <w:szCs w:val="24"/>
        </w:rPr>
      </w:pPr>
      <w:r w:rsidRPr="00B51CF7">
        <w:rPr>
          <w:szCs w:val="24"/>
          <w:lang w:val="et-EE" w:eastAsia="et-EE"/>
        </w:rPr>
        <w:t>1.6. „Jugla</w:t>
      </w:r>
      <w:r w:rsidRPr="00B51CF7">
        <w:rPr>
          <w:szCs w:val="24"/>
        </w:rPr>
        <w:t>”, 16,34 ha platībā ar kadastra apzīmējumu 46800020093;</w:t>
      </w:r>
    </w:p>
    <w:p w:rsidR="007D00CA" w:rsidRPr="00B51CF7" w:rsidRDefault="007D00CA" w:rsidP="007D00CA">
      <w:pPr>
        <w:pStyle w:val="ListParagraph"/>
        <w:tabs>
          <w:tab w:val="left" w:pos="16468"/>
        </w:tabs>
        <w:ind w:left="0"/>
        <w:jc w:val="both"/>
        <w:rPr>
          <w:szCs w:val="24"/>
        </w:rPr>
      </w:pPr>
      <w:r w:rsidRPr="00B51CF7">
        <w:rPr>
          <w:szCs w:val="24"/>
          <w:lang w:val="et-EE" w:eastAsia="et-EE"/>
        </w:rPr>
        <w:t>1.7. „Liesmas</w:t>
      </w:r>
      <w:r w:rsidRPr="00B51CF7">
        <w:rPr>
          <w:szCs w:val="24"/>
        </w:rPr>
        <w:t>”, 22,35 ha platībā ar kadastra apzīmējumu 46800020094;</w:t>
      </w:r>
    </w:p>
    <w:p w:rsidR="007D00CA" w:rsidRPr="00B51CF7" w:rsidRDefault="007D00CA" w:rsidP="007D00CA">
      <w:pPr>
        <w:pStyle w:val="ListParagraph"/>
        <w:tabs>
          <w:tab w:val="left" w:pos="16468"/>
        </w:tabs>
        <w:ind w:left="0"/>
        <w:jc w:val="both"/>
        <w:rPr>
          <w:szCs w:val="24"/>
        </w:rPr>
      </w:pPr>
      <w:r w:rsidRPr="00B51CF7">
        <w:rPr>
          <w:szCs w:val="24"/>
          <w:lang w:val="et-EE" w:eastAsia="et-EE"/>
        </w:rPr>
        <w:t>1.8. „Mazkursīši 1</w:t>
      </w:r>
      <w:r w:rsidRPr="00B51CF7">
        <w:rPr>
          <w:szCs w:val="24"/>
        </w:rPr>
        <w:t>”, 7,25 ha platībā ar kadastra apzīmējumu 46800020100;</w:t>
      </w:r>
    </w:p>
    <w:p w:rsidR="007D00CA" w:rsidRPr="00B51CF7" w:rsidRDefault="007D00CA" w:rsidP="007D00CA">
      <w:pPr>
        <w:pStyle w:val="ListParagraph"/>
        <w:tabs>
          <w:tab w:val="left" w:pos="16468"/>
        </w:tabs>
        <w:ind w:left="0"/>
        <w:jc w:val="both"/>
        <w:rPr>
          <w:szCs w:val="24"/>
          <w:lang w:val="et-EE" w:eastAsia="et-EE"/>
        </w:rPr>
      </w:pPr>
      <w:r w:rsidRPr="00B51CF7">
        <w:rPr>
          <w:szCs w:val="24"/>
          <w:lang w:val="et-EE" w:eastAsia="et-EE"/>
        </w:rPr>
        <w:t>1.9. „Naudītes ūdenskrātuve</w:t>
      </w:r>
      <w:r w:rsidRPr="00B51CF7">
        <w:rPr>
          <w:szCs w:val="24"/>
        </w:rPr>
        <w:t>”, 20,69 ha platībā ar kadastra apzīmējumu 46800030157;</w:t>
      </w:r>
    </w:p>
    <w:p w:rsidR="007D00CA" w:rsidRPr="00B51CF7" w:rsidRDefault="007D00CA" w:rsidP="007D00CA">
      <w:pPr>
        <w:pStyle w:val="ListParagraph"/>
        <w:tabs>
          <w:tab w:val="left" w:pos="16468"/>
        </w:tabs>
        <w:ind w:left="0"/>
        <w:jc w:val="both"/>
        <w:rPr>
          <w:szCs w:val="24"/>
        </w:rPr>
      </w:pPr>
      <w:r w:rsidRPr="00B51CF7">
        <w:rPr>
          <w:szCs w:val="24"/>
          <w:lang w:val="et-EE" w:eastAsia="et-EE"/>
        </w:rPr>
        <w:t>1.10. „Lielapgulde</w:t>
      </w:r>
      <w:r w:rsidRPr="00B51CF7">
        <w:rPr>
          <w:szCs w:val="24"/>
        </w:rPr>
        <w:t>”, 53,8 ha platībā ar kadastra apzīmējumu 46800040004;</w:t>
      </w:r>
    </w:p>
    <w:p w:rsidR="007D00CA" w:rsidRPr="00B51CF7" w:rsidRDefault="007D00CA" w:rsidP="007D00CA">
      <w:pPr>
        <w:pStyle w:val="ListParagraph"/>
        <w:tabs>
          <w:tab w:val="left" w:pos="16468"/>
        </w:tabs>
        <w:ind w:left="0"/>
        <w:jc w:val="both"/>
        <w:rPr>
          <w:szCs w:val="24"/>
        </w:rPr>
      </w:pPr>
      <w:r w:rsidRPr="00B51CF7">
        <w:rPr>
          <w:szCs w:val="24"/>
          <w:lang w:val="et-EE" w:eastAsia="et-EE"/>
        </w:rPr>
        <w:t>1.11. „Lielapgulde</w:t>
      </w:r>
      <w:r w:rsidRPr="00B51CF7">
        <w:rPr>
          <w:szCs w:val="24"/>
        </w:rPr>
        <w:t>”, 18,8 ha platībā ar kadastra apzīmējumu 46800040005;</w:t>
      </w:r>
    </w:p>
    <w:p w:rsidR="007D00CA" w:rsidRPr="00B51CF7" w:rsidRDefault="007D00CA" w:rsidP="007D00CA">
      <w:pPr>
        <w:pStyle w:val="ListParagraph"/>
        <w:tabs>
          <w:tab w:val="left" w:pos="16468"/>
        </w:tabs>
        <w:ind w:left="0"/>
        <w:jc w:val="both"/>
        <w:rPr>
          <w:szCs w:val="24"/>
          <w:lang w:val="et-EE" w:eastAsia="et-EE"/>
        </w:rPr>
      </w:pPr>
      <w:r w:rsidRPr="00B51CF7">
        <w:rPr>
          <w:szCs w:val="24"/>
          <w:lang w:val="et-EE" w:eastAsia="et-EE"/>
        </w:rPr>
        <w:t>1.12. „Ezernieki</w:t>
      </w:r>
      <w:r w:rsidRPr="00B51CF7">
        <w:rPr>
          <w:szCs w:val="24"/>
        </w:rPr>
        <w:t>”, 38,4 ha platībā ar kadastra apzīmējumu 46800040010;</w:t>
      </w:r>
    </w:p>
    <w:p w:rsidR="007D00CA" w:rsidRPr="00B51CF7" w:rsidRDefault="007D00CA" w:rsidP="007D00CA">
      <w:pPr>
        <w:pStyle w:val="ListParagraph"/>
        <w:tabs>
          <w:tab w:val="left" w:pos="16468"/>
        </w:tabs>
        <w:ind w:left="0"/>
        <w:jc w:val="both"/>
        <w:rPr>
          <w:szCs w:val="24"/>
        </w:rPr>
      </w:pPr>
      <w:r w:rsidRPr="00B51CF7">
        <w:rPr>
          <w:szCs w:val="24"/>
          <w:lang w:val="et-EE" w:eastAsia="et-EE"/>
        </w:rPr>
        <w:t>1.13. „Dzintari</w:t>
      </w:r>
      <w:r w:rsidRPr="00B51CF7">
        <w:rPr>
          <w:szCs w:val="24"/>
        </w:rPr>
        <w:t>”, 3,4334 ha platībā ar kadastra apzīmējumu 46800020053;</w:t>
      </w:r>
    </w:p>
    <w:p w:rsidR="007D00CA" w:rsidRPr="00B51CF7" w:rsidRDefault="007D00CA" w:rsidP="007D00CA">
      <w:pPr>
        <w:pStyle w:val="ListParagraph"/>
        <w:tabs>
          <w:tab w:val="left" w:pos="16468"/>
        </w:tabs>
        <w:ind w:left="0"/>
        <w:jc w:val="both"/>
        <w:rPr>
          <w:szCs w:val="24"/>
        </w:rPr>
      </w:pPr>
      <w:r w:rsidRPr="00B51CF7">
        <w:rPr>
          <w:szCs w:val="24"/>
          <w:lang w:val="et-EE" w:eastAsia="et-EE"/>
        </w:rPr>
        <w:t>1.14. „Naudīte (Jaunsesava)</w:t>
      </w:r>
      <w:r w:rsidRPr="00B51CF7">
        <w:rPr>
          <w:szCs w:val="24"/>
        </w:rPr>
        <w:t>”, 5,3 ha platībā ar kadastra apzīmējumu 46800020090;</w:t>
      </w:r>
    </w:p>
    <w:p w:rsidR="007D00CA" w:rsidRPr="00B51CF7" w:rsidRDefault="007D00CA" w:rsidP="007D00CA">
      <w:pPr>
        <w:pStyle w:val="ListParagraph"/>
        <w:tabs>
          <w:tab w:val="left" w:pos="16468"/>
        </w:tabs>
        <w:ind w:left="0"/>
        <w:jc w:val="both"/>
        <w:rPr>
          <w:szCs w:val="24"/>
        </w:rPr>
      </w:pPr>
      <w:r w:rsidRPr="00B51CF7">
        <w:rPr>
          <w:szCs w:val="24"/>
          <w:lang w:val="et-EE" w:eastAsia="et-EE"/>
        </w:rPr>
        <w:t>1.15. „Pie Kursīšu kapiem</w:t>
      </w:r>
      <w:r w:rsidRPr="00B51CF7">
        <w:rPr>
          <w:szCs w:val="24"/>
          <w:lang w:val="et-EE"/>
        </w:rPr>
        <w:t>”, 17,4 ha platībā ar kadastra apzīmējumu 46800020091;</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1.16. „Mazkursīši</w:t>
      </w:r>
      <w:r w:rsidRPr="00B51CF7">
        <w:rPr>
          <w:szCs w:val="24"/>
          <w:lang w:val="et-EE"/>
        </w:rPr>
        <w:t>”, 27,2 ha platībā ar kadastra apzīmējumu 46800020092;</w:t>
      </w:r>
    </w:p>
    <w:p w:rsidR="007D00CA" w:rsidRPr="00B51CF7" w:rsidRDefault="007D00CA" w:rsidP="007D00CA">
      <w:pPr>
        <w:pStyle w:val="ListParagraph"/>
        <w:tabs>
          <w:tab w:val="left" w:pos="16468"/>
        </w:tabs>
        <w:ind w:left="0"/>
        <w:jc w:val="both"/>
        <w:rPr>
          <w:szCs w:val="24"/>
        </w:rPr>
      </w:pPr>
      <w:r w:rsidRPr="00B51CF7">
        <w:rPr>
          <w:szCs w:val="24"/>
          <w:lang w:val="et-EE" w:eastAsia="et-EE"/>
        </w:rPr>
        <w:t>1.17. „Mazņurkas</w:t>
      </w:r>
      <w:r w:rsidRPr="00B51CF7">
        <w:rPr>
          <w:szCs w:val="24"/>
          <w:lang w:val="et-EE"/>
        </w:rPr>
        <w:t>”, 3,06 ha platībā ar kadastra apzīmējumu 46800020075;</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1.18. „Mazņurkas 1</w:t>
      </w:r>
      <w:r w:rsidRPr="00B51CF7">
        <w:rPr>
          <w:szCs w:val="24"/>
          <w:lang w:val="et-EE"/>
        </w:rPr>
        <w:t>”, 1,5 ha platībā ar kadastra apzīmējumu 46800020052;</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1.19. „Pie Dikuriem</w:t>
      </w:r>
      <w:r w:rsidRPr="00B51CF7">
        <w:rPr>
          <w:szCs w:val="24"/>
          <w:lang w:val="et-EE"/>
        </w:rPr>
        <w:t>”, 0,1264 ha platībā ar kadastra apzīmējumu 46800020159;</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1.20. „Birzīši</w:t>
      </w:r>
      <w:r w:rsidRPr="00B51CF7">
        <w:rPr>
          <w:szCs w:val="24"/>
          <w:lang w:val="et-EE"/>
        </w:rPr>
        <w:t>”, 0,2 ha platībā ar kadastra apzīmējumu 46800020161;</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1.21. „Kursīši</w:t>
      </w:r>
      <w:r w:rsidRPr="00B51CF7">
        <w:rPr>
          <w:szCs w:val="24"/>
          <w:lang w:val="et-EE"/>
        </w:rPr>
        <w:t>”, 11,0667 ha platībā ar kadastra apzīmējumu 46800020169;</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1.22. „Vīķes</w:t>
      </w:r>
      <w:r w:rsidRPr="00B51CF7">
        <w:rPr>
          <w:szCs w:val="24"/>
          <w:lang w:val="et-EE"/>
        </w:rPr>
        <w:t>”, 1,9 ha platībā ar kadastra apzīmējumu 46800030182;</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1.23. „Dravnieki</w:t>
      </w:r>
      <w:r w:rsidRPr="00B51CF7">
        <w:rPr>
          <w:szCs w:val="24"/>
          <w:lang w:val="et-EE"/>
        </w:rPr>
        <w:t>”, 4,0 ha platībā ar kadastra apzīmējumu 46800030051;</w:t>
      </w:r>
      <w:r w:rsidRPr="00B51CF7">
        <w:rPr>
          <w:szCs w:val="24"/>
          <w:lang w:val="et-EE" w:eastAsia="et-EE"/>
        </w:rPr>
        <w:t xml:space="preserve"> </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1.24. „Rogas</w:t>
      </w:r>
      <w:r w:rsidRPr="00B51CF7">
        <w:rPr>
          <w:szCs w:val="24"/>
          <w:lang w:val="et-EE"/>
        </w:rPr>
        <w:t>”, 0,5764 ha platībā ar kadastra apzīmējumu 46800030150;</w:t>
      </w:r>
    </w:p>
    <w:p w:rsidR="007D00CA" w:rsidRPr="00B51CF7" w:rsidRDefault="007D00CA" w:rsidP="007D00CA">
      <w:pPr>
        <w:pStyle w:val="ListParagraph"/>
        <w:tabs>
          <w:tab w:val="left" w:pos="16468"/>
        </w:tabs>
        <w:ind w:left="0"/>
        <w:jc w:val="both"/>
        <w:rPr>
          <w:szCs w:val="24"/>
          <w:lang w:val="et-EE" w:eastAsia="et-EE"/>
        </w:rPr>
      </w:pPr>
      <w:r w:rsidRPr="00B51CF7">
        <w:rPr>
          <w:szCs w:val="24"/>
          <w:lang w:val="et-EE" w:eastAsia="et-EE"/>
        </w:rPr>
        <w:t>1.25. „Miķeļi</w:t>
      </w:r>
      <w:r w:rsidRPr="00B51CF7">
        <w:rPr>
          <w:szCs w:val="24"/>
          <w:lang w:val="et-EE"/>
        </w:rPr>
        <w:t>”, 1,0 ha platībā ar kadastra apzīmējumu 46800030156;</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1.26. „Tīlmaņi</w:t>
      </w:r>
      <w:r w:rsidRPr="00B51CF7">
        <w:rPr>
          <w:szCs w:val="24"/>
          <w:lang w:val="et-EE"/>
        </w:rPr>
        <w:t>”, 0,7356 ha platībā ar kadastra apzīmējumu 46800030161;</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lastRenderedPageBreak/>
        <w:t>1.27. „Gaisiņu karjers</w:t>
      </w:r>
      <w:r w:rsidRPr="00B51CF7">
        <w:rPr>
          <w:szCs w:val="24"/>
          <w:lang w:val="et-EE"/>
        </w:rPr>
        <w:t>”, 0,362 ha platībā ar kadastra apzīmējumu 46800030162;</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1.28. „Spodrīši</w:t>
      </w:r>
      <w:r w:rsidRPr="00B51CF7">
        <w:rPr>
          <w:szCs w:val="24"/>
          <w:lang w:val="et-EE"/>
        </w:rPr>
        <w:t>”, 1,23 ha platībā ar kadastra apzīmējumu 46800030231;</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1.29. „Brākšķi</w:t>
      </w:r>
      <w:r w:rsidRPr="00B51CF7">
        <w:rPr>
          <w:szCs w:val="24"/>
          <w:lang w:val="et-EE"/>
        </w:rPr>
        <w:t>”, 5,1 ha platībā ar kadastra apzīmējumu 46800030169;</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1.30. „Naudīte (Pie Naudītes skolas)</w:t>
      </w:r>
      <w:r w:rsidRPr="00B51CF7">
        <w:rPr>
          <w:szCs w:val="24"/>
          <w:lang w:val="et-EE"/>
        </w:rPr>
        <w:t>”, 0,306 ha platībā ar kadastra apzīmējumu 46800030170;</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1.31. „Naudīte (Mazā skola)</w:t>
      </w:r>
      <w:r w:rsidRPr="00B51CF7">
        <w:rPr>
          <w:szCs w:val="24"/>
          <w:lang w:val="et-EE"/>
        </w:rPr>
        <w:t>”, 3,8 ha platībā ar kadastra apzīmējumu 46800030172;</w:t>
      </w:r>
    </w:p>
    <w:p w:rsidR="007D00CA" w:rsidRPr="00B51CF7" w:rsidRDefault="007D00CA" w:rsidP="007D00CA">
      <w:pPr>
        <w:pStyle w:val="ListParagraph"/>
        <w:tabs>
          <w:tab w:val="left" w:pos="16468"/>
        </w:tabs>
        <w:ind w:left="0"/>
        <w:jc w:val="both"/>
        <w:rPr>
          <w:szCs w:val="24"/>
          <w:lang w:val="et-EE" w:eastAsia="et-EE"/>
        </w:rPr>
      </w:pPr>
      <w:r w:rsidRPr="00B51CF7">
        <w:rPr>
          <w:szCs w:val="24"/>
          <w:lang w:val="et-EE" w:eastAsia="et-EE"/>
        </w:rPr>
        <w:t>1.32. „Lejasmūrieki</w:t>
      </w:r>
      <w:r w:rsidRPr="00B51CF7">
        <w:rPr>
          <w:szCs w:val="24"/>
          <w:lang w:val="et-EE"/>
        </w:rPr>
        <w:t>”, 12,5198 ha platībā ar kadastra apzīmējumu 46800030173;</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1.33. „Pašvaldības Zirņi 1</w:t>
      </w:r>
      <w:r w:rsidRPr="00B51CF7">
        <w:rPr>
          <w:szCs w:val="24"/>
          <w:lang w:val="et-EE"/>
        </w:rPr>
        <w:t>”, 2,8 ha platībā ar kadastra apzīmējumu 46800030175;</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1.34. „Ragaiņi</w:t>
      </w:r>
      <w:r w:rsidRPr="00B51CF7">
        <w:rPr>
          <w:szCs w:val="24"/>
          <w:lang w:val="et-EE"/>
        </w:rPr>
        <w:t>”, 3,0 ha platībā ar kadastra apzīmējumu 46800030176;</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1.35. „Mazprieciņas</w:t>
      </w:r>
      <w:r w:rsidRPr="00B51CF7">
        <w:rPr>
          <w:szCs w:val="24"/>
          <w:lang w:val="et-EE"/>
        </w:rPr>
        <w:t>”, 0,7 ha platībā ar kadastra apzīmējumu 46800030184;</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1.36. „Saulgoži</w:t>
      </w:r>
      <w:r w:rsidRPr="00B51CF7">
        <w:rPr>
          <w:szCs w:val="24"/>
          <w:lang w:val="et-EE"/>
        </w:rPr>
        <w:t>”, 8,61 ha platībā ar kadastra apzīmējumu 46800030364;</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1.37. „Ap gāzes ēku</w:t>
      </w:r>
      <w:r w:rsidRPr="00B51CF7">
        <w:rPr>
          <w:szCs w:val="24"/>
          <w:lang w:val="et-EE"/>
        </w:rPr>
        <w:t>”, 1,0 ha platībā ar kadastra apzīmējumu 46800030355;</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1.38. „Pie Līdumiem</w:t>
      </w:r>
      <w:r w:rsidRPr="00B51CF7">
        <w:rPr>
          <w:szCs w:val="24"/>
          <w:lang w:val="et-EE"/>
        </w:rPr>
        <w:t>”, 0,3 ha platībā ar kadastra apzīmējumu 46800030357;</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1.39. „Pašvaldības Zirņi</w:t>
      </w:r>
      <w:r w:rsidRPr="00B51CF7">
        <w:rPr>
          <w:szCs w:val="24"/>
          <w:lang w:val="et-EE"/>
        </w:rPr>
        <w:t>”, 2,24 ha platībā ar kadastra apzīmējumu 46800030373;</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1.40. „Pagasta Rogas</w:t>
      </w:r>
      <w:r w:rsidRPr="00B51CF7">
        <w:rPr>
          <w:szCs w:val="24"/>
          <w:lang w:val="et-EE"/>
        </w:rPr>
        <w:t>”, 1,62 ha platībā ar kadastra apzīmējumu 46800030376;</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1.41. „Senlejas</w:t>
      </w:r>
      <w:r w:rsidRPr="00B51CF7">
        <w:rPr>
          <w:szCs w:val="24"/>
          <w:lang w:val="et-EE"/>
        </w:rPr>
        <w:t>”, 14,2 ha platībā ar kadastra apzīmējumu 46800030232;</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1.42. „Celmi</w:t>
      </w:r>
      <w:r w:rsidRPr="00B51CF7">
        <w:rPr>
          <w:szCs w:val="24"/>
          <w:lang w:val="et-EE"/>
        </w:rPr>
        <w:t>”, 1,5 ha platībā ar kadastra apzīmējumu 46800030390;</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1.43. „Celmaiņi</w:t>
      </w:r>
      <w:r w:rsidRPr="00B51CF7">
        <w:rPr>
          <w:szCs w:val="24"/>
          <w:lang w:val="et-EE"/>
        </w:rPr>
        <w:t>”, 1,6 ha platībā ar kadastra apzīmējumu 46800030391;</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1.44. „Jauncelmi</w:t>
      </w:r>
      <w:r w:rsidRPr="00B51CF7">
        <w:rPr>
          <w:szCs w:val="24"/>
          <w:lang w:val="et-EE"/>
        </w:rPr>
        <w:t>”, 0,6 ha platībā ar kadastra apzīmējumu 46800030392;</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1.45. „Mierkalni</w:t>
      </w:r>
      <w:r w:rsidRPr="00B51CF7">
        <w:rPr>
          <w:szCs w:val="24"/>
          <w:lang w:val="et-EE"/>
        </w:rPr>
        <w:t>”, 3,3 ha platībā ar kadastra apzīmējumu 46800040001;</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1.46. „Sparīši</w:t>
      </w:r>
      <w:r w:rsidRPr="00B51CF7">
        <w:rPr>
          <w:szCs w:val="24"/>
          <w:lang w:val="et-EE"/>
        </w:rPr>
        <w:t>”, 11,2 ha platībā ar kadastra apzīmējumu 46800040012;</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1.47. „Purenes</w:t>
      </w:r>
      <w:r w:rsidRPr="00B51CF7">
        <w:rPr>
          <w:szCs w:val="24"/>
          <w:lang w:val="et-EE"/>
        </w:rPr>
        <w:t>”, 12,4 ha platībā ar kadastra apzīmējumu 46800040032;</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1.48. „Lielapguldes upes puse</w:t>
      </w:r>
      <w:r w:rsidRPr="00B51CF7">
        <w:rPr>
          <w:szCs w:val="24"/>
          <w:lang w:val="et-EE"/>
        </w:rPr>
        <w:t>”, 3,8 ha platībā ar kadastra apzīmējumu 46800040014;</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1.49. „Naudīte (Pakalnieši)</w:t>
      </w:r>
      <w:r w:rsidRPr="00B51CF7">
        <w:rPr>
          <w:szCs w:val="24"/>
          <w:lang w:val="et-EE"/>
        </w:rPr>
        <w:t>”, 0,5432 ha platībā ar kadastra apzīmējumu 46800050053;</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1.50. „Lielkliģi</w:t>
      </w:r>
      <w:r w:rsidRPr="00B51CF7">
        <w:rPr>
          <w:szCs w:val="24"/>
          <w:lang w:val="et-EE"/>
        </w:rPr>
        <w:t>”, 7,7 ha platībā ar kadastra apzīmējumu 46800050054;</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1.51</w:t>
      </w:r>
      <w:r>
        <w:rPr>
          <w:szCs w:val="24"/>
          <w:lang w:val="et-EE" w:eastAsia="et-EE"/>
        </w:rPr>
        <w:t>.</w:t>
      </w:r>
      <w:r w:rsidRPr="00B51CF7">
        <w:rPr>
          <w:szCs w:val="24"/>
          <w:lang w:val="et-EE" w:eastAsia="et-EE"/>
        </w:rPr>
        <w:t xml:space="preserve"> „Melderi</w:t>
      </w:r>
      <w:r w:rsidRPr="00B51CF7">
        <w:rPr>
          <w:szCs w:val="24"/>
          <w:lang w:val="et-EE"/>
        </w:rPr>
        <w:t>”, 6,7528 ha platībā ar kadastra apzīmējumu 46800050056;</w:t>
      </w:r>
    </w:p>
    <w:p w:rsidR="007D00CA" w:rsidRPr="00B51CF7" w:rsidRDefault="007D00CA" w:rsidP="007D00CA">
      <w:pPr>
        <w:pStyle w:val="ListParagraph"/>
        <w:tabs>
          <w:tab w:val="left" w:pos="16468"/>
        </w:tabs>
        <w:ind w:left="0"/>
        <w:jc w:val="both"/>
        <w:rPr>
          <w:szCs w:val="24"/>
          <w:lang w:val="et-EE"/>
        </w:rPr>
      </w:pPr>
      <w:r w:rsidRPr="00B51CF7">
        <w:rPr>
          <w:szCs w:val="24"/>
          <w:lang w:val="et-EE" w:eastAsia="et-EE"/>
        </w:rPr>
        <w:t>1.52. „Starp dzelzceļu</w:t>
      </w:r>
      <w:r w:rsidRPr="00B51CF7">
        <w:rPr>
          <w:szCs w:val="24"/>
          <w:lang w:val="et-EE"/>
        </w:rPr>
        <w:t>”, 1,1 ha platībā ar kadastra apzīmējumu 46800050178.</w:t>
      </w:r>
    </w:p>
    <w:p w:rsidR="007D00CA" w:rsidRPr="00B51CF7" w:rsidRDefault="007D00CA" w:rsidP="007D00CA">
      <w:pPr>
        <w:numPr>
          <w:ilvl w:val="0"/>
          <w:numId w:val="10"/>
        </w:numPr>
        <w:spacing w:after="0" w:line="240" w:lineRule="auto"/>
        <w:ind w:left="0" w:firstLine="0"/>
        <w:jc w:val="both"/>
        <w:rPr>
          <w:rFonts w:ascii="Times New Roman" w:hAnsi="Times New Roman"/>
          <w:sz w:val="24"/>
          <w:szCs w:val="24"/>
        </w:rPr>
      </w:pPr>
      <w:r w:rsidRPr="00B51CF7">
        <w:rPr>
          <w:rFonts w:ascii="Times New Roman" w:hAnsi="Times New Roman"/>
          <w:sz w:val="24"/>
          <w:szCs w:val="24"/>
        </w:rPr>
        <w:t>NOTEIKT, ka medību tiesību lietotājs ir atbildīgs par meža dzīvnieku radītajiem postījumiem lēmuma 1. punktā minētajos zemesgabalos.</w:t>
      </w:r>
    </w:p>
    <w:p w:rsidR="007D00CA" w:rsidRPr="00B51CF7" w:rsidRDefault="007D00CA" w:rsidP="007D00CA">
      <w:pPr>
        <w:numPr>
          <w:ilvl w:val="0"/>
          <w:numId w:val="10"/>
        </w:numPr>
        <w:spacing w:after="0" w:line="240" w:lineRule="auto"/>
        <w:ind w:left="0" w:firstLine="0"/>
        <w:jc w:val="both"/>
        <w:rPr>
          <w:rFonts w:ascii="Times New Roman" w:hAnsi="Times New Roman"/>
          <w:sz w:val="24"/>
          <w:szCs w:val="24"/>
        </w:rPr>
      </w:pPr>
      <w:r w:rsidRPr="00B51CF7">
        <w:rPr>
          <w:rFonts w:ascii="Times New Roman" w:hAnsi="Times New Roman"/>
          <w:sz w:val="24"/>
          <w:szCs w:val="24"/>
        </w:rPr>
        <w:t xml:space="preserve">Pašvaldības izpilddirektoram slēgt ar </w:t>
      </w:r>
      <w:r w:rsidRPr="00B51CF7">
        <w:rPr>
          <w:rFonts w:ascii="Times New Roman" w:hAnsi="Times New Roman"/>
          <w:bCs/>
          <w:sz w:val="24"/>
          <w:szCs w:val="24"/>
        </w:rPr>
        <w:t>biedrību „Mednieku klubs „NAUDĪTE”</w:t>
      </w:r>
      <w:r w:rsidRPr="00B51CF7">
        <w:rPr>
          <w:rFonts w:ascii="Times New Roman" w:hAnsi="Times New Roman"/>
          <w:sz w:val="24"/>
          <w:szCs w:val="24"/>
        </w:rPr>
        <w:t>” līgumu par medību tiesību nodošanu uz pieciem gadiem.</w:t>
      </w:r>
    </w:p>
    <w:p w:rsidR="007D00CA" w:rsidRPr="00B51CF7" w:rsidRDefault="007D00CA" w:rsidP="007D00CA">
      <w:pPr>
        <w:tabs>
          <w:tab w:val="left" w:pos="720"/>
        </w:tabs>
        <w:spacing w:after="0" w:line="240" w:lineRule="auto"/>
        <w:jc w:val="both"/>
        <w:rPr>
          <w:rFonts w:ascii="Times New Roman" w:hAnsi="Times New Roman"/>
          <w:sz w:val="24"/>
          <w:szCs w:val="24"/>
        </w:rPr>
      </w:pPr>
    </w:p>
    <w:p w:rsidR="007D00CA" w:rsidRPr="00B51CF7" w:rsidRDefault="007D00CA" w:rsidP="007D00CA">
      <w:pPr>
        <w:pStyle w:val="NoSpacing"/>
        <w:ind w:firstLine="720"/>
        <w:jc w:val="both"/>
      </w:pPr>
    </w:p>
    <w:p w:rsidR="007D00CA" w:rsidRPr="00B51CF7" w:rsidRDefault="007D00CA" w:rsidP="007D00CA">
      <w:pPr>
        <w:pStyle w:val="NoSpacing"/>
        <w:ind w:firstLine="720"/>
        <w:jc w:val="both"/>
      </w:pPr>
    </w:p>
    <w:p w:rsidR="007D00CA" w:rsidRPr="00B51CF7" w:rsidRDefault="007D00CA" w:rsidP="007D00CA">
      <w:pPr>
        <w:pStyle w:val="NoSpacing"/>
        <w:ind w:firstLine="720"/>
        <w:jc w:val="both"/>
      </w:pPr>
    </w:p>
    <w:p w:rsidR="007D00CA" w:rsidRPr="00B51CF7" w:rsidRDefault="007D00CA" w:rsidP="007D00CA">
      <w:pPr>
        <w:pStyle w:val="NoSpacing"/>
        <w:ind w:firstLine="720"/>
        <w:jc w:val="both"/>
      </w:pPr>
    </w:p>
    <w:p w:rsidR="007D00CA" w:rsidRPr="00B51CF7" w:rsidRDefault="007D00CA" w:rsidP="007D00CA">
      <w:pPr>
        <w:pStyle w:val="NoSpacing"/>
        <w:ind w:firstLine="720"/>
        <w:jc w:val="both"/>
      </w:pPr>
    </w:p>
    <w:p w:rsidR="007D00CA" w:rsidRPr="00B51CF7" w:rsidRDefault="007D00CA" w:rsidP="007D00CA">
      <w:pPr>
        <w:spacing w:after="0" w:line="240" w:lineRule="auto"/>
        <w:jc w:val="both"/>
        <w:rPr>
          <w:rFonts w:ascii="Times New Roman" w:hAnsi="Times New Roman"/>
          <w:sz w:val="24"/>
          <w:szCs w:val="24"/>
        </w:rPr>
      </w:pPr>
      <w:r w:rsidRPr="00B51CF7">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7D00CA" w:rsidRDefault="007D00CA" w:rsidP="007D00CA">
      <w:pPr>
        <w:spacing w:after="0" w:line="240" w:lineRule="auto"/>
        <w:rPr>
          <w:rFonts w:ascii="Times New Roman" w:hAnsi="Times New Roman"/>
          <w:sz w:val="24"/>
          <w:szCs w:val="24"/>
        </w:rPr>
      </w:pPr>
      <w:r>
        <w:rPr>
          <w:rFonts w:ascii="Times New Roman" w:hAnsi="Times New Roman"/>
          <w:sz w:val="24"/>
          <w:szCs w:val="24"/>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2DC26D15" wp14:editId="16DF83CA">
            <wp:extent cx="685800" cy="752475"/>
            <wp:effectExtent l="0" t="0" r="0" b="9525"/>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24</w:t>
      </w:r>
      <w:r>
        <w:rPr>
          <w:rFonts w:ascii="Times New Roman" w:hAnsi="Times New Roman"/>
          <w:b/>
          <w:sz w:val="24"/>
          <w:szCs w:val="24"/>
          <w:lang w:eastAsia="ar-SA"/>
        </w:rPr>
        <w:t>/2</w:t>
      </w:r>
    </w:p>
    <w:p w:rsidR="007D00CA" w:rsidRDefault="007D00CA" w:rsidP="007D00CA">
      <w:pPr>
        <w:spacing w:after="0" w:line="240" w:lineRule="auto"/>
        <w:ind w:left="-227" w:right="-680"/>
        <w:jc w:val="center"/>
        <w:rPr>
          <w:rFonts w:ascii="Times New Roman" w:eastAsia="Times New Roman" w:hAnsi="Times New Roman"/>
          <w:b/>
          <w:sz w:val="24"/>
          <w:szCs w:val="24"/>
          <w:u w:val="single"/>
          <w:lang w:eastAsia="lv-LV"/>
        </w:rPr>
      </w:pPr>
    </w:p>
    <w:p w:rsidR="007D00CA" w:rsidRPr="007F0D75" w:rsidRDefault="007D00CA" w:rsidP="007D00CA">
      <w:pPr>
        <w:spacing w:after="0" w:line="240" w:lineRule="auto"/>
        <w:ind w:left="-227" w:right="-680"/>
        <w:jc w:val="center"/>
        <w:rPr>
          <w:rFonts w:ascii="Times New Roman" w:eastAsia="Times New Roman" w:hAnsi="Times New Roman"/>
          <w:b/>
          <w:sz w:val="24"/>
          <w:szCs w:val="24"/>
          <w:u w:val="single"/>
          <w:lang w:eastAsia="lv-LV"/>
        </w:rPr>
      </w:pPr>
      <w:r w:rsidRPr="007F0D75">
        <w:rPr>
          <w:rFonts w:ascii="Times New Roman" w:eastAsia="Times New Roman" w:hAnsi="Times New Roman"/>
          <w:b/>
          <w:sz w:val="24"/>
          <w:szCs w:val="24"/>
          <w:u w:val="single"/>
          <w:lang w:eastAsia="lv-LV"/>
        </w:rPr>
        <w:t>Par pašvaldības nekustamā īpašuma – dzīvokļa Nr.</w:t>
      </w:r>
      <w:r w:rsidR="00432346">
        <w:rPr>
          <w:rFonts w:ascii="Times New Roman" w:eastAsia="Times New Roman" w:hAnsi="Times New Roman"/>
          <w:b/>
          <w:sz w:val="24"/>
          <w:szCs w:val="24"/>
          <w:u w:val="single"/>
          <w:lang w:eastAsia="lv-LV"/>
        </w:rPr>
        <w:t> </w:t>
      </w:r>
      <w:r w:rsidRPr="007F0D75">
        <w:rPr>
          <w:rFonts w:ascii="Times New Roman" w:eastAsia="Times New Roman" w:hAnsi="Times New Roman"/>
          <w:b/>
          <w:sz w:val="24"/>
          <w:szCs w:val="24"/>
          <w:u w:val="single"/>
          <w:lang w:eastAsia="lv-LV"/>
        </w:rPr>
        <w:t>26 Priežu ielā 30,</w:t>
      </w:r>
    </w:p>
    <w:p w:rsidR="007D00CA" w:rsidRPr="007F0D75" w:rsidRDefault="007D00CA" w:rsidP="007D00CA">
      <w:pPr>
        <w:ind w:left="-227" w:right="-680"/>
        <w:jc w:val="center"/>
        <w:rPr>
          <w:rFonts w:ascii="Times New Roman" w:hAnsi="Times New Roman"/>
          <w:b/>
          <w:sz w:val="24"/>
          <w:szCs w:val="24"/>
          <w:u w:val="single"/>
        </w:rPr>
      </w:pPr>
      <w:r w:rsidRPr="007F0D75">
        <w:rPr>
          <w:rFonts w:ascii="Times New Roman" w:eastAsia="Times New Roman" w:hAnsi="Times New Roman"/>
          <w:b/>
          <w:sz w:val="24"/>
          <w:szCs w:val="24"/>
          <w:u w:val="single"/>
          <w:lang w:eastAsia="lv-LV"/>
        </w:rPr>
        <w:t>Gardenē, Auru pagastā, Dobeles novadā atsavināšanu</w:t>
      </w:r>
    </w:p>
    <w:p w:rsidR="007D00CA" w:rsidRDefault="007D00CA" w:rsidP="007D00CA">
      <w:pPr>
        <w:suppressAutoHyphens/>
        <w:spacing w:after="0" w:line="240" w:lineRule="auto"/>
        <w:ind w:left="-227" w:right="-680"/>
        <w:jc w:val="right"/>
        <w:rPr>
          <w:rFonts w:ascii="Times New Roman" w:eastAsia="Times New Roman" w:hAnsi="Times New Roman"/>
          <w:b/>
          <w:sz w:val="24"/>
          <w:szCs w:val="24"/>
          <w:lang w:eastAsia="ar-SA"/>
        </w:rPr>
      </w:pPr>
    </w:p>
    <w:p w:rsidR="007D00CA" w:rsidRPr="006F4815" w:rsidRDefault="007D00CA" w:rsidP="007D00CA">
      <w:pPr>
        <w:spacing w:after="0"/>
        <w:ind w:left="-227" w:right="-99" w:firstLine="720"/>
        <w:jc w:val="both"/>
        <w:rPr>
          <w:rFonts w:ascii="Times New Roman" w:hAnsi="Times New Roman"/>
          <w:sz w:val="24"/>
          <w:szCs w:val="24"/>
        </w:rPr>
      </w:pPr>
      <w:r w:rsidRPr="006F4815">
        <w:rPr>
          <w:rFonts w:ascii="Times New Roman" w:hAnsi="Times New Roman"/>
          <w:sz w:val="24"/>
          <w:szCs w:val="24"/>
        </w:rPr>
        <w:t>Īpašumtiesības uz dzīvokļa īpašumu Nr.</w:t>
      </w:r>
      <w:r w:rsidR="00432346">
        <w:rPr>
          <w:rFonts w:ascii="Times New Roman" w:hAnsi="Times New Roman"/>
          <w:sz w:val="24"/>
          <w:szCs w:val="24"/>
        </w:rPr>
        <w:t> </w:t>
      </w:r>
      <w:r>
        <w:rPr>
          <w:rFonts w:ascii="Times New Roman" w:hAnsi="Times New Roman"/>
          <w:sz w:val="24"/>
          <w:szCs w:val="24"/>
        </w:rPr>
        <w:t>26</w:t>
      </w:r>
      <w:r w:rsidRPr="006F4815">
        <w:rPr>
          <w:rFonts w:ascii="Times New Roman" w:hAnsi="Times New Roman"/>
          <w:sz w:val="24"/>
          <w:szCs w:val="24"/>
        </w:rPr>
        <w:t xml:space="preserve"> </w:t>
      </w:r>
      <w:r>
        <w:rPr>
          <w:rFonts w:ascii="Times New Roman" w:hAnsi="Times New Roman"/>
          <w:sz w:val="24"/>
          <w:szCs w:val="24"/>
        </w:rPr>
        <w:t>Priežu ielā 30 Gardenē, Auru pagastā</w:t>
      </w:r>
      <w:r w:rsidRPr="006F4815">
        <w:rPr>
          <w:rFonts w:ascii="Times New Roman" w:hAnsi="Times New Roman"/>
          <w:sz w:val="24"/>
          <w:szCs w:val="24"/>
        </w:rPr>
        <w:t xml:space="preserve">, Dobeles novadā, kadastra numurs </w:t>
      </w:r>
      <w:hyperlink r:id="rId17" w:tgtFrame="_blank" w:tooltip="https://www.kadastrs.lv/properties/search?cad_num=46529000302&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469000623</w:t>
        </w:r>
      </w:hyperlink>
      <w:r w:rsidRPr="006F4815">
        <w:rPr>
          <w:rFonts w:ascii="Times New Roman" w:hAnsi="Times New Roman"/>
          <w:sz w:val="24"/>
          <w:szCs w:val="24"/>
        </w:rPr>
        <w:t>, kas sastāv no dzīvokļa Nr.</w:t>
      </w:r>
      <w:r w:rsidR="00432346">
        <w:rPr>
          <w:rFonts w:ascii="Times New Roman" w:hAnsi="Times New Roman"/>
          <w:sz w:val="24"/>
          <w:szCs w:val="24"/>
        </w:rPr>
        <w:t> </w:t>
      </w:r>
      <w:r>
        <w:rPr>
          <w:rFonts w:ascii="Times New Roman" w:hAnsi="Times New Roman"/>
          <w:sz w:val="24"/>
          <w:szCs w:val="24"/>
        </w:rPr>
        <w:t>26</w:t>
      </w:r>
      <w:r w:rsidRPr="006F4815">
        <w:rPr>
          <w:rFonts w:ascii="Times New Roman" w:hAnsi="Times New Roman"/>
          <w:sz w:val="24"/>
          <w:szCs w:val="24"/>
        </w:rPr>
        <w:t xml:space="preserve"> ar kopējo platību </w:t>
      </w:r>
      <w:r>
        <w:rPr>
          <w:rFonts w:ascii="Times New Roman" w:hAnsi="Times New Roman"/>
          <w:sz w:val="24"/>
          <w:szCs w:val="24"/>
        </w:rPr>
        <w:t>25,1</w:t>
      </w:r>
      <w:r w:rsidRPr="006F4815">
        <w:rPr>
          <w:rFonts w:ascii="Times New Roman" w:hAnsi="Times New Roman"/>
          <w:sz w:val="24"/>
          <w:szCs w:val="24"/>
        </w:rPr>
        <w:t xml:space="preserve"> m</w:t>
      </w:r>
      <w:r w:rsidRPr="006F4815">
        <w:rPr>
          <w:rFonts w:ascii="Times New Roman" w:hAnsi="Times New Roman"/>
          <w:sz w:val="24"/>
          <w:szCs w:val="24"/>
          <w:vertAlign w:val="superscript"/>
        </w:rPr>
        <w:t>2</w:t>
      </w:r>
      <w:r w:rsidRPr="006F4815">
        <w:rPr>
          <w:rFonts w:ascii="Times New Roman" w:hAnsi="Times New Roman"/>
          <w:sz w:val="24"/>
          <w:szCs w:val="24"/>
        </w:rPr>
        <w:t xml:space="preserve">, kopīpašuma </w:t>
      </w:r>
      <w:r>
        <w:rPr>
          <w:rFonts w:ascii="Times New Roman" w:hAnsi="Times New Roman"/>
          <w:sz w:val="24"/>
          <w:szCs w:val="24"/>
        </w:rPr>
        <w:t>251/25578</w:t>
      </w:r>
      <w:r w:rsidRPr="006F4815">
        <w:rPr>
          <w:rFonts w:ascii="Times New Roman" w:hAnsi="Times New Roman"/>
          <w:sz w:val="24"/>
          <w:szCs w:val="24"/>
        </w:rPr>
        <w:t xml:space="preserve"> domājamām daļām no daudzdzīvokļu dzīvojamās mājas un zemesgabala</w:t>
      </w:r>
      <w:r w:rsidRPr="00786B0A">
        <w:rPr>
          <w:rFonts w:ascii="Times New Roman" w:hAnsi="Times New Roman"/>
          <w:sz w:val="24"/>
          <w:szCs w:val="24"/>
        </w:rPr>
        <w:t xml:space="preserve"> </w:t>
      </w:r>
      <w:r w:rsidRPr="006F4815">
        <w:rPr>
          <w:rFonts w:ascii="Times New Roman" w:hAnsi="Times New Roman"/>
          <w:sz w:val="24"/>
          <w:szCs w:val="24"/>
        </w:rPr>
        <w:t xml:space="preserve">ar kadastra numuru </w:t>
      </w:r>
      <w:hyperlink r:id="rId18" w:tgtFrame="_blank" w:tooltip="https://www.kadastrs.lv/properties/search?cad_num=46520020057&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46</w:t>
        </w:r>
        <w:r w:rsidRPr="0016162D">
          <w:rPr>
            <w:rStyle w:val="Hyperlink"/>
            <w:rFonts w:ascii="Times New Roman" w:hAnsi="Times New Roman"/>
            <w:color w:val="auto"/>
            <w:sz w:val="24"/>
            <w:szCs w:val="24"/>
          </w:rPr>
          <w:t>0</w:t>
        </w:r>
        <w:r>
          <w:rPr>
            <w:rStyle w:val="Hyperlink"/>
            <w:rFonts w:ascii="Times New Roman" w:hAnsi="Times New Roman"/>
            <w:color w:val="auto"/>
            <w:sz w:val="24"/>
            <w:szCs w:val="24"/>
          </w:rPr>
          <w:t>01</w:t>
        </w:r>
      </w:hyperlink>
      <w:r>
        <w:rPr>
          <w:rStyle w:val="Hyperlink"/>
          <w:rFonts w:ascii="Times New Roman" w:hAnsi="Times New Roman"/>
          <w:color w:val="auto"/>
          <w:sz w:val="24"/>
          <w:szCs w:val="24"/>
        </w:rPr>
        <w:t>0045</w:t>
      </w:r>
      <w:r w:rsidRPr="006F4815">
        <w:rPr>
          <w:rFonts w:ascii="Times New Roman" w:hAnsi="Times New Roman"/>
          <w:sz w:val="24"/>
          <w:szCs w:val="24"/>
        </w:rPr>
        <w:t xml:space="preserve"> (turpmāk- dzīvoklis), 20</w:t>
      </w:r>
      <w:r>
        <w:rPr>
          <w:rFonts w:ascii="Times New Roman" w:hAnsi="Times New Roman"/>
          <w:sz w:val="24"/>
          <w:szCs w:val="24"/>
        </w:rPr>
        <w:t>21</w:t>
      </w:r>
      <w:r w:rsidRPr="006F4815">
        <w:rPr>
          <w:rFonts w:ascii="Times New Roman" w:hAnsi="Times New Roman"/>
          <w:sz w:val="24"/>
          <w:szCs w:val="24"/>
        </w:rPr>
        <w:t>.</w:t>
      </w:r>
      <w:r w:rsidR="00432346">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21.</w:t>
      </w:r>
      <w:r w:rsidR="00432346">
        <w:rPr>
          <w:rFonts w:ascii="Times New Roman" w:hAnsi="Times New Roman"/>
          <w:sz w:val="24"/>
          <w:szCs w:val="24"/>
        </w:rPr>
        <w:t> </w:t>
      </w:r>
      <w:r>
        <w:rPr>
          <w:rFonts w:ascii="Times New Roman" w:hAnsi="Times New Roman"/>
          <w:sz w:val="24"/>
          <w:szCs w:val="24"/>
        </w:rPr>
        <w:t>janvārī</w:t>
      </w:r>
      <w:r w:rsidRPr="006F4815">
        <w:rPr>
          <w:rFonts w:ascii="Times New Roman" w:hAnsi="Times New Roman"/>
          <w:sz w:val="24"/>
          <w:szCs w:val="24"/>
        </w:rPr>
        <w:t xml:space="preserve"> nostiprinātas Dobeles novada pašvaldībai (turpmāk</w:t>
      </w:r>
      <w:r>
        <w:rPr>
          <w:rFonts w:ascii="Times New Roman" w:hAnsi="Times New Roman"/>
          <w:sz w:val="24"/>
          <w:szCs w:val="24"/>
        </w:rPr>
        <w:t xml:space="preserve"> </w:t>
      </w:r>
      <w:r w:rsidRPr="006F4815">
        <w:rPr>
          <w:rFonts w:ascii="Times New Roman" w:hAnsi="Times New Roman"/>
          <w:sz w:val="24"/>
          <w:szCs w:val="24"/>
        </w:rPr>
        <w:t>-</w:t>
      </w:r>
      <w:r>
        <w:rPr>
          <w:rFonts w:ascii="Times New Roman" w:hAnsi="Times New Roman"/>
          <w:sz w:val="24"/>
          <w:szCs w:val="24"/>
        </w:rPr>
        <w:t xml:space="preserve"> </w:t>
      </w:r>
      <w:r w:rsidRPr="006F4815">
        <w:rPr>
          <w:rFonts w:ascii="Times New Roman" w:hAnsi="Times New Roman"/>
          <w:sz w:val="24"/>
          <w:szCs w:val="24"/>
        </w:rPr>
        <w:t xml:space="preserve">pašvaldība), </w:t>
      </w:r>
      <w:r>
        <w:rPr>
          <w:rFonts w:ascii="Times New Roman" w:hAnsi="Times New Roman"/>
          <w:sz w:val="24"/>
          <w:szCs w:val="24"/>
        </w:rPr>
        <w:t>Auru pagasta</w:t>
      </w:r>
      <w:r w:rsidRPr="006F4815">
        <w:rPr>
          <w:rFonts w:ascii="Times New Roman" w:hAnsi="Times New Roman"/>
          <w:sz w:val="24"/>
          <w:szCs w:val="24"/>
        </w:rPr>
        <w:t xml:space="preserve"> zemesgrāmatas nodalījumā Nr.</w:t>
      </w:r>
      <w:r w:rsidR="00432346">
        <w:rPr>
          <w:rFonts w:ascii="Times New Roman" w:hAnsi="Times New Roman"/>
          <w:sz w:val="24"/>
          <w:szCs w:val="24"/>
        </w:rPr>
        <w:t> </w:t>
      </w:r>
      <w:r>
        <w:rPr>
          <w:rFonts w:ascii="Times New Roman" w:hAnsi="Times New Roman"/>
          <w:sz w:val="24"/>
          <w:szCs w:val="24"/>
        </w:rPr>
        <w:t>287-26</w:t>
      </w:r>
      <w:r w:rsidRPr="006F4815">
        <w:rPr>
          <w:rFonts w:ascii="Times New Roman" w:hAnsi="Times New Roman"/>
          <w:sz w:val="24"/>
          <w:szCs w:val="24"/>
        </w:rPr>
        <w:t>.</w:t>
      </w:r>
    </w:p>
    <w:p w:rsidR="007D00CA" w:rsidRDefault="007D00CA" w:rsidP="007D00CA">
      <w:pPr>
        <w:spacing w:after="0"/>
        <w:ind w:left="-227" w:right="-99" w:firstLine="720"/>
        <w:jc w:val="both"/>
        <w:rPr>
          <w:rFonts w:ascii="Times New Roman" w:hAnsi="Times New Roman"/>
          <w:sz w:val="24"/>
          <w:szCs w:val="24"/>
        </w:rPr>
      </w:pPr>
      <w:r w:rsidRPr="006F4815">
        <w:rPr>
          <w:rFonts w:ascii="Times New Roman" w:hAnsi="Times New Roman"/>
          <w:sz w:val="24"/>
          <w:szCs w:val="24"/>
        </w:rPr>
        <w:t>Pašvaldībā ir saņemts dzīvokļa īrnie</w:t>
      </w:r>
      <w:r>
        <w:rPr>
          <w:rFonts w:ascii="Times New Roman" w:hAnsi="Times New Roman"/>
          <w:sz w:val="24"/>
          <w:szCs w:val="24"/>
        </w:rPr>
        <w:t xml:space="preserve">ka </w:t>
      </w:r>
      <w:r w:rsidR="00432346">
        <w:rPr>
          <w:rFonts w:ascii="Times New Roman" w:hAnsi="Times New Roman"/>
          <w:sz w:val="24"/>
          <w:szCs w:val="24"/>
        </w:rPr>
        <w:t>[..]</w:t>
      </w:r>
      <w:r w:rsidRPr="006F4815">
        <w:rPr>
          <w:rFonts w:ascii="Times New Roman" w:hAnsi="Times New Roman"/>
          <w:sz w:val="24"/>
          <w:szCs w:val="24"/>
        </w:rPr>
        <w:t xml:space="preserve">, personas kods </w:t>
      </w:r>
      <w:r w:rsidR="00432346">
        <w:rPr>
          <w:rFonts w:ascii="Times New Roman" w:hAnsi="Times New Roman"/>
          <w:sz w:val="24"/>
          <w:szCs w:val="24"/>
        </w:rPr>
        <w:t>[..]</w:t>
      </w:r>
      <w:r w:rsidRPr="006F4815">
        <w:rPr>
          <w:rFonts w:ascii="Times New Roman" w:hAnsi="Times New Roman"/>
          <w:sz w:val="24"/>
          <w:szCs w:val="24"/>
        </w:rPr>
        <w:t xml:space="preserve">, </w:t>
      </w:r>
      <w:r>
        <w:rPr>
          <w:rFonts w:ascii="Times New Roman" w:hAnsi="Times New Roman"/>
          <w:sz w:val="24"/>
          <w:szCs w:val="24"/>
        </w:rPr>
        <w:t>ierosinājums atsavināt dzīvokli.</w:t>
      </w:r>
    </w:p>
    <w:p w:rsidR="007D00CA" w:rsidRPr="006F4815" w:rsidRDefault="007D00CA" w:rsidP="007D00CA">
      <w:pPr>
        <w:spacing w:after="0"/>
        <w:ind w:left="-227" w:right="-99" w:firstLine="720"/>
        <w:jc w:val="both"/>
        <w:rPr>
          <w:rFonts w:ascii="Times New Roman" w:hAnsi="Times New Roman"/>
          <w:sz w:val="24"/>
          <w:szCs w:val="24"/>
        </w:rPr>
      </w:pPr>
      <w:r w:rsidRPr="006F4815">
        <w:rPr>
          <w:rFonts w:ascii="Times New Roman" w:hAnsi="Times New Roman"/>
          <w:sz w:val="24"/>
          <w:szCs w:val="24"/>
        </w:rPr>
        <w:t xml:space="preserve">Pašvaldībai nav lietderīgi saglabāt īpašumā dzīvokli </w:t>
      </w:r>
      <w:r>
        <w:rPr>
          <w:rFonts w:ascii="Times New Roman" w:hAnsi="Times New Roman"/>
          <w:sz w:val="24"/>
          <w:szCs w:val="24"/>
        </w:rPr>
        <w:t xml:space="preserve">55 </w:t>
      </w:r>
      <w:r w:rsidRPr="006F4815">
        <w:rPr>
          <w:rFonts w:ascii="Times New Roman" w:hAnsi="Times New Roman"/>
          <w:sz w:val="24"/>
          <w:szCs w:val="24"/>
        </w:rPr>
        <w:t xml:space="preserve">dzīvokļu daudzdzīvokļu mājā, jo </w:t>
      </w:r>
      <w:r>
        <w:rPr>
          <w:rFonts w:ascii="Times New Roman" w:hAnsi="Times New Roman"/>
          <w:sz w:val="24"/>
          <w:szCs w:val="24"/>
        </w:rPr>
        <w:t>37 dzīvokļu īpašumi reģistrēti zemesgrāmatā uz citu personu vārda.</w:t>
      </w:r>
    </w:p>
    <w:p w:rsidR="007D00CA" w:rsidRPr="006F4815" w:rsidRDefault="007D00CA" w:rsidP="007D00CA">
      <w:pPr>
        <w:spacing w:after="0"/>
        <w:ind w:left="-227" w:right="-99" w:firstLine="720"/>
        <w:jc w:val="both"/>
        <w:rPr>
          <w:rFonts w:ascii="Times New Roman" w:hAnsi="Times New Roman"/>
          <w:sz w:val="24"/>
          <w:szCs w:val="24"/>
        </w:rPr>
      </w:pPr>
      <w:r>
        <w:rPr>
          <w:rFonts w:ascii="Times New Roman" w:hAnsi="Times New Roman"/>
          <w:sz w:val="24"/>
          <w:szCs w:val="24"/>
        </w:rPr>
        <w:t xml:space="preserve">SIA “INTERBALTIJA” </w:t>
      </w:r>
      <w:r w:rsidRPr="006F4815">
        <w:rPr>
          <w:rFonts w:ascii="Times New Roman" w:hAnsi="Times New Roman"/>
          <w:sz w:val="24"/>
          <w:szCs w:val="24"/>
        </w:rPr>
        <w:t>202</w:t>
      </w:r>
      <w:r>
        <w:rPr>
          <w:rFonts w:ascii="Times New Roman" w:hAnsi="Times New Roman"/>
          <w:sz w:val="24"/>
          <w:szCs w:val="24"/>
        </w:rPr>
        <w:t>1</w:t>
      </w:r>
      <w:r w:rsidRPr="006F4815">
        <w:rPr>
          <w:rFonts w:ascii="Times New Roman" w:hAnsi="Times New Roman"/>
          <w:sz w:val="24"/>
          <w:szCs w:val="24"/>
        </w:rPr>
        <w:t>.</w:t>
      </w:r>
      <w:r w:rsidR="00432346">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5.</w:t>
      </w:r>
      <w:r w:rsidR="00432346">
        <w:rPr>
          <w:rFonts w:ascii="Times New Roman" w:hAnsi="Times New Roman"/>
          <w:sz w:val="24"/>
          <w:szCs w:val="24"/>
        </w:rPr>
        <w:t> </w:t>
      </w:r>
      <w:r>
        <w:rPr>
          <w:rFonts w:ascii="Times New Roman" w:hAnsi="Times New Roman"/>
          <w:sz w:val="24"/>
          <w:szCs w:val="24"/>
        </w:rPr>
        <w:t>februārī</w:t>
      </w:r>
      <w:r w:rsidRPr="006F4815">
        <w:rPr>
          <w:rFonts w:ascii="Times New Roman" w:hAnsi="Times New Roman"/>
          <w:sz w:val="24"/>
          <w:szCs w:val="24"/>
        </w:rPr>
        <w:t xml:space="preserve"> noteiktā vērtība </w:t>
      </w:r>
      <w:r>
        <w:rPr>
          <w:rFonts w:ascii="Times New Roman" w:hAnsi="Times New Roman"/>
          <w:sz w:val="24"/>
          <w:szCs w:val="24"/>
        </w:rPr>
        <w:t>30</w:t>
      </w:r>
      <w:r w:rsidRPr="00DD3546">
        <w:rPr>
          <w:rFonts w:ascii="Times New Roman" w:hAnsi="Times New Roman"/>
          <w:sz w:val="24"/>
          <w:szCs w:val="24"/>
        </w:rPr>
        <w:t>00 E</w:t>
      </w:r>
      <w:r w:rsidRPr="006F4815">
        <w:rPr>
          <w:rFonts w:ascii="Times New Roman" w:hAnsi="Times New Roman"/>
          <w:sz w:val="24"/>
          <w:szCs w:val="24"/>
        </w:rPr>
        <w:t xml:space="preserve">UR (saskaņā ar </w:t>
      </w:r>
      <w:hyperlink r:id="rId19" w:tgtFrame="_blank" w:history="1">
        <w:r w:rsidRPr="0016162D">
          <w:rPr>
            <w:rStyle w:val="Hyperlink"/>
            <w:rFonts w:ascii="Times New Roman" w:hAnsi="Times New Roman"/>
            <w:color w:val="auto"/>
            <w:sz w:val="24"/>
            <w:szCs w:val="24"/>
          </w:rPr>
          <w:t>Standartizācijas likumā</w:t>
        </w:r>
      </w:hyperlink>
      <w:r w:rsidRPr="006F4815">
        <w:rPr>
          <w:rFonts w:ascii="Times New Roman" w:hAnsi="Times New Roman"/>
          <w:sz w:val="24"/>
          <w:szCs w:val="24"/>
        </w:rPr>
        <w:t xml:space="preserve"> paredzētajā kārtībā apstiprinātajiem īpašuma vērtēšanas standartiem)</w:t>
      </w:r>
      <w:r>
        <w:rPr>
          <w:rFonts w:ascii="Times New Roman" w:hAnsi="Times New Roman"/>
          <w:sz w:val="24"/>
          <w:szCs w:val="24"/>
        </w:rPr>
        <w:t>.</w:t>
      </w:r>
    </w:p>
    <w:p w:rsidR="007D00CA" w:rsidRPr="006F4815" w:rsidRDefault="007D00CA" w:rsidP="007D00CA">
      <w:pPr>
        <w:ind w:left="-227" w:right="-99" w:firstLine="720"/>
        <w:jc w:val="both"/>
        <w:rPr>
          <w:rFonts w:ascii="Times New Roman" w:hAnsi="Times New Roman"/>
          <w:sz w:val="24"/>
          <w:szCs w:val="24"/>
          <w:lang w:eastAsia="ar-SA"/>
        </w:rPr>
      </w:pPr>
      <w:r w:rsidRPr="006F4815">
        <w:rPr>
          <w:rFonts w:ascii="Times New Roman" w:hAnsi="Times New Roman"/>
          <w:sz w:val="24"/>
          <w:szCs w:val="24"/>
        </w:rPr>
        <w:t>Saskaņā ar Publiskas personas mantas atsavināšanas likuma 4.</w:t>
      </w:r>
      <w:r w:rsidR="00432346">
        <w:rPr>
          <w:rFonts w:ascii="Times New Roman" w:hAnsi="Times New Roman"/>
          <w:sz w:val="24"/>
          <w:szCs w:val="24"/>
        </w:rPr>
        <w:t> </w:t>
      </w:r>
      <w:r w:rsidRPr="006F4815">
        <w:rPr>
          <w:rFonts w:ascii="Times New Roman" w:hAnsi="Times New Roman"/>
          <w:sz w:val="24"/>
          <w:szCs w:val="24"/>
        </w:rPr>
        <w:t>panta ceturtās daļas 5.</w:t>
      </w:r>
      <w:r w:rsidR="00432346">
        <w:rPr>
          <w:rFonts w:ascii="Times New Roman" w:hAnsi="Times New Roman"/>
          <w:sz w:val="24"/>
          <w:szCs w:val="24"/>
        </w:rPr>
        <w:t> </w:t>
      </w:r>
      <w:r w:rsidRPr="006F4815">
        <w:rPr>
          <w:rFonts w:ascii="Times New Roman" w:hAnsi="Times New Roman"/>
          <w:sz w:val="24"/>
          <w:szCs w:val="24"/>
        </w:rPr>
        <w:t>punktu, 8. panta trešo daļu, 36.</w:t>
      </w:r>
      <w:r w:rsidR="00432346">
        <w:rPr>
          <w:rFonts w:ascii="Times New Roman" w:hAnsi="Times New Roman"/>
          <w:sz w:val="24"/>
          <w:szCs w:val="24"/>
        </w:rPr>
        <w:t> </w:t>
      </w:r>
      <w:r w:rsidRPr="006F4815">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6F4815">
        <w:rPr>
          <w:rFonts w:ascii="Times New Roman" w:hAnsi="Times New Roman"/>
          <w:sz w:val="24"/>
          <w:szCs w:val="24"/>
          <w:lang w:eastAsia="ar-SA"/>
        </w:rPr>
        <w:t>NOLEMJ:</w:t>
      </w:r>
    </w:p>
    <w:p w:rsidR="007D00CA" w:rsidRPr="002E516B" w:rsidRDefault="007D00CA" w:rsidP="007D00CA">
      <w:pPr>
        <w:spacing w:after="0"/>
        <w:ind w:left="-227" w:right="-99"/>
        <w:jc w:val="both"/>
        <w:rPr>
          <w:rFonts w:ascii="Times New Roman" w:eastAsia="Arial" w:hAnsi="Times New Roman"/>
          <w:sz w:val="24"/>
          <w:szCs w:val="24"/>
        </w:rPr>
      </w:pPr>
      <w:r w:rsidRPr="002E516B">
        <w:rPr>
          <w:rFonts w:ascii="Times New Roman" w:hAnsi="Times New Roman"/>
          <w:sz w:val="24"/>
          <w:szCs w:val="24"/>
        </w:rPr>
        <w:t>1. Atsavināt dzīvokli Nr. </w:t>
      </w:r>
      <w:r>
        <w:rPr>
          <w:rFonts w:ascii="Times New Roman" w:hAnsi="Times New Roman"/>
          <w:sz w:val="24"/>
          <w:szCs w:val="24"/>
        </w:rPr>
        <w:t>26</w:t>
      </w:r>
      <w:r w:rsidRPr="002E516B">
        <w:rPr>
          <w:rFonts w:ascii="Times New Roman" w:hAnsi="Times New Roman"/>
          <w:sz w:val="24"/>
          <w:szCs w:val="24"/>
        </w:rPr>
        <w:t xml:space="preserve"> </w:t>
      </w:r>
      <w:r>
        <w:rPr>
          <w:rFonts w:ascii="Times New Roman" w:hAnsi="Times New Roman"/>
          <w:sz w:val="24"/>
          <w:szCs w:val="24"/>
        </w:rPr>
        <w:t>Priežu ielā 30 Gardenē, Auru pagastā</w:t>
      </w:r>
      <w:r w:rsidRPr="002E516B">
        <w:rPr>
          <w:rFonts w:ascii="Times New Roman" w:hAnsi="Times New Roman"/>
          <w:sz w:val="24"/>
          <w:szCs w:val="24"/>
        </w:rPr>
        <w:t xml:space="preserve">, Dobeles novadā, </w:t>
      </w:r>
      <w:r>
        <w:rPr>
          <w:rFonts w:ascii="Times New Roman" w:hAnsi="Times New Roman"/>
          <w:sz w:val="24"/>
          <w:szCs w:val="24"/>
        </w:rPr>
        <w:t>25,1</w:t>
      </w:r>
      <w:r w:rsidRPr="002E516B">
        <w:rPr>
          <w:rFonts w:ascii="Times New Roman" w:hAnsi="Times New Roman"/>
          <w:sz w:val="24"/>
          <w:szCs w:val="24"/>
        </w:rPr>
        <w:t xml:space="preserve"> m</w:t>
      </w:r>
      <w:r w:rsidRPr="002E516B">
        <w:rPr>
          <w:rFonts w:ascii="Times New Roman" w:hAnsi="Times New Roman"/>
          <w:sz w:val="24"/>
          <w:szCs w:val="24"/>
          <w:vertAlign w:val="superscript"/>
        </w:rPr>
        <w:t xml:space="preserve">2 </w:t>
      </w:r>
      <w:r w:rsidRPr="002E516B">
        <w:rPr>
          <w:rFonts w:ascii="Times New Roman" w:hAnsi="Times New Roman"/>
          <w:sz w:val="24"/>
          <w:szCs w:val="24"/>
        </w:rPr>
        <w:t xml:space="preserve"> platībā un pie dzīvokļa īpašuma piederošās kopīpašuma </w:t>
      </w:r>
      <w:r>
        <w:rPr>
          <w:rFonts w:ascii="Times New Roman" w:hAnsi="Times New Roman"/>
          <w:sz w:val="24"/>
          <w:szCs w:val="24"/>
        </w:rPr>
        <w:t>251/25578 d</w:t>
      </w:r>
      <w:r w:rsidRPr="002E516B">
        <w:rPr>
          <w:rFonts w:ascii="Times New Roman" w:hAnsi="Times New Roman"/>
          <w:sz w:val="24"/>
          <w:szCs w:val="24"/>
        </w:rPr>
        <w:t>omājamās daļas no daudzdzīvokļu dzīvojamās mājas un zemes, kadastra Nr. 46</w:t>
      </w:r>
      <w:r>
        <w:rPr>
          <w:rFonts w:ascii="Times New Roman" w:hAnsi="Times New Roman"/>
          <w:sz w:val="24"/>
          <w:szCs w:val="24"/>
        </w:rPr>
        <w:t>46</w:t>
      </w:r>
      <w:r w:rsidRPr="002E516B">
        <w:rPr>
          <w:rFonts w:ascii="Times New Roman" w:hAnsi="Times New Roman"/>
          <w:sz w:val="24"/>
          <w:szCs w:val="24"/>
        </w:rPr>
        <w:t>900</w:t>
      </w:r>
      <w:r>
        <w:rPr>
          <w:rFonts w:ascii="Times New Roman" w:hAnsi="Times New Roman"/>
          <w:sz w:val="24"/>
          <w:szCs w:val="24"/>
        </w:rPr>
        <w:t>0623</w:t>
      </w:r>
      <w:r w:rsidRPr="002E516B">
        <w:rPr>
          <w:rFonts w:ascii="Times New Roman" w:hAnsi="Times New Roman"/>
          <w:sz w:val="24"/>
          <w:szCs w:val="24"/>
        </w:rPr>
        <w:t>.</w:t>
      </w:r>
    </w:p>
    <w:p w:rsidR="007D00CA" w:rsidRPr="002E516B" w:rsidRDefault="007D00CA" w:rsidP="007D00CA">
      <w:pPr>
        <w:tabs>
          <w:tab w:val="left" w:pos="900"/>
        </w:tabs>
        <w:spacing w:after="0" w:line="100" w:lineRule="atLeast"/>
        <w:ind w:left="-227" w:right="-99"/>
        <w:jc w:val="both"/>
        <w:rPr>
          <w:rFonts w:ascii="Times New Roman" w:hAnsi="Times New Roman"/>
          <w:sz w:val="24"/>
          <w:szCs w:val="24"/>
        </w:rPr>
      </w:pPr>
      <w:r w:rsidRPr="002E516B">
        <w:rPr>
          <w:rFonts w:ascii="Times New Roman" w:hAnsi="Times New Roman"/>
          <w:sz w:val="24"/>
          <w:szCs w:val="24"/>
        </w:rPr>
        <w:t>2. Apstiprināt dzīvokļa Nr. </w:t>
      </w:r>
      <w:r>
        <w:rPr>
          <w:rFonts w:ascii="Times New Roman" w:hAnsi="Times New Roman"/>
          <w:sz w:val="24"/>
          <w:szCs w:val="24"/>
        </w:rPr>
        <w:t>26</w:t>
      </w:r>
      <w:r w:rsidRPr="002E516B">
        <w:rPr>
          <w:rFonts w:ascii="Times New Roman" w:hAnsi="Times New Roman"/>
          <w:sz w:val="24"/>
          <w:szCs w:val="24"/>
        </w:rPr>
        <w:t xml:space="preserve"> </w:t>
      </w:r>
      <w:r>
        <w:rPr>
          <w:rFonts w:ascii="Times New Roman" w:hAnsi="Times New Roman"/>
          <w:sz w:val="24"/>
          <w:szCs w:val="24"/>
        </w:rPr>
        <w:t>Priežu ielā 30 Gardenē, Auru pagastā</w:t>
      </w:r>
      <w:r w:rsidRPr="002E516B">
        <w:rPr>
          <w:rFonts w:ascii="Times New Roman" w:hAnsi="Times New Roman"/>
          <w:sz w:val="24"/>
          <w:szCs w:val="24"/>
        </w:rPr>
        <w:t xml:space="preserve">, Dobeles novadā nosacīto cenu </w:t>
      </w:r>
      <w:r>
        <w:rPr>
          <w:rFonts w:ascii="Times New Roman" w:hAnsi="Times New Roman"/>
          <w:sz w:val="24"/>
          <w:szCs w:val="24"/>
        </w:rPr>
        <w:t>330</w:t>
      </w:r>
      <w:r w:rsidRPr="00DD3546">
        <w:rPr>
          <w:rFonts w:ascii="Times New Roman" w:hAnsi="Times New Roman"/>
          <w:sz w:val="24"/>
          <w:szCs w:val="24"/>
        </w:rPr>
        <w:t>0 E</w:t>
      </w:r>
      <w:r w:rsidRPr="002E516B">
        <w:rPr>
          <w:rFonts w:ascii="Times New Roman" w:hAnsi="Times New Roman"/>
          <w:sz w:val="24"/>
          <w:szCs w:val="24"/>
        </w:rPr>
        <w:t>UR</w:t>
      </w:r>
      <w:r>
        <w:rPr>
          <w:rFonts w:ascii="Times New Roman" w:hAnsi="Times New Roman"/>
          <w:sz w:val="24"/>
          <w:szCs w:val="24"/>
        </w:rPr>
        <w:t>.</w:t>
      </w:r>
    </w:p>
    <w:p w:rsidR="007D00CA" w:rsidRPr="002E516B" w:rsidRDefault="007D00CA" w:rsidP="007D00CA">
      <w:pPr>
        <w:tabs>
          <w:tab w:val="left" w:pos="900"/>
        </w:tabs>
        <w:spacing w:after="0" w:line="100" w:lineRule="atLeast"/>
        <w:ind w:left="-227" w:right="-99"/>
        <w:jc w:val="both"/>
        <w:rPr>
          <w:rFonts w:ascii="Times New Roman" w:hAnsi="Times New Roman"/>
          <w:sz w:val="24"/>
          <w:szCs w:val="24"/>
        </w:rPr>
      </w:pPr>
      <w:r w:rsidRPr="002E516B">
        <w:rPr>
          <w:rFonts w:ascii="Times New Roman" w:hAnsi="Times New Roman"/>
          <w:sz w:val="24"/>
          <w:szCs w:val="24"/>
        </w:rPr>
        <w:t xml:space="preserve">3. Piedāvāt </w:t>
      </w:r>
      <w:r w:rsidR="00432346">
        <w:rPr>
          <w:rFonts w:ascii="Times New Roman" w:hAnsi="Times New Roman"/>
          <w:sz w:val="24"/>
          <w:szCs w:val="24"/>
        </w:rPr>
        <w:t>[..]</w:t>
      </w:r>
      <w:r w:rsidRPr="002E516B">
        <w:rPr>
          <w:rFonts w:ascii="Times New Roman" w:hAnsi="Times New Roman"/>
          <w:sz w:val="24"/>
          <w:szCs w:val="24"/>
        </w:rPr>
        <w:t xml:space="preserve">, personas kods </w:t>
      </w:r>
      <w:r w:rsidR="00432346">
        <w:rPr>
          <w:rFonts w:ascii="Times New Roman" w:hAnsi="Times New Roman"/>
          <w:sz w:val="24"/>
          <w:szCs w:val="24"/>
        </w:rPr>
        <w:t>[..]</w:t>
      </w:r>
      <w:r w:rsidRPr="002E516B">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26</w:t>
      </w:r>
      <w:r w:rsidRPr="002E516B">
        <w:rPr>
          <w:rFonts w:ascii="Times New Roman" w:hAnsi="Times New Roman"/>
          <w:sz w:val="24"/>
          <w:szCs w:val="24"/>
        </w:rPr>
        <w:t xml:space="preserve"> </w:t>
      </w:r>
      <w:r>
        <w:rPr>
          <w:rFonts w:ascii="Times New Roman" w:hAnsi="Times New Roman"/>
          <w:sz w:val="24"/>
          <w:szCs w:val="24"/>
        </w:rPr>
        <w:t>Priežu ielā 30 Gardenē, Auru pagastā</w:t>
      </w:r>
      <w:r w:rsidRPr="002E516B">
        <w:rPr>
          <w:rFonts w:ascii="Times New Roman" w:hAnsi="Times New Roman"/>
          <w:sz w:val="24"/>
          <w:szCs w:val="24"/>
        </w:rPr>
        <w:t xml:space="preserve">, Dobeles novadā par nosacīto cenu </w:t>
      </w:r>
      <w:r>
        <w:rPr>
          <w:rFonts w:ascii="Times New Roman" w:hAnsi="Times New Roman"/>
          <w:sz w:val="24"/>
          <w:szCs w:val="24"/>
        </w:rPr>
        <w:t>33</w:t>
      </w:r>
      <w:r w:rsidRPr="0079280C">
        <w:rPr>
          <w:rFonts w:ascii="Times New Roman" w:hAnsi="Times New Roman"/>
          <w:sz w:val="24"/>
          <w:szCs w:val="24"/>
        </w:rPr>
        <w:t>00</w:t>
      </w:r>
      <w:r w:rsidRPr="002E516B">
        <w:rPr>
          <w:rFonts w:ascii="Times New Roman" w:hAnsi="Times New Roman"/>
          <w:sz w:val="24"/>
          <w:szCs w:val="24"/>
        </w:rPr>
        <w:t xml:space="preserve"> EUR.</w:t>
      </w:r>
    </w:p>
    <w:p w:rsidR="007D00CA" w:rsidRPr="000C5D5F" w:rsidRDefault="007D00CA" w:rsidP="007D00CA">
      <w:pPr>
        <w:tabs>
          <w:tab w:val="left" w:pos="900"/>
        </w:tabs>
        <w:spacing w:after="0" w:line="100" w:lineRule="atLeast"/>
        <w:ind w:left="-227" w:right="-99"/>
        <w:jc w:val="both"/>
        <w:rPr>
          <w:rFonts w:ascii="Times New Roman" w:hAnsi="Times New Roman"/>
          <w:sz w:val="24"/>
          <w:szCs w:val="24"/>
        </w:rPr>
      </w:pPr>
      <w:r w:rsidRPr="002E516B">
        <w:rPr>
          <w:rFonts w:ascii="Times New Roman" w:hAnsi="Times New Roman"/>
          <w:sz w:val="24"/>
          <w:szCs w:val="24"/>
        </w:rPr>
        <w:t>4.</w:t>
      </w:r>
      <w:r w:rsidRPr="002E516B">
        <w:rPr>
          <w:rFonts w:ascii="Times New Roman" w:hAnsi="Times New Roman"/>
          <w:i/>
          <w:iCs/>
          <w:sz w:val="24"/>
          <w:szCs w:val="24"/>
        </w:rPr>
        <w:t xml:space="preserve"> </w:t>
      </w:r>
      <w:r w:rsidRPr="002E516B">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r w:rsidRPr="000C5D5F">
        <w:rPr>
          <w:rFonts w:ascii="Times New Roman" w:hAnsi="Times New Roman"/>
          <w:sz w:val="24"/>
          <w:szCs w:val="24"/>
        </w:rPr>
        <w:t xml:space="preserve">Pirkuma maksas samaksas termiņš - </w:t>
      </w:r>
      <w:r w:rsidRPr="000C5D5F">
        <w:rPr>
          <w:rFonts w:ascii="Times New Roman" w:hAnsi="Times New Roman"/>
          <w:bCs/>
          <w:sz w:val="24"/>
          <w:szCs w:val="24"/>
        </w:rPr>
        <w:t>2021.</w:t>
      </w:r>
      <w:r w:rsidR="00432346">
        <w:rPr>
          <w:rFonts w:ascii="Times New Roman" w:hAnsi="Times New Roman"/>
          <w:bCs/>
          <w:sz w:val="24"/>
          <w:szCs w:val="24"/>
        </w:rPr>
        <w:t> </w:t>
      </w:r>
      <w:r w:rsidRPr="000C5D5F">
        <w:rPr>
          <w:rFonts w:ascii="Times New Roman" w:hAnsi="Times New Roman"/>
          <w:bCs/>
          <w:sz w:val="24"/>
          <w:szCs w:val="24"/>
        </w:rPr>
        <w:t>gada 31.</w:t>
      </w:r>
      <w:r w:rsidR="00432346">
        <w:rPr>
          <w:rFonts w:ascii="Times New Roman" w:hAnsi="Times New Roman"/>
          <w:bCs/>
          <w:sz w:val="24"/>
          <w:szCs w:val="24"/>
        </w:rPr>
        <w:t> </w:t>
      </w:r>
      <w:r w:rsidRPr="000C5D5F">
        <w:rPr>
          <w:rFonts w:ascii="Times New Roman" w:hAnsi="Times New Roman"/>
          <w:bCs/>
          <w:sz w:val="24"/>
          <w:szCs w:val="24"/>
        </w:rPr>
        <w:t>decembris.</w:t>
      </w:r>
    </w:p>
    <w:p w:rsidR="007D00CA" w:rsidRPr="002E516B" w:rsidRDefault="007D00CA" w:rsidP="007D00CA">
      <w:pPr>
        <w:tabs>
          <w:tab w:val="left" w:pos="900"/>
        </w:tabs>
        <w:spacing w:after="0" w:line="100" w:lineRule="atLeast"/>
        <w:ind w:left="-227" w:right="-99"/>
        <w:jc w:val="both"/>
        <w:rPr>
          <w:rFonts w:ascii="Times New Roman" w:hAnsi="Times New Roman"/>
          <w:sz w:val="24"/>
          <w:szCs w:val="24"/>
        </w:rPr>
      </w:pPr>
      <w:r w:rsidRPr="002E516B">
        <w:rPr>
          <w:rFonts w:ascii="Times New Roman" w:hAnsi="Times New Roman"/>
          <w:sz w:val="24"/>
          <w:szCs w:val="24"/>
        </w:rPr>
        <w:t>5. Gadījumā, ja pirkuma maksa pilnā apjomā vai avanss netiek samaksāts šajā lēmumā noteiktajā termiņā, šis lēmums zaudē spēku.</w:t>
      </w:r>
    </w:p>
    <w:p w:rsidR="007D00CA" w:rsidRDefault="007D00CA" w:rsidP="007D00CA">
      <w:pPr>
        <w:spacing w:after="0"/>
        <w:ind w:left="-227" w:right="-99" w:firstLine="720"/>
        <w:jc w:val="both"/>
        <w:rPr>
          <w:rFonts w:ascii="Times New Roman" w:hAnsi="Times New Roman"/>
          <w:sz w:val="24"/>
          <w:szCs w:val="24"/>
        </w:rPr>
      </w:pPr>
    </w:p>
    <w:p w:rsidR="007D00CA" w:rsidRDefault="007D00CA" w:rsidP="00196454">
      <w:pPr>
        <w:spacing w:after="0" w:line="240" w:lineRule="auto"/>
        <w:ind w:left="-227" w:right="-680"/>
        <w:rPr>
          <w:rFonts w:ascii="Times New Roman" w:eastAsia="Times New Roman" w:hAnsi="Times New Roman"/>
          <w:sz w:val="24"/>
          <w:szCs w:val="24"/>
          <w:lang w:eastAsia="ar-SA"/>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17CFA8F6" wp14:editId="1491B146">
            <wp:extent cx="685800" cy="752475"/>
            <wp:effectExtent l="0" t="0" r="0" b="9525"/>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25</w:t>
      </w:r>
      <w:r>
        <w:rPr>
          <w:rFonts w:ascii="Times New Roman" w:hAnsi="Times New Roman"/>
          <w:b/>
          <w:sz w:val="24"/>
          <w:szCs w:val="24"/>
          <w:lang w:eastAsia="ar-SA"/>
        </w:rPr>
        <w:t>/2</w:t>
      </w:r>
    </w:p>
    <w:p w:rsidR="007D00CA" w:rsidRDefault="007D00CA" w:rsidP="007D00CA">
      <w:pPr>
        <w:spacing w:after="0" w:line="240" w:lineRule="auto"/>
        <w:ind w:right="-694"/>
        <w:jc w:val="center"/>
        <w:rPr>
          <w:rFonts w:ascii="Times New Roman" w:eastAsia="Times New Roman" w:hAnsi="Times New Roman"/>
          <w:b/>
          <w:sz w:val="24"/>
          <w:szCs w:val="24"/>
          <w:u w:val="single"/>
          <w:lang w:eastAsia="lv-LV"/>
        </w:rPr>
      </w:pPr>
    </w:p>
    <w:p w:rsidR="007D00CA" w:rsidRDefault="007D00CA" w:rsidP="007D00CA">
      <w:pPr>
        <w:spacing w:after="0" w:line="240" w:lineRule="auto"/>
        <w:ind w:left="-227" w:right="-680"/>
        <w:jc w:val="center"/>
        <w:rPr>
          <w:rFonts w:ascii="Times New Roman" w:eastAsia="Times New Roman" w:hAnsi="Times New Roman"/>
          <w:b/>
          <w:sz w:val="24"/>
          <w:szCs w:val="24"/>
          <w:u w:val="single"/>
          <w:lang w:eastAsia="lv-LV"/>
        </w:rPr>
      </w:pPr>
      <w:r w:rsidRPr="007F0D75">
        <w:rPr>
          <w:rFonts w:ascii="Times New Roman" w:eastAsia="Times New Roman" w:hAnsi="Times New Roman"/>
          <w:b/>
          <w:sz w:val="24"/>
          <w:szCs w:val="24"/>
          <w:u w:val="single"/>
          <w:lang w:eastAsia="lv-LV"/>
        </w:rPr>
        <w:t>Par pašvaldības nekustamā īpašuma – dzīvokļa Nr.</w:t>
      </w:r>
      <w:r w:rsidR="00432346">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3</w:t>
      </w:r>
      <w:r w:rsidRPr="007F0D75">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 xml:space="preserve">“Mežiniekos” Bikstos, </w:t>
      </w:r>
    </w:p>
    <w:p w:rsidR="007D00CA" w:rsidRPr="007F0D75" w:rsidRDefault="007D00CA" w:rsidP="007D00CA">
      <w:pPr>
        <w:spacing w:after="0" w:line="240" w:lineRule="auto"/>
        <w:ind w:left="-227" w:right="-680"/>
        <w:jc w:val="center"/>
        <w:rPr>
          <w:rFonts w:ascii="Times New Roman" w:hAnsi="Times New Roman"/>
          <w:b/>
          <w:sz w:val="24"/>
          <w:szCs w:val="24"/>
          <w:u w:val="single"/>
        </w:rPr>
      </w:pPr>
      <w:r>
        <w:rPr>
          <w:rFonts w:ascii="Times New Roman" w:eastAsia="Times New Roman" w:hAnsi="Times New Roman"/>
          <w:b/>
          <w:sz w:val="24"/>
          <w:szCs w:val="24"/>
          <w:u w:val="single"/>
          <w:lang w:eastAsia="lv-LV"/>
        </w:rPr>
        <w:t>Bikstu</w:t>
      </w:r>
      <w:r w:rsidRPr="007F0D75">
        <w:rPr>
          <w:rFonts w:ascii="Times New Roman" w:eastAsia="Times New Roman" w:hAnsi="Times New Roman"/>
          <w:b/>
          <w:sz w:val="24"/>
          <w:szCs w:val="24"/>
          <w:u w:val="single"/>
          <w:lang w:eastAsia="lv-LV"/>
        </w:rPr>
        <w:t xml:space="preserve"> pagastā, Dobeles novadā atsavināšanu</w:t>
      </w:r>
    </w:p>
    <w:p w:rsidR="007D00CA" w:rsidRDefault="007D00CA" w:rsidP="007D00CA">
      <w:pPr>
        <w:suppressAutoHyphens/>
        <w:spacing w:after="0" w:line="240" w:lineRule="auto"/>
        <w:ind w:left="-227" w:right="-680"/>
        <w:jc w:val="right"/>
        <w:rPr>
          <w:rFonts w:ascii="Times New Roman" w:eastAsia="Times New Roman" w:hAnsi="Times New Roman"/>
          <w:b/>
          <w:sz w:val="24"/>
          <w:szCs w:val="24"/>
          <w:lang w:eastAsia="ar-SA"/>
        </w:rPr>
      </w:pPr>
    </w:p>
    <w:p w:rsidR="007D00CA" w:rsidRPr="006F4815" w:rsidRDefault="007D00CA" w:rsidP="007D00CA">
      <w:pPr>
        <w:spacing w:after="0"/>
        <w:ind w:left="-227" w:right="43" w:firstLine="720"/>
        <w:jc w:val="both"/>
        <w:rPr>
          <w:rFonts w:ascii="Times New Roman" w:hAnsi="Times New Roman"/>
          <w:sz w:val="24"/>
          <w:szCs w:val="24"/>
        </w:rPr>
      </w:pPr>
      <w:r w:rsidRPr="006F4815">
        <w:rPr>
          <w:rFonts w:ascii="Times New Roman" w:hAnsi="Times New Roman"/>
          <w:sz w:val="24"/>
          <w:szCs w:val="24"/>
        </w:rPr>
        <w:t>Īpašumtiesības uz dzīvokļa īpašumu Nr.</w:t>
      </w:r>
      <w:r w:rsidR="00432346">
        <w:rPr>
          <w:rFonts w:ascii="Times New Roman" w:hAnsi="Times New Roman"/>
          <w:sz w:val="24"/>
          <w:szCs w:val="24"/>
        </w:rPr>
        <w:t> </w:t>
      </w:r>
      <w:r>
        <w:rPr>
          <w:rFonts w:ascii="Times New Roman" w:hAnsi="Times New Roman"/>
          <w:sz w:val="24"/>
          <w:szCs w:val="24"/>
        </w:rPr>
        <w:t>3</w:t>
      </w:r>
      <w:r w:rsidRPr="006F4815">
        <w:rPr>
          <w:rFonts w:ascii="Times New Roman" w:hAnsi="Times New Roman"/>
          <w:sz w:val="24"/>
          <w:szCs w:val="24"/>
        </w:rPr>
        <w:t xml:space="preserve"> </w:t>
      </w:r>
      <w:r>
        <w:rPr>
          <w:rFonts w:ascii="Times New Roman" w:hAnsi="Times New Roman"/>
          <w:sz w:val="24"/>
          <w:szCs w:val="24"/>
        </w:rPr>
        <w:t>“Mežiniekos” Bikstos, Bikstu pagastā</w:t>
      </w:r>
      <w:r w:rsidRPr="006F4815">
        <w:rPr>
          <w:rFonts w:ascii="Times New Roman" w:hAnsi="Times New Roman"/>
          <w:sz w:val="24"/>
          <w:szCs w:val="24"/>
        </w:rPr>
        <w:t xml:space="preserve">, Dobeles novadā, kadastra numurs </w:t>
      </w:r>
      <w:hyperlink r:id="rId21" w:tgtFrame="_blank" w:tooltip="https://www.kadastrs.lv/properties/search?cad_num=46529000302&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549000122</w:t>
        </w:r>
      </w:hyperlink>
      <w:r w:rsidRPr="006F4815">
        <w:rPr>
          <w:rFonts w:ascii="Times New Roman" w:hAnsi="Times New Roman"/>
          <w:sz w:val="24"/>
          <w:szCs w:val="24"/>
        </w:rPr>
        <w:t>, kas sastāv no dzīvokļa Nr.</w:t>
      </w:r>
      <w:r w:rsidR="00432346">
        <w:rPr>
          <w:rFonts w:ascii="Times New Roman" w:hAnsi="Times New Roman"/>
          <w:sz w:val="24"/>
          <w:szCs w:val="24"/>
        </w:rPr>
        <w:t> </w:t>
      </w:r>
      <w:r>
        <w:rPr>
          <w:rFonts w:ascii="Times New Roman" w:hAnsi="Times New Roman"/>
          <w:sz w:val="24"/>
          <w:szCs w:val="24"/>
        </w:rPr>
        <w:t>3</w:t>
      </w:r>
      <w:r w:rsidRPr="006F4815">
        <w:rPr>
          <w:rFonts w:ascii="Times New Roman" w:hAnsi="Times New Roman"/>
          <w:sz w:val="24"/>
          <w:szCs w:val="24"/>
        </w:rPr>
        <w:t xml:space="preserve"> ar kopējo platību </w:t>
      </w:r>
      <w:r>
        <w:rPr>
          <w:rFonts w:ascii="Times New Roman" w:hAnsi="Times New Roman"/>
          <w:sz w:val="24"/>
          <w:szCs w:val="24"/>
        </w:rPr>
        <w:t>71,5</w:t>
      </w:r>
      <w:r w:rsidRPr="006F4815">
        <w:rPr>
          <w:rFonts w:ascii="Times New Roman" w:hAnsi="Times New Roman"/>
          <w:sz w:val="24"/>
          <w:szCs w:val="24"/>
        </w:rPr>
        <w:t xml:space="preserve"> m</w:t>
      </w:r>
      <w:r w:rsidRPr="006F4815">
        <w:rPr>
          <w:rFonts w:ascii="Times New Roman" w:hAnsi="Times New Roman"/>
          <w:sz w:val="24"/>
          <w:szCs w:val="24"/>
          <w:vertAlign w:val="superscript"/>
        </w:rPr>
        <w:t>2</w:t>
      </w:r>
      <w:r w:rsidRPr="006F4815">
        <w:rPr>
          <w:rFonts w:ascii="Times New Roman" w:hAnsi="Times New Roman"/>
          <w:sz w:val="24"/>
          <w:szCs w:val="24"/>
        </w:rPr>
        <w:t xml:space="preserve">, kopīpašuma </w:t>
      </w:r>
      <w:r>
        <w:rPr>
          <w:rFonts w:ascii="Times New Roman" w:hAnsi="Times New Roman"/>
          <w:sz w:val="24"/>
          <w:szCs w:val="24"/>
        </w:rPr>
        <w:t>664/5873</w:t>
      </w:r>
      <w:r w:rsidRPr="006F4815">
        <w:rPr>
          <w:rFonts w:ascii="Times New Roman" w:hAnsi="Times New Roman"/>
          <w:sz w:val="24"/>
          <w:szCs w:val="24"/>
        </w:rPr>
        <w:t xml:space="preserve"> domājamām daļām no daudzdzīvokļu dzīvojamās mājas</w:t>
      </w:r>
      <w:r w:rsidRPr="00786B0A">
        <w:rPr>
          <w:rFonts w:ascii="Times New Roman" w:hAnsi="Times New Roman"/>
          <w:sz w:val="24"/>
          <w:szCs w:val="24"/>
        </w:rPr>
        <w:t xml:space="preserve"> </w:t>
      </w:r>
      <w:r w:rsidRPr="006F4815">
        <w:rPr>
          <w:rFonts w:ascii="Times New Roman" w:hAnsi="Times New Roman"/>
          <w:sz w:val="24"/>
          <w:szCs w:val="24"/>
        </w:rPr>
        <w:t xml:space="preserve">ar kadastra numuru </w:t>
      </w:r>
      <w:hyperlink r:id="rId22" w:tgtFrame="_blank" w:tooltip="https://www.kadastrs.lv/properties/search?cad_num=46520020057&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54</w:t>
        </w:r>
        <w:r w:rsidRPr="0016162D">
          <w:rPr>
            <w:rStyle w:val="Hyperlink"/>
            <w:rFonts w:ascii="Times New Roman" w:hAnsi="Times New Roman"/>
            <w:color w:val="auto"/>
            <w:sz w:val="24"/>
            <w:szCs w:val="24"/>
          </w:rPr>
          <w:t>0</w:t>
        </w:r>
        <w:r>
          <w:rPr>
            <w:rStyle w:val="Hyperlink"/>
            <w:rFonts w:ascii="Times New Roman" w:hAnsi="Times New Roman"/>
            <w:color w:val="auto"/>
            <w:sz w:val="24"/>
            <w:szCs w:val="24"/>
          </w:rPr>
          <w:t>06</w:t>
        </w:r>
      </w:hyperlink>
      <w:r>
        <w:rPr>
          <w:rStyle w:val="Hyperlink"/>
          <w:rFonts w:ascii="Times New Roman" w:hAnsi="Times New Roman"/>
          <w:color w:val="auto"/>
          <w:sz w:val="24"/>
          <w:szCs w:val="24"/>
        </w:rPr>
        <w:t>0107006</w:t>
      </w:r>
      <w:r w:rsidRPr="006F4815">
        <w:rPr>
          <w:rFonts w:ascii="Times New Roman" w:hAnsi="Times New Roman"/>
          <w:sz w:val="24"/>
          <w:szCs w:val="24"/>
        </w:rPr>
        <w:t xml:space="preserve"> (turpmāk- dzīvoklis), 20</w:t>
      </w:r>
      <w:r>
        <w:rPr>
          <w:rFonts w:ascii="Times New Roman" w:hAnsi="Times New Roman"/>
          <w:sz w:val="24"/>
          <w:szCs w:val="24"/>
        </w:rPr>
        <w:t>20</w:t>
      </w:r>
      <w:r w:rsidRPr="006F4815">
        <w:rPr>
          <w:rFonts w:ascii="Times New Roman" w:hAnsi="Times New Roman"/>
          <w:sz w:val="24"/>
          <w:szCs w:val="24"/>
        </w:rPr>
        <w:t>.</w:t>
      </w:r>
      <w:r w:rsidR="00432346">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7.</w:t>
      </w:r>
      <w:r w:rsidR="00432346">
        <w:rPr>
          <w:rFonts w:ascii="Times New Roman" w:hAnsi="Times New Roman"/>
          <w:sz w:val="24"/>
          <w:szCs w:val="24"/>
        </w:rPr>
        <w:t> </w:t>
      </w:r>
      <w:r>
        <w:rPr>
          <w:rFonts w:ascii="Times New Roman" w:hAnsi="Times New Roman"/>
          <w:sz w:val="24"/>
          <w:szCs w:val="24"/>
        </w:rPr>
        <w:t>decembrī</w:t>
      </w:r>
      <w:r w:rsidRPr="006F4815">
        <w:rPr>
          <w:rFonts w:ascii="Times New Roman" w:hAnsi="Times New Roman"/>
          <w:sz w:val="24"/>
          <w:szCs w:val="24"/>
        </w:rPr>
        <w:t xml:space="preserve"> nostiprinātas Dobeles novada pašvaldībai (turpmāk</w:t>
      </w:r>
      <w:r>
        <w:rPr>
          <w:rFonts w:ascii="Times New Roman" w:hAnsi="Times New Roman"/>
          <w:sz w:val="24"/>
          <w:szCs w:val="24"/>
        </w:rPr>
        <w:t xml:space="preserve"> </w:t>
      </w:r>
      <w:r w:rsidRPr="006F4815">
        <w:rPr>
          <w:rFonts w:ascii="Times New Roman" w:hAnsi="Times New Roman"/>
          <w:sz w:val="24"/>
          <w:szCs w:val="24"/>
        </w:rPr>
        <w:t>-</w:t>
      </w:r>
      <w:r>
        <w:rPr>
          <w:rFonts w:ascii="Times New Roman" w:hAnsi="Times New Roman"/>
          <w:sz w:val="24"/>
          <w:szCs w:val="24"/>
        </w:rPr>
        <w:t xml:space="preserve"> </w:t>
      </w:r>
      <w:r w:rsidRPr="006F4815">
        <w:rPr>
          <w:rFonts w:ascii="Times New Roman" w:hAnsi="Times New Roman"/>
          <w:sz w:val="24"/>
          <w:szCs w:val="24"/>
        </w:rPr>
        <w:t xml:space="preserve">pašvaldība), </w:t>
      </w:r>
      <w:r>
        <w:rPr>
          <w:rFonts w:ascii="Times New Roman" w:hAnsi="Times New Roman"/>
          <w:sz w:val="24"/>
          <w:szCs w:val="24"/>
        </w:rPr>
        <w:t>Bikstu pagasta</w:t>
      </w:r>
      <w:r w:rsidRPr="006F4815">
        <w:rPr>
          <w:rFonts w:ascii="Times New Roman" w:hAnsi="Times New Roman"/>
          <w:sz w:val="24"/>
          <w:szCs w:val="24"/>
        </w:rPr>
        <w:t xml:space="preserve"> zemesgrāmatas nodalījumā Nr.</w:t>
      </w:r>
      <w:r w:rsidR="00432346">
        <w:rPr>
          <w:rFonts w:ascii="Times New Roman" w:hAnsi="Times New Roman"/>
          <w:sz w:val="24"/>
          <w:szCs w:val="24"/>
        </w:rPr>
        <w:t> </w:t>
      </w:r>
      <w:r>
        <w:rPr>
          <w:rFonts w:ascii="Times New Roman" w:hAnsi="Times New Roman"/>
          <w:sz w:val="24"/>
          <w:szCs w:val="24"/>
        </w:rPr>
        <w:t>177-3</w:t>
      </w:r>
      <w:r w:rsidRPr="006F4815">
        <w:rPr>
          <w:rFonts w:ascii="Times New Roman" w:hAnsi="Times New Roman"/>
          <w:sz w:val="24"/>
          <w:szCs w:val="24"/>
        </w:rPr>
        <w:t>.</w:t>
      </w:r>
    </w:p>
    <w:p w:rsidR="007D00CA" w:rsidRDefault="007D00CA" w:rsidP="007D00CA">
      <w:pPr>
        <w:spacing w:after="0"/>
        <w:ind w:left="-227" w:right="43" w:firstLine="720"/>
        <w:jc w:val="both"/>
        <w:rPr>
          <w:rFonts w:ascii="Times New Roman" w:hAnsi="Times New Roman"/>
          <w:sz w:val="24"/>
          <w:szCs w:val="24"/>
        </w:rPr>
      </w:pPr>
      <w:r w:rsidRPr="006F4815">
        <w:rPr>
          <w:rFonts w:ascii="Times New Roman" w:hAnsi="Times New Roman"/>
          <w:sz w:val="24"/>
          <w:szCs w:val="24"/>
        </w:rPr>
        <w:t>Pašvaldībā ir saņemts dzīvokļa īrnie</w:t>
      </w:r>
      <w:r>
        <w:rPr>
          <w:rFonts w:ascii="Times New Roman" w:hAnsi="Times New Roman"/>
          <w:sz w:val="24"/>
          <w:szCs w:val="24"/>
        </w:rPr>
        <w:t xml:space="preserve">ces </w:t>
      </w:r>
      <w:r w:rsidR="00432346">
        <w:rPr>
          <w:rFonts w:ascii="Times New Roman" w:hAnsi="Times New Roman"/>
          <w:sz w:val="24"/>
          <w:szCs w:val="24"/>
        </w:rPr>
        <w:t>[..]</w:t>
      </w:r>
      <w:r w:rsidRPr="006F4815">
        <w:rPr>
          <w:rFonts w:ascii="Times New Roman" w:hAnsi="Times New Roman"/>
          <w:sz w:val="24"/>
          <w:szCs w:val="24"/>
        </w:rPr>
        <w:t xml:space="preserve">, personas kods </w:t>
      </w:r>
      <w:r w:rsidR="00432346">
        <w:rPr>
          <w:rFonts w:ascii="Times New Roman" w:hAnsi="Times New Roman"/>
          <w:sz w:val="24"/>
          <w:szCs w:val="24"/>
        </w:rPr>
        <w:t>[..]</w:t>
      </w:r>
      <w:r w:rsidRPr="006F4815">
        <w:rPr>
          <w:rFonts w:ascii="Times New Roman" w:hAnsi="Times New Roman"/>
          <w:sz w:val="24"/>
          <w:szCs w:val="24"/>
        </w:rPr>
        <w:t xml:space="preserve">, </w:t>
      </w:r>
      <w:r>
        <w:rPr>
          <w:rFonts w:ascii="Times New Roman" w:hAnsi="Times New Roman"/>
          <w:sz w:val="24"/>
          <w:szCs w:val="24"/>
        </w:rPr>
        <w:t>ierosinājums atsavināt dzīvokli.</w:t>
      </w:r>
    </w:p>
    <w:p w:rsidR="007D00CA" w:rsidRPr="006F4815" w:rsidRDefault="007D00CA" w:rsidP="007D00CA">
      <w:pPr>
        <w:spacing w:after="0"/>
        <w:ind w:left="-227" w:right="43" w:firstLine="720"/>
        <w:jc w:val="both"/>
        <w:rPr>
          <w:rFonts w:ascii="Times New Roman" w:hAnsi="Times New Roman"/>
          <w:sz w:val="24"/>
          <w:szCs w:val="24"/>
        </w:rPr>
      </w:pPr>
      <w:r w:rsidRPr="006F4815">
        <w:rPr>
          <w:rFonts w:ascii="Times New Roman" w:hAnsi="Times New Roman"/>
          <w:sz w:val="24"/>
          <w:szCs w:val="24"/>
        </w:rPr>
        <w:t xml:space="preserve">Pašvaldībai nav lietderīgi saglabāt īpašumā dzīvokli </w:t>
      </w:r>
      <w:r>
        <w:rPr>
          <w:rFonts w:ascii="Times New Roman" w:hAnsi="Times New Roman"/>
          <w:sz w:val="24"/>
          <w:szCs w:val="24"/>
        </w:rPr>
        <w:t xml:space="preserve">8 </w:t>
      </w:r>
      <w:r w:rsidRPr="006F4815">
        <w:rPr>
          <w:rFonts w:ascii="Times New Roman" w:hAnsi="Times New Roman"/>
          <w:sz w:val="24"/>
          <w:szCs w:val="24"/>
        </w:rPr>
        <w:t xml:space="preserve">dzīvokļu daudzdzīvokļu mājā, jo </w:t>
      </w:r>
      <w:r>
        <w:rPr>
          <w:rFonts w:ascii="Times New Roman" w:hAnsi="Times New Roman"/>
          <w:sz w:val="24"/>
          <w:szCs w:val="24"/>
        </w:rPr>
        <w:t>7 dzīvokļu īpašumi reģistrēti zemesgrāmatā uz citu personu vārda.</w:t>
      </w:r>
    </w:p>
    <w:p w:rsidR="007D00CA" w:rsidRPr="006F4815" w:rsidRDefault="007D00CA" w:rsidP="007D00CA">
      <w:pPr>
        <w:spacing w:after="0"/>
        <w:ind w:left="-227" w:right="43" w:firstLine="720"/>
        <w:jc w:val="both"/>
        <w:rPr>
          <w:rFonts w:ascii="Times New Roman" w:hAnsi="Times New Roman"/>
          <w:sz w:val="24"/>
          <w:szCs w:val="24"/>
        </w:rPr>
      </w:pPr>
      <w:r>
        <w:rPr>
          <w:rFonts w:ascii="Times New Roman" w:hAnsi="Times New Roman"/>
          <w:sz w:val="24"/>
          <w:szCs w:val="24"/>
        </w:rPr>
        <w:t xml:space="preserve">Sertificēta vērtētāja Guntara </w:t>
      </w:r>
      <w:proofErr w:type="spellStart"/>
      <w:r>
        <w:rPr>
          <w:rFonts w:ascii="Times New Roman" w:hAnsi="Times New Roman"/>
          <w:sz w:val="24"/>
          <w:szCs w:val="24"/>
        </w:rPr>
        <w:t>Pugeja</w:t>
      </w:r>
      <w:proofErr w:type="spellEnd"/>
      <w:r>
        <w:rPr>
          <w:rFonts w:ascii="Times New Roman" w:hAnsi="Times New Roman"/>
          <w:sz w:val="24"/>
          <w:szCs w:val="24"/>
        </w:rPr>
        <w:t xml:space="preserve"> </w:t>
      </w:r>
      <w:r w:rsidRPr="006F4815">
        <w:rPr>
          <w:rFonts w:ascii="Times New Roman" w:hAnsi="Times New Roman"/>
          <w:sz w:val="24"/>
          <w:szCs w:val="24"/>
        </w:rPr>
        <w:t>202</w:t>
      </w:r>
      <w:r>
        <w:rPr>
          <w:rFonts w:ascii="Times New Roman" w:hAnsi="Times New Roman"/>
          <w:sz w:val="24"/>
          <w:szCs w:val="24"/>
        </w:rPr>
        <w:t>0</w:t>
      </w:r>
      <w:r w:rsidRPr="006F4815">
        <w:rPr>
          <w:rFonts w:ascii="Times New Roman" w:hAnsi="Times New Roman"/>
          <w:sz w:val="24"/>
          <w:szCs w:val="24"/>
        </w:rPr>
        <w:t>.</w:t>
      </w:r>
      <w:r w:rsidR="00432346">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11.</w:t>
      </w:r>
      <w:r w:rsidR="00432346">
        <w:rPr>
          <w:rFonts w:ascii="Times New Roman" w:hAnsi="Times New Roman"/>
          <w:sz w:val="24"/>
          <w:szCs w:val="24"/>
        </w:rPr>
        <w:t> </w:t>
      </w:r>
      <w:r>
        <w:rPr>
          <w:rFonts w:ascii="Times New Roman" w:hAnsi="Times New Roman"/>
          <w:sz w:val="24"/>
          <w:szCs w:val="24"/>
        </w:rPr>
        <w:t>decembrī</w:t>
      </w:r>
      <w:r w:rsidRPr="006F4815">
        <w:rPr>
          <w:rFonts w:ascii="Times New Roman" w:hAnsi="Times New Roman"/>
          <w:sz w:val="24"/>
          <w:szCs w:val="24"/>
        </w:rPr>
        <w:t xml:space="preserve"> noteiktā vērtība </w:t>
      </w:r>
      <w:r>
        <w:rPr>
          <w:rFonts w:ascii="Times New Roman" w:hAnsi="Times New Roman"/>
          <w:sz w:val="24"/>
          <w:szCs w:val="24"/>
        </w:rPr>
        <w:t>32</w:t>
      </w:r>
      <w:r w:rsidRPr="00DD3546">
        <w:rPr>
          <w:rFonts w:ascii="Times New Roman" w:hAnsi="Times New Roman"/>
          <w:sz w:val="24"/>
          <w:szCs w:val="24"/>
        </w:rPr>
        <w:t>00 E</w:t>
      </w:r>
      <w:r w:rsidRPr="006F4815">
        <w:rPr>
          <w:rFonts w:ascii="Times New Roman" w:hAnsi="Times New Roman"/>
          <w:sz w:val="24"/>
          <w:szCs w:val="24"/>
        </w:rPr>
        <w:t xml:space="preserve">UR (saskaņā ar </w:t>
      </w:r>
      <w:hyperlink r:id="rId23" w:tgtFrame="_blank" w:history="1">
        <w:r w:rsidRPr="0016162D">
          <w:rPr>
            <w:rStyle w:val="Hyperlink"/>
            <w:rFonts w:ascii="Times New Roman" w:hAnsi="Times New Roman"/>
            <w:color w:val="auto"/>
            <w:sz w:val="24"/>
            <w:szCs w:val="24"/>
          </w:rPr>
          <w:t>Standartizācijas likumā</w:t>
        </w:r>
      </w:hyperlink>
      <w:r w:rsidRPr="006F4815">
        <w:rPr>
          <w:rFonts w:ascii="Times New Roman" w:hAnsi="Times New Roman"/>
          <w:sz w:val="24"/>
          <w:szCs w:val="24"/>
        </w:rPr>
        <w:t xml:space="preserve"> paredzētajā kārtībā apstiprinātajiem īpašuma vērtēšanas standartiem)</w:t>
      </w:r>
      <w:r>
        <w:rPr>
          <w:rFonts w:ascii="Times New Roman" w:hAnsi="Times New Roman"/>
          <w:sz w:val="24"/>
          <w:szCs w:val="24"/>
        </w:rPr>
        <w:t>.</w:t>
      </w:r>
    </w:p>
    <w:p w:rsidR="007D00CA" w:rsidRPr="006F4815" w:rsidRDefault="007D00CA" w:rsidP="007D00CA">
      <w:pPr>
        <w:ind w:left="-227" w:right="43" w:firstLine="720"/>
        <w:jc w:val="both"/>
        <w:rPr>
          <w:rFonts w:ascii="Times New Roman" w:hAnsi="Times New Roman"/>
          <w:sz w:val="24"/>
          <w:szCs w:val="24"/>
          <w:lang w:eastAsia="ar-SA"/>
        </w:rPr>
      </w:pPr>
      <w:r w:rsidRPr="006F4815">
        <w:rPr>
          <w:rFonts w:ascii="Times New Roman" w:hAnsi="Times New Roman"/>
          <w:sz w:val="24"/>
          <w:szCs w:val="24"/>
        </w:rPr>
        <w:t>Saskaņā ar Publiskas personas mantas atsavināšanas likuma 4.</w:t>
      </w:r>
      <w:r w:rsidR="00432346">
        <w:rPr>
          <w:rFonts w:ascii="Times New Roman" w:hAnsi="Times New Roman"/>
          <w:sz w:val="24"/>
          <w:szCs w:val="24"/>
        </w:rPr>
        <w:t> </w:t>
      </w:r>
      <w:r w:rsidRPr="006F4815">
        <w:rPr>
          <w:rFonts w:ascii="Times New Roman" w:hAnsi="Times New Roman"/>
          <w:sz w:val="24"/>
          <w:szCs w:val="24"/>
        </w:rPr>
        <w:t>panta ceturtās daļas 5.</w:t>
      </w:r>
      <w:r w:rsidR="00432346">
        <w:rPr>
          <w:rFonts w:ascii="Times New Roman" w:hAnsi="Times New Roman"/>
          <w:sz w:val="24"/>
          <w:szCs w:val="24"/>
        </w:rPr>
        <w:t> </w:t>
      </w:r>
      <w:r w:rsidRPr="006F4815">
        <w:rPr>
          <w:rFonts w:ascii="Times New Roman" w:hAnsi="Times New Roman"/>
          <w:sz w:val="24"/>
          <w:szCs w:val="24"/>
        </w:rPr>
        <w:t>punktu, 8. panta trešo daļu, 36.</w:t>
      </w:r>
      <w:r w:rsidR="00432346">
        <w:rPr>
          <w:rFonts w:ascii="Times New Roman" w:hAnsi="Times New Roman"/>
          <w:sz w:val="24"/>
          <w:szCs w:val="24"/>
        </w:rPr>
        <w:t> </w:t>
      </w:r>
      <w:r w:rsidRPr="006F4815">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6F4815">
        <w:rPr>
          <w:rFonts w:ascii="Times New Roman" w:hAnsi="Times New Roman"/>
          <w:sz w:val="24"/>
          <w:szCs w:val="24"/>
          <w:lang w:eastAsia="ar-SA"/>
        </w:rPr>
        <w:t>NOLEMJ:</w:t>
      </w:r>
    </w:p>
    <w:p w:rsidR="007D00CA" w:rsidRPr="002E516B" w:rsidRDefault="007D00CA" w:rsidP="007D00CA">
      <w:pPr>
        <w:spacing w:after="0"/>
        <w:ind w:left="-227" w:right="43"/>
        <w:jc w:val="both"/>
        <w:rPr>
          <w:rFonts w:ascii="Times New Roman" w:eastAsia="Arial" w:hAnsi="Times New Roman"/>
          <w:sz w:val="24"/>
          <w:szCs w:val="24"/>
        </w:rPr>
      </w:pPr>
      <w:r w:rsidRPr="002E516B">
        <w:rPr>
          <w:rFonts w:ascii="Times New Roman" w:hAnsi="Times New Roman"/>
          <w:sz w:val="24"/>
          <w:szCs w:val="24"/>
        </w:rPr>
        <w:t>1. Atsavināt dzīvokli Nr. </w:t>
      </w:r>
      <w:r>
        <w:rPr>
          <w:rFonts w:ascii="Times New Roman" w:hAnsi="Times New Roman"/>
          <w:sz w:val="24"/>
          <w:szCs w:val="24"/>
        </w:rPr>
        <w:t>3 “Mežiniekos” Bikstos, Bikstu pagastā</w:t>
      </w:r>
      <w:r w:rsidRPr="002E516B">
        <w:rPr>
          <w:rFonts w:ascii="Times New Roman" w:hAnsi="Times New Roman"/>
          <w:sz w:val="24"/>
          <w:szCs w:val="24"/>
        </w:rPr>
        <w:t xml:space="preserve">, Dobeles novadā, </w:t>
      </w:r>
      <w:r>
        <w:rPr>
          <w:rFonts w:ascii="Times New Roman" w:hAnsi="Times New Roman"/>
          <w:sz w:val="24"/>
          <w:szCs w:val="24"/>
        </w:rPr>
        <w:t>71,5</w:t>
      </w:r>
      <w:r w:rsidRPr="002E516B">
        <w:rPr>
          <w:rFonts w:ascii="Times New Roman" w:hAnsi="Times New Roman"/>
          <w:sz w:val="24"/>
          <w:szCs w:val="24"/>
        </w:rPr>
        <w:t xml:space="preserve"> m</w:t>
      </w:r>
      <w:r w:rsidRPr="002E516B">
        <w:rPr>
          <w:rFonts w:ascii="Times New Roman" w:hAnsi="Times New Roman"/>
          <w:sz w:val="24"/>
          <w:szCs w:val="24"/>
          <w:vertAlign w:val="superscript"/>
        </w:rPr>
        <w:t xml:space="preserve">2 </w:t>
      </w:r>
      <w:r w:rsidRPr="002E516B">
        <w:rPr>
          <w:rFonts w:ascii="Times New Roman" w:hAnsi="Times New Roman"/>
          <w:sz w:val="24"/>
          <w:szCs w:val="24"/>
        </w:rPr>
        <w:t xml:space="preserve"> platībā un pie dzīvokļa īpašuma piederošās kopīpašuma </w:t>
      </w:r>
      <w:r>
        <w:rPr>
          <w:rFonts w:ascii="Times New Roman" w:hAnsi="Times New Roman"/>
          <w:sz w:val="24"/>
          <w:szCs w:val="24"/>
        </w:rPr>
        <w:t>664/5873 d</w:t>
      </w:r>
      <w:r w:rsidRPr="002E516B">
        <w:rPr>
          <w:rFonts w:ascii="Times New Roman" w:hAnsi="Times New Roman"/>
          <w:sz w:val="24"/>
          <w:szCs w:val="24"/>
        </w:rPr>
        <w:t>omājamās daļas no daudzdzīvokļu dzīvojamās mājas, kadastra Nr. 46</w:t>
      </w:r>
      <w:r>
        <w:rPr>
          <w:rFonts w:ascii="Times New Roman" w:hAnsi="Times New Roman"/>
          <w:sz w:val="24"/>
          <w:szCs w:val="24"/>
        </w:rPr>
        <w:t>54</w:t>
      </w:r>
      <w:r w:rsidRPr="002E516B">
        <w:rPr>
          <w:rFonts w:ascii="Times New Roman" w:hAnsi="Times New Roman"/>
          <w:sz w:val="24"/>
          <w:szCs w:val="24"/>
        </w:rPr>
        <w:t>900</w:t>
      </w:r>
      <w:r>
        <w:rPr>
          <w:rFonts w:ascii="Times New Roman" w:hAnsi="Times New Roman"/>
          <w:sz w:val="24"/>
          <w:szCs w:val="24"/>
        </w:rPr>
        <w:t>0122</w:t>
      </w:r>
      <w:r w:rsidRPr="002E516B">
        <w:rPr>
          <w:rFonts w:ascii="Times New Roman" w:hAnsi="Times New Roman"/>
          <w:sz w:val="24"/>
          <w:szCs w:val="24"/>
        </w:rPr>
        <w:t>.</w:t>
      </w:r>
    </w:p>
    <w:p w:rsidR="007D00CA" w:rsidRPr="002E516B" w:rsidRDefault="007D00CA" w:rsidP="007D00CA">
      <w:pPr>
        <w:tabs>
          <w:tab w:val="left" w:pos="900"/>
        </w:tabs>
        <w:spacing w:after="0" w:line="100" w:lineRule="atLeast"/>
        <w:ind w:left="-227" w:right="43"/>
        <w:jc w:val="both"/>
        <w:rPr>
          <w:rFonts w:ascii="Times New Roman" w:hAnsi="Times New Roman"/>
          <w:sz w:val="24"/>
          <w:szCs w:val="24"/>
        </w:rPr>
      </w:pPr>
      <w:r w:rsidRPr="002E516B">
        <w:rPr>
          <w:rFonts w:ascii="Times New Roman" w:hAnsi="Times New Roman"/>
          <w:sz w:val="24"/>
          <w:szCs w:val="24"/>
        </w:rPr>
        <w:t>2. Apstiprināt dzīvokļa Nr. </w:t>
      </w:r>
      <w:r>
        <w:rPr>
          <w:rFonts w:ascii="Times New Roman" w:hAnsi="Times New Roman"/>
          <w:sz w:val="24"/>
          <w:szCs w:val="24"/>
        </w:rPr>
        <w:t>3 “Mežiniekos” Bikstos, Bikstu pagastā</w:t>
      </w:r>
      <w:r w:rsidRPr="002E516B">
        <w:rPr>
          <w:rFonts w:ascii="Times New Roman" w:hAnsi="Times New Roman"/>
          <w:sz w:val="24"/>
          <w:szCs w:val="24"/>
        </w:rPr>
        <w:t xml:space="preserve">, Dobeles novadā nosacīto cenu </w:t>
      </w:r>
      <w:r>
        <w:rPr>
          <w:rFonts w:ascii="Times New Roman" w:hAnsi="Times New Roman"/>
          <w:sz w:val="24"/>
          <w:szCs w:val="24"/>
        </w:rPr>
        <w:t>350</w:t>
      </w:r>
      <w:r w:rsidRPr="00DD3546">
        <w:rPr>
          <w:rFonts w:ascii="Times New Roman" w:hAnsi="Times New Roman"/>
          <w:sz w:val="24"/>
          <w:szCs w:val="24"/>
        </w:rPr>
        <w:t>0 E</w:t>
      </w:r>
      <w:r w:rsidRPr="002E516B">
        <w:rPr>
          <w:rFonts w:ascii="Times New Roman" w:hAnsi="Times New Roman"/>
          <w:sz w:val="24"/>
          <w:szCs w:val="24"/>
        </w:rPr>
        <w:t>UR</w:t>
      </w:r>
      <w:r>
        <w:rPr>
          <w:rFonts w:ascii="Times New Roman" w:hAnsi="Times New Roman"/>
          <w:sz w:val="24"/>
          <w:szCs w:val="24"/>
        </w:rPr>
        <w:t>.</w:t>
      </w:r>
    </w:p>
    <w:p w:rsidR="007D00CA" w:rsidRPr="002E516B" w:rsidRDefault="007D00CA" w:rsidP="007D00CA">
      <w:pPr>
        <w:tabs>
          <w:tab w:val="left" w:pos="900"/>
        </w:tabs>
        <w:spacing w:after="0" w:line="100" w:lineRule="atLeast"/>
        <w:ind w:left="-227" w:right="43"/>
        <w:jc w:val="both"/>
        <w:rPr>
          <w:rFonts w:ascii="Times New Roman" w:hAnsi="Times New Roman"/>
          <w:sz w:val="24"/>
          <w:szCs w:val="24"/>
        </w:rPr>
      </w:pPr>
      <w:r w:rsidRPr="002E516B">
        <w:rPr>
          <w:rFonts w:ascii="Times New Roman" w:hAnsi="Times New Roman"/>
          <w:sz w:val="24"/>
          <w:szCs w:val="24"/>
        </w:rPr>
        <w:t xml:space="preserve">3. Piedāvāt </w:t>
      </w:r>
      <w:r w:rsidR="00432346">
        <w:rPr>
          <w:rFonts w:ascii="Times New Roman" w:hAnsi="Times New Roman"/>
          <w:sz w:val="24"/>
          <w:szCs w:val="24"/>
        </w:rPr>
        <w:t>[..]</w:t>
      </w:r>
      <w:r w:rsidRPr="002E516B">
        <w:rPr>
          <w:rFonts w:ascii="Times New Roman" w:hAnsi="Times New Roman"/>
          <w:sz w:val="24"/>
          <w:szCs w:val="24"/>
        </w:rPr>
        <w:t xml:space="preserve">, personas kods </w:t>
      </w:r>
      <w:r w:rsidR="00432346">
        <w:rPr>
          <w:rFonts w:ascii="Times New Roman" w:hAnsi="Times New Roman"/>
          <w:sz w:val="24"/>
          <w:szCs w:val="24"/>
        </w:rPr>
        <w:t>[..]</w:t>
      </w:r>
      <w:r w:rsidRPr="002E516B">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3 “Mežiniekos” Bikstos, Bikstu pagastā</w:t>
      </w:r>
      <w:r w:rsidRPr="002E516B">
        <w:rPr>
          <w:rFonts w:ascii="Times New Roman" w:hAnsi="Times New Roman"/>
          <w:sz w:val="24"/>
          <w:szCs w:val="24"/>
        </w:rPr>
        <w:t xml:space="preserve">, Dobeles novadā par nosacīto cenu </w:t>
      </w:r>
      <w:r>
        <w:rPr>
          <w:rFonts w:ascii="Times New Roman" w:hAnsi="Times New Roman"/>
          <w:sz w:val="24"/>
          <w:szCs w:val="24"/>
        </w:rPr>
        <w:t>35</w:t>
      </w:r>
      <w:r w:rsidRPr="0079280C">
        <w:rPr>
          <w:rFonts w:ascii="Times New Roman" w:hAnsi="Times New Roman"/>
          <w:sz w:val="24"/>
          <w:szCs w:val="24"/>
        </w:rPr>
        <w:t>00</w:t>
      </w:r>
      <w:r w:rsidRPr="002E516B">
        <w:rPr>
          <w:rFonts w:ascii="Times New Roman" w:hAnsi="Times New Roman"/>
          <w:sz w:val="24"/>
          <w:szCs w:val="24"/>
        </w:rPr>
        <w:t xml:space="preserve"> EUR.</w:t>
      </w:r>
    </w:p>
    <w:p w:rsidR="007D00CA" w:rsidRPr="00965611" w:rsidRDefault="007D00CA" w:rsidP="007D00CA">
      <w:pPr>
        <w:tabs>
          <w:tab w:val="left" w:pos="900"/>
        </w:tabs>
        <w:spacing w:after="0" w:line="100" w:lineRule="atLeast"/>
        <w:ind w:left="-227" w:right="43"/>
        <w:jc w:val="both"/>
        <w:rPr>
          <w:rFonts w:ascii="Times New Roman" w:hAnsi="Times New Roman"/>
          <w:sz w:val="24"/>
          <w:szCs w:val="24"/>
        </w:rPr>
      </w:pPr>
      <w:r w:rsidRPr="002E516B">
        <w:rPr>
          <w:rFonts w:ascii="Times New Roman" w:hAnsi="Times New Roman"/>
          <w:sz w:val="24"/>
          <w:szCs w:val="24"/>
        </w:rPr>
        <w:t>4.</w:t>
      </w:r>
      <w:r w:rsidRPr="002E516B">
        <w:rPr>
          <w:rFonts w:ascii="Times New Roman" w:hAnsi="Times New Roman"/>
          <w:i/>
          <w:iCs/>
          <w:sz w:val="24"/>
          <w:szCs w:val="24"/>
        </w:rPr>
        <w:t xml:space="preserve"> </w:t>
      </w:r>
      <w:r w:rsidRPr="002E516B">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r>
        <w:rPr>
          <w:rFonts w:ascii="Times New Roman" w:hAnsi="Times New Roman"/>
          <w:sz w:val="24"/>
          <w:szCs w:val="24"/>
        </w:rPr>
        <w:t>P</w:t>
      </w:r>
      <w:r w:rsidRPr="00965611">
        <w:rPr>
          <w:rFonts w:ascii="Times New Roman" w:hAnsi="Times New Roman"/>
          <w:sz w:val="24"/>
          <w:szCs w:val="24"/>
        </w:rPr>
        <w:t xml:space="preserve">irkuma maksas samaksas termiņš - </w:t>
      </w:r>
      <w:r w:rsidRPr="00965611">
        <w:rPr>
          <w:rFonts w:ascii="Times New Roman" w:hAnsi="Times New Roman"/>
          <w:bCs/>
          <w:sz w:val="24"/>
          <w:szCs w:val="24"/>
        </w:rPr>
        <w:t>2021.</w:t>
      </w:r>
      <w:r w:rsidR="00432346">
        <w:rPr>
          <w:rFonts w:ascii="Times New Roman" w:hAnsi="Times New Roman"/>
          <w:bCs/>
          <w:sz w:val="24"/>
          <w:szCs w:val="24"/>
        </w:rPr>
        <w:t> </w:t>
      </w:r>
      <w:r w:rsidRPr="00965611">
        <w:rPr>
          <w:rFonts w:ascii="Times New Roman" w:hAnsi="Times New Roman"/>
          <w:bCs/>
          <w:sz w:val="24"/>
          <w:szCs w:val="24"/>
        </w:rPr>
        <w:t>gada 31.</w:t>
      </w:r>
      <w:r w:rsidR="00432346">
        <w:rPr>
          <w:rFonts w:ascii="Times New Roman" w:hAnsi="Times New Roman"/>
          <w:bCs/>
          <w:sz w:val="24"/>
          <w:szCs w:val="24"/>
        </w:rPr>
        <w:t> </w:t>
      </w:r>
      <w:r>
        <w:rPr>
          <w:rFonts w:ascii="Times New Roman" w:hAnsi="Times New Roman"/>
          <w:bCs/>
          <w:sz w:val="24"/>
          <w:szCs w:val="24"/>
        </w:rPr>
        <w:t>decembris.</w:t>
      </w:r>
    </w:p>
    <w:p w:rsidR="007D00CA" w:rsidRPr="002E516B" w:rsidRDefault="007D00CA" w:rsidP="007D00CA">
      <w:pPr>
        <w:tabs>
          <w:tab w:val="left" w:pos="900"/>
        </w:tabs>
        <w:spacing w:after="0" w:line="100" w:lineRule="atLeast"/>
        <w:ind w:left="-227" w:right="43"/>
        <w:jc w:val="both"/>
        <w:rPr>
          <w:rFonts w:ascii="Times New Roman" w:hAnsi="Times New Roman"/>
          <w:sz w:val="24"/>
          <w:szCs w:val="24"/>
        </w:rPr>
      </w:pPr>
      <w:r w:rsidRPr="002E516B">
        <w:rPr>
          <w:rFonts w:ascii="Times New Roman" w:hAnsi="Times New Roman"/>
          <w:sz w:val="24"/>
          <w:szCs w:val="24"/>
        </w:rPr>
        <w:t>5. Gadījumā, ja pirkuma maksa pilnā apjomā vai avanss netiek samaksāts šajā lēmumā noteiktajā termiņā, šis lēmums zaudē spēku.</w:t>
      </w:r>
    </w:p>
    <w:p w:rsidR="007D00CA" w:rsidRDefault="007D00CA" w:rsidP="007D00CA">
      <w:pPr>
        <w:spacing w:after="0"/>
        <w:ind w:left="-227" w:right="43" w:firstLine="720"/>
        <w:jc w:val="both"/>
        <w:rPr>
          <w:rFonts w:ascii="Times New Roman" w:hAnsi="Times New Roman"/>
          <w:sz w:val="24"/>
          <w:szCs w:val="24"/>
        </w:rPr>
      </w:pPr>
    </w:p>
    <w:p w:rsidR="00196454" w:rsidRDefault="007D00CA" w:rsidP="007D00CA">
      <w:pPr>
        <w:spacing w:after="0" w:line="240" w:lineRule="auto"/>
        <w:ind w:left="-227"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sidR="00196454">
        <w:rPr>
          <w:rFonts w:ascii="Times New Roman" w:eastAsia="Times New Roman" w:hAnsi="Times New Roman"/>
          <w:sz w:val="24"/>
          <w:szCs w:val="24"/>
          <w:lang w:eastAsia="lv-LV"/>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344A7DFB" wp14:editId="28CFDED3">
            <wp:extent cx="685800" cy="752475"/>
            <wp:effectExtent l="0" t="0" r="0" b="9525"/>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26</w:t>
      </w:r>
      <w:r>
        <w:rPr>
          <w:rFonts w:ascii="Times New Roman" w:hAnsi="Times New Roman"/>
          <w:b/>
          <w:sz w:val="24"/>
          <w:szCs w:val="24"/>
          <w:lang w:eastAsia="ar-SA"/>
        </w:rPr>
        <w:t>/2</w:t>
      </w:r>
    </w:p>
    <w:p w:rsidR="007D00CA" w:rsidRDefault="007D00CA" w:rsidP="007D00CA">
      <w:pPr>
        <w:spacing w:after="0" w:line="240" w:lineRule="auto"/>
        <w:ind w:right="-794"/>
        <w:jc w:val="center"/>
        <w:rPr>
          <w:rFonts w:ascii="Times New Roman" w:eastAsia="Times New Roman" w:hAnsi="Times New Roman"/>
          <w:b/>
          <w:sz w:val="24"/>
          <w:szCs w:val="24"/>
          <w:u w:val="single"/>
          <w:lang w:eastAsia="lv-LV"/>
        </w:rPr>
      </w:pPr>
    </w:p>
    <w:p w:rsidR="007D00CA" w:rsidRDefault="007D00CA" w:rsidP="007D00CA">
      <w:pPr>
        <w:spacing w:after="0" w:line="240" w:lineRule="auto"/>
        <w:ind w:right="-794"/>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432346">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8 Bērzes ielā 15 </w:t>
      </w:r>
    </w:p>
    <w:p w:rsidR="007D00CA" w:rsidRPr="00CF603B" w:rsidRDefault="007D00CA" w:rsidP="007D00CA">
      <w:pPr>
        <w:spacing w:after="0" w:line="240" w:lineRule="auto"/>
        <w:ind w:right="-794"/>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D00CA" w:rsidRDefault="007D00CA" w:rsidP="007D00CA">
      <w:pPr>
        <w:spacing w:after="0" w:line="240" w:lineRule="auto"/>
        <w:ind w:right="-794"/>
        <w:jc w:val="center"/>
        <w:rPr>
          <w:rFonts w:ascii="Times New Roman" w:eastAsia="Times New Roman" w:hAnsi="Times New Roman"/>
          <w:b/>
          <w:sz w:val="24"/>
          <w:szCs w:val="24"/>
          <w:lang w:eastAsia="lv-LV"/>
        </w:rPr>
      </w:pPr>
    </w:p>
    <w:p w:rsidR="007D00CA" w:rsidRPr="006F4815" w:rsidRDefault="007D00CA" w:rsidP="007D00CA">
      <w:pPr>
        <w:spacing w:after="0"/>
        <w:ind w:left="-283" w:right="43" w:firstLine="720"/>
        <w:jc w:val="both"/>
        <w:rPr>
          <w:rFonts w:ascii="Times New Roman" w:hAnsi="Times New Roman"/>
          <w:sz w:val="24"/>
          <w:szCs w:val="24"/>
        </w:rPr>
      </w:pPr>
      <w:r w:rsidRPr="006F4815">
        <w:rPr>
          <w:rFonts w:ascii="Times New Roman" w:hAnsi="Times New Roman"/>
          <w:sz w:val="24"/>
          <w:szCs w:val="24"/>
        </w:rPr>
        <w:t>Īpašumtiesības uz dzīvokļa īpašumu Nr.</w:t>
      </w:r>
      <w:r w:rsidR="00432346">
        <w:rPr>
          <w:rFonts w:ascii="Times New Roman" w:hAnsi="Times New Roman"/>
          <w:sz w:val="24"/>
          <w:szCs w:val="24"/>
        </w:rPr>
        <w:t> </w:t>
      </w:r>
      <w:r>
        <w:rPr>
          <w:rFonts w:ascii="Times New Roman" w:hAnsi="Times New Roman"/>
          <w:sz w:val="24"/>
          <w:szCs w:val="24"/>
        </w:rPr>
        <w:t>8</w:t>
      </w:r>
      <w:r w:rsidRPr="006F4815">
        <w:rPr>
          <w:rFonts w:ascii="Times New Roman" w:hAnsi="Times New Roman"/>
          <w:sz w:val="24"/>
          <w:szCs w:val="24"/>
        </w:rPr>
        <w:t xml:space="preserve"> </w:t>
      </w:r>
      <w:r>
        <w:rPr>
          <w:rFonts w:ascii="Times New Roman" w:hAnsi="Times New Roman"/>
          <w:sz w:val="24"/>
          <w:szCs w:val="24"/>
        </w:rPr>
        <w:t>Bērzes ielā 15 Dobelē</w:t>
      </w:r>
      <w:r w:rsidRPr="006F4815">
        <w:rPr>
          <w:rFonts w:ascii="Times New Roman" w:hAnsi="Times New Roman"/>
          <w:sz w:val="24"/>
          <w:szCs w:val="24"/>
        </w:rPr>
        <w:t xml:space="preserve">, Dobeles novadā, kadastra  numurs </w:t>
      </w:r>
      <w:hyperlink r:id="rId25" w:tgtFrame="_blank" w:tooltip="https://www.kadastrs.lv/properties/search?cad_num=46529000302&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019003028</w:t>
        </w:r>
      </w:hyperlink>
      <w:r w:rsidRPr="006F4815">
        <w:rPr>
          <w:rFonts w:ascii="Times New Roman" w:hAnsi="Times New Roman"/>
          <w:sz w:val="24"/>
          <w:szCs w:val="24"/>
        </w:rPr>
        <w:t>, kas sastāv no dzīvokļa Nr.</w:t>
      </w:r>
      <w:r w:rsidR="00432346">
        <w:rPr>
          <w:rFonts w:ascii="Times New Roman" w:hAnsi="Times New Roman"/>
          <w:sz w:val="24"/>
          <w:szCs w:val="24"/>
        </w:rPr>
        <w:t> </w:t>
      </w:r>
      <w:r>
        <w:rPr>
          <w:rFonts w:ascii="Times New Roman" w:hAnsi="Times New Roman"/>
          <w:sz w:val="24"/>
          <w:szCs w:val="24"/>
        </w:rPr>
        <w:t>8</w:t>
      </w:r>
      <w:r w:rsidRPr="006F4815">
        <w:rPr>
          <w:rFonts w:ascii="Times New Roman" w:hAnsi="Times New Roman"/>
          <w:sz w:val="24"/>
          <w:szCs w:val="24"/>
        </w:rPr>
        <w:t xml:space="preserve"> ar kopējo platību </w:t>
      </w:r>
      <w:r>
        <w:rPr>
          <w:rFonts w:ascii="Times New Roman" w:hAnsi="Times New Roman"/>
          <w:sz w:val="24"/>
          <w:szCs w:val="24"/>
        </w:rPr>
        <w:t xml:space="preserve">51,5 </w:t>
      </w:r>
      <w:r w:rsidRPr="006F4815">
        <w:rPr>
          <w:rFonts w:ascii="Times New Roman" w:hAnsi="Times New Roman"/>
          <w:sz w:val="24"/>
          <w:szCs w:val="24"/>
        </w:rPr>
        <w:t>m</w:t>
      </w:r>
      <w:r w:rsidRPr="006F4815">
        <w:rPr>
          <w:rFonts w:ascii="Times New Roman" w:hAnsi="Times New Roman"/>
          <w:sz w:val="24"/>
          <w:szCs w:val="24"/>
          <w:vertAlign w:val="superscript"/>
        </w:rPr>
        <w:t>2</w:t>
      </w:r>
      <w:r w:rsidRPr="006F4815">
        <w:rPr>
          <w:rFonts w:ascii="Times New Roman" w:hAnsi="Times New Roman"/>
          <w:sz w:val="24"/>
          <w:szCs w:val="24"/>
        </w:rPr>
        <w:t xml:space="preserve">, kopīpašuma </w:t>
      </w:r>
      <w:r>
        <w:rPr>
          <w:rFonts w:ascii="Times New Roman" w:hAnsi="Times New Roman"/>
          <w:sz w:val="24"/>
          <w:szCs w:val="24"/>
        </w:rPr>
        <w:t>487/20830</w:t>
      </w:r>
      <w:r w:rsidRPr="006F4815">
        <w:rPr>
          <w:rFonts w:ascii="Times New Roman" w:hAnsi="Times New Roman"/>
          <w:sz w:val="24"/>
          <w:szCs w:val="24"/>
        </w:rPr>
        <w:t xml:space="preserve"> domājamām daļām no daudzdzīvokļu dzīvojamās mājas</w:t>
      </w:r>
      <w:r w:rsidRPr="00786B0A">
        <w:rPr>
          <w:rFonts w:ascii="Times New Roman" w:hAnsi="Times New Roman"/>
          <w:sz w:val="24"/>
          <w:szCs w:val="24"/>
        </w:rPr>
        <w:t xml:space="preserve"> </w:t>
      </w:r>
      <w:r w:rsidRPr="006F4815">
        <w:rPr>
          <w:rFonts w:ascii="Times New Roman" w:hAnsi="Times New Roman"/>
          <w:sz w:val="24"/>
          <w:szCs w:val="24"/>
        </w:rPr>
        <w:t xml:space="preserve">ar kadastra numuru </w:t>
      </w:r>
      <w:hyperlink r:id="rId26" w:tgtFrame="_blank" w:tooltip="https://www.kadastrs.lv/properties/search?cad_num=46520020057&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w:t>
        </w:r>
        <w:r w:rsidRPr="0016162D">
          <w:rPr>
            <w:rStyle w:val="Hyperlink"/>
            <w:rFonts w:ascii="Times New Roman" w:hAnsi="Times New Roman"/>
            <w:color w:val="auto"/>
            <w:sz w:val="24"/>
            <w:szCs w:val="24"/>
          </w:rPr>
          <w:t>0</w:t>
        </w:r>
        <w:r>
          <w:rPr>
            <w:rStyle w:val="Hyperlink"/>
            <w:rFonts w:ascii="Times New Roman" w:hAnsi="Times New Roman"/>
            <w:color w:val="auto"/>
            <w:sz w:val="24"/>
            <w:szCs w:val="24"/>
          </w:rPr>
          <w:t>044423009</w:t>
        </w:r>
      </w:hyperlink>
      <w:r w:rsidRPr="006F4815">
        <w:rPr>
          <w:rFonts w:ascii="Times New Roman" w:hAnsi="Times New Roman"/>
          <w:sz w:val="24"/>
          <w:szCs w:val="24"/>
        </w:rPr>
        <w:t xml:space="preserve"> (turpmāk- dzīvoklis), 20</w:t>
      </w:r>
      <w:r>
        <w:rPr>
          <w:rFonts w:ascii="Times New Roman" w:hAnsi="Times New Roman"/>
          <w:sz w:val="24"/>
          <w:szCs w:val="24"/>
        </w:rPr>
        <w:t>21</w:t>
      </w:r>
      <w:r w:rsidRPr="006F4815">
        <w:rPr>
          <w:rFonts w:ascii="Times New Roman" w:hAnsi="Times New Roman"/>
          <w:sz w:val="24"/>
          <w:szCs w:val="24"/>
        </w:rPr>
        <w:t>.</w:t>
      </w:r>
      <w:r w:rsidR="00432346">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8.</w:t>
      </w:r>
      <w:r w:rsidR="00432346">
        <w:rPr>
          <w:rFonts w:ascii="Times New Roman" w:hAnsi="Times New Roman"/>
          <w:sz w:val="24"/>
          <w:szCs w:val="24"/>
        </w:rPr>
        <w:t> </w:t>
      </w:r>
      <w:r>
        <w:rPr>
          <w:rFonts w:ascii="Times New Roman" w:hAnsi="Times New Roman"/>
          <w:sz w:val="24"/>
          <w:szCs w:val="24"/>
        </w:rPr>
        <w:t>janvārī</w:t>
      </w:r>
      <w:r w:rsidRPr="006F4815">
        <w:rPr>
          <w:rFonts w:ascii="Times New Roman" w:hAnsi="Times New Roman"/>
          <w:sz w:val="24"/>
          <w:szCs w:val="24"/>
        </w:rPr>
        <w:t xml:space="preserve"> nostiprinātas Dobeles novada pašvaldībai (turpmāk-pašvaldība), </w:t>
      </w:r>
      <w:r>
        <w:rPr>
          <w:rFonts w:ascii="Times New Roman" w:hAnsi="Times New Roman"/>
          <w:sz w:val="24"/>
          <w:szCs w:val="24"/>
        </w:rPr>
        <w:t>Dobeles pilsētas</w:t>
      </w:r>
      <w:r w:rsidRPr="006F4815">
        <w:rPr>
          <w:rFonts w:ascii="Times New Roman" w:hAnsi="Times New Roman"/>
          <w:sz w:val="24"/>
          <w:szCs w:val="24"/>
        </w:rPr>
        <w:t xml:space="preserve"> zemesgrāmatas nodalījumā Nr.</w:t>
      </w:r>
      <w:r w:rsidR="00432346">
        <w:rPr>
          <w:rFonts w:ascii="Times New Roman" w:hAnsi="Times New Roman"/>
          <w:sz w:val="24"/>
          <w:szCs w:val="24"/>
        </w:rPr>
        <w:t> </w:t>
      </w:r>
      <w:r>
        <w:rPr>
          <w:rFonts w:ascii="Times New Roman" w:hAnsi="Times New Roman"/>
          <w:sz w:val="24"/>
          <w:szCs w:val="24"/>
        </w:rPr>
        <w:t>770-8</w:t>
      </w:r>
      <w:r w:rsidRPr="006F4815">
        <w:rPr>
          <w:rFonts w:ascii="Times New Roman" w:hAnsi="Times New Roman"/>
          <w:sz w:val="24"/>
          <w:szCs w:val="24"/>
        </w:rPr>
        <w:t>.</w:t>
      </w:r>
    </w:p>
    <w:p w:rsidR="007D00CA" w:rsidRPr="00083E89" w:rsidRDefault="007D00CA" w:rsidP="007D00CA">
      <w:pPr>
        <w:spacing w:after="0" w:line="240" w:lineRule="auto"/>
        <w:ind w:left="-283" w:right="43" w:firstLine="720"/>
        <w:jc w:val="both"/>
        <w:rPr>
          <w:rFonts w:ascii="Times New Roman" w:hAnsi="Times New Roman"/>
          <w:sz w:val="24"/>
          <w:szCs w:val="24"/>
        </w:rPr>
      </w:pPr>
      <w:r w:rsidRPr="00083E89">
        <w:rPr>
          <w:rFonts w:ascii="Times New Roman" w:hAnsi="Times New Roman"/>
          <w:sz w:val="24"/>
          <w:szCs w:val="24"/>
        </w:rPr>
        <w:t>Pašvaldībā ir saņemts dzīvokļa īrnie</w:t>
      </w:r>
      <w:r>
        <w:rPr>
          <w:rFonts w:ascii="Times New Roman" w:hAnsi="Times New Roman"/>
          <w:sz w:val="24"/>
          <w:szCs w:val="24"/>
        </w:rPr>
        <w:t>ces</w:t>
      </w:r>
      <w:r w:rsidRPr="00083E89">
        <w:rPr>
          <w:rFonts w:ascii="Times New Roman" w:hAnsi="Times New Roman"/>
          <w:sz w:val="24"/>
          <w:szCs w:val="24"/>
        </w:rPr>
        <w:t xml:space="preserve"> </w:t>
      </w:r>
      <w:r w:rsidR="00432346">
        <w:rPr>
          <w:rFonts w:ascii="Times New Roman" w:hAnsi="Times New Roman"/>
          <w:sz w:val="24"/>
          <w:szCs w:val="24"/>
        </w:rPr>
        <w:t>[..]</w:t>
      </w:r>
      <w:r w:rsidRPr="00083E89">
        <w:rPr>
          <w:rFonts w:ascii="Times New Roman" w:hAnsi="Times New Roman"/>
          <w:sz w:val="24"/>
          <w:szCs w:val="24"/>
        </w:rPr>
        <w:t xml:space="preserve">, personas kods </w:t>
      </w:r>
      <w:r w:rsidR="00DC32B0">
        <w:rPr>
          <w:rFonts w:ascii="Times New Roman" w:hAnsi="Times New Roman"/>
          <w:sz w:val="24"/>
          <w:szCs w:val="24"/>
        </w:rPr>
        <w:t>[..]</w:t>
      </w:r>
      <w:r>
        <w:rPr>
          <w:rFonts w:ascii="Times New Roman" w:hAnsi="Times New Roman"/>
          <w:sz w:val="24"/>
          <w:szCs w:val="24"/>
        </w:rPr>
        <w:t>,</w:t>
      </w:r>
      <w:r w:rsidRPr="00A739FD">
        <w:rPr>
          <w:rFonts w:ascii="Times New Roman" w:hAnsi="Times New Roman"/>
          <w:sz w:val="24"/>
          <w:szCs w:val="24"/>
        </w:rPr>
        <w:t xml:space="preserve"> </w:t>
      </w:r>
      <w:r>
        <w:rPr>
          <w:rFonts w:ascii="Times New Roman" w:hAnsi="Times New Roman"/>
          <w:sz w:val="24"/>
          <w:szCs w:val="24"/>
        </w:rPr>
        <w:t xml:space="preserve">ierosinājums atsavināt dzīvokli. </w:t>
      </w:r>
    </w:p>
    <w:p w:rsidR="007D00CA" w:rsidRPr="006F4815" w:rsidRDefault="007D00CA" w:rsidP="007D00CA">
      <w:pPr>
        <w:spacing w:after="0"/>
        <w:ind w:left="-283" w:right="43" w:firstLine="947"/>
        <w:jc w:val="both"/>
        <w:rPr>
          <w:rFonts w:ascii="Times New Roman" w:hAnsi="Times New Roman"/>
          <w:sz w:val="24"/>
          <w:szCs w:val="24"/>
        </w:rPr>
      </w:pPr>
      <w:r w:rsidRPr="006F4815">
        <w:rPr>
          <w:rFonts w:ascii="Times New Roman" w:hAnsi="Times New Roman"/>
          <w:sz w:val="24"/>
          <w:szCs w:val="24"/>
        </w:rPr>
        <w:t xml:space="preserve">Pašvaldībai nav lietderīgi saglabāt īpašumā dzīvokli </w:t>
      </w:r>
      <w:r>
        <w:rPr>
          <w:rFonts w:ascii="Times New Roman" w:hAnsi="Times New Roman"/>
          <w:sz w:val="24"/>
          <w:szCs w:val="24"/>
        </w:rPr>
        <w:t xml:space="preserve">45 </w:t>
      </w:r>
      <w:r w:rsidRPr="006F4815">
        <w:rPr>
          <w:rFonts w:ascii="Times New Roman" w:hAnsi="Times New Roman"/>
          <w:sz w:val="24"/>
          <w:szCs w:val="24"/>
        </w:rPr>
        <w:t xml:space="preserve">dzīvokļu daudzdzīvokļu mājā, jo </w:t>
      </w:r>
      <w:r>
        <w:rPr>
          <w:rFonts w:ascii="Times New Roman" w:hAnsi="Times New Roman"/>
          <w:sz w:val="24"/>
          <w:szCs w:val="24"/>
        </w:rPr>
        <w:t>33 dzīvokļu īpašumi reģistrēti zemesgrāmatā uz citu personu vārda.</w:t>
      </w:r>
    </w:p>
    <w:p w:rsidR="007D00CA" w:rsidRPr="006F4815" w:rsidRDefault="007D00CA" w:rsidP="007D00CA">
      <w:pPr>
        <w:spacing w:after="0"/>
        <w:ind w:left="-283" w:right="43" w:firstLine="947"/>
        <w:jc w:val="both"/>
        <w:rPr>
          <w:rFonts w:ascii="Times New Roman" w:hAnsi="Times New Roman"/>
          <w:sz w:val="24"/>
          <w:szCs w:val="24"/>
        </w:rPr>
      </w:pPr>
      <w:r>
        <w:rPr>
          <w:rFonts w:ascii="Times New Roman" w:hAnsi="Times New Roman"/>
          <w:sz w:val="24"/>
          <w:szCs w:val="24"/>
        </w:rPr>
        <w:t xml:space="preserve">SIA “INTERBALTIJA” </w:t>
      </w:r>
      <w:r w:rsidRPr="006F4815">
        <w:rPr>
          <w:rFonts w:ascii="Times New Roman" w:hAnsi="Times New Roman"/>
          <w:sz w:val="24"/>
          <w:szCs w:val="24"/>
        </w:rPr>
        <w:t>202</w:t>
      </w:r>
      <w:r>
        <w:rPr>
          <w:rFonts w:ascii="Times New Roman" w:hAnsi="Times New Roman"/>
          <w:sz w:val="24"/>
          <w:szCs w:val="24"/>
        </w:rPr>
        <w:t>1</w:t>
      </w:r>
      <w:r w:rsidRPr="006F4815">
        <w:rPr>
          <w:rFonts w:ascii="Times New Roman" w:hAnsi="Times New Roman"/>
          <w:sz w:val="24"/>
          <w:szCs w:val="24"/>
        </w:rPr>
        <w:t>.</w:t>
      </w:r>
      <w:r w:rsidR="0020146C">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5.</w:t>
      </w:r>
      <w:r w:rsidR="0020146C">
        <w:rPr>
          <w:rFonts w:ascii="Times New Roman" w:hAnsi="Times New Roman"/>
          <w:sz w:val="24"/>
          <w:szCs w:val="24"/>
        </w:rPr>
        <w:t> </w:t>
      </w:r>
      <w:r>
        <w:rPr>
          <w:rFonts w:ascii="Times New Roman" w:hAnsi="Times New Roman"/>
          <w:sz w:val="24"/>
          <w:szCs w:val="24"/>
        </w:rPr>
        <w:t>februārī</w:t>
      </w:r>
      <w:r w:rsidRPr="006F4815">
        <w:rPr>
          <w:rFonts w:ascii="Times New Roman" w:hAnsi="Times New Roman"/>
          <w:sz w:val="24"/>
          <w:szCs w:val="24"/>
        </w:rPr>
        <w:t xml:space="preserve"> noteiktā vērtība </w:t>
      </w:r>
      <w:r>
        <w:rPr>
          <w:rFonts w:ascii="Times New Roman" w:hAnsi="Times New Roman"/>
          <w:sz w:val="24"/>
          <w:szCs w:val="24"/>
        </w:rPr>
        <w:t>113</w:t>
      </w:r>
      <w:r w:rsidRPr="00DD3546">
        <w:rPr>
          <w:rFonts w:ascii="Times New Roman" w:hAnsi="Times New Roman"/>
          <w:sz w:val="24"/>
          <w:szCs w:val="24"/>
        </w:rPr>
        <w:t>00 E</w:t>
      </w:r>
      <w:r w:rsidRPr="006F4815">
        <w:rPr>
          <w:rFonts w:ascii="Times New Roman" w:hAnsi="Times New Roman"/>
          <w:sz w:val="24"/>
          <w:szCs w:val="24"/>
        </w:rPr>
        <w:t xml:space="preserve">UR (saskaņā ar </w:t>
      </w:r>
      <w:hyperlink r:id="rId27" w:tgtFrame="_blank" w:history="1">
        <w:r w:rsidRPr="0016162D">
          <w:rPr>
            <w:rStyle w:val="Hyperlink"/>
            <w:rFonts w:ascii="Times New Roman" w:hAnsi="Times New Roman"/>
            <w:color w:val="auto"/>
            <w:sz w:val="24"/>
            <w:szCs w:val="24"/>
          </w:rPr>
          <w:t>Standartizācijas likumā</w:t>
        </w:r>
      </w:hyperlink>
      <w:r w:rsidRPr="006F4815">
        <w:rPr>
          <w:rFonts w:ascii="Times New Roman" w:hAnsi="Times New Roman"/>
          <w:sz w:val="24"/>
          <w:szCs w:val="24"/>
        </w:rPr>
        <w:t xml:space="preserve"> paredzētajā kārtībā apstiprinātajiem īpašuma vērtēšanas standartiem)</w:t>
      </w:r>
      <w:r>
        <w:rPr>
          <w:rFonts w:ascii="Times New Roman" w:hAnsi="Times New Roman"/>
          <w:sz w:val="24"/>
          <w:szCs w:val="24"/>
        </w:rPr>
        <w:t>.</w:t>
      </w:r>
    </w:p>
    <w:p w:rsidR="007D00CA" w:rsidRDefault="007D00CA" w:rsidP="007D00CA">
      <w:pPr>
        <w:spacing w:after="0"/>
        <w:ind w:left="-283" w:right="43" w:firstLine="720"/>
        <w:jc w:val="both"/>
        <w:rPr>
          <w:rFonts w:ascii="Times New Roman" w:hAnsi="Times New Roman"/>
          <w:sz w:val="24"/>
          <w:szCs w:val="24"/>
          <w:lang w:eastAsia="ar-SA"/>
        </w:rPr>
      </w:pPr>
      <w:r w:rsidRPr="006F4815">
        <w:rPr>
          <w:rFonts w:ascii="Times New Roman" w:hAnsi="Times New Roman"/>
          <w:sz w:val="24"/>
          <w:szCs w:val="24"/>
        </w:rPr>
        <w:t>Saskaņā ar Publiskas personas mantas atsavināšanas likuma 4.</w:t>
      </w:r>
      <w:r w:rsidR="0020146C">
        <w:rPr>
          <w:rFonts w:ascii="Times New Roman" w:hAnsi="Times New Roman"/>
          <w:sz w:val="24"/>
          <w:szCs w:val="24"/>
        </w:rPr>
        <w:t> </w:t>
      </w:r>
      <w:r w:rsidRPr="006F4815">
        <w:rPr>
          <w:rFonts w:ascii="Times New Roman" w:hAnsi="Times New Roman"/>
          <w:sz w:val="24"/>
          <w:szCs w:val="24"/>
        </w:rPr>
        <w:t>panta ceturtās daļas 5.</w:t>
      </w:r>
      <w:r w:rsidR="0020146C">
        <w:rPr>
          <w:rFonts w:ascii="Times New Roman" w:hAnsi="Times New Roman"/>
          <w:sz w:val="24"/>
          <w:szCs w:val="24"/>
        </w:rPr>
        <w:t> </w:t>
      </w:r>
      <w:r w:rsidRPr="006F4815">
        <w:rPr>
          <w:rFonts w:ascii="Times New Roman" w:hAnsi="Times New Roman"/>
          <w:sz w:val="24"/>
          <w:szCs w:val="24"/>
        </w:rPr>
        <w:t>punktu, 8. panta trešo daļu, 36.</w:t>
      </w:r>
      <w:r w:rsidR="0020146C">
        <w:rPr>
          <w:rFonts w:ascii="Times New Roman" w:hAnsi="Times New Roman"/>
          <w:sz w:val="24"/>
          <w:szCs w:val="24"/>
        </w:rPr>
        <w:t> </w:t>
      </w:r>
      <w:r w:rsidRPr="006F4815">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6F4815">
        <w:rPr>
          <w:rFonts w:ascii="Times New Roman" w:hAnsi="Times New Roman"/>
          <w:sz w:val="24"/>
          <w:szCs w:val="24"/>
          <w:lang w:eastAsia="ar-SA"/>
        </w:rPr>
        <w:t>NOLEMJ:</w:t>
      </w:r>
    </w:p>
    <w:p w:rsidR="007D00CA" w:rsidRPr="006F4815" w:rsidRDefault="007D00CA" w:rsidP="007D00CA">
      <w:pPr>
        <w:spacing w:after="0"/>
        <w:ind w:left="-283" w:right="43" w:firstLine="720"/>
        <w:jc w:val="both"/>
        <w:rPr>
          <w:rFonts w:ascii="Times New Roman" w:hAnsi="Times New Roman"/>
          <w:sz w:val="24"/>
          <w:szCs w:val="24"/>
          <w:lang w:eastAsia="ar-SA"/>
        </w:rPr>
      </w:pPr>
    </w:p>
    <w:p w:rsidR="007D00CA" w:rsidRPr="002E516B" w:rsidRDefault="007D00CA" w:rsidP="007D00CA">
      <w:pPr>
        <w:spacing w:after="0"/>
        <w:ind w:left="-283" w:right="43"/>
        <w:jc w:val="both"/>
        <w:rPr>
          <w:rFonts w:ascii="Times New Roman" w:eastAsia="Arial" w:hAnsi="Times New Roman"/>
          <w:sz w:val="24"/>
          <w:szCs w:val="24"/>
        </w:rPr>
      </w:pPr>
      <w:r w:rsidRPr="002E516B">
        <w:rPr>
          <w:rFonts w:ascii="Times New Roman" w:hAnsi="Times New Roman"/>
          <w:sz w:val="24"/>
          <w:szCs w:val="24"/>
        </w:rPr>
        <w:t>1. Atsavināt dzīvokli Nr. </w:t>
      </w:r>
      <w:r>
        <w:rPr>
          <w:rFonts w:ascii="Times New Roman" w:hAnsi="Times New Roman"/>
          <w:sz w:val="24"/>
          <w:szCs w:val="24"/>
        </w:rPr>
        <w:t>8</w:t>
      </w:r>
      <w:r w:rsidRPr="002E516B">
        <w:rPr>
          <w:rFonts w:ascii="Times New Roman" w:hAnsi="Times New Roman"/>
          <w:sz w:val="24"/>
          <w:szCs w:val="24"/>
        </w:rPr>
        <w:t xml:space="preserve"> </w:t>
      </w:r>
      <w:r>
        <w:rPr>
          <w:rFonts w:ascii="Times New Roman" w:hAnsi="Times New Roman"/>
          <w:sz w:val="24"/>
          <w:szCs w:val="24"/>
        </w:rPr>
        <w:t>Bērzes ielā 15 Dobelē</w:t>
      </w:r>
      <w:r w:rsidRPr="002E516B">
        <w:rPr>
          <w:rFonts w:ascii="Times New Roman" w:hAnsi="Times New Roman"/>
          <w:sz w:val="24"/>
          <w:szCs w:val="24"/>
        </w:rPr>
        <w:t xml:space="preserve">, Dobeles novadā, </w:t>
      </w:r>
      <w:r>
        <w:rPr>
          <w:rFonts w:ascii="Times New Roman" w:hAnsi="Times New Roman"/>
          <w:sz w:val="24"/>
          <w:szCs w:val="24"/>
        </w:rPr>
        <w:t>51,5</w:t>
      </w:r>
      <w:r w:rsidRPr="002E516B">
        <w:rPr>
          <w:rFonts w:ascii="Times New Roman" w:hAnsi="Times New Roman"/>
          <w:sz w:val="24"/>
          <w:szCs w:val="24"/>
        </w:rPr>
        <w:t xml:space="preserve"> m</w:t>
      </w:r>
      <w:r w:rsidRPr="002E516B">
        <w:rPr>
          <w:rFonts w:ascii="Times New Roman" w:hAnsi="Times New Roman"/>
          <w:sz w:val="24"/>
          <w:szCs w:val="24"/>
          <w:vertAlign w:val="superscript"/>
        </w:rPr>
        <w:t xml:space="preserve">2 </w:t>
      </w:r>
      <w:r w:rsidRPr="002E516B">
        <w:rPr>
          <w:rFonts w:ascii="Times New Roman" w:hAnsi="Times New Roman"/>
          <w:sz w:val="24"/>
          <w:szCs w:val="24"/>
        </w:rPr>
        <w:t xml:space="preserve"> platībā un pie dzīvokļa īpašuma piederošās kopīpašuma </w:t>
      </w:r>
      <w:r>
        <w:rPr>
          <w:rFonts w:ascii="Times New Roman" w:hAnsi="Times New Roman"/>
          <w:sz w:val="24"/>
          <w:szCs w:val="24"/>
        </w:rPr>
        <w:t>487/20830</w:t>
      </w:r>
      <w:r w:rsidRPr="002E516B">
        <w:rPr>
          <w:rFonts w:ascii="Times New Roman" w:hAnsi="Times New Roman"/>
          <w:sz w:val="24"/>
          <w:szCs w:val="24"/>
        </w:rPr>
        <w:t xml:space="preserve"> domājamās daļas no daudzdzīvokļu dzīvojamās mājas, kadastra Nr. 46</w:t>
      </w:r>
      <w:r>
        <w:rPr>
          <w:rFonts w:ascii="Times New Roman" w:hAnsi="Times New Roman"/>
          <w:sz w:val="24"/>
          <w:szCs w:val="24"/>
        </w:rPr>
        <w:t>01</w:t>
      </w:r>
      <w:r w:rsidRPr="002E516B">
        <w:rPr>
          <w:rFonts w:ascii="Times New Roman" w:hAnsi="Times New Roman"/>
          <w:sz w:val="24"/>
          <w:szCs w:val="24"/>
        </w:rPr>
        <w:t xml:space="preserve"> 900 </w:t>
      </w:r>
      <w:r>
        <w:rPr>
          <w:rFonts w:ascii="Times New Roman" w:hAnsi="Times New Roman"/>
          <w:sz w:val="24"/>
          <w:szCs w:val="24"/>
        </w:rPr>
        <w:t>3028</w:t>
      </w:r>
      <w:r w:rsidRPr="002E516B">
        <w:rPr>
          <w:rFonts w:ascii="Times New Roman" w:hAnsi="Times New Roman"/>
          <w:sz w:val="24"/>
          <w:szCs w:val="24"/>
        </w:rPr>
        <w:t>.</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2. Apstiprināt dzīvokļa Nr. </w:t>
      </w:r>
      <w:r>
        <w:rPr>
          <w:rFonts w:ascii="Times New Roman" w:hAnsi="Times New Roman"/>
          <w:sz w:val="24"/>
          <w:szCs w:val="24"/>
        </w:rPr>
        <w:t>8</w:t>
      </w:r>
      <w:r w:rsidRPr="002E516B">
        <w:rPr>
          <w:rFonts w:ascii="Times New Roman" w:hAnsi="Times New Roman"/>
          <w:sz w:val="24"/>
          <w:szCs w:val="24"/>
        </w:rPr>
        <w:t xml:space="preserve"> </w:t>
      </w:r>
      <w:r>
        <w:rPr>
          <w:rFonts w:ascii="Times New Roman" w:hAnsi="Times New Roman"/>
          <w:sz w:val="24"/>
          <w:szCs w:val="24"/>
        </w:rPr>
        <w:t>Bērzes ielā 15 Dobelē</w:t>
      </w:r>
      <w:r w:rsidRPr="002E516B">
        <w:rPr>
          <w:rFonts w:ascii="Times New Roman" w:hAnsi="Times New Roman"/>
          <w:sz w:val="24"/>
          <w:szCs w:val="24"/>
        </w:rPr>
        <w:t xml:space="preserve">, Dobeles novadā nosacīto cenu </w:t>
      </w:r>
      <w:r>
        <w:rPr>
          <w:rFonts w:ascii="Times New Roman" w:hAnsi="Times New Roman"/>
          <w:sz w:val="24"/>
          <w:szCs w:val="24"/>
        </w:rPr>
        <w:t>11600</w:t>
      </w:r>
      <w:r w:rsidRPr="002E516B">
        <w:rPr>
          <w:rFonts w:ascii="Times New Roman" w:hAnsi="Times New Roman"/>
          <w:sz w:val="24"/>
          <w:szCs w:val="24"/>
        </w:rPr>
        <w:t xml:space="preserve"> EUR</w:t>
      </w:r>
      <w:r>
        <w:rPr>
          <w:rFonts w:ascii="Times New Roman" w:hAnsi="Times New Roman"/>
          <w:sz w:val="24"/>
          <w:szCs w:val="24"/>
        </w:rPr>
        <w:t>.</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 xml:space="preserve">3. Piedāvāt </w:t>
      </w:r>
      <w:r w:rsidR="0020146C">
        <w:rPr>
          <w:rFonts w:ascii="Times New Roman" w:hAnsi="Times New Roman"/>
          <w:sz w:val="24"/>
          <w:szCs w:val="24"/>
        </w:rPr>
        <w:t>[..]</w:t>
      </w:r>
      <w:r w:rsidRPr="002E516B">
        <w:rPr>
          <w:rFonts w:ascii="Times New Roman" w:hAnsi="Times New Roman"/>
          <w:sz w:val="24"/>
          <w:szCs w:val="24"/>
        </w:rPr>
        <w:t xml:space="preserve">, personas kods </w:t>
      </w:r>
      <w:r w:rsidR="0020146C">
        <w:rPr>
          <w:rFonts w:ascii="Times New Roman" w:hAnsi="Times New Roman"/>
          <w:sz w:val="24"/>
          <w:szCs w:val="24"/>
        </w:rPr>
        <w:t>[..]</w:t>
      </w:r>
      <w:r w:rsidRPr="002E516B">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8 Bērzes ielā 15 Dobelē</w:t>
      </w:r>
      <w:r w:rsidRPr="002E516B">
        <w:rPr>
          <w:rFonts w:ascii="Times New Roman" w:hAnsi="Times New Roman"/>
          <w:sz w:val="24"/>
          <w:szCs w:val="24"/>
        </w:rPr>
        <w:t xml:space="preserve">, Dobeles novadā par nosacīto cenu </w:t>
      </w:r>
      <w:r>
        <w:rPr>
          <w:rFonts w:ascii="Times New Roman" w:hAnsi="Times New Roman"/>
          <w:sz w:val="24"/>
          <w:szCs w:val="24"/>
        </w:rPr>
        <w:t>11600</w:t>
      </w:r>
      <w:r w:rsidRPr="002E516B">
        <w:rPr>
          <w:rFonts w:ascii="Times New Roman" w:hAnsi="Times New Roman"/>
          <w:sz w:val="24"/>
          <w:szCs w:val="24"/>
        </w:rPr>
        <w:t xml:space="preserve"> EUR.</w:t>
      </w:r>
    </w:p>
    <w:p w:rsidR="007D00CA" w:rsidRPr="00094FD8"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4.</w:t>
      </w:r>
      <w:r w:rsidRPr="002E516B">
        <w:rPr>
          <w:rFonts w:ascii="Times New Roman" w:hAnsi="Times New Roman"/>
          <w:i/>
          <w:iCs/>
          <w:sz w:val="24"/>
          <w:szCs w:val="24"/>
        </w:rPr>
        <w:t xml:space="preserve"> </w:t>
      </w:r>
      <w:r w:rsidRPr="002E516B">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r w:rsidRPr="00094FD8">
        <w:rPr>
          <w:rFonts w:ascii="Times New Roman" w:hAnsi="Times New Roman"/>
          <w:sz w:val="24"/>
          <w:szCs w:val="24"/>
        </w:rPr>
        <w:t xml:space="preserve">Pirkuma maksas samaksas termiņš - </w:t>
      </w:r>
      <w:r w:rsidRPr="00094FD8">
        <w:rPr>
          <w:rFonts w:ascii="Times New Roman" w:hAnsi="Times New Roman"/>
          <w:bCs/>
          <w:sz w:val="24"/>
          <w:szCs w:val="24"/>
        </w:rPr>
        <w:t>202</w:t>
      </w:r>
      <w:r>
        <w:rPr>
          <w:rFonts w:ascii="Times New Roman" w:hAnsi="Times New Roman"/>
          <w:bCs/>
          <w:sz w:val="24"/>
          <w:szCs w:val="24"/>
        </w:rPr>
        <w:t>6</w:t>
      </w:r>
      <w:r w:rsidRPr="00094FD8">
        <w:rPr>
          <w:rFonts w:ascii="Times New Roman" w:hAnsi="Times New Roman"/>
          <w:bCs/>
          <w:sz w:val="24"/>
          <w:szCs w:val="24"/>
        </w:rPr>
        <w:t>.</w:t>
      </w:r>
      <w:r w:rsidR="0020146C">
        <w:rPr>
          <w:rFonts w:ascii="Times New Roman" w:hAnsi="Times New Roman"/>
          <w:bCs/>
          <w:sz w:val="24"/>
          <w:szCs w:val="24"/>
        </w:rPr>
        <w:t> </w:t>
      </w:r>
      <w:r w:rsidRPr="00094FD8">
        <w:rPr>
          <w:rFonts w:ascii="Times New Roman" w:hAnsi="Times New Roman"/>
          <w:bCs/>
          <w:sz w:val="24"/>
          <w:szCs w:val="24"/>
        </w:rPr>
        <w:t xml:space="preserve">gada </w:t>
      </w:r>
      <w:r>
        <w:rPr>
          <w:rFonts w:ascii="Times New Roman" w:hAnsi="Times New Roman"/>
          <w:bCs/>
          <w:sz w:val="24"/>
          <w:szCs w:val="24"/>
        </w:rPr>
        <w:t>28</w:t>
      </w:r>
      <w:r w:rsidRPr="00094FD8">
        <w:rPr>
          <w:rFonts w:ascii="Times New Roman" w:hAnsi="Times New Roman"/>
          <w:bCs/>
          <w:sz w:val="24"/>
          <w:szCs w:val="24"/>
        </w:rPr>
        <w:t>.</w:t>
      </w:r>
      <w:r w:rsidR="0020146C">
        <w:rPr>
          <w:rFonts w:ascii="Times New Roman" w:hAnsi="Times New Roman"/>
          <w:bCs/>
          <w:sz w:val="24"/>
          <w:szCs w:val="24"/>
        </w:rPr>
        <w:t> </w:t>
      </w:r>
      <w:r>
        <w:rPr>
          <w:rFonts w:ascii="Times New Roman" w:hAnsi="Times New Roman"/>
          <w:bCs/>
          <w:sz w:val="24"/>
          <w:szCs w:val="24"/>
        </w:rPr>
        <w:t>februāris</w:t>
      </w:r>
      <w:r w:rsidRPr="00094FD8">
        <w:rPr>
          <w:rFonts w:ascii="Times New Roman" w:hAnsi="Times New Roman"/>
          <w:bCs/>
          <w:sz w:val="24"/>
          <w:szCs w:val="24"/>
        </w:rPr>
        <w:t>.</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5. Gadījumā, ja pirkuma maksa pilnā apjomā vai avanss netiek samaksāts šajā lēmumā noteiktajā termiņā, šis lēmums zaudē spēku.</w:t>
      </w:r>
    </w:p>
    <w:p w:rsidR="007D00CA" w:rsidRDefault="007D00CA" w:rsidP="007D00CA">
      <w:pPr>
        <w:spacing w:after="0"/>
        <w:ind w:left="-283" w:right="43" w:firstLine="720"/>
        <w:jc w:val="both"/>
        <w:rPr>
          <w:rFonts w:ascii="Times New Roman" w:hAnsi="Times New Roman"/>
          <w:sz w:val="24"/>
          <w:szCs w:val="24"/>
        </w:rPr>
      </w:pPr>
    </w:p>
    <w:p w:rsidR="007D00CA" w:rsidRDefault="007D00CA" w:rsidP="007D00CA">
      <w:pPr>
        <w:spacing w:after="0" w:line="240" w:lineRule="auto"/>
        <w:ind w:left="-283"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pacing w:after="0" w:line="240" w:lineRule="auto"/>
        <w:ind w:left="-283" w:right="-680"/>
        <w:jc w:val="center"/>
        <w:rPr>
          <w:rFonts w:ascii="Times New Roman" w:eastAsia="Times New Roman" w:hAnsi="Times New Roman"/>
          <w:sz w:val="24"/>
          <w:szCs w:val="24"/>
          <w:lang w:eastAsia="lv-LV"/>
        </w:rPr>
      </w:pPr>
    </w:p>
    <w:p w:rsidR="007D00CA" w:rsidRDefault="007D00CA" w:rsidP="007D00CA">
      <w:pPr>
        <w:ind w:right="3"/>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49A419EC" wp14:editId="37834156">
            <wp:extent cx="685800" cy="752475"/>
            <wp:effectExtent l="0" t="0" r="0" b="9525"/>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27</w:t>
      </w:r>
      <w:r>
        <w:rPr>
          <w:rFonts w:ascii="Times New Roman" w:hAnsi="Times New Roman"/>
          <w:b/>
          <w:sz w:val="24"/>
          <w:szCs w:val="24"/>
          <w:lang w:eastAsia="ar-SA"/>
        </w:rPr>
        <w:t>/2</w:t>
      </w:r>
    </w:p>
    <w:p w:rsidR="007D00CA" w:rsidRDefault="007D00CA" w:rsidP="007D00CA">
      <w:pPr>
        <w:ind w:right="3"/>
        <w:jc w:val="right"/>
        <w:rPr>
          <w:rFonts w:ascii="Times New Roman" w:hAnsi="Times New Roman"/>
          <w:b/>
          <w:sz w:val="24"/>
          <w:szCs w:val="24"/>
        </w:rPr>
      </w:pPr>
    </w:p>
    <w:p w:rsidR="007D00CA" w:rsidRDefault="007D00CA" w:rsidP="007D00CA">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0146C">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4 Uzvaras ielā 10A </w:t>
      </w:r>
    </w:p>
    <w:p w:rsidR="007D00CA" w:rsidRPr="00CF603B" w:rsidRDefault="007D00CA" w:rsidP="007D00CA">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D00CA" w:rsidRDefault="007D00CA" w:rsidP="007D00CA">
      <w:pPr>
        <w:spacing w:after="0" w:line="240" w:lineRule="auto"/>
        <w:ind w:right="-680"/>
        <w:jc w:val="center"/>
        <w:rPr>
          <w:rFonts w:ascii="Times New Roman" w:eastAsia="Times New Roman" w:hAnsi="Times New Roman"/>
          <w:b/>
          <w:sz w:val="24"/>
          <w:szCs w:val="24"/>
          <w:lang w:eastAsia="lv-LV"/>
        </w:rPr>
      </w:pPr>
    </w:p>
    <w:p w:rsidR="007D00CA" w:rsidRPr="006F4815" w:rsidRDefault="007D00CA" w:rsidP="007D00CA">
      <w:pPr>
        <w:spacing w:after="0"/>
        <w:ind w:left="-283" w:right="-99" w:firstLine="720"/>
        <w:jc w:val="both"/>
        <w:rPr>
          <w:rFonts w:ascii="Times New Roman" w:hAnsi="Times New Roman"/>
          <w:sz w:val="24"/>
          <w:szCs w:val="24"/>
        </w:rPr>
      </w:pPr>
      <w:r w:rsidRPr="006F4815">
        <w:rPr>
          <w:rFonts w:ascii="Times New Roman" w:hAnsi="Times New Roman"/>
          <w:sz w:val="24"/>
          <w:szCs w:val="24"/>
        </w:rPr>
        <w:t>Īpašumtiesības uz dzīvokļa īpašumu Nr.</w:t>
      </w:r>
      <w:r w:rsidR="0020146C">
        <w:rPr>
          <w:rFonts w:ascii="Times New Roman" w:hAnsi="Times New Roman"/>
          <w:sz w:val="24"/>
          <w:szCs w:val="24"/>
        </w:rPr>
        <w:t> </w:t>
      </w:r>
      <w:r>
        <w:rPr>
          <w:rFonts w:ascii="Times New Roman" w:hAnsi="Times New Roman"/>
          <w:sz w:val="24"/>
          <w:szCs w:val="24"/>
        </w:rPr>
        <w:t>4</w:t>
      </w:r>
      <w:r w:rsidRPr="006F4815">
        <w:rPr>
          <w:rFonts w:ascii="Times New Roman" w:hAnsi="Times New Roman"/>
          <w:sz w:val="24"/>
          <w:szCs w:val="24"/>
        </w:rPr>
        <w:t xml:space="preserve"> </w:t>
      </w:r>
      <w:r>
        <w:rPr>
          <w:rFonts w:ascii="Times New Roman" w:hAnsi="Times New Roman"/>
          <w:sz w:val="24"/>
          <w:szCs w:val="24"/>
        </w:rPr>
        <w:t>Uzvaras ielā 10A Dobelē</w:t>
      </w:r>
      <w:r w:rsidRPr="006F4815">
        <w:rPr>
          <w:rFonts w:ascii="Times New Roman" w:hAnsi="Times New Roman"/>
          <w:sz w:val="24"/>
          <w:szCs w:val="24"/>
        </w:rPr>
        <w:t xml:space="preserve">, Dobeles novadā, kadastra numurs </w:t>
      </w:r>
      <w:hyperlink r:id="rId29" w:tgtFrame="_blank" w:tooltip="https://www.kadastrs.lv/properties/search?cad_num=46529000302&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019003026</w:t>
        </w:r>
      </w:hyperlink>
      <w:r w:rsidRPr="006F4815">
        <w:rPr>
          <w:rFonts w:ascii="Times New Roman" w:hAnsi="Times New Roman"/>
          <w:sz w:val="24"/>
          <w:szCs w:val="24"/>
        </w:rPr>
        <w:t>, kas sastāv no dzīvokļa Nr.</w:t>
      </w:r>
      <w:r w:rsidR="0020146C">
        <w:rPr>
          <w:rFonts w:ascii="Times New Roman" w:hAnsi="Times New Roman"/>
          <w:sz w:val="24"/>
          <w:szCs w:val="24"/>
        </w:rPr>
        <w:t> </w:t>
      </w:r>
      <w:r>
        <w:rPr>
          <w:rFonts w:ascii="Times New Roman" w:hAnsi="Times New Roman"/>
          <w:sz w:val="24"/>
          <w:szCs w:val="24"/>
        </w:rPr>
        <w:t>4</w:t>
      </w:r>
      <w:r w:rsidRPr="006F4815">
        <w:rPr>
          <w:rFonts w:ascii="Times New Roman" w:hAnsi="Times New Roman"/>
          <w:sz w:val="24"/>
          <w:szCs w:val="24"/>
        </w:rPr>
        <w:t xml:space="preserve"> ar kopējo platību </w:t>
      </w:r>
      <w:r>
        <w:rPr>
          <w:rFonts w:ascii="Times New Roman" w:hAnsi="Times New Roman"/>
          <w:sz w:val="24"/>
          <w:szCs w:val="24"/>
        </w:rPr>
        <w:t xml:space="preserve">21,2 </w:t>
      </w:r>
      <w:r w:rsidRPr="006F4815">
        <w:rPr>
          <w:rFonts w:ascii="Times New Roman" w:hAnsi="Times New Roman"/>
          <w:sz w:val="24"/>
          <w:szCs w:val="24"/>
        </w:rPr>
        <w:t>m</w:t>
      </w:r>
      <w:r w:rsidRPr="006F4815">
        <w:rPr>
          <w:rFonts w:ascii="Times New Roman" w:hAnsi="Times New Roman"/>
          <w:sz w:val="24"/>
          <w:szCs w:val="24"/>
          <w:vertAlign w:val="superscript"/>
        </w:rPr>
        <w:t>2</w:t>
      </w:r>
      <w:r w:rsidRPr="006F4815">
        <w:rPr>
          <w:rFonts w:ascii="Times New Roman" w:hAnsi="Times New Roman"/>
          <w:sz w:val="24"/>
          <w:szCs w:val="24"/>
        </w:rPr>
        <w:t xml:space="preserve">, kopīpašuma </w:t>
      </w:r>
      <w:r>
        <w:rPr>
          <w:rFonts w:ascii="Times New Roman" w:hAnsi="Times New Roman"/>
          <w:sz w:val="24"/>
          <w:szCs w:val="24"/>
        </w:rPr>
        <w:t>212/6096</w:t>
      </w:r>
      <w:r w:rsidRPr="006F4815">
        <w:rPr>
          <w:rFonts w:ascii="Times New Roman" w:hAnsi="Times New Roman"/>
          <w:sz w:val="24"/>
          <w:szCs w:val="24"/>
        </w:rPr>
        <w:t xml:space="preserve"> domājamām daļām no daudzdzīvokļu dzīvojamās mājas</w:t>
      </w:r>
      <w:r>
        <w:rPr>
          <w:rFonts w:ascii="Times New Roman" w:hAnsi="Times New Roman"/>
          <w:sz w:val="24"/>
          <w:szCs w:val="24"/>
        </w:rPr>
        <w:t xml:space="preserve"> un zemes gabala</w:t>
      </w:r>
      <w:r w:rsidRPr="00786B0A">
        <w:rPr>
          <w:rFonts w:ascii="Times New Roman" w:hAnsi="Times New Roman"/>
          <w:sz w:val="24"/>
          <w:szCs w:val="24"/>
        </w:rPr>
        <w:t xml:space="preserve"> </w:t>
      </w:r>
      <w:r w:rsidRPr="006F4815">
        <w:rPr>
          <w:rFonts w:ascii="Times New Roman" w:hAnsi="Times New Roman"/>
          <w:sz w:val="24"/>
          <w:szCs w:val="24"/>
        </w:rPr>
        <w:t xml:space="preserve">ar kadastra numuru </w:t>
      </w:r>
      <w:hyperlink r:id="rId30" w:tgtFrame="_blank" w:tooltip="https://www.kadastrs.lv/properties/search?cad_num=46520020057&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w:t>
        </w:r>
        <w:r w:rsidRPr="0016162D">
          <w:rPr>
            <w:rStyle w:val="Hyperlink"/>
            <w:rFonts w:ascii="Times New Roman" w:hAnsi="Times New Roman"/>
            <w:color w:val="auto"/>
            <w:sz w:val="24"/>
            <w:szCs w:val="24"/>
          </w:rPr>
          <w:t>0</w:t>
        </w:r>
        <w:r>
          <w:rPr>
            <w:rStyle w:val="Hyperlink"/>
            <w:rFonts w:ascii="Times New Roman" w:hAnsi="Times New Roman"/>
            <w:color w:val="auto"/>
            <w:sz w:val="24"/>
            <w:szCs w:val="24"/>
          </w:rPr>
          <w:t>03</w:t>
        </w:r>
      </w:hyperlink>
      <w:r>
        <w:rPr>
          <w:rStyle w:val="Hyperlink"/>
          <w:rFonts w:ascii="Times New Roman" w:hAnsi="Times New Roman"/>
          <w:color w:val="auto"/>
          <w:sz w:val="24"/>
          <w:szCs w:val="24"/>
        </w:rPr>
        <w:t>1708</w:t>
      </w:r>
      <w:r w:rsidRPr="006F4815">
        <w:rPr>
          <w:rFonts w:ascii="Times New Roman" w:hAnsi="Times New Roman"/>
          <w:sz w:val="24"/>
          <w:szCs w:val="24"/>
        </w:rPr>
        <w:t xml:space="preserve"> (turpmāk- dzīvoklis), 20</w:t>
      </w:r>
      <w:r>
        <w:rPr>
          <w:rFonts w:ascii="Times New Roman" w:hAnsi="Times New Roman"/>
          <w:sz w:val="24"/>
          <w:szCs w:val="24"/>
        </w:rPr>
        <w:t>20</w:t>
      </w:r>
      <w:r w:rsidRPr="006F4815">
        <w:rPr>
          <w:rFonts w:ascii="Times New Roman" w:hAnsi="Times New Roman"/>
          <w:sz w:val="24"/>
          <w:szCs w:val="24"/>
        </w:rPr>
        <w:t>.</w:t>
      </w:r>
      <w:r w:rsidR="0020146C">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23.</w:t>
      </w:r>
      <w:r w:rsidR="0020146C">
        <w:rPr>
          <w:rFonts w:ascii="Times New Roman" w:hAnsi="Times New Roman"/>
          <w:sz w:val="24"/>
          <w:szCs w:val="24"/>
        </w:rPr>
        <w:t> </w:t>
      </w:r>
      <w:r>
        <w:rPr>
          <w:rFonts w:ascii="Times New Roman" w:hAnsi="Times New Roman"/>
          <w:sz w:val="24"/>
          <w:szCs w:val="24"/>
        </w:rPr>
        <w:t>decembrī</w:t>
      </w:r>
      <w:r w:rsidRPr="006F4815">
        <w:rPr>
          <w:rFonts w:ascii="Times New Roman" w:hAnsi="Times New Roman"/>
          <w:sz w:val="24"/>
          <w:szCs w:val="24"/>
        </w:rPr>
        <w:t xml:space="preserve"> nostiprinātas Dobeles novada pašvaldībai (turpmāk-pašvaldība), </w:t>
      </w:r>
      <w:r>
        <w:rPr>
          <w:rFonts w:ascii="Times New Roman" w:hAnsi="Times New Roman"/>
          <w:sz w:val="24"/>
          <w:szCs w:val="24"/>
        </w:rPr>
        <w:t>Dobeles pilsētas</w:t>
      </w:r>
      <w:r w:rsidRPr="006F4815">
        <w:rPr>
          <w:rFonts w:ascii="Times New Roman" w:hAnsi="Times New Roman"/>
          <w:sz w:val="24"/>
          <w:szCs w:val="24"/>
        </w:rPr>
        <w:t xml:space="preserve"> zemesgrāmatas nodalījumā Nr.</w:t>
      </w:r>
      <w:r w:rsidR="0020146C">
        <w:rPr>
          <w:rFonts w:ascii="Times New Roman" w:hAnsi="Times New Roman"/>
          <w:sz w:val="24"/>
          <w:szCs w:val="24"/>
        </w:rPr>
        <w:t> </w:t>
      </w:r>
      <w:r>
        <w:rPr>
          <w:rFonts w:ascii="Times New Roman" w:hAnsi="Times New Roman"/>
          <w:sz w:val="24"/>
          <w:szCs w:val="24"/>
        </w:rPr>
        <w:t>957-4</w:t>
      </w:r>
      <w:r w:rsidRPr="006F4815">
        <w:rPr>
          <w:rFonts w:ascii="Times New Roman" w:hAnsi="Times New Roman"/>
          <w:sz w:val="24"/>
          <w:szCs w:val="24"/>
        </w:rPr>
        <w:t>.</w:t>
      </w:r>
    </w:p>
    <w:p w:rsidR="007D00CA" w:rsidRPr="00083E89" w:rsidRDefault="007D00CA" w:rsidP="007D00CA">
      <w:pPr>
        <w:spacing w:after="0" w:line="240" w:lineRule="auto"/>
        <w:ind w:left="-283" w:right="-99" w:firstLine="720"/>
        <w:jc w:val="both"/>
        <w:rPr>
          <w:rFonts w:ascii="Times New Roman" w:hAnsi="Times New Roman"/>
          <w:sz w:val="24"/>
          <w:szCs w:val="24"/>
        </w:rPr>
      </w:pPr>
      <w:r w:rsidRPr="00083E89">
        <w:rPr>
          <w:rFonts w:ascii="Times New Roman" w:hAnsi="Times New Roman"/>
          <w:sz w:val="24"/>
          <w:szCs w:val="24"/>
        </w:rPr>
        <w:t>Pašvaldībā ir saņemts dzīvokļa īrnie</w:t>
      </w:r>
      <w:r>
        <w:rPr>
          <w:rFonts w:ascii="Times New Roman" w:hAnsi="Times New Roman"/>
          <w:sz w:val="24"/>
          <w:szCs w:val="24"/>
        </w:rPr>
        <w:t>ka</w:t>
      </w:r>
      <w:r w:rsidRPr="00083E89">
        <w:rPr>
          <w:rFonts w:ascii="Times New Roman" w:hAnsi="Times New Roman"/>
          <w:sz w:val="24"/>
          <w:szCs w:val="24"/>
        </w:rPr>
        <w:t xml:space="preserve"> </w:t>
      </w:r>
      <w:r w:rsidR="0020146C">
        <w:rPr>
          <w:rFonts w:ascii="Times New Roman" w:hAnsi="Times New Roman"/>
          <w:sz w:val="24"/>
          <w:szCs w:val="24"/>
        </w:rPr>
        <w:t>[..]</w:t>
      </w:r>
      <w:r w:rsidRPr="00083E89">
        <w:rPr>
          <w:rFonts w:ascii="Times New Roman" w:hAnsi="Times New Roman"/>
          <w:sz w:val="24"/>
          <w:szCs w:val="24"/>
        </w:rPr>
        <w:t xml:space="preserve">, personas kods </w:t>
      </w:r>
      <w:r w:rsidR="0020146C">
        <w:rPr>
          <w:rFonts w:ascii="Times New Roman" w:hAnsi="Times New Roman"/>
          <w:sz w:val="24"/>
          <w:szCs w:val="24"/>
        </w:rPr>
        <w:t>[..]</w:t>
      </w:r>
      <w:r>
        <w:rPr>
          <w:rFonts w:ascii="Times New Roman" w:hAnsi="Times New Roman"/>
          <w:sz w:val="24"/>
          <w:szCs w:val="24"/>
        </w:rPr>
        <w:t>,</w:t>
      </w:r>
      <w:r w:rsidRPr="00A739FD">
        <w:rPr>
          <w:rFonts w:ascii="Times New Roman" w:hAnsi="Times New Roman"/>
          <w:sz w:val="24"/>
          <w:szCs w:val="24"/>
        </w:rPr>
        <w:t xml:space="preserve"> </w:t>
      </w:r>
      <w:r>
        <w:rPr>
          <w:rFonts w:ascii="Times New Roman" w:hAnsi="Times New Roman"/>
          <w:sz w:val="24"/>
          <w:szCs w:val="24"/>
        </w:rPr>
        <w:t>ierosinājums atsavināt dzīvokli.</w:t>
      </w:r>
    </w:p>
    <w:p w:rsidR="007D00CA" w:rsidRPr="006F4815" w:rsidRDefault="007D00CA" w:rsidP="0020146C">
      <w:pPr>
        <w:spacing w:after="0"/>
        <w:ind w:left="-283" w:right="-99" w:firstLine="720"/>
        <w:jc w:val="both"/>
        <w:rPr>
          <w:rFonts w:ascii="Times New Roman" w:hAnsi="Times New Roman"/>
          <w:sz w:val="24"/>
          <w:szCs w:val="24"/>
        </w:rPr>
      </w:pPr>
      <w:r w:rsidRPr="006F4815">
        <w:rPr>
          <w:rFonts w:ascii="Times New Roman" w:hAnsi="Times New Roman"/>
          <w:sz w:val="24"/>
          <w:szCs w:val="24"/>
        </w:rPr>
        <w:t xml:space="preserve">Pašvaldībai nav lietderīgi saglabāt īpašumā dzīvokli </w:t>
      </w:r>
      <w:r>
        <w:rPr>
          <w:rFonts w:ascii="Times New Roman" w:hAnsi="Times New Roman"/>
          <w:sz w:val="24"/>
          <w:szCs w:val="24"/>
        </w:rPr>
        <w:t xml:space="preserve">21 </w:t>
      </w:r>
      <w:r w:rsidRPr="006F4815">
        <w:rPr>
          <w:rFonts w:ascii="Times New Roman" w:hAnsi="Times New Roman"/>
          <w:sz w:val="24"/>
          <w:szCs w:val="24"/>
        </w:rPr>
        <w:t xml:space="preserve">dzīvokļu daudzdzīvokļu mājā, jo </w:t>
      </w:r>
      <w:r>
        <w:rPr>
          <w:rFonts w:ascii="Times New Roman" w:hAnsi="Times New Roman"/>
          <w:sz w:val="24"/>
          <w:szCs w:val="24"/>
        </w:rPr>
        <w:t>11 dzīvokļu īpašumi reģistrēti zemesgrāmatā uz citu personu vārda.</w:t>
      </w:r>
    </w:p>
    <w:p w:rsidR="007D00CA" w:rsidRPr="006F4815" w:rsidRDefault="007D00CA" w:rsidP="0020146C">
      <w:pPr>
        <w:spacing w:after="0"/>
        <w:ind w:left="-283" w:right="-99" w:firstLine="720"/>
        <w:jc w:val="both"/>
        <w:rPr>
          <w:rFonts w:ascii="Times New Roman" w:hAnsi="Times New Roman"/>
          <w:sz w:val="24"/>
          <w:szCs w:val="24"/>
        </w:rPr>
      </w:pPr>
      <w:r>
        <w:rPr>
          <w:rFonts w:ascii="Times New Roman" w:hAnsi="Times New Roman"/>
          <w:sz w:val="24"/>
          <w:szCs w:val="24"/>
        </w:rPr>
        <w:t xml:space="preserve">SIA “INTERBALTIJA” </w:t>
      </w:r>
      <w:r w:rsidRPr="006F4815">
        <w:rPr>
          <w:rFonts w:ascii="Times New Roman" w:hAnsi="Times New Roman"/>
          <w:sz w:val="24"/>
          <w:szCs w:val="24"/>
        </w:rPr>
        <w:t>202</w:t>
      </w:r>
      <w:r>
        <w:rPr>
          <w:rFonts w:ascii="Times New Roman" w:hAnsi="Times New Roman"/>
          <w:sz w:val="24"/>
          <w:szCs w:val="24"/>
        </w:rPr>
        <w:t>1</w:t>
      </w:r>
      <w:r w:rsidRPr="006F4815">
        <w:rPr>
          <w:rFonts w:ascii="Times New Roman" w:hAnsi="Times New Roman"/>
          <w:sz w:val="24"/>
          <w:szCs w:val="24"/>
        </w:rPr>
        <w:t>.</w:t>
      </w:r>
      <w:r w:rsidR="0020146C">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5.</w:t>
      </w:r>
      <w:r w:rsidR="0020146C">
        <w:rPr>
          <w:rFonts w:ascii="Times New Roman" w:hAnsi="Times New Roman"/>
          <w:sz w:val="24"/>
          <w:szCs w:val="24"/>
        </w:rPr>
        <w:t> </w:t>
      </w:r>
      <w:r>
        <w:rPr>
          <w:rFonts w:ascii="Times New Roman" w:hAnsi="Times New Roman"/>
          <w:sz w:val="24"/>
          <w:szCs w:val="24"/>
        </w:rPr>
        <w:t>februārī</w:t>
      </w:r>
      <w:r w:rsidRPr="006F4815">
        <w:rPr>
          <w:rFonts w:ascii="Times New Roman" w:hAnsi="Times New Roman"/>
          <w:sz w:val="24"/>
          <w:szCs w:val="24"/>
        </w:rPr>
        <w:t xml:space="preserve"> noteiktā vērtība </w:t>
      </w:r>
      <w:r>
        <w:rPr>
          <w:rFonts w:ascii="Times New Roman" w:hAnsi="Times New Roman"/>
          <w:sz w:val="24"/>
          <w:szCs w:val="24"/>
        </w:rPr>
        <w:t>68</w:t>
      </w:r>
      <w:r w:rsidRPr="00674EFE">
        <w:rPr>
          <w:rFonts w:ascii="Times New Roman" w:hAnsi="Times New Roman"/>
          <w:sz w:val="24"/>
          <w:szCs w:val="24"/>
        </w:rPr>
        <w:t>00</w:t>
      </w:r>
      <w:r w:rsidRPr="00DD3546">
        <w:rPr>
          <w:rFonts w:ascii="Times New Roman" w:hAnsi="Times New Roman"/>
          <w:sz w:val="24"/>
          <w:szCs w:val="24"/>
        </w:rPr>
        <w:t xml:space="preserve"> E</w:t>
      </w:r>
      <w:r w:rsidRPr="006F4815">
        <w:rPr>
          <w:rFonts w:ascii="Times New Roman" w:hAnsi="Times New Roman"/>
          <w:sz w:val="24"/>
          <w:szCs w:val="24"/>
        </w:rPr>
        <w:t xml:space="preserve">UR (saskaņā ar </w:t>
      </w:r>
      <w:hyperlink r:id="rId31" w:tgtFrame="_blank" w:history="1">
        <w:r w:rsidRPr="0016162D">
          <w:rPr>
            <w:rStyle w:val="Hyperlink"/>
            <w:rFonts w:ascii="Times New Roman" w:hAnsi="Times New Roman"/>
            <w:color w:val="auto"/>
            <w:sz w:val="24"/>
            <w:szCs w:val="24"/>
          </w:rPr>
          <w:t>Standartizācijas likumā</w:t>
        </w:r>
      </w:hyperlink>
      <w:r w:rsidRPr="006F4815">
        <w:rPr>
          <w:rFonts w:ascii="Times New Roman" w:hAnsi="Times New Roman"/>
          <w:sz w:val="24"/>
          <w:szCs w:val="24"/>
        </w:rPr>
        <w:t xml:space="preserve"> paredzētajā kārtībā apstiprinātajiem īpašuma vērtēšanas standartiem)</w:t>
      </w:r>
      <w:r>
        <w:rPr>
          <w:rFonts w:ascii="Times New Roman" w:hAnsi="Times New Roman"/>
          <w:sz w:val="24"/>
          <w:szCs w:val="24"/>
        </w:rPr>
        <w:t>.</w:t>
      </w:r>
    </w:p>
    <w:p w:rsidR="007D00CA" w:rsidRDefault="007D00CA" w:rsidP="007D00CA">
      <w:pPr>
        <w:spacing w:after="0"/>
        <w:ind w:left="-283" w:right="-99" w:firstLine="720"/>
        <w:jc w:val="both"/>
        <w:rPr>
          <w:rFonts w:ascii="Times New Roman" w:hAnsi="Times New Roman"/>
          <w:sz w:val="24"/>
          <w:szCs w:val="24"/>
          <w:lang w:eastAsia="ar-SA"/>
        </w:rPr>
      </w:pPr>
      <w:r w:rsidRPr="006F4815">
        <w:rPr>
          <w:rFonts w:ascii="Times New Roman" w:hAnsi="Times New Roman"/>
          <w:sz w:val="24"/>
          <w:szCs w:val="24"/>
        </w:rPr>
        <w:t>Saskaņā ar Publiskas personas mantas atsavināšana</w:t>
      </w:r>
      <w:r w:rsidR="0020146C">
        <w:rPr>
          <w:rFonts w:ascii="Times New Roman" w:hAnsi="Times New Roman"/>
          <w:sz w:val="24"/>
          <w:szCs w:val="24"/>
        </w:rPr>
        <w:t xml:space="preserve">s likuma </w:t>
      </w:r>
      <w:r w:rsidRPr="006F4815">
        <w:rPr>
          <w:rFonts w:ascii="Times New Roman" w:hAnsi="Times New Roman"/>
          <w:sz w:val="24"/>
          <w:szCs w:val="24"/>
        </w:rPr>
        <w:t>4.</w:t>
      </w:r>
      <w:r w:rsidR="0020146C">
        <w:rPr>
          <w:rFonts w:ascii="Times New Roman" w:hAnsi="Times New Roman"/>
          <w:sz w:val="24"/>
          <w:szCs w:val="24"/>
        </w:rPr>
        <w:t> </w:t>
      </w:r>
      <w:r w:rsidRPr="006F4815">
        <w:rPr>
          <w:rFonts w:ascii="Times New Roman" w:hAnsi="Times New Roman"/>
          <w:sz w:val="24"/>
          <w:szCs w:val="24"/>
        </w:rPr>
        <w:t>panta ceturtās daļas 5.</w:t>
      </w:r>
      <w:r w:rsidR="0020146C">
        <w:rPr>
          <w:rFonts w:ascii="Times New Roman" w:hAnsi="Times New Roman"/>
          <w:sz w:val="24"/>
          <w:szCs w:val="24"/>
        </w:rPr>
        <w:t> </w:t>
      </w:r>
      <w:r w:rsidRPr="006F4815">
        <w:rPr>
          <w:rFonts w:ascii="Times New Roman" w:hAnsi="Times New Roman"/>
          <w:sz w:val="24"/>
          <w:szCs w:val="24"/>
        </w:rPr>
        <w:t>punktu, 8. panta trešo daļu, 36.</w:t>
      </w:r>
      <w:r w:rsidR="0020146C">
        <w:rPr>
          <w:rFonts w:ascii="Times New Roman" w:hAnsi="Times New Roman"/>
          <w:sz w:val="24"/>
          <w:szCs w:val="24"/>
        </w:rPr>
        <w:t> </w:t>
      </w:r>
      <w:r w:rsidRPr="006F4815">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6F4815">
        <w:rPr>
          <w:rFonts w:ascii="Times New Roman" w:hAnsi="Times New Roman"/>
          <w:sz w:val="24"/>
          <w:szCs w:val="24"/>
          <w:lang w:eastAsia="ar-SA"/>
        </w:rPr>
        <w:t>NOLEMJ:</w:t>
      </w:r>
    </w:p>
    <w:p w:rsidR="007D00CA" w:rsidRPr="006F4815" w:rsidRDefault="007D00CA" w:rsidP="007D00CA">
      <w:pPr>
        <w:spacing w:after="0"/>
        <w:ind w:left="-283" w:right="-99" w:firstLine="720"/>
        <w:jc w:val="both"/>
        <w:rPr>
          <w:rFonts w:ascii="Times New Roman" w:hAnsi="Times New Roman"/>
          <w:sz w:val="24"/>
          <w:szCs w:val="24"/>
          <w:lang w:eastAsia="ar-SA"/>
        </w:rPr>
      </w:pPr>
    </w:p>
    <w:p w:rsidR="007D00CA" w:rsidRPr="002E516B" w:rsidRDefault="007D00CA" w:rsidP="007D00CA">
      <w:pPr>
        <w:spacing w:after="0"/>
        <w:ind w:left="-283" w:right="-99"/>
        <w:jc w:val="both"/>
        <w:rPr>
          <w:rFonts w:ascii="Times New Roman" w:eastAsia="Arial" w:hAnsi="Times New Roman"/>
          <w:sz w:val="24"/>
          <w:szCs w:val="24"/>
        </w:rPr>
      </w:pPr>
      <w:r w:rsidRPr="002E516B">
        <w:rPr>
          <w:rFonts w:ascii="Times New Roman" w:hAnsi="Times New Roman"/>
          <w:sz w:val="24"/>
          <w:szCs w:val="24"/>
        </w:rPr>
        <w:t>1. Atsavināt dzīvokli Nr. </w:t>
      </w:r>
      <w:r>
        <w:rPr>
          <w:rFonts w:ascii="Times New Roman" w:hAnsi="Times New Roman"/>
          <w:sz w:val="24"/>
          <w:szCs w:val="24"/>
        </w:rPr>
        <w:t>4</w:t>
      </w:r>
      <w:r w:rsidRPr="002E516B">
        <w:rPr>
          <w:rFonts w:ascii="Times New Roman" w:hAnsi="Times New Roman"/>
          <w:sz w:val="24"/>
          <w:szCs w:val="24"/>
        </w:rPr>
        <w:t xml:space="preserve"> </w:t>
      </w:r>
      <w:r>
        <w:rPr>
          <w:rFonts w:ascii="Times New Roman" w:hAnsi="Times New Roman"/>
          <w:sz w:val="24"/>
          <w:szCs w:val="24"/>
        </w:rPr>
        <w:t>Uzvaras ielā 10A Dobelē</w:t>
      </w:r>
      <w:r w:rsidRPr="002E516B">
        <w:rPr>
          <w:rFonts w:ascii="Times New Roman" w:hAnsi="Times New Roman"/>
          <w:sz w:val="24"/>
          <w:szCs w:val="24"/>
        </w:rPr>
        <w:t xml:space="preserve">, Dobeles novadā, </w:t>
      </w:r>
      <w:r>
        <w:rPr>
          <w:rFonts w:ascii="Times New Roman" w:hAnsi="Times New Roman"/>
          <w:sz w:val="24"/>
          <w:szCs w:val="24"/>
        </w:rPr>
        <w:t>21,2</w:t>
      </w:r>
      <w:r w:rsidRPr="002E516B">
        <w:rPr>
          <w:rFonts w:ascii="Times New Roman" w:hAnsi="Times New Roman"/>
          <w:sz w:val="24"/>
          <w:szCs w:val="24"/>
        </w:rPr>
        <w:t xml:space="preserve"> m</w:t>
      </w:r>
      <w:r w:rsidRPr="002E516B">
        <w:rPr>
          <w:rFonts w:ascii="Times New Roman" w:hAnsi="Times New Roman"/>
          <w:sz w:val="24"/>
          <w:szCs w:val="24"/>
          <w:vertAlign w:val="superscript"/>
        </w:rPr>
        <w:t xml:space="preserve">2 </w:t>
      </w:r>
      <w:r w:rsidRPr="002E516B">
        <w:rPr>
          <w:rFonts w:ascii="Times New Roman" w:hAnsi="Times New Roman"/>
          <w:sz w:val="24"/>
          <w:szCs w:val="24"/>
        </w:rPr>
        <w:t xml:space="preserve"> platībā un pie dzīvokļa īpašuma piederošās kopīpašuma </w:t>
      </w:r>
      <w:r>
        <w:rPr>
          <w:rFonts w:ascii="Times New Roman" w:hAnsi="Times New Roman"/>
          <w:sz w:val="24"/>
          <w:szCs w:val="24"/>
        </w:rPr>
        <w:t>212/6096</w:t>
      </w:r>
      <w:r w:rsidRPr="006F4815">
        <w:rPr>
          <w:rFonts w:ascii="Times New Roman" w:hAnsi="Times New Roman"/>
          <w:sz w:val="24"/>
          <w:szCs w:val="24"/>
        </w:rPr>
        <w:t xml:space="preserve"> </w:t>
      </w:r>
      <w:r w:rsidRPr="002E516B">
        <w:rPr>
          <w:rFonts w:ascii="Times New Roman" w:hAnsi="Times New Roman"/>
          <w:sz w:val="24"/>
          <w:szCs w:val="24"/>
        </w:rPr>
        <w:t>domājamās daļas no daudzdzīvokļu dzīvojamās mājas</w:t>
      </w:r>
      <w:r>
        <w:rPr>
          <w:rFonts w:ascii="Times New Roman" w:hAnsi="Times New Roman"/>
          <w:sz w:val="24"/>
          <w:szCs w:val="24"/>
        </w:rPr>
        <w:t xml:space="preserve"> un zemes</w:t>
      </w:r>
      <w:r w:rsidRPr="002E516B">
        <w:rPr>
          <w:rFonts w:ascii="Times New Roman" w:hAnsi="Times New Roman"/>
          <w:sz w:val="24"/>
          <w:szCs w:val="24"/>
        </w:rPr>
        <w:t>, kadastra Nr. 46</w:t>
      </w:r>
      <w:r>
        <w:rPr>
          <w:rFonts w:ascii="Times New Roman" w:hAnsi="Times New Roman"/>
          <w:sz w:val="24"/>
          <w:szCs w:val="24"/>
        </w:rPr>
        <w:t>01</w:t>
      </w:r>
      <w:r w:rsidRPr="002E516B">
        <w:rPr>
          <w:rFonts w:ascii="Times New Roman" w:hAnsi="Times New Roman"/>
          <w:sz w:val="24"/>
          <w:szCs w:val="24"/>
        </w:rPr>
        <w:t xml:space="preserve"> 900 </w:t>
      </w:r>
      <w:r>
        <w:rPr>
          <w:rFonts w:ascii="Times New Roman" w:hAnsi="Times New Roman"/>
          <w:sz w:val="24"/>
          <w:szCs w:val="24"/>
        </w:rPr>
        <w:t>3026</w:t>
      </w:r>
      <w:r w:rsidRPr="002E516B">
        <w:rPr>
          <w:rFonts w:ascii="Times New Roman" w:hAnsi="Times New Roman"/>
          <w:sz w:val="24"/>
          <w:szCs w:val="24"/>
        </w:rPr>
        <w:t>.</w:t>
      </w:r>
    </w:p>
    <w:p w:rsidR="007D00CA" w:rsidRPr="002E516B" w:rsidRDefault="007D00CA" w:rsidP="007D00CA">
      <w:pPr>
        <w:tabs>
          <w:tab w:val="left" w:pos="900"/>
        </w:tabs>
        <w:spacing w:after="0" w:line="100" w:lineRule="atLeast"/>
        <w:ind w:left="-283" w:right="-99"/>
        <w:jc w:val="both"/>
        <w:rPr>
          <w:rFonts w:ascii="Times New Roman" w:hAnsi="Times New Roman"/>
          <w:sz w:val="24"/>
          <w:szCs w:val="24"/>
        </w:rPr>
      </w:pPr>
      <w:r w:rsidRPr="002E516B">
        <w:rPr>
          <w:rFonts w:ascii="Times New Roman" w:hAnsi="Times New Roman"/>
          <w:sz w:val="24"/>
          <w:szCs w:val="24"/>
        </w:rPr>
        <w:t>2. Apstiprināt dzīvokļa Nr. </w:t>
      </w:r>
      <w:r>
        <w:rPr>
          <w:rFonts w:ascii="Times New Roman" w:hAnsi="Times New Roman"/>
          <w:sz w:val="24"/>
          <w:szCs w:val="24"/>
        </w:rPr>
        <w:t>4</w:t>
      </w:r>
      <w:r w:rsidRPr="002E516B">
        <w:rPr>
          <w:rFonts w:ascii="Times New Roman" w:hAnsi="Times New Roman"/>
          <w:sz w:val="24"/>
          <w:szCs w:val="24"/>
        </w:rPr>
        <w:t xml:space="preserve"> </w:t>
      </w:r>
      <w:r>
        <w:rPr>
          <w:rFonts w:ascii="Times New Roman" w:hAnsi="Times New Roman"/>
          <w:sz w:val="24"/>
          <w:szCs w:val="24"/>
        </w:rPr>
        <w:t>Uzvaras ielā 10A Dobelē</w:t>
      </w:r>
      <w:r w:rsidRPr="002E516B">
        <w:rPr>
          <w:rFonts w:ascii="Times New Roman" w:hAnsi="Times New Roman"/>
          <w:sz w:val="24"/>
          <w:szCs w:val="24"/>
        </w:rPr>
        <w:t xml:space="preserve">, Dobeles novadā nosacīto cenu </w:t>
      </w:r>
      <w:r>
        <w:rPr>
          <w:rFonts w:ascii="Times New Roman" w:hAnsi="Times New Roman"/>
          <w:sz w:val="24"/>
          <w:szCs w:val="24"/>
        </w:rPr>
        <w:t>71</w:t>
      </w:r>
      <w:r w:rsidRPr="006314F7">
        <w:rPr>
          <w:rFonts w:ascii="Times New Roman" w:hAnsi="Times New Roman"/>
          <w:sz w:val="24"/>
          <w:szCs w:val="24"/>
        </w:rPr>
        <w:t>00</w:t>
      </w:r>
      <w:r w:rsidRPr="002E516B">
        <w:rPr>
          <w:rFonts w:ascii="Times New Roman" w:hAnsi="Times New Roman"/>
          <w:sz w:val="24"/>
          <w:szCs w:val="24"/>
        </w:rPr>
        <w:t xml:space="preserve"> EUR</w:t>
      </w:r>
      <w:r>
        <w:rPr>
          <w:rFonts w:ascii="Times New Roman" w:hAnsi="Times New Roman"/>
          <w:sz w:val="24"/>
          <w:szCs w:val="24"/>
        </w:rPr>
        <w:t>.</w:t>
      </w:r>
    </w:p>
    <w:p w:rsidR="007D00CA" w:rsidRPr="002E516B" w:rsidRDefault="007D00CA" w:rsidP="007D00CA">
      <w:pPr>
        <w:tabs>
          <w:tab w:val="left" w:pos="900"/>
        </w:tabs>
        <w:spacing w:after="0" w:line="100" w:lineRule="atLeast"/>
        <w:ind w:left="-283" w:right="-99"/>
        <w:jc w:val="both"/>
        <w:rPr>
          <w:rFonts w:ascii="Times New Roman" w:hAnsi="Times New Roman"/>
          <w:sz w:val="24"/>
          <w:szCs w:val="24"/>
        </w:rPr>
      </w:pPr>
      <w:r w:rsidRPr="002E516B">
        <w:rPr>
          <w:rFonts w:ascii="Times New Roman" w:hAnsi="Times New Roman"/>
          <w:sz w:val="24"/>
          <w:szCs w:val="24"/>
        </w:rPr>
        <w:t xml:space="preserve">3. Piedāvāt </w:t>
      </w:r>
      <w:r w:rsidR="0020146C">
        <w:rPr>
          <w:rFonts w:ascii="Times New Roman" w:hAnsi="Times New Roman"/>
          <w:sz w:val="24"/>
          <w:szCs w:val="24"/>
        </w:rPr>
        <w:t>[..]</w:t>
      </w:r>
      <w:r w:rsidRPr="002E516B">
        <w:rPr>
          <w:rFonts w:ascii="Times New Roman" w:hAnsi="Times New Roman"/>
          <w:sz w:val="24"/>
          <w:szCs w:val="24"/>
        </w:rPr>
        <w:t xml:space="preserve">, personas kods </w:t>
      </w:r>
      <w:r w:rsidR="0020146C">
        <w:rPr>
          <w:rFonts w:ascii="Times New Roman" w:hAnsi="Times New Roman"/>
          <w:sz w:val="24"/>
          <w:szCs w:val="24"/>
        </w:rPr>
        <w:t>[..]</w:t>
      </w:r>
      <w:r w:rsidRPr="002E516B">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4 Uzvaras ielā 10A Dobelē</w:t>
      </w:r>
      <w:r w:rsidRPr="002E516B">
        <w:rPr>
          <w:rFonts w:ascii="Times New Roman" w:hAnsi="Times New Roman"/>
          <w:sz w:val="24"/>
          <w:szCs w:val="24"/>
        </w:rPr>
        <w:t xml:space="preserve">, Dobeles novadā par nosacīto cenu </w:t>
      </w:r>
      <w:r>
        <w:rPr>
          <w:rFonts w:ascii="Times New Roman" w:hAnsi="Times New Roman"/>
          <w:sz w:val="24"/>
          <w:szCs w:val="24"/>
        </w:rPr>
        <w:t>71</w:t>
      </w:r>
      <w:r w:rsidRPr="006314F7">
        <w:rPr>
          <w:rFonts w:ascii="Times New Roman" w:hAnsi="Times New Roman"/>
          <w:sz w:val="24"/>
          <w:szCs w:val="24"/>
        </w:rPr>
        <w:t>00</w:t>
      </w:r>
      <w:r w:rsidRPr="002E516B">
        <w:rPr>
          <w:rFonts w:ascii="Times New Roman" w:hAnsi="Times New Roman"/>
          <w:sz w:val="24"/>
          <w:szCs w:val="24"/>
        </w:rPr>
        <w:t xml:space="preserve"> EUR.</w:t>
      </w:r>
    </w:p>
    <w:p w:rsidR="007D00CA" w:rsidRPr="0080300E" w:rsidRDefault="007D00CA" w:rsidP="007D00CA">
      <w:pPr>
        <w:tabs>
          <w:tab w:val="left" w:pos="900"/>
        </w:tabs>
        <w:spacing w:after="0" w:line="100" w:lineRule="atLeast"/>
        <w:ind w:left="-283" w:right="-99"/>
        <w:jc w:val="both"/>
        <w:rPr>
          <w:rFonts w:ascii="Times New Roman" w:hAnsi="Times New Roman"/>
          <w:sz w:val="24"/>
          <w:szCs w:val="24"/>
        </w:rPr>
      </w:pPr>
      <w:r w:rsidRPr="002E516B">
        <w:rPr>
          <w:rFonts w:ascii="Times New Roman" w:hAnsi="Times New Roman"/>
          <w:sz w:val="24"/>
          <w:szCs w:val="24"/>
        </w:rPr>
        <w:t>4.</w:t>
      </w:r>
      <w:r w:rsidRPr="002E516B">
        <w:rPr>
          <w:rFonts w:ascii="Times New Roman" w:hAnsi="Times New Roman"/>
          <w:i/>
          <w:iCs/>
          <w:sz w:val="24"/>
          <w:szCs w:val="24"/>
        </w:rPr>
        <w:t xml:space="preserve"> </w:t>
      </w:r>
      <w:r w:rsidRPr="002E516B">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r>
        <w:rPr>
          <w:rFonts w:ascii="Times New Roman" w:hAnsi="Times New Roman"/>
          <w:sz w:val="24"/>
          <w:szCs w:val="24"/>
        </w:rPr>
        <w:t>P</w:t>
      </w:r>
      <w:r w:rsidRPr="0080300E">
        <w:rPr>
          <w:rFonts w:ascii="Times New Roman" w:hAnsi="Times New Roman"/>
          <w:sz w:val="24"/>
          <w:szCs w:val="24"/>
        </w:rPr>
        <w:t xml:space="preserve">irkuma maksas samaksas termiņš - </w:t>
      </w:r>
      <w:r w:rsidRPr="0080300E">
        <w:rPr>
          <w:rFonts w:ascii="Times New Roman" w:hAnsi="Times New Roman"/>
          <w:bCs/>
          <w:sz w:val="24"/>
          <w:szCs w:val="24"/>
        </w:rPr>
        <w:t>202</w:t>
      </w:r>
      <w:r>
        <w:rPr>
          <w:rFonts w:ascii="Times New Roman" w:hAnsi="Times New Roman"/>
          <w:bCs/>
          <w:sz w:val="24"/>
          <w:szCs w:val="24"/>
        </w:rPr>
        <w:t>6</w:t>
      </w:r>
      <w:r w:rsidRPr="0080300E">
        <w:rPr>
          <w:rFonts w:ascii="Times New Roman" w:hAnsi="Times New Roman"/>
          <w:bCs/>
          <w:sz w:val="24"/>
          <w:szCs w:val="24"/>
        </w:rPr>
        <w:t>.</w:t>
      </w:r>
      <w:r w:rsidR="0020146C">
        <w:rPr>
          <w:rFonts w:ascii="Times New Roman" w:hAnsi="Times New Roman"/>
          <w:bCs/>
          <w:sz w:val="24"/>
          <w:szCs w:val="24"/>
        </w:rPr>
        <w:t> </w:t>
      </w:r>
      <w:r w:rsidRPr="0080300E">
        <w:rPr>
          <w:rFonts w:ascii="Times New Roman" w:hAnsi="Times New Roman"/>
          <w:bCs/>
          <w:sz w:val="24"/>
          <w:szCs w:val="24"/>
        </w:rPr>
        <w:t xml:space="preserve">gada </w:t>
      </w:r>
      <w:r>
        <w:rPr>
          <w:rFonts w:ascii="Times New Roman" w:hAnsi="Times New Roman"/>
          <w:bCs/>
          <w:sz w:val="24"/>
          <w:szCs w:val="24"/>
        </w:rPr>
        <w:t>28.</w:t>
      </w:r>
      <w:r w:rsidR="0020146C">
        <w:rPr>
          <w:rFonts w:ascii="Times New Roman" w:hAnsi="Times New Roman"/>
          <w:bCs/>
          <w:sz w:val="24"/>
          <w:szCs w:val="24"/>
        </w:rPr>
        <w:t> </w:t>
      </w:r>
      <w:r>
        <w:rPr>
          <w:rFonts w:ascii="Times New Roman" w:hAnsi="Times New Roman"/>
          <w:bCs/>
          <w:sz w:val="24"/>
          <w:szCs w:val="24"/>
        </w:rPr>
        <w:t>februāris.</w:t>
      </w:r>
    </w:p>
    <w:p w:rsidR="007D00CA" w:rsidRPr="002E516B" w:rsidRDefault="007D00CA" w:rsidP="007D00CA">
      <w:pPr>
        <w:tabs>
          <w:tab w:val="left" w:pos="900"/>
        </w:tabs>
        <w:spacing w:after="0" w:line="100" w:lineRule="atLeast"/>
        <w:ind w:left="-283" w:right="-99"/>
        <w:jc w:val="both"/>
        <w:rPr>
          <w:rFonts w:ascii="Times New Roman" w:hAnsi="Times New Roman"/>
          <w:sz w:val="24"/>
          <w:szCs w:val="24"/>
        </w:rPr>
      </w:pPr>
      <w:r w:rsidRPr="002E516B">
        <w:rPr>
          <w:rFonts w:ascii="Times New Roman" w:hAnsi="Times New Roman"/>
          <w:sz w:val="24"/>
          <w:szCs w:val="24"/>
        </w:rPr>
        <w:t>5. Gadījumā, ja pirkuma maksa pilnā apjomā vai avanss netiek samaksāts šajā lēmumā noteiktajā t</w:t>
      </w:r>
      <w:r w:rsidR="0020146C">
        <w:rPr>
          <w:rFonts w:ascii="Times New Roman" w:hAnsi="Times New Roman"/>
          <w:sz w:val="24"/>
          <w:szCs w:val="24"/>
        </w:rPr>
        <w:t>ermiņā, šis lēmums zaudē spēku.</w:t>
      </w:r>
    </w:p>
    <w:p w:rsidR="007D00CA" w:rsidRDefault="007D00CA" w:rsidP="007D00CA">
      <w:pPr>
        <w:spacing w:after="0"/>
        <w:ind w:left="-283" w:right="-680" w:firstLine="720"/>
        <w:jc w:val="both"/>
        <w:rPr>
          <w:rFonts w:ascii="Times New Roman" w:hAnsi="Times New Roman"/>
          <w:sz w:val="24"/>
          <w:szCs w:val="24"/>
        </w:rPr>
      </w:pPr>
    </w:p>
    <w:p w:rsidR="007D00CA" w:rsidRDefault="007D00CA" w:rsidP="00196454">
      <w:pPr>
        <w:spacing w:after="0" w:line="240" w:lineRule="auto"/>
        <w:ind w:left="-283"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416E4879" wp14:editId="3EDF27B1">
            <wp:extent cx="685800" cy="752475"/>
            <wp:effectExtent l="0" t="0" r="0" b="9525"/>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28</w:t>
      </w:r>
      <w:r>
        <w:rPr>
          <w:rFonts w:ascii="Times New Roman" w:hAnsi="Times New Roman"/>
          <w:b/>
          <w:sz w:val="24"/>
          <w:szCs w:val="24"/>
          <w:lang w:eastAsia="ar-SA"/>
        </w:rPr>
        <w:t>/2</w:t>
      </w:r>
    </w:p>
    <w:p w:rsidR="007D00CA" w:rsidRPr="00E74C80"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Default="007D00CA" w:rsidP="007D00CA">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20146C">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35 Zaļā ielā 13 </w:t>
      </w:r>
    </w:p>
    <w:p w:rsidR="007D00CA" w:rsidRPr="00CF603B" w:rsidRDefault="007D00CA" w:rsidP="007D00CA">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D00CA" w:rsidRDefault="007D00CA" w:rsidP="007D00CA">
      <w:pPr>
        <w:spacing w:after="0" w:line="240" w:lineRule="auto"/>
        <w:ind w:right="-680"/>
        <w:jc w:val="center"/>
        <w:rPr>
          <w:rFonts w:ascii="Times New Roman" w:eastAsia="Times New Roman" w:hAnsi="Times New Roman"/>
          <w:b/>
          <w:sz w:val="24"/>
          <w:szCs w:val="24"/>
          <w:lang w:eastAsia="lv-LV"/>
        </w:rPr>
      </w:pPr>
    </w:p>
    <w:p w:rsidR="007D00CA" w:rsidRPr="006F4815" w:rsidRDefault="007D00CA" w:rsidP="007D00CA">
      <w:pPr>
        <w:spacing w:after="0"/>
        <w:ind w:left="-283" w:right="43" w:firstLine="720"/>
        <w:jc w:val="both"/>
        <w:rPr>
          <w:rFonts w:ascii="Times New Roman" w:hAnsi="Times New Roman"/>
          <w:sz w:val="24"/>
          <w:szCs w:val="24"/>
        </w:rPr>
      </w:pPr>
      <w:r w:rsidRPr="006F4815">
        <w:rPr>
          <w:rFonts w:ascii="Times New Roman" w:hAnsi="Times New Roman"/>
          <w:sz w:val="24"/>
          <w:szCs w:val="24"/>
        </w:rPr>
        <w:t>Īpašumtiesības uz dzīvokļa īpašumu Nr.</w:t>
      </w:r>
      <w:r w:rsidR="0020146C">
        <w:rPr>
          <w:rFonts w:ascii="Times New Roman" w:hAnsi="Times New Roman"/>
          <w:sz w:val="24"/>
          <w:szCs w:val="24"/>
        </w:rPr>
        <w:t> </w:t>
      </w:r>
      <w:r>
        <w:rPr>
          <w:rFonts w:ascii="Times New Roman" w:hAnsi="Times New Roman"/>
          <w:sz w:val="24"/>
          <w:szCs w:val="24"/>
        </w:rPr>
        <w:t>35 Zaļā ielā 13 Dobelē</w:t>
      </w:r>
      <w:r w:rsidRPr="006F4815">
        <w:rPr>
          <w:rFonts w:ascii="Times New Roman" w:hAnsi="Times New Roman"/>
          <w:sz w:val="24"/>
          <w:szCs w:val="24"/>
        </w:rPr>
        <w:t xml:space="preserve">, Dobeles novadā, kadastra numurs </w:t>
      </w:r>
      <w:hyperlink r:id="rId33" w:tgtFrame="_blank" w:tooltip="https://www.kadastrs.lv/properties/search?cad_num=46529000302&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019003029</w:t>
        </w:r>
      </w:hyperlink>
      <w:r w:rsidRPr="006F4815">
        <w:rPr>
          <w:rFonts w:ascii="Times New Roman" w:hAnsi="Times New Roman"/>
          <w:sz w:val="24"/>
          <w:szCs w:val="24"/>
        </w:rPr>
        <w:t>, kas sastāv no dzīvokļa Nr.</w:t>
      </w:r>
      <w:r w:rsidR="0020146C">
        <w:rPr>
          <w:rFonts w:ascii="Times New Roman" w:hAnsi="Times New Roman"/>
          <w:sz w:val="24"/>
          <w:szCs w:val="24"/>
        </w:rPr>
        <w:t> </w:t>
      </w:r>
      <w:r>
        <w:rPr>
          <w:rFonts w:ascii="Times New Roman" w:hAnsi="Times New Roman"/>
          <w:sz w:val="24"/>
          <w:szCs w:val="24"/>
        </w:rPr>
        <w:t>35</w:t>
      </w:r>
      <w:r w:rsidRPr="006F4815">
        <w:rPr>
          <w:rFonts w:ascii="Times New Roman" w:hAnsi="Times New Roman"/>
          <w:sz w:val="24"/>
          <w:szCs w:val="24"/>
        </w:rPr>
        <w:t xml:space="preserve"> ar kopējo platību </w:t>
      </w:r>
      <w:r>
        <w:rPr>
          <w:rFonts w:ascii="Times New Roman" w:hAnsi="Times New Roman"/>
          <w:sz w:val="24"/>
          <w:szCs w:val="24"/>
        </w:rPr>
        <w:t xml:space="preserve">54,3 </w:t>
      </w:r>
      <w:r w:rsidRPr="006F4815">
        <w:rPr>
          <w:rFonts w:ascii="Times New Roman" w:hAnsi="Times New Roman"/>
          <w:sz w:val="24"/>
          <w:szCs w:val="24"/>
        </w:rPr>
        <w:t>m</w:t>
      </w:r>
      <w:r w:rsidRPr="006F4815">
        <w:rPr>
          <w:rFonts w:ascii="Times New Roman" w:hAnsi="Times New Roman"/>
          <w:sz w:val="24"/>
          <w:szCs w:val="24"/>
          <w:vertAlign w:val="superscript"/>
        </w:rPr>
        <w:t>2</w:t>
      </w:r>
      <w:r w:rsidRPr="006F4815">
        <w:rPr>
          <w:rFonts w:ascii="Times New Roman" w:hAnsi="Times New Roman"/>
          <w:sz w:val="24"/>
          <w:szCs w:val="24"/>
        </w:rPr>
        <w:t xml:space="preserve">, kopīpašuma </w:t>
      </w:r>
      <w:r>
        <w:rPr>
          <w:rFonts w:ascii="Times New Roman" w:hAnsi="Times New Roman"/>
          <w:sz w:val="24"/>
          <w:szCs w:val="24"/>
        </w:rPr>
        <w:t>512/30437</w:t>
      </w:r>
      <w:r w:rsidRPr="006F4815">
        <w:rPr>
          <w:rFonts w:ascii="Times New Roman" w:hAnsi="Times New Roman"/>
          <w:sz w:val="24"/>
          <w:szCs w:val="24"/>
        </w:rPr>
        <w:t xml:space="preserve"> domājamām daļām no daudzdzīvokļu dzīvojamās mājas</w:t>
      </w:r>
      <w:r>
        <w:rPr>
          <w:rFonts w:ascii="Times New Roman" w:hAnsi="Times New Roman"/>
          <w:sz w:val="24"/>
          <w:szCs w:val="24"/>
        </w:rPr>
        <w:t xml:space="preserve"> </w:t>
      </w:r>
      <w:r w:rsidRPr="006F4815">
        <w:rPr>
          <w:rFonts w:ascii="Times New Roman" w:hAnsi="Times New Roman"/>
          <w:sz w:val="24"/>
          <w:szCs w:val="24"/>
        </w:rPr>
        <w:t xml:space="preserve">ar kadastra numuru </w:t>
      </w:r>
      <w:hyperlink r:id="rId34" w:tgtFrame="_blank" w:tooltip="https://www.kadastrs.lv/properties/search?cad_num=46520020057&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w:t>
        </w:r>
        <w:r w:rsidRPr="0016162D">
          <w:rPr>
            <w:rStyle w:val="Hyperlink"/>
            <w:rFonts w:ascii="Times New Roman" w:hAnsi="Times New Roman"/>
            <w:color w:val="auto"/>
            <w:sz w:val="24"/>
            <w:szCs w:val="24"/>
          </w:rPr>
          <w:t>0</w:t>
        </w:r>
        <w:r>
          <w:rPr>
            <w:rStyle w:val="Hyperlink"/>
            <w:rFonts w:ascii="Times New Roman" w:hAnsi="Times New Roman"/>
            <w:color w:val="auto"/>
            <w:sz w:val="24"/>
            <w:szCs w:val="24"/>
          </w:rPr>
          <w:t>134016001</w:t>
        </w:r>
      </w:hyperlink>
      <w:r w:rsidRPr="006F4815">
        <w:rPr>
          <w:rFonts w:ascii="Times New Roman" w:hAnsi="Times New Roman"/>
          <w:sz w:val="24"/>
          <w:szCs w:val="24"/>
        </w:rPr>
        <w:t xml:space="preserve"> (turpmāk- dzīvoklis), 20</w:t>
      </w:r>
      <w:r>
        <w:rPr>
          <w:rFonts w:ascii="Times New Roman" w:hAnsi="Times New Roman"/>
          <w:sz w:val="24"/>
          <w:szCs w:val="24"/>
        </w:rPr>
        <w:t>21</w:t>
      </w:r>
      <w:r w:rsidRPr="006F4815">
        <w:rPr>
          <w:rFonts w:ascii="Times New Roman" w:hAnsi="Times New Roman"/>
          <w:sz w:val="24"/>
          <w:szCs w:val="24"/>
        </w:rPr>
        <w:t>.</w:t>
      </w:r>
      <w:r w:rsidR="0020146C">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22.</w:t>
      </w:r>
      <w:r w:rsidR="0020146C">
        <w:rPr>
          <w:rFonts w:ascii="Times New Roman" w:hAnsi="Times New Roman"/>
          <w:sz w:val="24"/>
          <w:szCs w:val="24"/>
        </w:rPr>
        <w:t> </w:t>
      </w:r>
      <w:r>
        <w:rPr>
          <w:rFonts w:ascii="Times New Roman" w:hAnsi="Times New Roman"/>
          <w:sz w:val="24"/>
          <w:szCs w:val="24"/>
        </w:rPr>
        <w:t>janvārī</w:t>
      </w:r>
      <w:r w:rsidRPr="006F4815">
        <w:rPr>
          <w:rFonts w:ascii="Times New Roman" w:hAnsi="Times New Roman"/>
          <w:sz w:val="24"/>
          <w:szCs w:val="24"/>
        </w:rPr>
        <w:t xml:space="preserve"> nostiprinātas Dobeles novada pašvaldībai (turpmāk-pašvaldība), </w:t>
      </w:r>
      <w:r>
        <w:rPr>
          <w:rFonts w:ascii="Times New Roman" w:hAnsi="Times New Roman"/>
          <w:sz w:val="24"/>
          <w:szCs w:val="24"/>
        </w:rPr>
        <w:t>Dobeles pilsētas</w:t>
      </w:r>
      <w:r w:rsidRPr="006F4815">
        <w:rPr>
          <w:rFonts w:ascii="Times New Roman" w:hAnsi="Times New Roman"/>
          <w:sz w:val="24"/>
          <w:szCs w:val="24"/>
        </w:rPr>
        <w:t xml:space="preserve"> zemesgrāmatas nodalījumā Nr.</w:t>
      </w:r>
      <w:r w:rsidR="0020146C">
        <w:rPr>
          <w:rFonts w:ascii="Times New Roman" w:hAnsi="Times New Roman"/>
          <w:sz w:val="24"/>
          <w:szCs w:val="24"/>
        </w:rPr>
        <w:t> </w:t>
      </w:r>
      <w:r>
        <w:rPr>
          <w:rFonts w:ascii="Times New Roman" w:hAnsi="Times New Roman"/>
          <w:sz w:val="24"/>
          <w:szCs w:val="24"/>
        </w:rPr>
        <w:t>489-35</w:t>
      </w:r>
      <w:r w:rsidRPr="006F4815">
        <w:rPr>
          <w:rFonts w:ascii="Times New Roman" w:hAnsi="Times New Roman"/>
          <w:sz w:val="24"/>
          <w:szCs w:val="24"/>
        </w:rPr>
        <w:t>.</w:t>
      </w:r>
    </w:p>
    <w:p w:rsidR="007D00CA" w:rsidRPr="00083E89" w:rsidRDefault="007D00CA" w:rsidP="007D00CA">
      <w:pPr>
        <w:spacing w:after="0" w:line="240" w:lineRule="auto"/>
        <w:ind w:left="-283" w:right="43" w:firstLine="720"/>
        <w:jc w:val="both"/>
        <w:rPr>
          <w:rFonts w:ascii="Times New Roman" w:hAnsi="Times New Roman"/>
          <w:sz w:val="24"/>
          <w:szCs w:val="24"/>
        </w:rPr>
      </w:pPr>
      <w:r w:rsidRPr="00083E89">
        <w:rPr>
          <w:rFonts w:ascii="Times New Roman" w:hAnsi="Times New Roman"/>
          <w:sz w:val="24"/>
          <w:szCs w:val="24"/>
        </w:rPr>
        <w:t>Pašvaldībā ir saņemts dzīvokļa īrnie</w:t>
      </w:r>
      <w:r>
        <w:rPr>
          <w:rFonts w:ascii="Times New Roman" w:hAnsi="Times New Roman"/>
          <w:sz w:val="24"/>
          <w:szCs w:val="24"/>
        </w:rPr>
        <w:t>ces</w:t>
      </w:r>
      <w:r w:rsidRPr="00083E89">
        <w:rPr>
          <w:rFonts w:ascii="Times New Roman" w:hAnsi="Times New Roman"/>
          <w:sz w:val="24"/>
          <w:szCs w:val="24"/>
        </w:rPr>
        <w:t xml:space="preserve"> </w:t>
      </w:r>
      <w:r w:rsidR="0020146C">
        <w:rPr>
          <w:rFonts w:ascii="Times New Roman" w:hAnsi="Times New Roman"/>
          <w:sz w:val="24"/>
          <w:szCs w:val="24"/>
        </w:rPr>
        <w:t>[..]</w:t>
      </w:r>
      <w:r w:rsidRPr="00083E89">
        <w:rPr>
          <w:rFonts w:ascii="Times New Roman" w:hAnsi="Times New Roman"/>
          <w:sz w:val="24"/>
          <w:szCs w:val="24"/>
        </w:rPr>
        <w:t xml:space="preserve">, personas kods </w:t>
      </w:r>
      <w:r w:rsidR="0020146C">
        <w:rPr>
          <w:rFonts w:ascii="Times New Roman" w:hAnsi="Times New Roman"/>
          <w:sz w:val="24"/>
          <w:szCs w:val="24"/>
        </w:rPr>
        <w:t>[..]</w:t>
      </w:r>
      <w:r>
        <w:rPr>
          <w:rFonts w:ascii="Times New Roman" w:hAnsi="Times New Roman"/>
          <w:sz w:val="24"/>
          <w:szCs w:val="24"/>
        </w:rPr>
        <w:t>,</w:t>
      </w:r>
      <w:r w:rsidRPr="00A739FD">
        <w:rPr>
          <w:rFonts w:ascii="Times New Roman" w:hAnsi="Times New Roman"/>
          <w:sz w:val="24"/>
          <w:szCs w:val="24"/>
        </w:rPr>
        <w:t xml:space="preserve"> </w:t>
      </w:r>
      <w:r>
        <w:rPr>
          <w:rFonts w:ascii="Times New Roman" w:hAnsi="Times New Roman"/>
          <w:sz w:val="24"/>
          <w:szCs w:val="24"/>
        </w:rPr>
        <w:t>ierosinājums atsavināt dzīvokli.</w:t>
      </w:r>
    </w:p>
    <w:p w:rsidR="007D00CA" w:rsidRPr="006F4815" w:rsidRDefault="007D00CA" w:rsidP="007D00CA">
      <w:pPr>
        <w:spacing w:after="0"/>
        <w:ind w:left="-283" w:right="43" w:firstLine="947"/>
        <w:jc w:val="both"/>
        <w:rPr>
          <w:rFonts w:ascii="Times New Roman" w:hAnsi="Times New Roman"/>
          <w:sz w:val="24"/>
          <w:szCs w:val="24"/>
        </w:rPr>
      </w:pPr>
      <w:r w:rsidRPr="006F4815">
        <w:rPr>
          <w:rFonts w:ascii="Times New Roman" w:hAnsi="Times New Roman"/>
          <w:sz w:val="24"/>
          <w:szCs w:val="24"/>
        </w:rPr>
        <w:t xml:space="preserve">Pašvaldībai nav lietderīgi saglabāt īpašumā dzīvokli </w:t>
      </w:r>
      <w:r>
        <w:rPr>
          <w:rFonts w:ascii="Times New Roman" w:hAnsi="Times New Roman"/>
          <w:sz w:val="24"/>
          <w:szCs w:val="24"/>
        </w:rPr>
        <w:t xml:space="preserve">64 </w:t>
      </w:r>
      <w:r w:rsidRPr="006F4815">
        <w:rPr>
          <w:rFonts w:ascii="Times New Roman" w:hAnsi="Times New Roman"/>
          <w:sz w:val="24"/>
          <w:szCs w:val="24"/>
        </w:rPr>
        <w:t xml:space="preserve">dzīvokļu daudzdzīvokļu mājā, jo </w:t>
      </w:r>
      <w:r>
        <w:rPr>
          <w:rFonts w:ascii="Times New Roman" w:hAnsi="Times New Roman"/>
          <w:sz w:val="24"/>
          <w:szCs w:val="24"/>
        </w:rPr>
        <w:t>54 dzīvokļu īpašumi reģistrēti zemesgrāmatā uz citu personu vārda.</w:t>
      </w:r>
    </w:p>
    <w:p w:rsidR="007D00CA" w:rsidRPr="006F4815" w:rsidRDefault="007D00CA" w:rsidP="007D00CA">
      <w:pPr>
        <w:spacing w:after="0"/>
        <w:ind w:left="-283" w:right="43" w:firstLine="947"/>
        <w:jc w:val="both"/>
        <w:rPr>
          <w:rFonts w:ascii="Times New Roman" w:hAnsi="Times New Roman"/>
          <w:sz w:val="24"/>
          <w:szCs w:val="24"/>
        </w:rPr>
      </w:pPr>
      <w:r>
        <w:rPr>
          <w:rFonts w:ascii="Times New Roman" w:hAnsi="Times New Roman"/>
          <w:sz w:val="24"/>
          <w:szCs w:val="24"/>
        </w:rPr>
        <w:t xml:space="preserve">SIA “INTERBALTIJA” </w:t>
      </w:r>
      <w:r w:rsidRPr="006F4815">
        <w:rPr>
          <w:rFonts w:ascii="Times New Roman" w:hAnsi="Times New Roman"/>
          <w:sz w:val="24"/>
          <w:szCs w:val="24"/>
        </w:rPr>
        <w:t>202</w:t>
      </w:r>
      <w:r>
        <w:rPr>
          <w:rFonts w:ascii="Times New Roman" w:hAnsi="Times New Roman"/>
          <w:sz w:val="24"/>
          <w:szCs w:val="24"/>
        </w:rPr>
        <w:t>1</w:t>
      </w:r>
      <w:r w:rsidRPr="006F4815">
        <w:rPr>
          <w:rFonts w:ascii="Times New Roman" w:hAnsi="Times New Roman"/>
          <w:sz w:val="24"/>
          <w:szCs w:val="24"/>
        </w:rPr>
        <w:t>.</w:t>
      </w:r>
      <w:r w:rsidR="0020146C">
        <w:t> </w:t>
      </w:r>
      <w:r w:rsidRPr="006F4815">
        <w:rPr>
          <w:rFonts w:ascii="Times New Roman" w:hAnsi="Times New Roman"/>
          <w:sz w:val="24"/>
          <w:szCs w:val="24"/>
        </w:rPr>
        <w:t xml:space="preserve">gada </w:t>
      </w:r>
      <w:r>
        <w:rPr>
          <w:rFonts w:ascii="Times New Roman" w:hAnsi="Times New Roman"/>
          <w:sz w:val="24"/>
          <w:szCs w:val="24"/>
        </w:rPr>
        <w:t>5.</w:t>
      </w:r>
      <w:r w:rsidR="0020146C">
        <w:rPr>
          <w:rFonts w:ascii="Times New Roman" w:hAnsi="Times New Roman"/>
          <w:sz w:val="24"/>
          <w:szCs w:val="24"/>
        </w:rPr>
        <w:t> </w:t>
      </w:r>
      <w:r>
        <w:rPr>
          <w:rFonts w:ascii="Times New Roman" w:hAnsi="Times New Roman"/>
          <w:sz w:val="24"/>
          <w:szCs w:val="24"/>
        </w:rPr>
        <w:t>februārī</w:t>
      </w:r>
      <w:r w:rsidRPr="006F4815">
        <w:rPr>
          <w:rFonts w:ascii="Times New Roman" w:hAnsi="Times New Roman"/>
          <w:sz w:val="24"/>
          <w:szCs w:val="24"/>
        </w:rPr>
        <w:t xml:space="preserve"> noteiktā vērtība </w:t>
      </w:r>
      <w:r>
        <w:rPr>
          <w:rFonts w:ascii="Times New Roman" w:hAnsi="Times New Roman"/>
          <w:sz w:val="24"/>
          <w:szCs w:val="24"/>
        </w:rPr>
        <w:t>122</w:t>
      </w:r>
      <w:r w:rsidRPr="006A34DE">
        <w:rPr>
          <w:rFonts w:ascii="Times New Roman" w:hAnsi="Times New Roman"/>
          <w:sz w:val="24"/>
          <w:szCs w:val="24"/>
        </w:rPr>
        <w:t>00</w:t>
      </w:r>
      <w:r w:rsidRPr="00DD3546">
        <w:rPr>
          <w:rFonts w:ascii="Times New Roman" w:hAnsi="Times New Roman"/>
          <w:sz w:val="24"/>
          <w:szCs w:val="24"/>
        </w:rPr>
        <w:t xml:space="preserve"> E</w:t>
      </w:r>
      <w:r w:rsidRPr="006F4815">
        <w:rPr>
          <w:rFonts w:ascii="Times New Roman" w:hAnsi="Times New Roman"/>
          <w:sz w:val="24"/>
          <w:szCs w:val="24"/>
        </w:rPr>
        <w:t xml:space="preserve">UR (saskaņā ar </w:t>
      </w:r>
      <w:hyperlink r:id="rId35" w:tgtFrame="_blank" w:history="1">
        <w:r w:rsidRPr="0016162D">
          <w:rPr>
            <w:rStyle w:val="Hyperlink"/>
            <w:rFonts w:ascii="Times New Roman" w:hAnsi="Times New Roman"/>
            <w:color w:val="auto"/>
            <w:sz w:val="24"/>
            <w:szCs w:val="24"/>
          </w:rPr>
          <w:t>Standartizācijas likumā</w:t>
        </w:r>
      </w:hyperlink>
      <w:r w:rsidRPr="006F4815">
        <w:rPr>
          <w:rFonts w:ascii="Times New Roman" w:hAnsi="Times New Roman"/>
          <w:sz w:val="24"/>
          <w:szCs w:val="24"/>
        </w:rPr>
        <w:t xml:space="preserve"> paredzētajā kārtībā apstiprinātajiem īpašuma vērtēšanas standartiem)</w:t>
      </w:r>
      <w:r>
        <w:rPr>
          <w:rFonts w:ascii="Times New Roman" w:hAnsi="Times New Roman"/>
          <w:sz w:val="24"/>
          <w:szCs w:val="24"/>
        </w:rPr>
        <w:t>.</w:t>
      </w:r>
    </w:p>
    <w:p w:rsidR="007D00CA" w:rsidRDefault="007D00CA" w:rsidP="007D00CA">
      <w:pPr>
        <w:spacing w:after="0"/>
        <w:ind w:left="-283" w:right="43" w:firstLine="720"/>
        <w:jc w:val="both"/>
        <w:rPr>
          <w:rFonts w:ascii="Times New Roman" w:hAnsi="Times New Roman"/>
          <w:sz w:val="24"/>
          <w:szCs w:val="24"/>
          <w:lang w:eastAsia="ar-SA"/>
        </w:rPr>
      </w:pPr>
      <w:r w:rsidRPr="006F4815">
        <w:rPr>
          <w:rFonts w:ascii="Times New Roman" w:hAnsi="Times New Roman"/>
          <w:sz w:val="24"/>
          <w:szCs w:val="24"/>
        </w:rPr>
        <w:t>Saskaņā ar Publiskas personas mantas atsavināšanas likuma 4.</w:t>
      </w:r>
      <w:r w:rsidR="0020146C">
        <w:rPr>
          <w:rFonts w:ascii="Times New Roman" w:hAnsi="Times New Roman"/>
          <w:sz w:val="24"/>
          <w:szCs w:val="24"/>
        </w:rPr>
        <w:t> </w:t>
      </w:r>
      <w:r w:rsidRPr="006F4815">
        <w:rPr>
          <w:rFonts w:ascii="Times New Roman" w:hAnsi="Times New Roman"/>
          <w:sz w:val="24"/>
          <w:szCs w:val="24"/>
        </w:rPr>
        <w:t>panta ceturtās daļas 5.</w:t>
      </w:r>
      <w:r w:rsidR="0020146C">
        <w:rPr>
          <w:rFonts w:ascii="Times New Roman" w:hAnsi="Times New Roman"/>
          <w:sz w:val="24"/>
          <w:szCs w:val="24"/>
        </w:rPr>
        <w:t> </w:t>
      </w:r>
      <w:r w:rsidRPr="006F4815">
        <w:rPr>
          <w:rFonts w:ascii="Times New Roman" w:hAnsi="Times New Roman"/>
          <w:sz w:val="24"/>
          <w:szCs w:val="24"/>
        </w:rPr>
        <w:t>punktu, 8. panta trešo daļu, 36.</w:t>
      </w:r>
      <w:r w:rsidR="0020146C">
        <w:rPr>
          <w:rFonts w:ascii="Times New Roman" w:hAnsi="Times New Roman"/>
          <w:sz w:val="24"/>
          <w:szCs w:val="24"/>
        </w:rPr>
        <w:t> </w:t>
      </w:r>
      <w:r w:rsidRPr="006F4815">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6F4815">
        <w:rPr>
          <w:rFonts w:ascii="Times New Roman" w:hAnsi="Times New Roman"/>
          <w:sz w:val="24"/>
          <w:szCs w:val="24"/>
          <w:lang w:eastAsia="ar-SA"/>
        </w:rPr>
        <w:t>NOLEMJ:</w:t>
      </w:r>
    </w:p>
    <w:p w:rsidR="007D00CA" w:rsidRPr="006F4815" w:rsidRDefault="007D00CA" w:rsidP="007D00CA">
      <w:pPr>
        <w:spacing w:after="0"/>
        <w:ind w:left="-283" w:right="43" w:firstLine="720"/>
        <w:jc w:val="both"/>
        <w:rPr>
          <w:rFonts w:ascii="Times New Roman" w:hAnsi="Times New Roman"/>
          <w:sz w:val="24"/>
          <w:szCs w:val="24"/>
          <w:lang w:eastAsia="ar-SA"/>
        </w:rPr>
      </w:pPr>
    </w:p>
    <w:p w:rsidR="007D00CA" w:rsidRPr="002E516B" w:rsidRDefault="007D00CA" w:rsidP="007D00CA">
      <w:pPr>
        <w:spacing w:after="0"/>
        <w:ind w:left="-283" w:right="43"/>
        <w:jc w:val="both"/>
        <w:rPr>
          <w:rFonts w:ascii="Times New Roman" w:eastAsia="Arial" w:hAnsi="Times New Roman"/>
          <w:sz w:val="24"/>
          <w:szCs w:val="24"/>
        </w:rPr>
      </w:pPr>
      <w:r w:rsidRPr="002E516B">
        <w:rPr>
          <w:rFonts w:ascii="Times New Roman" w:hAnsi="Times New Roman"/>
          <w:sz w:val="24"/>
          <w:szCs w:val="24"/>
        </w:rPr>
        <w:t>1. Atsavināt dzīvokli Nr. </w:t>
      </w:r>
      <w:r>
        <w:rPr>
          <w:rFonts w:ascii="Times New Roman" w:hAnsi="Times New Roman"/>
          <w:sz w:val="24"/>
          <w:szCs w:val="24"/>
        </w:rPr>
        <w:t>35 Zaļā ielā 13 Dobelē</w:t>
      </w:r>
      <w:r w:rsidRPr="002E516B">
        <w:rPr>
          <w:rFonts w:ascii="Times New Roman" w:hAnsi="Times New Roman"/>
          <w:sz w:val="24"/>
          <w:szCs w:val="24"/>
        </w:rPr>
        <w:t xml:space="preserve">, Dobeles novadā, </w:t>
      </w:r>
      <w:r>
        <w:rPr>
          <w:rFonts w:ascii="Times New Roman" w:hAnsi="Times New Roman"/>
          <w:sz w:val="24"/>
          <w:szCs w:val="24"/>
        </w:rPr>
        <w:t>54,3</w:t>
      </w:r>
      <w:r w:rsidRPr="002E516B">
        <w:rPr>
          <w:rFonts w:ascii="Times New Roman" w:hAnsi="Times New Roman"/>
          <w:sz w:val="24"/>
          <w:szCs w:val="24"/>
        </w:rPr>
        <w:t xml:space="preserve"> m</w:t>
      </w:r>
      <w:r w:rsidRPr="002E516B">
        <w:rPr>
          <w:rFonts w:ascii="Times New Roman" w:hAnsi="Times New Roman"/>
          <w:sz w:val="24"/>
          <w:szCs w:val="24"/>
          <w:vertAlign w:val="superscript"/>
        </w:rPr>
        <w:t xml:space="preserve">2 </w:t>
      </w:r>
      <w:r w:rsidRPr="002E516B">
        <w:rPr>
          <w:rFonts w:ascii="Times New Roman" w:hAnsi="Times New Roman"/>
          <w:sz w:val="24"/>
          <w:szCs w:val="24"/>
        </w:rPr>
        <w:t xml:space="preserve"> platībā un pie dzīvokļa īpašuma piederošās kopīpašuma </w:t>
      </w:r>
      <w:r>
        <w:rPr>
          <w:rFonts w:ascii="Times New Roman" w:hAnsi="Times New Roman"/>
          <w:sz w:val="24"/>
          <w:szCs w:val="24"/>
        </w:rPr>
        <w:t>512/30437</w:t>
      </w:r>
      <w:r w:rsidRPr="006F4815">
        <w:rPr>
          <w:rFonts w:ascii="Times New Roman" w:hAnsi="Times New Roman"/>
          <w:sz w:val="24"/>
          <w:szCs w:val="24"/>
        </w:rPr>
        <w:t xml:space="preserve"> </w:t>
      </w:r>
      <w:r w:rsidRPr="002E516B">
        <w:rPr>
          <w:rFonts w:ascii="Times New Roman" w:hAnsi="Times New Roman"/>
          <w:sz w:val="24"/>
          <w:szCs w:val="24"/>
        </w:rPr>
        <w:t>domājamās daļas no daudzdzīvokļu dzīvojamās mājas, kadastra Nr. 46</w:t>
      </w:r>
      <w:r>
        <w:rPr>
          <w:rFonts w:ascii="Times New Roman" w:hAnsi="Times New Roman"/>
          <w:sz w:val="24"/>
          <w:szCs w:val="24"/>
        </w:rPr>
        <w:t>01</w:t>
      </w:r>
      <w:r w:rsidRPr="002E516B">
        <w:rPr>
          <w:rFonts w:ascii="Times New Roman" w:hAnsi="Times New Roman"/>
          <w:sz w:val="24"/>
          <w:szCs w:val="24"/>
        </w:rPr>
        <w:t xml:space="preserve"> 900 </w:t>
      </w:r>
      <w:r>
        <w:rPr>
          <w:rFonts w:ascii="Times New Roman" w:hAnsi="Times New Roman"/>
          <w:sz w:val="24"/>
          <w:szCs w:val="24"/>
        </w:rPr>
        <w:t>3029</w:t>
      </w:r>
      <w:r w:rsidRPr="002E516B">
        <w:rPr>
          <w:rFonts w:ascii="Times New Roman" w:hAnsi="Times New Roman"/>
          <w:sz w:val="24"/>
          <w:szCs w:val="24"/>
        </w:rPr>
        <w:t>.</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2. Apstiprināt dzīvokļa Nr. </w:t>
      </w:r>
      <w:r>
        <w:rPr>
          <w:rFonts w:ascii="Times New Roman" w:hAnsi="Times New Roman"/>
          <w:sz w:val="24"/>
          <w:szCs w:val="24"/>
        </w:rPr>
        <w:t>35</w:t>
      </w:r>
      <w:r w:rsidRPr="002E516B">
        <w:rPr>
          <w:rFonts w:ascii="Times New Roman" w:hAnsi="Times New Roman"/>
          <w:sz w:val="24"/>
          <w:szCs w:val="24"/>
        </w:rPr>
        <w:t xml:space="preserve"> </w:t>
      </w:r>
      <w:r>
        <w:rPr>
          <w:rFonts w:ascii="Times New Roman" w:hAnsi="Times New Roman"/>
          <w:sz w:val="24"/>
          <w:szCs w:val="24"/>
        </w:rPr>
        <w:t>Zaļā ielā 13 Dobelē</w:t>
      </w:r>
      <w:r w:rsidRPr="002E516B">
        <w:rPr>
          <w:rFonts w:ascii="Times New Roman" w:hAnsi="Times New Roman"/>
          <w:sz w:val="24"/>
          <w:szCs w:val="24"/>
        </w:rPr>
        <w:t xml:space="preserve">, Dobeles novadā nosacīto cenu </w:t>
      </w:r>
      <w:r>
        <w:rPr>
          <w:rFonts w:ascii="Times New Roman" w:hAnsi="Times New Roman"/>
          <w:sz w:val="24"/>
          <w:szCs w:val="24"/>
        </w:rPr>
        <w:t>125</w:t>
      </w:r>
      <w:r w:rsidRPr="006A34DE">
        <w:rPr>
          <w:rFonts w:ascii="Times New Roman" w:hAnsi="Times New Roman"/>
          <w:sz w:val="24"/>
          <w:szCs w:val="24"/>
        </w:rPr>
        <w:t>00</w:t>
      </w:r>
      <w:r w:rsidRPr="002E516B">
        <w:rPr>
          <w:rFonts w:ascii="Times New Roman" w:hAnsi="Times New Roman"/>
          <w:sz w:val="24"/>
          <w:szCs w:val="24"/>
        </w:rPr>
        <w:t xml:space="preserve"> EUR</w:t>
      </w:r>
      <w:r>
        <w:rPr>
          <w:rFonts w:ascii="Times New Roman" w:hAnsi="Times New Roman"/>
          <w:sz w:val="24"/>
          <w:szCs w:val="24"/>
        </w:rPr>
        <w:t>.</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 xml:space="preserve">3. Piedāvāt </w:t>
      </w:r>
      <w:r w:rsidR="0020146C">
        <w:rPr>
          <w:rFonts w:ascii="Times New Roman" w:hAnsi="Times New Roman"/>
          <w:sz w:val="24"/>
          <w:szCs w:val="24"/>
        </w:rPr>
        <w:t>[..]</w:t>
      </w:r>
      <w:r w:rsidRPr="002E516B">
        <w:rPr>
          <w:rFonts w:ascii="Times New Roman" w:hAnsi="Times New Roman"/>
          <w:sz w:val="24"/>
          <w:szCs w:val="24"/>
        </w:rPr>
        <w:t xml:space="preserve">, personas kods </w:t>
      </w:r>
      <w:r w:rsidR="0020146C">
        <w:rPr>
          <w:rFonts w:ascii="Times New Roman" w:hAnsi="Times New Roman"/>
          <w:sz w:val="24"/>
          <w:szCs w:val="24"/>
        </w:rPr>
        <w:t>[..]</w:t>
      </w:r>
      <w:r w:rsidRPr="002E516B">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35 Zaļā ielā 13 Dobelē</w:t>
      </w:r>
      <w:r w:rsidRPr="002E516B">
        <w:rPr>
          <w:rFonts w:ascii="Times New Roman" w:hAnsi="Times New Roman"/>
          <w:sz w:val="24"/>
          <w:szCs w:val="24"/>
        </w:rPr>
        <w:t xml:space="preserve">, Dobeles novadā par nosacīto cenu </w:t>
      </w:r>
      <w:r>
        <w:rPr>
          <w:rFonts w:ascii="Times New Roman" w:hAnsi="Times New Roman"/>
          <w:sz w:val="24"/>
          <w:szCs w:val="24"/>
        </w:rPr>
        <w:t>125</w:t>
      </w:r>
      <w:r w:rsidRPr="006A34DE">
        <w:rPr>
          <w:rFonts w:ascii="Times New Roman" w:hAnsi="Times New Roman"/>
          <w:sz w:val="24"/>
          <w:szCs w:val="24"/>
        </w:rPr>
        <w:t>00</w:t>
      </w:r>
      <w:r w:rsidRPr="002E516B">
        <w:rPr>
          <w:rFonts w:ascii="Times New Roman" w:hAnsi="Times New Roman"/>
          <w:sz w:val="24"/>
          <w:szCs w:val="24"/>
        </w:rPr>
        <w:t xml:space="preserve"> EUR.</w:t>
      </w:r>
    </w:p>
    <w:p w:rsidR="007D00CA" w:rsidRPr="00DC4E32"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4.</w:t>
      </w:r>
      <w:r w:rsidRPr="002E516B">
        <w:rPr>
          <w:rFonts w:ascii="Times New Roman" w:hAnsi="Times New Roman"/>
          <w:i/>
          <w:iCs/>
          <w:sz w:val="24"/>
          <w:szCs w:val="24"/>
        </w:rPr>
        <w:t xml:space="preserve"> </w:t>
      </w:r>
      <w:r w:rsidRPr="002E516B">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r>
        <w:rPr>
          <w:rFonts w:ascii="Times New Roman" w:hAnsi="Times New Roman"/>
          <w:sz w:val="24"/>
          <w:szCs w:val="24"/>
        </w:rPr>
        <w:t>P</w:t>
      </w:r>
      <w:r w:rsidRPr="00DC4E32">
        <w:rPr>
          <w:rFonts w:ascii="Times New Roman" w:hAnsi="Times New Roman"/>
          <w:sz w:val="24"/>
          <w:szCs w:val="24"/>
        </w:rPr>
        <w:t xml:space="preserve">irkuma maksas samaksas termiņš - </w:t>
      </w:r>
      <w:r w:rsidRPr="00DC4E32">
        <w:rPr>
          <w:rFonts w:ascii="Times New Roman" w:hAnsi="Times New Roman"/>
          <w:bCs/>
          <w:sz w:val="24"/>
          <w:szCs w:val="24"/>
        </w:rPr>
        <w:t>202</w:t>
      </w:r>
      <w:r>
        <w:rPr>
          <w:rFonts w:ascii="Times New Roman" w:hAnsi="Times New Roman"/>
          <w:bCs/>
          <w:sz w:val="24"/>
          <w:szCs w:val="24"/>
        </w:rPr>
        <w:t>6</w:t>
      </w:r>
      <w:r w:rsidRPr="00DC4E32">
        <w:rPr>
          <w:rFonts w:ascii="Times New Roman" w:hAnsi="Times New Roman"/>
          <w:bCs/>
          <w:sz w:val="24"/>
          <w:szCs w:val="24"/>
        </w:rPr>
        <w:t>.</w:t>
      </w:r>
      <w:r w:rsidR="0020146C">
        <w:rPr>
          <w:rFonts w:ascii="Times New Roman" w:hAnsi="Times New Roman"/>
          <w:bCs/>
          <w:sz w:val="24"/>
          <w:szCs w:val="24"/>
        </w:rPr>
        <w:t> </w:t>
      </w:r>
      <w:r w:rsidRPr="00DC4E32">
        <w:rPr>
          <w:rFonts w:ascii="Times New Roman" w:hAnsi="Times New Roman"/>
          <w:bCs/>
          <w:sz w:val="24"/>
          <w:szCs w:val="24"/>
        </w:rPr>
        <w:t xml:space="preserve">gada </w:t>
      </w:r>
      <w:r>
        <w:rPr>
          <w:rFonts w:ascii="Times New Roman" w:hAnsi="Times New Roman"/>
          <w:bCs/>
          <w:sz w:val="24"/>
          <w:szCs w:val="24"/>
        </w:rPr>
        <w:t>28.</w:t>
      </w:r>
      <w:r w:rsidR="0020146C">
        <w:rPr>
          <w:rFonts w:ascii="Times New Roman" w:hAnsi="Times New Roman"/>
          <w:bCs/>
          <w:sz w:val="24"/>
          <w:szCs w:val="24"/>
        </w:rPr>
        <w:t> </w:t>
      </w:r>
      <w:r>
        <w:rPr>
          <w:rFonts w:ascii="Times New Roman" w:hAnsi="Times New Roman"/>
          <w:bCs/>
          <w:sz w:val="24"/>
          <w:szCs w:val="24"/>
        </w:rPr>
        <w:t>februāris.</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5. Gadījumā, ja pirkuma maksa pilnā apjomā vai avanss netiek samaksāts šajā lēmumā noteiktajā termiņā, šis lēmums zaudē spēku.</w:t>
      </w:r>
    </w:p>
    <w:p w:rsidR="007D00CA" w:rsidRDefault="007D00CA" w:rsidP="007D00CA">
      <w:pPr>
        <w:spacing w:after="0"/>
        <w:ind w:left="-283" w:right="-680" w:firstLine="720"/>
        <w:jc w:val="both"/>
        <w:rPr>
          <w:rFonts w:ascii="Times New Roman" w:hAnsi="Times New Roman"/>
          <w:sz w:val="24"/>
          <w:szCs w:val="24"/>
        </w:rPr>
      </w:pPr>
    </w:p>
    <w:p w:rsidR="007D00CA" w:rsidRDefault="007D00CA" w:rsidP="007D00CA">
      <w:pPr>
        <w:spacing w:after="0" w:line="240" w:lineRule="auto"/>
        <w:ind w:left="-283"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pacing w:after="0" w:line="240" w:lineRule="auto"/>
        <w:ind w:left="-283" w:right="-680"/>
        <w:jc w:val="center"/>
        <w:rPr>
          <w:rFonts w:ascii="Times New Roman" w:eastAsia="Times New Roman" w:hAnsi="Times New Roman"/>
          <w:sz w:val="24"/>
          <w:szCs w:val="24"/>
          <w:lang w:eastAsia="lv-LV"/>
        </w:rPr>
      </w:pPr>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1202940F" wp14:editId="07F6C65D">
            <wp:extent cx="685800" cy="752475"/>
            <wp:effectExtent l="0" t="0" r="0" b="9525"/>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29</w:t>
      </w:r>
      <w:r>
        <w:rPr>
          <w:rFonts w:ascii="Times New Roman" w:hAnsi="Times New Roman"/>
          <w:b/>
          <w:sz w:val="24"/>
          <w:szCs w:val="24"/>
          <w:lang w:eastAsia="ar-SA"/>
        </w:rPr>
        <w:t>/2</w:t>
      </w:r>
    </w:p>
    <w:p w:rsidR="007D00CA" w:rsidRPr="00E74C80"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Default="007D00CA" w:rsidP="007D00CA">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AB460A">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2 Robežu ielā 7 </w:t>
      </w:r>
    </w:p>
    <w:p w:rsidR="007D00CA" w:rsidRPr="00CF603B" w:rsidRDefault="007D00CA" w:rsidP="007D00CA">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D00CA" w:rsidRDefault="007D00CA" w:rsidP="007D00CA">
      <w:pPr>
        <w:spacing w:after="0" w:line="240" w:lineRule="auto"/>
        <w:ind w:right="-680"/>
        <w:jc w:val="center"/>
        <w:rPr>
          <w:rFonts w:ascii="Times New Roman" w:eastAsia="Times New Roman" w:hAnsi="Times New Roman"/>
          <w:b/>
          <w:sz w:val="24"/>
          <w:szCs w:val="24"/>
          <w:lang w:eastAsia="lv-LV"/>
        </w:rPr>
      </w:pPr>
    </w:p>
    <w:p w:rsidR="007D00CA" w:rsidRPr="006F4815" w:rsidRDefault="007D00CA" w:rsidP="007D00CA">
      <w:pPr>
        <w:spacing w:after="0"/>
        <w:ind w:left="-283" w:right="43" w:firstLine="720"/>
        <w:jc w:val="both"/>
        <w:rPr>
          <w:rFonts w:ascii="Times New Roman" w:hAnsi="Times New Roman"/>
          <w:sz w:val="24"/>
          <w:szCs w:val="24"/>
        </w:rPr>
      </w:pPr>
      <w:r w:rsidRPr="006F4815">
        <w:rPr>
          <w:rFonts w:ascii="Times New Roman" w:hAnsi="Times New Roman"/>
          <w:sz w:val="24"/>
          <w:szCs w:val="24"/>
        </w:rPr>
        <w:t>Īpašumtiesības uz dzīvokļa īpašumu Nr.</w:t>
      </w:r>
      <w:r w:rsidR="00AB460A">
        <w:rPr>
          <w:rFonts w:ascii="Times New Roman" w:hAnsi="Times New Roman"/>
          <w:sz w:val="24"/>
          <w:szCs w:val="24"/>
        </w:rPr>
        <w:t> </w:t>
      </w:r>
      <w:r>
        <w:rPr>
          <w:rFonts w:ascii="Times New Roman" w:hAnsi="Times New Roman"/>
          <w:sz w:val="24"/>
          <w:szCs w:val="24"/>
        </w:rPr>
        <w:t>2 Robežu ielā 7 Dobelē</w:t>
      </w:r>
      <w:r w:rsidRPr="006F4815">
        <w:rPr>
          <w:rFonts w:ascii="Times New Roman" w:hAnsi="Times New Roman"/>
          <w:sz w:val="24"/>
          <w:szCs w:val="24"/>
        </w:rPr>
        <w:t xml:space="preserve">, Dobeles novadā, kadastra numurs </w:t>
      </w:r>
      <w:hyperlink r:id="rId37" w:tgtFrame="_blank" w:tooltip="https://www.kadastrs.lv/properties/search?cad_num=46529000302&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019002999</w:t>
        </w:r>
      </w:hyperlink>
      <w:r w:rsidRPr="006F4815">
        <w:rPr>
          <w:rFonts w:ascii="Times New Roman" w:hAnsi="Times New Roman"/>
          <w:sz w:val="24"/>
          <w:szCs w:val="24"/>
        </w:rPr>
        <w:t>, kas sastāv no dzīvokļa Nr.</w:t>
      </w:r>
      <w:r w:rsidR="00AB460A">
        <w:rPr>
          <w:rFonts w:ascii="Times New Roman" w:hAnsi="Times New Roman"/>
          <w:sz w:val="24"/>
          <w:szCs w:val="24"/>
        </w:rPr>
        <w:t> </w:t>
      </w:r>
      <w:r>
        <w:rPr>
          <w:rFonts w:ascii="Times New Roman" w:hAnsi="Times New Roman"/>
          <w:sz w:val="24"/>
          <w:szCs w:val="24"/>
        </w:rPr>
        <w:t>2</w:t>
      </w:r>
      <w:r w:rsidRPr="006F4815">
        <w:rPr>
          <w:rFonts w:ascii="Times New Roman" w:hAnsi="Times New Roman"/>
          <w:sz w:val="24"/>
          <w:szCs w:val="24"/>
        </w:rPr>
        <w:t xml:space="preserve"> ar kopējo platību </w:t>
      </w:r>
      <w:r>
        <w:rPr>
          <w:rFonts w:ascii="Times New Roman" w:hAnsi="Times New Roman"/>
          <w:sz w:val="24"/>
          <w:szCs w:val="24"/>
        </w:rPr>
        <w:t xml:space="preserve">42,6 </w:t>
      </w:r>
      <w:r w:rsidRPr="006F4815">
        <w:rPr>
          <w:rFonts w:ascii="Times New Roman" w:hAnsi="Times New Roman"/>
          <w:sz w:val="24"/>
          <w:szCs w:val="24"/>
        </w:rPr>
        <w:t>m</w:t>
      </w:r>
      <w:r w:rsidRPr="006F4815">
        <w:rPr>
          <w:rFonts w:ascii="Times New Roman" w:hAnsi="Times New Roman"/>
          <w:sz w:val="24"/>
          <w:szCs w:val="24"/>
          <w:vertAlign w:val="superscript"/>
        </w:rPr>
        <w:t>2</w:t>
      </w:r>
      <w:r w:rsidRPr="006F4815">
        <w:rPr>
          <w:rFonts w:ascii="Times New Roman" w:hAnsi="Times New Roman"/>
          <w:sz w:val="24"/>
          <w:szCs w:val="24"/>
        </w:rPr>
        <w:t xml:space="preserve">, kopīpašuma </w:t>
      </w:r>
      <w:r>
        <w:rPr>
          <w:rFonts w:ascii="Times New Roman" w:hAnsi="Times New Roman"/>
          <w:sz w:val="24"/>
          <w:szCs w:val="24"/>
        </w:rPr>
        <w:t>426/1627</w:t>
      </w:r>
      <w:r w:rsidRPr="006F4815">
        <w:rPr>
          <w:rFonts w:ascii="Times New Roman" w:hAnsi="Times New Roman"/>
          <w:sz w:val="24"/>
          <w:szCs w:val="24"/>
        </w:rPr>
        <w:t xml:space="preserve"> domājamām daļām no daudzdzīvokļu dzīvojamās mājas</w:t>
      </w:r>
      <w:r>
        <w:rPr>
          <w:rFonts w:ascii="Times New Roman" w:hAnsi="Times New Roman"/>
          <w:sz w:val="24"/>
          <w:szCs w:val="24"/>
        </w:rPr>
        <w:t xml:space="preserve"> </w:t>
      </w:r>
      <w:r w:rsidRPr="006F4815">
        <w:rPr>
          <w:rFonts w:ascii="Times New Roman" w:hAnsi="Times New Roman"/>
          <w:sz w:val="24"/>
          <w:szCs w:val="24"/>
        </w:rPr>
        <w:t xml:space="preserve">ar kadastra numuru </w:t>
      </w:r>
      <w:hyperlink r:id="rId38" w:tgtFrame="_blank" w:tooltip="https://www.kadastrs.lv/properties/search?cad_num=46520020057&amp;login_latvija_lv=False" w:history="1">
        <w:r w:rsidRPr="0016162D">
          <w:rPr>
            <w:rStyle w:val="Hyperlink"/>
            <w:rFonts w:ascii="Times New Roman" w:hAnsi="Times New Roman"/>
            <w:color w:val="auto"/>
            <w:sz w:val="24"/>
            <w:szCs w:val="24"/>
          </w:rPr>
          <w:t>46</w:t>
        </w:r>
        <w:r>
          <w:rPr>
            <w:rStyle w:val="Hyperlink"/>
            <w:rFonts w:ascii="Times New Roman" w:hAnsi="Times New Roman"/>
            <w:color w:val="auto"/>
            <w:sz w:val="24"/>
            <w:szCs w:val="24"/>
          </w:rPr>
          <w:t>01</w:t>
        </w:r>
        <w:r w:rsidRPr="0016162D">
          <w:rPr>
            <w:rStyle w:val="Hyperlink"/>
            <w:rFonts w:ascii="Times New Roman" w:hAnsi="Times New Roman"/>
            <w:color w:val="auto"/>
            <w:sz w:val="24"/>
            <w:szCs w:val="24"/>
          </w:rPr>
          <w:t>0</w:t>
        </w:r>
        <w:r>
          <w:rPr>
            <w:rStyle w:val="Hyperlink"/>
            <w:rFonts w:ascii="Times New Roman" w:hAnsi="Times New Roman"/>
            <w:color w:val="auto"/>
            <w:sz w:val="24"/>
            <w:szCs w:val="24"/>
          </w:rPr>
          <w:t>044425015</w:t>
        </w:r>
      </w:hyperlink>
      <w:r w:rsidRPr="006F4815">
        <w:rPr>
          <w:rFonts w:ascii="Times New Roman" w:hAnsi="Times New Roman"/>
          <w:sz w:val="24"/>
          <w:szCs w:val="24"/>
        </w:rPr>
        <w:t xml:space="preserve"> (turpmāk- dzīvoklis), 20</w:t>
      </w:r>
      <w:r>
        <w:rPr>
          <w:rFonts w:ascii="Times New Roman" w:hAnsi="Times New Roman"/>
          <w:sz w:val="24"/>
          <w:szCs w:val="24"/>
        </w:rPr>
        <w:t>20</w:t>
      </w:r>
      <w:r w:rsidRPr="006F4815">
        <w:rPr>
          <w:rFonts w:ascii="Times New Roman" w:hAnsi="Times New Roman"/>
          <w:sz w:val="24"/>
          <w:szCs w:val="24"/>
        </w:rPr>
        <w:t>.</w:t>
      </w:r>
      <w:r w:rsidR="00AB460A">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4.</w:t>
      </w:r>
      <w:r w:rsidR="00AB460A">
        <w:rPr>
          <w:rFonts w:ascii="Times New Roman" w:hAnsi="Times New Roman"/>
          <w:sz w:val="24"/>
          <w:szCs w:val="24"/>
        </w:rPr>
        <w:t> </w:t>
      </w:r>
      <w:r>
        <w:rPr>
          <w:rFonts w:ascii="Times New Roman" w:hAnsi="Times New Roman"/>
          <w:sz w:val="24"/>
          <w:szCs w:val="24"/>
        </w:rPr>
        <w:t>martā</w:t>
      </w:r>
      <w:r w:rsidRPr="006F4815">
        <w:rPr>
          <w:rFonts w:ascii="Times New Roman" w:hAnsi="Times New Roman"/>
          <w:sz w:val="24"/>
          <w:szCs w:val="24"/>
        </w:rPr>
        <w:t xml:space="preserve"> nostiprinātas Dobeles novada pašvaldībai (turpmāk-pašvaldība), </w:t>
      </w:r>
      <w:r>
        <w:rPr>
          <w:rFonts w:ascii="Times New Roman" w:hAnsi="Times New Roman"/>
          <w:sz w:val="24"/>
          <w:szCs w:val="24"/>
        </w:rPr>
        <w:t>Dobeles pilsētas</w:t>
      </w:r>
      <w:r w:rsidRPr="006F4815">
        <w:rPr>
          <w:rFonts w:ascii="Times New Roman" w:hAnsi="Times New Roman"/>
          <w:sz w:val="24"/>
          <w:szCs w:val="24"/>
        </w:rPr>
        <w:t xml:space="preserve"> zemesgrāmatas nodalījumā Nr.</w:t>
      </w:r>
      <w:r w:rsidR="00AB460A">
        <w:rPr>
          <w:rFonts w:ascii="Times New Roman" w:hAnsi="Times New Roman"/>
          <w:sz w:val="24"/>
          <w:szCs w:val="24"/>
        </w:rPr>
        <w:t> </w:t>
      </w:r>
      <w:r>
        <w:rPr>
          <w:rFonts w:ascii="Times New Roman" w:hAnsi="Times New Roman"/>
          <w:sz w:val="24"/>
          <w:szCs w:val="24"/>
        </w:rPr>
        <w:t>1105-2</w:t>
      </w:r>
      <w:r w:rsidRPr="006F4815">
        <w:rPr>
          <w:rFonts w:ascii="Times New Roman" w:hAnsi="Times New Roman"/>
          <w:sz w:val="24"/>
          <w:szCs w:val="24"/>
        </w:rPr>
        <w:t>.</w:t>
      </w:r>
    </w:p>
    <w:p w:rsidR="007D00CA" w:rsidRPr="00083E89" w:rsidRDefault="007D00CA" w:rsidP="007D00CA">
      <w:pPr>
        <w:spacing w:after="0" w:line="240" w:lineRule="auto"/>
        <w:ind w:left="-283" w:right="43" w:firstLine="720"/>
        <w:jc w:val="both"/>
        <w:rPr>
          <w:rFonts w:ascii="Times New Roman" w:hAnsi="Times New Roman"/>
          <w:sz w:val="24"/>
          <w:szCs w:val="24"/>
        </w:rPr>
      </w:pPr>
      <w:r w:rsidRPr="00083E89">
        <w:rPr>
          <w:rFonts w:ascii="Times New Roman" w:hAnsi="Times New Roman"/>
          <w:sz w:val="24"/>
          <w:szCs w:val="24"/>
        </w:rPr>
        <w:t>Pašvaldībā ir saņemts dzīvokļa īrnie</w:t>
      </w:r>
      <w:r>
        <w:rPr>
          <w:rFonts w:ascii="Times New Roman" w:hAnsi="Times New Roman"/>
          <w:sz w:val="24"/>
          <w:szCs w:val="24"/>
        </w:rPr>
        <w:t xml:space="preserve">ka </w:t>
      </w:r>
      <w:r w:rsidR="00AB460A">
        <w:rPr>
          <w:rFonts w:ascii="Times New Roman" w:hAnsi="Times New Roman"/>
          <w:sz w:val="24"/>
          <w:szCs w:val="24"/>
        </w:rPr>
        <w:t>[..]</w:t>
      </w:r>
      <w:r w:rsidRPr="00083E89">
        <w:rPr>
          <w:rFonts w:ascii="Times New Roman" w:hAnsi="Times New Roman"/>
          <w:sz w:val="24"/>
          <w:szCs w:val="24"/>
        </w:rPr>
        <w:t xml:space="preserve">, personas kods </w:t>
      </w:r>
      <w:r w:rsidR="00AB460A">
        <w:rPr>
          <w:rFonts w:ascii="Times New Roman" w:hAnsi="Times New Roman"/>
          <w:sz w:val="24"/>
          <w:szCs w:val="24"/>
        </w:rPr>
        <w:t>[..]</w:t>
      </w:r>
      <w:r>
        <w:rPr>
          <w:rFonts w:ascii="Times New Roman" w:hAnsi="Times New Roman"/>
          <w:sz w:val="24"/>
          <w:szCs w:val="24"/>
        </w:rPr>
        <w:t>,</w:t>
      </w:r>
      <w:r w:rsidRPr="00A739FD">
        <w:rPr>
          <w:rFonts w:ascii="Times New Roman" w:hAnsi="Times New Roman"/>
          <w:sz w:val="24"/>
          <w:szCs w:val="24"/>
        </w:rPr>
        <w:t xml:space="preserve"> </w:t>
      </w:r>
      <w:r>
        <w:rPr>
          <w:rFonts w:ascii="Times New Roman" w:hAnsi="Times New Roman"/>
          <w:sz w:val="24"/>
          <w:szCs w:val="24"/>
        </w:rPr>
        <w:t>ierosinājums atsavināt dzīvokli.</w:t>
      </w:r>
    </w:p>
    <w:p w:rsidR="007D00CA" w:rsidRPr="006F4815" w:rsidRDefault="007D00CA" w:rsidP="00AB460A">
      <w:pPr>
        <w:spacing w:after="0"/>
        <w:ind w:left="-283" w:right="43" w:firstLine="720"/>
        <w:jc w:val="both"/>
        <w:rPr>
          <w:rFonts w:ascii="Times New Roman" w:hAnsi="Times New Roman"/>
          <w:sz w:val="24"/>
          <w:szCs w:val="24"/>
        </w:rPr>
      </w:pPr>
      <w:r w:rsidRPr="006F4815">
        <w:rPr>
          <w:rFonts w:ascii="Times New Roman" w:hAnsi="Times New Roman"/>
          <w:sz w:val="24"/>
          <w:szCs w:val="24"/>
        </w:rPr>
        <w:t xml:space="preserve">Pašvaldībai nav lietderīgi saglabāt īpašumā dzīvokli </w:t>
      </w:r>
      <w:r>
        <w:rPr>
          <w:rFonts w:ascii="Times New Roman" w:hAnsi="Times New Roman"/>
          <w:sz w:val="24"/>
          <w:szCs w:val="24"/>
        </w:rPr>
        <w:t xml:space="preserve">4 </w:t>
      </w:r>
      <w:r w:rsidRPr="006F4815">
        <w:rPr>
          <w:rFonts w:ascii="Times New Roman" w:hAnsi="Times New Roman"/>
          <w:sz w:val="24"/>
          <w:szCs w:val="24"/>
        </w:rPr>
        <w:t xml:space="preserve">dzīvokļu mājā, jo </w:t>
      </w:r>
      <w:r>
        <w:rPr>
          <w:rFonts w:ascii="Times New Roman" w:hAnsi="Times New Roman"/>
          <w:sz w:val="24"/>
          <w:szCs w:val="24"/>
        </w:rPr>
        <w:t>3 dzīvokļi nav izīrēti un tie nodoti atsavināšanai.</w:t>
      </w:r>
    </w:p>
    <w:p w:rsidR="007D00CA" w:rsidRPr="006F4815" w:rsidRDefault="007D00CA" w:rsidP="00AB460A">
      <w:pPr>
        <w:spacing w:after="0"/>
        <w:ind w:left="-283" w:right="43" w:firstLine="720"/>
        <w:jc w:val="both"/>
        <w:rPr>
          <w:rFonts w:ascii="Times New Roman" w:hAnsi="Times New Roman"/>
          <w:sz w:val="24"/>
          <w:szCs w:val="24"/>
        </w:rPr>
      </w:pPr>
      <w:r>
        <w:rPr>
          <w:rFonts w:ascii="Times New Roman" w:hAnsi="Times New Roman"/>
          <w:sz w:val="24"/>
          <w:szCs w:val="24"/>
        </w:rPr>
        <w:t xml:space="preserve">SIA “INTERBALTIJA” </w:t>
      </w:r>
      <w:r w:rsidRPr="006F4815">
        <w:rPr>
          <w:rFonts w:ascii="Times New Roman" w:hAnsi="Times New Roman"/>
          <w:sz w:val="24"/>
          <w:szCs w:val="24"/>
        </w:rPr>
        <w:t>202</w:t>
      </w:r>
      <w:r>
        <w:rPr>
          <w:rFonts w:ascii="Times New Roman" w:hAnsi="Times New Roman"/>
          <w:sz w:val="24"/>
          <w:szCs w:val="24"/>
        </w:rPr>
        <w:t>1</w:t>
      </w:r>
      <w:r w:rsidRPr="006F4815">
        <w:rPr>
          <w:rFonts w:ascii="Times New Roman" w:hAnsi="Times New Roman"/>
          <w:sz w:val="24"/>
          <w:szCs w:val="24"/>
        </w:rPr>
        <w:t>.</w:t>
      </w:r>
      <w:r w:rsidR="00AB460A">
        <w:rPr>
          <w:rFonts w:ascii="Times New Roman" w:hAnsi="Times New Roman"/>
          <w:sz w:val="24"/>
          <w:szCs w:val="24"/>
        </w:rPr>
        <w:t> </w:t>
      </w:r>
      <w:r w:rsidRPr="006F4815">
        <w:rPr>
          <w:rFonts w:ascii="Times New Roman" w:hAnsi="Times New Roman"/>
          <w:sz w:val="24"/>
          <w:szCs w:val="24"/>
        </w:rPr>
        <w:t xml:space="preserve">gada </w:t>
      </w:r>
      <w:r>
        <w:rPr>
          <w:rFonts w:ascii="Times New Roman" w:hAnsi="Times New Roman"/>
          <w:sz w:val="24"/>
          <w:szCs w:val="24"/>
        </w:rPr>
        <w:t>5.</w:t>
      </w:r>
      <w:r w:rsidR="00AB460A">
        <w:rPr>
          <w:rFonts w:ascii="Times New Roman" w:hAnsi="Times New Roman"/>
          <w:sz w:val="24"/>
          <w:szCs w:val="24"/>
        </w:rPr>
        <w:t> </w:t>
      </w:r>
      <w:r>
        <w:rPr>
          <w:rFonts w:ascii="Times New Roman" w:hAnsi="Times New Roman"/>
          <w:sz w:val="24"/>
          <w:szCs w:val="24"/>
        </w:rPr>
        <w:t>februārī</w:t>
      </w:r>
      <w:r w:rsidRPr="006F4815">
        <w:rPr>
          <w:rFonts w:ascii="Times New Roman" w:hAnsi="Times New Roman"/>
          <w:sz w:val="24"/>
          <w:szCs w:val="24"/>
        </w:rPr>
        <w:t xml:space="preserve"> noteiktā vērtība </w:t>
      </w:r>
      <w:r>
        <w:rPr>
          <w:rFonts w:ascii="Times New Roman" w:hAnsi="Times New Roman"/>
          <w:sz w:val="24"/>
          <w:szCs w:val="24"/>
        </w:rPr>
        <w:t>38</w:t>
      </w:r>
      <w:r w:rsidRPr="006A34DE">
        <w:rPr>
          <w:rFonts w:ascii="Times New Roman" w:hAnsi="Times New Roman"/>
          <w:sz w:val="24"/>
          <w:szCs w:val="24"/>
        </w:rPr>
        <w:t>00</w:t>
      </w:r>
      <w:r w:rsidRPr="00DD3546">
        <w:rPr>
          <w:rFonts w:ascii="Times New Roman" w:hAnsi="Times New Roman"/>
          <w:sz w:val="24"/>
          <w:szCs w:val="24"/>
        </w:rPr>
        <w:t xml:space="preserve"> E</w:t>
      </w:r>
      <w:r w:rsidRPr="006F4815">
        <w:rPr>
          <w:rFonts w:ascii="Times New Roman" w:hAnsi="Times New Roman"/>
          <w:sz w:val="24"/>
          <w:szCs w:val="24"/>
        </w:rPr>
        <w:t xml:space="preserve">UR (saskaņā ar </w:t>
      </w:r>
      <w:hyperlink r:id="rId39" w:tgtFrame="_blank" w:history="1">
        <w:r w:rsidRPr="0016162D">
          <w:rPr>
            <w:rStyle w:val="Hyperlink"/>
            <w:rFonts w:ascii="Times New Roman" w:hAnsi="Times New Roman"/>
            <w:color w:val="auto"/>
            <w:sz w:val="24"/>
            <w:szCs w:val="24"/>
          </w:rPr>
          <w:t>Standartizācijas likumā</w:t>
        </w:r>
      </w:hyperlink>
      <w:r w:rsidRPr="006F4815">
        <w:rPr>
          <w:rFonts w:ascii="Times New Roman" w:hAnsi="Times New Roman"/>
          <w:sz w:val="24"/>
          <w:szCs w:val="24"/>
        </w:rPr>
        <w:t xml:space="preserve"> paredzētajā kārtībā apstiprinātajiem īpašuma vērtēšanas standartiem)</w:t>
      </w:r>
      <w:r>
        <w:rPr>
          <w:rFonts w:ascii="Times New Roman" w:hAnsi="Times New Roman"/>
          <w:sz w:val="24"/>
          <w:szCs w:val="24"/>
        </w:rPr>
        <w:t>.</w:t>
      </w:r>
    </w:p>
    <w:p w:rsidR="007D00CA" w:rsidRDefault="007D00CA" w:rsidP="007D00CA">
      <w:pPr>
        <w:spacing w:after="0"/>
        <w:ind w:left="-283" w:right="43" w:firstLine="720"/>
        <w:jc w:val="both"/>
        <w:rPr>
          <w:rFonts w:ascii="Times New Roman" w:hAnsi="Times New Roman"/>
          <w:sz w:val="24"/>
          <w:szCs w:val="24"/>
          <w:lang w:eastAsia="ar-SA"/>
        </w:rPr>
      </w:pPr>
      <w:r w:rsidRPr="006F4815">
        <w:rPr>
          <w:rFonts w:ascii="Times New Roman" w:hAnsi="Times New Roman"/>
          <w:sz w:val="24"/>
          <w:szCs w:val="24"/>
        </w:rPr>
        <w:t>Saskaņā ar Publiskas personas mantas atsavināšanas likuma 4.</w:t>
      </w:r>
      <w:r w:rsidR="00AB460A">
        <w:rPr>
          <w:rFonts w:ascii="Times New Roman" w:hAnsi="Times New Roman"/>
          <w:sz w:val="24"/>
          <w:szCs w:val="24"/>
        </w:rPr>
        <w:t> </w:t>
      </w:r>
      <w:r w:rsidRPr="006F4815">
        <w:rPr>
          <w:rFonts w:ascii="Times New Roman" w:hAnsi="Times New Roman"/>
          <w:sz w:val="24"/>
          <w:szCs w:val="24"/>
        </w:rPr>
        <w:t>panta ceturtās daļas 5.</w:t>
      </w:r>
      <w:r w:rsidR="00AB460A">
        <w:rPr>
          <w:rFonts w:ascii="Times New Roman" w:hAnsi="Times New Roman"/>
          <w:sz w:val="24"/>
          <w:szCs w:val="24"/>
        </w:rPr>
        <w:t> </w:t>
      </w:r>
      <w:r w:rsidRPr="006F4815">
        <w:rPr>
          <w:rFonts w:ascii="Times New Roman" w:hAnsi="Times New Roman"/>
          <w:sz w:val="24"/>
          <w:szCs w:val="24"/>
        </w:rPr>
        <w:t>punktu, 8. panta trešo daļu, 36.</w:t>
      </w:r>
      <w:r w:rsidR="00AB460A">
        <w:rPr>
          <w:rFonts w:ascii="Times New Roman" w:hAnsi="Times New Roman"/>
          <w:sz w:val="24"/>
          <w:szCs w:val="24"/>
        </w:rPr>
        <w:t> </w:t>
      </w:r>
      <w:r w:rsidRPr="006F4815">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6F4815">
        <w:rPr>
          <w:rFonts w:ascii="Times New Roman" w:hAnsi="Times New Roman"/>
          <w:sz w:val="24"/>
          <w:szCs w:val="24"/>
          <w:lang w:eastAsia="ar-SA"/>
        </w:rPr>
        <w:t>NOLEMJ:</w:t>
      </w:r>
    </w:p>
    <w:p w:rsidR="007D00CA" w:rsidRPr="006F4815" w:rsidRDefault="007D00CA" w:rsidP="007D00CA">
      <w:pPr>
        <w:spacing w:after="0"/>
        <w:ind w:left="-283" w:right="43" w:firstLine="720"/>
        <w:jc w:val="both"/>
        <w:rPr>
          <w:rFonts w:ascii="Times New Roman" w:hAnsi="Times New Roman"/>
          <w:sz w:val="24"/>
          <w:szCs w:val="24"/>
          <w:lang w:eastAsia="ar-SA"/>
        </w:rPr>
      </w:pPr>
    </w:p>
    <w:p w:rsidR="007D00CA" w:rsidRPr="002E516B" w:rsidRDefault="007D00CA" w:rsidP="007D00CA">
      <w:pPr>
        <w:spacing w:after="0"/>
        <w:ind w:left="-283" w:right="43"/>
        <w:jc w:val="both"/>
        <w:rPr>
          <w:rFonts w:ascii="Times New Roman" w:eastAsia="Arial" w:hAnsi="Times New Roman"/>
          <w:sz w:val="24"/>
          <w:szCs w:val="24"/>
        </w:rPr>
      </w:pPr>
      <w:r w:rsidRPr="002E516B">
        <w:rPr>
          <w:rFonts w:ascii="Times New Roman" w:hAnsi="Times New Roman"/>
          <w:sz w:val="24"/>
          <w:szCs w:val="24"/>
        </w:rPr>
        <w:t>1. Atsavināt dzīvokli Nr. </w:t>
      </w:r>
      <w:r>
        <w:rPr>
          <w:rFonts w:ascii="Times New Roman" w:hAnsi="Times New Roman"/>
          <w:sz w:val="24"/>
          <w:szCs w:val="24"/>
        </w:rPr>
        <w:t>2 Robežu ielā 7 Dobelē</w:t>
      </w:r>
      <w:r w:rsidRPr="002E516B">
        <w:rPr>
          <w:rFonts w:ascii="Times New Roman" w:hAnsi="Times New Roman"/>
          <w:sz w:val="24"/>
          <w:szCs w:val="24"/>
        </w:rPr>
        <w:t xml:space="preserve">, Dobeles novadā, </w:t>
      </w:r>
      <w:r>
        <w:rPr>
          <w:rFonts w:ascii="Times New Roman" w:hAnsi="Times New Roman"/>
          <w:sz w:val="24"/>
          <w:szCs w:val="24"/>
        </w:rPr>
        <w:t>42,6</w:t>
      </w:r>
      <w:r w:rsidRPr="002E516B">
        <w:rPr>
          <w:rFonts w:ascii="Times New Roman" w:hAnsi="Times New Roman"/>
          <w:sz w:val="24"/>
          <w:szCs w:val="24"/>
        </w:rPr>
        <w:t xml:space="preserve"> m</w:t>
      </w:r>
      <w:r w:rsidRPr="002E516B">
        <w:rPr>
          <w:rFonts w:ascii="Times New Roman" w:hAnsi="Times New Roman"/>
          <w:sz w:val="24"/>
          <w:szCs w:val="24"/>
          <w:vertAlign w:val="superscript"/>
        </w:rPr>
        <w:t xml:space="preserve">2 </w:t>
      </w:r>
      <w:r w:rsidRPr="002E516B">
        <w:rPr>
          <w:rFonts w:ascii="Times New Roman" w:hAnsi="Times New Roman"/>
          <w:sz w:val="24"/>
          <w:szCs w:val="24"/>
        </w:rPr>
        <w:t xml:space="preserve"> platībā un pie dzīvokļa īpašuma piederošās kopīpašuma </w:t>
      </w:r>
      <w:r>
        <w:rPr>
          <w:rFonts w:ascii="Times New Roman" w:hAnsi="Times New Roman"/>
          <w:sz w:val="24"/>
          <w:szCs w:val="24"/>
        </w:rPr>
        <w:t>426/1627</w:t>
      </w:r>
      <w:r w:rsidRPr="006F4815">
        <w:rPr>
          <w:rFonts w:ascii="Times New Roman" w:hAnsi="Times New Roman"/>
          <w:sz w:val="24"/>
          <w:szCs w:val="24"/>
        </w:rPr>
        <w:t xml:space="preserve"> </w:t>
      </w:r>
      <w:r w:rsidRPr="002E516B">
        <w:rPr>
          <w:rFonts w:ascii="Times New Roman" w:hAnsi="Times New Roman"/>
          <w:sz w:val="24"/>
          <w:szCs w:val="24"/>
        </w:rPr>
        <w:t>domājamās daļas no daudzdzīvokļu dzīvojamās mājas, kadastra Nr. 46</w:t>
      </w:r>
      <w:r>
        <w:rPr>
          <w:rFonts w:ascii="Times New Roman" w:hAnsi="Times New Roman"/>
          <w:sz w:val="24"/>
          <w:szCs w:val="24"/>
        </w:rPr>
        <w:t>01</w:t>
      </w:r>
      <w:r w:rsidRPr="002E516B">
        <w:rPr>
          <w:rFonts w:ascii="Times New Roman" w:hAnsi="Times New Roman"/>
          <w:sz w:val="24"/>
          <w:szCs w:val="24"/>
        </w:rPr>
        <w:t xml:space="preserve"> 900 </w:t>
      </w:r>
      <w:r>
        <w:rPr>
          <w:rFonts w:ascii="Times New Roman" w:hAnsi="Times New Roman"/>
          <w:sz w:val="24"/>
          <w:szCs w:val="24"/>
        </w:rPr>
        <w:t>2999</w:t>
      </w:r>
      <w:r w:rsidRPr="002E516B">
        <w:rPr>
          <w:rFonts w:ascii="Times New Roman" w:hAnsi="Times New Roman"/>
          <w:sz w:val="24"/>
          <w:szCs w:val="24"/>
        </w:rPr>
        <w:t>.</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2. Apstiprināt dzīvokļa Nr. </w:t>
      </w:r>
      <w:r>
        <w:rPr>
          <w:rFonts w:ascii="Times New Roman" w:hAnsi="Times New Roman"/>
          <w:sz w:val="24"/>
          <w:szCs w:val="24"/>
        </w:rPr>
        <w:t>2</w:t>
      </w:r>
      <w:r w:rsidRPr="002E516B">
        <w:rPr>
          <w:rFonts w:ascii="Times New Roman" w:hAnsi="Times New Roman"/>
          <w:sz w:val="24"/>
          <w:szCs w:val="24"/>
        </w:rPr>
        <w:t xml:space="preserve"> </w:t>
      </w:r>
      <w:r>
        <w:rPr>
          <w:rFonts w:ascii="Times New Roman" w:hAnsi="Times New Roman"/>
          <w:sz w:val="24"/>
          <w:szCs w:val="24"/>
        </w:rPr>
        <w:t>Robežu ielā 7 Dobelē</w:t>
      </w:r>
      <w:r w:rsidRPr="002E516B">
        <w:rPr>
          <w:rFonts w:ascii="Times New Roman" w:hAnsi="Times New Roman"/>
          <w:sz w:val="24"/>
          <w:szCs w:val="24"/>
        </w:rPr>
        <w:t xml:space="preserve">, Dobeles novadā nosacīto cenu </w:t>
      </w:r>
      <w:r>
        <w:rPr>
          <w:rFonts w:ascii="Times New Roman" w:hAnsi="Times New Roman"/>
          <w:sz w:val="24"/>
          <w:szCs w:val="24"/>
        </w:rPr>
        <w:t>40</w:t>
      </w:r>
      <w:r w:rsidRPr="006A34DE">
        <w:rPr>
          <w:rFonts w:ascii="Times New Roman" w:hAnsi="Times New Roman"/>
          <w:sz w:val="24"/>
          <w:szCs w:val="24"/>
        </w:rPr>
        <w:t>00</w:t>
      </w:r>
      <w:r w:rsidRPr="002E516B">
        <w:rPr>
          <w:rFonts w:ascii="Times New Roman" w:hAnsi="Times New Roman"/>
          <w:sz w:val="24"/>
          <w:szCs w:val="24"/>
        </w:rPr>
        <w:t xml:space="preserve"> EUR</w:t>
      </w:r>
      <w:r>
        <w:rPr>
          <w:rFonts w:ascii="Times New Roman" w:hAnsi="Times New Roman"/>
          <w:sz w:val="24"/>
          <w:szCs w:val="24"/>
        </w:rPr>
        <w:t>.</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 xml:space="preserve">3. Piedāvāt </w:t>
      </w:r>
      <w:r w:rsidR="00AB460A">
        <w:rPr>
          <w:rFonts w:ascii="Times New Roman" w:hAnsi="Times New Roman"/>
          <w:sz w:val="24"/>
          <w:szCs w:val="24"/>
        </w:rPr>
        <w:t>[..]</w:t>
      </w:r>
      <w:r w:rsidRPr="002E516B">
        <w:rPr>
          <w:rFonts w:ascii="Times New Roman" w:hAnsi="Times New Roman"/>
          <w:sz w:val="24"/>
          <w:szCs w:val="24"/>
        </w:rPr>
        <w:t xml:space="preserve">, personas kods </w:t>
      </w:r>
      <w:r w:rsidR="00AB460A">
        <w:rPr>
          <w:rFonts w:ascii="Times New Roman" w:hAnsi="Times New Roman"/>
          <w:sz w:val="24"/>
          <w:szCs w:val="24"/>
        </w:rPr>
        <w:t>[..]</w:t>
      </w:r>
      <w:r w:rsidRPr="002E516B">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2 Robežu ielā 7 Dobelē</w:t>
      </w:r>
      <w:r w:rsidRPr="002E516B">
        <w:rPr>
          <w:rFonts w:ascii="Times New Roman" w:hAnsi="Times New Roman"/>
          <w:sz w:val="24"/>
          <w:szCs w:val="24"/>
        </w:rPr>
        <w:t xml:space="preserve">, Dobeles novadā par nosacīto cenu </w:t>
      </w:r>
      <w:r>
        <w:rPr>
          <w:rFonts w:ascii="Times New Roman" w:hAnsi="Times New Roman"/>
          <w:sz w:val="24"/>
          <w:szCs w:val="24"/>
        </w:rPr>
        <w:t>40</w:t>
      </w:r>
      <w:r w:rsidRPr="006A34DE">
        <w:rPr>
          <w:rFonts w:ascii="Times New Roman" w:hAnsi="Times New Roman"/>
          <w:sz w:val="24"/>
          <w:szCs w:val="24"/>
        </w:rPr>
        <w:t>00</w:t>
      </w:r>
      <w:r w:rsidRPr="002E516B">
        <w:rPr>
          <w:rFonts w:ascii="Times New Roman" w:hAnsi="Times New Roman"/>
          <w:sz w:val="24"/>
          <w:szCs w:val="24"/>
        </w:rPr>
        <w:t xml:space="preserve"> EUR.</w:t>
      </w:r>
    </w:p>
    <w:p w:rsidR="007D00CA" w:rsidRPr="00DC4E32"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4.</w:t>
      </w:r>
      <w:r w:rsidRPr="002E516B">
        <w:rPr>
          <w:rFonts w:ascii="Times New Roman" w:hAnsi="Times New Roman"/>
          <w:i/>
          <w:iCs/>
          <w:sz w:val="24"/>
          <w:szCs w:val="24"/>
        </w:rPr>
        <w:t xml:space="preserve"> </w:t>
      </w:r>
      <w:r w:rsidRPr="002E516B">
        <w:rPr>
          <w:rFonts w:ascii="Times New Roman" w:hAnsi="Times New Roman"/>
          <w:sz w:val="24"/>
          <w:szCs w:val="24"/>
        </w:rPr>
        <w:t xml:space="preserve">Pirmpirkuma tiesību izmantošanas gadījumā, pirkuma maksa pilnā apmērā samaksājama viena mēneša laikā no atsavināšanas lēmuma </w:t>
      </w:r>
      <w:r w:rsidR="00AB460A">
        <w:rPr>
          <w:rFonts w:ascii="Times New Roman" w:hAnsi="Times New Roman"/>
          <w:sz w:val="24"/>
          <w:szCs w:val="24"/>
        </w:rPr>
        <w:t xml:space="preserve">saņemšanas dienas. </w:t>
      </w:r>
      <w:r w:rsidRPr="002E516B">
        <w:rPr>
          <w:rFonts w:ascii="Times New Roman" w:hAnsi="Times New Roman"/>
          <w:sz w:val="24"/>
          <w:szCs w:val="24"/>
        </w:rPr>
        <w:t xml:space="preserve">Ja dzīvoklis tiek pirkts uz nomaksu līdz pieciem gadiem, tad viena mēneša laikā no lēmuma saņemšanas dienas samaksājams avanss 10% apmērā no pirkuma maksas. </w:t>
      </w:r>
      <w:r>
        <w:rPr>
          <w:rFonts w:ascii="Times New Roman" w:hAnsi="Times New Roman"/>
          <w:sz w:val="24"/>
          <w:szCs w:val="24"/>
        </w:rPr>
        <w:t>P</w:t>
      </w:r>
      <w:r w:rsidRPr="00DC4E32">
        <w:rPr>
          <w:rFonts w:ascii="Times New Roman" w:hAnsi="Times New Roman"/>
          <w:sz w:val="24"/>
          <w:szCs w:val="24"/>
        </w:rPr>
        <w:t xml:space="preserve">irkuma maksas samaksas termiņš - </w:t>
      </w:r>
      <w:r w:rsidRPr="00DC4E32">
        <w:rPr>
          <w:rFonts w:ascii="Times New Roman" w:hAnsi="Times New Roman"/>
          <w:bCs/>
          <w:sz w:val="24"/>
          <w:szCs w:val="24"/>
        </w:rPr>
        <w:t>202</w:t>
      </w:r>
      <w:r>
        <w:rPr>
          <w:rFonts w:ascii="Times New Roman" w:hAnsi="Times New Roman"/>
          <w:bCs/>
          <w:sz w:val="24"/>
          <w:szCs w:val="24"/>
        </w:rPr>
        <w:t>4</w:t>
      </w:r>
      <w:r w:rsidRPr="00DC4E32">
        <w:rPr>
          <w:rFonts w:ascii="Times New Roman" w:hAnsi="Times New Roman"/>
          <w:bCs/>
          <w:sz w:val="24"/>
          <w:szCs w:val="24"/>
        </w:rPr>
        <w:t>.</w:t>
      </w:r>
      <w:r w:rsidR="00AB460A">
        <w:rPr>
          <w:rFonts w:ascii="Times New Roman" w:hAnsi="Times New Roman"/>
          <w:bCs/>
          <w:sz w:val="24"/>
          <w:szCs w:val="24"/>
        </w:rPr>
        <w:t> </w:t>
      </w:r>
      <w:r w:rsidRPr="00DC4E32">
        <w:rPr>
          <w:rFonts w:ascii="Times New Roman" w:hAnsi="Times New Roman"/>
          <w:bCs/>
          <w:sz w:val="24"/>
          <w:szCs w:val="24"/>
        </w:rPr>
        <w:t xml:space="preserve">gada </w:t>
      </w:r>
      <w:r>
        <w:rPr>
          <w:rFonts w:ascii="Times New Roman" w:hAnsi="Times New Roman"/>
          <w:bCs/>
          <w:sz w:val="24"/>
          <w:szCs w:val="24"/>
        </w:rPr>
        <w:t>28.</w:t>
      </w:r>
      <w:r w:rsidR="00AB460A">
        <w:rPr>
          <w:rFonts w:ascii="Times New Roman" w:hAnsi="Times New Roman"/>
          <w:bCs/>
          <w:sz w:val="24"/>
          <w:szCs w:val="24"/>
        </w:rPr>
        <w:t> </w:t>
      </w:r>
      <w:r>
        <w:rPr>
          <w:rFonts w:ascii="Times New Roman" w:hAnsi="Times New Roman"/>
          <w:bCs/>
          <w:sz w:val="24"/>
          <w:szCs w:val="24"/>
        </w:rPr>
        <w:t>februāris.</w:t>
      </w:r>
    </w:p>
    <w:p w:rsidR="007D00CA" w:rsidRPr="002E516B" w:rsidRDefault="007D00CA" w:rsidP="007D00CA">
      <w:pPr>
        <w:tabs>
          <w:tab w:val="left" w:pos="900"/>
        </w:tabs>
        <w:spacing w:after="0" w:line="100" w:lineRule="atLeast"/>
        <w:ind w:left="-283" w:right="43"/>
        <w:jc w:val="both"/>
        <w:rPr>
          <w:rFonts w:ascii="Times New Roman" w:hAnsi="Times New Roman"/>
          <w:sz w:val="24"/>
          <w:szCs w:val="24"/>
        </w:rPr>
      </w:pPr>
      <w:r w:rsidRPr="002E516B">
        <w:rPr>
          <w:rFonts w:ascii="Times New Roman" w:hAnsi="Times New Roman"/>
          <w:sz w:val="24"/>
          <w:szCs w:val="24"/>
        </w:rPr>
        <w:t>5. Gadījumā, ja pirkuma maksa pilnā apjomā vai avanss netiek samaksāts šajā lēmumā noteiktajā termiņā, šis lēmums zaudē spēku.</w:t>
      </w:r>
    </w:p>
    <w:p w:rsidR="007D00CA" w:rsidRDefault="007D00CA" w:rsidP="007D00CA">
      <w:pPr>
        <w:spacing w:after="0"/>
        <w:ind w:left="-283" w:right="-680" w:firstLine="720"/>
        <w:jc w:val="both"/>
        <w:rPr>
          <w:rFonts w:ascii="Times New Roman" w:hAnsi="Times New Roman"/>
          <w:sz w:val="24"/>
          <w:szCs w:val="24"/>
        </w:rPr>
      </w:pPr>
    </w:p>
    <w:p w:rsidR="007D00CA" w:rsidRDefault="007D00CA" w:rsidP="007D00CA">
      <w:pPr>
        <w:spacing w:after="0" w:line="240" w:lineRule="auto"/>
        <w:ind w:left="-283"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pacing w:after="0" w:line="240" w:lineRule="auto"/>
        <w:ind w:left="-283" w:right="-680"/>
        <w:jc w:val="center"/>
        <w:rPr>
          <w:rFonts w:ascii="Times New Roman" w:eastAsia="Times New Roman" w:hAnsi="Times New Roman"/>
          <w:sz w:val="24"/>
          <w:szCs w:val="24"/>
          <w:lang w:eastAsia="lv-LV"/>
        </w:rPr>
      </w:pPr>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21249921" wp14:editId="14135B6F">
            <wp:extent cx="685800" cy="752475"/>
            <wp:effectExtent l="0" t="0" r="0" b="9525"/>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30</w:t>
      </w:r>
      <w:r>
        <w:rPr>
          <w:rFonts w:ascii="Times New Roman" w:hAnsi="Times New Roman"/>
          <w:b/>
          <w:sz w:val="24"/>
          <w:szCs w:val="24"/>
          <w:lang w:eastAsia="ar-SA"/>
        </w:rPr>
        <w:t>/2</w:t>
      </w:r>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Default="007D00CA" w:rsidP="007D00CA">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AB460A">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1 Robežu ielā 7 </w:t>
      </w:r>
    </w:p>
    <w:p w:rsidR="007D00CA" w:rsidRPr="00CF603B" w:rsidRDefault="007D00CA" w:rsidP="007D00CA">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D00CA" w:rsidRDefault="007D00CA" w:rsidP="007D00CA">
      <w:pPr>
        <w:suppressAutoHyphens/>
        <w:spacing w:after="0" w:line="240" w:lineRule="auto"/>
        <w:ind w:right="-680"/>
        <w:jc w:val="right"/>
        <w:rPr>
          <w:rFonts w:ascii="Times New Roman" w:eastAsia="Times New Roman" w:hAnsi="Times New Roman"/>
          <w:b/>
          <w:sz w:val="24"/>
          <w:szCs w:val="24"/>
          <w:lang w:eastAsia="ar-SA"/>
        </w:rPr>
      </w:pP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1</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Dobeles novadā atsavināšanu.</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Nekustamais īpašums - dzīvoklis Nr. </w:t>
      </w:r>
      <w:r>
        <w:rPr>
          <w:rFonts w:ascii="Times New Roman" w:hAnsi="Times New Roman"/>
          <w:sz w:val="24"/>
          <w:szCs w:val="24"/>
        </w:rPr>
        <w:t>1</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reģistrēts Zemgales rajona tiesas </w:t>
      </w:r>
      <w:r>
        <w:rPr>
          <w:rFonts w:ascii="Times New Roman" w:hAnsi="Times New Roman"/>
          <w:sz w:val="24"/>
          <w:szCs w:val="24"/>
        </w:rPr>
        <w:t>Dobeles pilsētas</w:t>
      </w:r>
      <w:r w:rsidRPr="00441B03">
        <w:rPr>
          <w:rFonts w:ascii="Times New Roman" w:hAnsi="Times New Roman"/>
          <w:sz w:val="24"/>
          <w:szCs w:val="24"/>
        </w:rPr>
        <w:t xml:space="preserve"> zemesgrāmatā (nodalījuma Nr. 1</w:t>
      </w:r>
      <w:r>
        <w:rPr>
          <w:rFonts w:ascii="Times New Roman" w:hAnsi="Times New Roman"/>
          <w:sz w:val="24"/>
          <w:szCs w:val="24"/>
        </w:rPr>
        <w:t>105-1</w:t>
      </w:r>
      <w:r w:rsidRPr="00441B03">
        <w:rPr>
          <w:rFonts w:ascii="Times New Roman" w:hAnsi="Times New Roman"/>
          <w:sz w:val="24"/>
          <w:szCs w:val="24"/>
        </w:rPr>
        <w:t>) uz Dobeles novada pašvaldības vārda.</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Pašvaldībai piederošais dzīvoklis Nr. </w:t>
      </w:r>
      <w:r>
        <w:rPr>
          <w:rFonts w:ascii="Times New Roman" w:hAnsi="Times New Roman"/>
          <w:sz w:val="24"/>
          <w:szCs w:val="24"/>
        </w:rPr>
        <w:t>1</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Dobeles novadā 4</w:t>
      </w:r>
      <w:r>
        <w:rPr>
          <w:rFonts w:ascii="Times New Roman" w:hAnsi="Times New Roman"/>
          <w:sz w:val="24"/>
          <w:szCs w:val="24"/>
        </w:rPr>
        <w:t>0</w:t>
      </w:r>
      <w:r w:rsidRPr="00441B03">
        <w:rPr>
          <w:rFonts w:ascii="Times New Roman" w:hAnsi="Times New Roman"/>
          <w:sz w:val="24"/>
          <w:szCs w:val="24"/>
        </w:rPr>
        <w:t>,</w:t>
      </w:r>
      <w:r>
        <w:rPr>
          <w:rFonts w:ascii="Times New Roman" w:hAnsi="Times New Roman"/>
          <w:sz w:val="24"/>
          <w:szCs w:val="24"/>
        </w:rPr>
        <w:t>5</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nav izīrēts un tas nav nepieciešams pašvaldības funkciju nodrošināšanai.</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S</w:t>
      </w:r>
      <w:r>
        <w:rPr>
          <w:rFonts w:ascii="Times New Roman" w:hAnsi="Times New Roman"/>
          <w:sz w:val="24"/>
          <w:szCs w:val="24"/>
        </w:rPr>
        <w:t>IA “INTERBALTIJA”</w:t>
      </w:r>
      <w:r w:rsidRPr="00441B03">
        <w:rPr>
          <w:rFonts w:ascii="Times New Roman" w:hAnsi="Times New Roman"/>
          <w:sz w:val="24"/>
          <w:szCs w:val="24"/>
        </w:rPr>
        <w:t xml:space="preserve"> 202</w:t>
      </w:r>
      <w:r>
        <w:rPr>
          <w:rFonts w:ascii="Times New Roman" w:hAnsi="Times New Roman"/>
          <w:sz w:val="24"/>
          <w:szCs w:val="24"/>
        </w:rPr>
        <w:t>1</w:t>
      </w:r>
      <w:r w:rsidRPr="00441B03">
        <w:rPr>
          <w:rFonts w:ascii="Times New Roman" w:hAnsi="Times New Roman"/>
          <w:sz w:val="24"/>
          <w:szCs w:val="24"/>
        </w:rPr>
        <w:t xml:space="preserve">. gada </w:t>
      </w:r>
      <w:r>
        <w:rPr>
          <w:rFonts w:ascii="Times New Roman" w:hAnsi="Times New Roman"/>
          <w:sz w:val="24"/>
          <w:szCs w:val="24"/>
        </w:rPr>
        <w:t>5.februārī</w:t>
      </w:r>
      <w:r w:rsidRPr="00441B03">
        <w:rPr>
          <w:rFonts w:ascii="Times New Roman" w:hAnsi="Times New Roman"/>
          <w:sz w:val="24"/>
          <w:szCs w:val="24"/>
        </w:rPr>
        <w:t xml:space="preserve"> noteiktā vērtība </w:t>
      </w:r>
      <w:r w:rsidRPr="00F523BA">
        <w:rPr>
          <w:rFonts w:ascii="Times New Roman" w:hAnsi="Times New Roman"/>
          <w:sz w:val="24"/>
          <w:szCs w:val="24"/>
        </w:rPr>
        <w:t>1700</w:t>
      </w:r>
      <w:r w:rsidRPr="00441B03">
        <w:rPr>
          <w:rFonts w:ascii="Times New Roman" w:hAnsi="Times New Roman"/>
          <w:sz w:val="24"/>
          <w:szCs w:val="24"/>
        </w:rPr>
        <w:t xml:space="preserve"> EUR (saskaņā ar </w:t>
      </w:r>
      <w:hyperlink r:id="rId41" w:tgtFrame="_blank" w:history="1">
        <w:r w:rsidRPr="00441B03">
          <w:rPr>
            <w:rFonts w:ascii="Times New Roman" w:hAnsi="Times New Roman"/>
            <w:sz w:val="24"/>
            <w:szCs w:val="24"/>
          </w:rPr>
          <w:t>Standartizācijas likumā</w:t>
        </w:r>
      </w:hyperlink>
      <w:r w:rsidRPr="00441B03">
        <w:rPr>
          <w:rFonts w:ascii="Times New Roman" w:hAnsi="Times New Roman"/>
          <w:sz w:val="24"/>
          <w:szCs w:val="24"/>
        </w:rPr>
        <w:t xml:space="preserve"> paredzētajā kārtībā apstiprinātajiem īpašuma vērtēšanas standartiem).</w:t>
      </w:r>
    </w:p>
    <w:p w:rsidR="007D00CA" w:rsidRPr="00441B03" w:rsidRDefault="007D00CA" w:rsidP="007D00CA">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41B03">
        <w:rPr>
          <w:rFonts w:ascii="Times New Roman" w:hAnsi="Times New Roman"/>
          <w:sz w:val="24"/>
          <w:szCs w:val="24"/>
          <w:lang w:eastAsia="ar-SA"/>
        </w:rPr>
        <w:t xml:space="preserve"> Dobeles novada dome NOLEMJ:</w:t>
      </w:r>
    </w:p>
    <w:p w:rsidR="007D00CA" w:rsidRPr="00441B03" w:rsidRDefault="007D00CA" w:rsidP="007D00CA">
      <w:pPr>
        <w:tabs>
          <w:tab w:val="left" w:pos="3015"/>
        </w:tabs>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lang w:eastAsia="ar-SA"/>
        </w:rPr>
        <w:tab/>
      </w:r>
    </w:p>
    <w:p w:rsidR="007D00CA" w:rsidRPr="00441B03" w:rsidRDefault="007D00CA" w:rsidP="007D00CA">
      <w:pPr>
        <w:spacing w:after="0" w:line="240" w:lineRule="auto"/>
        <w:jc w:val="both"/>
        <w:rPr>
          <w:rFonts w:ascii="Times New Roman" w:eastAsia="Arial" w:hAnsi="Times New Roman"/>
          <w:sz w:val="24"/>
          <w:szCs w:val="24"/>
        </w:rPr>
      </w:pPr>
      <w:r w:rsidRPr="00441B03">
        <w:rPr>
          <w:rFonts w:ascii="Times New Roman" w:hAnsi="Times New Roman"/>
          <w:sz w:val="24"/>
          <w:szCs w:val="24"/>
        </w:rPr>
        <w:t>1. PĀRDOT atklātā izsolē nekustamo īpašumu – dzīvokli Nr. </w:t>
      </w:r>
      <w:r>
        <w:rPr>
          <w:rFonts w:ascii="Times New Roman" w:hAnsi="Times New Roman"/>
          <w:sz w:val="24"/>
          <w:szCs w:val="24"/>
        </w:rPr>
        <w:t>1</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4</w:t>
      </w:r>
      <w:r>
        <w:rPr>
          <w:rFonts w:ascii="Times New Roman" w:hAnsi="Times New Roman"/>
          <w:sz w:val="24"/>
          <w:szCs w:val="24"/>
        </w:rPr>
        <w:t>0</w:t>
      </w:r>
      <w:r w:rsidRPr="00441B03">
        <w:rPr>
          <w:rFonts w:ascii="Times New Roman" w:hAnsi="Times New Roman"/>
          <w:sz w:val="24"/>
          <w:szCs w:val="24"/>
        </w:rPr>
        <w:t>,</w:t>
      </w:r>
      <w:r>
        <w:rPr>
          <w:rFonts w:ascii="Times New Roman" w:hAnsi="Times New Roman"/>
          <w:sz w:val="24"/>
          <w:szCs w:val="24"/>
        </w:rPr>
        <w:t>5</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un pie dzīvokļa piederošās kopīpašuma 4</w:t>
      </w:r>
      <w:r>
        <w:rPr>
          <w:rFonts w:ascii="Times New Roman" w:hAnsi="Times New Roman"/>
          <w:sz w:val="24"/>
          <w:szCs w:val="24"/>
        </w:rPr>
        <w:t>05/1627</w:t>
      </w:r>
      <w:r w:rsidRPr="00441B03">
        <w:rPr>
          <w:rFonts w:ascii="Times New Roman" w:hAnsi="Times New Roman"/>
          <w:sz w:val="24"/>
          <w:szCs w:val="24"/>
        </w:rPr>
        <w:t xml:space="preserve"> domājamās daļas no daudzdzīvokļu dzīvojamās mājas, kadastra Nr. 46</w:t>
      </w:r>
      <w:r>
        <w:rPr>
          <w:rFonts w:ascii="Times New Roman" w:hAnsi="Times New Roman"/>
          <w:sz w:val="24"/>
          <w:szCs w:val="24"/>
        </w:rPr>
        <w:t>01</w:t>
      </w:r>
      <w:r w:rsidRPr="00441B03">
        <w:rPr>
          <w:rFonts w:ascii="Times New Roman" w:hAnsi="Times New Roman"/>
          <w:sz w:val="24"/>
          <w:szCs w:val="24"/>
        </w:rPr>
        <w:t xml:space="preserve"> 900 </w:t>
      </w:r>
      <w:r>
        <w:rPr>
          <w:rFonts w:ascii="Times New Roman" w:hAnsi="Times New Roman"/>
          <w:sz w:val="24"/>
          <w:szCs w:val="24"/>
        </w:rPr>
        <w:t>3001</w:t>
      </w:r>
      <w:r w:rsidRPr="00441B03">
        <w:rPr>
          <w:rFonts w:ascii="Times New Roman" w:hAnsi="Times New Roman"/>
          <w:sz w:val="24"/>
          <w:szCs w:val="24"/>
        </w:rPr>
        <w:t>.</w:t>
      </w:r>
    </w:p>
    <w:p w:rsidR="007D00CA" w:rsidRPr="00441B03" w:rsidRDefault="007D00CA" w:rsidP="007D00CA">
      <w:pPr>
        <w:spacing w:after="0" w:line="240" w:lineRule="auto"/>
        <w:jc w:val="both"/>
        <w:rPr>
          <w:rFonts w:ascii="Times New Roman" w:eastAsia="Arial" w:hAnsi="Times New Roman"/>
          <w:sz w:val="24"/>
          <w:szCs w:val="24"/>
        </w:rPr>
      </w:pPr>
      <w:r w:rsidRPr="00441B03">
        <w:rPr>
          <w:rFonts w:ascii="Times New Roman" w:hAnsi="Times New Roman"/>
          <w:sz w:val="24"/>
          <w:szCs w:val="24"/>
        </w:rPr>
        <w:t xml:space="preserve">2. NOTEIKT atsavināmā nekustamā īpašuma sākumcenu </w:t>
      </w:r>
      <w:r w:rsidRPr="00F523BA">
        <w:rPr>
          <w:rFonts w:ascii="Times New Roman" w:hAnsi="Times New Roman"/>
          <w:sz w:val="24"/>
          <w:szCs w:val="24"/>
        </w:rPr>
        <w:t>2000</w:t>
      </w:r>
      <w:r w:rsidRPr="00441B03">
        <w:rPr>
          <w:rFonts w:ascii="Times New Roman" w:hAnsi="Times New Roman"/>
          <w:sz w:val="24"/>
          <w:szCs w:val="24"/>
        </w:rPr>
        <w:t xml:space="preserve"> </w:t>
      </w:r>
      <w:r w:rsidRPr="00441B03">
        <w:rPr>
          <w:rFonts w:ascii="Times New Roman" w:eastAsia="Arial" w:hAnsi="Times New Roman"/>
          <w:sz w:val="24"/>
          <w:szCs w:val="24"/>
        </w:rPr>
        <w:t>EUR</w:t>
      </w:r>
      <w:r w:rsidRPr="00441B03">
        <w:rPr>
          <w:rFonts w:ascii="Times New Roman" w:eastAsia="Arial" w:hAnsi="Times New Roman"/>
          <w:i/>
          <w:sz w:val="24"/>
          <w:szCs w:val="24"/>
        </w:rPr>
        <w:t xml:space="preserve"> </w:t>
      </w:r>
      <w:r w:rsidRPr="00441B03">
        <w:rPr>
          <w:rFonts w:ascii="Times New Roman" w:eastAsia="Arial" w:hAnsi="Times New Roman"/>
          <w:sz w:val="24"/>
          <w:szCs w:val="24"/>
        </w:rPr>
        <w:t>(</w:t>
      </w:r>
      <w:r>
        <w:rPr>
          <w:rFonts w:ascii="Times New Roman" w:eastAsia="Arial" w:hAnsi="Times New Roman"/>
          <w:sz w:val="24"/>
          <w:szCs w:val="24"/>
        </w:rPr>
        <w:t>divi</w:t>
      </w:r>
      <w:r w:rsidRPr="00441B03">
        <w:rPr>
          <w:rFonts w:ascii="Times New Roman" w:eastAsia="Arial" w:hAnsi="Times New Roman"/>
          <w:sz w:val="24"/>
          <w:szCs w:val="24"/>
        </w:rPr>
        <w:t xml:space="preserve"> tūksto</w:t>
      </w:r>
      <w:r>
        <w:rPr>
          <w:rFonts w:ascii="Times New Roman" w:eastAsia="Arial" w:hAnsi="Times New Roman"/>
          <w:sz w:val="24"/>
          <w:szCs w:val="24"/>
        </w:rPr>
        <w:t>ši</w:t>
      </w:r>
      <w:r w:rsidRPr="00441B03">
        <w:rPr>
          <w:rFonts w:ascii="Times New Roman" w:eastAsia="Arial" w:hAnsi="Times New Roman"/>
          <w:sz w:val="24"/>
          <w:szCs w:val="24"/>
        </w:rPr>
        <w:t xml:space="preserve"> </w:t>
      </w:r>
      <w:proofErr w:type="spellStart"/>
      <w:r w:rsidRPr="00441B03">
        <w:rPr>
          <w:rFonts w:ascii="Times New Roman" w:eastAsia="Arial" w:hAnsi="Times New Roman"/>
          <w:i/>
          <w:sz w:val="24"/>
          <w:szCs w:val="24"/>
        </w:rPr>
        <w:t>euro</w:t>
      </w:r>
      <w:proofErr w:type="spellEnd"/>
      <w:r w:rsidRPr="00441B03">
        <w:rPr>
          <w:rFonts w:ascii="Times New Roman" w:eastAsia="Arial" w:hAnsi="Times New Roman"/>
          <w:sz w:val="24"/>
          <w:szCs w:val="24"/>
        </w:rPr>
        <w:t>).</w:t>
      </w:r>
    </w:p>
    <w:p w:rsidR="007D00CA" w:rsidRPr="00441B03" w:rsidRDefault="007D00CA" w:rsidP="007D00CA">
      <w:pPr>
        <w:spacing w:after="0" w:line="240" w:lineRule="auto"/>
        <w:contextualSpacing/>
        <w:jc w:val="both"/>
        <w:rPr>
          <w:rFonts w:ascii="Times New Roman" w:eastAsia="Arial" w:hAnsi="Times New Roman"/>
          <w:sz w:val="24"/>
          <w:szCs w:val="24"/>
        </w:rPr>
      </w:pPr>
      <w:r w:rsidRPr="00441B03">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196454" w:rsidRDefault="00196454" w:rsidP="007D00CA">
      <w:pPr>
        <w:suppressAutoHyphens/>
        <w:spacing w:after="0" w:line="240" w:lineRule="auto"/>
        <w:jc w:val="right"/>
        <w:rPr>
          <w:rFonts w:ascii="Times New Roman" w:eastAsia="Times New Roman" w:hAnsi="Times New Roman"/>
          <w:b/>
          <w:sz w:val="24"/>
          <w:szCs w:val="24"/>
          <w:lang w:eastAsia="ar-SA"/>
        </w:rPr>
      </w:pPr>
    </w:p>
    <w:p w:rsidR="00196454" w:rsidRDefault="00196454" w:rsidP="007D00CA">
      <w:pPr>
        <w:suppressAutoHyphens/>
        <w:spacing w:after="0" w:line="240" w:lineRule="auto"/>
        <w:jc w:val="right"/>
        <w:rPr>
          <w:rFonts w:ascii="Times New Roman" w:eastAsia="Times New Roman" w:hAnsi="Times New Roman"/>
          <w:b/>
          <w:sz w:val="24"/>
          <w:szCs w:val="24"/>
          <w:lang w:eastAsia="ar-SA"/>
        </w:rPr>
      </w:pPr>
    </w:p>
    <w:p w:rsidR="007D00CA" w:rsidRDefault="007D00CA" w:rsidP="007D00CA">
      <w:pPr>
        <w:spacing w:after="0" w:line="240" w:lineRule="auto"/>
        <w:ind w:left="-283"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pacing w:after="0" w:line="240" w:lineRule="auto"/>
        <w:ind w:left="-283" w:right="-680"/>
        <w:jc w:val="center"/>
        <w:rPr>
          <w:rFonts w:ascii="Times New Roman" w:eastAsia="Times New Roman" w:hAnsi="Times New Roman"/>
          <w:sz w:val="24"/>
          <w:szCs w:val="24"/>
          <w:lang w:eastAsia="lv-LV"/>
        </w:rPr>
      </w:pPr>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45A78000" wp14:editId="45E64F33">
            <wp:extent cx="685800" cy="752475"/>
            <wp:effectExtent l="0" t="0" r="0" b="9525"/>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2"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96454">
        <w:rPr>
          <w:rFonts w:ascii="Times New Roman" w:hAnsi="Times New Roman"/>
          <w:b/>
          <w:sz w:val="24"/>
          <w:szCs w:val="24"/>
          <w:lang w:eastAsia="ar-SA"/>
        </w:rPr>
        <w:t>31</w:t>
      </w:r>
      <w:r>
        <w:rPr>
          <w:rFonts w:ascii="Times New Roman" w:hAnsi="Times New Roman"/>
          <w:b/>
          <w:sz w:val="24"/>
          <w:szCs w:val="24"/>
          <w:lang w:eastAsia="ar-SA"/>
        </w:rPr>
        <w:t>/2</w:t>
      </w:r>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Default="007D00CA" w:rsidP="007D00CA">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AB460A">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3 Robežu ielā 7 </w:t>
      </w:r>
    </w:p>
    <w:p w:rsidR="007D00CA" w:rsidRPr="00CF603B" w:rsidRDefault="007D00CA" w:rsidP="007D00CA">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D00CA" w:rsidRPr="00E74C80"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3</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Dobeles novadā atsavināšanu.</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Nekustamais īpašums - dzīvoklis Nr. </w:t>
      </w:r>
      <w:r>
        <w:rPr>
          <w:rFonts w:ascii="Times New Roman" w:hAnsi="Times New Roman"/>
          <w:sz w:val="24"/>
          <w:szCs w:val="24"/>
        </w:rPr>
        <w:t>3</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reģistrēts Zemgales rajona tiesas </w:t>
      </w:r>
      <w:r>
        <w:rPr>
          <w:rFonts w:ascii="Times New Roman" w:hAnsi="Times New Roman"/>
          <w:sz w:val="24"/>
          <w:szCs w:val="24"/>
        </w:rPr>
        <w:t>Dobeles pilsētas</w:t>
      </w:r>
      <w:r w:rsidRPr="00441B03">
        <w:rPr>
          <w:rFonts w:ascii="Times New Roman" w:hAnsi="Times New Roman"/>
          <w:sz w:val="24"/>
          <w:szCs w:val="24"/>
        </w:rPr>
        <w:t xml:space="preserve"> zemesgrāmatā (nodalījuma Nr. 1</w:t>
      </w:r>
      <w:r>
        <w:rPr>
          <w:rFonts w:ascii="Times New Roman" w:hAnsi="Times New Roman"/>
          <w:sz w:val="24"/>
          <w:szCs w:val="24"/>
        </w:rPr>
        <w:t>105-3</w:t>
      </w:r>
      <w:r w:rsidRPr="00441B03">
        <w:rPr>
          <w:rFonts w:ascii="Times New Roman" w:hAnsi="Times New Roman"/>
          <w:sz w:val="24"/>
          <w:szCs w:val="24"/>
        </w:rPr>
        <w:t>) uz Dobeles novada pašvaldības vārda.</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Pašvaldībai piederošais dzīvoklis Nr. </w:t>
      </w:r>
      <w:r>
        <w:rPr>
          <w:rFonts w:ascii="Times New Roman" w:hAnsi="Times New Roman"/>
          <w:sz w:val="24"/>
          <w:szCs w:val="24"/>
        </w:rPr>
        <w:t>3</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w:t>
      </w:r>
      <w:r>
        <w:rPr>
          <w:rFonts w:ascii="Times New Roman" w:hAnsi="Times New Roman"/>
          <w:sz w:val="24"/>
          <w:szCs w:val="24"/>
        </w:rPr>
        <w:t>45,6</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nav izīrēts un tas nav nepieciešams pašvaldības funkciju nodrošināšanai.</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S</w:t>
      </w:r>
      <w:r>
        <w:rPr>
          <w:rFonts w:ascii="Times New Roman" w:hAnsi="Times New Roman"/>
          <w:sz w:val="24"/>
          <w:szCs w:val="24"/>
        </w:rPr>
        <w:t>IA “INTERBALTIJA”</w:t>
      </w:r>
      <w:r w:rsidRPr="00441B03">
        <w:rPr>
          <w:rFonts w:ascii="Times New Roman" w:hAnsi="Times New Roman"/>
          <w:sz w:val="24"/>
          <w:szCs w:val="24"/>
        </w:rPr>
        <w:t xml:space="preserve"> 202</w:t>
      </w:r>
      <w:r>
        <w:rPr>
          <w:rFonts w:ascii="Times New Roman" w:hAnsi="Times New Roman"/>
          <w:sz w:val="24"/>
          <w:szCs w:val="24"/>
        </w:rPr>
        <w:t>1</w:t>
      </w:r>
      <w:r w:rsidRPr="00441B03">
        <w:rPr>
          <w:rFonts w:ascii="Times New Roman" w:hAnsi="Times New Roman"/>
          <w:sz w:val="24"/>
          <w:szCs w:val="24"/>
        </w:rPr>
        <w:t>.</w:t>
      </w:r>
      <w:r w:rsidR="00AB460A">
        <w:rPr>
          <w:rFonts w:ascii="Times New Roman" w:hAnsi="Times New Roman"/>
          <w:sz w:val="24"/>
          <w:szCs w:val="24"/>
        </w:rPr>
        <w:t> </w:t>
      </w:r>
      <w:r w:rsidRPr="00441B03">
        <w:rPr>
          <w:rFonts w:ascii="Times New Roman" w:hAnsi="Times New Roman"/>
          <w:sz w:val="24"/>
          <w:szCs w:val="24"/>
        </w:rPr>
        <w:t xml:space="preserve">gada </w:t>
      </w:r>
      <w:r>
        <w:rPr>
          <w:rFonts w:ascii="Times New Roman" w:hAnsi="Times New Roman"/>
          <w:sz w:val="24"/>
          <w:szCs w:val="24"/>
        </w:rPr>
        <w:t>5.</w:t>
      </w:r>
      <w:r w:rsidR="008C2293">
        <w:rPr>
          <w:rFonts w:ascii="Times New Roman" w:hAnsi="Times New Roman"/>
          <w:sz w:val="24"/>
          <w:szCs w:val="24"/>
        </w:rPr>
        <w:t> </w:t>
      </w:r>
      <w:r>
        <w:rPr>
          <w:rFonts w:ascii="Times New Roman" w:hAnsi="Times New Roman"/>
          <w:sz w:val="24"/>
          <w:szCs w:val="24"/>
        </w:rPr>
        <w:t>februārī</w:t>
      </w:r>
      <w:r w:rsidRPr="00441B03">
        <w:rPr>
          <w:rFonts w:ascii="Times New Roman" w:hAnsi="Times New Roman"/>
          <w:sz w:val="24"/>
          <w:szCs w:val="24"/>
        </w:rPr>
        <w:t xml:space="preserve"> noteiktā vērtība </w:t>
      </w:r>
      <w:r w:rsidRPr="00F523BA">
        <w:rPr>
          <w:rFonts w:ascii="Times New Roman" w:hAnsi="Times New Roman"/>
          <w:sz w:val="24"/>
          <w:szCs w:val="24"/>
        </w:rPr>
        <w:t>1</w:t>
      </w:r>
      <w:r>
        <w:rPr>
          <w:rFonts w:ascii="Times New Roman" w:hAnsi="Times New Roman"/>
          <w:sz w:val="24"/>
          <w:szCs w:val="24"/>
        </w:rPr>
        <w:t>6</w:t>
      </w:r>
      <w:r w:rsidRPr="00F523BA">
        <w:rPr>
          <w:rFonts w:ascii="Times New Roman" w:hAnsi="Times New Roman"/>
          <w:sz w:val="24"/>
          <w:szCs w:val="24"/>
        </w:rPr>
        <w:t>00</w:t>
      </w:r>
      <w:r w:rsidRPr="00441B03">
        <w:rPr>
          <w:rFonts w:ascii="Times New Roman" w:hAnsi="Times New Roman"/>
          <w:sz w:val="24"/>
          <w:szCs w:val="24"/>
        </w:rPr>
        <w:t xml:space="preserve"> EUR (saskaņā ar </w:t>
      </w:r>
      <w:hyperlink r:id="rId43" w:tgtFrame="_blank" w:history="1">
        <w:r w:rsidRPr="00441B03">
          <w:rPr>
            <w:rFonts w:ascii="Times New Roman" w:hAnsi="Times New Roman"/>
            <w:sz w:val="24"/>
            <w:szCs w:val="24"/>
          </w:rPr>
          <w:t>Standartizācijas likumā</w:t>
        </w:r>
      </w:hyperlink>
      <w:r w:rsidRPr="00441B03">
        <w:rPr>
          <w:rFonts w:ascii="Times New Roman" w:hAnsi="Times New Roman"/>
          <w:sz w:val="24"/>
          <w:szCs w:val="24"/>
        </w:rPr>
        <w:t xml:space="preserve"> paredzētajā kārtībā apstiprinātajiem īpašuma vērtēšanas standartiem).</w:t>
      </w:r>
    </w:p>
    <w:p w:rsidR="007D00CA" w:rsidRPr="00441B03" w:rsidRDefault="007D00CA" w:rsidP="007D00CA">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41B03">
        <w:rPr>
          <w:rFonts w:ascii="Times New Roman" w:hAnsi="Times New Roman"/>
          <w:sz w:val="24"/>
          <w:szCs w:val="24"/>
          <w:lang w:eastAsia="ar-SA"/>
        </w:rPr>
        <w:t xml:space="preserve"> Dobeles novada dome NOLEMJ:</w:t>
      </w:r>
    </w:p>
    <w:p w:rsidR="007D00CA" w:rsidRPr="00441B03" w:rsidRDefault="007D00CA" w:rsidP="007D00CA">
      <w:pPr>
        <w:tabs>
          <w:tab w:val="left" w:pos="3015"/>
        </w:tabs>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lang w:eastAsia="ar-SA"/>
        </w:rPr>
        <w:tab/>
      </w:r>
    </w:p>
    <w:p w:rsidR="007D00CA" w:rsidRPr="00441B03" w:rsidRDefault="007D00CA" w:rsidP="007D00CA">
      <w:pPr>
        <w:spacing w:after="0" w:line="240" w:lineRule="auto"/>
        <w:jc w:val="both"/>
        <w:rPr>
          <w:rFonts w:ascii="Times New Roman" w:eastAsia="Arial" w:hAnsi="Times New Roman"/>
          <w:sz w:val="24"/>
          <w:szCs w:val="24"/>
        </w:rPr>
      </w:pPr>
      <w:r w:rsidRPr="00441B03">
        <w:rPr>
          <w:rFonts w:ascii="Times New Roman" w:hAnsi="Times New Roman"/>
          <w:sz w:val="24"/>
          <w:szCs w:val="24"/>
        </w:rPr>
        <w:t>1. PĀRDOT atklātā izsolē nekustamo īpašumu – dzīvokli Nr. </w:t>
      </w:r>
      <w:r>
        <w:rPr>
          <w:rFonts w:ascii="Times New Roman" w:hAnsi="Times New Roman"/>
          <w:sz w:val="24"/>
          <w:szCs w:val="24"/>
        </w:rPr>
        <w:t>3</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4</w:t>
      </w:r>
      <w:r>
        <w:rPr>
          <w:rFonts w:ascii="Times New Roman" w:hAnsi="Times New Roman"/>
          <w:sz w:val="24"/>
          <w:szCs w:val="24"/>
        </w:rPr>
        <w:t>5</w:t>
      </w:r>
      <w:r w:rsidRPr="00441B03">
        <w:rPr>
          <w:rFonts w:ascii="Times New Roman" w:hAnsi="Times New Roman"/>
          <w:sz w:val="24"/>
          <w:szCs w:val="24"/>
        </w:rPr>
        <w:t>,</w:t>
      </w:r>
      <w:r>
        <w:rPr>
          <w:rFonts w:ascii="Times New Roman" w:hAnsi="Times New Roman"/>
          <w:sz w:val="24"/>
          <w:szCs w:val="24"/>
        </w:rPr>
        <w:t>6</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xml:space="preserve">. platībā un pie dzīvokļa piederošās kopīpašuma </w:t>
      </w:r>
      <w:r>
        <w:rPr>
          <w:rFonts w:ascii="Times New Roman" w:hAnsi="Times New Roman"/>
          <w:sz w:val="24"/>
          <w:szCs w:val="24"/>
        </w:rPr>
        <w:t>456/1627</w:t>
      </w:r>
      <w:r w:rsidRPr="00441B03">
        <w:rPr>
          <w:rFonts w:ascii="Times New Roman" w:hAnsi="Times New Roman"/>
          <w:sz w:val="24"/>
          <w:szCs w:val="24"/>
        </w:rPr>
        <w:t xml:space="preserve"> domājamās daļas no daudzdzīvokļu dzīvojamās mājas, kadastra Nr. 46</w:t>
      </w:r>
      <w:r>
        <w:rPr>
          <w:rFonts w:ascii="Times New Roman" w:hAnsi="Times New Roman"/>
          <w:sz w:val="24"/>
          <w:szCs w:val="24"/>
        </w:rPr>
        <w:t>01</w:t>
      </w:r>
      <w:r w:rsidRPr="00441B03">
        <w:rPr>
          <w:rFonts w:ascii="Times New Roman" w:hAnsi="Times New Roman"/>
          <w:sz w:val="24"/>
          <w:szCs w:val="24"/>
        </w:rPr>
        <w:t xml:space="preserve"> 900 </w:t>
      </w:r>
      <w:r>
        <w:rPr>
          <w:rFonts w:ascii="Times New Roman" w:hAnsi="Times New Roman"/>
          <w:sz w:val="24"/>
          <w:szCs w:val="24"/>
        </w:rPr>
        <w:t>3002</w:t>
      </w:r>
      <w:r w:rsidRPr="00441B03">
        <w:rPr>
          <w:rFonts w:ascii="Times New Roman" w:hAnsi="Times New Roman"/>
          <w:sz w:val="24"/>
          <w:szCs w:val="24"/>
        </w:rPr>
        <w:t>.</w:t>
      </w:r>
    </w:p>
    <w:p w:rsidR="007D00CA" w:rsidRPr="00441B03" w:rsidRDefault="007D00CA" w:rsidP="007D00CA">
      <w:pPr>
        <w:spacing w:after="0" w:line="240" w:lineRule="auto"/>
        <w:jc w:val="both"/>
        <w:rPr>
          <w:rFonts w:ascii="Times New Roman" w:eastAsia="Arial" w:hAnsi="Times New Roman"/>
          <w:sz w:val="24"/>
          <w:szCs w:val="24"/>
        </w:rPr>
      </w:pPr>
      <w:r w:rsidRPr="00441B03">
        <w:rPr>
          <w:rFonts w:ascii="Times New Roman" w:hAnsi="Times New Roman"/>
          <w:sz w:val="24"/>
          <w:szCs w:val="24"/>
        </w:rPr>
        <w:t xml:space="preserve">2. NOTEIKT atsavināmā nekustamā īpašuma sākumcenu </w:t>
      </w:r>
      <w:r>
        <w:rPr>
          <w:rFonts w:ascii="Times New Roman" w:hAnsi="Times New Roman"/>
          <w:sz w:val="24"/>
          <w:szCs w:val="24"/>
        </w:rPr>
        <w:t>19</w:t>
      </w:r>
      <w:r w:rsidRPr="00F523BA">
        <w:rPr>
          <w:rFonts w:ascii="Times New Roman" w:hAnsi="Times New Roman"/>
          <w:sz w:val="24"/>
          <w:szCs w:val="24"/>
        </w:rPr>
        <w:t>00</w:t>
      </w:r>
      <w:r w:rsidRPr="00441B03">
        <w:rPr>
          <w:rFonts w:ascii="Times New Roman" w:hAnsi="Times New Roman"/>
          <w:sz w:val="24"/>
          <w:szCs w:val="24"/>
        </w:rPr>
        <w:t xml:space="preserve"> </w:t>
      </w:r>
      <w:r w:rsidRPr="00441B03">
        <w:rPr>
          <w:rFonts w:ascii="Times New Roman" w:eastAsia="Arial" w:hAnsi="Times New Roman"/>
          <w:sz w:val="24"/>
          <w:szCs w:val="24"/>
        </w:rPr>
        <w:t>EUR</w:t>
      </w:r>
      <w:r w:rsidRPr="00441B03">
        <w:rPr>
          <w:rFonts w:ascii="Times New Roman" w:eastAsia="Arial" w:hAnsi="Times New Roman"/>
          <w:i/>
          <w:sz w:val="24"/>
          <w:szCs w:val="24"/>
        </w:rPr>
        <w:t xml:space="preserve"> </w:t>
      </w:r>
      <w:r w:rsidRPr="00441B03">
        <w:rPr>
          <w:rFonts w:ascii="Times New Roman" w:eastAsia="Arial" w:hAnsi="Times New Roman"/>
          <w:sz w:val="24"/>
          <w:szCs w:val="24"/>
        </w:rPr>
        <w:t>(</w:t>
      </w:r>
      <w:r>
        <w:rPr>
          <w:rFonts w:ascii="Times New Roman" w:eastAsia="Arial" w:hAnsi="Times New Roman"/>
          <w:sz w:val="24"/>
          <w:szCs w:val="24"/>
        </w:rPr>
        <w:t>viens</w:t>
      </w:r>
      <w:r w:rsidRPr="00441B03">
        <w:rPr>
          <w:rFonts w:ascii="Times New Roman" w:eastAsia="Arial" w:hAnsi="Times New Roman"/>
          <w:sz w:val="24"/>
          <w:szCs w:val="24"/>
        </w:rPr>
        <w:t xml:space="preserve"> tūksto</w:t>
      </w:r>
      <w:r>
        <w:rPr>
          <w:rFonts w:ascii="Times New Roman" w:eastAsia="Arial" w:hAnsi="Times New Roman"/>
          <w:sz w:val="24"/>
          <w:szCs w:val="24"/>
        </w:rPr>
        <w:t>tis</w:t>
      </w:r>
      <w:r w:rsidRPr="00441B03">
        <w:rPr>
          <w:rFonts w:ascii="Times New Roman" w:eastAsia="Arial" w:hAnsi="Times New Roman"/>
          <w:sz w:val="24"/>
          <w:szCs w:val="24"/>
        </w:rPr>
        <w:t xml:space="preserve"> </w:t>
      </w:r>
      <w:r>
        <w:rPr>
          <w:rFonts w:ascii="Times New Roman" w:eastAsia="Arial" w:hAnsi="Times New Roman"/>
          <w:sz w:val="24"/>
          <w:szCs w:val="24"/>
        </w:rPr>
        <w:t xml:space="preserve">deviņi simti </w:t>
      </w:r>
      <w:proofErr w:type="spellStart"/>
      <w:r w:rsidRPr="00441B03">
        <w:rPr>
          <w:rFonts w:ascii="Times New Roman" w:eastAsia="Arial" w:hAnsi="Times New Roman"/>
          <w:i/>
          <w:sz w:val="24"/>
          <w:szCs w:val="24"/>
        </w:rPr>
        <w:t>euro</w:t>
      </w:r>
      <w:proofErr w:type="spellEnd"/>
      <w:r w:rsidRPr="00441B03">
        <w:rPr>
          <w:rFonts w:ascii="Times New Roman" w:eastAsia="Arial" w:hAnsi="Times New Roman"/>
          <w:sz w:val="24"/>
          <w:szCs w:val="24"/>
        </w:rPr>
        <w:t>).</w:t>
      </w:r>
    </w:p>
    <w:p w:rsidR="007D00CA" w:rsidRPr="00441B03" w:rsidRDefault="007D00CA" w:rsidP="007D00CA">
      <w:pPr>
        <w:spacing w:after="0" w:line="240" w:lineRule="auto"/>
        <w:contextualSpacing/>
        <w:jc w:val="both"/>
        <w:rPr>
          <w:rFonts w:ascii="Times New Roman" w:eastAsia="Arial" w:hAnsi="Times New Roman"/>
          <w:sz w:val="24"/>
          <w:szCs w:val="24"/>
        </w:rPr>
      </w:pPr>
      <w:r w:rsidRPr="00441B03">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196454" w:rsidRDefault="00196454" w:rsidP="007D00CA">
      <w:pPr>
        <w:suppressAutoHyphens/>
        <w:spacing w:after="0" w:line="240" w:lineRule="auto"/>
        <w:jc w:val="right"/>
        <w:rPr>
          <w:rFonts w:ascii="Times New Roman" w:eastAsia="Times New Roman" w:hAnsi="Times New Roman"/>
          <w:b/>
          <w:sz w:val="24"/>
          <w:szCs w:val="24"/>
          <w:lang w:eastAsia="ar-SA"/>
        </w:rPr>
      </w:pPr>
    </w:p>
    <w:p w:rsidR="00196454" w:rsidRDefault="00196454" w:rsidP="007D00CA">
      <w:pPr>
        <w:suppressAutoHyphens/>
        <w:spacing w:after="0" w:line="240" w:lineRule="auto"/>
        <w:jc w:val="right"/>
        <w:rPr>
          <w:rFonts w:ascii="Times New Roman" w:eastAsia="Times New Roman" w:hAnsi="Times New Roman"/>
          <w:b/>
          <w:sz w:val="24"/>
          <w:szCs w:val="24"/>
          <w:lang w:eastAsia="ar-SA"/>
        </w:rPr>
      </w:pPr>
    </w:p>
    <w:p w:rsidR="007D00CA" w:rsidRDefault="007D00CA" w:rsidP="007D00CA">
      <w:pPr>
        <w:spacing w:after="0" w:line="240" w:lineRule="auto"/>
        <w:ind w:left="-283"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pacing w:after="0" w:line="240" w:lineRule="auto"/>
        <w:ind w:left="-283" w:right="-680"/>
        <w:jc w:val="center"/>
        <w:rPr>
          <w:rFonts w:ascii="Times New Roman" w:eastAsia="Times New Roman" w:hAnsi="Times New Roman"/>
          <w:sz w:val="24"/>
          <w:szCs w:val="24"/>
          <w:lang w:eastAsia="lv-LV"/>
        </w:rPr>
      </w:pPr>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2F793125" wp14:editId="575F1535">
            <wp:extent cx="685800" cy="752475"/>
            <wp:effectExtent l="0" t="0" r="0" b="9525"/>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4"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32</w:t>
      </w:r>
      <w:r>
        <w:rPr>
          <w:rFonts w:ascii="Times New Roman" w:hAnsi="Times New Roman"/>
          <w:b/>
          <w:sz w:val="24"/>
          <w:szCs w:val="24"/>
          <w:lang w:eastAsia="ar-SA"/>
        </w:rPr>
        <w:t>/2</w:t>
      </w:r>
    </w:p>
    <w:p w:rsidR="007D00CA" w:rsidRPr="00E74C80"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Default="007D00CA" w:rsidP="007D00CA">
      <w:pPr>
        <w:spacing w:after="0" w:line="240" w:lineRule="auto"/>
        <w:ind w:right="-680"/>
        <w:jc w:val="center"/>
        <w:rPr>
          <w:rFonts w:ascii="Times New Roman" w:eastAsia="Times New Roman" w:hAnsi="Times New Roman"/>
          <w:b/>
          <w:sz w:val="24"/>
          <w:szCs w:val="24"/>
          <w:u w:val="single"/>
          <w:lang w:eastAsia="lv-LV"/>
        </w:rPr>
      </w:pPr>
      <w:r w:rsidRPr="00C81A25">
        <w:rPr>
          <w:rFonts w:ascii="Times New Roman" w:eastAsia="Times New Roman" w:hAnsi="Times New Roman"/>
          <w:b/>
          <w:sz w:val="24"/>
          <w:szCs w:val="24"/>
          <w:u w:val="single"/>
          <w:lang w:eastAsia="lv-LV"/>
        </w:rPr>
        <w:t>Par pašvaldības nekustamā īpašuma – dzīvokļa Nr.</w:t>
      </w:r>
      <w:r w:rsidR="008C2293">
        <w:rPr>
          <w:rFonts w:ascii="Times New Roman" w:eastAsia="Times New Roman" w:hAnsi="Times New Roman"/>
          <w:b/>
          <w:sz w:val="24"/>
          <w:szCs w:val="24"/>
          <w:u w:val="single"/>
          <w:lang w:eastAsia="lv-LV"/>
        </w:rPr>
        <w:t> </w:t>
      </w:r>
      <w:r>
        <w:rPr>
          <w:rFonts w:ascii="Times New Roman" w:eastAsia="Times New Roman" w:hAnsi="Times New Roman"/>
          <w:b/>
          <w:sz w:val="24"/>
          <w:szCs w:val="24"/>
          <w:u w:val="single"/>
          <w:lang w:eastAsia="lv-LV"/>
        </w:rPr>
        <w:t xml:space="preserve">4 Robežu ielā 7 </w:t>
      </w:r>
    </w:p>
    <w:p w:rsidR="007D00CA" w:rsidRPr="00CF603B" w:rsidRDefault="007D00CA" w:rsidP="007D00CA">
      <w:pPr>
        <w:spacing w:after="0" w:line="240" w:lineRule="auto"/>
        <w:ind w:right="-680"/>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Dobelē</w:t>
      </w:r>
      <w:r w:rsidRPr="00C81A25">
        <w:rPr>
          <w:rFonts w:ascii="Times New Roman" w:eastAsia="Times New Roman" w:hAnsi="Times New Roman"/>
          <w:b/>
          <w:sz w:val="24"/>
          <w:szCs w:val="24"/>
          <w:u w:val="single"/>
          <w:lang w:eastAsia="lv-LV"/>
        </w:rPr>
        <w:t>, Dobeles novadā atsavināšanu</w:t>
      </w:r>
    </w:p>
    <w:p w:rsidR="007D00CA" w:rsidRDefault="007D00CA" w:rsidP="007D00CA">
      <w:pPr>
        <w:suppressAutoHyphens/>
        <w:spacing w:after="0" w:line="240" w:lineRule="auto"/>
        <w:ind w:right="-680"/>
        <w:jc w:val="right"/>
        <w:rPr>
          <w:rFonts w:ascii="Times New Roman" w:eastAsia="Times New Roman" w:hAnsi="Times New Roman"/>
          <w:b/>
          <w:sz w:val="24"/>
          <w:szCs w:val="24"/>
          <w:lang w:eastAsia="ar-SA"/>
        </w:rPr>
      </w:pP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4</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Dobeles novadā atsavināšanu.</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Nekustamais īpašums - dzīvoklis Nr. </w:t>
      </w:r>
      <w:r>
        <w:rPr>
          <w:rFonts w:ascii="Times New Roman" w:hAnsi="Times New Roman"/>
          <w:sz w:val="24"/>
          <w:szCs w:val="24"/>
        </w:rPr>
        <w:t>4</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reģistrēts Zemgales rajona tiesas </w:t>
      </w:r>
      <w:r>
        <w:rPr>
          <w:rFonts w:ascii="Times New Roman" w:hAnsi="Times New Roman"/>
          <w:sz w:val="24"/>
          <w:szCs w:val="24"/>
        </w:rPr>
        <w:t>Dobeles pilsētas</w:t>
      </w:r>
      <w:r w:rsidRPr="00441B03">
        <w:rPr>
          <w:rFonts w:ascii="Times New Roman" w:hAnsi="Times New Roman"/>
          <w:sz w:val="24"/>
          <w:szCs w:val="24"/>
        </w:rPr>
        <w:t xml:space="preserve"> zemesgrāmatā (nodalījuma Nr. 1</w:t>
      </w:r>
      <w:r>
        <w:rPr>
          <w:rFonts w:ascii="Times New Roman" w:hAnsi="Times New Roman"/>
          <w:sz w:val="24"/>
          <w:szCs w:val="24"/>
        </w:rPr>
        <w:t>105-4</w:t>
      </w:r>
      <w:r w:rsidRPr="00441B03">
        <w:rPr>
          <w:rFonts w:ascii="Times New Roman" w:hAnsi="Times New Roman"/>
          <w:sz w:val="24"/>
          <w:szCs w:val="24"/>
        </w:rPr>
        <w:t>) uz Dobeles novada pašvaldības vārda.</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Pašvaldībai piederošais dzīvoklis Nr. </w:t>
      </w:r>
      <w:r>
        <w:rPr>
          <w:rFonts w:ascii="Times New Roman" w:hAnsi="Times New Roman"/>
          <w:sz w:val="24"/>
          <w:szCs w:val="24"/>
        </w:rPr>
        <w:t>4</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w:t>
      </w:r>
      <w:r>
        <w:rPr>
          <w:rFonts w:ascii="Times New Roman" w:hAnsi="Times New Roman"/>
          <w:sz w:val="24"/>
          <w:szCs w:val="24"/>
        </w:rPr>
        <w:t>34</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nav izīrēts un tas nav nepieciešams pašvaldības funkciju nodrošināšanai.</w:t>
      </w:r>
    </w:p>
    <w:p w:rsidR="007D00CA" w:rsidRPr="00441B03" w:rsidRDefault="007D00CA" w:rsidP="007D00CA">
      <w:pPr>
        <w:spacing w:after="0" w:line="240" w:lineRule="auto"/>
        <w:ind w:firstLine="720"/>
        <w:jc w:val="both"/>
        <w:rPr>
          <w:rFonts w:ascii="Times New Roman" w:hAnsi="Times New Roman"/>
          <w:sz w:val="24"/>
          <w:szCs w:val="24"/>
        </w:rPr>
      </w:pPr>
      <w:r w:rsidRPr="00441B03">
        <w:rPr>
          <w:rFonts w:ascii="Times New Roman" w:hAnsi="Times New Roman"/>
          <w:sz w:val="24"/>
          <w:szCs w:val="24"/>
        </w:rPr>
        <w:t>S</w:t>
      </w:r>
      <w:r>
        <w:rPr>
          <w:rFonts w:ascii="Times New Roman" w:hAnsi="Times New Roman"/>
          <w:sz w:val="24"/>
          <w:szCs w:val="24"/>
        </w:rPr>
        <w:t>IA “INTERBALTIJA”</w:t>
      </w:r>
      <w:r w:rsidRPr="00441B03">
        <w:rPr>
          <w:rFonts w:ascii="Times New Roman" w:hAnsi="Times New Roman"/>
          <w:sz w:val="24"/>
          <w:szCs w:val="24"/>
        </w:rPr>
        <w:t xml:space="preserve"> 202</w:t>
      </w:r>
      <w:r>
        <w:rPr>
          <w:rFonts w:ascii="Times New Roman" w:hAnsi="Times New Roman"/>
          <w:sz w:val="24"/>
          <w:szCs w:val="24"/>
        </w:rPr>
        <w:t>1</w:t>
      </w:r>
      <w:r w:rsidRPr="00441B03">
        <w:rPr>
          <w:rFonts w:ascii="Times New Roman" w:hAnsi="Times New Roman"/>
          <w:sz w:val="24"/>
          <w:szCs w:val="24"/>
        </w:rPr>
        <w:t>.</w:t>
      </w:r>
      <w:r w:rsidR="008C2293">
        <w:rPr>
          <w:rFonts w:ascii="Times New Roman" w:hAnsi="Times New Roman"/>
          <w:sz w:val="24"/>
          <w:szCs w:val="24"/>
        </w:rPr>
        <w:t> </w:t>
      </w:r>
      <w:r w:rsidRPr="00441B03">
        <w:rPr>
          <w:rFonts w:ascii="Times New Roman" w:hAnsi="Times New Roman"/>
          <w:sz w:val="24"/>
          <w:szCs w:val="24"/>
        </w:rPr>
        <w:t xml:space="preserve">gada </w:t>
      </w:r>
      <w:r>
        <w:rPr>
          <w:rFonts w:ascii="Times New Roman" w:hAnsi="Times New Roman"/>
          <w:sz w:val="24"/>
          <w:szCs w:val="24"/>
        </w:rPr>
        <w:t>5.</w:t>
      </w:r>
      <w:r w:rsidR="008C2293">
        <w:rPr>
          <w:rFonts w:ascii="Times New Roman" w:hAnsi="Times New Roman"/>
          <w:sz w:val="24"/>
          <w:szCs w:val="24"/>
        </w:rPr>
        <w:t> </w:t>
      </w:r>
      <w:r>
        <w:rPr>
          <w:rFonts w:ascii="Times New Roman" w:hAnsi="Times New Roman"/>
          <w:sz w:val="24"/>
          <w:szCs w:val="24"/>
        </w:rPr>
        <w:t>februārī</w:t>
      </w:r>
      <w:r w:rsidRPr="00441B03">
        <w:rPr>
          <w:rFonts w:ascii="Times New Roman" w:hAnsi="Times New Roman"/>
          <w:sz w:val="24"/>
          <w:szCs w:val="24"/>
        </w:rPr>
        <w:t xml:space="preserve"> noteiktā vērtība </w:t>
      </w:r>
      <w:r w:rsidRPr="00325F4F">
        <w:rPr>
          <w:rFonts w:ascii="Times New Roman" w:hAnsi="Times New Roman"/>
          <w:sz w:val="24"/>
          <w:szCs w:val="24"/>
        </w:rPr>
        <w:t>1500</w:t>
      </w:r>
      <w:r w:rsidRPr="00441B03">
        <w:rPr>
          <w:rFonts w:ascii="Times New Roman" w:hAnsi="Times New Roman"/>
          <w:sz w:val="24"/>
          <w:szCs w:val="24"/>
        </w:rPr>
        <w:t xml:space="preserve"> EUR (saskaņā ar </w:t>
      </w:r>
      <w:hyperlink r:id="rId45" w:tgtFrame="_blank" w:history="1">
        <w:r w:rsidRPr="00441B03">
          <w:rPr>
            <w:rFonts w:ascii="Times New Roman" w:hAnsi="Times New Roman"/>
            <w:sz w:val="24"/>
            <w:szCs w:val="24"/>
          </w:rPr>
          <w:t>Standartizācijas likumā</w:t>
        </w:r>
      </w:hyperlink>
      <w:r w:rsidRPr="00441B03">
        <w:rPr>
          <w:rFonts w:ascii="Times New Roman" w:hAnsi="Times New Roman"/>
          <w:sz w:val="24"/>
          <w:szCs w:val="24"/>
        </w:rPr>
        <w:t xml:space="preserve"> paredzētajā kārtībā apstiprinātajiem īpašuma vērtēšanas standartiem).</w:t>
      </w:r>
    </w:p>
    <w:p w:rsidR="007D00CA" w:rsidRPr="00441B03" w:rsidRDefault="007D00CA" w:rsidP="007D00CA">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41B03">
        <w:rPr>
          <w:rFonts w:ascii="Times New Roman" w:hAnsi="Times New Roman"/>
          <w:sz w:val="24"/>
          <w:szCs w:val="24"/>
          <w:lang w:eastAsia="ar-SA"/>
        </w:rPr>
        <w:t xml:space="preserve"> Dobeles novada dome NOLEMJ:</w:t>
      </w:r>
    </w:p>
    <w:p w:rsidR="007D00CA" w:rsidRPr="00441B03" w:rsidRDefault="007D00CA" w:rsidP="007D00CA">
      <w:pPr>
        <w:tabs>
          <w:tab w:val="left" w:pos="3015"/>
        </w:tabs>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lang w:eastAsia="ar-SA"/>
        </w:rPr>
        <w:tab/>
      </w:r>
    </w:p>
    <w:p w:rsidR="007D00CA" w:rsidRPr="00441B03" w:rsidRDefault="007D00CA" w:rsidP="007D00CA">
      <w:pPr>
        <w:spacing w:after="0" w:line="240" w:lineRule="auto"/>
        <w:jc w:val="both"/>
        <w:rPr>
          <w:rFonts w:ascii="Times New Roman" w:eastAsia="Arial" w:hAnsi="Times New Roman"/>
          <w:sz w:val="24"/>
          <w:szCs w:val="24"/>
        </w:rPr>
      </w:pPr>
      <w:r w:rsidRPr="00441B03">
        <w:rPr>
          <w:rFonts w:ascii="Times New Roman" w:hAnsi="Times New Roman"/>
          <w:sz w:val="24"/>
          <w:szCs w:val="24"/>
        </w:rPr>
        <w:t>1. PĀRDOT atklātā izsolē nekustamo īpašumu – dzīvokli Nr. </w:t>
      </w:r>
      <w:r>
        <w:rPr>
          <w:rFonts w:ascii="Times New Roman" w:hAnsi="Times New Roman"/>
          <w:sz w:val="24"/>
          <w:szCs w:val="24"/>
        </w:rPr>
        <w:t>4</w:t>
      </w:r>
      <w:r w:rsidRPr="00441B03">
        <w:rPr>
          <w:rFonts w:ascii="Times New Roman" w:hAnsi="Times New Roman"/>
          <w:sz w:val="24"/>
          <w:szCs w:val="24"/>
        </w:rPr>
        <w:t xml:space="preserve"> </w:t>
      </w:r>
      <w:r>
        <w:rPr>
          <w:rFonts w:ascii="Times New Roman" w:hAnsi="Times New Roman"/>
          <w:sz w:val="24"/>
          <w:szCs w:val="24"/>
        </w:rPr>
        <w:t>Robežu ielā 7 Dobelē,</w:t>
      </w:r>
      <w:r w:rsidRPr="00441B03">
        <w:rPr>
          <w:rFonts w:ascii="Times New Roman" w:hAnsi="Times New Roman"/>
          <w:sz w:val="24"/>
          <w:szCs w:val="24"/>
        </w:rPr>
        <w:t xml:space="preserve"> Dobeles novadā, </w:t>
      </w:r>
      <w:r>
        <w:rPr>
          <w:rFonts w:ascii="Times New Roman" w:hAnsi="Times New Roman"/>
          <w:sz w:val="24"/>
          <w:szCs w:val="24"/>
        </w:rPr>
        <w:t>34</w:t>
      </w:r>
      <w:r w:rsidRPr="00441B03">
        <w:rPr>
          <w:rFonts w:ascii="Times New Roman" w:hAnsi="Times New Roman"/>
          <w:sz w:val="24"/>
          <w:szCs w:val="24"/>
        </w:rPr>
        <w:t xml:space="preserve">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xml:space="preserve">. platībā un pie dzīvokļa piederošās kopīpašuma </w:t>
      </w:r>
      <w:r>
        <w:rPr>
          <w:rFonts w:ascii="Times New Roman" w:hAnsi="Times New Roman"/>
          <w:sz w:val="24"/>
          <w:szCs w:val="24"/>
        </w:rPr>
        <w:t>340/1627</w:t>
      </w:r>
      <w:r w:rsidRPr="00441B03">
        <w:rPr>
          <w:rFonts w:ascii="Times New Roman" w:hAnsi="Times New Roman"/>
          <w:sz w:val="24"/>
          <w:szCs w:val="24"/>
        </w:rPr>
        <w:t xml:space="preserve"> domājamās daļas no daudzdzīvokļu dzīvojamās mājas, kadastra Nr. 46</w:t>
      </w:r>
      <w:r>
        <w:rPr>
          <w:rFonts w:ascii="Times New Roman" w:hAnsi="Times New Roman"/>
          <w:sz w:val="24"/>
          <w:szCs w:val="24"/>
        </w:rPr>
        <w:t>01</w:t>
      </w:r>
      <w:r w:rsidRPr="00441B03">
        <w:rPr>
          <w:rFonts w:ascii="Times New Roman" w:hAnsi="Times New Roman"/>
          <w:sz w:val="24"/>
          <w:szCs w:val="24"/>
        </w:rPr>
        <w:t xml:space="preserve"> 900 </w:t>
      </w:r>
      <w:r>
        <w:rPr>
          <w:rFonts w:ascii="Times New Roman" w:hAnsi="Times New Roman"/>
          <w:sz w:val="24"/>
          <w:szCs w:val="24"/>
        </w:rPr>
        <w:t>3000</w:t>
      </w:r>
      <w:r w:rsidRPr="00441B03">
        <w:rPr>
          <w:rFonts w:ascii="Times New Roman" w:hAnsi="Times New Roman"/>
          <w:sz w:val="24"/>
          <w:szCs w:val="24"/>
        </w:rPr>
        <w:t>.</w:t>
      </w:r>
    </w:p>
    <w:p w:rsidR="007D00CA" w:rsidRPr="00441B03" w:rsidRDefault="007D00CA" w:rsidP="007D00CA">
      <w:pPr>
        <w:spacing w:after="0" w:line="240" w:lineRule="auto"/>
        <w:jc w:val="both"/>
        <w:rPr>
          <w:rFonts w:ascii="Times New Roman" w:eastAsia="Arial" w:hAnsi="Times New Roman"/>
          <w:sz w:val="24"/>
          <w:szCs w:val="24"/>
        </w:rPr>
      </w:pPr>
      <w:r w:rsidRPr="00441B03">
        <w:rPr>
          <w:rFonts w:ascii="Times New Roman" w:hAnsi="Times New Roman"/>
          <w:sz w:val="24"/>
          <w:szCs w:val="24"/>
        </w:rPr>
        <w:t xml:space="preserve">2. NOTEIKT atsavināmā nekustamā īpašuma sākumcenu </w:t>
      </w:r>
      <w:r w:rsidRPr="00652107">
        <w:rPr>
          <w:rFonts w:ascii="Times New Roman" w:hAnsi="Times New Roman"/>
          <w:sz w:val="24"/>
          <w:szCs w:val="24"/>
        </w:rPr>
        <w:t>1700</w:t>
      </w:r>
      <w:r w:rsidRPr="00441B03">
        <w:rPr>
          <w:rFonts w:ascii="Times New Roman" w:hAnsi="Times New Roman"/>
          <w:sz w:val="24"/>
          <w:szCs w:val="24"/>
        </w:rPr>
        <w:t xml:space="preserve"> </w:t>
      </w:r>
      <w:r w:rsidRPr="00441B03">
        <w:rPr>
          <w:rFonts w:ascii="Times New Roman" w:eastAsia="Arial" w:hAnsi="Times New Roman"/>
          <w:sz w:val="24"/>
          <w:szCs w:val="24"/>
        </w:rPr>
        <w:t>EUR</w:t>
      </w:r>
      <w:r w:rsidRPr="00441B03">
        <w:rPr>
          <w:rFonts w:ascii="Times New Roman" w:eastAsia="Arial" w:hAnsi="Times New Roman"/>
          <w:i/>
          <w:sz w:val="24"/>
          <w:szCs w:val="24"/>
        </w:rPr>
        <w:t xml:space="preserve"> </w:t>
      </w:r>
      <w:r w:rsidRPr="00441B03">
        <w:rPr>
          <w:rFonts w:ascii="Times New Roman" w:eastAsia="Arial" w:hAnsi="Times New Roman"/>
          <w:sz w:val="24"/>
          <w:szCs w:val="24"/>
        </w:rPr>
        <w:t xml:space="preserve">(viens tūkstotis </w:t>
      </w:r>
      <w:r>
        <w:rPr>
          <w:rFonts w:ascii="Times New Roman" w:eastAsia="Arial" w:hAnsi="Times New Roman"/>
          <w:sz w:val="24"/>
          <w:szCs w:val="24"/>
        </w:rPr>
        <w:t>septiņi</w:t>
      </w:r>
      <w:r w:rsidRPr="00441B03">
        <w:rPr>
          <w:rFonts w:ascii="Times New Roman" w:eastAsia="Arial" w:hAnsi="Times New Roman"/>
          <w:sz w:val="24"/>
          <w:szCs w:val="24"/>
        </w:rPr>
        <w:t xml:space="preserve"> simti </w:t>
      </w:r>
      <w:proofErr w:type="spellStart"/>
      <w:r w:rsidRPr="00441B03">
        <w:rPr>
          <w:rFonts w:ascii="Times New Roman" w:eastAsia="Arial" w:hAnsi="Times New Roman"/>
          <w:i/>
          <w:sz w:val="24"/>
          <w:szCs w:val="24"/>
        </w:rPr>
        <w:t>euro</w:t>
      </w:r>
      <w:proofErr w:type="spellEnd"/>
      <w:r w:rsidRPr="00441B03">
        <w:rPr>
          <w:rFonts w:ascii="Times New Roman" w:eastAsia="Arial" w:hAnsi="Times New Roman"/>
          <w:sz w:val="24"/>
          <w:szCs w:val="24"/>
        </w:rPr>
        <w:t>).</w:t>
      </w:r>
    </w:p>
    <w:p w:rsidR="007D00CA" w:rsidRPr="00441B03" w:rsidRDefault="007D00CA" w:rsidP="007D00CA">
      <w:pPr>
        <w:spacing w:after="0" w:line="240" w:lineRule="auto"/>
        <w:contextualSpacing/>
        <w:jc w:val="both"/>
        <w:rPr>
          <w:rFonts w:ascii="Times New Roman" w:eastAsia="Arial" w:hAnsi="Times New Roman"/>
          <w:sz w:val="24"/>
          <w:szCs w:val="24"/>
        </w:rPr>
      </w:pPr>
      <w:r w:rsidRPr="00441B03">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121403" w:rsidRDefault="00121403" w:rsidP="007D00CA">
      <w:pPr>
        <w:suppressAutoHyphens/>
        <w:spacing w:after="0" w:line="240" w:lineRule="auto"/>
        <w:jc w:val="right"/>
        <w:rPr>
          <w:rFonts w:ascii="Times New Roman" w:eastAsia="Times New Roman" w:hAnsi="Times New Roman"/>
          <w:b/>
          <w:sz w:val="24"/>
          <w:szCs w:val="24"/>
          <w:lang w:eastAsia="ar-SA"/>
        </w:rPr>
      </w:pPr>
    </w:p>
    <w:p w:rsidR="00121403" w:rsidRDefault="00121403" w:rsidP="007D00CA">
      <w:pPr>
        <w:suppressAutoHyphens/>
        <w:spacing w:after="0" w:line="240" w:lineRule="auto"/>
        <w:jc w:val="right"/>
        <w:rPr>
          <w:rFonts w:ascii="Times New Roman" w:eastAsia="Times New Roman" w:hAnsi="Times New Roman"/>
          <w:b/>
          <w:sz w:val="24"/>
          <w:szCs w:val="24"/>
          <w:lang w:eastAsia="ar-SA"/>
        </w:rPr>
      </w:pPr>
    </w:p>
    <w:p w:rsidR="007D00CA" w:rsidRDefault="007D00CA" w:rsidP="007D00CA">
      <w:pPr>
        <w:spacing w:after="0" w:line="240" w:lineRule="auto"/>
        <w:ind w:left="-283" w:right="-680"/>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7D00CA" w:rsidRDefault="007D00CA" w:rsidP="007D00CA">
      <w:pPr>
        <w:spacing w:after="0" w:line="240" w:lineRule="auto"/>
        <w:ind w:left="-283" w:right="-680"/>
        <w:jc w:val="center"/>
        <w:rPr>
          <w:rFonts w:ascii="Times New Roman" w:eastAsia="Times New Roman" w:hAnsi="Times New Roman"/>
          <w:sz w:val="24"/>
          <w:szCs w:val="24"/>
          <w:lang w:eastAsia="lv-LV"/>
        </w:rPr>
      </w:pPr>
    </w:p>
    <w:p w:rsidR="007D00CA" w:rsidRDefault="007D00CA" w:rsidP="007D00CA">
      <w:pPr>
        <w:suppressAutoHyphens/>
        <w:spacing w:after="0" w:line="240" w:lineRule="auto"/>
        <w:ind w:left="-283" w:right="-680"/>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75BD7801" wp14:editId="00B1B1D5">
            <wp:extent cx="685800" cy="752475"/>
            <wp:effectExtent l="0" t="0" r="0" b="9525"/>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6"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33</w:t>
      </w:r>
      <w:r>
        <w:rPr>
          <w:rFonts w:ascii="Times New Roman" w:hAnsi="Times New Roman"/>
          <w:b/>
          <w:sz w:val="24"/>
          <w:szCs w:val="24"/>
          <w:lang w:eastAsia="ar-SA"/>
        </w:rPr>
        <w:t>/2</w:t>
      </w:r>
    </w:p>
    <w:p w:rsidR="007D00CA" w:rsidRPr="00E74C80"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Pr="005B6A81" w:rsidRDefault="007D00CA" w:rsidP="007D00CA">
      <w:pPr>
        <w:suppressAutoHyphens/>
        <w:spacing w:after="0"/>
        <w:jc w:val="center"/>
        <w:rPr>
          <w:rFonts w:ascii="Times New Roman" w:hAnsi="Times New Roman"/>
          <w:b/>
          <w:sz w:val="24"/>
          <w:szCs w:val="24"/>
          <w:u w:val="single"/>
        </w:rPr>
      </w:pPr>
      <w:r w:rsidRPr="005B6A81">
        <w:rPr>
          <w:rFonts w:ascii="Times New Roman" w:hAnsi="Times New Roman"/>
          <w:b/>
          <w:sz w:val="24"/>
          <w:szCs w:val="24"/>
          <w:u w:val="single"/>
        </w:rPr>
        <w:t xml:space="preserve">Par pašvaldības nekustamā īpašuma </w:t>
      </w:r>
      <w:proofErr w:type="spellStart"/>
      <w:r>
        <w:rPr>
          <w:rFonts w:ascii="Times New Roman" w:hAnsi="Times New Roman"/>
          <w:b/>
          <w:sz w:val="24"/>
          <w:szCs w:val="24"/>
          <w:u w:val="single"/>
        </w:rPr>
        <w:t>Ķirpēnu</w:t>
      </w:r>
      <w:proofErr w:type="spellEnd"/>
      <w:r>
        <w:rPr>
          <w:rFonts w:ascii="Times New Roman" w:hAnsi="Times New Roman"/>
          <w:b/>
          <w:sz w:val="24"/>
          <w:szCs w:val="24"/>
          <w:u w:val="single"/>
        </w:rPr>
        <w:t xml:space="preserve"> iela 15A </w:t>
      </w:r>
      <w:proofErr w:type="spellStart"/>
      <w:r>
        <w:rPr>
          <w:rFonts w:ascii="Times New Roman" w:hAnsi="Times New Roman"/>
          <w:b/>
          <w:sz w:val="24"/>
          <w:szCs w:val="24"/>
          <w:u w:val="single"/>
        </w:rPr>
        <w:t>Ķirpēnos</w:t>
      </w:r>
      <w:proofErr w:type="spellEnd"/>
      <w:r>
        <w:rPr>
          <w:rFonts w:ascii="Times New Roman" w:hAnsi="Times New Roman"/>
          <w:b/>
          <w:sz w:val="24"/>
          <w:szCs w:val="24"/>
          <w:u w:val="single"/>
        </w:rPr>
        <w:t>,</w:t>
      </w:r>
      <w:r w:rsidRPr="005B6A81">
        <w:rPr>
          <w:rFonts w:ascii="Times New Roman" w:hAnsi="Times New Roman"/>
          <w:b/>
          <w:sz w:val="24"/>
          <w:szCs w:val="24"/>
          <w:u w:val="single"/>
        </w:rPr>
        <w:t xml:space="preserve"> Auru pagastā,</w:t>
      </w:r>
    </w:p>
    <w:p w:rsidR="007D00CA" w:rsidRPr="00DF1993" w:rsidRDefault="007D00CA" w:rsidP="007D00CA">
      <w:pPr>
        <w:suppressAutoHyphens/>
        <w:spacing w:after="0"/>
        <w:jc w:val="center"/>
        <w:rPr>
          <w:rFonts w:ascii="Times New Roman" w:eastAsia="Times New Roman" w:hAnsi="Times New Roman"/>
          <w:b/>
          <w:sz w:val="24"/>
          <w:szCs w:val="24"/>
          <w:u w:val="single"/>
          <w:lang w:eastAsia="ar-SA"/>
        </w:rPr>
      </w:pPr>
      <w:r w:rsidRPr="005B6A81">
        <w:rPr>
          <w:rFonts w:ascii="Times New Roman" w:hAnsi="Times New Roman"/>
          <w:b/>
          <w:sz w:val="24"/>
          <w:szCs w:val="24"/>
          <w:u w:val="single"/>
        </w:rPr>
        <w:t>Dobeles novadā atsavināšanu</w:t>
      </w:r>
      <w:r w:rsidRPr="00DF1993">
        <w:rPr>
          <w:rFonts w:ascii="Times New Roman" w:hAnsi="Times New Roman"/>
          <w:b/>
          <w:sz w:val="24"/>
          <w:szCs w:val="24"/>
          <w:u w:val="single"/>
        </w:rPr>
        <w:t xml:space="preserve"> </w:t>
      </w:r>
    </w:p>
    <w:p w:rsidR="007D00CA" w:rsidRPr="00DF1993" w:rsidRDefault="007D00CA" w:rsidP="007D00CA">
      <w:pPr>
        <w:suppressAutoHyphens/>
        <w:spacing w:after="0" w:line="240" w:lineRule="auto"/>
        <w:ind w:right="-850"/>
        <w:jc w:val="right"/>
        <w:rPr>
          <w:rFonts w:ascii="Times New Roman" w:eastAsia="Times New Roman" w:hAnsi="Times New Roman"/>
          <w:b/>
          <w:sz w:val="24"/>
          <w:szCs w:val="24"/>
          <w:lang w:eastAsia="ar-SA"/>
        </w:rPr>
      </w:pP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Dobeles novada pašvaldība ir ierosinājusi zemesgabala </w:t>
      </w:r>
      <w:proofErr w:type="spellStart"/>
      <w:r>
        <w:rPr>
          <w:rFonts w:ascii="Times New Roman" w:hAnsi="Times New Roman"/>
          <w:sz w:val="24"/>
          <w:szCs w:val="24"/>
        </w:rPr>
        <w:t>Ķirpēnu</w:t>
      </w:r>
      <w:proofErr w:type="spellEnd"/>
      <w:r>
        <w:rPr>
          <w:rFonts w:ascii="Times New Roman" w:hAnsi="Times New Roman"/>
          <w:sz w:val="24"/>
          <w:szCs w:val="24"/>
        </w:rPr>
        <w:t xml:space="preserve"> iela 15A </w:t>
      </w:r>
      <w:proofErr w:type="spellStart"/>
      <w:r>
        <w:rPr>
          <w:rFonts w:ascii="Times New Roman" w:hAnsi="Times New Roman"/>
          <w:sz w:val="24"/>
          <w:szCs w:val="24"/>
        </w:rPr>
        <w:t>Ķirpēnos</w:t>
      </w:r>
      <w:proofErr w:type="spellEnd"/>
      <w:r>
        <w:rPr>
          <w:rFonts w:ascii="Times New Roman" w:hAnsi="Times New Roman"/>
          <w:sz w:val="24"/>
          <w:szCs w:val="24"/>
        </w:rPr>
        <w:t>,</w:t>
      </w:r>
      <w:r w:rsidRPr="003757BB">
        <w:rPr>
          <w:rFonts w:ascii="Times New Roman" w:hAnsi="Times New Roman"/>
          <w:sz w:val="24"/>
          <w:szCs w:val="24"/>
        </w:rPr>
        <w:t xml:space="preserve"> Auru pagastā, Dobeles novadā atsavināšanu.</w:t>
      </w: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Nekustamais īpašums – zemesgabals </w:t>
      </w:r>
      <w:proofErr w:type="spellStart"/>
      <w:r>
        <w:rPr>
          <w:rFonts w:ascii="Times New Roman" w:hAnsi="Times New Roman"/>
          <w:sz w:val="24"/>
          <w:szCs w:val="24"/>
        </w:rPr>
        <w:t>Ķirpēnu</w:t>
      </w:r>
      <w:proofErr w:type="spellEnd"/>
      <w:r>
        <w:rPr>
          <w:rFonts w:ascii="Times New Roman" w:hAnsi="Times New Roman"/>
          <w:sz w:val="24"/>
          <w:szCs w:val="24"/>
        </w:rPr>
        <w:t xml:space="preserve"> iela 15A </w:t>
      </w:r>
      <w:proofErr w:type="spellStart"/>
      <w:r>
        <w:rPr>
          <w:rFonts w:ascii="Times New Roman" w:hAnsi="Times New Roman"/>
          <w:sz w:val="24"/>
          <w:szCs w:val="24"/>
        </w:rPr>
        <w:t>Ķirpēnos</w:t>
      </w:r>
      <w:proofErr w:type="spellEnd"/>
      <w:r>
        <w:rPr>
          <w:rFonts w:ascii="Times New Roman" w:hAnsi="Times New Roman"/>
          <w:sz w:val="24"/>
          <w:szCs w:val="24"/>
        </w:rPr>
        <w:t>,</w:t>
      </w:r>
      <w:r w:rsidRPr="003757BB">
        <w:rPr>
          <w:rFonts w:ascii="Times New Roman" w:hAnsi="Times New Roman"/>
          <w:sz w:val="24"/>
          <w:szCs w:val="24"/>
        </w:rPr>
        <w:t xml:space="preserve"> Auru pagastā, Dobeles novadā ar kadastra Nr. 4646 01</w:t>
      </w:r>
      <w:r>
        <w:rPr>
          <w:rFonts w:ascii="Times New Roman" w:hAnsi="Times New Roman"/>
          <w:sz w:val="24"/>
          <w:szCs w:val="24"/>
        </w:rPr>
        <w:t>0</w:t>
      </w:r>
      <w:r w:rsidRPr="003757BB">
        <w:rPr>
          <w:rFonts w:ascii="Times New Roman" w:hAnsi="Times New Roman"/>
          <w:sz w:val="24"/>
          <w:szCs w:val="24"/>
        </w:rPr>
        <w:t xml:space="preserve"> 0</w:t>
      </w:r>
      <w:r>
        <w:rPr>
          <w:rFonts w:ascii="Times New Roman" w:hAnsi="Times New Roman"/>
          <w:sz w:val="24"/>
          <w:szCs w:val="24"/>
        </w:rPr>
        <w:t>311</w:t>
      </w:r>
      <w:r w:rsidRPr="003757BB">
        <w:rPr>
          <w:rFonts w:ascii="Times New Roman" w:hAnsi="Times New Roman"/>
          <w:sz w:val="24"/>
          <w:szCs w:val="24"/>
        </w:rPr>
        <w:t xml:space="preserve">, platība </w:t>
      </w:r>
      <w:r>
        <w:rPr>
          <w:rFonts w:ascii="Times New Roman" w:hAnsi="Times New Roman"/>
          <w:sz w:val="24"/>
          <w:szCs w:val="24"/>
        </w:rPr>
        <w:t xml:space="preserve">1147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reģistrēts Zemgales rajona tiesas Auru pagasta zemesgrāmatā (nodalījuma Nr. </w:t>
      </w:r>
      <w:r w:rsidRPr="003757BB">
        <w:rPr>
          <w:rFonts w:ascii="Times New Roman" w:hAnsi="Times New Roman"/>
          <w:bCs/>
          <w:sz w:val="24"/>
          <w:szCs w:val="24"/>
        </w:rPr>
        <w:t>10000060</w:t>
      </w:r>
      <w:r>
        <w:rPr>
          <w:rFonts w:ascii="Times New Roman" w:hAnsi="Times New Roman"/>
          <w:bCs/>
          <w:sz w:val="24"/>
          <w:szCs w:val="24"/>
        </w:rPr>
        <w:t>9400</w:t>
      </w:r>
      <w:r w:rsidRPr="003757BB">
        <w:rPr>
          <w:rFonts w:ascii="Times New Roman" w:hAnsi="Times New Roman"/>
          <w:sz w:val="24"/>
          <w:szCs w:val="24"/>
        </w:rPr>
        <w:t>) uz Dobeles novada pašvaldības vārda.</w:t>
      </w:r>
    </w:p>
    <w:p w:rsidR="007D00CA" w:rsidRPr="003757BB" w:rsidRDefault="007D00CA" w:rsidP="007D00CA">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w:t>
      </w:r>
      <w:r>
        <w:rPr>
          <w:rFonts w:ascii="Times New Roman" w:hAnsi="Times New Roman"/>
          <w:sz w:val="24"/>
          <w:szCs w:val="24"/>
        </w:rPr>
        <w:t xml:space="preserve"> nosacītā cena</w:t>
      </w:r>
      <w:r w:rsidRPr="003757BB">
        <w:rPr>
          <w:rFonts w:ascii="Times New Roman" w:hAnsi="Times New Roman"/>
          <w:sz w:val="24"/>
          <w:szCs w:val="24"/>
        </w:rPr>
        <w:t xml:space="preserve"> </w:t>
      </w:r>
      <w:r>
        <w:rPr>
          <w:rFonts w:ascii="Times New Roman" w:hAnsi="Times New Roman"/>
          <w:sz w:val="24"/>
          <w:szCs w:val="24"/>
        </w:rPr>
        <w:t>16</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viens tūkstotis seši</w:t>
      </w:r>
      <w:r w:rsidRPr="003757BB">
        <w:rPr>
          <w:rFonts w:ascii="Times New Roman" w:hAnsi="Times New Roman"/>
          <w:sz w:val="24"/>
          <w:szCs w:val="24"/>
        </w:rPr>
        <w:t xml:space="preserve"> simt</w:t>
      </w:r>
      <w:r>
        <w:rPr>
          <w:rFonts w:ascii="Times New Roman" w:hAnsi="Times New Roman"/>
          <w:sz w:val="24"/>
          <w:szCs w:val="24"/>
        </w:rPr>
        <w:t>i</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7D00CA" w:rsidRPr="003757BB" w:rsidRDefault="007D00CA" w:rsidP="007D00CA">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7D00CA" w:rsidRDefault="007D00CA" w:rsidP="007D00CA">
      <w:pPr>
        <w:spacing w:after="0" w:line="240" w:lineRule="auto"/>
        <w:contextualSpacing/>
        <w:jc w:val="both"/>
        <w:rPr>
          <w:rFonts w:ascii="Times New Roman" w:hAnsi="Times New Roman"/>
          <w:sz w:val="24"/>
          <w:szCs w:val="24"/>
        </w:rPr>
      </w:pPr>
    </w:p>
    <w:p w:rsidR="007D00CA" w:rsidRPr="003757BB" w:rsidRDefault="007D00CA" w:rsidP="007D00CA">
      <w:p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1. PĀRDOT atklātā izsolē nekustamo īpašumu – zemesgabalu </w:t>
      </w:r>
      <w:proofErr w:type="spellStart"/>
      <w:r>
        <w:rPr>
          <w:rFonts w:ascii="Times New Roman" w:hAnsi="Times New Roman"/>
          <w:sz w:val="24"/>
          <w:szCs w:val="24"/>
        </w:rPr>
        <w:t>Ķirpēnu</w:t>
      </w:r>
      <w:proofErr w:type="spellEnd"/>
      <w:r>
        <w:rPr>
          <w:rFonts w:ascii="Times New Roman" w:hAnsi="Times New Roman"/>
          <w:sz w:val="24"/>
          <w:szCs w:val="24"/>
        </w:rPr>
        <w:t xml:space="preserve"> iela 15A </w:t>
      </w:r>
      <w:proofErr w:type="spellStart"/>
      <w:r>
        <w:rPr>
          <w:rFonts w:ascii="Times New Roman" w:hAnsi="Times New Roman"/>
          <w:sz w:val="24"/>
          <w:szCs w:val="24"/>
        </w:rPr>
        <w:t>Ķirpēnos</w:t>
      </w:r>
      <w:proofErr w:type="spellEnd"/>
      <w:r>
        <w:rPr>
          <w:rFonts w:ascii="Times New Roman" w:hAnsi="Times New Roman"/>
          <w:sz w:val="24"/>
          <w:szCs w:val="24"/>
        </w:rPr>
        <w:t>,</w:t>
      </w:r>
      <w:r w:rsidRPr="003757BB">
        <w:rPr>
          <w:rFonts w:ascii="Times New Roman" w:hAnsi="Times New Roman"/>
          <w:sz w:val="24"/>
          <w:szCs w:val="24"/>
        </w:rPr>
        <w:t xml:space="preserve"> Auru pagastā, Dobeles novadā ar kadastra Nr. 4646 01</w:t>
      </w:r>
      <w:r>
        <w:rPr>
          <w:rFonts w:ascii="Times New Roman" w:hAnsi="Times New Roman"/>
          <w:sz w:val="24"/>
          <w:szCs w:val="24"/>
        </w:rPr>
        <w:t>0</w:t>
      </w:r>
      <w:r w:rsidRPr="003757BB">
        <w:rPr>
          <w:rFonts w:ascii="Times New Roman" w:hAnsi="Times New Roman"/>
          <w:sz w:val="24"/>
          <w:szCs w:val="24"/>
        </w:rPr>
        <w:t xml:space="preserve"> 0</w:t>
      </w:r>
      <w:r>
        <w:rPr>
          <w:rFonts w:ascii="Times New Roman" w:hAnsi="Times New Roman"/>
          <w:sz w:val="24"/>
          <w:szCs w:val="24"/>
        </w:rPr>
        <w:t>311</w:t>
      </w:r>
      <w:r w:rsidRPr="003757BB">
        <w:rPr>
          <w:rFonts w:ascii="Times New Roman" w:hAnsi="Times New Roman"/>
          <w:sz w:val="24"/>
          <w:szCs w:val="24"/>
        </w:rPr>
        <w:t xml:space="preserve">, platība </w:t>
      </w:r>
      <w:r>
        <w:rPr>
          <w:rFonts w:ascii="Times New Roman" w:hAnsi="Times New Roman"/>
          <w:sz w:val="24"/>
          <w:szCs w:val="24"/>
        </w:rPr>
        <w:t xml:space="preserve">1147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kadastra apzīmējums 4646 01</w:t>
      </w:r>
      <w:r>
        <w:rPr>
          <w:rFonts w:ascii="Times New Roman" w:hAnsi="Times New Roman"/>
          <w:sz w:val="24"/>
          <w:szCs w:val="24"/>
        </w:rPr>
        <w:t>0</w:t>
      </w:r>
      <w:r w:rsidRPr="003757BB">
        <w:rPr>
          <w:rFonts w:ascii="Times New Roman" w:hAnsi="Times New Roman"/>
          <w:sz w:val="24"/>
          <w:szCs w:val="24"/>
        </w:rPr>
        <w:t xml:space="preserve"> 0</w:t>
      </w:r>
      <w:r>
        <w:rPr>
          <w:rFonts w:ascii="Times New Roman" w:hAnsi="Times New Roman"/>
          <w:sz w:val="24"/>
          <w:szCs w:val="24"/>
        </w:rPr>
        <w:t>308</w:t>
      </w:r>
      <w:r w:rsidRPr="003757BB">
        <w:rPr>
          <w:rFonts w:ascii="Times New Roman" w:hAnsi="Times New Roman"/>
          <w:sz w:val="24"/>
          <w:szCs w:val="24"/>
        </w:rPr>
        <w:t>.</w:t>
      </w:r>
    </w:p>
    <w:p w:rsidR="007D00CA" w:rsidRPr="003757BB" w:rsidRDefault="007D00CA" w:rsidP="007D00CA">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D94036">
        <w:rPr>
          <w:rFonts w:ascii="Times New Roman" w:hAnsi="Times New Roman"/>
          <w:sz w:val="24"/>
          <w:szCs w:val="24"/>
        </w:rPr>
        <w:t>2</w:t>
      </w:r>
      <w:r>
        <w:rPr>
          <w:rFonts w:ascii="Times New Roman" w:hAnsi="Times New Roman"/>
          <w:sz w:val="24"/>
          <w:szCs w:val="24"/>
        </w:rPr>
        <w:t>5</w:t>
      </w:r>
      <w:r w:rsidRPr="003757BB">
        <w:rPr>
          <w:rFonts w:ascii="Times New Roman" w:hAnsi="Times New Roman"/>
          <w:sz w:val="24"/>
          <w:szCs w:val="24"/>
        </w:rPr>
        <w:t>00 EUR</w:t>
      </w:r>
      <w:r w:rsidRPr="003757BB">
        <w:rPr>
          <w:rFonts w:ascii="Times New Roman" w:hAnsi="Times New Roman"/>
          <w:kern w:val="2"/>
          <w:sz w:val="24"/>
          <w:szCs w:val="24"/>
        </w:rPr>
        <w:t xml:space="preserve"> (</w:t>
      </w:r>
      <w:r>
        <w:rPr>
          <w:rFonts w:ascii="Times New Roman" w:hAnsi="Times New Roman"/>
          <w:kern w:val="2"/>
          <w:sz w:val="24"/>
          <w:szCs w:val="24"/>
        </w:rPr>
        <w:t>divi</w:t>
      </w:r>
      <w:r w:rsidRPr="003757BB">
        <w:rPr>
          <w:rFonts w:ascii="Times New Roman" w:hAnsi="Times New Roman"/>
          <w:kern w:val="2"/>
          <w:sz w:val="24"/>
          <w:szCs w:val="24"/>
        </w:rPr>
        <w:t xml:space="preserve"> tūksto</w:t>
      </w:r>
      <w:r>
        <w:rPr>
          <w:rFonts w:ascii="Times New Roman" w:hAnsi="Times New Roman"/>
          <w:kern w:val="2"/>
          <w:sz w:val="24"/>
          <w:szCs w:val="24"/>
        </w:rPr>
        <w:t>ši</w:t>
      </w:r>
      <w:r w:rsidRPr="003757BB">
        <w:rPr>
          <w:rFonts w:ascii="Times New Roman" w:hAnsi="Times New Roman"/>
          <w:kern w:val="2"/>
          <w:sz w:val="24"/>
          <w:szCs w:val="24"/>
        </w:rPr>
        <w:t xml:space="preserve"> </w:t>
      </w:r>
      <w:r>
        <w:rPr>
          <w:rFonts w:ascii="Times New Roman" w:hAnsi="Times New Roman"/>
          <w:kern w:val="2"/>
          <w:sz w:val="24"/>
          <w:szCs w:val="24"/>
        </w:rPr>
        <w:t>pieci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7D00CA" w:rsidRPr="003757BB" w:rsidRDefault="007D00CA" w:rsidP="007D00CA">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7D00CA" w:rsidRDefault="007D00CA" w:rsidP="007D00CA">
      <w:pPr>
        <w:spacing w:after="0" w:line="240" w:lineRule="auto"/>
        <w:jc w:val="both"/>
        <w:rPr>
          <w:rFonts w:ascii="Times New Roman" w:hAnsi="Times New Roman"/>
          <w:sz w:val="24"/>
          <w:szCs w:val="24"/>
        </w:rPr>
      </w:pPr>
    </w:p>
    <w:p w:rsidR="00121403" w:rsidRDefault="00121403" w:rsidP="007D00CA">
      <w:pPr>
        <w:spacing w:after="0" w:line="240" w:lineRule="auto"/>
        <w:jc w:val="both"/>
        <w:rPr>
          <w:rFonts w:ascii="Times New Roman" w:hAnsi="Times New Roman"/>
          <w:sz w:val="24"/>
          <w:szCs w:val="24"/>
        </w:rPr>
      </w:pPr>
    </w:p>
    <w:p w:rsidR="00121403" w:rsidRDefault="00121403" w:rsidP="007D00CA">
      <w:pPr>
        <w:spacing w:after="0" w:line="240" w:lineRule="auto"/>
        <w:jc w:val="both"/>
        <w:rPr>
          <w:rFonts w:ascii="Times New Roman" w:hAnsi="Times New Roman"/>
          <w:sz w:val="24"/>
          <w:szCs w:val="24"/>
        </w:rPr>
      </w:pPr>
    </w:p>
    <w:p w:rsidR="00121403" w:rsidRDefault="00121403" w:rsidP="007D00CA">
      <w:pPr>
        <w:spacing w:after="0" w:line="240" w:lineRule="auto"/>
        <w:jc w:val="both"/>
        <w:rPr>
          <w:rFonts w:ascii="Times New Roman" w:hAnsi="Times New Roman"/>
          <w:sz w:val="24"/>
          <w:szCs w:val="24"/>
        </w:rPr>
      </w:pPr>
    </w:p>
    <w:p w:rsidR="00121403" w:rsidRDefault="00121403" w:rsidP="007D00CA">
      <w:pPr>
        <w:spacing w:after="0" w:line="240" w:lineRule="auto"/>
        <w:jc w:val="both"/>
        <w:rPr>
          <w:rFonts w:ascii="Times New Roman" w:hAnsi="Times New Roman"/>
          <w:sz w:val="24"/>
          <w:szCs w:val="24"/>
        </w:rPr>
      </w:pPr>
    </w:p>
    <w:p w:rsidR="007D00CA" w:rsidRPr="00DF1993" w:rsidRDefault="00121403" w:rsidP="007D00CA">
      <w:pPr>
        <w:ind w:right="-850"/>
        <w:jc w:val="both"/>
        <w:rPr>
          <w:rFonts w:ascii="Times New Roman" w:hAnsi="Times New Roman"/>
          <w:sz w:val="24"/>
          <w:szCs w:val="24"/>
        </w:rPr>
      </w:pPr>
      <w:r>
        <w:rPr>
          <w:rFonts w:ascii="Times New Roman" w:hAnsi="Times New Roman"/>
          <w:sz w:val="24"/>
          <w:szCs w:val="24"/>
        </w:rPr>
        <w:t>P</w:t>
      </w:r>
      <w:r w:rsidR="007D00CA" w:rsidRPr="00DF1993">
        <w:rPr>
          <w:rFonts w:ascii="Times New Roman" w:hAnsi="Times New Roman"/>
          <w:sz w:val="24"/>
          <w:szCs w:val="24"/>
        </w:rPr>
        <w:t>riekšsēdētājs</w:t>
      </w:r>
      <w:r w:rsidR="007D00CA" w:rsidRPr="00DF1993">
        <w:rPr>
          <w:rFonts w:ascii="Times New Roman" w:hAnsi="Times New Roman"/>
          <w:sz w:val="24"/>
          <w:szCs w:val="24"/>
        </w:rPr>
        <w:tab/>
      </w:r>
      <w:r w:rsidR="007D00CA" w:rsidRPr="00DF1993">
        <w:rPr>
          <w:rFonts w:ascii="Times New Roman" w:hAnsi="Times New Roman"/>
          <w:sz w:val="24"/>
          <w:szCs w:val="24"/>
        </w:rPr>
        <w:tab/>
      </w:r>
      <w:r w:rsidR="007D00CA" w:rsidRPr="00DF1993">
        <w:rPr>
          <w:rFonts w:ascii="Times New Roman" w:hAnsi="Times New Roman"/>
          <w:sz w:val="24"/>
          <w:szCs w:val="24"/>
        </w:rPr>
        <w:tab/>
      </w:r>
      <w:r w:rsidR="007D00CA" w:rsidRPr="00DF1993">
        <w:rPr>
          <w:rFonts w:ascii="Times New Roman" w:hAnsi="Times New Roman"/>
          <w:sz w:val="24"/>
          <w:szCs w:val="24"/>
        </w:rPr>
        <w:tab/>
      </w:r>
      <w:r w:rsidR="007D00CA" w:rsidRPr="00DF1993">
        <w:rPr>
          <w:rFonts w:ascii="Times New Roman" w:hAnsi="Times New Roman"/>
          <w:sz w:val="24"/>
          <w:szCs w:val="24"/>
        </w:rPr>
        <w:tab/>
      </w:r>
      <w:r w:rsidR="007D00CA" w:rsidRPr="00DF1993">
        <w:rPr>
          <w:rFonts w:ascii="Times New Roman" w:hAnsi="Times New Roman"/>
          <w:sz w:val="24"/>
          <w:szCs w:val="24"/>
        </w:rPr>
        <w:tab/>
      </w:r>
      <w:r w:rsidR="007D00CA" w:rsidRPr="00DF1993">
        <w:rPr>
          <w:rFonts w:ascii="Times New Roman" w:hAnsi="Times New Roman"/>
          <w:sz w:val="24"/>
          <w:szCs w:val="24"/>
        </w:rPr>
        <w:tab/>
      </w:r>
      <w:r w:rsidR="007D00CA" w:rsidRPr="00DF1993">
        <w:rPr>
          <w:rFonts w:ascii="Times New Roman" w:hAnsi="Times New Roman"/>
          <w:sz w:val="24"/>
          <w:szCs w:val="24"/>
        </w:rPr>
        <w:tab/>
      </w:r>
      <w:r w:rsidR="007D00CA">
        <w:rPr>
          <w:rFonts w:ascii="Times New Roman" w:hAnsi="Times New Roman"/>
          <w:sz w:val="24"/>
          <w:szCs w:val="24"/>
        </w:rPr>
        <w:tab/>
      </w:r>
      <w:r w:rsidR="007D00CA">
        <w:rPr>
          <w:rFonts w:ascii="Times New Roman" w:hAnsi="Times New Roman"/>
          <w:sz w:val="24"/>
          <w:szCs w:val="24"/>
        </w:rPr>
        <w:tab/>
      </w:r>
      <w:proofErr w:type="spellStart"/>
      <w:r w:rsidR="007D00CA" w:rsidRPr="00DF1993">
        <w:rPr>
          <w:rFonts w:ascii="Times New Roman" w:hAnsi="Times New Roman"/>
          <w:sz w:val="24"/>
          <w:szCs w:val="24"/>
        </w:rPr>
        <w:t>A.Spridzāns</w:t>
      </w:r>
      <w:proofErr w:type="spellEnd"/>
    </w:p>
    <w:p w:rsidR="007D00CA" w:rsidRDefault="007D00CA" w:rsidP="007D00CA">
      <w:pPr>
        <w:suppressAutoHyphens/>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3BFFE869" wp14:editId="6383C82E">
            <wp:extent cx="685800" cy="752475"/>
            <wp:effectExtent l="0" t="0" r="0" b="9525"/>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7"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34</w:t>
      </w:r>
      <w:r>
        <w:rPr>
          <w:rFonts w:ascii="Times New Roman" w:hAnsi="Times New Roman"/>
          <w:b/>
          <w:sz w:val="24"/>
          <w:szCs w:val="24"/>
          <w:lang w:eastAsia="ar-SA"/>
        </w:rPr>
        <w:t>/2</w:t>
      </w:r>
    </w:p>
    <w:p w:rsidR="007D00CA" w:rsidRPr="00E74C80" w:rsidRDefault="007D00CA" w:rsidP="007D00CA">
      <w:pPr>
        <w:suppressAutoHyphens/>
        <w:spacing w:after="0" w:line="240" w:lineRule="auto"/>
        <w:ind w:left="-283" w:right="-680"/>
        <w:rPr>
          <w:rFonts w:ascii="Times New Roman" w:eastAsia="Times New Roman" w:hAnsi="Times New Roman"/>
          <w:sz w:val="24"/>
          <w:szCs w:val="24"/>
          <w:lang w:eastAsia="ar-SA"/>
        </w:rPr>
      </w:pPr>
    </w:p>
    <w:p w:rsidR="007D00CA" w:rsidRPr="00E43DAD" w:rsidRDefault="007D00CA" w:rsidP="007D00CA">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Galenieki</w:t>
      </w:r>
      <w:proofErr w:type="spellEnd"/>
      <w:r>
        <w:rPr>
          <w:rFonts w:ascii="Times New Roman" w:hAnsi="Times New Roman"/>
          <w:b/>
          <w:sz w:val="24"/>
          <w:szCs w:val="24"/>
          <w:u w:val="single"/>
        </w:rPr>
        <w:t xml:space="preserve"> 143</w:t>
      </w:r>
      <w:r w:rsidRPr="00E43DAD">
        <w:rPr>
          <w:rFonts w:ascii="Times New Roman" w:hAnsi="Times New Roman"/>
          <w:b/>
          <w:sz w:val="24"/>
          <w:szCs w:val="24"/>
          <w:u w:val="single"/>
        </w:rPr>
        <w:t xml:space="preserve">” </w:t>
      </w:r>
      <w:r>
        <w:rPr>
          <w:rFonts w:ascii="Times New Roman" w:hAnsi="Times New Roman"/>
          <w:b/>
          <w:sz w:val="24"/>
          <w:szCs w:val="24"/>
          <w:u w:val="single"/>
        </w:rPr>
        <w:t>Dobeles</w:t>
      </w:r>
      <w:r w:rsidRPr="00E43DAD">
        <w:rPr>
          <w:rFonts w:ascii="Times New Roman" w:hAnsi="Times New Roman"/>
          <w:b/>
          <w:sz w:val="24"/>
          <w:szCs w:val="24"/>
          <w:u w:val="single"/>
        </w:rPr>
        <w:t xml:space="preserve"> pagastā,</w:t>
      </w:r>
    </w:p>
    <w:p w:rsidR="007D00CA" w:rsidRPr="00E43DAD" w:rsidRDefault="007D00CA" w:rsidP="007D00CA">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Galenieki</w:t>
      </w:r>
      <w:proofErr w:type="spellEnd"/>
      <w:r>
        <w:rPr>
          <w:rFonts w:ascii="Times New Roman" w:hAnsi="Times New Roman"/>
          <w:sz w:val="24"/>
          <w:szCs w:val="24"/>
        </w:rPr>
        <w:t xml:space="preserve"> 143</w:t>
      </w:r>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 Dobeles novadā atsavināšanu.</w:t>
      </w: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Galenieki</w:t>
      </w:r>
      <w:proofErr w:type="spellEnd"/>
      <w:r>
        <w:rPr>
          <w:rFonts w:ascii="Times New Roman" w:hAnsi="Times New Roman"/>
          <w:sz w:val="24"/>
          <w:szCs w:val="24"/>
        </w:rPr>
        <w:t xml:space="preserve"> 143</w:t>
      </w:r>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 Dobeles novadā ar kadastra Nr. 46</w:t>
      </w:r>
      <w:r>
        <w:rPr>
          <w:rFonts w:ascii="Times New Roman" w:hAnsi="Times New Roman"/>
          <w:sz w:val="24"/>
          <w:szCs w:val="24"/>
        </w:rPr>
        <w:t>60</w:t>
      </w:r>
      <w:r w:rsidRPr="003757BB">
        <w:rPr>
          <w:rFonts w:ascii="Times New Roman" w:hAnsi="Times New Roman"/>
          <w:sz w:val="24"/>
          <w:szCs w:val="24"/>
        </w:rPr>
        <w:t xml:space="preserve"> 0</w:t>
      </w:r>
      <w:r>
        <w:rPr>
          <w:rFonts w:ascii="Times New Roman" w:hAnsi="Times New Roman"/>
          <w:sz w:val="24"/>
          <w:szCs w:val="24"/>
        </w:rPr>
        <w:t>06</w:t>
      </w:r>
      <w:r w:rsidRPr="003757BB">
        <w:rPr>
          <w:rFonts w:ascii="Times New Roman" w:hAnsi="Times New Roman"/>
          <w:sz w:val="24"/>
          <w:szCs w:val="24"/>
        </w:rPr>
        <w:t xml:space="preserve"> 0</w:t>
      </w:r>
      <w:r>
        <w:rPr>
          <w:rFonts w:ascii="Times New Roman" w:hAnsi="Times New Roman"/>
          <w:sz w:val="24"/>
          <w:szCs w:val="24"/>
        </w:rPr>
        <w:t>143</w:t>
      </w:r>
      <w:r w:rsidRPr="003757BB">
        <w:rPr>
          <w:rFonts w:ascii="Times New Roman" w:hAnsi="Times New Roman"/>
          <w:sz w:val="24"/>
          <w:szCs w:val="24"/>
        </w:rPr>
        <w:t xml:space="preserve">, platība </w:t>
      </w:r>
      <w:r>
        <w:rPr>
          <w:rFonts w:ascii="Times New Roman" w:hAnsi="Times New Roman"/>
          <w:sz w:val="24"/>
          <w:szCs w:val="24"/>
        </w:rPr>
        <w:t xml:space="preserve">511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Dobeles </w:t>
      </w:r>
      <w:r w:rsidRPr="003757BB">
        <w:rPr>
          <w:rFonts w:ascii="Times New Roman" w:hAnsi="Times New Roman"/>
          <w:sz w:val="24"/>
          <w:szCs w:val="24"/>
        </w:rPr>
        <w:t>pagasta zemesgrāmatā (nodalījuma Nr. </w:t>
      </w:r>
      <w:r w:rsidRPr="003757BB">
        <w:rPr>
          <w:rFonts w:ascii="Times New Roman" w:hAnsi="Times New Roman"/>
          <w:bCs/>
          <w:sz w:val="24"/>
          <w:szCs w:val="24"/>
        </w:rPr>
        <w:t>10000060</w:t>
      </w:r>
      <w:r>
        <w:rPr>
          <w:rFonts w:ascii="Times New Roman" w:hAnsi="Times New Roman"/>
          <w:bCs/>
          <w:sz w:val="24"/>
          <w:szCs w:val="24"/>
        </w:rPr>
        <w:t>9746</w:t>
      </w:r>
      <w:r w:rsidRPr="003757BB">
        <w:rPr>
          <w:rFonts w:ascii="Times New Roman" w:hAnsi="Times New Roman"/>
          <w:sz w:val="24"/>
          <w:szCs w:val="24"/>
        </w:rPr>
        <w:t>) uz Dobeles novada pašvaldības vārda.</w:t>
      </w:r>
    </w:p>
    <w:p w:rsidR="007D00CA" w:rsidRPr="003757BB" w:rsidRDefault="007D00CA" w:rsidP="007D00CA">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noteikta </w:t>
      </w:r>
      <w:r>
        <w:rPr>
          <w:rFonts w:ascii="Times New Roman" w:hAnsi="Times New Roman"/>
          <w:sz w:val="24"/>
          <w:szCs w:val="24"/>
        </w:rPr>
        <w:t>9</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(d</w:t>
      </w:r>
      <w:r>
        <w:rPr>
          <w:rFonts w:ascii="Times New Roman" w:hAnsi="Times New Roman"/>
          <w:sz w:val="24"/>
          <w:szCs w:val="24"/>
        </w:rPr>
        <w:t>eviņi simti</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7D00CA" w:rsidRPr="003757BB" w:rsidRDefault="007D00CA" w:rsidP="007D00CA">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7D00CA" w:rsidRDefault="007D00CA" w:rsidP="007D00CA">
      <w:pPr>
        <w:spacing w:after="0" w:line="240" w:lineRule="auto"/>
        <w:contextualSpacing/>
        <w:jc w:val="both"/>
        <w:rPr>
          <w:rFonts w:ascii="Times New Roman" w:hAnsi="Times New Roman"/>
          <w:sz w:val="24"/>
          <w:szCs w:val="24"/>
        </w:rPr>
      </w:pPr>
    </w:p>
    <w:p w:rsidR="007D00CA" w:rsidRPr="003757BB" w:rsidRDefault="007D00CA" w:rsidP="007D00CA">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Galenieki</w:t>
      </w:r>
      <w:proofErr w:type="spellEnd"/>
      <w:r>
        <w:rPr>
          <w:rFonts w:ascii="Times New Roman" w:hAnsi="Times New Roman"/>
          <w:sz w:val="24"/>
          <w:szCs w:val="24"/>
        </w:rPr>
        <w:t xml:space="preserve"> 143</w:t>
      </w:r>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 Dobeles novadā ar kadastra Nr. 46</w:t>
      </w:r>
      <w:r>
        <w:rPr>
          <w:rFonts w:ascii="Times New Roman" w:hAnsi="Times New Roman"/>
          <w:sz w:val="24"/>
          <w:szCs w:val="24"/>
        </w:rPr>
        <w:t>60</w:t>
      </w:r>
      <w:r w:rsidRPr="003757BB">
        <w:rPr>
          <w:rFonts w:ascii="Times New Roman" w:hAnsi="Times New Roman"/>
          <w:sz w:val="24"/>
          <w:szCs w:val="24"/>
        </w:rPr>
        <w:t xml:space="preserve"> 0</w:t>
      </w:r>
      <w:r>
        <w:rPr>
          <w:rFonts w:ascii="Times New Roman" w:hAnsi="Times New Roman"/>
          <w:sz w:val="24"/>
          <w:szCs w:val="24"/>
        </w:rPr>
        <w:t>06</w:t>
      </w:r>
      <w:r w:rsidRPr="003757BB">
        <w:rPr>
          <w:rFonts w:ascii="Times New Roman" w:hAnsi="Times New Roman"/>
          <w:sz w:val="24"/>
          <w:szCs w:val="24"/>
        </w:rPr>
        <w:t xml:space="preserve"> 0</w:t>
      </w:r>
      <w:r>
        <w:rPr>
          <w:rFonts w:ascii="Times New Roman" w:hAnsi="Times New Roman"/>
          <w:sz w:val="24"/>
          <w:szCs w:val="24"/>
        </w:rPr>
        <w:t>143</w:t>
      </w:r>
      <w:r w:rsidRPr="003757BB">
        <w:rPr>
          <w:rFonts w:ascii="Times New Roman" w:hAnsi="Times New Roman"/>
          <w:sz w:val="24"/>
          <w:szCs w:val="24"/>
        </w:rPr>
        <w:t xml:space="preserve">, platība </w:t>
      </w:r>
      <w:r>
        <w:rPr>
          <w:rFonts w:ascii="Times New Roman" w:hAnsi="Times New Roman"/>
          <w:sz w:val="24"/>
          <w:szCs w:val="24"/>
        </w:rPr>
        <w:t xml:space="preserve">511 </w:t>
      </w:r>
      <w:proofErr w:type="spellStart"/>
      <w:r>
        <w:rPr>
          <w:rFonts w:ascii="Times New Roman" w:hAnsi="Times New Roman"/>
          <w:sz w:val="24"/>
          <w:szCs w:val="24"/>
        </w:rPr>
        <w:t>kv.m</w:t>
      </w:r>
      <w:proofErr w:type="spellEnd"/>
      <w:r>
        <w:rPr>
          <w:rFonts w:ascii="Times New Roman" w:hAnsi="Times New Roman"/>
          <w:sz w:val="24"/>
          <w:szCs w:val="24"/>
        </w:rPr>
        <w:t>.</w:t>
      </w:r>
      <w:r w:rsidRPr="003757BB">
        <w:rPr>
          <w:rFonts w:ascii="Times New Roman" w:hAnsi="Times New Roman"/>
          <w:sz w:val="24"/>
          <w:szCs w:val="24"/>
        </w:rPr>
        <w:t>, kadastra apzīmējums 46</w:t>
      </w:r>
      <w:r>
        <w:rPr>
          <w:rFonts w:ascii="Times New Roman" w:hAnsi="Times New Roman"/>
          <w:sz w:val="24"/>
          <w:szCs w:val="24"/>
        </w:rPr>
        <w:t>60</w:t>
      </w:r>
      <w:r w:rsidRPr="003757BB">
        <w:rPr>
          <w:rFonts w:ascii="Times New Roman" w:hAnsi="Times New Roman"/>
          <w:sz w:val="24"/>
          <w:szCs w:val="24"/>
        </w:rPr>
        <w:t xml:space="preserve"> 0</w:t>
      </w:r>
      <w:r>
        <w:rPr>
          <w:rFonts w:ascii="Times New Roman" w:hAnsi="Times New Roman"/>
          <w:sz w:val="24"/>
          <w:szCs w:val="24"/>
        </w:rPr>
        <w:t>06</w:t>
      </w:r>
      <w:r w:rsidRPr="003757BB">
        <w:rPr>
          <w:rFonts w:ascii="Times New Roman" w:hAnsi="Times New Roman"/>
          <w:sz w:val="24"/>
          <w:szCs w:val="24"/>
        </w:rPr>
        <w:t xml:space="preserve"> 0</w:t>
      </w:r>
      <w:r>
        <w:rPr>
          <w:rFonts w:ascii="Times New Roman" w:hAnsi="Times New Roman"/>
          <w:sz w:val="24"/>
          <w:szCs w:val="24"/>
        </w:rPr>
        <w:t>143</w:t>
      </w:r>
      <w:r w:rsidRPr="003757BB">
        <w:rPr>
          <w:rFonts w:ascii="Times New Roman" w:hAnsi="Times New Roman"/>
          <w:sz w:val="24"/>
          <w:szCs w:val="24"/>
        </w:rPr>
        <w:t>.</w:t>
      </w:r>
    </w:p>
    <w:p w:rsidR="007D00CA" w:rsidRPr="003757BB" w:rsidRDefault="007D00CA" w:rsidP="007D00CA">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932698">
        <w:rPr>
          <w:rFonts w:ascii="Times New Roman" w:hAnsi="Times New Roman"/>
          <w:sz w:val="24"/>
          <w:szCs w:val="24"/>
        </w:rPr>
        <w:t>1</w:t>
      </w:r>
      <w:r>
        <w:rPr>
          <w:rFonts w:ascii="Times New Roman" w:hAnsi="Times New Roman"/>
          <w:sz w:val="24"/>
          <w:szCs w:val="24"/>
        </w:rPr>
        <w:t>4</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tūksto</w:t>
      </w:r>
      <w:r>
        <w:rPr>
          <w:rFonts w:ascii="Times New Roman" w:hAnsi="Times New Roman"/>
          <w:kern w:val="2"/>
          <w:sz w:val="24"/>
          <w:szCs w:val="24"/>
        </w:rPr>
        <w:t>tis</w:t>
      </w:r>
      <w:r w:rsidRPr="003757BB">
        <w:rPr>
          <w:rFonts w:ascii="Times New Roman" w:hAnsi="Times New Roman"/>
          <w:kern w:val="2"/>
          <w:sz w:val="24"/>
          <w:szCs w:val="24"/>
        </w:rPr>
        <w:t xml:space="preserve"> </w:t>
      </w:r>
      <w:r>
        <w:rPr>
          <w:rFonts w:ascii="Times New Roman" w:hAnsi="Times New Roman"/>
          <w:kern w:val="2"/>
          <w:sz w:val="24"/>
          <w:szCs w:val="24"/>
        </w:rPr>
        <w:t>četri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7D00CA" w:rsidRPr="003757BB" w:rsidRDefault="007D00CA" w:rsidP="007D00CA">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7D00CA" w:rsidRDefault="007D00CA" w:rsidP="007D00CA">
      <w:pPr>
        <w:ind w:right="-850"/>
        <w:jc w:val="both"/>
        <w:rPr>
          <w:rFonts w:ascii="Times New Roman" w:hAnsi="Times New Roman"/>
          <w:sz w:val="24"/>
          <w:szCs w:val="24"/>
        </w:rPr>
      </w:pPr>
    </w:p>
    <w:p w:rsidR="007D00CA" w:rsidRDefault="007D00CA" w:rsidP="007D00CA">
      <w:pPr>
        <w:ind w:right="-850"/>
        <w:jc w:val="both"/>
        <w:rPr>
          <w:rFonts w:ascii="Times New Roman" w:hAnsi="Times New Roman"/>
          <w:sz w:val="24"/>
          <w:szCs w:val="24"/>
        </w:rPr>
      </w:pPr>
    </w:p>
    <w:p w:rsidR="007D00CA" w:rsidRPr="00DF1993" w:rsidRDefault="007D00CA" w:rsidP="007D00CA">
      <w:pPr>
        <w:ind w:right="-850"/>
        <w:jc w:val="both"/>
        <w:rPr>
          <w:rFonts w:ascii="Times New Roman" w:hAnsi="Times New Roman"/>
          <w:sz w:val="24"/>
          <w:szCs w:val="24"/>
        </w:rPr>
      </w:pPr>
      <w:r w:rsidRPr="00DF1993">
        <w:rPr>
          <w:rFonts w:ascii="Times New Roman" w:hAnsi="Times New Roman"/>
          <w:sz w:val="24"/>
          <w:szCs w:val="24"/>
        </w:rPr>
        <w:t>Priekšsēdētājs</w:t>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F1993">
        <w:rPr>
          <w:rFonts w:ascii="Times New Roman" w:hAnsi="Times New Roman"/>
          <w:sz w:val="24"/>
          <w:szCs w:val="24"/>
        </w:rPr>
        <w:t>A.Spridzāns</w:t>
      </w:r>
      <w:proofErr w:type="spellEnd"/>
    </w:p>
    <w:p w:rsidR="007D00CA" w:rsidRDefault="007D00CA" w:rsidP="007D00CA">
      <w:pPr>
        <w:suppressAutoHyphens/>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51A36F51" wp14:editId="05F251C4">
            <wp:extent cx="685800" cy="752475"/>
            <wp:effectExtent l="0" t="0" r="0" b="9525"/>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8"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35</w:t>
      </w:r>
      <w:r>
        <w:rPr>
          <w:rFonts w:ascii="Times New Roman" w:hAnsi="Times New Roman"/>
          <w:b/>
          <w:sz w:val="24"/>
          <w:szCs w:val="24"/>
          <w:lang w:eastAsia="ar-SA"/>
        </w:rPr>
        <w:t>/2</w:t>
      </w: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7D00CA" w:rsidRPr="004A368C" w:rsidRDefault="007D00CA" w:rsidP="007D00CA">
      <w:pPr>
        <w:suppressAutoHyphens/>
        <w:spacing w:after="0"/>
        <w:jc w:val="center"/>
        <w:rPr>
          <w:rFonts w:ascii="Times New Roman" w:hAnsi="Times New Roman"/>
          <w:b/>
          <w:sz w:val="24"/>
          <w:szCs w:val="24"/>
          <w:u w:val="single"/>
        </w:rPr>
      </w:pPr>
      <w:r w:rsidRPr="004A368C">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Ievlejas</w:t>
      </w:r>
      <w:proofErr w:type="spellEnd"/>
      <w:r w:rsidRPr="004A368C">
        <w:rPr>
          <w:rFonts w:ascii="Times New Roman" w:hAnsi="Times New Roman"/>
          <w:b/>
          <w:sz w:val="24"/>
          <w:szCs w:val="24"/>
          <w:u w:val="single"/>
        </w:rPr>
        <w:t xml:space="preserve">” </w:t>
      </w:r>
      <w:r>
        <w:rPr>
          <w:rFonts w:ascii="Times New Roman" w:hAnsi="Times New Roman"/>
          <w:b/>
          <w:sz w:val="24"/>
          <w:szCs w:val="24"/>
          <w:u w:val="single"/>
        </w:rPr>
        <w:t>Naudītes</w:t>
      </w:r>
      <w:r w:rsidRPr="004A368C">
        <w:rPr>
          <w:rFonts w:ascii="Times New Roman" w:hAnsi="Times New Roman"/>
          <w:b/>
          <w:sz w:val="24"/>
          <w:szCs w:val="24"/>
          <w:u w:val="single"/>
        </w:rPr>
        <w:t xml:space="preserve"> pagastā,</w:t>
      </w:r>
    </w:p>
    <w:p w:rsidR="007D00CA" w:rsidRPr="004A368C" w:rsidRDefault="007D00CA" w:rsidP="007D00CA">
      <w:pPr>
        <w:suppressAutoHyphens/>
        <w:spacing w:after="0" w:line="240" w:lineRule="auto"/>
        <w:jc w:val="center"/>
        <w:rPr>
          <w:rFonts w:ascii="Times New Roman" w:eastAsia="Times New Roman" w:hAnsi="Times New Roman"/>
          <w:b/>
          <w:sz w:val="24"/>
          <w:szCs w:val="24"/>
          <w:u w:val="single"/>
          <w:lang w:eastAsia="ar-SA"/>
        </w:rPr>
      </w:pPr>
      <w:r w:rsidRPr="004A368C">
        <w:rPr>
          <w:rFonts w:ascii="Times New Roman" w:hAnsi="Times New Roman"/>
          <w:b/>
          <w:sz w:val="24"/>
          <w:szCs w:val="24"/>
          <w:u w:val="single"/>
        </w:rPr>
        <w:t>Dobeles novadā atsavināšanu</w:t>
      </w:r>
    </w:p>
    <w:p w:rsidR="007D00CA" w:rsidRPr="004A368C" w:rsidRDefault="007D00CA" w:rsidP="007D00CA">
      <w:pPr>
        <w:suppressAutoHyphens/>
        <w:spacing w:after="0" w:line="240" w:lineRule="auto"/>
        <w:jc w:val="center"/>
        <w:rPr>
          <w:rFonts w:ascii="Times New Roman" w:eastAsia="Times New Roman" w:hAnsi="Times New Roman"/>
          <w:b/>
          <w:sz w:val="24"/>
          <w:szCs w:val="24"/>
          <w:u w:val="single"/>
          <w:lang w:eastAsia="ar-SA"/>
        </w:rPr>
      </w:pPr>
    </w:p>
    <w:p w:rsidR="007D00CA" w:rsidRPr="004A368C" w:rsidRDefault="007D00CA" w:rsidP="007D00CA">
      <w:pPr>
        <w:suppressAutoHyphens/>
        <w:spacing w:after="0" w:line="240" w:lineRule="auto"/>
        <w:jc w:val="center"/>
        <w:rPr>
          <w:rFonts w:ascii="Times New Roman" w:eastAsia="Times New Roman" w:hAnsi="Times New Roman"/>
          <w:b/>
          <w:sz w:val="24"/>
          <w:szCs w:val="24"/>
          <w:u w:val="single"/>
          <w:lang w:eastAsia="ar-SA"/>
        </w:rPr>
      </w:pP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Dobeles novada pašvaldība ir </w:t>
      </w:r>
      <w:r>
        <w:rPr>
          <w:rFonts w:ascii="Times New Roman" w:hAnsi="Times New Roman"/>
          <w:sz w:val="24"/>
          <w:szCs w:val="24"/>
        </w:rPr>
        <w:t>saņēmusi SIA “</w:t>
      </w:r>
      <w:proofErr w:type="spellStart"/>
      <w:r>
        <w:rPr>
          <w:rFonts w:ascii="Times New Roman" w:hAnsi="Times New Roman"/>
          <w:sz w:val="24"/>
          <w:szCs w:val="24"/>
        </w:rPr>
        <w:t>Ingleby</w:t>
      </w:r>
      <w:proofErr w:type="spellEnd"/>
      <w:r>
        <w:rPr>
          <w:rFonts w:ascii="Times New Roman" w:hAnsi="Times New Roman"/>
          <w:sz w:val="24"/>
          <w:szCs w:val="24"/>
        </w:rPr>
        <w:t xml:space="preserve"> Latvia Agro” </w:t>
      </w:r>
      <w:r w:rsidRPr="003757BB">
        <w:rPr>
          <w:rFonts w:ascii="Times New Roman" w:hAnsi="Times New Roman"/>
          <w:sz w:val="24"/>
          <w:szCs w:val="24"/>
        </w:rPr>
        <w:t>ierosināju</w:t>
      </w:r>
      <w:r>
        <w:rPr>
          <w:rFonts w:ascii="Times New Roman" w:hAnsi="Times New Roman"/>
          <w:sz w:val="24"/>
          <w:szCs w:val="24"/>
        </w:rPr>
        <w:t xml:space="preserve">mu atsavināt Dobeles novada pašvaldībai piederošu īpašumu - </w:t>
      </w:r>
      <w:r w:rsidRPr="003757BB">
        <w:rPr>
          <w:rFonts w:ascii="Times New Roman" w:hAnsi="Times New Roman"/>
          <w:sz w:val="24"/>
          <w:szCs w:val="24"/>
        </w:rPr>
        <w:t>zemesgabal</w:t>
      </w:r>
      <w:r>
        <w:rPr>
          <w:rFonts w:ascii="Times New Roman" w:hAnsi="Times New Roman"/>
          <w:sz w:val="24"/>
          <w:szCs w:val="24"/>
        </w:rPr>
        <w:t>u</w:t>
      </w:r>
      <w:r w:rsidRPr="003757BB">
        <w:rPr>
          <w:rFonts w:ascii="Times New Roman" w:hAnsi="Times New Roman"/>
          <w:sz w:val="24"/>
          <w:szCs w:val="24"/>
        </w:rPr>
        <w:t xml:space="preserve"> “</w:t>
      </w:r>
      <w:proofErr w:type="spellStart"/>
      <w:r>
        <w:rPr>
          <w:rFonts w:ascii="Times New Roman" w:hAnsi="Times New Roman"/>
          <w:sz w:val="24"/>
          <w:szCs w:val="24"/>
        </w:rPr>
        <w:t>Ievlejas</w:t>
      </w:r>
      <w:proofErr w:type="spellEnd"/>
      <w:r w:rsidRPr="003757BB">
        <w:rPr>
          <w:rFonts w:ascii="Times New Roman" w:hAnsi="Times New Roman"/>
          <w:sz w:val="24"/>
          <w:szCs w:val="24"/>
        </w:rPr>
        <w:t xml:space="preserve">” </w:t>
      </w:r>
      <w:r>
        <w:rPr>
          <w:rFonts w:ascii="Times New Roman" w:hAnsi="Times New Roman"/>
          <w:sz w:val="24"/>
          <w:szCs w:val="24"/>
        </w:rPr>
        <w:t>Naudītes</w:t>
      </w:r>
      <w:r w:rsidRPr="003757BB">
        <w:rPr>
          <w:rFonts w:ascii="Times New Roman" w:hAnsi="Times New Roman"/>
          <w:sz w:val="24"/>
          <w:szCs w:val="24"/>
        </w:rPr>
        <w:t xml:space="preserve"> pagastā, Dobeles novadā.</w:t>
      </w:r>
    </w:p>
    <w:p w:rsidR="007D00CA" w:rsidRPr="003757BB" w:rsidRDefault="007D00CA" w:rsidP="007D00CA">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Nekustamais īpašums – </w:t>
      </w:r>
      <w:r>
        <w:rPr>
          <w:rFonts w:ascii="Times New Roman" w:hAnsi="Times New Roman"/>
          <w:sz w:val="24"/>
          <w:szCs w:val="24"/>
        </w:rPr>
        <w:t xml:space="preserve">apbūvēts </w:t>
      </w:r>
      <w:r w:rsidRPr="003757BB">
        <w:rPr>
          <w:rFonts w:ascii="Times New Roman" w:hAnsi="Times New Roman"/>
          <w:sz w:val="24"/>
          <w:szCs w:val="24"/>
        </w:rPr>
        <w:t>zemesgabals “</w:t>
      </w:r>
      <w:proofErr w:type="spellStart"/>
      <w:r>
        <w:rPr>
          <w:rFonts w:ascii="Times New Roman" w:hAnsi="Times New Roman"/>
          <w:sz w:val="24"/>
          <w:szCs w:val="24"/>
        </w:rPr>
        <w:t>Ievlejas</w:t>
      </w:r>
      <w:proofErr w:type="spellEnd"/>
      <w:r w:rsidRPr="003757BB">
        <w:rPr>
          <w:rFonts w:ascii="Times New Roman" w:hAnsi="Times New Roman"/>
          <w:sz w:val="24"/>
          <w:szCs w:val="24"/>
        </w:rPr>
        <w:t xml:space="preserve">” </w:t>
      </w:r>
      <w:r>
        <w:rPr>
          <w:rFonts w:ascii="Times New Roman" w:hAnsi="Times New Roman"/>
          <w:sz w:val="24"/>
          <w:szCs w:val="24"/>
        </w:rPr>
        <w:t>Naudītes</w:t>
      </w:r>
      <w:r w:rsidRPr="003757BB">
        <w:rPr>
          <w:rFonts w:ascii="Times New Roman" w:hAnsi="Times New Roman"/>
          <w:sz w:val="24"/>
          <w:szCs w:val="24"/>
        </w:rPr>
        <w:t xml:space="preserve"> pagastā, Dobeles novadā ar kadastra Nr. 46</w:t>
      </w:r>
      <w:r>
        <w:rPr>
          <w:rFonts w:ascii="Times New Roman" w:hAnsi="Times New Roman"/>
          <w:sz w:val="24"/>
          <w:szCs w:val="24"/>
        </w:rPr>
        <w:t>80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234</w:t>
      </w:r>
      <w:r w:rsidRPr="003757BB">
        <w:rPr>
          <w:rFonts w:ascii="Times New Roman" w:hAnsi="Times New Roman"/>
          <w:sz w:val="24"/>
          <w:szCs w:val="24"/>
        </w:rPr>
        <w:t xml:space="preserve">, platība </w:t>
      </w:r>
      <w:r>
        <w:rPr>
          <w:rFonts w:ascii="Times New Roman" w:hAnsi="Times New Roman"/>
          <w:sz w:val="24"/>
          <w:szCs w:val="24"/>
        </w:rPr>
        <w:t>0,74 ha</w:t>
      </w:r>
      <w:r w:rsidRPr="003757BB">
        <w:rPr>
          <w:rFonts w:ascii="Times New Roman" w:hAnsi="Times New Roman"/>
          <w:sz w:val="24"/>
          <w:szCs w:val="24"/>
        </w:rPr>
        <w:t xml:space="preserve">, reģistrēts Zemgales rajona tiesas </w:t>
      </w:r>
      <w:r>
        <w:rPr>
          <w:rFonts w:ascii="Times New Roman" w:hAnsi="Times New Roman"/>
          <w:sz w:val="24"/>
          <w:szCs w:val="24"/>
        </w:rPr>
        <w:t>Naudītes</w:t>
      </w:r>
      <w:r w:rsidRPr="003757BB">
        <w:rPr>
          <w:rFonts w:ascii="Times New Roman" w:hAnsi="Times New Roman"/>
          <w:sz w:val="24"/>
          <w:szCs w:val="24"/>
        </w:rPr>
        <w:t xml:space="preserve"> pagasta zemesgrāmatā (nodalījuma Nr. </w:t>
      </w:r>
      <w:r w:rsidRPr="003757BB">
        <w:rPr>
          <w:rFonts w:ascii="Times New Roman" w:hAnsi="Times New Roman"/>
          <w:bCs/>
          <w:sz w:val="24"/>
          <w:szCs w:val="24"/>
        </w:rPr>
        <w:t>100000</w:t>
      </w:r>
      <w:r>
        <w:rPr>
          <w:rFonts w:ascii="Times New Roman" w:hAnsi="Times New Roman"/>
          <w:bCs/>
          <w:sz w:val="24"/>
          <w:szCs w:val="24"/>
        </w:rPr>
        <w:t>544786</w:t>
      </w:r>
      <w:r w:rsidRPr="003757BB">
        <w:rPr>
          <w:rFonts w:ascii="Times New Roman" w:hAnsi="Times New Roman"/>
          <w:sz w:val="24"/>
          <w:szCs w:val="24"/>
        </w:rPr>
        <w:t>) uz Dobeles novada pašvaldības vārda.</w:t>
      </w:r>
      <w:r>
        <w:rPr>
          <w:rFonts w:ascii="Times New Roman" w:hAnsi="Times New Roman"/>
          <w:sz w:val="24"/>
          <w:szCs w:val="24"/>
        </w:rPr>
        <w:t xml:space="preserve"> Uz zemesgabala atrodas SIA “</w:t>
      </w:r>
      <w:proofErr w:type="spellStart"/>
      <w:r>
        <w:rPr>
          <w:rFonts w:ascii="Times New Roman" w:hAnsi="Times New Roman"/>
          <w:sz w:val="24"/>
          <w:szCs w:val="24"/>
        </w:rPr>
        <w:t>Ingleby</w:t>
      </w:r>
      <w:proofErr w:type="spellEnd"/>
      <w:r>
        <w:rPr>
          <w:rFonts w:ascii="Times New Roman" w:hAnsi="Times New Roman"/>
          <w:sz w:val="24"/>
          <w:szCs w:val="24"/>
        </w:rPr>
        <w:t xml:space="preserve"> Latvia Agro” piederoša inženierbūve – žogs.</w:t>
      </w:r>
    </w:p>
    <w:p w:rsidR="007D00CA" w:rsidRPr="003757BB" w:rsidRDefault="007D00CA" w:rsidP="007D00CA">
      <w:pPr>
        <w:widowControl w:val="0"/>
        <w:tabs>
          <w:tab w:val="left" w:pos="709"/>
        </w:tabs>
        <w:suppressAutoHyphens/>
        <w:spacing w:after="0" w:line="240" w:lineRule="auto"/>
        <w:jc w:val="both"/>
        <w:rPr>
          <w:rFonts w:ascii="Times New Roman" w:hAnsi="Times New Roman"/>
          <w:sz w:val="24"/>
          <w:szCs w:val="24"/>
        </w:rPr>
      </w:pPr>
      <w:r w:rsidRPr="003757BB">
        <w:rPr>
          <w:rFonts w:ascii="Times New Roman" w:eastAsia="Lucida Sans Unicode" w:hAnsi="Times New Roman"/>
          <w:kern w:val="1"/>
          <w:sz w:val="24"/>
          <w:szCs w:val="24"/>
        </w:rPr>
        <w:tab/>
      </w: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tirgus vērtība noteikta </w:t>
      </w:r>
      <w:r>
        <w:rPr>
          <w:rFonts w:ascii="Times New Roman" w:hAnsi="Times New Roman"/>
          <w:sz w:val="24"/>
          <w:szCs w:val="24"/>
        </w:rPr>
        <w:t>3400</w:t>
      </w:r>
      <w:r w:rsidRPr="003757BB">
        <w:rPr>
          <w:rFonts w:ascii="Times New Roman" w:hAnsi="Times New Roman"/>
          <w:sz w:val="24"/>
          <w:szCs w:val="24"/>
        </w:rPr>
        <w:t xml:space="preserve">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trīs tūkstoši četri simti</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7D00CA" w:rsidRPr="003757BB" w:rsidRDefault="007D00CA" w:rsidP="007D00CA">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w:t>
      </w:r>
      <w:r>
        <w:rPr>
          <w:rFonts w:ascii="Times New Roman" w:hAnsi="Times New Roman"/>
          <w:sz w:val="24"/>
          <w:szCs w:val="24"/>
        </w:rPr>
        <w:t>3</w:t>
      </w:r>
      <w:r w:rsidRPr="003757BB">
        <w:rPr>
          <w:rFonts w:ascii="Times New Roman" w:hAnsi="Times New Roman"/>
          <w:sz w:val="24"/>
          <w:szCs w:val="24"/>
        </w:rPr>
        <w:t xml:space="preserve">. punktu, </w:t>
      </w:r>
      <w:r>
        <w:rPr>
          <w:rFonts w:ascii="Times New Roman" w:hAnsi="Times New Roman"/>
          <w:sz w:val="24"/>
          <w:szCs w:val="24"/>
        </w:rPr>
        <w:t>5</w:t>
      </w:r>
      <w:r w:rsidRPr="003757BB">
        <w:rPr>
          <w:rFonts w:ascii="Times New Roman" w:hAnsi="Times New Roman"/>
          <w:sz w:val="24"/>
          <w:szCs w:val="24"/>
        </w:rPr>
        <w:t xml:space="preserve">. panta </w:t>
      </w:r>
      <w:r>
        <w:rPr>
          <w:rFonts w:ascii="Times New Roman" w:hAnsi="Times New Roman"/>
          <w:sz w:val="24"/>
          <w:szCs w:val="24"/>
        </w:rPr>
        <w:t>ceturto</w:t>
      </w:r>
      <w:r w:rsidRPr="003757BB">
        <w:rPr>
          <w:rFonts w:ascii="Times New Roman" w:hAnsi="Times New Roman"/>
          <w:sz w:val="24"/>
          <w:szCs w:val="24"/>
        </w:rPr>
        <w:t xml:space="preserve">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7D00CA" w:rsidRDefault="007D00CA" w:rsidP="007D00CA">
      <w:pPr>
        <w:spacing w:after="0" w:line="240" w:lineRule="auto"/>
        <w:contextualSpacing/>
        <w:jc w:val="both"/>
        <w:rPr>
          <w:rFonts w:ascii="Times New Roman" w:hAnsi="Times New Roman"/>
          <w:sz w:val="24"/>
          <w:szCs w:val="24"/>
        </w:rPr>
      </w:pPr>
    </w:p>
    <w:p w:rsidR="007D00CA" w:rsidRPr="003757BB" w:rsidRDefault="007D00CA" w:rsidP="007D00CA">
      <w:p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1. PĀRDOT </w:t>
      </w:r>
      <w:r>
        <w:rPr>
          <w:rFonts w:ascii="Times New Roman" w:hAnsi="Times New Roman"/>
          <w:sz w:val="24"/>
          <w:szCs w:val="24"/>
        </w:rPr>
        <w:t>SIA “</w:t>
      </w:r>
      <w:proofErr w:type="spellStart"/>
      <w:r>
        <w:rPr>
          <w:rFonts w:ascii="Times New Roman" w:hAnsi="Times New Roman"/>
          <w:sz w:val="24"/>
          <w:szCs w:val="24"/>
        </w:rPr>
        <w:t>Ingleby</w:t>
      </w:r>
      <w:proofErr w:type="spellEnd"/>
      <w:r>
        <w:rPr>
          <w:rFonts w:ascii="Times New Roman" w:hAnsi="Times New Roman"/>
          <w:sz w:val="24"/>
          <w:szCs w:val="24"/>
        </w:rPr>
        <w:t xml:space="preserve"> Latvia Agro”, reģistrācijas numurs 40003614027,</w:t>
      </w:r>
      <w:r w:rsidRPr="003757BB">
        <w:rPr>
          <w:rFonts w:ascii="Times New Roman" w:hAnsi="Times New Roman"/>
          <w:sz w:val="24"/>
          <w:szCs w:val="24"/>
        </w:rPr>
        <w:t xml:space="preserve"> nekustamo īpašumu – </w:t>
      </w:r>
      <w:r>
        <w:rPr>
          <w:rFonts w:ascii="Times New Roman" w:hAnsi="Times New Roman"/>
          <w:sz w:val="24"/>
          <w:szCs w:val="24"/>
        </w:rPr>
        <w:t xml:space="preserve">apbūvētu </w:t>
      </w:r>
      <w:r w:rsidRPr="003757BB">
        <w:rPr>
          <w:rFonts w:ascii="Times New Roman" w:hAnsi="Times New Roman"/>
          <w:sz w:val="24"/>
          <w:szCs w:val="24"/>
        </w:rPr>
        <w:t>zemesgabalu “</w:t>
      </w:r>
      <w:proofErr w:type="spellStart"/>
      <w:r>
        <w:rPr>
          <w:rFonts w:ascii="Times New Roman" w:hAnsi="Times New Roman"/>
          <w:sz w:val="24"/>
          <w:szCs w:val="24"/>
        </w:rPr>
        <w:t>Ievlejas</w:t>
      </w:r>
      <w:proofErr w:type="spellEnd"/>
      <w:r w:rsidRPr="003757BB">
        <w:rPr>
          <w:rFonts w:ascii="Times New Roman" w:hAnsi="Times New Roman"/>
          <w:sz w:val="24"/>
          <w:szCs w:val="24"/>
        </w:rPr>
        <w:t xml:space="preserve">” </w:t>
      </w:r>
      <w:r>
        <w:rPr>
          <w:rFonts w:ascii="Times New Roman" w:hAnsi="Times New Roman"/>
          <w:sz w:val="24"/>
          <w:szCs w:val="24"/>
        </w:rPr>
        <w:t>Naudītes</w:t>
      </w:r>
      <w:r w:rsidRPr="003757BB">
        <w:rPr>
          <w:rFonts w:ascii="Times New Roman" w:hAnsi="Times New Roman"/>
          <w:sz w:val="24"/>
          <w:szCs w:val="24"/>
        </w:rPr>
        <w:t xml:space="preserve"> pagastā, Dobeles novadā ar kadastra Nr. 46</w:t>
      </w:r>
      <w:r>
        <w:rPr>
          <w:rFonts w:ascii="Times New Roman" w:hAnsi="Times New Roman"/>
          <w:sz w:val="24"/>
          <w:szCs w:val="24"/>
        </w:rPr>
        <w:t>80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234</w:t>
      </w:r>
      <w:r w:rsidRPr="003757BB">
        <w:rPr>
          <w:rFonts w:ascii="Times New Roman" w:hAnsi="Times New Roman"/>
          <w:sz w:val="24"/>
          <w:szCs w:val="24"/>
        </w:rPr>
        <w:t xml:space="preserve">, platība </w:t>
      </w:r>
      <w:r>
        <w:rPr>
          <w:rFonts w:ascii="Times New Roman" w:hAnsi="Times New Roman"/>
          <w:sz w:val="24"/>
          <w:szCs w:val="24"/>
        </w:rPr>
        <w:t>0,74 ha</w:t>
      </w:r>
      <w:r w:rsidRPr="003757BB">
        <w:rPr>
          <w:rFonts w:ascii="Times New Roman" w:hAnsi="Times New Roman"/>
          <w:sz w:val="24"/>
          <w:szCs w:val="24"/>
        </w:rPr>
        <w:t>, kadastra apzīmējums 46</w:t>
      </w:r>
      <w:r>
        <w:rPr>
          <w:rFonts w:ascii="Times New Roman" w:hAnsi="Times New Roman"/>
          <w:sz w:val="24"/>
          <w:szCs w:val="24"/>
        </w:rPr>
        <w:t>80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233</w:t>
      </w:r>
      <w:r w:rsidRPr="003757BB">
        <w:rPr>
          <w:rFonts w:ascii="Times New Roman" w:hAnsi="Times New Roman"/>
          <w:sz w:val="24"/>
          <w:szCs w:val="24"/>
        </w:rPr>
        <w:t>.</w:t>
      </w:r>
    </w:p>
    <w:p w:rsidR="007D00CA" w:rsidRPr="003757BB" w:rsidRDefault="007D00CA" w:rsidP="007D00CA">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 xml:space="preserve">2. NOTEIKT lēmuma 1. punktā minētā nekustamā īpašuma </w:t>
      </w:r>
      <w:r>
        <w:rPr>
          <w:rFonts w:ascii="Times New Roman" w:hAnsi="Times New Roman"/>
          <w:sz w:val="24"/>
          <w:szCs w:val="24"/>
        </w:rPr>
        <w:t>pirkuma maksu</w:t>
      </w:r>
      <w:r w:rsidRPr="003757BB">
        <w:rPr>
          <w:rFonts w:ascii="Times New Roman" w:hAnsi="Times New Roman"/>
          <w:color w:val="FF0000"/>
          <w:sz w:val="24"/>
          <w:szCs w:val="24"/>
        </w:rPr>
        <w:t xml:space="preserve"> </w:t>
      </w:r>
      <w:r w:rsidRPr="00DF1659">
        <w:rPr>
          <w:rFonts w:ascii="Times New Roman" w:hAnsi="Times New Roman"/>
          <w:sz w:val="24"/>
          <w:szCs w:val="24"/>
        </w:rPr>
        <w:t>40</w:t>
      </w:r>
      <w:r w:rsidRPr="00CD1CF9">
        <w:rPr>
          <w:rFonts w:ascii="Times New Roman" w:hAnsi="Times New Roman"/>
          <w:sz w:val="24"/>
          <w:szCs w:val="24"/>
        </w:rPr>
        <w:t>00</w:t>
      </w:r>
      <w:r w:rsidRPr="003757BB">
        <w:rPr>
          <w:rFonts w:ascii="Times New Roman" w:hAnsi="Times New Roman"/>
          <w:sz w:val="24"/>
          <w:szCs w:val="24"/>
        </w:rPr>
        <w:t xml:space="preserve"> EUR</w:t>
      </w:r>
      <w:r w:rsidRPr="003757BB">
        <w:rPr>
          <w:rFonts w:ascii="Times New Roman" w:hAnsi="Times New Roman"/>
          <w:kern w:val="2"/>
          <w:sz w:val="24"/>
          <w:szCs w:val="24"/>
        </w:rPr>
        <w:t xml:space="preserve"> (</w:t>
      </w:r>
      <w:r>
        <w:rPr>
          <w:rFonts w:ascii="Times New Roman" w:hAnsi="Times New Roman"/>
          <w:kern w:val="2"/>
          <w:sz w:val="24"/>
          <w:szCs w:val="24"/>
        </w:rPr>
        <w:t>četri</w:t>
      </w:r>
      <w:r w:rsidRPr="003757BB">
        <w:rPr>
          <w:rFonts w:ascii="Times New Roman" w:hAnsi="Times New Roman"/>
          <w:kern w:val="2"/>
          <w:sz w:val="24"/>
          <w:szCs w:val="24"/>
        </w:rPr>
        <w:t xml:space="preserve"> tūksto</w:t>
      </w:r>
      <w:r>
        <w:rPr>
          <w:rFonts w:ascii="Times New Roman" w:hAnsi="Times New Roman"/>
          <w:kern w:val="2"/>
          <w:sz w:val="24"/>
          <w:szCs w:val="24"/>
        </w:rPr>
        <w:t>ši</w:t>
      </w:r>
      <w:r w:rsidRPr="003757BB">
        <w:rPr>
          <w:rFonts w:ascii="Times New Roman" w:hAnsi="Times New Roman"/>
          <w:kern w:val="2"/>
          <w:sz w:val="24"/>
          <w:szCs w:val="24"/>
        </w:rPr>
        <w:t xml:space="preserve">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7D00CA" w:rsidRPr="00DC4E32" w:rsidRDefault="007D00CA" w:rsidP="007D00CA">
      <w:pPr>
        <w:tabs>
          <w:tab w:val="left" w:pos="900"/>
        </w:tabs>
        <w:spacing w:after="0" w:line="100" w:lineRule="atLeast"/>
        <w:jc w:val="both"/>
        <w:rPr>
          <w:rFonts w:ascii="Times New Roman" w:hAnsi="Times New Roman"/>
          <w:sz w:val="24"/>
          <w:szCs w:val="24"/>
        </w:rPr>
      </w:pPr>
      <w:r w:rsidRPr="003757BB">
        <w:rPr>
          <w:rFonts w:ascii="Times New Roman" w:eastAsia="Arial" w:hAnsi="Times New Roman"/>
          <w:sz w:val="24"/>
          <w:szCs w:val="24"/>
        </w:rPr>
        <w:t xml:space="preserve">3. </w:t>
      </w:r>
      <w:r>
        <w:rPr>
          <w:rFonts w:ascii="Times New Roman" w:eastAsia="Arial" w:hAnsi="Times New Roman"/>
          <w:sz w:val="24"/>
          <w:szCs w:val="24"/>
        </w:rPr>
        <w:t>Pircējai četrpadsmit dienu laikā no lēmuma pieņemšanas dienas jāslēdz pirkuma līgums un jāveic pirmais maksājums ne mazāk kā 10% apmērā no pirkuma maksas.</w:t>
      </w:r>
      <w:r w:rsidRPr="00134B7D">
        <w:rPr>
          <w:rFonts w:ascii="Times New Roman" w:hAnsi="Times New Roman"/>
          <w:sz w:val="24"/>
          <w:szCs w:val="24"/>
        </w:rPr>
        <w:t xml:space="preserve"> </w:t>
      </w:r>
      <w:r>
        <w:rPr>
          <w:rFonts w:ascii="Times New Roman" w:hAnsi="Times New Roman"/>
          <w:sz w:val="24"/>
          <w:szCs w:val="24"/>
        </w:rPr>
        <w:t>P</w:t>
      </w:r>
      <w:r w:rsidRPr="00DC4E32">
        <w:rPr>
          <w:rFonts w:ascii="Times New Roman" w:hAnsi="Times New Roman"/>
          <w:sz w:val="24"/>
          <w:szCs w:val="24"/>
        </w:rPr>
        <w:t xml:space="preserve">irkuma maksas samaksas termiņš - </w:t>
      </w:r>
      <w:r w:rsidRPr="00DC4E32">
        <w:rPr>
          <w:rFonts w:ascii="Times New Roman" w:hAnsi="Times New Roman"/>
          <w:bCs/>
          <w:sz w:val="24"/>
          <w:szCs w:val="24"/>
        </w:rPr>
        <w:t>202</w:t>
      </w:r>
      <w:r>
        <w:rPr>
          <w:rFonts w:ascii="Times New Roman" w:hAnsi="Times New Roman"/>
          <w:bCs/>
          <w:sz w:val="24"/>
          <w:szCs w:val="24"/>
        </w:rPr>
        <w:t>1</w:t>
      </w:r>
      <w:r w:rsidRPr="00DC4E32">
        <w:rPr>
          <w:rFonts w:ascii="Times New Roman" w:hAnsi="Times New Roman"/>
          <w:bCs/>
          <w:sz w:val="24"/>
          <w:szCs w:val="24"/>
        </w:rPr>
        <w:t>.</w:t>
      </w:r>
      <w:r w:rsidR="008C2293">
        <w:rPr>
          <w:rFonts w:ascii="Times New Roman" w:hAnsi="Times New Roman"/>
          <w:bCs/>
          <w:sz w:val="24"/>
          <w:szCs w:val="24"/>
        </w:rPr>
        <w:t> </w:t>
      </w:r>
      <w:r w:rsidRPr="00DC4E32">
        <w:rPr>
          <w:rFonts w:ascii="Times New Roman" w:hAnsi="Times New Roman"/>
          <w:bCs/>
          <w:sz w:val="24"/>
          <w:szCs w:val="24"/>
        </w:rPr>
        <w:t xml:space="preserve">gada </w:t>
      </w:r>
      <w:r>
        <w:rPr>
          <w:rFonts w:ascii="Times New Roman" w:hAnsi="Times New Roman"/>
          <w:bCs/>
          <w:sz w:val="24"/>
          <w:szCs w:val="24"/>
        </w:rPr>
        <w:t>31.</w:t>
      </w:r>
      <w:r w:rsidR="008C2293">
        <w:rPr>
          <w:rFonts w:ascii="Times New Roman" w:hAnsi="Times New Roman"/>
          <w:bCs/>
          <w:sz w:val="24"/>
          <w:szCs w:val="24"/>
        </w:rPr>
        <w:t> </w:t>
      </w:r>
      <w:r>
        <w:rPr>
          <w:rFonts w:ascii="Times New Roman" w:hAnsi="Times New Roman"/>
          <w:bCs/>
          <w:sz w:val="24"/>
          <w:szCs w:val="24"/>
        </w:rPr>
        <w:t>maijs.</w:t>
      </w:r>
    </w:p>
    <w:p w:rsidR="007D00CA" w:rsidRPr="00DC4E32" w:rsidRDefault="007D00CA" w:rsidP="007D00CA">
      <w:pPr>
        <w:tabs>
          <w:tab w:val="left" w:pos="900"/>
        </w:tabs>
        <w:spacing w:after="0" w:line="100" w:lineRule="atLeast"/>
        <w:jc w:val="both"/>
        <w:rPr>
          <w:rFonts w:ascii="Times New Roman" w:hAnsi="Times New Roman"/>
          <w:sz w:val="24"/>
          <w:szCs w:val="24"/>
        </w:rPr>
      </w:pPr>
      <w:r>
        <w:rPr>
          <w:rFonts w:ascii="Times New Roman" w:hAnsi="Times New Roman"/>
          <w:bCs/>
          <w:sz w:val="24"/>
          <w:szCs w:val="24"/>
        </w:rPr>
        <w:t xml:space="preserve">4. Izbeigt zemes nomas tiesības </w:t>
      </w:r>
      <w:r>
        <w:rPr>
          <w:rFonts w:ascii="Times New Roman" w:hAnsi="Times New Roman"/>
          <w:sz w:val="24"/>
          <w:szCs w:val="24"/>
        </w:rPr>
        <w:t>SIA “</w:t>
      </w:r>
      <w:proofErr w:type="spellStart"/>
      <w:r>
        <w:rPr>
          <w:rFonts w:ascii="Times New Roman" w:hAnsi="Times New Roman"/>
          <w:sz w:val="24"/>
          <w:szCs w:val="24"/>
        </w:rPr>
        <w:t>Ingleby</w:t>
      </w:r>
      <w:proofErr w:type="spellEnd"/>
      <w:r>
        <w:rPr>
          <w:rFonts w:ascii="Times New Roman" w:hAnsi="Times New Roman"/>
          <w:sz w:val="24"/>
          <w:szCs w:val="24"/>
        </w:rPr>
        <w:t xml:space="preserve"> Latvia Agro” uz zemi </w:t>
      </w:r>
      <w:r w:rsidRPr="003757BB">
        <w:rPr>
          <w:rFonts w:ascii="Times New Roman" w:hAnsi="Times New Roman"/>
          <w:sz w:val="24"/>
          <w:szCs w:val="24"/>
        </w:rPr>
        <w:t>“</w:t>
      </w:r>
      <w:proofErr w:type="spellStart"/>
      <w:r>
        <w:rPr>
          <w:rFonts w:ascii="Times New Roman" w:hAnsi="Times New Roman"/>
          <w:sz w:val="24"/>
          <w:szCs w:val="24"/>
        </w:rPr>
        <w:t>Ievlejas</w:t>
      </w:r>
      <w:proofErr w:type="spellEnd"/>
      <w:r w:rsidRPr="003757BB">
        <w:rPr>
          <w:rFonts w:ascii="Times New Roman" w:hAnsi="Times New Roman"/>
          <w:sz w:val="24"/>
          <w:szCs w:val="24"/>
        </w:rPr>
        <w:t xml:space="preserve">” </w:t>
      </w:r>
      <w:r>
        <w:rPr>
          <w:rFonts w:ascii="Times New Roman" w:hAnsi="Times New Roman"/>
          <w:sz w:val="24"/>
          <w:szCs w:val="24"/>
        </w:rPr>
        <w:t>Naudītes</w:t>
      </w:r>
      <w:r w:rsidRPr="003757BB">
        <w:rPr>
          <w:rFonts w:ascii="Times New Roman" w:hAnsi="Times New Roman"/>
          <w:sz w:val="24"/>
          <w:szCs w:val="24"/>
        </w:rPr>
        <w:t xml:space="preserve"> pagastā, Dobeles novadā</w:t>
      </w:r>
      <w:r>
        <w:rPr>
          <w:rFonts w:ascii="Times New Roman" w:hAnsi="Times New Roman"/>
          <w:sz w:val="24"/>
          <w:szCs w:val="24"/>
        </w:rPr>
        <w:t xml:space="preserve"> </w:t>
      </w:r>
      <w:r w:rsidRPr="003757BB">
        <w:rPr>
          <w:rFonts w:ascii="Times New Roman" w:hAnsi="Times New Roman"/>
          <w:sz w:val="24"/>
          <w:szCs w:val="24"/>
        </w:rPr>
        <w:t>ar kadastra Nr. 46</w:t>
      </w:r>
      <w:r>
        <w:rPr>
          <w:rFonts w:ascii="Times New Roman" w:hAnsi="Times New Roman"/>
          <w:sz w:val="24"/>
          <w:szCs w:val="24"/>
        </w:rPr>
        <w:t>80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234</w:t>
      </w:r>
      <w:r w:rsidRPr="003757BB">
        <w:rPr>
          <w:rFonts w:ascii="Times New Roman" w:hAnsi="Times New Roman"/>
          <w:sz w:val="24"/>
          <w:szCs w:val="24"/>
        </w:rPr>
        <w:t xml:space="preserve">, platība </w:t>
      </w:r>
      <w:r>
        <w:rPr>
          <w:rFonts w:ascii="Times New Roman" w:hAnsi="Times New Roman"/>
          <w:sz w:val="24"/>
          <w:szCs w:val="24"/>
        </w:rPr>
        <w:t>0,74 ha</w:t>
      </w:r>
      <w:r w:rsidRPr="003757BB">
        <w:rPr>
          <w:rFonts w:ascii="Times New Roman" w:hAnsi="Times New Roman"/>
          <w:sz w:val="24"/>
          <w:szCs w:val="24"/>
        </w:rPr>
        <w:t>, kadastra apzīmējums 46</w:t>
      </w:r>
      <w:r>
        <w:rPr>
          <w:rFonts w:ascii="Times New Roman" w:hAnsi="Times New Roman"/>
          <w:sz w:val="24"/>
          <w:szCs w:val="24"/>
        </w:rPr>
        <w:t>80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233 ar pirkuma līguma noslēgšanas dienu.</w:t>
      </w:r>
    </w:p>
    <w:p w:rsidR="007D00CA" w:rsidRDefault="007D00CA" w:rsidP="007D00CA">
      <w:pPr>
        <w:suppressAutoHyphens/>
        <w:spacing w:after="0" w:line="240" w:lineRule="auto"/>
        <w:jc w:val="right"/>
        <w:rPr>
          <w:rFonts w:ascii="Times New Roman" w:eastAsia="Times New Roman" w:hAnsi="Times New Roman"/>
          <w:b/>
          <w:sz w:val="24"/>
          <w:szCs w:val="24"/>
          <w:lang w:eastAsia="ar-SA"/>
        </w:rPr>
      </w:pPr>
    </w:p>
    <w:p w:rsidR="00121403" w:rsidRDefault="00121403" w:rsidP="007D00CA">
      <w:pPr>
        <w:ind w:right="-850"/>
        <w:jc w:val="both"/>
        <w:rPr>
          <w:rFonts w:ascii="Times New Roman" w:hAnsi="Times New Roman"/>
          <w:sz w:val="24"/>
          <w:szCs w:val="24"/>
        </w:rPr>
      </w:pPr>
    </w:p>
    <w:p w:rsidR="00121403" w:rsidRDefault="00121403" w:rsidP="007D00CA">
      <w:pPr>
        <w:ind w:right="-850"/>
        <w:jc w:val="both"/>
        <w:rPr>
          <w:rFonts w:ascii="Times New Roman" w:hAnsi="Times New Roman"/>
          <w:sz w:val="24"/>
          <w:szCs w:val="24"/>
        </w:rPr>
      </w:pPr>
    </w:p>
    <w:p w:rsidR="007D00CA" w:rsidRPr="00DF1993" w:rsidRDefault="007D00CA" w:rsidP="007D00CA">
      <w:pPr>
        <w:ind w:right="-850"/>
        <w:jc w:val="both"/>
        <w:rPr>
          <w:rFonts w:ascii="Times New Roman" w:hAnsi="Times New Roman"/>
          <w:sz w:val="24"/>
          <w:szCs w:val="24"/>
        </w:rPr>
      </w:pPr>
      <w:r>
        <w:rPr>
          <w:rFonts w:ascii="Times New Roman" w:hAnsi="Times New Roman"/>
          <w:sz w:val="24"/>
          <w:szCs w:val="24"/>
        </w:rPr>
        <w:t>Domes p</w:t>
      </w:r>
      <w:r w:rsidRPr="00DF1993">
        <w:rPr>
          <w:rFonts w:ascii="Times New Roman" w:hAnsi="Times New Roman"/>
          <w:sz w:val="24"/>
          <w:szCs w:val="24"/>
        </w:rPr>
        <w:t>riekšsēdētājs</w:t>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sidRPr="00DF1993">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w:t>
      </w:r>
      <w:r w:rsidRPr="00DF1993">
        <w:rPr>
          <w:rFonts w:ascii="Times New Roman" w:hAnsi="Times New Roman"/>
          <w:sz w:val="24"/>
          <w:szCs w:val="24"/>
        </w:rPr>
        <w:t>.Spridzāns</w:t>
      </w:r>
      <w:proofErr w:type="spellEnd"/>
    </w:p>
    <w:p w:rsidR="007D00CA" w:rsidRDefault="007D00CA" w:rsidP="007D00CA">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3C378FCA" wp14:editId="3A940C14">
            <wp:extent cx="685800" cy="752475"/>
            <wp:effectExtent l="0" t="0" r="0" b="9525"/>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9"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36</w:t>
      </w:r>
      <w:r>
        <w:rPr>
          <w:rFonts w:ascii="Times New Roman" w:hAnsi="Times New Roman"/>
          <w:b/>
          <w:sz w:val="24"/>
          <w:szCs w:val="24"/>
          <w:lang w:eastAsia="ar-SA"/>
        </w:rPr>
        <w:t>/2</w:t>
      </w:r>
    </w:p>
    <w:p w:rsidR="007D00CA" w:rsidRPr="00B51CF7" w:rsidRDefault="007D00CA" w:rsidP="007D00CA">
      <w:pPr>
        <w:spacing w:after="0" w:line="240" w:lineRule="auto"/>
        <w:rPr>
          <w:rFonts w:ascii="Times New Roman" w:hAnsi="Times New Roman"/>
          <w:sz w:val="24"/>
          <w:szCs w:val="24"/>
        </w:rPr>
      </w:pPr>
    </w:p>
    <w:p w:rsidR="007D00CA" w:rsidRPr="00B51CF7" w:rsidRDefault="007D00CA" w:rsidP="007D00CA">
      <w:pPr>
        <w:spacing w:after="0" w:line="240" w:lineRule="auto"/>
        <w:jc w:val="center"/>
        <w:rPr>
          <w:rFonts w:ascii="Times New Roman" w:hAnsi="Times New Roman"/>
          <w:b/>
          <w:sz w:val="24"/>
          <w:szCs w:val="24"/>
          <w:u w:val="single"/>
        </w:rPr>
      </w:pPr>
      <w:r w:rsidRPr="00B51CF7">
        <w:rPr>
          <w:rFonts w:ascii="Times New Roman" w:hAnsi="Times New Roman"/>
          <w:b/>
          <w:sz w:val="24"/>
          <w:szCs w:val="24"/>
          <w:u w:val="single"/>
        </w:rPr>
        <w:t>Par izsoles rezultāta apstiprināšanu</w:t>
      </w:r>
    </w:p>
    <w:p w:rsidR="007D00CA" w:rsidRDefault="007D00CA" w:rsidP="007D00CA">
      <w:pPr>
        <w:pStyle w:val="NoSpacing"/>
        <w:jc w:val="both"/>
      </w:pPr>
    </w:p>
    <w:p w:rsidR="007D00CA" w:rsidRDefault="007D00CA" w:rsidP="007D00CA">
      <w:pPr>
        <w:pStyle w:val="NoSpacing"/>
        <w:ind w:firstLine="720"/>
        <w:jc w:val="both"/>
      </w:pPr>
      <w:r w:rsidRPr="00B51CF7">
        <w:t>Saskaņā ar Publiskas personas mantas atsavināšanas likuma 34.</w:t>
      </w:r>
      <w:r w:rsidR="008C2293">
        <w:t> </w:t>
      </w:r>
      <w:r w:rsidRPr="00B51CF7">
        <w:t>panta otrajā daļā un likuma „Par pašvaldībām” 21.</w:t>
      </w:r>
      <w:r w:rsidR="008C2293">
        <w:t> </w:t>
      </w:r>
      <w:r w:rsidRPr="00B51CF7">
        <w:t>panta pirmās daļas 17.</w:t>
      </w:r>
      <w:r w:rsidR="008C2293">
        <w:t> </w:t>
      </w:r>
      <w:r w:rsidRPr="00B51CF7">
        <w:t>punktā noteikto, Dobeles novada dome NOLEMJ:</w:t>
      </w:r>
    </w:p>
    <w:p w:rsidR="007D00CA" w:rsidRPr="00B51CF7" w:rsidRDefault="007D00CA" w:rsidP="007D00CA">
      <w:pPr>
        <w:pStyle w:val="NoSpacing"/>
        <w:ind w:firstLine="720"/>
        <w:jc w:val="both"/>
      </w:pPr>
    </w:p>
    <w:p w:rsidR="007D00CA" w:rsidRPr="00B51CF7" w:rsidRDefault="007D00CA" w:rsidP="007D00CA">
      <w:pPr>
        <w:pStyle w:val="NoSpacing"/>
        <w:numPr>
          <w:ilvl w:val="0"/>
          <w:numId w:val="11"/>
        </w:numPr>
        <w:suppressAutoHyphens w:val="0"/>
        <w:ind w:left="0" w:firstLine="0"/>
        <w:jc w:val="both"/>
      </w:pPr>
      <w:r w:rsidRPr="00B51CF7">
        <w:t xml:space="preserve">APSTIPRINĀT Dobeles novada pašvaldībai piederošā </w:t>
      </w:r>
      <w:r w:rsidRPr="00B51CF7">
        <w:rPr>
          <w:bCs/>
          <w:lang w:val="pt-BR"/>
        </w:rPr>
        <w:t>zemesgabala “Jaunzemnieki 125” Auru pagastā, Dobeles novadā,</w:t>
      </w:r>
      <w:r w:rsidRPr="00B51CF7">
        <w:t xml:space="preserve"> ar kadastra Nr. 4646 012 0637, platība 1627 </w:t>
      </w:r>
      <w:proofErr w:type="spellStart"/>
      <w:r w:rsidRPr="00B51CF7">
        <w:t>kv.m</w:t>
      </w:r>
      <w:proofErr w:type="spellEnd"/>
      <w:r w:rsidRPr="00B51CF7">
        <w:t xml:space="preserve">. (kadastra apzīmējums 4646 012 0639), izsoles rezultātus </w:t>
      </w:r>
      <w:r w:rsidRPr="00B51CF7">
        <w:rPr>
          <w:lang w:val="pt-BR"/>
        </w:rPr>
        <w:t>un pārdot to</w:t>
      </w:r>
      <w:r w:rsidRPr="00B51CF7">
        <w:t xml:space="preserve"> </w:t>
      </w:r>
      <w:r w:rsidR="008C2293">
        <w:t>[..]</w:t>
      </w:r>
      <w:r w:rsidRPr="00B51CF7">
        <w:t xml:space="preserve">, personas kods </w:t>
      </w:r>
      <w:r w:rsidR="008C2293">
        <w:t>[..]</w:t>
      </w:r>
      <w:r w:rsidRPr="00B51CF7">
        <w:rPr>
          <w:bCs/>
        </w:rPr>
        <w:t xml:space="preserve">, </w:t>
      </w:r>
      <w:r w:rsidRPr="00B51CF7">
        <w:rPr>
          <w:lang w:val="pt-BR"/>
        </w:rPr>
        <w:t xml:space="preserve">par nosolīto cenu </w:t>
      </w:r>
      <w:r w:rsidR="00A164A3">
        <w:rPr>
          <w:lang w:val="pt-BR"/>
        </w:rPr>
        <w:t>[..]</w:t>
      </w:r>
      <w:r w:rsidRPr="00B51CF7">
        <w:t xml:space="preserve"> </w:t>
      </w:r>
      <w:proofErr w:type="spellStart"/>
      <w:r w:rsidRPr="00B51CF7">
        <w:rPr>
          <w:i/>
          <w:iCs/>
        </w:rPr>
        <w:t>euro</w:t>
      </w:r>
      <w:proofErr w:type="spellEnd"/>
      <w:r w:rsidRPr="00B51CF7">
        <w:t>, nosakot pirkuma maksas samaksas termiņu 2021.</w:t>
      </w:r>
      <w:r w:rsidR="008C2293">
        <w:t> </w:t>
      </w:r>
      <w:r w:rsidRPr="00B51CF7">
        <w:t>gada 31.</w:t>
      </w:r>
      <w:r w:rsidR="008C2293">
        <w:t> </w:t>
      </w:r>
      <w:r w:rsidRPr="00B51CF7">
        <w:t>marts.</w:t>
      </w:r>
    </w:p>
    <w:p w:rsidR="007D00CA" w:rsidRPr="00B51CF7" w:rsidRDefault="007D00CA" w:rsidP="007D00CA">
      <w:pPr>
        <w:pStyle w:val="NoSpacing"/>
        <w:numPr>
          <w:ilvl w:val="0"/>
          <w:numId w:val="11"/>
        </w:numPr>
        <w:suppressAutoHyphens w:val="0"/>
        <w:ind w:left="0" w:firstLine="0"/>
        <w:jc w:val="both"/>
      </w:pPr>
      <w:r w:rsidRPr="00B51CF7">
        <w:t xml:space="preserve">APSTIPRINĀT Dobeles novada pašvaldībai piederošā </w:t>
      </w:r>
      <w:r w:rsidRPr="00B51CF7">
        <w:rPr>
          <w:bCs/>
          <w:lang w:val="pt-BR"/>
        </w:rPr>
        <w:t>zemesgabala “Jaunzemnieki 149” Auru pagastā, Dobeles novadā,</w:t>
      </w:r>
      <w:r w:rsidRPr="00B51CF7">
        <w:t xml:space="preserve"> ar kadastra Nr. 4646 012 0158, platība 1764 </w:t>
      </w:r>
      <w:proofErr w:type="spellStart"/>
      <w:r w:rsidRPr="00B51CF7">
        <w:t>kv.m</w:t>
      </w:r>
      <w:proofErr w:type="spellEnd"/>
      <w:r w:rsidRPr="00B51CF7">
        <w:t xml:space="preserve">. (kadastra apzīmējums 4646 012 0638), izsoles rezultātus </w:t>
      </w:r>
      <w:r w:rsidRPr="00B51CF7">
        <w:rPr>
          <w:lang w:val="pt-BR"/>
        </w:rPr>
        <w:t>un pārdot to</w:t>
      </w:r>
      <w:r w:rsidRPr="00B51CF7">
        <w:t xml:space="preserve"> </w:t>
      </w:r>
      <w:r w:rsidR="008C2293">
        <w:t>[..]</w:t>
      </w:r>
      <w:r w:rsidRPr="00B51CF7">
        <w:t xml:space="preserve">, personas kods </w:t>
      </w:r>
      <w:r w:rsidR="008C2293">
        <w:t>[..]</w:t>
      </w:r>
      <w:r w:rsidRPr="00B51CF7">
        <w:rPr>
          <w:bCs/>
        </w:rPr>
        <w:t xml:space="preserve">, </w:t>
      </w:r>
      <w:r w:rsidRPr="00B51CF7">
        <w:rPr>
          <w:lang w:val="pt-BR"/>
        </w:rPr>
        <w:t xml:space="preserve">par nosolīto cenu </w:t>
      </w:r>
      <w:r w:rsidR="00A164A3">
        <w:rPr>
          <w:lang w:val="pt-BR"/>
        </w:rPr>
        <w:t>[..]</w:t>
      </w:r>
      <w:r w:rsidRPr="00B51CF7">
        <w:t xml:space="preserve"> </w:t>
      </w:r>
      <w:proofErr w:type="spellStart"/>
      <w:r w:rsidRPr="00B51CF7">
        <w:rPr>
          <w:i/>
          <w:iCs/>
        </w:rPr>
        <w:t>euro</w:t>
      </w:r>
      <w:proofErr w:type="spellEnd"/>
      <w:r w:rsidRPr="00B51CF7">
        <w:t>, nosakot pirkuma maksas samaksas termiņu 2021.</w:t>
      </w:r>
      <w:r w:rsidR="008C2293">
        <w:t> </w:t>
      </w:r>
      <w:r w:rsidRPr="00B51CF7">
        <w:t>gada 31.</w:t>
      </w:r>
      <w:r w:rsidR="008C2293">
        <w:t> </w:t>
      </w:r>
      <w:r w:rsidRPr="00B51CF7">
        <w:t>marts.</w:t>
      </w:r>
    </w:p>
    <w:p w:rsidR="007D00CA" w:rsidRPr="00B51CF7" w:rsidRDefault="007D00CA" w:rsidP="007D00CA">
      <w:pPr>
        <w:pStyle w:val="NoSpacing"/>
        <w:numPr>
          <w:ilvl w:val="0"/>
          <w:numId w:val="11"/>
        </w:numPr>
        <w:suppressAutoHyphens w:val="0"/>
        <w:ind w:left="0" w:firstLine="0"/>
        <w:jc w:val="both"/>
      </w:pPr>
      <w:r w:rsidRPr="00B51CF7">
        <w:t xml:space="preserve">APSTIPRINĀT Dobeles novada pašvaldībai piederošā </w:t>
      </w:r>
      <w:r w:rsidRPr="00B51CF7">
        <w:rPr>
          <w:bCs/>
          <w:lang w:val="pt-BR"/>
        </w:rPr>
        <w:t>zemesgabala “Galenieki 111” Dobeles pagastā, Dobeles novadā,</w:t>
      </w:r>
      <w:r w:rsidRPr="00B51CF7">
        <w:rPr>
          <w:bCs/>
        </w:rPr>
        <w:t xml:space="preserve"> </w:t>
      </w:r>
      <w:r w:rsidRPr="00B51CF7">
        <w:t xml:space="preserve">ar kadastra Nr. 4660 006 0111, platība 0,0618 ha (kadastra apzīmējums 4660 006 0111), izsoles rezultātus </w:t>
      </w:r>
      <w:r w:rsidRPr="00B51CF7">
        <w:rPr>
          <w:lang w:val="pt-BR"/>
        </w:rPr>
        <w:t xml:space="preserve">un pārdot to </w:t>
      </w:r>
      <w:r w:rsidR="008C2293">
        <w:t>[..]</w:t>
      </w:r>
      <w:r w:rsidRPr="00B51CF7">
        <w:t xml:space="preserve">, personas kods </w:t>
      </w:r>
      <w:r w:rsidR="008C2293">
        <w:t>[..]</w:t>
      </w:r>
      <w:r w:rsidRPr="00B51CF7">
        <w:rPr>
          <w:bCs/>
        </w:rPr>
        <w:t xml:space="preserve">, </w:t>
      </w:r>
      <w:r w:rsidRPr="00B51CF7">
        <w:rPr>
          <w:lang w:val="pt-BR"/>
        </w:rPr>
        <w:t xml:space="preserve">par nosolīto cenu </w:t>
      </w:r>
      <w:r w:rsidR="00A164A3">
        <w:rPr>
          <w:lang w:val="pt-BR"/>
        </w:rPr>
        <w:t>[..]</w:t>
      </w:r>
      <w:r w:rsidRPr="00B51CF7">
        <w:t xml:space="preserve"> </w:t>
      </w:r>
      <w:proofErr w:type="spellStart"/>
      <w:r w:rsidRPr="00B51CF7">
        <w:rPr>
          <w:i/>
          <w:iCs/>
        </w:rPr>
        <w:t>euro</w:t>
      </w:r>
      <w:proofErr w:type="spellEnd"/>
      <w:r w:rsidRPr="00B51CF7">
        <w:t>, nosakot pirkuma maksas samaksas termiņu 2021.</w:t>
      </w:r>
      <w:r w:rsidR="008C2293">
        <w:t> </w:t>
      </w:r>
      <w:r w:rsidRPr="00B51CF7">
        <w:t>gada 31.</w:t>
      </w:r>
      <w:r w:rsidR="008C2293">
        <w:t> </w:t>
      </w:r>
      <w:r w:rsidRPr="00B51CF7">
        <w:t>marts.</w:t>
      </w:r>
    </w:p>
    <w:p w:rsidR="007D00CA" w:rsidRPr="00B51CF7" w:rsidRDefault="007D00CA" w:rsidP="007D00CA">
      <w:pPr>
        <w:pStyle w:val="NoSpacing"/>
        <w:numPr>
          <w:ilvl w:val="0"/>
          <w:numId w:val="11"/>
        </w:numPr>
        <w:suppressAutoHyphens w:val="0"/>
        <w:ind w:left="0" w:firstLine="0"/>
        <w:jc w:val="both"/>
      </w:pPr>
      <w:r w:rsidRPr="00B51CF7">
        <w:t xml:space="preserve">APSTIPRINĀT Dobeles novada pašvaldībai piederošā </w:t>
      </w:r>
      <w:r w:rsidRPr="00B51CF7">
        <w:rPr>
          <w:bCs/>
          <w:lang w:val="pt-BR"/>
        </w:rPr>
        <w:t>zemesgabala “Pokaiņi 127” Krimūnu pagastā, Dobeles novadā,</w:t>
      </w:r>
      <w:r w:rsidRPr="00B51CF7">
        <w:t xml:space="preserve"> ar kadastra Nr. 4672 009 0127, platība 0,0591 ha (kadastra apzīmējums 4672 009 0127), izsoles rezultātus </w:t>
      </w:r>
      <w:r w:rsidRPr="00B51CF7">
        <w:rPr>
          <w:lang w:val="pt-BR"/>
        </w:rPr>
        <w:t xml:space="preserve">un pārdot to </w:t>
      </w:r>
      <w:r w:rsidR="008C2293">
        <w:t>[..]</w:t>
      </w:r>
      <w:r w:rsidRPr="00B51CF7">
        <w:t xml:space="preserve">, personas kods </w:t>
      </w:r>
      <w:r w:rsidR="008C2293">
        <w:t>[..]</w:t>
      </w:r>
      <w:r w:rsidRPr="00B51CF7">
        <w:t xml:space="preserve">, </w:t>
      </w:r>
      <w:r w:rsidRPr="00B51CF7">
        <w:rPr>
          <w:lang w:val="pt-BR"/>
        </w:rPr>
        <w:t xml:space="preserve">par nosolīto cenu </w:t>
      </w:r>
      <w:r w:rsidR="00A164A3">
        <w:rPr>
          <w:lang w:val="pt-BR"/>
        </w:rPr>
        <w:t>[..]</w:t>
      </w:r>
      <w:r w:rsidRPr="00B51CF7">
        <w:t xml:space="preserve"> </w:t>
      </w:r>
      <w:proofErr w:type="spellStart"/>
      <w:r w:rsidRPr="00B51CF7">
        <w:rPr>
          <w:i/>
          <w:iCs/>
        </w:rPr>
        <w:t>euro</w:t>
      </w:r>
      <w:proofErr w:type="spellEnd"/>
      <w:r w:rsidRPr="00B51CF7">
        <w:t>, nosakot pirkuma maksas samaksas termiņu 2021.</w:t>
      </w:r>
      <w:r w:rsidR="008C2293">
        <w:t> </w:t>
      </w:r>
      <w:r w:rsidRPr="00B51CF7">
        <w:t>gada 31.</w:t>
      </w:r>
      <w:r w:rsidR="008C2293">
        <w:t> </w:t>
      </w:r>
      <w:r w:rsidRPr="00B51CF7">
        <w:t>marts.</w:t>
      </w:r>
    </w:p>
    <w:p w:rsidR="007D00CA" w:rsidRPr="00B51CF7" w:rsidRDefault="007D00CA" w:rsidP="007D00CA">
      <w:pPr>
        <w:pStyle w:val="NoSpacing"/>
        <w:numPr>
          <w:ilvl w:val="0"/>
          <w:numId w:val="11"/>
        </w:numPr>
        <w:suppressAutoHyphens w:val="0"/>
        <w:ind w:left="0" w:firstLine="0"/>
        <w:jc w:val="both"/>
      </w:pPr>
      <w:r w:rsidRPr="00B51CF7">
        <w:t>APSTIPRINĀT Dobeles novada pašvaldībai piederošā</w:t>
      </w:r>
      <w:r w:rsidRPr="00B51CF7">
        <w:rPr>
          <w:b/>
          <w:lang w:val="pt-BR"/>
        </w:rPr>
        <w:t xml:space="preserve"> </w:t>
      </w:r>
      <w:r w:rsidRPr="00B51CF7">
        <w:rPr>
          <w:bCs/>
          <w:lang w:val="pt-BR"/>
        </w:rPr>
        <w:t>zemesgabala Sanatorijas iela 18 Dobelē, Dobeles novadā,</w:t>
      </w:r>
      <w:r w:rsidRPr="00B51CF7">
        <w:t xml:space="preserve"> ar kadastra Nr. 4601 016 6110, platība 1187 </w:t>
      </w:r>
      <w:proofErr w:type="spellStart"/>
      <w:r w:rsidRPr="00B51CF7">
        <w:t>kv.m</w:t>
      </w:r>
      <w:proofErr w:type="spellEnd"/>
      <w:r w:rsidRPr="00B51CF7">
        <w:t xml:space="preserve">., izsoles rezultātus </w:t>
      </w:r>
      <w:r w:rsidRPr="00B51CF7">
        <w:rPr>
          <w:lang w:val="pt-BR"/>
        </w:rPr>
        <w:t>un pārdot to</w:t>
      </w:r>
      <w:r w:rsidRPr="008C2293">
        <w:rPr>
          <w:bCs/>
        </w:rPr>
        <w:t xml:space="preserve"> </w:t>
      </w:r>
      <w:r w:rsidR="008C2293">
        <w:t>[..]</w:t>
      </w:r>
      <w:r w:rsidRPr="00B51CF7">
        <w:t xml:space="preserve">, personas kods </w:t>
      </w:r>
      <w:r w:rsidR="008C2293">
        <w:t>[..]</w:t>
      </w:r>
      <w:r w:rsidRPr="00B51CF7">
        <w:t xml:space="preserve">, </w:t>
      </w:r>
      <w:r w:rsidRPr="00B51CF7">
        <w:rPr>
          <w:lang w:val="pt-BR"/>
        </w:rPr>
        <w:t xml:space="preserve">par nosolīto cenu </w:t>
      </w:r>
      <w:r w:rsidR="00A164A3">
        <w:rPr>
          <w:lang w:val="pt-BR"/>
        </w:rPr>
        <w:t>[..]</w:t>
      </w:r>
      <w:r w:rsidRPr="00B51CF7">
        <w:t xml:space="preserve"> </w:t>
      </w:r>
      <w:proofErr w:type="spellStart"/>
      <w:r w:rsidRPr="00B51CF7">
        <w:rPr>
          <w:i/>
          <w:iCs/>
        </w:rPr>
        <w:t>euro</w:t>
      </w:r>
      <w:proofErr w:type="spellEnd"/>
      <w:r w:rsidRPr="00B51CF7">
        <w:t>, nosakot pirkuma maksas samaksas termiņu 2021.</w:t>
      </w:r>
      <w:r w:rsidR="008C2293">
        <w:t> </w:t>
      </w:r>
      <w:r w:rsidRPr="00B51CF7">
        <w:t>gada 31.</w:t>
      </w:r>
      <w:r w:rsidR="008C2293">
        <w:t> </w:t>
      </w:r>
      <w:r w:rsidRPr="00B51CF7">
        <w:t>marts.</w:t>
      </w:r>
    </w:p>
    <w:p w:rsidR="007D00CA" w:rsidRPr="00B51CF7" w:rsidRDefault="007D00CA" w:rsidP="007D00CA">
      <w:pPr>
        <w:pStyle w:val="NoSpacing"/>
        <w:numPr>
          <w:ilvl w:val="0"/>
          <w:numId w:val="11"/>
        </w:numPr>
        <w:suppressAutoHyphens w:val="0"/>
        <w:ind w:left="0" w:firstLine="0"/>
        <w:jc w:val="both"/>
      </w:pPr>
      <w:r w:rsidRPr="00B51CF7">
        <w:t xml:space="preserve">Noteikt, ka pircējiem ir pienākums trīsdesmit dienu laikā no lēmuma pieņemšanas dienas parakstīt pirkuma līgumu ar pašvaldību. </w:t>
      </w:r>
    </w:p>
    <w:p w:rsidR="007D00CA" w:rsidRDefault="007D00CA" w:rsidP="007D00CA">
      <w:pPr>
        <w:spacing w:after="0" w:line="240" w:lineRule="auto"/>
        <w:jc w:val="both"/>
        <w:rPr>
          <w:rFonts w:ascii="Times New Roman" w:hAnsi="Times New Roman"/>
          <w:sz w:val="24"/>
          <w:szCs w:val="24"/>
        </w:rPr>
      </w:pPr>
    </w:p>
    <w:p w:rsidR="00121403" w:rsidRDefault="00121403" w:rsidP="007D00CA">
      <w:pPr>
        <w:spacing w:after="0" w:line="240" w:lineRule="auto"/>
        <w:jc w:val="both"/>
        <w:rPr>
          <w:rFonts w:ascii="Times New Roman" w:hAnsi="Times New Roman"/>
          <w:sz w:val="24"/>
          <w:szCs w:val="24"/>
        </w:rPr>
      </w:pPr>
    </w:p>
    <w:p w:rsidR="00121403" w:rsidRDefault="00121403" w:rsidP="007D00CA">
      <w:pPr>
        <w:spacing w:after="0" w:line="240" w:lineRule="auto"/>
        <w:jc w:val="both"/>
        <w:rPr>
          <w:rFonts w:ascii="Times New Roman" w:hAnsi="Times New Roman"/>
          <w:sz w:val="24"/>
          <w:szCs w:val="24"/>
        </w:rPr>
      </w:pPr>
    </w:p>
    <w:p w:rsidR="007D00CA" w:rsidRPr="00B51CF7" w:rsidRDefault="007D00CA" w:rsidP="007D00CA">
      <w:pPr>
        <w:spacing w:after="0" w:line="240" w:lineRule="auto"/>
        <w:jc w:val="both"/>
        <w:rPr>
          <w:rFonts w:ascii="Times New Roman" w:hAnsi="Times New Roman"/>
          <w:sz w:val="24"/>
          <w:szCs w:val="24"/>
        </w:rPr>
      </w:pPr>
      <w:r>
        <w:rPr>
          <w:rFonts w:ascii="Times New Roman" w:hAnsi="Times New Roman"/>
          <w:sz w:val="24"/>
          <w:szCs w:val="24"/>
        </w:rPr>
        <w:t>Domes p</w:t>
      </w:r>
      <w:r w:rsidRPr="00B51CF7">
        <w:rPr>
          <w:rFonts w:ascii="Times New Roman" w:hAnsi="Times New Roman"/>
          <w:sz w:val="24"/>
          <w:szCs w:val="24"/>
        </w:rPr>
        <w:t>riekšsēdētājs</w:t>
      </w:r>
      <w:r w:rsidRPr="00B51CF7">
        <w:rPr>
          <w:rFonts w:ascii="Times New Roman" w:hAnsi="Times New Roman"/>
          <w:sz w:val="24"/>
          <w:szCs w:val="24"/>
        </w:rPr>
        <w:tab/>
      </w:r>
      <w:r w:rsidRPr="00B51CF7">
        <w:rPr>
          <w:rFonts w:ascii="Times New Roman" w:hAnsi="Times New Roman"/>
          <w:sz w:val="24"/>
          <w:szCs w:val="24"/>
        </w:rPr>
        <w:tab/>
      </w:r>
      <w:r w:rsidRPr="00B51CF7">
        <w:rPr>
          <w:rFonts w:ascii="Times New Roman" w:hAnsi="Times New Roman"/>
          <w:sz w:val="24"/>
          <w:szCs w:val="24"/>
        </w:rPr>
        <w:tab/>
      </w:r>
      <w:r w:rsidRPr="00B51CF7">
        <w:rPr>
          <w:rFonts w:ascii="Times New Roman" w:hAnsi="Times New Roman"/>
          <w:sz w:val="24"/>
          <w:szCs w:val="24"/>
        </w:rPr>
        <w:tab/>
      </w:r>
      <w:r w:rsidRPr="00B51CF7">
        <w:rPr>
          <w:rFonts w:ascii="Times New Roman" w:hAnsi="Times New Roman"/>
          <w:sz w:val="24"/>
          <w:szCs w:val="24"/>
        </w:rPr>
        <w:tab/>
      </w:r>
      <w:r w:rsidRPr="00B51CF7">
        <w:rPr>
          <w:rFonts w:ascii="Times New Roman" w:hAnsi="Times New Roman"/>
          <w:sz w:val="24"/>
          <w:szCs w:val="24"/>
        </w:rPr>
        <w:tab/>
      </w:r>
      <w:r w:rsidRPr="00B51CF7">
        <w:rPr>
          <w:rFonts w:ascii="Times New Roman" w:hAnsi="Times New Roman"/>
          <w:sz w:val="24"/>
          <w:szCs w:val="24"/>
        </w:rPr>
        <w:tab/>
      </w:r>
      <w:r w:rsidRPr="00B51CF7">
        <w:rPr>
          <w:rFonts w:ascii="Times New Roman" w:hAnsi="Times New Roman"/>
          <w:sz w:val="24"/>
          <w:szCs w:val="24"/>
        </w:rPr>
        <w:tab/>
      </w:r>
      <w:r>
        <w:rPr>
          <w:rFonts w:ascii="Times New Roman" w:hAnsi="Times New Roman"/>
          <w:sz w:val="24"/>
          <w:szCs w:val="24"/>
        </w:rPr>
        <w:tab/>
      </w:r>
      <w:proofErr w:type="spellStart"/>
      <w:r w:rsidRPr="00B51CF7">
        <w:rPr>
          <w:rFonts w:ascii="Times New Roman" w:hAnsi="Times New Roman"/>
          <w:sz w:val="24"/>
          <w:szCs w:val="24"/>
        </w:rPr>
        <w:t>A.S</w:t>
      </w:r>
      <w:r>
        <w:rPr>
          <w:rFonts w:ascii="Times New Roman" w:hAnsi="Times New Roman"/>
          <w:sz w:val="24"/>
          <w:szCs w:val="24"/>
        </w:rPr>
        <w:t>pridzāns</w:t>
      </w:r>
      <w:proofErr w:type="spellEnd"/>
    </w:p>
    <w:p w:rsidR="007D00CA" w:rsidRDefault="007D00CA" w:rsidP="007D00CA">
      <w:pPr>
        <w:pStyle w:val="NoSpacing"/>
        <w:jc w:val="both"/>
      </w:pPr>
    </w:p>
    <w:p w:rsidR="007D00CA" w:rsidRDefault="007D00CA" w:rsidP="007D00CA">
      <w:pPr>
        <w:spacing w:after="0" w:line="240" w:lineRule="auto"/>
        <w:rPr>
          <w:rFonts w:ascii="Times New Roman" w:hAnsi="Times New Roman"/>
          <w:sz w:val="24"/>
          <w:szCs w:val="24"/>
        </w:rPr>
      </w:pPr>
      <w:r>
        <w:rPr>
          <w:rFonts w:ascii="Times New Roman" w:hAnsi="Times New Roman"/>
          <w:sz w:val="24"/>
          <w:szCs w:val="24"/>
        </w:rP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5CA030FB" wp14:editId="08840599">
            <wp:extent cx="685800" cy="752475"/>
            <wp:effectExtent l="0" t="0" r="0" b="9525"/>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0"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37</w:t>
      </w:r>
      <w:r>
        <w:rPr>
          <w:rFonts w:ascii="Times New Roman" w:hAnsi="Times New Roman"/>
          <w:b/>
          <w:sz w:val="24"/>
          <w:szCs w:val="24"/>
          <w:lang w:eastAsia="ar-SA"/>
        </w:rPr>
        <w:t>/2</w:t>
      </w:r>
    </w:p>
    <w:p w:rsidR="007D00CA" w:rsidRPr="00B51CF7" w:rsidRDefault="007D00CA" w:rsidP="007D00CA">
      <w:pPr>
        <w:spacing w:after="0" w:line="240" w:lineRule="auto"/>
        <w:rPr>
          <w:rFonts w:ascii="Times New Roman" w:hAnsi="Times New Roman"/>
          <w:sz w:val="24"/>
          <w:szCs w:val="24"/>
        </w:rPr>
      </w:pPr>
    </w:p>
    <w:p w:rsidR="007D00CA" w:rsidRPr="007D5618" w:rsidRDefault="007D00CA" w:rsidP="007D00CA">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rsidR="007D00CA" w:rsidRDefault="007D00CA" w:rsidP="007D00CA">
      <w:pPr>
        <w:pStyle w:val="NoSpacing"/>
        <w:spacing w:line="276" w:lineRule="auto"/>
        <w:ind w:firstLine="720"/>
        <w:jc w:val="both"/>
      </w:pPr>
    </w:p>
    <w:p w:rsidR="007D00CA" w:rsidRDefault="007D00CA" w:rsidP="007D00CA">
      <w:pPr>
        <w:pStyle w:val="NoSpacing"/>
        <w:spacing w:line="276" w:lineRule="auto"/>
        <w:ind w:firstLine="720"/>
        <w:jc w:val="both"/>
      </w:pPr>
      <w:r>
        <w:t>Pamatojoties uz likuma „Par valsts un pašvaldību dzīvojamo māju privatizāciju” 51. panta trešo, piekto un sesto daļu, 75.</w:t>
      </w:r>
      <w:r w:rsidR="008C2293">
        <w:t> </w:t>
      </w:r>
      <w:r>
        <w:t>panta septīto daļu, ievērojot daudzdzīvokļu dzīvojamās mājas dzīvokļu īpašnieku kopsapulču lēmumu par dzīvojamo māju pārvaldīšanas tiesību nodošanu, Dobeles novada dome NOLEMJ:</w:t>
      </w:r>
    </w:p>
    <w:p w:rsidR="007D00CA" w:rsidRDefault="007D00CA" w:rsidP="007D00CA">
      <w:pPr>
        <w:pStyle w:val="NoSpacing"/>
        <w:spacing w:line="276" w:lineRule="auto"/>
        <w:ind w:firstLine="720"/>
        <w:jc w:val="both"/>
      </w:pPr>
    </w:p>
    <w:p w:rsidR="007D00CA" w:rsidRDefault="007D00CA" w:rsidP="007D00CA">
      <w:pPr>
        <w:pStyle w:val="NoSpacing"/>
        <w:numPr>
          <w:ilvl w:val="0"/>
          <w:numId w:val="12"/>
        </w:numPr>
        <w:suppressAutoHyphens w:val="0"/>
        <w:ind w:left="357" w:hanging="357"/>
        <w:jc w:val="both"/>
      </w:pPr>
      <w:r>
        <w:t xml:space="preserve">NODOT daudzdzīvokļu dzīvojamās mājas “Madaras” Bērzes pagastā Dobeles novadā, kas sastāv no 12 dzīvokļu īpašumiem un  zemesgabala 0,15 m² platībā, pārvaldīšanas tiesības dzīvokļu īpašnieku pilnvarotai personai biedrībai  “Bērzes Madaras”, </w:t>
      </w:r>
      <w:proofErr w:type="spellStart"/>
      <w:r>
        <w:t>reģ</w:t>
      </w:r>
      <w:proofErr w:type="spellEnd"/>
      <w:r>
        <w:t>. Nr.</w:t>
      </w:r>
      <w:r w:rsidR="008C2293">
        <w:t> </w:t>
      </w:r>
      <w:r>
        <w:t>40008283892</w:t>
      </w:r>
    </w:p>
    <w:p w:rsidR="007D00CA" w:rsidRPr="00023D42" w:rsidRDefault="007D00CA" w:rsidP="007D00CA">
      <w:pPr>
        <w:pStyle w:val="NoSpacing"/>
        <w:numPr>
          <w:ilvl w:val="0"/>
          <w:numId w:val="12"/>
        </w:numPr>
        <w:suppressAutoHyphens w:val="0"/>
        <w:ind w:left="357" w:hanging="357"/>
        <w:jc w:val="both"/>
      </w:pPr>
      <w:r w:rsidRPr="00023D42">
        <w:t xml:space="preserve">UZDOT </w:t>
      </w:r>
      <w:r>
        <w:t xml:space="preserve">Dobeles novada pašvaldības izpilddirektoram un SIA “Dobeles namsaimnieks” </w:t>
      </w:r>
      <w:r w:rsidRPr="00023D42">
        <w:t>viena mēneša laikā no lēmuma pieņemšanas dienas sagatavot un parakstīt daudzdzīvokļu dzīvojam</w:t>
      </w:r>
      <w:r>
        <w:t>ās</w:t>
      </w:r>
      <w:r w:rsidRPr="00023D42">
        <w:t xml:space="preserve"> māj</w:t>
      </w:r>
      <w:r>
        <w:t>as</w:t>
      </w:r>
      <w:r w:rsidRPr="00023D42">
        <w:t xml:space="preserve"> nodošanas - pieņemšanas aktu.</w:t>
      </w:r>
    </w:p>
    <w:p w:rsidR="007D00CA" w:rsidRDefault="007D00CA" w:rsidP="007D00CA">
      <w:pPr>
        <w:pStyle w:val="NoSpacing"/>
        <w:spacing w:line="360" w:lineRule="auto"/>
        <w:ind w:left="720"/>
        <w:jc w:val="both"/>
      </w:pPr>
    </w:p>
    <w:p w:rsidR="00121403" w:rsidRDefault="00121403" w:rsidP="007D00CA">
      <w:pPr>
        <w:pStyle w:val="NoSpacing"/>
        <w:spacing w:line="360" w:lineRule="auto"/>
        <w:ind w:left="720"/>
        <w:jc w:val="both"/>
      </w:pPr>
    </w:p>
    <w:p w:rsidR="00121403" w:rsidRDefault="00121403" w:rsidP="007D00CA">
      <w:pPr>
        <w:pStyle w:val="NoSpacing"/>
        <w:spacing w:line="360" w:lineRule="auto"/>
        <w:ind w:left="720"/>
        <w:jc w:val="both"/>
      </w:pPr>
    </w:p>
    <w:p w:rsidR="00121403" w:rsidRDefault="00121403" w:rsidP="007D00CA">
      <w:pPr>
        <w:pStyle w:val="NoSpacing"/>
        <w:spacing w:line="360" w:lineRule="auto"/>
        <w:ind w:left="720"/>
        <w:jc w:val="both"/>
      </w:pPr>
    </w:p>
    <w:p w:rsidR="007D00CA" w:rsidRDefault="007D00CA" w:rsidP="007D00CA">
      <w:pPr>
        <w:spacing w:line="36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7D00CA" w:rsidRDefault="007D00CA" w:rsidP="007D00CA">
      <w:pPr>
        <w:pStyle w:val="NoSpacing"/>
      </w:pPr>
      <w: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4BD76E16" wp14:editId="22A721FA">
            <wp:extent cx="685800" cy="752475"/>
            <wp:effectExtent l="0" t="0" r="0" b="9525"/>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1"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38</w:t>
      </w:r>
      <w:r>
        <w:rPr>
          <w:rFonts w:ascii="Times New Roman" w:hAnsi="Times New Roman"/>
          <w:b/>
          <w:sz w:val="24"/>
          <w:szCs w:val="24"/>
          <w:lang w:eastAsia="ar-SA"/>
        </w:rPr>
        <w:t>/2</w:t>
      </w:r>
    </w:p>
    <w:p w:rsidR="007D00CA" w:rsidRPr="00BC47F3" w:rsidRDefault="007D00CA" w:rsidP="007D00CA">
      <w:pPr>
        <w:pStyle w:val="NoSpacing"/>
      </w:pPr>
    </w:p>
    <w:p w:rsidR="007D00CA" w:rsidRPr="00F53DDA" w:rsidRDefault="007D00CA" w:rsidP="007D00CA">
      <w:pPr>
        <w:pStyle w:val="NoSpacing"/>
        <w:jc w:val="center"/>
        <w:rPr>
          <w:b/>
          <w:bCs/>
          <w:u w:val="single"/>
        </w:rPr>
      </w:pPr>
      <w:r w:rsidRPr="00F53DDA">
        <w:rPr>
          <w:b/>
          <w:bCs/>
          <w:u w:val="single"/>
        </w:rPr>
        <w:t xml:space="preserve">Par pienākuma izbeigšanos pārvaldīt daudzdzīvokļu dzīvojamās mājas </w:t>
      </w:r>
    </w:p>
    <w:p w:rsidR="007D00CA" w:rsidRPr="00F53DDA" w:rsidRDefault="007D00CA" w:rsidP="007D00CA">
      <w:pPr>
        <w:pStyle w:val="NoSpacing"/>
        <w:jc w:val="center"/>
        <w:rPr>
          <w:b/>
          <w:bCs/>
          <w:u w:val="single"/>
        </w:rPr>
      </w:pPr>
    </w:p>
    <w:p w:rsidR="007D00CA" w:rsidRDefault="007D00CA" w:rsidP="007D00CA">
      <w:pPr>
        <w:pStyle w:val="NoSpacing"/>
        <w:spacing w:line="276" w:lineRule="auto"/>
        <w:ind w:firstLine="720"/>
        <w:jc w:val="both"/>
      </w:pPr>
      <w:r>
        <w:t>Saskaņā ar l</w:t>
      </w:r>
      <w:r w:rsidRPr="00C2299B">
        <w:t>ikuma “Par valsts un pašvaldību dzīvojamo māju privatizāciju” 50.</w:t>
      </w:r>
      <w:r w:rsidR="008C2293">
        <w:t> </w:t>
      </w:r>
      <w:r w:rsidRPr="00C2299B">
        <w:t>panta pirmās daļas 2.</w:t>
      </w:r>
      <w:r w:rsidR="008C2293">
        <w:t> </w:t>
      </w:r>
      <w:r w:rsidRPr="00C2299B">
        <w:t>punkt</w:t>
      </w:r>
      <w:r>
        <w:t>u,</w:t>
      </w:r>
      <w:r w:rsidRPr="00537F59">
        <w:t xml:space="preserve"> </w:t>
      </w:r>
      <w:r w:rsidRPr="00634B20">
        <w:t>51.</w:t>
      </w:r>
      <w:r w:rsidR="008C2293">
        <w:t> </w:t>
      </w:r>
      <w:r w:rsidRPr="00634B20">
        <w:t>panta otr</w:t>
      </w:r>
      <w:r>
        <w:t>o</w:t>
      </w:r>
      <w:r w:rsidRPr="00634B20">
        <w:t xml:space="preserve"> </w:t>
      </w:r>
      <w:r>
        <w:t xml:space="preserve">un piekto daļu </w:t>
      </w:r>
      <w:r w:rsidRPr="00C2299B">
        <w:t>51.</w:t>
      </w:r>
      <w:r w:rsidRPr="00C2299B">
        <w:rPr>
          <w:vertAlign w:val="superscript"/>
        </w:rPr>
        <w:t>2</w:t>
      </w:r>
      <w:r w:rsidRPr="00C2299B">
        <w:t xml:space="preserve"> panta pirm</w:t>
      </w:r>
      <w:r>
        <w:t>o</w:t>
      </w:r>
      <w:r w:rsidRPr="00C2299B">
        <w:t xml:space="preserve"> </w:t>
      </w:r>
      <w:r>
        <w:t>un otro daļu, 75.</w:t>
      </w:r>
      <w:r w:rsidR="008C2293">
        <w:t> </w:t>
      </w:r>
      <w:r>
        <w:t>panta septīto daļu un Dobeles novada pašvaldības pilnvarojumu SIA “D</w:t>
      </w:r>
      <w:r w:rsidR="008C2293">
        <w:t xml:space="preserve">obeles namsaimnieks” pārvaldīt </w:t>
      </w:r>
      <w:r w:rsidRPr="00C2299B">
        <w:t xml:space="preserve">daudzdzīvokļu dzīvojamās mājas, kurās ir privatizēti visi privatizācijas objekti, </w:t>
      </w:r>
      <w:r>
        <w:t xml:space="preserve">ņemot vērā, ka sešu mēnešu laikā </w:t>
      </w:r>
      <w:r w:rsidRPr="00C2299B">
        <w:t>no kopsapulces sasaukšanas dienas</w:t>
      </w:r>
      <w:r>
        <w:t xml:space="preserve"> dzīvokļu īpašnieki nav</w:t>
      </w:r>
      <w:r w:rsidRPr="00BB1B95">
        <w:t xml:space="preserve"> </w:t>
      </w:r>
      <w:r w:rsidRPr="00C2299B">
        <w:t>lēmuši par daudzdzīvokļu dzīvojamās mājas pārvaldīšanas tiesību pārņemšanu</w:t>
      </w:r>
      <w:r>
        <w:t xml:space="preserve"> un nav</w:t>
      </w:r>
      <w:r w:rsidRPr="00C2299B">
        <w:t xml:space="preserve"> parakstī</w:t>
      </w:r>
      <w:r>
        <w:t>juši</w:t>
      </w:r>
      <w:r w:rsidRPr="00C2299B">
        <w:t xml:space="preserve"> dzīvojamās mājas nodošanas-pieņemšanas akt</w:t>
      </w:r>
      <w:r>
        <w:t>u, Dobeles novada dome NOLEMJ:</w:t>
      </w:r>
    </w:p>
    <w:p w:rsidR="007D00CA" w:rsidRDefault="007D00CA" w:rsidP="007D00CA">
      <w:pPr>
        <w:pStyle w:val="NoSpacing"/>
        <w:numPr>
          <w:ilvl w:val="0"/>
          <w:numId w:val="13"/>
        </w:numPr>
        <w:suppressAutoHyphens w:val="0"/>
        <w:spacing w:line="276" w:lineRule="auto"/>
        <w:jc w:val="both"/>
      </w:pPr>
      <w:r>
        <w:t>IZBEIGT ar 2021.</w:t>
      </w:r>
      <w:r w:rsidR="008C2293">
        <w:t> </w:t>
      </w:r>
      <w:r>
        <w:t>gada 1.</w:t>
      </w:r>
      <w:r w:rsidR="008C2293">
        <w:t> </w:t>
      </w:r>
      <w:r>
        <w:t xml:space="preserve">februāri Dobeles novada </w:t>
      </w:r>
      <w:r w:rsidRPr="00634B20">
        <w:t>pašvaldības pienākum</w:t>
      </w:r>
      <w:r>
        <w:t>u</w:t>
      </w:r>
      <w:r w:rsidRPr="00634B20">
        <w:t xml:space="preserve"> pārvaldīt dzīvojam</w:t>
      </w:r>
      <w:r>
        <w:t>ās</w:t>
      </w:r>
      <w:r w:rsidRPr="00634B20">
        <w:t xml:space="preserve"> māj</w:t>
      </w:r>
      <w:r>
        <w:t xml:space="preserve">as, kurās visi dzīvokļi privatizēti </w:t>
      </w:r>
      <w:r w:rsidRPr="00BA538E">
        <w:t>par</w:t>
      </w:r>
      <w:r>
        <w:t xml:space="preserve"> pajām:</w:t>
      </w:r>
    </w:p>
    <w:p w:rsidR="007D00CA" w:rsidRDefault="007D00CA" w:rsidP="007D00CA">
      <w:pPr>
        <w:pStyle w:val="NoSpacing"/>
        <w:spacing w:line="276" w:lineRule="auto"/>
        <w:ind w:left="709"/>
        <w:jc w:val="both"/>
      </w:pPr>
      <w:r>
        <w:t xml:space="preserve">1.1.Upes ielā 1, </w:t>
      </w:r>
      <w:proofErr w:type="spellStart"/>
      <w:r>
        <w:t>Ķirpēnos</w:t>
      </w:r>
      <w:proofErr w:type="spellEnd"/>
      <w:r>
        <w:t xml:space="preserve">, Auru pagastā, Dobeles novadā, kas sastāv no 12 dzīvokļu īpašumiem un zemesgabala </w:t>
      </w:r>
      <w:r w:rsidRPr="004E11F6">
        <w:t>0</w:t>
      </w:r>
      <w:r>
        <w:t>,</w:t>
      </w:r>
      <w:r w:rsidRPr="004E11F6">
        <w:t>37 ha platībā;</w:t>
      </w:r>
    </w:p>
    <w:p w:rsidR="007D00CA" w:rsidRDefault="007D00CA" w:rsidP="007D00CA">
      <w:pPr>
        <w:pStyle w:val="NoSpacing"/>
        <w:spacing w:line="276" w:lineRule="auto"/>
        <w:ind w:left="709"/>
        <w:jc w:val="both"/>
      </w:pPr>
      <w:r>
        <w:t xml:space="preserve">1.2.Upes ielā 2, </w:t>
      </w:r>
      <w:proofErr w:type="spellStart"/>
      <w:r>
        <w:t>Ķirpēnos</w:t>
      </w:r>
      <w:proofErr w:type="spellEnd"/>
      <w:r>
        <w:t xml:space="preserve">, Auru pagastā, Dobeles novadā, kas sastāv no 27 dzīvokļu īpašumiem un zemesgabala </w:t>
      </w:r>
      <w:r w:rsidRPr="004E11F6">
        <w:t>0</w:t>
      </w:r>
      <w:r>
        <w:t>,72</w:t>
      </w:r>
      <w:r w:rsidRPr="004E11F6">
        <w:t xml:space="preserve"> ha platībā;</w:t>
      </w:r>
    </w:p>
    <w:p w:rsidR="007D00CA" w:rsidRDefault="007D00CA" w:rsidP="007D00CA">
      <w:pPr>
        <w:pStyle w:val="NoSpacing"/>
        <w:spacing w:line="276" w:lineRule="auto"/>
        <w:ind w:left="709"/>
        <w:jc w:val="both"/>
      </w:pPr>
      <w:r>
        <w:t xml:space="preserve">1.3.Upes ielā 3, </w:t>
      </w:r>
      <w:proofErr w:type="spellStart"/>
      <w:r>
        <w:t>Ķirpēnos</w:t>
      </w:r>
      <w:proofErr w:type="spellEnd"/>
      <w:r>
        <w:t xml:space="preserve">, Auru pagastā, Dobeles novadā, kas sastāv no 12 dzīvokļu īpašumiem un zemesgabala </w:t>
      </w:r>
      <w:r w:rsidRPr="004E11F6">
        <w:t>0</w:t>
      </w:r>
      <w:r>
        <w:t>,33</w:t>
      </w:r>
      <w:r w:rsidRPr="004E11F6">
        <w:t xml:space="preserve"> ha platībā;</w:t>
      </w:r>
    </w:p>
    <w:p w:rsidR="007D00CA" w:rsidRDefault="007D00CA" w:rsidP="007D00CA">
      <w:pPr>
        <w:pStyle w:val="NoSpacing"/>
        <w:spacing w:line="276" w:lineRule="auto"/>
        <w:ind w:left="709"/>
        <w:jc w:val="both"/>
      </w:pPr>
      <w:r>
        <w:t xml:space="preserve">1.4.Ķirpēnu ielā 4, </w:t>
      </w:r>
      <w:proofErr w:type="spellStart"/>
      <w:r>
        <w:t>Ķirpēnos</w:t>
      </w:r>
      <w:proofErr w:type="spellEnd"/>
      <w:r>
        <w:t>, Auru pagastā, Dobeles novadā, kas sastāv no 8 dzīvokļu īpašumiem un zemesgabala 1,23</w:t>
      </w:r>
      <w:r w:rsidRPr="004E11F6">
        <w:t xml:space="preserve"> ha platībā</w:t>
      </w:r>
      <w:r>
        <w:t>.</w:t>
      </w:r>
    </w:p>
    <w:p w:rsidR="007D00CA" w:rsidRPr="00F53DDA" w:rsidRDefault="007D00CA" w:rsidP="007D00CA">
      <w:pPr>
        <w:pStyle w:val="NoSpacing"/>
        <w:numPr>
          <w:ilvl w:val="0"/>
          <w:numId w:val="13"/>
        </w:numPr>
        <w:suppressAutoHyphens w:val="0"/>
        <w:spacing w:line="276" w:lineRule="auto"/>
        <w:jc w:val="both"/>
      </w:pPr>
      <w:r w:rsidRPr="00F53DDA">
        <w:t>UZDOT Dobeles novada pašvaldības izpilddirektoram i</w:t>
      </w:r>
      <w:r w:rsidRPr="00BA538E">
        <w:t>nformēt</w:t>
      </w:r>
      <w:r w:rsidRPr="00F53DDA">
        <w:t xml:space="preserve"> tos pakalpojumu sniedzējus, kuru sniegtie pakalpojumi ir saistīti ar dzīvokļu īpašumu lietošanu, par to, ka, iestājoties</w:t>
      </w:r>
      <w:r>
        <w:t xml:space="preserve"> lēmuma 1.</w:t>
      </w:r>
      <w:r w:rsidR="009C1CD6">
        <w:t> </w:t>
      </w:r>
      <w:r>
        <w:t>punktā m</w:t>
      </w:r>
      <w:r w:rsidRPr="00F53DDA">
        <w:t>inētajam termiņam, izbeidzas pašvaldības pienākums pārvaldīt dzīvojamo māju.</w:t>
      </w:r>
    </w:p>
    <w:p w:rsidR="007D00CA" w:rsidRDefault="007D00CA" w:rsidP="007D00CA">
      <w:pPr>
        <w:pStyle w:val="NoSpacing"/>
        <w:spacing w:line="276" w:lineRule="auto"/>
        <w:ind w:left="360"/>
        <w:jc w:val="both"/>
      </w:pPr>
    </w:p>
    <w:p w:rsidR="00121403" w:rsidRDefault="00121403" w:rsidP="007D00CA">
      <w:pPr>
        <w:pStyle w:val="NoSpacing"/>
        <w:spacing w:line="276" w:lineRule="auto"/>
        <w:ind w:left="360"/>
        <w:jc w:val="both"/>
      </w:pPr>
    </w:p>
    <w:p w:rsidR="00121403" w:rsidRDefault="00121403" w:rsidP="007D00CA">
      <w:pPr>
        <w:pStyle w:val="NoSpacing"/>
        <w:spacing w:line="276" w:lineRule="auto"/>
        <w:ind w:left="360"/>
        <w:jc w:val="both"/>
      </w:pPr>
    </w:p>
    <w:p w:rsidR="00121403" w:rsidRPr="00F53DDA" w:rsidRDefault="00121403" w:rsidP="007D00CA">
      <w:pPr>
        <w:pStyle w:val="NoSpacing"/>
        <w:spacing w:line="276" w:lineRule="auto"/>
        <w:ind w:left="360"/>
        <w:jc w:val="both"/>
      </w:pPr>
    </w:p>
    <w:p w:rsidR="007D00CA" w:rsidRPr="00F53DDA" w:rsidRDefault="007D00CA" w:rsidP="007D00CA">
      <w:pPr>
        <w:spacing w:line="360" w:lineRule="auto"/>
        <w:jc w:val="both"/>
        <w:rPr>
          <w:rFonts w:ascii="Times New Roman" w:hAnsi="Times New Roman"/>
          <w:sz w:val="24"/>
          <w:szCs w:val="24"/>
        </w:rPr>
      </w:pPr>
      <w:r w:rsidRPr="00F53DDA">
        <w:rPr>
          <w:rFonts w:ascii="Times New Roman" w:hAnsi="Times New Roman"/>
          <w:sz w:val="24"/>
          <w:szCs w:val="24"/>
        </w:rPr>
        <w:t>Domes priekšsēdētājs</w:t>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F53DDA">
        <w:rPr>
          <w:rFonts w:ascii="Times New Roman" w:hAnsi="Times New Roman"/>
          <w:sz w:val="24"/>
          <w:szCs w:val="24"/>
        </w:rPr>
        <w:t>A.S</w:t>
      </w:r>
      <w:r>
        <w:rPr>
          <w:rFonts w:ascii="Times New Roman" w:hAnsi="Times New Roman"/>
          <w:sz w:val="24"/>
          <w:szCs w:val="24"/>
        </w:rPr>
        <w:t>pridzāns</w:t>
      </w:r>
      <w:proofErr w:type="spellEnd"/>
    </w:p>
    <w:p w:rsidR="007D00CA" w:rsidRDefault="007D00CA" w:rsidP="007D00CA">
      <w:pPr>
        <w:pStyle w:val="NoSpacing"/>
      </w:pPr>
      <w:r>
        <w:br w:type="page"/>
      </w:r>
    </w:p>
    <w:p w:rsidR="007D00CA" w:rsidRDefault="007D00CA" w:rsidP="007D00CA">
      <w:pPr>
        <w:ind w:right="3"/>
        <w:jc w:val="center"/>
        <w:rPr>
          <w:b/>
          <w:sz w:val="32"/>
        </w:rPr>
      </w:pPr>
      <w:r w:rsidRPr="00016CC2">
        <w:rPr>
          <w:noProof/>
          <w:sz w:val="20"/>
          <w:szCs w:val="20"/>
          <w:lang w:eastAsia="lv-LV"/>
        </w:rPr>
        <w:lastRenderedPageBreak/>
        <w:drawing>
          <wp:inline distT="0" distB="0" distL="0" distR="0" wp14:anchorId="00CF4173" wp14:editId="2A0E9326">
            <wp:extent cx="685800" cy="752475"/>
            <wp:effectExtent l="0" t="0" r="0" b="9525"/>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2"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39</w:t>
      </w:r>
      <w:r>
        <w:rPr>
          <w:rFonts w:ascii="Times New Roman" w:hAnsi="Times New Roman"/>
          <w:b/>
          <w:sz w:val="24"/>
          <w:szCs w:val="24"/>
          <w:lang w:eastAsia="ar-SA"/>
        </w:rPr>
        <w:t>/2</w:t>
      </w:r>
    </w:p>
    <w:p w:rsidR="007D00CA" w:rsidRPr="00BC47F3" w:rsidRDefault="007D00CA" w:rsidP="007D00CA">
      <w:pPr>
        <w:pStyle w:val="NoSpacing"/>
      </w:pPr>
    </w:p>
    <w:p w:rsidR="007D00CA" w:rsidRPr="00D64061" w:rsidRDefault="007D00CA" w:rsidP="007D00CA">
      <w:pPr>
        <w:spacing w:after="0" w:line="240" w:lineRule="auto"/>
        <w:jc w:val="center"/>
        <w:rPr>
          <w:rFonts w:ascii="Times New Roman" w:hAnsi="Times New Roman"/>
          <w:b/>
          <w:sz w:val="24"/>
          <w:szCs w:val="24"/>
          <w:u w:val="single"/>
        </w:rPr>
      </w:pPr>
      <w:r w:rsidRPr="00D64061">
        <w:rPr>
          <w:rFonts w:ascii="Times New Roman" w:hAnsi="Times New Roman"/>
          <w:b/>
          <w:sz w:val="24"/>
          <w:szCs w:val="24"/>
          <w:u w:val="single"/>
        </w:rPr>
        <w:t>Par izmaiņām Satiksmes drošības komisijas sastāvā</w:t>
      </w:r>
    </w:p>
    <w:p w:rsidR="007D00CA" w:rsidRPr="00D64061" w:rsidRDefault="007D00CA" w:rsidP="007D00CA">
      <w:pPr>
        <w:spacing w:after="0" w:line="240" w:lineRule="auto"/>
        <w:jc w:val="center"/>
        <w:rPr>
          <w:rFonts w:ascii="Times New Roman" w:hAnsi="Times New Roman"/>
          <w:b/>
          <w:sz w:val="24"/>
          <w:szCs w:val="24"/>
        </w:rPr>
      </w:pPr>
    </w:p>
    <w:p w:rsidR="007D00CA" w:rsidRPr="00D64061" w:rsidRDefault="007D00CA" w:rsidP="007D00CA">
      <w:pPr>
        <w:spacing w:after="0" w:line="240" w:lineRule="auto"/>
        <w:jc w:val="both"/>
        <w:rPr>
          <w:rFonts w:ascii="Times New Roman" w:hAnsi="Times New Roman"/>
          <w:sz w:val="24"/>
          <w:szCs w:val="24"/>
        </w:rPr>
      </w:pPr>
      <w:r w:rsidRPr="00D64061">
        <w:rPr>
          <w:rFonts w:ascii="Times New Roman" w:hAnsi="Times New Roman"/>
          <w:b/>
          <w:sz w:val="24"/>
          <w:szCs w:val="24"/>
        </w:rPr>
        <w:tab/>
      </w:r>
      <w:r w:rsidRPr="00D64061">
        <w:rPr>
          <w:rFonts w:ascii="Times New Roman" w:hAnsi="Times New Roman"/>
          <w:sz w:val="24"/>
          <w:szCs w:val="24"/>
        </w:rPr>
        <w:t>Saskaņā ar likuma „Par pašvaldībām” 21.</w:t>
      </w:r>
      <w:r w:rsidR="009C1CD6">
        <w:rPr>
          <w:rFonts w:ascii="Times New Roman" w:hAnsi="Times New Roman"/>
          <w:sz w:val="24"/>
          <w:szCs w:val="24"/>
        </w:rPr>
        <w:t> </w:t>
      </w:r>
      <w:r w:rsidRPr="00D64061">
        <w:rPr>
          <w:rFonts w:ascii="Times New Roman" w:hAnsi="Times New Roman"/>
          <w:sz w:val="24"/>
          <w:szCs w:val="24"/>
        </w:rPr>
        <w:t>panta pirmās daļas 24.</w:t>
      </w:r>
      <w:r w:rsidR="009C1CD6">
        <w:rPr>
          <w:rFonts w:ascii="Times New Roman" w:hAnsi="Times New Roman"/>
          <w:sz w:val="24"/>
          <w:szCs w:val="24"/>
        </w:rPr>
        <w:t> </w:t>
      </w:r>
      <w:r w:rsidRPr="00D64061">
        <w:rPr>
          <w:rFonts w:ascii="Times New Roman" w:hAnsi="Times New Roman"/>
          <w:sz w:val="24"/>
          <w:szCs w:val="24"/>
        </w:rPr>
        <w:t xml:space="preserve">punktu, Dobeles novada dome NOLEMJ: </w:t>
      </w:r>
    </w:p>
    <w:p w:rsidR="007D00CA" w:rsidRPr="00D64061" w:rsidRDefault="007D00CA" w:rsidP="007D00CA">
      <w:pPr>
        <w:spacing w:after="0" w:line="240" w:lineRule="auto"/>
        <w:jc w:val="both"/>
        <w:rPr>
          <w:rFonts w:ascii="Times New Roman" w:hAnsi="Times New Roman"/>
          <w:sz w:val="24"/>
          <w:szCs w:val="24"/>
        </w:rPr>
      </w:pPr>
    </w:p>
    <w:p w:rsidR="007D00CA" w:rsidRPr="00D64061" w:rsidRDefault="007D00CA" w:rsidP="007D00CA">
      <w:pPr>
        <w:spacing w:after="0" w:line="240" w:lineRule="auto"/>
        <w:jc w:val="both"/>
        <w:rPr>
          <w:rFonts w:ascii="Times New Roman" w:hAnsi="Times New Roman"/>
          <w:sz w:val="24"/>
          <w:szCs w:val="24"/>
        </w:rPr>
      </w:pPr>
      <w:r w:rsidRPr="00D64061">
        <w:rPr>
          <w:rFonts w:ascii="Times New Roman" w:hAnsi="Times New Roman"/>
          <w:sz w:val="24"/>
          <w:szCs w:val="24"/>
        </w:rPr>
        <w:t xml:space="preserve">1. Atbrīvot no Satiksmes drošības komisijas locekļa pienākumu pildīšanas Edīti </w:t>
      </w:r>
      <w:proofErr w:type="spellStart"/>
      <w:r w:rsidRPr="00D64061">
        <w:rPr>
          <w:rFonts w:ascii="Times New Roman" w:hAnsi="Times New Roman"/>
          <w:sz w:val="24"/>
          <w:szCs w:val="24"/>
        </w:rPr>
        <w:t>Bobrovsku</w:t>
      </w:r>
      <w:proofErr w:type="spellEnd"/>
      <w:r w:rsidRPr="00D64061">
        <w:rPr>
          <w:rFonts w:ascii="Times New Roman" w:hAnsi="Times New Roman"/>
          <w:sz w:val="24"/>
          <w:szCs w:val="24"/>
        </w:rPr>
        <w:t xml:space="preserve"> un Jāni Apini;</w:t>
      </w:r>
    </w:p>
    <w:p w:rsidR="007D00CA" w:rsidRDefault="007D00CA" w:rsidP="007D00CA">
      <w:pPr>
        <w:tabs>
          <w:tab w:val="left" w:pos="1080"/>
        </w:tabs>
        <w:spacing w:after="0" w:line="240" w:lineRule="auto"/>
        <w:jc w:val="both"/>
        <w:rPr>
          <w:rFonts w:ascii="Times New Roman" w:hAnsi="Times New Roman"/>
          <w:sz w:val="24"/>
          <w:szCs w:val="24"/>
        </w:rPr>
      </w:pPr>
    </w:p>
    <w:p w:rsidR="007D00CA" w:rsidRPr="00D64061" w:rsidRDefault="007D00CA" w:rsidP="007D00CA">
      <w:pPr>
        <w:tabs>
          <w:tab w:val="left" w:pos="1080"/>
        </w:tabs>
        <w:spacing w:after="0" w:line="240" w:lineRule="auto"/>
        <w:jc w:val="both"/>
        <w:rPr>
          <w:rFonts w:ascii="Times New Roman" w:hAnsi="Times New Roman"/>
          <w:sz w:val="24"/>
          <w:szCs w:val="24"/>
        </w:rPr>
      </w:pPr>
      <w:r w:rsidRPr="00D64061">
        <w:rPr>
          <w:rFonts w:ascii="Times New Roman" w:hAnsi="Times New Roman"/>
          <w:sz w:val="24"/>
          <w:szCs w:val="24"/>
        </w:rPr>
        <w:t>2. Ievēlēt Satiksmes drošības komisijas sastāvā Arni Paegli, VSIA ,,Latvijas valsts ceļi” Dobeles nodaļas vadītāju.</w:t>
      </w:r>
    </w:p>
    <w:p w:rsidR="007D00CA" w:rsidRPr="00D64061" w:rsidRDefault="007D00CA" w:rsidP="007D00CA">
      <w:pPr>
        <w:tabs>
          <w:tab w:val="left" w:pos="1080"/>
        </w:tabs>
        <w:spacing w:after="0" w:line="240" w:lineRule="auto"/>
        <w:jc w:val="both"/>
        <w:rPr>
          <w:rFonts w:ascii="Times New Roman" w:hAnsi="Times New Roman"/>
          <w:sz w:val="24"/>
          <w:szCs w:val="24"/>
        </w:rPr>
      </w:pPr>
    </w:p>
    <w:p w:rsidR="007D00CA" w:rsidRPr="00D64061" w:rsidRDefault="007D00CA" w:rsidP="007D00CA">
      <w:pPr>
        <w:tabs>
          <w:tab w:val="left" w:pos="709"/>
        </w:tabs>
        <w:spacing w:after="0" w:line="240" w:lineRule="auto"/>
        <w:jc w:val="both"/>
        <w:rPr>
          <w:rFonts w:ascii="Times New Roman" w:hAnsi="Times New Roman"/>
          <w:sz w:val="24"/>
          <w:szCs w:val="24"/>
        </w:rPr>
      </w:pPr>
      <w:r w:rsidRPr="00D64061">
        <w:rPr>
          <w:rFonts w:ascii="Times New Roman" w:hAnsi="Times New Roman"/>
          <w:sz w:val="24"/>
          <w:szCs w:val="24"/>
        </w:rPr>
        <w:t>3. Izdarīt Dobeles novada domes 2009.</w:t>
      </w:r>
      <w:r w:rsidR="009C1CD6">
        <w:rPr>
          <w:rFonts w:ascii="Times New Roman" w:hAnsi="Times New Roman"/>
          <w:sz w:val="24"/>
          <w:szCs w:val="24"/>
        </w:rPr>
        <w:t> </w:t>
      </w:r>
      <w:r w:rsidRPr="00D64061">
        <w:rPr>
          <w:rFonts w:ascii="Times New Roman" w:hAnsi="Times New Roman"/>
          <w:sz w:val="24"/>
          <w:szCs w:val="24"/>
        </w:rPr>
        <w:t>gada 22.</w:t>
      </w:r>
      <w:r w:rsidR="009C1CD6">
        <w:rPr>
          <w:rFonts w:ascii="Times New Roman" w:hAnsi="Times New Roman"/>
          <w:sz w:val="24"/>
          <w:szCs w:val="24"/>
        </w:rPr>
        <w:t> </w:t>
      </w:r>
      <w:r w:rsidRPr="00D64061">
        <w:rPr>
          <w:rFonts w:ascii="Times New Roman" w:hAnsi="Times New Roman"/>
          <w:sz w:val="24"/>
          <w:szCs w:val="24"/>
        </w:rPr>
        <w:t>oktobra lēmumā Nr.</w:t>
      </w:r>
      <w:r w:rsidR="009C1CD6">
        <w:rPr>
          <w:rFonts w:ascii="Times New Roman" w:hAnsi="Times New Roman"/>
          <w:sz w:val="24"/>
          <w:szCs w:val="24"/>
        </w:rPr>
        <w:t> </w:t>
      </w:r>
      <w:r w:rsidRPr="00D64061">
        <w:rPr>
          <w:rFonts w:ascii="Times New Roman" w:hAnsi="Times New Roman"/>
          <w:sz w:val="24"/>
          <w:szCs w:val="24"/>
        </w:rPr>
        <w:t>185/12 “Par Satiksmes drošības komisijas izveidošanu” grozījumu un izteikt 1.</w:t>
      </w:r>
      <w:r w:rsidR="009C1CD6">
        <w:rPr>
          <w:rFonts w:ascii="Times New Roman" w:hAnsi="Times New Roman"/>
          <w:sz w:val="24"/>
          <w:szCs w:val="24"/>
        </w:rPr>
        <w:t> </w:t>
      </w:r>
      <w:r w:rsidRPr="00D64061">
        <w:rPr>
          <w:rFonts w:ascii="Times New Roman" w:hAnsi="Times New Roman"/>
          <w:sz w:val="24"/>
          <w:szCs w:val="24"/>
        </w:rPr>
        <w:t>punktu jaunā redakcijā:</w:t>
      </w:r>
    </w:p>
    <w:p w:rsidR="007D00CA" w:rsidRPr="00D64061" w:rsidRDefault="007D00CA" w:rsidP="007D00CA">
      <w:pPr>
        <w:tabs>
          <w:tab w:val="left" w:pos="720"/>
        </w:tabs>
        <w:spacing w:after="0" w:line="240" w:lineRule="auto"/>
        <w:jc w:val="both"/>
        <w:rPr>
          <w:rFonts w:ascii="Times New Roman" w:hAnsi="Times New Roman"/>
          <w:sz w:val="24"/>
          <w:szCs w:val="24"/>
        </w:rPr>
      </w:pPr>
      <w:r w:rsidRPr="00D64061">
        <w:rPr>
          <w:rFonts w:ascii="Times New Roman" w:hAnsi="Times New Roman"/>
          <w:sz w:val="24"/>
          <w:szCs w:val="24"/>
        </w:rPr>
        <w:t>“1. Izveidot Satiksmes drošības komisiju šādā sastāvā:</w:t>
      </w:r>
    </w:p>
    <w:p w:rsidR="007D00CA" w:rsidRPr="00D64061" w:rsidRDefault="007D00CA" w:rsidP="007D00CA">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Pr="00D64061">
        <w:rPr>
          <w:rFonts w:ascii="Times New Roman" w:hAnsi="Times New Roman"/>
          <w:sz w:val="24"/>
          <w:szCs w:val="24"/>
        </w:rPr>
        <w:t xml:space="preserve">komisijas priekšsēdētājs: </w:t>
      </w:r>
    </w:p>
    <w:p w:rsidR="007D00CA" w:rsidRDefault="007D00CA" w:rsidP="007D00CA">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Pr="00D64061">
        <w:rPr>
          <w:rFonts w:ascii="Times New Roman" w:hAnsi="Times New Roman"/>
          <w:sz w:val="24"/>
          <w:szCs w:val="24"/>
        </w:rPr>
        <w:t xml:space="preserve">Dainis </w:t>
      </w:r>
      <w:proofErr w:type="spellStart"/>
      <w:r w:rsidRPr="00D64061">
        <w:rPr>
          <w:rFonts w:ascii="Times New Roman" w:hAnsi="Times New Roman"/>
          <w:sz w:val="24"/>
          <w:szCs w:val="24"/>
        </w:rPr>
        <w:t>Sirsonis</w:t>
      </w:r>
      <w:proofErr w:type="spellEnd"/>
      <w:r w:rsidRPr="00D64061">
        <w:rPr>
          <w:rFonts w:ascii="Times New Roman" w:hAnsi="Times New Roman"/>
          <w:sz w:val="24"/>
          <w:szCs w:val="24"/>
        </w:rPr>
        <w:t>, Dobeles novada pašvaldības Komunālās  nodaļas vadītājs;</w:t>
      </w:r>
    </w:p>
    <w:p w:rsidR="007D00CA" w:rsidRPr="00D64061" w:rsidRDefault="007D00CA" w:rsidP="007D00CA">
      <w:pPr>
        <w:tabs>
          <w:tab w:val="left" w:pos="720"/>
        </w:tabs>
        <w:spacing w:after="0" w:line="240" w:lineRule="auto"/>
        <w:jc w:val="both"/>
        <w:rPr>
          <w:rFonts w:ascii="Times New Roman" w:hAnsi="Times New Roman"/>
          <w:sz w:val="24"/>
          <w:szCs w:val="24"/>
        </w:rPr>
      </w:pPr>
    </w:p>
    <w:p w:rsidR="007D00CA" w:rsidRPr="00D64061" w:rsidRDefault="007D00CA" w:rsidP="007D00CA">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Pr="00D64061">
        <w:rPr>
          <w:rFonts w:ascii="Times New Roman" w:hAnsi="Times New Roman"/>
          <w:sz w:val="24"/>
          <w:szCs w:val="24"/>
        </w:rPr>
        <w:t>komisijas locekļi:</w:t>
      </w:r>
      <w:r w:rsidRPr="00D64061">
        <w:rPr>
          <w:rFonts w:ascii="Times New Roman" w:hAnsi="Times New Roman"/>
          <w:sz w:val="24"/>
          <w:szCs w:val="24"/>
        </w:rPr>
        <w:tab/>
      </w:r>
    </w:p>
    <w:p w:rsidR="007D00CA" w:rsidRPr="00D64061" w:rsidRDefault="007D00CA" w:rsidP="007D00CA">
      <w:pPr>
        <w:spacing w:after="0" w:line="240" w:lineRule="auto"/>
        <w:ind w:firstLine="709"/>
        <w:jc w:val="both"/>
        <w:rPr>
          <w:rFonts w:ascii="Times New Roman" w:hAnsi="Times New Roman"/>
          <w:sz w:val="24"/>
          <w:szCs w:val="24"/>
        </w:rPr>
      </w:pPr>
      <w:r w:rsidRPr="00D64061">
        <w:rPr>
          <w:rFonts w:ascii="Times New Roman" w:hAnsi="Times New Roman"/>
          <w:sz w:val="24"/>
          <w:szCs w:val="24"/>
        </w:rPr>
        <w:t>Arnis Paegle, VSIA ,,Latvijas valsts ceļi” Dobeles nodaļas vadītājs;</w:t>
      </w:r>
    </w:p>
    <w:p w:rsidR="007D00CA" w:rsidRPr="00D64061" w:rsidRDefault="007D00CA" w:rsidP="007D00CA">
      <w:pPr>
        <w:tabs>
          <w:tab w:val="left" w:pos="720"/>
        </w:tabs>
        <w:spacing w:after="0" w:line="240" w:lineRule="auto"/>
        <w:ind w:hanging="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64061">
        <w:rPr>
          <w:rFonts w:ascii="Times New Roman" w:hAnsi="Times New Roman"/>
          <w:sz w:val="24"/>
          <w:szCs w:val="24"/>
        </w:rPr>
        <w:t xml:space="preserve">Jānis </w:t>
      </w:r>
      <w:proofErr w:type="spellStart"/>
      <w:r w:rsidRPr="00D64061">
        <w:rPr>
          <w:rFonts w:ascii="Times New Roman" w:hAnsi="Times New Roman"/>
          <w:sz w:val="24"/>
          <w:szCs w:val="24"/>
        </w:rPr>
        <w:t>Fecers</w:t>
      </w:r>
      <w:proofErr w:type="spellEnd"/>
      <w:r w:rsidRPr="00D64061">
        <w:rPr>
          <w:rFonts w:ascii="Times New Roman" w:hAnsi="Times New Roman"/>
          <w:sz w:val="24"/>
          <w:szCs w:val="24"/>
        </w:rPr>
        <w:t>, Dobeles novada pašvaldības policijas priekšnieks;</w:t>
      </w:r>
    </w:p>
    <w:p w:rsidR="007D00CA" w:rsidRPr="00D64061" w:rsidRDefault="007D00CA" w:rsidP="007D00CA">
      <w:pPr>
        <w:spacing w:after="0" w:line="240" w:lineRule="auto"/>
        <w:ind w:firstLine="720"/>
        <w:jc w:val="both"/>
        <w:rPr>
          <w:rFonts w:ascii="Times New Roman" w:hAnsi="Times New Roman"/>
          <w:sz w:val="24"/>
          <w:szCs w:val="24"/>
        </w:rPr>
      </w:pPr>
      <w:r w:rsidRPr="00D64061">
        <w:rPr>
          <w:rFonts w:ascii="Times New Roman" w:hAnsi="Times New Roman"/>
          <w:sz w:val="24"/>
          <w:szCs w:val="24"/>
        </w:rPr>
        <w:t xml:space="preserve">Lūcija Ozola, Dobeles novada pašvaldības Komunālās nodaļas </w:t>
      </w:r>
      <w:proofErr w:type="spellStart"/>
      <w:r w:rsidRPr="00D64061">
        <w:rPr>
          <w:rFonts w:ascii="Times New Roman" w:hAnsi="Times New Roman"/>
          <w:sz w:val="24"/>
          <w:szCs w:val="24"/>
        </w:rPr>
        <w:t>komunālinženiere</w:t>
      </w:r>
      <w:proofErr w:type="spellEnd"/>
      <w:r w:rsidRPr="00D64061">
        <w:rPr>
          <w:rFonts w:ascii="Times New Roman" w:hAnsi="Times New Roman"/>
          <w:sz w:val="24"/>
          <w:szCs w:val="24"/>
        </w:rPr>
        <w:t>.”</w:t>
      </w:r>
    </w:p>
    <w:p w:rsidR="007D00CA" w:rsidRDefault="007D00CA" w:rsidP="007D00CA">
      <w:pPr>
        <w:tabs>
          <w:tab w:val="left" w:pos="720"/>
        </w:tabs>
        <w:spacing w:after="0" w:line="240" w:lineRule="auto"/>
        <w:jc w:val="both"/>
        <w:rPr>
          <w:rFonts w:ascii="Times New Roman" w:hAnsi="Times New Roman"/>
          <w:sz w:val="24"/>
          <w:szCs w:val="24"/>
        </w:rPr>
      </w:pPr>
    </w:p>
    <w:p w:rsidR="00121403" w:rsidRDefault="00121403" w:rsidP="007D00CA">
      <w:pPr>
        <w:tabs>
          <w:tab w:val="left" w:pos="720"/>
        </w:tabs>
        <w:spacing w:after="0" w:line="240" w:lineRule="auto"/>
        <w:jc w:val="both"/>
        <w:rPr>
          <w:rFonts w:ascii="Times New Roman" w:hAnsi="Times New Roman"/>
          <w:sz w:val="24"/>
          <w:szCs w:val="24"/>
        </w:rPr>
      </w:pPr>
    </w:p>
    <w:p w:rsidR="00121403" w:rsidRDefault="00121403" w:rsidP="007D00CA">
      <w:pPr>
        <w:tabs>
          <w:tab w:val="left" w:pos="720"/>
        </w:tabs>
        <w:spacing w:after="0" w:line="240" w:lineRule="auto"/>
        <w:jc w:val="both"/>
        <w:rPr>
          <w:rFonts w:ascii="Times New Roman" w:hAnsi="Times New Roman"/>
          <w:sz w:val="24"/>
          <w:szCs w:val="24"/>
        </w:rPr>
      </w:pPr>
    </w:p>
    <w:p w:rsidR="00121403" w:rsidRPr="00D64061" w:rsidRDefault="00121403" w:rsidP="007D00CA">
      <w:pPr>
        <w:tabs>
          <w:tab w:val="left" w:pos="720"/>
        </w:tabs>
        <w:spacing w:after="0" w:line="240" w:lineRule="auto"/>
        <w:jc w:val="both"/>
        <w:rPr>
          <w:rFonts w:ascii="Times New Roman" w:hAnsi="Times New Roman"/>
          <w:sz w:val="24"/>
          <w:szCs w:val="24"/>
        </w:rPr>
      </w:pPr>
    </w:p>
    <w:p w:rsidR="007D00CA" w:rsidRPr="00D64061" w:rsidRDefault="007D00CA" w:rsidP="007D00CA">
      <w:pPr>
        <w:spacing w:after="0" w:line="240" w:lineRule="auto"/>
        <w:rPr>
          <w:rFonts w:ascii="Times New Roman" w:hAnsi="Times New Roman"/>
          <w:sz w:val="24"/>
          <w:szCs w:val="24"/>
        </w:rPr>
      </w:pPr>
    </w:p>
    <w:p w:rsidR="007D00CA" w:rsidRPr="00D64061" w:rsidRDefault="007D00CA" w:rsidP="007D00CA">
      <w:pPr>
        <w:spacing w:after="0" w:line="240" w:lineRule="auto"/>
        <w:rPr>
          <w:rFonts w:ascii="Times New Roman" w:hAnsi="Times New Roman"/>
          <w:sz w:val="24"/>
          <w:szCs w:val="24"/>
        </w:rPr>
      </w:pPr>
      <w:r>
        <w:rPr>
          <w:rFonts w:ascii="Times New Roman" w:hAnsi="Times New Roman"/>
          <w:sz w:val="24"/>
          <w:szCs w:val="24"/>
        </w:rPr>
        <w:t>Domes p</w:t>
      </w:r>
      <w:r w:rsidRPr="00D64061">
        <w:rPr>
          <w:rFonts w:ascii="Times New Roman" w:hAnsi="Times New Roman"/>
          <w:sz w:val="24"/>
          <w:szCs w:val="24"/>
        </w:rPr>
        <w:t xml:space="preserve">riekšsēdētājs </w:t>
      </w:r>
      <w:r w:rsidRPr="00D64061">
        <w:rPr>
          <w:rFonts w:ascii="Times New Roman" w:hAnsi="Times New Roman"/>
          <w:sz w:val="24"/>
          <w:szCs w:val="24"/>
        </w:rPr>
        <w:tab/>
      </w:r>
      <w:r w:rsidRPr="00D6406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64061">
        <w:rPr>
          <w:rFonts w:ascii="Times New Roman" w:hAnsi="Times New Roman"/>
          <w:sz w:val="24"/>
          <w:szCs w:val="24"/>
        </w:rPr>
        <w:t>A.S</w:t>
      </w:r>
      <w:r>
        <w:rPr>
          <w:rFonts w:ascii="Times New Roman" w:hAnsi="Times New Roman"/>
          <w:sz w:val="24"/>
          <w:szCs w:val="24"/>
        </w:rPr>
        <w:t>pridzāns</w:t>
      </w:r>
      <w:proofErr w:type="spellEnd"/>
    </w:p>
    <w:p w:rsidR="007D00CA" w:rsidRPr="00D64061" w:rsidRDefault="007D00CA" w:rsidP="007D00CA">
      <w:pPr>
        <w:spacing w:after="0" w:line="240" w:lineRule="auto"/>
        <w:rPr>
          <w:rFonts w:ascii="Times New Roman" w:hAnsi="Times New Roman"/>
          <w:sz w:val="24"/>
          <w:szCs w:val="24"/>
        </w:rPr>
      </w:pPr>
    </w:p>
    <w:p w:rsidR="007D00CA" w:rsidRPr="00D64061" w:rsidRDefault="007D00CA" w:rsidP="007D00CA">
      <w:pPr>
        <w:spacing w:after="0" w:line="240" w:lineRule="auto"/>
        <w:rPr>
          <w:rFonts w:ascii="Times New Roman" w:hAnsi="Times New Roman"/>
          <w:sz w:val="24"/>
          <w:szCs w:val="24"/>
        </w:rPr>
      </w:pPr>
    </w:p>
    <w:p w:rsidR="007D00CA" w:rsidRDefault="007D00CA" w:rsidP="007D00CA">
      <w:pPr>
        <w:spacing w:after="0" w:line="240" w:lineRule="auto"/>
        <w:rPr>
          <w:rFonts w:ascii="Times New Roman" w:hAnsi="Times New Roman"/>
          <w:sz w:val="24"/>
          <w:szCs w:val="24"/>
        </w:rPr>
      </w:pPr>
      <w:r>
        <w:rPr>
          <w:rFonts w:ascii="Times New Roman" w:hAnsi="Times New Roman"/>
          <w:sz w:val="24"/>
          <w:szCs w:val="24"/>
        </w:rPr>
        <w:br w:type="page"/>
      </w:r>
    </w:p>
    <w:p w:rsidR="007D00CA" w:rsidRDefault="007D00CA" w:rsidP="007D00CA">
      <w:pPr>
        <w:ind w:right="3"/>
        <w:jc w:val="center"/>
        <w:rPr>
          <w:b/>
          <w:sz w:val="32"/>
        </w:rPr>
      </w:pPr>
      <w:r>
        <w:rPr>
          <w:noProof/>
          <w:sz w:val="20"/>
          <w:szCs w:val="20"/>
          <w:lang w:eastAsia="lv-LV"/>
        </w:rPr>
        <w:lastRenderedPageBreak/>
        <w:drawing>
          <wp:inline distT="0" distB="0" distL="0" distR="0" wp14:anchorId="5CC1CFAC" wp14:editId="1248DAEF">
            <wp:extent cx="685800" cy="7524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3"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4</w:t>
      </w:r>
      <w:r w:rsidR="00A35A76">
        <w:rPr>
          <w:rFonts w:ascii="Times New Roman" w:hAnsi="Times New Roman"/>
          <w:b/>
          <w:sz w:val="24"/>
          <w:szCs w:val="24"/>
          <w:lang w:eastAsia="ar-SA"/>
        </w:rPr>
        <w:t>0</w:t>
      </w:r>
      <w:r>
        <w:rPr>
          <w:rFonts w:ascii="Times New Roman" w:hAnsi="Times New Roman"/>
          <w:b/>
          <w:sz w:val="24"/>
          <w:szCs w:val="24"/>
          <w:lang w:eastAsia="ar-SA"/>
        </w:rPr>
        <w:t>/2</w:t>
      </w:r>
    </w:p>
    <w:p w:rsidR="007D00CA" w:rsidRPr="000A25B2" w:rsidRDefault="007D00CA" w:rsidP="007D00CA">
      <w:pPr>
        <w:ind w:right="3"/>
        <w:jc w:val="center"/>
        <w:rPr>
          <w:rFonts w:ascii="Times New Roman" w:hAnsi="Times New Roman"/>
          <w:b/>
          <w:sz w:val="24"/>
          <w:szCs w:val="24"/>
        </w:rPr>
      </w:pPr>
    </w:p>
    <w:p w:rsidR="007D00CA" w:rsidRPr="002338BA" w:rsidRDefault="007D00CA" w:rsidP="007D00CA">
      <w:pPr>
        <w:spacing w:after="0" w:line="240" w:lineRule="auto"/>
        <w:jc w:val="center"/>
        <w:rPr>
          <w:rFonts w:ascii="Times New Roman" w:hAnsi="Times New Roman"/>
          <w:b/>
          <w:sz w:val="24"/>
          <w:szCs w:val="24"/>
          <w:u w:val="single"/>
        </w:rPr>
      </w:pPr>
      <w:r w:rsidRPr="002338BA">
        <w:rPr>
          <w:rFonts w:ascii="Times New Roman" w:hAnsi="Times New Roman"/>
          <w:b/>
          <w:sz w:val="24"/>
          <w:szCs w:val="24"/>
          <w:u w:val="single"/>
        </w:rPr>
        <w:t>Par Dobeles novada domes saistošo noteikumu Nr</w:t>
      </w:r>
      <w:r>
        <w:rPr>
          <w:rFonts w:ascii="Times New Roman" w:hAnsi="Times New Roman"/>
          <w:b/>
          <w:sz w:val="24"/>
          <w:szCs w:val="24"/>
          <w:u w:val="single"/>
        </w:rPr>
        <w:t>. 2</w:t>
      </w:r>
      <w:r w:rsidRPr="002338BA">
        <w:rPr>
          <w:rFonts w:ascii="Times New Roman" w:hAnsi="Times New Roman"/>
          <w:b/>
          <w:sz w:val="24"/>
          <w:szCs w:val="24"/>
          <w:u w:val="single"/>
        </w:rPr>
        <w:t xml:space="preserve"> „Par Dobeles novada domes saistošo noteikumu publicēšanas vietu“ apstiprināšanu</w:t>
      </w:r>
    </w:p>
    <w:p w:rsidR="007D00CA" w:rsidRDefault="007D00CA" w:rsidP="007D00CA">
      <w:pPr>
        <w:pStyle w:val="Title"/>
        <w:jc w:val="both"/>
        <w:rPr>
          <w:sz w:val="24"/>
        </w:rPr>
      </w:pPr>
    </w:p>
    <w:p w:rsidR="00121403" w:rsidRPr="002338BA" w:rsidRDefault="00121403" w:rsidP="007D00CA">
      <w:pPr>
        <w:pStyle w:val="Title"/>
        <w:jc w:val="both"/>
        <w:rPr>
          <w:sz w:val="24"/>
        </w:rPr>
      </w:pPr>
    </w:p>
    <w:p w:rsidR="007D00CA" w:rsidRPr="002338BA" w:rsidRDefault="007D00CA" w:rsidP="007D00CA">
      <w:pPr>
        <w:pStyle w:val="Title"/>
        <w:ind w:firstLine="709"/>
        <w:jc w:val="both"/>
        <w:rPr>
          <w:sz w:val="24"/>
        </w:rPr>
      </w:pPr>
      <w:r w:rsidRPr="002338BA">
        <w:rPr>
          <w:sz w:val="24"/>
        </w:rPr>
        <w:t>Saskaņā ar likuma „Par pašvaldībām” 45.</w:t>
      </w:r>
      <w:r>
        <w:rPr>
          <w:sz w:val="24"/>
        </w:rPr>
        <w:t> </w:t>
      </w:r>
      <w:r w:rsidRPr="002338BA">
        <w:rPr>
          <w:sz w:val="24"/>
        </w:rPr>
        <w:t>panta piekto daļu, Dobeles novada dome NOLEMJ:</w:t>
      </w:r>
    </w:p>
    <w:p w:rsidR="007D00CA" w:rsidRPr="002338BA" w:rsidRDefault="007D00CA" w:rsidP="007D00CA">
      <w:pPr>
        <w:pStyle w:val="Title"/>
        <w:jc w:val="both"/>
        <w:rPr>
          <w:sz w:val="24"/>
        </w:rPr>
      </w:pPr>
    </w:p>
    <w:p w:rsidR="007D00CA" w:rsidRPr="002338BA" w:rsidRDefault="007D00CA" w:rsidP="007D00CA">
      <w:pPr>
        <w:spacing w:after="0" w:line="240" w:lineRule="auto"/>
        <w:ind w:firstLine="708"/>
        <w:jc w:val="both"/>
        <w:rPr>
          <w:rFonts w:ascii="Times New Roman" w:hAnsi="Times New Roman"/>
          <w:sz w:val="24"/>
          <w:szCs w:val="24"/>
        </w:rPr>
      </w:pPr>
      <w:r w:rsidRPr="002338BA">
        <w:rPr>
          <w:rFonts w:ascii="Times New Roman" w:hAnsi="Times New Roman"/>
          <w:sz w:val="24"/>
          <w:szCs w:val="24"/>
        </w:rPr>
        <w:t>APSTIPRINĀT Dobeles novada domes saistošos noteikumus Nr.</w:t>
      </w:r>
      <w:r>
        <w:rPr>
          <w:rFonts w:ascii="Times New Roman" w:hAnsi="Times New Roman"/>
          <w:sz w:val="24"/>
          <w:szCs w:val="24"/>
        </w:rPr>
        <w:t xml:space="preserve"> 2 </w:t>
      </w:r>
      <w:r w:rsidRPr="002338BA">
        <w:rPr>
          <w:rFonts w:ascii="Times New Roman" w:hAnsi="Times New Roman"/>
          <w:sz w:val="24"/>
          <w:szCs w:val="24"/>
        </w:rPr>
        <w:t>„Par Dobeles novada domes saistošo noteikumu publicēšanas vietu“ (pielikumā).</w:t>
      </w:r>
    </w:p>
    <w:p w:rsidR="007D00CA" w:rsidRPr="002338BA" w:rsidRDefault="007D00CA" w:rsidP="007D00CA">
      <w:pPr>
        <w:pStyle w:val="Title"/>
        <w:jc w:val="both"/>
        <w:rPr>
          <w:sz w:val="24"/>
        </w:rPr>
      </w:pPr>
    </w:p>
    <w:p w:rsidR="007D00CA" w:rsidRPr="002338BA" w:rsidRDefault="007D00CA" w:rsidP="007D00CA">
      <w:pPr>
        <w:pStyle w:val="Title"/>
        <w:jc w:val="both"/>
        <w:rPr>
          <w:sz w:val="24"/>
        </w:rPr>
      </w:pPr>
    </w:p>
    <w:p w:rsidR="00121403" w:rsidRDefault="00121403" w:rsidP="007D00CA">
      <w:pPr>
        <w:pStyle w:val="Title"/>
        <w:jc w:val="both"/>
        <w:rPr>
          <w:sz w:val="24"/>
        </w:rPr>
      </w:pPr>
    </w:p>
    <w:p w:rsidR="007D00CA" w:rsidRPr="002338BA" w:rsidRDefault="007D00CA" w:rsidP="007D00CA">
      <w:pPr>
        <w:pStyle w:val="Title"/>
        <w:jc w:val="both"/>
        <w:rPr>
          <w:sz w:val="24"/>
        </w:rPr>
      </w:pPr>
      <w:r w:rsidRPr="002338BA">
        <w:rPr>
          <w:sz w:val="24"/>
        </w:rPr>
        <w:t>Domes priekšsēdētājs</w:t>
      </w:r>
      <w:r w:rsidRPr="002338BA">
        <w:rPr>
          <w:sz w:val="24"/>
        </w:rPr>
        <w:tab/>
      </w:r>
      <w:r w:rsidRPr="002338BA">
        <w:rPr>
          <w:sz w:val="24"/>
        </w:rPr>
        <w:tab/>
      </w:r>
      <w:r w:rsidRPr="002338BA">
        <w:rPr>
          <w:sz w:val="24"/>
        </w:rPr>
        <w:tab/>
      </w:r>
      <w:r w:rsidRPr="002338BA">
        <w:rPr>
          <w:sz w:val="24"/>
        </w:rPr>
        <w:tab/>
      </w:r>
      <w:r w:rsidRPr="002338BA">
        <w:rPr>
          <w:sz w:val="24"/>
        </w:rPr>
        <w:tab/>
      </w:r>
      <w:r w:rsidRPr="002338BA">
        <w:rPr>
          <w:sz w:val="24"/>
        </w:rPr>
        <w:tab/>
      </w:r>
      <w:r w:rsidRPr="002338BA">
        <w:rPr>
          <w:sz w:val="24"/>
        </w:rPr>
        <w:tab/>
      </w:r>
      <w:r>
        <w:rPr>
          <w:sz w:val="24"/>
        </w:rPr>
        <w:tab/>
      </w:r>
      <w:r>
        <w:rPr>
          <w:sz w:val="24"/>
        </w:rPr>
        <w:tab/>
      </w:r>
      <w:proofErr w:type="spellStart"/>
      <w:r w:rsidRPr="002338BA">
        <w:rPr>
          <w:sz w:val="24"/>
        </w:rPr>
        <w:t>A.</w:t>
      </w:r>
      <w:r>
        <w:rPr>
          <w:sz w:val="24"/>
        </w:rPr>
        <w:t>Spridzāns</w:t>
      </w:r>
      <w:proofErr w:type="spellEnd"/>
    </w:p>
    <w:p w:rsidR="007D00CA" w:rsidRPr="002338BA" w:rsidRDefault="007D00CA" w:rsidP="007D00CA">
      <w:pPr>
        <w:spacing w:after="0" w:line="240" w:lineRule="auto"/>
        <w:rPr>
          <w:rFonts w:ascii="Times New Roman" w:hAnsi="Times New Roman"/>
          <w:b/>
          <w:sz w:val="24"/>
          <w:szCs w:val="24"/>
        </w:rPr>
      </w:pPr>
    </w:p>
    <w:p w:rsidR="007D00CA" w:rsidRPr="002338BA" w:rsidRDefault="007D00CA" w:rsidP="007D00CA">
      <w:pPr>
        <w:spacing w:after="0" w:line="240" w:lineRule="auto"/>
        <w:jc w:val="center"/>
        <w:rPr>
          <w:rFonts w:ascii="Times New Roman" w:hAnsi="Times New Roman"/>
          <w:b/>
          <w:sz w:val="24"/>
          <w:szCs w:val="24"/>
          <w:u w:val="single"/>
        </w:rPr>
      </w:pPr>
    </w:p>
    <w:p w:rsidR="007D00CA" w:rsidRPr="002338BA" w:rsidRDefault="007D00CA" w:rsidP="007D00CA">
      <w:pPr>
        <w:spacing w:after="0" w:line="240" w:lineRule="auto"/>
        <w:rPr>
          <w:rFonts w:ascii="Times New Roman" w:hAnsi="Times New Roman"/>
          <w:sz w:val="24"/>
          <w:szCs w:val="24"/>
        </w:rPr>
      </w:pPr>
    </w:p>
    <w:p w:rsidR="007D00CA" w:rsidRDefault="007D00CA" w:rsidP="007D00CA">
      <w:pPr>
        <w:autoSpaceDE w:val="0"/>
        <w:autoSpaceDN w:val="0"/>
        <w:adjustRightInd w:val="0"/>
        <w:spacing w:after="0" w:line="240" w:lineRule="auto"/>
        <w:jc w:val="both"/>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br w:type="page"/>
      </w:r>
    </w:p>
    <w:p w:rsidR="007D00CA" w:rsidRDefault="007D00CA" w:rsidP="007D00CA">
      <w:pPr>
        <w:ind w:right="3"/>
        <w:jc w:val="center"/>
        <w:rPr>
          <w:b/>
          <w:sz w:val="32"/>
        </w:rPr>
      </w:pPr>
      <w:r>
        <w:rPr>
          <w:noProof/>
          <w:sz w:val="20"/>
          <w:szCs w:val="20"/>
          <w:lang w:eastAsia="lv-LV"/>
        </w:rPr>
        <w:lastRenderedPageBreak/>
        <w:drawing>
          <wp:inline distT="0" distB="0" distL="0" distR="0" wp14:anchorId="1003ABBD" wp14:editId="77E02BE0">
            <wp:extent cx="685800" cy="7524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4" w:history="1">
        <w:r>
          <w:rPr>
            <w:rStyle w:val="Hyperlink"/>
            <w:color w:val="000000"/>
            <w:sz w:val="16"/>
            <w:szCs w:val="16"/>
          </w:rPr>
          <w:t>dome@dobele.lv</w:t>
        </w:r>
      </w:hyperlink>
    </w:p>
    <w:p w:rsidR="007D00CA" w:rsidRPr="002338BA" w:rsidRDefault="007D00CA" w:rsidP="007D00CA">
      <w:pPr>
        <w:tabs>
          <w:tab w:val="left" w:pos="6946"/>
        </w:tabs>
        <w:spacing w:after="0" w:line="240" w:lineRule="auto"/>
        <w:jc w:val="right"/>
        <w:rPr>
          <w:rFonts w:ascii="Times New Roman" w:hAnsi="Times New Roman"/>
          <w:sz w:val="24"/>
          <w:szCs w:val="24"/>
        </w:rPr>
      </w:pPr>
      <w:r w:rsidRPr="002338BA">
        <w:rPr>
          <w:rFonts w:ascii="Times New Roman" w:hAnsi="Times New Roman"/>
          <w:sz w:val="24"/>
          <w:szCs w:val="24"/>
        </w:rPr>
        <w:t xml:space="preserve">APSTIPRINĀTI </w:t>
      </w:r>
    </w:p>
    <w:p w:rsidR="007D00CA" w:rsidRPr="002338BA" w:rsidRDefault="007D00CA" w:rsidP="007D00CA">
      <w:pPr>
        <w:autoSpaceDE w:val="0"/>
        <w:autoSpaceDN w:val="0"/>
        <w:adjustRightInd w:val="0"/>
        <w:spacing w:after="0" w:line="240" w:lineRule="auto"/>
        <w:jc w:val="right"/>
        <w:rPr>
          <w:rFonts w:ascii="Times New Roman" w:hAnsi="Times New Roman"/>
          <w:sz w:val="24"/>
          <w:szCs w:val="24"/>
        </w:rPr>
      </w:pPr>
      <w:r w:rsidRPr="002338BA">
        <w:rPr>
          <w:rFonts w:ascii="Times New Roman" w:hAnsi="Times New Roman"/>
          <w:sz w:val="24"/>
          <w:szCs w:val="24"/>
        </w:rPr>
        <w:t xml:space="preserve">ar Dobeles novada domes </w:t>
      </w:r>
    </w:p>
    <w:p w:rsidR="007D00CA" w:rsidRPr="002338BA" w:rsidRDefault="007D00CA" w:rsidP="007D00CA">
      <w:pPr>
        <w:autoSpaceDE w:val="0"/>
        <w:autoSpaceDN w:val="0"/>
        <w:adjustRightInd w:val="0"/>
        <w:spacing w:after="0" w:line="240" w:lineRule="auto"/>
        <w:jc w:val="right"/>
        <w:rPr>
          <w:rFonts w:ascii="Times New Roman" w:hAnsi="Times New Roman"/>
          <w:sz w:val="24"/>
          <w:szCs w:val="24"/>
        </w:rPr>
      </w:pPr>
      <w:r w:rsidRPr="002338BA">
        <w:rPr>
          <w:rFonts w:ascii="Times New Roman" w:hAnsi="Times New Roman"/>
          <w:sz w:val="24"/>
          <w:szCs w:val="24"/>
        </w:rPr>
        <w:t>2021. gada 25.</w:t>
      </w:r>
      <w:r>
        <w:rPr>
          <w:rFonts w:ascii="Times New Roman" w:hAnsi="Times New Roman"/>
          <w:sz w:val="24"/>
          <w:szCs w:val="24"/>
        </w:rPr>
        <w:t> </w:t>
      </w:r>
      <w:r w:rsidRPr="002338BA">
        <w:rPr>
          <w:rFonts w:ascii="Times New Roman" w:hAnsi="Times New Roman"/>
          <w:sz w:val="24"/>
          <w:szCs w:val="24"/>
        </w:rPr>
        <w:t>februāra lēmumu Nr.</w:t>
      </w:r>
      <w:r>
        <w:rPr>
          <w:rFonts w:ascii="Times New Roman" w:hAnsi="Times New Roman"/>
          <w:sz w:val="24"/>
          <w:szCs w:val="24"/>
        </w:rPr>
        <w:t> </w:t>
      </w:r>
      <w:r w:rsidR="00121403">
        <w:rPr>
          <w:rFonts w:ascii="Times New Roman" w:hAnsi="Times New Roman"/>
          <w:sz w:val="24"/>
          <w:szCs w:val="24"/>
        </w:rPr>
        <w:t>4</w:t>
      </w:r>
      <w:r w:rsidR="00A35A76">
        <w:rPr>
          <w:rFonts w:ascii="Times New Roman" w:hAnsi="Times New Roman"/>
          <w:sz w:val="24"/>
          <w:szCs w:val="24"/>
        </w:rPr>
        <w:t>0</w:t>
      </w:r>
      <w:r>
        <w:rPr>
          <w:rFonts w:ascii="Times New Roman" w:hAnsi="Times New Roman"/>
          <w:sz w:val="24"/>
          <w:szCs w:val="24"/>
        </w:rPr>
        <w:t>/2</w:t>
      </w:r>
    </w:p>
    <w:p w:rsidR="007D00CA" w:rsidRPr="002338BA" w:rsidRDefault="007D00CA" w:rsidP="007D00CA">
      <w:pPr>
        <w:autoSpaceDE w:val="0"/>
        <w:autoSpaceDN w:val="0"/>
        <w:adjustRightInd w:val="0"/>
        <w:spacing w:after="0" w:line="240" w:lineRule="auto"/>
        <w:jc w:val="right"/>
        <w:rPr>
          <w:rFonts w:ascii="Times New Roman" w:hAnsi="Times New Roman"/>
          <w:sz w:val="24"/>
          <w:szCs w:val="24"/>
        </w:rPr>
      </w:pPr>
      <w:r w:rsidRPr="002338BA">
        <w:rPr>
          <w:rFonts w:ascii="Times New Roman" w:hAnsi="Times New Roman"/>
          <w:sz w:val="24"/>
          <w:szCs w:val="24"/>
        </w:rPr>
        <w:t>(protokols Nr</w:t>
      </w:r>
      <w:r>
        <w:rPr>
          <w:rFonts w:ascii="Times New Roman" w:hAnsi="Times New Roman"/>
          <w:sz w:val="24"/>
          <w:szCs w:val="24"/>
        </w:rPr>
        <w:t>. 2</w:t>
      </w:r>
      <w:r w:rsidRPr="002338BA">
        <w:rPr>
          <w:rFonts w:ascii="Times New Roman" w:hAnsi="Times New Roman"/>
          <w:sz w:val="24"/>
          <w:szCs w:val="24"/>
        </w:rPr>
        <w:t>)</w:t>
      </w:r>
    </w:p>
    <w:p w:rsidR="007D00CA" w:rsidRPr="002338BA" w:rsidRDefault="007D00CA" w:rsidP="007D00CA">
      <w:pPr>
        <w:autoSpaceDE w:val="0"/>
        <w:autoSpaceDN w:val="0"/>
        <w:adjustRightInd w:val="0"/>
        <w:spacing w:after="0" w:line="240" w:lineRule="auto"/>
        <w:jc w:val="right"/>
        <w:rPr>
          <w:rFonts w:ascii="Times New Roman" w:hAnsi="Times New Roman"/>
          <w:sz w:val="24"/>
          <w:szCs w:val="24"/>
        </w:rPr>
      </w:pPr>
    </w:p>
    <w:p w:rsidR="007D00CA" w:rsidRPr="002338BA" w:rsidRDefault="007D00CA" w:rsidP="007D00CA">
      <w:pPr>
        <w:autoSpaceDE w:val="0"/>
        <w:autoSpaceDN w:val="0"/>
        <w:adjustRightInd w:val="0"/>
        <w:spacing w:after="0" w:line="240" w:lineRule="auto"/>
        <w:jc w:val="right"/>
        <w:rPr>
          <w:rFonts w:ascii="Times New Roman" w:hAnsi="Times New Roman"/>
          <w:sz w:val="24"/>
          <w:szCs w:val="24"/>
        </w:rPr>
      </w:pPr>
    </w:p>
    <w:p w:rsidR="007D00CA" w:rsidRPr="002338BA" w:rsidRDefault="007D00CA" w:rsidP="007D00CA">
      <w:pPr>
        <w:tabs>
          <w:tab w:val="left" w:pos="6240"/>
        </w:tabs>
        <w:autoSpaceDE w:val="0"/>
        <w:autoSpaceDN w:val="0"/>
        <w:adjustRightInd w:val="0"/>
        <w:spacing w:after="0" w:line="240" w:lineRule="auto"/>
        <w:jc w:val="both"/>
        <w:rPr>
          <w:rFonts w:ascii="Times New Roman" w:hAnsi="Times New Roman"/>
          <w:b/>
          <w:bCs/>
          <w:sz w:val="24"/>
          <w:szCs w:val="24"/>
        </w:rPr>
      </w:pPr>
      <w:r w:rsidRPr="002338BA">
        <w:rPr>
          <w:rFonts w:ascii="Times New Roman" w:hAnsi="Times New Roman"/>
          <w:b/>
          <w:bCs/>
          <w:sz w:val="24"/>
          <w:szCs w:val="24"/>
        </w:rPr>
        <w:t>2021. gada</w:t>
      </w:r>
      <w:r>
        <w:rPr>
          <w:rFonts w:ascii="Times New Roman" w:hAnsi="Times New Roman"/>
          <w:b/>
          <w:bCs/>
          <w:sz w:val="24"/>
          <w:szCs w:val="24"/>
        </w:rPr>
        <w:t xml:space="preserve"> 25. februārī</w:t>
      </w:r>
      <w:r>
        <w:rPr>
          <w:rFonts w:ascii="Times New Roman" w:hAnsi="Times New Roman"/>
          <w:b/>
          <w:bCs/>
          <w:sz w:val="24"/>
          <w:szCs w:val="24"/>
        </w:rPr>
        <w:tab/>
      </w:r>
      <w:r w:rsidRPr="002338BA">
        <w:rPr>
          <w:rFonts w:ascii="Times New Roman" w:hAnsi="Times New Roman"/>
          <w:b/>
          <w:bCs/>
          <w:sz w:val="24"/>
          <w:szCs w:val="24"/>
        </w:rPr>
        <w:t>Saistošie noteikumi Nr.</w:t>
      </w:r>
      <w:r>
        <w:rPr>
          <w:rFonts w:ascii="Times New Roman" w:hAnsi="Times New Roman"/>
          <w:b/>
          <w:bCs/>
          <w:sz w:val="24"/>
          <w:szCs w:val="24"/>
        </w:rPr>
        <w:t> 2</w:t>
      </w: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spacing w:after="0" w:line="240" w:lineRule="auto"/>
        <w:jc w:val="center"/>
        <w:rPr>
          <w:rFonts w:ascii="Times New Roman" w:hAnsi="Times New Roman"/>
          <w:b/>
          <w:sz w:val="24"/>
          <w:szCs w:val="24"/>
        </w:rPr>
      </w:pPr>
      <w:r w:rsidRPr="002338BA">
        <w:rPr>
          <w:rFonts w:ascii="Times New Roman" w:hAnsi="Times New Roman"/>
          <w:b/>
          <w:sz w:val="24"/>
          <w:szCs w:val="24"/>
        </w:rPr>
        <w:t>Par Dobeles novada domes saistošo noteikumu publicēšanas vietu</w:t>
      </w:r>
    </w:p>
    <w:p w:rsidR="007D00CA" w:rsidRPr="002338BA" w:rsidRDefault="007D00CA" w:rsidP="007D00CA">
      <w:pPr>
        <w:spacing w:after="0" w:line="240" w:lineRule="auto"/>
        <w:jc w:val="right"/>
        <w:rPr>
          <w:rFonts w:ascii="Times New Roman" w:hAnsi="Times New Roman"/>
          <w:sz w:val="24"/>
          <w:szCs w:val="24"/>
        </w:rPr>
      </w:pPr>
    </w:p>
    <w:p w:rsidR="007D00CA" w:rsidRPr="002338BA" w:rsidRDefault="007D00CA" w:rsidP="007D00CA">
      <w:pPr>
        <w:spacing w:after="0" w:line="240" w:lineRule="auto"/>
        <w:jc w:val="right"/>
        <w:rPr>
          <w:rFonts w:ascii="Times New Roman" w:hAnsi="Times New Roman"/>
          <w:sz w:val="24"/>
          <w:szCs w:val="24"/>
        </w:rPr>
      </w:pPr>
      <w:r w:rsidRPr="002338BA">
        <w:rPr>
          <w:rFonts w:ascii="Times New Roman" w:hAnsi="Times New Roman"/>
          <w:sz w:val="24"/>
          <w:szCs w:val="24"/>
        </w:rPr>
        <w:t>Izdoti saskaņā ar likuma</w:t>
      </w:r>
    </w:p>
    <w:p w:rsidR="007D00CA" w:rsidRPr="002338BA" w:rsidRDefault="007D00CA" w:rsidP="007D00CA">
      <w:pPr>
        <w:spacing w:after="0" w:line="240" w:lineRule="auto"/>
        <w:jc w:val="right"/>
        <w:rPr>
          <w:rFonts w:ascii="Times New Roman" w:hAnsi="Times New Roman"/>
          <w:sz w:val="24"/>
          <w:szCs w:val="24"/>
        </w:rPr>
      </w:pPr>
      <w:r w:rsidRPr="002338BA">
        <w:rPr>
          <w:rFonts w:ascii="Times New Roman" w:hAnsi="Times New Roman"/>
          <w:sz w:val="24"/>
          <w:szCs w:val="24"/>
        </w:rPr>
        <w:t>„Par pašvaldībām” 45.</w:t>
      </w:r>
      <w:r>
        <w:rPr>
          <w:rFonts w:ascii="Times New Roman" w:hAnsi="Times New Roman"/>
          <w:sz w:val="24"/>
          <w:szCs w:val="24"/>
        </w:rPr>
        <w:t> </w:t>
      </w:r>
      <w:r w:rsidRPr="002338BA">
        <w:rPr>
          <w:rFonts w:ascii="Times New Roman" w:hAnsi="Times New Roman"/>
          <w:sz w:val="24"/>
          <w:szCs w:val="24"/>
        </w:rPr>
        <w:t>panta piekto daļu</w:t>
      </w:r>
    </w:p>
    <w:p w:rsidR="007D00CA" w:rsidRPr="002338BA" w:rsidRDefault="007D00CA" w:rsidP="007D00CA">
      <w:pPr>
        <w:spacing w:after="0" w:line="240" w:lineRule="auto"/>
        <w:jc w:val="both"/>
        <w:rPr>
          <w:rFonts w:ascii="Times New Roman" w:hAnsi="Times New Roman"/>
          <w:sz w:val="24"/>
          <w:szCs w:val="24"/>
        </w:rPr>
      </w:pPr>
    </w:p>
    <w:p w:rsidR="007D00CA" w:rsidRPr="002338BA" w:rsidRDefault="007D00CA" w:rsidP="007D00CA">
      <w:pPr>
        <w:pStyle w:val="Title"/>
        <w:jc w:val="both"/>
        <w:rPr>
          <w:sz w:val="24"/>
        </w:rPr>
      </w:pPr>
      <w:r w:rsidRPr="002338BA">
        <w:rPr>
          <w:sz w:val="24"/>
        </w:rPr>
        <w:t>1. Saistošie noteikumi nosaka Dobeles novada domes s</w:t>
      </w:r>
      <w:r>
        <w:rPr>
          <w:sz w:val="24"/>
        </w:rPr>
        <w:t xml:space="preserve">aistošo noteikumu publicēšanas </w:t>
      </w:r>
      <w:r w:rsidRPr="002338BA">
        <w:rPr>
          <w:sz w:val="24"/>
        </w:rPr>
        <w:t>vietu.</w:t>
      </w:r>
    </w:p>
    <w:p w:rsidR="007D00CA" w:rsidRPr="002338BA" w:rsidRDefault="007D00CA" w:rsidP="007D00CA">
      <w:pPr>
        <w:spacing w:after="0" w:line="240" w:lineRule="auto"/>
        <w:jc w:val="both"/>
        <w:rPr>
          <w:rFonts w:ascii="Times New Roman" w:eastAsia="Times New Roman" w:hAnsi="Times New Roman"/>
          <w:sz w:val="24"/>
          <w:szCs w:val="24"/>
          <w:lang w:eastAsia="lv-LV"/>
        </w:rPr>
      </w:pPr>
      <w:r w:rsidRPr="002338BA">
        <w:rPr>
          <w:rFonts w:ascii="Times New Roman" w:hAnsi="Times New Roman"/>
          <w:sz w:val="24"/>
          <w:szCs w:val="24"/>
        </w:rPr>
        <w:t xml:space="preserve">2. Dobeles novada domes saistošo noteikumu publicēšanas vieta ir </w:t>
      </w:r>
      <w:r>
        <w:rPr>
          <w:rFonts w:ascii="Times New Roman" w:eastAsia="Times New Roman" w:hAnsi="Times New Roman"/>
          <w:sz w:val="24"/>
          <w:szCs w:val="24"/>
          <w:lang w:eastAsia="lv-LV"/>
        </w:rPr>
        <w:t xml:space="preserve">oficiālais izdevums </w:t>
      </w:r>
      <w:r w:rsidRPr="002338BA">
        <w:rPr>
          <w:rFonts w:ascii="Times New Roman" w:eastAsia="Times New Roman" w:hAnsi="Times New Roman"/>
          <w:sz w:val="24"/>
          <w:szCs w:val="24"/>
          <w:lang w:eastAsia="lv-LV"/>
        </w:rPr>
        <w:t>“Latvijas Vēstnesis".</w:t>
      </w:r>
    </w:p>
    <w:p w:rsidR="007D00CA" w:rsidRPr="002338BA" w:rsidRDefault="007D00CA" w:rsidP="007D00CA">
      <w:pPr>
        <w:spacing w:after="0" w:line="240" w:lineRule="auto"/>
        <w:jc w:val="both"/>
        <w:rPr>
          <w:rFonts w:ascii="Times New Roman" w:eastAsia="Times New Roman" w:hAnsi="Times New Roman"/>
          <w:sz w:val="24"/>
          <w:szCs w:val="24"/>
          <w:lang w:eastAsia="lv-LV"/>
        </w:rPr>
      </w:pPr>
      <w:r w:rsidRPr="002338BA">
        <w:rPr>
          <w:rFonts w:ascii="Times New Roman" w:eastAsia="Times New Roman" w:hAnsi="Times New Roman"/>
          <w:sz w:val="24"/>
          <w:szCs w:val="24"/>
          <w:lang w:eastAsia="lv-LV"/>
        </w:rPr>
        <w:t>3. Ar šo saistošo noteikumu spēkā stāšanās dienu atzīt par spēku zaudējušiem Dobeles novada domes 2015. gada 29.</w:t>
      </w:r>
      <w:r>
        <w:rPr>
          <w:rFonts w:ascii="Times New Roman" w:eastAsia="Times New Roman" w:hAnsi="Times New Roman"/>
          <w:sz w:val="24"/>
          <w:szCs w:val="24"/>
          <w:lang w:eastAsia="lv-LV"/>
        </w:rPr>
        <w:t> </w:t>
      </w:r>
      <w:r w:rsidRPr="002338BA">
        <w:rPr>
          <w:rFonts w:ascii="Times New Roman" w:eastAsia="Times New Roman" w:hAnsi="Times New Roman"/>
          <w:sz w:val="24"/>
          <w:szCs w:val="24"/>
          <w:lang w:eastAsia="lv-LV"/>
        </w:rPr>
        <w:t>decembra saistošos noteikumus Nr.</w:t>
      </w:r>
      <w:r>
        <w:rPr>
          <w:rFonts w:ascii="Times New Roman" w:eastAsia="Times New Roman" w:hAnsi="Times New Roman"/>
          <w:sz w:val="24"/>
          <w:szCs w:val="24"/>
          <w:lang w:eastAsia="lv-LV"/>
        </w:rPr>
        <w:t> </w:t>
      </w:r>
      <w:r w:rsidRPr="002338BA">
        <w:rPr>
          <w:rFonts w:ascii="Times New Roman" w:eastAsia="Times New Roman" w:hAnsi="Times New Roman"/>
          <w:sz w:val="24"/>
          <w:szCs w:val="24"/>
          <w:lang w:eastAsia="lv-LV"/>
        </w:rPr>
        <w:t>14 "Par Dobeles novada domes saistošo noteikumu publicēšanas vietu".</w:t>
      </w:r>
    </w:p>
    <w:p w:rsidR="007D00CA" w:rsidRPr="002338BA" w:rsidRDefault="007D00CA" w:rsidP="007D00CA">
      <w:pPr>
        <w:spacing w:after="0" w:line="240" w:lineRule="auto"/>
        <w:jc w:val="both"/>
        <w:rPr>
          <w:rFonts w:ascii="Times New Roman" w:eastAsia="Times New Roman" w:hAnsi="Times New Roman"/>
          <w:sz w:val="24"/>
          <w:szCs w:val="24"/>
          <w:lang w:eastAsia="lv-LV"/>
        </w:rPr>
      </w:pPr>
    </w:p>
    <w:p w:rsidR="007D00CA" w:rsidRDefault="007D00CA" w:rsidP="007D00CA">
      <w:pPr>
        <w:pStyle w:val="Title"/>
        <w:jc w:val="both"/>
        <w:rPr>
          <w:sz w:val="24"/>
        </w:rPr>
      </w:pPr>
    </w:p>
    <w:p w:rsidR="00121403" w:rsidRDefault="00121403" w:rsidP="007D00CA">
      <w:pPr>
        <w:pStyle w:val="Title"/>
        <w:jc w:val="both"/>
        <w:rPr>
          <w:sz w:val="24"/>
        </w:rPr>
      </w:pPr>
    </w:p>
    <w:p w:rsidR="00121403" w:rsidRPr="002338BA" w:rsidRDefault="00121403" w:rsidP="007D00CA">
      <w:pPr>
        <w:pStyle w:val="Title"/>
        <w:jc w:val="both"/>
        <w:rPr>
          <w:sz w:val="24"/>
        </w:rPr>
      </w:pPr>
    </w:p>
    <w:p w:rsidR="007D00CA" w:rsidRPr="002338BA" w:rsidRDefault="007D00CA" w:rsidP="007D00CA">
      <w:pPr>
        <w:pStyle w:val="Title"/>
        <w:jc w:val="both"/>
        <w:rPr>
          <w:sz w:val="24"/>
        </w:rPr>
      </w:pPr>
    </w:p>
    <w:p w:rsidR="007D00CA" w:rsidRPr="002338BA" w:rsidRDefault="007D00CA" w:rsidP="007D00CA">
      <w:pPr>
        <w:pStyle w:val="Title"/>
        <w:jc w:val="both"/>
        <w:rPr>
          <w:b/>
          <w:sz w:val="24"/>
        </w:rPr>
      </w:pPr>
      <w:r w:rsidRPr="002338BA">
        <w:rPr>
          <w:sz w:val="24"/>
        </w:rPr>
        <w:t>Domes priekšsēdētājs</w:t>
      </w:r>
      <w:r w:rsidRPr="002338BA">
        <w:rPr>
          <w:sz w:val="24"/>
        </w:rPr>
        <w:tab/>
      </w:r>
      <w:r w:rsidRPr="002338BA">
        <w:rPr>
          <w:sz w:val="24"/>
        </w:rPr>
        <w:tab/>
      </w:r>
      <w:r w:rsidRPr="002338BA">
        <w:rPr>
          <w:sz w:val="24"/>
        </w:rPr>
        <w:tab/>
      </w:r>
      <w:r w:rsidRPr="002338BA">
        <w:rPr>
          <w:sz w:val="24"/>
        </w:rPr>
        <w:tab/>
      </w:r>
      <w:r w:rsidRPr="002338BA">
        <w:rPr>
          <w:sz w:val="24"/>
        </w:rPr>
        <w:tab/>
      </w:r>
      <w:r w:rsidRPr="002338BA">
        <w:rPr>
          <w:sz w:val="24"/>
        </w:rPr>
        <w:tab/>
      </w:r>
      <w:r w:rsidRPr="002338BA">
        <w:rPr>
          <w:sz w:val="24"/>
        </w:rPr>
        <w:tab/>
      </w:r>
      <w:r>
        <w:rPr>
          <w:sz w:val="24"/>
        </w:rPr>
        <w:tab/>
      </w:r>
      <w:r>
        <w:rPr>
          <w:sz w:val="24"/>
        </w:rPr>
        <w:tab/>
      </w:r>
      <w:proofErr w:type="spellStart"/>
      <w:r w:rsidRPr="002338BA">
        <w:rPr>
          <w:sz w:val="24"/>
        </w:rPr>
        <w:t>A.S</w:t>
      </w:r>
      <w:r>
        <w:rPr>
          <w:sz w:val="24"/>
        </w:rPr>
        <w:t>pridzāns</w:t>
      </w:r>
      <w:proofErr w:type="spellEnd"/>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pStyle w:val="Default"/>
        <w:jc w:val="right"/>
      </w:pPr>
    </w:p>
    <w:p w:rsidR="007D00CA" w:rsidRPr="002338BA" w:rsidRDefault="007D00CA" w:rsidP="007D00CA">
      <w:pPr>
        <w:spacing w:after="0" w:line="240" w:lineRule="auto"/>
        <w:rPr>
          <w:rFonts w:ascii="Times New Roman" w:eastAsia="Times New Roman" w:hAnsi="Times New Roman"/>
          <w:sz w:val="24"/>
          <w:szCs w:val="24"/>
          <w:lang w:eastAsia="lv-LV"/>
        </w:rPr>
      </w:pPr>
      <w:r w:rsidRPr="002338BA">
        <w:rPr>
          <w:rFonts w:ascii="Times New Roman" w:eastAsia="Times New Roman" w:hAnsi="Times New Roman"/>
          <w:sz w:val="24"/>
          <w:szCs w:val="24"/>
          <w:lang w:eastAsia="lv-LV"/>
        </w:rPr>
        <w:t xml:space="preserve"> </w:t>
      </w:r>
    </w:p>
    <w:p w:rsidR="007D00CA" w:rsidRDefault="007D00CA" w:rsidP="007D00CA">
      <w:r>
        <w:br w:type="page"/>
      </w:r>
    </w:p>
    <w:p w:rsidR="007D00CA" w:rsidRPr="007B6AB5" w:rsidRDefault="007D00CA" w:rsidP="007D00CA">
      <w:pPr>
        <w:pStyle w:val="Default"/>
        <w:pageBreakBefore/>
        <w:jc w:val="center"/>
        <w:rPr>
          <w:b/>
          <w:bCs/>
          <w:color w:val="auto"/>
          <w:lang w:eastAsia="et-EE"/>
        </w:rPr>
      </w:pPr>
      <w:r w:rsidRPr="007B6AB5">
        <w:rPr>
          <w:b/>
          <w:bCs/>
          <w:color w:val="auto"/>
        </w:rPr>
        <w:lastRenderedPageBreak/>
        <w:t>Saistošo noteikumu Nr.</w:t>
      </w:r>
      <w:r>
        <w:rPr>
          <w:b/>
          <w:bCs/>
          <w:color w:val="auto"/>
        </w:rPr>
        <w:t>2</w:t>
      </w:r>
    </w:p>
    <w:p w:rsidR="007D00CA" w:rsidRDefault="007D00CA" w:rsidP="007D00CA">
      <w:pPr>
        <w:spacing w:after="0" w:line="240" w:lineRule="auto"/>
        <w:jc w:val="center"/>
        <w:rPr>
          <w:rFonts w:ascii="Times New Roman" w:hAnsi="Times New Roman"/>
          <w:b/>
          <w:sz w:val="24"/>
          <w:szCs w:val="24"/>
        </w:rPr>
      </w:pPr>
      <w:r w:rsidRPr="007B6AB5">
        <w:rPr>
          <w:rFonts w:ascii="Times New Roman" w:hAnsi="Times New Roman"/>
          <w:b/>
          <w:sz w:val="24"/>
          <w:szCs w:val="24"/>
        </w:rPr>
        <w:t>„Par Dobeles novada domes saistošo noteikumu publicēšanas vietu“</w:t>
      </w:r>
    </w:p>
    <w:p w:rsidR="007D00CA" w:rsidRPr="007B6AB5" w:rsidRDefault="007D00CA" w:rsidP="007D00CA">
      <w:pPr>
        <w:spacing w:after="0" w:line="240" w:lineRule="auto"/>
        <w:jc w:val="center"/>
        <w:rPr>
          <w:rFonts w:ascii="Times New Roman" w:hAnsi="Times New Roman"/>
          <w:b/>
          <w:bCs/>
          <w:sz w:val="24"/>
          <w:szCs w:val="24"/>
        </w:rPr>
      </w:pPr>
      <w:r>
        <w:rPr>
          <w:rFonts w:ascii="Times New Roman" w:hAnsi="Times New Roman"/>
          <w:b/>
          <w:sz w:val="24"/>
          <w:szCs w:val="24"/>
        </w:rPr>
        <w:t xml:space="preserve"> p</w:t>
      </w:r>
      <w:r w:rsidRPr="007B6AB5">
        <w:rPr>
          <w:rFonts w:ascii="Times New Roman" w:hAnsi="Times New Roman"/>
          <w:b/>
          <w:bCs/>
          <w:sz w:val="24"/>
          <w:szCs w:val="24"/>
        </w:rPr>
        <w:t>askaidrojuma raksts</w:t>
      </w:r>
    </w:p>
    <w:p w:rsidR="007D00CA" w:rsidRPr="007B6AB5" w:rsidRDefault="007D00CA" w:rsidP="007D00CA">
      <w:pPr>
        <w:spacing w:line="240" w:lineRule="auto"/>
        <w:jc w:val="center"/>
        <w:rPr>
          <w:rFonts w:ascii="Times New Roman" w:hAnsi="Times New Roman"/>
          <w:b/>
          <w:bCs/>
          <w:sz w:val="24"/>
          <w:szCs w:val="24"/>
        </w:rPr>
      </w:pPr>
    </w:p>
    <w:tbl>
      <w:tblPr>
        <w:tblpPr w:leftFromText="180" w:rightFromText="180" w:horzAnchor="page" w:tblpX="1556" w:tblpY="129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6909"/>
      </w:tblGrid>
      <w:tr w:rsidR="007D00CA" w:rsidRPr="007B6AB5" w:rsidTr="007D00CA">
        <w:tc>
          <w:tcPr>
            <w:tcW w:w="3009" w:type="dxa"/>
            <w:tcBorders>
              <w:top w:val="single" w:sz="4" w:space="0" w:color="auto"/>
              <w:left w:val="single" w:sz="4" w:space="0" w:color="auto"/>
              <w:bottom w:val="single" w:sz="4" w:space="0" w:color="auto"/>
              <w:right w:val="single" w:sz="4" w:space="0" w:color="auto"/>
            </w:tcBorders>
            <w:hideMark/>
          </w:tcPr>
          <w:p w:rsidR="007D00CA" w:rsidRPr="007B6AB5" w:rsidRDefault="007D00CA" w:rsidP="007D00CA">
            <w:pPr>
              <w:tabs>
                <w:tab w:val="left" w:pos="8364"/>
              </w:tabs>
              <w:ind w:left="596" w:hanging="596"/>
              <w:rPr>
                <w:rFonts w:ascii="Times New Roman" w:hAnsi="Times New Roman"/>
                <w:b/>
                <w:sz w:val="24"/>
                <w:szCs w:val="24"/>
                <w:lang w:val="et-EE"/>
              </w:rPr>
            </w:pPr>
          </w:p>
          <w:p w:rsidR="007D00CA" w:rsidRPr="007B6AB5" w:rsidRDefault="007D00CA" w:rsidP="007D00CA">
            <w:pPr>
              <w:tabs>
                <w:tab w:val="left" w:pos="8364"/>
              </w:tabs>
              <w:jc w:val="center"/>
              <w:rPr>
                <w:rFonts w:ascii="Times New Roman" w:hAnsi="Times New Roman"/>
                <w:b/>
                <w:sz w:val="24"/>
                <w:szCs w:val="24"/>
              </w:rPr>
            </w:pPr>
            <w:r w:rsidRPr="007B6AB5">
              <w:rPr>
                <w:rFonts w:ascii="Times New Roman" w:hAnsi="Times New Roman"/>
                <w:b/>
                <w:sz w:val="24"/>
                <w:szCs w:val="24"/>
              </w:rPr>
              <w:t>Sadaļas nosaukums</w:t>
            </w:r>
          </w:p>
          <w:p w:rsidR="007D00CA" w:rsidRPr="007B6AB5" w:rsidRDefault="007D00CA" w:rsidP="007D00CA">
            <w:pPr>
              <w:tabs>
                <w:tab w:val="left" w:pos="8364"/>
              </w:tabs>
              <w:jc w:val="center"/>
              <w:rPr>
                <w:rFonts w:ascii="Times New Roman" w:hAnsi="Times New Roman"/>
                <w:b/>
                <w:sz w:val="24"/>
                <w:szCs w:val="24"/>
              </w:rPr>
            </w:pPr>
          </w:p>
        </w:tc>
        <w:tc>
          <w:tcPr>
            <w:tcW w:w="6909" w:type="dxa"/>
            <w:tcBorders>
              <w:top w:val="single" w:sz="4" w:space="0" w:color="auto"/>
              <w:left w:val="single" w:sz="4" w:space="0" w:color="auto"/>
              <w:bottom w:val="single" w:sz="4" w:space="0" w:color="auto"/>
              <w:right w:val="single" w:sz="4" w:space="0" w:color="auto"/>
            </w:tcBorders>
            <w:hideMark/>
          </w:tcPr>
          <w:p w:rsidR="007D00CA" w:rsidRPr="007B6AB5" w:rsidRDefault="007D00CA" w:rsidP="007D00CA">
            <w:pPr>
              <w:tabs>
                <w:tab w:val="left" w:pos="8364"/>
              </w:tabs>
              <w:jc w:val="center"/>
              <w:rPr>
                <w:rFonts w:ascii="Times New Roman" w:hAnsi="Times New Roman"/>
                <w:b/>
                <w:sz w:val="24"/>
                <w:szCs w:val="24"/>
              </w:rPr>
            </w:pPr>
          </w:p>
          <w:p w:rsidR="007D00CA" w:rsidRPr="007B6AB5" w:rsidRDefault="007D00CA" w:rsidP="007D00CA">
            <w:pPr>
              <w:tabs>
                <w:tab w:val="left" w:pos="8364"/>
              </w:tabs>
              <w:jc w:val="center"/>
              <w:rPr>
                <w:rFonts w:ascii="Times New Roman" w:hAnsi="Times New Roman"/>
                <w:b/>
                <w:sz w:val="24"/>
                <w:szCs w:val="24"/>
              </w:rPr>
            </w:pPr>
            <w:r w:rsidRPr="007B6AB5">
              <w:rPr>
                <w:rFonts w:ascii="Times New Roman" w:hAnsi="Times New Roman"/>
                <w:b/>
                <w:sz w:val="24"/>
                <w:szCs w:val="24"/>
              </w:rPr>
              <w:t xml:space="preserve">Sadaļas </w:t>
            </w:r>
            <w:smartTag w:uri="schemas-tilde-lv/tildestengine" w:element="veidnes">
              <w:smartTagPr>
                <w:attr w:name="id" w:val="-1"/>
                <w:attr w:name="baseform" w:val="paskaidrojums"/>
                <w:attr w:name="text" w:val="paskaidrojums&#10;"/>
              </w:smartTagPr>
              <w:r w:rsidRPr="007B6AB5">
                <w:rPr>
                  <w:rFonts w:ascii="Times New Roman" w:hAnsi="Times New Roman"/>
                  <w:b/>
                  <w:sz w:val="24"/>
                  <w:szCs w:val="24"/>
                </w:rPr>
                <w:t>paskaidrojums</w:t>
              </w:r>
            </w:smartTag>
          </w:p>
        </w:tc>
      </w:tr>
      <w:tr w:rsidR="007D00CA" w:rsidRPr="007B6AB5" w:rsidTr="007D00CA">
        <w:tc>
          <w:tcPr>
            <w:tcW w:w="3009" w:type="dxa"/>
            <w:tcBorders>
              <w:top w:val="single" w:sz="4" w:space="0" w:color="auto"/>
              <w:left w:val="single" w:sz="4" w:space="0" w:color="auto"/>
              <w:bottom w:val="single" w:sz="4" w:space="0" w:color="auto"/>
              <w:right w:val="single" w:sz="4" w:space="0" w:color="auto"/>
            </w:tcBorders>
          </w:tcPr>
          <w:p w:rsidR="007D00CA" w:rsidRPr="007B6AB5" w:rsidRDefault="007D00CA" w:rsidP="007D00CA">
            <w:pPr>
              <w:tabs>
                <w:tab w:val="left" w:pos="8364"/>
              </w:tabs>
              <w:rPr>
                <w:rFonts w:ascii="Times New Roman" w:hAnsi="Times New Roman"/>
                <w:sz w:val="24"/>
                <w:szCs w:val="24"/>
              </w:rPr>
            </w:pPr>
            <w:r w:rsidRPr="007B6AB5">
              <w:rPr>
                <w:rFonts w:ascii="Times New Roman" w:hAnsi="Times New Roman"/>
                <w:sz w:val="24"/>
                <w:szCs w:val="24"/>
              </w:rPr>
              <w:t>1.Projekta nepieciešamības pamatojums</w:t>
            </w:r>
          </w:p>
        </w:tc>
        <w:tc>
          <w:tcPr>
            <w:tcW w:w="6909" w:type="dxa"/>
            <w:tcBorders>
              <w:top w:val="single" w:sz="4" w:space="0" w:color="auto"/>
              <w:left w:val="single" w:sz="4" w:space="0" w:color="auto"/>
              <w:bottom w:val="single" w:sz="4" w:space="0" w:color="auto"/>
              <w:right w:val="single" w:sz="4" w:space="0" w:color="auto"/>
            </w:tcBorders>
          </w:tcPr>
          <w:p w:rsidR="007D00CA" w:rsidRPr="006B2BDA" w:rsidRDefault="007D00CA" w:rsidP="007D00CA">
            <w:pPr>
              <w:jc w:val="both"/>
              <w:rPr>
                <w:rFonts w:ascii="Times New Roman" w:hAnsi="Times New Roman"/>
                <w:sz w:val="24"/>
                <w:szCs w:val="24"/>
              </w:rPr>
            </w:pPr>
            <w:r w:rsidRPr="006B2BDA">
              <w:rPr>
                <w:rFonts w:ascii="Times New Roman" w:hAnsi="Times New Roman"/>
                <w:sz w:val="24"/>
                <w:szCs w:val="24"/>
              </w:rPr>
              <w:t>Pašreiz atbilstoši Dobeles novada domes 2015.</w:t>
            </w:r>
            <w:r w:rsidR="009C1CD6">
              <w:rPr>
                <w:rFonts w:ascii="Times New Roman" w:hAnsi="Times New Roman"/>
                <w:sz w:val="24"/>
                <w:szCs w:val="24"/>
              </w:rPr>
              <w:t> </w:t>
            </w:r>
            <w:r w:rsidRPr="006B2BDA">
              <w:rPr>
                <w:rFonts w:ascii="Times New Roman" w:hAnsi="Times New Roman"/>
                <w:sz w:val="24"/>
                <w:szCs w:val="24"/>
              </w:rPr>
              <w:t>gada 29.</w:t>
            </w:r>
            <w:r w:rsidR="009C1CD6">
              <w:rPr>
                <w:rFonts w:ascii="Times New Roman" w:hAnsi="Times New Roman"/>
                <w:sz w:val="24"/>
                <w:szCs w:val="24"/>
              </w:rPr>
              <w:t> </w:t>
            </w:r>
            <w:r w:rsidRPr="006B2BDA">
              <w:rPr>
                <w:rFonts w:ascii="Times New Roman" w:hAnsi="Times New Roman"/>
                <w:sz w:val="24"/>
                <w:szCs w:val="24"/>
              </w:rPr>
              <w:t>decembra saistošajiem noteikumiem Nr.</w:t>
            </w:r>
            <w:r w:rsidR="009C1CD6">
              <w:rPr>
                <w:rFonts w:ascii="Times New Roman" w:hAnsi="Times New Roman"/>
                <w:sz w:val="24"/>
                <w:szCs w:val="24"/>
              </w:rPr>
              <w:t> </w:t>
            </w:r>
            <w:r w:rsidRPr="006B2BDA">
              <w:rPr>
                <w:rFonts w:ascii="Times New Roman" w:hAnsi="Times New Roman"/>
                <w:sz w:val="24"/>
                <w:szCs w:val="24"/>
              </w:rPr>
              <w:t>14 “Par Dobeles novada domes saistošo noteikumu publicēšanas vietu” Dobeles novada domes saistošo noteikumu publicēšanas vieta ir pašvaldības bezmaksas izdevums “Dobeles novada ziņas”. Likuma “</w:t>
            </w:r>
            <w:hyperlink r:id="rId55" w:tgtFrame="_blank" w:history="1">
              <w:r w:rsidRPr="006B2BDA">
                <w:rPr>
                  <w:rStyle w:val="Hyperlink"/>
                  <w:rFonts w:ascii="Times New Roman" w:hAnsi="Times New Roman"/>
                  <w:color w:val="auto"/>
                  <w:sz w:val="24"/>
                  <w:szCs w:val="24"/>
                </w:rPr>
                <w:t>Par pašvaldībām</w:t>
              </w:r>
            </w:hyperlink>
            <w:r w:rsidRPr="006B2BDA">
              <w:rPr>
                <w:rFonts w:ascii="Times New Roman" w:hAnsi="Times New Roman"/>
                <w:sz w:val="24"/>
                <w:szCs w:val="24"/>
              </w:rPr>
              <w:t xml:space="preserve">” </w:t>
            </w:r>
            <w:hyperlink r:id="rId56" w:anchor="p45" w:tgtFrame="_blank" w:history="1">
              <w:r w:rsidRPr="006B2BDA">
                <w:rPr>
                  <w:rStyle w:val="Hyperlink"/>
                  <w:rFonts w:ascii="Times New Roman" w:hAnsi="Times New Roman"/>
                  <w:color w:val="auto"/>
                  <w:sz w:val="24"/>
                  <w:szCs w:val="24"/>
                </w:rPr>
                <w:t>45.</w:t>
              </w:r>
              <w:r w:rsidR="009C1CD6">
                <w:rPr>
                  <w:rStyle w:val="Hyperlink"/>
                  <w:rFonts w:ascii="Times New Roman" w:hAnsi="Times New Roman"/>
                  <w:color w:val="auto"/>
                  <w:sz w:val="24"/>
                  <w:szCs w:val="24"/>
                </w:rPr>
                <w:t> </w:t>
              </w:r>
              <w:r w:rsidRPr="006B2BDA">
                <w:rPr>
                  <w:rStyle w:val="Hyperlink"/>
                  <w:rFonts w:ascii="Times New Roman" w:hAnsi="Times New Roman"/>
                  <w:color w:val="auto"/>
                  <w:sz w:val="24"/>
                  <w:szCs w:val="24"/>
                </w:rPr>
                <w:t>panta</w:t>
              </w:r>
            </w:hyperlink>
            <w:r w:rsidRPr="006B2BDA">
              <w:rPr>
                <w:rFonts w:ascii="Times New Roman" w:hAnsi="Times New Roman"/>
                <w:sz w:val="24"/>
                <w:szCs w:val="24"/>
              </w:rPr>
              <w:t xml:space="preserve"> piektā daļa noteic, ka novada domes saistošos noteikumus un to paskaidrojuma rakstu publicē oficiālajā izdevumā “</w:t>
            </w:r>
            <w:hyperlink r:id="rId57" w:tgtFrame="_blank" w:history="1">
              <w:r w:rsidRPr="006B2BDA">
                <w:rPr>
                  <w:rStyle w:val="Hyperlink"/>
                  <w:rFonts w:ascii="Times New Roman" w:hAnsi="Times New Roman"/>
                  <w:color w:val="auto"/>
                  <w:sz w:val="24"/>
                  <w:szCs w:val="24"/>
                </w:rPr>
                <w:t>Latvijas Vēstnesis</w:t>
              </w:r>
            </w:hyperlink>
            <w:r w:rsidRPr="006B2BDA">
              <w:rPr>
                <w:rFonts w:ascii="Times New Roman" w:hAnsi="Times New Roman"/>
                <w:sz w:val="24"/>
                <w:szCs w:val="24"/>
              </w:rPr>
              <w:t>” vai vietējā laikrakstā, vai bezmaksas izdevumā. Novada dome pieņem saistošos noteikumus, kuros nosaka saistošo noteikumu publicēšanas vietu. Saistošos noteikumus, kuros noteikta saistošo noteikumu publicēšanas vieta, publicē oficiālajā izdevumā “Latvijas Vēstnesis” un tie stājas spēkā nākamajā dienā pēc to publicēšanas. Novada dome saistošo noteikumu publicēšanas vietu maina ne biežāk kā reizi gadā.</w:t>
            </w:r>
          </w:p>
          <w:p w:rsidR="007D00CA" w:rsidRPr="00546ED2" w:rsidRDefault="007D00CA" w:rsidP="007D00CA">
            <w:pPr>
              <w:pStyle w:val="NormalWeb"/>
              <w:jc w:val="both"/>
            </w:pPr>
            <w:r w:rsidRPr="00546ED2">
              <w:t xml:space="preserve">Nodrošinot domes izdoto saistošo noteikumu publicēšanu oficiālajā izdevumā “Latvijas Vēstnesis” (tīmekļa vietnē vestnesis.lv), pašvaldības ieguvumi: saistošo noteikumu publicēšanas operativitāte; saistošie noteikumi tiek publicēti kopējā Latvijas Republikas normatīvo aktu tīmekļa vietnē </w:t>
            </w:r>
            <w:hyperlink r:id="rId58" w:history="1">
              <w:r w:rsidRPr="00546ED2">
                <w:rPr>
                  <w:rStyle w:val="Hyperlink"/>
                  <w:color w:val="auto"/>
                </w:rPr>
                <w:t>www.likumi.lv</w:t>
              </w:r>
            </w:hyperlink>
            <w:r w:rsidRPr="00546ED2">
              <w:rPr>
                <w:rStyle w:val="Hyperlink"/>
                <w:color w:val="auto"/>
              </w:rPr>
              <w:t xml:space="preserve">; tiek nodrošināta </w:t>
            </w:r>
            <w:r w:rsidRPr="00546ED2">
              <w:t>tiesību aktu sistematizācija; plašāks personu loks būs informēts par Dobeles novada domes izdotajiem saistošajiem noteikumiem.</w:t>
            </w:r>
          </w:p>
          <w:p w:rsidR="007D00CA" w:rsidRPr="007B6AB5" w:rsidRDefault="007D00CA" w:rsidP="007D00CA">
            <w:pPr>
              <w:pStyle w:val="NormalWeb"/>
              <w:jc w:val="both"/>
            </w:pPr>
            <w:r w:rsidRPr="00546ED2">
              <w:t xml:space="preserve">Pašvaldības saistošie noteikumi, atbilstoši likumam, pēc to stāšanās spēkā joprojām tiks publicēti pašvaldības tīmekļa vietnē </w:t>
            </w:r>
            <w:hyperlink r:id="rId59" w:history="1">
              <w:r w:rsidRPr="00546ED2">
                <w:rPr>
                  <w:rStyle w:val="Hyperlink"/>
                  <w:color w:val="auto"/>
                </w:rPr>
                <w:t>www.dobele</w:t>
              </w:r>
            </w:hyperlink>
            <w:r w:rsidRPr="00546ED2">
              <w:t>.lv.</w:t>
            </w:r>
          </w:p>
        </w:tc>
      </w:tr>
      <w:tr w:rsidR="007D00CA" w:rsidRPr="007B6AB5" w:rsidTr="007D00CA">
        <w:tc>
          <w:tcPr>
            <w:tcW w:w="3009" w:type="dxa"/>
            <w:tcBorders>
              <w:top w:val="single" w:sz="4" w:space="0" w:color="auto"/>
              <w:left w:val="single" w:sz="4" w:space="0" w:color="auto"/>
              <w:bottom w:val="single" w:sz="4" w:space="0" w:color="auto"/>
              <w:right w:val="single" w:sz="4" w:space="0" w:color="auto"/>
            </w:tcBorders>
          </w:tcPr>
          <w:p w:rsidR="007D00CA" w:rsidRPr="007B6AB5" w:rsidRDefault="007D00CA" w:rsidP="007D00CA">
            <w:pPr>
              <w:tabs>
                <w:tab w:val="left" w:pos="8364"/>
              </w:tabs>
              <w:rPr>
                <w:rFonts w:ascii="Times New Roman" w:hAnsi="Times New Roman"/>
                <w:sz w:val="24"/>
                <w:szCs w:val="24"/>
              </w:rPr>
            </w:pPr>
            <w:r w:rsidRPr="007B6AB5">
              <w:rPr>
                <w:rFonts w:ascii="Times New Roman" w:hAnsi="Times New Roman"/>
                <w:sz w:val="24"/>
                <w:szCs w:val="24"/>
              </w:rPr>
              <w:t>2.Īss projekta satura izklāsts</w:t>
            </w:r>
          </w:p>
        </w:tc>
        <w:tc>
          <w:tcPr>
            <w:tcW w:w="6909" w:type="dxa"/>
            <w:tcBorders>
              <w:top w:val="single" w:sz="4" w:space="0" w:color="auto"/>
              <w:left w:val="single" w:sz="4" w:space="0" w:color="auto"/>
              <w:bottom w:val="single" w:sz="4" w:space="0" w:color="auto"/>
              <w:right w:val="single" w:sz="4" w:space="0" w:color="auto"/>
            </w:tcBorders>
          </w:tcPr>
          <w:p w:rsidR="007D00CA" w:rsidRPr="007B6AB5" w:rsidRDefault="007D00CA" w:rsidP="007D00CA">
            <w:pPr>
              <w:spacing w:before="100" w:beforeAutospacing="1" w:after="100" w:afterAutospacing="1" w:line="240" w:lineRule="auto"/>
              <w:jc w:val="both"/>
              <w:rPr>
                <w:rFonts w:ascii="Times New Roman" w:hAnsi="Times New Roman"/>
                <w:sz w:val="24"/>
                <w:szCs w:val="24"/>
              </w:rPr>
            </w:pPr>
            <w:r w:rsidRPr="007B6AB5">
              <w:rPr>
                <w:rFonts w:ascii="Times New Roman" w:hAnsi="Times New Roman"/>
                <w:sz w:val="24"/>
                <w:szCs w:val="24"/>
              </w:rPr>
              <w:t xml:space="preserve">Ar saistošajiem noteikumiem </w:t>
            </w:r>
            <w:r>
              <w:rPr>
                <w:rFonts w:ascii="Times New Roman" w:hAnsi="Times New Roman"/>
                <w:sz w:val="24"/>
                <w:szCs w:val="24"/>
              </w:rPr>
              <w:t xml:space="preserve">tiek </w:t>
            </w:r>
            <w:r w:rsidRPr="007B6AB5">
              <w:rPr>
                <w:rFonts w:ascii="Times New Roman" w:hAnsi="Times New Roman"/>
                <w:sz w:val="24"/>
                <w:szCs w:val="24"/>
              </w:rPr>
              <w:t>noteikts, ka</w:t>
            </w:r>
            <w:r>
              <w:rPr>
                <w:rFonts w:ascii="Times New Roman" w:hAnsi="Times New Roman"/>
                <w:sz w:val="24"/>
                <w:szCs w:val="24"/>
              </w:rPr>
              <w:t xml:space="preserve"> turpmāk </w:t>
            </w:r>
            <w:r w:rsidRPr="007B6AB5">
              <w:rPr>
                <w:rFonts w:ascii="Times New Roman" w:hAnsi="Times New Roman"/>
                <w:sz w:val="24"/>
                <w:szCs w:val="24"/>
              </w:rPr>
              <w:t xml:space="preserve">Dobeles novada domes saistošo noteikumu publicēšanas vieta ir </w:t>
            </w:r>
            <w:r w:rsidRPr="007B6AB5">
              <w:rPr>
                <w:rFonts w:ascii="Times New Roman" w:eastAsia="Times New Roman" w:hAnsi="Times New Roman"/>
                <w:sz w:val="24"/>
                <w:szCs w:val="24"/>
                <w:lang w:eastAsia="lv-LV"/>
              </w:rPr>
              <w:t>oficiālais izdevums</w:t>
            </w:r>
            <w:r>
              <w:rPr>
                <w:rFonts w:ascii="Times New Roman" w:eastAsia="Times New Roman" w:hAnsi="Times New Roman"/>
                <w:sz w:val="24"/>
                <w:szCs w:val="24"/>
                <w:lang w:eastAsia="lv-LV"/>
              </w:rPr>
              <w:t xml:space="preserve"> “</w:t>
            </w:r>
            <w:r w:rsidRPr="007B6AB5">
              <w:rPr>
                <w:rFonts w:ascii="Times New Roman" w:eastAsia="Times New Roman" w:hAnsi="Times New Roman"/>
                <w:sz w:val="24"/>
                <w:szCs w:val="24"/>
                <w:lang w:eastAsia="lv-LV"/>
              </w:rPr>
              <w:t>Latvijas Vēstnesis</w:t>
            </w:r>
            <w:r>
              <w:rPr>
                <w:rFonts w:ascii="Times New Roman" w:eastAsia="Times New Roman" w:hAnsi="Times New Roman"/>
                <w:sz w:val="24"/>
                <w:szCs w:val="24"/>
                <w:lang w:eastAsia="lv-LV"/>
              </w:rPr>
              <w:t>”</w:t>
            </w:r>
            <w:r w:rsidRPr="007B6AB5">
              <w:rPr>
                <w:rFonts w:ascii="Times New Roman" w:eastAsia="Times New Roman" w:hAnsi="Times New Roman"/>
                <w:sz w:val="24"/>
                <w:szCs w:val="24"/>
                <w:lang w:eastAsia="lv-LV"/>
              </w:rPr>
              <w:t>.</w:t>
            </w:r>
          </w:p>
        </w:tc>
      </w:tr>
      <w:tr w:rsidR="007D00CA" w:rsidRPr="007B6AB5" w:rsidTr="007D00CA">
        <w:tc>
          <w:tcPr>
            <w:tcW w:w="3009" w:type="dxa"/>
            <w:tcBorders>
              <w:top w:val="single" w:sz="4" w:space="0" w:color="auto"/>
              <w:left w:val="single" w:sz="4" w:space="0" w:color="auto"/>
              <w:bottom w:val="single" w:sz="4" w:space="0" w:color="auto"/>
              <w:right w:val="single" w:sz="4" w:space="0" w:color="auto"/>
            </w:tcBorders>
            <w:hideMark/>
          </w:tcPr>
          <w:p w:rsidR="007D00CA" w:rsidRPr="007B6AB5" w:rsidRDefault="007D00CA" w:rsidP="007D00CA">
            <w:pPr>
              <w:tabs>
                <w:tab w:val="left" w:pos="8364"/>
              </w:tabs>
              <w:rPr>
                <w:rFonts w:ascii="Times New Roman" w:hAnsi="Times New Roman"/>
                <w:sz w:val="24"/>
                <w:szCs w:val="24"/>
              </w:rPr>
            </w:pPr>
            <w:r w:rsidRPr="007B6AB5">
              <w:rPr>
                <w:rFonts w:ascii="Times New Roman" w:hAnsi="Times New Roman"/>
                <w:sz w:val="24"/>
                <w:szCs w:val="24"/>
              </w:rPr>
              <w:t>3.Informācija par plānoto projekta ietekmi uz pašvaldības budžetu</w:t>
            </w:r>
          </w:p>
        </w:tc>
        <w:tc>
          <w:tcPr>
            <w:tcW w:w="6909" w:type="dxa"/>
            <w:tcBorders>
              <w:top w:val="single" w:sz="4" w:space="0" w:color="auto"/>
              <w:left w:val="single" w:sz="4" w:space="0" w:color="auto"/>
              <w:bottom w:val="single" w:sz="4" w:space="0" w:color="auto"/>
              <w:right w:val="single" w:sz="4" w:space="0" w:color="auto"/>
            </w:tcBorders>
          </w:tcPr>
          <w:p w:rsidR="007D00CA" w:rsidRPr="007B6AB5" w:rsidRDefault="007D00CA" w:rsidP="007D00CA">
            <w:pPr>
              <w:pStyle w:val="Default"/>
              <w:tabs>
                <w:tab w:val="left" w:pos="8364"/>
              </w:tabs>
              <w:jc w:val="both"/>
              <w:rPr>
                <w:color w:val="auto"/>
              </w:rPr>
            </w:pPr>
          </w:p>
          <w:p w:rsidR="007D00CA" w:rsidRPr="007B6AB5" w:rsidRDefault="007D00CA" w:rsidP="007D00CA">
            <w:pPr>
              <w:jc w:val="both"/>
            </w:pPr>
            <w:r>
              <w:rPr>
                <w:rFonts w:ascii="Times New Roman" w:hAnsi="Times New Roman"/>
                <w:sz w:val="24"/>
                <w:szCs w:val="24"/>
              </w:rPr>
              <w:t>Par s</w:t>
            </w:r>
            <w:r w:rsidRPr="007B6AB5">
              <w:rPr>
                <w:rFonts w:ascii="Times New Roman" w:hAnsi="Times New Roman"/>
                <w:sz w:val="24"/>
                <w:szCs w:val="24"/>
              </w:rPr>
              <w:t>aistošo noteikumu publicēšan</w:t>
            </w:r>
            <w:r>
              <w:rPr>
                <w:rFonts w:ascii="Times New Roman" w:hAnsi="Times New Roman"/>
                <w:sz w:val="24"/>
                <w:szCs w:val="24"/>
              </w:rPr>
              <w:t>u</w:t>
            </w:r>
            <w:r w:rsidRPr="007B6AB5">
              <w:rPr>
                <w:rFonts w:ascii="Times New Roman" w:hAnsi="Times New Roman"/>
                <w:sz w:val="24"/>
                <w:szCs w:val="24"/>
              </w:rPr>
              <w:t xml:space="preserve"> oficiālajā izdevumā </w:t>
            </w:r>
            <w:r>
              <w:rPr>
                <w:rFonts w:ascii="Times New Roman" w:hAnsi="Times New Roman"/>
                <w:sz w:val="24"/>
                <w:szCs w:val="24"/>
              </w:rPr>
              <w:t>“</w:t>
            </w:r>
            <w:r w:rsidRPr="007B6AB5">
              <w:rPr>
                <w:rFonts w:ascii="Times New Roman" w:hAnsi="Times New Roman"/>
                <w:sz w:val="24"/>
                <w:szCs w:val="24"/>
              </w:rPr>
              <w:t>Latvijas Vēstnesis</w:t>
            </w:r>
            <w:r>
              <w:rPr>
                <w:rFonts w:ascii="Times New Roman" w:hAnsi="Times New Roman"/>
                <w:sz w:val="24"/>
                <w:szCs w:val="24"/>
              </w:rPr>
              <w:t>”</w:t>
            </w:r>
            <w:r w:rsidRPr="007B6AB5">
              <w:rPr>
                <w:rFonts w:ascii="Times New Roman" w:hAnsi="Times New Roman"/>
                <w:sz w:val="24"/>
                <w:szCs w:val="24"/>
              </w:rPr>
              <w:t xml:space="preserve"> </w:t>
            </w:r>
            <w:r>
              <w:rPr>
                <w:rFonts w:ascii="Times New Roman" w:hAnsi="Times New Roman"/>
                <w:sz w:val="24"/>
                <w:szCs w:val="24"/>
              </w:rPr>
              <w:t>pašvaldībai nav jāmaksā.</w:t>
            </w:r>
          </w:p>
          <w:p w:rsidR="007D00CA" w:rsidRPr="007B6AB5" w:rsidRDefault="007D00CA" w:rsidP="007D00CA">
            <w:pPr>
              <w:pStyle w:val="Default"/>
              <w:tabs>
                <w:tab w:val="left" w:pos="8364"/>
              </w:tabs>
              <w:jc w:val="both"/>
            </w:pPr>
          </w:p>
        </w:tc>
      </w:tr>
      <w:tr w:rsidR="007D00CA" w:rsidRPr="007B6AB5" w:rsidTr="007D00CA">
        <w:tc>
          <w:tcPr>
            <w:tcW w:w="3009" w:type="dxa"/>
            <w:tcBorders>
              <w:top w:val="single" w:sz="4" w:space="0" w:color="auto"/>
              <w:left w:val="single" w:sz="4" w:space="0" w:color="auto"/>
              <w:bottom w:val="single" w:sz="4" w:space="0" w:color="auto"/>
              <w:right w:val="single" w:sz="4" w:space="0" w:color="auto"/>
            </w:tcBorders>
            <w:hideMark/>
          </w:tcPr>
          <w:p w:rsidR="007D00CA" w:rsidRPr="007B6AB5" w:rsidRDefault="007D00CA" w:rsidP="007D00CA">
            <w:pPr>
              <w:tabs>
                <w:tab w:val="left" w:pos="8364"/>
              </w:tabs>
              <w:rPr>
                <w:rFonts w:ascii="Times New Roman" w:hAnsi="Times New Roman"/>
                <w:sz w:val="24"/>
                <w:szCs w:val="24"/>
                <w:lang w:val="et-EE"/>
              </w:rPr>
            </w:pPr>
            <w:r w:rsidRPr="007B6AB5">
              <w:rPr>
                <w:rFonts w:ascii="Times New Roman" w:hAnsi="Times New Roman"/>
                <w:sz w:val="24"/>
                <w:szCs w:val="24"/>
              </w:rPr>
              <w:t>4.Informācija par plānoto projekta ietekmi uz uzņēmējdarbības vidi pašvaldības teritorijā</w:t>
            </w:r>
          </w:p>
        </w:tc>
        <w:tc>
          <w:tcPr>
            <w:tcW w:w="6909" w:type="dxa"/>
            <w:tcBorders>
              <w:top w:val="single" w:sz="4" w:space="0" w:color="auto"/>
              <w:left w:val="single" w:sz="4" w:space="0" w:color="auto"/>
              <w:bottom w:val="single" w:sz="4" w:space="0" w:color="auto"/>
              <w:right w:val="single" w:sz="4" w:space="0" w:color="auto"/>
            </w:tcBorders>
          </w:tcPr>
          <w:p w:rsidR="007D00CA" w:rsidRPr="007B6AB5" w:rsidRDefault="007D00CA" w:rsidP="007D00CA">
            <w:pPr>
              <w:pStyle w:val="Default"/>
              <w:tabs>
                <w:tab w:val="left" w:pos="8364"/>
              </w:tabs>
              <w:jc w:val="both"/>
              <w:rPr>
                <w:color w:val="auto"/>
              </w:rPr>
            </w:pPr>
          </w:p>
          <w:p w:rsidR="007D00CA" w:rsidRPr="007B6AB5" w:rsidRDefault="007D00CA" w:rsidP="007D00CA">
            <w:pPr>
              <w:pStyle w:val="Default"/>
              <w:tabs>
                <w:tab w:val="left" w:pos="8364"/>
              </w:tabs>
              <w:jc w:val="both"/>
              <w:rPr>
                <w:color w:val="auto"/>
              </w:rPr>
            </w:pPr>
            <w:r w:rsidRPr="007B6AB5">
              <w:rPr>
                <w:color w:val="auto"/>
              </w:rPr>
              <w:t>Nav attiecināms</w:t>
            </w:r>
            <w:r>
              <w:rPr>
                <w:color w:val="auto"/>
              </w:rPr>
              <w:t>.</w:t>
            </w:r>
          </w:p>
        </w:tc>
      </w:tr>
      <w:tr w:rsidR="007D00CA" w:rsidRPr="007B6AB5" w:rsidTr="007D00CA">
        <w:tc>
          <w:tcPr>
            <w:tcW w:w="3009" w:type="dxa"/>
            <w:tcBorders>
              <w:top w:val="single" w:sz="4" w:space="0" w:color="auto"/>
              <w:left w:val="single" w:sz="4" w:space="0" w:color="auto"/>
              <w:bottom w:val="single" w:sz="4" w:space="0" w:color="auto"/>
              <w:right w:val="single" w:sz="4" w:space="0" w:color="auto"/>
            </w:tcBorders>
            <w:hideMark/>
          </w:tcPr>
          <w:p w:rsidR="007D00CA" w:rsidRPr="007B6AB5" w:rsidRDefault="007D00CA" w:rsidP="007D00CA">
            <w:pPr>
              <w:tabs>
                <w:tab w:val="left" w:pos="8364"/>
              </w:tabs>
              <w:rPr>
                <w:rFonts w:ascii="Times New Roman" w:hAnsi="Times New Roman"/>
                <w:sz w:val="24"/>
                <w:szCs w:val="24"/>
                <w:lang w:val="et-EE"/>
              </w:rPr>
            </w:pPr>
            <w:r w:rsidRPr="007B6AB5">
              <w:rPr>
                <w:rFonts w:ascii="Times New Roman" w:hAnsi="Times New Roman"/>
                <w:sz w:val="24"/>
                <w:szCs w:val="24"/>
              </w:rPr>
              <w:lastRenderedPageBreak/>
              <w:t>5.Informācija par administratīvajām procedūrām</w:t>
            </w:r>
          </w:p>
        </w:tc>
        <w:tc>
          <w:tcPr>
            <w:tcW w:w="6909" w:type="dxa"/>
            <w:tcBorders>
              <w:top w:val="single" w:sz="4" w:space="0" w:color="auto"/>
              <w:left w:val="single" w:sz="4" w:space="0" w:color="auto"/>
              <w:bottom w:val="single" w:sz="4" w:space="0" w:color="auto"/>
              <w:right w:val="single" w:sz="4" w:space="0" w:color="auto"/>
            </w:tcBorders>
          </w:tcPr>
          <w:p w:rsidR="007D00CA" w:rsidRPr="007B6AB5" w:rsidRDefault="007D00CA" w:rsidP="007D00CA">
            <w:pPr>
              <w:pStyle w:val="Default"/>
              <w:tabs>
                <w:tab w:val="left" w:pos="8364"/>
              </w:tabs>
              <w:jc w:val="both"/>
            </w:pPr>
          </w:p>
          <w:p w:rsidR="007D00CA" w:rsidRPr="007B6AB5" w:rsidRDefault="007D00CA" w:rsidP="007D00CA">
            <w:pPr>
              <w:pStyle w:val="Default"/>
              <w:tabs>
                <w:tab w:val="left" w:pos="8364"/>
              </w:tabs>
              <w:jc w:val="both"/>
            </w:pPr>
            <w:r w:rsidRPr="007B6AB5">
              <w:t>Nav attiecināms</w:t>
            </w:r>
            <w:r>
              <w:t>.</w:t>
            </w:r>
          </w:p>
        </w:tc>
      </w:tr>
      <w:tr w:rsidR="007D00CA" w:rsidRPr="007B6AB5" w:rsidTr="007D00CA">
        <w:trPr>
          <w:trHeight w:val="70"/>
        </w:trPr>
        <w:tc>
          <w:tcPr>
            <w:tcW w:w="3009" w:type="dxa"/>
            <w:tcBorders>
              <w:top w:val="single" w:sz="4" w:space="0" w:color="auto"/>
              <w:left w:val="single" w:sz="4" w:space="0" w:color="auto"/>
              <w:bottom w:val="single" w:sz="4" w:space="0" w:color="auto"/>
              <w:right w:val="single" w:sz="4" w:space="0" w:color="auto"/>
            </w:tcBorders>
            <w:hideMark/>
          </w:tcPr>
          <w:p w:rsidR="007D00CA" w:rsidRPr="007B6AB5" w:rsidRDefault="007D00CA" w:rsidP="007D00CA">
            <w:pPr>
              <w:tabs>
                <w:tab w:val="left" w:pos="8364"/>
              </w:tabs>
              <w:rPr>
                <w:rFonts w:ascii="Times New Roman" w:hAnsi="Times New Roman"/>
                <w:sz w:val="24"/>
                <w:szCs w:val="24"/>
                <w:lang w:val="et-EE"/>
              </w:rPr>
            </w:pPr>
            <w:r w:rsidRPr="007B6AB5">
              <w:rPr>
                <w:rFonts w:ascii="Times New Roman" w:hAnsi="Times New Roman"/>
                <w:sz w:val="24"/>
                <w:szCs w:val="24"/>
              </w:rPr>
              <w:t>6.Informācija par konsultācijām ar privātpersonām</w:t>
            </w:r>
          </w:p>
        </w:tc>
        <w:tc>
          <w:tcPr>
            <w:tcW w:w="6909" w:type="dxa"/>
            <w:tcBorders>
              <w:top w:val="single" w:sz="4" w:space="0" w:color="auto"/>
              <w:left w:val="single" w:sz="4" w:space="0" w:color="auto"/>
              <w:bottom w:val="single" w:sz="4" w:space="0" w:color="auto"/>
              <w:right w:val="single" w:sz="4" w:space="0" w:color="auto"/>
            </w:tcBorders>
          </w:tcPr>
          <w:p w:rsidR="007D00CA" w:rsidRPr="007B6AB5" w:rsidRDefault="007D00CA" w:rsidP="007D00CA">
            <w:pPr>
              <w:pStyle w:val="Default"/>
              <w:tabs>
                <w:tab w:val="left" w:pos="8364"/>
              </w:tabs>
              <w:jc w:val="both"/>
            </w:pPr>
          </w:p>
          <w:p w:rsidR="007D00CA" w:rsidRPr="007B6AB5" w:rsidRDefault="007D00CA" w:rsidP="007D00CA">
            <w:pPr>
              <w:pStyle w:val="Default"/>
              <w:tabs>
                <w:tab w:val="left" w:pos="8364"/>
              </w:tabs>
            </w:pPr>
            <w:r w:rsidRPr="007B6AB5">
              <w:t>Nav attiecināms</w:t>
            </w:r>
            <w:r>
              <w:t>.</w:t>
            </w:r>
          </w:p>
        </w:tc>
      </w:tr>
    </w:tbl>
    <w:p w:rsidR="007D00CA" w:rsidRDefault="007D00CA" w:rsidP="007D00CA">
      <w:pPr>
        <w:ind w:right="3"/>
        <w:jc w:val="right"/>
        <w:rPr>
          <w:rFonts w:ascii="Times New Roman" w:hAnsi="Times New Roman"/>
          <w:sz w:val="24"/>
          <w:szCs w:val="24"/>
        </w:rPr>
      </w:pPr>
    </w:p>
    <w:p w:rsidR="007D00CA" w:rsidRPr="00907BF0" w:rsidRDefault="007D00CA" w:rsidP="007D00CA">
      <w:pPr>
        <w:ind w:right="3"/>
        <w:rPr>
          <w:rFonts w:ascii="Times New Roman" w:hAnsi="Times New Roman"/>
          <w:sz w:val="24"/>
          <w:szCs w:val="24"/>
        </w:rPr>
      </w:pPr>
      <w:r w:rsidRPr="00907BF0">
        <w:rPr>
          <w:rFonts w:ascii="Times New Roman" w:hAnsi="Times New Roman"/>
          <w:sz w:val="24"/>
          <w:szCs w:val="24"/>
        </w:rPr>
        <w:t>Domes priekšsēdēt</w:t>
      </w:r>
      <w:r>
        <w:rPr>
          <w:rFonts w:ascii="Times New Roman" w:hAnsi="Times New Roman"/>
          <w:sz w:val="24"/>
          <w:szCs w:val="24"/>
        </w:rPr>
        <w:t>ā</w:t>
      </w:r>
      <w:r w:rsidRPr="00907BF0">
        <w:rPr>
          <w:rFonts w:ascii="Times New Roman" w:hAnsi="Times New Roman"/>
          <w:sz w:val="24"/>
          <w:szCs w:val="24"/>
        </w:rPr>
        <w:t>js</w:t>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907BF0">
        <w:rPr>
          <w:rFonts w:ascii="Times New Roman" w:hAnsi="Times New Roman"/>
          <w:sz w:val="24"/>
          <w:szCs w:val="24"/>
        </w:rPr>
        <w:t>A.Spridzāns</w:t>
      </w:r>
      <w:proofErr w:type="spellEnd"/>
    </w:p>
    <w:p w:rsidR="007D00CA" w:rsidRDefault="007D00CA" w:rsidP="007D00CA">
      <w:pPr>
        <w:ind w:right="3"/>
        <w:jc w:val="right"/>
        <w:rPr>
          <w:rFonts w:ascii="Times New Roman" w:hAnsi="Times New Roman"/>
          <w:b/>
          <w:sz w:val="24"/>
          <w:szCs w:val="24"/>
        </w:rPr>
      </w:pPr>
      <w:r>
        <w:rPr>
          <w:rFonts w:ascii="Times New Roman" w:hAnsi="Times New Roman"/>
          <w:b/>
          <w:sz w:val="24"/>
          <w:szCs w:val="24"/>
        </w:rPr>
        <w:br w:type="page"/>
      </w:r>
    </w:p>
    <w:p w:rsidR="007D00CA" w:rsidRDefault="007D00CA" w:rsidP="007D00CA">
      <w:pPr>
        <w:ind w:right="3"/>
        <w:jc w:val="center"/>
        <w:rPr>
          <w:b/>
          <w:sz w:val="32"/>
        </w:rPr>
      </w:pPr>
      <w:r>
        <w:rPr>
          <w:noProof/>
          <w:sz w:val="20"/>
          <w:szCs w:val="20"/>
          <w:lang w:eastAsia="lv-LV"/>
        </w:rPr>
        <w:lastRenderedPageBreak/>
        <w:drawing>
          <wp:inline distT="0" distB="0" distL="0" distR="0" wp14:anchorId="333E7F9C" wp14:editId="7FB24C59">
            <wp:extent cx="685800" cy="752475"/>
            <wp:effectExtent l="0" t="0" r="0" b="9525"/>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0"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 gada 25. 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4</w:t>
      </w:r>
      <w:r w:rsidR="00A35A76">
        <w:rPr>
          <w:rFonts w:ascii="Times New Roman" w:hAnsi="Times New Roman"/>
          <w:b/>
          <w:sz w:val="24"/>
          <w:szCs w:val="24"/>
          <w:lang w:eastAsia="ar-SA"/>
        </w:rPr>
        <w:t>1</w:t>
      </w:r>
      <w:r>
        <w:rPr>
          <w:rFonts w:ascii="Times New Roman" w:hAnsi="Times New Roman"/>
          <w:b/>
          <w:sz w:val="24"/>
          <w:szCs w:val="24"/>
          <w:lang w:eastAsia="ar-SA"/>
        </w:rPr>
        <w:t>/2</w:t>
      </w:r>
    </w:p>
    <w:p w:rsidR="007D00CA" w:rsidRDefault="007D00CA" w:rsidP="007D00CA">
      <w:pPr>
        <w:tabs>
          <w:tab w:val="left" w:pos="-18092"/>
        </w:tabs>
        <w:suppressAutoHyphens/>
        <w:spacing w:after="0" w:line="240" w:lineRule="auto"/>
        <w:jc w:val="both"/>
        <w:rPr>
          <w:rFonts w:ascii="Times New Roman" w:hAnsi="Times New Roman"/>
          <w:b/>
          <w:sz w:val="24"/>
          <w:szCs w:val="24"/>
          <w:lang w:eastAsia="ar-SA"/>
        </w:rPr>
      </w:pPr>
    </w:p>
    <w:p w:rsidR="007D00CA" w:rsidRDefault="007D00CA" w:rsidP="007D00CA">
      <w:pPr>
        <w:tabs>
          <w:tab w:val="left" w:pos="-18092"/>
        </w:tabs>
        <w:suppressAutoHyphens/>
        <w:spacing w:after="0" w:line="240" w:lineRule="auto"/>
        <w:jc w:val="both"/>
        <w:rPr>
          <w:rFonts w:ascii="Times New Roman" w:hAnsi="Times New Roman"/>
          <w:b/>
          <w:sz w:val="24"/>
          <w:szCs w:val="24"/>
          <w:lang w:eastAsia="ar-SA"/>
        </w:rPr>
      </w:pPr>
    </w:p>
    <w:p w:rsidR="007D00CA" w:rsidRPr="002E4304" w:rsidRDefault="007D00CA" w:rsidP="007D00CA">
      <w:pPr>
        <w:spacing w:after="0"/>
        <w:jc w:val="center"/>
        <w:rPr>
          <w:rFonts w:ascii="Times New Roman" w:hAnsi="Times New Roman"/>
          <w:b/>
          <w:bCs/>
          <w:sz w:val="24"/>
          <w:szCs w:val="24"/>
          <w:u w:val="single"/>
        </w:rPr>
      </w:pPr>
      <w:r w:rsidRPr="006646F6">
        <w:rPr>
          <w:rFonts w:ascii="Times New Roman" w:hAnsi="Times New Roman"/>
          <w:b/>
          <w:bCs/>
          <w:color w:val="000000"/>
          <w:sz w:val="24"/>
          <w:szCs w:val="24"/>
          <w:u w:val="single"/>
        </w:rPr>
        <w:t xml:space="preserve">Par </w:t>
      </w:r>
      <w:r>
        <w:rPr>
          <w:rFonts w:ascii="Times New Roman" w:hAnsi="Times New Roman"/>
          <w:b/>
          <w:bCs/>
          <w:color w:val="000000"/>
          <w:sz w:val="24"/>
          <w:szCs w:val="24"/>
          <w:u w:val="single"/>
        </w:rPr>
        <w:t xml:space="preserve">Dobeles novada domes </w:t>
      </w:r>
      <w:r w:rsidRPr="006646F6">
        <w:rPr>
          <w:rFonts w:ascii="Times New Roman" w:hAnsi="Times New Roman"/>
          <w:b/>
          <w:bCs/>
          <w:color w:val="000000"/>
          <w:sz w:val="24"/>
          <w:szCs w:val="24"/>
          <w:u w:val="single"/>
        </w:rPr>
        <w:t>saistošo noteikumu Nr. </w:t>
      </w:r>
      <w:r>
        <w:rPr>
          <w:rFonts w:ascii="Times New Roman" w:hAnsi="Times New Roman"/>
          <w:b/>
          <w:bCs/>
          <w:color w:val="000000"/>
          <w:sz w:val="24"/>
          <w:szCs w:val="24"/>
          <w:u w:val="single"/>
        </w:rPr>
        <w:t>3</w:t>
      </w:r>
      <w:r w:rsidRPr="006646F6">
        <w:rPr>
          <w:rFonts w:ascii="Times New Roman" w:hAnsi="Times New Roman"/>
          <w:b/>
          <w:bCs/>
          <w:sz w:val="24"/>
          <w:szCs w:val="24"/>
          <w:u w:val="single"/>
        </w:rPr>
        <w:t xml:space="preserve"> “Grozījumi Dobeles novada domes 201</w:t>
      </w:r>
      <w:r>
        <w:rPr>
          <w:rFonts w:ascii="Times New Roman" w:hAnsi="Times New Roman"/>
          <w:b/>
          <w:bCs/>
          <w:sz w:val="24"/>
          <w:szCs w:val="24"/>
          <w:u w:val="single"/>
        </w:rPr>
        <w:t>6</w:t>
      </w:r>
      <w:r w:rsidRPr="006646F6">
        <w:rPr>
          <w:rFonts w:ascii="Times New Roman" w:hAnsi="Times New Roman"/>
          <w:b/>
          <w:bCs/>
          <w:sz w:val="24"/>
          <w:szCs w:val="24"/>
          <w:u w:val="single"/>
        </w:rPr>
        <w:t>. gada 2</w:t>
      </w:r>
      <w:r>
        <w:rPr>
          <w:rFonts w:ascii="Times New Roman" w:hAnsi="Times New Roman"/>
          <w:b/>
          <w:bCs/>
          <w:sz w:val="24"/>
          <w:szCs w:val="24"/>
          <w:u w:val="single"/>
        </w:rPr>
        <w:t>8</w:t>
      </w:r>
      <w:r w:rsidRPr="006646F6">
        <w:rPr>
          <w:rFonts w:ascii="Times New Roman" w:hAnsi="Times New Roman"/>
          <w:b/>
          <w:bCs/>
          <w:sz w:val="24"/>
          <w:szCs w:val="24"/>
          <w:u w:val="single"/>
        </w:rPr>
        <w:t>. </w:t>
      </w:r>
      <w:r>
        <w:rPr>
          <w:rFonts w:ascii="Times New Roman" w:hAnsi="Times New Roman"/>
          <w:b/>
          <w:bCs/>
          <w:sz w:val="24"/>
          <w:szCs w:val="24"/>
          <w:u w:val="single"/>
        </w:rPr>
        <w:t>janvāra</w:t>
      </w:r>
      <w:r w:rsidRPr="006646F6">
        <w:rPr>
          <w:rFonts w:ascii="Times New Roman" w:hAnsi="Times New Roman"/>
          <w:b/>
          <w:bCs/>
          <w:sz w:val="24"/>
          <w:szCs w:val="24"/>
          <w:u w:val="single"/>
        </w:rPr>
        <w:t xml:space="preserve"> saistošajos noteikumos Nr. </w:t>
      </w:r>
      <w:r>
        <w:rPr>
          <w:rFonts w:ascii="Times New Roman" w:hAnsi="Times New Roman"/>
          <w:b/>
          <w:bCs/>
          <w:sz w:val="24"/>
          <w:szCs w:val="24"/>
          <w:u w:val="single"/>
        </w:rPr>
        <w:t>2</w:t>
      </w:r>
      <w:r w:rsidRPr="006646F6">
        <w:rPr>
          <w:rFonts w:ascii="Times New Roman" w:hAnsi="Times New Roman"/>
          <w:b/>
          <w:bCs/>
          <w:sz w:val="24"/>
          <w:szCs w:val="24"/>
          <w:u w:val="single"/>
        </w:rPr>
        <w:t xml:space="preserve"> </w:t>
      </w:r>
      <w:r w:rsidRPr="006646F6">
        <w:rPr>
          <w:rFonts w:ascii="Times New Roman" w:hAnsi="Times New Roman"/>
          <w:b/>
          <w:sz w:val="24"/>
          <w:szCs w:val="24"/>
          <w:u w:val="single"/>
        </w:rPr>
        <w:t xml:space="preserve">“Par </w:t>
      </w:r>
      <w:r>
        <w:rPr>
          <w:rFonts w:ascii="Times New Roman" w:hAnsi="Times New Roman"/>
          <w:b/>
          <w:sz w:val="24"/>
          <w:szCs w:val="24"/>
          <w:u w:val="single"/>
        </w:rPr>
        <w:t>pašvaldības</w:t>
      </w:r>
      <w:r w:rsidRPr="006646F6">
        <w:rPr>
          <w:rFonts w:ascii="Times New Roman" w:hAnsi="Times New Roman"/>
          <w:b/>
          <w:sz w:val="24"/>
          <w:szCs w:val="24"/>
          <w:u w:val="single"/>
        </w:rPr>
        <w:t xml:space="preserve"> </w:t>
      </w:r>
      <w:r w:rsidRPr="002E4304">
        <w:rPr>
          <w:rFonts w:ascii="Times New Roman" w:hAnsi="Times New Roman"/>
          <w:b/>
          <w:sz w:val="24"/>
          <w:szCs w:val="24"/>
          <w:u w:val="single"/>
        </w:rPr>
        <w:t>palīdzību</w:t>
      </w:r>
      <w:r w:rsidRPr="002E4304">
        <w:rPr>
          <w:rFonts w:ascii="Times New Roman" w:hAnsi="Times New Roman"/>
          <w:b/>
          <w:bCs/>
          <w:sz w:val="24"/>
          <w:szCs w:val="24"/>
          <w:u w:val="single"/>
        </w:rPr>
        <w:t xml:space="preserve"> audžuģimenei, aizbildnim, bērnam bārenim un bez vecāku gādības palikušam bērnam”</w:t>
      </w:r>
      <w:r>
        <w:rPr>
          <w:rFonts w:ascii="Times New Roman" w:hAnsi="Times New Roman"/>
          <w:b/>
          <w:bCs/>
          <w:sz w:val="24"/>
          <w:szCs w:val="24"/>
          <w:u w:val="single"/>
        </w:rPr>
        <w:t>”</w:t>
      </w:r>
      <w:r w:rsidRPr="002E4304">
        <w:rPr>
          <w:rFonts w:ascii="Times New Roman" w:hAnsi="Times New Roman"/>
          <w:b/>
          <w:bCs/>
          <w:sz w:val="24"/>
          <w:szCs w:val="24"/>
          <w:u w:val="single"/>
        </w:rPr>
        <w:t xml:space="preserve"> apstiprināšanu</w:t>
      </w:r>
    </w:p>
    <w:p w:rsidR="007D00CA" w:rsidRPr="006646F6" w:rsidRDefault="007D00CA" w:rsidP="007D00CA">
      <w:pPr>
        <w:autoSpaceDE w:val="0"/>
        <w:autoSpaceDN w:val="0"/>
        <w:adjustRightInd w:val="0"/>
        <w:spacing w:after="0" w:line="240" w:lineRule="auto"/>
        <w:jc w:val="center"/>
        <w:rPr>
          <w:rFonts w:ascii="Times New Roman" w:hAnsi="Times New Roman"/>
          <w:b/>
          <w:bCs/>
          <w:color w:val="000000"/>
          <w:sz w:val="24"/>
          <w:szCs w:val="24"/>
        </w:rPr>
      </w:pPr>
    </w:p>
    <w:p w:rsidR="007D00CA" w:rsidRPr="005F30D3" w:rsidRDefault="007D00CA" w:rsidP="007D00CA">
      <w:pPr>
        <w:spacing w:after="0" w:line="240" w:lineRule="auto"/>
        <w:ind w:firstLine="720"/>
        <w:jc w:val="both"/>
        <w:rPr>
          <w:rFonts w:ascii="Times New Roman" w:hAnsi="Times New Roman"/>
          <w:sz w:val="24"/>
          <w:szCs w:val="24"/>
        </w:rPr>
      </w:pPr>
      <w:r w:rsidRPr="006646F6">
        <w:rPr>
          <w:rFonts w:ascii="Times New Roman" w:hAnsi="Times New Roman"/>
          <w:color w:val="000000"/>
          <w:sz w:val="24"/>
          <w:szCs w:val="24"/>
        </w:rPr>
        <w:t>Dobeles novada dome, pamatojoties uz likuma „Par pašvaldībām” 43. panta trešo daļu</w:t>
      </w:r>
      <w:r>
        <w:rPr>
          <w:rFonts w:ascii="Times New Roman" w:hAnsi="Times New Roman"/>
          <w:color w:val="000000"/>
          <w:sz w:val="24"/>
          <w:szCs w:val="24"/>
        </w:rPr>
        <w:t xml:space="preserve"> un </w:t>
      </w:r>
      <w:r w:rsidRPr="005F30D3">
        <w:rPr>
          <w:rFonts w:ascii="Times New Roman" w:hAnsi="Times New Roman"/>
          <w:sz w:val="24"/>
          <w:szCs w:val="24"/>
        </w:rPr>
        <w:t>Ministru kabineta 2005.</w:t>
      </w:r>
      <w:r>
        <w:rPr>
          <w:rFonts w:ascii="Times New Roman" w:hAnsi="Times New Roman"/>
          <w:sz w:val="24"/>
          <w:szCs w:val="24"/>
        </w:rPr>
        <w:t> </w:t>
      </w:r>
      <w:r w:rsidRPr="005F30D3">
        <w:rPr>
          <w:rFonts w:ascii="Times New Roman" w:hAnsi="Times New Roman"/>
          <w:sz w:val="24"/>
          <w:szCs w:val="24"/>
        </w:rPr>
        <w:t>gada 15.</w:t>
      </w:r>
      <w:r>
        <w:rPr>
          <w:rFonts w:ascii="Times New Roman" w:hAnsi="Times New Roman"/>
          <w:sz w:val="24"/>
          <w:szCs w:val="24"/>
        </w:rPr>
        <w:t> </w:t>
      </w:r>
      <w:r w:rsidRPr="005F30D3">
        <w:rPr>
          <w:rFonts w:ascii="Times New Roman" w:hAnsi="Times New Roman"/>
          <w:sz w:val="24"/>
          <w:szCs w:val="24"/>
        </w:rPr>
        <w:t>novembra noteikumu Nr.</w:t>
      </w:r>
      <w:r>
        <w:rPr>
          <w:rFonts w:ascii="Times New Roman" w:hAnsi="Times New Roman"/>
          <w:sz w:val="24"/>
          <w:szCs w:val="24"/>
        </w:rPr>
        <w:t> </w:t>
      </w:r>
      <w:r w:rsidRPr="005F30D3">
        <w:rPr>
          <w:rFonts w:ascii="Times New Roman" w:hAnsi="Times New Roman"/>
          <w:sz w:val="24"/>
          <w:szCs w:val="24"/>
        </w:rPr>
        <w:t xml:space="preserve">857 “Noteikumi par sociālajām garantijām bārenim un bez vecāku gādības palikušajam bērnam, kurš ir </w:t>
      </w:r>
      <w:proofErr w:type="spellStart"/>
      <w:r w:rsidRPr="005F30D3">
        <w:rPr>
          <w:rFonts w:ascii="Times New Roman" w:hAnsi="Times New Roman"/>
          <w:sz w:val="24"/>
          <w:szCs w:val="24"/>
        </w:rPr>
        <w:t>ārpusģimenes</w:t>
      </w:r>
      <w:proofErr w:type="spellEnd"/>
      <w:r w:rsidRPr="005F30D3">
        <w:rPr>
          <w:rFonts w:ascii="Times New Roman" w:hAnsi="Times New Roman"/>
          <w:sz w:val="24"/>
          <w:szCs w:val="24"/>
        </w:rPr>
        <w:t xml:space="preserve"> aprūpē, kā arī pēc </w:t>
      </w:r>
      <w:proofErr w:type="spellStart"/>
      <w:r w:rsidRPr="005F30D3">
        <w:rPr>
          <w:rFonts w:ascii="Times New Roman" w:hAnsi="Times New Roman"/>
          <w:sz w:val="24"/>
          <w:szCs w:val="24"/>
        </w:rPr>
        <w:t>ārpusģimenes</w:t>
      </w:r>
      <w:proofErr w:type="spellEnd"/>
      <w:r w:rsidRPr="005F30D3">
        <w:rPr>
          <w:rFonts w:ascii="Times New Roman" w:hAnsi="Times New Roman"/>
          <w:sz w:val="24"/>
          <w:szCs w:val="24"/>
        </w:rPr>
        <w:t xml:space="preserve"> aprūpes beigšanās” 27., 30., 31. un 31.</w:t>
      </w:r>
      <w:r w:rsidRPr="005F30D3">
        <w:rPr>
          <w:rFonts w:ascii="Times New Roman" w:hAnsi="Times New Roman"/>
          <w:sz w:val="24"/>
          <w:szCs w:val="24"/>
          <w:vertAlign w:val="superscript"/>
        </w:rPr>
        <w:t xml:space="preserve">1  </w:t>
      </w:r>
      <w:r w:rsidRPr="005F30D3">
        <w:rPr>
          <w:rFonts w:ascii="Times New Roman" w:hAnsi="Times New Roman"/>
          <w:sz w:val="24"/>
          <w:szCs w:val="24"/>
        </w:rPr>
        <w:t>punktu,</w:t>
      </w:r>
      <w:r w:rsidRPr="005F30D3">
        <w:rPr>
          <w:rFonts w:ascii="Times New Roman" w:hAnsi="Times New Roman"/>
          <w:color w:val="000000"/>
          <w:sz w:val="24"/>
          <w:szCs w:val="24"/>
        </w:rPr>
        <w:t xml:space="preserve"> NOLEMJ: </w:t>
      </w:r>
    </w:p>
    <w:p w:rsidR="007D00CA" w:rsidRPr="005F30D3" w:rsidRDefault="007D00CA" w:rsidP="007D00CA">
      <w:pPr>
        <w:autoSpaceDE w:val="0"/>
        <w:autoSpaceDN w:val="0"/>
        <w:adjustRightInd w:val="0"/>
        <w:spacing w:after="0" w:line="240" w:lineRule="auto"/>
        <w:ind w:firstLine="284"/>
        <w:jc w:val="both"/>
        <w:rPr>
          <w:rFonts w:ascii="Times New Roman" w:hAnsi="Times New Roman"/>
          <w:color w:val="000000"/>
          <w:sz w:val="24"/>
          <w:szCs w:val="24"/>
        </w:rPr>
      </w:pPr>
    </w:p>
    <w:p w:rsidR="007D00CA" w:rsidRDefault="007D00CA" w:rsidP="007D00CA">
      <w:pPr>
        <w:autoSpaceDE w:val="0"/>
        <w:autoSpaceDN w:val="0"/>
        <w:adjustRightInd w:val="0"/>
        <w:spacing w:after="0" w:line="240" w:lineRule="auto"/>
        <w:ind w:firstLine="720"/>
        <w:jc w:val="both"/>
        <w:rPr>
          <w:rFonts w:ascii="Times New Roman" w:hAnsi="Times New Roman"/>
          <w:sz w:val="24"/>
          <w:szCs w:val="24"/>
        </w:rPr>
      </w:pPr>
      <w:r w:rsidRPr="006646F6">
        <w:rPr>
          <w:rFonts w:ascii="Times New Roman" w:hAnsi="Times New Roman"/>
          <w:color w:val="000000"/>
          <w:sz w:val="24"/>
          <w:szCs w:val="24"/>
        </w:rPr>
        <w:t>Apstiprināt Dobeles novada domes</w:t>
      </w:r>
      <w:r>
        <w:rPr>
          <w:rFonts w:ascii="Times New Roman" w:hAnsi="Times New Roman"/>
          <w:color w:val="000000"/>
          <w:sz w:val="24"/>
          <w:szCs w:val="24"/>
        </w:rPr>
        <w:t xml:space="preserve"> </w:t>
      </w:r>
      <w:r w:rsidRPr="006646F6">
        <w:rPr>
          <w:rFonts w:ascii="Times New Roman" w:hAnsi="Times New Roman"/>
          <w:color w:val="000000"/>
          <w:sz w:val="24"/>
          <w:szCs w:val="24"/>
        </w:rPr>
        <w:t>saistošo</w:t>
      </w:r>
      <w:r>
        <w:rPr>
          <w:rFonts w:ascii="Times New Roman" w:hAnsi="Times New Roman"/>
          <w:color w:val="000000"/>
          <w:sz w:val="24"/>
          <w:szCs w:val="24"/>
        </w:rPr>
        <w:t>s</w:t>
      </w:r>
      <w:r w:rsidRPr="006646F6">
        <w:rPr>
          <w:rFonts w:ascii="Times New Roman" w:hAnsi="Times New Roman"/>
          <w:color w:val="000000"/>
          <w:sz w:val="24"/>
          <w:szCs w:val="24"/>
        </w:rPr>
        <w:t xml:space="preserve"> noteikumus Nr. </w:t>
      </w:r>
      <w:r>
        <w:rPr>
          <w:rFonts w:ascii="Times New Roman" w:hAnsi="Times New Roman"/>
          <w:color w:val="000000"/>
          <w:sz w:val="24"/>
          <w:szCs w:val="24"/>
        </w:rPr>
        <w:t>3</w:t>
      </w:r>
      <w:r w:rsidRPr="006646F6">
        <w:rPr>
          <w:rFonts w:ascii="Times New Roman" w:hAnsi="Times New Roman"/>
          <w:color w:val="000000"/>
          <w:sz w:val="24"/>
          <w:szCs w:val="24"/>
        </w:rPr>
        <w:t xml:space="preserve"> </w:t>
      </w:r>
      <w:r w:rsidRPr="005F30D3">
        <w:rPr>
          <w:rFonts w:ascii="Times New Roman" w:hAnsi="Times New Roman"/>
          <w:sz w:val="24"/>
          <w:szCs w:val="24"/>
        </w:rPr>
        <w:t>“Grozījumi Dobeles novada domes 2016. gada 28. janvāra saistošajos noteikumos Nr. 2 “Par pašvaldības palīdzību audžuģimenei, aizbildnim, bērnam bārenim un bez vecāku gādības palikušam bērnam”</w:t>
      </w:r>
      <w:r>
        <w:rPr>
          <w:rFonts w:ascii="Times New Roman" w:hAnsi="Times New Roman"/>
          <w:sz w:val="24"/>
          <w:szCs w:val="24"/>
        </w:rPr>
        <w:t>”</w:t>
      </w:r>
      <w:r w:rsidRPr="006646F6">
        <w:rPr>
          <w:rFonts w:ascii="Times New Roman" w:hAnsi="Times New Roman"/>
          <w:sz w:val="24"/>
          <w:szCs w:val="24"/>
        </w:rPr>
        <w:t>(pielikumā).</w:t>
      </w:r>
    </w:p>
    <w:p w:rsidR="007D00CA" w:rsidRPr="007C59F1" w:rsidRDefault="007D00CA" w:rsidP="007D00CA">
      <w:pPr>
        <w:autoSpaceDE w:val="0"/>
        <w:autoSpaceDN w:val="0"/>
        <w:adjustRightInd w:val="0"/>
        <w:spacing w:after="0" w:line="240" w:lineRule="auto"/>
        <w:jc w:val="both"/>
        <w:rPr>
          <w:rFonts w:ascii="Times New Roman" w:hAnsi="Times New Roman"/>
          <w:color w:val="000000"/>
          <w:sz w:val="24"/>
          <w:szCs w:val="24"/>
        </w:rPr>
      </w:pPr>
    </w:p>
    <w:p w:rsidR="007D00CA" w:rsidRPr="00432C89" w:rsidRDefault="007D00CA" w:rsidP="007D00CA">
      <w:pPr>
        <w:tabs>
          <w:tab w:val="left" w:pos="6240"/>
        </w:tabs>
        <w:autoSpaceDE w:val="0"/>
        <w:autoSpaceDN w:val="0"/>
        <w:adjustRightInd w:val="0"/>
        <w:spacing w:after="0" w:line="240" w:lineRule="auto"/>
        <w:jc w:val="both"/>
        <w:rPr>
          <w:rFonts w:ascii="Times New Roman" w:hAnsi="Times New Roman"/>
          <w:sz w:val="24"/>
          <w:szCs w:val="24"/>
        </w:rPr>
      </w:pPr>
    </w:p>
    <w:p w:rsidR="007D00CA" w:rsidRPr="00432C89" w:rsidRDefault="007D00CA" w:rsidP="007D00CA">
      <w:pPr>
        <w:spacing w:after="0" w:line="240" w:lineRule="auto"/>
        <w:jc w:val="both"/>
        <w:rPr>
          <w:rFonts w:ascii="Times New Roman" w:hAnsi="Times New Roman"/>
          <w:sz w:val="24"/>
          <w:szCs w:val="24"/>
        </w:rPr>
      </w:pPr>
    </w:p>
    <w:p w:rsidR="007D00CA" w:rsidRPr="00D441F2" w:rsidRDefault="007D00CA" w:rsidP="007D00CA">
      <w:pPr>
        <w:spacing w:after="0" w:line="240" w:lineRule="auto"/>
        <w:jc w:val="both"/>
        <w:rPr>
          <w:rFonts w:ascii="Times New Roman" w:hAnsi="Times New Roman"/>
          <w:sz w:val="24"/>
          <w:szCs w:val="24"/>
        </w:rPr>
      </w:pPr>
    </w:p>
    <w:p w:rsidR="007D00CA" w:rsidRPr="006646F6" w:rsidRDefault="007D00CA" w:rsidP="007D00CA">
      <w:pPr>
        <w:autoSpaceDE w:val="0"/>
        <w:autoSpaceDN w:val="0"/>
        <w:adjustRightInd w:val="0"/>
        <w:spacing w:after="0" w:line="240" w:lineRule="auto"/>
        <w:jc w:val="both"/>
        <w:rPr>
          <w:rFonts w:ascii="Times New Roman" w:hAnsi="Times New Roman"/>
          <w:color w:val="000000"/>
          <w:sz w:val="24"/>
          <w:szCs w:val="24"/>
        </w:rPr>
      </w:pPr>
      <w:r w:rsidRPr="00D441F2">
        <w:rPr>
          <w:rFonts w:ascii="Times New Roman" w:hAnsi="Times New Roman"/>
          <w:sz w:val="24"/>
          <w:szCs w:val="24"/>
        </w:rPr>
        <w:t>Domes priekšsēdētājs</w:t>
      </w:r>
      <w:r w:rsidRPr="00D441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441F2">
        <w:rPr>
          <w:rFonts w:ascii="Times New Roman" w:hAnsi="Times New Roman"/>
          <w:sz w:val="24"/>
          <w:szCs w:val="24"/>
        </w:rPr>
        <w:t>A.</w:t>
      </w:r>
      <w:r>
        <w:rPr>
          <w:rFonts w:ascii="Times New Roman" w:hAnsi="Times New Roman"/>
          <w:sz w:val="24"/>
          <w:szCs w:val="24"/>
        </w:rPr>
        <w:t>S</w:t>
      </w:r>
      <w:r w:rsidRPr="00D441F2">
        <w:rPr>
          <w:rFonts w:ascii="Times New Roman" w:hAnsi="Times New Roman"/>
          <w:sz w:val="24"/>
          <w:szCs w:val="24"/>
        </w:rPr>
        <w:t>pridzāns</w:t>
      </w:r>
      <w:proofErr w:type="spellEnd"/>
    </w:p>
    <w:p w:rsidR="007D00CA" w:rsidRDefault="007D00CA" w:rsidP="007D00CA"/>
    <w:p w:rsidR="007D00CA" w:rsidRDefault="007D00CA" w:rsidP="007D00CA">
      <w:pPr>
        <w:autoSpaceDE w:val="0"/>
        <w:autoSpaceDN w:val="0"/>
        <w:adjustRightInd w:val="0"/>
        <w:spacing w:after="0" w:line="240" w:lineRule="auto"/>
        <w:jc w:val="both"/>
        <w:rPr>
          <w:rFonts w:ascii="Times New Roman" w:eastAsia="Times New Roman" w:hAnsi="Times New Roman"/>
          <w:bCs/>
          <w:color w:val="000000"/>
          <w:sz w:val="24"/>
          <w:szCs w:val="24"/>
          <w:lang w:eastAsia="lv-LV"/>
        </w:rPr>
      </w:pPr>
      <w:bookmarkStart w:id="7" w:name="_Hlk63768707"/>
      <w:r>
        <w:rPr>
          <w:rFonts w:ascii="Times New Roman" w:eastAsia="Times New Roman" w:hAnsi="Times New Roman"/>
          <w:bCs/>
          <w:color w:val="000000"/>
          <w:sz w:val="24"/>
          <w:szCs w:val="24"/>
          <w:lang w:eastAsia="lv-LV"/>
        </w:rPr>
        <w:br w:type="page"/>
      </w:r>
    </w:p>
    <w:bookmarkEnd w:id="7"/>
    <w:p w:rsidR="007D00CA" w:rsidRDefault="007D00CA" w:rsidP="007D00CA">
      <w:pPr>
        <w:tabs>
          <w:tab w:val="left" w:pos="-24212"/>
        </w:tabs>
        <w:jc w:val="center"/>
        <w:rPr>
          <w:sz w:val="20"/>
          <w:szCs w:val="20"/>
        </w:rPr>
      </w:pPr>
      <w:r w:rsidRPr="005746C5">
        <w:rPr>
          <w:noProof/>
          <w:sz w:val="20"/>
          <w:szCs w:val="20"/>
          <w:lang w:eastAsia="lv-LV"/>
        </w:rPr>
        <w:lastRenderedPageBreak/>
        <w:drawing>
          <wp:inline distT="0" distB="0" distL="0" distR="0" wp14:anchorId="7627F9E0" wp14:editId="76A9F6D7">
            <wp:extent cx="676275" cy="752475"/>
            <wp:effectExtent l="0" t="0" r="9525" b="9525"/>
            <wp:docPr id="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1" w:history="1">
        <w:r>
          <w:rPr>
            <w:rStyle w:val="Hyperlink"/>
            <w:rFonts w:eastAsia="Calibri"/>
            <w:color w:val="000000"/>
            <w:sz w:val="16"/>
            <w:szCs w:val="16"/>
          </w:rPr>
          <w:t>dome@dobele.lv</w:t>
        </w:r>
      </w:hyperlink>
    </w:p>
    <w:p w:rsidR="007D00CA" w:rsidRDefault="007D00CA" w:rsidP="007D00CA">
      <w:pPr>
        <w:pStyle w:val="Default"/>
        <w:jc w:val="center"/>
        <w:rPr>
          <w:b/>
          <w:bCs/>
        </w:rPr>
      </w:pPr>
    </w:p>
    <w:p w:rsidR="007D00CA" w:rsidRPr="006646F6" w:rsidRDefault="007D00CA" w:rsidP="007D00CA">
      <w:pPr>
        <w:tabs>
          <w:tab w:val="left" w:pos="6946"/>
        </w:tabs>
        <w:spacing w:after="0" w:line="240" w:lineRule="auto"/>
        <w:jc w:val="right"/>
        <w:rPr>
          <w:rFonts w:ascii="Times New Roman" w:hAnsi="Times New Roman"/>
          <w:sz w:val="24"/>
          <w:szCs w:val="24"/>
        </w:rPr>
      </w:pPr>
      <w:r w:rsidRPr="006646F6">
        <w:rPr>
          <w:rFonts w:ascii="Times New Roman" w:hAnsi="Times New Roman"/>
          <w:sz w:val="24"/>
          <w:szCs w:val="24"/>
        </w:rPr>
        <w:t xml:space="preserve">APSTIPRINĀTI </w:t>
      </w:r>
    </w:p>
    <w:p w:rsidR="007D00CA" w:rsidRPr="006646F6" w:rsidRDefault="007D00CA" w:rsidP="007D00CA">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 xml:space="preserve">ar Dobeles novada domes </w:t>
      </w:r>
    </w:p>
    <w:p w:rsidR="007D00CA" w:rsidRPr="006646F6" w:rsidRDefault="007D00CA" w:rsidP="007D00CA">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202</w:t>
      </w:r>
      <w:r>
        <w:rPr>
          <w:rFonts w:ascii="Times New Roman" w:hAnsi="Times New Roman"/>
          <w:color w:val="000000"/>
          <w:sz w:val="24"/>
          <w:szCs w:val="24"/>
        </w:rPr>
        <w:t>1</w:t>
      </w:r>
      <w:r w:rsidRPr="006646F6">
        <w:rPr>
          <w:rFonts w:ascii="Times New Roman" w:hAnsi="Times New Roman"/>
          <w:color w:val="000000"/>
          <w:sz w:val="24"/>
          <w:szCs w:val="24"/>
        </w:rPr>
        <w:t xml:space="preserve">. gada </w:t>
      </w:r>
      <w:r>
        <w:rPr>
          <w:rFonts w:ascii="Times New Roman" w:hAnsi="Times New Roman"/>
          <w:color w:val="000000"/>
          <w:sz w:val="24"/>
          <w:szCs w:val="24"/>
        </w:rPr>
        <w:t>25. februāra</w:t>
      </w:r>
      <w:r w:rsidRPr="006646F6">
        <w:rPr>
          <w:rFonts w:ascii="Times New Roman" w:hAnsi="Times New Roman"/>
          <w:color w:val="000000"/>
          <w:sz w:val="24"/>
          <w:szCs w:val="24"/>
        </w:rPr>
        <w:t xml:space="preserve"> lēmumu Nr</w:t>
      </w:r>
      <w:r>
        <w:rPr>
          <w:rFonts w:ascii="Times New Roman" w:hAnsi="Times New Roman"/>
          <w:color w:val="000000"/>
          <w:sz w:val="24"/>
          <w:szCs w:val="24"/>
        </w:rPr>
        <w:t>. </w:t>
      </w:r>
      <w:r w:rsidR="00121403">
        <w:rPr>
          <w:rFonts w:ascii="Times New Roman" w:hAnsi="Times New Roman"/>
          <w:color w:val="000000"/>
          <w:sz w:val="24"/>
          <w:szCs w:val="24"/>
        </w:rPr>
        <w:t>4</w:t>
      </w:r>
      <w:r w:rsidR="00A35A76">
        <w:rPr>
          <w:rFonts w:ascii="Times New Roman" w:hAnsi="Times New Roman"/>
          <w:color w:val="000000"/>
          <w:sz w:val="24"/>
          <w:szCs w:val="24"/>
        </w:rPr>
        <w:t>1</w:t>
      </w:r>
      <w:r>
        <w:rPr>
          <w:rFonts w:ascii="Times New Roman" w:hAnsi="Times New Roman"/>
          <w:color w:val="000000"/>
          <w:sz w:val="24"/>
          <w:szCs w:val="24"/>
        </w:rPr>
        <w:t>/2</w:t>
      </w:r>
    </w:p>
    <w:p w:rsidR="007D00CA" w:rsidRDefault="007D00CA" w:rsidP="007D00CA">
      <w:pPr>
        <w:autoSpaceDE w:val="0"/>
        <w:autoSpaceDN w:val="0"/>
        <w:adjustRightInd w:val="0"/>
        <w:spacing w:after="0" w:line="240" w:lineRule="auto"/>
        <w:jc w:val="right"/>
        <w:rPr>
          <w:rFonts w:ascii="Times New Roman" w:hAnsi="Times New Roman"/>
          <w:color w:val="000000"/>
          <w:sz w:val="24"/>
          <w:szCs w:val="24"/>
        </w:rPr>
      </w:pPr>
      <w:r w:rsidRPr="006646F6">
        <w:rPr>
          <w:rFonts w:ascii="Times New Roman" w:hAnsi="Times New Roman"/>
          <w:color w:val="000000"/>
          <w:sz w:val="24"/>
          <w:szCs w:val="24"/>
        </w:rPr>
        <w:t>(protokols Nr</w:t>
      </w:r>
      <w:r>
        <w:rPr>
          <w:rFonts w:ascii="Times New Roman" w:hAnsi="Times New Roman"/>
          <w:color w:val="000000"/>
          <w:sz w:val="24"/>
          <w:szCs w:val="24"/>
        </w:rPr>
        <w:t>. 2)</w:t>
      </w:r>
    </w:p>
    <w:p w:rsidR="007D00CA" w:rsidRPr="006646F6" w:rsidRDefault="007D00CA" w:rsidP="007D00CA">
      <w:pPr>
        <w:autoSpaceDE w:val="0"/>
        <w:autoSpaceDN w:val="0"/>
        <w:adjustRightInd w:val="0"/>
        <w:spacing w:after="0" w:line="240" w:lineRule="auto"/>
        <w:jc w:val="right"/>
        <w:rPr>
          <w:rFonts w:ascii="Times New Roman" w:hAnsi="Times New Roman"/>
          <w:color w:val="000000"/>
          <w:sz w:val="24"/>
          <w:szCs w:val="24"/>
        </w:rPr>
      </w:pPr>
    </w:p>
    <w:p w:rsidR="007D00CA" w:rsidRDefault="007D00CA" w:rsidP="007D00CA">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6646F6">
        <w:rPr>
          <w:rFonts w:ascii="Times New Roman" w:hAnsi="Times New Roman"/>
          <w:b/>
          <w:bCs/>
          <w:color w:val="000000"/>
          <w:sz w:val="24"/>
          <w:szCs w:val="24"/>
        </w:rPr>
        <w:t>202</w:t>
      </w:r>
      <w:r>
        <w:rPr>
          <w:rFonts w:ascii="Times New Roman" w:hAnsi="Times New Roman"/>
          <w:b/>
          <w:bCs/>
          <w:color w:val="000000"/>
          <w:sz w:val="24"/>
          <w:szCs w:val="24"/>
        </w:rPr>
        <w:t>1</w:t>
      </w:r>
      <w:r w:rsidRPr="006646F6">
        <w:rPr>
          <w:rFonts w:ascii="Times New Roman" w:hAnsi="Times New Roman"/>
          <w:b/>
          <w:bCs/>
          <w:color w:val="000000"/>
          <w:sz w:val="24"/>
          <w:szCs w:val="24"/>
        </w:rPr>
        <w:t>. gada 2</w:t>
      </w:r>
      <w:r>
        <w:rPr>
          <w:rFonts w:ascii="Times New Roman" w:hAnsi="Times New Roman"/>
          <w:b/>
          <w:bCs/>
          <w:color w:val="000000"/>
          <w:sz w:val="24"/>
          <w:szCs w:val="24"/>
        </w:rPr>
        <w:t>5. februārī</w:t>
      </w:r>
      <w:r w:rsidRPr="006646F6">
        <w:rPr>
          <w:rFonts w:ascii="Times New Roman" w:hAnsi="Times New Roman"/>
          <w:b/>
          <w:bCs/>
          <w:color w:val="000000"/>
          <w:sz w:val="24"/>
          <w:szCs w:val="24"/>
        </w:rPr>
        <w:tab/>
        <w:t>Saistošie noteikumi Nr. </w:t>
      </w:r>
      <w:r>
        <w:rPr>
          <w:rFonts w:ascii="Times New Roman" w:hAnsi="Times New Roman"/>
          <w:b/>
          <w:bCs/>
          <w:color w:val="000000"/>
          <w:sz w:val="24"/>
          <w:szCs w:val="24"/>
        </w:rPr>
        <w:t>3</w:t>
      </w:r>
    </w:p>
    <w:p w:rsidR="007D00CA" w:rsidRDefault="007D00CA" w:rsidP="007D00CA">
      <w:pPr>
        <w:tabs>
          <w:tab w:val="left" w:pos="6240"/>
        </w:tabs>
        <w:autoSpaceDE w:val="0"/>
        <w:autoSpaceDN w:val="0"/>
        <w:adjustRightInd w:val="0"/>
        <w:spacing w:after="0" w:line="240" w:lineRule="auto"/>
        <w:jc w:val="both"/>
        <w:rPr>
          <w:rFonts w:ascii="Times New Roman" w:hAnsi="Times New Roman"/>
          <w:b/>
          <w:bCs/>
          <w:color w:val="000000"/>
          <w:sz w:val="24"/>
          <w:szCs w:val="24"/>
        </w:rPr>
      </w:pPr>
    </w:p>
    <w:p w:rsidR="007D00CA" w:rsidRPr="006646F6" w:rsidRDefault="007D00CA" w:rsidP="007D00CA">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6646F6">
        <w:rPr>
          <w:rFonts w:ascii="Times New Roman" w:hAnsi="Times New Roman"/>
          <w:b/>
          <w:bCs/>
          <w:sz w:val="24"/>
          <w:szCs w:val="24"/>
          <w:u w:val="single"/>
        </w:rPr>
        <w:t>Grozījumi Dobeles novada domes 201</w:t>
      </w:r>
      <w:r>
        <w:rPr>
          <w:rFonts w:ascii="Times New Roman" w:hAnsi="Times New Roman"/>
          <w:b/>
          <w:bCs/>
          <w:sz w:val="24"/>
          <w:szCs w:val="24"/>
          <w:u w:val="single"/>
        </w:rPr>
        <w:t>6</w:t>
      </w:r>
      <w:r w:rsidRPr="006646F6">
        <w:rPr>
          <w:rFonts w:ascii="Times New Roman" w:hAnsi="Times New Roman"/>
          <w:b/>
          <w:bCs/>
          <w:sz w:val="24"/>
          <w:szCs w:val="24"/>
          <w:u w:val="single"/>
        </w:rPr>
        <w:t>. gada 2</w:t>
      </w:r>
      <w:r>
        <w:rPr>
          <w:rFonts w:ascii="Times New Roman" w:hAnsi="Times New Roman"/>
          <w:b/>
          <w:bCs/>
          <w:sz w:val="24"/>
          <w:szCs w:val="24"/>
          <w:u w:val="single"/>
        </w:rPr>
        <w:t>8</w:t>
      </w:r>
      <w:r w:rsidRPr="006646F6">
        <w:rPr>
          <w:rFonts w:ascii="Times New Roman" w:hAnsi="Times New Roman"/>
          <w:b/>
          <w:bCs/>
          <w:sz w:val="24"/>
          <w:szCs w:val="24"/>
          <w:u w:val="single"/>
        </w:rPr>
        <w:t>. </w:t>
      </w:r>
      <w:r>
        <w:rPr>
          <w:rFonts w:ascii="Times New Roman" w:hAnsi="Times New Roman"/>
          <w:b/>
          <w:bCs/>
          <w:sz w:val="24"/>
          <w:szCs w:val="24"/>
          <w:u w:val="single"/>
        </w:rPr>
        <w:t>janvāra</w:t>
      </w:r>
      <w:r w:rsidRPr="006646F6">
        <w:rPr>
          <w:rFonts w:ascii="Times New Roman" w:hAnsi="Times New Roman"/>
          <w:b/>
          <w:bCs/>
          <w:sz w:val="24"/>
          <w:szCs w:val="24"/>
          <w:u w:val="single"/>
        </w:rPr>
        <w:t xml:space="preserve"> saistošajos noteikumos Nr. </w:t>
      </w:r>
      <w:r>
        <w:rPr>
          <w:rFonts w:ascii="Times New Roman" w:hAnsi="Times New Roman"/>
          <w:b/>
          <w:bCs/>
          <w:sz w:val="24"/>
          <w:szCs w:val="24"/>
          <w:u w:val="single"/>
        </w:rPr>
        <w:t>2</w:t>
      </w:r>
      <w:r w:rsidRPr="006646F6">
        <w:rPr>
          <w:rFonts w:ascii="Times New Roman" w:hAnsi="Times New Roman"/>
          <w:b/>
          <w:bCs/>
          <w:sz w:val="24"/>
          <w:szCs w:val="24"/>
          <w:u w:val="single"/>
        </w:rPr>
        <w:t xml:space="preserve"> </w:t>
      </w:r>
      <w:r w:rsidRPr="006646F6">
        <w:rPr>
          <w:rFonts w:ascii="Times New Roman" w:hAnsi="Times New Roman"/>
          <w:b/>
          <w:sz w:val="24"/>
          <w:szCs w:val="24"/>
          <w:u w:val="single"/>
        </w:rPr>
        <w:t xml:space="preserve">“Par </w:t>
      </w:r>
      <w:r>
        <w:rPr>
          <w:rFonts w:ascii="Times New Roman" w:hAnsi="Times New Roman"/>
          <w:b/>
          <w:sz w:val="24"/>
          <w:szCs w:val="24"/>
          <w:u w:val="single"/>
        </w:rPr>
        <w:t>pašvaldības</w:t>
      </w:r>
      <w:r w:rsidRPr="006646F6">
        <w:rPr>
          <w:rFonts w:ascii="Times New Roman" w:hAnsi="Times New Roman"/>
          <w:b/>
          <w:sz w:val="24"/>
          <w:szCs w:val="24"/>
          <w:u w:val="single"/>
        </w:rPr>
        <w:t xml:space="preserve"> </w:t>
      </w:r>
      <w:r w:rsidRPr="002E4304">
        <w:rPr>
          <w:rFonts w:ascii="Times New Roman" w:hAnsi="Times New Roman"/>
          <w:b/>
          <w:sz w:val="24"/>
          <w:szCs w:val="24"/>
          <w:u w:val="single"/>
        </w:rPr>
        <w:t>palīdzību</w:t>
      </w:r>
      <w:r w:rsidRPr="002E4304">
        <w:rPr>
          <w:rFonts w:ascii="Times New Roman" w:hAnsi="Times New Roman"/>
          <w:b/>
          <w:bCs/>
          <w:sz w:val="24"/>
          <w:szCs w:val="24"/>
          <w:u w:val="single"/>
        </w:rPr>
        <w:t xml:space="preserve"> audžuģimenei, aizbildnim, bērnam bārenim un bez vecāku gādības palikušam bērnam”</w:t>
      </w:r>
    </w:p>
    <w:p w:rsidR="007D00CA" w:rsidRPr="006646F6" w:rsidRDefault="007D00CA" w:rsidP="007D00CA">
      <w:pPr>
        <w:tabs>
          <w:tab w:val="left" w:pos="6240"/>
        </w:tabs>
        <w:autoSpaceDE w:val="0"/>
        <w:autoSpaceDN w:val="0"/>
        <w:adjustRightInd w:val="0"/>
        <w:spacing w:after="0" w:line="240" w:lineRule="auto"/>
        <w:jc w:val="center"/>
        <w:rPr>
          <w:rFonts w:ascii="Times New Roman" w:hAnsi="Times New Roman"/>
          <w:color w:val="000000"/>
          <w:sz w:val="24"/>
          <w:szCs w:val="24"/>
          <w:lang w:val="et-EE" w:eastAsia="et-EE"/>
        </w:rPr>
      </w:pPr>
    </w:p>
    <w:p w:rsidR="007D00CA" w:rsidRDefault="007D00CA" w:rsidP="007D00CA">
      <w:pPr>
        <w:pStyle w:val="NoSpacing"/>
        <w:ind w:left="2160"/>
        <w:jc w:val="both"/>
      </w:pPr>
      <w:r w:rsidRPr="000259F3">
        <w:t xml:space="preserve">Izdoti saskaņā ar </w:t>
      </w:r>
      <w:r w:rsidRPr="00D02F05">
        <w:t>likuma “Par pašvaldībām” 43.</w:t>
      </w:r>
      <w:r>
        <w:t> </w:t>
      </w:r>
      <w:r w:rsidRPr="00D02F05">
        <w:t>panta trešo daļu</w:t>
      </w:r>
      <w:r>
        <w:t xml:space="preserve">, </w:t>
      </w:r>
      <w:r w:rsidRPr="000259F3">
        <w:t xml:space="preserve">likuma "Par palīdzību dzīvokļa jautājumu risināšanā" </w:t>
      </w:r>
      <w:hyperlink r:id="rId62" w:anchor="p25.2" w:tgtFrame="_blank" w:history="1">
        <w:r w:rsidRPr="000259F3">
          <w:t>25.</w:t>
        </w:r>
        <w:r w:rsidRPr="000259F3">
          <w:rPr>
            <w:vertAlign w:val="superscript"/>
          </w:rPr>
          <w:t>2</w:t>
        </w:r>
        <w:r w:rsidRPr="000259F3">
          <w:t xml:space="preserve"> panta</w:t>
        </w:r>
      </w:hyperlink>
      <w:r w:rsidRPr="000259F3">
        <w:t xml:space="preserve"> pirmo un piekto </w:t>
      </w:r>
      <w:r>
        <w:t>d</w:t>
      </w:r>
      <w:r w:rsidRPr="000259F3">
        <w:t>aļu, Ministru kabineta 2005.</w:t>
      </w:r>
      <w:r>
        <w:t> </w:t>
      </w:r>
      <w:r w:rsidRPr="000259F3">
        <w:t>gada 15.</w:t>
      </w:r>
      <w:r>
        <w:t> </w:t>
      </w:r>
      <w:r w:rsidRPr="000259F3">
        <w:t>novembra noteikumu Nr.</w:t>
      </w:r>
      <w:r>
        <w:t> 8</w:t>
      </w:r>
      <w:r w:rsidRPr="000259F3">
        <w:t xml:space="preserve">57 </w:t>
      </w:r>
      <w:r>
        <w:t>“N</w:t>
      </w:r>
      <w:r w:rsidRPr="000259F3">
        <w:t xml:space="preserve">oteikumi par sociālajām garantijām bārenim un bez vecāku gādības palikušajam bērnam, kurš ir </w:t>
      </w:r>
      <w:proofErr w:type="spellStart"/>
      <w:r w:rsidRPr="000259F3">
        <w:t>ārpusģimenes</w:t>
      </w:r>
      <w:proofErr w:type="spellEnd"/>
      <w:r w:rsidRPr="000259F3">
        <w:t xml:space="preserve"> aprūpē, kā arī pēc </w:t>
      </w:r>
      <w:proofErr w:type="spellStart"/>
      <w:r w:rsidRPr="000259F3">
        <w:t>ārpusģimenes</w:t>
      </w:r>
      <w:proofErr w:type="spellEnd"/>
      <w:r w:rsidRPr="000259F3">
        <w:t xml:space="preserve"> aprūpes beigšanās” 27., 30., 31. un 31.</w:t>
      </w:r>
      <w:r w:rsidRPr="000259F3">
        <w:rPr>
          <w:vertAlign w:val="superscript"/>
        </w:rPr>
        <w:t xml:space="preserve">1 </w:t>
      </w:r>
      <w:r w:rsidRPr="000259F3">
        <w:t>punktu, Ministru kabineta 20</w:t>
      </w:r>
      <w:r>
        <w:t>18</w:t>
      </w:r>
      <w:r w:rsidRPr="000259F3">
        <w:t>.</w:t>
      </w:r>
      <w:r>
        <w:t> </w:t>
      </w:r>
      <w:r w:rsidRPr="000259F3">
        <w:t xml:space="preserve">gada </w:t>
      </w:r>
      <w:r>
        <w:t>26. jūnija</w:t>
      </w:r>
      <w:r w:rsidRPr="000259F3">
        <w:t xml:space="preserve"> noteikumu Nr.</w:t>
      </w:r>
      <w:r>
        <w:t xml:space="preserve"> 354 </w:t>
      </w:r>
      <w:r w:rsidRPr="000259F3">
        <w:t xml:space="preserve">"Audžuģimenes </w:t>
      </w:r>
      <w:r>
        <w:t>n</w:t>
      </w:r>
      <w:r w:rsidRPr="000259F3">
        <w:t xml:space="preserve">oteikumi“ </w:t>
      </w:r>
      <w:r>
        <w:t>78</w:t>
      </w:r>
      <w:r w:rsidRPr="000259F3">
        <w:t>.</w:t>
      </w:r>
      <w:r>
        <w:t> </w:t>
      </w:r>
      <w:r w:rsidRPr="000259F3">
        <w:t>punktu</w:t>
      </w:r>
    </w:p>
    <w:p w:rsidR="007D00CA" w:rsidRPr="006646F6" w:rsidRDefault="007D00CA" w:rsidP="007D00CA">
      <w:pPr>
        <w:autoSpaceDE w:val="0"/>
        <w:autoSpaceDN w:val="0"/>
        <w:adjustRightInd w:val="0"/>
        <w:spacing w:after="0" w:line="240" w:lineRule="auto"/>
        <w:jc w:val="right"/>
        <w:rPr>
          <w:rFonts w:ascii="Times New Roman" w:hAnsi="Times New Roman"/>
          <w:strike/>
          <w:sz w:val="24"/>
          <w:szCs w:val="24"/>
          <w:lang w:val="et-EE" w:eastAsia="et-EE"/>
        </w:rPr>
      </w:pPr>
    </w:p>
    <w:p w:rsidR="007D00CA" w:rsidRDefault="007D00CA" w:rsidP="007D0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Pr="006646F6">
        <w:rPr>
          <w:rFonts w:ascii="Times New Roman" w:hAnsi="Times New Roman"/>
          <w:sz w:val="24"/>
          <w:szCs w:val="24"/>
        </w:rPr>
        <w:t xml:space="preserve">Izdarīt Dobeles novada domes </w:t>
      </w:r>
      <w:r w:rsidRPr="005F30D3">
        <w:rPr>
          <w:rFonts w:ascii="Times New Roman" w:hAnsi="Times New Roman"/>
          <w:sz w:val="24"/>
          <w:szCs w:val="24"/>
        </w:rPr>
        <w:t>2016. gada 28. janvāra saistošajos noteikumos Nr. 2 “Par pašvaldības palīdzību audžuģimenei, aizbildnim, bērnam bārenim un bez vecāku gādības palikušam bērnam”</w:t>
      </w:r>
      <w:r w:rsidRPr="006646F6">
        <w:rPr>
          <w:rFonts w:ascii="Times New Roman" w:hAnsi="Times New Roman"/>
          <w:sz w:val="24"/>
          <w:szCs w:val="24"/>
        </w:rPr>
        <w:t xml:space="preserve"> šādus grozījumus:</w:t>
      </w:r>
    </w:p>
    <w:p w:rsidR="007D00CA" w:rsidRDefault="007D00CA" w:rsidP="007D00CA">
      <w:pPr>
        <w:spacing w:after="0" w:line="240" w:lineRule="auto"/>
        <w:ind w:firstLine="567"/>
        <w:jc w:val="both"/>
        <w:rPr>
          <w:rFonts w:ascii="Times New Roman" w:hAnsi="Times New Roman"/>
          <w:sz w:val="24"/>
          <w:szCs w:val="24"/>
        </w:rPr>
      </w:pPr>
    </w:p>
    <w:p w:rsidR="007D00CA" w:rsidRPr="006B2BDA" w:rsidRDefault="007D00CA" w:rsidP="007D00CA">
      <w:pPr>
        <w:spacing w:after="0" w:line="240" w:lineRule="auto"/>
        <w:ind w:firstLine="567"/>
        <w:jc w:val="both"/>
        <w:rPr>
          <w:rFonts w:ascii="Times New Roman" w:hAnsi="Times New Roman"/>
          <w:sz w:val="24"/>
          <w:szCs w:val="24"/>
        </w:rPr>
      </w:pPr>
      <w:r>
        <w:rPr>
          <w:rFonts w:ascii="Times New Roman" w:hAnsi="Times New Roman"/>
          <w:sz w:val="24"/>
          <w:szCs w:val="24"/>
        </w:rPr>
        <w:t>1.1. Papildināt 1.</w:t>
      </w:r>
      <w:r w:rsidR="009C1CD6">
        <w:rPr>
          <w:rFonts w:ascii="Times New Roman" w:hAnsi="Times New Roman"/>
          <w:sz w:val="24"/>
          <w:szCs w:val="24"/>
        </w:rPr>
        <w:t> </w:t>
      </w:r>
      <w:r>
        <w:rPr>
          <w:rFonts w:ascii="Times New Roman" w:hAnsi="Times New Roman"/>
          <w:sz w:val="24"/>
          <w:szCs w:val="24"/>
        </w:rPr>
        <w:t xml:space="preserve">punktu aiz vārda “audžuģimenei” ar vārdiem </w:t>
      </w:r>
      <w:r w:rsidRPr="006B2BDA">
        <w:rPr>
          <w:rFonts w:ascii="Times New Roman" w:hAnsi="Times New Roman"/>
          <w:sz w:val="24"/>
          <w:szCs w:val="24"/>
        </w:rPr>
        <w:t>“vai specializētajai audžuģimenei (turpmāk – audžuģimene)</w:t>
      </w:r>
      <w:r w:rsidR="00876B22">
        <w:rPr>
          <w:rFonts w:ascii="Times New Roman" w:hAnsi="Times New Roman"/>
          <w:sz w:val="24"/>
          <w:szCs w:val="24"/>
        </w:rPr>
        <w:t>”</w:t>
      </w:r>
      <w:r>
        <w:rPr>
          <w:rFonts w:ascii="Times New Roman" w:hAnsi="Times New Roman"/>
          <w:sz w:val="24"/>
          <w:szCs w:val="24"/>
        </w:rPr>
        <w:t>;</w:t>
      </w:r>
    </w:p>
    <w:p w:rsidR="007D00CA" w:rsidRDefault="007D00CA" w:rsidP="007D00CA">
      <w:pPr>
        <w:spacing w:after="0" w:line="240" w:lineRule="auto"/>
        <w:ind w:firstLine="567"/>
        <w:jc w:val="both"/>
        <w:rPr>
          <w:rFonts w:ascii="Times New Roman" w:hAnsi="Times New Roman"/>
          <w:sz w:val="24"/>
          <w:szCs w:val="24"/>
        </w:rPr>
      </w:pPr>
      <w:r>
        <w:rPr>
          <w:rFonts w:ascii="Times New Roman" w:hAnsi="Times New Roman"/>
          <w:sz w:val="24"/>
          <w:szCs w:val="24"/>
        </w:rPr>
        <w:t>1.2. Aizstāt 2.</w:t>
      </w:r>
      <w:r w:rsidR="009C1CD6">
        <w:rPr>
          <w:rFonts w:ascii="Times New Roman" w:hAnsi="Times New Roman"/>
          <w:sz w:val="24"/>
          <w:szCs w:val="24"/>
        </w:rPr>
        <w:t> </w:t>
      </w:r>
      <w:r>
        <w:rPr>
          <w:rFonts w:ascii="Times New Roman" w:hAnsi="Times New Roman"/>
          <w:sz w:val="24"/>
          <w:szCs w:val="24"/>
        </w:rPr>
        <w:t>punktā vārdu “pašvaldību” ar vārdiem “Dobeles novada Sociālo dienestu”;</w:t>
      </w:r>
    </w:p>
    <w:p w:rsidR="007D00CA" w:rsidRDefault="007D00CA" w:rsidP="007D00CA">
      <w:pPr>
        <w:spacing w:after="0" w:line="240" w:lineRule="auto"/>
        <w:ind w:firstLine="567"/>
        <w:jc w:val="both"/>
        <w:rPr>
          <w:rFonts w:ascii="Times New Roman" w:hAnsi="Times New Roman"/>
          <w:sz w:val="24"/>
          <w:szCs w:val="24"/>
        </w:rPr>
      </w:pPr>
      <w:r>
        <w:rPr>
          <w:rFonts w:ascii="Times New Roman" w:hAnsi="Times New Roman"/>
          <w:sz w:val="24"/>
          <w:szCs w:val="24"/>
        </w:rPr>
        <w:t>1.3. Aizstāt 10.</w:t>
      </w:r>
      <w:r w:rsidR="009C1CD6">
        <w:rPr>
          <w:rFonts w:ascii="Times New Roman" w:hAnsi="Times New Roman"/>
          <w:sz w:val="24"/>
          <w:szCs w:val="24"/>
        </w:rPr>
        <w:t> </w:t>
      </w:r>
      <w:r>
        <w:rPr>
          <w:rFonts w:ascii="Times New Roman" w:hAnsi="Times New Roman"/>
          <w:sz w:val="24"/>
          <w:szCs w:val="24"/>
        </w:rPr>
        <w:t>punktā:</w:t>
      </w:r>
    </w:p>
    <w:p w:rsidR="007D00CA" w:rsidRDefault="007D00CA" w:rsidP="007D00CA">
      <w:pPr>
        <w:spacing w:after="0" w:line="240" w:lineRule="auto"/>
        <w:ind w:left="720" w:firstLine="720"/>
        <w:jc w:val="both"/>
        <w:rPr>
          <w:rFonts w:ascii="Times New Roman" w:hAnsi="Times New Roman"/>
          <w:sz w:val="24"/>
          <w:szCs w:val="24"/>
        </w:rPr>
      </w:pPr>
      <w:r>
        <w:rPr>
          <w:rFonts w:ascii="Times New Roman" w:hAnsi="Times New Roman"/>
          <w:sz w:val="24"/>
          <w:szCs w:val="24"/>
        </w:rPr>
        <w:t>skaitli “130” ar skaitli “218”;</w:t>
      </w:r>
    </w:p>
    <w:p w:rsidR="007D00CA" w:rsidRDefault="007D00CA" w:rsidP="007D00CA">
      <w:pPr>
        <w:spacing w:after="0" w:line="240" w:lineRule="auto"/>
        <w:ind w:left="720" w:firstLine="720"/>
        <w:jc w:val="both"/>
        <w:rPr>
          <w:rFonts w:ascii="Times New Roman" w:hAnsi="Times New Roman"/>
          <w:sz w:val="24"/>
          <w:szCs w:val="24"/>
        </w:rPr>
      </w:pPr>
      <w:r>
        <w:rPr>
          <w:rFonts w:ascii="Times New Roman" w:hAnsi="Times New Roman"/>
          <w:sz w:val="24"/>
          <w:szCs w:val="24"/>
        </w:rPr>
        <w:t>skaitli “215” ar skaitli “327”;</w:t>
      </w:r>
    </w:p>
    <w:p w:rsidR="007D00CA" w:rsidRDefault="007D00CA" w:rsidP="007D00CA">
      <w:pPr>
        <w:spacing w:after="0" w:line="240" w:lineRule="auto"/>
        <w:ind w:firstLine="567"/>
        <w:jc w:val="both"/>
        <w:rPr>
          <w:rFonts w:ascii="Times New Roman" w:hAnsi="Times New Roman"/>
          <w:sz w:val="24"/>
          <w:szCs w:val="24"/>
        </w:rPr>
      </w:pPr>
      <w:r>
        <w:rPr>
          <w:rFonts w:ascii="Times New Roman" w:hAnsi="Times New Roman"/>
          <w:sz w:val="24"/>
          <w:szCs w:val="24"/>
        </w:rPr>
        <w:t>1.4. Aizstāt 11.</w:t>
      </w:r>
      <w:r w:rsidR="009C1CD6">
        <w:rPr>
          <w:rFonts w:ascii="Times New Roman" w:hAnsi="Times New Roman"/>
          <w:sz w:val="24"/>
          <w:szCs w:val="24"/>
        </w:rPr>
        <w:t> </w:t>
      </w:r>
      <w:r>
        <w:rPr>
          <w:rFonts w:ascii="Times New Roman" w:hAnsi="Times New Roman"/>
          <w:sz w:val="24"/>
          <w:szCs w:val="24"/>
        </w:rPr>
        <w:t>punktā skaitli “250” ar skaitli “821”;</w:t>
      </w:r>
    </w:p>
    <w:p w:rsidR="007D00CA" w:rsidRDefault="007D00CA" w:rsidP="007D00CA">
      <w:pPr>
        <w:spacing w:after="0" w:line="240" w:lineRule="auto"/>
        <w:ind w:firstLine="567"/>
        <w:jc w:val="both"/>
        <w:rPr>
          <w:rFonts w:ascii="Times New Roman" w:hAnsi="Times New Roman"/>
          <w:sz w:val="24"/>
          <w:szCs w:val="24"/>
        </w:rPr>
      </w:pPr>
      <w:r>
        <w:rPr>
          <w:rFonts w:ascii="Times New Roman" w:hAnsi="Times New Roman"/>
          <w:sz w:val="24"/>
          <w:szCs w:val="24"/>
        </w:rPr>
        <w:t>1.5. Aizstāt 12.</w:t>
      </w:r>
      <w:r w:rsidR="009C1CD6">
        <w:rPr>
          <w:rFonts w:ascii="Times New Roman" w:hAnsi="Times New Roman"/>
          <w:sz w:val="24"/>
          <w:szCs w:val="24"/>
        </w:rPr>
        <w:t> </w:t>
      </w:r>
      <w:r>
        <w:rPr>
          <w:rFonts w:ascii="Times New Roman" w:hAnsi="Times New Roman"/>
          <w:sz w:val="24"/>
          <w:szCs w:val="24"/>
        </w:rPr>
        <w:t>punktā:</w:t>
      </w:r>
    </w:p>
    <w:p w:rsidR="007D00CA" w:rsidRDefault="007D00CA" w:rsidP="007D00CA">
      <w:pPr>
        <w:spacing w:after="0" w:line="240" w:lineRule="auto"/>
        <w:ind w:left="720" w:firstLine="720"/>
        <w:jc w:val="both"/>
        <w:rPr>
          <w:rFonts w:ascii="Times New Roman" w:hAnsi="Times New Roman"/>
          <w:sz w:val="24"/>
          <w:szCs w:val="24"/>
        </w:rPr>
      </w:pPr>
      <w:r>
        <w:rPr>
          <w:rFonts w:ascii="Times New Roman" w:hAnsi="Times New Roman"/>
          <w:sz w:val="24"/>
          <w:szCs w:val="24"/>
        </w:rPr>
        <w:t>skaitli “65” ar skaitli “109”;</w:t>
      </w:r>
    </w:p>
    <w:p w:rsidR="007D00CA" w:rsidRDefault="007D00CA" w:rsidP="007D00CA">
      <w:pPr>
        <w:spacing w:after="0" w:line="240" w:lineRule="auto"/>
        <w:ind w:left="720" w:firstLine="720"/>
        <w:jc w:val="both"/>
        <w:rPr>
          <w:rFonts w:ascii="Times New Roman" w:hAnsi="Times New Roman"/>
          <w:sz w:val="24"/>
          <w:szCs w:val="24"/>
        </w:rPr>
      </w:pPr>
      <w:r>
        <w:rPr>
          <w:rFonts w:ascii="Times New Roman" w:hAnsi="Times New Roman"/>
          <w:sz w:val="24"/>
          <w:szCs w:val="24"/>
        </w:rPr>
        <w:t>skaitli “140” ar skaitli “163”.</w:t>
      </w:r>
    </w:p>
    <w:p w:rsidR="007D00CA" w:rsidRDefault="007D00CA" w:rsidP="007D00CA">
      <w:pPr>
        <w:spacing w:after="0" w:line="240" w:lineRule="auto"/>
        <w:ind w:firstLine="567"/>
        <w:jc w:val="both"/>
        <w:rPr>
          <w:rFonts w:ascii="Times New Roman" w:hAnsi="Times New Roman"/>
          <w:sz w:val="24"/>
          <w:szCs w:val="24"/>
        </w:rPr>
      </w:pPr>
    </w:p>
    <w:p w:rsidR="007D00CA" w:rsidRDefault="007D00CA" w:rsidP="007D00CA">
      <w:pPr>
        <w:spacing w:after="0" w:line="240" w:lineRule="auto"/>
        <w:ind w:firstLine="567"/>
        <w:jc w:val="both"/>
        <w:rPr>
          <w:rFonts w:ascii="Times New Roman" w:hAnsi="Times New Roman"/>
          <w:sz w:val="24"/>
          <w:szCs w:val="24"/>
        </w:rPr>
      </w:pPr>
      <w:r w:rsidRPr="00281FB6">
        <w:rPr>
          <w:rFonts w:ascii="Times New Roman" w:hAnsi="Times New Roman"/>
          <w:sz w:val="24"/>
          <w:szCs w:val="24"/>
        </w:rPr>
        <w:t>2. Saistošie noteikumi piemērojami ar 2021.</w:t>
      </w:r>
      <w:r>
        <w:rPr>
          <w:rFonts w:ascii="Times New Roman" w:hAnsi="Times New Roman"/>
          <w:sz w:val="24"/>
          <w:szCs w:val="24"/>
        </w:rPr>
        <w:t> gada 1. </w:t>
      </w:r>
      <w:r w:rsidRPr="00281FB6">
        <w:rPr>
          <w:rFonts w:ascii="Times New Roman" w:hAnsi="Times New Roman"/>
          <w:sz w:val="24"/>
          <w:szCs w:val="24"/>
        </w:rPr>
        <w:t>janvāri.</w:t>
      </w:r>
    </w:p>
    <w:p w:rsidR="007D00CA" w:rsidRDefault="007D00CA" w:rsidP="007D00CA">
      <w:pPr>
        <w:spacing w:after="0" w:line="240" w:lineRule="auto"/>
        <w:ind w:firstLine="567"/>
        <w:jc w:val="both"/>
        <w:rPr>
          <w:rFonts w:ascii="Times New Roman" w:hAnsi="Times New Roman"/>
          <w:sz w:val="24"/>
          <w:szCs w:val="24"/>
        </w:rPr>
      </w:pPr>
    </w:p>
    <w:p w:rsidR="007D00CA" w:rsidRPr="006646F6" w:rsidRDefault="007D00CA" w:rsidP="007D00CA">
      <w:pPr>
        <w:spacing w:after="0" w:line="240" w:lineRule="auto"/>
        <w:ind w:firstLine="567"/>
        <w:jc w:val="both"/>
        <w:rPr>
          <w:rFonts w:ascii="Times New Roman" w:hAnsi="Times New Roman"/>
          <w:sz w:val="24"/>
          <w:szCs w:val="24"/>
        </w:rPr>
      </w:pPr>
    </w:p>
    <w:p w:rsidR="007D00CA" w:rsidRPr="006646F6" w:rsidRDefault="007D00CA" w:rsidP="007D00CA">
      <w:pPr>
        <w:spacing w:after="0" w:line="240" w:lineRule="auto"/>
        <w:jc w:val="both"/>
        <w:rPr>
          <w:rFonts w:ascii="Times New Roman" w:hAnsi="Times New Roman"/>
          <w:color w:val="00000A"/>
          <w:sz w:val="24"/>
          <w:szCs w:val="24"/>
        </w:rPr>
      </w:pPr>
    </w:p>
    <w:p w:rsidR="007D00CA" w:rsidRDefault="007D00CA" w:rsidP="007D00CA">
      <w:pPr>
        <w:spacing w:after="0" w:line="240" w:lineRule="auto"/>
        <w:jc w:val="both"/>
        <w:rPr>
          <w:color w:val="00000A"/>
        </w:rPr>
      </w:pPr>
      <w:r w:rsidRPr="006646F6">
        <w:rPr>
          <w:rFonts w:ascii="Times New Roman" w:hAnsi="Times New Roman"/>
          <w:sz w:val="24"/>
          <w:szCs w:val="24"/>
        </w:rPr>
        <w:t>Domes priekšsēdētāj</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sidRPr="006646F6">
        <w:rPr>
          <w:rFonts w:ascii="Times New Roman" w:hAnsi="Times New Roman"/>
          <w:sz w:val="24"/>
          <w:szCs w:val="24"/>
        </w:rPr>
        <w:tab/>
      </w:r>
      <w:r>
        <w:rPr>
          <w:color w:val="00000A"/>
        </w:rPr>
        <w:t xml:space="preserve"> </w:t>
      </w:r>
      <w:r>
        <w:rPr>
          <w:color w:val="00000A"/>
        </w:rPr>
        <w:br w:type="page"/>
      </w:r>
    </w:p>
    <w:p w:rsidR="007D00CA" w:rsidRPr="000A102A" w:rsidRDefault="007D00CA" w:rsidP="007D00CA">
      <w:pPr>
        <w:pageBreakBefore/>
        <w:autoSpaceDE w:val="0"/>
        <w:autoSpaceDN w:val="0"/>
        <w:adjustRightInd w:val="0"/>
        <w:jc w:val="center"/>
        <w:rPr>
          <w:rFonts w:ascii="Times New Roman" w:hAnsi="Times New Roman"/>
          <w:b/>
          <w:bCs/>
          <w:color w:val="000000"/>
          <w:sz w:val="24"/>
          <w:szCs w:val="24"/>
        </w:rPr>
      </w:pPr>
      <w:r w:rsidRPr="000A102A">
        <w:rPr>
          <w:rFonts w:ascii="Times New Roman" w:hAnsi="Times New Roman"/>
          <w:b/>
          <w:bCs/>
          <w:color w:val="000000"/>
          <w:sz w:val="24"/>
          <w:szCs w:val="24"/>
        </w:rPr>
        <w:lastRenderedPageBreak/>
        <w:t>Saistošo noteikumu Nr. </w:t>
      </w:r>
      <w:r>
        <w:rPr>
          <w:rFonts w:ascii="Times New Roman" w:hAnsi="Times New Roman"/>
          <w:b/>
          <w:bCs/>
          <w:color w:val="000000"/>
          <w:sz w:val="24"/>
          <w:szCs w:val="24"/>
        </w:rPr>
        <w:t>3 “</w:t>
      </w:r>
      <w:r w:rsidRPr="000A102A">
        <w:rPr>
          <w:rFonts w:ascii="Times New Roman" w:hAnsi="Times New Roman"/>
          <w:b/>
          <w:bCs/>
          <w:color w:val="000000"/>
          <w:sz w:val="24"/>
          <w:szCs w:val="24"/>
        </w:rPr>
        <w:t>Grozījumi Dobeles novada domes 2016. gada 28. janvāra saistošajos noteikumos Nr. 2 „</w:t>
      </w:r>
      <w:r w:rsidRPr="000A102A">
        <w:rPr>
          <w:rFonts w:ascii="Times New Roman" w:hAnsi="Times New Roman"/>
          <w:b/>
          <w:sz w:val="24"/>
          <w:szCs w:val="24"/>
        </w:rPr>
        <w:t>Par pašvaldības palīdzību audžuģimenei, bērnam bārenim un bez vecāku gādības palikušam bērnam”</w:t>
      </w:r>
      <w:r>
        <w:rPr>
          <w:rFonts w:ascii="Times New Roman" w:hAnsi="Times New Roman"/>
          <w:b/>
          <w:sz w:val="24"/>
          <w:szCs w:val="24"/>
        </w:rPr>
        <w:t>”</w:t>
      </w:r>
      <w:r w:rsidRPr="000A102A">
        <w:rPr>
          <w:rFonts w:ascii="Times New Roman" w:hAnsi="Times New Roman"/>
          <w:b/>
          <w:sz w:val="24"/>
          <w:szCs w:val="24"/>
        </w:rPr>
        <w:t xml:space="preserve"> </w:t>
      </w:r>
      <w:r w:rsidRPr="000A102A">
        <w:rPr>
          <w:rFonts w:ascii="Times New Roman" w:hAnsi="Times New Roman"/>
          <w:b/>
          <w:bCs/>
          <w:color w:val="000000"/>
          <w:sz w:val="24"/>
          <w:szCs w:val="24"/>
        </w:rPr>
        <w:t xml:space="preserve">paskaidrojuma raksts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28"/>
      </w:tblGrid>
      <w:tr w:rsidR="007D00CA" w:rsidRPr="000A102A" w:rsidTr="007D00CA">
        <w:tc>
          <w:tcPr>
            <w:tcW w:w="1980"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p>
          <w:p w:rsidR="007D00CA" w:rsidRPr="000A102A" w:rsidRDefault="007D00CA" w:rsidP="007D00CA">
            <w:pPr>
              <w:tabs>
                <w:tab w:val="left" w:pos="8364"/>
              </w:tabs>
              <w:spacing w:line="256" w:lineRule="auto"/>
              <w:jc w:val="center"/>
              <w:rPr>
                <w:rFonts w:ascii="Times New Roman" w:hAnsi="Times New Roman"/>
                <w:sz w:val="24"/>
                <w:szCs w:val="24"/>
              </w:rPr>
            </w:pPr>
            <w:r w:rsidRPr="000A102A">
              <w:rPr>
                <w:rFonts w:ascii="Times New Roman" w:hAnsi="Times New Roman"/>
                <w:sz w:val="24"/>
                <w:szCs w:val="24"/>
              </w:rPr>
              <w:t>Sadaļas nosaukums</w:t>
            </w:r>
          </w:p>
        </w:tc>
        <w:tc>
          <w:tcPr>
            <w:tcW w:w="7128"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p>
          <w:p w:rsidR="007D00CA" w:rsidRPr="000A102A" w:rsidRDefault="007D00CA" w:rsidP="007D00CA">
            <w:pPr>
              <w:tabs>
                <w:tab w:val="left" w:pos="8364"/>
              </w:tabs>
              <w:spacing w:line="256" w:lineRule="auto"/>
              <w:jc w:val="center"/>
              <w:rPr>
                <w:rFonts w:ascii="Times New Roman" w:hAnsi="Times New Roman"/>
                <w:sz w:val="24"/>
                <w:szCs w:val="24"/>
              </w:rPr>
            </w:pPr>
            <w:r w:rsidRPr="000A102A">
              <w:rPr>
                <w:rFonts w:ascii="Times New Roman" w:hAnsi="Times New Roman"/>
                <w:sz w:val="24"/>
                <w:szCs w:val="24"/>
              </w:rPr>
              <w:t>Sadaļas paskaidrojums</w:t>
            </w:r>
          </w:p>
          <w:p w:rsidR="007D00CA" w:rsidRPr="000A102A" w:rsidRDefault="007D00CA" w:rsidP="007D00CA">
            <w:pPr>
              <w:tabs>
                <w:tab w:val="left" w:pos="8364"/>
              </w:tabs>
              <w:spacing w:line="256" w:lineRule="auto"/>
              <w:jc w:val="center"/>
              <w:rPr>
                <w:rFonts w:ascii="Times New Roman" w:hAnsi="Times New Roman"/>
                <w:sz w:val="24"/>
                <w:szCs w:val="24"/>
              </w:rPr>
            </w:pPr>
          </w:p>
        </w:tc>
      </w:tr>
      <w:tr w:rsidR="007D00CA" w:rsidRPr="000A102A" w:rsidTr="007D00CA">
        <w:tc>
          <w:tcPr>
            <w:tcW w:w="1980"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r w:rsidRPr="000A102A">
              <w:rPr>
                <w:rFonts w:ascii="Times New Roman" w:hAnsi="Times New Roman"/>
                <w:sz w:val="24"/>
                <w:szCs w:val="24"/>
              </w:rPr>
              <w:t>1.Projekta nepieciešamības pamatojums</w:t>
            </w:r>
          </w:p>
        </w:tc>
        <w:tc>
          <w:tcPr>
            <w:tcW w:w="7128" w:type="dxa"/>
            <w:tcBorders>
              <w:top w:val="single" w:sz="4" w:space="0" w:color="auto"/>
              <w:left w:val="single" w:sz="4" w:space="0" w:color="auto"/>
              <w:bottom w:val="single" w:sz="4" w:space="0" w:color="auto"/>
              <w:right w:val="single" w:sz="4" w:space="0" w:color="auto"/>
            </w:tcBorders>
            <w:hideMark/>
          </w:tcPr>
          <w:p w:rsidR="007D00CA" w:rsidRPr="00725724" w:rsidRDefault="007D00CA" w:rsidP="007D00CA">
            <w:pPr>
              <w:pStyle w:val="NormalWeb"/>
              <w:jc w:val="both"/>
            </w:pPr>
            <w:r w:rsidRPr="00725724">
              <w:t>Ar Ministru kabineta 2020. gada 17. decembra noteikumiem Nr.829 ir izdarīti grozījumi 2005.</w:t>
            </w:r>
            <w:r w:rsidR="009C1CD6">
              <w:t> </w:t>
            </w:r>
            <w:r w:rsidRPr="00725724">
              <w:t>gada 15.</w:t>
            </w:r>
            <w:r w:rsidR="009C1CD6">
              <w:t> </w:t>
            </w:r>
            <w:r w:rsidRPr="00725724">
              <w:t>novembra noteikumos Nr.</w:t>
            </w:r>
            <w:r w:rsidR="009C1CD6">
              <w:t> </w:t>
            </w:r>
            <w:r w:rsidRPr="00725724">
              <w:t>857 "</w:t>
            </w:r>
            <w:hyperlink r:id="rId63" w:tgtFrame="_blank" w:history="1">
              <w:r w:rsidRPr="00725724">
                <w:rPr>
                  <w:rStyle w:val="Hyperlink"/>
                  <w:color w:val="auto"/>
                </w:rPr>
                <w:t xml:space="preserve">Noteikumi par sociālajām garantijām bārenim un bez vecāku gādības palikušajam bērnam, kurš ir </w:t>
              </w:r>
              <w:proofErr w:type="spellStart"/>
              <w:r w:rsidRPr="00725724">
                <w:rPr>
                  <w:rStyle w:val="Hyperlink"/>
                  <w:color w:val="auto"/>
                </w:rPr>
                <w:t>ārpusģimenes</w:t>
              </w:r>
              <w:proofErr w:type="spellEnd"/>
              <w:r w:rsidRPr="00725724">
                <w:rPr>
                  <w:rStyle w:val="Hyperlink"/>
                  <w:color w:val="auto"/>
                </w:rPr>
                <w:t xml:space="preserve"> aprūpē, kā arī pēc </w:t>
              </w:r>
              <w:proofErr w:type="spellStart"/>
              <w:r w:rsidRPr="00725724">
                <w:rPr>
                  <w:rStyle w:val="Hyperlink"/>
                  <w:color w:val="auto"/>
                </w:rPr>
                <w:t>ārpusģimenes</w:t>
              </w:r>
              <w:proofErr w:type="spellEnd"/>
              <w:r w:rsidRPr="00725724">
                <w:rPr>
                  <w:rStyle w:val="Hyperlink"/>
                  <w:color w:val="auto"/>
                </w:rPr>
                <w:t xml:space="preserve"> aprūpes beigšanās</w:t>
              </w:r>
            </w:hyperlink>
            <w:r w:rsidRPr="00725724">
              <w:t xml:space="preserve">" un ir palielināts sociālais atbalsts bāreņiem un bez vecāku gādības palikušajiem bērniem, kuri sasnieguši pilngadību. Palielinātā finansiālā palīdzība ir saistīta ar valsts sociālā nodrošinājuma pabalsta piemērošanas izmaiņām, jo vairāki maksājumi bāreņiem iepriekš bija piesaistīti šim pabalstam. Bāreņiem ar invaliditāti kopš bērnības pabalsti paredzēti paaugstinātā apmērā, būtiski palielināts pabalsts sadzīves priekšmetu un mīkstā inventāra iegādei. </w:t>
            </w:r>
          </w:p>
          <w:p w:rsidR="007D00CA" w:rsidRPr="00725724" w:rsidRDefault="007D00CA" w:rsidP="007D00CA">
            <w:pPr>
              <w:spacing w:before="100" w:beforeAutospacing="1" w:after="100" w:afterAutospacing="1" w:line="240" w:lineRule="auto"/>
              <w:jc w:val="both"/>
              <w:rPr>
                <w:rFonts w:ascii="Times New Roman" w:eastAsia="Times New Roman" w:hAnsi="Times New Roman"/>
                <w:sz w:val="24"/>
                <w:szCs w:val="24"/>
                <w:lang w:eastAsia="lv-LV"/>
              </w:rPr>
            </w:pPr>
            <w:r w:rsidRPr="00725724">
              <w:rPr>
                <w:rFonts w:ascii="Times New Roman" w:eastAsia="Times New Roman" w:hAnsi="Times New Roman"/>
                <w:sz w:val="24"/>
                <w:szCs w:val="24"/>
                <w:lang w:eastAsia="lv-LV"/>
              </w:rPr>
              <w:t>No 2021.</w:t>
            </w:r>
            <w:r w:rsidR="009C1CD6">
              <w:rPr>
                <w:rFonts w:ascii="Times New Roman" w:eastAsia="Times New Roman" w:hAnsi="Times New Roman"/>
                <w:sz w:val="24"/>
                <w:szCs w:val="24"/>
                <w:lang w:eastAsia="lv-LV"/>
              </w:rPr>
              <w:t> </w:t>
            </w:r>
            <w:r w:rsidRPr="00725724">
              <w:rPr>
                <w:rFonts w:ascii="Times New Roman" w:eastAsia="Times New Roman" w:hAnsi="Times New Roman"/>
                <w:sz w:val="24"/>
                <w:szCs w:val="24"/>
                <w:lang w:eastAsia="lv-LV"/>
              </w:rPr>
              <w:t>gada 1.</w:t>
            </w:r>
            <w:r w:rsidR="009C1CD6">
              <w:rPr>
                <w:rFonts w:ascii="Times New Roman" w:eastAsia="Times New Roman" w:hAnsi="Times New Roman"/>
                <w:sz w:val="24"/>
                <w:szCs w:val="24"/>
                <w:lang w:eastAsia="lv-LV"/>
              </w:rPr>
              <w:t> </w:t>
            </w:r>
            <w:r w:rsidRPr="00725724">
              <w:rPr>
                <w:rFonts w:ascii="Times New Roman" w:eastAsia="Times New Roman" w:hAnsi="Times New Roman"/>
                <w:sz w:val="24"/>
                <w:szCs w:val="24"/>
                <w:lang w:eastAsia="lv-LV"/>
              </w:rPr>
              <w:t>janvāra bāreņiem un bez vecāku gādības palikušajiem bērniem ir paredzēts: vienreizējs pabalsts patstāvīgas dzīves uzsākšanai – 218 eiro; vienreizējs pabalsts patstāvīgas dzīves uzsākšanai, ja ir invaliditāte kopš bērnības, – 327 eiro; ikmēneša pabalsts, ja mācās, – 109 eiro; ikmēneša pabalsts, ja mācās un ir invaliditāte kopš bērnības, – 163 eiro; pabalsts sadzīves priekšmetu un mīkstā inventāra iegādei – 820,05 eiro.</w:t>
            </w:r>
          </w:p>
          <w:p w:rsidR="007D00CA" w:rsidRPr="00725724" w:rsidRDefault="007D00CA" w:rsidP="009C1CD6">
            <w:pPr>
              <w:spacing w:before="100" w:beforeAutospacing="1" w:after="100" w:afterAutospacing="1" w:line="240" w:lineRule="auto"/>
              <w:jc w:val="both"/>
              <w:rPr>
                <w:rFonts w:ascii="Times New Roman" w:hAnsi="Times New Roman"/>
                <w:sz w:val="24"/>
                <w:szCs w:val="24"/>
              </w:rPr>
            </w:pPr>
            <w:r w:rsidRPr="00725724">
              <w:rPr>
                <w:rFonts w:ascii="Times New Roman" w:eastAsia="Times New Roman" w:hAnsi="Times New Roman"/>
                <w:sz w:val="24"/>
                <w:szCs w:val="24"/>
                <w:lang w:eastAsia="lv-LV"/>
              </w:rPr>
              <w:t xml:space="preserve">Grozījumi </w:t>
            </w:r>
            <w:r w:rsidRPr="00725724">
              <w:rPr>
                <w:rFonts w:ascii="Times New Roman" w:hAnsi="Times New Roman"/>
                <w:sz w:val="24"/>
                <w:szCs w:val="24"/>
              </w:rPr>
              <w:t>Dobeles novada domes 2016. gada 28. janvāra saistošajos noteikumos Nr. 2 „Par pašvaldības palīdzību audžuģimenei, bērnam bārenim un bez vecāku gādības palikušam bērnam” ir nepieciešami, lai nodrošinātu saistošo noteikumu atbilstību Ministru kabineta 2005.</w:t>
            </w:r>
            <w:r w:rsidR="009C1CD6">
              <w:rPr>
                <w:rFonts w:ascii="Times New Roman" w:hAnsi="Times New Roman"/>
                <w:sz w:val="24"/>
                <w:szCs w:val="24"/>
              </w:rPr>
              <w:t> </w:t>
            </w:r>
            <w:r w:rsidRPr="00725724">
              <w:rPr>
                <w:rFonts w:ascii="Times New Roman" w:hAnsi="Times New Roman"/>
                <w:sz w:val="24"/>
                <w:szCs w:val="24"/>
              </w:rPr>
              <w:t>gada 15.</w:t>
            </w:r>
            <w:r w:rsidR="009C1CD6">
              <w:rPr>
                <w:rFonts w:ascii="Times New Roman" w:hAnsi="Times New Roman"/>
                <w:sz w:val="24"/>
                <w:szCs w:val="24"/>
              </w:rPr>
              <w:t> </w:t>
            </w:r>
            <w:r w:rsidRPr="00725724">
              <w:rPr>
                <w:rFonts w:ascii="Times New Roman" w:hAnsi="Times New Roman"/>
                <w:sz w:val="24"/>
                <w:szCs w:val="24"/>
              </w:rPr>
              <w:t>novembra noteikumos Nr.</w:t>
            </w:r>
            <w:r w:rsidR="009C1CD6">
              <w:rPr>
                <w:rFonts w:ascii="Times New Roman" w:hAnsi="Times New Roman"/>
                <w:sz w:val="24"/>
                <w:szCs w:val="24"/>
              </w:rPr>
              <w:t> </w:t>
            </w:r>
            <w:r w:rsidRPr="00725724">
              <w:rPr>
                <w:rFonts w:ascii="Times New Roman" w:hAnsi="Times New Roman"/>
                <w:sz w:val="24"/>
                <w:szCs w:val="24"/>
              </w:rPr>
              <w:t>857 "</w:t>
            </w:r>
            <w:hyperlink r:id="rId64" w:tgtFrame="_blank" w:history="1">
              <w:r w:rsidRPr="00725724">
                <w:rPr>
                  <w:rStyle w:val="Hyperlink"/>
                  <w:rFonts w:ascii="Times New Roman" w:hAnsi="Times New Roman"/>
                  <w:color w:val="auto"/>
                  <w:sz w:val="24"/>
                  <w:szCs w:val="24"/>
                </w:rPr>
                <w:t xml:space="preserve">Noteikumi par sociālajām garantijām bārenim un bez vecāku gādības palikušajam bērnam, kurš ir </w:t>
              </w:r>
              <w:proofErr w:type="spellStart"/>
              <w:r w:rsidRPr="00725724">
                <w:rPr>
                  <w:rStyle w:val="Hyperlink"/>
                  <w:rFonts w:ascii="Times New Roman" w:hAnsi="Times New Roman"/>
                  <w:color w:val="auto"/>
                  <w:sz w:val="24"/>
                  <w:szCs w:val="24"/>
                </w:rPr>
                <w:t>ārpusģimenes</w:t>
              </w:r>
              <w:proofErr w:type="spellEnd"/>
              <w:r w:rsidRPr="00725724">
                <w:rPr>
                  <w:rStyle w:val="Hyperlink"/>
                  <w:rFonts w:ascii="Times New Roman" w:hAnsi="Times New Roman"/>
                  <w:color w:val="auto"/>
                  <w:sz w:val="24"/>
                  <w:szCs w:val="24"/>
                </w:rPr>
                <w:t xml:space="preserve"> aprūpē, kā arī pēc </w:t>
              </w:r>
              <w:proofErr w:type="spellStart"/>
              <w:r w:rsidRPr="00725724">
                <w:rPr>
                  <w:rStyle w:val="Hyperlink"/>
                  <w:rFonts w:ascii="Times New Roman" w:hAnsi="Times New Roman"/>
                  <w:color w:val="auto"/>
                  <w:sz w:val="24"/>
                  <w:szCs w:val="24"/>
                </w:rPr>
                <w:t>ārpusģimenes</w:t>
              </w:r>
              <w:proofErr w:type="spellEnd"/>
              <w:r w:rsidRPr="00725724">
                <w:rPr>
                  <w:rStyle w:val="Hyperlink"/>
                  <w:rFonts w:ascii="Times New Roman" w:hAnsi="Times New Roman"/>
                  <w:color w:val="auto"/>
                  <w:sz w:val="24"/>
                  <w:szCs w:val="24"/>
                </w:rPr>
                <w:t xml:space="preserve"> aprūpes beigšanās</w:t>
              </w:r>
            </w:hyperlink>
            <w:r w:rsidRPr="00725724">
              <w:rPr>
                <w:rFonts w:ascii="Times New Roman" w:hAnsi="Times New Roman"/>
                <w:sz w:val="24"/>
                <w:szCs w:val="24"/>
              </w:rPr>
              <w:t>"</w:t>
            </w:r>
            <w:r w:rsidR="00876B22">
              <w:rPr>
                <w:rFonts w:ascii="Times New Roman" w:hAnsi="Times New Roman"/>
                <w:sz w:val="24"/>
                <w:szCs w:val="24"/>
              </w:rPr>
              <w:t xml:space="preserve"> noteiktajam.</w:t>
            </w:r>
          </w:p>
        </w:tc>
      </w:tr>
      <w:tr w:rsidR="007D00CA" w:rsidRPr="000A102A" w:rsidTr="007D00CA">
        <w:tc>
          <w:tcPr>
            <w:tcW w:w="1980"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r w:rsidRPr="000A102A">
              <w:rPr>
                <w:rFonts w:ascii="Times New Roman" w:hAnsi="Times New Roman"/>
                <w:sz w:val="24"/>
                <w:szCs w:val="24"/>
              </w:rPr>
              <w:t>2.Īss projekta satura izklāsts</w:t>
            </w:r>
          </w:p>
        </w:tc>
        <w:tc>
          <w:tcPr>
            <w:tcW w:w="7128" w:type="dxa"/>
            <w:tcBorders>
              <w:top w:val="single" w:sz="4" w:space="0" w:color="auto"/>
              <w:left w:val="single" w:sz="4" w:space="0" w:color="auto"/>
              <w:bottom w:val="single" w:sz="4" w:space="0" w:color="auto"/>
              <w:right w:val="single" w:sz="4" w:space="0" w:color="auto"/>
            </w:tcBorders>
          </w:tcPr>
          <w:p w:rsidR="007D00CA" w:rsidRPr="009C1CD6" w:rsidRDefault="007D00CA" w:rsidP="007D00CA">
            <w:pPr>
              <w:spacing w:after="0" w:line="240" w:lineRule="auto"/>
              <w:ind w:firstLine="567"/>
              <w:jc w:val="both"/>
              <w:rPr>
                <w:rFonts w:ascii="Times New Roman" w:hAnsi="Times New Roman"/>
                <w:sz w:val="24"/>
                <w:szCs w:val="24"/>
              </w:rPr>
            </w:pPr>
            <w:r w:rsidRPr="009C1CD6">
              <w:rPr>
                <w:rFonts w:ascii="Times New Roman" w:hAnsi="Times New Roman"/>
                <w:sz w:val="24"/>
                <w:szCs w:val="24"/>
                <w:lang w:eastAsia="et-EE"/>
              </w:rPr>
              <w:t>Ievērojot Ministru kabineta 2018.</w:t>
            </w:r>
            <w:r w:rsidR="009C1CD6">
              <w:rPr>
                <w:rFonts w:ascii="Times New Roman" w:hAnsi="Times New Roman"/>
                <w:sz w:val="24"/>
                <w:szCs w:val="24"/>
                <w:lang w:eastAsia="et-EE"/>
              </w:rPr>
              <w:t> </w:t>
            </w:r>
            <w:r w:rsidRPr="009C1CD6">
              <w:rPr>
                <w:rFonts w:ascii="Times New Roman" w:hAnsi="Times New Roman"/>
                <w:sz w:val="24"/>
                <w:szCs w:val="24"/>
                <w:lang w:eastAsia="et-EE"/>
              </w:rPr>
              <w:t>gada 26.</w:t>
            </w:r>
            <w:r w:rsidR="009C1CD6">
              <w:rPr>
                <w:rFonts w:ascii="Times New Roman" w:hAnsi="Times New Roman"/>
                <w:sz w:val="24"/>
                <w:szCs w:val="24"/>
                <w:lang w:eastAsia="et-EE"/>
              </w:rPr>
              <w:t> </w:t>
            </w:r>
            <w:r w:rsidRPr="009C1CD6">
              <w:rPr>
                <w:rFonts w:ascii="Times New Roman" w:hAnsi="Times New Roman"/>
                <w:sz w:val="24"/>
                <w:szCs w:val="24"/>
                <w:lang w:eastAsia="et-EE"/>
              </w:rPr>
              <w:t xml:space="preserve">jūnija </w:t>
            </w:r>
            <w:r w:rsidRPr="009C1CD6">
              <w:rPr>
                <w:rFonts w:ascii="Times New Roman" w:hAnsi="Times New Roman"/>
                <w:sz w:val="24"/>
                <w:szCs w:val="24"/>
              </w:rPr>
              <w:t xml:space="preserve">noteikumos Nr. 354 "Audžuģimenes noteikumi“ </w:t>
            </w:r>
            <w:r w:rsidRPr="009C1CD6">
              <w:rPr>
                <w:rFonts w:ascii="Times New Roman" w:hAnsi="Times New Roman"/>
                <w:sz w:val="24"/>
                <w:szCs w:val="24"/>
                <w:lang w:eastAsia="et-EE"/>
              </w:rPr>
              <w:t>noteikto, ka arī s</w:t>
            </w:r>
            <w:r w:rsidRPr="009C1CD6">
              <w:rPr>
                <w:rFonts w:ascii="Times New Roman" w:hAnsi="Times New Roman"/>
                <w:sz w:val="24"/>
                <w:szCs w:val="24"/>
              </w:rPr>
              <w:t xml:space="preserve">pecializētā audžuģimene saņem pašvaldības noteiktos pabalstus, </w:t>
            </w:r>
            <w:r w:rsidRPr="009C1CD6">
              <w:rPr>
                <w:rFonts w:ascii="Times New Roman" w:hAnsi="Times New Roman"/>
                <w:sz w:val="24"/>
                <w:szCs w:val="24"/>
                <w:lang w:eastAsia="et-EE"/>
              </w:rPr>
              <w:t>saistošo noteikumu 1.</w:t>
            </w:r>
            <w:r w:rsidR="009C1CD6">
              <w:rPr>
                <w:rFonts w:ascii="Times New Roman" w:hAnsi="Times New Roman"/>
                <w:sz w:val="24"/>
                <w:szCs w:val="24"/>
                <w:lang w:eastAsia="et-EE"/>
              </w:rPr>
              <w:t> </w:t>
            </w:r>
            <w:r w:rsidRPr="009C1CD6">
              <w:rPr>
                <w:rFonts w:ascii="Times New Roman" w:hAnsi="Times New Roman"/>
                <w:sz w:val="24"/>
                <w:szCs w:val="24"/>
                <w:lang w:eastAsia="et-EE"/>
              </w:rPr>
              <w:t xml:space="preserve">punkts papildināts ar  vārdiem </w:t>
            </w:r>
            <w:r w:rsidRPr="009C1CD6">
              <w:rPr>
                <w:rFonts w:ascii="Times New Roman" w:hAnsi="Times New Roman"/>
                <w:sz w:val="24"/>
                <w:szCs w:val="24"/>
              </w:rPr>
              <w:t>“vai specializētajai audžuģimenei”.</w:t>
            </w:r>
          </w:p>
          <w:p w:rsidR="007D00CA" w:rsidRPr="009C1CD6" w:rsidRDefault="007D00CA" w:rsidP="007D00CA">
            <w:pPr>
              <w:autoSpaceDE w:val="0"/>
              <w:autoSpaceDN w:val="0"/>
              <w:adjustRightInd w:val="0"/>
              <w:spacing w:line="256" w:lineRule="auto"/>
              <w:ind w:firstLine="601"/>
              <w:jc w:val="both"/>
              <w:rPr>
                <w:rFonts w:ascii="Times New Roman" w:hAnsi="Times New Roman"/>
                <w:sz w:val="24"/>
                <w:szCs w:val="24"/>
                <w:lang w:eastAsia="et-EE"/>
              </w:rPr>
            </w:pPr>
            <w:r w:rsidRPr="009C1CD6">
              <w:rPr>
                <w:rFonts w:ascii="Times New Roman" w:hAnsi="Times New Roman"/>
                <w:sz w:val="24"/>
                <w:szCs w:val="24"/>
                <w:lang w:eastAsia="et-EE"/>
              </w:rPr>
              <w:t>Saistošo noteikumu 2.</w:t>
            </w:r>
            <w:r w:rsidR="009C1CD6">
              <w:rPr>
                <w:rFonts w:ascii="Times New Roman" w:hAnsi="Times New Roman"/>
                <w:sz w:val="24"/>
                <w:szCs w:val="24"/>
                <w:lang w:eastAsia="et-EE"/>
              </w:rPr>
              <w:t> </w:t>
            </w:r>
            <w:r w:rsidRPr="009C1CD6">
              <w:rPr>
                <w:rFonts w:ascii="Times New Roman" w:hAnsi="Times New Roman"/>
                <w:sz w:val="24"/>
                <w:szCs w:val="24"/>
                <w:lang w:eastAsia="et-EE"/>
              </w:rPr>
              <w:t>punkts precizēts, norādot, ka līgums par bērna ievietošanu audžuģimenē slēdzams ar pašvaldības sociālo dienestu.</w:t>
            </w:r>
          </w:p>
          <w:p w:rsidR="007D00CA" w:rsidRPr="000A102A" w:rsidRDefault="007D00CA" w:rsidP="007D00CA">
            <w:pPr>
              <w:autoSpaceDE w:val="0"/>
              <w:autoSpaceDN w:val="0"/>
              <w:adjustRightInd w:val="0"/>
              <w:spacing w:line="256" w:lineRule="auto"/>
              <w:jc w:val="both"/>
              <w:rPr>
                <w:rFonts w:ascii="Times New Roman" w:hAnsi="Times New Roman"/>
                <w:sz w:val="24"/>
                <w:szCs w:val="24"/>
              </w:rPr>
            </w:pPr>
            <w:r w:rsidRPr="00550195">
              <w:rPr>
                <w:rFonts w:ascii="Times New Roman" w:hAnsi="Times New Roman"/>
                <w:sz w:val="24"/>
                <w:szCs w:val="24"/>
                <w:lang w:eastAsia="et-EE"/>
              </w:rPr>
              <w:t xml:space="preserve">Grozīti saistošo noteikumu punkti, kas nosaka pašvaldības </w:t>
            </w:r>
            <w:r w:rsidRPr="00550195">
              <w:rPr>
                <w:rFonts w:ascii="Times New Roman" w:hAnsi="Times New Roman"/>
                <w:sz w:val="24"/>
                <w:szCs w:val="24"/>
              </w:rPr>
              <w:t>vienreizēju pabalstu patstāvīgas dzīves uzsākšanai (10.</w:t>
            </w:r>
            <w:r w:rsidR="009C1CD6">
              <w:rPr>
                <w:rFonts w:ascii="Times New Roman" w:hAnsi="Times New Roman"/>
                <w:sz w:val="24"/>
                <w:szCs w:val="24"/>
              </w:rPr>
              <w:t> </w:t>
            </w:r>
            <w:r w:rsidRPr="00550195">
              <w:rPr>
                <w:rFonts w:ascii="Times New Roman" w:hAnsi="Times New Roman"/>
                <w:sz w:val="24"/>
                <w:szCs w:val="24"/>
              </w:rPr>
              <w:t>punkts); vienreizēju pabalstu sadzīves priekšmetu un mīkstā inventāra iegādei (11.</w:t>
            </w:r>
            <w:r w:rsidR="009C1CD6">
              <w:rPr>
                <w:rFonts w:ascii="Times New Roman" w:hAnsi="Times New Roman"/>
                <w:sz w:val="24"/>
                <w:szCs w:val="24"/>
              </w:rPr>
              <w:t> </w:t>
            </w:r>
            <w:r w:rsidRPr="00550195">
              <w:rPr>
                <w:rFonts w:ascii="Times New Roman" w:hAnsi="Times New Roman"/>
                <w:sz w:val="24"/>
                <w:szCs w:val="24"/>
              </w:rPr>
              <w:t>punkts) un pabalstu ikmēneša izdevumiem bārenim – mācību iestādes audzēknim (12.</w:t>
            </w:r>
            <w:r w:rsidR="009C1CD6">
              <w:rPr>
                <w:rFonts w:ascii="Times New Roman" w:hAnsi="Times New Roman"/>
                <w:sz w:val="24"/>
                <w:szCs w:val="24"/>
              </w:rPr>
              <w:t> </w:t>
            </w:r>
            <w:r w:rsidRPr="00550195">
              <w:rPr>
                <w:rFonts w:ascii="Times New Roman" w:hAnsi="Times New Roman"/>
                <w:sz w:val="24"/>
                <w:szCs w:val="24"/>
              </w:rPr>
              <w:t>punkts), precizējot pabalstu apmēru atbilstoši Ministru kabineta noteiktajam.</w:t>
            </w:r>
          </w:p>
        </w:tc>
      </w:tr>
      <w:tr w:rsidR="007D00CA" w:rsidRPr="000A102A" w:rsidTr="007D00CA">
        <w:tc>
          <w:tcPr>
            <w:tcW w:w="1980"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r w:rsidRPr="000A102A">
              <w:rPr>
                <w:rFonts w:ascii="Times New Roman" w:hAnsi="Times New Roman"/>
                <w:sz w:val="24"/>
                <w:szCs w:val="24"/>
              </w:rPr>
              <w:lastRenderedPageBreak/>
              <w:t>3.Informācija par plānoto projekta ietekmi uz pašvaldības budžetu</w:t>
            </w:r>
          </w:p>
          <w:p w:rsidR="007D00CA" w:rsidRPr="000A102A" w:rsidRDefault="007D00CA" w:rsidP="007D00CA">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autoSpaceDE w:val="0"/>
              <w:autoSpaceDN w:val="0"/>
              <w:adjustRightInd w:val="0"/>
              <w:spacing w:line="256" w:lineRule="auto"/>
              <w:jc w:val="both"/>
              <w:rPr>
                <w:rFonts w:ascii="Times New Roman" w:hAnsi="Times New Roman"/>
                <w:sz w:val="24"/>
                <w:szCs w:val="24"/>
              </w:rPr>
            </w:pPr>
            <w:r>
              <w:rPr>
                <w:rFonts w:ascii="Times New Roman" w:hAnsi="Times New Roman"/>
                <w:sz w:val="24"/>
                <w:szCs w:val="24"/>
              </w:rPr>
              <w:t>Plānojot 2021. gada budžetu, iespējamā ietekme uz budžetu ir izvērtēta un ņemta vērā.</w:t>
            </w:r>
          </w:p>
        </w:tc>
      </w:tr>
      <w:tr w:rsidR="007D00CA" w:rsidRPr="000A102A" w:rsidTr="007D00CA">
        <w:trPr>
          <w:trHeight w:val="1451"/>
        </w:trPr>
        <w:tc>
          <w:tcPr>
            <w:tcW w:w="1980"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r w:rsidRPr="000A102A">
              <w:rPr>
                <w:rFonts w:ascii="Times New Roman" w:hAnsi="Times New Roman"/>
                <w:sz w:val="24"/>
                <w:szCs w:val="24"/>
              </w:rPr>
              <w:t>4.Informācija par plānoto projekta ietekmi uz uzņēmējdarbības vidi pašvaldības teritorijā</w:t>
            </w:r>
          </w:p>
          <w:p w:rsidR="007D00CA" w:rsidRPr="000A102A" w:rsidRDefault="007D00CA" w:rsidP="007D00CA">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autoSpaceDE w:val="0"/>
              <w:autoSpaceDN w:val="0"/>
              <w:adjustRightInd w:val="0"/>
              <w:spacing w:line="256" w:lineRule="auto"/>
              <w:jc w:val="both"/>
              <w:rPr>
                <w:rFonts w:ascii="Times New Roman" w:hAnsi="Times New Roman"/>
                <w:sz w:val="24"/>
                <w:szCs w:val="24"/>
              </w:rPr>
            </w:pPr>
            <w:r w:rsidRPr="000A102A">
              <w:rPr>
                <w:rFonts w:ascii="Times New Roman" w:hAnsi="Times New Roman"/>
                <w:sz w:val="24"/>
                <w:szCs w:val="24"/>
              </w:rPr>
              <w:t>Nav attiecināms.</w:t>
            </w:r>
          </w:p>
        </w:tc>
      </w:tr>
      <w:tr w:rsidR="007D00CA" w:rsidRPr="000A102A" w:rsidTr="007D00CA">
        <w:tc>
          <w:tcPr>
            <w:tcW w:w="1980"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r w:rsidRPr="000A102A">
              <w:rPr>
                <w:rFonts w:ascii="Times New Roman" w:hAnsi="Times New Roman"/>
                <w:sz w:val="24"/>
                <w:szCs w:val="24"/>
              </w:rPr>
              <w:t>5.Informācija par administratīvajām procedūrām</w:t>
            </w:r>
          </w:p>
          <w:p w:rsidR="007D00CA" w:rsidRPr="000A102A" w:rsidRDefault="007D00CA" w:rsidP="007D00CA">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autoSpaceDE w:val="0"/>
              <w:autoSpaceDN w:val="0"/>
              <w:adjustRightInd w:val="0"/>
              <w:spacing w:line="256" w:lineRule="auto"/>
              <w:jc w:val="both"/>
              <w:rPr>
                <w:rFonts w:ascii="Times New Roman" w:hAnsi="Times New Roman"/>
                <w:color w:val="000000"/>
                <w:sz w:val="24"/>
                <w:szCs w:val="24"/>
              </w:rPr>
            </w:pPr>
            <w:r w:rsidRPr="000A102A">
              <w:rPr>
                <w:rFonts w:ascii="Times New Roman" w:hAnsi="Times New Roman"/>
                <w:color w:val="000000"/>
                <w:sz w:val="24"/>
                <w:szCs w:val="24"/>
              </w:rPr>
              <w:t>Nav attiecināms.</w:t>
            </w:r>
          </w:p>
        </w:tc>
      </w:tr>
      <w:tr w:rsidR="007D00CA" w:rsidRPr="000A102A" w:rsidTr="007D00CA">
        <w:trPr>
          <w:trHeight w:val="70"/>
        </w:trPr>
        <w:tc>
          <w:tcPr>
            <w:tcW w:w="1980"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spacing w:line="256" w:lineRule="auto"/>
              <w:rPr>
                <w:rFonts w:ascii="Times New Roman" w:hAnsi="Times New Roman"/>
                <w:sz w:val="24"/>
                <w:szCs w:val="24"/>
              </w:rPr>
            </w:pPr>
            <w:r w:rsidRPr="000A102A">
              <w:rPr>
                <w:rFonts w:ascii="Times New Roman" w:hAnsi="Times New Roman"/>
                <w:sz w:val="24"/>
                <w:szCs w:val="24"/>
              </w:rPr>
              <w:t>6.Informācija par konsultācijām ar privātpersonām</w:t>
            </w:r>
          </w:p>
          <w:p w:rsidR="007D00CA" w:rsidRPr="000A102A" w:rsidRDefault="007D00CA" w:rsidP="007D00CA">
            <w:pPr>
              <w:tabs>
                <w:tab w:val="left" w:pos="8364"/>
              </w:tabs>
              <w:spacing w:line="256" w:lineRule="auto"/>
              <w:rPr>
                <w:rFonts w:ascii="Times New Roman" w:hAnsi="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7D00CA" w:rsidRPr="000A102A" w:rsidRDefault="007D00CA" w:rsidP="007D00CA">
            <w:pPr>
              <w:tabs>
                <w:tab w:val="left" w:pos="8364"/>
              </w:tabs>
              <w:autoSpaceDE w:val="0"/>
              <w:autoSpaceDN w:val="0"/>
              <w:adjustRightInd w:val="0"/>
              <w:spacing w:line="256" w:lineRule="auto"/>
              <w:jc w:val="both"/>
              <w:rPr>
                <w:rFonts w:ascii="Times New Roman" w:hAnsi="Times New Roman"/>
                <w:color w:val="000000"/>
                <w:sz w:val="24"/>
                <w:szCs w:val="24"/>
              </w:rPr>
            </w:pPr>
            <w:r w:rsidRPr="000A102A">
              <w:rPr>
                <w:rFonts w:ascii="Times New Roman" w:hAnsi="Times New Roman"/>
                <w:color w:val="000000"/>
                <w:sz w:val="24"/>
                <w:szCs w:val="24"/>
              </w:rPr>
              <w:t>Nav attiecināms.</w:t>
            </w:r>
          </w:p>
        </w:tc>
      </w:tr>
    </w:tbl>
    <w:p w:rsidR="007D00CA" w:rsidRPr="000A102A" w:rsidRDefault="007D00CA" w:rsidP="007D00CA">
      <w:pPr>
        <w:suppressAutoHyphens/>
        <w:jc w:val="center"/>
        <w:rPr>
          <w:rFonts w:ascii="Times New Roman" w:hAnsi="Times New Roman"/>
          <w:b/>
          <w:bCs/>
          <w:sz w:val="24"/>
          <w:szCs w:val="24"/>
          <w:lang w:eastAsia="ar-SA"/>
        </w:rPr>
      </w:pPr>
    </w:p>
    <w:p w:rsidR="007D00CA" w:rsidRPr="000A102A" w:rsidRDefault="007D00CA" w:rsidP="007D00CA">
      <w:pPr>
        <w:pStyle w:val="ColorfulList-Accent11"/>
        <w:ind w:left="0"/>
        <w:rPr>
          <w:lang w:val="lv-LV"/>
        </w:rPr>
      </w:pPr>
    </w:p>
    <w:p w:rsidR="007D00CA" w:rsidRPr="000A102A" w:rsidRDefault="007D00CA" w:rsidP="007D00CA">
      <w:pPr>
        <w:pStyle w:val="ColorfulList-Accent11"/>
        <w:ind w:left="0"/>
        <w:rPr>
          <w:lang w:val="lv-LV"/>
        </w:rPr>
      </w:pPr>
    </w:p>
    <w:p w:rsidR="007D00CA" w:rsidRDefault="007D00CA" w:rsidP="007D00CA">
      <w:pPr>
        <w:pStyle w:val="ColorfulList-Accent11"/>
        <w:ind w:left="0"/>
        <w:rPr>
          <w:lang w:val="lv-LV"/>
        </w:rPr>
      </w:pPr>
      <w:r w:rsidRPr="000A102A">
        <w:rPr>
          <w:lang w:val="lv-LV"/>
        </w:rPr>
        <w:t>Domes priekšsēdētājs</w:t>
      </w:r>
      <w:r w:rsidRPr="000A102A">
        <w:rPr>
          <w:lang w:val="lv-LV"/>
        </w:rPr>
        <w:tab/>
      </w:r>
      <w:r w:rsidRPr="000A102A">
        <w:rPr>
          <w:lang w:val="lv-LV"/>
        </w:rPr>
        <w:tab/>
      </w:r>
      <w:r w:rsidRPr="000A102A">
        <w:rPr>
          <w:lang w:val="lv-LV"/>
        </w:rPr>
        <w:tab/>
      </w:r>
      <w:r w:rsidRPr="000A102A">
        <w:rPr>
          <w:lang w:val="lv-LV"/>
        </w:rPr>
        <w:tab/>
      </w:r>
      <w:r w:rsidRPr="000A102A">
        <w:rPr>
          <w:lang w:val="lv-LV"/>
        </w:rPr>
        <w:tab/>
      </w:r>
      <w:r w:rsidRPr="000A102A">
        <w:rPr>
          <w:lang w:val="lv-LV"/>
        </w:rPr>
        <w:tab/>
      </w:r>
      <w:r w:rsidRPr="000A102A">
        <w:rPr>
          <w:lang w:val="lv-LV"/>
        </w:rPr>
        <w:tab/>
      </w:r>
      <w:r w:rsidRPr="000A102A">
        <w:rPr>
          <w:lang w:val="lv-LV"/>
        </w:rPr>
        <w:tab/>
      </w:r>
      <w:r>
        <w:rPr>
          <w:lang w:val="lv-LV"/>
        </w:rPr>
        <w:tab/>
      </w:r>
      <w:proofErr w:type="spellStart"/>
      <w:r w:rsidRPr="000A102A">
        <w:rPr>
          <w:lang w:val="lv-LV"/>
        </w:rPr>
        <w:t>A.S</w:t>
      </w:r>
      <w:r>
        <w:rPr>
          <w:lang w:val="lv-LV"/>
        </w:rPr>
        <w:t>pridzāns</w:t>
      </w:r>
      <w:proofErr w:type="spellEnd"/>
      <w:r>
        <w:rPr>
          <w:lang w:val="lv-LV"/>
        </w:rPr>
        <w:br w:type="page"/>
      </w:r>
    </w:p>
    <w:p w:rsidR="007D00CA" w:rsidRDefault="007D00CA" w:rsidP="007D00CA">
      <w:pPr>
        <w:ind w:right="3"/>
        <w:jc w:val="center"/>
        <w:rPr>
          <w:b/>
          <w:sz w:val="32"/>
        </w:rPr>
      </w:pPr>
      <w:r>
        <w:rPr>
          <w:noProof/>
          <w:sz w:val="20"/>
          <w:szCs w:val="20"/>
          <w:lang w:eastAsia="lv-LV"/>
        </w:rPr>
        <w:lastRenderedPageBreak/>
        <w:drawing>
          <wp:inline distT="0" distB="0" distL="0" distR="0" wp14:anchorId="124E7BC0" wp14:editId="67EE2800">
            <wp:extent cx="685800" cy="7524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7D00CA" w:rsidRDefault="007D00CA" w:rsidP="007D00CA">
      <w:pPr>
        <w:pStyle w:val="Header"/>
        <w:jc w:val="center"/>
        <w:rPr>
          <w:sz w:val="20"/>
        </w:rPr>
      </w:pPr>
      <w:r>
        <w:rPr>
          <w:sz w:val="20"/>
        </w:rPr>
        <w:t>LATVIJAS REPUBLIKA</w:t>
      </w:r>
    </w:p>
    <w:p w:rsidR="007D00CA" w:rsidRDefault="007D00CA" w:rsidP="007D00CA">
      <w:pPr>
        <w:pStyle w:val="Header"/>
        <w:jc w:val="center"/>
        <w:rPr>
          <w:b/>
          <w:sz w:val="32"/>
          <w:szCs w:val="32"/>
        </w:rPr>
      </w:pPr>
      <w:r>
        <w:rPr>
          <w:b/>
          <w:sz w:val="32"/>
          <w:szCs w:val="32"/>
        </w:rPr>
        <w:t>DOBELES NOVADA DOME</w:t>
      </w:r>
    </w:p>
    <w:p w:rsidR="007D00CA" w:rsidRDefault="007D00CA" w:rsidP="007D00C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5" w:history="1">
        <w:r>
          <w:rPr>
            <w:rStyle w:val="Hyperlink"/>
            <w:color w:val="000000"/>
            <w:sz w:val="16"/>
            <w:szCs w:val="16"/>
          </w:rPr>
          <w:t>dome@dobele.lv</w:t>
        </w:r>
      </w:hyperlink>
    </w:p>
    <w:p w:rsidR="007D00CA" w:rsidRDefault="007D00CA" w:rsidP="007D00CA">
      <w:pPr>
        <w:spacing w:after="0" w:line="240" w:lineRule="auto"/>
        <w:jc w:val="center"/>
        <w:rPr>
          <w:rFonts w:ascii="Times New Roman" w:hAnsi="Times New Roman"/>
          <w:b/>
          <w:sz w:val="24"/>
          <w:szCs w:val="24"/>
        </w:rPr>
      </w:pP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7D00CA" w:rsidRPr="007F409B" w:rsidRDefault="007D00CA" w:rsidP="007D00CA">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7D00CA" w:rsidRPr="007F409B" w:rsidRDefault="007D00CA" w:rsidP="007D00C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D00CA" w:rsidRPr="00441B03" w:rsidRDefault="007D00CA" w:rsidP="007D00CA">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5</w:t>
      </w:r>
      <w:r w:rsidRPr="00441B03">
        <w:rPr>
          <w:rFonts w:ascii="Times New Roman" w:hAnsi="Times New Roman"/>
          <w:b/>
          <w:sz w:val="24"/>
          <w:szCs w:val="24"/>
          <w:lang w:eastAsia="ar-SA"/>
        </w:rPr>
        <w:t>. </w:t>
      </w:r>
      <w:r>
        <w:rPr>
          <w:rFonts w:ascii="Times New Roman" w:hAnsi="Times New Roman"/>
          <w:b/>
          <w:sz w:val="24"/>
          <w:szCs w:val="24"/>
          <w:lang w:eastAsia="ar-SA"/>
        </w:rPr>
        <w:t>februārī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sidR="00121403">
        <w:rPr>
          <w:rFonts w:ascii="Times New Roman" w:hAnsi="Times New Roman"/>
          <w:b/>
          <w:sz w:val="24"/>
          <w:szCs w:val="24"/>
          <w:lang w:eastAsia="ar-SA"/>
        </w:rPr>
        <w:t>4</w:t>
      </w:r>
      <w:r w:rsidR="00A35A76">
        <w:rPr>
          <w:rFonts w:ascii="Times New Roman" w:hAnsi="Times New Roman"/>
          <w:b/>
          <w:sz w:val="24"/>
          <w:szCs w:val="24"/>
          <w:lang w:eastAsia="ar-SA"/>
        </w:rPr>
        <w:t>2</w:t>
      </w:r>
      <w:r>
        <w:rPr>
          <w:rFonts w:ascii="Times New Roman" w:hAnsi="Times New Roman"/>
          <w:b/>
          <w:sz w:val="24"/>
          <w:szCs w:val="24"/>
          <w:lang w:eastAsia="ar-SA"/>
        </w:rPr>
        <w:t>/2</w:t>
      </w:r>
    </w:p>
    <w:p w:rsidR="007D00CA" w:rsidRPr="004A11E2" w:rsidRDefault="007D00CA" w:rsidP="007D00CA">
      <w:pPr>
        <w:spacing w:line="240" w:lineRule="auto"/>
        <w:ind w:right="-340"/>
        <w:jc w:val="center"/>
        <w:rPr>
          <w:rFonts w:ascii="Times New Roman" w:hAnsi="Times New Roman"/>
          <w:b/>
          <w:bCs/>
          <w:sz w:val="24"/>
          <w:szCs w:val="24"/>
          <w:u w:val="single"/>
        </w:rPr>
      </w:pPr>
    </w:p>
    <w:p w:rsidR="007D00CA" w:rsidRPr="004A11E2" w:rsidRDefault="007D00CA" w:rsidP="007D00CA">
      <w:pPr>
        <w:tabs>
          <w:tab w:val="left" w:pos="6240"/>
        </w:tabs>
        <w:autoSpaceDE w:val="0"/>
        <w:autoSpaceDN w:val="0"/>
        <w:adjustRightInd w:val="0"/>
        <w:spacing w:line="240" w:lineRule="auto"/>
        <w:ind w:right="42"/>
        <w:jc w:val="center"/>
        <w:rPr>
          <w:rFonts w:ascii="Times New Roman" w:hAnsi="Times New Roman"/>
          <w:b/>
          <w:bCs/>
          <w:sz w:val="24"/>
          <w:szCs w:val="24"/>
          <w:u w:val="single"/>
        </w:rPr>
      </w:pPr>
      <w:r w:rsidRPr="004A11E2">
        <w:rPr>
          <w:rFonts w:ascii="Times New Roman" w:hAnsi="Times New Roman"/>
          <w:b/>
          <w:bCs/>
          <w:sz w:val="24"/>
          <w:szCs w:val="24"/>
          <w:u w:val="single"/>
        </w:rPr>
        <w:t xml:space="preserve">Par </w:t>
      </w:r>
      <w:r>
        <w:rPr>
          <w:rFonts w:ascii="Times New Roman" w:hAnsi="Times New Roman"/>
          <w:b/>
          <w:bCs/>
          <w:sz w:val="24"/>
          <w:szCs w:val="24"/>
          <w:u w:val="single"/>
        </w:rPr>
        <w:t xml:space="preserve">Dobeles novada domes </w:t>
      </w:r>
      <w:r w:rsidRPr="004A11E2">
        <w:rPr>
          <w:rFonts w:ascii="Times New Roman" w:hAnsi="Times New Roman"/>
          <w:b/>
          <w:bCs/>
          <w:sz w:val="24"/>
          <w:szCs w:val="24"/>
          <w:u w:val="single"/>
        </w:rPr>
        <w:t>saistošo noteikumu Nr. </w:t>
      </w:r>
      <w:r>
        <w:rPr>
          <w:rFonts w:ascii="Times New Roman" w:hAnsi="Times New Roman"/>
          <w:b/>
          <w:bCs/>
          <w:sz w:val="24"/>
          <w:szCs w:val="24"/>
          <w:u w:val="single"/>
        </w:rPr>
        <w:t xml:space="preserve">4 “Grozījumi Dobeles novada domes 2017. gada 26. oktobra saistošajos noteikumos Nr. 9 </w:t>
      </w:r>
      <w:r w:rsidRPr="004A11E2">
        <w:rPr>
          <w:rFonts w:ascii="Times New Roman" w:hAnsi="Times New Roman"/>
          <w:b/>
          <w:bCs/>
          <w:sz w:val="24"/>
          <w:szCs w:val="24"/>
          <w:u w:val="single"/>
        </w:rPr>
        <w:t>„</w:t>
      </w:r>
      <w:r w:rsidRPr="004A11E2">
        <w:rPr>
          <w:rFonts w:ascii="Times New Roman" w:hAnsi="Times New Roman"/>
          <w:b/>
          <w:color w:val="000000"/>
          <w:sz w:val="24"/>
          <w:szCs w:val="24"/>
          <w:u w:val="single"/>
        </w:rPr>
        <w:t xml:space="preserve">Par </w:t>
      </w:r>
      <w:r>
        <w:rPr>
          <w:rFonts w:ascii="Times New Roman" w:hAnsi="Times New Roman"/>
          <w:b/>
          <w:color w:val="000000"/>
          <w:sz w:val="24"/>
          <w:szCs w:val="24"/>
          <w:u w:val="single"/>
        </w:rPr>
        <w:t>pabalstu krīzes situācijā Dobe</w:t>
      </w:r>
      <w:r w:rsidRPr="004A11E2">
        <w:rPr>
          <w:rFonts w:ascii="Times New Roman" w:hAnsi="Times New Roman"/>
          <w:b/>
          <w:color w:val="000000"/>
          <w:sz w:val="24"/>
          <w:szCs w:val="24"/>
          <w:u w:val="single"/>
        </w:rPr>
        <w:t>les novadā</w:t>
      </w:r>
      <w:r w:rsidRPr="004A11E2">
        <w:rPr>
          <w:rFonts w:ascii="Times New Roman" w:hAnsi="Times New Roman"/>
          <w:b/>
          <w:bCs/>
          <w:sz w:val="24"/>
          <w:szCs w:val="24"/>
          <w:u w:val="single"/>
        </w:rPr>
        <w:t>“</w:t>
      </w:r>
      <w:r>
        <w:rPr>
          <w:rFonts w:ascii="Times New Roman" w:hAnsi="Times New Roman"/>
          <w:b/>
          <w:bCs/>
          <w:sz w:val="24"/>
          <w:szCs w:val="24"/>
          <w:u w:val="single"/>
        </w:rPr>
        <w:t>”</w:t>
      </w:r>
      <w:r w:rsidRPr="004A11E2">
        <w:rPr>
          <w:rFonts w:ascii="Times New Roman" w:hAnsi="Times New Roman"/>
          <w:b/>
          <w:bCs/>
          <w:sz w:val="24"/>
          <w:szCs w:val="24"/>
          <w:u w:val="single"/>
        </w:rPr>
        <w:t xml:space="preserve"> apstiprināšanu</w:t>
      </w:r>
    </w:p>
    <w:p w:rsidR="007D00CA" w:rsidRPr="004A11E2" w:rsidRDefault="007D00CA" w:rsidP="007D00CA">
      <w:pPr>
        <w:spacing w:line="240" w:lineRule="auto"/>
        <w:ind w:right="42"/>
        <w:jc w:val="both"/>
        <w:rPr>
          <w:rFonts w:ascii="Times New Roman" w:hAnsi="Times New Roman"/>
          <w:sz w:val="24"/>
          <w:szCs w:val="24"/>
        </w:rPr>
      </w:pPr>
    </w:p>
    <w:p w:rsidR="007D00CA" w:rsidRPr="004A11E2" w:rsidRDefault="007D00CA" w:rsidP="007D00CA">
      <w:pPr>
        <w:spacing w:line="240" w:lineRule="auto"/>
        <w:ind w:right="42" w:firstLine="720"/>
        <w:jc w:val="both"/>
        <w:rPr>
          <w:rFonts w:ascii="Times New Roman" w:hAnsi="Times New Roman"/>
          <w:sz w:val="24"/>
          <w:szCs w:val="24"/>
        </w:rPr>
      </w:pPr>
      <w:r w:rsidRPr="004A11E2">
        <w:rPr>
          <w:rFonts w:ascii="Times New Roman" w:hAnsi="Times New Roman"/>
          <w:sz w:val="24"/>
          <w:szCs w:val="24"/>
        </w:rPr>
        <w:t xml:space="preserve">Saskaņā </w:t>
      </w:r>
      <w:r w:rsidRPr="005E332D">
        <w:rPr>
          <w:rFonts w:ascii="Times New Roman" w:hAnsi="Times New Roman"/>
          <w:sz w:val="24"/>
          <w:szCs w:val="24"/>
        </w:rPr>
        <w:t>ar Sociālo pakalpojumu un sociālās palīdzības likuma 35.</w:t>
      </w:r>
      <w:r>
        <w:rPr>
          <w:rFonts w:ascii="Times New Roman" w:hAnsi="Times New Roman"/>
          <w:sz w:val="24"/>
          <w:szCs w:val="24"/>
        </w:rPr>
        <w:t> </w:t>
      </w:r>
      <w:r w:rsidRPr="005E332D">
        <w:rPr>
          <w:rFonts w:ascii="Times New Roman" w:hAnsi="Times New Roman"/>
          <w:sz w:val="24"/>
          <w:szCs w:val="24"/>
        </w:rPr>
        <w:t>panta otr</w:t>
      </w:r>
      <w:r>
        <w:rPr>
          <w:rFonts w:ascii="Times New Roman" w:hAnsi="Times New Roman"/>
          <w:sz w:val="24"/>
          <w:szCs w:val="24"/>
        </w:rPr>
        <w:t>ās</w:t>
      </w:r>
      <w:r w:rsidRPr="005E332D">
        <w:rPr>
          <w:rFonts w:ascii="Times New Roman" w:hAnsi="Times New Roman"/>
          <w:sz w:val="24"/>
          <w:szCs w:val="24"/>
        </w:rPr>
        <w:t xml:space="preserve"> daļ</w:t>
      </w:r>
      <w:r>
        <w:rPr>
          <w:rFonts w:ascii="Times New Roman" w:hAnsi="Times New Roman"/>
          <w:sz w:val="24"/>
          <w:szCs w:val="24"/>
        </w:rPr>
        <w:t>as 2. punktu</w:t>
      </w:r>
      <w:r w:rsidRPr="004A11E2">
        <w:rPr>
          <w:rFonts w:ascii="Times New Roman" w:hAnsi="Times New Roman"/>
          <w:iCs/>
          <w:sz w:val="24"/>
          <w:szCs w:val="24"/>
        </w:rPr>
        <w:t xml:space="preserve">, </w:t>
      </w:r>
      <w:r w:rsidRPr="004A11E2">
        <w:rPr>
          <w:rFonts w:ascii="Times New Roman" w:hAnsi="Times New Roman"/>
          <w:sz w:val="24"/>
          <w:szCs w:val="24"/>
        </w:rPr>
        <w:t>Dobeles novada dome NOLEMJ:</w:t>
      </w:r>
    </w:p>
    <w:p w:rsidR="007D00CA" w:rsidRPr="004A11E2" w:rsidRDefault="007D00CA" w:rsidP="007D00CA">
      <w:pPr>
        <w:spacing w:line="240" w:lineRule="auto"/>
        <w:ind w:right="42"/>
        <w:jc w:val="both"/>
        <w:rPr>
          <w:rFonts w:ascii="Times New Roman" w:hAnsi="Times New Roman"/>
          <w:sz w:val="24"/>
          <w:szCs w:val="24"/>
        </w:rPr>
      </w:pPr>
    </w:p>
    <w:p w:rsidR="007D00CA" w:rsidRPr="005D5611" w:rsidRDefault="007D00CA" w:rsidP="007D00CA">
      <w:pPr>
        <w:spacing w:line="240" w:lineRule="auto"/>
        <w:ind w:right="42" w:firstLine="720"/>
        <w:jc w:val="both"/>
        <w:rPr>
          <w:rFonts w:ascii="Times New Roman" w:hAnsi="Times New Roman"/>
          <w:sz w:val="24"/>
          <w:szCs w:val="24"/>
        </w:rPr>
      </w:pPr>
      <w:r w:rsidRPr="004A11E2">
        <w:rPr>
          <w:rFonts w:ascii="Times New Roman" w:hAnsi="Times New Roman"/>
          <w:sz w:val="24"/>
          <w:szCs w:val="24"/>
        </w:rPr>
        <w:t>APSTIPRINĀT Dobeles novada domes saistošos noteikumus Nr. </w:t>
      </w:r>
      <w:r>
        <w:rPr>
          <w:rFonts w:ascii="Times New Roman" w:hAnsi="Times New Roman"/>
          <w:sz w:val="24"/>
          <w:szCs w:val="24"/>
        </w:rPr>
        <w:t xml:space="preserve">4 </w:t>
      </w:r>
      <w:r w:rsidRPr="005D5611">
        <w:rPr>
          <w:rFonts w:ascii="Times New Roman" w:hAnsi="Times New Roman"/>
          <w:b/>
          <w:bCs/>
          <w:sz w:val="24"/>
          <w:szCs w:val="24"/>
        </w:rPr>
        <w:t>“</w:t>
      </w:r>
      <w:r w:rsidRPr="005D5611">
        <w:rPr>
          <w:rFonts w:ascii="Times New Roman" w:hAnsi="Times New Roman"/>
          <w:sz w:val="24"/>
          <w:szCs w:val="24"/>
        </w:rPr>
        <w:t>Grozījumi Dobeles novada domes 2017.</w:t>
      </w:r>
      <w:r>
        <w:rPr>
          <w:rFonts w:ascii="Times New Roman" w:hAnsi="Times New Roman"/>
          <w:sz w:val="24"/>
          <w:szCs w:val="24"/>
        </w:rPr>
        <w:t> </w:t>
      </w:r>
      <w:r w:rsidRPr="005D5611">
        <w:rPr>
          <w:rFonts w:ascii="Times New Roman" w:hAnsi="Times New Roman"/>
          <w:sz w:val="24"/>
          <w:szCs w:val="24"/>
        </w:rPr>
        <w:t>gada 26.</w:t>
      </w:r>
      <w:r>
        <w:rPr>
          <w:rFonts w:ascii="Times New Roman" w:hAnsi="Times New Roman"/>
          <w:sz w:val="24"/>
          <w:szCs w:val="24"/>
        </w:rPr>
        <w:t> </w:t>
      </w:r>
      <w:r w:rsidRPr="005D5611">
        <w:rPr>
          <w:rFonts w:ascii="Times New Roman" w:hAnsi="Times New Roman"/>
          <w:sz w:val="24"/>
          <w:szCs w:val="24"/>
        </w:rPr>
        <w:t>oktobra saistošajos noteikumos Nr.</w:t>
      </w:r>
      <w:r>
        <w:rPr>
          <w:rFonts w:ascii="Times New Roman" w:hAnsi="Times New Roman"/>
          <w:sz w:val="24"/>
          <w:szCs w:val="24"/>
        </w:rPr>
        <w:t> </w:t>
      </w:r>
      <w:r w:rsidRPr="005D5611">
        <w:rPr>
          <w:rFonts w:ascii="Times New Roman" w:hAnsi="Times New Roman"/>
          <w:sz w:val="24"/>
          <w:szCs w:val="24"/>
        </w:rPr>
        <w:t>9 „</w:t>
      </w:r>
      <w:r w:rsidRPr="005D5611">
        <w:rPr>
          <w:rFonts w:ascii="Times New Roman" w:hAnsi="Times New Roman"/>
          <w:color w:val="000000"/>
          <w:sz w:val="24"/>
          <w:szCs w:val="24"/>
        </w:rPr>
        <w:t>Par pabalstu krīzes situācijā Dobeles novadā</w:t>
      </w:r>
      <w:r w:rsidRPr="005D5611">
        <w:rPr>
          <w:rFonts w:ascii="Times New Roman" w:hAnsi="Times New Roman"/>
          <w:sz w:val="24"/>
          <w:szCs w:val="24"/>
        </w:rPr>
        <w:t>“</w:t>
      </w:r>
      <w:r>
        <w:rPr>
          <w:rFonts w:ascii="Times New Roman" w:hAnsi="Times New Roman"/>
          <w:sz w:val="24"/>
          <w:szCs w:val="24"/>
        </w:rPr>
        <w:t>”</w:t>
      </w:r>
      <w:r w:rsidRPr="005D5611">
        <w:rPr>
          <w:rFonts w:ascii="Times New Roman" w:hAnsi="Times New Roman"/>
          <w:sz w:val="24"/>
          <w:szCs w:val="24"/>
        </w:rPr>
        <w:t xml:space="preserve"> (pielikumā).</w:t>
      </w:r>
    </w:p>
    <w:p w:rsidR="007D00CA" w:rsidRDefault="007D00CA" w:rsidP="007D00CA">
      <w:pPr>
        <w:spacing w:line="240" w:lineRule="auto"/>
        <w:ind w:right="-340"/>
        <w:jc w:val="both"/>
        <w:rPr>
          <w:rFonts w:ascii="Times New Roman" w:hAnsi="Times New Roman"/>
          <w:sz w:val="24"/>
          <w:szCs w:val="24"/>
        </w:rPr>
      </w:pPr>
    </w:p>
    <w:p w:rsidR="00121403" w:rsidRDefault="00121403" w:rsidP="007D00CA">
      <w:pPr>
        <w:spacing w:line="240" w:lineRule="auto"/>
        <w:ind w:right="-340"/>
        <w:jc w:val="both"/>
        <w:rPr>
          <w:rFonts w:ascii="Times New Roman" w:hAnsi="Times New Roman"/>
          <w:sz w:val="24"/>
          <w:szCs w:val="24"/>
        </w:rPr>
      </w:pPr>
    </w:p>
    <w:p w:rsidR="00121403" w:rsidRDefault="00121403" w:rsidP="007D00CA">
      <w:pPr>
        <w:spacing w:line="240" w:lineRule="auto"/>
        <w:ind w:right="-340"/>
        <w:jc w:val="both"/>
        <w:rPr>
          <w:rFonts w:ascii="Times New Roman" w:hAnsi="Times New Roman"/>
          <w:sz w:val="24"/>
          <w:szCs w:val="24"/>
        </w:rPr>
      </w:pPr>
    </w:p>
    <w:p w:rsidR="007D00CA" w:rsidRDefault="007D00CA" w:rsidP="007D00CA">
      <w:pPr>
        <w:tabs>
          <w:tab w:val="left" w:pos="-24212"/>
        </w:tabs>
        <w:ind w:right="-340"/>
        <w:jc w:val="both"/>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w:t>
      </w:r>
      <w:r>
        <w:rPr>
          <w:rFonts w:ascii="Times New Roman" w:hAnsi="Times New Roman"/>
          <w:sz w:val="24"/>
          <w:szCs w:val="24"/>
        </w:rPr>
        <w:t>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7D00CA" w:rsidRDefault="007D00CA" w:rsidP="007D00CA">
      <w:pPr>
        <w:tabs>
          <w:tab w:val="left" w:pos="-24212"/>
        </w:tabs>
        <w:ind w:right="-340"/>
        <w:jc w:val="center"/>
        <w:rPr>
          <w:rFonts w:ascii="Times New Roman" w:hAnsi="Times New Roman"/>
          <w:sz w:val="24"/>
          <w:szCs w:val="24"/>
        </w:rPr>
      </w:pPr>
    </w:p>
    <w:p w:rsidR="007D00CA" w:rsidRDefault="007D00CA" w:rsidP="007D00CA">
      <w:pPr>
        <w:autoSpaceDE w:val="0"/>
        <w:autoSpaceDN w:val="0"/>
        <w:adjustRightInd w:val="0"/>
        <w:spacing w:after="0" w:line="240" w:lineRule="auto"/>
        <w:ind w:right="-340"/>
        <w:jc w:val="both"/>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br w:type="page"/>
      </w:r>
    </w:p>
    <w:p w:rsidR="007D00CA" w:rsidRDefault="007D00CA" w:rsidP="007D00CA">
      <w:pPr>
        <w:tabs>
          <w:tab w:val="left" w:pos="-24212"/>
        </w:tabs>
        <w:ind w:right="43"/>
        <w:jc w:val="center"/>
        <w:rPr>
          <w:sz w:val="20"/>
          <w:szCs w:val="20"/>
        </w:rPr>
      </w:pPr>
      <w:r w:rsidRPr="005746C5">
        <w:rPr>
          <w:noProof/>
          <w:sz w:val="20"/>
          <w:szCs w:val="20"/>
          <w:lang w:eastAsia="lv-LV"/>
        </w:rPr>
        <w:lastRenderedPageBreak/>
        <w:drawing>
          <wp:inline distT="0" distB="0" distL="0" distR="0" wp14:anchorId="36816B22" wp14:editId="1DF7B6BE">
            <wp:extent cx="676275" cy="752475"/>
            <wp:effectExtent l="0" t="0" r="9525"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Default="007D00CA" w:rsidP="007D00CA">
      <w:pPr>
        <w:pStyle w:val="Header"/>
        <w:ind w:right="43"/>
        <w:jc w:val="center"/>
        <w:rPr>
          <w:sz w:val="20"/>
        </w:rPr>
      </w:pPr>
      <w:r>
        <w:rPr>
          <w:sz w:val="20"/>
        </w:rPr>
        <w:t>LATVIJAS REPUBLIKA</w:t>
      </w:r>
    </w:p>
    <w:p w:rsidR="007D00CA" w:rsidRDefault="007D00CA" w:rsidP="007D00CA">
      <w:pPr>
        <w:pStyle w:val="Header"/>
        <w:ind w:right="43"/>
        <w:jc w:val="center"/>
        <w:rPr>
          <w:b/>
          <w:sz w:val="32"/>
          <w:szCs w:val="32"/>
        </w:rPr>
      </w:pPr>
      <w:r>
        <w:rPr>
          <w:b/>
          <w:sz w:val="32"/>
          <w:szCs w:val="32"/>
        </w:rPr>
        <w:t>DOBELES NOVADA DOME</w:t>
      </w:r>
    </w:p>
    <w:p w:rsidR="007D00CA" w:rsidRDefault="007D00CA" w:rsidP="007D00CA">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ind w:right="-340"/>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6" w:history="1">
        <w:r>
          <w:rPr>
            <w:rStyle w:val="Hyperlink"/>
            <w:rFonts w:eastAsia="Calibri"/>
            <w:color w:val="000000"/>
            <w:sz w:val="16"/>
            <w:szCs w:val="16"/>
          </w:rPr>
          <w:t>dome@dobele.lv</w:t>
        </w:r>
      </w:hyperlink>
    </w:p>
    <w:p w:rsidR="007D00CA" w:rsidRDefault="007D00CA" w:rsidP="007D00CA">
      <w:pPr>
        <w:pStyle w:val="Default"/>
        <w:ind w:right="-340"/>
        <w:jc w:val="center"/>
        <w:rPr>
          <w:b/>
          <w:bCs/>
        </w:rPr>
      </w:pPr>
    </w:p>
    <w:p w:rsidR="007D00CA" w:rsidRPr="004A11E2" w:rsidRDefault="007D00CA" w:rsidP="007D00CA">
      <w:pPr>
        <w:tabs>
          <w:tab w:val="left" w:pos="6946"/>
        </w:tabs>
        <w:spacing w:after="0" w:line="240" w:lineRule="auto"/>
        <w:ind w:right="42"/>
        <w:jc w:val="right"/>
        <w:rPr>
          <w:rFonts w:ascii="Times New Roman" w:hAnsi="Times New Roman"/>
          <w:sz w:val="24"/>
          <w:szCs w:val="24"/>
        </w:rPr>
      </w:pPr>
      <w:r w:rsidRPr="004A11E2">
        <w:rPr>
          <w:rFonts w:ascii="Times New Roman" w:hAnsi="Times New Roman"/>
          <w:sz w:val="24"/>
          <w:szCs w:val="24"/>
        </w:rPr>
        <w:t xml:space="preserve">APSTIPRINĀTI </w:t>
      </w:r>
    </w:p>
    <w:p w:rsidR="007D00CA" w:rsidRPr="004A11E2" w:rsidRDefault="007D00CA" w:rsidP="007D00CA">
      <w:pPr>
        <w:autoSpaceDE w:val="0"/>
        <w:autoSpaceDN w:val="0"/>
        <w:adjustRightInd w:val="0"/>
        <w:spacing w:after="0" w:line="240" w:lineRule="auto"/>
        <w:ind w:right="42"/>
        <w:jc w:val="right"/>
        <w:rPr>
          <w:rFonts w:ascii="Times New Roman" w:hAnsi="Times New Roman"/>
          <w:sz w:val="24"/>
          <w:szCs w:val="24"/>
        </w:rPr>
      </w:pPr>
      <w:r w:rsidRPr="004A11E2">
        <w:rPr>
          <w:rFonts w:ascii="Times New Roman" w:hAnsi="Times New Roman"/>
          <w:sz w:val="24"/>
          <w:szCs w:val="24"/>
        </w:rPr>
        <w:t xml:space="preserve">ar Dobeles novada domes </w:t>
      </w:r>
    </w:p>
    <w:p w:rsidR="007D00CA" w:rsidRPr="004A11E2" w:rsidRDefault="007D00CA" w:rsidP="007D00CA">
      <w:pPr>
        <w:autoSpaceDE w:val="0"/>
        <w:autoSpaceDN w:val="0"/>
        <w:adjustRightInd w:val="0"/>
        <w:spacing w:after="0" w:line="240" w:lineRule="auto"/>
        <w:ind w:right="42"/>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25. februāra</w:t>
      </w:r>
      <w:r w:rsidRPr="004A11E2">
        <w:rPr>
          <w:rFonts w:ascii="Times New Roman" w:hAnsi="Times New Roman"/>
          <w:sz w:val="24"/>
          <w:szCs w:val="24"/>
        </w:rPr>
        <w:t xml:space="preserve"> lēmumu Nr.</w:t>
      </w:r>
      <w:r>
        <w:rPr>
          <w:rFonts w:ascii="Times New Roman" w:hAnsi="Times New Roman"/>
          <w:sz w:val="24"/>
          <w:szCs w:val="24"/>
        </w:rPr>
        <w:t> </w:t>
      </w:r>
      <w:r w:rsidR="00121403">
        <w:rPr>
          <w:rFonts w:ascii="Times New Roman" w:hAnsi="Times New Roman"/>
          <w:sz w:val="24"/>
          <w:szCs w:val="24"/>
        </w:rPr>
        <w:t>4</w:t>
      </w:r>
      <w:r w:rsidR="00A35A76">
        <w:rPr>
          <w:rFonts w:ascii="Times New Roman" w:hAnsi="Times New Roman"/>
          <w:sz w:val="24"/>
          <w:szCs w:val="24"/>
        </w:rPr>
        <w:t>2</w:t>
      </w:r>
      <w:r>
        <w:rPr>
          <w:rFonts w:ascii="Times New Roman" w:hAnsi="Times New Roman"/>
          <w:sz w:val="24"/>
          <w:szCs w:val="24"/>
        </w:rPr>
        <w:t>/2</w:t>
      </w:r>
    </w:p>
    <w:p w:rsidR="007D00CA" w:rsidRPr="004A11E2" w:rsidRDefault="007D00CA" w:rsidP="007D00CA">
      <w:pPr>
        <w:autoSpaceDE w:val="0"/>
        <w:autoSpaceDN w:val="0"/>
        <w:adjustRightInd w:val="0"/>
        <w:spacing w:after="0" w:line="240" w:lineRule="auto"/>
        <w:ind w:right="42"/>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 2</w:t>
      </w:r>
      <w:r w:rsidRPr="004A11E2">
        <w:rPr>
          <w:rFonts w:ascii="Times New Roman" w:hAnsi="Times New Roman"/>
          <w:sz w:val="24"/>
          <w:szCs w:val="24"/>
        </w:rPr>
        <w:t>)</w:t>
      </w:r>
    </w:p>
    <w:p w:rsidR="007D00CA" w:rsidRPr="004A11E2" w:rsidRDefault="007D00CA" w:rsidP="007D00CA">
      <w:pPr>
        <w:autoSpaceDE w:val="0"/>
        <w:autoSpaceDN w:val="0"/>
        <w:adjustRightInd w:val="0"/>
        <w:spacing w:after="0" w:line="240" w:lineRule="auto"/>
        <w:ind w:right="42"/>
        <w:jc w:val="right"/>
        <w:rPr>
          <w:rFonts w:ascii="Times New Roman" w:hAnsi="Times New Roman"/>
          <w:sz w:val="24"/>
          <w:szCs w:val="24"/>
        </w:rPr>
      </w:pPr>
    </w:p>
    <w:p w:rsidR="007D00CA" w:rsidRPr="004A11E2" w:rsidRDefault="007D00CA" w:rsidP="007D00CA">
      <w:pPr>
        <w:autoSpaceDE w:val="0"/>
        <w:autoSpaceDN w:val="0"/>
        <w:adjustRightInd w:val="0"/>
        <w:spacing w:after="0" w:line="240" w:lineRule="auto"/>
        <w:ind w:right="42"/>
        <w:jc w:val="right"/>
        <w:rPr>
          <w:rFonts w:ascii="Times New Roman" w:hAnsi="Times New Roman"/>
          <w:sz w:val="24"/>
          <w:szCs w:val="24"/>
        </w:rPr>
      </w:pPr>
    </w:p>
    <w:p w:rsidR="007D00CA" w:rsidRPr="004A11E2" w:rsidRDefault="007D00CA" w:rsidP="007D00CA">
      <w:pPr>
        <w:autoSpaceDE w:val="0"/>
        <w:autoSpaceDN w:val="0"/>
        <w:adjustRightInd w:val="0"/>
        <w:spacing w:after="0" w:line="240" w:lineRule="auto"/>
        <w:ind w:right="42"/>
        <w:jc w:val="right"/>
        <w:rPr>
          <w:rFonts w:ascii="Times New Roman" w:hAnsi="Times New Roman"/>
          <w:sz w:val="24"/>
          <w:szCs w:val="24"/>
        </w:rPr>
      </w:pPr>
    </w:p>
    <w:p w:rsidR="007D00CA" w:rsidRPr="004A11E2" w:rsidRDefault="007D00CA" w:rsidP="007D00CA">
      <w:pPr>
        <w:autoSpaceDE w:val="0"/>
        <w:autoSpaceDN w:val="0"/>
        <w:adjustRightInd w:val="0"/>
        <w:spacing w:after="0" w:line="240" w:lineRule="auto"/>
        <w:ind w:right="42"/>
        <w:jc w:val="right"/>
        <w:rPr>
          <w:rFonts w:ascii="Times New Roman" w:hAnsi="Times New Roman"/>
          <w:sz w:val="24"/>
          <w:szCs w:val="24"/>
        </w:rPr>
      </w:pPr>
    </w:p>
    <w:p w:rsidR="007D00CA" w:rsidRPr="004A11E2" w:rsidRDefault="007D00CA" w:rsidP="007D00CA">
      <w:pPr>
        <w:tabs>
          <w:tab w:val="left" w:pos="6240"/>
        </w:tabs>
        <w:autoSpaceDE w:val="0"/>
        <w:autoSpaceDN w:val="0"/>
        <w:adjustRightInd w:val="0"/>
        <w:spacing w:after="0" w:line="240" w:lineRule="auto"/>
        <w:ind w:right="42"/>
        <w:jc w:val="both"/>
        <w:rPr>
          <w:rFonts w:ascii="Times New Roman" w:hAnsi="Times New Roman"/>
          <w:b/>
          <w:bCs/>
          <w:sz w:val="24"/>
          <w:szCs w:val="24"/>
        </w:rPr>
      </w:pPr>
      <w:r w:rsidRPr="004A11E2">
        <w:rPr>
          <w:rFonts w:ascii="Times New Roman" w:hAnsi="Times New Roman"/>
          <w:b/>
          <w:bCs/>
          <w:sz w:val="24"/>
          <w:szCs w:val="24"/>
        </w:rPr>
        <w:t>202</w:t>
      </w:r>
      <w:r>
        <w:rPr>
          <w:rFonts w:ascii="Times New Roman" w:hAnsi="Times New Roman"/>
          <w:b/>
          <w:bCs/>
          <w:sz w:val="24"/>
          <w:szCs w:val="24"/>
        </w:rPr>
        <w:t>1</w:t>
      </w:r>
      <w:r w:rsidRPr="004A11E2">
        <w:rPr>
          <w:rFonts w:ascii="Times New Roman" w:hAnsi="Times New Roman"/>
          <w:b/>
          <w:bCs/>
          <w:sz w:val="24"/>
          <w:szCs w:val="24"/>
        </w:rPr>
        <w:t>. gada 2</w:t>
      </w:r>
      <w:r>
        <w:rPr>
          <w:rFonts w:ascii="Times New Roman" w:hAnsi="Times New Roman"/>
          <w:b/>
          <w:bCs/>
          <w:sz w:val="24"/>
          <w:szCs w:val="24"/>
        </w:rPr>
        <w:t>5. februārī</w:t>
      </w:r>
      <w:r w:rsidRPr="004A11E2">
        <w:rPr>
          <w:rFonts w:ascii="Times New Roman" w:hAnsi="Times New Roman"/>
          <w:b/>
          <w:bCs/>
          <w:sz w:val="24"/>
          <w:szCs w:val="24"/>
        </w:rPr>
        <w:tab/>
        <w:t xml:space="preserve">Saistošie noteikumi </w:t>
      </w:r>
      <w:r>
        <w:rPr>
          <w:rFonts w:ascii="Times New Roman" w:hAnsi="Times New Roman"/>
          <w:b/>
          <w:bCs/>
          <w:sz w:val="24"/>
          <w:szCs w:val="24"/>
        </w:rPr>
        <w:t>Nr. 4</w:t>
      </w:r>
    </w:p>
    <w:p w:rsidR="007D00CA" w:rsidRPr="004A11E2" w:rsidRDefault="007D00CA" w:rsidP="007D00CA">
      <w:pPr>
        <w:tabs>
          <w:tab w:val="left" w:pos="6240"/>
        </w:tabs>
        <w:autoSpaceDE w:val="0"/>
        <w:autoSpaceDN w:val="0"/>
        <w:adjustRightInd w:val="0"/>
        <w:spacing w:after="0" w:line="240" w:lineRule="auto"/>
        <w:ind w:right="42"/>
        <w:jc w:val="both"/>
        <w:rPr>
          <w:rFonts w:ascii="Times New Roman" w:hAnsi="Times New Roman"/>
          <w:b/>
          <w:bCs/>
          <w:sz w:val="24"/>
          <w:szCs w:val="24"/>
        </w:rPr>
      </w:pPr>
    </w:p>
    <w:p w:rsidR="007D00CA" w:rsidRPr="00F671FC" w:rsidRDefault="007D00CA" w:rsidP="007D00CA">
      <w:pPr>
        <w:tabs>
          <w:tab w:val="left" w:pos="6240"/>
        </w:tabs>
        <w:autoSpaceDE w:val="0"/>
        <w:autoSpaceDN w:val="0"/>
        <w:adjustRightInd w:val="0"/>
        <w:spacing w:after="0" w:line="240" w:lineRule="auto"/>
        <w:ind w:right="42"/>
        <w:jc w:val="center"/>
        <w:rPr>
          <w:rFonts w:ascii="Times New Roman" w:hAnsi="Times New Roman"/>
          <w:b/>
          <w:sz w:val="24"/>
          <w:szCs w:val="24"/>
        </w:rPr>
      </w:pPr>
      <w:r w:rsidRPr="00F671FC">
        <w:rPr>
          <w:rFonts w:ascii="Times New Roman" w:hAnsi="Times New Roman"/>
          <w:b/>
          <w:bCs/>
          <w:sz w:val="24"/>
          <w:szCs w:val="24"/>
        </w:rPr>
        <w:t>Grozījumi Dobeles novada domes 2017.</w:t>
      </w:r>
      <w:r>
        <w:rPr>
          <w:rFonts w:ascii="Times New Roman" w:hAnsi="Times New Roman"/>
          <w:b/>
          <w:bCs/>
          <w:sz w:val="24"/>
          <w:szCs w:val="24"/>
        </w:rPr>
        <w:t> </w:t>
      </w:r>
      <w:r w:rsidRPr="00F671FC">
        <w:rPr>
          <w:rFonts w:ascii="Times New Roman" w:hAnsi="Times New Roman"/>
          <w:b/>
          <w:bCs/>
          <w:sz w:val="24"/>
          <w:szCs w:val="24"/>
        </w:rPr>
        <w:t xml:space="preserve">gada </w:t>
      </w:r>
      <w:r>
        <w:rPr>
          <w:rFonts w:ascii="Times New Roman" w:hAnsi="Times New Roman"/>
          <w:b/>
          <w:bCs/>
          <w:sz w:val="24"/>
          <w:szCs w:val="24"/>
        </w:rPr>
        <w:t>26. </w:t>
      </w:r>
      <w:r w:rsidRPr="00F671FC">
        <w:rPr>
          <w:rFonts w:ascii="Times New Roman" w:hAnsi="Times New Roman"/>
          <w:b/>
          <w:bCs/>
          <w:sz w:val="24"/>
          <w:szCs w:val="24"/>
        </w:rPr>
        <w:t>oktobra saistošajos noteikumos Nr.</w:t>
      </w:r>
      <w:r>
        <w:rPr>
          <w:rFonts w:ascii="Times New Roman" w:hAnsi="Times New Roman"/>
          <w:b/>
          <w:bCs/>
          <w:sz w:val="24"/>
          <w:szCs w:val="24"/>
        </w:rPr>
        <w:t> </w:t>
      </w:r>
      <w:r w:rsidRPr="00F671FC">
        <w:rPr>
          <w:rFonts w:ascii="Times New Roman" w:hAnsi="Times New Roman"/>
          <w:b/>
          <w:bCs/>
          <w:sz w:val="24"/>
          <w:szCs w:val="24"/>
        </w:rPr>
        <w:t>9 „</w:t>
      </w:r>
      <w:r w:rsidRPr="00F671FC">
        <w:rPr>
          <w:rFonts w:ascii="Times New Roman" w:hAnsi="Times New Roman"/>
          <w:b/>
          <w:color w:val="000000"/>
          <w:sz w:val="24"/>
          <w:szCs w:val="24"/>
        </w:rPr>
        <w:t>Par pabalstu krīzes situācijā Dobeles novadā</w:t>
      </w:r>
      <w:r w:rsidRPr="00F671FC">
        <w:rPr>
          <w:rFonts w:ascii="Times New Roman" w:hAnsi="Times New Roman"/>
          <w:b/>
          <w:bCs/>
          <w:sz w:val="24"/>
          <w:szCs w:val="24"/>
        </w:rPr>
        <w:t>“</w:t>
      </w:r>
    </w:p>
    <w:p w:rsidR="007D00CA" w:rsidRDefault="007D00CA" w:rsidP="007D00CA">
      <w:pPr>
        <w:tabs>
          <w:tab w:val="left" w:pos="6240"/>
        </w:tabs>
        <w:autoSpaceDE w:val="0"/>
        <w:autoSpaceDN w:val="0"/>
        <w:adjustRightInd w:val="0"/>
        <w:spacing w:after="0" w:line="240" w:lineRule="auto"/>
        <w:ind w:right="42"/>
        <w:jc w:val="center"/>
        <w:rPr>
          <w:rFonts w:ascii="Times New Roman" w:hAnsi="Times New Roman"/>
          <w:b/>
          <w:sz w:val="24"/>
          <w:szCs w:val="24"/>
        </w:rPr>
      </w:pPr>
    </w:p>
    <w:p w:rsidR="007D00CA" w:rsidRPr="004A11E2" w:rsidRDefault="007D00CA" w:rsidP="007D00CA">
      <w:pPr>
        <w:autoSpaceDE w:val="0"/>
        <w:autoSpaceDN w:val="0"/>
        <w:adjustRightInd w:val="0"/>
        <w:spacing w:after="0" w:line="240" w:lineRule="auto"/>
        <w:ind w:right="42"/>
        <w:jc w:val="center"/>
        <w:rPr>
          <w:rFonts w:ascii="Times New Roman" w:hAnsi="Times New Roman"/>
          <w:sz w:val="24"/>
          <w:szCs w:val="24"/>
          <w:lang w:val="et-EE" w:eastAsia="et-EE"/>
        </w:rPr>
      </w:pPr>
    </w:p>
    <w:p w:rsidR="007D00CA" w:rsidRPr="004A11E2" w:rsidRDefault="007D00CA" w:rsidP="007D00CA">
      <w:pPr>
        <w:pStyle w:val="Default"/>
        <w:ind w:right="42"/>
        <w:jc w:val="right"/>
        <w:rPr>
          <w:color w:val="auto"/>
        </w:rPr>
      </w:pPr>
      <w:r w:rsidRPr="004A11E2">
        <w:rPr>
          <w:color w:val="auto"/>
        </w:rPr>
        <w:t>Izdoti saskaņā ar Sociālo pakalpojumu un sociālās palīdzības</w:t>
      </w:r>
    </w:p>
    <w:p w:rsidR="007D00CA" w:rsidRDefault="007D00CA" w:rsidP="007D00CA">
      <w:pPr>
        <w:pStyle w:val="Default"/>
        <w:ind w:right="42"/>
        <w:jc w:val="right"/>
        <w:rPr>
          <w:color w:val="auto"/>
        </w:rPr>
      </w:pPr>
      <w:r w:rsidRPr="004A11E2">
        <w:rPr>
          <w:color w:val="auto"/>
        </w:rPr>
        <w:t xml:space="preserve"> likuma 3</w:t>
      </w:r>
      <w:r>
        <w:rPr>
          <w:color w:val="auto"/>
        </w:rPr>
        <w:t>5</w:t>
      </w:r>
      <w:r w:rsidRPr="004A11E2">
        <w:rPr>
          <w:color w:val="auto"/>
        </w:rPr>
        <w:t>. panta otr</w:t>
      </w:r>
      <w:r>
        <w:rPr>
          <w:color w:val="auto"/>
        </w:rPr>
        <w:t>ās daļas 2. punktu</w:t>
      </w:r>
    </w:p>
    <w:p w:rsidR="007D00CA" w:rsidRDefault="007D00CA" w:rsidP="007D00CA">
      <w:pPr>
        <w:pStyle w:val="Default"/>
        <w:ind w:right="42"/>
        <w:jc w:val="right"/>
        <w:rPr>
          <w:color w:val="auto"/>
        </w:rPr>
      </w:pPr>
    </w:p>
    <w:p w:rsidR="007D00CA" w:rsidRDefault="007D00CA" w:rsidP="007D00CA">
      <w:pPr>
        <w:pStyle w:val="Default"/>
        <w:ind w:right="42"/>
        <w:jc w:val="both"/>
        <w:rPr>
          <w:color w:val="auto"/>
        </w:rPr>
      </w:pPr>
    </w:p>
    <w:p w:rsidR="007D00CA" w:rsidRDefault="007D00CA" w:rsidP="007D00CA">
      <w:pPr>
        <w:pStyle w:val="Default"/>
        <w:ind w:right="42" w:firstLine="720"/>
        <w:jc w:val="both"/>
      </w:pPr>
      <w:r>
        <w:rPr>
          <w:color w:val="auto"/>
        </w:rPr>
        <w:t xml:space="preserve">Izdarīt </w:t>
      </w:r>
      <w:r w:rsidRPr="005D5611">
        <w:t>Dobeles novada domes 2017.</w:t>
      </w:r>
      <w:r>
        <w:t> </w:t>
      </w:r>
      <w:r w:rsidRPr="005D5611">
        <w:t>gada 26.</w:t>
      </w:r>
      <w:r>
        <w:t> </w:t>
      </w:r>
      <w:r w:rsidRPr="005D5611">
        <w:t>oktobra saistošajos noteikumos Nr.</w:t>
      </w:r>
      <w:r>
        <w:t> </w:t>
      </w:r>
      <w:r w:rsidRPr="005D5611">
        <w:t>9 „Par pabalstu krīzes  situācijā Dobeles novadā“</w:t>
      </w:r>
      <w:r>
        <w:t xml:space="preserve"> šādus grozījumus:</w:t>
      </w:r>
    </w:p>
    <w:p w:rsidR="007D00CA" w:rsidRDefault="007D00CA" w:rsidP="007D00CA">
      <w:pPr>
        <w:pStyle w:val="Default"/>
        <w:ind w:right="-340" w:firstLine="720"/>
        <w:jc w:val="both"/>
      </w:pPr>
    </w:p>
    <w:p w:rsidR="007D00CA" w:rsidRDefault="007D00CA" w:rsidP="007D00CA">
      <w:pPr>
        <w:pStyle w:val="Default"/>
        <w:ind w:right="-2"/>
        <w:jc w:val="both"/>
      </w:pPr>
      <w:r>
        <w:t>1. Aizstāt izdošanas tiesiskajā pamatojumā vārdus „otro daļu“ ar vārdiem un skaitli „otrās daļas 2.punktu“.</w:t>
      </w:r>
    </w:p>
    <w:p w:rsidR="007D00CA" w:rsidRDefault="007D00CA" w:rsidP="007D00CA">
      <w:pPr>
        <w:pStyle w:val="Default"/>
        <w:ind w:right="-340"/>
        <w:jc w:val="both"/>
      </w:pPr>
    </w:p>
    <w:p w:rsidR="007D00CA" w:rsidRDefault="007D00CA" w:rsidP="007D00CA">
      <w:pPr>
        <w:pStyle w:val="Default"/>
        <w:ind w:right="-340"/>
        <w:jc w:val="both"/>
      </w:pPr>
      <w:r w:rsidRPr="00951C72">
        <w:t>2. Svītrot 1.</w:t>
      </w:r>
      <w:r w:rsidR="009C1CD6">
        <w:t> </w:t>
      </w:r>
      <w:r w:rsidRPr="00951C72">
        <w:t>punktā vārdus „par pabalsta“.</w:t>
      </w:r>
    </w:p>
    <w:p w:rsidR="007D00CA" w:rsidRDefault="007D00CA" w:rsidP="007D00CA">
      <w:pPr>
        <w:pStyle w:val="Default"/>
        <w:ind w:right="-340"/>
        <w:jc w:val="both"/>
      </w:pPr>
    </w:p>
    <w:p w:rsidR="007D00CA" w:rsidRPr="00064673" w:rsidRDefault="007D00CA" w:rsidP="007D00CA">
      <w:pPr>
        <w:pStyle w:val="Default"/>
        <w:ind w:right="-340"/>
        <w:jc w:val="both"/>
      </w:pPr>
      <w:r>
        <w:t>3. Papildināt ar 1.</w:t>
      </w:r>
      <w:r>
        <w:rPr>
          <w:vertAlign w:val="superscript"/>
        </w:rPr>
        <w:t xml:space="preserve">1 </w:t>
      </w:r>
      <w:r>
        <w:t>punktu šādā redakcijā:</w:t>
      </w:r>
    </w:p>
    <w:p w:rsidR="007D00CA" w:rsidRPr="00064673" w:rsidRDefault="007D00CA" w:rsidP="007D00CA">
      <w:pPr>
        <w:spacing w:after="0"/>
        <w:jc w:val="both"/>
        <w:rPr>
          <w:rFonts w:ascii="Times New Roman" w:eastAsia="Times New Roman" w:hAnsi="Times New Roman"/>
          <w:sz w:val="24"/>
          <w:szCs w:val="24"/>
          <w:highlight w:val="magenta"/>
        </w:rPr>
      </w:pPr>
      <w:r w:rsidRPr="00064673">
        <w:rPr>
          <w:rFonts w:ascii="Times New Roman" w:eastAsia="Times New Roman" w:hAnsi="Times New Roman"/>
          <w:sz w:val="24"/>
          <w:szCs w:val="24"/>
        </w:rPr>
        <w:t>“</w:t>
      </w:r>
      <w:r>
        <w:rPr>
          <w:rFonts w:ascii="Times New Roman" w:eastAsia="Times New Roman" w:hAnsi="Times New Roman"/>
          <w:sz w:val="24"/>
          <w:szCs w:val="24"/>
        </w:rPr>
        <w:t>1.</w:t>
      </w:r>
      <w:r>
        <w:rPr>
          <w:rFonts w:ascii="Times New Roman" w:eastAsia="Times New Roman" w:hAnsi="Times New Roman"/>
          <w:sz w:val="24"/>
          <w:szCs w:val="24"/>
          <w:vertAlign w:val="superscript"/>
        </w:rPr>
        <w:t>1</w:t>
      </w:r>
      <w:r w:rsidRPr="00064673">
        <w:rPr>
          <w:rFonts w:ascii="Times New Roman" w:eastAsia="Times New Roman" w:hAnsi="Times New Roman"/>
          <w:sz w:val="24"/>
          <w:szCs w:val="24"/>
        </w:rPr>
        <w:t xml:space="preserve"> Termin</w:t>
      </w:r>
      <w:r>
        <w:rPr>
          <w:rFonts w:ascii="Times New Roman" w:eastAsia="Times New Roman" w:hAnsi="Times New Roman"/>
          <w:sz w:val="24"/>
          <w:szCs w:val="24"/>
        </w:rPr>
        <w:t>i “krīzes situācija” un</w:t>
      </w:r>
      <w:r w:rsidRPr="00064673">
        <w:rPr>
          <w:rFonts w:ascii="Times New Roman" w:eastAsia="Times New Roman" w:hAnsi="Times New Roman"/>
          <w:sz w:val="24"/>
          <w:szCs w:val="24"/>
        </w:rPr>
        <w:t xml:space="preserve"> “mājsaimniecība” šajos noteikumos lietot</w:t>
      </w:r>
      <w:r>
        <w:rPr>
          <w:rFonts w:ascii="Times New Roman" w:eastAsia="Times New Roman" w:hAnsi="Times New Roman"/>
          <w:sz w:val="24"/>
          <w:szCs w:val="24"/>
        </w:rPr>
        <w:t>i</w:t>
      </w:r>
      <w:r w:rsidRPr="00064673">
        <w:rPr>
          <w:rFonts w:ascii="Times New Roman" w:eastAsia="Times New Roman" w:hAnsi="Times New Roman"/>
          <w:sz w:val="24"/>
          <w:szCs w:val="24"/>
        </w:rPr>
        <w:t xml:space="preserve"> </w:t>
      </w:r>
      <w:r w:rsidRPr="00064673">
        <w:rPr>
          <w:rFonts w:ascii="Times New Roman" w:hAnsi="Times New Roman"/>
          <w:sz w:val="24"/>
          <w:szCs w:val="24"/>
        </w:rPr>
        <w:t>Sociālo pakalpojumu un sociālās palīdzības</w:t>
      </w:r>
      <w:r w:rsidRPr="00064673">
        <w:rPr>
          <w:rFonts w:ascii="Times New Roman" w:eastAsia="Times New Roman" w:hAnsi="Times New Roman"/>
          <w:sz w:val="24"/>
          <w:szCs w:val="24"/>
        </w:rPr>
        <w:t xml:space="preserve"> likuma izpratnē.”</w:t>
      </w:r>
    </w:p>
    <w:p w:rsidR="007D00CA" w:rsidRDefault="007D00CA" w:rsidP="007D00CA">
      <w:pPr>
        <w:pStyle w:val="Default"/>
        <w:ind w:right="-340"/>
        <w:jc w:val="both"/>
      </w:pPr>
    </w:p>
    <w:p w:rsidR="007D00CA" w:rsidRDefault="007D00CA" w:rsidP="007D00CA">
      <w:pPr>
        <w:pStyle w:val="Default"/>
        <w:ind w:right="-340"/>
        <w:jc w:val="both"/>
      </w:pPr>
      <w:r>
        <w:t>4. Svītrot 2.</w:t>
      </w:r>
      <w:r w:rsidR="009C1CD6">
        <w:t> </w:t>
      </w:r>
      <w:r>
        <w:t xml:space="preserve">punktu. </w:t>
      </w:r>
    </w:p>
    <w:p w:rsidR="007D00CA" w:rsidRPr="00951C72" w:rsidRDefault="007D00CA" w:rsidP="007D00CA">
      <w:pPr>
        <w:spacing w:after="0"/>
        <w:jc w:val="both"/>
        <w:rPr>
          <w:rFonts w:ascii="Times New Roman" w:hAnsi="Times New Roman"/>
        </w:rPr>
      </w:pPr>
    </w:p>
    <w:p w:rsidR="007D00CA" w:rsidRPr="00951C72" w:rsidRDefault="007D00CA" w:rsidP="007D00CA">
      <w:pPr>
        <w:pStyle w:val="Default"/>
        <w:ind w:right="-340"/>
        <w:jc w:val="both"/>
        <w:rPr>
          <w:strike/>
        </w:rPr>
      </w:pPr>
      <w:r w:rsidRPr="00951C72">
        <w:t>5. Svītrot 3.</w:t>
      </w:r>
      <w:r w:rsidR="009C1CD6">
        <w:t> </w:t>
      </w:r>
      <w:r w:rsidRPr="00951C72">
        <w:t>punktu.</w:t>
      </w:r>
    </w:p>
    <w:p w:rsidR="007D00CA" w:rsidRPr="00951C72" w:rsidRDefault="007D00CA" w:rsidP="007D00CA">
      <w:pPr>
        <w:spacing w:after="0"/>
        <w:jc w:val="both"/>
        <w:rPr>
          <w:rFonts w:ascii="Times New Roman" w:hAnsi="Times New Roman"/>
        </w:rPr>
      </w:pPr>
    </w:p>
    <w:p w:rsidR="007D00CA" w:rsidRDefault="007D00CA" w:rsidP="007D00CA">
      <w:pPr>
        <w:pStyle w:val="NoSpacing"/>
        <w:jc w:val="both"/>
      </w:pPr>
      <w:r>
        <w:t xml:space="preserve">6. Aizstāt saistošo noteikumu tekstā vārdus “ģimene (persona)” (attiecīgajā locījumā) ar vārdu “mājsaimniecība” (attiecīgajā locījumā). </w:t>
      </w:r>
    </w:p>
    <w:p w:rsidR="007D00CA" w:rsidRDefault="007D00CA" w:rsidP="007D00CA">
      <w:pPr>
        <w:pStyle w:val="NoSpacing"/>
        <w:jc w:val="both"/>
      </w:pPr>
    </w:p>
    <w:p w:rsidR="007D00CA" w:rsidRDefault="007D00CA" w:rsidP="007D00CA">
      <w:pPr>
        <w:pStyle w:val="NoSpacing"/>
        <w:jc w:val="both"/>
      </w:pPr>
      <w:r>
        <w:t>7. Izteikt 6.1.</w:t>
      </w:r>
      <w:r w:rsidR="009C1CD6">
        <w:t> </w:t>
      </w:r>
      <w:r>
        <w:t>apakšpunktu jaunā redakcijā:</w:t>
      </w:r>
    </w:p>
    <w:p w:rsidR="007D00CA" w:rsidRDefault="007D00CA" w:rsidP="007D00CA">
      <w:pPr>
        <w:pStyle w:val="NoSpacing"/>
        <w:jc w:val="both"/>
      </w:pPr>
      <w:r>
        <w:t>“</w:t>
      </w:r>
      <w:bookmarkStart w:id="8" w:name="_Hlk63856124"/>
      <w:r>
        <w:t xml:space="preserve">6.1. līdz 2500 </w:t>
      </w:r>
      <w:proofErr w:type="spellStart"/>
      <w:r w:rsidRPr="00FB7D04">
        <w:rPr>
          <w:i/>
          <w:iCs/>
        </w:rPr>
        <w:t>euro</w:t>
      </w:r>
      <w:proofErr w:type="spellEnd"/>
      <w:r>
        <w:t xml:space="preserve"> krīzes situācijā</w:t>
      </w:r>
      <w:bookmarkEnd w:id="8"/>
      <w:r>
        <w:t>”.</w:t>
      </w:r>
    </w:p>
    <w:p w:rsidR="007D00CA" w:rsidRDefault="007D00CA" w:rsidP="007D00CA">
      <w:pPr>
        <w:pStyle w:val="NoSpacing"/>
        <w:jc w:val="both"/>
      </w:pPr>
    </w:p>
    <w:p w:rsidR="007D00CA" w:rsidRDefault="007D00CA" w:rsidP="007D00CA">
      <w:pPr>
        <w:pStyle w:val="NoSpacing"/>
        <w:jc w:val="both"/>
      </w:pPr>
      <w:r>
        <w:t>8.Svītrot 6.2.</w:t>
      </w:r>
      <w:r w:rsidR="009C1CD6">
        <w:t> </w:t>
      </w:r>
      <w:r>
        <w:t>apakšpunktu.</w:t>
      </w:r>
    </w:p>
    <w:p w:rsidR="007D00CA" w:rsidRPr="00951C72" w:rsidRDefault="007D00CA" w:rsidP="007D00CA">
      <w:pPr>
        <w:pStyle w:val="NoSpacing"/>
        <w:jc w:val="both"/>
      </w:pPr>
      <w:r w:rsidRPr="00951C72">
        <w:t>9. Izteikt 6.3.</w:t>
      </w:r>
      <w:r w:rsidR="009C1CD6">
        <w:t> </w:t>
      </w:r>
      <w:r w:rsidRPr="00951C72">
        <w:t>apakšpunktu jaunā redakcijā:</w:t>
      </w:r>
    </w:p>
    <w:p w:rsidR="007D00CA" w:rsidRPr="00951C72" w:rsidRDefault="007D00CA" w:rsidP="007D00CA">
      <w:pPr>
        <w:pStyle w:val="NoSpacing"/>
        <w:jc w:val="both"/>
        <w:rPr>
          <w:rFonts w:eastAsia="Times New Roman"/>
          <w:lang w:eastAsia="lv-LV"/>
        </w:rPr>
      </w:pPr>
      <w:r w:rsidRPr="00951C72">
        <w:lastRenderedPageBreak/>
        <w:t xml:space="preserve">“6.3. 109 </w:t>
      </w:r>
      <w:proofErr w:type="spellStart"/>
      <w:r w:rsidRPr="00951C72">
        <w:rPr>
          <w:i/>
          <w:iCs/>
        </w:rPr>
        <w:t>euro</w:t>
      </w:r>
      <w:proofErr w:type="spellEnd"/>
      <w:r w:rsidRPr="00951C72">
        <w:rPr>
          <w:i/>
          <w:iCs/>
        </w:rPr>
        <w:t xml:space="preserve"> </w:t>
      </w:r>
      <w:r w:rsidRPr="00951C72">
        <w:t>vienai personai mēnesī, ja mājsaimniecībai ievērojami samazinājušies</w:t>
      </w:r>
      <w:r>
        <w:t xml:space="preserve"> </w:t>
      </w:r>
      <w:r w:rsidRPr="00951C72">
        <w:t xml:space="preserve">vai ir zaudēti ienākumi saistībā ar </w:t>
      </w:r>
      <w:r w:rsidRPr="00951C72">
        <w:rPr>
          <w:rFonts w:eastAsia="Times New Roman"/>
          <w:lang w:eastAsia="lv-LV"/>
        </w:rPr>
        <w:t xml:space="preserve">Covid-19 izplatību izsludinātās ārkārtējās situācijas dēļ. Izmaksājamā pabalsta apmēru palielina par 50 </w:t>
      </w:r>
      <w:proofErr w:type="spellStart"/>
      <w:r w:rsidRPr="00951C72">
        <w:rPr>
          <w:rFonts w:eastAsia="Times New Roman"/>
          <w:i/>
          <w:iCs/>
          <w:lang w:eastAsia="lv-LV"/>
        </w:rPr>
        <w:t>euro</w:t>
      </w:r>
      <w:proofErr w:type="spellEnd"/>
      <w:r w:rsidRPr="00951C72">
        <w:rPr>
          <w:rFonts w:eastAsia="Times New Roman"/>
          <w:lang w:eastAsia="lv-LV"/>
        </w:rPr>
        <w:t xml:space="preserve"> mēnesī katram bērnam, ja mājsaimniecības aprūpē ir bērns līdz 18 gadu vecumam”.</w:t>
      </w:r>
    </w:p>
    <w:p w:rsidR="007D00CA" w:rsidRPr="00951C72" w:rsidRDefault="007D00CA" w:rsidP="007D00CA">
      <w:pPr>
        <w:pStyle w:val="NoSpacing"/>
        <w:rPr>
          <w:rFonts w:eastAsia="Times New Roman"/>
          <w:lang w:eastAsia="lv-LV"/>
        </w:rPr>
      </w:pPr>
    </w:p>
    <w:p w:rsidR="007D00CA" w:rsidRPr="00951C72" w:rsidRDefault="007D00CA" w:rsidP="007D00CA">
      <w:pPr>
        <w:pStyle w:val="Default"/>
        <w:rPr>
          <w:color w:val="auto"/>
        </w:rPr>
      </w:pPr>
      <w:r w:rsidRPr="00951C72">
        <w:rPr>
          <w:color w:val="auto"/>
        </w:rPr>
        <w:t>10. Svītrot 6.</w:t>
      </w:r>
      <w:r w:rsidRPr="00951C72">
        <w:rPr>
          <w:color w:val="auto"/>
          <w:vertAlign w:val="superscript"/>
        </w:rPr>
        <w:t>1</w:t>
      </w:r>
      <w:r w:rsidRPr="00951C72">
        <w:rPr>
          <w:color w:val="auto"/>
        </w:rPr>
        <w:t xml:space="preserve"> punktu. </w:t>
      </w:r>
    </w:p>
    <w:p w:rsidR="007D00CA" w:rsidRPr="00951C72" w:rsidRDefault="007D00CA" w:rsidP="007D00CA">
      <w:pPr>
        <w:pStyle w:val="Default"/>
        <w:rPr>
          <w:color w:val="auto"/>
        </w:rPr>
      </w:pPr>
    </w:p>
    <w:p w:rsidR="007D00CA" w:rsidRPr="009E4030" w:rsidRDefault="007D00CA" w:rsidP="007D00CA">
      <w:pPr>
        <w:pStyle w:val="Default"/>
        <w:jc w:val="both"/>
        <w:rPr>
          <w:color w:val="auto"/>
        </w:rPr>
      </w:pPr>
      <w:r w:rsidRPr="00951C72">
        <w:rPr>
          <w:color w:val="auto"/>
        </w:rPr>
        <w:t>11. Svītrot 12.</w:t>
      </w:r>
      <w:r w:rsidRPr="00951C72">
        <w:rPr>
          <w:color w:val="auto"/>
          <w:vertAlign w:val="superscript"/>
        </w:rPr>
        <w:t xml:space="preserve">1 </w:t>
      </w:r>
      <w:r w:rsidRPr="00951C72">
        <w:rPr>
          <w:color w:val="auto"/>
        </w:rPr>
        <w:t>punktu.</w:t>
      </w:r>
    </w:p>
    <w:p w:rsidR="007D00CA" w:rsidRPr="00041E4B" w:rsidRDefault="007D00CA" w:rsidP="007D00CA">
      <w:pPr>
        <w:pStyle w:val="NoSpacing"/>
        <w:jc w:val="both"/>
      </w:pPr>
    </w:p>
    <w:p w:rsidR="007D00CA" w:rsidRPr="004A11E2" w:rsidRDefault="007D00CA" w:rsidP="007D00CA">
      <w:pPr>
        <w:pStyle w:val="Default"/>
        <w:ind w:right="-340"/>
        <w:jc w:val="right"/>
        <w:rPr>
          <w:color w:val="auto"/>
        </w:rPr>
      </w:pPr>
    </w:p>
    <w:p w:rsidR="007D00CA" w:rsidRPr="004A11E2" w:rsidRDefault="007D00CA" w:rsidP="007D00CA">
      <w:pPr>
        <w:spacing w:after="0" w:line="240" w:lineRule="auto"/>
        <w:ind w:right="-340"/>
        <w:jc w:val="right"/>
        <w:rPr>
          <w:rFonts w:ascii="Times New Roman" w:hAnsi="Times New Roman"/>
          <w:sz w:val="24"/>
          <w:szCs w:val="24"/>
        </w:rPr>
      </w:pPr>
    </w:p>
    <w:p w:rsidR="007D00CA" w:rsidRPr="004A11E2" w:rsidRDefault="007D00CA" w:rsidP="007D00CA">
      <w:pPr>
        <w:pStyle w:val="NoSpacing"/>
        <w:ind w:right="-340"/>
        <w:jc w:val="both"/>
      </w:pPr>
    </w:p>
    <w:p w:rsidR="007D00CA" w:rsidRPr="004A11E2" w:rsidRDefault="007D00CA" w:rsidP="007D00CA">
      <w:pPr>
        <w:pStyle w:val="NoSpacing"/>
        <w:ind w:right="-340"/>
        <w:jc w:val="both"/>
      </w:pPr>
    </w:p>
    <w:p w:rsidR="007D00CA" w:rsidRDefault="007D00CA" w:rsidP="007D00CA">
      <w:pPr>
        <w:pStyle w:val="NoSpacing"/>
        <w:ind w:right="-340"/>
        <w:jc w:val="both"/>
      </w:pPr>
      <w:r w:rsidRPr="004A11E2">
        <w:t>Domes priekšsēdēt</w:t>
      </w:r>
      <w:r>
        <w:t>ā</w:t>
      </w:r>
      <w:r w:rsidRPr="004A11E2">
        <w:t>js</w:t>
      </w:r>
      <w:r w:rsidRPr="004A11E2">
        <w:tab/>
      </w:r>
      <w:r w:rsidRPr="004A11E2">
        <w:tab/>
      </w:r>
      <w:r w:rsidRPr="004A11E2">
        <w:tab/>
      </w:r>
      <w:r w:rsidRPr="004A11E2">
        <w:tab/>
      </w:r>
      <w:r w:rsidRPr="004A11E2">
        <w:tab/>
      </w:r>
      <w:r>
        <w:tab/>
      </w:r>
      <w:r>
        <w:tab/>
      </w:r>
      <w:r>
        <w:tab/>
      </w:r>
      <w:r>
        <w:tab/>
      </w:r>
      <w:proofErr w:type="spellStart"/>
      <w:r>
        <w:t>A.Spridzāns</w:t>
      </w:r>
      <w:proofErr w:type="spellEnd"/>
      <w:r w:rsidRPr="004A11E2">
        <w:t xml:space="preserve"> </w:t>
      </w:r>
      <w:r>
        <w:br w:type="page"/>
      </w:r>
    </w:p>
    <w:p w:rsidR="007D00CA" w:rsidRDefault="007D00CA" w:rsidP="007D00CA">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 4</w:t>
      </w:r>
    </w:p>
    <w:p w:rsidR="007D00CA" w:rsidRDefault="007D00CA" w:rsidP="007D00CA">
      <w:pPr>
        <w:tabs>
          <w:tab w:val="left" w:pos="6240"/>
        </w:tabs>
        <w:autoSpaceDE w:val="0"/>
        <w:autoSpaceDN w:val="0"/>
        <w:adjustRightInd w:val="0"/>
        <w:spacing w:after="0" w:line="240" w:lineRule="auto"/>
        <w:ind w:right="-340"/>
        <w:jc w:val="center"/>
        <w:rPr>
          <w:rFonts w:ascii="Times New Roman" w:hAnsi="Times New Roman"/>
          <w:b/>
          <w:sz w:val="24"/>
          <w:szCs w:val="24"/>
        </w:rPr>
      </w:pPr>
      <w:r w:rsidRPr="0073664B">
        <w:rPr>
          <w:rFonts w:ascii="Times New Roman" w:hAnsi="Times New Roman"/>
          <w:b/>
          <w:sz w:val="24"/>
          <w:szCs w:val="24"/>
        </w:rPr>
        <w:t>Grozījumi Dobeles novada domes</w:t>
      </w:r>
      <w:r>
        <w:rPr>
          <w:rFonts w:ascii="Times New Roman" w:hAnsi="Times New Roman"/>
          <w:b/>
          <w:sz w:val="24"/>
          <w:szCs w:val="24"/>
        </w:rPr>
        <w:t xml:space="preserve"> </w:t>
      </w:r>
      <w:r w:rsidRPr="00F671FC">
        <w:rPr>
          <w:rFonts w:ascii="Times New Roman" w:hAnsi="Times New Roman"/>
          <w:b/>
          <w:bCs/>
          <w:sz w:val="24"/>
          <w:szCs w:val="24"/>
        </w:rPr>
        <w:t>2017.</w:t>
      </w:r>
      <w:r>
        <w:rPr>
          <w:rFonts w:ascii="Times New Roman" w:hAnsi="Times New Roman"/>
          <w:b/>
          <w:bCs/>
          <w:sz w:val="24"/>
          <w:szCs w:val="24"/>
        </w:rPr>
        <w:t> </w:t>
      </w:r>
      <w:r w:rsidRPr="00F671FC">
        <w:rPr>
          <w:rFonts w:ascii="Times New Roman" w:hAnsi="Times New Roman"/>
          <w:b/>
          <w:bCs/>
          <w:sz w:val="24"/>
          <w:szCs w:val="24"/>
        </w:rPr>
        <w:t>gada 26.</w:t>
      </w:r>
      <w:r>
        <w:rPr>
          <w:rFonts w:ascii="Times New Roman" w:hAnsi="Times New Roman"/>
          <w:b/>
          <w:bCs/>
          <w:sz w:val="24"/>
          <w:szCs w:val="24"/>
        </w:rPr>
        <w:t> </w:t>
      </w:r>
      <w:r w:rsidRPr="00F671FC">
        <w:rPr>
          <w:rFonts w:ascii="Times New Roman" w:hAnsi="Times New Roman"/>
          <w:b/>
          <w:bCs/>
          <w:sz w:val="24"/>
          <w:szCs w:val="24"/>
        </w:rPr>
        <w:t>oktobra saistošajos noteikumos Nr.</w:t>
      </w:r>
      <w:r>
        <w:rPr>
          <w:rFonts w:ascii="Times New Roman" w:hAnsi="Times New Roman"/>
          <w:b/>
          <w:bCs/>
          <w:sz w:val="24"/>
          <w:szCs w:val="24"/>
        </w:rPr>
        <w:t> </w:t>
      </w:r>
      <w:r w:rsidRPr="00F671FC">
        <w:rPr>
          <w:rFonts w:ascii="Times New Roman" w:hAnsi="Times New Roman"/>
          <w:b/>
          <w:bCs/>
          <w:sz w:val="24"/>
          <w:szCs w:val="24"/>
        </w:rPr>
        <w:t>9 „</w:t>
      </w:r>
      <w:r w:rsidRPr="00F671FC">
        <w:rPr>
          <w:rFonts w:ascii="Times New Roman" w:hAnsi="Times New Roman"/>
          <w:b/>
          <w:color w:val="000000"/>
          <w:sz w:val="24"/>
          <w:szCs w:val="24"/>
        </w:rPr>
        <w:t>Par pabalstu krīzes situācijā Dobeles novadā</w:t>
      </w:r>
      <w:r w:rsidRPr="00F671FC">
        <w:rPr>
          <w:rFonts w:ascii="Times New Roman" w:hAnsi="Times New Roman"/>
          <w:b/>
          <w:bCs/>
          <w:sz w:val="24"/>
          <w:szCs w:val="24"/>
        </w:rPr>
        <w:t>“</w:t>
      </w:r>
    </w:p>
    <w:p w:rsidR="007D00CA" w:rsidRPr="004A11E2" w:rsidRDefault="007D00CA" w:rsidP="007D00CA">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7D00CA" w:rsidRPr="004A11E2" w:rsidTr="007D00CA">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7D00CA" w:rsidRPr="004A11E2" w:rsidTr="007D00CA">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7D00CA" w:rsidRPr="00482F5C" w:rsidRDefault="007D00CA" w:rsidP="007D00CA">
            <w:pPr>
              <w:spacing w:after="0" w:line="240" w:lineRule="auto"/>
              <w:jc w:val="both"/>
              <w:rPr>
                <w:rFonts w:ascii="Times New Roman" w:hAnsi="Times New Roman"/>
                <w:sz w:val="24"/>
                <w:szCs w:val="24"/>
              </w:rPr>
            </w:pPr>
            <w:r w:rsidRPr="00482F5C">
              <w:rPr>
                <w:rFonts w:ascii="Times New Roman" w:hAnsi="Times New Roman"/>
                <w:sz w:val="24"/>
                <w:szCs w:val="24"/>
                <w:lang w:eastAsia="zh-CN" w:bidi="hi-IN"/>
              </w:rPr>
              <w:t>2021.</w:t>
            </w:r>
            <w:r>
              <w:rPr>
                <w:rFonts w:ascii="Times New Roman" w:hAnsi="Times New Roman"/>
                <w:sz w:val="24"/>
                <w:szCs w:val="24"/>
                <w:lang w:eastAsia="zh-CN" w:bidi="hi-IN"/>
              </w:rPr>
              <w:t> </w:t>
            </w:r>
            <w:r w:rsidRPr="00482F5C">
              <w:rPr>
                <w:rFonts w:ascii="Times New Roman" w:hAnsi="Times New Roman"/>
                <w:sz w:val="24"/>
                <w:szCs w:val="24"/>
                <w:lang w:eastAsia="zh-CN" w:bidi="hi-IN"/>
              </w:rPr>
              <w:t>gada 1.</w:t>
            </w:r>
            <w:r>
              <w:rPr>
                <w:rFonts w:ascii="Times New Roman" w:hAnsi="Times New Roman"/>
                <w:sz w:val="24"/>
                <w:szCs w:val="24"/>
                <w:lang w:eastAsia="zh-CN" w:bidi="hi-IN"/>
              </w:rPr>
              <w:t> </w:t>
            </w:r>
            <w:r w:rsidRPr="00482F5C">
              <w:rPr>
                <w:rFonts w:ascii="Times New Roman" w:hAnsi="Times New Roman"/>
                <w:sz w:val="24"/>
                <w:szCs w:val="24"/>
                <w:lang w:eastAsia="zh-CN" w:bidi="hi-IN"/>
              </w:rPr>
              <w:t>janvārī stāj</w:t>
            </w:r>
            <w:r>
              <w:rPr>
                <w:rFonts w:ascii="Times New Roman" w:hAnsi="Times New Roman"/>
                <w:sz w:val="24"/>
                <w:szCs w:val="24"/>
                <w:lang w:eastAsia="zh-CN" w:bidi="hi-IN"/>
              </w:rPr>
              <w:t>ās</w:t>
            </w:r>
            <w:r w:rsidRPr="00482F5C">
              <w:rPr>
                <w:rFonts w:ascii="Times New Roman" w:hAnsi="Times New Roman"/>
                <w:sz w:val="24"/>
                <w:szCs w:val="24"/>
                <w:lang w:eastAsia="zh-CN" w:bidi="hi-IN"/>
              </w:rPr>
              <w:t xml:space="preserve"> spēkā grozījumi Sociālo pakalpojumu un sociālās palīdzības likumā un jaunā redakcijā tika izteikta likuma V nodaļa – Sociālā palīdzība. Likuma 35.</w:t>
            </w:r>
            <w:r>
              <w:rPr>
                <w:rFonts w:ascii="Times New Roman" w:hAnsi="Times New Roman"/>
                <w:sz w:val="24"/>
                <w:szCs w:val="24"/>
                <w:lang w:eastAsia="zh-CN" w:bidi="hi-IN"/>
              </w:rPr>
              <w:t> </w:t>
            </w:r>
            <w:r w:rsidRPr="00482F5C">
              <w:rPr>
                <w:rFonts w:ascii="Times New Roman" w:hAnsi="Times New Roman"/>
                <w:sz w:val="24"/>
                <w:szCs w:val="24"/>
                <w:lang w:eastAsia="zh-CN" w:bidi="hi-IN"/>
              </w:rPr>
              <w:t>pantā noteikti sociālo</w:t>
            </w:r>
            <w:r w:rsidRPr="00482F5C">
              <w:rPr>
                <w:rFonts w:ascii="Times New Roman" w:hAnsi="Times New Roman"/>
                <w:sz w:val="24"/>
                <w:szCs w:val="24"/>
              </w:rPr>
              <w:t xml:space="preserve"> pabalstu veidi, minētā panta otrās daļas 2.</w:t>
            </w:r>
            <w:r>
              <w:rPr>
                <w:rFonts w:ascii="Times New Roman" w:hAnsi="Times New Roman"/>
                <w:sz w:val="24"/>
                <w:szCs w:val="24"/>
              </w:rPr>
              <w:t> </w:t>
            </w:r>
            <w:r w:rsidRPr="00482F5C">
              <w:rPr>
                <w:rFonts w:ascii="Times New Roman" w:hAnsi="Times New Roman"/>
                <w:sz w:val="24"/>
                <w:szCs w:val="24"/>
              </w:rPr>
              <w:t xml:space="preserve">punkts kā papildu sociālās palīdzības pabalstu nosaka pabalstu krīzes situācijā, kas ir operatīvi sniegts materiāls atbalsts ārēju notikumu radītu seku novēršanai vai mazināšanai. Tika ieviests jauns termins </w:t>
            </w:r>
            <w:r>
              <w:rPr>
                <w:rFonts w:ascii="Times New Roman" w:hAnsi="Times New Roman"/>
                <w:sz w:val="24"/>
                <w:szCs w:val="24"/>
              </w:rPr>
              <w:t>–</w:t>
            </w:r>
            <w:r w:rsidRPr="00482F5C">
              <w:rPr>
                <w:rFonts w:ascii="Times New Roman" w:hAnsi="Times New Roman"/>
                <w:sz w:val="24"/>
                <w:szCs w:val="24"/>
              </w:rPr>
              <w:t xml:space="preserve"> mājsaimniecība</w:t>
            </w:r>
            <w:r>
              <w:rPr>
                <w:rFonts w:ascii="Times New Roman" w:hAnsi="Times New Roman"/>
                <w:sz w:val="24"/>
                <w:szCs w:val="24"/>
              </w:rPr>
              <w:t xml:space="preserve"> -</w:t>
            </w:r>
            <w:r w:rsidRPr="00482F5C">
              <w:rPr>
                <w:rFonts w:ascii="Times New Roman" w:hAnsi="Times New Roman"/>
                <w:sz w:val="24"/>
                <w:szCs w:val="24"/>
              </w:rPr>
              <w:t xml:space="preserve"> vairākas personas, kuras dzīvo vienā mājoklī un kopīgi sedz izdevumus, vai viena persona, kura saimnieko atsevišķi</w:t>
            </w:r>
            <w:r>
              <w:rPr>
                <w:rFonts w:ascii="Times New Roman" w:hAnsi="Times New Roman"/>
                <w:sz w:val="24"/>
                <w:szCs w:val="24"/>
              </w:rPr>
              <w:t>.</w:t>
            </w:r>
          </w:p>
          <w:p w:rsidR="007D00CA" w:rsidRPr="00951C72" w:rsidRDefault="007D00CA" w:rsidP="007D00CA">
            <w:pPr>
              <w:spacing w:after="0" w:line="240" w:lineRule="auto"/>
              <w:jc w:val="both"/>
              <w:rPr>
                <w:rFonts w:ascii="Times New Roman" w:eastAsia="Times New Roman" w:hAnsi="Times New Roman"/>
                <w:sz w:val="24"/>
                <w:szCs w:val="24"/>
                <w:lang w:eastAsia="lv-LV"/>
              </w:rPr>
            </w:pPr>
            <w:r w:rsidRPr="00951C72">
              <w:rPr>
                <w:rFonts w:ascii="Times New Roman" w:hAnsi="Times New Roman"/>
                <w:sz w:val="24"/>
                <w:szCs w:val="24"/>
              </w:rPr>
              <w:t>2021.</w:t>
            </w:r>
            <w:r w:rsidR="009C1CD6">
              <w:rPr>
                <w:rFonts w:ascii="Times New Roman" w:hAnsi="Times New Roman"/>
                <w:sz w:val="24"/>
                <w:szCs w:val="24"/>
              </w:rPr>
              <w:t> </w:t>
            </w:r>
            <w:r w:rsidRPr="00951C72">
              <w:rPr>
                <w:rFonts w:ascii="Times New Roman" w:hAnsi="Times New Roman"/>
                <w:sz w:val="24"/>
                <w:szCs w:val="24"/>
              </w:rPr>
              <w:t>gada 25.</w:t>
            </w:r>
            <w:r w:rsidR="009C1CD6">
              <w:rPr>
                <w:rFonts w:ascii="Times New Roman" w:hAnsi="Times New Roman"/>
                <w:sz w:val="24"/>
                <w:szCs w:val="24"/>
              </w:rPr>
              <w:t> </w:t>
            </w:r>
            <w:r w:rsidRPr="00951C72">
              <w:rPr>
                <w:rFonts w:ascii="Times New Roman" w:hAnsi="Times New Roman"/>
                <w:sz w:val="24"/>
                <w:szCs w:val="24"/>
              </w:rPr>
              <w:t>februārī stājas spēkā 2021.</w:t>
            </w:r>
            <w:r w:rsidR="009C1CD6">
              <w:rPr>
                <w:rFonts w:ascii="Times New Roman" w:hAnsi="Times New Roman"/>
                <w:sz w:val="24"/>
                <w:szCs w:val="24"/>
              </w:rPr>
              <w:t> </w:t>
            </w:r>
            <w:r w:rsidRPr="00951C72">
              <w:rPr>
                <w:rFonts w:ascii="Times New Roman" w:hAnsi="Times New Roman"/>
                <w:sz w:val="24"/>
                <w:szCs w:val="24"/>
              </w:rPr>
              <w:t>gada 18.</w:t>
            </w:r>
            <w:r w:rsidR="009C1CD6">
              <w:rPr>
                <w:rFonts w:ascii="Times New Roman" w:hAnsi="Times New Roman"/>
                <w:sz w:val="24"/>
                <w:szCs w:val="24"/>
              </w:rPr>
              <w:t> </w:t>
            </w:r>
            <w:r w:rsidRPr="00951C72">
              <w:rPr>
                <w:rFonts w:ascii="Times New Roman" w:hAnsi="Times New Roman"/>
                <w:sz w:val="24"/>
                <w:szCs w:val="24"/>
              </w:rPr>
              <w:t xml:space="preserve">februārī Saeimā pieņemtie </w:t>
            </w:r>
            <w:r w:rsidRPr="00951C72">
              <w:rPr>
                <w:rFonts w:ascii="Times New Roman" w:hAnsi="Times New Roman"/>
                <w:sz w:val="24"/>
                <w:szCs w:val="24"/>
                <w:lang w:eastAsia="zh-CN" w:bidi="hi-IN"/>
              </w:rPr>
              <w:t>grozījumi Sociālo pakalpojumu un sociālās palīdzības likumā, saskaņā ar kuriem likuma pārejas noteikumi papildināti ar jaunu 37.</w:t>
            </w:r>
            <w:r w:rsidRPr="00951C72">
              <w:rPr>
                <w:rFonts w:ascii="Times New Roman" w:hAnsi="Times New Roman"/>
                <w:sz w:val="24"/>
                <w:szCs w:val="24"/>
                <w:vertAlign w:val="superscript"/>
                <w:lang w:eastAsia="zh-CN" w:bidi="hi-IN"/>
              </w:rPr>
              <w:t xml:space="preserve">1 </w:t>
            </w:r>
            <w:r w:rsidRPr="00951C72">
              <w:rPr>
                <w:rFonts w:ascii="Times New Roman" w:hAnsi="Times New Roman"/>
                <w:sz w:val="24"/>
                <w:szCs w:val="24"/>
                <w:lang w:eastAsia="zh-CN" w:bidi="hi-IN"/>
              </w:rPr>
              <w:t xml:space="preserve">punktu, kas noteic, ka </w:t>
            </w:r>
            <w:r w:rsidRPr="00951C72">
              <w:rPr>
                <w:rFonts w:ascii="Times New Roman" w:eastAsia="Times New Roman" w:hAnsi="Times New Roman"/>
                <w:sz w:val="24"/>
                <w:szCs w:val="24"/>
                <w:lang w:eastAsia="lv-LV"/>
              </w:rPr>
              <w:t>pašvaldība piešķir un izmaksā no pašvaldības budžeta līdzekļiem mājsaimniecībai vai atsevišķai personai mājsaimniecībā šā likuma 35.</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panta otrās daļas 2.</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 xml:space="preserve">punktā noteikto pabalstu krīzes situācijā pašvaldības saistošajos noteikumos noteiktajā apmērā </w:t>
            </w:r>
            <w:r w:rsidRPr="00951C72">
              <w:rPr>
                <w:rFonts w:ascii="Times New Roman" w:hAnsi="Times New Roman"/>
                <w:sz w:val="24"/>
                <w:szCs w:val="24"/>
                <w:lang w:eastAsia="zh-CN" w:bidi="hi-IN"/>
              </w:rPr>
              <w:t>l</w:t>
            </w:r>
            <w:r w:rsidRPr="00951C72">
              <w:rPr>
                <w:rFonts w:ascii="Times New Roman" w:eastAsia="Times New Roman" w:hAnsi="Times New Roman"/>
                <w:sz w:val="24"/>
                <w:szCs w:val="24"/>
                <w:lang w:eastAsia="lv-LV"/>
              </w:rPr>
              <w:t>aikposmā no 2021.</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gada 25.</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februāra līdz 2021.</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gada 30.</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 xml:space="preserve">jūnijam, ja krīzes situācija saistīta ar izsludināto ārkārtējo situāciju Covid-19 izplatības dēļ. Pašvaldība palielina izmaksājamā pabalsta apmēru par 50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sz w:val="24"/>
                <w:szCs w:val="24"/>
                <w:lang w:eastAsia="lv-LV"/>
              </w:rPr>
              <w:t xml:space="preserve"> mēnesī katram bērnam, ja mājsaimniecības, tai skaitā audžuģimenes un aizbildņa, kam ir tiesības uz pabalstu krīzes situācijā, aprūpē ir bērns līdz 18 gadu vecumam.</w:t>
            </w:r>
          </w:p>
          <w:p w:rsidR="007D00CA" w:rsidRPr="004F6E8E" w:rsidRDefault="007D00CA" w:rsidP="007D00CA">
            <w:pPr>
              <w:spacing w:after="0" w:line="240" w:lineRule="auto"/>
              <w:jc w:val="both"/>
              <w:rPr>
                <w:rFonts w:ascii="Times New Roman" w:hAnsi="Times New Roman"/>
                <w:sz w:val="24"/>
                <w:szCs w:val="24"/>
              </w:rPr>
            </w:pPr>
            <w:r w:rsidRPr="00951C72">
              <w:rPr>
                <w:rFonts w:ascii="Times New Roman" w:eastAsia="Times New Roman" w:hAnsi="Times New Roman"/>
                <w:sz w:val="24"/>
                <w:szCs w:val="24"/>
                <w:lang w:eastAsia="lv-LV"/>
              </w:rPr>
              <w:t>Ar 2021.</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gada 1.</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janvāri ir palielināts garantētais minimālo ienākumu līmenis un tas ir 109</w:t>
            </w:r>
            <w:r w:rsidRPr="00951C72">
              <w:rPr>
                <w:rFonts w:ascii="Times New Roman" w:eastAsia="Times New Roman" w:hAnsi="Times New Roman"/>
                <w:i/>
                <w:iCs/>
                <w:sz w:val="24"/>
                <w:szCs w:val="24"/>
                <w:lang w:eastAsia="lv-LV"/>
              </w:rPr>
              <w:t xml:space="preserve">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i/>
                <w:iCs/>
                <w:sz w:val="24"/>
                <w:szCs w:val="24"/>
                <w:lang w:eastAsia="lv-LV"/>
              </w:rPr>
              <w:t xml:space="preserve"> </w:t>
            </w:r>
            <w:r w:rsidRPr="00951C72">
              <w:rPr>
                <w:rFonts w:ascii="Times New Roman" w:eastAsia="Times New Roman" w:hAnsi="Times New Roman"/>
                <w:sz w:val="24"/>
                <w:szCs w:val="24"/>
                <w:lang w:eastAsia="lv-LV"/>
              </w:rPr>
              <w:t>vienai personai, līdz minētajam apmēram paaugstināts arī valsts garantētā nodrošinājuma pabalsts.</w:t>
            </w:r>
          </w:p>
          <w:p w:rsidR="007D00CA" w:rsidRPr="00482F5C" w:rsidRDefault="007D00CA" w:rsidP="007D00CA">
            <w:pPr>
              <w:tabs>
                <w:tab w:val="left" w:pos="62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Ievērojot minēto, ir jāveic grozījumi </w:t>
            </w:r>
            <w:r w:rsidRPr="002216D9">
              <w:rPr>
                <w:rFonts w:ascii="Times New Roman" w:hAnsi="Times New Roman"/>
                <w:bCs/>
                <w:sz w:val="24"/>
                <w:szCs w:val="24"/>
              </w:rPr>
              <w:t xml:space="preserve">Dobeles novada domes </w:t>
            </w:r>
            <w:r>
              <w:rPr>
                <w:rFonts w:ascii="Times New Roman" w:hAnsi="Times New Roman"/>
                <w:bCs/>
                <w:sz w:val="24"/>
                <w:szCs w:val="24"/>
              </w:rPr>
              <w:t>201</w:t>
            </w:r>
            <w:r w:rsidRPr="002216D9">
              <w:rPr>
                <w:rFonts w:ascii="Times New Roman" w:hAnsi="Times New Roman"/>
                <w:bCs/>
                <w:sz w:val="24"/>
                <w:szCs w:val="24"/>
              </w:rPr>
              <w:t>7.</w:t>
            </w:r>
            <w:r>
              <w:rPr>
                <w:rFonts w:ascii="Times New Roman" w:hAnsi="Times New Roman"/>
                <w:bCs/>
                <w:sz w:val="24"/>
                <w:szCs w:val="24"/>
              </w:rPr>
              <w:t> </w:t>
            </w:r>
            <w:r w:rsidRPr="002216D9">
              <w:rPr>
                <w:rFonts w:ascii="Times New Roman" w:hAnsi="Times New Roman"/>
                <w:bCs/>
                <w:sz w:val="24"/>
                <w:szCs w:val="24"/>
              </w:rPr>
              <w:t>gada 26.</w:t>
            </w:r>
            <w:r>
              <w:rPr>
                <w:rFonts w:ascii="Times New Roman" w:hAnsi="Times New Roman"/>
                <w:bCs/>
                <w:sz w:val="24"/>
                <w:szCs w:val="24"/>
              </w:rPr>
              <w:t> </w:t>
            </w:r>
            <w:r w:rsidRPr="002216D9">
              <w:rPr>
                <w:rFonts w:ascii="Times New Roman" w:hAnsi="Times New Roman"/>
                <w:bCs/>
                <w:sz w:val="24"/>
                <w:szCs w:val="24"/>
              </w:rPr>
              <w:t>oktobra saistošajos noteikumos Nr.</w:t>
            </w:r>
            <w:r>
              <w:rPr>
                <w:rFonts w:ascii="Times New Roman" w:hAnsi="Times New Roman"/>
                <w:bCs/>
                <w:sz w:val="24"/>
                <w:szCs w:val="24"/>
              </w:rPr>
              <w:t> </w:t>
            </w:r>
            <w:r w:rsidRPr="002216D9">
              <w:rPr>
                <w:rFonts w:ascii="Times New Roman" w:hAnsi="Times New Roman"/>
                <w:bCs/>
                <w:sz w:val="24"/>
                <w:szCs w:val="24"/>
              </w:rPr>
              <w:t>9 „</w:t>
            </w:r>
            <w:r w:rsidRPr="002216D9">
              <w:rPr>
                <w:rFonts w:ascii="Times New Roman" w:hAnsi="Times New Roman"/>
                <w:bCs/>
                <w:color w:val="000000"/>
                <w:sz w:val="24"/>
                <w:szCs w:val="24"/>
              </w:rPr>
              <w:t>Par pabalstu krīzes  situācijā Dobeles novadā</w:t>
            </w:r>
            <w:r w:rsidRPr="002216D9">
              <w:rPr>
                <w:rFonts w:ascii="Times New Roman" w:hAnsi="Times New Roman"/>
                <w:bCs/>
                <w:sz w:val="24"/>
                <w:szCs w:val="24"/>
              </w:rPr>
              <w:t>“</w:t>
            </w:r>
            <w:r>
              <w:rPr>
                <w:rFonts w:ascii="Times New Roman" w:hAnsi="Times New Roman"/>
                <w:bCs/>
                <w:sz w:val="24"/>
                <w:szCs w:val="24"/>
              </w:rPr>
              <w:t>.</w:t>
            </w:r>
          </w:p>
        </w:tc>
      </w:tr>
      <w:tr w:rsidR="007D00CA" w:rsidRPr="004A11E2" w:rsidTr="007D00CA">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951C72" w:rsidRDefault="007D00CA" w:rsidP="009C1CD6">
            <w:pPr>
              <w:spacing w:after="0" w:line="240" w:lineRule="auto"/>
              <w:jc w:val="both"/>
              <w:rPr>
                <w:rFonts w:ascii="Times New Roman" w:hAnsi="Times New Roman"/>
                <w:sz w:val="24"/>
                <w:szCs w:val="24"/>
              </w:rPr>
            </w:pPr>
            <w:r w:rsidRPr="00951C72">
              <w:rPr>
                <w:rFonts w:ascii="Times New Roman" w:hAnsi="Times New Roman"/>
                <w:sz w:val="24"/>
                <w:szCs w:val="24"/>
              </w:rPr>
              <w:t xml:space="preserve">Saistošo noteikumu izdošanas tiesiskais pamatojums precizēts atbilstoši </w:t>
            </w:r>
            <w:r w:rsidRPr="00951C72">
              <w:rPr>
                <w:rFonts w:ascii="Times New Roman" w:hAnsi="Times New Roman"/>
                <w:sz w:val="24"/>
                <w:szCs w:val="24"/>
                <w:lang w:eastAsia="zh-CN" w:bidi="hi-IN"/>
              </w:rPr>
              <w:t>Sociālo pakalpojumu un sociālās palīdzības likuma normai, kas deleģē saistošo noteikumu izdošanu. Termins “ģimene (persona)” tiek aizstāts ar terminu “mājsaimniecība”. Svītrots 2. un 3.</w:t>
            </w:r>
            <w:r w:rsidR="009C1CD6">
              <w:rPr>
                <w:rFonts w:ascii="Times New Roman" w:hAnsi="Times New Roman"/>
                <w:sz w:val="24"/>
                <w:szCs w:val="24"/>
                <w:lang w:eastAsia="zh-CN" w:bidi="hi-IN"/>
              </w:rPr>
              <w:t> </w:t>
            </w:r>
            <w:r w:rsidRPr="00951C72">
              <w:rPr>
                <w:rFonts w:ascii="Times New Roman" w:hAnsi="Times New Roman"/>
                <w:sz w:val="24"/>
                <w:szCs w:val="24"/>
                <w:lang w:eastAsia="zh-CN" w:bidi="hi-IN"/>
              </w:rPr>
              <w:t>punkts. Izdarīti grozījumi noteikumu 6.</w:t>
            </w:r>
            <w:r w:rsidR="009C1CD6">
              <w:rPr>
                <w:rFonts w:ascii="Times New Roman" w:hAnsi="Times New Roman"/>
                <w:sz w:val="24"/>
                <w:szCs w:val="24"/>
                <w:lang w:eastAsia="zh-CN" w:bidi="hi-IN"/>
              </w:rPr>
              <w:t> </w:t>
            </w:r>
            <w:r w:rsidRPr="00951C72">
              <w:rPr>
                <w:rFonts w:ascii="Times New Roman" w:hAnsi="Times New Roman"/>
                <w:sz w:val="24"/>
                <w:szCs w:val="24"/>
                <w:lang w:eastAsia="zh-CN" w:bidi="hi-IN"/>
              </w:rPr>
              <w:t xml:space="preserve">punktā un pabalsta maksimālais apmērs tiek noteikts 2500 </w:t>
            </w:r>
            <w:proofErr w:type="spellStart"/>
            <w:r w:rsidRPr="00951C72">
              <w:rPr>
                <w:rFonts w:ascii="Times New Roman" w:hAnsi="Times New Roman"/>
                <w:i/>
                <w:iCs/>
                <w:sz w:val="24"/>
                <w:szCs w:val="24"/>
                <w:lang w:eastAsia="zh-CN" w:bidi="hi-IN"/>
              </w:rPr>
              <w:t>euro</w:t>
            </w:r>
            <w:proofErr w:type="spellEnd"/>
            <w:r w:rsidRPr="00951C72">
              <w:rPr>
                <w:rFonts w:ascii="Times New Roman" w:hAnsi="Times New Roman"/>
                <w:i/>
                <w:iCs/>
                <w:sz w:val="24"/>
                <w:szCs w:val="24"/>
                <w:lang w:eastAsia="zh-CN" w:bidi="hi-IN"/>
              </w:rPr>
              <w:t xml:space="preserve"> </w:t>
            </w:r>
            <w:r w:rsidRPr="00951C72">
              <w:rPr>
                <w:rFonts w:ascii="Times New Roman" w:hAnsi="Times New Roman"/>
                <w:sz w:val="24"/>
                <w:szCs w:val="24"/>
                <w:lang w:eastAsia="zh-CN" w:bidi="hi-IN"/>
              </w:rPr>
              <w:t>gan katastrofu gadījumā, gan citu ārēju notikumu gadījumā, ja rodas krīzes situācija. Līdz ar to tiek svītrots 6.2.</w:t>
            </w:r>
            <w:r w:rsidR="009C1CD6">
              <w:rPr>
                <w:rFonts w:ascii="Times New Roman" w:hAnsi="Times New Roman"/>
                <w:sz w:val="24"/>
                <w:szCs w:val="24"/>
                <w:lang w:eastAsia="zh-CN" w:bidi="hi-IN"/>
              </w:rPr>
              <w:t> </w:t>
            </w:r>
            <w:r w:rsidRPr="00951C72">
              <w:rPr>
                <w:rFonts w:ascii="Times New Roman" w:hAnsi="Times New Roman"/>
                <w:sz w:val="24"/>
                <w:szCs w:val="24"/>
                <w:lang w:eastAsia="zh-CN" w:bidi="hi-IN"/>
              </w:rPr>
              <w:t xml:space="preserve">apakšpunkts. Palielināts pabalsts no 80 </w:t>
            </w:r>
            <w:proofErr w:type="spellStart"/>
            <w:r w:rsidRPr="00951C72">
              <w:rPr>
                <w:rFonts w:ascii="Times New Roman" w:hAnsi="Times New Roman"/>
                <w:i/>
                <w:iCs/>
                <w:sz w:val="24"/>
                <w:szCs w:val="24"/>
                <w:lang w:eastAsia="zh-CN" w:bidi="hi-IN"/>
              </w:rPr>
              <w:t>euro</w:t>
            </w:r>
            <w:proofErr w:type="spellEnd"/>
            <w:r w:rsidRPr="00951C72">
              <w:rPr>
                <w:rFonts w:ascii="Times New Roman" w:hAnsi="Times New Roman"/>
                <w:sz w:val="24"/>
                <w:szCs w:val="24"/>
                <w:lang w:eastAsia="zh-CN" w:bidi="hi-IN"/>
              </w:rPr>
              <w:t xml:space="preserve"> uz 109 </w:t>
            </w:r>
            <w:proofErr w:type="spellStart"/>
            <w:r w:rsidRPr="00951C72">
              <w:rPr>
                <w:rFonts w:ascii="Times New Roman" w:hAnsi="Times New Roman"/>
                <w:i/>
                <w:iCs/>
                <w:sz w:val="24"/>
                <w:szCs w:val="24"/>
                <w:lang w:eastAsia="zh-CN" w:bidi="hi-IN"/>
              </w:rPr>
              <w:t>euro</w:t>
            </w:r>
            <w:proofErr w:type="spellEnd"/>
            <w:r w:rsidRPr="00951C72">
              <w:rPr>
                <w:rFonts w:ascii="Times New Roman" w:hAnsi="Times New Roman"/>
                <w:sz w:val="24"/>
                <w:szCs w:val="24"/>
                <w:lang w:eastAsia="zh-CN" w:bidi="hi-IN"/>
              </w:rPr>
              <w:t>, ja krīzes situācija radusies saistībā ar Covid-19 dēļ izsludināto ārkārtējo situāciju valstī (6.</w:t>
            </w:r>
            <w:r w:rsidR="00892CD2">
              <w:rPr>
                <w:rFonts w:ascii="Times New Roman" w:hAnsi="Times New Roman"/>
                <w:sz w:val="24"/>
                <w:szCs w:val="24"/>
                <w:lang w:eastAsia="zh-CN" w:bidi="hi-IN"/>
              </w:rPr>
              <w:t>3</w:t>
            </w:r>
            <w:r w:rsidRPr="00951C72">
              <w:rPr>
                <w:rFonts w:ascii="Times New Roman" w:hAnsi="Times New Roman"/>
                <w:sz w:val="24"/>
                <w:szCs w:val="24"/>
                <w:lang w:eastAsia="zh-CN" w:bidi="hi-IN"/>
              </w:rPr>
              <w:t>.</w:t>
            </w:r>
            <w:r w:rsidR="009C1CD6">
              <w:rPr>
                <w:rFonts w:ascii="Times New Roman" w:hAnsi="Times New Roman"/>
                <w:sz w:val="24"/>
                <w:szCs w:val="24"/>
                <w:lang w:eastAsia="zh-CN" w:bidi="hi-IN"/>
              </w:rPr>
              <w:t> </w:t>
            </w:r>
            <w:r w:rsidRPr="00951C72">
              <w:rPr>
                <w:rFonts w:ascii="Times New Roman" w:hAnsi="Times New Roman"/>
                <w:sz w:val="24"/>
                <w:szCs w:val="24"/>
                <w:lang w:eastAsia="zh-CN" w:bidi="hi-IN"/>
              </w:rPr>
              <w:t>apakšpunkts). Svītrots 6.</w:t>
            </w:r>
            <w:r w:rsidRPr="00951C72">
              <w:rPr>
                <w:rFonts w:ascii="Times New Roman" w:hAnsi="Times New Roman"/>
                <w:sz w:val="24"/>
                <w:szCs w:val="24"/>
                <w:vertAlign w:val="superscript"/>
                <w:lang w:eastAsia="zh-CN" w:bidi="hi-IN"/>
              </w:rPr>
              <w:t xml:space="preserve">1 </w:t>
            </w:r>
            <w:r w:rsidRPr="00951C72">
              <w:rPr>
                <w:rFonts w:ascii="Times New Roman" w:hAnsi="Times New Roman"/>
                <w:sz w:val="24"/>
                <w:szCs w:val="24"/>
                <w:lang w:eastAsia="zh-CN" w:bidi="hi-IN"/>
              </w:rPr>
              <w:t>apakšpunkts, kā arī 12.</w:t>
            </w:r>
            <w:r w:rsidRPr="00951C72">
              <w:rPr>
                <w:rFonts w:ascii="Times New Roman" w:hAnsi="Times New Roman"/>
                <w:sz w:val="24"/>
                <w:szCs w:val="24"/>
                <w:vertAlign w:val="superscript"/>
                <w:lang w:eastAsia="zh-CN" w:bidi="hi-IN"/>
              </w:rPr>
              <w:t xml:space="preserve">1 </w:t>
            </w:r>
            <w:r w:rsidRPr="00951C72">
              <w:rPr>
                <w:rFonts w:ascii="Times New Roman" w:hAnsi="Times New Roman"/>
                <w:sz w:val="24"/>
                <w:szCs w:val="24"/>
                <w:lang w:eastAsia="zh-CN" w:bidi="hi-IN"/>
              </w:rPr>
              <w:t xml:space="preserve">apakšpunkts. </w:t>
            </w:r>
          </w:p>
        </w:tc>
      </w:tr>
      <w:tr w:rsidR="007D00CA" w:rsidRPr="004A11E2" w:rsidTr="007D00CA">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9C1CD6">
            <w:pPr>
              <w:widowControl w:val="0"/>
              <w:tabs>
                <w:tab w:val="left" w:pos="2055"/>
              </w:tabs>
              <w:suppressAutoHyphens/>
              <w:spacing w:after="0" w:line="240" w:lineRule="auto"/>
              <w:contextualSpacing/>
              <w:jc w:val="both"/>
              <w:rPr>
                <w:rFonts w:ascii="Times New Roman" w:hAnsi="Times New Roman"/>
                <w:sz w:val="24"/>
                <w:szCs w:val="24"/>
              </w:rPr>
            </w:pPr>
            <w:r w:rsidRPr="004A11E2">
              <w:rPr>
                <w:rFonts w:ascii="Times New Roman" w:hAnsi="Times New Roman"/>
                <w:sz w:val="24"/>
                <w:szCs w:val="24"/>
              </w:rPr>
              <w:t xml:space="preserve">Nav </w:t>
            </w:r>
            <w:r>
              <w:rPr>
                <w:rFonts w:ascii="Times New Roman" w:hAnsi="Times New Roman"/>
                <w:sz w:val="24"/>
                <w:szCs w:val="24"/>
              </w:rPr>
              <w:t>ietekmes.</w:t>
            </w:r>
            <w:r>
              <w:rPr>
                <w:rFonts w:ascii="Times New Roman" w:hAnsi="Times New Roman"/>
                <w:sz w:val="24"/>
                <w:szCs w:val="24"/>
              </w:rPr>
              <w:tab/>
            </w:r>
            <w:r w:rsidRPr="00951C72">
              <w:rPr>
                <w:rFonts w:ascii="Times New Roman" w:eastAsia="Times New Roman" w:hAnsi="Times New Roman"/>
                <w:sz w:val="24"/>
                <w:szCs w:val="24"/>
                <w:lang w:eastAsia="lv-LV"/>
              </w:rPr>
              <w:t>Valsts daļēji nodrošina pašvaldības izdevumu par pabalstu krīzes situācijā saistībā ar ārkārtējo situāciju segšanu, piešķirot mērķdotāciju 50 procentu apmērā no laikposmā no 2021.</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gada 1.</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februāra līdz 2021.</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gada 30.</w:t>
            </w:r>
            <w:r w:rsidR="009C1CD6">
              <w:rPr>
                <w:rFonts w:ascii="Times New Roman" w:eastAsia="Times New Roman" w:hAnsi="Times New Roman"/>
                <w:sz w:val="24"/>
                <w:szCs w:val="24"/>
                <w:lang w:eastAsia="lv-LV"/>
              </w:rPr>
              <w:t> </w:t>
            </w:r>
            <w:r w:rsidRPr="00951C72">
              <w:rPr>
                <w:rFonts w:ascii="Times New Roman" w:eastAsia="Times New Roman" w:hAnsi="Times New Roman"/>
                <w:sz w:val="24"/>
                <w:szCs w:val="24"/>
                <w:lang w:eastAsia="lv-LV"/>
              </w:rPr>
              <w:t xml:space="preserve">jūnijam mājsaimniecībai izmaksātā pabalsta apmēra, bet ne vairāk kā 75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sz w:val="24"/>
                <w:szCs w:val="24"/>
                <w:lang w:eastAsia="lv-LV"/>
              </w:rPr>
              <w:t xml:space="preserve"> vienai personai mēnesī, kā arī 100 procentu apmērā kompensē izdevumus par </w:t>
            </w:r>
            <w:r w:rsidRPr="00951C72">
              <w:rPr>
                <w:rFonts w:ascii="Times New Roman" w:eastAsia="Times New Roman" w:hAnsi="Times New Roman"/>
                <w:sz w:val="24"/>
                <w:szCs w:val="24"/>
                <w:lang w:eastAsia="lv-LV"/>
              </w:rPr>
              <w:lastRenderedPageBreak/>
              <w:t xml:space="preserve">izmaksājamo pabalstu apmēra palielināšanu par 50 </w:t>
            </w:r>
            <w:proofErr w:type="spellStart"/>
            <w:r w:rsidRPr="00951C72">
              <w:rPr>
                <w:rFonts w:ascii="Times New Roman" w:eastAsia="Times New Roman" w:hAnsi="Times New Roman"/>
                <w:i/>
                <w:iCs/>
                <w:sz w:val="24"/>
                <w:szCs w:val="24"/>
                <w:lang w:eastAsia="lv-LV"/>
              </w:rPr>
              <w:t>euro</w:t>
            </w:r>
            <w:proofErr w:type="spellEnd"/>
            <w:r w:rsidRPr="00951C72">
              <w:rPr>
                <w:rFonts w:ascii="Times New Roman" w:eastAsia="Times New Roman" w:hAnsi="Times New Roman"/>
                <w:sz w:val="24"/>
                <w:szCs w:val="24"/>
                <w:lang w:eastAsia="lv-LV"/>
              </w:rPr>
              <w:t xml:space="preserve"> mēnesī par katru aprūpē esošu bērnu līdz 18 gadu vecumam.</w:t>
            </w:r>
          </w:p>
        </w:tc>
      </w:tr>
      <w:tr w:rsidR="007D00CA" w:rsidRPr="004A11E2" w:rsidTr="007D00CA">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kern w:val="2"/>
                <w:sz w:val="24"/>
                <w:szCs w:val="24"/>
              </w:rPr>
            </w:pPr>
            <w:r w:rsidRPr="004A11E2">
              <w:rPr>
                <w:rFonts w:ascii="Times New Roman" w:hAnsi="Times New Roman"/>
                <w:sz w:val="24"/>
                <w:szCs w:val="24"/>
              </w:rPr>
              <w:lastRenderedPageBreak/>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r w:rsidR="007D00CA" w:rsidRPr="004A11E2" w:rsidTr="007D00CA">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ind w:firstLine="89"/>
              <w:rPr>
                <w:rFonts w:ascii="Times New Roman" w:hAnsi="Times New Roman"/>
                <w:sz w:val="24"/>
                <w:szCs w:val="24"/>
              </w:rPr>
            </w:pPr>
            <w:r w:rsidRPr="004A11E2">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Nemainās.</w:t>
            </w:r>
          </w:p>
        </w:tc>
      </w:tr>
      <w:tr w:rsidR="007D00CA" w:rsidRPr="004A11E2" w:rsidTr="007D00CA">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7D00CA" w:rsidRDefault="007D00CA" w:rsidP="007D00CA">
      <w:pPr>
        <w:tabs>
          <w:tab w:val="left" w:pos="-24212"/>
        </w:tabs>
        <w:spacing w:after="0" w:line="240" w:lineRule="auto"/>
        <w:jc w:val="center"/>
        <w:rPr>
          <w:rFonts w:ascii="Times New Roman" w:hAnsi="Times New Roman"/>
          <w:sz w:val="24"/>
          <w:szCs w:val="24"/>
        </w:rPr>
      </w:pPr>
    </w:p>
    <w:p w:rsidR="007D00CA" w:rsidRDefault="007D00CA" w:rsidP="007D00CA">
      <w:pPr>
        <w:tabs>
          <w:tab w:val="left" w:pos="-24212"/>
        </w:tabs>
        <w:spacing w:after="0" w:line="240" w:lineRule="auto"/>
        <w:jc w:val="center"/>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7D00CA" w:rsidRPr="00A21941" w:rsidRDefault="007D00CA" w:rsidP="007D00CA">
      <w:pPr>
        <w:tabs>
          <w:tab w:val="left" w:pos="-24212"/>
        </w:tabs>
        <w:jc w:val="center"/>
        <w:rPr>
          <w:sz w:val="20"/>
          <w:szCs w:val="20"/>
        </w:rPr>
      </w:pPr>
      <w:r w:rsidRPr="00A21941">
        <w:rPr>
          <w:noProof/>
          <w:sz w:val="20"/>
          <w:szCs w:val="20"/>
          <w:lang w:eastAsia="lv-LV"/>
        </w:rPr>
        <w:lastRenderedPageBreak/>
        <w:drawing>
          <wp:inline distT="0" distB="0" distL="0" distR="0" wp14:anchorId="329B01FB" wp14:editId="7FA7D571">
            <wp:extent cx="676275" cy="752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Pr="00A21941" w:rsidRDefault="007D00CA" w:rsidP="007D00CA">
      <w:pPr>
        <w:pStyle w:val="Header"/>
        <w:jc w:val="center"/>
        <w:rPr>
          <w:sz w:val="20"/>
        </w:rPr>
      </w:pPr>
      <w:r w:rsidRPr="00A21941">
        <w:rPr>
          <w:sz w:val="20"/>
        </w:rPr>
        <w:t>LATVIJAS REPUBLIKA</w:t>
      </w:r>
    </w:p>
    <w:p w:rsidR="007D00CA" w:rsidRPr="00A21941" w:rsidRDefault="007D00CA" w:rsidP="007D00CA">
      <w:pPr>
        <w:pStyle w:val="Header"/>
        <w:jc w:val="center"/>
        <w:rPr>
          <w:b/>
          <w:sz w:val="32"/>
          <w:szCs w:val="32"/>
        </w:rPr>
      </w:pPr>
      <w:r w:rsidRPr="00A21941">
        <w:rPr>
          <w:b/>
          <w:sz w:val="32"/>
          <w:szCs w:val="32"/>
        </w:rPr>
        <w:t>DOBELES NOVADA DOME</w:t>
      </w:r>
    </w:p>
    <w:p w:rsidR="007D00CA" w:rsidRPr="00A21941" w:rsidRDefault="007D00CA" w:rsidP="007D00CA">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7D00CA" w:rsidRPr="00A21941" w:rsidRDefault="007D00CA" w:rsidP="007D00CA">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67" w:history="1">
        <w:r w:rsidRPr="00A21941">
          <w:rPr>
            <w:rStyle w:val="Hyperlink"/>
            <w:rFonts w:eastAsia="Calibri"/>
            <w:color w:val="000000"/>
            <w:sz w:val="16"/>
            <w:szCs w:val="16"/>
          </w:rPr>
          <w:t>dome@dobele.lv</w:t>
        </w:r>
      </w:hyperlink>
    </w:p>
    <w:p w:rsidR="007D00CA" w:rsidRPr="00A21941" w:rsidRDefault="007D00CA" w:rsidP="007D00CA">
      <w:pPr>
        <w:pStyle w:val="Default"/>
        <w:jc w:val="center"/>
        <w:rPr>
          <w:b/>
          <w:bCs/>
        </w:rPr>
      </w:pP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LĒMUMS</w:t>
      </w: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Dobelē</w:t>
      </w:r>
    </w:p>
    <w:p w:rsidR="007D00CA" w:rsidRPr="00D441F2" w:rsidRDefault="007D00CA" w:rsidP="007D00CA">
      <w:pPr>
        <w:spacing w:after="0" w:line="240" w:lineRule="auto"/>
        <w:jc w:val="center"/>
        <w:rPr>
          <w:rFonts w:ascii="Times New Roman" w:hAnsi="Times New Roman"/>
          <w:b/>
          <w:sz w:val="24"/>
          <w:szCs w:val="24"/>
        </w:rPr>
      </w:pPr>
    </w:p>
    <w:p w:rsidR="007D00CA" w:rsidRPr="00D441F2" w:rsidRDefault="007D00CA" w:rsidP="007D00CA">
      <w:pPr>
        <w:tabs>
          <w:tab w:val="left" w:pos="-18092"/>
        </w:tabs>
        <w:spacing w:after="0" w:line="240" w:lineRule="auto"/>
        <w:jc w:val="both"/>
        <w:rPr>
          <w:rFonts w:ascii="Times New Roman" w:hAnsi="Times New Roman"/>
          <w:b/>
          <w:sz w:val="24"/>
          <w:szCs w:val="24"/>
        </w:rPr>
      </w:pPr>
      <w:r w:rsidRPr="00D441F2">
        <w:rPr>
          <w:rFonts w:ascii="Times New Roman" w:hAnsi="Times New Roman"/>
          <w:b/>
          <w:sz w:val="24"/>
          <w:szCs w:val="24"/>
        </w:rPr>
        <w:t>20</w:t>
      </w:r>
      <w:r>
        <w:rPr>
          <w:rFonts w:ascii="Times New Roman" w:hAnsi="Times New Roman"/>
          <w:b/>
          <w:sz w:val="24"/>
          <w:szCs w:val="24"/>
        </w:rPr>
        <w:t>21</w:t>
      </w:r>
      <w:r w:rsidRPr="00D441F2">
        <w:rPr>
          <w:rFonts w:ascii="Times New Roman" w:hAnsi="Times New Roman"/>
          <w:b/>
          <w:sz w:val="24"/>
          <w:szCs w:val="24"/>
        </w:rPr>
        <w:t xml:space="preserve">. gada </w:t>
      </w:r>
      <w:r>
        <w:rPr>
          <w:rFonts w:ascii="Times New Roman" w:hAnsi="Times New Roman"/>
          <w:b/>
          <w:sz w:val="24"/>
          <w:szCs w:val="24"/>
        </w:rPr>
        <w:t>25. februārī</w:t>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t>Nr.</w:t>
      </w:r>
      <w:r>
        <w:rPr>
          <w:rFonts w:ascii="Times New Roman" w:hAnsi="Times New Roman"/>
          <w:b/>
          <w:sz w:val="24"/>
          <w:szCs w:val="24"/>
        </w:rPr>
        <w:t> </w:t>
      </w:r>
      <w:r w:rsidR="00121403">
        <w:rPr>
          <w:rFonts w:ascii="Times New Roman" w:hAnsi="Times New Roman"/>
          <w:b/>
          <w:sz w:val="24"/>
          <w:szCs w:val="24"/>
        </w:rPr>
        <w:t>4</w:t>
      </w:r>
      <w:r w:rsidR="00A35A76">
        <w:rPr>
          <w:rFonts w:ascii="Times New Roman" w:hAnsi="Times New Roman"/>
          <w:b/>
          <w:sz w:val="24"/>
          <w:szCs w:val="24"/>
        </w:rPr>
        <w:t>3</w:t>
      </w:r>
      <w:r>
        <w:rPr>
          <w:rFonts w:ascii="Times New Roman" w:hAnsi="Times New Roman"/>
          <w:b/>
          <w:sz w:val="24"/>
          <w:szCs w:val="24"/>
        </w:rPr>
        <w:t>/2</w:t>
      </w:r>
    </w:p>
    <w:p w:rsidR="007D00CA" w:rsidRPr="00D441F2" w:rsidRDefault="007D00CA" w:rsidP="007D00CA">
      <w:pPr>
        <w:spacing w:after="0" w:line="240" w:lineRule="auto"/>
        <w:jc w:val="center"/>
        <w:rPr>
          <w:rFonts w:ascii="Times New Roman" w:hAnsi="Times New Roman"/>
          <w:b/>
          <w:sz w:val="24"/>
          <w:szCs w:val="24"/>
          <w:u w:val="single"/>
        </w:rPr>
      </w:pPr>
    </w:p>
    <w:p w:rsidR="007D00CA" w:rsidRPr="004A11E2" w:rsidRDefault="007D00CA" w:rsidP="007D00CA">
      <w:pPr>
        <w:spacing w:after="0" w:line="240" w:lineRule="auto"/>
        <w:jc w:val="center"/>
        <w:rPr>
          <w:rFonts w:ascii="Times New Roman" w:hAnsi="Times New Roman"/>
          <w:sz w:val="24"/>
          <w:szCs w:val="24"/>
          <w:lang w:val="et-EE" w:eastAsia="et-EE"/>
        </w:rPr>
      </w:pPr>
      <w:r w:rsidRPr="00D441F2">
        <w:rPr>
          <w:rFonts w:ascii="Times New Roman" w:hAnsi="Times New Roman"/>
          <w:b/>
          <w:sz w:val="24"/>
          <w:szCs w:val="24"/>
          <w:u w:val="single"/>
        </w:rPr>
        <w:t xml:space="preserve">Par </w:t>
      </w:r>
      <w:r>
        <w:rPr>
          <w:rFonts w:ascii="Times New Roman" w:hAnsi="Times New Roman"/>
          <w:b/>
          <w:sz w:val="24"/>
          <w:szCs w:val="24"/>
          <w:u w:val="single"/>
        </w:rPr>
        <w:t xml:space="preserve">Dobeles novada domes </w:t>
      </w:r>
      <w:r w:rsidRPr="00D441F2">
        <w:rPr>
          <w:rFonts w:ascii="Times New Roman" w:hAnsi="Times New Roman"/>
          <w:b/>
          <w:sz w:val="24"/>
          <w:szCs w:val="24"/>
          <w:u w:val="single"/>
        </w:rPr>
        <w:t>saistošo noteikumu Nr. </w:t>
      </w:r>
      <w:r>
        <w:rPr>
          <w:rFonts w:ascii="Times New Roman" w:hAnsi="Times New Roman"/>
          <w:b/>
          <w:sz w:val="24"/>
          <w:szCs w:val="24"/>
          <w:u w:val="single"/>
        </w:rPr>
        <w:t xml:space="preserve">5 “Grozījumi Dobeles novada domes 2020. gada 29. decembra saistošajos noteikumos Nr. 18 </w:t>
      </w:r>
      <w:r w:rsidRPr="009A3B7F">
        <w:rPr>
          <w:rFonts w:ascii="Times New Roman" w:hAnsi="Times New Roman"/>
          <w:b/>
          <w:sz w:val="24"/>
          <w:szCs w:val="24"/>
          <w:u w:val="single"/>
        </w:rPr>
        <w:t>“Par maznodrošinātas mājsaimniecības ienākumu slieksni Dobeles novadā”</w:t>
      </w:r>
      <w:r>
        <w:rPr>
          <w:rFonts w:ascii="Times New Roman" w:hAnsi="Times New Roman"/>
          <w:b/>
          <w:sz w:val="24"/>
          <w:szCs w:val="24"/>
          <w:u w:val="single"/>
        </w:rPr>
        <w:t xml:space="preserve">” apstiprināšanu </w:t>
      </w:r>
    </w:p>
    <w:p w:rsidR="007D00CA" w:rsidRDefault="007D00CA" w:rsidP="007D00CA">
      <w:pPr>
        <w:spacing w:after="0" w:line="240" w:lineRule="auto"/>
        <w:jc w:val="center"/>
        <w:rPr>
          <w:rFonts w:ascii="Times New Roman" w:hAnsi="Times New Roman"/>
          <w:b/>
          <w:sz w:val="24"/>
          <w:szCs w:val="24"/>
          <w:u w:val="single"/>
        </w:rPr>
      </w:pPr>
    </w:p>
    <w:p w:rsidR="007D00CA" w:rsidRPr="004A11E2" w:rsidRDefault="007D00CA" w:rsidP="007D00CA">
      <w:pPr>
        <w:spacing w:line="240" w:lineRule="auto"/>
        <w:ind w:firstLine="720"/>
        <w:jc w:val="both"/>
        <w:rPr>
          <w:rFonts w:ascii="Times New Roman" w:hAnsi="Times New Roman"/>
          <w:sz w:val="24"/>
          <w:szCs w:val="24"/>
        </w:rPr>
      </w:pPr>
      <w:r>
        <w:rPr>
          <w:rFonts w:ascii="Times New Roman" w:hAnsi="Times New Roman"/>
          <w:sz w:val="24"/>
          <w:szCs w:val="24"/>
        </w:rPr>
        <w:t>Ievērojot Vides aizsardzības un reģionālās ministrijas izteiktos iebildumus par 2020. gada 29. decembrī pieņemtajiem Dobeles novada domes saistošajiem noteikumiem Nr. 18 “Par maznodrošinātas mājsaimniecības ienākumu slieksni Dobeles novadā”, s</w:t>
      </w:r>
      <w:r w:rsidRPr="004A11E2">
        <w:rPr>
          <w:rFonts w:ascii="Times New Roman" w:hAnsi="Times New Roman"/>
          <w:sz w:val="24"/>
          <w:szCs w:val="24"/>
        </w:rPr>
        <w:t>askaņā ar likuma „Par pašvaldībām” 43. panta trešo daļu</w:t>
      </w:r>
      <w:r w:rsidRPr="004A11E2">
        <w:rPr>
          <w:rFonts w:ascii="Times New Roman" w:hAnsi="Times New Roman"/>
          <w:iCs/>
          <w:sz w:val="24"/>
          <w:szCs w:val="24"/>
        </w:rPr>
        <w:t xml:space="preserve">, </w:t>
      </w:r>
      <w:r w:rsidRPr="004A11E2">
        <w:rPr>
          <w:rFonts w:ascii="Times New Roman" w:hAnsi="Times New Roman"/>
          <w:sz w:val="24"/>
          <w:szCs w:val="24"/>
        </w:rPr>
        <w:t>Dobeles novada dome NOLEMJ:</w:t>
      </w:r>
    </w:p>
    <w:p w:rsidR="007D00CA" w:rsidRDefault="007D00CA" w:rsidP="007D00CA">
      <w:pPr>
        <w:spacing w:line="240" w:lineRule="auto"/>
        <w:ind w:firstLine="720"/>
        <w:jc w:val="both"/>
        <w:rPr>
          <w:rFonts w:ascii="Times New Roman" w:hAnsi="Times New Roman"/>
          <w:sz w:val="24"/>
          <w:szCs w:val="24"/>
        </w:rPr>
      </w:pPr>
    </w:p>
    <w:p w:rsidR="007D00CA" w:rsidRPr="0066105A" w:rsidRDefault="007D00CA" w:rsidP="007D00CA">
      <w:pPr>
        <w:spacing w:line="240" w:lineRule="auto"/>
        <w:ind w:firstLine="720"/>
        <w:jc w:val="both"/>
        <w:rPr>
          <w:rFonts w:ascii="Times New Roman" w:hAnsi="Times New Roman"/>
          <w:sz w:val="24"/>
          <w:szCs w:val="24"/>
        </w:rPr>
      </w:pPr>
      <w:r w:rsidRPr="004A11E2">
        <w:rPr>
          <w:rFonts w:ascii="Times New Roman" w:hAnsi="Times New Roman"/>
          <w:sz w:val="24"/>
          <w:szCs w:val="24"/>
        </w:rPr>
        <w:t xml:space="preserve">APSTIPRINĀT Dobeles novada domes </w:t>
      </w:r>
      <w:r>
        <w:rPr>
          <w:rFonts w:ascii="Times New Roman" w:hAnsi="Times New Roman"/>
          <w:sz w:val="24"/>
          <w:szCs w:val="24"/>
        </w:rPr>
        <w:t xml:space="preserve">saistošos noteikumus Nr. 5 </w:t>
      </w:r>
      <w:r w:rsidRPr="00661CF7">
        <w:rPr>
          <w:rFonts w:ascii="Times New Roman" w:hAnsi="Times New Roman"/>
          <w:b/>
          <w:sz w:val="24"/>
          <w:szCs w:val="24"/>
        </w:rPr>
        <w:t>“</w:t>
      </w:r>
      <w:r w:rsidRPr="00661CF7">
        <w:rPr>
          <w:rFonts w:ascii="Times New Roman" w:hAnsi="Times New Roman"/>
          <w:bCs/>
          <w:sz w:val="24"/>
          <w:szCs w:val="24"/>
        </w:rPr>
        <w:t>Grozījumi Dobeles novada domes 2020.</w:t>
      </w:r>
      <w:r>
        <w:rPr>
          <w:rFonts w:ascii="Times New Roman" w:hAnsi="Times New Roman"/>
          <w:bCs/>
          <w:sz w:val="24"/>
          <w:szCs w:val="24"/>
        </w:rPr>
        <w:t> </w:t>
      </w:r>
      <w:r w:rsidRPr="00661CF7">
        <w:rPr>
          <w:rFonts w:ascii="Times New Roman" w:hAnsi="Times New Roman"/>
          <w:bCs/>
          <w:sz w:val="24"/>
          <w:szCs w:val="24"/>
        </w:rPr>
        <w:t>gada 29.</w:t>
      </w:r>
      <w:r>
        <w:rPr>
          <w:rFonts w:ascii="Times New Roman" w:hAnsi="Times New Roman"/>
          <w:bCs/>
          <w:sz w:val="24"/>
          <w:szCs w:val="24"/>
        </w:rPr>
        <w:t> </w:t>
      </w:r>
      <w:r w:rsidRPr="00661CF7">
        <w:rPr>
          <w:rFonts w:ascii="Times New Roman" w:hAnsi="Times New Roman"/>
          <w:bCs/>
          <w:sz w:val="24"/>
          <w:szCs w:val="24"/>
        </w:rPr>
        <w:t>decembra saistošajos noteikumos Nr.</w:t>
      </w:r>
      <w:r>
        <w:rPr>
          <w:rFonts w:ascii="Times New Roman" w:hAnsi="Times New Roman"/>
          <w:bCs/>
          <w:sz w:val="24"/>
          <w:szCs w:val="24"/>
        </w:rPr>
        <w:t> </w:t>
      </w:r>
      <w:r w:rsidRPr="00661CF7">
        <w:rPr>
          <w:rFonts w:ascii="Times New Roman" w:hAnsi="Times New Roman"/>
          <w:bCs/>
          <w:sz w:val="24"/>
          <w:szCs w:val="24"/>
        </w:rPr>
        <w:t xml:space="preserve">18 “Par maznodrošinātas mājsaimniecības ienākumu slieksni Dobeles novadā”” </w:t>
      </w:r>
      <w:r w:rsidRPr="004A11E2">
        <w:rPr>
          <w:rFonts w:ascii="Times New Roman" w:hAnsi="Times New Roman"/>
          <w:sz w:val="24"/>
          <w:szCs w:val="24"/>
        </w:rPr>
        <w:t>(pielikumā).</w:t>
      </w:r>
    </w:p>
    <w:p w:rsidR="007D00CA" w:rsidRDefault="007D00CA" w:rsidP="007D00CA">
      <w:pPr>
        <w:spacing w:after="0" w:line="240" w:lineRule="auto"/>
        <w:ind w:firstLine="720"/>
        <w:jc w:val="both"/>
        <w:rPr>
          <w:rFonts w:ascii="Times New Roman" w:hAnsi="Times New Roman"/>
          <w:sz w:val="24"/>
          <w:szCs w:val="24"/>
        </w:rPr>
      </w:pPr>
    </w:p>
    <w:p w:rsidR="007D00CA" w:rsidRDefault="007D00CA" w:rsidP="007D00CA">
      <w:pPr>
        <w:spacing w:after="0" w:line="240" w:lineRule="auto"/>
        <w:ind w:firstLine="720"/>
        <w:jc w:val="both"/>
        <w:rPr>
          <w:rFonts w:ascii="Times New Roman" w:hAnsi="Times New Roman"/>
          <w:sz w:val="24"/>
          <w:szCs w:val="24"/>
        </w:rPr>
      </w:pPr>
    </w:p>
    <w:p w:rsidR="007D00CA" w:rsidRPr="00D441F2" w:rsidRDefault="007D00CA" w:rsidP="007D00CA">
      <w:pPr>
        <w:spacing w:after="0" w:line="240" w:lineRule="auto"/>
        <w:ind w:firstLine="720"/>
        <w:jc w:val="both"/>
        <w:rPr>
          <w:rFonts w:ascii="Times New Roman" w:hAnsi="Times New Roman"/>
          <w:sz w:val="24"/>
          <w:szCs w:val="24"/>
        </w:rPr>
      </w:pPr>
    </w:p>
    <w:p w:rsidR="00121403" w:rsidRDefault="007D00CA" w:rsidP="007D00CA">
      <w:pPr>
        <w:tabs>
          <w:tab w:val="left" w:pos="6946"/>
        </w:tabs>
        <w:spacing w:after="0" w:line="240" w:lineRule="auto"/>
        <w:jc w:val="both"/>
        <w:rPr>
          <w:rFonts w:ascii="Times New Roman" w:hAnsi="Times New Roman"/>
          <w:sz w:val="24"/>
          <w:szCs w:val="24"/>
        </w:rPr>
      </w:pPr>
      <w:r w:rsidRPr="00D441F2">
        <w:rPr>
          <w:rFonts w:ascii="Times New Roman" w:hAnsi="Times New Roman"/>
          <w:sz w:val="24"/>
          <w:szCs w:val="24"/>
        </w:rPr>
        <w:t>Domes priekšsēdētājs</w:t>
      </w:r>
      <w:r w:rsidRPr="00D441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441F2">
        <w:rPr>
          <w:rFonts w:ascii="Times New Roman" w:hAnsi="Times New Roman"/>
          <w:sz w:val="24"/>
          <w:szCs w:val="24"/>
        </w:rPr>
        <w:t>A.Spridzāns</w:t>
      </w:r>
      <w:proofErr w:type="spellEnd"/>
      <w:r w:rsidR="00121403">
        <w:rPr>
          <w:rFonts w:ascii="Times New Roman" w:hAnsi="Times New Roman"/>
          <w:sz w:val="24"/>
          <w:szCs w:val="24"/>
        </w:rPr>
        <w:br w:type="page"/>
      </w:r>
    </w:p>
    <w:p w:rsidR="007D00CA" w:rsidRDefault="007D00CA" w:rsidP="007D00CA">
      <w:pPr>
        <w:tabs>
          <w:tab w:val="left" w:pos="-24212"/>
        </w:tabs>
        <w:ind w:right="43"/>
        <w:jc w:val="center"/>
        <w:rPr>
          <w:sz w:val="20"/>
          <w:szCs w:val="20"/>
        </w:rPr>
      </w:pPr>
      <w:r w:rsidRPr="005746C5">
        <w:rPr>
          <w:noProof/>
          <w:sz w:val="20"/>
          <w:szCs w:val="20"/>
          <w:lang w:eastAsia="lv-LV"/>
        </w:rPr>
        <w:lastRenderedPageBreak/>
        <w:drawing>
          <wp:inline distT="0" distB="0" distL="0" distR="0" wp14:anchorId="64B45964" wp14:editId="75D64F94">
            <wp:extent cx="676275" cy="752475"/>
            <wp:effectExtent l="0" t="0" r="9525" b="9525"/>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Default="007D00CA" w:rsidP="007D00CA">
      <w:pPr>
        <w:pStyle w:val="Header"/>
        <w:ind w:right="43"/>
        <w:jc w:val="center"/>
        <w:rPr>
          <w:sz w:val="20"/>
        </w:rPr>
      </w:pPr>
      <w:r>
        <w:rPr>
          <w:sz w:val="20"/>
        </w:rPr>
        <w:t>LATVIJAS REPUBLIKA</w:t>
      </w:r>
    </w:p>
    <w:p w:rsidR="007D00CA" w:rsidRDefault="007D00CA" w:rsidP="007D00CA">
      <w:pPr>
        <w:pStyle w:val="Header"/>
        <w:ind w:right="43"/>
        <w:jc w:val="center"/>
        <w:rPr>
          <w:b/>
          <w:sz w:val="32"/>
          <w:szCs w:val="32"/>
        </w:rPr>
      </w:pPr>
      <w:r>
        <w:rPr>
          <w:b/>
          <w:sz w:val="32"/>
          <w:szCs w:val="32"/>
        </w:rPr>
        <w:t>DOBELES NOVADA DOME</w:t>
      </w:r>
    </w:p>
    <w:p w:rsidR="007D00CA" w:rsidRDefault="007D00CA" w:rsidP="007D00CA">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D00CA" w:rsidRDefault="007D00CA" w:rsidP="007D00CA">
      <w:pPr>
        <w:pStyle w:val="Header"/>
        <w:pBdr>
          <w:bottom w:val="double" w:sz="6" w:space="1" w:color="auto"/>
        </w:pBdr>
        <w:ind w:right="43"/>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8" w:history="1">
        <w:r>
          <w:rPr>
            <w:rStyle w:val="Hyperlink"/>
            <w:rFonts w:eastAsia="Calibri"/>
            <w:color w:val="000000"/>
            <w:sz w:val="16"/>
            <w:szCs w:val="16"/>
          </w:rPr>
          <w:t>dome@dobele.lv</w:t>
        </w:r>
      </w:hyperlink>
    </w:p>
    <w:p w:rsidR="007D00CA" w:rsidRDefault="007D00CA" w:rsidP="007D00CA">
      <w:pPr>
        <w:pStyle w:val="Default"/>
        <w:ind w:right="43"/>
        <w:jc w:val="center"/>
        <w:rPr>
          <w:b/>
          <w:bCs/>
        </w:rPr>
      </w:pPr>
    </w:p>
    <w:p w:rsidR="007D00CA" w:rsidRPr="002F7EA6" w:rsidRDefault="007D00CA" w:rsidP="007D00CA">
      <w:pPr>
        <w:tabs>
          <w:tab w:val="left" w:pos="6946"/>
        </w:tabs>
        <w:spacing w:after="0" w:line="240" w:lineRule="auto"/>
        <w:jc w:val="right"/>
        <w:rPr>
          <w:rFonts w:ascii="Times New Roman" w:hAnsi="Times New Roman"/>
          <w:sz w:val="24"/>
          <w:szCs w:val="24"/>
        </w:rPr>
      </w:pPr>
      <w:r w:rsidRPr="002F7EA6">
        <w:rPr>
          <w:rFonts w:ascii="Times New Roman" w:hAnsi="Times New Roman"/>
          <w:sz w:val="24"/>
          <w:szCs w:val="24"/>
        </w:rPr>
        <w:t xml:space="preserve">APSTIPRINĀTI </w:t>
      </w:r>
    </w:p>
    <w:p w:rsidR="007D00CA" w:rsidRPr="002F7EA6" w:rsidRDefault="007D00CA" w:rsidP="007D00CA">
      <w:pPr>
        <w:autoSpaceDE w:val="0"/>
        <w:autoSpaceDN w:val="0"/>
        <w:adjustRightInd w:val="0"/>
        <w:spacing w:after="0" w:line="240" w:lineRule="auto"/>
        <w:jc w:val="right"/>
        <w:rPr>
          <w:rFonts w:ascii="Times New Roman" w:hAnsi="Times New Roman"/>
          <w:sz w:val="24"/>
          <w:szCs w:val="24"/>
        </w:rPr>
      </w:pPr>
      <w:r w:rsidRPr="002F7EA6">
        <w:rPr>
          <w:rFonts w:ascii="Times New Roman" w:hAnsi="Times New Roman"/>
          <w:sz w:val="24"/>
          <w:szCs w:val="24"/>
        </w:rPr>
        <w:t xml:space="preserve">ar Dobeles novada domes </w:t>
      </w:r>
    </w:p>
    <w:p w:rsidR="007D00CA" w:rsidRPr="002F7EA6" w:rsidRDefault="007D00CA" w:rsidP="007D00CA">
      <w:pPr>
        <w:autoSpaceDE w:val="0"/>
        <w:autoSpaceDN w:val="0"/>
        <w:adjustRightInd w:val="0"/>
        <w:spacing w:after="0" w:line="240" w:lineRule="auto"/>
        <w:jc w:val="right"/>
        <w:rPr>
          <w:rFonts w:ascii="Times New Roman" w:hAnsi="Times New Roman"/>
          <w:sz w:val="24"/>
          <w:szCs w:val="24"/>
        </w:rPr>
      </w:pPr>
      <w:r w:rsidRPr="002F7EA6">
        <w:rPr>
          <w:rFonts w:ascii="Times New Roman" w:hAnsi="Times New Roman"/>
          <w:sz w:val="24"/>
          <w:szCs w:val="24"/>
        </w:rPr>
        <w:t>202</w:t>
      </w:r>
      <w:r>
        <w:rPr>
          <w:rFonts w:ascii="Times New Roman" w:hAnsi="Times New Roman"/>
          <w:sz w:val="24"/>
          <w:szCs w:val="24"/>
        </w:rPr>
        <w:t>1</w:t>
      </w:r>
      <w:r w:rsidRPr="002F7EA6">
        <w:rPr>
          <w:rFonts w:ascii="Times New Roman" w:hAnsi="Times New Roman"/>
          <w:sz w:val="24"/>
          <w:szCs w:val="24"/>
        </w:rPr>
        <w:t>. gada 2</w:t>
      </w:r>
      <w:r>
        <w:rPr>
          <w:rFonts w:ascii="Times New Roman" w:hAnsi="Times New Roman"/>
          <w:sz w:val="24"/>
          <w:szCs w:val="24"/>
        </w:rPr>
        <w:t>5. februāra</w:t>
      </w:r>
      <w:r w:rsidRPr="002F7EA6">
        <w:rPr>
          <w:rFonts w:ascii="Times New Roman" w:hAnsi="Times New Roman"/>
          <w:sz w:val="24"/>
          <w:szCs w:val="24"/>
        </w:rPr>
        <w:t xml:space="preserve"> lēmumu Nr</w:t>
      </w:r>
      <w:r>
        <w:rPr>
          <w:rFonts w:ascii="Times New Roman" w:hAnsi="Times New Roman"/>
          <w:sz w:val="24"/>
          <w:szCs w:val="24"/>
        </w:rPr>
        <w:t>. </w:t>
      </w:r>
      <w:r w:rsidR="00121403">
        <w:rPr>
          <w:rFonts w:ascii="Times New Roman" w:hAnsi="Times New Roman"/>
          <w:sz w:val="24"/>
          <w:szCs w:val="24"/>
        </w:rPr>
        <w:t>4</w:t>
      </w:r>
      <w:r w:rsidR="00A35A76">
        <w:rPr>
          <w:rFonts w:ascii="Times New Roman" w:hAnsi="Times New Roman"/>
          <w:sz w:val="24"/>
          <w:szCs w:val="24"/>
        </w:rPr>
        <w:t>3</w:t>
      </w:r>
      <w:r>
        <w:rPr>
          <w:rFonts w:ascii="Times New Roman" w:hAnsi="Times New Roman"/>
          <w:sz w:val="24"/>
          <w:szCs w:val="24"/>
        </w:rPr>
        <w:t>/2</w:t>
      </w:r>
      <w:r w:rsidRPr="002F7EA6">
        <w:rPr>
          <w:rFonts w:ascii="Times New Roman" w:hAnsi="Times New Roman"/>
          <w:sz w:val="24"/>
          <w:szCs w:val="24"/>
        </w:rPr>
        <w:t>)</w:t>
      </w:r>
    </w:p>
    <w:p w:rsidR="007D00CA" w:rsidRPr="002F7EA6" w:rsidRDefault="007D00CA" w:rsidP="007D00CA">
      <w:pPr>
        <w:autoSpaceDE w:val="0"/>
        <w:autoSpaceDN w:val="0"/>
        <w:adjustRightInd w:val="0"/>
        <w:spacing w:after="0" w:line="240" w:lineRule="auto"/>
        <w:jc w:val="right"/>
        <w:rPr>
          <w:rFonts w:ascii="Times New Roman" w:hAnsi="Times New Roman"/>
          <w:sz w:val="24"/>
          <w:szCs w:val="24"/>
        </w:rPr>
      </w:pPr>
      <w:r w:rsidRPr="002F7EA6">
        <w:rPr>
          <w:rFonts w:ascii="Times New Roman" w:hAnsi="Times New Roman"/>
          <w:sz w:val="24"/>
          <w:szCs w:val="24"/>
        </w:rPr>
        <w:t>(protokols Nr</w:t>
      </w:r>
      <w:r>
        <w:rPr>
          <w:rFonts w:ascii="Times New Roman" w:hAnsi="Times New Roman"/>
          <w:sz w:val="24"/>
          <w:szCs w:val="24"/>
        </w:rPr>
        <w:t>. 2)</w:t>
      </w:r>
    </w:p>
    <w:p w:rsidR="007D00CA" w:rsidRPr="004A11E2" w:rsidRDefault="007D00CA" w:rsidP="007D00CA">
      <w:pPr>
        <w:autoSpaceDE w:val="0"/>
        <w:autoSpaceDN w:val="0"/>
        <w:adjustRightInd w:val="0"/>
        <w:spacing w:after="0" w:line="240" w:lineRule="auto"/>
        <w:jc w:val="right"/>
        <w:rPr>
          <w:rFonts w:ascii="Times New Roman" w:hAnsi="Times New Roman"/>
          <w:sz w:val="24"/>
          <w:szCs w:val="24"/>
        </w:rPr>
      </w:pPr>
    </w:p>
    <w:p w:rsidR="007D00CA" w:rsidRPr="004A11E2" w:rsidRDefault="007D00CA" w:rsidP="007D00CA">
      <w:pPr>
        <w:autoSpaceDE w:val="0"/>
        <w:autoSpaceDN w:val="0"/>
        <w:adjustRightInd w:val="0"/>
        <w:spacing w:after="0" w:line="240" w:lineRule="auto"/>
        <w:jc w:val="right"/>
        <w:rPr>
          <w:rFonts w:ascii="Times New Roman" w:hAnsi="Times New Roman"/>
          <w:sz w:val="24"/>
          <w:szCs w:val="24"/>
        </w:rPr>
      </w:pPr>
    </w:p>
    <w:p w:rsidR="007D00CA" w:rsidRPr="004A11E2" w:rsidRDefault="007D00CA" w:rsidP="007D00CA">
      <w:pPr>
        <w:tabs>
          <w:tab w:val="left" w:pos="6240"/>
        </w:tabs>
        <w:autoSpaceDE w:val="0"/>
        <w:autoSpaceDN w:val="0"/>
        <w:adjustRightInd w:val="0"/>
        <w:spacing w:after="0" w:line="240" w:lineRule="auto"/>
        <w:jc w:val="both"/>
        <w:rPr>
          <w:rFonts w:ascii="Times New Roman" w:hAnsi="Times New Roman"/>
          <w:b/>
          <w:bCs/>
          <w:sz w:val="24"/>
          <w:szCs w:val="24"/>
        </w:rPr>
      </w:pPr>
      <w:r w:rsidRPr="004A11E2">
        <w:rPr>
          <w:rFonts w:ascii="Times New Roman" w:hAnsi="Times New Roman"/>
          <w:b/>
          <w:bCs/>
          <w:sz w:val="24"/>
          <w:szCs w:val="24"/>
        </w:rPr>
        <w:t>202</w:t>
      </w:r>
      <w:r>
        <w:rPr>
          <w:rFonts w:ascii="Times New Roman" w:hAnsi="Times New Roman"/>
          <w:b/>
          <w:bCs/>
          <w:sz w:val="24"/>
          <w:szCs w:val="24"/>
        </w:rPr>
        <w:t>1</w:t>
      </w:r>
      <w:r w:rsidRPr="004A11E2">
        <w:rPr>
          <w:rFonts w:ascii="Times New Roman" w:hAnsi="Times New Roman"/>
          <w:b/>
          <w:bCs/>
          <w:sz w:val="24"/>
          <w:szCs w:val="24"/>
        </w:rPr>
        <w:t>. gada 2</w:t>
      </w:r>
      <w:r>
        <w:rPr>
          <w:rFonts w:ascii="Times New Roman" w:hAnsi="Times New Roman"/>
          <w:b/>
          <w:bCs/>
          <w:sz w:val="24"/>
          <w:szCs w:val="24"/>
        </w:rPr>
        <w:t>5</w:t>
      </w:r>
      <w:r w:rsidRPr="004A11E2">
        <w:rPr>
          <w:rFonts w:ascii="Times New Roman" w:hAnsi="Times New Roman"/>
          <w:b/>
          <w:bCs/>
          <w:sz w:val="24"/>
          <w:szCs w:val="24"/>
        </w:rPr>
        <w:t>.</w:t>
      </w:r>
      <w:r>
        <w:rPr>
          <w:rFonts w:ascii="Times New Roman" w:hAnsi="Times New Roman"/>
          <w:b/>
          <w:bCs/>
          <w:sz w:val="24"/>
          <w:szCs w:val="24"/>
        </w:rPr>
        <w:t> februārī</w:t>
      </w:r>
      <w:r w:rsidRPr="004A11E2">
        <w:rPr>
          <w:rFonts w:ascii="Times New Roman" w:hAnsi="Times New Roman"/>
          <w:b/>
          <w:bCs/>
          <w:sz w:val="24"/>
          <w:szCs w:val="24"/>
        </w:rPr>
        <w:tab/>
        <w:t>Saistošie noteikumi Nr. </w:t>
      </w:r>
      <w:r>
        <w:rPr>
          <w:rFonts w:ascii="Times New Roman" w:hAnsi="Times New Roman"/>
          <w:b/>
          <w:bCs/>
          <w:sz w:val="24"/>
          <w:szCs w:val="24"/>
        </w:rPr>
        <w:t>5</w:t>
      </w:r>
    </w:p>
    <w:p w:rsidR="007D00CA" w:rsidRPr="004A11E2" w:rsidRDefault="007D00CA" w:rsidP="007D00CA">
      <w:pPr>
        <w:tabs>
          <w:tab w:val="left" w:pos="6240"/>
        </w:tabs>
        <w:autoSpaceDE w:val="0"/>
        <w:autoSpaceDN w:val="0"/>
        <w:adjustRightInd w:val="0"/>
        <w:spacing w:after="0" w:line="240" w:lineRule="auto"/>
        <w:jc w:val="both"/>
        <w:rPr>
          <w:rFonts w:ascii="Times New Roman" w:hAnsi="Times New Roman"/>
          <w:b/>
          <w:bCs/>
          <w:sz w:val="24"/>
          <w:szCs w:val="24"/>
        </w:rPr>
      </w:pPr>
    </w:p>
    <w:p w:rsidR="007D00CA" w:rsidRPr="004A11E2" w:rsidRDefault="007D00CA" w:rsidP="007D00CA">
      <w:pPr>
        <w:tabs>
          <w:tab w:val="left" w:pos="6240"/>
        </w:tabs>
        <w:autoSpaceDE w:val="0"/>
        <w:autoSpaceDN w:val="0"/>
        <w:adjustRightInd w:val="0"/>
        <w:spacing w:after="0" w:line="240" w:lineRule="auto"/>
        <w:jc w:val="both"/>
        <w:rPr>
          <w:rFonts w:ascii="Times New Roman" w:hAnsi="Times New Roman"/>
          <w:b/>
          <w:sz w:val="24"/>
          <w:szCs w:val="24"/>
        </w:rPr>
      </w:pPr>
    </w:p>
    <w:p w:rsidR="007D00CA" w:rsidRPr="0073664B" w:rsidRDefault="007D00CA" w:rsidP="007D00CA">
      <w:pPr>
        <w:tabs>
          <w:tab w:val="left" w:pos="6240"/>
        </w:tabs>
        <w:autoSpaceDE w:val="0"/>
        <w:autoSpaceDN w:val="0"/>
        <w:adjustRightInd w:val="0"/>
        <w:spacing w:after="0" w:line="240" w:lineRule="auto"/>
        <w:jc w:val="center"/>
        <w:rPr>
          <w:rFonts w:ascii="Times New Roman" w:hAnsi="Times New Roman"/>
          <w:b/>
          <w:sz w:val="24"/>
          <w:szCs w:val="24"/>
        </w:rPr>
      </w:pPr>
      <w:r w:rsidRPr="0073664B">
        <w:rPr>
          <w:rFonts w:ascii="Times New Roman" w:hAnsi="Times New Roman"/>
          <w:b/>
          <w:sz w:val="24"/>
          <w:szCs w:val="24"/>
        </w:rPr>
        <w:t>Grozījumi Dobeles novada domes 2020.</w:t>
      </w:r>
      <w:r>
        <w:rPr>
          <w:rFonts w:ascii="Times New Roman" w:hAnsi="Times New Roman"/>
          <w:b/>
          <w:sz w:val="24"/>
          <w:szCs w:val="24"/>
        </w:rPr>
        <w:t> </w:t>
      </w:r>
      <w:r w:rsidRPr="0073664B">
        <w:rPr>
          <w:rFonts w:ascii="Times New Roman" w:hAnsi="Times New Roman"/>
          <w:b/>
          <w:sz w:val="24"/>
          <w:szCs w:val="24"/>
        </w:rPr>
        <w:t>gada 29.</w:t>
      </w:r>
      <w:r>
        <w:rPr>
          <w:rFonts w:ascii="Times New Roman" w:hAnsi="Times New Roman"/>
          <w:b/>
          <w:sz w:val="24"/>
          <w:szCs w:val="24"/>
        </w:rPr>
        <w:t> </w:t>
      </w:r>
      <w:r w:rsidRPr="0073664B">
        <w:rPr>
          <w:rFonts w:ascii="Times New Roman" w:hAnsi="Times New Roman"/>
          <w:b/>
          <w:sz w:val="24"/>
          <w:szCs w:val="24"/>
        </w:rPr>
        <w:t>decembra saistošajos noteikumos Nr.</w:t>
      </w:r>
      <w:r>
        <w:rPr>
          <w:rFonts w:ascii="Times New Roman" w:hAnsi="Times New Roman"/>
          <w:b/>
          <w:sz w:val="24"/>
          <w:szCs w:val="24"/>
        </w:rPr>
        <w:t> </w:t>
      </w:r>
      <w:r w:rsidRPr="0073664B">
        <w:rPr>
          <w:rFonts w:ascii="Times New Roman" w:hAnsi="Times New Roman"/>
          <w:b/>
          <w:sz w:val="24"/>
          <w:szCs w:val="24"/>
        </w:rPr>
        <w:t>18 “Par maznodrošinātas mājsaimniecības ienākumu slieksni Dobeles novadā”</w:t>
      </w:r>
    </w:p>
    <w:p w:rsidR="007D00CA" w:rsidRPr="0073664B" w:rsidRDefault="007D00CA" w:rsidP="007D00CA">
      <w:pPr>
        <w:autoSpaceDE w:val="0"/>
        <w:autoSpaceDN w:val="0"/>
        <w:adjustRightInd w:val="0"/>
        <w:spacing w:after="0" w:line="240" w:lineRule="auto"/>
        <w:jc w:val="center"/>
        <w:rPr>
          <w:rFonts w:ascii="Times New Roman" w:hAnsi="Times New Roman"/>
          <w:b/>
          <w:sz w:val="24"/>
          <w:szCs w:val="24"/>
          <w:lang w:val="et-EE" w:eastAsia="et-EE"/>
        </w:rPr>
      </w:pPr>
    </w:p>
    <w:p w:rsidR="007D00CA" w:rsidRPr="004A11E2" w:rsidRDefault="007D00CA" w:rsidP="007D00CA">
      <w:pPr>
        <w:pStyle w:val="Default"/>
        <w:jc w:val="right"/>
        <w:rPr>
          <w:color w:val="auto"/>
        </w:rPr>
      </w:pPr>
      <w:r w:rsidRPr="004A11E2">
        <w:rPr>
          <w:color w:val="auto"/>
        </w:rPr>
        <w:t>Izdoti saskaņā ar Sociālo pakalpojumu un sociālās palīdzības</w:t>
      </w:r>
    </w:p>
    <w:p w:rsidR="007D00CA" w:rsidRPr="002564C7" w:rsidRDefault="007D00CA" w:rsidP="007D00CA">
      <w:pPr>
        <w:pStyle w:val="Default"/>
        <w:jc w:val="right"/>
        <w:rPr>
          <w:color w:val="auto"/>
        </w:rPr>
      </w:pPr>
      <w:r w:rsidRPr="004A11E2">
        <w:rPr>
          <w:color w:val="auto"/>
        </w:rPr>
        <w:t xml:space="preserve"> likuma 33. panta </w:t>
      </w:r>
      <w:r w:rsidRPr="00CF5B3A">
        <w:rPr>
          <w:color w:val="auto"/>
        </w:rPr>
        <w:t>trešo</w:t>
      </w:r>
      <w:r w:rsidRPr="009A3B7F">
        <w:rPr>
          <w:color w:val="auto"/>
        </w:rPr>
        <w:t xml:space="preserve"> daļu</w:t>
      </w:r>
      <w:r>
        <w:rPr>
          <w:color w:val="auto"/>
        </w:rPr>
        <w:t xml:space="preserve"> </w:t>
      </w:r>
      <w:r w:rsidRPr="002564C7">
        <w:rPr>
          <w:color w:val="auto"/>
        </w:rPr>
        <w:t>un likuma “Par palīdzību dzīvokļa</w:t>
      </w:r>
    </w:p>
    <w:p w:rsidR="007D00CA" w:rsidRPr="002564C7" w:rsidRDefault="007D00CA" w:rsidP="007D00CA">
      <w:pPr>
        <w:pStyle w:val="Default"/>
        <w:jc w:val="right"/>
        <w:rPr>
          <w:color w:val="auto"/>
        </w:rPr>
      </w:pPr>
      <w:r w:rsidRPr="002564C7">
        <w:rPr>
          <w:color w:val="auto"/>
        </w:rPr>
        <w:t xml:space="preserve"> jautājumu risināšanā” 14. panta sesto daļu</w:t>
      </w:r>
    </w:p>
    <w:p w:rsidR="007D00CA" w:rsidRPr="002564C7" w:rsidRDefault="007D00CA" w:rsidP="007D00CA">
      <w:pPr>
        <w:pStyle w:val="Default"/>
        <w:jc w:val="right"/>
        <w:rPr>
          <w:color w:val="auto"/>
        </w:rPr>
      </w:pPr>
    </w:p>
    <w:p w:rsidR="007D00CA" w:rsidRPr="003D1BB6" w:rsidRDefault="007D00CA" w:rsidP="007D00CA">
      <w:pPr>
        <w:spacing w:after="0" w:line="240" w:lineRule="auto"/>
        <w:jc w:val="right"/>
        <w:rPr>
          <w:rFonts w:ascii="Times New Roman" w:hAnsi="Times New Roman"/>
          <w:strike/>
          <w:sz w:val="24"/>
          <w:szCs w:val="24"/>
        </w:rPr>
      </w:pPr>
    </w:p>
    <w:p w:rsidR="007D00CA" w:rsidRDefault="007D00CA" w:rsidP="007D00CA">
      <w:pPr>
        <w:spacing w:after="0" w:line="240" w:lineRule="auto"/>
        <w:jc w:val="both"/>
        <w:rPr>
          <w:rFonts w:ascii="Times New Roman" w:hAnsi="Times New Roman"/>
          <w:bCs/>
          <w:sz w:val="24"/>
          <w:szCs w:val="24"/>
        </w:rPr>
      </w:pPr>
      <w:r>
        <w:rPr>
          <w:rFonts w:ascii="Times New Roman" w:hAnsi="Times New Roman"/>
          <w:sz w:val="24"/>
          <w:szCs w:val="24"/>
        </w:rPr>
        <w:tab/>
        <w:t xml:space="preserve">Izdarīt Dobeles </w:t>
      </w:r>
      <w:r w:rsidRPr="00661CF7">
        <w:rPr>
          <w:rFonts w:ascii="Times New Roman" w:hAnsi="Times New Roman"/>
          <w:bCs/>
          <w:sz w:val="24"/>
          <w:szCs w:val="24"/>
        </w:rPr>
        <w:t>novada domes 2020.</w:t>
      </w:r>
      <w:r>
        <w:rPr>
          <w:rFonts w:ascii="Times New Roman" w:hAnsi="Times New Roman"/>
          <w:bCs/>
          <w:sz w:val="24"/>
          <w:szCs w:val="24"/>
        </w:rPr>
        <w:t> </w:t>
      </w:r>
      <w:r w:rsidRPr="00661CF7">
        <w:rPr>
          <w:rFonts w:ascii="Times New Roman" w:hAnsi="Times New Roman"/>
          <w:bCs/>
          <w:sz w:val="24"/>
          <w:szCs w:val="24"/>
        </w:rPr>
        <w:t>gada 29.</w:t>
      </w:r>
      <w:r>
        <w:rPr>
          <w:rFonts w:ascii="Times New Roman" w:hAnsi="Times New Roman"/>
          <w:bCs/>
          <w:sz w:val="24"/>
          <w:szCs w:val="24"/>
        </w:rPr>
        <w:t> </w:t>
      </w:r>
      <w:r w:rsidRPr="00661CF7">
        <w:rPr>
          <w:rFonts w:ascii="Times New Roman" w:hAnsi="Times New Roman"/>
          <w:bCs/>
          <w:sz w:val="24"/>
          <w:szCs w:val="24"/>
        </w:rPr>
        <w:t>decembra saistošajos noteikumos Nr.</w:t>
      </w:r>
      <w:r>
        <w:rPr>
          <w:rFonts w:ascii="Times New Roman" w:hAnsi="Times New Roman"/>
          <w:bCs/>
          <w:sz w:val="24"/>
          <w:szCs w:val="24"/>
        </w:rPr>
        <w:t> </w:t>
      </w:r>
      <w:r w:rsidRPr="00661CF7">
        <w:rPr>
          <w:rFonts w:ascii="Times New Roman" w:hAnsi="Times New Roman"/>
          <w:bCs/>
          <w:sz w:val="24"/>
          <w:szCs w:val="24"/>
        </w:rPr>
        <w:t>18 “Par maznodrošinātas mājsaimniecības ienākumu slieksni Dobeles novadā”</w:t>
      </w:r>
      <w:r>
        <w:rPr>
          <w:rFonts w:ascii="Times New Roman" w:hAnsi="Times New Roman"/>
          <w:bCs/>
          <w:sz w:val="24"/>
          <w:szCs w:val="24"/>
        </w:rPr>
        <w:t xml:space="preserve"> šādus grozījumus:</w:t>
      </w:r>
    </w:p>
    <w:p w:rsidR="007D00CA" w:rsidRDefault="007D00CA" w:rsidP="007D00CA">
      <w:pPr>
        <w:spacing w:after="0" w:line="240" w:lineRule="auto"/>
        <w:jc w:val="both"/>
        <w:rPr>
          <w:rFonts w:ascii="Times New Roman" w:hAnsi="Times New Roman"/>
          <w:bCs/>
          <w:sz w:val="24"/>
          <w:szCs w:val="24"/>
        </w:rPr>
      </w:pPr>
    </w:p>
    <w:p w:rsidR="007D00CA" w:rsidRDefault="007D00CA" w:rsidP="007D00CA">
      <w:pPr>
        <w:spacing w:after="0" w:line="240" w:lineRule="auto"/>
        <w:jc w:val="both"/>
        <w:rPr>
          <w:rFonts w:ascii="Times New Roman" w:hAnsi="Times New Roman"/>
          <w:sz w:val="24"/>
          <w:szCs w:val="24"/>
        </w:rPr>
      </w:pPr>
      <w:r>
        <w:rPr>
          <w:rFonts w:ascii="Times New Roman" w:hAnsi="Times New Roman"/>
          <w:bCs/>
          <w:sz w:val="24"/>
          <w:szCs w:val="24"/>
        </w:rPr>
        <w:t>1. Papildināt izdošanas tiesisko pamatojumu ar norādi uz likuma “Par palīdzību dzīvokļa jautājumu risināšanā” 14. panta sesto daļu.</w:t>
      </w:r>
    </w:p>
    <w:p w:rsidR="007D00CA" w:rsidRDefault="007D00CA" w:rsidP="007D00CA">
      <w:pPr>
        <w:spacing w:after="0" w:line="240" w:lineRule="auto"/>
        <w:jc w:val="both"/>
        <w:rPr>
          <w:rFonts w:ascii="Times New Roman" w:hAnsi="Times New Roman"/>
          <w:sz w:val="24"/>
          <w:szCs w:val="24"/>
        </w:rPr>
      </w:pPr>
    </w:p>
    <w:p w:rsidR="007D00CA" w:rsidRDefault="007D00CA" w:rsidP="007D00CA">
      <w:pPr>
        <w:spacing w:after="0" w:line="240" w:lineRule="auto"/>
        <w:jc w:val="both"/>
        <w:rPr>
          <w:rFonts w:ascii="Times New Roman" w:hAnsi="Times New Roman"/>
          <w:sz w:val="24"/>
          <w:szCs w:val="24"/>
        </w:rPr>
      </w:pPr>
      <w:r w:rsidRPr="004A11E2">
        <w:rPr>
          <w:rFonts w:ascii="Times New Roman" w:hAnsi="Times New Roman"/>
          <w:sz w:val="24"/>
          <w:szCs w:val="24"/>
        </w:rPr>
        <w:t xml:space="preserve">2. </w:t>
      </w:r>
      <w:r>
        <w:rPr>
          <w:rFonts w:ascii="Times New Roman" w:hAnsi="Times New Roman"/>
          <w:sz w:val="24"/>
          <w:szCs w:val="24"/>
        </w:rPr>
        <w:t>Aizstāt 2.1. apakšpunktā skaitli un vārdus “</w:t>
      </w:r>
      <w:r w:rsidRPr="0093471E">
        <w:rPr>
          <w:rFonts w:ascii="Times New Roman" w:hAnsi="Times New Roman"/>
          <w:sz w:val="24"/>
          <w:szCs w:val="24"/>
        </w:rPr>
        <w:t>70 procenti  no valstī noteiktās minimālās mēneša darba algas</w:t>
      </w:r>
      <w:r>
        <w:rPr>
          <w:rFonts w:ascii="Times New Roman" w:hAnsi="Times New Roman"/>
          <w:sz w:val="24"/>
          <w:szCs w:val="24"/>
        </w:rPr>
        <w:t xml:space="preserve">” ar skaitli un vārdu “350 </w:t>
      </w:r>
      <w:proofErr w:type="spellStart"/>
      <w:r w:rsidRPr="0093471E">
        <w:rPr>
          <w:rFonts w:ascii="Times New Roman" w:hAnsi="Times New Roman"/>
          <w:i/>
          <w:iCs/>
          <w:sz w:val="24"/>
          <w:szCs w:val="24"/>
        </w:rPr>
        <w:t>euro</w:t>
      </w:r>
      <w:proofErr w:type="spellEnd"/>
      <w:r>
        <w:rPr>
          <w:rFonts w:ascii="Times New Roman" w:hAnsi="Times New Roman"/>
          <w:sz w:val="24"/>
          <w:szCs w:val="24"/>
        </w:rPr>
        <w:t>”.</w:t>
      </w:r>
    </w:p>
    <w:p w:rsidR="007D00CA" w:rsidRDefault="007D00CA" w:rsidP="007D00CA">
      <w:pPr>
        <w:spacing w:after="0" w:line="240" w:lineRule="auto"/>
        <w:jc w:val="both"/>
        <w:rPr>
          <w:rFonts w:ascii="Times New Roman" w:hAnsi="Times New Roman"/>
          <w:sz w:val="24"/>
          <w:szCs w:val="24"/>
        </w:rPr>
      </w:pPr>
    </w:p>
    <w:p w:rsidR="007D00CA" w:rsidRPr="00FC5E8D" w:rsidRDefault="007D00CA" w:rsidP="007D00CA">
      <w:pPr>
        <w:spacing w:after="0" w:line="240" w:lineRule="auto"/>
        <w:jc w:val="both"/>
        <w:rPr>
          <w:rFonts w:ascii="Times New Roman" w:hAnsi="Times New Roman"/>
          <w:sz w:val="24"/>
          <w:szCs w:val="24"/>
        </w:rPr>
      </w:pPr>
      <w:r>
        <w:rPr>
          <w:rFonts w:ascii="Times New Roman" w:hAnsi="Times New Roman"/>
          <w:sz w:val="24"/>
          <w:szCs w:val="24"/>
        </w:rPr>
        <w:t>3. Aizstāt 2.2. apakšpunktā skaitļus un vārdus “</w:t>
      </w:r>
      <w:r w:rsidRPr="0093471E">
        <w:rPr>
          <w:rFonts w:ascii="Times New Roman" w:hAnsi="Times New Roman"/>
          <w:sz w:val="24"/>
          <w:szCs w:val="24"/>
        </w:rPr>
        <w:t>70 procenti no</w:t>
      </w:r>
      <w:r w:rsidRPr="00FC5E8D">
        <w:t xml:space="preserve"> </w:t>
      </w:r>
      <w:r w:rsidRPr="00FC5E8D">
        <w:rPr>
          <w:rFonts w:ascii="Times New Roman" w:hAnsi="Times New Roman"/>
          <w:sz w:val="24"/>
          <w:szCs w:val="24"/>
        </w:rPr>
        <w:t>šo noteikumu 2.1.</w:t>
      </w:r>
      <w:r w:rsidR="009C1CD6">
        <w:rPr>
          <w:rFonts w:ascii="Times New Roman" w:hAnsi="Times New Roman"/>
          <w:sz w:val="24"/>
          <w:szCs w:val="24"/>
        </w:rPr>
        <w:t> </w:t>
      </w:r>
      <w:r w:rsidRPr="00FC5E8D">
        <w:rPr>
          <w:rFonts w:ascii="Times New Roman" w:hAnsi="Times New Roman"/>
          <w:sz w:val="24"/>
          <w:szCs w:val="24"/>
        </w:rPr>
        <w:t>apakšpunktā noteiktā ienākuma sliekšņa”</w:t>
      </w:r>
      <w:r>
        <w:rPr>
          <w:rFonts w:ascii="Times New Roman" w:hAnsi="Times New Roman"/>
          <w:sz w:val="24"/>
          <w:szCs w:val="24"/>
        </w:rPr>
        <w:t xml:space="preserve"> ar skaitli un vārdu “245 </w:t>
      </w:r>
      <w:proofErr w:type="spellStart"/>
      <w:r w:rsidRPr="0093471E">
        <w:rPr>
          <w:rFonts w:ascii="Times New Roman" w:hAnsi="Times New Roman"/>
          <w:i/>
          <w:iCs/>
          <w:sz w:val="24"/>
          <w:szCs w:val="24"/>
        </w:rPr>
        <w:t>euro</w:t>
      </w:r>
      <w:proofErr w:type="spellEnd"/>
      <w:r>
        <w:rPr>
          <w:rFonts w:ascii="Times New Roman" w:hAnsi="Times New Roman"/>
          <w:sz w:val="24"/>
          <w:szCs w:val="24"/>
        </w:rPr>
        <w:t>”.</w:t>
      </w:r>
    </w:p>
    <w:p w:rsidR="007D00CA" w:rsidRPr="004A11E2" w:rsidRDefault="007D00CA" w:rsidP="007D00CA">
      <w:pPr>
        <w:pStyle w:val="NoSpacing"/>
        <w:jc w:val="both"/>
      </w:pPr>
    </w:p>
    <w:p w:rsidR="007D00CA" w:rsidRPr="004A11E2" w:rsidRDefault="007D00CA" w:rsidP="007D00CA">
      <w:pPr>
        <w:pStyle w:val="NoSpacing"/>
        <w:jc w:val="both"/>
      </w:pPr>
    </w:p>
    <w:p w:rsidR="007D00CA" w:rsidRPr="004A11E2" w:rsidRDefault="007D00CA" w:rsidP="007D00CA">
      <w:pPr>
        <w:pStyle w:val="NoSpacing"/>
        <w:jc w:val="both"/>
      </w:pPr>
    </w:p>
    <w:p w:rsidR="007D00CA" w:rsidRPr="004A11E2" w:rsidRDefault="007D00CA" w:rsidP="007D00CA">
      <w:pPr>
        <w:pStyle w:val="NoSpacing"/>
        <w:jc w:val="both"/>
      </w:pPr>
    </w:p>
    <w:p w:rsidR="007D00CA" w:rsidRPr="004A11E2" w:rsidRDefault="007D00CA" w:rsidP="007D00CA">
      <w:pPr>
        <w:pStyle w:val="NoSpacing"/>
        <w:jc w:val="both"/>
      </w:pPr>
      <w:r w:rsidRPr="004A11E2">
        <w:t>Domes priekšsēdēt</w:t>
      </w:r>
      <w:r>
        <w:t>ā</w:t>
      </w:r>
      <w:r w:rsidRPr="004A11E2">
        <w:t>j</w:t>
      </w:r>
      <w:r>
        <w:t>s</w:t>
      </w:r>
      <w:r w:rsidRPr="004A11E2">
        <w:tab/>
      </w:r>
      <w:r w:rsidRPr="004A11E2">
        <w:tab/>
      </w:r>
      <w:r w:rsidRPr="004A11E2">
        <w:tab/>
      </w:r>
      <w:r w:rsidRPr="004A11E2">
        <w:tab/>
      </w:r>
      <w:r w:rsidRPr="004A11E2">
        <w:tab/>
      </w:r>
      <w:r w:rsidRPr="004A11E2">
        <w:tab/>
      </w:r>
      <w:r w:rsidRPr="004A11E2">
        <w:tab/>
      </w:r>
      <w:r>
        <w:tab/>
      </w:r>
      <w:r>
        <w:tab/>
      </w:r>
      <w:proofErr w:type="spellStart"/>
      <w:r>
        <w:t>A.Spridzāns</w:t>
      </w:r>
      <w:proofErr w:type="spellEnd"/>
      <w:r w:rsidRPr="004A11E2">
        <w:t xml:space="preserve"> </w:t>
      </w:r>
      <w:r w:rsidRPr="004A11E2">
        <w:br w:type="page"/>
      </w:r>
    </w:p>
    <w:p w:rsidR="007D00CA" w:rsidRDefault="007D00CA" w:rsidP="007D00CA">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 5</w:t>
      </w:r>
    </w:p>
    <w:p w:rsidR="007D00CA" w:rsidRPr="004A11E2" w:rsidRDefault="007D00CA" w:rsidP="007D00CA">
      <w:pPr>
        <w:spacing w:after="0" w:line="240" w:lineRule="auto"/>
        <w:jc w:val="center"/>
        <w:rPr>
          <w:rFonts w:ascii="Times New Roman" w:hAnsi="Times New Roman"/>
          <w:b/>
          <w:bCs/>
          <w:sz w:val="24"/>
          <w:szCs w:val="24"/>
        </w:rPr>
      </w:pPr>
      <w:r w:rsidRPr="0073664B">
        <w:rPr>
          <w:rFonts w:ascii="Times New Roman" w:hAnsi="Times New Roman"/>
          <w:b/>
          <w:sz w:val="24"/>
          <w:szCs w:val="24"/>
        </w:rPr>
        <w:t>Grozījumi Dobeles novada domes 2020.</w:t>
      </w:r>
      <w:r>
        <w:rPr>
          <w:rFonts w:ascii="Times New Roman" w:hAnsi="Times New Roman"/>
          <w:b/>
          <w:sz w:val="24"/>
          <w:szCs w:val="24"/>
        </w:rPr>
        <w:t> </w:t>
      </w:r>
      <w:r w:rsidRPr="0073664B">
        <w:rPr>
          <w:rFonts w:ascii="Times New Roman" w:hAnsi="Times New Roman"/>
          <w:b/>
          <w:sz w:val="24"/>
          <w:szCs w:val="24"/>
        </w:rPr>
        <w:t>gada 29.</w:t>
      </w:r>
      <w:r>
        <w:rPr>
          <w:rFonts w:ascii="Times New Roman" w:hAnsi="Times New Roman"/>
          <w:b/>
          <w:sz w:val="24"/>
          <w:szCs w:val="24"/>
        </w:rPr>
        <w:t> </w:t>
      </w:r>
      <w:r w:rsidRPr="0073664B">
        <w:rPr>
          <w:rFonts w:ascii="Times New Roman" w:hAnsi="Times New Roman"/>
          <w:b/>
          <w:sz w:val="24"/>
          <w:szCs w:val="24"/>
        </w:rPr>
        <w:t>decembra saistošajos noteikumos Nr.</w:t>
      </w:r>
      <w:r>
        <w:rPr>
          <w:rFonts w:ascii="Times New Roman" w:hAnsi="Times New Roman"/>
          <w:b/>
          <w:sz w:val="24"/>
          <w:szCs w:val="24"/>
        </w:rPr>
        <w:t> </w:t>
      </w:r>
      <w:r w:rsidRPr="0073664B">
        <w:rPr>
          <w:rFonts w:ascii="Times New Roman" w:hAnsi="Times New Roman"/>
          <w:b/>
          <w:sz w:val="24"/>
          <w:szCs w:val="24"/>
        </w:rPr>
        <w:t>18</w:t>
      </w:r>
    </w:p>
    <w:p w:rsidR="007D00CA" w:rsidRPr="004A11E2" w:rsidRDefault="007D00CA" w:rsidP="007D00CA">
      <w:pPr>
        <w:tabs>
          <w:tab w:val="left" w:pos="6240"/>
        </w:tabs>
        <w:autoSpaceDE w:val="0"/>
        <w:autoSpaceDN w:val="0"/>
        <w:adjustRightInd w:val="0"/>
        <w:spacing w:after="0" w:line="240" w:lineRule="auto"/>
        <w:jc w:val="center"/>
        <w:rPr>
          <w:rFonts w:ascii="Times New Roman" w:hAnsi="Times New Roman"/>
          <w:b/>
          <w:bCs/>
          <w:sz w:val="24"/>
          <w:szCs w:val="24"/>
        </w:rPr>
      </w:pPr>
      <w:r w:rsidRPr="004A11E2">
        <w:rPr>
          <w:rFonts w:ascii="Times New Roman" w:hAnsi="Times New Roman"/>
          <w:b/>
          <w:bCs/>
          <w:sz w:val="24"/>
          <w:szCs w:val="24"/>
        </w:rPr>
        <w:t xml:space="preserve"> </w:t>
      </w:r>
      <w:r w:rsidRPr="004A11E2">
        <w:rPr>
          <w:rFonts w:ascii="Times New Roman" w:hAnsi="Times New Roman"/>
          <w:b/>
          <w:sz w:val="24"/>
          <w:szCs w:val="24"/>
        </w:rPr>
        <w:t>“Par maznodrošinātas mājsaimniecības ienākumu slieksni Dobeles novadā”</w:t>
      </w:r>
    </w:p>
    <w:p w:rsidR="007D00CA" w:rsidRPr="004A11E2" w:rsidRDefault="007D00CA" w:rsidP="007D00CA">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7D00CA" w:rsidRPr="004A11E2" w:rsidTr="007D00CA">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7D00CA" w:rsidRPr="004A11E2" w:rsidTr="007D00CA">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737142" w:rsidRDefault="007D00CA" w:rsidP="007D00CA">
            <w:pPr>
              <w:keepNext/>
              <w:spacing w:after="0" w:line="240" w:lineRule="auto"/>
              <w:jc w:val="both"/>
              <w:outlineLvl w:val="1"/>
              <w:rPr>
                <w:rFonts w:ascii="Times New Roman" w:hAnsi="Times New Roman"/>
                <w:sz w:val="24"/>
                <w:szCs w:val="24"/>
                <w:lang w:eastAsia="zh-CN" w:bidi="hi-IN"/>
              </w:rPr>
            </w:pPr>
            <w:r w:rsidRPr="00737142">
              <w:rPr>
                <w:rFonts w:ascii="Times New Roman" w:hAnsi="Times New Roman"/>
                <w:sz w:val="24"/>
                <w:szCs w:val="24"/>
                <w:lang w:eastAsia="zh-CN" w:bidi="hi-IN"/>
              </w:rPr>
              <w:t>Sociālo pakalpojumu un sociālās palīdzības likuma 33. panta trešā daļa noteic, ka maznodrošinātas mājsaimniecības</w:t>
            </w:r>
            <w:r w:rsidRPr="00737142">
              <w:rPr>
                <w:rFonts w:ascii="Times New Roman" w:hAnsi="Times New Roman"/>
                <w:sz w:val="24"/>
                <w:szCs w:val="24"/>
              </w:rPr>
              <w:t xml:space="preserve"> ienākumu slieksni katra pašvaldība ir tiesīga noteikt ne augstāku par 436 </w:t>
            </w:r>
            <w:proofErr w:type="spellStart"/>
            <w:r w:rsidRPr="00737142">
              <w:rPr>
                <w:rFonts w:ascii="Times New Roman" w:hAnsi="Times New Roman"/>
                <w:i/>
                <w:iCs/>
                <w:sz w:val="24"/>
                <w:szCs w:val="24"/>
              </w:rPr>
              <w:t>euro</w:t>
            </w:r>
            <w:proofErr w:type="spellEnd"/>
            <w:r w:rsidRPr="00737142">
              <w:rPr>
                <w:rFonts w:ascii="Times New Roman" w:hAnsi="Times New Roman"/>
                <w:sz w:val="24"/>
                <w:szCs w:val="24"/>
              </w:rPr>
              <w:t xml:space="preserve"> pirmajai vai vienīgajai personai mājsaimniecībā un 305 </w:t>
            </w:r>
            <w:proofErr w:type="spellStart"/>
            <w:r w:rsidRPr="00737142">
              <w:rPr>
                <w:rFonts w:ascii="Times New Roman" w:hAnsi="Times New Roman"/>
                <w:i/>
                <w:iCs/>
                <w:sz w:val="24"/>
                <w:szCs w:val="24"/>
              </w:rPr>
              <w:t>euro</w:t>
            </w:r>
            <w:proofErr w:type="spellEnd"/>
            <w:r w:rsidRPr="00737142">
              <w:rPr>
                <w:rFonts w:ascii="Times New Roman" w:hAnsi="Times New Roman"/>
                <w:sz w:val="24"/>
                <w:szCs w:val="24"/>
              </w:rPr>
              <w:t xml:space="preserve"> pārējām personām mājsaimniecībā, bet ne zemāku kā </w:t>
            </w:r>
            <w:r w:rsidRPr="00737142">
              <w:rPr>
                <w:rFonts w:ascii="Times New Roman" w:hAnsi="Times New Roman"/>
                <w:sz w:val="24"/>
                <w:szCs w:val="24"/>
                <w:lang w:eastAsia="zh-CN" w:bidi="hi-IN"/>
              </w:rPr>
              <w:t xml:space="preserve">33. panta otrajā daļā noteikto trūcīgas mājsaimniecības ienākumu slieksni – 272 </w:t>
            </w:r>
            <w:proofErr w:type="spellStart"/>
            <w:r w:rsidRPr="00737142">
              <w:rPr>
                <w:rFonts w:ascii="Times New Roman" w:hAnsi="Times New Roman"/>
                <w:i/>
                <w:iCs/>
                <w:sz w:val="24"/>
                <w:szCs w:val="24"/>
                <w:lang w:eastAsia="zh-CN" w:bidi="hi-IN"/>
              </w:rPr>
              <w:t>euro</w:t>
            </w:r>
            <w:proofErr w:type="spellEnd"/>
            <w:r w:rsidRPr="00737142">
              <w:rPr>
                <w:rFonts w:ascii="Times New Roman" w:hAnsi="Times New Roman"/>
                <w:sz w:val="24"/>
                <w:szCs w:val="24"/>
                <w:lang w:eastAsia="zh-CN" w:bidi="hi-IN"/>
              </w:rPr>
              <w:t xml:space="preserve"> pirmajai personai un 190 </w:t>
            </w:r>
            <w:proofErr w:type="spellStart"/>
            <w:r w:rsidRPr="00737142">
              <w:rPr>
                <w:rFonts w:ascii="Times New Roman" w:hAnsi="Times New Roman"/>
                <w:i/>
                <w:iCs/>
                <w:sz w:val="24"/>
                <w:szCs w:val="24"/>
                <w:lang w:eastAsia="zh-CN" w:bidi="hi-IN"/>
              </w:rPr>
              <w:t>euro</w:t>
            </w:r>
            <w:proofErr w:type="spellEnd"/>
            <w:r w:rsidRPr="00737142">
              <w:rPr>
                <w:rFonts w:ascii="Times New Roman" w:hAnsi="Times New Roman"/>
                <w:sz w:val="24"/>
                <w:szCs w:val="24"/>
                <w:lang w:eastAsia="zh-CN" w:bidi="hi-IN"/>
              </w:rPr>
              <w:t xml:space="preserve"> pārējām personām mājsaimniecībā.</w:t>
            </w:r>
          </w:p>
          <w:p w:rsidR="007D00CA" w:rsidRPr="00737142" w:rsidRDefault="007D00CA" w:rsidP="007D00CA">
            <w:pPr>
              <w:tabs>
                <w:tab w:val="left" w:pos="6240"/>
              </w:tabs>
              <w:autoSpaceDE w:val="0"/>
              <w:autoSpaceDN w:val="0"/>
              <w:adjustRightInd w:val="0"/>
              <w:spacing w:after="0" w:line="240" w:lineRule="auto"/>
              <w:jc w:val="both"/>
              <w:rPr>
                <w:rFonts w:ascii="Times New Roman" w:hAnsi="Times New Roman"/>
                <w:sz w:val="24"/>
                <w:szCs w:val="24"/>
              </w:rPr>
            </w:pPr>
            <w:r w:rsidRPr="00737142">
              <w:rPr>
                <w:rFonts w:ascii="Times New Roman" w:hAnsi="Times New Roman"/>
                <w:sz w:val="24"/>
                <w:szCs w:val="24"/>
              </w:rPr>
              <w:t xml:space="preserve">Likuma “Par palīdzību dzīvokļa jautājumu risināšanā” 14. panta sestā daļa noteic, ka par maznodrošinātu atzīstama persona, kuras ienākumi un materiālais stāvoklis nepārsniedz maznodrošinātas mājsaimniecības ienākumu slieksni, kuru nosaka attiecīgās pašvaldības domes saistošajos noteikumos, ievērojot </w:t>
            </w:r>
            <w:hyperlink r:id="rId69" w:tgtFrame="_blank" w:history="1">
              <w:r w:rsidRPr="00725724">
                <w:rPr>
                  <w:rStyle w:val="Hyperlink"/>
                  <w:rFonts w:ascii="Times New Roman" w:hAnsi="Times New Roman"/>
                  <w:color w:val="auto"/>
                  <w:sz w:val="24"/>
                  <w:szCs w:val="24"/>
                </w:rPr>
                <w:t>Sociālo pakalpojumu un sociālās palīdzības likumu</w:t>
              </w:r>
            </w:hyperlink>
            <w:r w:rsidRPr="00725724">
              <w:rPr>
                <w:rStyle w:val="Hyperlink"/>
                <w:rFonts w:ascii="Times New Roman" w:hAnsi="Times New Roman"/>
                <w:color w:val="auto"/>
                <w:sz w:val="24"/>
                <w:szCs w:val="24"/>
              </w:rPr>
              <w:t>. Līdz ar to precizējami pieņemtie saistošie noteikumi Nr. 18 “</w:t>
            </w:r>
            <w:r w:rsidRPr="00725724">
              <w:rPr>
                <w:rFonts w:ascii="Times New Roman" w:hAnsi="Times New Roman"/>
                <w:sz w:val="24"/>
                <w:szCs w:val="24"/>
              </w:rPr>
              <w:t>Par maznodrošinā</w:t>
            </w:r>
            <w:r w:rsidRPr="00737142">
              <w:rPr>
                <w:rFonts w:ascii="Times New Roman" w:hAnsi="Times New Roman"/>
                <w:sz w:val="24"/>
                <w:szCs w:val="24"/>
              </w:rPr>
              <w:t>tas mājsaimniecības ienākumu slieksni Dobeles novadā”.</w:t>
            </w:r>
          </w:p>
        </w:tc>
      </w:tr>
      <w:tr w:rsidR="007D00CA" w:rsidRPr="004A11E2" w:rsidTr="007D00CA">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737142" w:rsidRDefault="007D00CA" w:rsidP="007D00CA">
            <w:pPr>
              <w:spacing w:after="0" w:line="240" w:lineRule="auto"/>
              <w:jc w:val="both"/>
              <w:rPr>
                <w:rFonts w:ascii="Times New Roman" w:hAnsi="Times New Roman"/>
                <w:sz w:val="24"/>
                <w:szCs w:val="24"/>
              </w:rPr>
            </w:pPr>
            <w:r w:rsidRPr="00737142">
              <w:rPr>
                <w:rFonts w:ascii="Times New Roman" w:hAnsi="Times New Roman"/>
                <w:sz w:val="24"/>
                <w:szCs w:val="24"/>
              </w:rPr>
              <w:t xml:space="preserve">Saistošo noteikumu izdošanas tiesiskais pamatojums tiek papildināts ar atsauci uz </w:t>
            </w:r>
            <w:r>
              <w:rPr>
                <w:rFonts w:ascii="Times New Roman" w:hAnsi="Times New Roman"/>
                <w:sz w:val="24"/>
                <w:szCs w:val="24"/>
              </w:rPr>
              <w:t>l</w:t>
            </w:r>
            <w:r w:rsidRPr="00737142">
              <w:rPr>
                <w:rFonts w:ascii="Times New Roman" w:hAnsi="Times New Roman"/>
                <w:sz w:val="24"/>
                <w:szCs w:val="24"/>
              </w:rPr>
              <w:t>ikuma “Par palīdzību dzīvokļa jautājumu risināšanā” 14. panta sesto daļu un precizēti noteikumu 2.1. un 2.2.</w:t>
            </w:r>
            <w:r>
              <w:rPr>
                <w:rFonts w:ascii="Times New Roman" w:hAnsi="Times New Roman"/>
                <w:sz w:val="24"/>
                <w:szCs w:val="24"/>
              </w:rPr>
              <w:t> </w:t>
            </w:r>
            <w:r w:rsidRPr="00737142">
              <w:rPr>
                <w:rFonts w:ascii="Times New Roman" w:hAnsi="Times New Roman"/>
                <w:sz w:val="24"/>
                <w:szCs w:val="24"/>
              </w:rPr>
              <w:t xml:space="preserve">apakšpunkti atbilstoši </w:t>
            </w:r>
            <w:r w:rsidRPr="00737142">
              <w:rPr>
                <w:rFonts w:ascii="Times New Roman" w:hAnsi="Times New Roman"/>
                <w:sz w:val="24"/>
                <w:szCs w:val="24"/>
                <w:lang w:eastAsia="zh-CN" w:bidi="hi-IN"/>
              </w:rPr>
              <w:t>Sociālo pakalpojumu un sociālās palīdzības likuma prasībām.</w:t>
            </w:r>
          </w:p>
        </w:tc>
      </w:tr>
      <w:tr w:rsidR="007D00CA" w:rsidRPr="004A11E2" w:rsidTr="007D00CA">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widowControl w:val="0"/>
              <w:suppressAutoHyphens/>
              <w:spacing w:after="0" w:line="240" w:lineRule="auto"/>
              <w:contextualSpacing/>
              <w:rPr>
                <w:rFonts w:ascii="Times New Roman" w:hAnsi="Times New Roman"/>
                <w:sz w:val="24"/>
                <w:szCs w:val="24"/>
              </w:rPr>
            </w:pPr>
            <w:r w:rsidRPr="004A11E2">
              <w:rPr>
                <w:rFonts w:ascii="Times New Roman" w:hAnsi="Times New Roman"/>
                <w:sz w:val="24"/>
                <w:szCs w:val="24"/>
              </w:rPr>
              <w:t xml:space="preserve">Nav </w:t>
            </w:r>
            <w:r>
              <w:rPr>
                <w:rFonts w:ascii="Times New Roman" w:hAnsi="Times New Roman"/>
                <w:sz w:val="24"/>
                <w:szCs w:val="24"/>
              </w:rPr>
              <w:t>ietekmes.</w:t>
            </w:r>
          </w:p>
        </w:tc>
      </w:tr>
      <w:tr w:rsidR="007D00CA" w:rsidRPr="004A11E2" w:rsidTr="007D00CA">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r w:rsidR="007D00CA" w:rsidRPr="004A11E2" w:rsidTr="007D00CA">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ind w:firstLine="89"/>
              <w:rPr>
                <w:rFonts w:ascii="Times New Roman" w:hAnsi="Times New Roman"/>
                <w:sz w:val="24"/>
                <w:szCs w:val="24"/>
              </w:rPr>
            </w:pPr>
            <w:r w:rsidRPr="004A11E2">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autoSpaceDE w:val="0"/>
              <w:autoSpaceDN w:val="0"/>
              <w:adjustRightInd w:val="0"/>
              <w:spacing w:after="0" w:line="240" w:lineRule="auto"/>
              <w:rPr>
                <w:rFonts w:ascii="Times New Roman" w:hAnsi="Times New Roman"/>
                <w:sz w:val="24"/>
                <w:szCs w:val="24"/>
              </w:rPr>
            </w:pPr>
            <w:r w:rsidRPr="004A11E2">
              <w:rPr>
                <w:rFonts w:ascii="Times New Roman" w:hAnsi="Times New Roman"/>
                <w:sz w:val="24"/>
                <w:szCs w:val="24"/>
              </w:rPr>
              <w:t>Nav attiecināms.</w:t>
            </w:r>
          </w:p>
        </w:tc>
      </w:tr>
      <w:tr w:rsidR="007D00CA" w:rsidRPr="004A11E2" w:rsidTr="007D00CA">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D00CA" w:rsidRPr="004A11E2" w:rsidRDefault="007D00CA" w:rsidP="007D00CA">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7D00CA" w:rsidRDefault="007D00CA" w:rsidP="007D00CA">
      <w:pPr>
        <w:tabs>
          <w:tab w:val="left" w:pos="-24212"/>
        </w:tabs>
        <w:spacing w:after="0" w:line="240" w:lineRule="auto"/>
        <w:jc w:val="center"/>
        <w:rPr>
          <w:rFonts w:ascii="Times New Roman" w:hAnsi="Times New Roman"/>
          <w:sz w:val="24"/>
          <w:szCs w:val="24"/>
        </w:rPr>
      </w:pPr>
    </w:p>
    <w:p w:rsidR="007D00CA" w:rsidRDefault="007D00CA" w:rsidP="007D00CA">
      <w:pPr>
        <w:tabs>
          <w:tab w:val="left" w:pos="-24212"/>
        </w:tabs>
        <w:spacing w:after="0" w:line="240" w:lineRule="auto"/>
        <w:jc w:val="center"/>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Pr>
          <w:rFonts w:ascii="Times New Roman" w:hAnsi="Times New Roman"/>
          <w:sz w:val="24"/>
          <w:szCs w:val="24"/>
        </w:rPr>
        <w:t>A.Spridzāns</w:t>
      </w:r>
      <w:proofErr w:type="spellEnd"/>
    </w:p>
    <w:p w:rsidR="007D00CA" w:rsidRDefault="007D00CA" w:rsidP="007D00CA">
      <w:pPr>
        <w:tabs>
          <w:tab w:val="left" w:pos="-24212"/>
        </w:tabs>
        <w:spacing w:after="0" w:line="240" w:lineRule="auto"/>
        <w:jc w:val="center"/>
        <w:rPr>
          <w:rFonts w:ascii="Times New Roman" w:hAnsi="Times New Roman"/>
          <w:sz w:val="24"/>
          <w:szCs w:val="24"/>
        </w:rPr>
      </w:pPr>
      <w:r>
        <w:rPr>
          <w:rFonts w:ascii="Times New Roman" w:hAnsi="Times New Roman"/>
          <w:sz w:val="24"/>
          <w:szCs w:val="24"/>
        </w:rPr>
        <w:br w:type="page"/>
      </w:r>
    </w:p>
    <w:p w:rsidR="007D00CA" w:rsidRPr="00A21941" w:rsidRDefault="007D00CA" w:rsidP="007D00CA">
      <w:pPr>
        <w:tabs>
          <w:tab w:val="left" w:pos="-24212"/>
        </w:tabs>
        <w:jc w:val="center"/>
        <w:rPr>
          <w:sz w:val="20"/>
          <w:szCs w:val="20"/>
        </w:rPr>
      </w:pPr>
      <w:r w:rsidRPr="00A21941">
        <w:rPr>
          <w:noProof/>
          <w:sz w:val="20"/>
          <w:szCs w:val="20"/>
          <w:lang w:eastAsia="lv-LV"/>
        </w:rPr>
        <w:lastRenderedPageBreak/>
        <w:drawing>
          <wp:inline distT="0" distB="0" distL="0" distR="0" wp14:anchorId="5066EDFC" wp14:editId="17C4B723">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Pr="00A21941" w:rsidRDefault="007D00CA" w:rsidP="007D00CA">
      <w:pPr>
        <w:pStyle w:val="Header"/>
        <w:jc w:val="center"/>
        <w:rPr>
          <w:sz w:val="20"/>
        </w:rPr>
      </w:pPr>
      <w:r w:rsidRPr="00A21941">
        <w:rPr>
          <w:sz w:val="20"/>
        </w:rPr>
        <w:t>LATVIJAS REPUBLIKA</w:t>
      </w:r>
    </w:p>
    <w:p w:rsidR="007D00CA" w:rsidRPr="00A21941" w:rsidRDefault="007D00CA" w:rsidP="007D00CA">
      <w:pPr>
        <w:pStyle w:val="Header"/>
        <w:jc w:val="center"/>
        <w:rPr>
          <w:b/>
          <w:sz w:val="32"/>
          <w:szCs w:val="32"/>
        </w:rPr>
      </w:pPr>
      <w:r w:rsidRPr="00A21941">
        <w:rPr>
          <w:b/>
          <w:sz w:val="32"/>
          <w:szCs w:val="32"/>
        </w:rPr>
        <w:t>DOBELES NOVADA DOME</w:t>
      </w:r>
    </w:p>
    <w:p w:rsidR="007D00CA" w:rsidRPr="00A21941" w:rsidRDefault="007D00CA" w:rsidP="007D00CA">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7D00CA" w:rsidRPr="00A21941" w:rsidRDefault="007D00CA" w:rsidP="007D00CA">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70" w:history="1">
        <w:r w:rsidRPr="00A21941">
          <w:rPr>
            <w:rStyle w:val="Hyperlink"/>
            <w:rFonts w:eastAsia="Calibri"/>
            <w:color w:val="000000"/>
            <w:sz w:val="16"/>
            <w:szCs w:val="16"/>
          </w:rPr>
          <w:t>dome@dobele.lv</w:t>
        </w:r>
      </w:hyperlink>
    </w:p>
    <w:p w:rsidR="007D00CA" w:rsidRPr="00A21941" w:rsidRDefault="007D00CA" w:rsidP="007D00CA">
      <w:pPr>
        <w:pStyle w:val="Default"/>
        <w:jc w:val="center"/>
        <w:rPr>
          <w:b/>
          <w:bCs/>
        </w:rPr>
      </w:pP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LĒMUMS</w:t>
      </w: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Dobelē</w:t>
      </w:r>
    </w:p>
    <w:p w:rsidR="007D00CA" w:rsidRPr="00D441F2" w:rsidRDefault="007D00CA" w:rsidP="007D00CA">
      <w:pPr>
        <w:spacing w:after="0" w:line="240" w:lineRule="auto"/>
        <w:jc w:val="center"/>
        <w:rPr>
          <w:rFonts w:ascii="Times New Roman" w:hAnsi="Times New Roman"/>
          <w:b/>
          <w:sz w:val="24"/>
          <w:szCs w:val="24"/>
        </w:rPr>
      </w:pPr>
    </w:p>
    <w:p w:rsidR="007D00CA" w:rsidRPr="00D441F2" w:rsidRDefault="007D00CA" w:rsidP="007D00CA">
      <w:pPr>
        <w:tabs>
          <w:tab w:val="left" w:pos="-18092"/>
        </w:tabs>
        <w:spacing w:after="0" w:line="240" w:lineRule="auto"/>
        <w:jc w:val="both"/>
        <w:rPr>
          <w:rFonts w:ascii="Times New Roman" w:hAnsi="Times New Roman"/>
          <w:b/>
          <w:sz w:val="24"/>
          <w:szCs w:val="24"/>
        </w:rPr>
      </w:pPr>
      <w:r w:rsidRPr="00D441F2">
        <w:rPr>
          <w:rFonts w:ascii="Times New Roman" w:hAnsi="Times New Roman"/>
          <w:b/>
          <w:sz w:val="24"/>
          <w:szCs w:val="24"/>
        </w:rPr>
        <w:t>20</w:t>
      </w:r>
      <w:r>
        <w:rPr>
          <w:rFonts w:ascii="Times New Roman" w:hAnsi="Times New Roman"/>
          <w:b/>
          <w:sz w:val="24"/>
          <w:szCs w:val="24"/>
        </w:rPr>
        <w:t>21</w:t>
      </w:r>
      <w:r w:rsidRPr="00D441F2">
        <w:rPr>
          <w:rFonts w:ascii="Times New Roman" w:hAnsi="Times New Roman"/>
          <w:b/>
          <w:sz w:val="24"/>
          <w:szCs w:val="24"/>
        </w:rPr>
        <w:t xml:space="preserve">. gada </w:t>
      </w:r>
      <w:r>
        <w:rPr>
          <w:rFonts w:ascii="Times New Roman" w:hAnsi="Times New Roman"/>
          <w:b/>
          <w:sz w:val="24"/>
          <w:szCs w:val="24"/>
        </w:rPr>
        <w:t>25. februārī</w:t>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t>Nr.</w:t>
      </w:r>
      <w:r>
        <w:rPr>
          <w:rFonts w:ascii="Times New Roman" w:hAnsi="Times New Roman"/>
          <w:b/>
          <w:sz w:val="24"/>
          <w:szCs w:val="24"/>
        </w:rPr>
        <w:t> </w:t>
      </w:r>
      <w:r w:rsidR="00121403">
        <w:rPr>
          <w:rFonts w:ascii="Times New Roman" w:hAnsi="Times New Roman"/>
          <w:b/>
          <w:sz w:val="24"/>
          <w:szCs w:val="24"/>
        </w:rPr>
        <w:t>4</w:t>
      </w:r>
      <w:r w:rsidR="00A35A76">
        <w:rPr>
          <w:rFonts w:ascii="Times New Roman" w:hAnsi="Times New Roman"/>
          <w:b/>
          <w:sz w:val="24"/>
          <w:szCs w:val="24"/>
        </w:rPr>
        <w:t>4</w:t>
      </w:r>
      <w:r>
        <w:rPr>
          <w:rFonts w:ascii="Times New Roman" w:hAnsi="Times New Roman"/>
          <w:b/>
          <w:sz w:val="24"/>
          <w:szCs w:val="24"/>
        </w:rPr>
        <w:t>/2</w:t>
      </w:r>
    </w:p>
    <w:p w:rsidR="007D00CA" w:rsidRDefault="007D00CA" w:rsidP="007D00CA">
      <w:pPr>
        <w:pStyle w:val="NoSpacing"/>
        <w:jc w:val="center"/>
        <w:rPr>
          <w:b/>
          <w:u w:val="single"/>
        </w:rPr>
      </w:pPr>
    </w:p>
    <w:p w:rsidR="007D00CA" w:rsidRPr="00F04311" w:rsidRDefault="007D00CA" w:rsidP="007D00CA">
      <w:pPr>
        <w:spacing w:after="0" w:line="240" w:lineRule="auto"/>
        <w:jc w:val="center"/>
        <w:rPr>
          <w:rFonts w:ascii="Times New Roman" w:hAnsi="Times New Roman"/>
          <w:b/>
          <w:bCs/>
          <w:sz w:val="24"/>
          <w:u w:val="single"/>
        </w:rPr>
      </w:pPr>
      <w:r w:rsidRPr="00F04311">
        <w:rPr>
          <w:rFonts w:ascii="Times New Roman" w:hAnsi="Times New Roman"/>
          <w:b/>
          <w:bCs/>
          <w:sz w:val="24"/>
          <w:u w:val="single"/>
        </w:rPr>
        <w:t xml:space="preserve">Par </w:t>
      </w:r>
      <w:r>
        <w:rPr>
          <w:rFonts w:ascii="Times New Roman" w:hAnsi="Times New Roman"/>
          <w:b/>
          <w:bCs/>
          <w:sz w:val="24"/>
          <w:u w:val="single"/>
        </w:rPr>
        <w:t xml:space="preserve">Dobeles novada domes </w:t>
      </w:r>
      <w:r w:rsidRPr="00F04311">
        <w:rPr>
          <w:rFonts w:ascii="Times New Roman" w:hAnsi="Times New Roman"/>
          <w:b/>
          <w:bCs/>
          <w:sz w:val="24"/>
          <w:u w:val="single"/>
        </w:rPr>
        <w:t>saistošo noteikumu Nr. </w:t>
      </w:r>
      <w:r>
        <w:rPr>
          <w:rFonts w:ascii="Times New Roman" w:hAnsi="Times New Roman"/>
          <w:b/>
          <w:bCs/>
          <w:sz w:val="24"/>
          <w:u w:val="single"/>
        </w:rPr>
        <w:t>6</w:t>
      </w:r>
      <w:r w:rsidRPr="00F04311">
        <w:rPr>
          <w:rFonts w:ascii="Times New Roman" w:hAnsi="Times New Roman"/>
          <w:b/>
          <w:bCs/>
          <w:sz w:val="24"/>
          <w:u w:val="single"/>
        </w:rPr>
        <w:t xml:space="preserve"> “Par Dobeles novada domes 2020.</w:t>
      </w:r>
      <w:r>
        <w:rPr>
          <w:rFonts w:ascii="Times New Roman" w:hAnsi="Times New Roman"/>
          <w:b/>
          <w:bCs/>
          <w:sz w:val="24"/>
          <w:u w:val="single"/>
        </w:rPr>
        <w:t> </w:t>
      </w:r>
      <w:r w:rsidRPr="00F04311">
        <w:rPr>
          <w:rFonts w:ascii="Times New Roman" w:hAnsi="Times New Roman"/>
          <w:b/>
          <w:bCs/>
          <w:sz w:val="24"/>
          <w:u w:val="single"/>
        </w:rPr>
        <w:t>gada 27.</w:t>
      </w:r>
      <w:r>
        <w:rPr>
          <w:rFonts w:ascii="Times New Roman" w:hAnsi="Times New Roman"/>
          <w:b/>
          <w:bCs/>
          <w:sz w:val="24"/>
          <w:u w:val="single"/>
        </w:rPr>
        <w:t> </w:t>
      </w:r>
      <w:r w:rsidRPr="00F04311">
        <w:rPr>
          <w:rFonts w:ascii="Times New Roman" w:hAnsi="Times New Roman"/>
          <w:b/>
          <w:bCs/>
          <w:sz w:val="24"/>
          <w:u w:val="single"/>
        </w:rPr>
        <w:t>februāra saistošo noteikumu Nr.</w:t>
      </w:r>
      <w:r>
        <w:rPr>
          <w:rFonts w:ascii="Times New Roman" w:hAnsi="Times New Roman"/>
          <w:b/>
          <w:bCs/>
          <w:sz w:val="24"/>
          <w:u w:val="single"/>
        </w:rPr>
        <w:t> </w:t>
      </w:r>
      <w:r w:rsidRPr="00F04311">
        <w:rPr>
          <w:rFonts w:ascii="Times New Roman" w:hAnsi="Times New Roman"/>
          <w:b/>
          <w:bCs/>
          <w:sz w:val="24"/>
          <w:u w:val="single"/>
        </w:rPr>
        <w:t>4 „</w:t>
      </w:r>
      <w:r w:rsidRPr="00F04311">
        <w:rPr>
          <w:rFonts w:ascii="Times New Roman" w:hAnsi="Times New Roman"/>
          <w:b/>
          <w:sz w:val="24"/>
          <w:u w:val="single"/>
        </w:rPr>
        <w:t>Dobeles novada sabiedriskās kārtības noteikumi</w:t>
      </w:r>
      <w:r w:rsidRPr="00F04311">
        <w:rPr>
          <w:rFonts w:ascii="Times New Roman" w:hAnsi="Times New Roman"/>
          <w:b/>
          <w:bCs/>
          <w:sz w:val="24"/>
          <w:u w:val="single"/>
        </w:rPr>
        <w:t>“ atzīšanu par spēku zaudējušiem” apstiprināšanu</w:t>
      </w:r>
    </w:p>
    <w:p w:rsidR="007D00CA" w:rsidRPr="00F04311" w:rsidRDefault="007D00CA" w:rsidP="007D00CA">
      <w:pPr>
        <w:spacing w:after="0" w:line="240" w:lineRule="auto"/>
        <w:jc w:val="both"/>
        <w:rPr>
          <w:rFonts w:ascii="Times New Roman" w:hAnsi="Times New Roman"/>
          <w:sz w:val="24"/>
          <w:szCs w:val="24"/>
          <w:u w:val="single"/>
        </w:rPr>
      </w:pPr>
    </w:p>
    <w:p w:rsidR="007D00CA" w:rsidRPr="00F04311" w:rsidRDefault="007D00CA" w:rsidP="007D00CA">
      <w:pPr>
        <w:spacing w:after="0" w:line="240" w:lineRule="auto"/>
        <w:ind w:firstLine="720"/>
        <w:jc w:val="both"/>
        <w:rPr>
          <w:rFonts w:ascii="Times New Roman" w:hAnsi="Times New Roman"/>
          <w:sz w:val="24"/>
          <w:szCs w:val="24"/>
        </w:rPr>
      </w:pPr>
      <w:r w:rsidRPr="00F04311">
        <w:rPr>
          <w:rFonts w:ascii="Times New Roman" w:hAnsi="Times New Roman"/>
          <w:sz w:val="24"/>
          <w:szCs w:val="24"/>
        </w:rPr>
        <w:t>Saskaņā ar likuma “Par pašvaldībām” 41.</w:t>
      </w:r>
      <w:r>
        <w:rPr>
          <w:rFonts w:ascii="Times New Roman" w:hAnsi="Times New Roman"/>
          <w:sz w:val="24"/>
          <w:szCs w:val="24"/>
        </w:rPr>
        <w:t> </w:t>
      </w:r>
      <w:r w:rsidRPr="00F04311">
        <w:rPr>
          <w:rFonts w:ascii="Times New Roman" w:hAnsi="Times New Roman"/>
          <w:sz w:val="24"/>
          <w:szCs w:val="24"/>
        </w:rPr>
        <w:t>panta pirmās daļas 1.</w:t>
      </w:r>
      <w:r w:rsidR="009C1CD6">
        <w:rPr>
          <w:rFonts w:ascii="Times New Roman" w:hAnsi="Times New Roman"/>
          <w:sz w:val="24"/>
          <w:szCs w:val="24"/>
        </w:rPr>
        <w:t> </w:t>
      </w:r>
      <w:r w:rsidRPr="00F04311">
        <w:rPr>
          <w:rFonts w:ascii="Times New Roman" w:hAnsi="Times New Roman"/>
          <w:sz w:val="24"/>
          <w:szCs w:val="24"/>
        </w:rPr>
        <w:t>punktu</w:t>
      </w:r>
      <w:r w:rsidRPr="00F04311">
        <w:rPr>
          <w:rFonts w:ascii="Times New Roman" w:hAnsi="Times New Roman"/>
          <w:iCs/>
          <w:sz w:val="24"/>
          <w:szCs w:val="24"/>
        </w:rPr>
        <w:t xml:space="preserve">, </w:t>
      </w:r>
      <w:r w:rsidRPr="00F04311">
        <w:rPr>
          <w:rFonts w:ascii="Times New Roman" w:hAnsi="Times New Roman"/>
          <w:sz w:val="24"/>
          <w:szCs w:val="24"/>
        </w:rPr>
        <w:t>Dobeles novada dome NOLEMJ:</w:t>
      </w:r>
    </w:p>
    <w:p w:rsidR="007D00CA" w:rsidRPr="00F04311" w:rsidRDefault="007D00CA" w:rsidP="007D00CA">
      <w:pPr>
        <w:spacing w:after="0" w:line="240" w:lineRule="auto"/>
        <w:jc w:val="both"/>
        <w:rPr>
          <w:rFonts w:ascii="Times New Roman" w:hAnsi="Times New Roman"/>
          <w:sz w:val="24"/>
          <w:szCs w:val="24"/>
        </w:rPr>
      </w:pPr>
    </w:p>
    <w:p w:rsidR="007D00CA" w:rsidRPr="00F04311" w:rsidRDefault="007D00CA" w:rsidP="007D00CA">
      <w:pPr>
        <w:spacing w:after="0" w:line="240" w:lineRule="auto"/>
        <w:ind w:firstLine="720"/>
        <w:jc w:val="both"/>
        <w:rPr>
          <w:rFonts w:ascii="Times New Roman" w:hAnsi="Times New Roman"/>
          <w:sz w:val="24"/>
          <w:szCs w:val="24"/>
        </w:rPr>
      </w:pPr>
      <w:r w:rsidRPr="00F04311">
        <w:rPr>
          <w:rFonts w:ascii="Times New Roman" w:hAnsi="Times New Roman"/>
          <w:sz w:val="24"/>
          <w:szCs w:val="24"/>
        </w:rPr>
        <w:t>APSTIPRINĀT Dobeles novada domes saistošos noteikumus Nr. </w:t>
      </w:r>
      <w:r>
        <w:rPr>
          <w:rFonts w:ascii="Times New Roman" w:hAnsi="Times New Roman"/>
          <w:sz w:val="24"/>
          <w:szCs w:val="24"/>
        </w:rPr>
        <w:t>6</w:t>
      </w:r>
      <w:r w:rsidRPr="00F04311">
        <w:rPr>
          <w:rFonts w:ascii="Times New Roman" w:hAnsi="Times New Roman"/>
          <w:sz w:val="24"/>
          <w:szCs w:val="24"/>
        </w:rPr>
        <w:t xml:space="preserve"> </w:t>
      </w:r>
      <w:r w:rsidRPr="00F04311">
        <w:rPr>
          <w:rFonts w:ascii="Times New Roman" w:hAnsi="Times New Roman"/>
          <w:b/>
          <w:bCs/>
          <w:sz w:val="24"/>
          <w:szCs w:val="24"/>
        </w:rPr>
        <w:t>“</w:t>
      </w:r>
      <w:r w:rsidRPr="00F04311">
        <w:rPr>
          <w:rFonts w:ascii="Times New Roman" w:hAnsi="Times New Roman"/>
          <w:sz w:val="24"/>
          <w:szCs w:val="24"/>
        </w:rPr>
        <w:t>Par Dobeles novada domes 2020.</w:t>
      </w:r>
      <w:r>
        <w:rPr>
          <w:rFonts w:ascii="Times New Roman" w:hAnsi="Times New Roman"/>
          <w:sz w:val="24"/>
          <w:szCs w:val="24"/>
        </w:rPr>
        <w:t> </w:t>
      </w:r>
      <w:r w:rsidRPr="00F04311">
        <w:rPr>
          <w:rFonts w:ascii="Times New Roman" w:hAnsi="Times New Roman"/>
          <w:sz w:val="24"/>
          <w:szCs w:val="24"/>
        </w:rPr>
        <w:t>gada 27.</w:t>
      </w:r>
      <w:r>
        <w:rPr>
          <w:rFonts w:ascii="Times New Roman" w:hAnsi="Times New Roman"/>
          <w:sz w:val="24"/>
          <w:szCs w:val="24"/>
        </w:rPr>
        <w:t> </w:t>
      </w:r>
      <w:r w:rsidRPr="00F04311">
        <w:rPr>
          <w:rFonts w:ascii="Times New Roman" w:hAnsi="Times New Roman"/>
          <w:sz w:val="24"/>
          <w:szCs w:val="24"/>
        </w:rPr>
        <w:t>februāra saistošo noteikumu Nr.</w:t>
      </w:r>
      <w:r>
        <w:rPr>
          <w:rFonts w:ascii="Times New Roman" w:hAnsi="Times New Roman"/>
          <w:sz w:val="24"/>
          <w:szCs w:val="24"/>
        </w:rPr>
        <w:t> </w:t>
      </w:r>
      <w:r w:rsidRPr="00F04311">
        <w:rPr>
          <w:rFonts w:ascii="Times New Roman" w:hAnsi="Times New Roman"/>
          <w:sz w:val="24"/>
          <w:szCs w:val="24"/>
        </w:rPr>
        <w:t>4 „Dobeles novada sabiedriskās kārtības noteikumi“ atzīšanu par spēku zaudējušiem” (pielikumā).</w:t>
      </w:r>
    </w:p>
    <w:p w:rsidR="007D00CA" w:rsidRPr="00F04311" w:rsidRDefault="007D00CA" w:rsidP="007D00CA">
      <w:pPr>
        <w:spacing w:after="0" w:line="240" w:lineRule="auto"/>
        <w:ind w:firstLine="720"/>
        <w:jc w:val="both"/>
        <w:rPr>
          <w:rFonts w:ascii="Times New Roman" w:hAnsi="Times New Roman"/>
          <w:sz w:val="24"/>
          <w:szCs w:val="24"/>
        </w:rPr>
      </w:pPr>
    </w:p>
    <w:p w:rsidR="007D00CA" w:rsidRDefault="007D00CA" w:rsidP="007D00CA">
      <w:pPr>
        <w:spacing w:after="0" w:line="240" w:lineRule="auto"/>
        <w:jc w:val="both"/>
        <w:rPr>
          <w:rFonts w:ascii="Times New Roman" w:hAnsi="Times New Roman"/>
          <w:sz w:val="24"/>
          <w:szCs w:val="24"/>
        </w:rPr>
      </w:pPr>
    </w:p>
    <w:p w:rsidR="00121403" w:rsidRDefault="00121403" w:rsidP="007D00CA">
      <w:pPr>
        <w:spacing w:after="0" w:line="240" w:lineRule="auto"/>
        <w:jc w:val="both"/>
        <w:rPr>
          <w:rFonts w:ascii="Times New Roman" w:hAnsi="Times New Roman"/>
          <w:sz w:val="24"/>
          <w:szCs w:val="24"/>
        </w:rPr>
      </w:pPr>
    </w:p>
    <w:p w:rsidR="00121403" w:rsidRPr="00F04311" w:rsidRDefault="00121403" w:rsidP="007D00CA">
      <w:pPr>
        <w:spacing w:after="0" w:line="240" w:lineRule="auto"/>
        <w:jc w:val="both"/>
        <w:rPr>
          <w:rFonts w:ascii="Times New Roman" w:hAnsi="Times New Roman"/>
          <w:sz w:val="24"/>
          <w:szCs w:val="24"/>
        </w:rPr>
      </w:pPr>
    </w:p>
    <w:p w:rsidR="007D00CA" w:rsidRPr="00F04311" w:rsidRDefault="007D00CA" w:rsidP="007D00CA">
      <w:pPr>
        <w:tabs>
          <w:tab w:val="left" w:pos="-24212"/>
        </w:tabs>
        <w:spacing w:after="0" w:line="240" w:lineRule="auto"/>
        <w:jc w:val="both"/>
        <w:rPr>
          <w:rFonts w:ascii="Times New Roman" w:hAnsi="Times New Roman"/>
          <w:sz w:val="24"/>
          <w:szCs w:val="24"/>
        </w:rPr>
      </w:pPr>
      <w:r w:rsidRPr="00F04311">
        <w:rPr>
          <w:rFonts w:ascii="Times New Roman" w:hAnsi="Times New Roman"/>
          <w:sz w:val="24"/>
          <w:szCs w:val="24"/>
        </w:rPr>
        <w:t>Domes priekšsēdētājs</w:t>
      </w:r>
      <w:r w:rsidRPr="00F04311">
        <w:rPr>
          <w:rFonts w:ascii="Times New Roman" w:hAnsi="Times New Roman"/>
          <w:sz w:val="24"/>
          <w:szCs w:val="24"/>
        </w:rPr>
        <w:tab/>
      </w:r>
      <w:r w:rsidRPr="00F04311">
        <w:rPr>
          <w:rFonts w:ascii="Times New Roman" w:hAnsi="Times New Roman"/>
          <w:sz w:val="24"/>
          <w:szCs w:val="24"/>
        </w:rPr>
        <w:tab/>
      </w:r>
      <w:r w:rsidRPr="00F04311">
        <w:rPr>
          <w:rFonts w:ascii="Times New Roman" w:hAnsi="Times New Roman"/>
          <w:sz w:val="24"/>
          <w:szCs w:val="24"/>
        </w:rPr>
        <w:tab/>
      </w:r>
      <w:r w:rsidRPr="00F04311">
        <w:rPr>
          <w:rFonts w:ascii="Times New Roman" w:hAnsi="Times New Roman"/>
          <w:sz w:val="24"/>
          <w:szCs w:val="24"/>
        </w:rPr>
        <w:tab/>
      </w:r>
      <w:r w:rsidRPr="00F0431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F04311">
        <w:rPr>
          <w:rFonts w:ascii="Times New Roman" w:hAnsi="Times New Roman"/>
          <w:sz w:val="24"/>
          <w:szCs w:val="24"/>
        </w:rPr>
        <w:t>A.Spridzāns</w:t>
      </w:r>
      <w:proofErr w:type="spellEnd"/>
    </w:p>
    <w:p w:rsidR="007D00CA" w:rsidRPr="00F04311" w:rsidRDefault="007D00CA" w:rsidP="007D00CA">
      <w:pPr>
        <w:tabs>
          <w:tab w:val="left" w:pos="-24212"/>
        </w:tabs>
        <w:spacing w:after="0" w:line="240" w:lineRule="auto"/>
        <w:jc w:val="both"/>
        <w:rPr>
          <w:rFonts w:ascii="Times New Roman" w:hAnsi="Times New Roman"/>
          <w:sz w:val="24"/>
          <w:szCs w:val="24"/>
        </w:rPr>
      </w:pPr>
    </w:p>
    <w:p w:rsidR="007D00CA" w:rsidRPr="00F04311" w:rsidRDefault="007D00CA" w:rsidP="007D00CA">
      <w:pPr>
        <w:tabs>
          <w:tab w:val="left" w:pos="-24212"/>
        </w:tabs>
        <w:spacing w:after="0" w:line="240" w:lineRule="auto"/>
        <w:jc w:val="both"/>
        <w:rPr>
          <w:rFonts w:ascii="Times New Roman" w:hAnsi="Times New Roman"/>
          <w:sz w:val="24"/>
          <w:szCs w:val="24"/>
        </w:rPr>
      </w:pPr>
    </w:p>
    <w:p w:rsidR="007D00CA" w:rsidRDefault="007D00CA" w:rsidP="007D00CA">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Cs/>
          <w:color w:val="000000"/>
          <w:sz w:val="24"/>
          <w:szCs w:val="24"/>
          <w:lang w:eastAsia="lv-LV"/>
        </w:rPr>
        <w:br w:type="page"/>
      </w:r>
    </w:p>
    <w:p w:rsidR="007D00CA" w:rsidRPr="00A21941" w:rsidRDefault="007D00CA" w:rsidP="007D00CA">
      <w:pPr>
        <w:tabs>
          <w:tab w:val="left" w:pos="-24212"/>
        </w:tabs>
        <w:jc w:val="center"/>
        <w:rPr>
          <w:sz w:val="20"/>
          <w:szCs w:val="20"/>
        </w:rPr>
      </w:pPr>
      <w:r w:rsidRPr="00A21941">
        <w:rPr>
          <w:noProof/>
          <w:sz w:val="20"/>
          <w:szCs w:val="20"/>
          <w:lang w:eastAsia="lv-LV"/>
        </w:rPr>
        <w:lastRenderedPageBreak/>
        <w:drawing>
          <wp:inline distT="0" distB="0" distL="0" distR="0" wp14:anchorId="70B28457" wp14:editId="0B8BFA84">
            <wp:extent cx="676275" cy="7524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Pr="00A21941" w:rsidRDefault="007D00CA" w:rsidP="007D00CA">
      <w:pPr>
        <w:pStyle w:val="Header"/>
        <w:jc w:val="center"/>
        <w:rPr>
          <w:sz w:val="20"/>
        </w:rPr>
      </w:pPr>
      <w:r w:rsidRPr="00A21941">
        <w:rPr>
          <w:sz w:val="20"/>
        </w:rPr>
        <w:t>LATVIJAS REPUBLIKA</w:t>
      </w:r>
    </w:p>
    <w:p w:rsidR="007D00CA" w:rsidRPr="00A21941" w:rsidRDefault="007D00CA" w:rsidP="007D00CA">
      <w:pPr>
        <w:pStyle w:val="Header"/>
        <w:jc w:val="center"/>
        <w:rPr>
          <w:b/>
          <w:sz w:val="32"/>
          <w:szCs w:val="32"/>
        </w:rPr>
      </w:pPr>
      <w:r w:rsidRPr="00A21941">
        <w:rPr>
          <w:b/>
          <w:sz w:val="32"/>
          <w:szCs w:val="32"/>
        </w:rPr>
        <w:t>DOBELES NOVADA DOME</w:t>
      </w:r>
    </w:p>
    <w:p w:rsidR="007D00CA" w:rsidRPr="00A21941" w:rsidRDefault="007D00CA" w:rsidP="007D00CA">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7D00CA" w:rsidRPr="00A21941" w:rsidRDefault="007D00CA" w:rsidP="007D00CA">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71" w:history="1">
        <w:r w:rsidRPr="00A21941">
          <w:rPr>
            <w:rStyle w:val="Hyperlink"/>
            <w:rFonts w:eastAsia="Calibri"/>
            <w:color w:val="000000"/>
            <w:sz w:val="16"/>
            <w:szCs w:val="16"/>
          </w:rPr>
          <w:t>dome@dobele.lv</w:t>
        </w:r>
      </w:hyperlink>
    </w:p>
    <w:p w:rsidR="007D00CA" w:rsidRPr="00A21941" w:rsidRDefault="007D00CA" w:rsidP="007D00CA">
      <w:pPr>
        <w:pStyle w:val="Default"/>
        <w:jc w:val="center"/>
        <w:rPr>
          <w:b/>
          <w:bCs/>
        </w:rPr>
      </w:pPr>
    </w:p>
    <w:p w:rsidR="007D00CA" w:rsidRPr="00F04311" w:rsidRDefault="007D00CA" w:rsidP="007D00CA">
      <w:pPr>
        <w:spacing w:after="0" w:line="240" w:lineRule="auto"/>
        <w:jc w:val="right"/>
        <w:rPr>
          <w:rFonts w:ascii="Times New Roman" w:hAnsi="Times New Roman"/>
          <w:sz w:val="24"/>
          <w:szCs w:val="24"/>
        </w:rPr>
      </w:pPr>
      <w:r w:rsidRPr="00F04311">
        <w:rPr>
          <w:rFonts w:ascii="Times New Roman" w:hAnsi="Times New Roman"/>
          <w:sz w:val="24"/>
          <w:szCs w:val="24"/>
        </w:rPr>
        <w:t>APSTIPRINĀTI</w:t>
      </w:r>
    </w:p>
    <w:p w:rsidR="007D00CA" w:rsidRPr="00F04311" w:rsidRDefault="007D00CA" w:rsidP="007D00CA">
      <w:pPr>
        <w:spacing w:after="0" w:line="240" w:lineRule="auto"/>
        <w:jc w:val="right"/>
        <w:rPr>
          <w:rFonts w:ascii="Times New Roman" w:hAnsi="Times New Roman"/>
          <w:sz w:val="24"/>
          <w:szCs w:val="24"/>
        </w:rPr>
      </w:pPr>
      <w:r w:rsidRPr="00F04311">
        <w:rPr>
          <w:rFonts w:ascii="Times New Roman" w:hAnsi="Times New Roman"/>
          <w:sz w:val="24"/>
          <w:szCs w:val="24"/>
        </w:rPr>
        <w:t xml:space="preserve">ar Dobeles novada domes </w:t>
      </w:r>
    </w:p>
    <w:p w:rsidR="007D00CA" w:rsidRPr="00F04311" w:rsidRDefault="007D00CA" w:rsidP="007D00CA">
      <w:pPr>
        <w:spacing w:after="0" w:line="240" w:lineRule="auto"/>
        <w:jc w:val="right"/>
        <w:rPr>
          <w:rFonts w:ascii="Times New Roman" w:hAnsi="Times New Roman"/>
          <w:sz w:val="24"/>
          <w:szCs w:val="24"/>
        </w:rPr>
      </w:pPr>
      <w:r w:rsidRPr="00F04311">
        <w:rPr>
          <w:rFonts w:ascii="Times New Roman" w:hAnsi="Times New Roman"/>
          <w:sz w:val="24"/>
          <w:szCs w:val="24"/>
        </w:rPr>
        <w:t>2021. gada 25. februāra lēmumu Nr.</w:t>
      </w:r>
      <w:r w:rsidR="009C1CD6">
        <w:rPr>
          <w:rFonts w:ascii="Times New Roman" w:hAnsi="Times New Roman"/>
          <w:sz w:val="24"/>
          <w:szCs w:val="24"/>
        </w:rPr>
        <w:t> </w:t>
      </w:r>
      <w:r w:rsidR="00121403">
        <w:rPr>
          <w:rFonts w:ascii="Times New Roman" w:hAnsi="Times New Roman"/>
          <w:sz w:val="24"/>
          <w:szCs w:val="24"/>
        </w:rPr>
        <w:t>4</w:t>
      </w:r>
      <w:r w:rsidR="00A35A76">
        <w:rPr>
          <w:rFonts w:ascii="Times New Roman" w:hAnsi="Times New Roman"/>
          <w:sz w:val="24"/>
          <w:szCs w:val="24"/>
        </w:rPr>
        <w:t>4</w:t>
      </w:r>
      <w:r>
        <w:rPr>
          <w:rFonts w:ascii="Times New Roman" w:hAnsi="Times New Roman"/>
          <w:sz w:val="24"/>
          <w:szCs w:val="24"/>
        </w:rPr>
        <w:t>/2</w:t>
      </w:r>
    </w:p>
    <w:p w:rsidR="007D00CA" w:rsidRPr="00F04311" w:rsidRDefault="007D00CA" w:rsidP="007D00CA">
      <w:pPr>
        <w:spacing w:after="0" w:line="240" w:lineRule="auto"/>
        <w:jc w:val="right"/>
        <w:rPr>
          <w:rFonts w:ascii="Times New Roman" w:hAnsi="Times New Roman"/>
          <w:sz w:val="24"/>
          <w:szCs w:val="24"/>
        </w:rPr>
      </w:pPr>
      <w:r w:rsidRPr="00F04311">
        <w:rPr>
          <w:rFonts w:ascii="Times New Roman" w:hAnsi="Times New Roman"/>
          <w:sz w:val="24"/>
          <w:szCs w:val="24"/>
        </w:rPr>
        <w:t>(protokols Nr. </w:t>
      </w:r>
      <w:r>
        <w:rPr>
          <w:rFonts w:ascii="Times New Roman" w:hAnsi="Times New Roman"/>
          <w:sz w:val="24"/>
          <w:szCs w:val="24"/>
        </w:rPr>
        <w:t>2</w:t>
      </w:r>
      <w:r w:rsidRPr="00F04311">
        <w:rPr>
          <w:rFonts w:ascii="Times New Roman" w:hAnsi="Times New Roman"/>
          <w:sz w:val="24"/>
          <w:szCs w:val="24"/>
        </w:rPr>
        <w:t>)</w:t>
      </w:r>
    </w:p>
    <w:p w:rsidR="007D00CA" w:rsidRPr="00F04311" w:rsidRDefault="007D00CA" w:rsidP="007D00CA">
      <w:pPr>
        <w:tabs>
          <w:tab w:val="left" w:pos="-24212"/>
        </w:tabs>
        <w:spacing w:after="0" w:line="240" w:lineRule="auto"/>
        <w:jc w:val="center"/>
        <w:rPr>
          <w:rFonts w:ascii="Times New Roman" w:hAnsi="Times New Roman"/>
          <w:sz w:val="24"/>
          <w:szCs w:val="24"/>
        </w:rPr>
      </w:pPr>
    </w:p>
    <w:p w:rsidR="007D00CA" w:rsidRPr="00F932C5" w:rsidRDefault="007D00CA" w:rsidP="007D00CA">
      <w:pPr>
        <w:spacing w:after="0" w:line="240" w:lineRule="auto"/>
        <w:rPr>
          <w:rFonts w:ascii="Times New Roman" w:hAnsi="Times New Roman"/>
          <w:b/>
          <w:color w:val="000000"/>
          <w:kern w:val="36"/>
          <w:sz w:val="24"/>
          <w:szCs w:val="24"/>
        </w:rPr>
      </w:pPr>
      <w:r w:rsidRPr="00F932C5">
        <w:rPr>
          <w:rFonts w:ascii="Times New Roman" w:hAnsi="Times New Roman"/>
          <w:b/>
          <w:sz w:val="24"/>
          <w:szCs w:val="24"/>
        </w:rPr>
        <w:t>2021.</w:t>
      </w:r>
      <w:r>
        <w:rPr>
          <w:rFonts w:ascii="Times New Roman" w:hAnsi="Times New Roman"/>
          <w:b/>
          <w:sz w:val="24"/>
          <w:szCs w:val="24"/>
        </w:rPr>
        <w:t> </w:t>
      </w:r>
      <w:r w:rsidRPr="00F932C5">
        <w:rPr>
          <w:rFonts w:ascii="Times New Roman" w:hAnsi="Times New Roman"/>
          <w:b/>
          <w:sz w:val="24"/>
          <w:szCs w:val="24"/>
        </w:rPr>
        <w:t>gada 25.</w:t>
      </w:r>
      <w:r>
        <w:rPr>
          <w:rFonts w:ascii="Times New Roman" w:hAnsi="Times New Roman"/>
          <w:b/>
          <w:sz w:val="24"/>
          <w:szCs w:val="24"/>
        </w:rPr>
        <w:t> </w:t>
      </w:r>
      <w:r w:rsidRPr="00F932C5">
        <w:rPr>
          <w:rFonts w:ascii="Times New Roman" w:hAnsi="Times New Roman"/>
          <w:b/>
          <w:sz w:val="24"/>
          <w:szCs w:val="24"/>
        </w:rPr>
        <w:t>februārī</w:t>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Pr>
          <w:rFonts w:ascii="Times New Roman" w:hAnsi="Times New Roman"/>
          <w:b/>
          <w:sz w:val="24"/>
          <w:szCs w:val="24"/>
        </w:rPr>
        <w:tab/>
        <w:t>S</w:t>
      </w:r>
      <w:r w:rsidRPr="00F932C5">
        <w:rPr>
          <w:rFonts w:ascii="Times New Roman" w:hAnsi="Times New Roman"/>
          <w:b/>
          <w:sz w:val="24"/>
          <w:szCs w:val="24"/>
        </w:rPr>
        <w:t>aistošie noteikumi Nr.</w:t>
      </w:r>
      <w:r>
        <w:rPr>
          <w:rFonts w:ascii="Times New Roman" w:hAnsi="Times New Roman"/>
          <w:b/>
          <w:sz w:val="24"/>
          <w:szCs w:val="24"/>
        </w:rPr>
        <w:t> </w:t>
      </w:r>
      <w:r w:rsidRPr="00F932C5">
        <w:rPr>
          <w:rFonts w:ascii="Times New Roman" w:hAnsi="Times New Roman"/>
          <w:b/>
          <w:sz w:val="24"/>
          <w:szCs w:val="24"/>
        </w:rPr>
        <w:t>6</w:t>
      </w:r>
    </w:p>
    <w:p w:rsidR="007D00CA" w:rsidRPr="00F932C5" w:rsidRDefault="007D00CA" w:rsidP="007D00CA">
      <w:pPr>
        <w:spacing w:after="0" w:line="240" w:lineRule="auto"/>
        <w:rPr>
          <w:rFonts w:ascii="Times New Roman" w:hAnsi="Times New Roman"/>
          <w:b/>
          <w:sz w:val="24"/>
          <w:szCs w:val="24"/>
        </w:rPr>
      </w:pPr>
    </w:p>
    <w:p w:rsidR="007D00CA" w:rsidRPr="00F04311" w:rsidRDefault="007D00CA" w:rsidP="007D00CA">
      <w:pPr>
        <w:autoSpaceDE w:val="0"/>
        <w:autoSpaceDN w:val="0"/>
        <w:adjustRightInd w:val="0"/>
        <w:spacing w:after="0" w:line="240" w:lineRule="auto"/>
        <w:jc w:val="center"/>
        <w:rPr>
          <w:rFonts w:ascii="Times New Roman" w:hAnsi="Times New Roman"/>
          <w:b/>
          <w:bCs/>
          <w:sz w:val="24"/>
          <w:szCs w:val="24"/>
        </w:rPr>
      </w:pPr>
      <w:r w:rsidRPr="00F04311">
        <w:rPr>
          <w:rFonts w:ascii="Times New Roman" w:hAnsi="Times New Roman"/>
          <w:b/>
          <w:bCs/>
          <w:sz w:val="24"/>
          <w:szCs w:val="24"/>
        </w:rPr>
        <w:t>Par Dobeles novada domes 2020.</w:t>
      </w:r>
      <w:r>
        <w:rPr>
          <w:rFonts w:ascii="Times New Roman" w:hAnsi="Times New Roman"/>
          <w:b/>
          <w:bCs/>
          <w:sz w:val="24"/>
          <w:szCs w:val="24"/>
        </w:rPr>
        <w:t> </w:t>
      </w:r>
      <w:r w:rsidRPr="00F04311">
        <w:rPr>
          <w:rFonts w:ascii="Times New Roman" w:hAnsi="Times New Roman"/>
          <w:b/>
          <w:bCs/>
          <w:sz w:val="24"/>
          <w:szCs w:val="24"/>
        </w:rPr>
        <w:t>gada 27.</w:t>
      </w:r>
      <w:r>
        <w:rPr>
          <w:rFonts w:ascii="Times New Roman" w:hAnsi="Times New Roman"/>
          <w:b/>
          <w:bCs/>
          <w:sz w:val="24"/>
          <w:szCs w:val="24"/>
        </w:rPr>
        <w:t> </w:t>
      </w:r>
      <w:r w:rsidRPr="00F04311">
        <w:rPr>
          <w:rFonts w:ascii="Times New Roman" w:hAnsi="Times New Roman"/>
          <w:b/>
          <w:bCs/>
          <w:sz w:val="24"/>
          <w:szCs w:val="24"/>
        </w:rPr>
        <w:t>februāra saistošo noteikumu Nr.</w:t>
      </w:r>
      <w:r>
        <w:rPr>
          <w:rFonts w:ascii="Times New Roman" w:hAnsi="Times New Roman"/>
          <w:b/>
          <w:bCs/>
          <w:sz w:val="24"/>
          <w:szCs w:val="24"/>
        </w:rPr>
        <w:t> </w:t>
      </w:r>
      <w:r w:rsidRPr="00F04311">
        <w:rPr>
          <w:rFonts w:ascii="Times New Roman" w:hAnsi="Times New Roman"/>
          <w:b/>
          <w:bCs/>
          <w:sz w:val="24"/>
          <w:szCs w:val="24"/>
        </w:rPr>
        <w:t>4 „Dobeles novada sabiedriskās kārtības noteikumi“ atzīšanu par spēku zaudējušiem</w:t>
      </w:r>
    </w:p>
    <w:p w:rsidR="007D00CA" w:rsidRDefault="007D00CA" w:rsidP="007D00CA">
      <w:pPr>
        <w:shd w:val="clear" w:color="auto" w:fill="FFFFFF"/>
        <w:spacing w:after="0" w:line="240" w:lineRule="auto"/>
        <w:jc w:val="right"/>
        <w:rPr>
          <w:rFonts w:ascii="Times New Roman" w:hAnsi="Times New Roman"/>
          <w:iCs/>
          <w:sz w:val="24"/>
          <w:szCs w:val="24"/>
        </w:rPr>
      </w:pPr>
    </w:p>
    <w:p w:rsidR="007D00CA" w:rsidRDefault="007D00CA" w:rsidP="007D00CA">
      <w:pPr>
        <w:shd w:val="clear" w:color="auto" w:fill="FFFFFF"/>
        <w:spacing w:after="0" w:line="240" w:lineRule="auto"/>
        <w:jc w:val="right"/>
        <w:rPr>
          <w:rFonts w:ascii="Times New Roman" w:hAnsi="Times New Roman"/>
          <w:iCs/>
          <w:sz w:val="24"/>
          <w:szCs w:val="24"/>
        </w:rPr>
      </w:pPr>
    </w:p>
    <w:p w:rsidR="007D00CA" w:rsidRPr="00F04311" w:rsidRDefault="007D00CA" w:rsidP="007D00CA">
      <w:pPr>
        <w:shd w:val="clear" w:color="auto" w:fill="FFFFFF"/>
        <w:spacing w:after="0" w:line="240" w:lineRule="auto"/>
        <w:jc w:val="right"/>
        <w:rPr>
          <w:rFonts w:ascii="Times New Roman" w:hAnsi="Times New Roman"/>
          <w:iCs/>
          <w:sz w:val="24"/>
          <w:szCs w:val="24"/>
        </w:rPr>
      </w:pPr>
      <w:r w:rsidRPr="00F04311">
        <w:rPr>
          <w:rFonts w:ascii="Times New Roman" w:hAnsi="Times New Roman"/>
          <w:iCs/>
          <w:sz w:val="24"/>
          <w:szCs w:val="24"/>
        </w:rPr>
        <w:t>Izdoti saskaņā ar likuma "Par pašvaldībām"</w:t>
      </w:r>
      <w:r w:rsidRPr="00F04311">
        <w:rPr>
          <w:rFonts w:ascii="Times New Roman" w:hAnsi="Times New Roman"/>
          <w:iCs/>
          <w:sz w:val="24"/>
          <w:szCs w:val="24"/>
        </w:rPr>
        <w:br/>
        <w:t>41.</w:t>
      </w:r>
      <w:r>
        <w:rPr>
          <w:rFonts w:ascii="Times New Roman" w:hAnsi="Times New Roman"/>
          <w:iCs/>
          <w:sz w:val="24"/>
          <w:szCs w:val="24"/>
        </w:rPr>
        <w:t> </w:t>
      </w:r>
      <w:r w:rsidRPr="00F04311">
        <w:rPr>
          <w:rFonts w:ascii="Times New Roman" w:hAnsi="Times New Roman"/>
          <w:iCs/>
          <w:sz w:val="24"/>
          <w:szCs w:val="24"/>
        </w:rPr>
        <w:t>panta pirmās daļas 1.</w:t>
      </w:r>
      <w:r>
        <w:rPr>
          <w:rFonts w:ascii="Times New Roman" w:hAnsi="Times New Roman"/>
          <w:iCs/>
          <w:sz w:val="24"/>
          <w:szCs w:val="24"/>
        </w:rPr>
        <w:t> </w:t>
      </w:r>
      <w:r w:rsidRPr="00F04311">
        <w:rPr>
          <w:rFonts w:ascii="Times New Roman" w:hAnsi="Times New Roman"/>
          <w:iCs/>
          <w:sz w:val="24"/>
          <w:szCs w:val="24"/>
        </w:rPr>
        <w:t>punktu</w:t>
      </w:r>
    </w:p>
    <w:p w:rsidR="007D00CA" w:rsidRDefault="007D00CA" w:rsidP="007D00CA">
      <w:pPr>
        <w:spacing w:after="0" w:line="240" w:lineRule="auto"/>
        <w:ind w:firstLine="720"/>
        <w:jc w:val="both"/>
        <w:outlineLvl w:val="1"/>
        <w:rPr>
          <w:rFonts w:ascii="Times New Roman" w:hAnsi="Times New Roman"/>
          <w:sz w:val="24"/>
          <w:szCs w:val="24"/>
        </w:rPr>
      </w:pPr>
    </w:p>
    <w:p w:rsidR="007D00CA" w:rsidRDefault="007D00CA" w:rsidP="007D00CA">
      <w:pPr>
        <w:spacing w:after="0" w:line="240" w:lineRule="auto"/>
        <w:ind w:firstLine="720"/>
        <w:jc w:val="both"/>
        <w:outlineLvl w:val="1"/>
        <w:rPr>
          <w:rFonts w:ascii="Times New Roman" w:hAnsi="Times New Roman"/>
          <w:sz w:val="24"/>
          <w:szCs w:val="24"/>
        </w:rPr>
      </w:pPr>
    </w:p>
    <w:p w:rsidR="007D00CA" w:rsidRDefault="007D00CA" w:rsidP="007D00CA">
      <w:pPr>
        <w:spacing w:after="0" w:line="240" w:lineRule="auto"/>
        <w:ind w:firstLine="720"/>
        <w:jc w:val="both"/>
        <w:outlineLvl w:val="1"/>
        <w:rPr>
          <w:rFonts w:ascii="Times New Roman" w:hAnsi="Times New Roman"/>
          <w:sz w:val="24"/>
          <w:szCs w:val="24"/>
        </w:rPr>
      </w:pPr>
    </w:p>
    <w:p w:rsidR="007D00CA" w:rsidRPr="00F04311" w:rsidRDefault="007D00CA" w:rsidP="007D00CA">
      <w:pPr>
        <w:spacing w:after="0" w:line="240" w:lineRule="auto"/>
        <w:ind w:firstLine="720"/>
        <w:jc w:val="both"/>
        <w:outlineLvl w:val="1"/>
        <w:rPr>
          <w:rFonts w:ascii="Times New Roman" w:hAnsi="Times New Roman"/>
          <w:sz w:val="24"/>
          <w:szCs w:val="24"/>
          <w:lang w:eastAsia="lv-LV"/>
        </w:rPr>
      </w:pPr>
      <w:r w:rsidRPr="00F04311">
        <w:rPr>
          <w:rFonts w:ascii="Times New Roman" w:hAnsi="Times New Roman"/>
          <w:sz w:val="24"/>
          <w:szCs w:val="24"/>
        </w:rPr>
        <w:t>Atzīt par spēku zaudējušiem Dobeles</w:t>
      </w:r>
      <w:r w:rsidRPr="00F04311">
        <w:rPr>
          <w:rFonts w:ascii="Times New Roman" w:hAnsi="Times New Roman"/>
          <w:bCs/>
          <w:iCs/>
          <w:color w:val="000000"/>
          <w:sz w:val="24"/>
          <w:szCs w:val="24"/>
        </w:rPr>
        <w:t xml:space="preserve"> novada domes 2020.</w:t>
      </w:r>
      <w:r>
        <w:rPr>
          <w:rFonts w:ascii="Times New Roman" w:hAnsi="Times New Roman"/>
          <w:bCs/>
          <w:iCs/>
          <w:color w:val="000000"/>
          <w:sz w:val="24"/>
          <w:szCs w:val="24"/>
        </w:rPr>
        <w:t> </w:t>
      </w:r>
      <w:r w:rsidRPr="00F04311">
        <w:rPr>
          <w:rFonts w:ascii="Times New Roman" w:hAnsi="Times New Roman"/>
          <w:bCs/>
          <w:iCs/>
          <w:color w:val="000000"/>
          <w:sz w:val="24"/>
          <w:szCs w:val="24"/>
        </w:rPr>
        <w:t>gada 27.</w:t>
      </w:r>
      <w:r>
        <w:rPr>
          <w:rFonts w:ascii="Times New Roman" w:hAnsi="Times New Roman"/>
          <w:bCs/>
          <w:iCs/>
          <w:color w:val="000000"/>
          <w:sz w:val="24"/>
          <w:szCs w:val="24"/>
        </w:rPr>
        <w:t> </w:t>
      </w:r>
      <w:r w:rsidRPr="00F04311">
        <w:rPr>
          <w:rFonts w:ascii="Times New Roman" w:hAnsi="Times New Roman"/>
          <w:bCs/>
          <w:iCs/>
          <w:color w:val="000000"/>
          <w:sz w:val="24"/>
          <w:szCs w:val="24"/>
        </w:rPr>
        <w:t>februāra saistošos noteikumus Nr.</w:t>
      </w:r>
      <w:r>
        <w:rPr>
          <w:rFonts w:ascii="Times New Roman" w:hAnsi="Times New Roman"/>
          <w:bCs/>
          <w:iCs/>
          <w:color w:val="000000"/>
          <w:sz w:val="24"/>
          <w:szCs w:val="24"/>
        </w:rPr>
        <w:t> </w:t>
      </w:r>
      <w:r w:rsidRPr="00F04311">
        <w:rPr>
          <w:rFonts w:ascii="Times New Roman" w:hAnsi="Times New Roman"/>
          <w:bCs/>
          <w:iCs/>
          <w:color w:val="000000"/>
          <w:sz w:val="24"/>
          <w:szCs w:val="24"/>
        </w:rPr>
        <w:t xml:space="preserve">4 </w:t>
      </w:r>
      <w:r w:rsidRPr="00F04311">
        <w:rPr>
          <w:rFonts w:ascii="Times New Roman" w:hAnsi="Times New Roman"/>
          <w:sz w:val="24"/>
          <w:szCs w:val="24"/>
        </w:rPr>
        <w:t>„Dobeles novada sabiedriskās kārtības noteikumi“</w:t>
      </w:r>
      <w:r w:rsidRPr="00F04311">
        <w:rPr>
          <w:rFonts w:ascii="Times New Roman" w:hAnsi="Times New Roman"/>
          <w:bCs/>
          <w:iCs/>
          <w:color w:val="000000"/>
          <w:sz w:val="24"/>
          <w:szCs w:val="24"/>
        </w:rPr>
        <w:t>.</w:t>
      </w:r>
    </w:p>
    <w:p w:rsidR="007D00CA" w:rsidRPr="00F04311" w:rsidRDefault="007D00CA" w:rsidP="007D00CA">
      <w:pPr>
        <w:spacing w:after="0" w:line="240" w:lineRule="auto"/>
        <w:rPr>
          <w:rFonts w:ascii="Times New Roman" w:hAnsi="Times New Roman"/>
          <w:sz w:val="24"/>
          <w:szCs w:val="24"/>
          <w:lang w:eastAsia="lv-LV"/>
        </w:rPr>
      </w:pPr>
    </w:p>
    <w:p w:rsidR="007D00CA" w:rsidRPr="00F04311" w:rsidRDefault="007D00CA" w:rsidP="007D00CA">
      <w:pPr>
        <w:spacing w:after="0" w:line="240" w:lineRule="auto"/>
        <w:rPr>
          <w:rFonts w:ascii="Times New Roman" w:hAnsi="Times New Roman"/>
          <w:sz w:val="24"/>
          <w:szCs w:val="24"/>
          <w:lang w:eastAsia="lv-LV"/>
        </w:rPr>
      </w:pPr>
    </w:p>
    <w:p w:rsidR="007D00CA" w:rsidRPr="00F04311" w:rsidRDefault="007D00CA" w:rsidP="007D00CA">
      <w:pPr>
        <w:spacing w:after="0" w:line="240" w:lineRule="auto"/>
        <w:rPr>
          <w:rFonts w:ascii="Times New Roman" w:hAnsi="Times New Roman"/>
          <w:sz w:val="24"/>
          <w:szCs w:val="24"/>
          <w:lang w:eastAsia="lv-LV"/>
        </w:rPr>
      </w:pPr>
    </w:p>
    <w:p w:rsidR="007D00CA" w:rsidRPr="00F04311" w:rsidRDefault="007D00CA" w:rsidP="007D00CA">
      <w:pPr>
        <w:spacing w:after="0" w:line="240" w:lineRule="auto"/>
        <w:rPr>
          <w:rFonts w:ascii="Times New Roman" w:hAnsi="Times New Roman"/>
          <w:sz w:val="24"/>
          <w:szCs w:val="24"/>
          <w:lang w:eastAsia="lv-LV"/>
        </w:rPr>
      </w:pPr>
      <w:r w:rsidRPr="00F04311">
        <w:rPr>
          <w:rFonts w:ascii="Times New Roman" w:hAnsi="Times New Roman"/>
          <w:sz w:val="24"/>
          <w:szCs w:val="24"/>
          <w:lang w:eastAsia="lv-LV"/>
        </w:rPr>
        <w:t xml:space="preserve">Domes priekšsēdētājs </w:t>
      </w:r>
      <w:r w:rsidRPr="00F04311">
        <w:rPr>
          <w:rFonts w:ascii="Times New Roman" w:hAnsi="Times New Roman"/>
          <w:sz w:val="24"/>
          <w:szCs w:val="24"/>
          <w:lang w:eastAsia="lv-LV"/>
        </w:rPr>
        <w:tab/>
      </w:r>
      <w:r w:rsidRPr="00F04311">
        <w:rPr>
          <w:rFonts w:ascii="Times New Roman" w:hAnsi="Times New Roman"/>
          <w:sz w:val="24"/>
          <w:szCs w:val="24"/>
          <w:lang w:eastAsia="lv-LV"/>
        </w:rPr>
        <w:tab/>
      </w:r>
      <w:r w:rsidRPr="00F04311">
        <w:rPr>
          <w:rFonts w:ascii="Times New Roman" w:hAnsi="Times New Roman"/>
          <w:sz w:val="24"/>
          <w:szCs w:val="24"/>
          <w:lang w:eastAsia="lv-LV"/>
        </w:rPr>
        <w:tab/>
        <w:t xml:space="preserve"> </w:t>
      </w:r>
      <w:r w:rsidRPr="00F04311">
        <w:rPr>
          <w:rFonts w:ascii="Times New Roman" w:hAnsi="Times New Roman"/>
          <w:sz w:val="24"/>
          <w:szCs w:val="24"/>
          <w:lang w:eastAsia="lv-LV"/>
        </w:rPr>
        <w:tab/>
      </w:r>
      <w:r w:rsidRPr="00F04311">
        <w:rPr>
          <w:rFonts w:ascii="Times New Roman" w:hAnsi="Times New Roman"/>
          <w:sz w:val="24"/>
          <w:szCs w:val="24"/>
          <w:lang w:eastAsia="lv-LV"/>
        </w:rPr>
        <w:tab/>
      </w:r>
      <w:r w:rsidRPr="00F04311">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sidRPr="00F04311">
        <w:rPr>
          <w:rFonts w:ascii="Times New Roman" w:hAnsi="Times New Roman"/>
          <w:sz w:val="24"/>
          <w:szCs w:val="24"/>
          <w:lang w:eastAsia="lv-LV"/>
        </w:rPr>
        <w:t>A. Spridzāns</w:t>
      </w:r>
    </w:p>
    <w:p w:rsidR="007D00CA" w:rsidRPr="00F04311" w:rsidRDefault="007D00CA" w:rsidP="007D00CA">
      <w:pPr>
        <w:numPr>
          <w:ilvl w:val="12"/>
          <w:numId w:val="0"/>
        </w:numPr>
        <w:tabs>
          <w:tab w:val="left" w:pos="1440"/>
        </w:tabs>
        <w:jc w:val="center"/>
        <w:rPr>
          <w:rFonts w:ascii="Times New Roman" w:hAnsi="Times New Roman"/>
          <w:b/>
          <w:sz w:val="24"/>
          <w:szCs w:val="24"/>
        </w:rPr>
      </w:pPr>
    </w:p>
    <w:p w:rsidR="007D00CA" w:rsidRPr="00F04311" w:rsidRDefault="007D00CA" w:rsidP="007D00CA">
      <w:pPr>
        <w:rPr>
          <w:rFonts w:ascii="Times New Roman" w:hAnsi="Times New Roman"/>
          <w:b/>
          <w:sz w:val="24"/>
          <w:szCs w:val="24"/>
        </w:rPr>
        <w:sectPr w:rsidR="007D00CA" w:rsidRPr="00F04311">
          <w:footerReference w:type="default" r:id="rId72"/>
          <w:pgSz w:w="11906" w:h="16838"/>
          <w:pgMar w:top="1134" w:right="851" w:bottom="1134" w:left="1701" w:header="709" w:footer="709" w:gutter="0"/>
          <w:cols w:space="720"/>
        </w:sectPr>
      </w:pPr>
    </w:p>
    <w:p w:rsidR="007D00CA" w:rsidRPr="00E61EA0" w:rsidRDefault="007D00CA" w:rsidP="007D00CA">
      <w:pPr>
        <w:pStyle w:val="Default"/>
        <w:pageBreakBefore/>
        <w:jc w:val="center"/>
      </w:pPr>
      <w:r w:rsidRPr="00E61EA0">
        <w:rPr>
          <w:b/>
          <w:bCs/>
        </w:rPr>
        <w:lastRenderedPageBreak/>
        <w:t>Saistošo noteikumu Nr. </w:t>
      </w:r>
      <w:r>
        <w:rPr>
          <w:b/>
          <w:bCs/>
        </w:rPr>
        <w:t>6</w:t>
      </w:r>
    </w:p>
    <w:p w:rsidR="007D00CA" w:rsidRPr="00E61EA0" w:rsidRDefault="007D00CA" w:rsidP="007D00CA">
      <w:pPr>
        <w:autoSpaceDE w:val="0"/>
        <w:autoSpaceDN w:val="0"/>
        <w:adjustRightInd w:val="0"/>
        <w:spacing w:after="0"/>
        <w:jc w:val="center"/>
        <w:rPr>
          <w:rFonts w:ascii="Times New Roman" w:hAnsi="Times New Roman"/>
          <w:b/>
          <w:bCs/>
        </w:rPr>
      </w:pPr>
      <w:r w:rsidRPr="00E61EA0">
        <w:rPr>
          <w:rFonts w:ascii="Times New Roman" w:hAnsi="Times New Roman"/>
          <w:b/>
          <w:bCs/>
          <w:sz w:val="24"/>
        </w:rPr>
        <w:t>“Par Dobeles novada domes 2020.</w:t>
      </w:r>
      <w:r w:rsidR="009C1CD6">
        <w:rPr>
          <w:rFonts w:ascii="Times New Roman" w:hAnsi="Times New Roman"/>
          <w:b/>
          <w:bCs/>
          <w:sz w:val="24"/>
        </w:rPr>
        <w:t> </w:t>
      </w:r>
      <w:r w:rsidRPr="00E61EA0">
        <w:rPr>
          <w:rFonts w:ascii="Times New Roman" w:hAnsi="Times New Roman"/>
          <w:b/>
          <w:bCs/>
          <w:sz w:val="24"/>
        </w:rPr>
        <w:t>gada 27.</w:t>
      </w:r>
      <w:r w:rsidR="009C1CD6">
        <w:t> </w:t>
      </w:r>
      <w:r w:rsidRPr="00E61EA0">
        <w:rPr>
          <w:rFonts w:ascii="Times New Roman" w:hAnsi="Times New Roman"/>
          <w:b/>
          <w:bCs/>
          <w:sz w:val="24"/>
        </w:rPr>
        <w:t>februāra saistošo noteikumu Nr.</w:t>
      </w:r>
      <w:r w:rsidR="009C1CD6">
        <w:rPr>
          <w:rFonts w:ascii="Times New Roman" w:hAnsi="Times New Roman"/>
          <w:b/>
          <w:bCs/>
          <w:sz w:val="24"/>
        </w:rPr>
        <w:t> </w:t>
      </w:r>
      <w:r w:rsidRPr="00E61EA0">
        <w:rPr>
          <w:rFonts w:ascii="Times New Roman" w:hAnsi="Times New Roman"/>
          <w:b/>
          <w:bCs/>
          <w:sz w:val="24"/>
        </w:rPr>
        <w:t>4 „Dobeles novada sabiedriskās kārtības noteikumi“ atzīšanu par spēku zaudējušiem</w:t>
      </w:r>
    </w:p>
    <w:p w:rsidR="007D00CA" w:rsidRPr="00E61EA0" w:rsidRDefault="007D00CA" w:rsidP="007D00CA">
      <w:pPr>
        <w:pStyle w:val="Default"/>
        <w:jc w:val="center"/>
        <w:rPr>
          <w:b/>
          <w:bCs/>
        </w:rPr>
      </w:pPr>
      <w:r w:rsidRPr="00E61EA0">
        <w:rPr>
          <w:b/>
          <w:bCs/>
        </w:rPr>
        <w:t>paskaidrojuma raksts</w:t>
      </w:r>
    </w:p>
    <w:p w:rsidR="007D00CA" w:rsidRPr="00E61EA0" w:rsidRDefault="007D00CA" w:rsidP="007D00CA">
      <w:pPr>
        <w:pStyle w:val="Default"/>
        <w:jc w:val="center"/>
        <w:rPr>
          <w:b/>
          <w:bCs/>
          <w:color w:val="002060"/>
        </w:rPr>
      </w:pPr>
    </w:p>
    <w:tbl>
      <w:tblPr>
        <w:tblW w:w="92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61"/>
      </w:tblGrid>
      <w:tr w:rsidR="007D00CA" w:rsidRPr="00E61EA0" w:rsidTr="00121403">
        <w:tc>
          <w:tcPr>
            <w:tcW w:w="2694" w:type="dxa"/>
            <w:tcBorders>
              <w:top w:val="single" w:sz="4" w:space="0" w:color="auto"/>
              <w:left w:val="single" w:sz="4" w:space="0" w:color="auto"/>
              <w:bottom w:val="single" w:sz="4" w:space="0" w:color="auto"/>
              <w:right w:val="single" w:sz="4" w:space="0" w:color="auto"/>
            </w:tcBorders>
            <w:hideMark/>
          </w:tcPr>
          <w:p w:rsidR="007D00CA" w:rsidRPr="00E61EA0" w:rsidRDefault="007D00CA" w:rsidP="007D00CA">
            <w:pPr>
              <w:tabs>
                <w:tab w:val="left" w:pos="8364"/>
              </w:tabs>
              <w:spacing w:after="0"/>
              <w:rPr>
                <w:rFonts w:ascii="Times New Roman" w:hAnsi="Times New Roman"/>
                <w:b/>
                <w:sz w:val="24"/>
              </w:rPr>
            </w:pPr>
          </w:p>
          <w:p w:rsidR="007D00CA" w:rsidRPr="00E61EA0" w:rsidRDefault="007D00CA" w:rsidP="007D00CA">
            <w:pPr>
              <w:tabs>
                <w:tab w:val="left" w:pos="8364"/>
              </w:tabs>
              <w:spacing w:after="0"/>
              <w:jc w:val="center"/>
              <w:rPr>
                <w:rFonts w:ascii="Times New Roman" w:hAnsi="Times New Roman"/>
                <w:b/>
                <w:sz w:val="24"/>
              </w:rPr>
            </w:pPr>
            <w:r w:rsidRPr="00E61EA0">
              <w:rPr>
                <w:rFonts w:ascii="Times New Roman" w:hAnsi="Times New Roman"/>
                <w:b/>
                <w:sz w:val="24"/>
              </w:rPr>
              <w:t>Sadaļas nosaukums</w:t>
            </w:r>
          </w:p>
        </w:tc>
        <w:tc>
          <w:tcPr>
            <w:tcW w:w="6561"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tabs>
                <w:tab w:val="left" w:pos="8364"/>
              </w:tabs>
              <w:spacing w:after="0"/>
              <w:rPr>
                <w:rFonts w:ascii="Times New Roman" w:hAnsi="Times New Roman"/>
                <w:sz w:val="24"/>
              </w:rPr>
            </w:pPr>
          </w:p>
          <w:p w:rsidR="007D00CA" w:rsidRPr="00E61EA0" w:rsidRDefault="007D00CA" w:rsidP="007D00CA">
            <w:pPr>
              <w:tabs>
                <w:tab w:val="left" w:pos="8364"/>
              </w:tabs>
              <w:spacing w:after="0"/>
              <w:jc w:val="center"/>
              <w:rPr>
                <w:rFonts w:ascii="Times New Roman" w:hAnsi="Times New Roman"/>
                <w:b/>
                <w:sz w:val="24"/>
              </w:rPr>
            </w:pPr>
            <w:r w:rsidRPr="00E61EA0">
              <w:rPr>
                <w:rFonts w:ascii="Times New Roman" w:hAnsi="Times New Roman"/>
                <w:b/>
                <w:sz w:val="24"/>
              </w:rPr>
              <w:t xml:space="preserve">Sadaļas </w:t>
            </w:r>
            <w:smartTag w:uri="schemas-tilde-lv/tildestengine" w:element="veidnes">
              <w:smartTagPr>
                <w:attr w:name="id" w:val="-1"/>
                <w:attr w:name="baseform" w:val="paskaidrojums"/>
                <w:attr w:name="text" w:val="paskaidrojums&#10;"/>
              </w:smartTagPr>
              <w:r w:rsidRPr="00E61EA0">
                <w:rPr>
                  <w:rFonts w:ascii="Times New Roman" w:hAnsi="Times New Roman"/>
                  <w:b/>
                  <w:sz w:val="24"/>
                </w:rPr>
                <w:t>paskaidrojums</w:t>
              </w:r>
            </w:smartTag>
          </w:p>
          <w:p w:rsidR="007D00CA" w:rsidRPr="00E61EA0" w:rsidRDefault="007D00CA" w:rsidP="007D00CA">
            <w:pPr>
              <w:tabs>
                <w:tab w:val="left" w:pos="8364"/>
              </w:tabs>
              <w:spacing w:after="0"/>
              <w:jc w:val="center"/>
              <w:rPr>
                <w:rFonts w:ascii="Times New Roman" w:hAnsi="Times New Roman"/>
                <w:b/>
                <w:sz w:val="24"/>
              </w:rPr>
            </w:pPr>
          </w:p>
        </w:tc>
      </w:tr>
      <w:tr w:rsidR="007D00CA" w:rsidRPr="00E61EA0" w:rsidTr="00121403">
        <w:tc>
          <w:tcPr>
            <w:tcW w:w="2694"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tabs>
                <w:tab w:val="left" w:pos="8364"/>
              </w:tabs>
              <w:spacing w:after="0"/>
              <w:rPr>
                <w:rFonts w:ascii="Times New Roman" w:hAnsi="Times New Roman"/>
                <w:sz w:val="24"/>
              </w:rPr>
            </w:pPr>
            <w:r w:rsidRPr="00E61EA0">
              <w:rPr>
                <w:rFonts w:ascii="Times New Roman" w:hAnsi="Times New Roman"/>
                <w:sz w:val="24"/>
              </w:rPr>
              <w:t>1.Projekta nepieciešamības pamatojums</w:t>
            </w:r>
          </w:p>
        </w:tc>
        <w:tc>
          <w:tcPr>
            <w:tcW w:w="6561" w:type="dxa"/>
            <w:tcBorders>
              <w:top w:val="single" w:sz="4" w:space="0" w:color="auto"/>
              <w:left w:val="single" w:sz="4" w:space="0" w:color="auto"/>
              <w:bottom w:val="single" w:sz="4" w:space="0" w:color="auto"/>
              <w:right w:val="single" w:sz="4" w:space="0" w:color="auto"/>
            </w:tcBorders>
          </w:tcPr>
          <w:p w:rsidR="007D00CA" w:rsidRPr="00E61EA0" w:rsidRDefault="007D00CA" w:rsidP="009C1CD6">
            <w:pPr>
              <w:spacing w:after="0"/>
              <w:ind w:firstLine="720"/>
              <w:jc w:val="both"/>
              <w:rPr>
                <w:rFonts w:ascii="Times New Roman" w:hAnsi="Times New Roman"/>
                <w:sz w:val="24"/>
              </w:rPr>
            </w:pPr>
            <w:r w:rsidRPr="00E61EA0">
              <w:rPr>
                <w:rFonts w:ascii="Times New Roman" w:hAnsi="Times New Roman"/>
                <w:sz w:val="24"/>
              </w:rPr>
              <w:t>2020.</w:t>
            </w:r>
            <w:r w:rsidR="009C1CD6">
              <w:rPr>
                <w:rFonts w:ascii="Times New Roman" w:hAnsi="Times New Roman"/>
                <w:sz w:val="24"/>
              </w:rPr>
              <w:t> </w:t>
            </w:r>
            <w:r w:rsidRPr="00E61EA0">
              <w:rPr>
                <w:rFonts w:ascii="Times New Roman" w:hAnsi="Times New Roman"/>
                <w:sz w:val="24"/>
              </w:rPr>
              <w:t>gada 1.</w:t>
            </w:r>
            <w:r w:rsidR="009C1CD6">
              <w:rPr>
                <w:rFonts w:ascii="Times New Roman" w:hAnsi="Times New Roman"/>
                <w:sz w:val="24"/>
              </w:rPr>
              <w:t> </w:t>
            </w:r>
            <w:r w:rsidRPr="00E61EA0">
              <w:rPr>
                <w:rFonts w:ascii="Times New Roman" w:hAnsi="Times New Roman"/>
                <w:sz w:val="24"/>
              </w:rPr>
              <w:t>jūlijā stājās spēkā Administratīvās atbildības likums, kas nosaka administratīvās atbildības vispārīgos noteikumus, administratīvā pārkāpuma jēdzienu, administratīvo sodu veidus un to piemērošanas noteikumus, kompetentās iestādes un amatpersonas, administratīvā pārkāpuma procesa norisi iestādē un tiesā, un Administratīvo sodu likums par pārkāpumiem pārvaldes, sabiedriskās kārtības un</w:t>
            </w:r>
            <w:r>
              <w:rPr>
                <w:rFonts w:ascii="Times New Roman" w:hAnsi="Times New Roman"/>
                <w:sz w:val="24"/>
              </w:rPr>
              <w:t xml:space="preserve"> valsts valodas lietošanas jomā</w:t>
            </w:r>
            <w:r w:rsidRPr="00E61EA0">
              <w:rPr>
                <w:rFonts w:ascii="Times New Roman" w:hAnsi="Times New Roman"/>
                <w:sz w:val="24"/>
              </w:rPr>
              <w:t>. Ir izdarīti grozījumi arī vairākos citos likumos. Līdz ar to ir radusies situācija, ka Dobeles novada domes 2020.</w:t>
            </w:r>
            <w:r w:rsidR="009C1CD6">
              <w:rPr>
                <w:rFonts w:ascii="Times New Roman" w:hAnsi="Times New Roman"/>
                <w:sz w:val="24"/>
              </w:rPr>
              <w:t> </w:t>
            </w:r>
            <w:r w:rsidRPr="00E61EA0">
              <w:rPr>
                <w:rFonts w:ascii="Times New Roman" w:hAnsi="Times New Roman"/>
                <w:sz w:val="24"/>
              </w:rPr>
              <w:t>gada 27.</w:t>
            </w:r>
            <w:r w:rsidR="009C1CD6">
              <w:rPr>
                <w:rFonts w:ascii="Times New Roman" w:hAnsi="Times New Roman"/>
                <w:sz w:val="24"/>
              </w:rPr>
              <w:t> </w:t>
            </w:r>
            <w:r w:rsidRPr="00E61EA0">
              <w:rPr>
                <w:rFonts w:ascii="Times New Roman" w:hAnsi="Times New Roman"/>
                <w:sz w:val="24"/>
              </w:rPr>
              <w:t>februāra saistošo noteikumu Nr.</w:t>
            </w:r>
            <w:r w:rsidR="009C1CD6">
              <w:rPr>
                <w:rFonts w:ascii="Times New Roman" w:hAnsi="Times New Roman"/>
                <w:sz w:val="24"/>
              </w:rPr>
              <w:t> </w:t>
            </w:r>
            <w:r w:rsidRPr="00E61EA0">
              <w:rPr>
                <w:rFonts w:ascii="Times New Roman" w:hAnsi="Times New Roman"/>
                <w:sz w:val="24"/>
              </w:rPr>
              <w:t>4 “Dobeles novada sabiedriskās kārtības noteikumi” vairāki punkti dublē minēto likumu normas. Saistošie noteikumi paredz atbildību arī par pārkāpumiem, par kuriem noteikta atbildība Atkritumu apsaimniekošanas likumā, Bērnu tiesību aizsardzības likumā, Ceļu satiksmes likumā. Pašvaldībai nav tiesiska pamata bez skaidri noteikta pilnvarojuma likumā noteikt kādā no jomām prasības un kārtību, kā arī nav tiesiska pamata ne vien dublēt likuma normas, bet arī interpretēt tās, sašaurinot vai paplašinot to izpratnes robežas. Ievērojot teikto, nepieciešams atzīt par spēku zaudējušiem domes saistošos noteikumus.</w:t>
            </w:r>
          </w:p>
        </w:tc>
      </w:tr>
      <w:tr w:rsidR="007D00CA" w:rsidRPr="00E61EA0" w:rsidTr="00121403">
        <w:tc>
          <w:tcPr>
            <w:tcW w:w="2694"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tabs>
                <w:tab w:val="left" w:pos="8364"/>
              </w:tabs>
              <w:spacing w:after="0"/>
              <w:rPr>
                <w:rFonts w:ascii="Times New Roman" w:hAnsi="Times New Roman"/>
                <w:sz w:val="24"/>
              </w:rPr>
            </w:pPr>
            <w:r w:rsidRPr="00E61EA0">
              <w:rPr>
                <w:rFonts w:ascii="Times New Roman" w:hAnsi="Times New Roman"/>
                <w:sz w:val="24"/>
              </w:rPr>
              <w:t>2.Īss projekta satura izklāsts</w:t>
            </w:r>
          </w:p>
        </w:tc>
        <w:tc>
          <w:tcPr>
            <w:tcW w:w="6561"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pStyle w:val="Default"/>
              <w:jc w:val="both"/>
              <w:rPr>
                <w:color w:val="auto"/>
              </w:rPr>
            </w:pPr>
            <w:r w:rsidRPr="00E61EA0">
              <w:t>Saistošie noteikumi paredz atzīt par spēku zaudējušiem</w:t>
            </w:r>
            <w:r w:rsidRPr="00E61EA0">
              <w:rPr>
                <w:b/>
                <w:bCs/>
              </w:rPr>
              <w:t xml:space="preserve"> </w:t>
            </w:r>
            <w:r w:rsidRPr="00E61EA0">
              <w:t>Dobeles novada domes 2020.</w:t>
            </w:r>
            <w:r w:rsidR="009C1CD6">
              <w:t> </w:t>
            </w:r>
            <w:r w:rsidRPr="00E61EA0">
              <w:t>gada 27.</w:t>
            </w:r>
            <w:r w:rsidR="009C1CD6">
              <w:t> </w:t>
            </w:r>
            <w:r w:rsidRPr="00E61EA0">
              <w:t>februāra saistošos noteikumus Nr.</w:t>
            </w:r>
            <w:r w:rsidR="009C1CD6">
              <w:t> </w:t>
            </w:r>
            <w:r w:rsidRPr="00E61EA0">
              <w:t>4 „Dobeles novada sabiedriskās kārtības noteikumi“</w:t>
            </w:r>
            <w:r w:rsidR="009C1CD6">
              <w:t>.</w:t>
            </w:r>
          </w:p>
        </w:tc>
      </w:tr>
      <w:tr w:rsidR="007D00CA" w:rsidRPr="00E61EA0" w:rsidTr="00121403">
        <w:tc>
          <w:tcPr>
            <w:tcW w:w="2694"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tabs>
                <w:tab w:val="left" w:pos="8364"/>
              </w:tabs>
              <w:spacing w:after="0"/>
              <w:rPr>
                <w:rFonts w:ascii="Times New Roman" w:hAnsi="Times New Roman"/>
                <w:sz w:val="24"/>
              </w:rPr>
            </w:pPr>
            <w:r w:rsidRPr="00E61EA0">
              <w:rPr>
                <w:rFonts w:ascii="Times New Roman" w:hAnsi="Times New Roman"/>
                <w:sz w:val="24"/>
              </w:rPr>
              <w:t>3.Informācija par plānoto projekta ietekmi uz pašvaldības budžetu</w:t>
            </w:r>
          </w:p>
        </w:tc>
        <w:tc>
          <w:tcPr>
            <w:tcW w:w="6561"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pStyle w:val="Default"/>
              <w:tabs>
                <w:tab w:val="left" w:pos="8364"/>
              </w:tabs>
              <w:jc w:val="both"/>
            </w:pPr>
            <w:r w:rsidRPr="00E61EA0">
              <w:t>Nav attiecināms.</w:t>
            </w:r>
          </w:p>
        </w:tc>
      </w:tr>
      <w:tr w:rsidR="007D00CA" w:rsidRPr="00E61EA0" w:rsidTr="00121403">
        <w:tc>
          <w:tcPr>
            <w:tcW w:w="2694"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tabs>
                <w:tab w:val="left" w:pos="8364"/>
              </w:tabs>
              <w:spacing w:after="0"/>
              <w:rPr>
                <w:rFonts w:ascii="Times New Roman" w:hAnsi="Times New Roman"/>
                <w:sz w:val="24"/>
              </w:rPr>
            </w:pPr>
            <w:r w:rsidRPr="00E61EA0">
              <w:rPr>
                <w:rFonts w:ascii="Times New Roman" w:hAnsi="Times New Roman"/>
                <w:sz w:val="24"/>
              </w:rPr>
              <w:t>4.Informācija par plānoto projekta ietekmi uz uzņēmējdarbības vidi pašvaldības teritorijā</w:t>
            </w:r>
          </w:p>
          <w:p w:rsidR="007D00CA" w:rsidRPr="00E61EA0" w:rsidRDefault="007D00CA" w:rsidP="007D00CA">
            <w:pPr>
              <w:tabs>
                <w:tab w:val="left" w:pos="8364"/>
              </w:tabs>
              <w:spacing w:after="0"/>
              <w:rPr>
                <w:rFonts w:ascii="Times New Roman" w:hAnsi="Times New Roman"/>
                <w:sz w:val="24"/>
              </w:rPr>
            </w:pPr>
          </w:p>
        </w:tc>
        <w:tc>
          <w:tcPr>
            <w:tcW w:w="6561"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pStyle w:val="Default"/>
              <w:tabs>
                <w:tab w:val="left" w:pos="8364"/>
              </w:tabs>
              <w:jc w:val="both"/>
              <w:rPr>
                <w:color w:val="auto"/>
              </w:rPr>
            </w:pPr>
            <w:r w:rsidRPr="00E61EA0">
              <w:rPr>
                <w:color w:val="auto"/>
              </w:rPr>
              <w:t>Nav attiecināms.</w:t>
            </w:r>
          </w:p>
        </w:tc>
      </w:tr>
      <w:tr w:rsidR="007D00CA" w:rsidRPr="00E61EA0" w:rsidTr="00121403">
        <w:tc>
          <w:tcPr>
            <w:tcW w:w="2694"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tabs>
                <w:tab w:val="left" w:pos="8364"/>
              </w:tabs>
              <w:spacing w:after="0"/>
              <w:rPr>
                <w:rFonts w:ascii="Times New Roman" w:hAnsi="Times New Roman"/>
                <w:sz w:val="24"/>
              </w:rPr>
            </w:pPr>
            <w:r w:rsidRPr="00E61EA0">
              <w:rPr>
                <w:rFonts w:ascii="Times New Roman" w:hAnsi="Times New Roman"/>
                <w:sz w:val="24"/>
              </w:rPr>
              <w:t>5.Informācija par administratīvajām procedūrām</w:t>
            </w:r>
          </w:p>
        </w:tc>
        <w:tc>
          <w:tcPr>
            <w:tcW w:w="6561"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pStyle w:val="Default"/>
              <w:tabs>
                <w:tab w:val="left" w:pos="8364"/>
              </w:tabs>
              <w:jc w:val="both"/>
            </w:pPr>
            <w:r w:rsidRPr="00E61EA0">
              <w:rPr>
                <w:color w:val="auto"/>
              </w:rPr>
              <w:t>Nav attiecināms.</w:t>
            </w:r>
          </w:p>
        </w:tc>
      </w:tr>
      <w:tr w:rsidR="007D00CA" w:rsidRPr="00E61EA0" w:rsidTr="00121403">
        <w:trPr>
          <w:trHeight w:val="70"/>
        </w:trPr>
        <w:tc>
          <w:tcPr>
            <w:tcW w:w="2694"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tabs>
                <w:tab w:val="left" w:pos="8364"/>
              </w:tabs>
              <w:spacing w:after="0"/>
              <w:rPr>
                <w:rFonts w:ascii="Times New Roman" w:hAnsi="Times New Roman"/>
                <w:sz w:val="24"/>
              </w:rPr>
            </w:pPr>
            <w:r w:rsidRPr="00E61EA0">
              <w:rPr>
                <w:rFonts w:ascii="Times New Roman" w:hAnsi="Times New Roman"/>
                <w:sz w:val="24"/>
              </w:rPr>
              <w:t>6.Informācija par konsultācijām ar privātpersonām</w:t>
            </w:r>
          </w:p>
          <w:p w:rsidR="007D00CA" w:rsidRPr="00E61EA0" w:rsidRDefault="007D00CA" w:rsidP="007D00CA">
            <w:pPr>
              <w:tabs>
                <w:tab w:val="left" w:pos="8364"/>
              </w:tabs>
              <w:spacing w:after="0"/>
              <w:rPr>
                <w:rFonts w:ascii="Times New Roman" w:hAnsi="Times New Roman"/>
                <w:sz w:val="24"/>
              </w:rPr>
            </w:pPr>
          </w:p>
        </w:tc>
        <w:tc>
          <w:tcPr>
            <w:tcW w:w="6561" w:type="dxa"/>
            <w:tcBorders>
              <w:top w:val="single" w:sz="4" w:space="0" w:color="auto"/>
              <w:left w:val="single" w:sz="4" w:space="0" w:color="auto"/>
              <w:bottom w:val="single" w:sz="4" w:space="0" w:color="auto"/>
              <w:right w:val="single" w:sz="4" w:space="0" w:color="auto"/>
            </w:tcBorders>
          </w:tcPr>
          <w:p w:rsidR="007D00CA" w:rsidRPr="00E61EA0" w:rsidRDefault="007D00CA" w:rsidP="007D00CA">
            <w:pPr>
              <w:pStyle w:val="Default"/>
              <w:tabs>
                <w:tab w:val="left" w:pos="8364"/>
              </w:tabs>
            </w:pPr>
            <w:r w:rsidRPr="00E61EA0">
              <w:t>Nav attiecināms.</w:t>
            </w:r>
          </w:p>
        </w:tc>
      </w:tr>
    </w:tbl>
    <w:p w:rsidR="007D00CA" w:rsidRPr="00E61EA0" w:rsidRDefault="007D00CA" w:rsidP="007D00CA">
      <w:pPr>
        <w:spacing w:after="0"/>
        <w:rPr>
          <w:rFonts w:ascii="Times New Roman" w:hAnsi="Times New Roman"/>
          <w:sz w:val="24"/>
        </w:rPr>
      </w:pPr>
    </w:p>
    <w:p w:rsidR="00121403" w:rsidRDefault="00121403" w:rsidP="007D00CA">
      <w:pPr>
        <w:spacing w:after="0"/>
        <w:rPr>
          <w:rFonts w:ascii="Times New Roman" w:hAnsi="Times New Roman"/>
          <w:sz w:val="24"/>
        </w:rPr>
      </w:pPr>
      <w:r>
        <w:rPr>
          <w:rFonts w:ascii="Times New Roman" w:hAnsi="Times New Roman"/>
          <w:sz w:val="24"/>
        </w:rPr>
        <w:t>Domes priekšsēdētājs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A.Spridzāns</w:t>
      </w:r>
      <w:proofErr w:type="spellEnd"/>
      <w:r>
        <w:rPr>
          <w:rFonts w:ascii="Times New Roman" w:hAnsi="Times New Roman"/>
          <w:sz w:val="24"/>
        </w:rPr>
        <w:br w:type="page"/>
      </w:r>
    </w:p>
    <w:p w:rsidR="007D00CA" w:rsidRPr="00A21941" w:rsidRDefault="007D00CA" w:rsidP="007D00CA">
      <w:pPr>
        <w:tabs>
          <w:tab w:val="left" w:pos="-24212"/>
        </w:tabs>
        <w:jc w:val="center"/>
        <w:rPr>
          <w:sz w:val="20"/>
          <w:szCs w:val="20"/>
        </w:rPr>
      </w:pPr>
      <w:r w:rsidRPr="00A21941">
        <w:rPr>
          <w:noProof/>
          <w:sz w:val="20"/>
          <w:szCs w:val="20"/>
          <w:lang w:eastAsia="lv-LV"/>
        </w:rPr>
        <w:lastRenderedPageBreak/>
        <w:drawing>
          <wp:inline distT="0" distB="0" distL="0" distR="0" wp14:anchorId="30F8899D" wp14:editId="49C419A9">
            <wp:extent cx="676275" cy="7524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Pr="00A21941" w:rsidRDefault="007D00CA" w:rsidP="007D00CA">
      <w:pPr>
        <w:pStyle w:val="Header"/>
        <w:jc w:val="center"/>
        <w:rPr>
          <w:sz w:val="20"/>
        </w:rPr>
      </w:pPr>
      <w:r w:rsidRPr="00A21941">
        <w:rPr>
          <w:sz w:val="20"/>
        </w:rPr>
        <w:t>LATVIJAS REPUBLIKA</w:t>
      </w:r>
    </w:p>
    <w:p w:rsidR="007D00CA" w:rsidRPr="00A21941" w:rsidRDefault="007D00CA" w:rsidP="007D00CA">
      <w:pPr>
        <w:pStyle w:val="Header"/>
        <w:jc w:val="center"/>
        <w:rPr>
          <w:b/>
          <w:sz w:val="32"/>
          <w:szCs w:val="32"/>
        </w:rPr>
      </w:pPr>
      <w:r w:rsidRPr="00A21941">
        <w:rPr>
          <w:b/>
          <w:sz w:val="32"/>
          <w:szCs w:val="32"/>
        </w:rPr>
        <w:t>DOBELES NOVADA DOME</w:t>
      </w:r>
    </w:p>
    <w:p w:rsidR="007D00CA" w:rsidRPr="00A21941" w:rsidRDefault="007D00CA" w:rsidP="007D00CA">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7D00CA" w:rsidRPr="00A21941" w:rsidRDefault="007D00CA" w:rsidP="007D00CA">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73" w:history="1">
        <w:r w:rsidRPr="00A21941">
          <w:rPr>
            <w:rStyle w:val="Hyperlink"/>
            <w:rFonts w:eastAsia="Calibri"/>
            <w:color w:val="000000"/>
            <w:sz w:val="16"/>
            <w:szCs w:val="16"/>
          </w:rPr>
          <w:t>dome@dobele.lv</w:t>
        </w:r>
      </w:hyperlink>
    </w:p>
    <w:p w:rsidR="007D00CA" w:rsidRPr="00A21941" w:rsidRDefault="007D00CA" w:rsidP="007D00CA">
      <w:pPr>
        <w:pStyle w:val="Default"/>
        <w:jc w:val="center"/>
        <w:rPr>
          <w:b/>
          <w:bCs/>
        </w:rPr>
      </w:pP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LĒMUMS</w:t>
      </w: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Dobelē</w:t>
      </w:r>
    </w:p>
    <w:p w:rsidR="007D00CA" w:rsidRPr="00D441F2" w:rsidRDefault="007D00CA" w:rsidP="007D00CA">
      <w:pPr>
        <w:spacing w:after="0" w:line="240" w:lineRule="auto"/>
        <w:jc w:val="center"/>
        <w:rPr>
          <w:rFonts w:ascii="Times New Roman" w:hAnsi="Times New Roman"/>
          <w:b/>
          <w:sz w:val="24"/>
          <w:szCs w:val="24"/>
        </w:rPr>
      </w:pPr>
    </w:p>
    <w:p w:rsidR="007D00CA" w:rsidRPr="00D441F2" w:rsidRDefault="007D00CA" w:rsidP="007D00CA">
      <w:pPr>
        <w:tabs>
          <w:tab w:val="left" w:pos="-18092"/>
        </w:tabs>
        <w:spacing w:after="0" w:line="240" w:lineRule="auto"/>
        <w:jc w:val="both"/>
        <w:rPr>
          <w:rFonts w:ascii="Times New Roman" w:hAnsi="Times New Roman"/>
          <w:b/>
          <w:sz w:val="24"/>
          <w:szCs w:val="24"/>
        </w:rPr>
      </w:pPr>
      <w:r w:rsidRPr="00D441F2">
        <w:rPr>
          <w:rFonts w:ascii="Times New Roman" w:hAnsi="Times New Roman"/>
          <w:b/>
          <w:sz w:val="24"/>
          <w:szCs w:val="24"/>
        </w:rPr>
        <w:t>20</w:t>
      </w:r>
      <w:r>
        <w:rPr>
          <w:rFonts w:ascii="Times New Roman" w:hAnsi="Times New Roman"/>
          <w:b/>
          <w:sz w:val="24"/>
          <w:szCs w:val="24"/>
        </w:rPr>
        <w:t>21</w:t>
      </w:r>
      <w:r w:rsidRPr="00D441F2">
        <w:rPr>
          <w:rFonts w:ascii="Times New Roman" w:hAnsi="Times New Roman"/>
          <w:b/>
          <w:sz w:val="24"/>
          <w:szCs w:val="24"/>
        </w:rPr>
        <w:t xml:space="preserve">. gada </w:t>
      </w:r>
      <w:r>
        <w:rPr>
          <w:rFonts w:ascii="Times New Roman" w:hAnsi="Times New Roman"/>
          <w:b/>
          <w:sz w:val="24"/>
          <w:szCs w:val="24"/>
        </w:rPr>
        <w:t>25. februārī</w:t>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t>Nr.</w:t>
      </w:r>
      <w:r>
        <w:rPr>
          <w:rFonts w:ascii="Times New Roman" w:hAnsi="Times New Roman"/>
          <w:b/>
          <w:sz w:val="24"/>
          <w:szCs w:val="24"/>
        </w:rPr>
        <w:t> </w:t>
      </w:r>
      <w:r w:rsidR="00121403">
        <w:rPr>
          <w:rFonts w:ascii="Times New Roman" w:hAnsi="Times New Roman"/>
          <w:b/>
          <w:sz w:val="24"/>
          <w:szCs w:val="24"/>
        </w:rPr>
        <w:t>4</w:t>
      </w:r>
      <w:r w:rsidR="00A35A76">
        <w:rPr>
          <w:rFonts w:ascii="Times New Roman" w:hAnsi="Times New Roman"/>
          <w:b/>
          <w:sz w:val="24"/>
          <w:szCs w:val="24"/>
        </w:rPr>
        <w:t>5</w:t>
      </w:r>
      <w:r>
        <w:rPr>
          <w:rFonts w:ascii="Times New Roman" w:hAnsi="Times New Roman"/>
          <w:b/>
          <w:sz w:val="24"/>
          <w:szCs w:val="24"/>
        </w:rPr>
        <w:t>/2</w:t>
      </w:r>
    </w:p>
    <w:p w:rsidR="007D00CA" w:rsidRDefault="007D00CA" w:rsidP="007D00CA">
      <w:pPr>
        <w:pStyle w:val="NoSpacing"/>
        <w:jc w:val="center"/>
        <w:rPr>
          <w:b/>
          <w:u w:val="single"/>
        </w:rPr>
      </w:pPr>
    </w:p>
    <w:p w:rsidR="007D00CA" w:rsidRDefault="007D00CA" w:rsidP="007D00CA">
      <w:pPr>
        <w:pStyle w:val="NoSpacing"/>
        <w:jc w:val="center"/>
        <w:rPr>
          <w:b/>
          <w:u w:val="single"/>
        </w:rPr>
      </w:pPr>
      <w:r>
        <w:rPr>
          <w:b/>
          <w:u w:val="single"/>
        </w:rPr>
        <w:t>Par aizņēmumu Valsts kasē</w:t>
      </w:r>
    </w:p>
    <w:p w:rsidR="007D00CA" w:rsidRDefault="007D00CA" w:rsidP="007D00CA">
      <w:pPr>
        <w:pStyle w:val="NoSpacing"/>
        <w:jc w:val="center"/>
        <w:rPr>
          <w:b/>
          <w:u w:val="single"/>
        </w:rPr>
      </w:pPr>
    </w:p>
    <w:p w:rsidR="007D00CA" w:rsidRDefault="007D00CA" w:rsidP="007D00CA">
      <w:pPr>
        <w:pStyle w:val="NoSpacing"/>
        <w:ind w:firstLine="720"/>
        <w:jc w:val="both"/>
      </w:pPr>
      <w:r>
        <w:t>Pamatojoties uz likuma „Par pašvaldību budžetiem” 22.</w:t>
      </w:r>
      <w:r w:rsidR="009C1CD6">
        <w:t> </w:t>
      </w:r>
      <w:r>
        <w:t>pantu, likuma „Par budžetu un finanšu vadību” 41.</w:t>
      </w:r>
      <w:r w:rsidR="009C1CD6">
        <w:t> </w:t>
      </w:r>
      <w:r>
        <w:t>panta piekto daļu, Ministru kabineta 2019.</w:t>
      </w:r>
      <w:r w:rsidR="009C1CD6">
        <w:t> </w:t>
      </w:r>
      <w:r>
        <w:t>gada 10.</w:t>
      </w:r>
      <w:r w:rsidR="009C1CD6">
        <w:t> </w:t>
      </w:r>
      <w:r>
        <w:t>decembra noteikumu Nr.</w:t>
      </w:r>
      <w:r w:rsidR="009C1CD6">
        <w:t> </w:t>
      </w:r>
      <w:r>
        <w:t>590 „Noteikumi par pašvaldību aizņēmumiem un galvojumiem” 16.</w:t>
      </w:r>
      <w:r w:rsidR="009C1CD6">
        <w:t> </w:t>
      </w:r>
      <w:r>
        <w:t>punktu, Dobeles novada dome NOLEMJ:</w:t>
      </w:r>
    </w:p>
    <w:p w:rsidR="007D00CA" w:rsidRPr="00FD37E5" w:rsidRDefault="007D00CA" w:rsidP="007D00CA">
      <w:pPr>
        <w:pStyle w:val="NoSpacing"/>
        <w:jc w:val="both"/>
      </w:pPr>
    </w:p>
    <w:p w:rsidR="007D00CA" w:rsidRPr="00FD37E5" w:rsidRDefault="007D00CA" w:rsidP="007D00CA">
      <w:pPr>
        <w:widowControl w:val="0"/>
        <w:numPr>
          <w:ilvl w:val="0"/>
          <w:numId w:val="19"/>
        </w:numPr>
        <w:suppressAutoHyphens/>
        <w:spacing w:after="0" w:line="240" w:lineRule="auto"/>
        <w:jc w:val="both"/>
        <w:rPr>
          <w:rFonts w:ascii="Times New Roman" w:hAnsi="Times New Roman"/>
          <w:sz w:val="24"/>
          <w:szCs w:val="24"/>
        </w:rPr>
      </w:pPr>
      <w:r w:rsidRPr="00FD37E5">
        <w:rPr>
          <w:rFonts w:ascii="Times New Roman" w:hAnsi="Times New Roman"/>
          <w:sz w:val="24"/>
          <w:szCs w:val="24"/>
        </w:rPr>
        <w:t xml:space="preserve">Lūgt Pašvaldību aizņēmumu un galvojumu kontroles un pārraudzības padomei atļauju ņemt aizņēmumu Valsts kasē kopsummā 400 000 EUR (četri simti  tūkstoši </w:t>
      </w:r>
      <w:r w:rsidRPr="00FD37E5">
        <w:rPr>
          <w:rFonts w:ascii="Times New Roman" w:hAnsi="Times New Roman"/>
          <w:i/>
          <w:sz w:val="24"/>
          <w:szCs w:val="24"/>
        </w:rPr>
        <w:t>eiro</w:t>
      </w:r>
      <w:r w:rsidRPr="00FD37E5">
        <w:rPr>
          <w:rFonts w:ascii="Times New Roman" w:hAnsi="Times New Roman"/>
          <w:sz w:val="24"/>
          <w:szCs w:val="24"/>
        </w:rPr>
        <w:t>)  apmērā ceļu un to kompleksu prioritārajam investīciju projektam “Skolas ielas atjaunošana Dobelē,  Dobeles novadā”.</w:t>
      </w:r>
    </w:p>
    <w:p w:rsidR="007D00CA" w:rsidRPr="00FD37E5" w:rsidRDefault="007D00CA" w:rsidP="007D00CA">
      <w:pPr>
        <w:widowControl w:val="0"/>
        <w:numPr>
          <w:ilvl w:val="0"/>
          <w:numId w:val="19"/>
        </w:numPr>
        <w:suppressAutoHyphens/>
        <w:spacing w:after="0" w:line="240" w:lineRule="auto"/>
        <w:jc w:val="both"/>
        <w:rPr>
          <w:rFonts w:ascii="Times New Roman" w:hAnsi="Times New Roman"/>
          <w:sz w:val="24"/>
          <w:szCs w:val="24"/>
        </w:rPr>
      </w:pPr>
      <w:r w:rsidRPr="00FD37E5">
        <w:rPr>
          <w:rFonts w:ascii="Times New Roman" w:hAnsi="Times New Roman"/>
          <w:sz w:val="24"/>
          <w:szCs w:val="24"/>
        </w:rPr>
        <w:t>Paredzēt aizņēmuma atmaksu sākot ar 2022.</w:t>
      </w:r>
      <w:r w:rsidR="009C1CD6">
        <w:rPr>
          <w:rFonts w:ascii="Times New Roman" w:hAnsi="Times New Roman"/>
          <w:sz w:val="24"/>
          <w:szCs w:val="24"/>
        </w:rPr>
        <w:t> </w:t>
      </w:r>
      <w:r w:rsidRPr="00FD37E5">
        <w:rPr>
          <w:rFonts w:ascii="Times New Roman" w:hAnsi="Times New Roman"/>
          <w:sz w:val="24"/>
          <w:szCs w:val="24"/>
        </w:rPr>
        <w:t>gada martu, aizņēmumu atmaksāt līdz 2031.</w:t>
      </w:r>
      <w:r w:rsidR="009C1CD6">
        <w:rPr>
          <w:rFonts w:ascii="Times New Roman" w:hAnsi="Times New Roman"/>
          <w:sz w:val="24"/>
          <w:szCs w:val="24"/>
        </w:rPr>
        <w:t> </w:t>
      </w:r>
      <w:r w:rsidRPr="00FD37E5">
        <w:rPr>
          <w:rFonts w:ascii="Times New Roman" w:hAnsi="Times New Roman"/>
          <w:sz w:val="24"/>
          <w:szCs w:val="24"/>
        </w:rPr>
        <w:t>gada decembrim.</w:t>
      </w:r>
    </w:p>
    <w:p w:rsidR="007D00CA" w:rsidRPr="00FD37E5" w:rsidRDefault="007D00CA" w:rsidP="007D00CA">
      <w:pPr>
        <w:pStyle w:val="ListParagraph"/>
        <w:numPr>
          <w:ilvl w:val="0"/>
          <w:numId w:val="19"/>
        </w:numPr>
        <w:spacing w:after="200" w:line="276" w:lineRule="auto"/>
        <w:jc w:val="both"/>
        <w:rPr>
          <w:szCs w:val="24"/>
        </w:rPr>
      </w:pPr>
      <w:r w:rsidRPr="00FD37E5">
        <w:rPr>
          <w:szCs w:val="24"/>
        </w:rPr>
        <w:t>Aizņēmumu izņemt 2021.</w:t>
      </w:r>
      <w:r w:rsidR="009C1CD6">
        <w:rPr>
          <w:szCs w:val="24"/>
        </w:rPr>
        <w:t> </w:t>
      </w:r>
      <w:r w:rsidRPr="00FD37E5">
        <w:rPr>
          <w:szCs w:val="24"/>
        </w:rPr>
        <w:t>gadā.</w:t>
      </w:r>
    </w:p>
    <w:p w:rsidR="007D00CA" w:rsidRPr="00FD37E5" w:rsidRDefault="007D00CA" w:rsidP="007D00CA">
      <w:pPr>
        <w:pStyle w:val="ListParagraph"/>
        <w:numPr>
          <w:ilvl w:val="0"/>
          <w:numId w:val="19"/>
        </w:numPr>
        <w:spacing w:after="200" w:line="276" w:lineRule="auto"/>
        <w:jc w:val="both"/>
        <w:rPr>
          <w:szCs w:val="24"/>
        </w:rPr>
      </w:pPr>
      <w:r w:rsidRPr="00FD37E5">
        <w:rPr>
          <w:szCs w:val="24"/>
        </w:rPr>
        <w:t>Aizņēmumu ņemt ar Valsts kases noteikto procentu likmi līguma parakstīšanas dienā.</w:t>
      </w:r>
    </w:p>
    <w:p w:rsidR="007D00CA" w:rsidRPr="00FD37E5" w:rsidRDefault="007D00CA" w:rsidP="007D00CA">
      <w:pPr>
        <w:pStyle w:val="ListParagraph"/>
        <w:numPr>
          <w:ilvl w:val="0"/>
          <w:numId w:val="19"/>
        </w:numPr>
        <w:spacing w:after="200" w:line="276" w:lineRule="auto"/>
        <w:jc w:val="both"/>
        <w:rPr>
          <w:szCs w:val="24"/>
        </w:rPr>
      </w:pPr>
      <w:r w:rsidRPr="00FD37E5">
        <w:rPr>
          <w:szCs w:val="24"/>
        </w:rPr>
        <w:t>Garantēt aizņēmuma atmaksu ar Dobeles novada pašvaldības budžeta līdzekļiem.</w:t>
      </w:r>
    </w:p>
    <w:p w:rsidR="007D00CA" w:rsidRDefault="007D00CA" w:rsidP="007D00CA">
      <w:pPr>
        <w:pStyle w:val="ListParagraph"/>
        <w:spacing w:after="200" w:line="276" w:lineRule="auto"/>
        <w:rPr>
          <w:szCs w:val="24"/>
        </w:rPr>
      </w:pPr>
    </w:p>
    <w:p w:rsidR="00121403" w:rsidRDefault="00121403" w:rsidP="007D00CA">
      <w:pPr>
        <w:pStyle w:val="ListParagraph"/>
        <w:spacing w:after="200" w:line="276" w:lineRule="auto"/>
        <w:rPr>
          <w:szCs w:val="24"/>
        </w:rPr>
      </w:pPr>
    </w:p>
    <w:p w:rsidR="00121403" w:rsidRPr="00C84C7D" w:rsidRDefault="00121403" w:rsidP="007D00CA">
      <w:pPr>
        <w:pStyle w:val="ListParagraph"/>
        <w:spacing w:after="200" w:line="276" w:lineRule="auto"/>
        <w:rPr>
          <w:szCs w:val="24"/>
        </w:rPr>
      </w:pPr>
    </w:p>
    <w:p w:rsidR="007D00CA" w:rsidRPr="00C84C7D" w:rsidRDefault="007D00CA" w:rsidP="007D00CA">
      <w:pPr>
        <w:spacing w:after="200" w:line="276" w:lineRule="auto"/>
        <w:rPr>
          <w:rFonts w:ascii="Times New Roman" w:hAnsi="Times New Roman"/>
          <w:sz w:val="24"/>
          <w:szCs w:val="24"/>
        </w:rPr>
      </w:pPr>
      <w:r w:rsidRPr="00C84C7D">
        <w:rPr>
          <w:rFonts w:ascii="Times New Roman" w:hAnsi="Times New Roman"/>
          <w:sz w:val="24"/>
          <w:szCs w:val="24"/>
        </w:rPr>
        <w:t>Domes priekšsēdētājs</w:t>
      </w:r>
      <w:r w:rsidRPr="00C84C7D">
        <w:rPr>
          <w:rFonts w:ascii="Times New Roman" w:hAnsi="Times New Roman"/>
          <w:sz w:val="24"/>
          <w:szCs w:val="24"/>
        </w:rPr>
        <w:tab/>
      </w:r>
      <w:r w:rsidRPr="00C84C7D">
        <w:rPr>
          <w:rFonts w:ascii="Times New Roman" w:hAnsi="Times New Roman"/>
          <w:sz w:val="24"/>
          <w:szCs w:val="24"/>
        </w:rPr>
        <w:tab/>
      </w:r>
      <w:r w:rsidRPr="00C84C7D">
        <w:rPr>
          <w:rFonts w:ascii="Times New Roman" w:hAnsi="Times New Roman"/>
          <w:sz w:val="24"/>
          <w:szCs w:val="24"/>
        </w:rPr>
        <w:tab/>
      </w:r>
      <w:r w:rsidRPr="00C84C7D">
        <w:rPr>
          <w:rFonts w:ascii="Times New Roman" w:hAnsi="Times New Roman"/>
          <w:sz w:val="24"/>
          <w:szCs w:val="24"/>
        </w:rPr>
        <w:tab/>
      </w:r>
      <w:r w:rsidRPr="00C84C7D">
        <w:rPr>
          <w:rFonts w:ascii="Times New Roman" w:hAnsi="Times New Roman"/>
          <w:sz w:val="24"/>
          <w:szCs w:val="24"/>
        </w:rPr>
        <w:tab/>
      </w:r>
      <w:r w:rsidRPr="00C84C7D">
        <w:rPr>
          <w:rFonts w:ascii="Times New Roman" w:hAnsi="Times New Roman"/>
          <w:sz w:val="24"/>
          <w:szCs w:val="24"/>
        </w:rPr>
        <w:tab/>
      </w:r>
      <w:r w:rsidRPr="00C84C7D">
        <w:rPr>
          <w:rFonts w:ascii="Times New Roman" w:hAnsi="Times New Roman"/>
          <w:sz w:val="24"/>
          <w:szCs w:val="24"/>
        </w:rPr>
        <w:tab/>
      </w:r>
      <w:r w:rsidRPr="00C84C7D">
        <w:rPr>
          <w:rFonts w:ascii="Times New Roman" w:hAnsi="Times New Roman"/>
          <w:sz w:val="24"/>
          <w:szCs w:val="24"/>
        </w:rPr>
        <w:tab/>
      </w:r>
      <w:r>
        <w:rPr>
          <w:rFonts w:ascii="Times New Roman" w:hAnsi="Times New Roman"/>
          <w:sz w:val="24"/>
          <w:szCs w:val="24"/>
        </w:rPr>
        <w:tab/>
      </w:r>
      <w:proofErr w:type="spellStart"/>
      <w:r w:rsidRPr="00C84C7D">
        <w:rPr>
          <w:rFonts w:ascii="Times New Roman" w:hAnsi="Times New Roman"/>
          <w:sz w:val="24"/>
          <w:szCs w:val="24"/>
        </w:rPr>
        <w:t>A.Spridzāns</w:t>
      </w:r>
      <w:proofErr w:type="spellEnd"/>
    </w:p>
    <w:p w:rsidR="007D00CA" w:rsidRDefault="007D00CA" w:rsidP="007D00CA">
      <w:pPr>
        <w:autoSpaceDE w:val="0"/>
        <w:autoSpaceDN w:val="0"/>
        <w:adjustRightInd w:val="0"/>
        <w:spacing w:after="0" w:line="240" w:lineRule="auto"/>
        <w:jc w:val="both"/>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br w:type="page"/>
      </w:r>
    </w:p>
    <w:p w:rsidR="007D00CA" w:rsidRPr="00A21941" w:rsidRDefault="007D00CA" w:rsidP="007D00CA">
      <w:pPr>
        <w:tabs>
          <w:tab w:val="left" w:pos="-24212"/>
        </w:tabs>
        <w:jc w:val="center"/>
        <w:rPr>
          <w:sz w:val="20"/>
          <w:szCs w:val="20"/>
        </w:rPr>
      </w:pPr>
      <w:r w:rsidRPr="00A21941">
        <w:rPr>
          <w:noProof/>
          <w:sz w:val="20"/>
          <w:szCs w:val="20"/>
          <w:lang w:eastAsia="lv-LV"/>
        </w:rPr>
        <w:lastRenderedPageBreak/>
        <w:drawing>
          <wp:inline distT="0" distB="0" distL="0" distR="0" wp14:anchorId="03194922" wp14:editId="7C173D91">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Pr="00A21941" w:rsidRDefault="007D00CA" w:rsidP="007D00CA">
      <w:pPr>
        <w:pStyle w:val="Header"/>
        <w:jc w:val="center"/>
        <w:rPr>
          <w:sz w:val="20"/>
        </w:rPr>
      </w:pPr>
      <w:r w:rsidRPr="00A21941">
        <w:rPr>
          <w:sz w:val="20"/>
        </w:rPr>
        <w:t>LATVIJAS REPUBLIKA</w:t>
      </w:r>
    </w:p>
    <w:p w:rsidR="007D00CA" w:rsidRPr="00A21941" w:rsidRDefault="007D00CA" w:rsidP="007D00CA">
      <w:pPr>
        <w:pStyle w:val="Header"/>
        <w:jc w:val="center"/>
        <w:rPr>
          <w:b/>
          <w:sz w:val="32"/>
          <w:szCs w:val="32"/>
        </w:rPr>
      </w:pPr>
      <w:r w:rsidRPr="00A21941">
        <w:rPr>
          <w:b/>
          <w:sz w:val="32"/>
          <w:szCs w:val="32"/>
        </w:rPr>
        <w:t>DOBELES NOVADA DOME</w:t>
      </w:r>
    </w:p>
    <w:p w:rsidR="007D00CA" w:rsidRPr="00A21941" w:rsidRDefault="007D00CA" w:rsidP="007D00CA">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7D00CA" w:rsidRPr="00A21941" w:rsidRDefault="007D00CA" w:rsidP="007D00CA">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74" w:history="1">
        <w:r w:rsidRPr="00A21941">
          <w:rPr>
            <w:rStyle w:val="Hyperlink"/>
            <w:rFonts w:eastAsia="Calibri"/>
            <w:color w:val="000000"/>
            <w:sz w:val="16"/>
            <w:szCs w:val="16"/>
          </w:rPr>
          <w:t>dome@dobele.lv</w:t>
        </w:r>
      </w:hyperlink>
    </w:p>
    <w:p w:rsidR="007D00CA" w:rsidRPr="00A21941" w:rsidRDefault="007D00CA" w:rsidP="007D00CA">
      <w:pPr>
        <w:pStyle w:val="Default"/>
        <w:jc w:val="center"/>
        <w:rPr>
          <w:b/>
          <w:bCs/>
        </w:rPr>
      </w:pP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LĒMUMS</w:t>
      </w: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Dobelē</w:t>
      </w:r>
    </w:p>
    <w:p w:rsidR="007D00CA" w:rsidRPr="00D441F2" w:rsidRDefault="007D00CA" w:rsidP="007D00CA">
      <w:pPr>
        <w:spacing w:after="0" w:line="240" w:lineRule="auto"/>
        <w:jc w:val="center"/>
        <w:rPr>
          <w:rFonts w:ascii="Times New Roman" w:hAnsi="Times New Roman"/>
          <w:b/>
          <w:sz w:val="24"/>
          <w:szCs w:val="24"/>
        </w:rPr>
      </w:pPr>
    </w:p>
    <w:p w:rsidR="007D00CA" w:rsidRPr="00D441F2" w:rsidRDefault="007D00CA" w:rsidP="007D00CA">
      <w:pPr>
        <w:tabs>
          <w:tab w:val="left" w:pos="-18092"/>
        </w:tabs>
        <w:spacing w:after="0" w:line="240" w:lineRule="auto"/>
        <w:jc w:val="both"/>
        <w:rPr>
          <w:rFonts w:ascii="Times New Roman" w:hAnsi="Times New Roman"/>
          <w:b/>
          <w:sz w:val="24"/>
          <w:szCs w:val="24"/>
        </w:rPr>
      </w:pPr>
      <w:r w:rsidRPr="00D441F2">
        <w:rPr>
          <w:rFonts w:ascii="Times New Roman" w:hAnsi="Times New Roman"/>
          <w:b/>
          <w:sz w:val="24"/>
          <w:szCs w:val="24"/>
        </w:rPr>
        <w:t>20</w:t>
      </w:r>
      <w:r>
        <w:rPr>
          <w:rFonts w:ascii="Times New Roman" w:hAnsi="Times New Roman"/>
          <w:b/>
          <w:sz w:val="24"/>
          <w:szCs w:val="24"/>
        </w:rPr>
        <w:t>21</w:t>
      </w:r>
      <w:r w:rsidRPr="00D441F2">
        <w:rPr>
          <w:rFonts w:ascii="Times New Roman" w:hAnsi="Times New Roman"/>
          <w:b/>
          <w:sz w:val="24"/>
          <w:szCs w:val="24"/>
        </w:rPr>
        <w:t xml:space="preserve">. gada </w:t>
      </w:r>
      <w:r>
        <w:rPr>
          <w:rFonts w:ascii="Times New Roman" w:hAnsi="Times New Roman"/>
          <w:b/>
          <w:sz w:val="24"/>
          <w:szCs w:val="24"/>
        </w:rPr>
        <w:t>25. februārī</w:t>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t>Nr.</w:t>
      </w:r>
      <w:r>
        <w:rPr>
          <w:rFonts w:ascii="Times New Roman" w:hAnsi="Times New Roman"/>
          <w:b/>
          <w:sz w:val="24"/>
          <w:szCs w:val="24"/>
        </w:rPr>
        <w:t> </w:t>
      </w:r>
      <w:r w:rsidR="00121403">
        <w:rPr>
          <w:rFonts w:ascii="Times New Roman" w:hAnsi="Times New Roman"/>
          <w:b/>
          <w:sz w:val="24"/>
          <w:szCs w:val="24"/>
        </w:rPr>
        <w:t>4</w:t>
      </w:r>
      <w:r w:rsidR="00A35A76">
        <w:rPr>
          <w:rFonts w:ascii="Times New Roman" w:hAnsi="Times New Roman"/>
          <w:b/>
          <w:sz w:val="24"/>
          <w:szCs w:val="24"/>
        </w:rPr>
        <w:t>6</w:t>
      </w:r>
      <w:r>
        <w:rPr>
          <w:rFonts w:ascii="Times New Roman" w:hAnsi="Times New Roman"/>
          <w:b/>
          <w:sz w:val="24"/>
          <w:szCs w:val="24"/>
        </w:rPr>
        <w:t>/2</w:t>
      </w:r>
    </w:p>
    <w:p w:rsidR="007D00CA" w:rsidRPr="00C84C7D" w:rsidRDefault="007D00CA" w:rsidP="007D00CA">
      <w:pPr>
        <w:pStyle w:val="NoSpacing"/>
        <w:jc w:val="both"/>
      </w:pPr>
    </w:p>
    <w:p w:rsidR="007D00CA" w:rsidRDefault="007D00CA" w:rsidP="007D00CA">
      <w:pPr>
        <w:jc w:val="center"/>
        <w:rPr>
          <w:rFonts w:ascii="Times New Roman" w:hAnsi="Times New Roman"/>
          <w:b/>
          <w:sz w:val="24"/>
          <w:szCs w:val="24"/>
          <w:u w:val="single"/>
        </w:rPr>
      </w:pPr>
      <w:r>
        <w:rPr>
          <w:rFonts w:ascii="Times New Roman" w:hAnsi="Times New Roman"/>
          <w:b/>
          <w:sz w:val="24"/>
          <w:szCs w:val="24"/>
          <w:u w:val="single"/>
        </w:rPr>
        <w:t>Par reorganizācijas plāna konstatējumu daļas apstiprināšanu</w:t>
      </w:r>
    </w:p>
    <w:p w:rsidR="007D00CA" w:rsidRDefault="007D00CA" w:rsidP="007D00CA">
      <w:pPr>
        <w:ind w:firstLine="720"/>
        <w:jc w:val="both"/>
        <w:rPr>
          <w:rFonts w:ascii="Times New Roman" w:hAnsi="Times New Roman"/>
          <w:sz w:val="24"/>
          <w:szCs w:val="24"/>
        </w:rPr>
      </w:pPr>
    </w:p>
    <w:p w:rsidR="007D00CA" w:rsidRDefault="007D00CA" w:rsidP="007D00CA">
      <w:pPr>
        <w:ind w:firstLine="720"/>
        <w:jc w:val="both"/>
        <w:rPr>
          <w:rFonts w:ascii="Times New Roman" w:hAnsi="Times New Roman"/>
          <w:sz w:val="24"/>
          <w:szCs w:val="24"/>
        </w:rPr>
      </w:pPr>
      <w:r>
        <w:rPr>
          <w:rFonts w:ascii="Times New Roman" w:hAnsi="Times New Roman"/>
          <w:sz w:val="24"/>
          <w:szCs w:val="24"/>
        </w:rPr>
        <w:t>Saskaņā ar Ministru kabineta 2020.</w:t>
      </w:r>
      <w:r w:rsidR="009C1CD6">
        <w:rPr>
          <w:rFonts w:ascii="Times New Roman" w:hAnsi="Times New Roman"/>
          <w:sz w:val="24"/>
          <w:szCs w:val="24"/>
        </w:rPr>
        <w:t> </w:t>
      </w:r>
      <w:r>
        <w:rPr>
          <w:rFonts w:ascii="Times New Roman" w:hAnsi="Times New Roman"/>
          <w:sz w:val="24"/>
          <w:szCs w:val="24"/>
        </w:rPr>
        <w:t>gada 10.</w:t>
      </w:r>
      <w:r w:rsidR="009C1CD6">
        <w:rPr>
          <w:rFonts w:ascii="Times New Roman" w:hAnsi="Times New Roman"/>
          <w:sz w:val="24"/>
          <w:szCs w:val="24"/>
        </w:rPr>
        <w:t> </w:t>
      </w:r>
      <w:r>
        <w:rPr>
          <w:rFonts w:ascii="Times New Roman" w:hAnsi="Times New Roman"/>
          <w:sz w:val="24"/>
          <w:szCs w:val="24"/>
        </w:rPr>
        <w:t>novembra noteikumu Nr.</w:t>
      </w:r>
      <w:r w:rsidR="009C1CD6">
        <w:rPr>
          <w:rFonts w:ascii="Times New Roman" w:hAnsi="Times New Roman"/>
          <w:sz w:val="24"/>
          <w:szCs w:val="24"/>
        </w:rPr>
        <w:t> </w:t>
      </w:r>
      <w:r>
        <w:rPr>
          <w:rFonts w:ascii="Times New Roman" w:hAnsi="Times New Roman"/>
          <w:sz w:val="24"/>
          <w:szCs w:val="24"/>
        </w:rPr>
        <w:t>671 “Pašvaldību institūciju, finanšu, mantas, tiesību un saistību pārdales kārtība pēc administratīvo teritoriju robežu grozīšanas vai sadalīšanas” 8. un 23.</w:t>
      </w:r>
      <w:r w:rsidR="009C1CD6">
        <w:rPr>
          <w:rFonts w:ascii="Times New Roman" w:hAnsi="Times New Roman"/>
          <w:sz w:val="24"/>
          <w:szCs w:val="24"/>
        </w:rPr>
        <w:t> </w:t>
      </w:r>
      <w:r>
        <w:rPr>
          <w:rFonts w:ascii="Times New Roman" w:hAnsi="Times New Roman"/>
          <w:sz w:val="24"/>
          <w:szCs w:val="24"/>
        </w:rPr>
        <w:t>punktu, Dobeles novada dome NOLEMJ:</w:t>
      </w:r>
    </w:p>
    <w:p w:rsidR="007D00CA" w:rsidRDefault="007D00CA" w:rsidP="007D00CA">
      <w:pPr>
        <w:pStyle w:val="ListParagraph"/>
        <w:numPr>
          <w:ilvl w:val="0"/>
          <w:numId w:val="22"/>
        </w:numPr>
        <w:spacing w:after="160" w:line="256" w:lineRule="auto"/>
        <w:jc w:val="both"/>
        <w:rPr>
          <w:szCs w:val="24"/>
        </w:rPr>
      </w:pPr>
      <w:r>
        <w:rPr>
          <w:szCs w:val="24"/>
        </w:rPr>
        <w:t>Apstiprināt Dobeles novada pašvaldības reorganizācijas plāna konstatējumu daļu (1., 2. un 3. pielikums).</w:t>
      </w:r>
    </w:p>
    <w:p w:rsidR="007D00CA" w:rsidRPr="00826276" w:rsidRDefault="007D00CA" w:rsidP="007D00CA">
      <w:pPr>
        <w:pStyle w:val="ListParagraph"/>
        <w:numPr>
          <w:ilvl w:val="0"/>
          <w:numId w:val="22"/>
        </w:numPr>
        <w:spacing w:after="160" w:line="256" w:lineRule="auto"/>
        <w:jc w:val="both"/>
        <w:rPr>
          <w:szCs w:val="24"/>
        </w:rPr>
      </w:pPr>
      <w:r>
        <w:rPr>
          <w:szCs w:val="24"/>
        </w:rPr>
        <w:t xml:space="preserve">Lēmumu piecu darbdienu laikā publicēt pašvaldības tīmekļvietnē un nosūtīt </w:t>
      </w:r>
      <w:r w:rsidRPr="009D7930">
        <w:rPr>
          <w:szCs w:val="24"/>
        </w:rPr>
        <w:t>Vides aizsardzības un reģion</w:t>
      </w:r>
      <w:r>
        <w:rPr>
          <w:szCs w:val="24"/>
        </w:rPr>
        <w:t>ālās attīstības lietu ministrijai.</w:t>
      </w:r>
    </w:p>
    <w:p w:rsidR="007D00CA" w:rsidRDefault="007D00CA" w:rsidP="007D00CA">
      <w:pPr>
        <w:pStyle w:val="ListParagraph"/>
        <w:ind w:left="1080"/>
        <w:jc w:val="both"/>
        <w:rPr>
          <w:szCs w:val="24"/>
        </w:rPr>
      </w:pPr>
    </w:p>
    <w:p w:rsidR="007D00CA" w:rsidRDefault="007D00CA" w:rsidP="007D00CA">
      <w:pPr>
        <w:pStyle w:val="ListParagraph"/>
        <w:ind w:left="1080"/>
        <w:jc w:val="both"/>
        <w:rPr>
          <w:szCs w:val="24"/>
        </w:rPr>
      </w:pPr>
    </w:p>
    <w:p w:rsidR="00121403" w:rsidRDefault="00121403" w:rsidP="007D00CA">
      <w:pPr>
        <w:pStyle w:val="ListParagraph"/>
        <w:ind w:left="1080"/>
        <w:jc w:val="both"/>
        <w:rPr>
          <w:szCs w:val="24"/>
        </w:rPr>
      </w:pPr>
    </w:p>
    <w:p w:rsidR="00121403" w:rsidRPr="009D7930" w:rsidRDefault="00121403" w:rsidP="007D00CA">
      <w:pPr>
        <w:pStyle w:val="ListParagraph"/>
        <w:ind w:left="1080"/>
        <w:jc w:val="both"/>
        <w:rPr>
          <w:szCs w:val="24"/>
        </w:rPr>
      </w:pPr>
    </w:p>
    <w:p w:rsidR="007D00CA" w:rsidRDefault="007D00CA" w:rsidP="007D00CA">
      <w:pPr>
        <w:spacing w:after="0" w:line="240" w:lineRule="auto"/>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7D00CA" w:rsidRPr="00B25215" w:rsidRDefault="007D00CA" w:rsidP="007D00CA">
      <w:pPr>
        <w:rPr>
          <w:rFonts w:ascii="Times New Roman" w:hAnsi="Times New Roman"/>
        </w:rPr>
      </w:pPr>
    </w:p>
    <w:p w:rsidR="007D00CA" w:rsidRDefault="007D00CA" w:rsidP="007D00CA">
      <w:pPr>
        <w:spacing w:after="0" w:line="240" w:lineRule="auto"/>
        <w:rPr>
          <w:rFonts w:ascii="Times New Roman" w:hAnsi="Times New Roman"/>
          <w:sz w:val="24"/>
          <w:szCs w:val="24"/>
        </w:rPr>
      </w:pPr>
      <w:r>
        <w:rPr>
          <w:rFonts w:ascii="Times New Roman" w:hAnsi="Times New Roman"/>
          <w:sz w:val="24"/>
          <w:szCs w:val="24"/>
        </w:rPr>
        <w:br w:type="page"/>
      </w:r>
    </w:p>
    <w:p w:rsidR="007D00CA" w:rsidRPr="00A21941" w:rsidRDefault="007D00CA" w:rsidP="007D00CA">
      <w:pPr>
        <w:tabs>
          <w:tab w:val="left" w:pos="-24212"/>
        </w:tabs>
        <w:jc w:val="center"/>
        <w:rPr>
          <w:sz w:val="20"/>
          <w:szCs w:val="20"/>
        </w:rPr>
      </w:pPr>
      <w:r w:rsidRPr="00A21941">
        <w:rPr>
          <w:noProof/>
          <w:sz w:val="20"/>
          <w:szCs w:val="20"/>
          <w:lang w:eastAsia="lv-LV"/>
        </w:rPr>
        <w:lastRenderedPageBreak/>
        <w:drawing>
          <wp:inline distT="0" distB="0" distL="0" distR="0" wp14:anchorId="22A1E7EE" wp14:editId="384B506E">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0CA" w:rsidRPr="00A21941" w:rsidRDefault="007D00CA" w:rsidP="007D00CA">
      <w:pPr>
        <w:pStyle w:val="Header"/>
        <w:jc w:val="center"/>
        <w:rPr>
          <w:sz w:val="20"/>
        </w:rPr>
      </w:pPr>
      <w:r w:rsidRPr="00A21941">
        <w:rPr>
          <w:sz w:val="20"/>
        </w:rPr>
        <w:t>LATVIJAS REPUBLIKA</w:t>
      </w:r>
    </w:p>
    <w:p w:rsidR="007D00CA" w:rsidRPr="00A21941" w:rsidRDefault="007D00CA" w:rsidP="007D00CA">
      <w:pPr>
        <w:pStyle w:val="Header"/>
        <w:jc w:val="center"/>
        <w:rPr>
          <w:b/>
          <w:sz w:val="32"/>
          <w:szCs w:val="32"/>
        </w:rPr>
      </w:pPr>
      <w:r w:rsidRPr="00A21941">
        <w:rPr>
          <w:b/>
          <w:sz w:val="32"/>
          <w:szCs w:val="32"/>
        </w:rPr>
        <w:t>DOBELES NOVADA DOME</w:t>
      </w:r>
    </w:p>
    <w:p w:rsidR="007D00CA" w:rsidRPr="00A21941" w:rsidRDefault="007D00CA" w:rsidP="007D00CA">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7D00CA" w:rsidRPr="00A21941" w:rsidRDefault="007D00CA" w:rsidP="007D00CA">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75" w:history="1">
        <w:r w:rsidRPr="00A21941">
          <w:rPr>
            <w:rStyle w:val="Hyperlink"/>
            <w:rFonts w:eastAsia="Calibri"/>
            <w:color w:val="000000"/>
            <w:sz w:val="16"/>
            <w:szCs w:val="16"/>
          </w:rPr>
          <w:t>dome@dobele.lv</w:t>
        </w:r>
      </w:hyperlink>
    </w:p>
    <w:p w:rsidR="007D00CA" w:rsidRPr="00A21941" w:rsidRDefault="007D00CA" w:rsidP="007D00CA">
      <w:pPr>
        <w:pStyle w:val="Default"/>
        <w:jc w:val="center"/>
        <w:rPr>
          <w:b/>
          <w:bCs/>
        </w:rPr>
      </w:pP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LĒMUMS</w:t>
      </w:r>
    </w:p>
    <w:p w:rsidR="007D00CA" w:rsidRPr="00D441F2" w:rsidRDefault="007D00CA" w:rsidP="007D00CA">
      <w:pPr>
        <w:spacing w:after="0" w:line="240" w:lineRule="auto"/>
        <w:jc w:val="center"/>
        <w:rPr>
          <w:rFonts w:ascii="Times New Roman" w:hAnsi="Times New Roman"/>
          <w:b/>
          <w:sz w:val="24"/>
          <w:szCs w:val="24"/>
        </w:rPr>
      </w:pPr>
      <w:r w:rsidRPr="00D441F2">
        <w:rPr>
          <w:rFonts w:ascii="Times New Roman" w:hAnsi="Times New Roman"/>
          <w:b/>
          <w:sz w:val="24"/>
          <w:szCs w:val="24"/>
        </w:rPr>
        <w:t>Dobelē</w:t>
      </w:r>
    </w:p>
    <w:p w:rsidR="007D00CA" w:rsidRPr="00D441F2" w:rsidRDefault="007D00CA" w:rsidP="007D00CA">
      <w:pPr>
        <w:spacing w:after="0" w:line="240" w:lineRule="auto"/>
        <w:jc w:val="center"/>
        <w:rPr>
          <w:rFonts w:ascii="Times New Roman" w:hAnsi="Times New Roman"/>
          <w:b/>
          <w:sz w:val="24"/>
          <w:szCs w:val="24"/>
        </w:rPr>
      </w:pPr>
    </w:p>
    <w:p w:rsidR="007D00CA" w:rsidRPr="00D441F2" w:rsidRDefault="007D00CA" w:rsidP="007D00CA">
      <w:pPr>
        <w:tabs>
          <w:tab w:val="left" w:pos="-18092"/>
        </w:tabs>
        <w:spacing w:after="0" w:line="240" w:lineRule="auto"/>
        <w:jc w:val="both"/>
        <w:rPr>
          <w:rFonts w:ascii="Times New Roman" w:hAnsi="Times New Roman"/>
          <w:b/>
          <w:sz w:val="24"/>
          <w:szCs w:val="24"/>
        </w:rPr>
      </w:pPr>
      <w:r w:rsidRPr="00D441F2">
        <w:rPr>
          <w:rFonts w:ascii="Times New Roman" w:hAnsi="Times New Roman"/>
          <w:b/>
          <w:sz w:val="24"/>
          <w:szCs w:val="24"/>
        </w:rPr>
        <w:t>20</w:t>
      </w:r>
      <w:r>
        <w:rPr>
          <w:rFonts w:ascii="Times New Roman" w:hAnsi="Times New Roman"/>
          <w:b/>
          <w:sz w:val="24"/>
          <w:szCs w:val="24"/>
        </w:rPr>
        <w:t>21</w:t>
      </w:r>
      <w:r w:rsidRPr="00D441F2">
        <w:rPr>
          <w:rFonts w:ascii="Times New Roman" w:hAnsi="Times New Roman"/>
          <w:b/>
          <w:sz w:val="24"/>
          <w:szCs w:val="24"/>
        </w:rPr>
        <w:t xml:space="preserve">. gada </w:t>
      </w:r>
      <w:r>
        <w:rPr>
          <w:rFonts w:ascii="Times New Roman" w:hAnsi="Times New Roman"/>
          <w:b/>
          <w:sz w:val="24"/>
          <w:szCs w:val="24"/>
        </w:rPr>
        <w:t>25. februārī</w:t>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t>Nr.</w:t>
      </w:r>
      <w:r>
        <w:rPr>
          <w:rFonts w:ascii="Times New Roman" w:hAnsi="Times New Roman"/>
          <w:b/>
          <w:sz w:val="24"/>
          <w:szCs w:val="24"/>
        </w:rPr>
        <w:t> </w:t>
      </w:r>
      <w:r w:rsidR="00121403">
        <w:rPr>
          <w:rFonts w:ascii="Times New Roman" w:hAnsi="Times New Roman"/>
          <w:b/>
          <w:sz w:val="24"/>
          <w:szCs w:val="24"/>
        </w:rPr>
        <w:t>4</w:t>
      </w:r>
      <w:r w:rsidR="00A35A76">
        <w:rPr>
          <w:rFonts w:ascii="Times New Roman" w:hAnsi="Times New Roman"/>
          <w:b/>
          <w:sz w:val="24"/>
          <w:szCs w:val="24"/>
        </w:rPr>
        <w:t>7</w:t>
      </w:r>
      <w:r>
        <w:rPr>
          <w:rFonts w:ascii="Times New Roman" w:hAnsi="Times New Roman"/>
          <w:b/>
          <w:sz w:val="24"/>
          <w:szCs w:val="24"/>
        </w:rPr>
        <w:t>/2</w:t>
      </w:r>
    </w:p>
    <w:p w:rsidR="007D00CA" w:rsidRDefault="007D00CA" w:rsidP="007D00CA">
      <w:pPr>
        <w:ind w:right="3"/>
        <w:jc w:val="right"/>
        <w:rPr>
          <w:rFonts w:ascii="Times New Roman" w:hAnsi="Times New Roman"/>
          <w:b/>
          <w:sz w:val="24"/>
          <w:szCs w:val="24"/>
        </w:rPr>
      </w:pPr>
    </w:p>
    <w:p w:rsidR="007D00CA" w:rsidRPr="00155BF9" w:rsidRDefault="007D00CA" w:rsidP="007D00CA">
      <w:pPr>
        <w:ind w:right="43"/>
        <w:jc w:val="center"/>
        <w:rPr>
          <w:rFonts w:ascii="Times New Roman" w:hAnsi="Times New Roman"/>
          <w:b/>
          <w:bCs/>
          <w:sz w:val="24"/>
          <w:szCs w:val="24"/>
          <w:u w:val="single"/>
        </w:rPr>
      </w:pPr>
      <w:r w:rsidRPr="00314086">
        <w:rPr>
          <w:rFonts w:ascii="Times New Roman" w:hAnsi="Times New Roman"/>
          <w:b/>
          <w:sz w:val="24"/>
          <w:szCs w:val="24"/>
          <w:u w:val="single"/>
        </w:rPr>
        <w:t>Par grozī</w:t>
      </w:r>
      <w:r>
        <w:rPr>
          <w:rFonts w:ascii="Times New Roman" w:hAnsi="Times New Roman"/>
          <w:b/>
          <w:sz w:val="24"/>
          <w:szCs w:val="24"/>
          <w:u w:val="single"/>
        </w:rPr>
        <w:t xml:space="preserve">jumiem Dobeles novada </w:t>
      </w:r>
      <w:r w:rsidRPr="00155BF9">
        <w:rPr>
          <w:rFonts w:ascii="Times New Roman" w:hAnsi="Times New Roman"/>
          <w:b/>
          <w:sz w:val="24"/>
          <w:szCs w:val="24"/>
          <w:u w:val="single"/>
        </w:rPr>
        <w:t>domes 2019.</w:t>
      </w:r>
      <w:r>
        <w:rPr>
          <w:rFonts w:ascii="Times New Roman" w:hAnsi="Times New Roman"/>
          <w:b/>
          <w:sz w:val="24"/>
          <w:szCs w:val="24"/>
          <w:u w:val="single"/>
        </w:rPr>
        <w:t> </w:t>
      </w:r>
      <w:r w:rsidRPr="00155BF9">
        <w:rPr>
          <w:rFonts w:ascii="Times New Roman" w:hAnsi="Times New Roman"/>
          <w:b/>
          <w:sz w:val="24"/>
          <w:szCs w:val="24"/>
          <w:u w:val="single"/>
        </w:rPr>
        <w:t>gada 27.</w:t>
      </w:r>
      <w:r>
        <w:rPr>
          <w:rFonts w:ascii="Times New Roman" w:hAnsi="Times New Roman"/>
          <w:b/>
          <w:sz w:val="24"/>
          <w:szCs w:val="24"/>
          <w:u w:val="single"/>
        </w:rPr>
        <w:t> </w:t>
      </w:r>
      <w:r w:rsidRPr="00155BF9">
        <w:rPr>
          <w:rFonts w:ascii="Times New Roman" w:hAnsi="Times New Roman"/>
          <w:b/>
          <w:sz w:val="24"/>
          <w:szCs w:val="24"/>
          <w:u w:val="single"/>
        </w:rPr>
        <w:t>jūnija lēmumā Nr.</w:t>
      </w:r>
      <w:r>
        <w:rPr>
          <w:rFonts w:ascii="Times New Roman" w:hAnsi="Times New Roman"/>
          <w:b/>
          <w:sz w:val="24"/>
          <w:szCs w:val="24"/>
          <w:u w:val="single"/>
        </w:rPr>
        <w:t> </w:t>
      </w:r>
      <w:r w:rsidRPr="00155BF9">
        <w:rPr>
          <w:rFonts w:ascii="Times New Roman" w:hAnsi="Times New Roman"/>
          <w:b/>
          <w:color w:val="333333"/>
          <w:sz w:val="24"/>
          <w:szCs w:val="24"/>
          <w:u w:val="single"/>
        </w:rPr>
        <w:t xml:space="preserve">145/7 </w:t>
      </w:r>
      <w:r w:rsidRPr="00155BF9">
        <w:rPr>
          <w:rFonts w:ascii="Times New Roman" w:hAnsi="Times New Roman"/>
          <w:b/>
          <w:sz w:val="24"/>
          <w:szCs w:val="24"/>
          <w:u w:val="single"/>
        </w:rPr>
        <w:t>„Par Dobeles Amatniecības un vispārizglītojošās vidusskolas nolikuma apstiprināšanu”</w:t>
      </w:r>
    </w:p>
    <w:p w:rsidR="007D00CA" w:rsidRDefault="007D00CA" w:rsidP="007D00CA">
      <w:pPr>
        <w:ind w:right="-808" w:firstLine="360"/>
        <w:jc w:val="both"/>
        <w:rPr>
          <w:rFonts w:ascii="Times New Roman" w:hAnsi="Times New Roman"/>
          <w:sz w:val="24"/>
          <w:szCs w:val="24"/>
        </w:rPr>
      </w:pPr>
    </w:p>
    <w:p w:rsidR="007D00CA" w:rsidRPr="00155BF9" w:rsidRDefault="007D00CA" w:rsidP="007D00CA">
      <w:pPr>
        <w:pStyle w:val="ColorfulList-Accent11"/>
        <w:ind w:left="0" w:right="43" w:firstLine="720"/>
        <w:jc w:val="both"/>
        <w:rPr>
          <w:bCs/>
          <w:lang w:val="lv-LV"/>
        </w:rPr>
      </w:pPr>
      <w:r w:rsidRPr="00155BF9">
        <w:rPr>
          <w:lang w:val="lv-LV"/>
        </w:rPr>
        <w:t>Saskaņā ar likuma „Par pašvaldībām” 21.</w:t>
      </w:r>
      <w:r>
        <w:rPr>
          <w:lang w:val="lv-LV"/>
        </w:rPr>
        <w:t> </w:t>
      </w:r>
      <w:r w:rsidRPr="00155BF9">
        <w:rPr>
          <w:lang w:val="lv-LV"/>
        </w:rPr>
        <w:t>panta pirmās daļas 8.</w:t>
      </w:r>
      <w:r>
        <w:rPr>
          <w:lang w:val="lv-LV"/>
        </w:rPr>
        <w:t> </w:t>
      </w:r>
      <w:r w:rsidRPr="00155BF9">
        <w:rPr>
          <w:lang w:val="lv-LV"/>
        </w:rPr>
        <w:t>punktu, Izglītības likuma 22.</w:t>
      </w:r>
      <w:r>
        <w:rPr>
          <w:lang w:val="lv-LV"/>
        </w:rPr>
        <w:t> </w:t>
      </w:r>
      <w:r w:rsidRPr="00155BF9">
        <w:rPr>
          <w:lang w:val="lv-LV"/>
        </w:rPr>
        <w:t>panta pirmo daļu, Vispārējās izglītības likuma 9.</w:t>
      </w:r>
      <w:r>
        <w:rPr>
          <w:lang w:val="lv-LV"/>
        </w:rPr>
        <w:t> </w:t>
      </w:r>
      <w:r w:rsidRPr="00155BF9">
        <w:rPr>
          <w:lang w:val="lv-LV"/>
        </w:rPr>
        <w:t xml:space="preserve">panta otro daļu Dobeles novada dome </w:t>
      </w:r>
      <w:r w:rsidRPr="00155BF9">
        <w:rPr>
          <w:bCs/>
          <w:lang w:val="lv-LV"/>
        </w:rPr>
        <w:t>NOLEMJ:</w:t>
      </w:r>
    </w:p>
    <w:p w:rsidR="007D00CA" w:rsidRDefault="007D00CA" w:rsidP="007D00CA">
      <w:pPr>
        <w:ind w:right="43" w:firstLine="360"/>
        <w:jc w:val="both"/>
        <w:rPr>
          <w:rFonts w:ascii="Times New Roman" w:hAnsi="Times New Roman"/>
          <w:sz w:val="24"/>
          <w:szCs w:val="24"/>
        </w:rPr>
      </w:pPr>
    </w:p>
    <w:p w:rsidR="007D00CA" w:rsidRDefault="007D00CA" w:rsidP="007D00CA">
      <w:pPr>
        <w:ind w:right="42" w:firstLine="360"/>
        <w:jc w:val="both"/>
        <w:rPr>
          <w:rFonts w:ascii="Times New Roman" w:hAnsi="Times New Roman"/>
          <w:sz w:val="24"/>
          <w:szCs w:val="24"/>
        </w:rPr>
      </w:pPr>
      <w:r w:rsidRPr="00155BF9">
        <w:rPr>
          <w:rFonts w:ascii="Times New Roman" w:hAnsi="Times New Roman"/>
          <w:sz w:val="24"/>
          <w:szCs w:val="24"/>
        </w:rPr>
        <w:t>IZDARĪT Dobeles novada domes 2019.</w:t>
      </w:r>
      <w:r>
        <w:rPr>
          <w:rFonts w:ascii="Times New Roman" w:hAnsi="Times New Roman"/>
          <w:sz w:val="24"/>
          <w:szCs w:val="24"/>
        </w:rPr>
        <w:t> </w:t>
      </w:r>
      <w:r w:rsidRPr="00155BF9">
        <w:rPr>
          <w:rFonts w:ascii="Times New Roman" w:hAnsi="Times New Roman"/>
          <w:sz w:val="24"/>
          <w:szCs w:val="24"/>
        </w:rPr>
        <w:t>gada 27.</w:t>
      </w:r>
      <w:r>
        <w:rPr>
          <w:rFonts w:ascii="Times New Roman" w:hAnsi="Times New Roman"/>
          <w:sz w:val="24"/>
          <w:szCs w:val="24"/>
        </w:rPr>
        <w:t> </w:t>
      </w:r>
      <w:r w:rsidRPr="00155BF9">
        <w:rPr>
          <w:rFonts w:ascii="Times New Roman" w:hAnsi="Times New Roman"/>
          <w:sz w:val="24"/>
          <w:szCs w:val="24"/>
        </w:rPr>
        <w:t>jūnija lēmum</w:t>
      </w:r>
      <w:r>
        <w:rPr>
          <w:rFonts w:ascii="Times New Roman" w:hAnsi="Times New Roman"/>
          <w:sz w:val="24"/>
          <w:szCs w:val="24"/>
        </w:rPr>
        <w:t>a</w:t>
      </w:r>
      <w:r w:rsidRPr="00155BF9">
        <w:rPr>
          <w:rFonts w:ascii="Times New Roman" w:hAnsi="Times New Roman"/>
          <w:sz w:val="24"/>
          <w:szCs w:val="24"/>
        </w:rPr>
        <w:t xml:space="preserve"> Nr.</w:t>
      </w:r>
      <w:r>
        <w:rPr>
          <w:rFonts w:ascii="Times New Roman" w:hAnsi="Times New Roman"/>
          <w:sz w:val="24"/>
          <w:szCs w:val="24"/>
        </w:rPr>
        <w:t> </w:t>
      </w:r>
      <w:r w:rsidRPr="00155BF9">
        <w:rPr>
          <w:rFonts w:ascii="Times New Roman" w:hAnsi="Times New Roman"/>
          <w:sz w:val="24"/>
          <w:szCs w:val="24"/>
        </w:rPr>
        <w:t xml:space="preserve">145/7 „Par Dobeles Amatniecības un vispārizglītojošās vidusskolas </w:t>
      </w:r>
      <w:r>
        <w:rPr>
          <w:rFonts w:ascii="Times New Roman" w:hAnsi="Times New Roman"/>
          <w:sz w:val="24"/>
          <w:szCs w:val="24"/>
        </w:rPr>
        <w:t>nolikuma apstiprināšanu” pielikumā “</w:t>
      </w:r>
      <w:r w:rsidRPr="00155BF9">
        <w:rPr>
          <w:rFonts w:ascii="Times New Roman" w:hAnsi="Times New Roman"/>
          <w:sz w:val="24"/>
          <w:szCs w:val="24"/>
        </w:rPr>
        <w:t>Dobeles Amatniecības un vispārizglītojošās vidusskolas</w:t>
      </w:r>
      <w:r>
        <w:rPr>
          <w:rFonts w:ascii="Times New Roman" w:hAnsi="Times New Roman"/>
          <w:sz w:val="24"/>
          <w:szCs w:val="24"/>
        </w:rPr>
        <w:t xml:space="preserve"> nolikums” šādus grozījumus:</w:t>
      </w:r>
    </w:p>
    <w:p w:rsidR="007D00CA" w:rsidRDefault="007D00CA" w:rsidP="007D00CA">
      <w:pPr>
        <w:pStyle w:val="ListParagraph"/>
        <w:numPr>
          <w:ilvl w:val="1"/>
          <w:numId w:val="19"/>
        </w:numPr>
        <w:ind w:right="42"/>
        <w:jc w:val="both"/>
        <w:rPr>
          <w:szCs w:val="24"/>
        </w:rPr>
      </w:pPr>
      <w:r>
        <w:rPr>
          <w:szCs w:val="24"/>
        </w:rPr>
        <w:t>S</w:t>
      </w:r>
      <w:r w:rsidRPr="00DF4861">
        <w:rPr>
          <w:szCs w:val="24"/>
        </w:rPr>
        <w:t>vītrot 13.7., 13.8., 13.9., 13.10.; 13.15. un 13.16. apakšpunktu</w:t>
      </w:r>
      <w:r>
        <w:rPr>
          <w:szCs w:val="24"/>
        </w:rPr>
        <w:t>.</w:t>
      </w:r>
    </w:p>
    <w:p w:rsidR="007D00CA" w:rsidRPr="00DF4861" w:rsidRDefault="007D00CA" w:rsidP="007D00CA">
      <w:pPr>
        <w:pStyle w:val="ListParagraph"/>
        <w:numPr>
          <w:ilvl w:val="1"/>
          <w:numId w:val="19"/>
        </w:numPr>
        <w:ind w:right="42"/>
        <w:jc w:val="both"/>
        <w:rPr>
          <w:szCs w:val="24"/>
        </w:rPr>
      </w:pPr>
      <w:r>
        <w:rPr>
          <w:szCs w:val="24"/>
        </w:rPr>
        <w:t>Svītrot 61. punktā vārdus “</w:t>
      </w:r>
      <w:r w:rsidRPr="00DF4861">
        <w:rPr>
          <w:szCs w:val="24"/>
        </w:rPr>
        <w:t>Dobeles novada Izglītības pārvalde</w:t>
      </w:r>
      <w:r>
        <w:rPr>
          <w:szCs w:val="24"/>
        </w:rPr>
        <w:t>”.</w:t>
      </w:r>
    </w:p>
    <w:p w:rsidR="007D00CA" w:rsidRPr="00142B02" w:rsidRDefault="007D00CA" w:rsidP="007D00CA">
      <w:pPr>
        <w:spacing w:after="0" w:line="240" w:lineRule="auto"/>
        <w:ind w:left="720" w:right="-766"/>
        <w:jc w:val="both"/>
        <w:rPr>
          <w:rFonts w:ascii="Times New Roman" w:hAnsi="Times New Roman"/>
          <w:sz w:val="24"/>
          <w:szCs w:val="24"/>
        </w:rPr>
      </w:pPr>
    </w:p>
    <w:p w:rsidR="007D00CA" w:rsidRPr="00142B02" w:rsidRDefault="007D00CA" w:rsidP="007D00CA">
      <w:pPr>
        <w:ind w:right="-766"/>
        <w:jc w:val="both"/>
        <w:rPr>
          <w:rFonts w:ascii="Times New Roman" w:hAnsi="Times New Roman"/>
          <w:sz w:val="24"/>
          <w:szCs w:val="24"/>
        </w:rPr>
      </w:pPr>
    </w:p>
    <w:p w:rsidR="007D00CA" w:rsidRPr="00142B02" w:rsidRDefault="007D00CA" w:rsidP="007D00CA">
      <w:pPr>
        <w:pStyle w:val="NormalWeb"/>
        <w:ind w:right="-766"/>
        <w:jc w:val="both"/>
      </w:pPr>
    </w:p>
    <w:p w:rsidR="007D00CA" w:rsidRPr="00314086" w:rsidRDefault="007D00CA" w:rsidP="007D00CA">
      <w:pPr>
        <w:ind w:right="-766"/>
        <w:rPr>
          <w:rFonts w:ascii="Times New Roman" w:hAnsi="Times New Roman"/>
          <w:sz w:val="24"/>
          <w:szCs w:val="24"/>
        </w:rPr>
      </w:pPr>
      <w:r>
        <w:rPr>
          <w:rFonts w:ascii="Times New Roman" w:hAnsi="Times New Roman"/>
          <w:sz w:val="24"/>
          <w:szCs w:val="24"/>
        </w:rPr>
        <w:t>Domes p</w:t>
      </w:r>
      <w:r w:rsidRPr="00142B02">
        <w:rPr>
          <w:rFonts w:ascii="Times New Roman" w:hAnsi="Times New Roman"/>
          <w:sz w:val="24"/>
          <w:szCs w:val="24"/>
        </w:rPr>
        <w:t>riekšsēdētājs</w:t>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proofErr w:type="spellStart"/>
      <w:r w:rsidRPr="00314086">
        <w:rPr>
          <w:rFonts w:ascii="Times New Roman" w:hAnsi="Times New Roman"/>
          <w:sz w:val="24"/>
          <w:szCs w:val="24"/>
        </w:rPr>
        <w:t>A.S</w:t>
      </w:r>
      <w:r>
        <w:rPr>
          <w:rFonts w:ascii="Times New Roman" w:hAnsi="Times New Roman"/>
          <w:sz w:val="24"/>
          <w:szCs w:val="24"/>
        </w:rPr>
        <w:t>pridzāns</w:t>
      </w:r>
      <w:proofErr w:type="spellEnd"/>
    </w:p>
    <w:p w:rsidR="007D00CA" w:rsidRPr="00314086" w:rsidRDefault="007D00CA" w:rsidP="007D00CA">
      <w:pPr>
        <w:ind w:right="43"/>
        <w:rPr>
          <w:rFonts w:ascii="Times New Roman" w:hAnsi="Times New Roman"/>
          <w:sz w:val="24"/>
          <w:szCs w:val="24"/>
        </w:rPr>
      </w:pPr>
    </w:p>
    <w:sectPr w:rsidR="007D00CA" w:rsidRPr="00314086" w:rsidSect="005C6FDE">
      <w:footerReference w:type="default" r:id="rId76"/>
      <w:pgSz w:w="11906" w:h="16838"/>
      <w:pgMar w:top="1135"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44" w:rsidRDefault="006D2B44" w:rsidP="00AA2E7F">
      <w:pPr>
        <w:spacing w:after="0" w:line="240" w:lineRule="auto"/>
      </w:pPr>
      <w:r>
        <w:separator/>
      </w:r>
    </w:p>
  </w:endnote>
  <w:endnote w:type="continuationSeparator" w:id="0">
    <w:p w:rsidR="006D2B44" w:rsidRDefault="006D2B44" w:rsidP="00A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243967" w:rsidRDefault="00243967">
        <w:pPr>
          <w:pStyle w:val="Footer"/>
          <w:jc w:val="center"/>
        </w:pPr>
        <w:r>
          <w:fldChar w:fldCharType="begin"/>
        </w:r>
        <w:r>
          <w:instrText xml:space="preserve"> PAGE   \* MERGEFORMAT </w:instrText>
        </w:r>
        <w:r>
          <w:fldChar w:fldCharType="separate"/>
        </w:r>
        <w:r w:rsidR="00FD772A">
          <w:rPr>
            <w:noProof/>
          </w:rPr>
          <w:t>2</w:t>
        </w:r>
        <w:r>
          <w:rPr>
            <w:noProof/>
          </w:rPr>
          <w:fldChar w:fldCharType="end"/>
        </w:r>
      </w:p>
    </w:sdtContent>
  </w:sdt>
  <w:p w:rsidR="00243967" w:rsidRDefault="00243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80503"/>
      <w:docPartObj>
        <w:docPartGallery w:val="Page Numbers (Bottom of Page)"/>
        <w:docPartUnique/>
      </w:docPartObj>
    </w:sdtPr>
    <w:sdtEndPr>
      <w:rPr>
        <w:noProof/>
      </w:rPr>
    </w:sdtEndPr>
    <w:sdtContent>
      <w:p w:rsidR="00243967" w:rsidRDefault="00243967">
        <w:pPr>
          <w:pStyle w:val="Footer"/>
          <w:jc w:val="center"/>
        </w:pPr>
        <w:r>
          <w:fldChar w:fldCharType="begin"/>
        </w:r>
        <w:r>
          <w:instrText xml:space="preserve"> PAGE   \* MERGEFORMAT </w:instrText>
        </w:r>
        <w:r>
          <w:fldChar w:fldCharType="separate"/>
        </w:r>
        <w:r w:rsidR="00FD772A">
          <w:rPr>
            <w:noProof/>
          </w:rPr>
          <w:t>59</w:t>
        </w:r>
        <w:r>
          <w:rPr>
            <w:noProof/>
          </w:rPr>
          <w:fldChar w:fldCharType="end"/>
        </w:r>
      </w:p>
    </w:sdtContent>
  </w:sdt>
  <w:p w:rsidR="00243967" w:rsidRDefault="00243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44" w:rsidRDefault="006D2B44" w:rsidP="00AA2E7F">
      <w:pPr>
        <w:spacing w:after="0" w:line="240" w:lineRule="auto"/>
      </w:pPr>
      <w:r>
        <w:separator/>
      </w:r>
    </w:p>
  </w:footnote>
  <w:footnote w:type="continuationSeparator" w:id="0">
    <w:p w:rsidR="006D2B44" w:rsidRDefault="006D2B44" w:rsidP="00AA2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0F4438F"/>
    <w:multiLevelType w:val="hybridMultilevel"/>
    <w:tmpl w:val="107227F2"/>
    <w:lvl w:ilvl="0" w:tplc="A66625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4" w15:restartNumberingAfterBreak="0">
    <w:nsid w:val="127534B0"/>
    <w:multiLevelType w:val="hybridMultilevel"/>
    <w:tmpl w:val="801AE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55BA1D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080270"/>
    <w:multiLevelType w:val="hybridMultilevel"/>
    <w:tmpl w:val="A2EA8AF0"/>
    <w:lvl w:ilvl="0" w:tplc="8A10FD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2053F55"/>
    <w:multiLevelType w:val="hybridMultilevel"/>
    <w:tmpl w:val="D376FBA0"/>
    <w:lvl w:ilvl="0" w:tplc="0DD8532A">
      <w:start w:val="2"/>
      <w:numFmt w:val="decimal"/>
      <w:lvlText w:val="%1."/>
      <w:lvlJc w:val="left"/>
      <w:pPr>
        <w:ind w:left="713" w:hanging="360"/>
      </w:pPr>
      <w:rPr>
        <w:rFonts w:cs="Times New Roman" w:hint="default"/>
      </w:rPr>
    </w:lvl>
    <w:lvl w:ilvl="1" w:tplc="04250019" w:tentative="1">
      <w:start w:val="1"/>
      <w:numFmt w:val="lowerLetter"/>
      <w:lvlText w:val="%2."/>
      <w:lvlJc w:val="left"/>
      <w:pPr>
        <w:ind w:left="1433" w:hanging="360"/>
      </w:pPr>
      <w:rPr>
        <w:rFonts w:cs="Times New Roman"/>
      </w:rPr>
    </w:lvl>
    <w:lvl w:ilvl="2" w:tplc="0425001B" w:tentative="1">
      <w:start w:val="1"/>
      <w:numFmt w:val="lowerRoman"/>
      <w:lvlText w:val="%3."/>
      <w:lvlJc w:val="right"/>
      <w:pPr>
        <w:ind w:left="2153" w:hanging="180"/>
      </w:pPr>
      <w:rPr>
        <w:rFonts w:cs="Times New Roman"/>
      </w:rPr>
    </w:lvl>
    <w:lvl w:ilvl="3" w:tplc="0425000F" w:tentative="1">
      <w:start w:val="1"/>
      <w:numFmt w:val="decimal"/>
      <w:lvlText w:val="%4."/>
      <w:lvlJc w:val="left"/>
      <w:pPr>
        <w:ind w:left="2873" w:hanging="360"/>
      </w:pPr>
      <w:rPr>
        <w:rFonts w:cs="Times New Roman"/>
      </w:rPr>
    </w:lvl>
    <w:lvl w:ilvl="4" w:tplc="04250019" w:tentative="1">
      <w:start w:val="1"/>
      <w:numFmt w:val="lowerLetter"/>
      <w:lvlText w:val="%5."/>
      <w:lvlJc w:val="left"/>
      <w:pPr>
        <w:ind w:left="3593" w:hanging="360"/>
      </w:pPr>
      <w:rPr>
        <w:rFonts w:cs="Times New Roman"/>
      </w:rPr>
    </w:lvl>
    <w:lvl w:ilvl="5" w:tplc="0425001B" w:tentative="1">
      <w:start w:val="1"/>
      <w:numFmt w:val="lowerRoman"/>
      <w:lvlText w:val="%6."/>
      <w:lvlJc w:val="right"/>
      <w:pPr>
        <w:ind w:left="4313" w:hanging="180"/>
      </w:pPr>
      <w:rPr>
        <w:rFonts w:cs="Times New Roman"/>
      </w:rPr>
    </w:lvl>
    <w:lvl w:ilvl="6" w:tplc="0425000F" w:tentative="1">
      <w:start w:val="1"/>
      <w:numFmt w:val="decimal"/>
      <w:lvlText w:val="%7."/>
      <w:lvlJc w:val="left"/>
      <w:pPr>
        <w:ind w:left="5033" w:hanging="360"/>
      </w:pPr>
      <w:rPr>
        <w:rFonts w:cs="Times New Roman"/>
      </w:rPr>
    </w:lvl>
    <w:lvl w:ilvl="7" w:tplc="04250019" w:tentative="1">
      <w:start w:val="1"/>
      <w:numFmt w:val="lowerLetter"/>
      <w:lvlText w:val="%8."/>
      <w:lvlJc w:val="left"/>
      <w:pPr>
        <w:ind w:left="5753" w:hanging="360"/>
      </w:pPr>
      <w:rPr>
        <w:rFonts w:cs="Times New Roman"/>
      </w:rPr>
    </w:lvl>
    <w:lvl w:ilvl="8" w:tplc="0425001B" w:tentative="1">
      <w:start w:val="1"/>
      <w:numFmt w:val="lowerRoman"/>
      <w:lvlText w:val="%9."/>
      <w:lvlJc w:val="right"/>
      <w:pPr>
        <w:ind w:left="6473" w:hanging="180"/>
      </w:pPr>
      <w:rPr>
        <w:rFonts w:cs="Times New Roman"/>
      </w:rPr>
    </w:lvl>
  </w:abstractNum>
  <w:abstractNum w:abstractNumId="8"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DF01105"/>
    <w:multiLevelType w:val="multilevel"/>
    <w:tmpl w:val="104C97A8"/>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E7E5F9D"/>
    <w:multiLevelType w:val="hybridMultilevel"/>
    <w:tmpl w:val="932C9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772F86"/>
    <w:multiLevelType w:val="hybridMultilevel"/>
    <w:tmpl w:val="70CCE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8C6202"/>
    <w:multiLevelType w:val="hybridMultilevel"/>
    <w:tmpl w:val="517A0948"/>
    <w:lvl w:ilvl="0" w:tplc="0426000F">
      <w:start w:val="1"/>
      <w:numFmt w:val="decimal"/>
      <w:lvlText w:val="%1."/>
      <w:lvlJc w:val="left"/>
      <w:pPr>
        <w:ind w:left="54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9F58BB"/>
    <w:multiLevelType w:val="hybridMultilevel"/>
    <w:tmpl w:val="3022EDF2"/>
    <w:lvl w:ilvl="0" w:tplc="3732F8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D3139C"/>
    <w:multiLevelType w:val="hybridMultilevel"/>
    <w:tmpl w:val="A5BE1D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CB32BF7"/>
    <w:multiLevelType w:val="hybridMultilevel"/>
    <w:tmpl w:val="A3F213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425F47"/>
    <w:multiLevelType w:val="multilevel"/>
    <w:tmpl w:val="AEC8DD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1C943B3"/>
    <w:multiLevelType w:val="hybridMultilevel"/>
    <w:tmpl w:val="343C47B4"/>
    <w:lvl w:ilvl="0" w:tplc="7B4C9DA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2E4AC7"/>
    <w:multiLevelType w:val="hybridMultilevel"/>
    <w:tmpl w:val="CEF0663A"/>
    <w:lvl w:ilvl="0" w:tplc="4226FEC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856EB"/>
    <w:multiLevelType w:val="hybridMultilevel"/>
    <w:tmpl w:val="B7D86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EC65D1"/>
    <w:multiLevelType w:val="hybridMultilevel"/>
    <w:tmpl w:val="B944DE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4"/>
  </w:num>
  <w:num w:numId="5">
    <w:abstractNumId w:val="10"/>
  </w:num>
  <w:num w:numId="6">
    <w:abstractNumId w:val="6"/>
  </w:num>
  <w:num w:numId="7">
    <w:abstractNumId w:val="1"/>
  </w:num>
  <w:num w:numId="8">
    <w:abstractNumId w:val="13"/>
  </w:num>
  <w:num w:numId="9">
    <w:abstractNumId w:val="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8"/>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18"/>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2"/>
  </w:num>
  <w:num w:numId="23">
    <w:abstractNumId w:val="11"/>
  </w:num>
  <w:num w:numId="24">
    <w:abstractNumId w:val="19"/>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1DF"/>
    <w:rsid w:val="00000215"/>
    <w:rsid w:val="000003E0"/>
    <w:rsid w:val="00000562"/>
    <w:rsid w:val="000009CD"/>
    <w:rsid w:val="00000FC3"/>
    <w:rsid w:val="000016D6"/>
    <w:rsid w:val="00001B3D"/>
    <w:rsid w:val="00002108"/>
    <w:rsid w:val="00002765"/>
    <w:rsid w:val="00002B4C"/>
    <w:rsid w:val="00003162"/>
    <w:rsid w:val="00003297"/>
    <w:rsid w:val="0000346D"/>
    <w:rsid w:val="00003D8C"/>
    <w:rsid w:val="00003FBA"/>
    <w:rsid w:val="00004449"/>
    <w:rsid w:val="00004874"/>
    <w:rsid w:val="00004F61"/>
    <w:rsid w:val="000052C6"/>
    <w:rsid w:val="00005552"/>
    <w:rsid w:val="0000586D"/>
    <w:rsid w:val="00005EE3"/>
    <w:rsid w:val="000077E7"/>
    <w:rsid w:val="00007A3A"/>
    <w:rsid w:val="0001023F"/>
    <w:rsid w:val="00010B1E"/>
    <w:rsid w:val="00010FFC"/>
    <w:rsid w:val="000112E4"/>
    <w:rsid w:val="000113B7"/>
    <w:rsid w:val="00011561"/>
    <w:rsid w:val="0001163A"/>
    <w:rsid w:val="00011674"/>
    <w:rsid w:val="000124F9"/>
    <w:rsid w:val="00012AB7"/>
    <w:rsid w:val="00012B9F"/>
    <w:rsid w:val="00012DD7"/>
    <w:rsid w:val="00012E2B"/>
    <w:rsid w:val="00013786"/>
    <w:rsid w:val="00013C87"/>
    <w:rsid w:val="00013D93"/>
    <w:rsid w:val="000144FE"/>
    <w:rsid w:val="00014509"/>
    <w:rsid w:val="0001453E"/>
    <w:rsid w:val="0001532A"/>
    <w:rsid w:val="00015443"/>
    <w:rsid w:val="000158E7"/>
    <w:rsid w:val="00015EE1"/>
    <w:rsid w:val="0001635B"/>
    <w:rsid w:val="000164BB"/>
    <w:rsid w:val="000164EF"/>
    <w:rsid w:val="00016AA7"/>
    <w:rsid w:val="00016BB8"/>
    <w:rsid w:val="00016CC2"/>
    <w:rsid w:val="00017291"/>
    <w:rsid w:val="00017B9A"/>
    <w:rsid w:val="00020209"/>
    <w:rsid w:val="000203BA"/>
    <w:rsid w:val="00021850"/>
    <w:rsid w:val="00021BD0"/>
    <w:rsid w:val="000221E9"/>
    <w:rsid w:val="000226E3"/>
    <w:rsid w:val="0002287E"/>
    <w:rsid w:val="00023205"/>
    <w:rsid w:val="000236DB"/>
    <w:rsid w:val="00023C78"/>
    <w:rsid w:val="0002469F"/>
    <w:rsid w:val="00024902"/>
    <w:rsid w:val="00024B5A"/>
    <w:rsid w:val="00024D20"/>
    <w:rsid w:val="00024D33"/>
    <w:rsid w:val="00024D91"/>
    <w:rsid w:val="00025091"/>
    <w:rsid w:val="0002579A"/>
    <w:rsid w:val="00025B3A"/>
    <w:rsid w:val="00025FEE"/>
    <w:rsid w:val="00026074"/>
    <w:rsid w:val="0002610D"/>
    <w:rsid w:val="000262AC"/>
    <w:rsid w:val="000262EC"/>
    <w:rsid w:val="00026300"/>
    <w:rsid w:val="0002658C"/>
    <w:rsid w:val="00026AEB"/>
    <w:rsid w:val="00026C1A"/>
    <w:rsid w:val="00026DBA"/>
    <w:rsid w:val="00026F8D"/>
    <w:rsid w:val="0002738A"/>
    <w:rsid w:val="00027747"/>
    <w:rsid w:val="000279E7"/>
    <w:rsid w:val="00030335"/>
    <w:rsid w:val="00030638"/>
    <w:rsid w:val="00030C9A"/>
    <w:rsid w:val="00031938"/>
    <w:rsid w:val="00032389"/>
    <w:rsid w:val="0003244C"/>
    <w:rsid w:val="00032C70"/>
    <w:rsid w:val="00033548"/>
    <w:rsid w:val="00033924"/>
    <w:rsid w:val="0003393F"/>
    <w:rsid w:val="00033DEF"/>
    <w:rsid w:val="000346EF"/>
    <w:rsid w:val="00034719"/>
    <w:rsid w:val="00034846"/>
    <w:rsid w:val="00034AF2"/>
    <w:rsid w:val="00034DED"/>
    <w:rsid w:val="00034FFA"/>
    <w:rsid w:val="00035360"/>
    <w:rsid w:val="00035C32"/>
    <w:rsid w:val="00035F6A"/>
    <w:rsid w:val="00035F84"/>
    <w:rsid w:val="00036C81"/>
    <w:rsid w:val="00036DC5"/>
    <w:rsid w:val="000370FE"/>
    <w:rsid w:val="000371AD"/>
    <w:rsid w:val="000371D4"/>
    <w:rsid w:val="0003769D"/>
    <w:rsid w:val="0003780F"/>
    <w:rsid w:val="000400E6"/>
    <w:rsid w:val="00040418"/>
    <w:rsid w:val="0004054A"/>
    <w:rsid w:val="00040610"/>
    <w:rsid w:val="00040BA6"/>
    <w:rsid w:val="00041B39"/>
    <w:rsid w:val="00041B50"/>
    <w:rsid w:val="00041B80"/>
    <w:rsid w:val="00042231"/>
    <w:rsid w:val="00042830"/>
    <w:rsid w:val="00042A18"/>
    <w:rsid w:val="00043398"/>
    <w:rsid w:val="00043702"/>
    <w:rsid w:val="00043C05"/>
    <w:rsid w:val="00043C07"/>
    <w:rsid w:val="00043C99"/>
    <w:rsid w:val="00044051"/>
    <w:rsid w:val="000440BC"/>
    <w:rsid w:val="000447A2"/>
    <w:rsid w:val="00044D1A"/>
    <w:rsid w:val="00044DA9"/>
    <w:rsid w:val="00044F68"/>
    <w:rsid w:val="00045231"/>
    <w:rsid w:val="0004590C"/>
    <w:rsid w:val="00046173"/>
    <w:rsid w:val="00046C77"/>
    <w:rsid w:val="00046CC7"/>
    <w:rsid w:val="00047082"/>
    <w:rsid w:val="00047487"/>
    <w:rsid w:val="000477F6"/>
    <w:rsid w:val="00047BC5"/>
    <w:rsid w:val="00050B8C"/>
    <w:rsid w:val="00050BAD"/>
    <w:rsid w:val="00050BB9"/>
    <w:rsid w:val="00051AC2"/>
    <w:rsid w:val="00052847"/>
    <w:rsid w:val="00052DB3"/>
    <w:rsid w:val="00052FB5"/>
    <w:rsid w:val="00053334"/>
    <w:rsid w:val="00053D5D"/>
    <w:rsid w:val="00053F64"/>
    <w:rsid w:val="0005484B"/>
    <w:rsid w:val="0005521A"/>
    <w:rsid w:val="0005558D"/>
    <w:rsid w:val="00055974"/>
    <w:rsid w:val="00055BC9"/>
    <w:rsid w:val="000560E3"/>
    <w:rsid w:val="0005682D"/>
    <w:rsid w:val="00056B0B"/>
    <w:rsid w:val="00056EE7"/>
    <w:rsid w:val="00057606"/>
    <w:rsid w:val="00057828"/>
    <w:rsid w:val="000579A8"/>
    <w:rsid w:val="00057E79"/>
    <w:rsid w:val="00057F75"/>
    <w:rsid w:val="00057FE8"/>
    <w:rsid w:val="00060135"/>
    <w:rsid w:val="00060180"/>
    <w:rsid w:val="00060807"/>
    <w:rsid w:val="00060C22"/>
    <w:rsid w:val="00060C7B"/>
    <w:rsid w:val="00061068"/>
    <w:rsid w:val="000610FD"/>
    <w:rsid w:val="0006276D"/>
    <w:rsid w:val="0006278E"/>
    <w:rsid w:val="000633BE"/>
    <w:rsid w:val="0006367A"/>
    <w:rsid w:val="000644D0"/>
    <w:rsid w:val="00064B55"/>
    <w:rsid w:val="00064D66"/>
    <w:rsid w:val="0006514A"/>
    <w:rsid w:val="000666EB"/>
    <w:rsid w:val="0006688E"/>
    <w:rsid w:val="00067C38"/>
    <w:rsid w:val="00067E2F"/>
    <w:rsid w:val="00067E93"/>
    <w:rsid w:val="00067FA8"/>
    <w:rsid w:val="00070448"/>
    <w:rsid w:val="000705BB"/>
    <w:rsid w:val="00070783"/>
    <w:rsid w:val="00070CAD"/>
    <w:rsid w:val="00070E05"/>
    <w:rsid w:val="00071382"/>
    <w:rsid w:val="00071536"/>
    <w:rsid w:val="00071645"/>
    <w:rsid w:val="000716A2"/>
    <w:rsid w:val="000716F7"/>
    <w:rsid w:val="000717D7"/>
    <w:rsid w:val="000718DD"/>
    <w:rsid w:val="00071FDB"/>
    <w:rsid w:val="000720E9"/>
    <w:rsid w:val="000724C8"/>
    <w:rsid w:val="0007252D"/>
    <w:rsid w:val="00072DE4"/>
    <w:rsid w:val="00073028"/>
    <w:rsid w:val="0007327B"/>
    <w:rsid w:val="00073BAF"/>
    <w:rsid w:val="00073DDD"/>
    <w:rsid w:val="00073EC9"/>
    <w:rsid w:val="000740D7"/>
    <w:rsid w:val="00074528"/>
    <w:rsid w:val="0007504A"/>
    <w:rsid w:val="00075A6D"/>
    <w:rsid w:val="00076725"/>
    <w:rsid w:val="000767C8"/>
    <w:rsid w:val="0007687E"/>
    <w:rsid w:val="0007712C"/>
    <w:rsid w:val="00077720"/>
    <w:rsid w:val="000801F5"/>
    <w:rsid w:val="0008033A"/>
    <w:rsid w:val="000806C1"/>
    <w:rsid w:val="00080C6D"/>
    <w:rsid w:val="0008162C"/>
    <w:rsid w:val="00081641"/>
    <w:rsid w:val="00081777"/>
    <w:rsid w:val="00081CBC"/>
    <w:rsid w:val="00081DF2"/>
    <w:rsid w:val="00082799"/>
    <w:rsid w:val="0008320E"/>
    <w:rsid w:val="000834B2"/>
    <w:rsid w:val="00083864"/>
    <w:rsid w:val="00083E26"/>
    <w:rsid w:val="0008427A"/>
    <w:rsid w:val="000848CC"/>
    <w:rsid w:val="00084D4B"/>
    <w:rsid w:val="00085143"/>
    <w:rsid w:val="00085479"/>
    <w:rsid w:val="00085912"/>
    <w:rsid w:val="00085FE6"/>
    <w:rsid w:val="000864AB"/>
    <w:rsid w:val="00086791"/>
    <w:rsid w:val="000867F2"/>
    <w:rsid w:val="00086BA3"/>
    <w:rsid w:val="00086E9C"/>
    <w:rsid w:val="00086F85"/>
    <w:rsid w:val="00087142"/>
    <w:rsid w:val="000875A0"/>
    <w:rsid w:val="00087A8E"/>
    <w:rsid w:val="00090A41"/>
    <w:rsid w:val="00090FA3"/>
    <w:rsid w:val="00091065"/>
    <w:rsid w:val="00091068"/>
    <w:rsid w:val="0009119F"/>
    <w:rsid w:val="000912F6"/>
    <w:rsid w:val="00091396"/>
    <w:rsid w:val="000916FD"/>
    <w:rsid w:val="00091AE2"/>
    <w:rsid w:val="000920FD"/>
    <w:rsid w:val="0009302A"/>
    <w:rsid w:val="000936FC"/>
    <w:rsid w:val="00093B11"/>
    <w:rsid w:val="00093DD0"/>
    <w:rsid w:val="00094575"/>
    <w:rsid w:val="00094B36"/>
    <w:rsid w:val="000954C6"/>
    <w:rsid w:val="0009574D"/>
    <w:rsid w:val="0009595B"/>
    <w:rsid w:val="000959A5"/>
    <w:rsid w:val="0009680C"/>
    <w:rsid w:val="000969DB"/>
    <w:rsid w:val="000969F3"/>
    <w:rsid w:val="00096A30"/>
    <w:rsid w:val="00096F53"/>
    <w:rsid w:val="00097460"/>
    <w:rsid w:val="00097848"/>
    <w:rsid w:val="00097D16"/>
    <w:rsid w:val="000A0419"/>
    <w:rsid w:val="000A044F"/>
    <w:rsid w:val="000A09D7"/>
    <w:rsid w:val="000A13B7"/>
    <w:rsid w:val="000A1713"/>
    <w:rsid w:val="000A1AF3"/>
    <w:rsid w:val="000A1DDC"/>
    <w:rsid w:val="000A2538"/>
    <w:rsid w:val="000A2613"/>
    <w:rsid w:val="000A2BA3"/>
    <w:rsid w:val="000A2CC3"/>
    <w:rsid w:val="000A2D17"/>
    <w:rsid w:val="000A3034"/>
    <w:rsid w:val="000A303A"/>
    <w:rsid w:val="000A3045"/>
    <w:rsid w:val="000A305A"/>
    <w:rsid w:val="000A3925"/>
    <w:rsid w:val="000A529C"/>
    <w:rsid w:val="000A545F"/>
    <w:rsid w:val="000A5DE3"/>
    <w:rsid w:val="000A6074"/>
    <w:rsid w:val="000A63EA"/>
    <w:rsid w:val="000A648F"/>
    <w:rsid w:val="000A67B4"/>
    <w:rsid w:val="000A70E7"/>
    <w:rsid w:val="000A71B8"/>
    <w:rsid w:val="000A7306"/>
    <w:rsid w:val="000A73D6"/>
    <w:rsid w:val="000A7847"/>
    <w:rsid w:val="000A7ACE"/>
    <w:rsid w:val="000B00D0"/>
    <w:rsid w:val="000B015A"/>
    <w:rsid w:val="000B0166"/>
    <w:rsid w:val="000B0733"/>
    <w:rsid w:val="000B098E"/>
    <w:rsid w:val="000B0C2A"/>
    <w:rsid w:val="000B0C9B"/>
    <w:rsid w:val="000B0FB3"/>
    <w:rsid w:val="000B10CA"/>
    <w:rsid w:val="000B13FE"/>
    <w:rsid w:val="000B1718"/>
    <w:rsid w:val="000B1D6F"/>
    <w:rsid w:val="000B23FF"/>
    <w:rsid w:val="000B269A"/>
    <w:rsid w:val="000B2A91"/>
    <w:rsid w:val="000B2BD3"/>
    <w:rsid w:val="000B2C39"/>
    <w:rsid w:val="000B2E1B"/>
    <w:rsid w:val="000B2F91"/>
    <w:rsid w:val="000B31DF"/>
    <w:rsid w:val="000B36D2"/>
    <w:rsid w:val="000B3D50"/>
    <w:rsid w:val="000B3D73"/>
    <w:rsid w:val="000B41A2"/>
    <w:rsid w:val="000B5DCB"/>
    <w:rsid w:val="000B5F20"/>
    <w:rsid w:val="000B61D9"/>
    <w:rsid w:val="000B6590"/>
    <w:rsid w:val="000B65B7"/>
    <w:rsid w:val="000B6713"/>
    <w:rsid w:val="000B6D5D"/>
    <w:rsid w:val="000B6D93"/>
    <w:rsid w:val="000B715D"/>
    <w:rsid w:val="000B718D"/>
    <w:rsid w:val="000B7425"/>
    <w:rsid w:val="000B7A04"/>
    <w:rsid w:val="000C00A7"/>
    <w:rsid w:val="000C0164"/>
    <w:rsid w:val="000C05A7"/>
    <w:rsid w:val="000C0C2E"/>
    <w:rsid w:val="000C147F"/>
    <w:rsid w:val="000C2389"/>
    <w:rsid w:val="000C260E"/>
    <w:rsid w:val="000C2B86"/>
    <w:rsid w:val="000C2F3A"/>
    <w:rsid w:val="000C2F75"/>
    <w:rsid w:val="000C3CF9"/>
    <w:rsid w:val="000C4369"/>
    <w:rsid w:val="000C44FB"/>
    <w:rsid w:val="000C4C77"/>
    <w:rsid w:val="000C4E7B"/>
    <w:rsid w:val="000C524F"/>
    <w:rsid w:val="000C536A"/>
    <w:rsid w:val="000C57C8"/>
    <w:rsid w:val="000C6C2E"/>
    <w:rsid w:val="000C6F3B"/>
    <w:rsid w:val="000C704E"/>
    <w:rsid w:val="000C72F1"/>
    <w:rsid w:val="000C7452"/>
    <w:rsid w:val="000C77FA"/>
    <w:rsid w:val="000C7C05"/>
    <w:rsid w:val="000C7FC7"/>
    <w:rsid w:val="000D0771"/>
    <w:rsid w:val="000D0834"/>
    <w:rsid w:val="000D0FCE"/>
    <w:rsid w:val="000D131C"/>
    <w:rsid w:val="000D1376"/>
    <w:rsid w:val="000D16C6"/>
    <w:rsid w:val="000D1CDA"/>
    <w:rsid w:val="000D21C8"/>
    <w:rsid w:val="000D2255"/>
    <w:rsid w:val="000D22B3"/>
    <w:rsid w:val="000D240F"/>
    <w:rsid w:val="000D2A07"/>
    <w:rsid w:val="000D2B7D"/>
    <w:rsid w:val="000D3AD8"/>
    <w:rsid w:val="000D3F88"/>
    <w:rsid w:val="000D4573"/>
    <w:rsid w:val="000D4675"/>
    <w:rsid w:val="000D49BD"/>
    <w:rsid w:val="000D5018"/>
    <w:rsid w:val="000D5744"/>
    <w:rsid w:val="000D61A3"/>
    <w:rsid w:val="000D6378"/>
    <w:rsid w:val="000D63BC"/>
    <w:rsid w:val="000D66AB"/>
    <w:rsid w:val="000D6BE8"/>
    <w:rsid w:val="000D6E94"/>
    <w:rsid w:val="000D6FF8"/>
    <w:rsid w:val="000D703B"/>
    <w:rsid w:val="000E0040"/>
    <w:rsid w:val="000E007C"/>
    <w:rsid w:val="000E00C8"/>
    <w:rsid w:val="000E0231"/>
    <w:rsid w:val="000E065A"/>
    <w:rsid w:val="000E0B02"/>
    <w:rsid w:val="000E1033"/>
    <w:rsid w:val="000E1119"/>
    <w:rsid w:val="000E15A6"/>
    <w:rsid w:val="000E1768"/>
    <w:rsid w:val="000E1AAC"/>
    <w:rsid w:val="000E1DAB"/>
    <w:rsid w:val="000E2C9A"/>
    <w:rsid w:val="000E2DD7"/>
    <w:rsid w:val="000E3642"/>
    <w:rsid w:val="000E3F20"/>
    <w:rsid w:val="000E4534"/>
    <w:rsid w:val="000E48C7"/>
    <w:rsid w:val="000E4C6D"/>
    <w:rsid w:val="000E522A"/>
    <w:rsid w:val="000E554E"/>
    <w:rsid w:val="000E57CB"/>
    <w:rsid w:val="000E5E45"/>
    <w:rsid w:val="000E67FB"/>
    <w:rsid w:val="000E700B"/>
    <w:rsid w:val="000E73A6"/>
    <w:rsid w:val="000E765E"/>
    <w:rsid w:val="000F0322"/>
    <w:rsid w:val="000F0B92"/>
    <w:rsid w:val="000F0D39"/>
    <w:rsid w:val="000F161C"/>
    <w:rsid w:val="000F1CE7"/>
    <w:rsid w:val="000F21E8"/>
    <w:rsid w:val="000F2603"/>
    <w:rsid w:val="000F38FF"/>
    <w:rsid w:val="000F3993"/>
    <w:rsid w:val="000F48B0"/>
    <w:rsid w:val="000F54E6"/>
    <w:rsid w:val="000F5AFB"/>
    <w:rsid w:val="000F5B13"/>
    <w:rsid w:val="000F5CE7"/>
    <w:rsid w:val="000F5D0B"/>
    <w:rsid w:val="000F5DE7"/>
    <w:rsid w:val="000F6EF1"/>
    <w:rsid w:val="000F707C"/>
    <w:rsid w:val="000F72D2"/>
    <w:rsid w:val="000F7CEF"/>
    <w:rsid w:val="000F7E5D"/>
    <w:rsid w:val="000F7EC1"/>
    <w:rsid w:val="00100187"/>
    <w:rsid w:val="00100644"/>
    <w:rsid w:val="00101060"/>
    <w:rsid w:val="0010237E"/>
    <w:rsid w:val="001037B3"/>
    <w:rsid w:val="001037BC"/>
    <w:rsid w:val="00103CBB"/>
    <w:rsid w:val="00104A82"/>
    <w:rsid w:val="00104AD2"/>
    <w:rsid w:val="00104CF6"/>
    <w:rsid w:val="0010539F"/>
    <w:rsid w:val="001053D4"/>
    <w:rsid w:val="0010561D"/>
    <w:rsid w:val="001057D6"/>
    <w:rsid w:val="001058A5"/>
    <w:rsid w:val="0010607B"/>
    <w:rsid w:val="0010631E"/>
    <w:rsid w:val="00106572"/>
    <w:rsid w:val="001069ED"/>
    <w:rsid w:val="00106A72"/>
    <w:rsid w:val="00106B10"/>
    <w:rsid w:val="00106D71"/>
    <w:rsid w:val="00106EE6"/>
    <w:rsid w:val="00107179"/>
    <w:rsid w:val="001079D5"/>
    <w:rsid w:val="00107C53"/>
    <w:rsid w:val="0011008A"/>
    <w:rsid w:val="001107EB"/>
    <w:rsid w:val="00110D88"/>
    <w:rsid w:val="00110DCE"/>
    <w:rsid w:val="00110E28"/>
    <w:rsid w:val="00111703"/>
    <w:rsid w:val="00111E0D"/>
    <w:rsid w:val="00111F99"/>
    <w:rsid w:val="0011277D"/>
    <w:rsid w:val="00113339"/>
    <w:rsid w:val="00113D85"/>
    <w:rsid w:val="00113FC6"/>
    <w:rsid w:val="00114023"/>
    <w:rsid w:val="001142F5"/>
    <w:rsid w:val="00114A59"/>
    <w:rsid w:val="00114E54"/>
    <w:rsid w:val="001158B6"/>
    <w:rsid w:val="00115910"/>
    <w:rsid w:val="00115FD3"/>
    <w:rsid w:val="00116D74"/>
    <w:rsid w:val="0011790A"/>
    <w:rsid w:val="00120099"/>
    <w:rsid w:val="0012061E"/>
    <w:rsid w:val="00120647"/>
    <w:rsid w:val="001206F4"/>
    <w:rsid w:val="00120DE6"/>
    <w:rsid w:val="00121125"/>
    <w:rsid w:val="00121403"/>
    <w:rsid w:val="00121844"/>
    <w:rsid w:val="00121C19"/>
    <w:rsid w:val="0012217B"/>
    <w:rsid w:val="0012248A"/>
    <w:rsid w:val="00122FF3"/>
    <w:rsid w:val="00123537"/>
    <w:rsid w:val="00123A50"/>
    <w:rsid w:val="0012459D"/>
    <w:rsid w:val="00124B6A"/>
    <w:rsid w:val="00124CC0"/>
    <w:rsid w:val="001250A5"/>
    <w:rsid w:val="00125378"/>
    <w:rsid w:val="00125C3B"/>
    <w:rsid w:val="00126118"/>
    <w:rsid w:val="00126C27"/>
    <w:rsid w:val="00130628"/>
    <w:rsid w:val="00130C3F"/>
    <w:rsid w:val="001313A4"/>
    <w:rsid w:val="00131B1C"/>
    <w:rsid w:val="00131C66"/>
    <w:rsid w:val="00131F44"/>
    <w:rsid w:val="00132514"/>
    <w:rsid w:val="001325A0"/>
    <w:rsid w:val="00132952"/>
    <w:rsid w:val="00132998"/>
    <w:rsid w:val="00132A4F"/>
    <w:rsid w:val="00133D9D"/>
    <w:rsid w:val="00133EE3"/>
    <w:rsid w:val="0013462C"/>
    <w:rsid w:val="0013496E"/>
    <w:rsid w:val="00135A09"/>
    <w:rsid w:val="00135B62"/>
    <w:rsid w:val="00135D83"/>
    <w:rsid w:val="001365ED"/>
    <w:rsid w:val="00136708"/>
    <w:rsid w:val="00136BD8"/>
    <w:rsid w:val="00136DC7"/>
    <w:rsid w:val="00136E30"/>
    <w:rsid w:val="00137829"/>
    <w:rsid w:val="0013796F"/>
    <w:rsid w:val="00137AFD"/>
    <w:rsid w:val="00137C49"/>
    <w:rsid w:val="001401A3"/>
    <w:rsid w:val="00140640"/>
    <w:rsid w:val="001407C2"/>
    <w:rsid w:val="00140CEB"/>
    <w:rsid w:val="0014182C"/>
    <w:rsid w:val="00141E0C"/>
    <w:rsid w:val="00142207"/>
    <w:rsid w:val="001426E7"/>
    <w:rsid w:val="001427EE"/>
    <w:rsid w:val="0014313B"/>
    <w:rsid w:val="001431D2"/>
    <w:rsid w:val="001433DD"/>
    <w:rsid w:val="00143449"/>
    <w:rsid w:val="00143A8F"/>
    <w:rsid w:val="00143B3F"/>
    <w:rsid w:val="00143E8D"/>
    <w:rsid w:val="001444BB"/>
    <w:rsid w:val="00144662"/>
    <w:rsid w:val="00144815"/>
    <w:rsid w:val="001448AC"/>
    <w:rsid w:val="00144E82"/>
    <w:rsid w:val="001453FF"/>
    <w:rsid w:val="00145409"/>
    <w:rsid w:val="00145CA0"/>
    <w:rsid w:val="00146601"/>
    <w:rsid w:val="001466EB"/>
    <w:rsid w:val="0014768D"/>
    <w:rsid w:val="00150680"/>
    <w:rsid w:val="00151762"/>
    <w:rsid w:val="00151BAD"/>
    <w:rsid w:val="001522CA"/>
    <w:rsid w:val="001524ED"/>
    <w:rsid w:val="00152EA5"/>
    <w:rsid w:val="0015354C"/>
    <w:rsid w:val="001539AB"/>
    <w:rsid w:val="00153D8A"/>
    <w:rsid w:val="00154049"/>
    <w:rsid w:val="001551FE"/>
    <w:rsid w:val="00155265"/>
    <w:rsid w:val="00155559"/>
    <w:rsid w:val="0015566F"/>
    <w:rsid w:val="0015581D"/>
    <w:rsid w:val="00155D1F"/>
    <w:rsid w:val="00156761"/>
    <w:rsid w:val="00156E08"/>
    <w:rsid w:val="0015745D"/>
    <w:rsid w:val="0015755F"/>
    <w:rsid w:val="001579C5"/>
    <w:rsid w:val="0016162D"/>
    <w:rsid w:val="00161FF2"/>
    <w:rsid w:val="00162FC4"/>
    <w:rsid w:val="00163AAA"/>
    <w:rsid w:val="00163C43"/>
    <w:rsid w:val="001642B5"/>
    <w:rsid w:val="00164496"/>
    <w:rsid w:val="00164548"/>
    <w:rsid w:val="0016468F"/>
    <w:rsid w:val="0016481D"/>
    <w:rsid w:val="00165535"/>
    <w:rsid w:val="001657BC"/>
    <w:rsid w:val="001664FF"/>
    <w:rsid w:val="0016656D"/>
    <w:rsid w:val="001666C9"/>
    <w:rsid w:val="001666FE"/>
    <w:rsid w:val="00167880"/>
    <w:rsid w:val="001678ED"/>
    <w:rsid w:val="001700D5"/>
    <w:rsid w:val="00171037"/>
    <w:rsid w:val="001713A4"/>
    <w:rsid w:val="0017160D"/>
    <w:rsid w:val="00171A69"/>
    <w:rsid w:val="0017238B"/>
    <w:rsid w:val="001723F7"/>
    <w:rsid w:val="00172492"/>
    <w:rsid w:val="00172986"/>
    <w:rsid w:val="00172E70"/>
    <w:rsid w:val="00172F35"/>
    <w:rsid w:val="00173073"/>
    <w:rsid w:val="0017363A"/>
    <w:rsid w:val="00173ACD"/>
    <w:rsid w:val="001746D3"/>
    <w:rsid w:val="0017495D"/>
    <w:rsid w:val="00174C75"/>
    <w:rsid w:val="0017526A"/>
    <w:rsid w:val="001756C8"/>
    <w:rsid w:val="00175B25"/>
    <w:rsid w:val="00175CB8"/>
    <w:rsid w:val="001761A8"/>
    <w:rsid w:val="00176812"/>
    <w:rsid w:val="00176A29"/>
    <w:rsid w:val="00176FC4"/>
    <w:rsid w:val="0017712B"/>
    <w:rsid w:val="001772CA"/>
    <w:rsid w:val="001801BD"/>
    <w:rsid w:val="00180407"/>
    <w:rsid w:val="00180F5F"/>
    <w:rsid w:val="00180F7A"/>
    <w:rsid w:val="001810FC"/>
    <w:rsid w:val="001815F9"/>
    <w:rsid w:val="00181757"/>
    <w:rsid w:val="001827CB"/>
    <w:rsid w:val="00183CD7"/>
    <w:rsid w:val="00183E58"/>
    <w:rsid w:val="00183EBF"/>
    <w:rsid w:val="001848F4"/>
    <w:rsid w:val="00184E5F"/>
    <w:rsid w:val="001859B1"/>
    <w:rsid w:val="0018608D"/>
    <w:rsid w:val="001864CE"/>
    <w:rsid w:val="00186937"/>
    <w:rsid w:val="00187373"/>
    <w:rsid w:val="00187E8E"/>
    <w:rsid w:val="00190155"/>
    <w:rsid w:val="001904B6"/>
    <w:rsid w:val="00190533"/>
    <w:rsid w:val="0019067A"/>
    <w:rsid w:val="001906BB"/>
    <w:rsid w:val="00190CA0"/>
    <w:rsid w:val="00191023"/>
    <w:rsid w:val="001918B2"/>
    <w:rsid w:val="00192094"/>
    <w:rsid w:val="001921AE"/>
    <w:rsid w:val="0019228A"/>
    <w:rsid w:val="001922D1"/>
    <w:rsid w:val="00192485"/>
    <w:rsid w:val="00192539"/>
    <w:rsid w:val="00192877"/>
    <w:rsid w:val="00193101"/>
    <w:rsid w:val="00193575"/>
    <w:rsid w:val="00193B85"/>
    <w:rsid w:val="00194277"/>
    <w:rsid w:val="0019474E"/>
    <w:rsid w:val="00194853"/>
    <w:rsid w:val="00195F20"/>
    <w:rsid w:val="00196454"/>
    <w:rsid w:val="001967AD"/>
    <w:rsid w:val="0019778A"/>
    <w:rsid w:val="00197A2E"/>
    <w:rsid w:val="00197BB5"/>
    <w:rsid w:val="00197BD5"/>
    <w:rsid w:val="001A0316"/>
    <w:rsid w:val="001A06B8"/>
    <w:rsid w:val="001A0762"/>
    <w:rsid w:val="001A0C32"/>
    <w:rsid w:val="001A113A"/>
    <w:rsid w:val="001A1C56"/>
    <w:rsid w:val="001A1C7E"/>
    <w:rsid w:val="001A2587"/>
    <w:rsid w:val="001A265D"/>
    <w:rsid w:val="001A26C1"/>
    <w:rsid w:val="001A2B2F"/>
    <w:rsid w:val="001A3580"/>
    <w:rsid w:val="001A3F20"/>
    <w:rsid w:val="001A47DE"/>
    <w:rsid w:val="001A54F5"/>
    <w:rsid w:val="001A5783"/>
    <w:rsid w:val="001A5AD4"/>
    <w:rsid w:val="001A5BD1"/>
    <w:rsid w:val="001A6B1B"/>
    <w:rsid w:val="001A6F2F"/>
    <w:rsid w:val="001A78FD"/>
    <w:rsid w:val="001A7C2C"/>
    <w:rsid w:val="001A7CF1"/>
    <w:rsid w:val="001A7D37"/>
    <w:rsid w:val="001B01F0"/>
    <w:rsid w:val="001B05AC"/>
    <w:rsid w:val="001B0D05"/>
    <w:rsid w:val="001B14E4"/>
    <w:rsid w:val="001B1B82"/>
    <w:rsid w:val="001B2545"/>
    <w:rsid w:val="001B26E6"/>
    <w:rsid w:val="001B282D"/>
    <w:rsid w:val="001B2E9C"/>
    <w:rsid w:val="001B32BA"/>
    <w:rsid w:val="001B3F3F"/>
    <w:rsid w:val="001B3FD9"/>
    <w:rsid w:val="001B4527"/>
    <w:rsid w:val="001B4545"/>
    <w:rsid w:val="001B51BF"/>
    <w:rsid w:val="001B53CE"/>
    <w:rsid w:val="001B5491"/>
    <w:rsid w:val="001B54BA"/>
    <w:rsid w:val="001B5607"/>
    <w:rsid w:val="001B60EA"/>
    <w:rsid w:val="001B62B3"/>
    <w:rsid w:val="001B67BB"/>
    <w:rsid w:val="001B67DC"/>
    <w:rsid w:val="001B6DA6"/>
    <w:rsid w:val="001B7357"/>
    <w:rsid w:val="001B7BE4"/>
    <w:rsid w:val="001B7D82"/>
    <w:rsid w:val="001C0209"/>
    <w:rsid w:val="001C0268"/>
    <w:rsid w:val="001C05A2"/>
    <w:rsid w:val="001C174E"/>
    <w:rsid w:val="001C17A2"/>
    <w:rsid w:val="001C191A"/>
    <w:rsid w:val="001C21A9"/>
    <w:rsid w:val="001C24C0"/>
    <w:rsid w:val="001C2C19"/>
    <w:rsid w:val="001C36F1"/>
    <w:rsid w:val="001C40BE"/>
    <w:rsid w:val="001C4948"/>
    <w:rsid w:val="001C4DB4"/>
    <w:rsid w:val="001C5524"/>
    <w:rsid w:val="001C6982"/>
    <w:rsid w:val="001C729A"/>
    <w:rsid w:val="001C761E"/>
    <w:rsid w:val="001D05C3"/>
    <w:rsid w:val="001D109A"/>
    <w:rsid w:val="001D135A"/>
    <w:rsid w:val="001D1C71"/>
    <w:rsid w:val="001D1FFF"/>
    <w:rsid w:val="001D21FC"/>
    <w:rsid w:val="001D23D6"/>
    <w:rsid w:val="001D3236"/>
    <w:rsid w:val="001D3D42"/>
    <w:rsid w:val="001D3DDD"/>
    <w:rsid w:val="001D4114"/>
    <w:rsid w:val="001D43D5"/>
    <w:rsid w:val="001D4529"/>
    <w:rsid w:val="001D4710"/>
    <w:rsid w:val="001D4AD8"/>
    <w:rsid w:val="001D4C27"/>
    <w:rsid w:val="001D4F51"/>
    <w:rsid w:val="001D50B2"/>
    <w:rsid w:val="001D5502"/>
    <w:rsid w:val="001D55FB"/>
    <w:rsid w:val="001D5BEC"/>
    <w:rsid w:val="001D7B3C"/>
    <w:rsid w:val="001D7BE7"/>
    <w:rsid w:val="001D7D58"/>
    <w:rsid w:val="001E02B1"/>
    <w:rsid w:val="001E0B8C"/>
    <w:rsid w:val="001E0E74"/>
    <w:rsid w:val="001E120B"/>
    <w:rsid w:val="001E1BA9"/>
    <w:rsid w:val="001E1BAC"/>
    <w:rsid w:val="001E2B90"/>
    <w:rsid w:val="001E3013"/>
    <w:rsid w:val="001E34D3"/>
    <w:rsid w:val="001E3549"/>
    <w:rsid w:val="001E3A56"/>
    <w:rsid w:val="001E40F6"/>
    <w:rsid w:val="001E4237"/>
    <w:rsid w:val="001E43D8"/>
    <w:rsid w:val="001E4755"/>
    <w:rsid w:val="001E4781"/>
    <w:rsid w:val="001E4E9B"/>
    <w:rsid w:val="001E4EA9"/>
    <w:rsid w:val="001E4FBF"/>
    <w:rsid w:val="001E5215"/>
    <w:rsid w:val="001E54A9"/>
    <w:rsid w:val="001E5FEB"/>
    <w:rsid w:val="001E60E6"/>
    <w:rsid w:val="001E6154"/>
    <w:rsid w:val="001E699D"/>
    <w:rsid w:val="001E6DA9"/>
    <w:rsid w:val="001E6F69"/>
    <w:rsid w:val="001E7207"/>
    <w:rsid w:val="001E7E38"/>
    <w:rsid w:val="001E7E5F"/>
    <w:rsid w:val="001E7EF7"/>
    <w:rsid w:val="001F03B9"/>
    <w:rsid w:val="001F0611"/>
    <w:rsid w:val="001F0622"/>
    <w:rsid w:val="001F06F2"/>
    <w:rsid w:val="001F0C81"/>
    <w:rsid w:val="001F229C"/>
    <w:rsid w:val="001F2332"/>
    <w:rsid w:val="001F23C4"/>
    <w:rsid w:val="001F26D7"/>
    <w:rsid w:val="001F2928"/>
    <w:rsid w:val="001F32DE"/>
    <w:rsid w:val="001F3432"/>
    <w:rsid w:val="001F35CC"/>
    <w:rsid w:val="001F3641"/>
    <w:rsid w:val="001F3D16"/>
    <w:rsid w:val="001F3FDB"/>
    <w:rsid w:val="001F4277"/>
    <w:rsid w:val="001F441C"/>
    <w:rsid w:val="001F51FE"/>
    <w:rsid w:val="001F553B"/>
    <w:rsid w:val="001F6058"/>
    <w:rsid w:val="001F6616"/>
    <w:rsid w:val="001F6AD8"/>
    <w:rsid w:val="001F6B57"/>
    <w:rsid w:val="001F6BEB"/>
    <w:rsid w:val="001F722B"/>
    <w:rsid w:val="001F7AD1"/>
    <w:rsid w:val="002009D7"/>
    <w:rsid w:val="00200E33"/>
    <w:rsid w:val="0020146C"/>
    <w:rsid w:val="00201AE1"/>
    <w:rsid w:val="002023A8"/>
    <w:rsid w:val="0020253C"/>
    <w:rsid w:val="00202541"/>
    <w:rsid w:val="00202BF1"/>
    <w:rsid w:val="00202ECA"/>
    <w:rsid w:val="002033EA"/>
    <w:rsid w:val="00203CAD"/>
    <w:rsid w:val="00203EA5"/>
    <w:rsid w:val="002044BD"/>
    <w:rsid w:val="0020479F"/>
    <w:rsid w:val="00204B37"/>
    <w:rsid w:val="00204E66"/>
    <w:rsid w:val="00205EEA"/>
    <w:rsid w:val="0020671E"/>
    <w:rsid w:val="00206C1A"/>
    <w:rsid w:val="00207638"/>
    <w:rsid w:val="002079A8"/>
    <w:rsid w:val="002079D6"/>
    <w:rsid w:val="00207BA6"/>
    <w:rsid w:val="00207CAE"/>
    <w:rsid w:val="00207F29"/>
    <w:rsid w:val="00207FE7"/>
    <w:rsid w:val="0021004A"/>
    <w:rsid w:val="00210142"/>
    <w:rsid w:val="002106D1"/>
    <w:rsid w:val="002107C3"/>
    <w:rsid w:val="0021285C"/>
    <w:rsid w:val="00212CEB"/>
    <w:rsid w:val="00212D26"/>
    <w:rsid w:val="00212E0A"/>
    <w:rsid w:val="0021334D"/>
    <w:rsid w:val="00213B15"/>
    <w:rsid w:val="0021410A"/>
    <w:rsid w:val="0021431D"/>
    <w:rsid w:val="002149D1"/>
    <w:rsid w:val="00214C9B"/>
    <w:rsid w:val="00214E47"/>
    <w:rsid w:val="00214F03"/>
    <w:rsid w:val="002152A7"/>
    <w:rsid w:val="00215529"/>
    <w:rsid w:val="00215A39"/>
    <w:rsid w:val="002160C0"/>
    <w:rsid w:val="002166B0"/>
    <w:rsid w:val="002169FE"/>
    <w:rsid w:val="00216B33"/>
    <w:rsid w:val="00216E3D"/>
    <w:rsid w:val="00216EEE"/>
    <w:rsid w:val="00217285"/>
    <w:rsid w:val="0021785F"/>
    <w:rsid w:val="00217A16"/>
    <w:rsid w:val="00217FED"/>
    <w:rsid w:val="002201FD"/>
    <w:rsid w:val="00220232"/>
    <w:rsid w:val="0022112A"/>
    <w:rsid w:val="002220B1"/>
    <w:rsid w:val="002220BA"/>
    <w:rsid w:val="002222E4"/>
    <w:rsid w:val="00222AEB"/>
    <w:rsid w:val="002230FB"/>
    <w:rsid w:val="0022328A"/>
    <w:rsid w:val="0022432D"/>
    <w:rsid w:val="002243B4"/>
    <w:rsid w:val="002249E2"/>
    <w:rsid w:val="002249FE"/>
    <w:rsid w:val="00225051"/>
    <w:rsid w:val="00225B97"/>
    <w:rsid w:val="00226194"/>
    <w:rsid w:val="00226E93"/>
    <w:rsid w:val="002273FC"/>
    <w:rsid w:val="00227EEF"/>
    <w:rsid w:val="002301AF"/>
    <w:rsid w:val="0023024C"/>
    <w:rsid w:val="002309EF"/>
    <w:rsid w:val="00230C89"/>
    <w:rsid w:val="00231244"/>
    <w:rsid w:val="00231AFF"/>
    <w:rsid w:val="00231C42"/>
    <w:rsid w:val="00231E1B"/>
    <w:rsid w:val="0023224D"/>
    <w:rsid w:val="002328AF"/>
    <w:rsid w:val="00232AAF"/>
    <w:rsid w:val="00233D4A"/>
    <w:rsid w:val="00234CAB"/>
    <w:rsid w:val="00234F9D"/>
    <w:rsid w:val="00235AB5"/>
    <w:rsid w:val="00235B89"/>
    <w:rsid w:val="00235C17"/>
    <w:rsid w:val="0023603D"/>
    <w:rsid w:val="00236379"/>
    <w:rsid w:val="002368D7"/>
    <w:rsid w:val="002369FC"/>
    <w:rsid w:val="00236E94"/>
    <w:rsid w:val="00236EA1"/>
    <w:rsid w:val="00237A59"/>
    <w:rsid w:val="0024040E"/>
    <w:rsid w:val="00241197"/>
    <w:rsid w:val="002418E0"/>
    <w:rsid w:val="00242735"/>
    <w:rsid w:val="00242C07"/>
    <w:rsid w:val="00242D9C"/>
    <w:rsid w:val="00242FAD"/>
    <w:rsid w:val="002432B9"/>
    <w:rsid w:val="00243967"/>
    <w:rsid w:val="00243B57"/>
    <w:rsid w:val="00243D42"/>
    <w:rsid w:val="00243E1E"/>
    <w:rsid w:val="00243F40"/>
    <w:rsid w:val="0024416E"/>
    <w:rsid w:val="0024437E"/>
    <w:rsid w:val="002445C7"/>
    <w:rsid w:val="00244B1B"/>
    <w:rsid w:val="00244C6C"/>
    <w:rsid w:val="00244E90"/>
    <w:rsid w:val="002450EA"/>
    <w:rsid w:val="002451F9"/>
    <w:rsid w:val="00245890"/>
    <w:rsid w:val="002458F5"/>
    <w:rsid w:val="00245C75"/>
    <w:rsid w:val="00245CC7"/>
    <w:rsid w:val="0024647C"/>
    <w:rsid w:val="002464BD"/>
    <w:rsid w:val="00246548"/>
    <w:rsid w:val="00246651"/>
    <w:rsid w:val="002466A7"/>
    <w:rsid w:val="00246DFB"/>
    <w:rsid w:val="002474F5"/>
    <w:rsid w:val="002504A5"/>
    <w:rsid w:val="00250568"/>
    <w:rsid w:val="00250882"/>
    <w:rsid w:val="00251360"/>
    <w:rsid w:val="002523A7"/>
    <w:rsid w:val="00252E25"/>
    <w:rsid w:val="002535A0"/>
    <w:rsid w:val="00253827"/>
    <w:rsid w:val="00253BBC"/>
    <w:rsid w:val="00254727"/>
    <w:rsid w:val="002548CA"/>
    <w:rsid w:val="00255043"/>
    <w:rsid w:val="0025564B"/>
    <w:rsid w:val="00255663"/>
    <w:rsid w:val="00255973"/>
    <w:rsid w:val="00255F08"/>
    <w:rsid w:val="00256001"/>
    <w:rsid w:val="002565F5"/>
    <w:rsid w:val="00256887"/>
    <w:rsid w:val="00256E1D"/>
    <w:rsid w:val="00257526"/>
    <w:rsid w:val="0025768B"/>
    <w:rsid w:val="00257C75"/>
    <w:rsid w:val="00257F33"/>
    <w:rsid w:val="00260262"/>
    <w:rsid w:val="00260E37"/>
    <w:rsid w:val="00261014"/>
    <w:rsid w:val="00261065"/>
    <w:rsid w:val="00261244"/>
    <w:rsid w:val="002613AA"/>
    <w:rsid w:val="002617DC"/>
    <w:rsid w:val="002619F4"/>
    <w:rsid w:val="00261F3D"/>
    <w:rsid w:val="002621AF"/>
    <w:rsid w:val="00262209"/>
    <w:rsid w:val="002624E0"/>
    <w:rsid w:val="002626E8"/>
    <w:rsid w:val="00262A22"/>
    <w:rsid w:val="00262CBC"/>
    <w:rsid w:val="00262F2F"/>
    <w:rsid w:val="002630DF"/>
    <w:rsid w:val="00263172"/>
    <w:rsid w:val="00263543"/>
    <w:rsid w:val="002635FB"/>
    <w:rsid w:val="00263F10"/>
    <w:rsid w:val="002641BF"/>
    <w:rsid w:val="002646EC"/>
    <w:rsid w:val="00264F66"/>
    <w:rsid w:val="002653ED"/>
    <w:rsid w:val="002654BE"/>
    <w:rsid w:val="00265B45"/>
    <w:rsid w:val="00265DB0"/>
    <w:rsid w:val="0026603D"/>
    <w:rsid w:val="0026622F"/>
    <w:rsid w:val="00266582"/>
    <w:rsid w:val="0026683D"/>
    <w:rsid w:val="002668C0"/>
    <w:rsid w:val="0026743A"/>
    <w:rsid w:val="002705C5"/>
    <w:rsid w:val="00270601"/>
    <w:rsid w:val="0027072C"/>
    <w:rsid w:val="0027083B"/>
    <w:rsid w:val="00270AB7"/>
    <w:rsid w:val="00270EFB"/>
    <w:rsid w:val="002721DE"/>
    <w:rsid w:val="002724E2"/>
    <w:rsid w:val="002726A9"/>
    <w:rsid w:val="00272EC5"/>
    <w:rsid w:val="0027322B"/>
    <w:rsid w:val="0027340E"/>
    <w:rsid w:val="002735B6"/>
    <w:rsid w:val="00273B5B"/>
    <w:rsid w:val="00273B5F"/>
    <w:rsid w:val="00273E47"/>
    <w:rsid w:val="00273E67"/>
    <w:rsid w:val="00274735"/>
    <w:rsid w:val="0027495C"/>
    <w:rsid w:val="00274A41"/>
    <w:rsid w:val="00274E86"/>
    <w:rsid w:val="002760E2"/>
    <w:rsid w:val="00276154"/>
    <w:rsid w:val="002767E5"/>
    <w:rsid w:val="00276B7D"/>
    <w:rsid w:val="002774EE"/>
    <w:rsid w:val="00277BA4"/>
    <w:rsid w:val="00277BB2"/>
    <w:rsid w:val="00277C2B"/>
    <w:rsid w:val="00280071"/>
    <w:rsid w:val="00280644"/>
    <w:rsid w:val="00280D39"/>
    <w:rsid w:val="00280D3D"/>
    <w:rsid w:val="0028158B"/>
    <w:rsid w:val="002818DB"/>
    <w:rsid w:val="0028223B"/>
    <w:rsid w:val="0028232C"/>
    <w:rsid w:val="0028271A"/>
    <w:rsid w:val="00282F64"/>
    <w:rsid w:val="0028319D"/>
    <w:rsid w:val="002837E6"/>
    <w:rsid w:val="00283D72"/>
    <w:rsid w:val="0028440E"/>
    <w:rsid w:val="002848BF"/>
    <w:rsid w:val="00284A31"/>
    <w:rsid w:val="00285387"/>
    <w:rsid w:val="00285405"/>
    <w:rsid w:val="00287AE4"/>
    <w:rsid w:val="00287C17"/>
    <w:rsid w:val="0029009B"/>
    <w:rsid w:val="00290F4F"/>
    <w:rsid w:val="00291229"/>
    <w:rsid w:val="002913E0"/>
    <w:rsid w:val="00291A1C"/>
    <w:rsid w:val="00291ABE"/>
    <w:rsid w:val="002920C4"/>
    <w:rsid w:val="00292373"/>
    <w:rsid w:val="00292387"/>
    <w:rsid w:val="00292713"/>
    <w:rsid w:val="00292BA5"/>
    <w:rsid w:val="00293A72"/>
    <w:rsid w:val="00293A9E"/>
    <w:rsid w:val="0029416C"/>
    <w:rsid w:val="00294216"/>
    <w:rsid w:val="00294419"/>
    <w:rsid w:val="00294DCC"/>
    <w:rsid w:val="00294E7A"/>
    <w:rsid w:val="002951C0"/>
    <w:rsid w:val="0029532D"/>
    <w:rsid w:val="00295423"/>
    <w:rsid w:val="0029542F"/>
    <w:rsid w:val="00295D9E"/>
    <w:rsid w:val="00295F1E"/>
    <w:rsid w:val="0029632D"/>
    <w:rsid w:val="00296EF4"/>
    <w:rsid w:val="00297608"/>
    <w:rsid w:val="002977F9"/>
    <w:rsid w:val="00297CC8"/>
    <w:rsid w:val="002A02F4"/>
    <w:rsid w:val="002A05B2"/>
    <w:rsid w:val="002A0949"/>
    <w:rsid w:val="002A14BD"/>
    <w:rsid w:val="002A19F3"/>
    <w:rsid w:val="002A1B69"/>
    <w:rsid w:val="002A1F81"/>
    <w:rsid w:val="002A24F9"/>
    <w:rsid w:val="002A2A3F"/>
    <w:rsid w:val="002A32C9"/>
    <w:rsid w:val="002A3542"/>
    <w:rsid w:val="002A40F5"/>
    <w:rsid w:val="002A4602"/>
    <w:rsid w:val="002A4A97"/>
    <w:rsid w:val="002A4C8E"/>
    <w:rsid w:val="002A551C"/>
    <w:rsid w:val="002A58EB"/>
    <w:rsid w:val="002A5BBA"/>
    <w:rsid w:val="002A63B6"/>
    <w:rsid w:val="002A653B"/>
    <w:rsid w:val="002A65E4"/>
    <w:rsid w:val="002A6AAF"/>
    <w:rsid w:val="002A6C47"/>
    <w:rsid w:val="002A7EEA"/>
    <w:rsid w:val="002B0430"/>
    <w:rsid w:val="002B0ACE"/>
    <w:rsid w:val="002B0F33"/>
    <w:rsid w:val="002B1369"/>
    <w:rsid w:val="002B15D2"/>
    <w:rsid w:val="002B2540"/>
    <w:rsid w:val="002B2D9C"/>
    <w:rsid w:val="002B315B"/>
    <w:rsid w:val="002B344E"/>
    <w:rsid w:val="002B4346"/>
    <w:rsid w:val="002B43C3"/>
    <w:rsid w:val="002B4A27"/>
    <w:rsid w:val="002B4F38"/>
    <w:rsid w:val="002B5B47"/>
    <w:rsid w:val="002B5CC9"/>
    <w:rsid w:val="002B5EA8"/>
    <w:rsid w:val="002B615E"/>
    <w:rsid w:val="002B6550"/>
    <w:rsid w:val="002B662B"/>
    <w:rsid w:val="002B676E"/>
    <w:rsid w:val="002B6C0A"/>
    <w:rsid w:val="002B6E99"/>
    <w:rsid w:val="002B6F27"/>
    <w:rsid w:val="002B702D"/>
    <w:rsid w:val="002B7067"/>
    <w:rsid w:val="002B7BB1"/>
    <w:rsid w:val="002B7D46"/>
    <w:rsid w:val="002B7DB4"/>
    <w:rsid w:val="002B7EF9"/>
    <w:rsid w:val="002C0037"/>
    <w:rsid w:val="002C0323"/>
    <w:rsid w:val="002C088E"/>
    <w:rsid w:val="002C0982"/>
    <w:rsid w:val="002C0A18"/>
    <w:rsid w:val="002C0AB5"/>
    <w:rsid w:val="002C1A01"/>
    <w:rsid w:val="002C1B9F"/>
    <w:rsid w:val="002C233D"/>
    <w:rsid w:val="002C349C"/>
    <w:rsid w:val="002C3BCB"/>
    <w:rsid w:val="002C46EA"/>
    <w:rsid w:val="002C4AFE"/>
    <w:rsid w:val="002C4CEB"/>
    <w:rsid w:val="002C55C9"/>
    <w:rsid w:val="002C5CD4"/>
    <w:rsid w:val="002C6318"/>
    <w:rsid w:val="002C691B"/>
    <w:rsid w:val="002C6DC4"/>
    <w:rsid w:val="002C7474"/>
    <w:rsid w:val="002C7E90"/>
    <w:rsid w:val="002D0731"/>
    <w:rsid w:val="002D0738"/>
    <w:rsid w:val="002D07E1"/>
    <w:rsid w:val="002D09BF"/>
    <w:rsid w:val="002D0B70"/>
    <w:rsid w:val="002D146C"/>
    <w:rsid w:val="002D189B"/>
    <w:rsid w:val="002D2A92"/>
    <w:rsid w:val="002D2E5C"/>
    <w:rsid w:val="002D35E8"/>
    <w:rsid w:val="002D3694"/>
    <w:rsid w:val="002D3D70"/>
    <w:rsid w:val="002D3E29"/>
    <w:rsid w:val="002D4119"/>
    <w:rsid w:val="002D4898"/>
    <w:rsid w:val="002D4A4C"/>
    <w:rsid w:val="002D4BA6"/>
    <w:rsid w:val="002D4EE7"/>
    <w:rsid w:val="002D62B3"/>
    <w:rsid w:val="002D6407"/>
    <w:rsid w:val="002D64C1"/>
    <w:rsid w:val="002D65AC"/>
    <w:rsid w:val="002D71EC"/>
    <w:rsid w:val="002D73BC"/>
    <w:rsid w:val="002E02DD"/>
    <w:rsid w:val="002E05DB"/>
    <w:rsid w:val="002E192D"/>
    <w:rsid w:val="002E1CEC"/>
    <w:rsid w:val="002E266F"/>
    <w:rsid w:val="002E28CA"/>
    <w:rsid w:val="002E2E92"/>
    <w:rsid w:val="002E2F4E"/>
    <w:rsid w:val="002E3066"/>
    <w:rsid w:val="002E3755"/>
    <w:rsid w:val="002E40A2"/>
    <w:rsid w:val="002E4C99"/>
    <w:rsid w:val="002E4E6E"/>
    <w:rsid w:val="002E516B"/>
    <w:rsid w:val="002E586A"/>
    <w:rsid w:val="002E5C5E"/>
    <w:rsid w:val="002E5DAA"/>
    <w:rsid w:val="002E603E"/>
    <w:rsid w:val="002E6074"/>
    <w:rsid w:val="002E6634"/>
    <w:rsid w:val="002E72F7"/>
    <w:rsid w:val="002E744F"/>
    <w:rsid w:val="002E7CE9"/>
    <w:rsid w:val="002F0241"/>
    <w:rsid w:val="002F02A3"/>
    <w:rsid w:val="002F0B49"/>
    <w:rsid w:val="002F110A"/>
    <w:rsid w:val="002F1956"/>
    <w:rsid w:val="002F1B06"/>
    <w:rsid w:val="002F2018"/>
    <w:rsid w:val="002F20B1"/>
    <w:rsid w:val="002F2549"/>
    <w:rsid w:val="002F2C72"/>
    <w:rsid w:val="002F361E"/>
    <w:rsid w:val="002F3762"/>
    <w:rsid w:val="002F43A2"/>
    <w:rsid w:val="002F5703"/>
    <w:rsid w:val="002F5A17"/>
    <w:rsid w:val="002F6114"/>
    <w:rsid w:val="002F6543"/>
    <w:rsid w:val="002F700E"/>
    <w:rsid w:val="0030017B"/>
    <w:rsid w:val="00300663"/>
    <w:rsid w:val="0030081E"/>
    <w:rsid w:val="00301944"/>
    <w:rsid w:val="00301D88"/>
    <w:rsid w:val="00301ED2"/>
    <w:rsid w:val="00301EFF"/>
    <w:rsid w:val="003021B4"/>
    <w:rsid w:val="003025EB"/>
    <w:rsid w:val="00302727"/>
    <w:rsid w:val="0030335D"/>
    <w:rsid w:val="00303771"/>
    <w:rsid w:val="003039A2"/>
    <w:rsid w:val="00303C45"/>
    <w:rsid w:val="00303E48"/>
    <w:rsid w:val="0030411D"/>
    <w:rsid w:val="0030422F"/>
    <w:rsid w:val="003063B2"/>
    <w:rsid w:val="003065DD"/>
    <w:rsid w:val="00306E59"/>
    <w:rsid w:val="00307CAC"/>
    <w:rsid w:val="00307E40"/>
    <w:rsid w:val="00310029"/>
    <w:rsid w:val="003100D3"/>
    <w:rsid w:val="0031054D"/>
    <w:rsid w:val="003110D3"/>
    <w:rsid w:val="003114C0"/>
    <w:rsid w:val="003120FF"/>
    <w:rsid w:val="00312CDA"/>
    <w:rsid w:val="0031321A"/>
    <w:rsid w:val="00313256"/>
    <w:rsid w:val="00313C90"/>
    <w:rsid w:val="00313E2E"/>
    <w:rsid w:val="00313E8C"/>
    <w:rsid w:val="00314EB2"/>
    <w:rsid w:val="00315011"/>
    <w:rsid w:val="0031536C"/>
    <w:rsid w:val="00315FF6"/>
    <w:rsid w:val="003161F2"/>
    <w:rsid w:val="003165B4"/>
    <w:rsid w:val="00316601"/>
    <w:rsid w:val="0031665F"/>
    <w:rsid w:val="00316963"/>
    <w:rsid w:val="00316B5C"/>
    <w:rsid w:val="00316BC9"/>
    <w:rsid w:val="00317288"/>
    <w:rsid w:val="00317791"/>
    <w:rsid w:val="003179A6"/>
    <w:rsid w:val="0032008D"/>
    <w:rsid w:val="0032092F"/>
    <w:rsid w:val="00320C46"/>
    <w:rsid w:val="00320F8C"/>
    <w:rsid w:val="00321D09"/>
    <w:rsid w:val="00321DD4"/>
    <w:rsid w:val="0032223E"/>
    <w:rsid w:val="00322592"/>
    <w:rsid w:val="00322608"/>
    <w:rsid w:val="003229C2"/>
    <w:rsid w:val="00322DB9"/>
    <w:rsid w:val="00323AA7"/>
    <w:rsid w:val="00324509"/>
    <w:rsid w:val="00324CE7"/>
    <w:rsid w:val="00324E7C"/>
    <w:rsid w:val="00324EFF"/>
    <w:rsid w:val="00325056"/>
    <w:rsid w:val="00325320"/>
    <w:rsid w:val="003261AD"/>
    <w:rsid w:val="003261BD"/>
    <w:rsid w:val="00326230"/>
    <w:rsid w:val="00326889"/>
    <w:rsid w:val="00326BAA"/>
    <w:rsid w:val="00326ED2"/>
    <w:rsid w:val="00327359"/>
    <w:rsid w:val="00327531"/>
    <w:rsid w:val="0032786C"/>
    <w:rsid w:val="003278F3"/>
    <w:rsid w:val="00330C8E"/>
    <w:rsid w:val="00331B54"/>
    <w:rsid w:val="00332408"/>
    <w:rsid w:val="00332F1F"/>
    <w:rsid w:val="0033319D"/>
    <w:rsid w:val="003332E9"/>
    <w:rsid w:val="0033384D"/>
    <w:rsid w:val="0033542B"/>
    <w:rsid w:val="00335A64"/>
    <w:rsid w:val="00335BD1"/>
    <w:rsid w:val="00335FDB"/>
    <w:rsid w:val="00336D43"/>
    <w:rsid w:val="00337011"/>
    <w:rsid w:val="0033703C"/>
    <w:rsid w:val="00337F2C"/>
    <w:rsid w:val="00340123"/>
    <w:rsid w:val="00342198"/>
    <w:rsid w:val="003423FF"/>
    <w:rsid w:val="0034251D"/>
    <w:rsid w:val="00342B65"/>
    <w:rsid w:val="00342BE4"/>
    <w:rsid w:val="0034316E"/>
    <w:rsid w:val="00343BB9"/>
    <w:rsid w:val="00343C34"/>
    <w:rsid w:val="00343DA9"/>
    <w:rsid w:val="0034401C"/>
    <w:rsid w:val="00344489"/>
    <w:rsid w:val="003453D2"/>
    <w:rsid w:val="00346317"/>
    <w:rsid w:val="0034646E"/>
    <w:rsid w:val="0034670E"/>
    <w:rsid w:val="00346CA2"/>
    <w:rsid w:val="00347106"/>
    <w:rsid w:val="00347489"/>
    <w:rsid w:val="003475BC"/>
    <w:rsid w:val="00347D10"/>
    <w:rsid w:val="0035074E"/>
    <w:rsid w:val="00350D4D"/>
    <w:rsid w:val="00351597"/>
    <w:rsid w:val="003516FA"/>
    <w:rsid w:val="0035198A"/>
    <w:rsid w:val="00351D63"/>
    <w:rsid w:val="00352117"/>
    <w:rsid w:val="00353290"/>
    <w:rsid w:val="00353927"/>
    <w:rsid w:val="0035456F"/>
    <w:rsid w:val="003545DE"/>
    <w:rsid w:val="00354719"/>
    <w:rsid w:val="00354A8A"/>
    <w:rsid w:val="00354B59"/>
    <w:rsid w:val="00355EA6"/>
    <w:rsid w:val="003565E3"/>
    <w:rsid w:val="003566E7"/>
    <w:rsid w:val="00356EF8"/>
    <w:rsid w:val="00357373"/>
    <w:rsid w:val="00360068"/>
    <w:rsid w:val="00360481"/>
    <w:rsid w:val="003608ED"/>
    <w:rsid w:val="00360B4E"/>
    <w:rsid w:val="00360EB1"/>
    <w:rsid w:val="00361331"/>
    <w:rsid w:val="00361A24"/>
    <w:rsid w:val="00361F33"/>
    <w:rsid w:val="0036212B"/>
    <w:rsid w:val="003627A8"/>
    <w:rsid w:val="003638E8"/>
    <w:rsid w:val="0036393A"/>
    <w:rsid w:val="0036442A"/>
    <w:rsid w:val="0036463D"/>
    <w:rsid w:val="003647B6"/>
    <w:rsid w:val="003649FD"/>
    <w:rsid w:val="00364CD0"/>
    <w:rsid w:val="00364D3E"/>
    <w:rsid w:val="00365382"/>
    <w:rsid w:val="00365BC9"/>
    <w:rsid w:val="00366450"/>
    <w:rsid w:val="003664AD"/>
    <w:rsid w:val="0036754D"/>
    <w:rsid w:val="003704EF"/>
    <w:rsid w:val="00370916"/>
    <w:rsid w:val="00370C53"/>
    <w:rsid w:val="00371D3C"/>
    <w:rsid w:val="003720C6"/>
    <w:rsid w:val="00372D28"/>
    <w:rsid w:val="00373851"/>
    <w:rsid w:val="00373A85"/>
    <w:rsid w:val="00374C19"/>
    <w:rsid w:val="003752DF"/>
    <w:rsid w:val="0037599B"/>
    <w:rsid w:val="00375A10"/>
    <w:rsid w:val="00375E98"/>
    <w:rsid w:val="00375EF5"/>
    <w:rsid w:val="00375FEF"/>
    <w:rsid w:val="00376016"/>
    <w:rsid w:val="00376C87"/>
    <w:rsid w:val="00376FC0"/>
    <w:rsid w:val="00377141"/>
    <w:rsid w:val="00377A83"/>
    <w:rsid w:val="00377AA6"/>
    <w:rsid w:val="00377C3F"/>
    <w:rsid w:val="00380012"/>
    <w:rsid w:val="00380CF3"/>
    <w:rsid w:val="00380ED6"/>
    <w:rsid w:val="0038144D"/>
    <w:rsid w:val="00381648"/>
    <w:rsid w:val="00381CE5"/>
    <w:rsid w:val="00381D46"/>
    <w:rsid w:val="00381F24"/>
    <w:rsid w:val="0038269C"/>
    <w:rsid w:val="00382859"/>
    <w:rsid w:val="003828BE"/>
    <w:rsid w:val="00382AD5"/>
    <w:rsid w:val="00382D22"/>
    <w:rsid w:val="0038326E"/>
    <w:rsid w:val="003836C1"/>
    <w:rsid w:val="003836EC"/>
    <w:rsid w:val="00384D8F"/>
    <w:rsid w:val="0038537D"/>
    <w:rsid w:val="003854F5"/>
    <w:rsid w:val="003857A7"/>
    <w:rsid w:val="00385B95"/>
    <w:rsid w:val="003864D1"/>
    <w:rsid w:val="003866D1"/>
    <w:rsid w:val="00386BEE"/>
    <w:rsid w:val="00387172"/>
    <w:rsid w:val="003874FE"/>
    <w:rsid w:val="00387742"/>
    <w:rsid w:val="003877B4"/>
    <w:rsid w:val="003878BD"/>
    <w:rsid w:val="00387AF9"/>
    <w:rsid w:val="00387C31"/>
    <w:rsid w:val="003903FC"/>
    <w:rsid w:val="00390799"/>
    <w:rsid w:val="003908E3"/>
    <w:rsid w:val="0039101A"/>
    <w:rsid w:val="00391B80"/>
    <w:rsid w:val="00391DCC"/>
    <w:rsid w:val="00392551"/>
    <w:rsid w:val="00392E69"/>
    <w:rsid w:val="003931CD"/>
    <w:rsid w:val="0039376B"/>
    <w:rsid w:val="00393E7A"/>
    <w:rsid w:val="00394046"/>
    <w:rsid w:val="0039404E"/>
    <w:rsid w:val="003942F1"/>
    <w:rsid w:val="00394A45"/>
    <w:rsid w:val="003951DF"/>
    <w:rsid w:val="00395787"/>
    <w:rsid w:val="00396078"/>
    <w:rsid w:val="0039646C"/>
    <w:rsid w:val="00397002"/>
    <w:rsid w:val="00397251"/>
    <w:rsid w:val="003975A9"/>
    <w:rsid w:val="003975C9"/>
    <w:rsid w:val="00397678"/>
    <w:rsid w:val="00397F99"/>
    <w:rsid w:val="003A0800"/>
    <w:rsid w:val="003A0888"/>
    <w:rsid w:val="003A102F"/>
    <w:rsid w:val="003A11B6"/>
    <w:rsid w:val="003A1896"/>
    <w:rsid w:val="003A1C76"/>
    <w:rsid w:val="003A1F55"/>
    <w:rsid w:val="003A2028"/>
    <w:rsid w:val="003A25D5"/>
    <w:rsid w:val="003A26E0"/>
    <w:rsid w:val="003A26E9"/>
    <w:rsid w:val="003A2BA8"/>
    <w:rsid w:val="003A3A81"/>
    <w:rsid w:val="003A4CC5"/>
    <w:rsid w:val="003A5184"/>
    <w:rsid w:val="003A5A3A"/>
    <w:rsid w:val="003A5BAD"/>
    <w:rsid w:val="003A5CBE"/>
    <w:rsid w:val="003A5E88"/>
    <w:rsid w:val="003A5EEA"/>
    <w:rsid w:val="003A68AA"/>
    <w:rsid w:val="003A6A93"/>
    <w:rsid w:val="003A6DF7"/>
    <w:rsid w:val="003B052C"/>
    <w:rsid w:val="003B0721"/>
    <w:rsid w:val="003B0D7F"/>
    <w:rsid w:val="003B12A7"/>
    <w:rsid w:val="003B16F1"/>
    <w:rsid w:val="003B17AE"/>
    <w:rsid w:val="003B186F"/>
    <w:rsid w:val="003B1B4D"/>
    <w:rsid w:val="003B1FB1"/>
    <w:rsid w:val="003B2DDF"/>
    <w:rsid w:val="003B2FA8"/>
    <w:rsid w:val="003B3262"/>
    <w:rsid w:val="003B39D5"/>
    <w:rsid w:val="003B3C0C"/>
    <w:rsid w:val="003B3F88"/>
    <w:rsid w:val="003B42FE"/>
    <w:rsid w:val="003B5074"/>
    <w:rsid w:val="003B526E"/>
    <w:rsid w:val="003B52D8"/>
    <w:rsid w:val="003B5C61"/>
    <w:rsid w:val="003B5CF1"/>
    <w:rsid w:val="003B60B9"/>
    <w:rsid w:val="003B69A6"/>
    <w:rsid w:val="003B6AA6"/>
    <w:rsid w:val="003B7160"/>
    <w:rsid w:val="003B7AC8"/>
    <w:rsid w:val="003B7C6D"/>
    <w:rsid w:val="003B7EC6"/>
    <w:rsid w:val="003C0691"/>
    <w:rsid w:val="003C0810"/>
    <w:rsid w:val="003C17A6"/>
    <w:rsid w:val="003C1C76"/>
    <w:rsid w:val="003C1E2F"/>
    <w:rsid w:val="003C1E94"/>
    <w:rsid w:val="003C2876"/>
    <w:rsid w:val="003C2B4A"/>
    <w:rsid w:val="003C2DDA"/>
    <w:rsid w:val="003C40C2"/>
    <w:rsid w:val="003C4B9C"/>
    <w:rsid w:val="003C4DC0"/>
    <w:rsid w:val="003C5009"/>
    <w:rsid w:val="003C5063"/>
    <w:rsid w:val="003C51A9"/>
    <w:rsid w:val="003C572B"/>
    <w:rsid w:val="003C57EB"/>
    <w:rsid w:val="003C5834"/>
    <w:rsid w:val="003C5865"/>
    <w:rsid w:val="003C5F89"/>
    <w:rsid w:val="003C622C"/>
    <w:rsid w:val="003C6373"/>
    <w:rsid w:val="003C651A"/>
    <w:rsid w:val="003C67F8"/>
    <w:rsid w:val="003C67FD"/>
    <w:rsid w:val="003C6D16"/>
    <w:rsid w:val="003C73C2"/>
    <w:rsid w:val="003C7811"/>
    <w:rsid w:val="003C7D6F"/>
    <w:rsid w:val="003D0585"/>
    <w:rsid w:val="003D0908"/>
    <w:rsid w:val="003D241F"/>
    <w:rsid w:val="003D286C"/>
    <w:rsid w:val="003D297D"/>
    <w:rsid w:val="003D339D"/>
    <w:rsid w:val="003D3932"/>
    <w:rsid w:val="003D3A62"/>
    <w:rsid w:val="003D3BAC"/>
    <w:rsid w:val="003D3E2C"/>
    <w:rsid w:val="003D57A2"/>
    <w:rsid w:val="003D5987"/>
    <w:rsid w:val="003D5B18"/>
    <w:rsid w:val="003D5EEE"/>
    <w:rsid w:val="003D5F34"/>
    <w:rsid w:val="003D63B7"/>
    <w:rsid w:val="003D6B3B"/>
    <w:rsid w:val="003D7105"/>
    <w:rsid w:val="003D7F99"/>
    <w:rsid w:val="003E001E"/>
    <w:rsid w:val="003E01DD"/>
    <w:rsid w:val="003E0311"/>
    <w:rsid w:val="003E0328"/>
    <w:rsid w:val="003E036F"/>
    <w:rsid w:val="003E044C"/>
    <w:rsid w:val="003E073D"/>
    <w:rsid w:val="003E0A6F"/>
    <w:rsid w:val="003E0C23"/>
    <w:rsid w:val="003E0F13"/>
    <w:rsid w:val="003E1AB6"/>
    <w:rsid w:val="003E20E5"/>
    <w:rsid w:val="003E222E"/>
    <w:rsid w:val="003E335D"/>
    <w:rsid w:val="003E3701"/>
    <w:rsid w:val="003E3758"/>
    <w:rsid w:val="003E37C7"/>
    <w:rsid w:val="003E3883"/>
    <w:rsid w:val="003E38C4"/>
    <w:rsid w:val="003E39A1"/>
    <w:rsid w:val="003E3BB9"/>
    <w:rsid w:val="003E40F1"/>
    <w:rsid w:val="003E46FD"/>
    <w:rsid w:val="003E4B36"/>
    <w:rsid w:val="003E4D16"/>
    <w:rsid w:val="003E523F"/>
    <w:rsid w:val="003E53B2"/>
    <w:rsid w:val="003E54D3"/>
    <w:rsid w:val="003E58EA"/>
    <w:rsid w:val="003E5D39"/>
    <w:rsid w:val="003E5F71"/>
    <w:rsid w:val="003E66A7"/>
    <w:rsid w:val="003E7937"/>
    <w:rsid w:val="003E7FA2"/>
    <w:rsid w:val="003F06B9"/>
    <w:rsid w:val="003F075E"/>
    <w:rsid w:val="003F09DD"/>
    <w:rsid w:val="003F0B22"/>
    <w:rsid w:val="003F0C57"/>
    <w:rsid w:val="003F0C58"/>
    <w:rsid w:val="003F1071"/>
    <w:rsid w:val="003F1854"/>
    <w:rsid w:val="003F26DF"/>
    <w:rsid w:val="003F280E"/>
    <w:rsid w:val="003F3660"/>
    <w:rsid w:val="003F39FB"/>
    <w:rsid w:val="003F39FD"/>
    <w:rsid w:val="003F3CF5"/>
    <w:rsid w:val="003F3D1F"/>
    <w:rsid w:val="003F485C"/>
    <w:rsid w:val="003F5330"/>
    <w:rsid w:val="003F55B4"/>
    <w:rsid w:val="003F602A"/>
    <w:rsid w:val="003F62F0"/>
    <w:rsid w:val="003F66CE"/>
    <w:rsid w:val="003F6D2D"/>
    <w:rsid w:val="003F709C"/>
    <w:rsid w:val="003F74FD"/>
    <w:rsid w:val="003F7575"/>
    <w:rsid w:val="003F7763"/>
    <w:rsid w:val="004008AC"/>
    <w:rsid w:val="0040099D"/>
    <w:rsid w:val="00400B82"/>
    <w:rsid w:val="00400C5D"/>
    <w:rsid w:val="00401ACF"/>
    <w:rsid w:val="00401C5A"/>
    <w:rsid w:val="00402121"/>
    <w:rsid w:val="004022D6"/>
    <w:rsid w:val="004023F2"/>
    <w:rsid w:val="004025A1"/>
    <w:rsid w:val="00402976"/>
    <w:rsid w:val="00402F20"/>
    <w:rsid w:val="00403114"/>
    <w:rsid w:val="00403541"/>
    <w:rsid w:val="0040360A"/>
    <w:rsid w:val="00404442"/>
    <w:rsid w:val="004047B2"/>
    <w:rsid w:val="00404CD7"/>
    <w:rsid w:val="00404D16"/>
    <w:rsid w:val="00404FBF"/>
    <w:rsid w:val="004052B7"/>
    <w:rsid w:val="004055BE"/>
    <w:rsid w:val="00405F6B"/>
    <w:rsid w:val="004067B8"/>
    <w:rsid w:val="00407071"/>
    <w:rsid w:val="004072DF"/>
    <w:rsid w:val="00407551"/>
    <w:rsid w:val="004076C0"/>
    <w:rsid w:val="0040779D"/>
    <w:rsid w:val="00407F6C"/>
    <w:rsid w:val="00407FEF"/>
    <w:rsid w:val="00410415"/>
    <w:rsid w:val="00410462"/>
    <w:rsid w:val="004108DC"/>
    <w:rsid w:val="00410B81"/>
    <w:rsid w:val="00410F48"/>
    <w:rsid w:val="0041109A"/>
    <w:rsid w:val="0041112A"/>
    <w:rsid w:val="0041158A"/>
    <w:rsid w:val="00412316"/>
    <w:rsid w:val="004126A7"/>
    <w:rsid w:val="00412A5B"/>
    <w:rsid w:val="00412CE1"/>
    <w:rsid w:val="004131A2"/>
    <w:rsid w:val="00413444"/>
    <w:rsid w:val="00413F28"/>
    <w:rsid w:val="004141B3"/>
    <w:rsid w:val="004146CC"/>
    <w:rsid w:val="00414AEE"/>
    <w:rsid w:val="00414E46"/>
    <w:rsid w:val="0041514A"/>
    <w:rsid w:val="00415912"/>
    <w:rsid w:val="0041617F"/>
    <w:rsid w:val="00416256"/>
    <w:rsid w:val="00416325"/>
    <w:rsid w:val="0041705E"/>
    <w:rsid w:val="0041730D"/>
    <w:rsid w:val="004173AD"/>
    <w:rsid w:val="004175C7"/>
    <w:rsid w:val="00417B5D"/>
    <w:rsid w:val="00417D7B"/>
    <w:rsid w:val="00417EC6"/>
    <w:rsid w:val="00417FCB"/>
    <w:rsid w:val="004207DF"/>
    <w:rsid w:val="00420BB8"/>
    <w:rsid w:val="00421B09"/>
    <w:rsid w:val="00421E4F"/>
    <w:rsid w:val="00422AE8"/>
    <w:rsid w:val="00422B07"/>
    <w:rsid w:val="00422DE2"/>
    <w:rsid w:val="00422FE4"/>
    <w:rsid w:val="00423095"/>
    <w:rsid w:val="004244E6"/>
    <w:rsid w:val="00424994"/>
    <w:rsid w:val="00424995"/>
    <w:rsid w:val="00425136"/>
    <w:rsid w:val="0042514A"/>
    <w:rsid w:val="00425BD0"/>
    <w:rsid w:val="00426880"/>
    <w:rsid w:val="00426E55"/>
    <w:rsid w:val="00427341"/>
    <w:rsid w:val="00427484"/>
    <w:rsid w:val="00427EB4"/>
    <w:rsid w:val="004302FC"/>
    <w:rsid w:val="00430344"/>
    <w:rsid w:val="00430710"/>
    <w:rsid w:val="00430DB5"/>
    <w:rsid w:val="00430E1E"/>
    <w:rsid w:val="00430EDC"/>
    <w:rsid w:val="00430FE9"/>
    <w:rsid w:val="0043160D"/>
    <w:rsid w:val="00431E48"/>
    <w:rsid w:val="00432346"/>
    <w:rsid w:val="00432471"/>
    <w:rsid w:val="00432BBE"/>
    <w:rsid w:val="00432CDD"/>
    <w:rsid w:val="004337D4"/>
    <w:rsid w:val="00433835"/>
    <w:rsid w:val="004338A2"/>
    <w:rsid w:val="004344B2"/>
    <w:rsid w:val="004349CE"/>
    <w:rsid w:val="00435EB0"/>
    <w:rsid w:val="00435ED3"/>
    <w:rsid w:val="00435F95"/>
    <w:rsid w:val="00436200"/>
    <w:rsid w:val="0043621C"/>
    <w:rsid w:val="004364C4"/>
    <w:rsid w:val="004365EB"/>
    <w:rsid w:val="00436D59"/>
    <w:rsid w:val="00436E5B"/>
    <w:rsid w:val="004373DF"/>
    <w:rsid w:val="004376F2"/>
    <w:rsid w:val="004413D4"/>
    <w:rsid w:val="00441BC0"/>
    <w:rsid w:val="00441F45"/>
    <w:rsid w:val="0044212E"/>
    <w:rsid w:val="004438C8"/>
    <w:rsid w:val="00443C34"/>
    <w:rsid w:val="00444189"/>
    <w:rsid w:val="004443B6"/>
    <w:rsid w:val="004445E9"/>
    <w:rsid w:val="00444834"/>
    <w:rsid w:val="00444E16"/>
    <w:rsid w:val="004452B9"/>
    <w:rsid w:val="004454BE"/>
    <w:rsid w:val="004455AC"/>
    <w:rsid w:val="004457D4"/>
    <w:rsid w:val="00445AD6"/>
    <w:rsid w:val="00445D06"/>
    <w:rsid w:val="00446126"/>
    <w:rsid w:val="00446B42"/>
    <w:rsid w:val="00446C54"/>
    <w:rsid w:val="00446E49"/>
    <w:rsid w:val="00446E7F"/>
    <w:rsid w:val="00446F50"/>
    <w:rsid w:val="00447370"/>
    <w:rsid w:val="0044786B"/>
    <w:rsid w:val="00447D11"/>
    <w:rsid w:val="004503DB"/>
    <w:rsid w:val="00450DB3"/>
    <w:rsid w:val="0045101A"/>
    <w:rsid w:val="00451C5F"/>
    <w:rsid w:val="00451CBA"/>
    <w:rsid w:val="00452179"/>
    <w:rsid w:val="00452D4B"/>
    <w:rsid w:val="004532A0"/>
    <w:rsid w:val="00453795"/>
    <w:rsid w:val="0045397C"/>
    <w:rsid w:val="00453C3D"/>
    <w:rsid w:val="00453C70"/>
    <w:rsid w:val="00453EAB"/>
    <w:rsid w:val="004546B8"/>
    <w:rsid w:val="00454769"/>
    <w:rsid w:val="00454FDB"/>
    <w:rsid w:val="0045507F"/>
    <w:rsid w:val="004555E1"/>
    <w:rsid w:val="00455A73"/>
    <w:rsid w:val="00455A7F"/>
    <w:rsid w:val="00456055"/>
    <w:rsid w:val="00456E79"/>
    <w:rsid w:val="0045726B"/>
    <w:rsid w:val="004577E4"/>
    <w:rsid w:val="00457DE2"/>
    <w:rsid w:val="00457EF5"/>
    <w:rsid w:val="0046014A"/>
    <w:rsid w:val="004603B5"/>
    <w:rsid w:val="004605F8"/>
    <w:rsid w:val="00460E7C"/>
    <w:rsid w:val="00461042"/>
    <w:rsid w:val="00461079"/>
    <w:rsid w:val="00461340"/>
    <w:rsid w:val="00461D97"/>
    <w:rsid w:val="004628E7"/>
    <w:rsid w:val="00462E5B"/>
    <w:rsid w:val="00462ECC"/>
    <w:rsid w:val="0046325F"/>
    <w:rsid w:val="004638DC"/>
    <w:rsid w:val="00463C4E"/>
    <w:rsid w:val="0046469A"/>
    <w:rsid w:val="00464977"/>
    <w:rsid w:val="00464D7C"/>
    <w:rsid w:val="00464F16"/>
    <w:rsid w:val="00465468"/>
    <w:rsid w:val="00465518"/>
    <w:rsid w:val="004659E4"/>
    <w:rsid w:val="00465B6B"/>
    <w:rsid w:val="0046621A"/>
    <w:rsid w:val="00466243"/>
    <w:rsid w:val="004666F0"/>
    <w:rsid w:val="00466773"/>
    <w:rsid w:val="00466A30"/>
    <w:rsid w:val="0046731F"/>
    <w:rsid w:val="0046752B"/>
    <w:rsid w:val="0046763F"/>
    <w:rsid w:val="00467821"/>
    <w:rsid w:val="0046790F"/>
    <w:rsid w:val="00467E52"/>
    <w:rsid w:val="0047024A"/>
    <w:rsid w:val="00470548"/>
    <w:rsid w:val="004707B5"/>
    <w:rsid w:val="00470C25"/>
    <w:rsid w:val="00470D4C"/>
    <w:rsid w:val="004716CA"/>
    <w:rsid w:val="004716E3"/>
    <w:rsid w:val="00472435"/>
    <w:rsid w:val="00472C0F"/>
    <w:rsid w:val="00472E50"/>
    <w:rsid w:val="004739DF"/>
    <w:rsid w:val="00474F97"/>
    <w:rsid w:val="0047540E"/>
    <w:rsid w:val="0047553E"/>
    <w:rsid w:val="00475FC2"/>
    <w:rsid w:val="00476BDA"/>
    <w:rsid w:val="00476BFA"/>
    <w:rsid w:val="00476DEB"/>
    <w:rsid w:val="004777F1"/>
    <w:rsid w:val="00477844"/>
    <w:rsid w:val="004800A6"/>
    <w:rsid w:val="004800AF"/>
    <w:rsid w:val="00480393"/>
    <w:rsid w:val="00480683"/>
    <w:rsid w:val="00480AAA"/>
    <w:rsid w:val="00480BAF"/>
    <w:rsid w:val="00480FC2"/>
    <w:rsid w:val="004813E3"/>
    <w:rsid w:val="0048178D"/>
    <w:rsid w:val="004817A6"/>
    <w:rsid w:val="00481A4B"/>
    <w:rsid w:val="00481BFE"/>
    <w:rsid w:val="004820B0"/>
    <w:rsid w:val="00482251"/>
    <w:rsid w:val="004823A5"/>
    <w:rsid w:val="00483225"/>
    <w:rsid w:val="004833BB"/>
    <w:rsid w:val="00483BF8"/>
    <w:rsid w:val="00483CC0"/>
    <w:rsid w:val="00483F3A"/>
    <w:rsid w:val="004842BE"/>
    <w:rsid w:val="004843D3"/>
    <w:rsid w:val="00484466"/>
    <w:rsid w:val="004845D4"/>
    <w:rsid w:val="004847F5"/>
    <w:rsid w:val="00485543"/>
    <w:rsid w:val="004855B9"/>
    <w:rsid w:val="004859BF"/>
    <w:rsid w:val="004861ED"/>
    <w:rsid w:val="00486413"/>
    <w:rsid w:val="0048657A"/>
    <w:rsid w:val="004867D5"/>
    <w:rsid w:val="0048706E"/>
    <w:rsid w:val="004875D7"/>
    <w:rsid w:val="00490905"/>
    <w:rsid w:val="00490A14"/>
    <w:rsid w:val="0049171F"/>
    <w:rsid w:val="004919BD"/>
    <w:rsid w:val="00491B25"/>
    <w:rsid w:val="00491E93"/>
    <w:rsid w:val="00492982"/>
    <w:rsid w:val="00492AD3"/>
    <w:rsid w:val="00492B42"/>
    <w:rsid w:val="00492C70"/>
    <w:rsid w:val="00492D41"/>
    <w:rsid w:val="00493336"/>
    <w:rsid w:val="0049349F"/>
    <w:rsid w:val="004936FB"/>
    <w:rsid w:val="004939A3"/>
    <w:rsid w:val="00494446"/>
    <w:rsid w:val="00494655"/>
    <w:rsid w:val="004946F1"/>
    <w:rsid w:val="004948E4"/>
    <w:rsid w:val="00494C5B"/>
    <w:rsid w:val="00494CF1"/>
    <w:rsid w:val="004960A7"/>
    <w:rsid w:val="004968E9"/>
    <w:rsid w:val="00496B73"/>
    <w:rsid w:val="00496F2A"/>
    <w:rsid w:val="00497741"/>
    <w:rsid w:val="0049796C"/>
    <w:rsid w:val="00497BF4"/>
    <w:rsid w:val="00497D70"/>
    <w:rsid w:val="00497F97"/>
    <w:rsid w:val="004A00BD"/>
    <w:rsid w:val="004A1381"/>
    <w:rsid w:val="004A1755"/>
    <w:rsid w:val="004A1D7E"/>
    <w:rsid w:val="004A2484"/>
    <w:rsid w:val="004A289C"/>
    <w:rsid w:val="004A2E06"/>
    <w:rsid w:val="004A368C"/>
    <w:rsid w:val="004A3A1A"/>
    <w:rsid w:val="004A4656"/>
    <w:rsid w:val="004A47BA"/>
    <w:rsid w:val="004A4E65"/>
    <w:rsid w:val="004A504F"/>
    <w:rsid w:val="004A5A8E"/>
    <w:rsid w:val="004A5B24"/>
    <w:rsid w:val="004A68ED"/>
    <w:rsid w:val="004A71B5"/>
    <w:rsid w:val="004A798F"/>
    <w:rsid w:val="004A79F0"/>
    <w:rsid w:val="004A7B32"/>
    <w:rsid w:val="004B111C"/>
    <w:rsid w:val="004B11CC"/>
    <w:rsid w:val="004B1AE9"/>
    <w:rsid w:val="004B20DC"/>
    <w:rsid w:val="004B23EE"/>
    <w:rsid w:val="004B24C8"/>
    <w:rsid w:val="004B2582"/>
    <w:rsid w:val="004B2F50"/>
    <w:rsid w:val="004B3B11"/>
    <w:rsid w:val="004B3C97"/>
    <w:rsid w:val="004B3ED4"/>
    <w:rsid w:val="004B3EEC"/>
    <w:rsid w:val="004B4E39"/>
    <w:rsid w:val="004B561F"/>
    <w:rsid w:val="004B583F"/>
    <w:rsid w:val="004B5914"/>
    <w:rsid w:val="004B5ADB"/>
    <w:rsid w:val="004B5AE9"/>
    <w:rsid w:val="004B5CB2"/>
    <w:rsid w:val="004B5D64"/>
    <w:rsid w:val="004B5E22"/>
    <w:rsid w:val="004B6185"/>
    <w:rsid w:val="004B6283"/>
    <w:rsid w:val="004B6508"/>
    <w:rsid w:val="004B6781"/>
    <w:rsid w:val="004B77BB"/>
    <w:rsid w:val="004B79C3"/>
    <w:rsid w:val="004C07A1"/>
    <w:rsid w:val="004C0A49"/>
    <w:rsid w:val="004C0E21"/>
    <w:rsid w:val="004C0FE8"/>
    <w:rsid w:val="004C1097"/>
    <w:rsid w:val="004C14F9"/>
    <w:rsid w:val="004C2809"/>
    <w:rsid w:val="004C2830"/>
    <w:rsid w:val="004C2CC2"/>
    <w:rsid w:val="004C2F6A"/>
    <w:rsid w:val="004C3198"/>
    <w:rsid w:val="004C3BF0"/>
    <w:rsid w:val="004C3C1A"/>
    <w:rsid w:val="004C3D79"/>
    <w:rsid w:val="004C3EE0"/>
    <w:rsid w:val="004C443B"/>
    <w:rsid w:val="004C49EA"/>
    <w:rsid w:val="004C4CED"/>
    <w:rsid w:val="004C558D"/>
    <w:rsid w:val="004C59D2"/>
    <w:rsid w:val="004C5DED"/>
    <w:rsid w:val="004C6841"/>
    <w:rsid w:val="004C68E2"/>
    <w:rsid w:val="004C6F20"/>
    <w:rsid w:val="004C7743"/>
    <w:rsid w:val="004D0535"/>
    <w:rsid w:val="004D056F"/>
    <w:rsid w:val="004D0F9C"/>
    <w:rsid w:val="004D1257"/>
    <w:rsid w:val="004D191B"/>
    <w:rsid w:val="004D1EC7"/>
    <w:rsid w:val="004D23BF"/>
    <w:rsid w:val="004D26F7"/>
    <w:rsid w:val="004D3582"/>
    <w:rsid w:val="004D358D"/>
    <w:rsid w:val="004D37A3"/>
    <w:rsid w:val="004D3A52"/>
    <w:rsid w:val="004D3B8C"/>
    <w:rsid w:val="004D3E7E"/>
    <w:rsid w:val="004D3E9F"/>
    <w:rsid w:val="004D5265"/>
    <w:rsid w:val="004D5660"/>
    <w:rsid w:val="004D56BC"/>
    <w:rsid w:val="004D5DEF"/>
    <w:rsid w:val="004D611C"/>
    <w:rsid w:val="004D62D3"/>
    <w:rsid w:val="004D6652"/>
    <w:rsid w:val="004D6801"/>
    <w:rsid w:val="004D7226"/>
    <w:rsid w:val="004D72D0"/>
    <w:rsid w:val="004D7AED"/>
    <w:rsid w:val="004D7CA5"/>
    <w:rsid w:val="004E000D"/>
    <w:rsid w:val="004E0B76"/>
    <w:rsid w:val="004E0BF1"/>
    <w:rsid w:val="004E12FC"/>
    <w:rsid w:val="004E164E"/>
    <w:rsid w:val="004E2116"/>
    <w:rsid w:val="004E2B17"/>
    <w:rsid w:val="004E2C12"/>
    <w:rsid w:val="004E3926"/>
    <w:rsid w:val="004E3BB3"/>
    <w:rsid w:val="004E3BB7"/>
    <w:rsid w:val="004E3FA9"/>
    <w:rsid w:val="004E466D"/>
    <w:rsid w:val="004E4FC7"/>
    <w:rsid w:val="004E553C"/>
    <w:rsid w:val="004E5B01"/>
    <w:rsid w:val="004E5BBE"/>
    <w:rsid w:val="004E5C4B"/>
    <w:rsid w:val="004E6203"/>
    <w:rsid w:val="004E6237"/>
    <w:rsid w:val="004E6291"/>
    <w:rsid w:val="004E66D9"/>
    <w:rsid w:val="004E6737"/>
    <w:rsid w:val="004E71FE"/>
    <w:rsid w:val="004E74AB"/>
    <w:rsid w:val="004F02DE"/>
    <w:rsid w:val="004F0315"/>
    <w:rsid w:val="004F1989"/>
    <w:rsid w:val="004F1A34"/>
    <w:rsid w:val="004F2AF4"/>
    <w:rsid w:val="004F2DCF"/>
    <w:rsid w:val="004F31D6"/>
    <w:rsid w:val="004F3840"/>
    <w:rsid w:val="004F38DC"/>
    <w:rsid w:val="004F3A46"/>
    <w:rsid w:val="004F3E18"/>
    <w:rsid w:val="004F45B6"/>
    <w:rsid w:val="004F473A"/>
    <w:rsid w:val="004F4BAD"/>
    <w:rsid w:val="004F5629"/>
    <w:rsid w:val="004F5A99"/>
    <w:rsid w:val="004F5B87"/>
    <w:rsid w:val="004F5BF0"/>
    <w:rsid w:val="004F5D69"/>
    <w:rsid w:val="004F6443"/>
    <w:rsid w:val="004F650C"/>
    <w:rsid w:val="004F669B"/>
    <w:rsid w:val="004F695F"/>
    <w:rsid w:val="004F6C8D"/>
    <w:rsid w:val="004F6F89"/>
    <w:rsid w:val="004F741C"/>
    <w:rsid w:val="004F7556"/>
    <w:rsid w:val="00500567"/>
    <w:rsid w:val="0050091C"/>
    <w:rsid w:val="00501491"/>
    <w:rsid w:val="0050156D"/>
    <w:rsid w:val="0050199E"/>
    <w:rsid w:val="005019C7"/>
    <w:rsid w:val="00501E78"/>
    <w:rsid w:val="005022BD"/>
    <w:rsid w:val="0050253E"/>
    <w:rsid w:val="00503797"/>
    <w:rsid w:val="005039A6"/>
    <w:rsid w:val="00503BE4"/>
    <w:rsid w:val="0050491E"/>
    <w:rsid w:val="00504C67"/>
    <w:rsid w:val="00504EBD"/>
    <w:rsid w:val="00505C56"/>
    <w:rsid w:val="00505D79"/>
    <w:rsid w:val="0050603D"/>
    <w:rsid w:val="0050639A"/>
    <w:rsid w:val="00506A31"/>
    <w:rsid w:val="00506CA0"/>
    <w:rsid w:val="00506D54"/>
    <w:rsid w:val="00506D99"/>
    <w:rsid w:val="0050704B"/>
    <w:rsid w:val="00507276"/>
    <w:rsid w:val="00507585"/>
    <w:rsid w:val="0050774D"/>
    <w:rsid w:val="00507C25"/>
    <w:rsid w:val="00507CD4"/>
    <w:rsid w:val="00507FF2"/>
    <w:rsid w:val="005105E9"/>
    <w:rsid w:val="00510AEA"/>
    <w:rsid w:val="00510EB9"/>
    <w:rsid w:val="00511045"/>
    <w:rsid w:val="005118A1"/>
    <w:rsid w:val="00511EB1"/>
    <w:rsid w:val="005125C6"/>
    <w:rsid w:val="00512B55"/>
    <w:rsid w:val="00512F4D"/>
    <w:rsid w:val="005131D7"/>
    <w:rsid w:val="0051328F"/>
    <w:rsid w:val="00513BF2"/>
    <w:rsid w:val="005145B4"/>
    <w:rsid w:val="0051475A"/>
    <w:rsid w:val="005155FC"/>
    <w:rsid w:val="005159BC"/>
    <w:rsid w:val="0051640A"/>
    <w:rsid w:val="005169F3"/>
    <w:rsid w:val="005173CF"/>
    <w:rsid w:val="00517A2C"/>
    <w:rsid w:val="00517B98"/>
    <w:rsid w:val="0052022D"/>
    <w:rsid w:val="00520964"/>
    <w:rsid w:val="005209E5"/>
    <w:rsid w:val="00520F35"/>
    <w:rsid w:val="00522F47"/>
    <w:rsid w:val="0052302D"/>
    <w:rsid w:val="00523259"/>
    <w:rsid w:val="005232E3"/>
    <w:rsid w:val="005233B2"/>
    <w:rsid w:val="005235F4"/>
    <w:rsid w:val="005236C7"/>
    <w:rsid w:val="005239A0"/>
    <w:rsid w:val="00523B44"/>
    <w:rsid w:val="0052433C"/>
    <w:rsid w:val="005248CD"/>
    <w:rsid w:val="00524952"/>
    <w:rsid w:val="005250C7"/>
    <w:rsid w:val="00525148"/>
    <w:rsid w:val="00525195"/>
    <w:rsid w:val="0052532E"/>
    <w:rsid w:val="00525409"/>
    <w:rsid w:val="005254BA"/>
    <w:rsid w:val="005254E4"/>
    <w:rsid w:val="005261AF"/>
    <w:rsid w:val="0052656B"/>
    <w:rsid w:val="00526BCA"/>
    <w:rsid w:val="00526FD6"/>
    <w:rsid w:val="0052704B"/>
    <w:rsid w:val="00527531"/>
    <w:rsid w:val="00527666"/>
    <w:rsid w:val="005278AB"/>
    <w:rsid w:val="00527D8B"/>
    <w:rsid w:val="00527DBF"/>
    <w:rsid w:val="00527FE9"/>
    <w:rsid w:val="00530288"/>
    <w:rsid w:val="005302D3"/>
    <w:rsid w:val="005305DC"/>
    <w:rsid w:val="00530823"/>
    <w:rsid w:val="00530FE7"/>
    <w:rsid w:val="00531AB8"/>
    <w:rsid w:val="00531B3F"/>
    <w:rsid w:val="00531C9E"/>
    <w:rsid w:val="00532070"/>
    <w:rsid w:val="0053299F"/>
    <w:rsid w:val="00533332"/>
    <w:rsid w:val="00533479"/>
    <w:rsid w:val="00533C0E"/>
    <w:rsid w:val="00533E2B"/>
    <w:rsid w:val="00533E75"/>
    <w:rsid w:val="00534533"/>
    <w:rsid w:val="00535C97"/>
    <w:rsid w:val="00535DF6"/>
    <w:rsid w:val="00535F9B"/>
    <w:rsid w:val="005360CB"/>
    <w:rsid w:val="005366D5"/>
    <w:rsid w:val="00536D33"/>
    <w:rsid w:val="005374B9"/>
    <w:rsid w:val="00540159"/>
    <w:rsid w:val="005403F6"/>
    <w:rsid w:val="00540445"/>
    <w:rsid w:val="005406A4"/>
    <w:rsid w:val="00540B34"/>
    <w:rsid w:val="00540C31"/>
    <w:rsid w:val="00540F17"/>
    <w:rsid w:val="00541298"/>
    <w:rsid w:val="005415A9"/>
    <w:rsid w:val="0054193D"/>
    <w:rsid w:val="00541BA0"/>
    <w:rsid w:val="00541D3C"/>
    <w:rsid w:val="00541FC5"/>
    <w:rsid w:val="0054280C"/>
    <w:rsid w:val="005429B9"/>
    <w:rsid w:val="00542A48"/>
    <w:rsid w:val="00542B5B"/>
    <w:rsid w:val="00543340"/>
    <w:rsid w:val="00543388"/>
    <w:rsid w:val="0054339C"/>
    <w:rsid w:val="00543494"/>
    <w:rsid w:val="00543664"/>
    <w:rsid w:val="0054370E"/>
    <w:rsid w:val="00543BC1"/>
    <w:rsid w:val="00543BEA"/>
    <w:rsid w:val="00544CCB"/>
    <w:rsid w:val="00544D2B"/>
    <w:rsid w:val="00545245"/>
    <w:rsid w:val="00545D08"/>
    <w:rsid w:val="00545F34"/>
    <w:rsid w:val="005463A0"/>
    <w:rsid w:val="00546BC7"/>
    <w:rsid w:val="00546F74"/>
    <w:rsid w:val="00546FAA"/>
    <w:rsid w:val="005472F4"/>
    <w:rsid w:val="005473B1"/>
    <w:rsid w:val="005473E4"/>
    <w:rsid w:val="0054759C"/>
    <w:rsid w:val="00547844"/>
    <w:rsid w:val="00547A10"/>
    <w:rsid w:val="00547F73"/>
    <w:rsid w:val="005502F3"/>
    <w:rsid w:val="005507ED"/>
    <w:rsid w:val="00551DA5"/>
    <w:rsid w:val="00551F12"/>
    <w:rsid w:val="005523E7"/>
    <w:rsid w:val="00552681"/>
    <w:rsid w:val="00552AE2"/>
    <w:rsid w:val="00552E35"/>
    <w:rsid w:val="00553B26"/>
    <w:rsid w:val="005562C0"/>
    <w:rsid w:val="00556393"/>
    <w:rsid w:val="00556CFB"/>
    <w:rsid w:val="00556D41"/>
    <w:rsid w:val="005574C5"/>
    <w:rsid w:val="00557948"/>
    <w:rsid w:val="00557C07"/>
    <w:rsid w:val="00560201"/>
    <w:rsid w:val="005604B6"/>
    <w:rsid w:val="00560644"/>
    <w:rsid w:val="00560A8E"/>
    <w:rsid w:val="00561349"/>
    <w:rsid w:val="00561C69"/>
    <w:rsid w:val="005622E7"/>
    <w:rsid w:val="00562AE4"/>
    <w:rsid w:val="00563B7A"/>
    <w:rsid w:val="00563FB6"/>
    <w:rsid w:val="00565213"/>
    <w:rsid w:val="005653CD"/>
    <w:rsid w:val="0056587A"/>
    <w:rsid w:val="00565EE5"/>
    <w:rsid w:val="00567389"/>
    <w:rsid w:val="005673D1"/>
    <w:rsid w:val="00567572"/>
    <w:rsid w:val="0056766E"/>
    <w:rsid w:val="005676F6"/>
    <w:rsid w:val="00567E91"/>
    <w:rsid w:val="005701C3"/>
    <w:rsid w:val="00570782"/>
    <w:rsid w:val="00570FEE"/>
    <w:rsid w:val="00571862"/>
    <w:rsid w:val="00571920"/>
    <w:rsid w:val="00571956"/>
    <w:rsid w:val="00571DBD"/>
    <w:rsid w:val="00572202"/>
    <w:rsid w:val="005727D4"/>
    <w:rsid w:val="00572B64"/>
    <w:rsid w:val="00572E32"/>
    <w:rsid w:val="005741CE"/>
    <w:rsid w:val="0057428A"/>
    <w:rsid w:val="005742B7"/>
    <w:rsid w:val="005744F6"/>
    <w:rsid w:val="00574A42"/>
    <w:rsid w:val="0057514C"/>
    <w:rsid w:val="005752CB"/>
    <w:rsid w:val="005755A8"/>
    <w:rsid w:val="005756D4"/>
    <w:rsid w:val="005758DD"/>
    <w:rsid w:val="00575D67"/>
    <w:rsid w:val="005760E2"/>
    <w:rsid w:val="00576185"/>
    <w:rsid w:val="005768B4"/>
    <w:rsid w:val="00576E0E"/>
    <w:rsid w:val="00576F47"/>
    <w:rsid w:val="0057706B"/>
    <w:rsid w:val="0057740C"/>
    <w:rsid w:val="005779BC"/>
    <w:rsid w:val="00577E9B"/>
    <w:rsid w:val="00580507"/>
    <w:rsid w:val="00581423"/>
    <w:rsid w:val="00581738"/>
    <w:rsid w:val="00582918"/>
    <w:rsid w:val="0058302B"/>
    <w:rsid w:val="00583765"/>
    <w:rsid w:val="0058468E"/>
    <w:rsid w:val="00584B9C"/>
    <w:rsid w:val="00584F77"/>
    <w:rsid w:val="00585215"/>
    <w:rsid w:val="00585548"/>
    <w:rsid w:val="00585EEA"/>
    <w:rsid w:val="00586351"/>
    <w:rsid w:val="005863ED"/>
    <w:rsid w:val="0058653F"/>
    <w:rsid w:val="005867B6"/>
    <w:rsid w:val="00586E50"/>
    <w:rsid w:val="00586FED"/>
    <w:rsid w:val="005876E7"/>
    <w:rsid w:val="00587975"/>
    <w:rsid w:val="00587EF5"/>
    <w:rsid w:val="0059019D"/>
    <w:rsid w:val="005902D7"/>
    <w:rsid w:val="005909B3"/>
    <w:rsid w:val="005916CA"/>
    <w:rsid w:val="00591D76"/>
    <w:rsid w:val="00591F4B"/>
    <w:rsid w:val="00592097"/>
    <w:rsid w:val="00592372"/>
    <w:rsid w:val="0059287C"/>
    <w:rsid w:val="0059336C"/>
    <w:rsid w:val="005933B4"/>
    <w:rsid w:val="00593611"/>
    <w:rsid w:val="00593897"/>
    <w:rsid w:val="00593C81"/>
    <w:rsid w:val="00593CB9"/>
    <w:rsid w:val="00593F5D"/>
    <w:rsid w:val="00594581"/>
    <w:rsid w:val="0059464C"/>
    <w:rsid w:val="0059464E"/>
    <w:rsid w:val="00594705"/>
    <w:rsid w:val="005947FE"/>
    <w:rsid w:val="00595357"/>
    <w:rsid w:val="0059594B"/>
    <w:rsid w:val="00596112"/>
    <w:rsid w:val="005962EA"/>
    <w:rsid w:val="00596340"/>
    <w:rsid w:val="00596516"/>
    <w:rsid w:val="005975F5"/>
    <w:rsid w:val="005A00D2"/>
    <w:rsid w:val="005A0C63"/>
    <w:rsid w:val="005A10D7"/>
    <w:rsid w:val="005A1C5E"/>
    <w:rsid w:val="005A20A4"/>
    <w:rsid w:val="005A2449"/>
    <w:rsid w:val="005A254F"/>
    <w:rsid w:val="005A2729"/>
    <w:rsid w:val="005A338A"/>
    <w:rsid w:val="005A3B63"/>
    <w:rsid w:val="005A4EF3"/>
    <w:rsid w:val="005A4FC3"/>
    <w:rsid w:val="005A537B"/>
    <w:rsid w:val="005A5979"/>
    <w:rsid w:val="005A5A92"/>
    <w:rsid w:val="005A5EE0"/>
    <w:rsid w:val="005A61DD"/>
    <w:rsid w:val="005A665A"/>
    <w:rsid w:val="005A67DC"/>
    <w:rsid w:val="005A6B71"/>
    <w:rsid w:val="005A72E1"/>
    <w:rsid w:val="005A7E6D"/>
    <w:rsid w:val="005A7E83"/>
    <w:rsid w:val="005B02FD"/>
    <w:rsid w:val="005B07AA"/>
    <w:rsid w:val="005B0E36"/>
    <w:rsid w:val="005B10D4"/>
    <w:rsid w:val="005B150F"/>
    <w:rsid w:val="005B1544"/>
    <w:rsid w:val="005B1A34"/>
    <w:rsid w:val="005B1F9D"/>
    <w:rsid w:val="005B39DD"/>
    <w:rsid w:val="005B3C1B"/>
    <w:rsid w:val="005B3C5E"/>
    <w:rsid w:val="005B3DC8"/>
    <w:rsid w:val="005B56FD"/>
    <w:rsid w:val="005B5E97"/>
    <w:rsid w:val="005B6023"/>
    <w:rsid w:val="005B6635"/>
    <w:rsid w:val="005B6A81"/>
    <w:rsid w:val="005B6BED"/>
    <w:rsid w:val="005B73BA"/>
    <w:rsid w:val="005B73C2"/>
    <w:rsid w:val="005B741D"/>
    <w:rsid w:val="005B7A7B"/>
    <w:rsid w:val="005C0629"/>
    <w:rsid w:val="005C0924"/>
    <w:rsid w:val="005C2341"/>
    <w:rsid w:val="005C3D03"/>
    <w:rsid w:val="005C42B0"/>
    <w:rsid w:val="005C4BB1"/>
    <w:rsid w:val="005C54C6"/>
    <w:rsid w:val="005C5978"/>
    <w:rsid w:val="005C5A71"/>
    <w:rsid w:val="005C5FC9"/>
    <w:rsid w:val="005C6AF0"/>
    <w:rsid w:val="005C6FDE"/>
    <w:rsid w:val="005C7512"/>
    <w:rsid w:val="005C78BD"/>
    <w:rsid w:val="005C7B37"/>
    <w:rsid w:val="005C7EAD"/>
    <w:rsid w:val="005C7ECB"/>
    <w:rsid w:val="005D0106"/>
    <w:rsid w:val="005D0181"/>
    <w:rsid w:val="005D037F"/>
    <w:rsid w:val="005D0426"/>
    <w:rsid w:val="005D0556"/>
    <w:rsid w:val="005D0655"/>
    <w:rsid w:val="005D1BED"/>
    <w:rsid w:val="005D2CF5"/>
    <w:rsid w:val="005D3CF4"/>
    <w:rsid w:val="005D46AF"/>
    <w:rsid w:val="005D4718"/>
    <w:rsid w:val="005D4AD5"/>
    <w:rsid w:val="005D50C1"/>
    <w:rsid w:val="005D5216"/>
    <w:rsid w:val="005D5CB1"/>
    <w:rsid w:val="005D5D1A"/>
    <w:rsid w:val="005D6015"/>
    <w:rsid w:val="005D63AA"/>
    <w:rsid w:val="005D6551"/>
    <w:rsid w:val="005D6A94"/>
    <w:rsid w:val="005D6B78"/>
    <w:rsid w:val="005D702F"/>
    <w:rsid w:val="005D7C86"/>
    <w:rsid w:val="005E018C"/>
    <w:rsid w:val="005E041A"/>
    <w:rsid w:val="005E0591"/>
    <w:rsid w:val="005E0E32"/>
    <w:rsid w:val="005E2286"/>
    <w:rsid w:val="005E2B3F"/>
    <w:rsid w:val="005E2D0A"/>
    <w:rsid w:val="005E2DF7"/>
    <w:rsid w:val="005E3E0A"/>
    <w:rsid w:val="005E42C5"/>
    <w:rsid w:val="005E44D7"/>
    <w:rsid w:val="005E50EF"/>
    <w:rsid w:val="005E52C7"/>
    <w:rsid w:val="005E5570"/>
    <w:rsid w:val="005E5D3E"/>
    <w:rsid w:val="005E61DA"/>
    <w:rsid w:val="005E68AA"/>
    <w:rsid w:val="005E6CC3"/>
    <w:rsid w:val="005E7149"/>
    <w:rsid w:val="005E75BE"/>
    <w:rsid w:val="005F0033"/>
    <w:rsid w:val="005F044B"/>
    <w:rsid w:val="005F1A44"/>
    <w:rsid w:val="005F2112"/>
    <w:rsid w:val="005F2537"/>
    <w:rsid w:val="005F2D7E"/>
    <w:rsid w:val="005F3220"/>
    <w:rsid w:val="005F3317"/>
    <w:rsid w:val="005F3440"/>
    <w:rsid w:val="005F3708"/>
    <w:rsid w:val="005F3E4C"/>
    <w:rsid w:val="005F4D3D"/>
    <w:rsid w:val="005F594A"/>
    <w:rsid w:val="005F67AB"/>
    <w:rsid w:val="005F723E"/>
    <w:rsid w:val="005F759B"/>
    <w:rsid w:val="005F7E6F"/>
    <w:rsid w:val="005F7E75"/>
    <w:rsid w:val="00600CA9"/>
    <w:rsid w:val="00600F75"/>
    <w:rsid w:val="00601155"/>
    <w:rsid w:val="006011B6"/>
    <w:rsid w:val="006011DB"/>
    <w:rsid w:val="006015E9"/>
    <w:rsid w:val="00601E95"/>
    <w:rsid w:val="0060258C"/>
    <w:rsid w:val="00602A3D"/>
    <w:rsid w:val="00602A65"/>
    <w:rsid w:val="00602F89"/>
    <w:rsid w:val="0060326D"/>
    <w:rsid w:val="0060388A"/>
    <w:rsid w:val="00603F82"/>
    <w:rsid w:val="00604691"/>
    <w:rsid w:val="00604780"/>
    <w:rsid w:val="00604892"/>
    <w:rsid w:val="0060519E"/>
    <w:rsid w:val="00605553"/>
    <w:rsid w:val="006055EE"/>
    <w:rsid w:val="00605601"/>
    <w:rsid w:val="00605BBD"/>
    <w:rsid w:val="00605F59"/>
    <w:rsid w:val="0060616C"/>
    <w:rsid w:val="00606470"/>
    <w:rsid w:val="0060674F"/>
    <w:rsid w:val="00606AF3"/>
    <w:rsid w:val="00606FA5"/>
    <w:rsid w:val="0060733D"/>
    <w:rsid w:val="0060736D"/>
    <w:rsid w:val="006076CF"/>
    <w:rsid w:val="006076D7"/>
    <w:rsid w:val="006104E1"/>
    <w:rsid w:val="00610659"/>
    <w:rsid w:val="00610832"/>
    <w:rsid w:val="006108D3"/>
    <w:rsid w:val="00610956"/>
    <w:rsid w:val="00610A91"/>
    <w:rsid w:val="00611486"/>
    <w:rsid w:val="00611665"/>
    <w:rsid w:val="00611670"/>
    <w:rsid w:val="0061183E"/>
    <w:rsid w:val="0061184C"/>
    <w:rsid w:val="00611F2B"/>
    <w:rsid w:val="00612670"/>
    <w:rsid w:val="006127F2"/>
    <w:rsid w:val="006127F8"/>
    <w:rsid w:val="0061287D"/>
    <w:rsid w:val="00613072"/>
    <w:rsid w:val="00613901"/>
    <w:rsid w:val="00613C79"/>
    <w:rsid w:val="006140E7"/>
    <w:rsid w:val="0061466A"/>
    <w:rsid w:val="00614706"/>
    <w:rsid w:val="00614E16"/>
    <w:rsid w:val="00614EAD"/>
    <w:rsid w:val="00615AF3"/>
    <w:rsid w:val="006167A8"/>
    <w:rsid w:val="00616C9C"/>
    <w:rsid w:val="00617210"/>
    <w:rsid w:val="00617275"/>
    <w:rsid w:val="00617481"/>
    <w:rsid w:val="006174AF"/>
    <w:rsid w:val="00617AA3"/>
    <w:rsid w:val="00617C98"/>
    <w:rsid w:val="00617F5D"/>
    <w:rsid w:val="00617FD4"/>
    <w:rsid w:val="0062013D"/>
    <w:rsid w:val="00620862"/>
    <w:rsid w:val="00620EC0"/>
    <w:rsid w:val="00621086"/>
    <w:rsid w:val="006214FC"/>
    <w:rsid w:val="0062200D"/>
    <w:rsid w:val="006220A8"/>
    <w:rsid w:val="00622301"/>
    <w:rsid w:val="00622530"/>
    <w:rsid w:val="0062253C"/>
    <w:rsid w:val="00622F12"/>
    <w:rsid w:val="00622F14"/>
    <w:rsid w:val="0062342B"/>
    <w:rsid w:val="00623B79"/>
    <w:rsid w:val="00624266"/>
    <w:rsid w:val="00624532"/>
    <w:rsid w:val="00624B29"/>
    <w:rsid w:val="00624BDC"/>
    <w:rsid w:val="00626050"/>
    <w:rsid w:val="00626450"/>
    <w:rsid w:val="00626DEF"/>
    <w:rsid w:val="006273A2"/>
    <w:rsid w:val="006273DF"/>
    <w:rsid w:val="006277EE"/>
    <w:rsid w:val="00627E91"/>
    <w:rsid w:val="006301AE"/>
    <w:rsid w:val="00630487"/>
    <w:rsid w:val="00630894"/>
    <w:rsid w:val="00630ED3"/>
    <w:rsid w:val="0063113C"/>
    <w:rsid w:val="00631A34"/>
    <w:rsid w:val="00631EBB"/>
    <w:rsid w:val="006327C7"/>
    <w:rsid w:val="0063281E"/>
    <w:rsid w:val="00632B8E"/>
    <w:rsid w:val="00633445"/>
    <w:rsid w:val="00633B16"/>
    <w:rsid w:val="00633D41"/>
    <w:rsid w:val="00633EC6"/>
    <w:rsid w:val="0063432B"/>
    <w:rsid w:val="00634493"/>
    <w:rsid w:val="00634B5F"/>
    <w:rsid w:val="00635834"/>
    <w:rsid w:val="00635999"/>
    <w:rsid w:val="00635A69"/>
    <w:rsid w:val="0063690E"/>
    <w:rsid w:val="00636B0F"/>
    <w:rsid w:val="00636DA3"/>
    <w:rsid w:val="00636DD9"/>
    <w:rsid w:val="0063753B"/>
    <w:rsid w:val="00637B08"/>
    <w:rsid w:val="00637F50"/>
    <w:rsid w:val="006402F2"/>
    <w:rsid w:val="006407D5"/>
    <w:rsid w:val="00640A3D"/>
    <w:rsid w:val="00640D3D"/>
    <w:rsid w:val="00641A71"/>
    <w:rsid w:val="00641FD2"/>
    <w:rsid w:val="0064211F"/>
    <w:rsid w:val="00642187"/>
    <w:rsid w:val="006426F3"/>
    <w:rsid w:val="00642C80"/>
    <w:rsid w:val="00643690"/>
    <w:rsid w:val="0064392D"/>
    <w:rsid w:val="00643973"/>
    <w:rsid w:val="00643DD0"/>
    <w:rsid w:val="006440FB"/>
    <w:rsid w:val="0064449A"/>
    <w:rsid w:val="00644576"/>
    <w:rsid w:val="00644BC7"/>
    <w:rsid w:val="0064533B"/>
    <w:rsid w:val="00645989"/>
    <w:rsid w:val="00645C46"/>
    <w:rsid w:val="006461E4"/>
    <w:rsid w:val="00646216"/>
    <w:rsid w:val="00646371"/>
    <w:rsid w:val="00646A5D"/>
    <w:rsid w:val="00646EA0"/>
    <w:rsid w:val="006472BF"/>
    <w:rsid w:val="00647B8C"/>
    <w:rsid w:val="006500BE"/>
    <w:rsid w:val="006500E4"/>
    <w:rsid w:val="0065075B"/>
    <w:rsid w:val="0065088C"/>
    <w:rsid w:val="00650955"/>
    <w:rsid w:val="00650C88"/>
    <w:rsid w:val="00650D73"/>
    <w:rsid w:val="00651394"/>
    <w:rsid w:val="00651395"/>
    <w:rsid w:val="006520ED"/>
    <w:rsid w:val="0065282D"/>
    <w:rsid w:val="00652BB0"/>
    <w:rsid w:val="00653627"/>
    <w:rsid w:val="006538A2"/>
    <w:rsid w:val="006541CD"/>
    <w:rsid w:val="00654850"/>
    <w:rsid w:val="00654C0D"/>
    <w:rsid w:val="00654CAE"/>
    <w:rsid w:val="00654E91"/>
    <w:rsid w:val="00654FEE"/>
    <w:rsid w:val="0065516B"/>
    <w:rsid w:val="00655B4D"/>
    <w:rsid w:val="0065609F"/>
    <w:rsid w:val="006560CA"/>
    <w:rsid w:val="00656110"/>
    <w:rsid w:val="00656541"/>
    <w:rsid w:val="00656ECA"/>
    <w:rsid w:val="00656F5D"/>
    <w:rsid w:val="006572AC"/>
    <w:rsid w:val="006574FE"/>
    <w:rsid w:val="006578AF"/>
    <w:rsid w:val="0066018B"/>
    <w:rsid w:val="006607BA"/>
    <w:rsid w:val="00660962"/>
    <w:rsid w:val="006609BF"/>
    <w:rsid w:val="00660A7D"/>
    <w:rsid w:val="00660D86"/>
    <w:rsid w:val="00661454"/>
    <w:rsid w:val="006618A8"/>
    <w:rsid w:val="006619C2"/>
    <w:rsid w:val="00661A6E"/>
    <w:rsid w:val="00661ACE"/>
    <w:rsid w:val="00661FEC"/>
    <w:rsid w:val="0066261B"/>
    <w:rsid w:val="006626AE"/>
    <w:rsid w:val="006631E3"/>
    <w:rsid w:val="0066393B"/>
    <w:rsid w:val="006639C1"/>
    <w:rsid w:val="006640B6"/>
    <w:rsid w:val="006642D4"/>
    <w:rsid w:val="00664519"/>
    <w:rsid w:val="0066468D"/>
    <w:rsid w:val="00664D0D"/>
    <w:rsid w:val="00664DE5"/>
    <w:rsid w:val="006653A5"/>
    <w:rsid w:val="006654B9"/>
    <w:rsid w:val="00665F07"/>
    <w:rsid w:val="00665F38"/>
    <w:rsid w:val="00666484"/>
    <w:rsid w:val="006678B3"/>
    <w:rsid w:val="00667B60"/>
    <w:rsid w:val="006707BA"/>
    <w:rsid w:val="00670CD2"/>
    <w:rsid w:val="00670D09"/>
    <w:rsid w:val="00671112"/>
    <w:rsid w:val="00671C91"/>
    <w:rsid w:val="00671CE8"/>
    <w:rsid w:val="00671E9E"/>
    <w:rsid w:val="00671F82"/>
    <w:rsid w:val="00672346"/>
    <w:rsid w:val="00672432"/>
    <w:rsid w:val="00672E0B"/>
    <w:rsid w:val="00672E27"/>
    <w:rsid w:val="006733DA"/>
    <w:rsid w:val="006734FA"/>
    <w:rsid w:val="006736E5"/>
    <w:rsid w:val="00673A4B"/>
    <w:rsid w:val="00673C8A"/>
    <w:rsid w:val="00674A81"/>
    <w:rsid w:val="00674C3F"/>
    <w:rsid w:val="00674FCF"/>
    <w:rsid w:val="006759AC"/>
    <w:rsid w:val="00675A2F"/>
    <w:rsid w:val="00675D13"/>
    <w:rsid w:val="006760AD"/>
    <w:rsid w:val="00676AA7"/>
    <w:rsid w:val="0067715D"/>
    <w:rsid w:val="006772B9"/>
    <w:rsid w:val="0067743B"/>
    <w:rsid w:val="00677C3B"/>
    <w:rsid w:val="006802B6"/>
    <w:rsid w:val="0068036B"/>
    <w:rsid w:val="006805A8"/>
    <w:rsid w:val="006805F1"/>
    <w:rsid w:val="0068090F"/>
    <w:rsid w:val="00680B5A"/>
    <w:rsid w:val="00680EF2"/>
    <w:rsid w:val="006815E1"/>
    <w:rsid w:val="00681628"/>
    <w:rsid w:val="00681741"/>
    <w:rsid w:val="00681E67"/>
    <w:rsid w:val="00682D2E"/>
    <w:rsid w:val="00683719"/>
    <w:rsid w:val="00683946"/>
    <w:rsid w:val="00683997"/>
    <w:rsid w:val="00683A14"/>
    <w:rsid w:val="00683DFC"/>
    <w:rsid w:val="00683F7E"/>
    <w:rsid w:val="006845B9"/>
    <w:rsid w:val="00684BD4"/>
    <w:rsid w:val="00684D80"/>
    <w:rsid w:val="00684F93"/>
    <w:rsid w:val="00685871"/>
    <w:rsid w:val="00686326"/>
    <w:rsid w:val="006863C9"/>
    <w:rsid w:val="0068684B"/>
    <w:rsid w:val="0068772F"/>
    <w:rsid w:val="00687B5B"/>
    <w:rsid w:val="00690041"/>
    <w:rsid w:val="006902DA"/>
    <w:rsid w:val="006902E6"/>
    <w:rsid w:val="006908A0"/>
    <w:rsid w:val="00690F5F"/>
    <w:rsid w:val="00691016"/>
    <w:rsid w:val="00691265"/>
    <w:rsid w:val="0069148E"/>
    <w:rsid w:val="00691D81"/>
    <w:rsid w:val="00691FC6"/>
    <w:rsid w:val="00692449"/>
    <w:rsid w:val="006930F8"/>
    <w:rsid w:val="00693C0A"/>
    <w:rsid w:val="00693E7C"/>
    <w:rsid w:val="00693F73"/>
    <w:rsid w:val="00694B26"/>
    <w:rsid w:val="00695324"/>
    <w:rsid w:val="00695CFD"/>
    <w:rsid w:val="00696044"/>
    <w:rsid w:val="0069688C"/>
    <w:rsid w:val="006968D0"/>
    <w:rsid w:val="00696997"/>
    <w:rsid w:val="006973C1"/>
    <w:rsid w:val="00697531"/>
    <w:rsid w:val="006A0B69"/>
    <w:rsid w:val="006A0E44"/>
    <w:rsid w:val="006A12CE"/>
    <w:rsid w:val="006A1341"/>
    <w:rsid w:val="006A1D17"/>
    <w:rsid w:val="006A1E27"/>
    <w:rsid w:val="006A2660"/>
    <w:rsid w:val="006A2696"/>
    <w:rsid w:val="006A297A"/>
    <w:rsid w:val="006A3022"/>
    <w:rsid w:val="006A3518"/>
    <w:rsid w:val="006A3B8F"/>
    <w:rsid w:val="006A406E"/>
    <w:rsid w:val="006A41FE"/>
    <w:rsid w:val="006A444D"/>
    <w:rsid w:val="006A46E8"/>
    <w:rsid w:val="006A4A0A"/>
    <w:rsid w:val="006A4C6D"/>
    <w:rsid w:val="006A50EC"/>
    <w:rsid w:val="006A5264"/>
    <w:rsid w:val="006A545D"/>
    <w:rsid w:val="006A57FD"/>
    <w:rsid w:val="006A5931"/>
    <w:rsid w:val="006A5D7B"/>
    <w:rsid w:val="006A6540"/>
    <w:rsid w:val="006A6BDF"/>
    <w:rsid w:val="006A707C"/>
    <w:rsid w:val="006A797B"/>
    <w:rsid w:val="006A7AE0"/>
    <w:rsid w:val="006A7EC5"/>
    <w:rsid w:val="006B04E3"/>
    <w:rsid w:val="006B0C30"/>
    <w:rsid w:val="006B13C3"/>
    <w:rsid w:val="006B191A"/>
    <w:rsid w:val="006B1951"/>
    <w:rsid w:val="006B1CEA"/>
    <w:rsid w:val="006B23B6"/>
    <w:rsid w:val="006B2762"/>
    <w:rsid w:val="006B2ABB"/>
    <w:rsid w:val="006B2E3E"/>
    <w:rsid w:val="006B368E"/>
    <w:rsid w:val="006B3864"/>
    <w:rsid w:val="006B3CE7"/>
    <w:rsid w:val="006B4CEE"/>
    <w:rsid w:val="006B5441"/>
    <w:rsid w:val="006B5D18"/>
    <w:rsid w:val="006B5EEF"/>
    <w:rsid w:val="006B61CD"/>
    <w:rsid w:val="006B66C4"/>
    <w:rsid w:val="006B6A9A"/>
    <w:rsid w:val="006B74D4"/>
    <w:rsid w:val="006B7A62"/>
    <w:rsid w:val="006B7DFF"/>
    <w:rsid w:val="006C037B"/>
    <w:rsid w:val="006C0571"/>
    <w:rsid w:val="006C08E6"/>
    <w:rsid w:val="006C0EDE"/>
    <w:rsid w:val="006C1488"/>
    <w:rsid w:val="006C1D07"/>
    <w:rsid w:val="006C2160"/>
    <w:rsid w:val="006C2415"/>
    <w:rsid w:val="006C2498"/>
    <w:rsid w:val="006C24D6"/>
    <w:rsid w:val="006C25EB"/>
    <w:rsid w:val="006C2BB5"/>
    <w:rsid w:val="006C3157"/>
    <w:rsid w:val="006C367B"/>
    <w:rsid w:val="006C4465"/>
    <w:rsid w:val="006C4591"/>
    <w:rsid w:val="006C53E2"/>
    <w:rsid w:val="006C57BB"/>
    <w:rsid w:val="006C58DE"/>
    <w:rsid w:val="006C6518"/>
    <w:rsid w:val="006C654E"/>
    <w:rsid w:val="006C6564"/>
    <w:rsid w:val="006C6A5F"/>
    <w:rsid w:val="006D11D3"/>
    <w:rsid w:val="006D161D"/>
    <w:rsid w:val="006D1C68"/>
    <w:rsid w:val="006D1D4F"/>
    <w:rsid w:val="006D2437"/>
    <w:rsid w:val="006D2B44"/>
    <w:rsid w:val="006D3316"/>
    <w:rsid w:val="006D3940"/>
    <w:rsid w:val="006D3BA6"/>
    <w:rsid w:val="006D420B"/>
    <w:rsid w:val="006D44A9"/>
    <w:rsid w:val="006D4554"/>
    <w:rsid w:val="006D4569"/>
    <w:rsid w:val="006D4B9A"/>
    <w:rsid w:val="006D4C83"/>
    <w:rsid w:val="006D4D53"/>
    <w:rsid w:val="006D4E25"/>
    <w:rsid w:val="006D50A7"/>
    <w:rsid w:val="006D5279"/>
    <w:rsid w:val="006D5861"/>
    <w:rsid w:val="006D5B47"/>
    <w:rsid w:val="006D5BAA"/>
    <w:rsid w:val="006D6663"/>
    <w:rsid w:val="006D669B"/>
    <w:rsid w:val="006D719F"/>
    <w:rsid w:val="006D72CA"/>
    <w:rsid w:val="006D73F5"/>
    <w:rsid w:val="006D7676"/>
    <w:rsid w:val="006D7BBC"/>
    <w:rsid w:val="006E0045"/>
    <w:rsid w:val="006E0351"/>
    <w:rsid w:val="006E0CB5"/>
    <w:rsid w:val="006E0FE4"/>
    <w:rsid w:val="006E0FFF"/>
    <w:rsid w:val="006E17A6"/>
    <w:rsid w:val="006E1E5C"/>
    <w:rsid w:val="006E1EAA"/>
    <w:rsid w:val="006E2B1F"/>
    <w:rsid w:val="006E3375"/>
    <w:rsid w:val="006E36B7"/>
    <w:rsid w:val="006E3BFE"/>
    <w:rsid w:val="006E3F08"/>
    <w:rsid w:val="006E4CCC"/>
    <w:rsid w:val="006E54CA"/>
    <w:rsid w:val="006E5A69"/>
    <w:rsid w:val="006E5CF7"/>
    <w:rsid w:val="006E5E8A"/>
    <w:rsid w:val="006E619A"/>
    <w:rsid w:val="006E6324"/>
    <w:rsid w:val="006E69AB"/>
    <w:rsid w:val="006E6AFF"/>
    <w:rsid w:val="006E6CF5"/>
    <w:rsid w:val="006E6D37"/>
    <w:rsid w:val="006E70C5"/>
    <w:rsid w:val="006E7475"/>
    <w:rsid w:val="006E7657"/>
    <w:rsid w:val="006E7A36"/>
    <w:rsid w:val="006E7A6B"/>
    <w:rsid w:val="006E7F43"/>
    <w:rsid w:val="006E7FD2"/>
    <w:rsid w:val="006F00AB"/>
    <w:rsid w:val="006F0595"/>
    <w:rsid w:val="006F0725"/>
    <w:rsid w:val="006F0BD6"/>
    <w:rsid w:val="006F0D28"/>
    <w:rsid w:val="006F1105"/>
    <w:rsid w:val="006F15D8"/>
    <w:rsid w:val="006F22F0"/>
    <w:rsid w:val="006F2B84"/>
    <w:rsid w:val="006F36AF"/>
    <w:rsid w:val="006F3C8C"/>
    <w:rsid w:val="006F3F63"/>
    <w:rsid w:val="006F4053"/>
    <w:rsid w:val="006F42CA"/>
    <w:rsid w:val="006F4815"/>
    <w:rsid w:val="006F5559"/>
    <w:rsid w:val="006F5D6C"/>
    <w:rsid w:val="006F6467"/>
    <w:rsid w:val="006F66FC"/>
    <w:rsid w:val="006F6ACE"/>
    <w:rsid w:val="006F7924"/>
    <w:rsid w:val="006F7B81"/>
    <w:rsid w:val="006F7FD0"/>
    <w:rsid w:val="00700105"/>
    <w:rsid w:val="007006E7"/>
    <w:rsid w:val="00700834"/>
    <w:rsid w:val="00700B66"/>
    <w:rsid w:val="00701D49"/>
    <w:rsid w:val="00701DED"/>
    <w:rsid w:val="00702216"/>
    <w:rsid w:val="00702A8E"/>
    <w:rsid w:val="00702ADA"/>
    <w:rsid w:val="00702B92"/>
    <w:rsid w:val="00702C03"/>
    <w:rsid w:val="00702E75"/>
    <w:rsid w:val="00703969"/>
    <w:rsid w:val="00703B05"/>
    <w:rsid w:val="00703BD7"/>
    <w:rsid w:val="00703C25"/>
    <w:rsid w:val="00703D49"/>
    <w:rsid w:val="00703F6E"/>
    <w:rsid w:val="00704B65"/>
    <w:rsid w:val="00704D1E"/>
    <w:rsid w:val="007052F7"/>
    <w:rsid w:val="0070582D"/>
    <w:rsid w:val="00705968"/>
    <w:rsid w:val="00706565"/>
    <w:rsid w:val="007067F4"/>
    <w:rsid w:val="00706B43"/>
    <w:rsid w:val="00706B4E"/>
    <w:rsid w:val="00706EBB"/>
    <w:rsid w:val="00707802"/>
    <w:rsid w:val="00707884"/>
    <w:rsid w:val="00707E45"/>
    <w:rsid w:val="007103B4"/>
    <w:rsid w:val="007104E3"/>
    <w:rsid w:val="00710835"/>
    <w:rsid w:val="00710908"/>
    <w:rsid w:val="00710BF0"/>
    <w:rsid w:val="00710E06"/>
    <w:rsid w:val="00710EFA"/>
    <w:rsid w:val="00711072"/>
    <w:rsid w:val="00711252"/>
    <w:rsid w:val="007119EE"/>
    <w:rsid w:val="00711FDA"/>
    <w:rsid w:val="0071266F"/>
    <w:rsid w:val="007127C4"/>
    <w:rsid w:val="00712FC7"/>
    <w:rsid w:val="00713116"/>
    <w:rsid w:val="0071358D"/>
    <w:rsid w:val="0071373B"/>
    <w:rsid w:val="00713C1B"/>
    <w:rsid w:val="0071421D"/>
    <w:rsid w:val="00714F53"/>
    <w:rsid w:val="00716110"/>
    <w:rsid w:val="00716C5F"/>
    <w:rsid w:val="00716CE9"/>
    <w:rsid w:val="00716F33"/>
    <w:rsid w:val="007170F2"/>
    <w:rsid w:val="0071740D"/>
    <w:rsid w:val="007207A2"/>
    <w:rsid w:val="0072083C"/>
    <w:rsid w:val="007209E0"/>
    <w:rsid w:val="00720B88"/>
    <w:rsid w:val="0072256F"/>
    <w:rsid w:val="00722A00"/>
    <w:rsid w:val="00722E85"/>
    <w:rsid w:val="0072325C"/>
    <w:rsid w:val="0072394D"/>
    <w:rsid w:val="00723ACC"/>
    <w:rsid w:val="00723B71"/>
    <w:rsid w:val="00723EFD"/>
    <w:rsid w:val="00724784"/>
    <w:rsid w:val="00724802"/>
    <w:rsid w:val="00724D57"/>
    <w:rsid w:val="00724DA2"/>
    <w:rsid w:val="00724E46"/>
    <w:rsid w:val="007266FA"/>
    <w:rsid w:val="00726B04"/>
    <w:rsid w:val="00726C9D"/>
    <w:rsid w:val="007273B5"/>
    <w:rsid w:val="007278F5"/>
    <w:rsid w:val="00727A10"/>
    <w:rsid w:val="00727ED8"/>
    <w:rsid w:val="00730222"/>
    <w:rsid w:val="00730360"/>
    <w:rsid w:val="007305EA"/>
    <w:rsid w:val="00730678"/>
    <w:rsid w:val="00730724"/>
    <w:rsid w:val="00730771"/>
    <w:rsid w:val="00731052"/>
    <w:rsid w:val="007310AC"/>
    <w:rsid w:val="00731AFE"/>
    <w:rsid w:val="00731F28"/>
    <w:rsid w:val="0073221A"/>
    <w:rsid w:val="007326C4"/>
    <w:rsid w:val="00733387"/>
    <w:rsid w:val="007335E3"/>
    <w:rsid w:val="00733F76"/>
    <w:rsid w:val="0073500D"/>
    <w:rsid w:val="00735030"/>
    <w:rsid w:val="007350A1"/>
    <w:rsid w:val="00735B19"/>
    <w:rsid w:val="00735B87"/>
    <w:rsid w:val="00736365"/>
    <w:rsid w:val="0073640E"/>
    <w:rsid w:val="007373C4"/>
    <w:rsid w:val="0073753F"/>
    <w:rsid w:val="007378F3"/>
    <w:rsid w:val="00737F0E"/>
    <w:rsid w:val="007401A4"/>
    <w:rsid w:val="007401D2"/>
    <w:rsid w:val="0074088C"/>
    <w:rsid w:val="00742217"/>
    <w:rsid w:val="007425B5"/>
    <w:rsid w:val="00742814"/>
    <w:rsid w:val="00742E35"/>
    <w:rsid w:val="007430E9"/>
    <w:rsid w:val="00743376"/>
    <w:rsid w:val="00743533"/>
    <w:rsid w:val="00743A87"/>
    <w:rsid w:val="00744221"/>
    <w:rsid w:val="00744F3C"/>
    <w:rsid w:val="007457A8"/>
    <w:rsid w:val="00745A4F"/>
    <w:rsid w:val="0074646B"/>
    <w:rsid w:val="00746C3E"/>
    <w:rsid w:val="00746D64"/>
    <w:rsid w:val="00746D88"/>
    <w:rsid w:val="00746E42"/>
    <w:rsid w:val="0074726A"/>
    <w:rsid w:val="00747802"/>
    <w:rsid w:val="00747BB8"/>
    <w:rsid w:val="00747ED8"/>
    <w:rsid w:val="00750346"/>
    <w:rsid w:val="0075045F"/>
    <w:rsid w:val="0075096C"/>
    <w:rsid w:val="00750B41"/>
    <w:rsid w:val="00750D3B"/>
    <w:rsid w:val="00751077"/>
    <w:rsid w:val="007510A3"/>
    <w:rsid w:val="0075112B"/>
    <w:rsid w:val="00751449"/>
    <w:rsid w:val="00751BB6"/>
    <w:rsid w:val="00751C3F"/>
    <w:rsid w:val="007520D2"/>
    <w:rsid w:val="007520D3"/>
    <w:rsid w:val="00752257"/>
    <w:rsid w:val="007523B3"/>
    <w:rsid w:val="007523EB"/>
    <w:rsid w:val="007524E9"/>
    <w:rsid w:val="0075321A"/>
    <w:rsid w:val="00753633"/>
    <w:rsid w:val="00753647"/>
    <w:rsid w:val="007536AB"/>
    <w:rsid w:val="007537B2"/>
    <w:rsid w:val="007537E5"/>
    <w:rsid w:val="00754783"/>
    <w:rsid w:val="007548BD"/>
    <w:rsid w:val="00754D89"/>
    <w:rsid w:val="007551A0"/>
    <w:rsid w:val="00755335"/>
    <w:rsid w:val="00755741"/>
    <w:rsid w:val="00755ADD"/>
    <w:rsid w:val="007561F7"/>
    <w:rsid w:val="00757251"/>
    <w:rsid w:val="00757BEA"/>
    <w:rsid w:val="00757EF3"/>
    <w:rsid w:val="00760401"/>
    <w:rsid w:val="007611B1"/>
    <w:rsid w:val="00761271"/>
    <w:rsid w:val="00761583"/>
    <w:rsid w:val="007619FA"/>
    <w:rsid w:val="00762ECF"/>
    <w:rsid w:val="007631DC"/>
    <w:rsid w:val="007636DE"/>
    <w:rsid w:val="007642B4"/>
    <w:rsid w:val="0076452B"/>
    <w:rsid w:val="00765513"/>
    <w:rsid w:val="0076582C"/>
    <w:rsid w:val="00765997"/>
    <w:rsid w:val="007662CF"/>
    <w:rsid w:val="007664F1"/>
    <w:rsid w:val="00766A41"/>
    <w:rsid w:val="007670C0"/>
    <w:rsid w:val="007674B0"/>
    <w:rsid w:val="00770917"/>
    <w:rsid w:val="00770BB5"/>
    <w:rsid w:val="00771326"/>
    <w:rsid w:val="0077134C"/>
    <w:rsid w:val="007715AD"/>
    <w:rsid w:val="00771762"/>
    <w:rsid w:val="00771D4E"/>
    <w:rsid w:val="00772647"/>
    <w:rsid w:val="007730D7"/>
    <w:rsid w:val="00773AB8"/>
    <w:rsid w:val="00774934"/>
    <w:rsid w:val="00774A8C"/>
    <w:rsid w:val="00774B4B"/>
    <w:rsid w:val="007753C6"/>
    <w:rsid w:val="00775550"/>
    <w:rsid w:val="0077572E"/>
    <w:rsid w:val="00775733"/>
    <w:rsid w:val="00775C02"/>
    <w:rsid w:val="00775C8A"/>
    <w:rsid w:val="007761CC"/>
    <w:rsid w:val="007764FA"/>
    <w:rsid w:val="007766CC"/>
    <w:rsid w:val="00777625"/>
    <w:rsid w:val="00777B5D"/>
    <w:rsid w:val="0078047B"/>
    <w:rsid w:val="007804B4"/>
    <w:rsid w:val="00780DFE"/>
    <w:rsid w:val="00781675"/>
    <w:rsid w:val="0078169F"/>
    <w:rsid w:val="007816DD"/>
    <w:rsid w:val="0078259F"/>
    <w:rsid w:val="007827D6"/>
    <w:rsid w:val="00782881"/>
    <w:rsid w:val="00783C02"/>
    <w:rsid w:val="0078419F"/>
    <w:rsid w:val="0078491B"/>
    <w:rsid w:val="00784A35"/>
    <w:rsid w:val="00785482"/>
    <w:rsid w:val="007857B4"/>
    <w:rsid w:val="00785D31"/>
    <w:rsid w:val="0078665F"/>
    <w:rsid w:val="00786B0A"/>
    <w:rsid w:val="00787213"/>
    <w:rsid w:val="00787595"/>
    <w:rsid w:val="00787A03"/>
    <w:rsid w:val="00787B20"/>
    <w:rsid w:val="0079034A"/>
    <w:rsid w:val="00790DC5"/>
    <w:rsid w:val="00790F1A"/>
    <w:rsid w:val="00791055"/>
    <w:rsid w:val="007915AD"/>
    <w:rsid w:val="0079175E"/>
    <w:rsid w:val="00791873"/>
    <w:rsid w:val="00791AF0"/>
    <w:rsid w:val="00791EA1"/>
    <w:rsid w:val="0079280C"/>
    <w:rsid w:val="00792CC0"/>
    <w:rsid w:val="00792E1C"/>
    <w:rsid w:val="0079315D"/>
    <w:rsid w:val="00793280"/>
    <w:rsid w:val="0079443E"/>
    <w:rsid w:val="00794BC3"/>
    <w:rsid w:val="00795039"/>
    <w:rsid w:val="00795373"/>
    <w:rsid w:val="00795453"/>
    <w:rsid w:val="007954ED"/>
    <w:rsid w:val="00795BFE"/>
    <w:rsid w:val="00795CF4"/>
    <w:rsid w:val="00795DD8"/>
    <w:rsid w:val="0079659B"/>
    <w:rsid w:val="00796A34"/>
    <w:rsid w:val="00797799"/>
    <w:rsid w:val="00797956"/>
    <w:rsid w:val="00797B38"/>
    <w:rsid w:val="007A0124"/>
    <w:rsid w:val="007A03E9"/>
    <w:rsid w:val="007A0750"/>
    <w:rsid w:val="007A1669"/>
    <w:rsid w:val="007A18D1"/>
    <w:rsid w:val="007A1AAF"/>
    <w:rsid w:val="007A1CA1"/>
    <w:rsid w:val="007A200B"/>
    <w:rsid w:val="007A2141"/>
    <w:rsid w:val="007A2FCF"/>
    <w:rsid w:val="007A308B"/>
    <w:rsid w:val="007A3105"/>
    <w:rsid w:val="007A35F9"/>
    <w:rsid w:val="007A3998"/>
    <w:rsid w:val="007A3B71"/>
    <w:rsid w:val="007A3DD9"/>
    <w:rsid w:val="007A4141"/>
    <w:rsid w:val="007A42C3"/>
    <w:rsid w:val="007A49FF"/>
    <w:rsid w:val="007A4FFD"/>
    <w:rsid w:val="007A5802"/>
    <w:rsid w:val="007A5AAF"/>
    <w:rsid w:val="007A634D"/>
    <w:rsid w:val="007A6525"/>
    <w:rsid w:val="007A6D95"/>
    <w:rsid w:val="007A6DD7"/>
    <w:rsid w:val="007A7A04"/>
    <w:rsid w:val="007A7A9A"/>
    <w:rsid w:val="007A7B2B"/>
    <w:rsid w:val="007A7D25"/>
    <w:rsid w:val="007A7D7C"/>
    <w:rsid w:val="007A7DAA"/>
    <w:rsid w:val="007A7FFE"/>
    <w:rsid w:val="007B023B"/>
    <w:rsid w:val="007B03B5"/>
    <w:rsid w:val="007B0BC1"/>
    <w:rsid w:val="007B0D19"/>
    <w:rsid w:val="007B0E24"/>
    <w:rsid w:val="007B0E98"/>
    <w:rsid w:val="007B11CF"/>
    <w:rsid w:val="007B1766"/>
    <w:rsid w:val="007B1B6F"/>
    <w:rsid w:val="007B1EAE"/>
    <w:rsid w:val="007B2018"/>
    <w:rsid w:val="007B2567"/>
    <w:rsid w:val="007B2603"/>
    <w:rsid w:val="007B2E89"/>
    <w:rsid w:val="007B32F6"/>
    <w:rsid w:val="007B340A"/>
    <w:rsid w:val="007B361F"/>
    <w:rsid w:val="007B3C84"/>
    <w:rsid w:val="007B3E01"/>
    <w:rsid w:val="007B4303"/>
    <w:rsid w:val="007B4755"/>
    <w:rsid w:val="007B4874"/>
    <w:rsid w:val="007B49F5"/>
    <w:rsid w:val="007B4A81"/>
    <w:rsid w:val="007B520F"/>
    <w:rsid w:val="007B5332"/>
    <w:rsid w:val="007B5A47"/>
    <w:rsid w:val="007B5D6A"/>
    <w:rsid w:val="007B5D77"/>
    <w:rsid w:val="007B668E"/>
    <w:rsid w:val="007B70EB"/>
    <w:rsid w:val="007B7DA2"/>
    <w:rsid w:val="007C017F"/>
    <w:rsid w:val="007C03EB"/>
    <w:rsid w:val="007C0A3A"/>
    <w:rsid w:val="007C0CEE"/>
    <w:rsid w:val="007C0F00"/>
    <w:rsid w:val="007C14C8"/>
    <w:rsid w:val="007C1651"/>
    <w:rsid w:val="007C2165"/>
    <w:rsid w:val="007C2486"/>
    <w:rsid w:val="007C2844"/>
    <w:rsid w:val="007C2959"/>
    <w:rsid w:val="007C2D2F"/>
    <w:rsid w:val="007C346F"/>
    <w:rsid w:val="007C35EE"/>
    <w:rsid w:val="007C37E0"/>
    <w:rsid w:val="007C37E2"/>
    <w:rsid w:val="007C3A5A"/>
    <w:rsid w:val="007C3A95"/>
    <w:rsid w:val="007C4251"/>
    <w:rsid w:val="007C42A2"/>
    <w:rsid w:val="007C458C"/>
    <w:rsid w:val="007C4693"/>
    <w:rsid w:val="007C4EAB"/>
    <w:rsid w:val="007C4FB9"/>
    <w:rsid w:val="007C51C4"/>
    <w:rsid w:val="007C553E"/>
    <w:rsid w:val="007C56F5"/>
    <w:rsid w:val="007C5EF6"/>
    <w:rsid w:val="007C660E"/>
    <w:rsid w:val="007C6C59"/>
    <w:rsid w:val="007C7229"/>
    <w:rsid w:val="007C72CF"/>
    <w:rsid w:val="007C746D"/>
    <w:rsid w:val="007C74FF"/>
    <w:rsid w:val="007C7B4A"/>
    <w:rsid w:val="007C7D37"/>
    <w:rsid w:val="007C7F4C"/>
    <w:rsid w:val="007D00CA"/>
    <w:rsid w:val="007D056C"/>
    <w:rsid w:val="007D0C78"/>
    <w:rsid w:val="007D0EAA"/>
    <w:rsid w:val="007D12B1"/>
    <w:rsid w:val="007D141F"/>
    <w:rsid w:val="007D15F5"/>
    <w:rsid w:val="007D160E"/>
    <w:rsid w:val="007D1E72"/>
    <w:rsid w:val="007D1F13"/>
    <w:rsid w:val="007D2BC0"/>
    <w:rsid w:val="007D3393"/>
    <w:rsid w:val="007D3610"/>
    <w:rsid w:val="007D3F6F"/>
    <w:rsid w:val="007D40D4"/>
    <w:rsid w:val="007D4678"/>
    <w:rsid w:val="007D4FF8"/>
    <w:rsid w:val="007D510B"/>
    <w:rsid w:val="007D545A"/>
    <w:rsid w:val="007D54E6"/>
    <w:rsid w:val="007D59C4"/>
    <w:rsid w:val="007D6443"/>
    <w:rsid w:val="007D64C8"/>
    <w:rsid w:val="007D6A88"/>
    <w:rsid w:val="007D6BEC"/>
    <w:rsid w:val="007D6CF0"/>
    <w:rsid w:val="007D7391"/>
    <w:rsid w:val="007D75A1"/>
    <w:rsid w:val="007D7875"/>
    <w:rsid w:val="007D7C5C"/>
    <w:rsid w:val="007E0506"/>
    <w:rsid w:val="007E114F"/>
    <w:rsid w:val="007E11E1"/>
    <w:rsid w:val="007E1558"/>
    <w:rsid w:val="007E1874"/>
    <w:rsid w:val="007E1BDF"/>
    <w:rsid w:val="007E1EB0"/>
    <w:rsid w:val="007E2BE7"/>
    <w:rsid w:val="007E2C42"/>
    <w:rsid w:val="007E2DCB"/>
    <w:rsid w:val="007E3468"/>
    <w:rsid w:val="007E399F"/>
    <w:rsid w:val="007E3C97"/>
    <w:rsid w:val="007E4D83"/>
    <w:rsid w:val="007E5DF4"/>
    <w:rsid w:val="007E6455"/>
    <w:rsid w:val="007E710A"/>
    <w:rsid w:val="007E7118"/>
    <w:rsid w:val="007F0288"/>
    <w:rsid w:val="007F09D5"/>
    <w:rsid w:val="007F0AC8"/>
    <w:rsid w:val="007F0AE1"/>
    <w:rsid w:val="007F1F0E"/>
    <w:rsid w:val="007F2121"/>
    <w:rsid w:val="007F2917"/>
    <w:rsid w:val="007F2A33"/>
    <w:rsid w:val="007F3073"/>
    <w:rsid w:val="007F38DB"/>
    <w:rsid w:val="007F3F26"/>
    <w:rsid w:val="007F44FD"/>
    <w:rsid w:val="007F4968"/>
    <w:rsid w:val="007F54B6"/>
    <w:rsid w:val="007F597B"/>
    <w:rsid w:val="007F6141"/>
    <w:rsid w:val="007F66B8"/>
    <w:rsid w:val="007F679B"/>
    <w:rsid w:val="007F687C"/>
    <w:rsid w:val="007F7295"/>
    <w:rsid w:val="007F780E"/>
    <w:rsid w:val="007F7E1A"/>
    <w:rsid w:val="008006F2"/>
    <w:rsid w:val="00800A10"/>
    <w:rsid w:val="00801BE1"/>
    <w:rsid w:val="0080295A"/>
    <w:rsid w:val="00802AD0"/>
    <w:rsid w:val="00802E14"/>
    <w:rsid w:val="00803249"/>
    <w:rsid w:val="008032DE"/>
    <w:rsid w:val="008034E8"/>
    <w:rsid w:val="00803881"/>
    <w:rsid w:val="00803C3B"/>
    <w:rsid w:val="008040C3"/>
    <w:rsid w:val="00804602"/>
    <w:rsid w:val="008048DC"/>
    <w:rsid w:val="00804900"/>
    <w:rsid w:val="008049D8"/>
    <w:rsid w:val="00804C41"/>
    <w:rsid w:val="00805559"/>
    <w:rsid w:val="008059C0"/>
    <w:rsid w:val="00805DDF"/>
    <w:rsid w:val="0080683E"/>
    <w:rsid w:val="00806966"/>
    <w:rsid w:val="00806F5B"/>
    <w:rsid w:val="0080733F"/>
    <w:rsid w:val="00807EB8"/>
    <w:rsid w:val="008100EE"/>
    <w:rsid w:val="00810186"/>
    <w:rsid w:val="008106BD"/>
    <w:rsid w:val="00810958"/>
    <w:rsid w:val="00810CE1"/>
    <w:rsid w:val="00810E8C"/>
    <w:rsid w:val="008110B0"/>
    <w:rsid w:val="00811A06"/>
    <w:rsid w:val="0081228A"/>
    <w:rsid w:val="00812472"/>
    <w:rsid w:val="00812611"/>
    <w:rsid w:val="00812DA7"/>
    <w:rsid w:val="00812FD6"/>
    <w:rsid w:val="00813036"/>
    <w:rsid w:val="00813678"/>
    <w:rsid w:val="0081378D"/>
    <w:rsid w:val="00813B17"/>
    <w:rsid w:val="00813B77"/>
    <w:rsid w:val="0081407F"/>
    <w:rsid w:val="00814621"/>
    <w:rsid w:val="008151AE"/>
    <w:rsid w:val="00815365"/>
    <w:rsid w:val="0081558F"/>
    <w:rsid w:val="00815640"/>
    <w:rsid w:val="00815C92"/>
    <w:rsid w:val="00816627"/>
    <w:rsid w:val="00816A01"/>
    <w:rsid w:val="00816BAA"/>
    <w:rsid w:val="00816BB9"/>
    <w:rsid w:val="00816F55"/>
    <w:rsid w:val="00816FD6"/>
    <w:rsid w:val="008170D2"/>
    <w:rsid w:val="00817473"/>
    <w:rsid w:val="008179D3"/>
    <w:rsid w:val="00817ACF"/>
    <w:rsid w:val="00817C97"/>
    <w:rsid w:val="00817D34"/>
    <w:rsid w:val="00820342"/>
    <w:rsid w:val="008206C2"/>
    <w:rsid w:val="00820844"/>
    <w:rsid w:val="00820864"/>
    <w:rsid w:val="00820EC0"/>
    <w:rsid w:val="00821497"/>
    <w:rsid w:val="008217DB"/>
    <w:rsid w:val="00821973"/>
    <w:rsid w:val="00821A34"/>
    <w:rsid w:val="00821CE9"/>
    <w:rsid w:val="0082224D"/>
    <w:rsid w:val="00822851"/>
    <w:rsid w:val="00822B20"/>
    <w:rsid w:val="00822D66"/>
    <w:rsid w:val="008236E8"/>
    <w:rsid w:val="008237DA"/>
    <w:rsid w:val="00823CA7"/>
    <w:rsid w:val="008249F0"/>
    <w:rsid w:val="00824B77"/>
    <w:rsid w:val="008255D4"/>
    <w:rsid w:val="008263AF"/>
    <w:rsid w:val="00826E1C"/>
    <w:rsid w:val="00827351"/>
    <w:rsid w:val="008275E8"/>
    <w:rsid w:val="00827660"/>
    <w:rsid w:val="00827BB5"/>
    <w:rsid w:val="00827BF7"/>
    <w:rsid w:val="00830348"/>
    <w:rsid w:val="00830519"/>
    <w:rsid w:val="008305D7"/>
    <w:rsid w:val="00830853"/>
    <w:rsid w:val="00830A89"/>
    <w:rsid w:val="00830E50"/>
    <w:rsid w:val="00831AD6"/>
    <w:rsid w:val="008323DC"/>
    <w:rsid w:val="00832C4C"/>
    <w:rsid w:val="00832DF8"/>
    <w:rsid w:val="00832E28"/>
    <w:rsid w:val="00832FA5"/>
    <w:rsid w:val="00833369"/>
    <w:rsid w:val="008339CE"/>
    <w:rsid w:val="00833F9F"/>
    <w:rsid w:val="008341F8"/>
    <w:rsid w:val="008342BC"/>
    <w:rsid w:val="008347F9"/>
    <w:rsid w:val="0083537B"/>
    <w:rsid w:val="0083556D"/>
    <w:rsid w:val="008365D7"/>
    <w:rsid w:val="00836BE1"/>
    <w:rsid w:val="00836CAD"/>
    <w:rsid w:val="0083788C"/>
    <w:rsid w:val="00837B6F"/>
    <w:rsid w:val="00837BE7"/>
    <w:rsid w:val="00837DFD"/>
    <w:rsid w:val="0084009E"/>
    <w:rsid w:val="00840582"/>
    <w:rsid w:val="00840733"/>
    <w:rsid w:val="00840AED"/>
    <w:rsid w:val="00841300"/>
    <w:rsid w:val="008413D8"/>
    <w:rsid w:val="00841876"/>
    <w:rsid w:val="00842118"/>
    <w:rsid w:val="00842E8D"/>
    <w:rsid w:val="00842EB8"/>
    <w:rsid w:val="00843C58"/>
    <w:rsid w:val="00843FF6"/>
    <w:rsid w:val="0084455C"/>
    <w:rsid w:val="008448C4"/>
    <w:rsid w:val="0084492A"/>
    <w:rsid w:val="00844C21"/>
    <w:rsid w:val="0084526B"/>
    <w:rsid w:val="008452C3"/>
    <w:rsid w:val="00845527"/>
    <w:rsid w:val="00845BDC"/>
    <w:rsid w:val="00845E1E"/>
    <w:rsid w:val="008461D9"/>
    <w:rsid w:val="00846391"/>
    <w:rsid w:val="008465CF"/>
    <w:rsid w:val="00846E3D"/>
    <w:rsid w:val="008472CC"/>
    <w:rsid w:val="00847730"/>
    <w:rsid w:val="00847AD1"/>
    <w:rsid w:val="00847BE2"/>
    <w:rsid w:val="00850214"/>
    <w:rsid w:val="00850226"/>
    <w:rsid w:val="008504C4"/>
    <w:rsid w:val="008508B0"/>
    <w:rsid w:val="00850DF5"/>
    <w:rsid w:val="00850E87"/>
    <w:rsid w:val="00851C4D"/>
    <w:rsid w:val="00851D64"/>
    <w:rsid w:val="00851FD0"/>
    <w:rsid w:val="008525A6"/>
    <w:rsid w:val="00852833"/>
    <w:rsid w:val="00852A12"/>
    <w:rsid w:val="008531AD"/>
    <w:rsid w:val="00853290"/>
    <w:rsid w:val="0085441B"/>
    <w:rsid w:val="0085507E"/>
    <w:rsid w:val="00855870"/>
    <w:rsid w:val="00855981"/>
    <w:rsid w:val="00855B6A"/>
    <w:rsid w:val="00855C0F"/>
    <w:rsid w:val="00855DC1"/>
    <w:rsid w:val="00855DEB"/>
    <w:rsid w:val="00855F0E"/>
    <w:rsid w:val="008566ED"/>
    <w:rsid w:val="00856831"/>
    <w:rsid w:val="00856B5E"/>
    <w:rsid w:val="00856E26"/>
    <w:rsid w:val="00857478"/>
    <w:rsid w:val="008575FC"/>
    <w:rsid w:val="00857EA3"/>
    <w:rsid w:val="00857EC4"/>
    <w:rsid w:val="00860174"/>
    <w:rsid w:val="00860456"/>
    <w:rsid w:val="00860786"/>
    <w:rsid w:val="00860871"/>
    <w:rsid w:val="00860B04"/>
    <w:rsid w:val="00860BD1"/>
    <w:rsid w:val="00860E76"/>
    <w:rsid w:val="008616E1"/>
    <w:rsid w:val="00861A03"/>
    <w:rsid w:val="00861E8D"/>
    <w:rsid w:val="00862356"/>
    <w:rsid w:val="008623D7"/>
    <w:rsid w:val="008626ED"/>
    <w:rsid w:val="00862742"/>
    <w:rsid w:val="008639CD"/>
    <w:rsid w:val="00863D31"/>
    <w:rsid w:val="0086411C"/>
    <w:rsid w:val="008646CE"/>
    <w:rsid w:val="00864F62"/>
    <w:rsid w:val="00864FD5"/>
    <w:rsid w:val="008652D8"/>
    <w:rsid w:val="008657B8"/>
    <w:rsid w:val="00865CBE"/>
    <w:rsid w:val="00865E3D"/>
    <w:rsid w:val="00865ED1"/>
    <w:rsid w:val="00866A70"/>
    <w:rsid w:val="00867115"/>
    <w:rsid w:val="008675C9"/>
    <w:rsid w:val="008679C3"/>
    <w:rsid w:val="00867B47"/>
    <w:rsid w:val="0087011E"/>
    <w:rsid w:val="00870659"/>
    <w:rsid w:val="0087105C"/>
    <w:rsid w:val="00871690"/>
    <w:rsid w:val="00872289"/>
    <w:rsid w:val="00872527"/>
    <w:rsid w:val="00872610"/>
    <w:rsid w:val="00872765"/>
    <w:rsid w:val="008729B0"/>
    <w:rsid w:val="008732C2"/>
    <w:rsid w:val="0087391E"/>
    <w:rsid w:val="00873DAC"/>
    <w:rsid w:val="008741E3"/>
    <w:rsid w:val="00874CE5"/>
    <w:rsid w:val="00875746"/>
    <w:rsid w:val="00875A1D"/>
    <w:rsid w:val="00875B5F"/>
    <w:rsid w:val="00875EB8"/>
    <w:rsid w:val="00875F2F"/>
    <w:rsid w:val="008760B4"/>
    <w:rsid w:val="00876375"/>
    <w:rsid w:val="008763D2"/>
    <w:rsid w:val="00876B22"/>
    <w:rsid w:val="00876DED"/>
    <w:rsid w:val="008774C4"/>
    <w:rsid w:val="00877652"/>
    <w:rsid w:val="00877906"/>
    <w:rsid w:val="00877C5F"/>
    <w:rsid w:val="008802BA"/>
    <w:rsid w:val="00880AA5"/>
    <w:rsid w:val="00881741"/>
    <w:rsid w:val="0088200A"/>
    <w:rsid w:val="008823E0"/>
    <w:rsid w:val="00882F0F"/>
    <w:rsid w:val="008834FE"/>
    <w:rsid w:val="00884550"/>
    <w:rsid w:val="00884C6D"/>
    <w:rsid w:val="00884F08"/>
    <w:rsid w:val="008857AF"/>
    <w:rsid w:val="00885973"/>
    <w:rsid w:val="00885E8C"/>
    <w:rsid w:val="0088611B"/>
    <w:rsid w:val="008864E5"/>
    <w:rsid w:val="0088681D"/>
    <w:rsid w:val="008869A7"/>
    <w:rsid w:val="008869ED"/>
    <w:rsid w:val="00886BDA"/>
    <w:rsid w:val="0088739B"/>
    <w:rsid w:val="00887BA8"/>
    <w:rsid w:val="00887E2D"/>
    <w:rsid w:val="00890729"/>
    <w:rsid w:val="00890CB8"/>
    <w:rsid w:val="00890DEA"/>
    <w:rsid w:val="00891673"/>
    <w:rsid w:val="00891C91"/>
    <w:rsid w:val="00891E16"/>
    <w:rsid w:val="00891FB4"/>
    <w:rsid w:val="008920EC"/>
    <w:rsid w:val="00892C19"/>
    <w:rsid w:val="00892CD2"/>
    <w:rsid w:val="00892E37"/>
    <w:rsid w:val="00892F3E"/>
    <w:rsid w:val="00893579"/>
    <w:rsid w:val="00893A25"/>
    <w:rsid w:val="00893A7C"/>
    <w:rsid w:val="00894033"/>
    <w:rsid w:val="00894173"/>
    <w:rsid w:val="0089437C"/>
    <w:rsid w:val="00894FE3"/>
    <w:rsid w:val="008952E9"/>
    <w:rsid w:val="00895417"/>
    <w:rsid w:val="00895B3B"/>
    <w:rsid w:val="00895E62"/>
    <w:rsid w:val="008963B9"/>
    <w:rsid w:val="008964FC"/>
    <w:rsid w:val="0089665D"/>
    <w:rsid w:val="00896D5F"/>
    <w:rsid w:val="00896FA4"/>
    <w:rsid w:val="0089722E"/>
    <w:rsid w:val="00897957"/>
    <w:rsid w:val="008979D3"/>
    <w:rsid w:val="008A0712"/>
    <w:rsid w:val="008A0B37"/>
    <w:rsid w:val="008A1AF9"/>
    <w:rsid w:val="008A1C74"/>
    <w:rsid w:val="008A290C"/>
    <w:rsid w:val="008A2D70"/>
    <w:rsid w:val="008A30AF"/>
    <w:rsid w:val="008A37AD"/>
    <w:rsid w:val="008A3D4D"/>
    <w:rsid w:val="008A3E22"/>
    <w:rsid w:val="008A486F"/>
    <w:rsid w:val="008A4D4C"/>
    <w:rsid w:val="008A5BFD"/>
    <w:rsid w:val="008A6174"/>
    <w:rsid w:val="008A665A"/>
    <w:rsid w:val="008A6EDF"/>
    <w:rsid w:val="008A71D0"/>
    <w:rsid w:val="008A72E9"/>
    <w:rsid w:val="008A73EA"/>
    <w:rsid w:val="008A74BE"/>
    <w:rsid w:val="008A7D77"/>
    <w:rsid w:val="008B0520"/>
    <w:rsid w:val="008B05A1"/>
    <w:rsid w:val="008B09F0"/>
    <w:rsid w:val="008B0D28"/>
    <w:rsid w:val="008B0DEC"/>
    <w:rsid w:val="008B0EAA"/>
    <w:rsid w:val="008B1409"/>
    <w:rsid w:val="008B1849"/>
    <w:rsid w:val="008B18E3"/>
    <w:rsid w:val="008B1E8E"/>
    <w:rsid w:val="008B227B"/>
    <w:rsid w:val="008B2407"/>
    <w:rsid w:val="008B241D"/>
    <w:rsid w:val="008B267B"/>
    <w:rsid w:val="008B285A"/>
    <w:rsid w:val="008B289E"/>
    <w:rsid w:val="008B2B43"/>
    <w:rsid w:val="008B2D4E"/>
    <w:rsid w:val="008B2D7C"/>
    <w:rsid w:val="008B3442"/>
    <w:rsid w:val="008B34D4"/>
    <w:rsid w:val="008B376B"/>
    <w:rsid w:val="008B3B40"/>
    <w:rsid w:val="008B3B55"/>
    <w:rsid w:val="008B455F"/>
    <w:rsid w:val="008B6ECE"/>
    <w:rsid w:val="008B7270"/>
    <w:rsid w:val="008B7501"/>
    <w:rsid w:val="008B7910"/>
    <w:rsid w:val="008B7A5E"/>
    <w:rsid w:val="008B7EF9"/>
    <w:rsid w:val="008C02D2"/>
    <w:rsid w:val="008C0581"/>
    <w:rsid w:val="008C05C3"/>
    <w:rsid w:val="008C0D53"/>
    <w:rsid w:val="008C1271"/>
    <w:rsid w:val="008C2293"/>
    <w:rsid w:val="008C24C7"/>
    <w:rsid w:val="008C2539"/>
    <w:rsid w:val="008C269F"/>
    <w:rsid w:val="008C2E7C"/>
    <w:rsid w:val="008C308C"/>
    <w:rsid w:val="008C30CD"/>
    <w:rsid w:val="008C30E3"/>
    <w:rsid w:val="008C3471"/>
    <w:rsid w:val="008C3C6E"/>
    <w:rsid w:val="008C3F9F"/>
    <w:rsid w:val="008C4254"/>
    <w:rsid w:val="008C45E3"/>
    <w:rsid w:val="008C48DF"/>
    <w:rsid w:val="008C4C17"/>
    <w:rsid w:val="008C5590"/>
    <w:rsid w:val="008C5648"/>
    <w:rsid w:val="008C596A"/>
    <w:rsid w:val="008C6099"/>
    <w:rsid w:val="008C6736"/>
    <w:rsid w:val="008C6EC7"/>
    <w:rsid w:val="008C7773"/>
    <w:rsid w:val="008C79D1"/>
    <w:rsid w:val="008C79FA"/>
    <w:rsid w:val="008C7DB5"/>
    <w:rsid w:val="008C7F6D"/>
    <w:rsid w:val="008D041A"/>
    <w:rsid w:val="008D2423"/>
    <w:rsid w:val="008D2894"/>
    <w:rsid w:val="008D331C"/>
    <w:rsid w:val="008D361B"/>
    <w:rsid w:val="008D3879"/>
    <w:rsid w:val="008D3EE9"/>
    <w:rsid w:val="008D4D3A"/>
    <w:rsid w:val="008D4D6A"/>
    <w:rsid w:val="008D4D8A"/>
    <w:rsid w:val="008D520D"/>
    <w:rsid w:val="008D5542"/>
    <w:rsid w:val="008D6112"/>
    <w:rsid w:val="008D689E"/>
    <w:rsid w:val="008D7163"/>
    <w:rsid w:val="008D7702"/>
    <w:rsid w:val="008D78E9"/>
    <w:rsid w:val="008D7BBC"/>
    <w:rsid w:val="008E0827"/>
    <w:rsid w:val="008E099B"/>
    <w:rsid w:val="008E0F9E"/>
    <w:rsid w:val="008E1046"/>
    <w:rsid w:val="008E124C"/>
    <w:rsid w:val="008E14FE"/>
    <w:rsid w:val="008E1C7E"/>
    <w:rsid w:val="008E1EB0"/>
    <w:rsid w:val="008E2127"/>
    <w:rsid w:val="008E2182"/>
    <w:rsid w:val="008E21DB"/>
    <w:rsid w:val="008E2D97"/>
    <w:rsid w:val="008E32EE"/>
    <w:rsid w:val="008E362D"/>
    <w:rsid w:val="008E38D9"/>
    <w:rsid w:val="008E433A"/>
    <w:rsid w:val="008E458B"/>
    <w:rsid w:val="008E46DB"/>
    <w:rsid w:val="008E4CE8"/>
    <w:rsid w:val="008E4F24"/>
    <w:rsid w:val="008E53F4"/>
    <w:rsid w:val="008E5D3B"/>
    <w:rsid w:val="008E68A7"/>
    <w:rsid w:val="008E6F77"/>
    <w:rsid w:val="008E753B"/>
    <w:rsid w:val="008F03B1"/>
    <w:rsid w:val="008F0493"/>
    <w:rsid w:val="008F0572"/>
    <w:rsid w:val="008F0CA9"/>
    <w:rsid w:val="008F14DC"/>
    <w:rsid w:val="008F16DA"/>
    <w:rsid w:val="008F17BD"/>
    <w:rsid w:val="008F1AE8"/>
    <w:rsid w:val="008F1C30"/>
    <w:rsid w:val="008F1F4A"/>
    <w:rsid w:val="008F2389"/>
    <w:rsid w:val="008F2418"/>
    <w:rsid w:val="008F280E"/>
    <w:rsid w:val="008F2D6E"/>
    <w:rsid w:val="008F32BE"/>
    <w:rsid w:val="008F3865"/>
    <w:rsid w:val="008F3BE3"/>
    <w:rsid w:val="008F3F29"/>
    <w:rsid w:val="008F52B7"/>
    <w:rsid w:val="008F547B"/>
    <w:rsid w:val="008F6265"/>
    <w:rsid w:val="008F6560"/>
    <w:rsid w:val="008F661D"/>
    <w:rsid w:val="008F6C4D"/>
    <w:rsid w:val="008F7211"/>
    <w:rsid w:val="008F7822"/>
    <w:rsid w:val="008F7EC8"/>
    <w:rsid w:val="008F7F48"/>
    <w:rsid w:val="00900549"/>
    <w:rsid w:val="009007F2"/>
    <w:rsid w:val="00900C43"/>
    <w:rsid w:val="009020AF"/>
    <w:rsid w:val="0090245E"/>
    <w:rsid w:val="00902650"/>
    <w:rsid w:val="009029E2"/>
    <w:rsid w:val="00902E82"/>
    <w:rsid w:val="00903C9C"/>
    <w:rsid w:val="0090471A"/>
    <w:rsid w:val="00905082"/>
    <w:rsid w:val="009050D7"/>
    <w:rsid w:val="00905427"/>
    <w:rsid w:val="009060B1"/>
    <w:rsid w:val="0090719E"/>
    <w:rsid w:val="00907495"/>
    <w:rsid w:val="00907CE3"/>
    <w:rsid w:val="00907D0A"/>
    <w:rsid w:val="00910201"/>
    <w:rsid w:val="009103E6"/>
    <w:rsid w:val="00910FD4"/>
    <w:rsid w:val="0091137E"/>
    <w:rsid w:val="0091178C"/>
    <w:rsid w:val="00911E04"/>
    <w:rsid w:val="00911F71"/>
    <w:rsid w:val="0091284E"/>
    <w:rsid w:val="00912C1C"/>
    <w:rsid w:val="00912DE1"/>
    <w:rsid w:val="00913242"/>
    <w:rsid w:val="00913C02"/>
    <w:rsid w:val="0091482A"/>
    <w:rsid w:val="00914F27"/>
    <w:rsid w:val="009150C9"/>
    <w:rsid w:val="00915768"/>
    <w:rsid w:val="00915907"/>
    <w:rsid w:val="00915B2D"/>
    <w:rsid w:val="00915D64"/>
    <w:rsid w:val="00916366"/>
    <w:rsid w:val="0091681A"/>
    <w:rsid w:val="00916DC1"/>
    <w:rsid w:val="00916E15"/>
    <w:rsid w:val="00917055"/>
    <w:rsid w:val="009174F7"/>
    <w:rsid w:val="009178FE"/>
    <w:rsid w:val="00917EDD"/>
    <w:rsid w:val="00917F14"/>
    <w:rsid w:val="00920053"/>
    <w:rsid w:val="00920C1C"/>
    <w:rsid w:val="00921AF3"/>
    <w:rsid w:val="0092316A"/>
    <w:rsid w:val="009234E0"/>
    <w:rsid w:val="0092351A"/>
    <w:rsid w:val="0092372D"/>
    <w:rsid w:val="009237A3"/>
    <w:rsid w:val="00923A03"/>
    <w:rsid w:val="00923D50"/>
    <w:rsid w:val="00924CB0"/>
    <w:rsid w:val="00924D4E"/>
    <w:rsid w:val="0092521B"/>
    <w:rsid w:val="00925589"/>
    <w:rsid w:val="0092581F"/>
    <w:rsid w:val="00925EC1"/>
    <w:rsid w:val="0092623C"/>
    <w:rsid w:val="00926675"/>
    <w:rsid w:val="009266F3"/>
    <w:rsid w:val="009272A6"/>
    <w:rsid w:val="00927D67"/>
    <w:rsid w:val="00927F0D"/>
    <w:rsid w:val="0093116E"/>
    <w:rsid w:val="00931E2A"/>
    <w:rsid w:val="009320A5"/>
    <w:rsid w:val="009325EB"/>
    <w:rsid w:val="00932650"/>
    <w:rsid w:val="00932852"/>
    <w:rsid w:val="00932D75"/>
    <w:rsid w:val="009338F0"/>
    <w:rsid w:val="00933945"/>
    <w:rsid w:val="00934291"/>
    <w:rsid w:val="00934319"/>
    <w:rsid w:val="00934A2E"/>
    <w:rsid w:val="0093507A"/>
    <w:rsid w:val="009353E6"/>
    <w:rsid w:val="0093649F"/>
    <w:rsid w:val="009365A5"/>
    <w:rsid w:val="00936695"/>
    <w:rsid w:val="009366E9"/>
    <w:rsid w:val="00936931"/>
    <w:rsid w:val="00936C6D"/>
    <w:rsid w:val="009372D1"/>
    <w:rsid w:val="00937600"/>
    <w:rsid w:val="00937966"/>
    <w:rsid w:val="00940684"/>
    <w:rsid w:val="00940695"/>
    <w:rsid w:val="00940A85"/>
    <w:rsid w:val="0094132F"/>
    <w:rsid w:val="009416F2"/>
    <w:rsid w:val="00942ABE"/>
    <w:rsid w:val="00942B06"/>
    <w:rsid w:val="009430A0"/>
    <w:rsid w:val="00943A7D"/>
    <w:rsid w:val="00943FDB"/>
    <w:rsid w:val="00944362"/>
    <w:rsid w:val="00944480"/>
    <w:rsid w:val="00944AEF"/>
    <w:rsid w:val="0094507C"/>
    <w:rsid w:val="0094579E"/>
    <w:rsid w:val="00945B73"/>
    <w:rsid w:val="00945C46"/>
    <w:rsid w:val="0094750F"/>
    <w:rsid w:val="009502E9"/>
    <w:rsid w:val="009504E4"/>
    <w:rsid w:val="0095052A"/>
    <w:rsid w:val="00951827"/>
    <w:rsid w:val="009519F6"/>
    <w:rsid w:val="00951EBF"/>
    <w:rsid w:val="00952334"/>
    <w:rsid w:val="0095254F"/>
    <w:rsid w:val="00952BA5"/>
    <w:rsid w:val="00953A24"/>
    <w:rsid w:val="00953BDE"/>
    <w:rsid w:val="00953EE2"/>
    <w:rsid w:val="00954439"/>
    <w:rsid w:val="00954DFE"/>
    <w:rsid w:val="009551EE"/>
    <w:rsid w:val="00955E56"/>
    <w:rsid w:val="00956089"/>
    <w:rsid w:val="0095678C"/>
    <w:rsid w:val="00956953"/>
    <w:rsid w:val="00956E9E"/>
    <w:rsid w:val="00957698"/>
    <w:rsid w:val="00957D18"/>
    <w:rsid w:val="00957EEE"/>
    <w:rsid w:val="0096026E"/>
    <w:rsid w:val="009602F3"/>
    <w:rsid w:val="009607D1"/>
    <w:rsid w:val="009608E8"/>
    <w:rsid w:val="00960EE9"/>
    <w:rsid w:val="00960FAA"/>
    <w:rsid w:val="00961273"/>
    <w:rsid w:val="009613D7"/>
    <w:rsid w:val="00961652"/>
    <w:rsid w:val="009619A0"/>
    <w:rsid w:val="00961B47"/>
    <w:rsid w:val="00962911"/>
    <w:rsid w:val="009635FD"/>
    <w:rsid w:val="00963DB9"/>
    <w:rsid w:val="00964058"/>
    <w:rsid w:val="00964382"/>
    <w:rsid w:val="00964531"/>
    <w:rsid w:val="009646A6"/>
    <w:rsid w:val="009649D3"/>
    <w:rsid w:val="00966893"/>
    <w:rsid w:val="00966926"/>
    <w:rsid w:val="00967080"/>
    <w:rsid w:val="009672B8"/>
    <w:rsid w:val="009677CB"/>
    <w:rsid w:val="00967CCE"/>
    <w:rsid w:val="009702C0"/>
    <w:rsid w:val="009702C1"/>
    <w:rsid w:val="009707DC"/>
    <w:rsid w:val="00970C29"/>
    <w:rsid w:val="0097181D"/>
    <w:rsid w:val="00971909"/>
    <w:rsid w:val="00971E99"/>
    <w:rsid w:val="009725B3"/>
    <w:rsid w:val="0097278F"/>
    <w:rsid w:val="00972C0B"/>
    <w:rsid w:val="00972C64"/>
    <w:rsid w:val="00973282"/>
    <w:rsid w:val="00973585"/>
    <w:rsid w:val="00973708"/>
    <w:rsid w:val="00973D3D"/>
    <w:rsid w:val="009742AF"/>
    <w:rsid w:val="009749BD"/>
    <w:rsid w:val="00974B23"/>
    <w:rsid w:val="00974EAE"/>
    <w:rsid w:val="009755AF"/>
    <w:rsid w:val="00975CD0"/>
    <w:rsid w:val="00976423"/>
    <w:rsid w:val="00976CD0"/>
    <w:rsid w:val="00976DCD"/>
    <w:rsid w:val="00977885"/>
    <w:rsid w:val="009779E8"/>
    <w:rsid w:val="00977A23"/>
    <w:rsid w:val="00980365"/>
    <w:rsid w:val="00980718"/>
    <w:rsid w:val="009807DF"/>
    <w:rsid w:val="00980A5D"/>
    <w:rsid w:val="00980A98"/>
    <w:rsid w:val="00980D34"/>
    <w:rsid w:val="009818AC"/>
    <w:rsid w:val="009821FE"/>
    <w:rsid w:val="0098225C"/>
    <w:rsid w:val="009828D8"/>
    <w:rsid w:val="00982CFD"/>
    <w:rsid w:val="0098359E"/>
    <w:rsid w:val="00983A47"/>
    <w:rsid w:val="009844D3"/>
    <w:rsid w:val="009848B3"/>
    <w:rsid w:val="00984AF2"/>
    <w:rsid w:val="00984F5D"/>
    <w:rsid w:val="0098511D"/>
    <w:rsid w:val="00985683"/>
    <w:rsid w:val="0098574B"/>
    <w:rsid w:val="00985D3E"/>
    <w:rsid w:val="00986A4E"/>
    <w:rsid w:val="00987632"/>
    <w:rsid w:val="00987908"/>
    <w:rsid w:val="0098790B"/>
    <w:rsid w:val="0099011B"/>
    <w:rsid w:val="00990E61"/>
    <w:rsid w:val="00991CC1"/>
    <w:rsid w:val="00991F0D"/>
    <w:rsid w:val="009921AB"/>
    <w:rsid w:val="009928AE"/>
    <w:rsid w:val="00992DF3"/>
    <w:rsid w:val="00993BC8"/>
    <w:rsid w:val="00994DA3"/>
    <w:rsid w:val="009951E1"/>
    <w:rsid w:val="009951FD"/>
    <w:rsid w:val="009952EA"/>
    <w:rsid w:val="00995E7A"/>
    <w:rsid w:val="00995EDB"/>
    <w:rsid w:val="00996189"/>
    <w:rsid w:val="00996C4A"/>
    <w:rsid w:val="00996D93"/>
    <w:rsid w:val="00997275"/>
    <w:rsid w:val="00997853"/>
    <w:rsid w:val="009A00BB"/>
    <w:rsid w:val="009A0948"/>
    <w:rsid w:val="009A0A77"/>
    <w:rsid w:val="009A0B50"/>
    <w:rsid w:val="009A1B13"/>
    <w:rsid w:val="009A24D9"/>
    <w:rsid w:val="009A25BA"/>
    <w:rsid w:val="009A2686"/>
    <w:rsid w:val="009A2885"/>
    <w:rsid w:val="009A2D8F"/>
    <w:rsid w:val="009A32B3"/>
    <w:rsid w:val="009A432F"/>
    <w:rsid w:val="009A45FF"/>
    <w:rsid w:val="009A591D"/>
    <w:rsid w:val="009A61B0"/>
    <w:rsid w:val="009A61F2"/>
    <w:rsid w:val="009A660F"/>
    <w:rsid w:val="009A695F"/>
    <w:rsid w:val="009A6D4B"/>
    <w:rsid w:val="009A728E"/>
    <w:rsid w:val="009A7A38"/>
    <w:rsid w:val="009B001B"/>
    <w:rsid w:val="009B0062"/>
    <w:rsid w:val="009B0115"/>
    <w:rsid w:val="009B0472"/>
    <w:rsid w:val="009B1404"/>
    <w:rsid w:val="009B18F7"/>
    <w:rsid w:val="009B1A5D"/>
    <w:rsid w:val="009B1ECD"/>
    <w:rsid w:val="009B1FFB"/>
    <w:rsid w:val="009B204A"/>
    <w:rsid w:val="009B22D9"/>
    <w:rsid w:val="009B287D"/>
    <w:rsid w:val="009B2F90"/>
    <w:rsid w:val="009B310F"/>
    <w:rsid w:val="009B330D"/>
    <w:rsid w:val="009B3A60"/>
    <w:rsid w:val="009B4108"/>
    <w:rsid w:val="009B50A9"/>
    <w:rsid w:val="009B5428"/>
    <w:rsid w:val="009B5EA9"/>
    <w:rsid w:val="009B606C"/>
    <w:rsid w:val="009B6974"/>
    <w:rsid w:val="009B69D3"/>
    <w:rsid w:val="009B6C9B"/>
    <w:rsid w:val="009B6EB9"/>
    <w:rsid w:val="009B7DE3"/>
    <w:rsid w:val="009C002A"/>
    <w:rsid w:val="009C074C"/>
    <w:rsid w:val="009C0B1B"/>
    <w:rsid w:val="009C1383"/>
    <w:rsid w:val="009C157E"/>
    <w:rsid w:val="009C167E"/>
    <w:rsid w:val="009C1CD6"/>
    <w:rsid w:val="009C1D53"/>
    <w:rsid w:val="009C2790"/>
    <w:rsid w:val="009C280B"/>
    <w:rsid w:val="009C2A11"/>
    <w:rsid w:val="009C33FC"/>
    <w:rsid w:val="009C3546"/>
    <w:rsid w:val="009C37DC"/>
    <w:rsid w:val="009C3A6E"/>
    <w:rsid w:val="009C3BDC"/>
    <w:rsid w:val="009C3C1F"/>
    <w:rsid w:val="009C3C8F"/>
    <w:rsid w:val="009C3EC4"/>
    <w:rsid w:val="009C407C"/>
    <w:rsid w:val="009C488C"/>
    <w:rsid w:val="009C4BD2"/>
    <w:rsid w:val="009C4D05"/>
    <w:rsid w:val="009C4F2A"/>
    <w:rsid w:val="009C51CF"/>
    <w:rsid w:val="009C6088"/>
    <w:rsid w:val="009C67D9"/>
    <w:rsid w:val="009C6B56"/>
    <w:rsid w:val="009C7486"/>
    <w:rsid w:val="009C78A3"/>
    <w:rsid w:val="009C7B4F"/>
    <w:rsid w:val="009D03FD"/>
    <w:rsid w:val="009D07CC"/>
    <w:rsid w:val="009D083F"/>
    <w:rsid w:val="009D0A06"/>
    <w:rsid w:val="009D0F7B"/>
    <w:rsid w:val="009D1440"/>
    <w:rsid w:val="009D179A"/>
    <w:rsid w:val="009D1C69"/>
    <w:rsid w:val="009D1F88"/>
    <w:rsid w:val="009D231F"/>
    <w:rsid w:val="009D2436"/>
    <w:rsid w:val="009D26FE"/>
    <w:rsid w:val="009D2B0D"/>
    <w:rsid w:val="009D2BF5"/>
    <w:rsid w:val="009D334C"/>
    <w:rsid w:val="009D3724"/>
    <w:rsid w:val="009D3EAF"/>
    <w:rsid w:val="009D4291"/>
    <w:rsid w:val="009D5329"/>
    <w:rsid w:val="009D5512"/>
    <w:rsid w:val="009D5E01"/>
    <w:rsid w:val="009D5F4F"/>
    <w:rsid w:val="009D61A5"/>
    <w:rsid w:val="009D6AD0"/>
    <w:rsid w:val="009D6ADF"/>
    <w:rsid w:val="009D6CD3"/>
    <w:rsid w:val="009D6D1F"/>
    <w:rsid w:val="009D6E05"/>
    <w:rsid w:val="009D7B21"/>
    <w:rsid w:val="009E017E"/>
    <w:rsid w:val="009E0571"/>
    <w:rsid w:val="009E06A2"/>
    <w:rsid w:val="009E0A66"/>
    <w:rsid w:val="009E1005"/>
    <w:rsid w:val="009E1EAF"/>
    <w:rsid w:val="009E1EB6"/>
    <w:rsid w:val="009E219B"/>
    <w:rsid w:val="009E2962"/>
    <w:rsid w:val="009E3084"/>
    <w:rsid w:val="009E3458"/>
    <w:rsid w:val="009E3BFD"/>
    <w:rsid w:val="009E3E40"/>
    <w:rsid w:val="009E40C9"/>
    <w:rsid w:val="009E459C"/>
    <w:rsid w:val="009E477C"/>
    <w:rsid w:val="009E48F1"/>
    <w:rsid w:val="009E5B4A"/>
    <w:rsid w:val="009E6303"/>
    <w:rsid w:val="009E6A9D"/>
    <w:rsid w:val="009E7603"/>
    <w:rsid w:val="009E7AE4"/>
    <w:rsid w:val="009E7EC1"/>
    <w:rsid w:val="009F0057"/>
    <w:rsid w:val="009F0528"/>
    <w:rsid w:val="009F0ABC"/>
    <w:rsid w:val="009F0CDD"/>
    <w:rsid w:val="009F112F"/>
    <w:rsid w:val="009F1A04"/>
    <w:rsid w:val="009F1FBB"/>
    <w:rsid w:val="009F2113"/>
    <w:rsid w:val="009F2120"/>
    <w:rsid w:val="009F22D1"/>
    <w:rsid w:val="009F296C"/>
    <w:rsid w:val="009F29BC"/>
    <w:rsid w:val="009F2D40"/>
    <w:rsid w:val="009F2F73"/>
    <w:rsid w:val="009F461E"/>
    <w:rsid w:val="009F4F25"/>
    <w:rsid w:val="009F5455"/>
    <w:rsid w:val="009F5585"/>
    <w:rsid w:val="009F5980"/>
    <w:rsid w:val="009F5CED"/>
    <w:rsid w:val="009F611F"/>
    <w:rsid w:val="009F6240"/>
    <w:rsid w:val="009F634B"/>
    <w:rsid w:val="009F6471"/>
    <w:rsid w:val="009F64AC"/>
    <w:rsid w:val="009F6B66"/>
    <w:rsid w:val="009F6D0A"/>
    <w:rsid w:val="009F6FE7"/>
    <w:rsid w:val="009F746F"/>
    <w:rsid w:val="009F7C72"/>
    <w:rsid w:val="009F7CA7"/>
    <w:rsid w:val="009F7DAB"/>
    <w:rsid w:val="009F7F2E"/>
    <w:rsid w:val="00A0038D"/>
    <w:rsid w:val="00A003DC"/>
    <w:rsid w:val="00A00567"/>
    <w:rsid w:val="00A00AE9"/>
    <w:rsid w:val="00A00CA0"/>
    <w:rsid w:val="00A00D95"/>
    <w:rsid w:val="00A00E49"/>
    <w:rsid w:val="00A00E9C"/>
    <w:rsid w:val="00A00FCD"/>
    <w:rsid w:val="00A013DE"/>
    <w:rsid w:val="00A015F5"/>
    <w:rsid w:val="00A02125"/>
    <w:rsid w:val="00A022B7"/>
    <w:rsid w:val="00A02C68"/>
    <w:rsid w:val="00A02CFC"/>
    <w:rsid w:val="00A02F3A"/>
    <w:rsid w:val="00A03021"/>
    <w:rsid w:val="00A0306F"/>
    <w:rsid w:val="00A03B30"/>
    <w:rsid w:val="00A03C10"/>
    <w:rsid w:val="00A042C4"/>
    <w:rsid w:val="00A04429"/>
    <w:rsid w:val="00A04741"/>
    <w:rsid w:val="00A048FB"/>
    <w:rsid w:val="00A04995"/>
    <w:rsid w:val="00A053E3"/>
    <w:rsid w:val="00A05570"/>
    <w:rsid w:val="00A05A3D"/>
    <w:rsid w:val="00A06033"/>
    <w:rsid w:val="00A06120"/>
    <w:rsid w:val="00A065F2"/>
    <w:rsid w:val="00A068B2"/>
    <w:rsid w:val="00A07284"/>
    <w:rsid w:val="00A07744"/>
    <w:rsid w:val="00A07776"/>
    <w:rsid w:val="00A07E19"/>
    <w:rsid w:val="00A1082B"/>
    <w:rsid w:val="00A1083E"/>
    <w:rsid w:val="00A113C6"/>
    <w:rsid w:val="00A11977"/>
    <w:rsid w:val="00A11AC3"/>
    <w:rsid w:val="00A11C1D"/>
    <w:rsid w:val="00A11CE8"/>
    <w:rsid w:val="00A11E43"/>
    <w:rsid w:val="00A12A8C"/>
    <w:rsid w:val="00A12DA5"/>
    <w:rsid w:val="00A13068"/>
    <w:rsid w:val="00A13271"/>
    <w:rsid w:val="00A13A71"/>
    <w:rsid w:val="00A13E7F"/>
    <w:rsid w:val="00A14CC8"/>
    <w:rsid w:val="00A14DFE"/>
    <w:rsid w:val="00A15011"/>
    <w:rsid w:val="00A152D3"/>
    <w:rsid w:val="00A15501"/>
    <w:rsid w:val="00A15E1B"/>
    <w:rsid w:val="00A164A3"/>
    <w:rsid w:val="00A1668E"/>
    <w:rsid w:val="00A16B6E"/>
    <w:rsid w:val="00A16FBB"/>
    <w:rsid w:val="00A16FEA"/>
    <w:rsid w:val="00A17378"/>
    <w:rsid w:val="00A1770D"/>
    <w:rsid w:val="00A2058E"/>
    <w:rsid w:val="00A21AF6"/>
    <w:rsid w:val="00A21B3E"/>
    <w:rsid w:val="00A220EE"/>
    <w:rsid w:val="00A22156"/>
    <w:rsid w:val="00A2225E"/>
    <w:rsid w:val="00A222C1"/>
    <w:rsid w:val="00A22623"/>
    <w:rsid w:val="00A23349"/>
    <w:rsid w:val="00A23355"/>
    <w:rsid w:val="00A23786"/>
    <w:rsid w:val="00A2401F"/>
    <w:rsid w:val="00A24530"/>
    <w:rsid w:val="00A24626"/>
    <w:rsid w:val="00A248DC"/>
    <w:rsid w:val="00A24C01"/>
    <w:rsid w:val="00A25309"/>
    <w:rsid w:val="00A25551"/>
    <w:rsid w:val="00A2595E"/>
    <w:rsid w:val="00A260B9"/>
    <w:rsid w:val="00A26304"/>
    <w:rsid w:val="00A26793"/>
    <w:rsid w:val="00A26F5E"/>
    <w:rsid w:val="00A27E1B"/>
    <w:rsid w:val="00A30030"/>
    <w:rsid w:val="00A302BC"/>
    <w:rsid w:val="00A3040C"/>
    <w:rsid w:val="00A306B5"/>
    <w:rsid w:val="00A30AE0"/>
    <w:rsid w:val="00A30C44"/>
    <w:rsid w:val="00A30D81"/>
    <w:rsid w:val="00A31313"/>
    <w:rsid w:val="00A32182"/>
    <w:rsid w:val="00A33783"/>
    <w:rsid w:val="00A33D88"/>
    <w:rsid w:val="00A33F57"/>
    <w:rsid w:val="00A33FC6"/>
    <w:rsid w:val="00A34061"/>
    <w:rsid w:val="00A340EA"/>
    <w:rsid w:val="00A349B7"/>
    <w:rsid w:val="00A351D8"/>
    <w:rsid w:val="00A35A76"/>
    <w:rsid w:val="00A360D2"/>
    <w:rsid w:val="00A36623"/>
    <w:rsid w:val="00A367AC"/>
    <w:rsid w:val="00A36ACD"/>
    <w:rsid w:val="00A36BB6"/>
    <w:rsid w:val="00A374EE"/>
    <w:rsid w:val="00A3765C"/>
    <w:rsid w:val="00A3787A"/>
    <w:rsid w:val="00A37AE8"/>
    <w:rsid w:val="00A37CE9"/>
    <w:rsid w:val="00A401CA"/>
    <w:rsid w:val="00A405AB"/>
    <w:rsid w:val="00A407C8"/>
    <w:rsid w:val="00A408A2"/>
    <w:rsid w:val="00A409F4"/>
    <w:rsid w:val="00A40F2B"/>
    <w:rsid w:val="00A417CE"/>
    <w:rsid w:val="00A41BBB"/>
    <w:rsid w:val="00A42B08"/>
    <w:rsid w:val="00A42BCE"/>
    <w:rsid w:val="00A42F9F"/>
    <w:rsid w:val="00A438EC"/>
    <w:rsid w:val="00A43A8E"/>
    <w:rsid w:val="00A442E4"/>
    <w:rsid w:val="00A45B0C"/>
    <w:rsid w:val="00A45C80"/>
    <w:rsid w:val="00A45D0F"/>
    <w:rsid w:val="00A45D9A"/>
    <w:rsid w:val="00A460DA"/>
    <w:rsid w:val="00A46427"/>
    <w:rsid w:val="00A46B9C"/>
    <w:rsid w:val="00A46F89"/>
    <w:rsid w:val="00A47124"/>
    <w:rsid w:val="00A47187"/>
    <w:rsid w:val="00A471B0"/>
    <w:rsid w:val="00A47CA3"/>
    <w:rsid w:val="00A50439"/>
    <w:rsid w:val="00A51174"/>
    <w:rsid w:val="00A51F40"/>
    <w:rsid w:val="00A51F5A"/>
    <w:rsid w:val="00A5204C"/>
    <w:rsid w:val="00A52852"/>
    <w:rsid w:val="00A528B0"/>
    <w:rsid w:val="00A52ED1"/>
    <w:rsid w:val="00A52EFA"/>
    <w:rsid w:val="00A52F1D"/>
    <w:rsid w:val="00A53085"/>
    <w:rsid w:val="00A53097"/>
    <w:rsid w:val="00A53ACD"/>
    <w:rsid w:val="00A53BB0"/>
    <w:rsid w:val="00A53E2A"/>
    <w:rsid w:val="00A54671"/>
    <w:rsid w:val="00A5499D"/>
    <w:rsid w:val="00A549DF"/>
    <w:rsid w:val="00A54E16"/>
    <w:rsid w:val="00A55B2B"/>
    <w:rsid w:val="00A55B51"/>
    <w:rsid w:val="00A55CE8"/>
    <w:rsid w:val="00A55EE6"/>
    <w:rsid w:val="00A56425"/>
    <w:rsid w:val="00A56598"/>
    <w:rsid w:val="00A56853"/>
    <w:rsid w:val="00A56854"/>
    <w:rsid w:val="00A56CA5"/>
    <w:rsid w:val="00A57330"/>
    <w:rsid w:val="00A6009E"/>
    <w:rsid w:val="00A606A8"/>
    <w:rsid w:val="00A60746"/>
    <w:rsid w:val="00A6081D"/>
    <w:rsid w:val="00A60C69"/>
    <w:rsid w:val="00A6124A"/>
    <w:rsid w:val="00A61EE7"/>
    <w:rsid w:val="00A62575"/>
    <w:rsid w:val="00A62CC4"/>
    <w:rsid w:val="00A63A9B"/>
    <w:rsid w:val="00A64066"/>
    <w:rsid w:val="00A645AD"/>
    <w:rsid w:val="00A647D5"/>
    <w:rsid w:val="00A64E8F"/>
    <w:rsid w:val="00A65007"/>
    <w:rsid w:val="00A6520D"/>
    <w:rsid w:val="00A654AC"/>
    <w:rsid w:val="00A65A97"/>
    <w:rsid w:val="00A65E95"/>
    <w:rsid w:val="00A66293"/>
    <w:rsid w:val="00A672FA"/>
    <w:rsid w:val="00A67307"/>
    <w:rsid w:val="00A67695"/>
    <w:rsid w:val="00A67C0B"/>
    <w:rsid w:val="00A7021C"/>
    <w:rsid w:val="00A70625"/>
    <w:rsid w:val="00A70673"/>
    <w:rsid w:val="00A70825"/>
    <w:rsid w:val="00A7137E"/>
    <w:rsid w:val="00A717DA"/>
    <w:rsid w:val="00A71CEA"/>
    <w:rsid w:val="00A72D28"/>
    <w:rsid w:val="00A7322C"/>
    <w:rsid w:val="00A738D3"/>
    <w:rsid w:val="00A73D36"/>
    <w:rsid w:val="00A73F13"/>
    <w:rsid w:val="00A73F6D"/>
    <w:rsid w:val="00A742B5"/>
    <w:rsid w:val="00A748F5"/>
    <w:rsid w:val="00A74972"/>
    <w:rsid w:val="00A74CFF"/>
    <w:rsid w:val="00A74E15"/>
    <w:rsid w:val="00A754EA"/>
    <w:rsid w:val="00A759E1"/>
    <w:rsid w:val="00A75AE9"/>
    <w:rsid w:val="00A75CCD"/>
    <w:rsid w:val="00A76274"/>
    <w:rsid w:val="00A7663C"/>
    <w:rsid w:val="00A775C7"/>
    <w:rsid w:val="00A77650"/>
    <w:rsid w:val="00A776CB"/>
    <w:rsid w:val="00A80536"/>
    <w:rsid w:val="00A806A6"/>
    <w:rsid w:val="00A8142F"/>
    <w:rsid w:val="00A81640"/>
    <w:rsid w:val="00A820CE"/>
    <w:rsid w:val="00A822BB"/>
    <w:rsid w:val="00A827A8"/>
    <w:rsid w:val="00A82BA5"/>
    <w:rsid w:val="00A83081"/>
    <w:rsid w:val="00A83797"/>
    <w:rsid w:val="00A83D15"/>
    <w:rsid w:val="00A83D39"/>
    <w:rsid w:val="00A83FE0"/>
    <w:rsid w:val="00A843AB"/>
    <w:rsid w:val="00A848C5"/>
    <w:rsid w:val="00A85575"/>
    <w:rsid w:val="00A86399"/>
    <w:rsid w:val="00A8661B"/>
    <w:rsid w:val="00A869DF"/>
    <w:rsid w:val="00A86A63"/>
    <w:rsid w:val="00A86AB8"/>
    <w:rsid w:val="00A86F2A"/>
    <w:rsid w:val="00A87195"/>
    <w:rsid w:val="00A8722C"/>
    <w:rsid w:val="00A8787C"/>
    <w:rsid w:val="00A879B1"/>
    <w:rsid w:val="00A87A14"/>
    <w:rsid w:val="00A87CEF"/>
    <w:rsid w:val="00A90362"/>
    <w:rsid w:val="00A9098B"/>
    <w:rsid w:val="00A918AE"/>
    <w:rsid w:val="00A91963"/>
    <w:rsid w:val="00A91B1E"/>
    <w:rsid w:val="00A91B7A"/>
    <w:rsid w:val="00A92674"/>
    <w:rsid w:val="00A9293C"/>
    <w:rsid w:val="00A92989"/>
    <w:rsid w:val="00A92B08"/>
    <w:rsid w:val="00A92B85"/>
    <w:rsid w:val="00A92C7C"/>
    <w:rsid w:val="00A92D4B"/>
    <w:rsid w:val="00A92F2C"/>
    <w:rsid w:val="00A92F36"/>
    <w:rsid w:val="00A941EE"/>
    <w:rsid w:val="00A94B30"/>
    <w:rsid w:val="00A94EF8"/>
    <w:rsid w:val="00A95222"/>
    <w:rsid w:val="00A9541F"/>
    <w:rsid w:val="00A95815"/>
    <w:rsid w:val="00A95941"/>
    <w:rsid w:val="00A95A10"/>
    <w:rsid w:val="00A95D31"/>
    <w:rsid w:val="00A96881"/>
    <w:rsid w:val="00A971F6"/>
    <w:rsid w:val="00A9736B"/>
    <w:rsid w:val="00A9778B"/>
    <w:rsid w:val="00A97AA8"/>
    <w:rsid w:val="00A97C1A"/>
    <w:rsid w:val="00A97FF0"/>
    <w:rsid w:val="00AA0934"/>
    <w:rsid w:val="00AA0AEE"/>
    <w:rsid w:val="00AA1206"/>
    <w:rsid w:val="00AA139B"/>
    <w:rsid w:val="00AA13B9"/>
    <w:rsid w:val="00AA1768"/>
    <w:rsid w:val="00AA1FB5"/>
    <w:rsid w:val="00AA2152"/>
    <w:rsid w:val="00AA2DAA"/>
    <w:rsid w:val="00AA2E7F"/>
    <w:rsid w:val="00AA3252"/>
    <w:rsid w:val="00AA34F8"/>
    <w:rsid w:val="00AA3B5B"/>
    <w:rsid w:val="00AA4354"/>
    <w:rsid w:val="00AA4721"/>
    <w:rsid w:val="00AA557E"/>
    <w:rsid w:val="00AA56E1"/>
    <w:rsid w:val="00AA5CF5"/>
    <w:rsid w:val="00AA5D32"/>
    <w:rsid w:val="00AA5D53"/>
    <w:rsid w:val="00AA5DC9"/>
    <w:rsid w:val="00AA6070"/>
    <w:rsid w:val="00AA6346"/>
    <w:rsid w:val="00AA65A1"/>
    <w:rsid w:val="00AA6EC4"/>
    <w:rsid w:val="00AA79B3"/>
    <w:rsid w:val="00AA7C26"/>
    <w:rsid w:val="00AA7E6D"/>
    <w:rsid w:val="00AB0001"/>
    <w:rsid w:val="00AB0028"/>
    <w:rsid w:val="00AB00AC"/>
    <w:rsid w:val="00AB045A"/>
    <w:rsid w:val="00AB09F5"/>
    <w:rsid w:val="00AB0ABA"/>
    <w:rsid w:val="00AB0B41"/>
    <w:rsid w:val="00AB0E8D"/>
    <w:rsid w:val="00AB196F"/>
    <w:rsid w:val="00AB2392"/>
    <w:rsid w:val="00AB3135"/>
    <w:rsid w:val="00AB36B0"/>
    <w:rsid w:val="00AB4070"/>
    <w:rsid w:val="00AB4196"/>
    <w:rsid w:val="00AB455B"/>
    <w:rsid w:val="00AB460A"/>
    <w:rsid w:val="00AB467F"/>
    <w:rsid w:val="00AB494F"/>
    <w:rsid w:val="00AB4C1D"/>
    <w:rsid w:val="00AB4C37"/>
    <w:rsid w:val="00AB4D19"/>
    <w:rsid w:val="00AB4D35"/>
    <w:rsid w:val="00AB4F1F"/>
    <w:rsid w:val="00AB64CC"/>
    <w:rsid w:val="00AB674F"/>
    <w:rsid w:val="00AB6770"/>
    <w:rsid w:val="00AB6AAE"/>
    <w:rsid w:val="00AB6BEA"/>
    <w:rsid w:val="00AB6D35"/>
    <w:rsid w:val="00AB7203"/>
    <w:rsid w:val="00AB79EA"/>
    <w:rsid w:val="00AC0A1D"/>
    <w:rsid w:val="00AC13A4"/>
    <w:rsid w:val="00AC1536"/>
    <w:rsid w:val="00AC15D9"/>
    <w:rsid w:val="00AC15F6"/>
    <w:rsid w:val="00AC1747"/>
    <w:rsid w:val="00AC1B03"/>
    <w:rsid w:val="00AC1BDA"/>
    <w:rsid w:val="00AC2444"/>
    <w:rsid w:val="00AC2922"/>
    <w:rsid w:val="00AC2D6C"/>
    <w:rsid w:val="00AC2E42"/>
    <w:rsid w:val="00AC34C0"/>
    <w:rsid w:val="00AC3C7A"/>
    <w:rsid w:val="00AC3F9B"/>
    <w:rsid w:val="00AC40D4"/>
    <w:rsid w:val="00AC45FD"/>
    <w:rsid w:val="00AC4FED"/>
    <w:rsid w:val="00AC5123"/>
    <w:rsid w:val="00AC5A77"/>
    <w:rsid w:val="00AC5EF5"/>
    <w:rsid w:val="00AC6100"/>
    <w:rsid w:val="00AC628D"/>
    <w:rsid w:val="00AC6571"/>
    <w:rsid w:val="00AC663B"/>
    <w:rsid w:val="00AC688A"/>
    <w:rsid w:val="00AC6C81"/>
    <w:rsid w:val="00AC6E26"/>
    <w:rsid w:val="00AC6E6B"/>
    <w:rsid w:val="00AD059E"/>
    <w:rsid w:val="00AD088A"/>
    <w:rsid w:val="00AD1A92"/>
    <w:rsid w:val="00AD1ADA"/>
    <w:rsid w:val="00AD2EF2"/>
    <w:rsid w:val="00AD3408"/>
    <w:rsid w:val="00AD3CF3"/>
    <w:rsid w:val="00AD3D7B"/>
    <w:rsid w:val="00AD4384"/>
    <w:rsid w:val="00AD49F0"/>
    <w:rsid w:val="00AD4A8E"/>
    <w:rsid w:val="00AD4DBD"/>
    <w:rsid w:val="00AD4FDB"/>
    <w:rsid w:val="00AD5635"/>
    <w:rsid w:val="00AD57F0"/>
    <w:rsid w:val="00AD5FDE"/>
    <w:rsid w:val="00AD6258"/>
    <w:rsid w:val="00AD6578"/>
    <w:rsid w:val="00AD67D5"/>
    <w:rsid w:val="00AD6827"/>
    <w:rsid w:val="00AD6ACA"/>
    <w:rsid w:val="00AD6EC3"/>
    <w:rsid w:val="00AD6F94"/>
    <w:rsid w:val="00AD7840"/>
    <w:rsid w:val="00AE00E2"/>
    <w:rsid w:val="00AE0228"/>
    <w:rsid w:val="00AE040D"/>
    <w:rsid w:val="00AE06BB"/>
    <w:rsid w:val="00AE0CCE"/>
    <w:rsid w:val="00AE13AE"/>
    <w:rsid w:val="00AE1776"/>
    <w:rsid w:val="00AE17C6"/>
    <w:rsid w:val="00AE1908"/>
    <w:rsid w:val="00AE1B9F"/>
    <w:rsid w:val="00AE1F98"/>
    <w:rsid w:val="00AE20E7"/>
    <w:rsid w:val="00AE251C"/>
    <w:rsid w:val="00AE2683"/>
    <w:rsid w:val="00AE2CE2"/>
    <w:rsid w:val="00AE32FE"/>
    <w:rsid w:val="00AE369E"/>
    <w:rsid w:val="00AE3917"/>
    <w:rsid w:val="00AE3AA2"/>
    <w:rsid w:val="00AE3CE0"/>
    <w:rsid w:val="00AE452E"/>
    <w:rsid w:val="00AE456C"/>
    <w:rsid w:val="00AE48D2"/>
    <w:rsid w:val="00AE4C6C"/>
    <w:rsid w:val="00AE53CD"/>
    <w:rsid w:val="00AE5A21"/>
    <w:rsid w:val="00AE5E09"/>
    <w:rsid w:val="00AE5E1A"/>
    <w:rsid w:val="00AE62B8"/>
    <w:rsid w:val="00AE6598"/>
    <w:rsid w:val="00AE6A87"/>
    <w:rsid w:val="00AE7322"/>
    <w:rsid w:val="00AE79CA"/>
    <w:rsid w:val="00AE7BD7"/>
    <w:rsid w:val="00AF01B7"/>
    <w:rsid w:val="00AF01F6"/>
    <w:rsid w:val="00AF04BD"/>
    <w:rsid w:val="00AF0ABE"/>
    <w:rsid w:val="00AF0DD2"/>
    <w:rsid w:val="00AF16A5"/>
    <w:rsid w:val="00AF1C3D"/>
    <w:rsid w:val="00AF1DAB"/>
    <w:rsid w:val="00AF1E1F"/>
    <w:rsid w:val="00AF1E70"/>
    <w:rsid w:val="00AF1F84"/>
    <w:rsid w:val="00AF27C1"/>
    <w:rsid w:val="00AF2D73"/>
    <w:rsid w:val="00AF34F1"/>
    <w:rsid w:val="00AF3CC5"/>
    <w:rsid w:val="00AF3ED6"/>
    <w:rsid w:val="00AF478E"/>
    <w:rsid w:val="00AF551C"/>
    <w:rsid w:val="00AF614A"/>
    <w:rsid w:val="00AF686B"/>
    <w:rsid w:val="00AF699D"/>
    <w:rsid w:val="00AF6A5E"/>
    <w:rsid w:val="00AF6B7F"/>
    <w:rsid w:val="00AF6EA3"/>
    <w:rsid w:val="00AF74E9"/>
    <w:rsid w:val="00AF7512"/>
    <w:rsid w:val="00AF7617"/>
    <w:rsid w:val="00B0012D"/>
    <w:rsid w:val="00B007A2"/>
    <w:rsid w:val="00B00DB7"/>
    <w:rsid w:val="00B01B1F"/>
    <w:rsid w:val="00B01C25"/>
    <w:rsid w:val="00B01D50"/>
    <w:rsid w:val="00B02181"/>
    <w:rsid w:val="00B023C8"/>
    <w:rsid w:val="00B0253D"/>
    <w:rsid w:val="00B026A9"/>
    <w:rsid w:val="00B02C57"/>
    <w:rsid w:val="00B034EB"/>
    <w:rsid w:val="00B03F6D"/>
    <w:rsid w:val="00B047CD"/>
    <w:rsid w:val="00B048AC"/>
    <w:rsid w:val="00B05104"/>
    <w:rsid w:val="00B051F1"/>
    <w:rsid w:val="00B06567"/>
    <w:rsid w:val="00B06AC5"/>
    <w:rsid w:val="00B07D16"/>
    <w:rsid w:val="00B07DC0"/>
    <w:rsid w:val="00B102FC"/>
    <w:rsid w:val="00B107A3"/>
    <w:rsid w:val="00B10A45"/>
    <w:rsid w:val="00B10EAC"/>
    <w:rsid w:val="00B112E8"/>
    <w:rsid w:val="00B119EB"/>
    <w:rsid w:val="00B11C2E"/>
    <w:rsid w:val="00B11E1C"/>
    <w:rsid w:val="00B120FA"/>
    <w:rsid w:val="00B122F5"/>
    <w:rsid w:val="00B12428"/>
    <w:rsid w:val="00B12762"/>
    <w:rsid w:val="00B13050"/>
    <w:rsid w:val="00B13336"/>
    <w:rsid w:val="00B14038"/>
    <w:rsid w:val="00B145C8"/>
    <w:rsid w:val="00B14BDF"/>
    <w:rsid w:val="00B158A6"/>
    <w:rsid w:val="00B15B20"/>
    <w:rsid w:val="00B1615A"/>
    <w:rsid w:val="00B16ED2"/>
    <w:rsid w:val="00B171D1"/>
    <w:rsid w:val="00B17B88"/>
    <w:rsid w:val="00B206B1"/>
    <w:rsid w:val="00B206FE"/>
    <w:rsid w:val="00B20A40"/>
    <w:rsid w:val="00B20BF4"/>
    <w:rsid w:val="00B214C5"/>
    <w:rsid w:val="00B22621"/>
    <w:rsid w:val="00B2272E"/>
    <w:rsid w:val="00B22884"/>
    <w:rsid w:val="00B22956"/>
    <w:rsid w:val="00B231A6"/>
    <w:rsid w:val="00B236F6"/>
    <w:rsid w:val="00B241EA"/>
    <w:rsid w:val="00B245C3"/>
    <w:rsid w:val="00B24840"/>
    <w:rsid w:val="00B24C00"/>
    <w:rsid w:val="00B25097"/>
    <w:rsid w:val="00B252D1"/>
    <w:rsid w:val="00B254DD"/>
    <w:rsid w:val="00B25BD6"/>
    <w:rsid w:val="00B25C36"/>
    <w:rsid w:val="00B26866"/>
    <w:rsid w:val="00B26E6B"/>
    <w:rsid w:val="00B27958"/>
    <w:rsid w:val="00B3079C"/>
    <w:rsid w:val="00B307C9"/>
    <w:rsid w:val="00B30BD6"/>
    <w:rsid w:val="00B30D4C"/>
    <w:rsid w:val="00B310A3"/>
    <w:rsid w:val="00B315B7"/>
    <w:rsid w:val="00B316A9"/>
    <w:rsid w:val="00B3188C"/>
    <w:rsid w:val="00B32138"/>
    <w:rsid w:val="00B327D4"/>
    <w:rsid w:val="00B329B0"/>
    <w:rsid w:val="00B32A35"/>
    <w:rsid w:val="00B32C30"/>
    <w:rsid w:val="00B33109"/>
    <w:rsid w:val="00B33534"/>
    <w:rsid w:val="00B33679"/>
    <w:rsid w:val="00B33A2D"/>
    <w:rsid w:val="00B33D60"/>
    <w:rsid w:val="00B34350"/>
    <w:rsid w:val="00B34395"/>
    <w:rsid w:val="00B3449C"/>
    <w:rsid w:val="00B34522"/>
    <w:rsid w:val="00B34863"/>
    <w:rsid w:val="00B34B8D"/>
    <w:rsid w:val="00B34FC7"/>
    <w:rsid w:val="00B352D3"/>
    <w:rsid w:val="00B35908"/>
    <w:rsid w:val="00B35A29"/>
    <w:rsid w:val="00B3608C"/>
    <w:rsid w:val="00B360F9"/>
    <w:rsid w:val="00B36823"/>
    <w:rsid w:val="00B36FF9"/>
    <w:rsid w:val="00B37829"/>
    <w:rsid w:val="00B37844"/>
    <w:rsid w:val="00B37E66"/>
    <w:rsid w:val="00B400B6"/>
    <w:rsid w:val="00B402B5"/>
    <w:rsid w:val="00B4110D"/>
    <w:rsid w:val="00B411AB"/>
    <w:rsid w:val="00B41345"/>
    <w:rsid w:val="00B41B12"/>
    <w:rsid w:val="00B41B8F"/>
    <w:rsid w:val="00B42280"/>
    <w:rsid w:val="00B43020"/>
    <w:rsid w:val="00B43168"/>
    <w:rsid w:val="00B432A1"/>
    <w:rsid w:val="00B439D6"/>
    <w:rsid w:val="00B43C5E"/>
    <w:rsid w:val="00B43D7F"/>
    <w:rsid w:val="00B43DCA"/>
    <w:rsid w:val="00B440A1"/>
    <w:rsid w:val="00B44356"/>
    <w:rsid w:val="00B445CF"/>
    <w:rsid w:val="00B44B36"/>
    <w:rsid w:val="00B44D92"/>
    <w:rsid w:val="00B450AC"/>
    <w:rsid w:val="00B451CD"/>
    <w:rsid w:val="00B4561E"/>
    <w:rsid w:val="00B45C3C"/>
    <w:rsid w:val="00B46686"/>
    <w:rsid w:val="00B4771C"/>
    <w:rsid w:val="00B47D97"/>
    <w:rsid w:val="00B50822"/>
    <w:rsid w:val="00B509C8"/>
    <w:rsid w:val="00B50F55"/>
    <w:rsid w:val="00B50F86"/>
    <w:rsid w:val="00B51319"/>
    <w:rsid w:val="00B51EF0"/>
    <w:rsid w:val="00B523BF"/>
    <w:rsid w:val="00B526C6"/>
    <w:rsid w:val="00B52AD1"/>
    <w:rsid w:val="00B52B97"/>
    <w:rsid w:val="00B52E15"/>
    <w:rsid w:val="00B5330F"/>
    <w:rsid w:val="00B5360F"/>
    <w:rsid w:val="00B5361F"/>
    <w:rsid w:val="00B53652"/>
    <w:rsid w:val="00B53712"/>
    <w:rsid w:val="00B53E47"/>
    <w:rsid w:val="00B54456"/>
    <w:rsid w:val="00B545B5"/>
    <w:rsid w:val="00B54E82"/>
    <w:rsid w:val="00B550BC"/>
    <w:rsid w:val="00B55A41"/>
    <w:rsid w:val="00B55F5C"/>
    <w:rsid w:val="00B56211"/>
    <w:rsid w:val="00B5698D"/>
    <w:rsid w:val="00B5713C"/>
    <w:rsid w:val="00B57875"/>
    <w:rsid w:val="00B6028B"/>
    <w:rsid w:val="00B60445"/>
    <w:rsid w:val="00B605B6"/>
    <w:rsid w:val="00B60977"/>
    <w:rsid w:val="00B60B98"/>
    <w:rsid w:val="00B60FD7"/>
    <w:rsid w:val="00B61A47"/>
    <w:rsid w:val="00B62398"/>
    <w:rsid w:val="00B6298C"/>
    <w:rsid w:val="00B629B2"/>
    <w:rsid w:val="00B62B4A"/>
    <w:rsid w:val="00B633B1"/>
    <w:rsid w:val="00B636A8"/>
    <w:rsid w:val="00B6372E"/>
    <w:rsid w:val="00B63832"/>
    <w:rsid w:val="00B63F2D"/>
    <w:rsid w:val="00B6400A"/>
    <w:rsid w:val="00B64060"/>
    <w:rsid w:val="00B64AB6"/>
    <w:rsid w:val="00B64FD7"/>
    <w:rsid w:val="00B6578F"/>
    <w:rsid w:val="00B65A32"/>
    <w:rsid w:val="00B65B75"/>
    <w:rsid w:val="00B660C7"/>
    <w:rsid w:val="00B6610A"/>
    <w:rsid w:val="00B6642E"/>
    <w:rsid w:val="00B664A0"/>
    <w:rsid w:val="00B66860"/>
    <w:rsid w:val="00B66922"/>
    <w:rsid w:val="00B670B4"/>
    <w:rsid w:val="00B674E2"/>
    <w:rsid w:val="00B67613"/>
    <w:rsid w:val="00B67AB2"/>
    <w:rsid w:val="00B67F87"/>
    <w:rsid w:val="00B7033A"/>
    <w:rsid w:val="00B70421"/>
    <w:rsid w:val="00B70825"/>
    <w:rsid w:val="00B70962"/>
    <w:rsid w:val="00B70A0B"/>
    <w:rsid w:val="00B71551"/>
    <w:rsid w:val="00B72547"/>
    <w:rsid w:val="00B72CE3"/>
    <w:rsid w:val="00B737C4"/>
    <w:rsid w:val="00B740CC"/>
    <w:rsid w:val="00B742F6"/>
    <w:rsid w:val="00B7464A"/>
    <w:rsid w:val="00B74AF8"/>
    <w:rsid w:val="00B74E8C"/>
    <w:rsid w:val="00B7531A"/>
    <w:rsid w:val="00B76C80"/>
    <w:rsid w:val="00B771A8"/>
    <w:rsid w:val="00B77F4D"/>
    <w:rsid w:val="00B8034A"/>
    <w:rsid w:val="00B8099A"/>
    <w:rsid w:val="00B80A71"/>
    <w:rsid w:val="00B80F6A"/>
    <w:rsid w:val="00B810FC"/>
    <w:rsid w:val="00B81102"/>
    <w:rsid w:val="00B816A7"/>
    <w:rsid w:val="00B819C2"/>
    <w:rsid w:val="00B81C66"/>
    <w:rsid w:val="00B81F90"/>
    <w:rsid w:val="00B8212A"/>
    <w:rsid w:val="00B82434"/>
    <w:rsid w:val="00B82D9F"/>
    <w:rsid w:val="00B83532"/>
    <w:rsid w:val="00B83571"/>
    <w:rsid w:val="00B83CCF"/>
    <w:rsid w:val="00B83D3E"/>
    <w:rsid w:val="00B83F97"/>
    <w:rsid w:val="00B8438F"/>
    <w:rsid w:val="00B843D3"/>
    <w:rsid w:val="00B84CAF"/>
    <w:rsid w:val="00B850FB"/>
    <w:rsid w:val="00B85378"/>
    <w:rsid w:val="00B85630"/>
    <w:rsid w:val="00B8574E"/>
    <w:rsid w:val="00B85813"/>
    <w:rsid w:val="00B86309"/>
    <w:rsid w:val="00B863DC"/>
    <w:rsid w:val="00B863F4"/>
    <w:rsid w:val="00B87280"/>
    <w:rsid w:val="00B876D6"/>
    <w:rsid w:val="00B87C1A"/>
    <w:rsid w:val="00B87DD4"/>
    <w:rsid w:val="00B87E9B"/>
    <w:rsid w:val="00B87FF4"/>
    <w:rsid w:val="00B90C06"/>
    <w:rsid w:val="00B911C3"/>
    <w:rsid w:val="00B91290"/>
    <w:rsid w:val="00B914A7"/>
    <w:rsid w:val="00B916B6"/>
    <w:rsid w:val="00B91A7B"/>
    <w:rsid w:val="00B91DE7"/>
    <w:rsid w:val="00B92046"/>
    <w:rsid w:val="00B920F4"/>
    <w:rsid w:val="00B92227"/>
    <w:rsid w:val="00B926B2"/>
    <w:rsid w:val="00B9278E"/>
    <w:rsid w:val="00B9324E"/>
    <w:rsid w:val="00B93496"/>
    <w:rsid w:val="00B937DC"/>
    <w:rsid w:val="00B93D3A"/>
    <w:rsid w:val="00B93F20"/>
    <w:rsid w:val="00B9498D"/>
    <w:rsid w:val="00B949F4"/>
    <w:rsid w:val="00B95609"/>
    <w:rsid w:val="00B96271"/>
    <w:rsid w:val="00B96281"/>
    <w:rsid w:val="00B9743E"/>
    <w:rsid w:val="00B975E4"/>
    <w:rsid w:val="00B97AB1"/>
    <w:rsid w:val="00BA1390"/>
    <w:rsid w:val="00BA13E2"/>
    <w:rsid w:val="00BA1547"/>
    <w:rsid w:val="00BA1DD2"/>
    <w:rsid w:val="00BA28A5"/>
    <w:rsid w:val="00BA379D"/>
    <w:rsid w:val="00BA3B87"/>
    <w:rsid w:val="00BA4BF7"/>
    <w:rsid w:val="00BA4CBA"/>
    <w:rsid w:val="00BA4F59"/>
    <w:rsid w:val="00BA51C3"/>
    <w:rsid w:val="00BA548E"/>
    <w:rsid w:val="00BA69CD"/>
    <w:rsid w:val="00BA6D2E"/>
    <w:rsid w:val="00BA7098"/>
    <w:rsid w:val="00BA7263"/>
    <w:rsid w:val="00BA72B9"/>
    <w:rsid w:val="00BA7313"/>
    <w:rsid w:val="00BA7748"/>
    <w:rsid w:val="00BB00A1"/>
    <w:rsid w:val="00BB00F5"/>
    <w:rsid w:val="00BB0483"/>
    <w:rsid w:val="00BB0919"/>
    <w:rsid w:val="00BB0C7D"/>
    <w:rsid w:val="00BB0C8D"/>
    <w:rsid w:val="00BB10C3"/>
    <w:rsid w:val="00BB131A"/>
    <w:rsid w:val="00BB160E"/>
    <w:rsid w:val="00BB18D7"/>
    <w:rsid w:val="00BB1975"/>
    <w:rsid w:val="00BB2603"/>
    <w:rsid w:val="00BB29D5"/>
    <w:rsid w:val="00BB2C8B"/>
    <w:rsid w:val="00BB3571"/>
    <w:rsid w:val="00BB36EE"/>
    <w:rsid w:val="00BB3A1C"/>
    <w:rsid w:val="00BB42C4"/>
    <w:rsid w:val="00BB4ABF"/>
    <w:rsid w:val="00BB4D11"/>
    <w:rsid w:val="00BB5A94"/>
    <w:rsid w:val="00BB608A"/>
    <w:rsid w:val="00BB738A"/>
    <w:rsid w:val="00BB783C"/>
    <w:rsid w:val="00BB7910"/>
    <w:rsid w:val="00BB7B89"/>
    <w:rsid w:val="00BC0357"/>
    <w:rsid w:val="00BC0630"/>
    <w:rsid w:val="00BC0DE3"/>
    <w:rsid w:val="00BC1096"/>
    <w:rsid w:val="00BC109F"/>
    <w:rsid w:val="00BC10FF"/>
    <w:rsid w:val="00BC213C"/>
    <w:rsid w:val="00BC2285"/>
    <w:rsid w:val="00BC2505"/>
    <w:rsid w:val="00BC27C6"/>
    <w:rsid w:val="00BC2BC9"/>
    <w:rsid w:val="00BC2D7E"/>
    <w:rsid w:val="00BC341F"/>
    <w:rsid w:val="00BC3920"/>
    <w:rsid w:val="00BC3AAA"/>
    <w:rsid w:val="00BC527D"/>
    <w:rsid w:val="00BC530B"/>
    <w:rsid w:val="00BC5640"/>
    <w:rsid w:val="00BC5A4B"/>
    <w:rsid w:val="00BC5AA8"/>
    <w:rsid w:val="00BC5CF8"/>
    <w:rsid w:val="00BC61EC"/>
    <w:rsid w:val="00BC63AB"/>
    <w:rsid w:val="00BC6433"/>
    <w:rsid w:val="00BC67EC"/>
    <w:rsid w:val="00BC6EEF"/>
    <w:rsid w:val="00BC6FA1"/>
    <w:rsid w:val="00BC7459"/>
    <w:rsid w:val="00BC7A95"/>
    <w:rsid w:val="00BC7CB1"/>
    <w:rsid w:val="00BC7FC5"/>
    <w:rsid w:val="00BD018A"/>
    <w:rsid w:val="00BD0234"/>
    <w:rsid w:val="00BD0A49"/>
    <w:rsid w:val="00BD116E"/>
    <w:rsid w:val="00BD138D"/>
    <w:rsid w:val="00BD1ECA"/>
    <w:rsid w:val="00BD2031"/>
    <w:rsid w:val="00BD2231"/>
    <w:rsid w:val="00BD2AA4"/>
    <w:rsid w:val="00BD314A"/>
    <w:rsid w:val="00BD3257"/>
    <w:rsid w:val="00BD3C06"/>
    <w:rsid w:val="00BD4154"/>
    <w:rsid w:val="00BD427F"/>
    <w:rsid w:val="00BD42FD"/>
    <w:rsid w:val="00BD4623"/>
    <w:rsid w:val="00BD47EC"/>
    <w:rsid w:val="00BD4DEE"/>
    <w:rsid w:val="00BD501A"/>
    <w:rsid w:val="00BD508A"/>
    <w:rsid w:val="00BD5347"/>
    <w:rsid w:val="00BD5E76"/>
    <w:rsid w:val="00BD6099"/>
    <w:rsid w:val="00BD6118"/>
    <w:rsid w:val="00BD61B7"/>
    <w:rsid w:val="00BD75CA"/>
    <w:rsid w:val="00BD7A0B"/>
    <w:rsid w:val="00BE0C90"/>
    <w:rsid w:val="00BE0CE4"/>
    <w:rsid w:val="00BE0E1E"/>
    <w:rsid w:val="00BE16A2"/>
    <w:rsid w:val="00BE1A12"/>
    <w:rsid w:val="00BE279A"/>
    <w:rsid w:val="00BE2A8B"/>
    <w:rsid w:val="00BE2D3D"/>
    <w:rsid w:val="00BE2F4C"/>
    <w:rsid w:val="00BE317D"/>
    <w:rsid w:val="00BE32B1"/>
    <w:rsid w:val="00BE33E2"/>
    <w:rsid w:val="00BE3B95"/>
    <w:rsid w:val="00BE3CBE"/>
    <w:rsid w:val="00BE3DE9"/>
    <w:rsid w:val="00BE40C8"/>
    <w:rsid w:val="00BE4584"/>
    <w:rsid w:val="00BE51BE"/>
    <w:rsid w:val="00BE5401"/>
    <w:rsid w:val="00BE5B77"/>
    <w:rsid w:val="00BE5C5D"/>
    <w:rsid w:val="00BE65EF"/>
    <w:rsid w:val="00BE6BE4"/>
    <w:rsid w:val="00BE7250"/>
    <w:rsid w:val="00BE7565"/>
    <w:rsid w:val="00BE7FA4"/>
    <w:rsid w:val="00BF0A49"/>
    <w:rsid w:val="00BF0DB3"/>
    <w:rsid w:val="00BF0E68"/>
    <w:rsid w:val="00BF165D"/>
    <w:rsid w:val="00BF176C"/>
    <w:rsid w:val="00BF1872"/>
    <w:rsid w:val="00BF1B2B"/>
    <w:rsid w:val="00BF1FEA"/>
    <w:rsid w:val="00BF2032"/>
    <w:rsid w:val="00BF203E"/>
    <w:rsid w:val="00BF254A"/>
    <w:rsid w:val="00BF271F"/>
    <w:rsid w:val="00BF366B"/>
    <w:rsid w:val="00BF3C4D"/>
    <w:rsid w:val="00BF3CA4"/>
    <w:rsid w:val="00BF4402"/>
    <w:rsid w:val="00BF474C"/>
    <w:rsid w:val="00BF49BB"/>
    <w:rsid w:val="00BF4B79"/>
    <w:rsid w:val="00BF4CD2"/>
    <w:rsid w:val="00BF52DF"/>
    <w:rsid w:val="00BF55CA"/>
    <w:rsid w:val="00BF59B0"/>
    <w:rsid w:val="00BF5A02"/>
    <w:rsid w:val="00BF5C2D"/>
    <w:rsid w:val="00BF61CB"/>
    <w:rsid w:val="00BF6567"/>
    <w:rsid w:val="00BF6880"/>
    <w:rsid w:val="00BF78F0"/>
    <w:rsid w:val="00BF79D2"/>
    <w:rsid w:val="00C0077E"/>
    <w:rsid w:val="00C00FD5"/>
    <w:rsid w:val="00C01503"/>
    <w:rsid w:val="00C0195D"/>
    <w:rsid w:val="00C01FF0"/>
    <w:rsid w:val="00C02381"/>
    <w:rsid w:val="00C0282B"/>
    <w:rsid w:val="00C02A49"/>
    <w:rsid w:val="00C02B94"/>
    <w:rsid w:val="00C03094"/>
    <w:rsid w:val="00C03198"/>
    <w:rsid w:val="00C033B3"/>
    <w:rsid w:val="00C038CE"/>
    <w:rsid w:val="00C03EFE"/>
    <w:rsid w:val="00C04A0F"/>
    <w:rsid w:val="00C04CDC"/>
    <w:rsid w:val="00C04E5C"/>
    <w:rsid w:val="00C05C0C"/>
    <w:rsid w:val="00C05E5E"/>
    <w:rsid w:val="00C06346"/>
    <w:rsid w:val="00C06B7D"/>
    <w:rsid w:val="00C076E1"/>
    <w:rsid w:val="00C100E0"/>
    <w:rsid w:val="00C1058E"/>
    <w:rsid w:val="00C1069A"/>
    <w:rsid w:val="00C108B2"/>
    <w:rsid w:val="00C111B2"/>
    <w:rsid w:val="00C115CE"/>
    <w:rsid w:val="00C11FF5"/>
    <w:rsid w:val="00C1204E"/>
    <w:rsid w:val="00C1208F"/>
    <w:rsid w:val="00C12688"/>
    <w:rsid w:val="00C12916"/>
    <w:rsid w:val="00C12D69"/>
    <w:rsid w:val="00C13059"/>
    <w:rsid w:val="00C1378A"/>
    <w:rsid w:val="00C13CD2"/>
    <w:rsid w:val="00C140A6"/>
    <w:rsid w:val="00C1457A"/>
    <w:rsid w:val="00C14C0C"/>
    <w:rsid w:val="00C14D7B"/>
    <w:rsid w:val="00C156B8"/>
    <w:rsid w:val="00C15C1A"/>
    <w:rsid w:val="00C16189"/>
    <w:rsid w:val="00C1622B"/>
    <w:rsid w:val="00C16F59"/>
    <w:rsid w:val="00C17890"/>
    <w:rsid w:val="00C17DE9"/>
    <w:rsid w:val="00C21063"/>
    <w:rsid w:val="00C2130F"/>
    <w:rsid w:val="00C21583"/>
    <w:rsid w:val="00C21C12"/>
    <w:rsid w:val="00C2221A"/>
    <w:rsid w:val="00C22EA2"/>
    <w:rsid w:val="00C23102"/>
    <w:rsid w:val="00C239C0"/>
    <w:rsid w:val="00C240C5"/>
    <w:rsid w:val="00C2445F"/>
    <w:rsid w:val="00C24C5F"/>
    <w:rsid w:val="00C24E04"/>
    <w:rsid w:val="00C250BE"/>
    <w:rsid w:val="00C25B88"/>
    <w:rsid w:val="00C25D5E"/>
    <w:rsid w:val="00C25E18"/>
    <w:rsid w:val="00C26426"/>
    <w:rsid w:val="00C26C83"/>
    <w:rsid w:val="00C26FF6"/>
    <w:rsid w:val="00C3014D"/>
    <w:rsid w:val="00C30492"/>
    <w:rsid w:val="00C30A99"/>
    <w:rsid w:val="00C30CBD"/>
    <w:rsid w:val="00C30D33"/>
    <w:rsid w:val="00C30F55"/>
    <w:rsid w:val="00C3119C"/>
    <w:rsid w:val="00C32E2E"/>
    <w:rsid w:val="00C330F1"/>
    <w:rsid w:val="00C332C9"/>
    <w:rsid w:val="00C33353"/>
    <w:rsid w:val="00C3336F"/>
    <w:rsid w:val="00C334F9"/>
    <w:rsid w:val="00C33863"/>
    <w:rsid w:val="00C33A4D"/>
    <w:rsid w:val="00C33B33"/>
    <w:rsid w:val="00C33BB6"/>
    <w:rsid w:val="00C33DC5"/>
    <w:rsid w:val="00C34E94"/>
    <w:rsid w:val="00C359BC"/>
    <w:rsid w:val="00C35BC7"/>
    <w:rsid w:val="00C3651D"/>
    <w:rsid w:val="00C37104"/>
    <w:rsid w:val="00C3721C"/>
    <w:rsid w:val="00C3727C"/>
    <w:rsid w:val="00C373CA"/>
    <w:rsid w:val="00C37422"/>
    <w:rsid w:val="00C37BFC"/>
    <w:rsid w:val="00C37C95"/>
    <w:rsid w:val="00C37D4B"/>
    <w:rsid w:val="00C40409"/>
    <w:rsid w:val="00C41200"/>
    <w:rsid w:val="00C41D02"/>
    <w:rsid w:val="00C41FD5"/>
    <w:rsid w:val="00C42262"/>
    <w:rsid w:val="00C4235A"/>
    <w:rsid w:val="00C42489"/>
    <w:rsid w:val="00C4281C"/>
    <w:rsid w:val="00C446DD"/>
    <w:rsid w:val="00C44786"/>
    <w:rsid w:val="00C44C58"/>
    <w:rsid w:val="00C45267"/>
    <w:rsid w:val="00C45954"/>
    <w:rsid w:val="00C468B7"/>
    <w:rsid w:val="00C47271"/>
    <w:rsid w:val="00C47B91"/>
    <w:rsid w:val="00C50392"/>
    <w:rsid w:val="00C5177C"/>
    <w:rsid w:val="00C52257"/>
    <w:rsid w:val="00C52636"/>
    <w:rsid w:val="00C529D5"/>
    <w:rsid w:val="00C52E18"/>
    <w:rsid w:val="00C530E5"/>
    <w:rsid w:val="00C543ED"/>
    <w:rsid w:val="00C54406"/>
    <w:rsid w:val="00C54F66"/>
    <w:rsid w:val="00C54F90"/>
    <w:rsid w:val="00C558BC"/>
    <w:rsid w:val="00C55A57"/>
    <w:rsid w:val="00C55A77"/>
    <w:rsid w:val="00C55DC8"/>
    <w:rsid w:val="00C55E4E"/>
    <w:rsid w:val="00C55F5E"/>
    <w:rsid w:val="00C55F6A"/>
    <w:rsid w:val="00C5626D"/>
    <w:rsid w:val="00C563D7"/>
    <w:rsid w:val="00C564E7"/>
    <w:rsid w:val="00C56804"/>
    <w:rsid w:val="00C5685F"/>
    <w:rsid w:val="00C57330"/>
    <w:rsid w:val="00C5754E"/>
    <w:rsid w:val="00C6097B"/>
    <w:rsid w:val="00C60BB0"/>
    <w:rsid w:val="00C60BD4"/>
    <w:rsid w:val="00C60D64"/>
    <w:rsid w:val="00C60F0F"/>
    <w:rsid w:val="00C610D8"/>
    <w:rsid w:val="00C61DC9"/>
    <w:rsid w:val="00C6223D"/>
    <w:rsid w:val="00C635E1"/>
    <w:rsid w:val="00C63BEB"/>
    <w:rsid w:val="00C63D48"/>
    <w:rsid w:val="00C64045"/>
    <w:rsid w:val="00C64B6D"/>
    <w:rsid w:val="00C6552F"/>
    <w:rsid w:val="00C65C84"/>
    <w:rsid w:val="00C66DD9"/>
    <w:rsid w:val="00C67F55"/>
    <w:rsid w:val="00C70990"/>
    <w:rsid w:val="00C70FE8"/>
    <w:rsid w:val="00C7125A"/>
    <w:rsid w:val="00C7160A"/>
    <w:rsid w:val="00C7168B"/>
    <w:rsid w:val="00C71855"/>
    <w:rsid w:val="00C72135"/>
    <w:rsid w:val="00C72162"/>
    <w:rsid w:val="00C723AE"/>
    <w:rsid w:val="00C7252D"/>
    <w:rsid w:val="00C726F1"/>
    <w:rsid w:val="00C72883"/>
    <w:rsid w:val="00C72C1F"/>
    <w:rsid w:val="00C72E5D"/>
    <w:rsid w:val="00C7304A"/>
    <w:rsid w:val="00C730A5"/>
    <w:rsid w:val="00C73F7A"/>
    <w:rsid w:val="00C745C8"/>
    <w:rsid w:val="00C75AA2"/>
    <w:rsid w:val="00C75EB6"/>
    <w:rsid w:val="00C76167"/>
    <w:rsid w:val="00C76447"/>
    <w:rsid w:val="00C76A0F"/>
    <w:rsid w:val="00C772B8"/>
    <w:rsid w:val="00C77495"/>
    <w:rsid w:val="00C775AC"/>
    <w:rsid w:val="00C77D97"/>
    <w:rsid w:val="00C803A1"/>
    <w:rsid w:val="00C80B79"/>
    <w:rsid w:val="00C80E99"/>
    <w:rsid w:val="00C81494"/>
    <w:rsid w:val="00C8183A"/>
    <w:rsid w:val="00C81A25"/>
    <w:rsid w:val="00C8208E"/>
    <w:rsid w:val="00C822E5"/>
    <w:rsid w:val="00C82399"/>
    <w:rsid w:val="00C82958"/>
    <w:rsid w:val="00C82F4F"/>
    <w:rsid w:val="00C83371"/>
    <w:rsid w:val="00C83A87"/>
    <w:rsid w:val="00C85087"/>
    <w:rsid w:val="00C85816"/>
    <w:rsid w:val="00C85A8B"/>
    <w:rsid w:val="00C86271"/>
    <w:rsid w:val="00C86507"/>
    <w:rsid w:val="00C86890"/>
    <w:rsid w:val="00C86B55"/>
    <w:rsid w:val="00C877A0"/>
    <w:rsid w:val="00C906DA"/>
    <w:rsid w:val="00C90A5D"/>
    <w:rsid w:val="00C910FE"/>
    <w:rsid w:val="00C92225"/>
    <w:rsid w:val="00C92A83"/>
    <w:rsid w:val="00C93515"/>
    <w:rsid w:val="00C937F1"/>
    <w:rsid w:val="00C938F3"/>
    <w:rsid w:val="00C9394D"/>
    <w:rsid w:val="00C93D9C"/>
    <w:rsid w:val="00C9430B"/>
    <w:rsid w:val="00C94824"/>
    <w:rsid w:val="00C949FB"/>
    <w:rsid w:val="00C957BA"/>
    <w:rsid w:val="00C95A80"/>
    <w:rsid w:val="00C96008"/>
    <w:rsid w:val="00C96B75"/>
    <w:rsid w:val="00C96C04"/>
    <w:rsid w:val="00C972F3"/>
    <w:rsid w:val="00C97483"/>
    <w:rsid w:val="00C9794A"/>
    <w:rsid w:val="00CA007A"/>
    <w:rsid w:val="00CA021D"/>
    <w:rsid w:val="00CA0380"/>
    <w:rsid w:val="00CA041B"/>
    <w:rsid w:val="00CA094C"/>
    <w:rsid w:val="00CA1A57"/>
    <w:rsid w:val="00CA1AC3"/>
    <w:rsid w:val="00CA1C1D"/>
    <w:rsid w:val="00CA235F"/>
    <w:rsid w:val="00CA31BB"/>
    <w:rsid w:val="00CA3B57"/>
    <w:rsid w:val="00CA3C76"/>
    <w:rsid w:val="00CA40CA"/>
    <w:rsid w:val="00CA4F41"/>
    <w:rsid w:val="00CA4F6C"/>
    <w:rsid w:val="00CA507F"/>
    <w:rsid w:val="00CA5873"/>
    <w:rsid w:val="00CA5CE3"/>
    <w:rsid w:val="00CA5E6C"/>
    <w:rsid w:val="00CA6675"/>
    <w:rsid w:val="00CA668D"/>
    <w:rsid w:val="00CA69BD"/>
    <w:rsid w:val="00CA6F13"/>
    <w:rsid w:val="00CA7104"/>
    <w:rsid w:val="00CA7AC6"/>
    <w:rsid w:val="00CA7BA3"/>
    <w:rsid w:val="00CA7DCA"/>
    <w:rsid w:val="00CA7E18"/>
    <w:rsid w:val="00CA7E6C"/>
    <w:rsid w:val="00CB0AD2"/>
    <w:rsid w:val="00CB0BBD"/>
    <w:rsid w:val="00CB12EF"/>
    <w:rsid w:val="00CB16D0"/>
    <w:rsid w:val="00CB1846"/>
    <w:rsid w:val="00CB1B2C"/>
    <w:rsid w:val="00CB1DF4"/>
    <w:rsid w:val="00CB35FC"/>
    <w:rsid w:val="00CB3A0D"/>
    <w:rsid w:val="00CB449E"/>
    <w:rsid w:val="00CB4FD5"/>
    <w:rsid w:val="00CB50BC"/>
    <w:rsid w:val="00CB545F"/>
    <w:rsid w:val="00CB59A0"/>
    <w:rsid w:val="00CB5A6D"/>
    <w:rsid w:val="00CB600F"/>
    <w:rsid w:val="00CB6096"/>
    <w:rsid w:val="00CB63BB"/>
    <w:rsid w:val="00CB7617"/>
    <w:rsid w:val="00CB7847"/>
    <w:rsid w:val="00CB7CA2"/>
    <w:rsid w:val="00CC009A"/>
    <w:rsid w:val="00CC08EA"/>
    <w:rsid w:val="00CC0904"/>
    <w:rsid w:val="00CC121B"/>
    <w:rsid w:val="00CC14CB"/>
    <w:rsid w:val="00CC1DFB"/>
    <w:rsid w:val="00CC2786"/>
    <w:rsid w:val="00CC2A0C"/>
    <w:rsid w:val="00CC3247"/>
    <w:rsid w:val="00CC3811"/>
    <w:rsid w:val="00CC3A33"/>
    <w:rsid w:val="00CC3BC7"/>
    <w:rsid w:val="00CC3C6D"/>
    <w:rsid w:val="00CC45AA"/>
    <w:rsid w:val="00CC49E3"/>
    <w:rsid w:val="00CC4F1D"/>
    <w:rsid w:val="00CC5162"/>
    <w:rsid w:val="00CC5BA7"/>
    <w:rsid w:val="00CC6B26"/>
    <w:rsid w:val="00CC7C7F"/>
    <w:rsid w:val="00CC7F02"/>
    <w:rsid w:val="00CD001D"/>
    <w:rsid w:val="00CD03C9"/>
    <w:rsid w:val="00CD0638"/>
    <w:rsid w:val="00CD0A6A"/>
    <w:rsid w:val="00CD0B46"/>
    <w:rsid w:val="00CD0EC7"/>
    <w:rsid w:val="00CD11DA"/>
    <w:rsid w:val="00CD16C2"/>
    <w:rsid w:val="00CD1780"/>
    <w:rsid w:val="00CD1CF9"/>
    <w:rsid w:val="00CD23DF"/>
    <w:rsid w:val="00CD2652"/>
    <w:rsid w:val="00CD26A3"/>
    <w:rsid w:val="00CD289D"/>
    <w:rsid w:val="00CD332C"/>
    <w:rsid w:val="00CD3719"/>
    <w:rsid w:val="00CD396D"/>
    <w:rsid w:val="00CD432D"/>
    <w:rsid w:val="00CD44A7"/>
    <w:rsid w:val="00CD44D1"/>
    <w:rsid w:val="00CD474C"/>
    <w:rsid w:val="00CD4B46"/>
    <w:rsid w:val="00CD4F4C"/>
    <w:rsid w:val="00CD536B"/>
    <w:rsid w:val="00CD5538"/>
    <w:rsid w:val="00CD55C8"/>
    <w:rsid w:val="00CD57D3"/>
    <w:rsid w:val="00CD5A26"/>
    <w:rsid w:val="00CD5D05"/>
    <w:rsid w:val="00CD627E"/>
    <w:rsid w:val="00CD6539"/>
    <w:rsid w:val="00CD6D73"/>
    <w:rsid w:val="00CD6E79"/>
    <w:rsid w:val="00CD7EFD"/>
    <w:rsid w:val="00CE051D"/>
    <w:rsid w:val="00CE15B3"/>
    <w:rsid w:val="00CE1961"/>
    <w:rsid w:val="00CE219D"/>
    <w:rsid w:val="00CE2231"/>
    <w:rsid w:val="00CE237E"/>
    <w:rsid w:val="00CE2442"/>
    <w:rsid w:val="00CE294B"/>
    <w:rsid w:val="00CE2FD5"/>
    <w:rsid w:val="00CE3293"/>
    <w:rsid w:val="00CE342E"/>
    <w:rsid w:val="00CE3517"/>
    <w:rsid w:val="00CE3B5A"/>
    <w:rsid w:val="00CE4A61"/>
    <w:rsid w:val="00CE4B2B"/>
    <w:rsid w:val="00CE4CE3"/>
    <w:rsid w:val="00CE61E8"/>
    <w:rsid w:val="00CE67B8"/>
    <w:rsid w:val="00CE67E8"/>
    <w:rsid w:val="00CE7305"/>
    <w:rsid w:val="00CE7AB3"/>
    <w:rsid w:val="00CE7E8A"/>
    <w:rsid w:val="00CF0634"/>
    <w:rsid w:val="00CF0636"/>
    <w:rsid w:val="00CF0734"/>
    <w:rsid w:val="00CF0AA1"/>
    <w:rsid w:val="00CF0FC6"/>
    <w:rsid w:val="00CF127D"/>
    <w:rsid w:val="00CF172D"/>
    <w:rsid w:val="00CF1841"/>
    <w:rsid w:val="00CF19E5"/>
    <w:rsid w:val="00CF1AEA"/>
    <w:rsid w:val="00CF1B00"/>
    <w:rsid w:val="00CF257D"/>
    <w:rsid w:val="00CF2832"/>
    <w:rsid w:val="00CF2D04"/>
    <w:rsid w:val="00CF3364"/>
    <w:rsid w:val="00CF33BA"/>
    <w:rsid w:val="00CF37D7"/>
    <w:rsid w:val="00CF3829"/>
    <w:rsid w:val="00CF38B0"/>
    <w:rsid w:val="00CF3D74"/>
    <w:rsid w:val="00CF3FA9"/>
    <w:rsid w:val="00CF4FF4"/>
    <w:rsid w:val="00CF58E6"/>
    <w:rsid w:val="00CF603B"/>
    <w:rsid w:val="00CF6063"/>
    <w:rsid w:val="00CF618D"/>
    <w:rsid w:val="00CF6835"/>
    <w:rsid w:val="00CF7348"/>
    <w:rsid w:val="00CF743F"/>
    <w:rsid w:val="00CF7A83"/>
    <w:rsid w:val="00CF7AD8"/>
    <w:rsid w:val="00D00679"/>
    <w:rsid w:val="00D008D9"/>
    <w:rsid w:val="00D00DE2"/>
    <w:rsid w:val="00D021D6"/>
    <w:rsid w:val="00D026BB"/>
    <w:rsid w:val="00D026E6"/>
    <w:rsid w:val="00D028D0"/>
    <w:rsid w:val="00D031F0"/>
    <w:rsid w:val="00D03AE0"/>
    <w:rsid w:val="00D040D0"/>
    <w:rsid w:val="00D04200"/>
    <w:rsid w:val="00D04256"/>
    <w:rsid w:val="00D04693"/>
    <w:rsid w:val="00D049DD"/>
    <w:rsid w:val="00D04E47"/>
    <w:rsid w:val="00D0506C"/>
    <w:rsid w:val="00D06A27"/>
    <w:rsid w:val="00D06A62"/>
    <w:rsid w:val="00D06D0E"/>
    <w:rsid w:val="00D06E51"/>
    <w:rsid w:val="00D070C8"/>
    <w:rsid w:val="00D07414"/>
    <w:rsid w:val="00D074A4"/>
    <w:rsid w:val="00D07513"/>
    <w:rsid w:val="00D0795A"/>
    <w:rsid w:val="00D07C0D"/>
    <w:rsid w:val="00D07E42"/>
    <w:rsid w:val="00D1018F"/>
    <w:rsid w:val="00D10486"/>
    <w:rsid w:val="00D1105C"/>
    <w:rsid w:val="00D110C3"/>
    <w:rsid w:val="00D1113E"/>
    <w:rsid w:val="00D111D0"/>
    <w:rsid w:val="00D118B1"/>
    <w:rsid w:val="00D1308C"/>
    <w:rsid w:val="00D136DB"/>
    <w:rsid w:val="00D13A0C"/>
    <w:rsid w:val="00D142C5"/>
    <w:rsid w:val="00D1465C"/>
    <w:rsid w:val="00D14A02"/>
    <w:rsid w:val="00D14B89"/>
    <w:rsid w:val="00D14BB1"/>
    <w:rsid w:val="00D14C1A"/>
    <w:rsid w:val="00D14C8E"/>
    <w:rsid w:val="00D14DBE"/>
    <w:rsid w:val="00D14E1D"/>
    <w:rsid w:val="00D15599"/>
    <w:rsid w:val="00D17069"/>
    <w:rsid w:val="00D17644"/>
    <w:rsid w:val="00D17868"/>
    <w:rsid w:val="00D178C8"/>
    <w:rsid w:val="00D2022D"/>
    <w:rsid w:val="00D20565"/>
    <w:rsid w:val="00D2094A"/>
    <w:rsid w:val="00D210D4"/>
    <w:rsid w:val="00D215D8"/>
    <w:rsid w:val="00D2193B"/>
    <w:rsid w:val="00D21EF3"/>
    <w:rsid w:val="00D220B1"/>
    <w:rsid w:val="00D22ED1"/>
    <w:rsid w:val="00D231DA"/>
    <w:rsid w:val="00D232D3"/>
    <w:rsid w:val="00D2371D"/>
    <w:rsid w:val="00D23A3F"/>
    <w:rsid w:val="00D23ACD"/>
    <w:rsid w:val="00D23B48"/>
    <w:rsid w:val="00D2415E"/>
    <w:rsid w:val="00D2424A"/>
    <w:rsid w:val="00D246C0"/>
    <w:rsid w:val="00D24780"/>
    <w:rsid w:val="00D252A1"/>
    <w:rsid w:val="00D2549E"/>
    <w:rsid w:val="00D25BB1"/>
    <w:rsid w:val="00D25CB3"/>
    <w:rsid w:val="00D2609E"/>
    <w:rsid w:val="00D26878"/>
    <w:rsid w:val="00D26BBC"/>
    <w:rsid w:val="00D275F4"/>
    <w:rsid w:val="00D27864"/>
    <w:rsid w:val="00D279BF"/>
    <w:rsid w:val="00D27B13"/>
    <w:rsid w:val="00D301F2"/>
    <w:rsid w:val="00D3027E"/>
    <w:rsid w:val="00D304CC"/>
    <w:rsid w:val="00D30596"/>
    <w:rsid w:val="00D308F0"/>
    <w:rsid w:val="00D3091E"/>
    <w:rsid w:val="00D30F1C"/>
    <w:rsid w:val="00D31169"/>
    <w:rsid w:val="00D31559"/>
    <w:rsid w:val="00D3176E"/>
    <w:rsid w:val="00D3191E"/>
    <w:rsid w:val="00D31C83"/>
    <w:rsid w:val="00D31D2D"/>
    <w:rsid w:val="00D3206A"/>
    <w:rsid w:val="00D322B0"/>
    <w:rsid w:val="00D325DD"/>
    <w:rsid w:val="00D32782"/>
    <w:rsid w:val="00D331BA"/>
    <w:rsid w:val="00D333A8"/>
    <w:rsid w:val="00D355ED"/>
    <w:rsid w:val="00D35B51"/>
    <w:rsid w:val="00D35DF6"/>
    <w:rsid w:val="00D35F72"/>
    <w:rsid w:val="00D35FE8"/>
    <w:rsid w:val="00D36032"/>
    <w:rsid w:val="00D36434"/>
    <w:rsid w:val="00D367C8"/>
    <w:rsid w:val="00D36A17"/>
    <w:rsid w:val="00D36DE0"/>
    <w:rsid w:val="00D376B8"/>
    <w:rsid w:val="00D400E7"/>
    <w:rsid w:val="00D40352"/>
    <w:rsid w:val="00D40C64"/>
    <w:rsid w:val="00D4162D"/>
    <w:rsid w:val="00D4179A"/>
    <w:rsid w:val="00D41ADB"/>
    <w:rsid w:val="00D41BE4"/>
    <w:rsid w:val="00D41D70"/>
    <w:rsid w:val="00D42033"/>
    <w:rsid w:val="00D42036"/>
    <w:rsid w:val="00D420E5"/>
    <w:rsid w:val="00D426B5"/>
    <w:rsid w:val="00D42B92"/>
    <w:rsid w:val="00D43285"/>
    <w:rsid w:val="00D4335C"/>
    <w:rsid w:val="00D437CC"/>
    <w:rsid w:val="00D438AE"/>
    <w:rsid w:val="00D43A0E"/>
    <w:rsid w:val="00D44055"/>
    <w:rsid w:val="00D440D7"/>
    <w:rsid w:val="00D442B8"/>
    <w:rsid w:val="00D44709"/>
    <w:rsid w:val="00D44C59"/>
    <w:rsid w:val="00D44E8A"/>
    <w:rsid w:val="00D4505A"/>
    <w:rsid w:val="00D4560A"/>
    <w:rsid w:val="00D4567E"/>
    <w:rsid w:val="00D461E2"/>
    <w:rsid w:val="00D4680B"/>
    <w:rsid w:val="00D4727F"/>
    <w:rsid w:val="00D47E01"/>
    <w:rsid w:val="00D47ED7"/>
    <w:rsid w:val="00D5047C"/>
    <w:rsid w:val="00D50EF7"/>
    <w:rsid w:val="00D51854"/>
    <w:rsid w:val="00D51A1F"/>
    <w:rsid w:val="00D52634"/>
    <w:rsid w:val="00D52A1D"/>
    <w:rsid w:val="00D52E27"/>
    <w:rsid w:val="00D53145"/>
    <w:rsid w:val="00D5351F"/>
    <w:rsid w:val="00D53612"/>
    <w:rsid w:val="00D53A3D"/>
    <w:rsid w:val="00D540D6"/>
    <w:rsid w:val="00D5416B"/>
    <w:rsid w:val="00D54E82"/>
    <w:rsid w:val="00D55A8D"/>
    <w:rsid w:val="00D56F6A"/>
    <w:rsid w:val="00D57760"/>
    <w:rsid w:val="00D57FBA"/>
    <w:rsid w:val="00D600B5"/>
    <w:rsid w:val="00D6041A"/>
    <w:rsid w:val="00D60458"/>
    <w:rsid w:val="00D604E8"/>
    <w:rsid w:val="00D60B96"/>
    <w:rsid w:val="00D60CCA"/>
    <w:rsid w:val="00D60D85"/>
    <w:rsid w:val="00D61604"/>
    <w:rsid w:val="00D61EAF"/>
    <w:rsid w:val="00D62430"/>
    <w:rsid w:val="00D62795"/>
    <w:rsid w:val="00D62A4E"/>
    <w:rsid w:val="00D62AC1"/>
    <w:rsid w:val="00D63747"/>
    <w:rsid w:val="00D64068"/>
    <w:rsid w:val="00D6445E"/>
    <w:rsid w:val="00D64703"/>
    <w:rsid w:val="00D64818"/>
    <w:rsid w:val="00D64C79"/>
    <w:rsid w:val="00D65282"/>
    <w:rsid w:val="00D6530C"/>
    <w:rsid w:val="00D65792"/>
    <w:rsid w:val="00D66660"/>
    <w:rsid w:val="00D66C68"/>
    <w:rsid w:val="00D66D83"/>
    <w:rsid w:val="00D66E06"/>
    <w:rsid w:val="00D66F22"/>
    <w:rsid w:val="00D67448"/>
    <w:rsid w:val="00D67913"/>
    <w:rsid w:val="00D67F07"/>
    <w:rsid w:val="00D70278"/>
    <w:rsid w:val="00D702EE"/>
    <w:rsid w:val="00D703A5"/>
    <w:rsid w:val="00D7073C"/>
    <w:rsid w:val="00D70832"/>
    <w:rsid w:val="00D708D0"/>
    <w:rsid w:val="00D70984"/>
    <w:rsid w:val="00D70C26"/>
    <w:rsid w:val="00D70E51"/>
    <w:rsid w:val="00D70EFA"/>
    <w:rsid w:val="00D7140F"/>
    <w:rsid w:val="00D71804"/>
    <w:rsid w:val="00D71BAD"/>
    <w:rsid w:val="00D71BDE"/>
    <w:rsid w:val="00D71C50"/>
    <w:rsid w:val="00D7325D"/>
    <w:rsid w:val="00D73F76"/>
    <w:rsid w:val="00D74DE1"/>
    <w:rsid w:val="00D764DB"/>
    <w:rsid w:val="00D76DD0"/>
    <w:rsid w:val="00D76E81"/>
    <w:rsid w:val="00D77206"/>
    <w:rsid w:val="00D7734B"/>
    <w:rsid w:val="00D778E2"/>
    <w:rsid w:val="00D80330"/>
    <w:rsid w:val="00D803D3"/>
    <w:rsid w:val="00D80D6E"/>
    <w:rsid w:val="00D81585"/>
    <w:rsid w:val="00D8182C"/>
    <w:rsid w:val="00D81DF1"/>
    <w:rsid w:val="00D8201E"/>
    <w:rsid w:val="00D821D8"/>
    <w:rsid w:val="00D8268A"/>
    <w:rsid w:val="00D83235"/>
    <w:rsid w:val="00D83B61"/>
    <w:rsid w:val="00D840EB"/>
    <w:rsid w:val="00D8410D"/>
    <w:rsid w:val="00D8428D"/>
    <w:rsid w:val="00D842C2"/>
    <w:rsid w:val="00D845F5"/>
    <w:rsid w:val="00D8473C"/>
    <w:rsid w:val="00D84A34"/>
    <w:rsid w:val="00D84C51"/>
    <w:rsid w:val="00D84CBA"/>
    <w:rsid w:val="00D84D92"/>
    <w:rsid w:val="00D84EF7"/>
    <w:rsid w:val="00D85222"/>
    <w:rsid w:val="00D852B8"/>
    <w:rsid w:val="00D8531F"/>
    <w:rsid w:val="00D85448"/>
    <w:rsid w:val="00D85769"/>
    <w:rsid w:val="00D85EB7"/>
    <w:rsid w:val="00D85EEA"/>
    <w:rsid w:val="00D863D1"/>
    <w:rsid w:val="00D864CF"/>
    <w:rsid w:val="00D870C2"/>
    <w:rsid w:val="00D87183"/>
    <w:rsid w:val="00D87460"/>
    <w:rsid w:val="00D8769C"/>
    <w:rsid w:val="00D8778E"/>
    <w:rsid w:val="00D87B18"/>
    <w:rsid w:val="00D90850"/>
    <w:rsid w:val="00D91187"/>
    <w:rsid w:val="00D912A7"/>
    <w:rsid w:val="00D9195C"/>
    <w:rsid w:val="00D91F0D"/>
    <w:rsid w:val="00D91F60"/>
    <w:rsid w:val="00D92231"/>
    <w:rsid w:val="00D92BC3"/>
    <w:rsid w:val="00D93183"/>
    <w:rsid w:val="00D93469"/>
    <w:rsid w:val="00D93679"/>
    <w:rsid w:val="00D937B9"/>
    <w:rsid w:val="00D937BA"/>
    <w:rsid w:val="00D938A5"/>
    <w:rsid w:val="00D939C5"/>
    <w:rsid w:val="00D94036"/>
    <w:rsid w:val="00D943D4"/>
    <w:rsid w:val="00D9454F"/>
    <w:rsid w:val="00D945A5"/>
    <w:rsid w:val="00D94B48"/>
    <w:rsid w:val="00D94FF0"/>
    <w:rsid w:val="00D956B5"/>
    <w:rsid w:val="00D95F81"/>
    <w:rsid w:val="00D9623E"/>
    <w:rsid w:val="00D97CAC"/>
    <w:rsid w:val="00D97D1C"/>
    <w:rsid w:val="00DA0F12"/>
    <w:rsid w:val="00DA1090"/>
    <w:rsid w:val="00DA11E6"/>
    <w:rsid w:val="00DA1BCF"/>
    <w:rsid w:val="00DA1F88"/>
    <w:rsid w:val="00DA27A8"/>
    <w:rsid w:val="00DA28AA"/>
    <w:rsid w:val="00DA29A2"/>
    <w:rsid w:val="00DA2C69"/>
    <w:rsid w:val="00DA2F15"/>
    <w:rsid w:val="00DA36D2"/>
    <w:rsid w:val="00DA3EEA"/>
    <w:rsid w:val="00DA41CF"/>
    <w:rsid w:val="00DA4E89"/>
    <w:rsid w:val="00DA54A3"/>
    <w:rsid w:val="00DA567D"/>
    <w:rsid w:val="00DA6381"/>
    <w:rsid w:val="00DA67AC"/>
    <w:rsid w:val="00DA680C"/>
    <w:rsid w:val="00DA6EB7"/>
    <w:rsid w:val="00DA71D8"/>
    <w:rsid w:val="00DA7327"/>
    <w:rsid w:val="00DA73FE"/>
    <w:rsid w:val="00DA7529"/>
    <w:rsid w:val="00DA7FA2"/>
    <w:rsid w:val="00DB0474"/>
    <w:rsid w:val="00DB1213"/>
    <w:rsid w:val="00DB14A8"/>
    <w:rsid w:val="00DB15BC"/>
    <w:rsid w:val="00DB18B6"/>
    <w:rsid w:val="00DB1D91"/>
    <w:rsid w:val="00DB1F41"/>
    <w:rsid w:val="00DB269E"/>
    <w:rsid w:val="00DB3790"/>
    <w:rsid w:val="00DB52A4"/>
    <w:rsid w:val="00DB5677"/>
    <w:rsid w:val="00DB585B"/>
    <w:rsid w:val="00DB5F8B"/>
    <w:rsid w:val="00DB666D"/>
    <w:rsid w:val="00DB6727"/>
    <w:rsid w:val="00DB70BD"/>
    <w:rsid w:val="00DB70D3"/>
    <w:rsid w:val="00DB75FD"/>
    <w:rsid w:val="00DC0530"/>
    <w:rsid w:val="00DC080A"/>
    <w:rsid w:val="00DC1607"/>
    <w:rsid w:val="00DC201D"/>
    <w:rsid w:val="00DC211A"/>
    <w:rsid w:val="00DC2DBD"/>
    <w:rsid w:val="00DC32B0"/>
    <w:rsid w:val="00DC3CA8"/>
    <w:rsid w:val="00DC41FB"/>
    <w:rsid w:val="00DC46C7"/>
    <w:rsid w:val="00DC4A91"/>
    <w:rsid w:val="00DC4FA3"/>
    <w:rsid w:val="00DC595E"/>
    <w:rsid w:val="00DC597C"/>
    <w:rsid w:val="00DC59B0"/>
    <w:rsid w:val="00DC5E0A"/>
    <w:rsid w:val="00DC5E3B"/>
    <w:rsid w:val="00DC5E95"/>
    <w:rsid w:val="00DC6452"/>
    <w:rsid w:val="00DC6A16"/>
    <w:rsid w:val="00DC6B95"/>
    <w:rsid w:val="00DC73F3"/>
    <w:rsid w:val="00DD0FEC"/>
    <w:rsid w:val="00DD121F"/>
    <w:rsid w:val="00DD14F6"/>
    <w:rsid w:val="00DD15A5"/>
    <w:rsid w:val="00DD1950"/>
    <w:rsid w:val="00DD19EB"/>
    <w:rsid w:val="00DD21FE"/>
    <w:rsid w:val="00DD2E2A"/>
    <w:rsid w:val="00DD3452"/>
    <w:rsid w:val="00DD34D9"/>
    <w:rsid w:val="00DD3546"/>
    <w:rsid w:val="00DD3659"/>
    <w:rsid w:val="00DD3B06"/>
    <w:rsid w:val="00DD3C5A"/>
    <w:rsid w:val="00DD3E1F"/>
    <w:rsid w:val="00DD4270"/>
    <w:rsid w:val="00DD4FCF"/>
    <w:rsid w:val="00DD544B"/>
    <w:rsid w:val="00DD54B9"/>
    <w:rsid w:val="00DD5689"/>
    <w:rsid w:val="00DD594D"/>
    <w:rsid w:val="00DD6BB5"/>
    <w:rsid w:val="00DD6BC7"/>
    <w:rsid w:val="00DD76F6"/>
    <w:rsid w:val="00DD78D8"/>
    <w:rsid w:val="00DD7915"/>
    <w:rsid w:val="00DD7E73"/>
    <w:rsid w:val="00DE0AA9"/>
    <w:rsid w:val="00DE0FDB"/>
    <w:rsid w:val="00DE10A4"/>
    <w:rsid w:val="00DE133F"/>
    <w:rsid w:val="00DE13FD"/>
    <w:rsid w:val="00DE148B"/>
    <w:rsid w:val="00DE148F"/>
    <w:rsid w:val="00DE159A"/>
    <w:rsid w:val="00DE177A"/>
    <w:rsid w:val="00DE178B"/>
    <w:rsid w:val="00DE1DD6"/>
    <w:rsid w:val="00DE2421"/>
    <w:rsid w:val="00DE34C7"/>
    <w:rsid w:val="00DE37DC"/>
    <w:rsid w:val="00DE3A0B"/>
    <w:rsid w:val="00DE3A19"/>
    <w:rsid w:val="00DE3CED"/>
    <w:rsid w:val="00DE3F35"/>
    <w:rsid w:val="00DE471C"/>
    <w:rsid w:val="00DE4A0C"/>
    <w:rsid w:val="00DE4A6F"/>
    <w:rsid w:val="00DE4CCE"/>
    <w:rsid w:val="00DE515D"/>
    <w:rsid w:val="00DE519A"/>
    <w:rsid w:val="00DE5209"/>
    <w:rsid w:val="00DE55A5"/>
    <w:rsid w:val="00DE5904"/>
    <w:rsid w:val="00DE5B77"/>
    <w:rsid w:val="00DE6285"/>
    <w:rsid w:val="00DE63F2"/>
    <w:rsid w:val="00DE654B"/>
    <w:rsid w:val="00DE66AA"/>
    <w:rsid w:val="00DE71DC"/>
    <w:rsid w:val="00DE75E6"/>
    <w:rsid w:val="00DE78B5"/>
    <w:rsid w:val="00DE7A83"/>
    <w:rsid w:val="00DF05AC"/>
    <w:rsid w:val="00DF0C64"/>
    <w:rsid w:val="00DF1103"/>
    <w:rsid w:val="00DF1453"/>
    <w:rsid w:val="00DF14B6"/>
    <w:rsid w:val="00DF1993"/>
    <w:rsid w:val="00DF1AC9"/>
    <w:rsid w:val="00DF1FF6"/>
    <w:rsid w:val="00DF2141"/>
    <w:rsid w:val="00DF29B1"/>
    <w:rsid w:val="00DF312B"/>
    <w:rsid w:val="00DF348F"/>
    <w:rsid w:val="00DF3592"/>
    <w:rsid w:val="00DF3F48"/>
    <w:rsid w:val="00DF421E"/>
    <w:rsid w:val="00DF4269"/>
    <w:rsid w:val="00DF43A9"/>
    <w:rsid w:val="00DF441A"/>
    <w:rsid w:val="00DF4F29"/>
    <w:rsid w:val="00DF51A2"/>
    <w:rsid w:val="00DF5427"/>
    <w:rsid w:val="00DF54E3"/>
    <w:rsid w:val="00DF56B3"/>
    <w:rsid w:val="00DF587F"/>
    <w:rsid w:val="00DF5EF9"/>
    <w:rsid w:val="00DF65B7"/>
    <w:rsid w:val="00DF688F"/>
    <w:rsid w:val="00DF69A6"/>
    <w:rsid w:val="00DF6D72"/>
    <w:rsid w:val="00DF6D96"/>
    <w:rsid w:val="00DF6DCB"/>
    <w:rsid w:val="00DF7190"/>
    <w:rsid w:val="00DF73A5"/>
    <w:rsid w:val="00E000B9"/>
    <w:rsid w:val="00E00166"/>
    <w:rsid w:val="00E007DA"/>
    <w:rsid w:val="00E00A3D"/>
    <w:rsid w:val="00E00FC9"/>
    <w:rsid w:val="00E012FA"/>
    <w:rsid w:val="00E01681"/>
    <w:rsid w:val="00E01B10"/>
    <w:rsid w:val="00E01C3D"/>
    <w:rsid w:val="00E01C52"/>
    <w:rsid w:val="00E02022"/>
    <w:rsid w:val="00E021C4"/>
    <w:rsid w:val="00E026C0"/>
    <w:rsid w:val="00E02892"/>
    <w:rsid w:val="00E02EEB"/>
    <w:rsid w:val="00E03030"/>
    <w:rsid w:val="00E039FF"/>
    <w:rsid w:val="00E03D9C"/>
    <w:rsid w:val="00E04250"/>
    <w:rsid w:val="00E0489B"/>
    <w:rsid w:val="00E04A9A"/>
    <w:rsid w:val="00E04ADD"/>
    <w:rsid w:val="00E05C06"/>
    <w:rsid w:val="00E05FBC"/>
    <w:rsid w:val="00E06614"/>
    <w:rsid w:val="00E06E97"/>
    <w:rsid w:val="00E06EA8"/>
    <w:rsid w:val="00E07367"/>
    <w:rsid w:val="00E07404"/>
    <w:rsid w:val="00E074AA"/>
    <w:rsid w:val="00E076AC"/>
    <w:rsid w:val="00E07984"/>
    <w:rsid w:val="00E07B94"/>
    <w:rsid w:val="00E10792"/>
    <w:rsid w:val="00E1376F"/>
    <w:rsid w:val="00E1387A"/>
    <w:rsid w:val="00E14474"/>
    <w:rsid w:val="00E145A3"/>
    <w:rsid w:val="00E1513E"/>
    <w:rsid w:val="00E15266"/>
    <w:rsid w:val="00E15865"/>
    <w:rsid w:val="00E15DE1"/>
    <w:rsid w:val="00E160DD"/>
    <w:rsid w:val="00E1643B"/>
    <w:rsid w:val="00E16928"/>
    <w:rsid w:val="00E17476"/>
    <w:rsid w:val="00E1750E"/>
    <w:rsid w:val="00E20614"/>
    <w:rsid w:val="00E20BE2"/>
    <w:rsid w:val="00E20DE8"/>
    <w:rsid w:val="00E20F72"/>
    <w:rsid w:val="00E2109E"/>
    <w:rsid w:val="00E21118"/>
    <w:rsid w:val="00E213E5"/>
    <w:rsid w:val="00E21561"/>
    <w:rsid w:val="00E21620"/>
    <w:rsid w:val="00E2250D"/>
    <w:rsid w:val="00E229E4"/>
    <w:rsid w:val="00E238D8"/>
    <w:rsid w:val="00E23D58"/>
    <w:rsid w:val="00E23D6D"/>
    <w:rsid w:val="00E23F4D"/>
    <w:rsid w:val="00E24082"/>
    <w:rsid w:val="00E240F4"/>
    <w:rsid w:val="00E24887"/>
    <w:rsid w:val="00E25042"/>
    <w:rsid w:val="00E25E7F"/>
    <w:rsid w:val="00E27B3F"/>
    <w:rsid w:val="00E27B43"/>
    <w:rsid w:val="00E3058C"/>
    <w:rsid w:val="00E306B2"/>
    <w:rsid w:val="00E30C69"/>
    <w:rsid w:val="00E30CD2"/>
    <w:rsid w:val="00E313DB"/>
    <w:rsid w:val="00E31B42"/>
    <w:rsid w:val="00E32CA1"/>
    <w:rsid w:val="00E33133"/>
    <w:rsid w:val="00E33365"/>
    <w:rsid w:val="00E3342B"/>
    <w:rsid w:val="00E3355E"/>
    <w:rsid w:val="00E33E70"/>
    <w:rsid w:val="00E33F4E"/>
    <w:rsid w:val="00E34186"/>
    <w:rsid w:val="00E348B1"/>
    <w:rsid w:val="00E352BE"/>
    <w:rsid w:val="00E3562F"/>
    <w:rsid w:val="00E35AEC"/>
    <w:rsid w:val="00E35C37"/>
    <w:rsid w:val="00E3616D"/>
    <w:rsid w:val="00E3636A"/>
    <w:rsid w:val="00E3692E"/>
    <w:rsid w:val="00E37708"/>
    <w:rsid w:val="00E377A7"/>
    <w:rsid w:val="00E37DEA"/>
    <w:rsid w:val="00E40032"/>
    <w:rsid w:val="00E403B1"/>
    <w:rsid w:val="00E40BF5"/>
    <w:rsid w:val="00E40DFE"/>
    <w:rsid w:val="00E4135F"/>
    <w:rsid w:val="00E41C28"/>
    <w:rsid w:val="00E42056"/>
    <w:rsid w:val="00E4260E"/>
    <w:rsid w:val="00E42C69"/>
    <w:rsid w:val="00E434A0"/>
    <w:rsid w:val="00E43AF0"/>
    <w:rsid w:val="00E43BDE"/>
    <w:rsid w:val="00E43DAD"/>
    <w:rsid w:val="00E444DC"/>
    <w:rsid w:val="00E44AFD"/>
    <w:rsid w:val="00E45117"/>
    <w:rsid w:val="00E451D4"/>
    <w:rsid w:val="00E4626A"/>
    <w:rsid w:val="00E4657A"/>
    <w:rsid w:val="00E46DB3"/>
    <w:rsid w:val="00E46EA7"/>
    <w:rsid w:val="00E4719F"/>
    <w:rsid w:val="00E473B7"/>
    <w:rsid w:val="00E47680"/>
    <w:rsid w:val="00E47BF3"/>
    <w:rsid w:val="00E50434"/>
    <w:rsid w:val="00E510F8"/>
    <w:rsid w:val="00E517DF"/>
    <w:rsid w:val="00E5184F"/>
    <w:rsid w:val="00E518E8"/>
    <w:rsid w:val="00E5256B"/>
    <w:rsid w:val="00E530FE"/>
    <w:rsid w:val="00E5343A"/>
    <w:rsid w:val="00E53BE8"/>
    <w:rsid w:val="00E53E9D"/>
    <w:rsid w:val="00E54421"/>
    <w:rsid w:val="00E545D0"/>
    <w:rsid w:val="00E549F6"/>
    <w:rsid w:val="00E55571"/>
    <w:rsid w:val="00E5601F"/>
    <w:rsid w:val="00E5609A"/>
    <w:rsid w:val="00E56C03"/>
    <w:rsid w:val="00E57929"/>
    <w:rsid w:val="00E57CC4"/>
    <w:rsid w:val="00E605A8"/>
    <w:rsid w:val="00E608D2"/>
    <w:rsid w:val="00E60973"/>
    <w:rsid w:val="00E60B52"/>
    <w:rsid w:val="00E60F58"/>
    <w:rsid w:val="00E61BBF"/>
    <w:rsid w:val="00E61C7F"/>
    <w:rsid w:val="00E6234A"/>
    <w:rsid w:val="00E62654"/>
    <w:rsid w:val="00E6289C"/>
    <w:rsid w:val="00E62FAA"/>
    <w:rsid w:val="00E6573E"/>
    <w:rsid w:val="00E657A3"/>
    <w:rsid w:val="00E65857"/>
    <w:rsid w:val="00E66317"/>
    <w:rsid w:val="00E66D9E"/>
    <w:rsid w:val="00E66E2E"/>
    <w:rsid w:val="00E66F6C"/>
    <w:rsid w:val="00E6717F"/>
    <w:rsid w:val="00E67205"/>
    <w:rsid w:val="00E6752D"/>
    <w:rsid w:val="00E67906"/>
    <w:rsid w:val="00E6799B"/>
    <w:rsid w:val="00E70CB5"/>
    <w:rsid w:val="00E71EBD"/>
    <w:rsid w:val="00E72310"/>
    <w:rsid w:val="00E728CA"/>
    <w:rsid w:val="00E72D53"/>
    <w:rsid w:val="00E732BC"/>
    <w:rsid w:val="00E73656"/>
    <w:rsid w:val="00E7391C"/>
    <w:rsid w:val="00E73E81"/>
    <w:rsid w:val="00E74308"/>
    <w:rsid w:val="00E754E1"/>
    <w:rsid w:val="00E75828"/>
    <w:rsid w:val="00E75BC1"/>
    <w:rsid w:val="00E76097"/>
    <w:rsid w:val="00E766CD"/>
    <w:rsid w:val="00E76C50"/>
    <w:rsid w:val="00E76F2B"/>
    <w:rsid w:val="00E7729C"/>
    <w:rsid w:val="00E776F5"/>
    <w:rsid w:val="00E779DA"/>
    <w:rsid w:val="00E77AC4"/>
    <w:rsid w:val="00E77BE2"/>
    <w:rsid w:val="00E77D91"/>
    <w:rsid w:val="00E801B4"/>
    <w:rsid w:val="00E807D3"/>
    <w:rsid w:val="00E80AD5"/>
    <w:rsid w:val="00E81357"/>
    <w:rsid w:val="00E816FB"/>
    <w:rsid w:val="00E81938"/>
    <w:rsid w:val="00E81ACD"/>
    <w:rsid w:val="00E81BF5"/>
    <w:rsid w:val="00E823AF"/>
    <w:rsid w:val="00E82A97"/>
    <w:rsid w:val="00E82F99"/>
    <w:rsid w:val="00E83252"/>
    <w:rsid w:val="00E83290"/>
    <w:rsid w:val="00E834B8"/>
    <w:rsid w:val="00E835CC"/>
    <w:rsid w:val="00E836F3"/>
    <w:rsid w:val="00E8394B"/>
    <w:rsid w:val="00E83B3E"/>
    <w:rsid w:val="00E83EAD"/>
    <w:rsid w:val="00E8410F"/>
    <w:rsid w:val="00E84729"/>
    <w:rsid w:val="00E84A55"/>
    <w:rsid w:val="00E84ACF"/>
    <w:rsid w:val="00E85483"/>
    <w:rsid w:val="00E860E2"/>
    <w:rsid w:val="00E86382"/>
    <w:rsid w:val="00E863D5"/>
    <w:rsid w:val="00E8666F"/>
    <w:rsid w:val="00E87419"/>
    <w:rsid w:val="00E87454"/>
    <w:rsid w:val="00E87777"/>
    <w:rsid w:val="00E87AC0"/>
    <w:rsid w:val="00E87AF2"/>
    <w:rsid w:val="00E87B59"/>
    <w:rsid w:val="00E87C7D"/>
    <w:rsid w:val="00E87D8B"/>
    <w:rsid w:val="00E87E20"/>
    <w:rsid w:val="00E90289"/>
    <w:rsid w:val="00E902B5"/>
    <w:rsid w:val="00E90A1D"/>
    <w:rsid w:val="00E90D08"/>
    <w:rsid w:val="00E90DC7"/>
    <w:rsid w:val="00E90FB8"/>
    <w:rsid w:val="00E910C3"/>
    <w:rsid w:val="00E915D7"/>
    <w:rsid w:val="00E92719"/>
    <w:rsid w:val="00E92742"/>
    <w:rsid w:val="00E92B70"/>
    <w:rsid w:val="00E92C34"/>
    <w:rsid w:val="00E93514"/>
    <w:rsid w:val="00E94836"/>
    <w:rsid w:val="00E953D6"/>
    <w:rsid w:val="00E95498"/>
    <w:rsid w:val="00E954EC"/>
    <w:rsid w:val="00E95D5D"/>
    <w:rsid w:val="00E9665B"/>
    <w:rsid w:val="00E96BF2"/>
    <w:rsid w:val="00E97080"/>
    <w:rsid w:val="00E9717B"/>
    <w:rsid w:val="00E9726D"/>
    <w:rsid w:val="00E97937"/>
    <w:rsid w:val="00E97E18"/>
    <w:rsid w:val="00EA0F12"/>
    <w:rsid w:val="00EA1126"/>
    <w:rsid w:val="00EA1738"/>
    <w:rsid w:val="00EA17D5"/>
    <w:rsid w:val="00EA2458"/>
    <w:rsid w:val="00EA2871"/>
    <w:rsid w:val="00EA2C03"/>
    <w:rsid w:val="00EA2D16"/>
    <w:rsid w:val="00EA4257"/>
    <w:rsid w:val="00EA56B8"/>
    <w:rsid w:val="00EA5724"/>
    <w:rsid w:val="00EA586F"/>
    <w:rsid w:val="00EA5999"/>
    <w:rsid w:val="00EA60EB"/>
    <w:rsid w:val="00EA6640"/>
    <w:rsid w:val="00EA67F9"/>
    <w:rsid w:val="00EA697D"/>
    <w:rsid w:val="00EA7EDD"/>
    <w:rsid w:val="00EB02E4"/>
    <w:rsid w:val="00EB04E7"/>
    <w:rsid w:val="00EB0B98"/>
    <w:rsid w:val="00EB13E7"/>
    <w:rsid w:val="00EB16CA"/>
    <w:rsid w:val="00EB171C"/>
    <w:rsid w:val="00EB17B8"/>
    <w:rsid w:val="00EB194E"/>
    <w:rsid w:val="00EB243D"/>
    <w:rsid w:val="00EB2A35"/>
    <w:rsid w:val="00EB2DC9"/>
    <w:rsid w:val="00EB3166"/>
    <w:rsid w:val="00EB328C"/>
    <w:rsid w:val="00EB3762"/>
    <w:rsid w:val="00EB3875"/>
    <w:rsid w:val="00EB3BB2"/>
    <w:rsid w:val="00EB4178"/>
    <w:rsid w:val="00EB45FF"/>
    <w:rsid w:val="00EB534B"/>
    <w:rsid w:val="00EB6392"/>
    <w:rsid w:val="00EB6A5A"/>
    <w:rsid w:val="00EB6A6A"/>
    <w:rsid w:val="00EB70B9"/>
    <w:rsid w:val="00EC08C0"/>
    <w:rsid w:val="00EC0911"/>
    <w:rsid w:val="00EC0981"/>
    <w:rsid w:val="00EC259D"/>
    <w:rsid w:val="00EC271E"/>
    <w:rsid w:val="00EC385C"/>
    <w:rsid w:val="00EC4417"/>
    <w:rsid w:val="00EC5531"/>
    <w:rsid w:val="00EC5747"/>
    <w:rsid w:val="00EC60AA"/>
    <w:rsid w:val="00EC648F"/>
    <w:rsid w:val="00EC670D"/>
    <w:rsid w:val="00EC6B56"/>
    <w:rsid w:val="00EC733C"/>
    <w:rsid w:val="00EC7577"/>
    <w:rsid w:val="00EC7B10"/>
    <w:rsid w:val="00EC7C21"/>
    <w:rsid w:val="00EC7C7D"/>
    <w:rsid w:val="00EC7C9A"/>
    <w:rsid w:val="00EC7F64"/>
    <w:rsid w:val="00ED0EBC"/>
    <w:rsid w:val="00ED11AA"/>
    <w:rsid w:val="00ED1A37"/>
    <w:rsid w:val="00ED2119"/>
    <w:rsid w:val="00ED28FC"/>
    <w:rsid w:val="00ED2AC4"/>
    <w:rsid w:val="00ED36C6"/>
    <w:rsid w:val="00ED3CBD"/>
    <w:rsid w:val="00ED400A"/>
    <w:rsid w:val="00ED5116"/>
    <w:rsid w:val="00ED53D5"/>
    <w:rsid w:val="00ED5533"/>
    <w:rsid w:val="00ED5810"/>
    <w:rsid w:val="00ED58C1"/>
    <w:rsid w:val="00ED5DB1"/>
    <w:rsid w:val="00ED692F"/>
    <w:rsid w:val="00ED6D3D"/>
    <w:rsid w:val="00ED6ED2"/>
    <w:rsid w:val="00ED7ADA"/>
    <w:rsid w:val="00ED7B3D"/>
    <w:rsid w:val="00EE02A7"/>
    <w:rsid w:val="00EE038B"/>
    <w:rsid w:val="00EE04E0"/>
    <w:rsid w:val="00EE0944"/>
    <w:rsid w:val="00EE09C2"/>
    <w:rsid w:val="00EE0C21"/>
    <w:rsid w:val="00EE15B1"/>
    <w:rsid w:val="00EE15FB"/>
    <w:rsid w:val="00EE1F47"/>
    <w:rsid w:val="00EE217B"/>
    <w:rsid w:val="00EE22BC"/>
    <w:rsid w:val="00EE22D1"/>
    <w:rsid w:val="00EE259E"/>
    <w:rsid w:val="00EE2A48"/>
    <w:rsid w:val="00EE2E61"/>
    <w:rsid w:val="00EE3334"/>
    <w:rsid w:val="00EE3510"/>
    <w:rsid w:val="00EE37BA"/>
    <w:rsid w:val="00EE4019"/>
    <w:rsid w:val="00EE4254"/>
    <w:rsid w:val="00EE44E8"/>
    <w:rsid w:val="00EE47AF"/>
    <w:rsid w:val="00EE47F4"/>
    <w:rsid w:val="00EE4CD0"/>
    <w:rsid w:val="00EE4D1F"/>
    <w:rsid w:val="00EE4F24"/>
    <w:rsid w:val="00EE4F6A"/>
    <w:rsid w:val="00EE5987"/>
    <w:rsid w:val="00EE5C62"/>
    <w:rsid w:val="00EE6027"/>
    <w:rsid w:val="00EE661E"/>
    <w:rsid w:val="00EE6A6F"/>
    <w:rsid w:val="00EE6F50"/>
    <w:rsid w:val="00EE7583"/>
    <w:rsid w:val="00EE7A5B"/>
    <w:rsid w:val="00EF0040"/>
    <w:rsid w:val="00EF044C"/>
    <w:rsid w:val="00EF0539"/>
    <w:rsid w:val="00EF0B98"/>
    <w:rsid w:val="00EF1060"/>
    <w:rsid w:val="00EF164B"/>
    <w:rsid w:val="00EF19AE"/>
    <w:rsid w:val="00EF1C2E"/>
    <w:rsid w:val="00EF2467"/>
    <w:rsid w:val="00EF30D8"/>
    <w:rsid w:val="00EF31CE"/>
    <w:rsid w:val="00EF3363"/>
    <w:rsid w:val="00EF3B2F"/>
    <w:rsid w:val="00EF4D73"/>
    <w:rsid w:val="00EF53B4"/>
    <w:rsid w:val="00EF5A85"/>
    <w:rsid w:val="00EF6381"/>
    <w:rsid w:val="00EF6C94"/>
    <w:rsid w:val="00EF6CB9"/>
    <w:rsid w:val="00EF7EC1"/>
    <w:rsid w:val="00F003FC"/>
    <w:rsid w:val="00F004D0"/>
    <w:rsid w:val="00F00688"/>
    <w:rsid w:val="00F0128F"/>
    <w:rsid w:val="00F01DEE"/>
    <w:rsid w:val="00F022E2"/>
    <w:rsid w:val="00F027CA"/>
    <w:rsid w:val="00F029B7"/>
    <w:rsid w:val="00F02FE1"/>
    <w:rsid w:val="00F03CBD"/>
    <w:rsid w:val="00F03EC1"/>
    <w:rsid w:val="00F0414B"/>
    <w:rsid w:val="00F04CB2"/>
    <w:rsid w:val="00F05B8F"/>
    <w:rsid w:val="00F05CB8"/>
    <w:rsid w:val="00F066B4"/>
    <w:rsid w:val="00F06D38"/>
    <w:rsid w:val="00F07447"/>
    <w:rsid w:val="00F07D1A"/>
    <w:rsid w:val="00F1011F"/>
    <w:rsid w:val="00F101A6"/>
    <w:rsid w:val="00F10503"/>
    <w:rsid w:val="00F10B27"/>
    <w:rsid w:val="00F11683"/>
    <w:rsid w:val="00F118BD"/>
    <w:rsid w:val="00F12109"/>
    <w:rsid w:val="00F12380"/>
    <w:rsid w:val="00F13131"/>
    <w:rsid w:val="00F13136"/>
    <w:rsid w:val="00F13535"/>
    <w:rsid w:val="00F13564"/>
    <w:rsid w:val="00F1367C"/>
    <w:rsid w:val="00F14134"/>
    <w:rsid w:val="00F143C7"/>
    <w:rsid w:val="00F14F93"/>
    <w:rsid w:val="00F1518F"/>
    <w:rsid w:val="00F15A6F"/>
    <w:rsid w:val="00F15BB9"/>
    <w:rsid w:val="00F16508"/>
    <w:rsid w:val="00F16763"/>
    <w:rsid w:val="00F16D7B"/>
    <w:rsid w:val="00F2023B"/>
    <w:rsid w:val="00F20941"/>
    <w:rsid w:val="00F215A7"/>
    <w:rsid w:val="00F219B6"/>
    <w:rsid w:val="00F22329"/>
    <w:rsid w:val="00F224E2"/>
    <w:rsid w:val="00F22527"/>
    <w:rsid w:val="00F226DB"/>
    <w:rsid w:val="00F227EF"/>
    <w:rsid w:val="00F23238"/>
    <w:rsid w:val="00F23339"/>
    <w:rsid w:val="00F23699"/>
    <w:rsid w:val="00F238A6"/>
    <w:rsid w:val="00F2439F"/>
    <w:rsid w:val="00F24449"/>
    <w:rsid w:val="00F248E7"/>
    <w:rsid w:val="00F24AF5"/>
    <w:rsid w:val="00F24E77"/>
    <w:rsid w:val="00F25271"/>
    <w:rsid w:val="00F2568F"/>
    <w:rsid w:val="00F26801"/>
    <w:rsid w:val="00F26AB2"/>
    <w:rsid w:val="00F27324"/>
    <w:rsid w:val="00F2792E"/>
    <w:rsid w:val="00F279AA"/>
    <w:rsid w:val="00F30A58"/>
    <w:rsid w:val="00F30E40"/>
    <w:rsid w:val="00F30EEE"/>
    <w:rsid w:val="00F31290"/>
    <w:rsid w:val="00F32047"/>
    <w:rsid w:val="00F3221D"/>
    <w:rsid w:val="00F32271"/>
    <w:rsid w:val="00F3274D"/>
    <w:rsid w:val="00F329B6"/>
    <w:rsid w:val="00F32A68"/>
    <w:rsid w:val="00F33641"/>
    <w:rsid w:val="00F33856"/>
    <w:rsid w:val="00F339B1"/>
    <w:rsid w:val="00F347F9"/>
    <w:rsid w:val="00F35032"/>
    <w:rsid w:val="00F360EE"/>
    <w:rsid w:val="00F36955"/>
    <w:rsid w:val="00F36D7C"/>
    <w:rsid w:val="00F37240"/>
    <w:rsid w:val="00F37823"/>
    <w:rsid w:val="00F37B5B"/>
    <w:rsid w:val="00F401A5"/>
    <w:rsid w:val="00F401AD"/>
    <w:rsid w:val="00F40743"/>
    <w:rsid w:val="00F4085A"/>
    <w:rsid w:val="00F41F81"/>
    <w:rsid w:val="00F42963"/>
    <w:rsid w:val="00F430F2"/>
    <w:rsid w:val="00F439CD"/>
    <w:rsid w:val="00F43BFA"/>
    <w:rsid w:val="00F4462C"/>
    <w:rsid w:val="00F44690"/>
    <w:rsid w:val="00F44A6F"/>
    <w:rsid w:val="00F45FCB"/>
    <w:rsid w:val="00F467B5"/>
    <w:rsid w:val="00F46929"/>
    <w:rsid w:val="00F469C4"/>
    <w:rsid w:val="00F50097"/>
    <w:rsid w:val="00F506F8"/>
    <w:rsid w:val="00F507E7"/>
    <w:rsid w:val="00F50CD7"/>
    <w:rsid w:val="00F5127B"/>
    <w:rsid w:val="00F51AC8"/>
    <w:rsid w:val="00F51E2C"/>
    <w:rsid w:val="00F5207E"/>
    <w:rsid w:val="00F520EA"/>
    <w:rsid w:val="00F5256B"/>
    <w:rsid w:val="00F52CBC"/>
    <w:rsid w:val="00F52F52"/>
    <w:rsid w:val="00F5355B"/>
    <w:rsid w:val="00F53604"/>
    <w:rsid w:val="00F54745"/>
    <w:rsid w:val="00F54851"/>
    <w:rsid w:val="00F5507A"/>
    <w:rsid w:val="00F553F3"/>
    <w:rsid w:val="00F554D8"/>
    <w:rsid w:val="00F555C9"/>
    <w:rsid w:val="00F55D2D"/>
    <w:rsid w:val="00F56F3A"/>
    <w:rsid w:val="00F575A7"/>
    <w:rsid w:val="00F578EC"/>
    <w:rsid w:val="00F57DA3"/>
    <w:rsid w:val="00F60375"/>
    <w:rsid w:val="00F6045B"/>
    <w:rsid w:val="00F60AAC"/>
    <w:rsid w:val="00F60C88"/>
    <w:rsid w:val="00F61EF0"/>
    <w:rsid w:val="00F61F4C"/>
    <w:rsid w:val="00F62573"/>
    <w:rsid w:val="00F625E7"/>
    <w:rsid w:val="00F62C34"/>
    <w:rsid w:val="00F62CFF"/>
    <w:rsid w:val="00F6357A"/>
    <w:rsid w:val="00F63A66"/>
    <w:rsid w:val="00F63EF9"/>
    <w:rsid w:val="00F64F55"/>
    <w:rsid w:val="00F64FC3"/>
    <w:rsid w:val="00F66165"/>
    <w:rsid w:val="00F6637E"/>
    <w:rsid w:val="00F66579"/>
    <w:rsid w:val="00F66866"/>
    <w:rsid w:val="00F66B6A"/>
    <w:rsid w:val="00F67119"/>
    <w:rsid w:val="00F676BA"/>
    <w:rsid w:val="00F67AD6"/>
    <w:rsid w:val="00F67C13"/>
    <w:rsid w:val="00F67D1F"/>
    <w:rsid w:val="00F70446"/>
    <w:rsid w:val="00F70550"/>
    <w:rsid w:val="00F707CA"/>
    <w:rsid w:val="00F70DED"/>
    <w:rsid w:val="00F70E0D"/>
    <w:rsid w:val="00F71183"/>
    <w:rsid w:val="00F71A7B"/>
    <w:rsid w:val="00F72B7D"/>
    <w:rsid w:val="00F72C44"/>
    <w:rsid w:val="00F7357F"/>
    <w:rsid w:val="00F7377C"/>
    <w:rsid w:val="00F73C03"/>
    <w:rsid w:val="00F73CAF"/>
    <w:rsid w:val="00F73CFB"/>
    <w:rsid w:val="00F749B0"/>
    <w:rsid w:val="00F74E7F"/>
    <w:rsid w:val="00F75C78"/>
    <w:rsid w:val="00F75D35"/>
    <w:rsid w:val="00F7682A"/>
    <w:rsid w:val="00F76BF2"/>
    <w:rsid w:val="00F775C9"/>
    <w:rsid w:val="00F77EF5"/>
    <w:rsid w:val="00F80285"/>
    <w:rsid w:val="00F802DE"/>
    <w:rsid w:val="00F81031"/>
    <w:rsid w:val="00F82120"/>
    <w:rsid w:val="00F821D2"/>
    <w:rsid w:val="00F82324"/>
    <w:rsid w:val="00F828B7"/>
    <w:rsid w:val="00F82B12"/>
    <w:rsid w:val="00F831E8"/>
    <w:rsid w:val="00F83509"/>
    <w:rsid w:val="00F84771"/>
    <w:rsid w:val="00F8496F"/>
    <w:rsid w:val="00F849A2"/>
    <w:rsid w:val="00F84F18"/>
    <w:rsid w:val="00F85124"/>
    <w:rsid w:val="00F852EA"/>
    <w:rsid w:val="00F85DA8"/>
    <w:rsid w:val="00F85DC9"/>
    <w:rsid w:val="00F85E97"/>
    <w:rsid w:val="00F8620D"/>
    <w:rsid w:val="00F862CA"/>
    <w:rsid w:val="00F8637D"/>
    <w:rsid w:val="00F86D19"/>
    <w:rsid w:val="00F87524"/>
    <w:rsid w:val="00F876FA"/>
    <w:rsid w:val="00F87AAA"/>
    <w:rsid w:val="00F87FCD"/>
    <w:rsid w:val="00F902E3"/>
    <w:rsid w:val="00F90542"/>
    <w:rsid w:val="00F9055F"/>
    <w:rsid w:val="00F909DE"/>
    <w:rsid w:val="00F912AC"/>
    <w:rsid w:val="00F91AB7"/>
    <w:rsid w:val="00F91B6D"/>
    <w:rsid w:val="00F925D4"/>
    <w:rsid w:val="00F928BC"/>
    <w:rsid w:val="00F92D0A"/>
    <w:rsid w:val="00F92D9D"/>
    <w:rsid w:val="00F92E1A"/>
    <w:rsid w:val="00F93A2B"/>
    <w:rsid w:val="00F947E3"/>
    <w:rsid w:val="00F94A72"/>
    <w:rsid w:val="00F94BDF"/>
    <w:rsid w:val="00F95664"/>
    <w:rsid w:val="00F95884"/>
    <w:rsid w:val="00F96316"/>
    <w:rsid w:val="00F963B5"/>
    <w:rsid w:val="00F9655E"/>
    <w:rsid w:val="00F96762"/>
    <w:rsid w:val="00F97815"/>
    <w:rsid w:val="00F97E28"/>
    <w:rsid w:val="00F97E75"/>
    <w:rsid w:val="00FA00F5"/>
    <w:rsid w:val="00FA023D"/>
    <w:rsid w:val="00FA0559"/>
    <w:rsid w:val="00FA06E9"/>
    <w:rsid w:val="00FA09EC"/>
    <w:rsid w:val="00FA0CCC"/>
    <w:rsid w:val="00FA0EFE"/>
    <w:rsid w:val="00FA1F57"/>
    <w:rsid w:val="00FA214D"/>
    <w:rsid w:val="00FA21E8"/>
    <w:rsid w:val="00FA226A"/>
    <w:rsid w:val="00FA2682"/>
    <w:rsid w:val="00FA2992"/>
    <w:rsid w:val="00FA310E"/>
    <w:rsid w:val="00FA3716"/>
    <w:rsid w:val="00FA395C"/>
    <w:rsid w:val="00FA3D2A"/>
    <w:rsid w:val="00FA4113"/>
    <w:rsid w:val="00FA4DC4"/>
    <w:rsid w:val="00FA5013"/>
    <w:rsid w:val="00FA524E"/>
    <w:rsid w:val="00FA5C19"/>
    <w:rsid w:val="00FA5D1E"/>
    <w:rsid w:val="00FA5E0D"/>
    <w:rsid w:val="00FA5EE8"/>
    <w:rsid w:val="00FA66C6"/>
    <w:rsid w:val="00FA6778"/>
    <w:rsid w:val="00FA6981"/>
    <w:rsid w:val="00FA736E"/>
    <w:rsid w:val="00FA7720"/>
    <w:rsid w:val="00FA78BE"/>
    <w:rsid w:val="00FA7E4A"/>
    <w:rsid w:val="00FB08B7"/>
    <w:rsid w:val="00FB0E4F"/>
    <w:rsid w:val="00FB0F88"/>
    <w:rsid w:val="00FB112D"/>
    <w:rsid w:val="00FB14A8"/>
    <w:rsid w:val="00FB27FA"/>
    <w:rsid w:val="00FB280A"/>
    <w:rsid w:val="00FB2D8B"/>
    <w:rsid w:val="00FB3176"/>
    <w:rsid w:val="00FB3C3E"/>
    <w:rsid w:val="00FB4204"/>
    <w:rsid w:val="00FB44B5"/>
    <w:rsid w:val="00FB48D0"/>
    <w:rsid w:val="00FB4D73"/>
    <w:rsid w:val="00FB4FC2"/>
    <w:rsid w:val="00FB50B4"/>
    <w:rsid w:val="00FB538B"/>
    <w:rsid w:val="00FB54E3"/>
    <w:rsid w:val="00FB55FF"/>
    <w:rsid w:val="00FB5802"/>
    <w:rsid w:val="00FB6B69"/>
    <w:rsid w:val="00FB6FE2"/>
    <w:rsid w:val="00FB7296"/>
    <w:rsid w:val="00FB766E"/>
    <w:rsid w:val="00FB7A49"/>
    <w:rsid w:val="00FB7BB7"/>
    <w:rsid w:val="00FB7FA5"/>
    <w:rsid w:val="00FC0879"/>
    <w:rsid w:val="00FC0888"/>
    <w:rsid w:val="00FC0A78"/>
    <w:rsid w:val="00FC0BED"/>
    <w:rsid w:val="00FC0C5F"/>
    <w:rsid w:val="00FC0F32"/>
    <w:rsid w:val="00FC1070"/>
    <w:rsid w:val="00FC1824"/>
    <w:rsid w:val="00FC1B02"/>
    <w:rsid w:val="00FC1C07"/>
    <w:rsid w:val="00FC1C6B"/>
    <w:rsid w:val="00FC2F02"/>
    <w:rsid w:val="00FC3132"/>
    <w:rsid w:val="00FC33B0"/>
    <w:rsid w:val="00FC3527"/>
    <w:rsid w:val="00FC3536"/>
    <w:rsid w:val="00FC35BB"/>
    <w:rsid w:val="00FC3A8D"/>
    <w:rsid w:val="00FC47F0"/>
    <w:rsid w:val="00FC5186"/>
    <w:rsid w:val="00FC550C"/>
    <w:rsid w:val="00FC6773"/>
    <w:rsid w:val="00FC6C5B"/>
    <w:rsid w:val="00FC6F97"/>
    <w:rsid w:val="00FC7193"/>
    <w:rsid w:val="00FC7AD0"/>
    <w:rsid w:val="00FD0198"/>
    <w:rsid w:val="00FD143E"/>
    <w:rsid w:val="00FD2340"/>
    <w:rsid w:val="00FD27D5"/>
    <w:rsid w:val="00FD2898"/>
    <w:rsid w:val="00FD2DF6"/>
    <w:rsid w:val="00FD2EE9"/>
    <w:rsid w:val="00FD3689"/>
    <w:rsid w:val="00FD3779"/>
    <w:rsid w:val="00FD3EAA"/>
    <w:rsid w:val="00FD41D1"/>
    <w:rsid w:val="00FD42DC"/>
    <w:rsid w:val="00FD453B"/>
    <w:rsid w:val="00FD4A58"/>
    <w:rsid w:val="00FD53F3"/>
    <w:rsid w:val="00FD5757"/>
    <w:rsid w:val="00FD697F"/>
    <w:rsid w:val="00FD6DF6"/>
    <w:rsid w:val="00FD772A"/>
    <w:rsid w:val="00FE0695"/>
    <w:rsid w:val="00FE0A5C"/>
    <w:rsid w:val="00FE0DA2"/>
    <w:rsid w:val="00FE0DEC"/>
    <w:rsid w:val="00FE0FCD"/>
    <w:rsid w:val="00FE13E3"/>
    <w:rsid w:val="00FE14ED"/>
    <w:rsid w:val="00FE192D"/>
    <w:rsid w:val="00FE1CB2"/>
    <w:rsid w:val="00FE1F9F"/>
    <w:rsid w:val="00FE2170"/>
    <w:rsid w:val="00FE237E"/>
    <w:rsid w:val="00FE2480"/>
    <w:rsid w:val="00FE24BD"/>
    <w:rsid w:val="00FE2772"/>
    <w:rsid w:val="00FE2AF2"/>
    <w:rsid w:val="00FE2F9D"/>
    <w:rsid w:val="00FE3575"/>
    <w:rsid w:val="00FE3CCB"/>
    <w:rsid w:val="00FE3F1A"/>
    <w:rsid w:val="00FE4273"/>
    <w:rsid w:val="00FE4DA7"/>
    <w:rsid w:val="00FE517B"/>
    <w:rsid w:val="00FE535F"/>
    <w:rsid w:val="00FE5ACB"/>
    <w:rsid w:val="00FE6B64"/>
    <w:rsid w:val="00FE71BE"/>
    <w:rsid w:val="00FE7415"/>
    <w:rsid w:val="00FE788E"/>
    <w:rsid w:val="00FE7D4D"/>
    <w:rsid w:val="00FE7EDD"/>
    <w:rsid w:val="00FF0489"/>
    <w:rsid w:val="00FF060D"/>
    <w:rsid w:val="00FF07EA"/>
    <w:rsid w:val="00FF0F43"/>
    <w:rsid w:val="00FF1C21"/>
    <w:rsid w:val="00FF1DFC"/>
    <w:rsid w:val="00FF2020"/>
    <w:rsid w:val="00FF22F8"/>
    <w:rsid w:val="00FF309B"/>
    <w:rsid w:val="00FF4255"/>
    <w:rsid w:val="00FF4CC3"/>
    <w:rsid w:val="00FF5679"/>
    <w:rsid w:val="00FF5768"/>
    <w:rsid w:val="00FF5A9B"/>
    <w:rsid w:val="00FF5ED4"/>
    <w:rsid w:val="00FF5FA3"/>
    <w:rsid w:val="00FF6945"/>
    <w:rsid w:val="00FF6F51"/>
    <w:rsid w:val="00FF7099"/>
    <w:rsid w:val="00FF745D"/>
    <w:rsid w:val="00FF753B"/>
    <w:rsid w:val="00FF75D3"/>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F463E6FA-85F4-41FC-A476-E1B1030F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iPriority w:val="9"/>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AA5DC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uiPriority w:val="99"/>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uiPriority w:val="34"/>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uiPriority w:val="34"/>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uiPriority w:val="9"/>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basedOn w:val="Normal"/>
    <w:link w:val="CommentTextChar"/>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1B51BF"/>
    <w:rPr>
      <w:b/>
      <w:bCs/>
    </w:rPr>
  </w:style>
  <w:style w:type="character" w:customStyle="1" w:styleId="CommentSubjectChar">
    <w:name w:val="Comment Subject Char"/>
    <w:link w:val="CommentSubject"/>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character" w:customStyle="1" w:styleId="txtspecial">
    <w:name w:val="txt_special"/>
    <w:rsid w:val="001921AE"/>
  </w:style>
  <w:style w:type="character" w:customStyle="1" w:styleId="NormalWebChar">
    <w:name w:val="Normal (Web) Char"/>
    <w:link w:val="NormalWeb"/>
    <w:locked/>
    <w:rsid w:val="00097848"/>
    <w:rPr>
      <w:rFonts w:ascii="Times New Roman" w:eastAsia="Times New Roman" w:hAnsi="Times New Roman"/>
      <w:sz w:val="24"/>
      <w:szCs w:val="24"/>
    </w:rPr>
  </w:style>
  <w:style w:type="character" w:customStyle="1" w:styleId="t-bold">
    <w:name w:val="t-bold"/>
    <w:rsid w:val="00D07414"/>
  </w:style>
  <w:style w:type="character" w:customStyle="1" w:styleId="NoSpacingChar">
    <w:name w:val="No Spacing Char"/>
    <w:link w:val="NoSpacing"/>
    <w:locked/>
    <w:rsid w:val="00B71551"/>
    <w:rPr>
      <w:rFonts w:ascii="Times New Roman" w:hAnsi="Times New Roman"/>
      <w:sz w:val="24"/>
      <w:szCs w:val="24"/>
      <w:lang w:eastAsia="ar-SA"/>
    </w:rPr>
  </w:style>
  <w:style w:type="character" w:customStyle="1" w:styleId="Heading5Char">
    <w:name w:val="Heading 5 Char"/>
    <w:basedOn w:val="DefaultParagraphFont"/>
    <w:link w:val="Heading5"/>
    <w:uiPriority w:val="9"/>
    <w:semiHidden/>
    <w:rsid w:val="00AA5DC9"/>
    <w:rPr>
      <w:rFonts w:eastAsia="Times New Roman"/>
      <w:b/>
      <w:bCs/>
      <w:i/>
      <w:iCs/>
      <w:sz w:val="26"/>
      <w:szCs w:val="26"/>
      <w:lang w:eastAsia="en-US"/>
    </w:rPr>
  </w:style>
  <w:style w:type="character" w:customStyle="1" w:styleId="CharChar30">
    <w:name w:val="Char Char3"/>
    <w:rsid w:val="00AA5DC9"/>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AA5DC9"/>
    <w:rPr>
      <w:sz w:val="24"/>
      <w:lang w:val="en-US" w:eastAsia="ar-SA" w:bidi="ar-SA"/>
    </w:rPr>
  </w:style>
  <w:style w:type="table" w:customStyle="1" w:styleId="TableGrid0">
    <w:name w:val="TableGrid"/>
    <w:rsid w:val="00AA5DC9"/>
    <w:rPr>
      <w:rFonts w:eastAsia="Times New Roman"/>
      <w:sz w:val="22"/>
      <w:szCs w:val="22"/>
    </w:rPr>
    <w:tblPr>
      <w:tblCellMar>
        <w:top w:w="0" w:type="dxa"/>
        <w:left w:w="0" w:type="dxa"/>
        <w:bottom w:w="0" w:type="dxa"/>
        <w:right w:w="0" w:type="dxa"/>
      </w:tblCellMar>
    </w:tblPr>
  </w:style>
  <w:style w:type="paragraph" w:customStyle="1" w:styleId="article-intro">
    <w:name w:val="article-intro"/>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AA5DC9"/>
  </w:style>
  <w:style w:type="character" w:customStyle="1" w:styleId="list-articlepublish-date-pipe">
    <w:name w:val="list-article__publish-date-pipe"/>
    <w:rsid w:val="00AA5DC9"/>
  </w:style>
  <w:style w:type="character" w:customStyle="1" w:styleId="list-articleheadline">
    <w:name w:val="list-article__headline"/>
    <w:rsid w:val="00AA5DC9"/>
  </w:style>
  <w:style w:type="paragraph" w:customStyle="1" w:styleId="msonormal0">
    <w:name w:val="msonormal"/>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AA5DC9"/>
    <w:rPr>
      <w:rFonts w:ascii="Times New Roman" w:hAnsi="Times New Roman" w:cs="Times New Roman"/>
      <w:sz w:val="20"/>
      <w:szCs w:val="20"/>
    </w:rPr>
  </w:style>
  <w:style w:type="paragraph" w:styleId="FootnoteText">
    <w:name w:val="footnote text"/>
    <w:basedOn w:val="Normal"/>
    <w:link w:val="FootnoteTextChar"/>
    <w:uiPriority w:val="99"/>
    <w:unhideWhenUsed/>
    <w:rsid w:val="00AA5DC9"/>
    <w:pPr>
      <w:spacing w:after="0" w:line="240" w:lineRule="auto"/>
    </w:pPr>
    <w:rPr>
      <w:sz w:val="20"/>
      <w:szCs w:val="20"/>
    </w:rPr>
  </w:style>
  <w:style w:type="character" w:customStyle="1" w:styleId="FootnoteTextChar">
    <w:name w:val="Footnote Text Char"/>
    <w:basedOn w:val="DefaultParagraphFont"/>
    <w:link w:val="FootnoteText"/>
    <w:uiPriority w:val="99"/>
    <w:rsid w:val="00AA5DC9"/>
    <w:rPr>
      <w:lang w:eastAsia="en-US"/>
    </w:rPr>
  </w:style>
  <w:style w:type="character" w:styleId="FootnoteReference">
    <w:name w:val="footnote reference"/>
    <w:uiPriority w:val="99"/>
    <w:unhideWhenUsed/>
    <w:rsid w:val="00AA5DC9"/>
    <w:rPr>
      <w:vertAlign w:val="superscript"/>
    </w:rPr>
  </w:style>
  <w:style w:type="character" w:customStyle="1" w:styleId="StilsVirsraksts2TaisnotsPakreisi0cmRakstz">
    <w:name w:val="Stils Virsraksts 2 + Taisnots Pa kreisi:  0 cm Rakstz."/>
    <w:link w:val="StilsVirsraksts2TaisnotsPakreisi0cm"/>
    <w:uiPriority w:val="99"/>
    <w:locked/>
    <w:rsid w:val="00AA5DC9"/>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AA5DC9"/>
    <w:pPr>
      <w:spacing w:before="120" w:after="120"/>
      <w:jc w:val="center"/>
    </w:pPr>
    <w:rPr>
      <w:rFonts w:ascii="Calibri" w:eastAsia="Calibri" w:hAnsi="Calibri"/>
      <w:bCs w:val="0"/>
      <w:i w:val="0"/>
      <w:iCs w:val="0"/>
      <w:szCs w:val="20"/>
    </w:rPr>
  </w:style>
  <w:style w:type="character" w:customStyle="1" w:styleId="c11">
    <w:name w:val="c11"/>
    <w:rsid w:val="00AA5DC9"/>
  </w:style>
  <w:style w:type="character" w:customStyle="1" w:styleId="Noklusjumarindkopasfonts1">
    <w:name w:val="Noklusējuma rindkopas fonts1"/>
    <w:rsid w:val="00AA5DC9"/>
  </w:style>
  <w:style w:type="paragraph" w:customStyle="1" w:styleId="Parasts1">
    <w:name w:val="Parasts1"/>
    <w:rsid w:val="00AA5DC9"/>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AA5DC9"/>
    <w:rPr>
      <w:rFonts w:ascii="Times New Roman" w:hAnsi="Times New Roman" w:cs="Times New Roman"/>
      <w:sz w:val="24"/>
      <w:szCs w:val="24"/>
      <w:lang w:val="x-none" w:eastAsia="lv-LV"/>
    </w:rPr>
  </w:style>
  <w:style w:type="character" w:customStyle="1" w:styleId="NormalWebChar1">
    <w:name w:val="Normal (Web) Char1"/>
    <w:locked/>
    <w:rsid w:val="00AA5DC9"/>
    <w:rPr>
      <w:sz w:val="24"/>
      <w:szCs w:val="24"/>
    </w:rPr>
  </w:style>
  <w:style w:type="character" w:customStyle="1" w:styleId="lbldescriptioncl">
    <w:name w:val="lbldescriptioncl"/>
    <w:rsid w:val="00AA5DC9"/>
  </w:style>
  <w:style w:type="paragraph" w:styleId="BodyText2">
    <w:name w:val="Body Text 2"/>
    <w:basedOn w:val="Normal"/>
    <w:link w:val="BodyText2Char"/>
    <w:rsid w:val="00AA5DC9"/>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AA5DC9"/>
    <w:rPr>
      <w:rFonts w:ascii="Times New Roman" w:eastAsia="Times New Roman" w:hAnsi="Times New Roman"/>
      <w:sz w:val="24"/>
      <w:szCs w:val="24"/>
    </w:rPr>
  </w:style>
  <w:style w:type="paragraph" w:customStyle="1" w:styleId="Bezatstarpm1">
    <w:name w:val="Bez atstarpēm1"/>
    <w:qFormat/>
    <w:rsid w:val="00AA5DC9"/>
    <w:pPr>
      <w:suppressAutoHyphens/>
    </w:pPr>
    <w:rPr>
      <w:rFonts w:ascii="Times New Roman" w:hAnsi="Times New Roman"/>
      <w:sz w:val="24"/>
      <w:szCs w:val="24"/>
      <w:lang w:eastAsia="ar-SA"/>
    </w:rPr>
  </w:style>
  <w:style w:type="paragraph" w:customStyle="1" w:styleId="Body">
    <w:name w:val="Body"/>
    <w:rsid w:val="00AA5DC9"/>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AA5D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AA5DC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AA5DC9"/>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AA5DC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AA5DC9"/>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AA5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AA5DC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AA5DC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AA5DC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AA5DC9"/>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AA5DC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AA5DC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AA5D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AA5DC9"/>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AA5DC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AA5D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AA5DC9"/>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AA5DC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AA5DC9"/>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AA5D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AA5D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AA5D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AA5DC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AA5DC9"/>
    <w:pPr>
      <w:spacing w:after="120"/>
      <w:ind w:left="283"/>
    </w:pPr>
    <w:rPr>
      <w:sz w:val="16"/>
      <w:szCs w:val="16"/>
    </w:rPr>
  </w:style>
  <w:style w:type="character" w:customStyle="1" w:styleId="BodyTextIndent3Char">
    <w:name w:val="Body Text Indent 3 Char"/>
    <w:basedOn w:val="DefaultParagraphFont"/>
    <w:link w:val="BodyTextIndent3"/>
    <w:uiPriority w:val="99"/>
    <w:rsid w:val="00AA5DC9"/>
    <w:rPr>
      <w:sz w:val="16"/>
      <w:szCs w:val="16"/>
      <w:lang w:eastAsia="en-US"/>
    </w:rPr>
  </w:style>
  <w:style w:type="numbering" w:customStyle="1" w:styleId="NoList11">
    <w:name w:val="No List11"/>
    <w:next w:val="NoList"/>
    <w:uiPriority w:val="99"/>
    <w:semiHidden/>
    <w:rsid w:val="00AA5DC9"/>
  </w:style>
  <w:style w:type="table" w:customStyle="1" w:styleId="TableGrid1">
    <w:name w:val="Table Grid1"/>
    <w:basedOn w:val="TableNormal"/>
    <w:next w:val="TableGrid"/>
    <w:rsid w:val="00A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A5DC9"/>
  </w:style>
  <w:style w:type="character" w:customStyle="1" w:styleId="ListParagraphChar1">
    <w:name w:val="List Paragraph Char1"/>
    <w:locked/>
    <w:rsid w:val="00AA5DC9"/>
    <w:rPr>
      <w:rFonts w:eastAsia="Lucida Sans Unicode"/>
      <w:kern w:val="2"/>
      <w:sz w:val="24"/>
      <w:szCs w:val="24"/>
    </w:rPr>
  </w:style>
  <w:style w:type="paragraph" w:customStyle="1" w:styleId="r">
    <w:name w:val="r"/>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AA5DC9"/>
    <w:rPr>
      <w:b/>
      <w:bCs/>
    </w:rPr>
  </w:style>
  <w:style w:type="paragraph" w:customStyle="1" w:styleId="bisParagraphJustify">
    <w:name w:val="bisParagraphJustify"/>
    <w:basedOn w:val="Normal"/>
    <w:rsid w:val="00AA5DC9"/>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AA5DC9"/>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AA5DC9"/>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AA5DC9"/>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AA5DC9"/>
    <w:rPr>
      <w:rFonts w:ascii="Times New Roman" w:hAnsi="Times New Roman" w:cs="Times New Roman"/>
      <w:b/>
      <w:bCs/>
      <w:sz w:val="22"/>
      <w:szCs w:val="22"/>
    </w:rPr>
  </w:style>
  <w:style w:type="character" w:customStyle="1" w:styleId="FontStyle15">
    <w:name w:val="Font Style15"/>
    <w:uiPriority w:val="99"/>
    <w:rsid w:val="00AA5DC9"/>
    <w:rPr>
      <w:rFonts w:ascii="Times New Roman" w:hAnsi="Times New Roman" w:cs="Times New Roman"/>
      <w:sz w:val="24"/>
      <w:szCs w:val="24"/>
    </w:rPr>
  </w:style>
  <w:style w:type="paragraph" w:customStyle="1" w:styleId="tvhtml">
    <w:name w:val="tv_html"/>
    <w:basedOn w:val="Normal"/>
    <w:rsid w:val="00AA5DC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AA5DC9"/>
    <w:rPr>
      <w:rFonts w:ascii="Calibri Light" w:eastAsia="Times New Roman" w:hAnsi="Calibri Light" w:cs="Times New Roman"/>
      <w:b/>
      <w:bCs/>
      <w:kern w:val="28"/>
      <w:sz w:val="32"/>
      <w:szCs w:val="32"/>
    </w:rPr>
  </w:style>
  <w:style w:type="paragraph" w:customStyle="1" w:styleId="ListParagraph1">
    <w:name w:val="List Paragraph1"/>
    <w:basedOn w:val="Normal"/>
    <w:rsid w:val="00AA5DC9"/>
    <w:pPr>
      <w:spacing w:after="0" w:line="240" w:lineRule="auto"/>
      <w:ind w:left="720"/>
    </w:pPr>
    <w:rPr>
      <w:rFonts w:ascii="Times New Roman" w:hAnsi="Times New Roman"/>
      <w:kern w:val="2"/>
      <w:sz w:val="24"/>
      <w:lang w:eastAsia="zh-CN"/>
    </w:rPr>
  </w:style>
  <w:style w:type="paragraph" w:styleId="PlainText">
    <w:name w:val="Plain Text"/>
    <w:basedOn w:val="Normal"/>
    <w:link w:val="PlainTextChar"/>
    <w:uiPriority w:val="99"/>
    <w:unhideWhenUsed/>
    <w:rsid w:val="00AA5DC9"/>
    <w:pPr>
      <w:spacing w:after="0" w:line="240" w:lineRule="auto"/>
    </w:pPr>
    <w:rPr>
      <w:szCs w:val="21"/>
    </w:rPr>
  </w:style>
  <w:style w:type="character" w:customStyle="1" w:styleId="PlainTextChar">
    <w:name w:val="Plain Text Char"/>
    <w:basedOn w:val="DefaultParagraphFont"/>
    <w:link w:val="PlainText"/>
    <w:uiPriority w:val="99"/>
    <w:rsid w:val="00AA5DC9"/>
    <w:rPr>
      <w:sz w:val="22"/>
      <w:szCs w:val="21"/>
      <w:lang w:eastAsia="en-US"/>
    </w:rPr>
  </w:style>
  <w:style w:type="paragraph" w:customStyle="1" w:styleId="likparaksts">
    <w:name w:val="lik_paraksts"/>
    <w:basedOn w:val="Normal"/>
    <w:rsid w:val="007D00CA"/>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35929245">
      <w:bodyDiv w:val="1"/>
      <w:marLeft w:val="0"/>
      <w:marRight w:val="0"/>
      <w:marTop w:val="0"/>
      <w:marBottom w:val="0"/>
      <w:divBdr>
        <w:top w:val="none" w:sz="0" w:space="0" w:color="auto"/>
        <w:left w:val="none" w:sz="0" w:space="0" w:color="auto"/>
        <w:bottom w:val="none" w:sz="0" w:space="0" w:color="auto"/>
        <w:right w:val="none" w:sz="0" w:space="0" w:color="auto"/>
      </w:divBdr>
      <w:divsChild>
        <w:div w:id="470559166">
          <w:marLeft w:val="0"/>
          <w:marRight w:val="0"/>
          <w:marTop w:val="0"/>
          <w:marBottom w:val="0"/>
          <w:divBdr>
            <w:top w:val="none" w:sz="0" w:space="0" w:color="auto"/>
            <w:left w:val="none" w:sz="0" w:space="0" w:color="auto"/>
            <w:bottom w:val="none" w:sz="0" w:space="0" w:color="auto"/>
            <w:right w:val="none" w:sz="0" w:space="0" w:color="auto"/>
          </w:divBdr>
        </w:div>
      </w:divsChild>
    </w:div>
    <w:div w:id="72971717">
      <w:bodyDiv w:val="1"/>
      <w:marLeft w:val="0"/>
      <w:marRight w:val="0"/>
      <w:marTop w:val="0"/>
      <w:marBottom w:val="0"/>
      <w:divBdr>
        <w:top w:val="none" w:sz="0" w:space="0" w:color="auto"/>
        <w:left w:val="none" w:sz="0" w:space="0" w:color="auto"/>
        <w:bottom w:val="none" w:sz="0" w:space="0" w:color="auto"/>
        <w:right w:val="none" w:sz="0" w:space="0" w:color="auto"/>
      </w:divBdr>
    </w:div>
    <w:div w:id="165631338">
      <w:bodyDiv w:val="1"/>
      <w:marLeft w:val="0"/>
      <w:marRight w:val="0"/>
      <w:marTop w:val="0"/>
      <w:marBottom w:val="0"/>
      <w:divBdr>
        <w:top w:val="none" w:sz="0" w:space="0" w:color="auto"/>
        <w:left w:val="none" w:sz="0" w:space="0" w:color="auto"/>
        <w:bottom w:val="none" w:sz="0" w:space="0" w:color="auto"/>
        <w:right w:val="none" w:sz="0" w:space="0" w:color="auto"/>
      </w:divBdr>
    </w:div>
    <w:div w:id="304941652">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27319914">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721758034">
      <w:bodyDiv w:val="1"/>
      <w:marLeft w:val="0"/>
      <w:marRight w:val="0"/>
      <w:marTop w:val="0"/>
      <w:marBottom w:val="0"/>
      <w:divBdr>
        <w:top w:val="none" w:sz="0" w:space="0" w:color="auto"/>
        <w:left w:val="none" w:sz="0" w:space="0" w:color="auto"/>
        <w:bottom w:val="none" w:sz="0" w:space="0" w:color="auto"/>
        <w:right w:val="none" w:sz="0" w:space="0" w:color="auto"/>
      </w:divBdr>
    </w:div>
    <w:div w:id="79772201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932589154">
      <w:bodyDiv w:val="1"/>
      <w:marLeft w:val="0"/>
      <w:marRight w:val="0"/>
      <w:marTop w:val="0"/>
      <w:marBottom w:val="0"/>
      <w:divBdr>
        <w:top w:val="none" w:sz="0" w:space="0" w:color="auto"/>
        <w:left w:val="none" w:sz="0" w:space="0" w:color="auto"/>
        <w:bottom w:val="none" w:sz="0" w:space="0" w:color="auto"/>
        <w:right w:val="none" w:sz="0" w:space="0" w:color="auto"/>
      </w:divBdr>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475831293">
      <w:bodyDiv w:val="1"/>
      <w:marLeft w:val="0"/>
      <w:marRight w:val="0"/>
      <w:marTop w:val="0"/>
      <w:marBottom w:val="0"/>
      <w:divBdr>
        <w:top w:val="none" w:sz="0" w:space="0" w:color="auto"/>
        <w:left w:val="none" w:sz="0" w:space="0" w:color="auto"/>
        <w:bottom w:val="none" w:sz="0" w:space="0" w:color="auto"/>
        <w:right w:val="none" w:sz="0" w:space="0" w:color="auto"/>
      </w:divBdr>
    </w:div>
    <w:div w:id="170887614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764842371">
      <w:bodyDiv w:val="1"/>
      <w:marLeft w:val="0"/>
      <w:marRight w:val="0"/>
      <w:marTop w:val="0"/>
      <w:marBottom w:val="0"/>
      <w:divBdr>
        <w:top w:val="none" w:sz="0" w:space="0" w:color="auto"/>
        <w:left w:val="none" w:sz="0" w:space="0" w:color="auto"/>
        <w:bottom w:val="none" w:sz="0" w:space="0" w:color="auto"/>
        <w:right w:val="none" w:sz="0" w:space="0" w:color="auto"/>
      </w:divBdr>
      <w:divsChild>
        <w:div w:id="482353817">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https://www.kadastrs.lv/properties/search?cad_num=46520020057&amp;login_latvija_lv=False" TargetMode="External"/><Relationship Id="rId26" Type="http://schemas.openxmlformats.org/officeDocument/2006/relationships/hyperlink" Target="https://www.kadastrs.lv/properties/search?cad_num=46520020057&amp;login_latvija_lv=False" TargetMode="External"/><Relationship Id="rId39" Type="http://schemas.openxmlformats.org/officeDocument/2006/relationships/hyperlink" Target="https://likumi.lv/ta/id/50425-standartizacijas-likums" TargetMode="External"/><Relationship Id="rId21" Type="http://schemas.openxmlformats.org/officeDocument/2006/relationships/hyperlink" Target="https://www.kadastrs.lv/properties/search?cad_num=46529000302&amp;login_latvija_lv=False" TargetMode="External"/><Relationship Id="rId34" Type="http://schemas.openxmlformats.org/officeDocument/2006/relationships/hyperlink" Target="https://www.kadastrs.lv/properties/search?cad_num=46520020057&amp;login_latvija_lv=False" TargetMode="External"/><Relationship Id="rId42" Type="http://schemas.openxmlformats.org/officeDocument/2006/relationships/hyperlink" Target="mailto:dome@dobele.lv" TargetMode="External"/><Relationship Id="rId47"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https://likumi.lv/ta/id/57255-par-pasvaldibam" TargetMode="External"/><Relationship Id="rId63" Type="http://schemas.openxmlformats.org/officeDocument/2006/relationships/hyperlink" Target="https://likumi.lv/ta/id/121592-noteikumi-par-socialajam-garantijam-barenim-un-bez-vecaku-gadibas-palikusajam-bernam-kurs-ir-arpusgimenes-aprupe-ka-ari-pec-arp..." TargetMode="External"/><Relationship Id="rId68" Type="http://schemas.openxmlformats.org/officeDocument/2006/relationships/hyperlink" Target="mailto:dome@dobele.lv"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https://www.kadastrs.lv/properties/search?cad_num=46529000302&amp;login_latvija_lv=False"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www.kadastrs.lv/properties/search?cad_num=46529000302&amp;login_latvija_lv=False" TargetMode="External"/><Relationship Id="rId40" Type="http://schemas.openxmlformats.org/officeDocument/2006/relationships/hyperlink" Target="mailto:dome@dobele.lv" TargetMode="External"/><Relationship Id="rId45" Type="http://schemas.openxmlformats.org/officeDocument/2006/relationships/hyperlink" Target="https://likumi.lv/ta/id/50425-standartizacijas-likums" TargetMode="External"/><Relationship Id="rId53" Type="http://schemas.openxmlformats.org/officeDocument/2006/relationships/hyperlink" Target="mailto:dome@dobele.lv" TargetMode="External"/><Relationship Id="rId58" Type="http://schemas.openxmlformats.org/officeDocument/2006/relationships/hyperlink" Target="http://www.likumi.lv" TargetMode="External"/><Relationship Id="rId66" Type="http://schemas.openxmlformats.org/officeDocument/2006/relationships/hyperlink" Target="mailto:dome@dobele.lv" TargetMode="External"/><Relationship Id="rId74"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https://likumi.lv/ta/id/50425-standartizacijas-likums"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https://likumi.lv/ta/id/303455" TargetMode="External"/><Relationship Id="rId61" Type="http://schemas.openxmlformats.org/officeDocument/2006/relationships/hyperlink" Target="mailto:dome@dobele.lv" TargetMode="External"/><Relationship Id="rId10" Type="http://schemas.openxmlformats.org/officeDocument/2006/relationships/image" Target="media/image2.jpeg"/><Relationship Id="rId19" Type="http://schemas.openxmlformats.org/officeDocument/2006/relationships/hyperlink" Target="https://likumi.lv/ta/id/50425-standartizacijas-likums" TargetMode="External"/><Relationship Id="rId31" Type="http://schemas.openxmlformats.org/officeDocument/2006/relationships/hyperlink" Target="https://likumi.lv/ta/id/50425-standartizacijas-likums"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73" Type="http://schemas.openxmlformats.org/officeDocument/2006/relationships/hyperlink" Target="mailto:dome@dobele.lv"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www.kadastrs.lv/properties/search?cad_num=46520020057&amp;login_latvija_lv=False" TargetMode="External"/><Relationship Id="rId27" Type="http://schemas.openxmlformats.org/officeDocument/2006/relationships/hyperlink" Target="https://likumi.lv/ta/id/50425-standartizacijas-likums" TargetMode="External"/><Relationship Id="rId30" Type="http://schemas.openxmlformats.org/officeDocument/2006/relationships/hyperlink" Target="https://www.kadastrs.lv/properties/search?cad_num=46520020057&amp;login_latvija_lv=False" TargetMode="External"/><Relationship Id="rId35" Type="http://schemas.openxmlformats.org/officeDocument/2006/relationships/hyperlink" Target="https://likumi.lv/ta/id/50425-standartizacijas-likums" TargetMode="External"/><Relationship Id="rId43" Type="http://schemas.openxmlformats.org/officeDocument/2006/relationships/hyperlink" Target="https://likumi.lv/ta/id/50425-standartizacijas-likums" TargetMode="External"/><Relationship Id="rId48" Type="http://schemas.openxmlformats.org/officeDocument/2006/relationships/hyperlink" Target="mailto:dome@dobele.lv" TargetMode="External"/><Relationship Id="rId56" Type="http://schemas.openxmlformats.org/officeDocument/2006/relationships/hyperlink" Target="https://likumi.lv/ta/id/57255-par-pasvaldibam" TargetMode="External"/><Relationship Id="rId64" Type="http://schemas.openxmlformats.org/officeDocument/2006/relationships/hyperlink" Target="https://likumi.lv/ta/id/121592-noteikumi-par-socialajam-garantijam-barenim-un-bez-vecaku-gadibas-palikusajam-bernam-kurs-ir-arpusgimenes-aprupe-ka-ari-pec-arp..." TargetMode="External"/><Relationship Id="rId69" Type="http://schemas.openxmlformats.org/officeDocument/2006/relationships/hyperlink" Target="https://likumi.lv/ta/id/68488-socialo-pakalpojumu-un-socialas-palidzibas-likums"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dobele.lv/lv/content/domes-sedes" TargetMode="External"/><Relationship Id="rId17" Type="http://schemas.openxmlformats.org/officeDocument/2006/relationships/hyperlink" Target="https://www.kadastrs.lv/properties/search?cad_num=46529000302&amp;login_latvija_lv=False" TargetMode="External"/><Relationship Id="rId25" Type="http://schemas.openxmlformats.org/officeDocument/2006/relationships/hyperlink" Target="https://www.kadastrs.lv/properties/search?cad_num=46529000302&amp;login_latvija_lv=False" TargetMode="External"/><Relationship Id="rId33" Type="http://schemas.openxmlformats.org/officeDocument/2006/relationships/hyperlink" Target="https://www.kadastrs.lv/properties/search?cad_num=46529000302&amp;login_latvija_lv=False" TargetMode="External"/><Relationship Id="rId38" Type="http://schemas.openxmlformats.org/officeDocument/2006/relationships/hyperlink" Target="https://www.kadastrs.lv/properties/search?cad_num=46520020057&amp;login_latvija_lv=False" TargetMode="External"/><Relationship Id="rId46" Type="http://schemas.openxmlformats.org/officeDocument/2006/relationships/hyperlink" Target="mailto:dome@dobele.lv" TargetMode="External"/><Relationship Id="rId59" Type="http://schemas.openxmlformats.org/officeDocument/2006/relationships/hyperlink" Target="http://www.dobele" TargetMode="External"/><Relationship Id="rId67"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https://likumi.lv/ta/id/50425-standartizacijas-likums" TargetMode="External"/><Relationship Id="rId54" Type="http://schemas.openxmlformats.org/officeDocument/2006/relationships/hyperlink" Target="mailto:dome@dobele.lv" TargetMode="External"/><Relationship Id="rId62" Type="http://schemas.openxmlformats.org/officeDocument/2006/relationships/hyperlink" Target="http://likumi.lv/ta/id/68488-socialo-pakalpojumu-un-socialas-palidzibas-likums"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888-49CB-4FBB-ADC5-5E3B02E4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59</Pages>
  <Words>77784</Words>
  <Characters>44337</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121878</CharactersWithSpaces>
  <SharedDoc>false</SharedDoc>
  <HLinks>
    <vt:vector size="180" baseType="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2621444</vt:i4>
      </vt:variant>
      <vt:variant>
        <vt:i4>81</vt:i4>
      </vt:variant>
      <vt:variant>
        <vt:i4>0</vt:i4>
      </vt:variant>
      <vt:variant>
        <vt:i4>5</vt:i4>
      </vt:variant>
      <vt:variant>
        <vt:lpwstr>mailto:dome@dobele.lv</vt:lpwstr>
      </vt:variant>
      <vt:variant>
        <vt:lpwstr/>
      </vt:variant>
      <vt:variant>
        <vt:i4>2621444</vt:i4>
      </vt:variant>
      <vt:variant>
        <vt:i4>78</vt:i4>
      </vt:variant>
      <vt:variant>
        <vt:i4>0</vt:i4>
      </vt:variant>
      <vt:variant>
        <vt:i4>5</vt:i4>
      </vt:variant>
      <vt:variant>
        <vt:lpwstr>mailto:dome@dobele.lv</vt:lpwstr>
      </vt:variant>
      <vt:variant>
        <vt:lpwstr/>
      </vt:variant>
      <vt:variant>
        <vt:i4>2621444</vt:i4>
      </vt:variant>
      <vt:variant>
        <vt:i4>75</vt:i4>
      </vt:variant>
      <vt:variant>
        <vt:i4>0</vt:i4>
      </vt:variant>
      <vt:variant>
        <vt:i4>5</vt:i4>
      </vt:variant>
      <vt:variant>
        <vt:lpwstr>mailto:dome@dobele.lv</vt:lpwstr>
      </vt:variant>
      <vt:variant>
        <vt:lpwstr/>
      </vt:variant>
      <vt:variant>
        <vt:i4>2621444</vt:i4>
      </vt:variant>
      <vt:variant>
        <vt:i4>72</vt:i4>
      </vt:variant>
      <vt:variant>
        <vt:i4>0</vt:i4>
      </vt:variant>
      <vt:variant>
        <vt:i4>5</vt:i4>
      </vt:variant>
      <vt:variant>
        <vt:lpwstr>mailto:dome@dobele.lv</vt:lpwstr>
      </vt:variant>
      <vt:variant>
        <vt:lpwstr/>
      </vt:variant>
      <vt:variant>
        <vt:i4>2621444</vt:i4>
      </vt:variant>
      <vt:variant>
        <vt:i4>69</vt:i4>
      </vt:variant>
      <vt:variant>
        <vt:i4>0</vt:i4>
      </vt:variant>
      <vt:variant>
        <vt:i4>5</vt:i4>
      </vt:variant>
      <vt:variant>
        <vt:lpwstr>mailto:dome@dobele.lv</vt:lpwstr>
      </vt:variant>
      <vt:variant>
        <vt:lpwstr/>
      </vt:variant>
      <vt:variant>
        <vt:i4>327773</vt:i4>
      </vt:variant>
      <vt:variant>
        <vt:i4>66</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63</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60</vt:i4>
      </vt:variant>
      <vt:variant>
        <vt:i4>0</vt:i4>
      </vt:variant>
      <vt:variant>
        <vt:i4>5</vt:i4>
      </vt:variant>
      <vt:variant>
        <vt:lpwstr>https://likumi.lv/ta/id/253731-noteikumi-par-garanteto-minimalo-ienakumu-limeni</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327773</vt:i4>
      </vt:variant>
      <vt:variant>
        <vt:i4>51</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48</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45</vt:i4>
      </vt:variant>
      <vt:variant>
        <vt:i4>0</vt:i4>
      </vt:variant>
      <vt:variant>
        <vt:i4>5</vt:i4>
      </vt:variant>
      <vt:variant>
        <vt:lpwstr>https://likumi.lv/ta/id/253731-noteikumi-par-garanteto-minimalo-ienakumu-limeni</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4849740</vt:i4>
      </vt:variant>
      <vt:variant>
        <vt:i4>18</vt:i4>
      </vt:variant>
      <vt:variant>
        <vt:i4>0</vt:i4>
      </vt:variant>
      <vt:variant>
        <vt:i4>5</vt:i4>
      </vt:variant>
      <vt:variant>
        <vt:lpwstr>https://likumi.lv/ta/id/50425-standartizacijas-likums</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8</cp:revision>
  <cp:lastPrinted>2021-03-08T09:33:00Z</cp:lastPrinted>
  <dcterms:created xsi:type="dcterms:W3CDTF">2021-03-08T09:17:00Z</dcterms:created>
  <dcterms:modified xsi:type="dcterms:W3CDTF">2021-03-25T08:44:00Z</dcterms:modified>
</cp:coreProperties>
</file>