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D5ED5" w14:textId="77777777" w:rsidR="001938BD" w:rsidRPr="001938BD" w:rsidRDefault="001938BD" w:rsidP="001938BD">
      <w:pPr>
        <w:tabs>
          <w:tab w:val="left" w:pos="-24212"/>
        </w:tabs>
        <w:jc w:val="center"/>
        <w:rPr>
          <w:sz w:val="20"/>
          <w:szCs w:val="20"/>
        </w:rPr>
      </w:pPr>
      <w:r w:rsidRPr="001938BD">
        <w:rPr>
          <w:noProof/>
          <w:sz w:val="20"/>
          <w:szCs w:val="20"/>
        </w:rPr>
        <w:drawing>
          <wp:inline distT="0" distB="0" distL="0" distR="0" wp14:anchorId="14D06DF0" wp14:editId="1B165559">
            <wp:extent cx="676275" cy="752475"/>
            <wp:effectExtent l="0" t="0" r="9525" b="9525"/>
            <wp:docPr id="11202124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21246" name="Picture 2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3BEBE36D" w14:textId="77777777" w:rsidR="001938BD" w:rsidRPr="001938BD" w:rsidRDefault="001938BD" w:rsidP="001938BD">
      <w:pPr>
        <w:tabs>
          <w:tab w:val="center" w:pos="4153"/>
          <w:tab w:val="right" w:pos="8306"/>
        </w:tabs>
        <w:jc w:val="center"/>
        <w:rPr>
          <w:sz w:val="20"/>
        </w:rPr>
      </w:pPr>
      <w:r w:rsidRPr="001938BD">
        <w:rPr>
          <w:sz w:val="20"/>
        </w:rPr>
        <w:t>LATVIJAS REPUBLIKA</w:t>
      </w:r>
    </w:p>
    <w:p w14:paraId="6380A277" w14:textId="77777777" w:rsidR="001938BD" w:rsidRPr="001938BD" w:rsidRDefault="001938BD" w:rsidP="001938BD">
      <w:pPr>
        <w:tabs>
          <w:tab w:val="center" w:pos="4153"/>
          <w:tab w:val="right" w:pos="8306"/>
        </w:tabs>
        <w:jc w:val="center"/>
        <w:rPr>
          <w:b/>
          <w:sz w:val="32"/>
          <w:szCs w:val="32"/>
        </w:rPr>
      </w:pPr>
      <w:r w:rsidRPr="001938BD">
        <w:rPr>
          <w:b/>
          <w:sz w:val="32"/>
          <w:szCs w:val="32"/>
        </w:rPr>
        <w:t>DOBELES NOVADA DOME</w:t>
      </w:r>
    </w:p>
    <w:p w14:paraId="58E58F36" w14:textId="77777777" w:rsidR="001938BD" w:rsidRPr="001938BD" w:rsidRDefault="001938BD" w:rsidP="001938BD">
      <w:pPr>
        <w:tabs>
          <w:tab w:val="center" w:pos="4153"/>
          <w:tab w:val="right" w:pos="8306"/>
        </w:tabs>
        <w:jc w:val="center"/>
        <w:rPr>
          <w:sz w:val="16"/>
          <w:szCs w:val="16"/>
        </w:rPr>
      </w:pPr>
      <w:r w:rsidRPr="001938BD">
        <w:rPr>
          <w:sz w:val="16"/>
          <w:szCs w:val="16"/>
        </w:rPr>
        <w:t>Brīvības iela 17, Dobele, Dobeles novads, LV-3701</w:t>
      </w:r>
    </w:p>
    <w:p w14:paraId="79B3FE9A" w14:textId="77777777" w:rsidR="001938BD" w:rsidRPr="001938BD" w:rsidRDefault="001938BD" w:rsidP="001938BD">
      <w:pPr>
        <w:pBdr>
          <w:bottom w:val="double" w:sz="6" w:space="1" w:color="auto"/>
        </w:pBdr>
        <w:tabs>
          <w:tab w:val="center" w:pos="4153"/>
          <w:tab w:val="right" w:pos="8306"/>
        </w:tabs>
        <w:jc w:val="center"/>
        <w:rPr>
          <w:color w:val="000000"/>
          <w:sz w:val="16"/>
          <w:szCs w:val="16"/>
        </w:rPr>
      </w:pPr>
      <w:r w:rsidRPr="001938BD">
        <w:rPr>
          <w:sz w:val="16"/>
          <w:szCs w:val="16"/>
        </w:rPr>
        <w:t xml:space="preserve">Tālr. 63707269, 63700137, 63720940, e-pasts </w:t>
      </w:r>
      <w:hyperlink r:id="rId9" w:history="1">
        <w:r w:rsidRPr="001938BD">
          <w:rPr>
            <w:rFonts w:eastAsia="Calibri"/>
            <w:color w:val="000000"/>
            <w:sz w:val="16"/>
            <w:szCs w:val="16"/>
            <w:u w:val="single"/>
          </w:rPr>
          <w:t>dome@dobele.lv</w:t>
        </w:r>
      </w:hyperlink>
    </w:p>
    <w:p w14:paraId="093B610B" w14:textId="77777777" w:rsidR="001938BD" w:rsidRPr="001938BD" w:rsidRDefault="001938BD" w:rsidP="001938BD">
      <w:pPr>
        <w:suppressAutoHyphens/>
        <w:jc w:val="center"/>
        <w:rPr>
          <w:b/>
          <w:lang w:eastAsia="ar-SA"/>
        </w:rPr>
      </w:pPr>
    </w:p>
    <w:p w14:paraId="4606A9A7" w14:textId="77777777" w:rsidR="001938BD" w:rsidRPr="001938BD" w:rsidRDefault="001938BD" w:rsidP="001938BD">
      <w:pPr>
        <w:jc w:val="center"/>
        <w:rPr>
          <w:rFonts w:eastAsia="Calibri"/>
          <w:b/>
        </w:rPr>
      </w:pPr>
      <w:r w:rsidRPr="001938BD">
        <w:rPr>
          <w:rFonts w:eastAsia="Calibri"/>
          <w:b/>
        </w:rPr>
        <w:t>LĒMUMS</w:t>
      </w:r>
    </w:p>
    <w:p w14:paraId="08A75086" w14:textId="77777777" w:rsidR="001938BD" w:rsidRPr="001938BD" w:rsidRDefault="001938BD" w:rsidP="001938BD">
      <w:pPr>
        <w:jc w:val="center"/>
        <w:rPr>
          <w:rFonts w:eastAsia="Calibri"/>
          <w:b/>
        </w:rPr>
      </w:pPr>
      <w:r w:rsidRPr="001938BD">
        <w:rPr>
          <w:rFonts w:eastAsia="Calibri"/>
          <w:b/>
        </w:rPr>
        <w:t>Dobelē</w:t>
      </w:r>
    </w:p>
    <w:p w14:paraId="15C8EAE4" w14:textId="77777777" w:rsidR="001938BD" w:rsidRPr="001938BD" w:rsidRDefault="001938BD" w:rsidP="001938BD">
      <w:pPr>
        <w:jc w:val="both"/>
        <w:rPr>
          <w:rFonts w:eastAsia="Calibri"/>
          <w:b/>
        </w:rPr>
      </w:pPr>
    </w:p>
    <w:p w14:paraId="57E7E7DF" w14:textId="383E0B93" w:rsidR="001938BD" w:rsidRPr="001938BD" w:rsidRDefault="001938BD" w:rsidP="001938BD">
      <w:pPr>
        <w:jc w:val="both"/>
        <w:rPr>
          <w:rFonts w:eastAsia="Calibri"/>
          <w:b/>
        </w:rPr>
      </w:pPr>
      <w:r w:rsidRPr="001938BD">
        <w:rPr>
          <w:rFonts w:eastAsia="Calibri"/>
          <w:b/>
        </w:rPr>
        <w:t xml:space="preserve">2026. gada </w:t>
      </w:r>
      <w:r>
        <w:rPr>
          <w:rFonts w:eastAsia="Calibri"/>
          <w:b/>
        </w:rPr>
        <w:t>4</w:t>
      </w:r>
      <w:r w:rsidRPr="001938BD">
        <w:rPr>
          <w:rFonts w:eastAsia="Calibri"/>
          <w:b/>
        </w:rPr>
        <w:t>. septembrī</w:t>
      </w:r>
      <w:r w:rsidRPr="001938BD">
        <w:rPr>
          <w:rFonts w:eastAsia="Calibri"/>
          <w:b/>
        </w:rPr>
        <w:tab/>
      </w:r>
      <w:r w:rsidRPr="001938BD">
        <w:rPr>
          <w:rFonts w:eastAsia="Calibri"/>
          <w:b/>
        </w:rPr>
        <w:tab/>
      </w:r>
      <w:r w:rsidRPr="001938BD">
        <w:rPr>
          <w:rFonts w:eastAsia="Calibri"/>
          <w:b/>
        </w:rPr>
        <w:tab/>
      </w:r>
      <w:r w:rsidRPr="001938BD">
        <w:rPr>
          <w:rFonts w:eastAsia="Calibri"/>
          <w:b/>
        </w:rPr>
        <w:tab/>
      </w:r>
      <w:r w:rsidRPr="001938BD">
        <w:rPr>
          <w:rFonts w:eastAsia="Calibri"/>
          <w:b/>
        </w:rPr>
        <w:tab/>
      </w:r>
      <w:r w:rsidRPr="001938BD">
        <w:rPr>
          <w:rFonts w:eastAsia="Calibri"/>
          <w:b/>
        </w:rPr>
        <w:tab/>
      </w:r>
      <w:r w:rsidRPr="001938BD">
        <w:rPr>
          <w:rFonts w:eastAsia="Calibri"/>
          <w:b/>
        </w:rPr>
        <w:tab/>
        <w:t xml:space="preserve">               Nr.</w:t>
      </w:r>
      <w:r>
        <w:rPr>
          <w:rFonts w:eastAsia="Calibri"/>
          <w:b/>
        </w:rPr>
        <w:t>216/12</w:t>
      </w:r>
    </w:p>
    <w:p w14:paraId="76B734F1" w14:textId="77777777" w:rsidR="001938BD" w:rsidRPr="001938BD" w:rsidRDefault="001938BD" w:rsidP="001938BD">
      <w:pPr>
        <w:rPr>
          <w:b/>
          <w:u w:val="single"/>
        </w:rPr>
      </w:pPr>
    </w:p>
    <w:p w14:paraId="6D770712" w14:textId="25B9F470" w:rsidR="001938BD" w:rsidRPr="001938BD" w:rsidRDefault="001938BD" w:rsidP="001938BD">
      <w:pPr>
        <w:jc w:val="center"/>
        <w:rPr>
          <w:b/>
          <w:bCs/>
          <w:u w:val="single"/>
        </w:rPr>
      </w:pPr>
      <w:r w:rsidRPr="001938BD">
        <w:rPr>
          <w:b/>
          <w:bCs/>
          <w:u w:val="single"/>
        </w:rPr>
        <w:t>Par specializētā transportlīdzekļa ZIL-131 dāvinā</w:t>
      </w:r>
      <w:r w:rsidR="004663A2">
        <w:rPr>
          <w:b/>
          <w:bCs/>
          <w:u w:val="single"/>
        </w:rPr>
        <w:t>jum</w:t>
      </w:r>
      <w:r w:rsidRPr="001938BD">
        <w:rPr>
          <w:b/>
          <w:bCs/>
          <w:u w:val="single"/>
        </w:rPr>
        <w:t>u (ziedojumu)  Ukrainas sabiedrības vispārējam atbalstam</w:t>
      </w:r>
    </w:p>
    <w:p w14:paraId="0A5731C2" w14:textId="77777777" w:rsidR="001938BD" w:rsidRPr="001938BD" w:rsidRDefault="001938BD" w:rsidP="001938BD">
      <w:pPr>
        <w:jc w:val="center"/>
        <w:rPr>
          <w:b/>
          <w:u w:val="single"/>
        </w:rPr>
      </w:pPr>
    </w:p>
    <w:p w14:paraId="4E1C8876" w14:textId="4C6F193C" w:rsidR="001938BD" w:rsidRPr="001938BD" w:rsidRDefault="001938BD" w:rsidP="001938BD">
      <w:pPr>
        <w:ind w:firstLine="720"/>
        <w:jc w:val="both"/>
        <w:rPr>
          <w:rFonts w:eastAsiaTheme="minorHAnsi"/>
          <w:kern w:val="2"/>
          <w:lang w:eastAsia="en-US"/>
          <w14:ligatures w14:val="standardContextual"/>
        </w:rPr>
      </w:pPr>
      <w:r w:rsidRPr="001938BD">
        <w:t>Dobeles novada dome, izskatot lēmum</w:t>
      </w:r>
      <w:r w:rsidR="004663A2">
        <w:t>u</w:t>
      </w:r>
      <w:r w:rsidRPr="001938BD">
        <w:t xml:space="preserve"> “Par dāvinājumu (ziedojumu) Ukrainas sabiedrības vispārējam atbalstam”, konstatēja:</w:t>
      </w:r>
    </w:p>
    <w:p w14:paraId="37ABFE6B" w14:textId="77777777" w:rsidR="001938BD" w:rsidRPr="001938BD" w:rsidRDefault="001938BD" w:rsidP="001938BD">
      <w:pPr>
        <w:ind w:firstLine="720"/>
        <w:jc w:val="both"/>
      </w:pPr>
      <w:r w:rsidRPr="001938BD">
        <w:t>Dobeles novada pašvaldībā (turpmāk – pašvaldība) 2026. gada 2. septembrī saņemts Latvijā dzīvojošo ukraiņu biedrību konfederācijas “VIČE”, reģistrācijas Nr. 40008313735 (turpmāk – konfederācija), iesniegums ar lūgumu nodot ziedojuma veidā konfederācijas rīcībā pašvaldības īpašumā esošo specializēto transportlīdzekli ZIL-131. Konfederācija norādījusi, ka transportlīdzekli plānots nogādāt Ukrainā un nodot atbilstošam saņēmējam izmantošanai ugunsdzēsības un glābšanas darbos, civilās aizsardzības pasākumos un ārkārtas situāciju seku likvidēšanā.</w:t>
      </w:r>
    </w:p>
    <w:p w14:paraId="5C4C29C2" w14:textId="77777777" w:rsidR="001938BD" w:rsidRPr="001938BD" w:rsidRDefault="001938BD" w:rsidP="001938BD">
      <w:pPr>
        <w:ind w:firstLine="720"/>
        <w:jc w:val="both"/>
      </w:pPr>
      <w:r w:rsidRPr="001938BD">
        <w:t>2026. gada 8. jūnijā Latvijas Pašvaldību savienībā saņemta Ukrainas vēstniecības vēstule ar lūgumu sniegt vispārēju atbalstu Ukrainas sabiedrībai, izvērtējot iespēju sniegt humāno palīdzību Ukrainas reģioniem. Vēstules kopija nosūtīta Latvijas Republikas pašvaldību vadītājiem. Vēstulē norādīts, ka Sumi apgabala Militārajai administrācijai nepieciešami transportlīdzekļi, tostarp civiliedzīvotāju evakuācijai un ievainoto un kritiski slimo personu nogādāšanai drošākās teritorijās.</w:t>
      </w:r>
    </w:p>
    <w:p w14:paraId="70EADDFA" w14:textId="77777777" w:rsidR="001938BD" w:rsidRPr="001938BD" w:rsidRDefault="001938BD" w:rsidP="001938BD">
      <w:pPr>
        <w:ind w:firstLine="720"/>
        <w:jc w:val="both"/>
      </w:pPr>
      <w:r w:rsidRPr="001938BD">
        <w:t>Ņemot vērā Ukrainas sabiedrības vajadzības, konfederācijas izteikto lūgumu un pašvaldības iespējas sniegt atbalstu, pašvaldība ir izvērtējusi iespēju ziedot Ukrainas sabiedrības vispārējam atbalstam pašvaldības īpašumā esošo specializēto transportlīdzekli</w:t>
      </w:r>
      <w:r w:rsidRPr="001938BD">
        <w:rPr>
          <w:bCs/>
        </w:rPr>
        <w:t xml:space="preserve"> (ugunsdzēsēju automašīnu), kas nav nepieciešama tās funkciju nodrošināšanai:</w:t>
      </w:r>
    </w:p>
    <w:p w14:paraId="7D52AC3D" w14:textId="77777777" w:rsidR="001938BD" w:rsidRPr="001938BD" w:rsidRDefault="001938BD" w:rsidP="001938BD">
      <w:pPr>
        <w:numPr>
          <w:ilvl w:val="0"/>
          <w:numId w:val="90"/>
        </w:numPr>
        <w:spacing w:line="252" w:lineRule="auto"/>
        <w:ind w:left="709" w:hanging="283"/>
        <w:jc w:val="both"/>
        <w:rPr>
          <w:kern w:val="2"/>
        </w:rPr>
      </w:pPr>
      <w:r w:rsidRPr="001938BD">
        <w:t xml:space="preserve">Ugunsdzēsēju automašīna ZIL-131, valsts reģistrācijas numurs CU5349, </w:t>
      </w:r>
      <w:r w:rsidRPr="001938BD">
        <w:rPr>
          <w:color w:val="000000" w:themeColor="text1"/>
        </w:rPr>
        <w:t xml:space="preserve">VIN: 516152, </w:t>
      </w:r>
      <w:r w:rsidRPr="001938BD">
        <w:t xml:space="preserve">(1982. gada izlaidums, atlikusī grāmatvedības uzskaites vērtība – 0,00 EUR). </w:t>
      </w:r>
    </w:p>
    <w:p w14:paraId="67A69A11" w14:textId="77777777" w:rsidR="001938BD" w:rsidRPr="001938BD" w:rsidRDefault="001938BD" w:rsidP="001938BD">
      <w:pPr>
        <w:spacing w:line="252" w:lineRule="auto"/>
        <w:ind w:firstLine="720"/>
        <w:jc w:val="both"/>
        <w:rPr>
          <w:kern w:val="2"/>
        </w:rPr>
      </w:pPr>
      <w:r w:rsidRPr="001938BD">
        <w:rPr>
          <w:bCs/>
        </w:rPr>
        <w:t xml:space="preserve">Lai nogādātu ugunsdzēsēju automašīnu uz Ukrainu, pašvaldība ir vienojusies ar </w:t>
      </w:r>
      <w:r w:rsidRPr="001938BD">
        <w:rPr>
          <w:color w:val="000000" w:themeColor="text1"/>
        </w:rPr>
        <w:t>konfederāciju</w:t>
      </w:r>
      <w:r w:rsidRPr="001938BD">
        <w:rPr>
          <w:bCs/>
          <w:color w:val="000000" w:themeColor="text1"/>
        </w:rPr>
        <w:t>, ka</w:t>
      </w:r>
      <w:r w:rsidRPr="001938BD">
        <w:rPr>
          <w:color w:val="000000" w:themeColor="text1"/>
        </w:rPr>
        <w:t xml:space="preserve"> konfederācija</w:t>
      </w:r>
      <w:r w:rsidRPr="001938BD">
        <w:rPr>
          <w:bCs/>
          <w:color w:val="000000" w:themeColor="text1"/>
        </w:rPr>
        <w:t xml:space="preserve"> ar tās </w:t>
      </w:r>
      <w:r w:rsidRPr="001938BD">
        <w:rPr>
          <w:bCs/>
        </w:rPr>
        <w:t>brīvprātīgajiem paši nogādās dāvinājumu uz Ukrainu.</w:t>
      </w:r>
    </w:p>
    <w:p w14:paraId="7D716C64" w14:textId="77777777" w:rsidR="001938BD" w:rsidRPr="001938BD" w:rsidRDefault="001938BD" w:rsidP="001938BD">
      <w:pPr>
        <w:spacing w:line="252" w:lineRule="auto"/>
        <w:ind w:firstLine="720"/>
        <w:jc w:val="both"/>
        <w:rPr>
          <w:kern w:val="2"/>
        </w:rPr>
      </w:pPr>
      <w:r w:rsidRPr="001938BD">
        <w:rPr>
          <w:rFonts w:eastAsia="Calibri"/>
          <w:bCs/>
        </w:rPr>
        <w:t>Latvijas Republikas Saeima 2022. gada 3. martā pieņēma  </w:t>
      </w:r>
      <w:r w:rsidRPr="001938BD">
        <w:rPr>
          <w:rFonts w:eastAsia="Calibri"/>
        </w:rPr>
        <w:t>Ukrainas civiliedzīvotāju atbalsta likumu</w:t>
      </w:r>
      <w:r w:rsidRPr="001938BD">
        <w:t xml:space="preserve"> (turpmāk – Likums)</w:t>
      </w:r>
      <w:r w:rsidRPr="001938BD">
        <w:rPr>
          <w:rFonts w:eastAsia="Calibri"/>
        </w:rPr>
        <w:t>, kura mērķis ir atbalsta sniegšana Ukrainas pilsoņiem un viņu ģimenes locekļiem, kuri izceļo no Ukrainas vai kuri nevar atgriezties Ukrainā Krievijas Federācijas izraisītā bruņotā konflikta dēļ šā bruņotā konflikta norises laikā, kā arī vispārēja atbalsta sniegšana Ukrainas sabiedrībai. Šajā likumā paredzētais atbalsts tiek sniegts bruņotā konflikta norises laikā. Likuma 11. pant</w:t>
      </w:r>
      <w:r w:rsidRPr="001938BD">
        <w:t>a otrā daļa</w:t>
      </w:r>
      <w:r w:rsidRPr="001938BD">
        <w:rPr>
          <w:rFonts w:eastAsia="Calibri"/>
        </w:rPr>
        <w:t xml:space="preserve"> nosaka, ka pašvaldībai, pamatojoties uz domes lēmumu, ir tiesības dāvināt (ziedot) finanšu līdzekļus vai mantu Ukrainas sabiedrības vispārējam atbalstam.</w:t>
      </w:r>
    </w:p>
    <w:p w14:paraId="14A111B9" w14:textId="2134B2B5" w:rsidR="00977E67" w:rsidRPr="008613D3" w:rsidRDefault="001938BD" w:rsidP="00977E67">
      <w:pPr>
        <w:spacing w:line="252" w:lineRule="auto"/>
        <w:jc w:val="both"/>
      </w:pPr>
      <w:r w:rsidRPr="001938BD">
        <w:t>Ņemot vērā Ukrainas sabiedrības nepieciešamību pēc atbalsta, konfederācijas lūgumu ziedot pašvaldības īpašumā esošo specializēto transportlīdzekli ZIL-131 tālākai nogādāšanai un izmantošanai Ukrainā, kā arī pašvaldības iespējas sniegt šādu atbalstu, pamatojoties uz</w:t>
      </w:r>
      <w:r w:rsidRPr="001938BD">
        <w:rPr>
          <w:rFonts w:eastAsia="Calibri"/>
        </w:rPr>
        <w:t xml:space="preserve"> </w:t>
      </w:r>
      <w:r w:rsidRPr="001938BD">
        <w:t xml:space="preserve">Pašvaldību  </w:t>
      </w:r>
      <w:r w:rsidRPr="001938BD">
        <w:lastRenderedPageBreak/>
        <w:t xml:space="preserve">likuma 10. panta pirmās daļas 21. punktu, </w:t>
      </w:r>
      <w:r w:rsidRPr="001938BD">
        <w:rPr>
          <w:rFonts w:eastAsia="Calibri"/>
        </w:rPr>
        <w:t>Ukrainas civiliedzīvotāju atbalsta likuma 11. pant</w:t>
      </w:r>
      <w:r w:rsidRPr="001938BD">
        <w:t>a otro daļu</w:t>
      </w:r>
      <w:r w:rsidRPr="001938BD">
        <w:rPr>
          <w:rFonts w:eastAsia="Calibri"/>
        </w:rPr>
        <w:t xml:space="preserve">, </w:t>
      </w:r>
      <w:r w:rsidRPr="001938BD">
        <w:rPr>
          <w:iCs/>
        </w:rPr>
        <w:t xml:space="preserve">atklāti balsojot: </w:t>
      </w:r>
      <w:r w:rsidR="00977E67" w:rsidRPr="00EC2C40">
        <w:t>PAR –</w:t>
      </w:r>
      <w:r w:rsidR="00977E67">
        <w:t xml:space="preserve"> 10 (Jānis </w:t>
      </w:r>
      <w:proofErr w:type="spellStart"/>
      <w:r w:rsidR="00977E67">
        <w:t>Amsils</w:t>
      </w:r>
      <w:proofErr w:type="spellEnd"/>
      <w:r w:rsidR="00977E67">
        <w:t>, Kristīne Briede, Edgars</w:t>
      </w:r>
      <w:r w:rsidR="00977E67">
        <w:rPr>
          <w:spacing w:val="-1"/>
        </w:rPr>
        <w:t xml:space="preserve"> </w:t>
      </w:r>
      <w:proofErr w:type="spellStart"/>
      <w:r w:rsidR="00977E67">
        <w:rPr>
          <w:spacing w:val="-1"/>
        </w:rPr>
        <w:t>Gaigalis</w:t>
      </w:r>
      <w:proofErr w:type="spellEnd"/>
      <w:r w:rsidR="00977E67">
        <w:rPr>
          <w:spacing w:val="-1"/>
        </w:rPr>
        <w:t xml:space="preserve">, </w:t>
      </w:r>
      <w:r w:rsidR="00977E67">
        <w:rPr>
          <w:rFonts w:eastAsiaTheme="minorHAnsi"/>
          <w:bCs/>
          <w:lang w:eastAsia="et-EE"/>
        </w:rPr>
        <w:t xml:space="preserve">Ivars </w:t>
      </w:r>
      <w:proofErr w:type="spellStart"/>
      <w:r w:rsidR="00977E67">
        <w:rPr>
          <w:rFonts w:eastAsiaTheme="minorHAnsi"/>
          <w:bCs/>
          <w:lang w:eastAsia="et-EE"/>
        </w:rPr>
        <w:t>Gorskis</w:t>
      </w:r>
      <w:proofErr w:type="spellEnd"/>
      <w:r w:rsidR="00977E67">
        <w:rPr>
          <w:rFonts w:eastAsiaTheme="minorHAnsi"/>
          <w:bCs/>
          <w:lang w:eastAsia="et-EE"/>
        </w:rPr>
        <w:t xml:space="preserve">, Edgars Laimiņš, </w:t>
      </w:r>
      <w:r w:rsidR="00977E67">
        <w:t>Sintija</w:t>
      </w:r>
      <w:r w:rsidR="00977E67">
        <w:rPr>
          <w:spacing w:val="-1"/>
        </w:rPr>
        <w:t xml:space="preserve"> </w:t>
      </w:r>
      <w:proofErr w:type="spellStart"/>
      <w:r w:rsidR="00977E67">
        <w:t>Liekniņa</w:t>
      </w:r>
      <w:proofErr w:type="spellEnd"/>
      <w:r w:rsidR="00977E67">
        <w:t>,</w:t>
      </w:r>
      <w:r w:rsidR="00977E67">
        <w:rPr>
          <w:spacing w:val="-1"/>
        </w:rPr>
        <w:t xml:space="preserve"> </w:t>
      </w:r>
      <w:r w:rsidR="00977E67">
        <w:t>Andris</w:t>
      </w:r>
      <w:r w:rsidR="00977E67">
        <w:rPr>
          <w:spacing w:val="-1"/>
        </w:rPr>
        <w:t xml:space="preserve"> </w:t>
      </w:r>
      <w:proofErr w:type="spellStart"/>
      <w:r w:rsidR="00977E67">
        <w:t>Podvinskis</w:t>
      </w:r>
      <w:proofErr w:type="spellEnd"/>
      <w:r w:rsidR="00977E67">
        <w:t>, Viesturs</w:t>
      </w:r>
      <w:r w:rsidR="00977E67">
        <w:rPr>
          <w:spacing w:val="-1"/>
        </w:rPr>
        <w:t xml:space="preserve"> Reinfelds, Dace</w:t>
      </w:r>
      <w:r w:rsidR="00977E67">
        <w:t xml:space="preserve"> </w:t>
      </w:r>
      <w:r w:rsidR="00977E67">
        <w:rPr>
          <w:spacing w:val="-1"/>
        </w:rPr>
        <w:t xml:space="preserve">Reinika, </w:t>
      </w:r>
      <w:r w:rsidR="00977E67">
        <w:t>Andrejs Spridzāns)</w:t>
      </w:r>
      <w:r w:rsidR="00977E67" w:rsidRPr="00EC2C40">
        <w:rPr>
          <w:bCs/>
          <w:lang w:eastAsia="et-EE"/>
        </w:rPr>
        <w:t>,</w:t>
      </w:r>
      <w:r w:rsidR="00977E67">
        <w:rPr>
          <w:bCs/>
          <w:lang w:eastAsia="et-EE"/>
        </w:rPr>
        <w:t xml:space="preserve"> </w:t>
      </w:r>
      <w:r w:rsidR="00977E67" w:rsidRPr="00EC2C40">
        <w:rPr>
          <w:bCs/>
        </w:rPr>
        <w:t>PRET –</w:t>
      </w:r>
      <w:r w:rsidR="00977E67">
        <w:rPr>
          <w:bCs/>
        </w:rPr>
        <w:t xml:space="preserve"> nav</w:t>
      </w:r>
      <w:r w:rsidR="00977E67" w:rsidRPr="00EC2C40">
        <w:rPr>
          <w:bCs/>
        </w:rPr>
        <w:t>, ATTURAS –</w:t>
      </w:r>
      <w:r w:rsidR="00977E67">
        <w:rPr>
          <w:bCs/>
        </w:rPr>
        <w:t xml:space="preserve"> nav</w:t>
      </w:r>
      <w:r w:rsidR="00977E67" w:rsidRPr="00EC2C40">
        <w:rPr>
          <w:bCs/>
        </w:rPr>
        <w:t>,</w:t>
      </w:r>
      <w:r w:rsidR="00977E67">
        <w:rPr>
          <w:bCs/>
        </w:rPr>
        <w:t xml:space="preserve"> </w:t>
      </w:r>
      <w:r w:rsidR="00977E67" w:rsidRPr="008613D3">
        <w:t xml:space="preserve">Dobeles novada dome NOLEMJ: </w:t>
      </w:r>
    </w:p>
    <w:p w14:paraId="126F6350" w14:textId="77777777" w:rsidR="008B7668" w:rsidRPr="001938BD" w:rsidRDefault="008B7668" w:rsidP="001938BD">
      <w:pPr>
        <w:ind w:firstLine="720"/>
        <w:jc w:val="both"/>
      </w:pPr>
    </w:p>
    <w:p w14:paraId="6B9A1E6C" w14:textId="77777777" w:rsidR="001938BD" w:rsidRPr="001938BD" w:rsidRDefault="001938BD" w:rsidP="008B7668">
      <w:pPr>
        <w:pStyle w:val="ListParagraph"/>
        <w:numPr>
          <w:ilvl w:val="0"/>
          <w:numId w:val="91"/>
        </w:numPr>
        <w:spacing w:line="252" w:lineRule="auto"/>
        <w:jc w:val="both"/>
      </w:pPr>
      <w:r w:rsidRPr="001938BD">
        <w:t xml:space="preserve">Dāvināt (ziedot) Ukrainas sabiedrības vispārējam atbalstam šādu kustamu mantu – ugunsdzēsēju automašīna ZIL-131, valsts reģistrācijas numurs CU5349, </w:t>
      </w:r>
      <w:r w:rsidRPr="008B7668">
        <w:rPr>
          <w:color w:val="000000" w:themeColor="text1"/>
        </w:rPr>
        <w:t>VIN: 516152, (</w:t>
      </w:r>
      <w:r w:rsidRPr="001938BD">
        <w:t xml:space="preserve">1982. gada izlaidums, atlikusī grāmatvedības uzskaites vērtība – 0,00 EUR). </w:t>
      </w:r>
    </w:p>
    <w:p w14:paraId="128E0A93" w14:textId="77777777" w:rsidR="001938BD" w:rsidRPr="008B7668" w:rsidRDefault="001938BD" w:rsidP="008B7668">
      <w:pPr>
        <w:pStyle w:val="ListParagraph"/>
        <w:numPr>
          <w:ilvl w:val="0"/>
          <w:numId w:val="91"/>
        </w:numPr>
        <w:spacing w:line="252" w:lineRule="auto"/>
        <w:jc w:val="both"/>
        <w:rPr>
          <w:color w:val="EE0000"/>
        </w:rPr>
      </w:pPr>
      <w:r w:rsidRPr="008B7668">
        <w:rPr>
          <w:bCs/>
        </w:rPr>
        <w:t xml:space="preserve">Lēmuma 1.punktā norādīto dāvināmo (ziedojamo) kustamo mantu nodot </w:t>
      </w:r>
      <w:r w:rsidRPr="001938BD">
        <w:t>biedrību konfederācijai “VIČE”, reģistrācijas Nr. 40008313735</w:t>
      </w:r>
    </w:p>
    <w:p w14:paraId="6E386E42" w14:textId="65D7FD4E" w:rsidR="001938BD" w:rsidRPr="008B7668" w:rsidRDefault="001938BD" w:rsidP="008B7668">
      <w:pPr>
        <w:pStyle w:val="ListParagraph"/>
        <w:numPr>
          <w:ilvl w:val="0"/>
          <w:numId w:val="91"/>
        </w:numPr>
        <w:jc w:val="both"/>
        <w:rPr>
          <w:bCs/>
        </w:rPr>
      </w:pPr>
      <w:r w:rsidRPr="008B7668">
        <w:rPr>
          <w:bCs/>
        </w:rPr>
        <w:t>Uzdot Centrālās pārvaldes Finanšu un grāmatvedības nodaļai izslēgt no grāmatvedības uzskaites (bilances) lēmuma 1.punktā minēto ugunsdzēsēju automašīnu.</w:t>
      </w:r>
    </w:p>
    <w:p w14:paraId="05EAD769" w14:textId="73085499" w:rsidR="001938BD" w:rsidRPr="008B7668" w:rsidRDefault="001938BD" w:rsidP="008B7668">
      <w:pPr>
        <w:pStyle w:val="ListParagraph"/>
        <w:numPr>
          <w:ilvl w:val="0"/>
          <w:numId w:val="91"/>
        </w:numPr>
        <w:jc w:val="both"/>
        <w:rPr>
          <w:bCs/>
        </w:rPr>
      </w:pPr>
      <w:r w:rsidRPr="008B7668">
        <w:rPr>
          <w:bCs/>
        </w:rPr>
        <w:t>Kontroli par lēmuma izpildi nodrošināt Dobeles novada pašvaldības izpilddirektoram.</w:t>
      </w:r>
    </w:p>
    <w:p w14:paraId="1D568D52" w14:textId="77777777" w:rsidR="001938BD" w:rsidRPr="001938BD" w:rsidRDefault="001938BD" w:rsidP="001938BD">
      <w:pPr>
        <w:jc w:val="both"/>
        <w:rPr>
          <w:rFonts w:eastAsia="Calibri"/>
          <w:color w:val="000000"/>
        </w:rPr>
      </w:pPr>
    </w:p>
    <w:p w14:paraId="1C7842C8" w14:textId="77777777" w:rsidR="001938BD" w:rsidRPr="001938BD" w:rsidRDefault="001938BD" w:rsidP="001938BD">
      <w:pPr>
        <w:jc w:val="both"/>
        <w:rPr>
          <w:bCs/>
        </w:rPr>
      </w:pPr>
    </w:p>
    <w:p w14:paraId="4CA6AAC7" w14:textId="77777777" w:rsidR="001938BD" w:rsidRPr="001938BD" w:rsidRDefault="001938BD" w:rsidP="001938BD">
      <w:pPr>
        <w:tabs>
          <w:tab w:val="left" w:pos="-24212"/>
        </w:tabs>
        <w:jc w:val="both"/>
      </w:pPr>
      <w:r w:rsidRPr="001938BD">
        <w:t>Domes priekšsēdētājs</w:t>
      </w:r>
      <w:r w:rsidRPr="001938BD">
        <w:tab/>
        <w:t xml:space="preserve">    </w:t>
      </w:r>
      <w:r w:rsidRPr="001938BD">
        <w:tab/>
      </w:r>
      <w:r w:rsidRPr="001938BD">
        <w:tab/>
      </w:r>
      <w:r w:rsidRPr="001938BD">
        <w:tab/>
      </w:r>
      <w:r w:rsidRPr="001938BD">
        <w:tab/>
        <w:t xml:space="preserve">                                                   A. Spridzāns</w:t>
      </w:r>
    </w:p>
    <w:p w14:paraId="30F27002" w14:textId="77777777" w:rsidR="001938BD" w:rsidRPr="001938BD" w:rsidRDefault="001938BD" w:rsidP="001938BD">
      <w:pPr>
        <w:jc w:val="both"/>
        <w:rPr>
          <w:rFonts w:eastAsia="Calibri"/>
          <w:color w:val="000000"/>
        </w:rPr>
      </w:pPr>
    </w:p>
    <w:p w14:paraId="5FBFBCCA" w14:textId="77777777" w:rsidR="001938BD" w:rsidRPr="001938BD" w:rsidRDefault="001938BD" w:rsidP="001938BD">
      <w:pPr>
        <w:jc w:val="both"/>
      </w:pPr>
    </w:p>
    <w:p w14:paraId="05579747" w14:textId="5230ADC4" w:rsidR="008B7668" w:rsidRDefault="008B7668" w:rsidP="001938BD">
      <w:pPr>
        <w:widowControl w:val="0"/>
        <w:suppressAutoHyphens/>
        <w:jc w:val="both"/>
        <w:rPr>
          <w:rFonts w:eastAsia="Lucida Sans Unicode"/>
        </w:rPr>
      </w:pPr>
      <w:r>
        <w:rPr>
          <w:rFonts w:eastAsia="Lucida Sans Unicode"/>
        </w:rPr>
        <w:br w:type="page"/>
      </w:r>
    </w:p>
    <w:p w14:paraId="5FD64CAC" w14:textId="77777777" w:rsidR="00722C9A" w:rsidRPr="00722C9A" w:rsidRDefault="00722C9A" w:rsidP="00722C9A">
      <w:pPr>
        <w:tabs>
          <w:tab w:val="left" w:pos="-24212"/>
        </w:tabs>
        <w:jc w:val="center"/>
        <w:rPr>
          <w:sz w:val="20"/>
          <w:szCs w:val="20"/>
        </w:rPr>
      </w:pPr>
      <w:r w:rsidRPr="00722C9A">
        <w:rPr>
          <w:noProof/>
          <w:sz w:val="20"/>
          <w:szCs w:val="20"/>
        </w:rPr>
        <w:lastRenderedPageBreak/>
        <w:drawing>
          <wp:inline distT="0" distB="0" distL="0" distR="0" wp14:anchorId="2167A70D" wp14:editId="2080656E">
            <wp:extent cx="676275" cy="752475"/>
            <wp:effectExtent l="0" t="0" r="9525" b="9525"/>
            <wp:docPr id="614181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3B483940" w14:textId="77777777" w:rsidR="00722C9A" w:rsidRPr="00722C9A" w:rsidRDefault="00722C9A" w:rsidP="00722C9A">
      <w:pPr>
        <w:tabs>
          <w:tab w:val="center" w:pos="4153"/>
          <w:tab w:val="right" w:pos="8306"/>
        </w:tabs>
        <w:jc w:val="center"/>
        <w:rPr>
          <w:sz w:val="20"/>
        </w:rPr>
      </w:pPr>
      <w:r w:rsidRPr="00722C9A">
        <w:rPr>
          <w:sz w:val="20"/>
        </w:rPr>
        <w:t>LATVIJAS REPUBLIKA</w:t>
      </w:r>
    </w:p>
    <w:p w14:paraId="5CC93320" w14:textId="77777777" w:rsidR="00722C9A" w:rsidRPr="00722C9A" w:rsidRDefault="00722C9A" w:rsidP="00722C9A">
      <w:pPr>
        <w:tabs>
          <w:tab w:val="center" w:pos="4153"/>
          <w:tab w:val="right" w:pos="8306"/>
        </w:tabs>
        <w:jc w:val="center"/>
        <w:rPr>
          <w:b/>
          <w:sz w:val="32"/>
          <w:szCs w:val="32"/>
        </w:rPr>
      </w:pPr>
      <w:r w:rsidRPr="00722C9A">
        <w:rPr>
          <w:b/>
          <w:sz w:val="32"/>
          <w:szCs w:val="32"/>
        </w:rPr>
        <w:t>DOBELES NOVADA DOME</w:t>
      </w:r>
    </w:p>
    <w:p w14:paraId="2DBB3B87" w14:textId="77777777" w:rsidR="00722C9A" w:rsidRPr="00722C9A" w:rsidRDefault="00722C9A" w:rsidP="00722C9A">
      <w:pPr>
        <w:tabs>
          <w:tab w:val="center" w:pos="4153"/>
          <w:tab w:val="right" w:pos="8306"/>
        </w:tabs>
        <w:jc w:val="center"/>
        <w:rPr>
          <w:sz w:val="16"/>
          <w:szCs w:val="16"/>
        </w:rPr>
      </w:pPr>
      <w:r w:rsidRPr="00722C9A">
        <w:rPr>
          <w:sz w:val="16"/>
          <w:szCs w:val="16"/>
        </w:rPr>
        <w:t>Brīvības iela 17, Dobele, Dobeles novads, LV-3701</w:t>
      </w:r>
    </w:p>
    <w:p w14:paraId="02E768E9" w14:textId="77777777" w:rsidR="00722C9A" w:rsidRPr="00722C9A" w:rsidRDefault="00722C9A" w:rsidP="00722C9A">
      <w:pPr>
        <w:pBdr>
          <w:bottom w:val="double" w:sz="6" w:space="1" w:color="auto"/>
        </w:pBdr>
        <w:tabs>
          <w:tab w:val="center" w:pos="4153"/>
          <w:tab w:val="right" w:pos="8306"/>
        </w:tabs>
        <w:jc w:val="center"/>
        <w:rPr>
          <w:color w:val="000000"/>
          <w:sz w:val="16"/>
          <w:szCs w:val="16"/>
        </w:rPr>
      </w:pPr>
      <w:r w:rsidRPr="00722C9A">
        <w:rPr>
          <w:sz w:val="16"/>
          <w:szCs w:val="16"/>
        </w:rPr>
        <w:t xml:space="preserve">Tālr. 63707269, 63700137, 63720940, e-pasts </w:t>
      </w:r>
      <w:hyperlink r:id="rId10" w:history="1">
        <w:r w:rsidRPr="00722C9A">
          <w:rPr>
            <w:rFonts w:eastAsia="Calibri"/>
            <w:color w:val="000000"/>
            <w:sz w:val="16"/>
            <w:szCs w:val="16"/>
            <w:u w:val="single"/>
          </w:rPr>
          <w:t>dome@dobele.lv</w:t>
        </w:r>
      </w:hyperlink>
    </w:p>
    <w:p w14:paraId="02B07556" w14:textId="77777777" w:rsidR="00722C9A" w:rsidRPr="00722C9A" w:rsidRDefault="00722C9A" w:rsidP="00722C9A">
      <w:pPr>
        <w:suppressAutoHyphens/>
        <w:jc w:val="center"/>
        <w:rPr>
          <w:b/>
          <w:lang w:eastAsia="ar-SA"/>
        </w:rPr>
      </w:pPr>
    </w:p>
    <w:p w14:paraId="46920AAF" w14:textId="77777777" w:rsidR="00722C9A" w:rsidRPr="00722C9A" w:rsidRDefault="00722C9A" w:rsidP="00722C9A">
      <w:pPr>
        <w:jc w:val="center"/>
        <w:rPr>
          <w:rFonts w:eastAsia="Calibri"/>
          <w:b/>
        </w:rPr>
      </w:pPr>
      <w:r w:rsidRPr="00722C9A">
        <w:rPr>
          <w:rFonts w:eastAsia="Calibri"/>
          <w:b/>
        </w:rPr>
        <w:t>LĒMUMS</w:t>
      </w:r>
    </w:p>
    <w:p w14:paraId="6BB0AD04" w14:textId="77777777" w:rsidR="00722C9A" w:rsidRPr="00722C9A" w:rsidRDefault="00722C9A" w:rsidP="00722C9A">
      <w:pPr>
        <w:jc w:val="center"/>
        <w:rPr>
          <w:rFonts w:eastAsia="Calibri"/>
          <w:b/>
        </w:rPr>
      </w:pPr>
      <w:r w:rsidRPr="00722C9A">
        <w:rPr>
          <w:rFonts w:eastAsia="Calibri"/>
          <w:b/>
        </w:rPr>
        <w:t>Dobelē</w:t>
      </w:r>
    </w:p>
    <w:p w14:paraId="73EA55A8" w14:textId="77777777" w:rsidR="00722C9A" w:rsidRPr="00722C9A" w:rsidRDefault="00722C9A" w:rsidP="00722C9A">
      <w:pPr>
        <w:jc w:val="both"/>
        <w:rPr>
          <w:rFonts w:eastAsia="Calibri"/>
          <w:b/>
        </w:rPr>
      </w:pPr>
    </w:p>
    <w:p w14:paraId="7FE4FAC0" w14:textId="60AEDD8A" w:rsidR="00722C9A" w:rsidRPr="00722C9A" w:rsidRDefault="00722C9A" w:rsidP="00722C9A">
      <w:pPr>
        <w:jc w:val="both"/>
        <w:rPr>
          <w:rFonts w:eastAsia="Calibri"/>
          <w:b/>
        </w:rPr>
      </w:pPr>
      <w:r w:rsidRPr="00722C9A">
        <w:rPr>
          <w:rFonts w:eastAsia="Calibri"/>
          <w:b/>
        </w:rPr>
        <w:t>2026. gada 4. septembrī</w:t>
      </w:r>
      <w:r w:rsidRPr="00722C9A">
        <w:rPr>
          <w:rFonts w:eastAsia="Calibri"/>
          <w:b/>
        </w:rPr>
        <w:tab/>
      </w:r>
      <w:r w:rsidRPr="00722C9A">
        <w:rPr>
          <w:rFonts w:eastAsia="Calibri"/>
          <w:b/>
        </w:rPr>
        <w:tab/>
      </w:r>
      <w:r w:rsidRPr="00722C9A">
        <w:rPr>
          <w:rFonts w:eastAsia="Calibri"/>
          <w:b/>
        </w:rPr>
        <w:tab/>
      </w:r>
      <w:r w:rsidRPr="00722C9A">
        <w:rPr>
          <w:rFonts w:eastAsia="Calibri"/>
          <w:b/>
        </w:rPr>
        <w:tab/>
      </w:r>
      <w:r w:rsidRPr="00722C9A">
        <w:rPr>
          <w:rFonts w:eastAsia="Calibri"/>
          <w:b/>
        </w:rPr>
        <w:tab/>
      </w:r>
      <w:r w:rsidRPr="00722C9A">
        <w:rPr>
          <w:rFonts w:eastAsia="Calibri"/>
          <w:b/>
        </w:rPr>
        <w:tab/>
        <w:t xml:space="preserve">                       Nr.</w:t>
      </w:r>
      <w:r>
        <w:rPr>
          <w:rFonts w:eastAsia="Calibri"/>
          <w:b/>
        </w:rPr>
        <w:t>217</w:t>
      </w:r>
      <w:r w:rsidRPr="00722C9A">
        <w:rPr>
          <w:rFonts w:eastAsia="Calibri"/>
          <w:b/>
        </w:rPr>
        <w:t>/12</w:t>
      </w:r>
    </w:p>
    <w:p w14:paraId="0E74872C" w14:textId="77777777" w:rsidR="00722C9A" w:rsidRPr="00722C9A" w:rsidRDefault="00722C9A" w:rsidP="00722C9A">
      <w:pPr>
        <w:jc w:val="right"/>
        <w:rPr>
          <w:b/>
          <w:u w:val="single"/>
        </w:rPr>
      </w:pPr>
    </w:p>
    <w:p w14:paraId="27725A5C" w14:textId="77777777" w:rsidR="00722C9A" w:rsidRPr="00722C9A" w:rsidRDefault="00722C9A" w:rsidP="00722C9A">
      <w:pPr>
        <w:jc w:val="center"/>
        <w:rPr>
          <w:b/>
          <w:u w:val="single"/>
        </w:rPr>
      </w:pPr>
    </w:p>
    <w:p w14:paraId="690137D0" w14:textId="77777777" w:rsidR="00722C9A" w:rsidRPr="00722C9A" w:rsidRDefault="00722C9A" w:rsidP="00722C9A">
      <w:pPr>
        <w:jc w:val="center"/>
        <w:rPr>
          <w:b/>
          <w:bCs/>
          <w:u w:val="single"/>
        </w:rPr>
      </w:pPr>
      <w:r w:rsidRPr="00722C9A">
        <w:rPr>
          <w:b/>
          <w:bCs/>
          <w:u w:val="single"/>
        </w:rPr>
        <w:t xml:space="preserve">Par automašīnas Peugeot </w:t>
      </w:r>
      <w:proofErr w:type="spellStart"/>
      <w:r w:rsidRPr="00722C9A">
        <w:rPr>
          <w:b/>
          <w:bCs/>
          <w:u w:val="single"/>
        </w:rPr>
        <w:t>Boxer</w:t>
      </w:r>
      <w:proofErr w:type="spellEnd"/>
      <w:r w:rsidRPr="00722C9A">
        <w:rPr>
          <w:b/>
          <w:bCs/>
          <w:u w:val="single"/>
        </w:rPr>
        <w:t xml:space="preserve"> dāvinājumu (ziedojumu) Ukrainas sabiedrības vispārējam atbalstam</w:t>
      </w:r>
    </w:p>
    <w:p w14:paraId="6EC70FD6" w14:textId="77777777" w:rsidR="00722C9A" w:rsidRPr="00722C9A" w:rsidRDefault="00722C9A" w:rsidP="00722C9A">
      <w:pPr>
        <w:jc w:val="center"/>
        <w:rPr>
          <w:b/>
          <w:u w:val="single"/>
        </w:rPr>
      </w:pPr>
    </w:p>
    <w:p w14:paraId="65B76672" w14:textId="77777777" w:rsidR="00722C9A" w:rsidRPr="00722C9A" w:rsidRDefault="00722C9A" w:rsidP="00722C9A">
      <w:pPr>
        <w:ind w:firstLine="720"/>
        <w:jc w:val="both"/>
      </w:pPr>
      <w:r w:rsidRPr="00722C9A">
        <w:t>Dobeles novada dome, izskatot lēmumu “Par dāvinājumu (ziedojumu) Ukrainas sabiedrības vispārējam atbalstam”, konstatēja:</w:t>
      </w:r>
    </w:p>
    <w:p w14:paraId="47E21E39" w14:textId="77777777" w:rsidR="00722C9A" w:rsidRPr="00722C9A" w:rsidRDefault="00722C9A" w:rsidP="00722C9A">
      <w:pPr>
        <w:ind w:firstLine="720"/>
        <w:jc w:val="both"/>
      </w:pPr>
      <w:r w:rsidRPr="00722C9A">
        <w:t>2026. gada 8. jūnijā Latvijas Pašvaldību savienībā saņemta Ukrainas vēstniecības vēstule ar lūgumu sniegt vispārēju atbalstu Ukrainas sabiedrībai, izvērtējot iespēju sniegt humāno palīdzību Ukrainas reģioniem. Vēstules kopija nosūtīta Latvijas Republikas pašvaldību vadītājiem. Vēstulē norādīts, ka Sumi apgabala Militārajai administrācijai nepieciešami transportlīdzekļi, tostarp civiliedzīvotāju evakuācijai un ievainoto un kritiski slimo personu nogādāšanai drošākās teritorijās. Ņemot vērā Ukrainas sabiedrības vajadzības un pašvaldības iespējas, pašvaldība ir izvērtējusi iespēju ziedot Ukrainas sabiedrības vispārējam atbalstam tās īpašumā esošu transportlīdzekli.</w:t>
      </w:r>
    </w:p>
    <w:p w14:paraId="48AE3F62" w14:textId="77777777" w:rsidR="00722C9A" w:rsidRPr="00722C9A" w:rsidRDefault="00722C9A" w:rsidP="00722C9A">
      <w:pPr>
        <w:ind w:firstLine="720"/>
        <w:jc w:val="both"/>
      </w:pPr>
      <w:r w:rsidRPr="00722C9A">
        <w:t xml:space="preserve">Ņemot vērā izteikto </w:t>
      </w:r>
      <w:r w:rsidRPr="00722C9A">
        <w:rPr>
          <w:rFonts w:eastAsia="Calibri"/>
        </w:rPr>
        <w:t>nepieciešamību</w:t>
      </w:r>
      <w:r w:rsidRPr="00722C9A">
        <w:t xml:space="preserve"> pēc</w:t>
      </w:r>
      <w:r w:rsidRPr="00722C9A">
        <w:rPr>
          <w:rFonts w:eastAsia="Calibri"/>
        </w:rPr>
        <w:t xml:space="preserve"> atbalst</w:t>
      </w:r>
      <w:r w:rsidRPr="00722C9A">
        <w:t>a</w:t>
      </w:r>
      <w:r w:rsidRPr="00722C9A">
        <w:rPr>
          <w:rFonts w:eastAsia="Calibri"/>
        </w:rPr>
        <w:t xml:space="preserve"> Ukrainas sabiedrībai, </w:t>
      </w:r>
      <w:r w:rsidRPr="00722C9A">
        <w:t xml:space="preserve">kā arī </w:t>
      </w:r>
      <w:r w:rsidRPr="00722C9A">
        <w:rPr>
          <w:rFonts w:eastAsia="Calibri"/>
        </w:rPr>
        <w:t xml:space="preserve">pašvaldības spēju </w:t>
      </w:r>
      <w:r w:rsidRPr="00722C9A">
        <w:t xml:space="preserve">šo atbalstu sniegt, pašvaldība dāvina (ziedo), sadraudzības pilsētai Ukrainā </w:t>
      </w:r>
      <w:proofErr w:type="spellStart"/>
      <w:r w:rsidRPr="00722C9A">
        <w:t>Skhidnitsas</w:t>
      </w:r>
      <w:proofErr w:type="spellEnd"/>
      <w:r w:rsidRPr="00722C9A">
        <w:t xml:space="preserve"> (</w:t>
      </w:r>
      <w:r w:rsidRPr="00722C9A">
        <w:rPr>
          <w:lang w:val="uk-UA"/>
        </w:rPr>
        <w:t>Східниця</w:t>
      </w:r>
      <w:r w:rsidRPr="00722C9A">
        <w:t xml:space="preserve">), pašvaldības bilancē esošu transportlīdzekli - Automašīna Peugeot </w:t>
      </w:r>
      <w:proofErr w:type="spellStart"/>
      <w:r w:rsidRPr="00722C9A">
        <w:t>Boxer</w:t>
      </w:r>
      <w:proofErr w:type="spellEnd"/>
      <w:r w:rsidRPr="00722C9A">
        <w:t xml:space="preserve">, valsts reģistrācijas numurs MM1149, VIN: VF3233H5216014189, (2001. gada izlaidums, atlikusī grāmatvedības uzskaites vērtība – 1086,25 EUR).  Dāvinājuma mērķis - sniegt vispārēju atbalstu Ukrainas sabiedrībai Krievijas Federācijas uzsāktajā </w:t>
      </w:r>
      <w:proofErr w:type="spellStart"/>
      <w:r w:rsidRPr="00722C9A">
        <w:t>plaša</w:t>
      </w:r>
      <w:proofErr w:type="spellEnd"/>
      <w:r w:rsidRPr="00722C9A">
        <w:t xml:space="preserve"> </w:t>
      </w:r>
      <w:proofErr w:type="spellStart"/>
      <w:r w:rsidRPr="00722C9A">
        <w:t>mēroga</w:t>
      </w:r>
      <w:proofErr w:type="spellEnd"/>
      <w:r w:rsidRPr="00722C9A">
        <w:t xml:space="preserve"> militārajā uzbrukumā Ukrainai.</w:t>
      </w:r>
    </w:p>
    <w:p w14:paraId="5FC261CD" w14:textId="77777777" w:rsidR="00722C9A" w:rsidRPr="00722C9A" w:rsidRDefault="00722C9A" w:rsidP="00722C9A">
      <w:pPr>
        <w:ind w:firstLine="720"/>
        <w:jc w:val="both"/>
      </w:pPr>
      <w:r w:rsidRPr="00722C9A">
        <w:t xml:space="preserve">Lai nogādātu automašīnu uz Ukrainu, pašvaldība ir vienojusies ar sadraudzības pilsētu </w:t>
      </w:r>
      <w:proofErr w:type="spellStart"/>
      <w:r w:rsidRPr="00722C9A">
        <w:t>Skhidnica</w:t>
      </w:r>
      <w:proofErr w:type="spellEnd"/>
      <w:r w:rsidRPr="00722C9A">
        <w:t xml:space="preserve"> (</w:t>
      </w:r>
      <w:proofErr w:type="spellStart"/>
      <w:r w:rsidRPr="00722C9A">
        <w:t>Східниця</w:t>
      </w:r>
      <w:proofErr w:type="spellEnd"/>
      <w:r w:rsidRPr="00722C9A">
        <w:t xml:space="preserve">), ka tās pilnvarotie pārstāvji paši nodrošinās dāvinājuma (ziedojuma) nogādāšanu uz Ukrainu. </w:t>
      </w:r>
    </w:p>
    <w:p w14:paraId="3F2ECF16" w14:textId="77777777" w:rsidR="00722C9A" w:rsidRPr="00722C9A" w:rsidRDefault="00722C9A" w:rsidP="00722C9A">
      <w:pPr>
        <w:ind w:firstLine="720"/>
        <w:jc w:val="both"/>
        <w:rPr>
          <w:rFonts w:eastAsia="Calibri"/>
        </w:rPr>
      </w:pPr>
      <w:r w:rsidRPr="00722C9A">
        <w:rPr>
          <w:rFonts w:eastAsia="Calibri"/>
          <w:bCs/>
        </w:rPr>
        <w:t>Latvijas Republikas Saeima 2022. gada 3. martā pieņēma  </w:t>
      </w:r>
      <w:r w:rsidRPr="00722C9A">
        <w:rPr>
          <w:rFonts w:eastAsia="Calibri"/>
        </w:rPr>
        <w:t>Ukrainas civiliedzīvotāju atbalsta likumu</w:t>
      </w:r>
      <w:r w:rsidRPr="00722C9A">
        <w:t xml:space="preserve"> (turpmāk – Likums)</w:t>
      </w:r>
      <w:r w:rsidRPr="00722C9A">
        <w:rPr>
          <w:rFonts w:eastAsia="Calibri"/>
        </w:rPr>
        <w:t>, kura mērķis ir atbalsta sniegšana Ukrainas pilsoņiem un viņu ģimenes locekļiem, kuri izceļo no Ukrainas vai kuri nevar atgriezties Ukrainā Krievijas Federācijas izraisītā bruņotā konflikta dēļ šā bruņotā konflikta norises laikā, kā arī vispārēja atbalsta sniegšana Ukrainas sabiedrībai. Šajā likumā paredzētais atbalsts tiek sniegts bruņotā konflikta norises laikā. Likuma 11. pant</w:t>
      </w:r>
      <w:r w:rsidRPr="00722C9A">
        <w:t>a otrā daļa</w:t>
      </w:r>
      <w:r w:rsidRPr="00722C9A">
        <w:rPr>
          <w:rFonts w:eastAsia="Calibri"/>
        </w:rPr>
        <w:t xml:space="preserve"> nosaka, ka pašvaldībai, pamatojoties uz domes lēmumu, ir tiesības dāvināt (ziedot) finanšu līdzekļus vai mantu Ukrainas sabiedrības vispārējam atbalstam.</w:t>
      </w:r>
    </w:p>
    <w:p w14:paraId="15E3580F" w14:textId="0355DB3F" w:rsidR="008C624C" w:rsidRPr="008613D3" w:rsidRDefault="00722C9A" w:rsidP="008C624C">
      <w:pPr>
        <w:spacing w:line="252" w:lineRule="auto"/>
        <w:ind w:firstLine="720"/>
        <w:jc w:val="both"/>
      </w:pPr>
      <w:r w:rsidRPr="00722C9A">
        <w:t xml:space="preserve">Ņemot vērā izteikto </w:t>
      </w:r>
      <w:r w:rsidRPr="00722C9A">
        <w:rPr>
          <w:rFonts w:eastAsia="Calibri"/>
        </w:rPr>
        <w:t>nepieciešamību</w:t>
      </w:r>
      <w:r w:rsidRPr="00722C9A">
        <w:t xml:space="preserve"> pēc</w:t>
      </w:r>
      <w:r w:rsidRPr="00722C9A">
        <w:rPr>
          <w:rFonts w:eastAsia="Calibri"/>
        </w:rPr>
        <w:t xml:space="preserve"> atbalst</w:t>
      </w:r>
      <w:r w:rsidRPr="00722C9A">
        <w:t>a</w:t>
      </w:r>
      <w:r w:rsidRPr="00722C9A">
        <w:rPr>
          <w:rFonts w:eastAsia="Calibri"/>
        </w:rPr>
        <w:t xml:space="preserve"> Ukrainas sabiedrībai </w:t>
      </w:r>
      <w:r w:rsidRPr="00722C9A">
        <w:rPr>
          <w:rFonts w:eastAsia="Calibri"/>
          <w:color w:val="000000" w:themeColor="text1"/>
        </w:rPr>
        <w:t xml:space="preserve">bruņotā konflikta norises laikā, </w:t>
      </w:r>
      <w:r w:rsidRPr="00722C9A">
        <w:t xml:space="preserve">kā arī </w:t>
      </w:r>
      <w:r w:rsidRPr="00722C9A">
        <w:rPr>
          <w:rFonts w:eastAsia="Calibri"/>
        </w:rPr>
        <w:t xml:space="preserve">pašvaldības spēju </w:t>
      </w:r>
      <w:r w:rsidRPr="00722C9A">
        <w:t>šo atbalstu sniegt, pamatojoties uz</w:t>
      </w:r>
      <w:r w:rsidRPr="00722C9A">
        <w:rPr>
          <w:rFonts w:eastAsia="Calibri"/>
        </w:rPr>
        <w:t xml:space="preserve"> </w:t>
      </w:r>
      <w:r w:rsidRPr="00722C9A">
        <w:t xml:space="preserve">Pašvaldību  likuma 10. panta pirmās daļas 21. punktu, </w:t>
      </w:r>
      <w:r w:rsidRPr="00722C9A">
        <w:rPr>
          <w:rFonts w:eastAsia="Calibri"/>
        </w:rPr>
        <w:t>Ukrainas civiliedzīvotāju atbalsta likuma 11. pant</w:t>
      </w:r>
      <w:r w:rsidRPr="00722C9A">
        <w:t>a otro daļu</w:t>
      </w:r>
      <w:r w:rsidRPr="00722C9A">
        <w:rPr>
          <w:rFonts w:eastAsia="Calibri"/>
        </w:rPr>
        <w:t xml:space="preserve">, </w:t>
      </w:r>
      <w:r w:rsidRPr="00722C9A">
        <w:rPr>
          <w:iCs/>
        </w:rPr>
        <w:t xml:space="preserve">atklāti balsojot: </w:t>
      </w:r>
      <w:r w:rsidR="008C624C" w:rsidRPr="00EC2C40">
        <w:t>PAR –</w:t>
      </w:r>
      <w:r w:rsidR="008C624C">
        <w:t xml:space="preserve"> 10 (Jānis </w:t>
      </w:r>
      <w:proofErr w:type="spellStart"/>
      <w:r w:rsidR="008C624C">
        <w:t>Amsils</w:t>
      </w:r>
      <w:proofErr w:type="spellEnd"/>
      <w:r w:rsidR="008C624C">
        <w:t>, Kristīne Briede, Edgars</w:t>
      </w:r>
      <w:r w:rsidR="008C624C">
        <w:rPr>
          <w:spacing w:val="-1"/>
        </w:rPr>
        <w:t xml:space="preserve"> </w:t>
      </w:r>
      <w:proofErr w:type="spellStart"/>
      <w:r w:rsidR="008C624C">
        <w:rPr>
          <w:spacing w:val="-1"/>
        </w:rPr>
        <w:t>Gaigalis</w:t>
      </w:r>
      <w:proofErr w:type="spellEnd"/>
      <w:r w:rsidR="008C624C">
        <w:rPr>
          <w:spacing w:val="-1"/>
        </w:rPr>
        <w:t xml:space="preserve">, </w:t>
      </w:r>
      <w:r w:rsidR="008C624C">
        <w:rPr>
          <w:rFonts w:eastAsiaTheme="minorHAnsi"/>
          <w:bCs/>
          <w:lang w:eastAsia="et-EE"/>
        </w:rPr>
        <w:t xml:space="preserve">Ivars </w:t>
      </w:r>
      <w:proofErr w:type="spellStart"/>
      <w:r w:rsidR="008C624C">
        <w:rPr>
          <w:rFonts w:eastAsiaTheme="minorHAnsi"/>
          <w:bCs/>
          <w:lang w:eastAsia="et-EE"/>
        </w:rPr>
        <w:t>Gorskis</w:t>
      </w:r>
      <w:proofErr w:type="spellEnd"/>
      <w:r w:rsidR="008C624C">
        <w:rPr>
          <w:rFonts w:eastAsiaTheme="minorHAnsi"/>
          <w:bCs/>
          <w:lang w:eastAsia="et-EE"/>
        </w:rPr>
        <w:t xml:space="preserve">, Edgars Laimiņš, </w:t>
      </w:r>
      <w:r w:rsidR="008C624C">
        <w:t>Sintija</w:t>
      </w:r>
      <w:r w:rsidR="008C624C">
        <w:rPr>
          <w:spacing w:val="-1"/>
        </w:rPr>
        <w:t xml:space="preserve"> </w:t>
      </w:r>
      <w:proofErr w:type="spellStart"/>
      <w:r w:rsidR="008C624C">
        <w:t>Liekniņa</w:t>
      </w:r>
      <w:proofErr w:type="spellEnd"/>
      <w:r w:rsidR="008C624C">
        <w:t>,</w:t>
      </w:r>
      <w:r w:rsidR="008C624C">
        <w:rPr>
          <w:spacing w:val="-1"/>
        </w:rPr>
        <w:t xml:space="preserve"> </w:t>
      </w:r>
      <w:r w:rsidR="008C624C">
        <w:t>Andris</w:t>
      </w:r>
      <w:r w:rsidR="008C624C">
        <w:rPr>
          <w:spacing w:val="-1"/>
        </w:rPr>
        <w:t xml:space="preserve"> </w:t>
      </w:r>
      <w:proofErr w:type="spellStart"/>
      <w:r w:rsidR="008C624C">
        <w:t>Podvinskis</w:t>
      </w:r>
      <w:proofErr w:type="spellEnd"/>
      <w:r w:rsidR="008C624C">
        <w:t>, Viesturs</w:t>
      </w:r>
      <w:r w:rsidR="008C624C">
        <w:rPr>
          <w:spacing w:val="-1"/>
        </w:rPr>
        <w:t xml:space="preserve"> Reinfelds, Dace</w:t>
      </w:r>
      <w:r w:rsidR="008C624C">
        <w:t xml:space="preserve"> </w:t>
      </w:r>
      <w:r w:rsidR="008C624C">
        <w:rPr>
          <w:spacing w:val="-1"/>
        </w:rPr>
        <w:t xml:space="preserve">Reinika, </w:t>
      </w:r>
      <w:r w:rsidR="008C624C">
        <w:t>Andrejs Spridzāns)</w:t>
      </w:r>
      <w:r w:rsidR="008C624C" w:rsidRPr="00EC2C40">
        <w:rPr>
          <w:bCs/>
          <w:lang w:eastAsia="et-EE"/>
        </w:rPr>
        <w:t>,</w:t>
      </w:r>
      <w:r w:rsidR="008C624C">
        <w:rPr>
          <w:bCs/>
          <w:lang w:eastAsia="et-EE"/>
        </w:rPr>
        <w:t xml:space="preserve"> </w:t>
      </w:r>
      <w:r w:rsidR="008C624C" w:rsidRPr="00EC2C40">
        <w:rPr>
          <w:bCs/>
        </w:rPr>
        <w:t>PRET –</w:t>
      </w:r>
      <w:r w:rsidR="008C624C">
        <w:rPr>
          <w:bCs/>
        </w:rPr>
        <w:t xml:space="preserve"> nav</w:t>
      </w:r>
      <w:r w:rsidR="008C624C" w:rsidRPr="00EC2C40">
        <w:rPr>
          <w:bCs/>
        </w:rPr>
        <w:t>, ATTURAS –</w:t>
      </w:r>
      <w:r w:rsidR="008C624C">
        <w:rPr>
          <w:bCs/>
        </w:rPr>
        <w:t xml:space="preserve"> nav</w:t>
      </w:r>
      <w:r w:rsidR="008C624C" w:rsidRPr="00EC2C40">
        <w:rPr>
          <w:bCs/>
        </w:rPr>
        <w:t>,</w:t>
      </w:r>
      <w:r w:rsidR="008C624C">
        <w:rPr>
          <w:bCs/>
        </w:rPr>
        <w:t xml:space="preserve"> </w:t>
      </w:r>
      <w:r w:rsidR="008C624C" w:rsidRPr="008613D3">
        <w:t xml:space="preserve">Dobeles novada dome NOLEMJ: </w:t>
      </w:r>
    </w:p>
    <w:p w14:paraId="3918D78F" w14:textId="77777777" w:rsidR="00722C9A" w:rsidRPr="00722C9A" w:rsidRDefault="00722C9A" w:rsidP="00722C9A">
      <w:pPr>
        <w:numPr>
          <w:ilvl w:val="0"/>
          <w:numId w:val="92"/>
        </w:numPr>
        <w:spacing w:line="256" w:lineRule="auto"/>
        <w:contextualSpacing/>
        <w:jc w:val="both"/>
      </w:pPr>
      <w:r w:rsidRPr="00722C9A">
        <w:lastRenderedPageBreak/>
        <w:t xml:space="preserve">Dāvināt (ziedot) Ukrainas sabiedrības vispārējam atbalstam šādu kustamu mantu – automašīnu Peugeot </w:t>
      </w:r>
      <w:proofErr w:type="spellStart"/>
      <w:r w:rsidRPr="00722C9A">
        <w:t>Boxer</w:t>
      </w:r>
      <w:proofErr w:type="spellEnd"/>
      <w:r w:rsidRPr="00722C9A">
        <w:t xml:space="preserve">, valsts reģistrācijas numurs MM1149, VIN: VF3233H5216014189, (2001. gada izlaidums, atlikusī grāmatvedības uzskaites vērtība – 1086,25 EUR). </w:t>
      </w:r>
    </w:p>
    <w:p w14:paraId="09124FE9" w14:textId="77777777" w:rsidR="00722C9A" w:rsidRPr="00722C9A" w:rsidRDefault="00722C9A" w:rsidP="00722C9A">
      <w:pPr>
        <w:numPr>
          <w:ilvl w:val="0"/>
          <w:numId w:val="92"/>
        </w:numPr>
        <w:spacing w:line="252" w:lineRule="auto"/>
        <w:contextualSpacing/>
        <w:jc w:val="both"/>
        <w:rPr>
          <w:bCs/>
        </w:rPr>
      </w:pPr>
      <w:r w:rsidRPr="00722C9A">
        <w:rPr>
          <w:bCs/>
        </w:rPr>
        <w:t xml:space="preserve">Lēmuma 1.punktā norādīto dāvināmo (ziedojamo) kustamo mantu nodot </w:t>
      </w:r>
      <w:r w:rsidRPr="00722C9A">
        <w:t xml:space="preserve">sadraudzības pilsētai Ukrainā </w:t>
      </w:r>
      <w:proofErr w:type="spellStart"/>
      <w:r w:rsidRPr="00722C9A">
        <w:t>Skhidnitsas</w:t>
      </w:r>
      <w:proofErr w:type="spellEnd"/>
      <w:r w:rsidRPr="00722C9A">
        <w:t xml:space="preserve"> (</w:t>
      </w:r>
      <w:r w:rsidRPr="00722C9A">
        <w:rPr>
          <w:lang w:val="uk-UA"/>
        </w:rPr>
        <w:t>Східниця</w:t>
      </w:r>
      <w:r w:rsidRPr="00722C9A">
        <w:t xml:space="preserve">). </w:t>
      </w:r>
      <w:r w:rsidRPr="00722C9A">
        <w:rPr>
          <w:b/>
        </w:rPr>
        <w:t xml:space="preserve"> </w:t>
      </w:r>
    </w:p>
    <w:p w14:paraId="1E9051A6" w14:textId="77777777" w:rsidR="00722C9A" w:rsidRPr="00722C9A" w:rsidRDefault="00722C9A" w:rsidP="00722C9A">
      <w:pPr>
        <w:numPr>
          <w:ilvl w:val="0"/>
          <w:numId w:val="92"/>
        </w:numPr>
        <w:spacing w:line="252" w:lineRule="auto"/>
        <w:contextualSpacing/>
        <w:jc w:val="both"/>
        <w:rPr>
          <w:bCs/>
        </w:rPr>
      </w:pPr>
      <w:r w:rsidRPr="00722C9A">
        <w:rPr>
          <w:bCs/>
        </w:rPr>
        <w:t>Uzdot Centrālās pārvaldes Finanšu un grāmatvedības nodaļai izslēgt no grāmatvedības uzskaites (bilances) lēmuma 1.punktā minēto automašīnu.</w:t>
      </w:r>
    </w:p>
    <w:p w14:paraId="21990308" w14:textId="77777777" w:rsidR="00722C9A" w:rsidRPr="00722C9A" w:rsidRDefault="00722C9A" w:rsidP="00722C9A">
      <w:pPr>
        <w:numPr>
          <w:ilvl w:val="0"/>
          <w:numId w:val="92"/>
        </w:numPr>
        <w:contextualSpacing/>
        <w:jc w:val="both"/>
        <w:rPr>
          <w:bCs/>
        </w:rPr>
      </w:pPr>
      <w:r w:rsidRPr="00722C9A">
        <w:rPr>
          <w:bCs/>
        </w:rPr>
        <w:t>Kontroli par lēmuma izpildi nodrošināt Dobeles novada pašvaldības izpilddirektoram.</w:t>
      </w:r>
    </w:p>
    <w:p w14:paraId="06160674" w14:textId="77777777" w:rsidR="00722C9A" w:rsidRPr="00722C9A" w:rsidRDefault="00722C9A" w:rsidP="00722C9A">
      <w:pPr>
        <w:ind w:hanging="284"/>
        <w:jc w:val="both"/>
        <w:rPr>
          <w:bCs/>
        </w:rPr>
      </w:pPr>
    </w:p>
    <w:p w14:paraId="16023AA1" w14:textId="77777777" w:rsidR="00722C9A" w:rsidRPr="00722C9A" w:rsidRDefault="00722C9A" w:rsidP="00722C9A">
      <w:pPr>
        <w:jc w:val="both"/>
        <w:rPr>
          <w:bCs/>
        </w:rPr>
      </w:pPr>
    </w:p>
    <w:p w14:paraId="6E8FE596" w14:textId="3A3818FC" w:rsidR="00722C9A" w:rsidRPr="00722C9A" w:rsidRDefault="00722C9A" w:rsidP="00722C9A">
      <w:pPr>
        <w:tabs>
          <w:tab w:val="left" w:pos="-24212"/>
        </w:tabs>
        <w:jc w:val="both"/>
      </w:pPr>
      <w:r w:rsidRPr="00722C9A">
        <w:t>Domes priekšsēdētājs</w:t>
      </w:r>
      <w:r w:rsidRPr="00722C9A">
        <w:tab/>
        <w:t xml:space="preserve">    </w:t>
      </w:r>
      <w:r w:rsidRPr="00722C9A">
        <w:tab/>
      </w:r>
      <w:r w:rsidRPr="00722C9A">
        <w:tab/>
      </w:r>
      <w:r w:rsidRPr="00722C9A">
        <w:tab/>
      </w:r>
      <w:r w:rsidRPr="00722C9A">
        <w:tab/>
        <w:t xml:space="preserve">                    </w:t>
      </w:r>
      <w:r>
        <w:t xml:space="preserve">    </w:t>
      </w:r>
      <w:r>
        <w:tab/>
      </w:r>
      <w:r w:rsidRPr="00722C9A">
        <w:t xml:space="preserve"> A. Spridzāns</w:t>
      </w:r>
    </w:p>
    <w:p w14:paraId="0C5328C2" w14:textId="77777777" w:rsidR="001938BD" w:rsidRPr="001938BD" w:rsidRDefault="001938BD" w:rsidP="001938BD">
      <w:pPr>
        <w:jc w:val="center"/>
        <w:rPr>
          <w:rFonts w:eastAsia="Calibri"/>
          <w:b/>
          <w:lang w:eastAsia="en-US"/>
        </w:rPr>
      </w:pPr>
    </w:p>
    <w:p w14:paraId="20ADF044" w14:textId="6D4F4329" w:rsidR="00D8136E" w:rsidRPr="008052C2" w:rsidRDefault="00D8136E" w:rsidP="00D8136E">
      <w:pPr>
        <w:tabs>
          <w:tab w:val="left" w:pos="-24212"/>
        </w:tabs>
        <w:jc w:val="right"/>
        <w:rPr>
          <w:b/>
          <w:bCs/>
        </w:rPr>
      </w:pPr>
    </w:p>
    <w:sectPr w:rsidR="00D8136E" w:rsidRPr="008052C2" w:rsidSect="005E40E5">
      <w:footerReference w:type="default" r:id="rId1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A8E9F" w14:textId="77777777" w:rsidR="00053D5C" w:rsidRDefault="00053D5C" w:rsidP="005C5012">
      <w:r>
        <w:separator/>
      </w:r>
    </w:p>
  </w:endnote>
  <w:endnote w:type="continuationSeparator" w:id="0">
    <w:p w14:paraId="0E9F60D5" w14:textId="77777777" w:rsidR="00053D5C" w:rsidRDefault="00053D5C" w:rsidP="005C5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179684"/>
      <w:docPartObj>
        <w:docPartGallery w:val="Page Numbers (Bottom of Page)"/>
        <w:docPartUnique/>
      </w:docPartObj>
    </w:sdtPr>
    <w:sdtContent>
      <w:p w14:paraId="7A71255A" w14:textId="24A30D3D" w:rsidR="005C5012" w:rsidRDefault="005C5012">
        <w:pPr>
          <w:pStyle w:val="Footer"/>
          <w:jc w:val="center"/>
        </w:pPr>
        <w:r>
          <w:fldChar w:fldCharType="begin"/>
        </w:r>
        <w:r>
          <w:instrText>PAGE   \* MERGEFORMAT</w:instrText>
        </w:r>
        <w:r>
          <w:fldChar w:fldCharType="separate"/>
        </w:r>
        <w:r>
          <w:t>2</w:t>
        </w:r>
        <w:r>
          <w:fldChar w:fldCharType="end"/>
        </w:r>
      </w:p>
    </w:sdtContent>
  </w:sdt>
  <w:p w14:paraId="7D97A4E4" w14:textId="77777777" w:rsidR="005C5012" w:rsidRDefault="005C50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C3D25" w14:textId="77777777" w:rsidR="00053D5C" w:rsidRDefault="00053D5C" w:rsidP="005C5012">
      <w:r>
        <w:separator/>
      </w:r>
    </w:p>
  </w:footnote>
  <w:footnote w:type="continuationSeparator" w:id="0">
    <w:p w14:paraId="066CD48C" w14:textId="77777777" w:rsidR="00053D5C" w:rsidRDefault="00053D5C" w:rsidP="005C50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5BB5"/>
    <w:multiLevelType w:val="hybridMultilevel"/>
    <w:tmpl w:val="B046DD76"/>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4A0699"/>
    <w:multiLevelType w:val="multilevel"/>
    <w:tmpl w:val="74B4C0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6F026E"/>
    <w:multiLevelType w:val="hybridMultilevel"/>
    <w:tmpl w:val="FD402D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3D81512"/>
    <w:multiLevelType w:val="multilevel"/>
    <w:tmpl w:val="8E26DD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B87BC2"/>
    <w:multiLevelType w:val="hybridMultilevel"/>
    <w:tmpl w:val="5F907186"/>
    <w:lvl w:ilvl="0" w:tplc="0426000D">
      <w:start w:val="1"/>
      <w:numFmt w:val="bullet"/>
      <w:lvlText w:val=""/>
      <w:lvlJc w:val="left"/>
      <w:pPr>
        <w:ind w:left="1800" w:hanging="360"/>
      </w:pPr>
      <w:rPr>
        <w:rFonts w:ascii="Wingdings" w:hAnsi="Wingdings"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 w15:restartNumberingAfterBreak="0">
    <w:nsid w:val="06E12386"/>
    <w:multiLevelType w:val="hybridMultilevel"/>
    <w:tmpl w:val="47B2CFAE"/>
    <w:lvl w:ilvl="0" w:tplc="E7740286">
      <w:start w:val="202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A034C1E"/>
    <w:multiLevelType w:val="hybridMultilevel"/>
    <w:tmpl w:val="CE288C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E8E0CFF"/>
    <w:multiLevelType w:val="hybridMultilevel"/>
    <w:tmpl w:val="7034D7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F501127"/>
    <w:multiLevelType w:val="multilevel"/>
    <w:tmpl w:val="3D6A67C0"/>
    <w:lvl w:ilvl="0">
      <w:start w:val="1"/>
      <w:numFmt w:val="decimal"/>
      <w:lvlText w:val="%1."/>
      <w:lvlJc w:val="left"/>
      <w:pPr>
        <w:ind w:left="720" w:hanging="360"/>
      </w:pPr>
      <w:rPr>
        <w:rFonts w:ascii="Times New Roman" w:eastAsiaTheme="minorHAnsi" w:hAnsi="Times New Roman" w:cs="Times New Roman"/>
        <w:sz w:val="24"/>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FC64C5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30966F5"/>
    <w:multiLevelType w:val="hybridMultilevel"/>
    <w:tmpl w:val="12F82E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3A26934"/>
    <w:multiLevelType w:val="hybridMultilevel"/>
    <w:tmpl w:val="4296E7AC"/>
    <w:lvl w:ilvl="0" w:tplc="66F06E6C">
      <w:start w:val="1"/>
      <w:numFmt w:val="decimal"/>
      <w:lvlText w:val="%1."/>
      <w:lvlJc w:val="left"/>
      <w:pPr>
        <w:ind w:left="720" w:hanging="360"/>
      </w:pPr>
      <w:rPr>
        <w:rFonts w:ascii="Times New Roman" w:hAnsi="Times New Roman"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5034605"/>
    <w:multiLevelType w:val="hybridMultilevel"/>
    <w:tmpl w:val="03AAEEC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17FC4761"/>
    <w:multiLevelType w:val="hybridMultilevel"/>
    <w:tmpl w:val="A94C5EA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195F07C1"/>
    <w:multiLevelType w:val="hybridMultilevel"/>
    <w:tmpl w:val="B1E406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A5E3A65"/>
    <w:multiLevelType w:val="hybridMultilevel"/>
    <w:tmpl w:val="83A2483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B357650"/>
    <w:multiLevelType w:val="hybridMultilevel"/>
    <w:tmpl w:val="2CC4C9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BBD5D1C"/>
    <w:multiLevelType w:val="hybridMultilevel"/>
    <w:tmpl w:val="3C7E21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1D5D3A00"/>
    <w:multiLevelType w:val="hybridMultilevel"/>
    <w:tmpl w:val="26F854E8"/>
    <w:lvl w:ilvl="0" w:tplc="E98E987E">
      <w:start w:val="1"/>
      <w:numFmt w:val="bullet"/>
      <w:lvlText w:val="-"/>
      <w:lvlJc w:val="left"/>
      <w:pPr>
        <w:tabs>
          <w:tab w:val="num" w:pos="720"/>
        </w:tabs>
        <w:ind w:left="720" w:hanging="360"/>
      </w:pPr>
      <w:rPr>
        <w:rFonts w:ascii="Times New Roman" w:eastAsia="Times New Roman" w:hAnsi="Times New Roman" w:cs="Times New Roman" w:hint="default"/>
      </w:rPr>
    </w:lvl>
    <w:lvl w:ilvl="1" w:tplc="8E2A5E96" w:tentative="1">
      <w:start w:val="1"/>
      <w:numFmt w:val="bullet"/>
      <w:lvlText w:val="o"/>
      <w:lvlJc w:val="left"/>
      <w:pPr>
        <w:tabs>
          <w:tab w:val="num" w:pos="1440"/>
        </w:tabs>
        <w:ind w:left="1440" w:hanging="360"/>
      </w:pPr>
      <w:rPr>
        <w:rFonts w:ascii="Courier New" w:hAnsi="Courier New" w:hint="default"/>
      </w:rPr>
    </w:lvl>
    <w:lvl w:ilvl="2" w:tplc="2ECE0C78" w:tentative="1">
      <w:start w:val="1"/>
      <w:numFmt w:val="bullet"/>
      <w:lvlText w:val=""/>
      <w:lvlJc w:val="left"/>
      <w:pPr>
        <w:tabs>
          <w:tab w:val="num" w:pos="2160"/>
        </w:tabs>
        <w:ind w:left="2160" w:hanging="360"/>
      </w:pPr>
      <w:rPr>
        <w:rFonts w:ascii="Wingdings" w:hAnsi="Wingdings" w:hint="default"/>
      </w:rPr>
    </w:lvl>
    <w:lvl w:ilvl="3" w:tplc="9B28F97C" w:tentative="1">
      <w:start w:val="1"/>
      <w:numFmt w:val="bullet"/>
      <w:lvlText w:val=""/>
      <w:lvlJc w:val="left"/>
      <w:pPr>
        <w:tabs>
          <w:tab w:val="num" w:pos="2880"/>
        </w:tabs>
        <w:ind w:left="2880" w:hanging="360"/>
      </w:pPr>
      <w:rPr>
        <w:rFonts w:ascii="Symbol" w:hAnsi="Symbol" w:hint="default"/>
      </w:rPr>
    </w:lvl>
    <w:lvl w:ilvl="4" w:tplc="925E8FB4" w:tentative="1">
      <w:start w:val="1"/>
      <w:numFmt w:val="bullet"/>
      <w:lvlText w:val="o"/>
      <w:lvlJc w:val="left"/>
      <w:pPr>
        <w:tabs>
          <w:tab w:val="num" w:pos="3600"/>
        </w:tabs>
        <w:ind w:left="3600" w:hanging="360"/>
      </w:pPr>
      <w:rPr>
        <w:rFonts w:ascii="Courier New" w:hAnsi="Courier New" w:hint="default"/>
      </w:rPr>
    </w:lvl>
    <w:lvl w:ilvl="5" w:tplc="57E2E44C" w:tentative="1">
      <w:start w:val="1"/>
      <w:numFmt w:val="bullet"/>
      <w:lvlText w:val=""/>
      <w:lvlJc w:val="left"/>
      <w:pPr>
        <w:tabs>
          <w:tab w:val="num" w:pos="4320"/>
        </w:tabs>
        <w:ind w:left="4320" w:hanging="360"/>
      </w:pPr>
      <w:rPr>
        <w:rFonts w:ascii="Wingdings" w:hAnsi="Wingdings" w:hint="default"/>
      </w:rPr>
    </w:lvl>
    <w:lvl w:ilvl="6" w:tplc="FAF8AAB6" w:tentative="1">
      <w:start w:val="1"/>
      <w:numFmt w:val="bullet"/>
      <w:lvlText w:val=""/>
      <w:lvlJc w:val="left"/>
      <w:pPr>
        <w:tabs>
          <w:tab w:val="num" w:pos="5040"/>
        </w:tabs>
        <w:ind w:left="5040" w:hanging="360"/>
      </w:pPr>
      <w:rPr>
        <w:rFonts w:ascii="Symbol" w:hAnsi="Symbol" w:hint="default"/>
      </w:rPr>
    </w:lvl>
    <w:lvl w:ilvl="7" w:tplc="7C0E82F2" w:tentative="1">
      <w:start w:val="1"/>
      <w:numFmt w:val="bullet"/>
      <w:lvlText w:val="o"/>
      <w:lvlJc w:val="left"/>
      <w:pPr>
        <w:tabs>
          <w:tab w:val="num" w:pos="5760"/>
        </w:tabs>
        <w:ind w:left="5760" w:hanging="360"/>
      </w:pPr>
      <w:rPr>
        <w:rFonts w:ascii="Courier New" w:hAnsi="Courier New" w:hint="default"/>
      </w:rPr>
    </w:lvl>
    <w:lvl w:ilvl="8" w:tplc="2470689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68678B"/>
    <w:multiLevelType w:val="hybridMultilevel"/>
    <w:tmpl w:val="6EECE30C"/>
    <w:lvl w:ilvl="0" w:tplc="E6E44FA2">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1EF270AF"/>
    <w:multiLevelType w:val="multilevel"/>
    <w:tmpl w:val="D27441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eastAsia="Calibri" w:hint="default"/>
      </w:rPr>
    </w:lvl>
    <w:lvl w:ilvl="2">
      <w:start w:val="1"/>
      <w:numFmt w:val="decimal"/>
      <w:isLgl/>
      <w:lvlText w:val="%1.%2.%3."/>
      <w:lvlJc w:val="left"/>
      <w:pPr>
        <w:ind w:left="1800" w:hanging="720"/>
      </w:pPr>
      <w:rPr>
        <w:rFonts w:eastAsia="Calibri" w:hint="default"/>
      </w:rPr>
    </w:lvl>
    <w:lvl w:ilvl="3">
      <w:start w:val="1"/>
      <w:numFmt w:val="decimal"/>
      <w:isLgl/>
      <w:lvlText w:val="%1.%2.%3.%4."/>
      <w:lvlJc w:val="left"/>
      <w:pPr>
        <w:ind w:left="2160" w:hanging="720"/>
      </w:pPr>
      <w:rPr>
        <w:rFonts w:eastAsia="Calibri" w:hint="default"/>
      </w:rPr>
    </w:lvl>
    <w:lvl w:ilvl="4">
      <w:start w:val="1"/>
      <w:numFmt w:val="decimal"/>
      <w:isLgl/>
      <w:lvlText w:val="%1.%2.%3.%4.%5."/>
      <w:lvlJc w:val="left"/>
      <w:pPr>
        <w:ind w:left="2880" w:hanging="1080"/>
      </w:pPr>
      <w:rPr>
        <w:rFonts w:eastAsia="Calibri" w:hint="default"/>
      </w:rPr>
    </w:lvl>
    <w:lvl w:ilvl="5">
      <w:start w:val="1"/>
      <w:numFmt w:val="decimal"/>
      <w:isLgl/>
      <w:lvlText w:val="%1.%2.%3.%4.%5.%6."/>
      <w:lvlJc w:val="left"/>
      <w:pPr>
        <w:ind w:left="3240" w:hanging="1080"/>
      </w:pPr>
      <w:rPr>
        <w:rFonts w:eastAsia="Calibri" w:hint="default"/>
      </w:rPr>
    </w:lvl>
    <w:lvl w:ilvl="6">
      <w:start w:val="1"/>
      <w:numFmt w:val="decimal"/>
      <w:isLgl/>
      <w:lvlText w:val="%1.%2.%3.%4.%5.%6.%7."/>
      <w:lvlJc w:val="left"/>
      <w:pPr>
        <w:ind w:left="3960" w:hanging="1440"/>
      </w:pPr>
      <w:rPr>
        <w:rFonts w:eastAsia="Calibri" w:hint="default"/>
      </w:rPr>
    </w:lvl>
    <w:lvl w:ilvl="7">
      <w:start w:val="1"/>
      <w:numFmt w:val="decimal"/>
      <w:isLgl/>
      <w:lvlText w:val="%1.%2.%3.%4.%5.%6.%7.%8."/>
      <w:lvlJc w:val="left"/>
      <w:pPr>
        <w:ind w:left="4320" w:hanging="1440"/>
      </w:pPr>
      <w:rPr>
        <w:rFonts w:eastAsia="Calibri" w:hint="default"/>
      </w:rPr>
    </w:lvl>
    <w:lvl w:ilvl="8">
      <w:start w:val="1"/>
      <w:numFmt w:val="decimal"/>
      <w:isLgl/>
      <w:lvlText w:val="%1.%2.%3.%4.%5.%6.%7.%8.%9."/>
      <w:lvlJc w:val="left"/>
      <w:pPr>
        <w:ind w:left="5040" w:hanging="1800"/>
      </w:pPr>
      <w:rPr>
        <w:rFonts w:eastAsia="Calibri" w:hint="default"/>
      </w:rPr>
    </w:lvl>
  </w:abstractNum>
  <w:abstractNum w:abstractNumId="21" w15:restartNumberingAfterBreak="0">
    <w:nsid w:val="1F122877"/>
    <w:multiLevelType w:val="hybridMultilevel"/>
    <w:tmpl w:val="5A4233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0743B3B"/>
    <w:multiLevelType w:val="hybridMultilevel"/>
    <w:tmpl w:val="29F4C9D2"/>
    <w:lvl w:ilvl="0" w:tplc="0426000F">
      <w:start w:val="1"/>
      <w:numFmt w:val="decimal"/>
      <w:lvlText w:val="%1."/>
      <w:lvlJc w:val="left"/>
      <w:pPr>
        <w:ind w:left="436" w:hanging="360"/>
      </w:pPr>
    </w:lvl>
    <w:lvl w:ilvl="1" w:tplc="04260019" w:tentative="1">
      <w:start w:val="1"/>
      <w:numFmt w:val="lowerLetter"/>
      <w:lvlText w:val="%2."/>
      <w:lvlJc w:val="left"/>
      <w:pPr>
        <w:ind w:left="1156" w:hanging="360"/>
      </w:pPr>
    </w:lvl>
    <w:lvl w:ilvl="2" w:tplc="0426001B" w:tentative="1">
      <w:start w:val="1"/>
      <w:numFmt w:val="lowerRoman"/>
      <w:lvlText w:val="%3."/>
      <w:lvlJc w:val="right"/>
      <w:pPr>
        <w:ind w:left="1876" w:hanging="180"/>
      </w:pPr>
    </w:lvl>
    <w:lvl w:ilvl="3" w:tplc="0426000F" w:tentative="1">
      <w:start w:val="1"/>
      <w:numFmt w:val="decimal"/>
      <w:lvlText w:val="%4."/>
      <w:lvlJc w:val="left"/>
      <w:pPr>
        <w:ind w:left="2596" w:hanging="360"/>
      </w:pPr>
    </w:lvl>
    <w:lvl w:ilvl="4" w:tplc="04260019" w:tentative="1">
      <w:start w:val="1"/>
      <w:numFmt w:val="lowerLetter"/>
      <w:lvlText w:val="%5."/>
      <w:lvlJc w:val="left"/>
      <w:pPr>
        <w:ind w:left="3316" w:hanging="360"/>
      </w:pPr>
    </w:lvl>
    <w:lvl w:ilvl="5" w:tplc="0426001B" w:tentative="1">
      <w:start w:val="1"/>
      <w:numFmt w:val="lowerRoman"/>
      <w:lvlText w:val="%6."/>
      <w:lvlJc w:val="right"/>
      <w:pPr>
        <w:ind w:left="4036" w:hanging="180"/>
      </w:pPr>
    </w:lvl>
    <w:lvl w:ilvl="6" w:tplc="0426000F" w:tentative="1">
      <w:start w:val="1"/>
      <w:numFmt w:val="decimal"/>
      <w:lvlText w:val="%7."/>
      <w:lvlJc w:val="left"/>
      <w:pPr>
        <w:ind w:left="4756" w:hanging="360"/>
      </w:pPr>
    </w:lvl>
    <w:lvl w:ilvl="7" w:tplc="04260019" w:tentative="1">
      <w:start w:val="1"/>
      <w:numFmt w:val="lowerLetter"/>
      <w:lvlText w:val="%8."/>
      <w:lvlJc w:val="left"/>
      <w:pPr>
        <w:ind w:left="5476" w:hanging="360"/>
      </w:pPr>
    </w:lvl>
    <w:lvl w:ilvl="8" w:tplc="0426001B" w:tentative="1">
      <w:start w:val="1"/>
      <w:numFmt w:val="lowerRoman"/>
      <w:lvlText w:val="%9."/>
      <w:lvlJc w:val="right"/>
      <w:pPr>
        <w:ind w:left="6196" w:hanging="180"/>
      </w:pPr>
    </w:lvl>
  </w:abstractNum>
  <w:abstractNum w:abstractNumId="23" w15:restartNumberingAfterBreak="0">
    <w:nsid w:val="20CF4F66"/>
    <w:multiLevelType w:val="hybridMultilevel"/>
    <w:tmpl w:val="81AE6A04"/>
    <w:lvl w:ilvl="0" w:tplc="7F78C632">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213948E3"/>
    <w:multiLevelType w:val="hybridMultilevel"/>
    <w:tmpl w:val="E0781D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239422CF"/>
    <w:multiLevelType w:val="hybridMultilevel"/>
    <w:tmpl w:val="12F6E73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2557461C"/>
    <w:multiLevelType w:val="multilevel"/>
    <w:tmpl w:val="B8FE6F1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263029B9"/>
    <w:multiLevelType w:val="multilevel"/>
    <w:tmpl w:val="38F0AE72"/>
    <w:lvl w:ilvl="0">
      <w:start w:val="5"/>
      <w:numFmt w:val="decimal"/>
      <w:lvlText w:val="%1."/>
      <w:lvlJc w:val="left"/>
      <w:pPr>
        <w:ind w:left="360" w:hanging="360"/>
      </w:pPr>
      <w:rPr>
        <w:rFonts w:hint="default"/>
        <w:b/>
        <w:bCs/>
      </w:rPr>
    </w:lvl>
    <w:lvl w:ilvl="1">
      <w:start w:val="1"/>
      <w:numFmt w:val="decimal"/>
      <w:lvlText w:val="%1.%2."/>
      <w:lvlJc w:val="left"/>
      <w:pPr>
        <w:ind w:left="502" w:hanging="360"/>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8" w15:restartNumberingAfterBreak="0">
    <w:nsid w:val="29E91AEE"/>
    <w:multiLevelType w:val="multilevel"/>
    <w:tmpl w:val="EAAEC38C"/>
    <w:lvl w:ilvl="0">
      <w:start w:val="1"/>
      <w:numFmt w:val="decimal"/>
      <w:lvlText w:val="%1."/>
      <w:lvlJc w:val="left"/>
      <w:pPr>
        <w:ind w:left="1080" w:hanging="360"/>
      </w:pPr>
      <w:rPr>
        <w:color w:val="000000" w:themeColor="text1"/>
      </w:r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9" w15:restartNumberingAfterBreak="0">
    <w:nsid w:val="2A135977"/>
    <w:multiLevelType w:val="hybridMultilevel"/>
    <w:tmpl w:val="B046DD76"/>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A443A18"/>
    <w:multiLevelType w:val="hybridMultilevel"/>
    <w:tmpl w:val="958202B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B0879F5"/>
    <w:multiLevelType w:val="multilevel"/>
    <w:tmpl w:val="A296EC52"/>
    <w:lvl w:ilvl="0">
      <w:start w:val="7"/>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BF16B30"/>
    <w:multiLevelType w:val="hybridMultilevel"/>
    <w:tmpl w:val="E766E984"/>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344"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2CCD6974"/>
    <w:multiLevelType w:val="multilevel"/>
    <w:tmpl w:val="AE0E0422"/>
    <w:lvl w:ilvl="0">
      <w:start w:val="1"/>
      <w:numFmt w:val="decimal"/>
      <w:lvlText w:val="%1."/>
      <w:lvlJc w:val="left"/>
      <w:pPr>
        <w:ind w:left="360" w:hanging="360"/>
      </w:pPr>
      <w:rPr>
        <w:rFonts w:ascii="Times New Roman" w:hAnsi="Times New Roman" w:hint="default"/>
        <w:b w:val="0"/>
        <w:i w:val="0"/>
        <w:sz w:val="24"/>
      </w:rPr>
    </w:lvl>
    <w:lvl w:ilvl="1">
      <w:start w:val="1"/>
      <w:numFmt w:val="decimal"/>
      <w:isLgl/>
      <w:lvlText w:val="%2."/>
      <w:lvlJc w:val="left"/>
      <w:pPr>
        <w:ind w:left="644" w:hanging="360"/>
      </w:pPr>
      <w:rPr>
        <w:rFonts w:ascii="Times New Roman" w:eastAsia="Times New Roman" w:hAnsi="Times New Roman" w:cs="Times New Roman"/>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4072" w:hanging="1800"/>
      </w:pPr>
      <w:rPr>
        <w:rFonts w:hint="default"/>
      </w:rPr>
    </w:lvl>
  </w:abstractNum>
  <w:abstractNum w:abstractNumId="34" w15:restartNumberingAfterBreak="0">
    <w:nsid w:val="2E1E72D6"/>
    <w:multiLevelType w:val="multilevel"/>
    <w:tmpl w:val="17BAB74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5" w15:restartNumberingAfterBreak="0">
    <w:nsid w:val="2F1273AE"/>
    <w:multiLevelType w:val="multilevel"/>
    <w:tmpl w:val="28580C14"/>
    <w:lvl w:ilvl="0">
      <w:start w:val="1"/>
      <w:numFmt w:val="decimal"/>
      <w:lvlText w:val="%1."/>
      <w:lvlJc w:val="left"/>
      <w:pPr>
        <w:ind w:left="720" w:hanging="360"/>
      </w:pPr>
      <w:rPr>
        <w:rFonts w:eastAsia="Lucida Sans Unicode"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30BC57A0"/>
    <w:multiLevelType w:val="multilevel"/>
    <w:tmpl w:val="94D4FB6A"/>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1E739E3"/>
    <w:multiLevelType w:val="hybridMultilevel"/>
    <w:tmpl w:val="EFF8BE4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34B54269"/>
    <w:multiLevelType w:val="multilevel"/>
    <w:tmpl w:val="208E47E0"/>
    <w:lvl w:ilvl="0">
      <w:start w:val="1"/>
      <w:numFmt w:val="decimal"/>
      <w:lvlText w:val="%1."/>
      <w:lvlJc w:val="left"/>
      <w:pPr>
        <w:ind w:left="360" w:hanging="360"/>
      </w:pPr>
      <w:rPr>
        <w:rFonts w:hint="default"/>
        <w:b/>
      </w:rPr>
    </w:lvl>
    <w:lvl w:ilvl="1">
      <w:start w:val="1"/>
      <w:numFmt w:val="decimal"/>
      <w:lvlText w:val="%1.%2."/>
      <w:lvlJc w:val="left"/>
      <w:pPr>
        <w:ind w:left="502" w:hanging="360"/>
      </w:pPr>
      <w:rPr>
        <w:rFonts w:hint="default"/>
        <w:b w:val="0"/>
        <w:i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6360468"/>
    <w:multiLevelType w:val="hybridMultilevel"/>
    <w:tmpl w:val="5ACC9A6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0" w15:restartNumberingAfterBreak="0">
    <w:nsid w:val="36DA07A5"/>
    <w:multiLevelType w:val="hybridMultilevel"/>
    <w:tmpl w:val="EA322F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36E82016"/>
    <w:multiLevelType w:val="hybridMultilevel"/>
    <w:tmpl w:val="2C74B4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37D94463"/>
    <w:multiLevelType w:val="hybridMultilevel"/>
    <w:tmpl w:val="366E6762"/>
    <w:lvl w:ilvl="0" w:tplc="80E69B8E">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38205BC0"/>
    <w:multiLevelType w:val="multilevel"/>
    <w:tmpl w:val="7AB4DF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3A021BCD"/>
    <w:multiLevelType w:val="hybridMultilevel"/>
    <w:tmpl w:val="68F63BFC"/>
    <w:lvl w:ilvl="0" w:tplc="84B0D1F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5" w15:restartNumberingAfterBreak="0">
    <w:nsid w:val="3A19096F"/>
    <w:multiLevelType w:val="hybridMultilevel"/>
    <w:tmpl w:val="83561D96"/>
    <w:lvl w:ilvl="0" w:tplc="68D6594E">
      <w:start w:val="1"/>
      <w:numFmt w:val="decimal"/>
      <w:lvlText w:val="%1."/>
      <w:lvlJc w:val="left"/>
      <w:pPr>
        <w:ind w:left="720" w:hanging="360"/>
      </w:pPr>
      <w:rPr>
        <w:rFonts w:ascii="Times New Roman" w:hAnsi="Times New Roman" w:cs="Times New Roman"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6" w15:restartNumberingAfterBreak="0">
    <w:nsid w:val="3DA1138A"/>
    <w:multiLevelType w:val="hybridMultilevel"/>
    <w:tmpl w:val="EFF8BE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DB20B96"/>
    <w:multiLevelType w:val="hybridMultilevel"/>
    <w:tmpl w:val="B046DD76"/>
    <w:lvl w:ilvl="0" w:tplc="9928105A">
      <w:start w:val="1"/>
      <w:numFmt w:val="decimal"/>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40471C59"/>
    <w:multiLevelType w:val="hybridMultilevel"/>
    <w:tmpl w:val="B046DD76"/>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05F2D26"/>
    <w:multiLevelType w:val="hybridMultilevel"/>
    <w:tmpl w:val="B046DD76"/>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28946EC"/>
    <w:multiLevelType w:val="hybridMultilevel"/>
    <w:tmpl w:val="8A545FA4"/>
    <w:lvl w:ilvl="0" w:tplc="9B663BE0">
      <w:start w:val="1"/>
      <w:numFmt w:val="decimal"/>
      <w:lvlText w:val="%1."/>
      <w:lvlJc w:val="left"/>
      <w:pPr>
        <w:ind w:left="644" w:hanging="360"/>
      </w:pPr>
      <w:rPr>
        <w:rFonts w:eastAsia="Times New Roman"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51" w15:restartNumberingAfterBreak="0">
    <w:nsid w:val="437B756A"/>
    <w:multiLevelType w:val="hybridMultilevel"/>
    <w:tmpl w:val="70D8684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440B1A22"/>
    <w:multiLevelType w:val="hybridMultilevel"/>
    <w:tmpl w:val="CB7E26F2"/>
    <w:lvl w:ilvl="0" w:tplc="52169154">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abstractNum w:abstractNumId="53" w15:restartNumberingAfterBreak="0">
    <w:nsid w:val="4498405A"/>
    <w:multiLevelType w:val="hybridMultilevel"/>
    <w:tmpl w:val="9A460722"/>
    <w:lvl w:ilvl="0" w:tplc="DEF02C36">
      <w:start w:val="1"/>
      <w:numFmt w:val="decimal"/>
      <w:lvlText w:val="%1."/>
      <w:lvlJc w:val="left"/>
      <w:pPr>
        <w:ind w:left="689" w:hanging="405"/>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54" w15:restartNumberingAfterBreak="0">
    <w:nsid w:val="45520DCB"/>
    <w:multiLevelType w:val="multilevel"/>
    <w:tmpl w:val="D9B2FDE8"/>
    <w:lvl w:ilvl="0">
      <w:start w:val="1"/>
      <w:numFmt w:val="decimal"/>
      <w:lvlText w:val="%1."/>
      <w:lvlJc w:val="left"/>
      <w:pPr>
        <w:ind w:left="1069" w:hanging="360"/>
      </w:pPr>
    </w:lvl>
    <w:lvl w:ilvl="1">
      <w:start w:val="1"/>
      <w:numFmt w:val="decimal"/>
      <w:isLgl/>
      <w:lvlText w:val="%1.%2."/>
      <w:lvlJc w:val="left"/>
      <w:pPr>
        <w:ind w:left="1789" w:hanging="360"/>
      </w:pPr>
    </w:lvl>
    <w:lvl w:ilvl="2">
      <w:start w:val="1"/>
      <w:numFmt w:val="decimal"/>
      <w:isLgl/>
      <w:lvlText w:val="%1.%2.%3."/>
      <w:lvlJc w:val="left"/>
      <w:pPr>
        <w:ind w:left="2869" w:hanging="720"/>
      </w:pPr>
    </w:lvl>
    <w:lvl w:ilvl="3">
      <w:start w:val="1"/>
      <w:numFmt w:val="decimal"/>
      <w:isLgl/>
      <w:lvlText w:val="%1.%2.%3.%4."/>
      <w:lvlJc w:val="left"/>
      <w:pPr>
        <w:ind w:left="3589" w:hanging="720"/>
      </w:pPr>
    </w:lvl>
    <w:lvl w:ilvl="4">
      <w:start w:val="1"/>
      <w:numFmt w:val="decimal"/>
      <w:isLgl/>
      <w:lvlText w:val="%1.%2.%3.%4.%5."/>
      <w:lvlJc w:val="left"/>
      <w:pPr>
        <w:ind w:left="4669" w:hanging="1080"/>
      </w:pPr>
    </w:lvl>
    <w:lvl w:ilvl="5">
      <w:start w:val="1"/>
      <w:numFmt w:val="decimal"/>
      <w:isLgl/>
      <w:lvlText w:val="%1.%2.%3.%4.%5.%6."/>
      <w:lvlJc w:val="left"/>
      <w:pPr>
        <w:ind w:left="5389" w:hanging="1080"/>
      </w:pPr>
    </w:lvl>
    <w:lvl w:ilvl="6">
      <w:start w:val="1"/>
      <w:numFmt w:val="decimal"/>
      <w:isLgl/>
      <w:lvlText w:val="%1.%2.%3.%4.%5.%6.%7."/>
      <w:lvlJc w:val="left"/>
      <w:pPr>
        <w:ind w:left="6469" w:hanging="1440"/>
      </w:pPr>
    </w:lvl>
    <w:lvl w:ilvl="7">
      <w:start w:val="1"/>
      <w:numFmt w:val="decimal"/>
      <w:isLgl/>
      <w:lvlText w:val="%1.%2.%3.%4.%5.%6.%7.%8."/>
      <w:lvlJc w:val="left"/>
      <w:pPr>
        <w:ind w:left="7189" w:hanging="1440"/>
      </w:pPr>
    </w:lvl>
    <w:lvl w:ilvl="8">
      <w:start w:val="1"/>
      <w:numFmt w:val="decimal"/>
      <w:isLgl/>
      <w:lvlText w:val="%1.%2.%3.%4.%5.%6.%7.%8.%9."/>
      <w:lvlJc w:val="left"/>
      <w:pPr>
        <w:ind w:left="8269" w:hanging="1800"/>
      </w:pPr>
    </w:lvl>
  </w:abstractNum>
  <w:abstractNum w:abstractNumId="55" w15:restartNumberingAfterBreak="0">
    <w:nsid w:val="4698681C"/>
    <w:multiLevelType w:val="hybridMultilevel"/>
    <w:tmpl w:val="C1D6BEBA"/>
    <w:lvl w:ilvl="0" w:tplc="82D809C2">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6" w15:restartNumberingAfterBreak="0">
    <w:nsid w:val="475555C2"/>
    <w:multiLevelType w:val="multilevel"/>
    <w:tmpl w:val="1AA813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484958E8"/>
    <w:multiLevelType w:val="hybridMultilevel"/>
    <w:tmpl w:val="E640A23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4939596D"/>
    <w:multiLevelType w:val="multilevel"/>
    <w:tmpl w:val="448C3844"/>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9" w15:restartNumberingAfterBreak="0">
    <w:nsid w:val="4B070AD3"/>
    <w:multiLevelType w:val="multilevel"/>
    <w:tmpl w:val="EA764DA4"/>
    <w:lvl w:ilvl="0">
      <w:start w:val="1"/>
      <w:numFmt w:val="decimal"/>
      <w:lvlText w:val="%1."/>
      <w:lvlJc w:val="left"/>
      <w:pPr>
        <w:ind w:left="360" w:hanging="360"/>
      </w:pPr>
      <w:rPr>
        <w:rFonts w:hint="default"/>
      </w:rPr>
    </w:lvl>
    <w:lvl w:ilvl="1">
      <w:start w:val="1"/>
      <w:numFmt w:val="decimal"/>
      <w:lvlText w:val="%2."/>
      <w:lvlJc w:val="left"/>
      <w:pPr>
        <w:ind w:left="1494" w:hanging="360"/>
      </w:pPr>
      <w:rPr>
        <w:rFonts w:ascii="Times New Roman" w:eastAsia="Lucida Sans Unicode" w:hAnsi="Times New Roman" w:cs="Times New Roman"/>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60" w15:restartNumberingAfterBreak="0">
    <w:nsid w:val="4B327366"/>
    <w:multiLevelType w:val="hybridMultilevel"/>
    <w:tmpl w:val="EFF8BE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4B5824DD"/>
    <w:multiLevelType w:val="hybridMultilevel"/>
    <w:tmpl w:val="E1C6FD68"/>
    <w:lvl w:ilvl="0" w:tplc="4A76E1BE">
      <w:numFmt w:val="bullet"/>
      <w:lvlText w:val="-"/>
      <w:lvlJc w:val="left"/>
      <w:pPr>
        <w:ind w:left="1146" w:hanging="360"/>
      </w:pPr>
      <w:rPr>
        <w:rFonts w:ascii="Times New Roman" w:eastAsiaTheme="minorHAnsi" w:hAnsi="Times New Roman" w:cs="Times New Roman"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62" w15:restartNumberingAfterBreak="0">
    <w:nsid w:val="4BB05EA7"/>
    <w:multiLevelType w:val="multilevel"/>
    <w:tmpl w:val="147404D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3" w15:restartNumberingAfterBreak="0">
    <w:nsid w:val="4F426F5F"/>
    <w:multiLevelType w:val="multilevel"/>
    <w:tmpl w:val="7B2E19E6"/>
    <w:lvl w:ilvl="0">
      <w:start w:val="1"/>
      <w:numFmt w:val="decimal"/>
      <w:lvlText w:val="%1."/>
      <w:lvlJc w:val="left"/>
      <w:pPr>
        <w:ind w:left="720" w:hanging="360"/>
      </w:p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53675F6B"/>
    <w:multiLevelType w:val="hybridMultilevel"/>
    <w:tmpl w:val="A61C028E"/>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65" w15:restartNumberingAfterBreak="0">
    <w:nsid w:val="54E94240"/>
    <w:multiLevelType w:val="hybridMultilevel"/>
    <w:tmpl w:val="411AD4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580C1870"/>
    <w:multiLevelType w:val="hybridMultilevel"/>
    <w:tmpl w:val="437A0648"/>
    <w:lvl w:ilvl="0" w:tplc="C12EB7A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7" w15:restartNumberingAfterBreak="0">
    <w:nsid w:val="5DB11288"/>
    <w:multiLevelType w:val="hybridMultilevel"/>
    <w:tmpl w:val="63FAF4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8" w15:restartNumberingAfterBreak="0">
    <w:nsid w:val="607F451A"/>
    <w:multiLevelType w:val="multilevel"/>
    <w:tmpl w:val="9844D7F8"/>
    <w:lvl w:ilvl="0">
      <w:start w:val="3"/>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1EB531C"/>
    <w:multiLevelType w:val="hybridMultilevel"/>
    <w:tmpl w:val="7FFC7D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62080F4B"/>
    <w:multiLevelType w:val="hybridMultilevel"/>
    <w:tmpl w:val="D0C0F7C2"/>
    <w:lvl w:ilvl="0" w:tplc="04260001">
      <w:start w:val="1"/>
      <w:numFmt w:val="bullet"/>
      <w:lvlText w:val=""/>
      <w:lvlJc w:val="left"/>
      <w:pPr>
        <w:ind w:left="1504" w:hanging="360"/>
      </w:pPr>
      <w:rPr>
        <w:rFonts w:ascii="Symbol" w:hAnsi="Symbol" w:hint="default"/>
      </w:rPr>
    </w:lvl>
    <w:lvl w:ilvl="1" w:tplc="04260003" w:tentative="1">
      <w:start w:val="1"/>
      <w:numFmt w:val="bullet"/>
      <w:lvlText w:val="o"/>
      <w:lvlJc w:val="left"/>
      <w:pPr>
        <w:ind w:left="2224" w:hanging="360"/>
      </w:pPr>
      <w:rPr>
        <w:rFonts w:ascii="Courier New" w:hAnsi="Courier New" w:cs="Courier New" w:hint="default"/>
      </w:rPr>
    </w:lvl>
    <w:lvl w:ilvl="2" w:tplc="04260005" w:tentative="1">
      <w:start w:val="1"/>
      <w:numFmt w:val="bullet"/>
      <w:lvlText w:val=""/>
      <w:lvlJc w:val="left"/>
      <w:pPr>
        <w:ind w:left="2944" w:hanging="360"/>
      </w:pPr>
      <w:rPr>
        <w:rFonts w:ascii="Wingdings" w:hAnsi="Wingdings" w:hint="default"/>
      </w:rPr>
    </w:lvl>
    <w:lvl w:ilvl="3" w:tplc="04260001" w:tentative="1">
      <w:start w:val="1"/>
      <w:numFmt w:val="bullet"/>
      <w:lvlText w:val=""/>
      <w:lvlJc w:val="left"/>
      <w:pPr>
        <w:ind w:left="3664" w:hanging="360"/>
      </w:pPr>
      <w:rPr>
        <w:rFonts w:ascii="Symbol" w:hAnsi="Symbol" w:hint="default"/>
      </w:rPr>
    </w:lvl>
    <w:lvl w:ilvl="4" w:tplc="04260003" w:tentative="1">
      <w:start w:val="1"/>
      <w:numFmt w:val="bullet"/>
      <w:lvlText w:val="o"/>
      <w:lvlJc w:val="left"/>
      <w:pPr>
        <w:ind w:left="4384" w:hanging="360"/>
      </w:pPr>
      <w:rPr>
        <w:rFonts w:ascii="Courier New" w:hAnsi="Courier New" w:cs="Courier New" w:hint="default"/>
      </w:rPr>
    </w:lvl>
    <w:lvl w:ilvl="5" w:tplc="04260005" w:tentative="1">
      <w:start w:val="1"/>
      <w:numFmt w:val="bullet"/>
      <w:lvlText w:val=""/>
      <w:lvlJc w:val="left"/>
      <w:pPr>
        <w:ind w:left="5104" w:hanging="360"/>
      </w:pPr>
      <w:rPr>
        <w:rFonts w:ascii="Wingdings" w:hAnsi="Wingdings" w:hint="default"/>
      </w:rPr>
    </w:lvl>
    <w:lvl w:ilvl="6" w:tplc="04260001" w:tentative="1">
      <w:start w:val="1"/>
      <w:numFmt w:val="bullet"/>
      <w:lvlText w:val=""/>
      <w:lvlJc w:val="left"/>
      <w:pPr>
        <w:ind w:left="5824" w:hanging="360"/>
      </w:pPr>
      <w:rPr>
        <w:rFonts w:ascii="Symbol" w:hAnsi="Symbol" w:hint="default"/>
      </w:rPr>
    </w:lvl>
    <w:lvl w:ilvl="7" w:tplc="04260003" w:tentative="1">
      <w:start w:val="1"/>
      <w:numFmt w:val="bullet"/>
      <w:lvlText w:val="o"/>
      <w:lvlJc w:val="left"/>
      <w:pPr>
        <w:ind w:left="6544" w:hanging="360"/>
      </w:pPr>
      <w:rPr>
        <w:rFonts w:ascii="Courier New" w:hAnsi="Courier New" w:cs="Courier New" w:hint="default"/>
      </w:rPr>
    </w:lvl>
    <w:lvl w:ilvl="8" w:tplc="04260005" w:tentative="1">
      <w:start w:val="1"/>
      <w:numFmt w:val="bullet"/>
      <w:lvlText w:val=""/>
      <w:lvlJc w:val="left"/>
      <w:pPr>
        <w:ind w:left="7264" w:hanging="360"/>
      </w:pPr>
      <w:rPr>
        <w:rFonts w:ascii="Wingdings" w:hAnsi="Wingdings" w:hint="default"/>
      </w:rPr>
    </w:lvl>
  </w:abstractNum>
  <w:abstractNum w:abstractNumId="71" w15:restartNumberingAfterBreak="0">
    <w:nsid w:val="627E50A0"/>
    <w:multiLevelType w:val="hybridMultilevel"/>
    <w:tmpl w:val="BF9679E0"/>
    <w:lvl w:ilvl="0" w:tplc="E98E987E">
      <w:start w:val="1"/>
      <w:numFmt w:val="bullet"/>
      <w:lvlText w:val="-"/>
      <w:lvlJc w:val="left"/>
      <w:pPr>
        <w:ind w:left="780" w:hanging="360"/>
      </w:pPr>
      <w:rPr>
        <w:rFonts w:ascii="Times New Roman" w:eastAsia="Times New Roman" w:hAnsi="Times New Roman" w:cs="Times New Roman"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72" w15:restartNumberingAfterBreak="0">
    <w:nsid w:val="63283BD7"/>
    <w:multiLevelType w:val="multilevel"/>
    <w:tmpl w:val="CFE4FB7A"/>
    <w:lvl w:ilvl="0">
      <w:start w:val="2"/>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3B72E1D"/>
    <w:multiLevelType w:val="hybridMultilevel"/>
    <w:tmpl w:val="1334F0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4" w15:restartNumberingAfterBreak="0">
    <w:nsid w:val="63C82EF4"/>
    <w:multiLevelType w:val="hybridMultilevel"/>
    <w:tmpl w:val="D85CF8A2"/>
    <w:lvl w:ilvl="0" w:tplc="AEC42DFE">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5" w15:restartNumberingAfterBreak="0">
    <w:nsid w:val="65E31417"/>
    <w:multiLevelType w:val="hybridMultilevel"/>
    <w:tmpl w:val="E7EE3A0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6" w15:restartNumberingAfterBreak="0">
    <w:nsid w:val="65E67C5E"/>
    <w:multiLevelType w:val="hybridMultilevel"/>
    <w:tmpl w:val="2D14C150"/>
    <w:lvl w:ilvl="0" w:tplc="0270D38C">
      <w:start w:val="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7" w15:restartNumberingAfterBreak="0">
    <w:nsid w:val="681E0F6C"/>
    <w:multiLevelType w:val="multilevel"/>
    <w:tmpl w:val="9C5CECB0"/>
    <w:lvl w:ilvl="0">
      <w:start w:val="6"/>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C7B67B6"/>
    <w:multiLevelType w:val="multilevel"/>
    <w:tmpl w:val="05200FF2"/>
    <w:lvl w:ilvl="0">
      <w:start w:val="4"/>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C8909D2"/>
    <w:multiLevelType w:val="multilevel"/>
    <w:tmpl w:val="8AC6463A"/>
    <w:lvl w:ilvl="0">
      <w:start w:val="8"/>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D6E5CB6"/>
    <w:multiLevelType w:val="hybridMultilevel"/>
    <w:tmpl w:val="C38EBACE"/>
    <w:lvl w:ilvl="0" w:tplc="DF6EFA66">
      <w:start w:val="1"/>
      <w:numFmt w:val="decimal"/>
      <w:lvlText w:val="%1."/>
      <w:lvlJc w:val="left"/>
      <w:pPr>
        <w:ind w:left="2880" w:hanging="360"/>
      </w:pPr>
      <w:rPr>
        <w:rFonts w:eastAsia="Lucida Sans Unicode" w:hint="default"/>
      </w:rPr>
    </w:lvl>
    <w:lvl w:ilvl="1" w:tplc="04260019" w:tentative="1">
      <w:start w:val="1"/>
      <w:numFmt w:val="lowerLetter"/>
      <w:lvlText w:val="%2."/>
      <w:lvlJc w:val="left"/>
      <w:pPr>
        <w:ind w:left="3600" w:hanging="360"/>
      </w:pPr>
    </w:lvl>
    <w:lvl w:ilvl="2" w:tplc="0426001B" w:tentative="1">
      <w:start w:val="1"/>
      <w:numFmt w:val="lowerRoman"/>
      <w:lvlText w:val="%3."/>
      <w:lvlJc w:val="right"/>
      <w:pPr>
        <w:ind w:left="4320" w:hanging="180"/>
      </w:pPr>
    </w:lvl>
    <w:lvl w:ilvl="3" w:tplc="0426000F" w:tentative="1">
      <w:start w:val="1"/>
      <w:numFmt w:val="decimal"/>
      <w:lvlText w:val="%4."/>
      <w:lvlJc w:val="left"/>
      <w:pPr>
        <w:ind w:left="5040" w:hanging="360"/>
      </w:pPr>
    </w:lvl>
    <w:lvl w:ilvl="4" w:tplc="04260019" w:tentative="1">
      <w:start w:val="1"/>
      <w:numFmt w:val="lowerLetter"/>
      <w:lvlText w:val="%5."/>
      <w:lvlJc w:val="left"/>
      <w:pPr>
        <w:ind w:left="5760" w:hanging="360"/>
      </w:pPr>
    </w:lvl>
    <w:lvl w:ilvl="5" w:tplc="0426001B" w:tentative="1">
      <w:start w:val="1"/>
      <w:numFmt w:val="lowerRoman"/>
      <w:lvlText w:val="%6."/>
      <w:lvlJc w:val="right"/>
      <w:pPr>
        <w:ind w:left="6480" w:hanging="180"/>
      </w:pPr>
    </w:lvl>
    <w:lvl w:ilvl="6" w:tplc="0426000F" w:tentative="1">
      <w:start w:val="1"/>
      <w:numFmt w:val="decimal"/>
      <w:lvlText w:val="%7."/>
      <w:lvlJc w:val="left"/>
      <w:pPr>
        <w:ind w:left="7200" w:hanging="360"/>
      </w:pPr>
    </w:lvl>
    <w:lvl w:ilvl="7" w:tplc="04260019" w:tentative="1">
      <w:start w:val="1"/>
      <w:numFmt w:val="lowerLetter"/>
      <w:lvlText w:val="%8."/>
      <w:lvlJc w:val="left"/>
      <w:pPr>
        <w:ind w:left="7920" w:hanging="360"/>
      </w:pPr>
    </w:lvl>
    <w:lvl w:ilvl="8" w:tplc="0426001B" w:tentative="1">
      <w:start w:val="1"/>
      <w:numFmt w:val="lowerRoman"/>
      <w:lvlText w:val="%9."/>
      <w:lvlJc w:val="right"/>
      <w:pPr>
        <w:ind w:left="8640" w:hanging="180"/>
      </w:pPr>
    </w:lvl>
  </w:abstractNum>
  <w:abstractNum w:abstractNumId="81" w15:restartNumberingAfterBreak="0">
    <w:nsid w:val="6FF55ED5"/>
    <w:multiLevelType w:val="hybridMultilevel"/>
    <w:tmpl w:val="BD8890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2" w15:restartNumberingAfterBreak="0">
    <w:nsid w:val="768B00E9"/>
    <w:multiLevelType w:val="multilevel"/>
    <w:tmpl w:val="D3449604"/>
    <w:lvl w:ilvl="0">
      <w:start w:val="5"/>
      <w:numFmt w:val="decimal"/>
      <w:lvlText w:val="%1."/>
      <w:lvlJc w:val="left"/>
      <w:pPr>
        <w:tabs>
          <w:tab w:val="num" w:pos="785"/>
        </w:tabs>
        <w:ind w:left="785"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96208BC"/>
    <w:multiLevelType w:val="hybridMultilevel"/>
    <w:tmpl w:val="FFFFFFFF"/>
    <w:lvl w:ilvl="0" w:tplc="0426000F">
      <w:start w:val="1"/>
      <w:numFmt w:val="decimal"/>
      <w:lvlText w:val="%1."/>
      <w:lvlJc w:val="left"/>
      <w:pPr>
        <w:ind w:left="720" w:hanging="360"/>
      </w:pPr>
      <w:rPr>
        <w:rFonts w:cs="Times New Roman"/>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84" w15:restartNumberingAfterBreak="0">
    <w:nsid w:val="797C6D01"/>
    <w:multiLevelType w:val="hybridMultilevel"/>
    <w:tmpl w:val="5D562120"/>
    <w:lvl w:ilvl="0" w:tplc="779E43DE">
      <w:start w:val="3"/>
      <w:numFmt w:val="bullet"/>
      <w:lvlText w:val="-"/>
      <w:lvlJc w:val="left"/>
      <w:pPr>
        <w:ind w:left="644" w:hanging="360"/>
      </w:pPr>
      <w:rPr>
        <w:rFonts w:ascii="Times New Roman" w:eastAsia="Calibri" w:hAnsi="Times New Roman" w:cs="Times New Roman" w:hint="default"/>
      </w:rPr>
    </w:lvl>
    <w:lvl w:ilvl="1" w:tplc="2B7CB970">
      <w:start w:val="1"/>
      <w:numFmt w:val="bullet"/>
      <w:lvlText w:val="o"/>
      <w:lvlJc w:val="left"/>
      <w:pPr>
        <w:ind w:left="1364" w:hanging="360"/>
      </w:pPr>
      <w:rPr>
        <w:rFonts w:ascii="Courier New" w:hAnsi="Courier New" w:cs="Courier New" w:hint="default"/>
      </w:rPr>
    </w:lvl>
    <w:lvl w:ilvl="2" w:tplc="841A73A2">
      <w:start w:val="1"/>
      <w:numFmt w:val="bullet"/>
      <w:lvlText w:val=""/>
      <w:lvlJc w:val="left"/>
      <w:pPr>
        <w:ind w:left="2084" w:hanging="360"/>
      </w:pPr>
      <w:rPr>
        <w:rFonts w:ascii="Wingdings" w:hAnsi="Wingdings" w:hint="default"/>
      </w:rPr>
    </w:lvl>
    <w:lvl w:ilvl="3" w:tplc="876CA96A">
      <w:start w:val="1"/>
      <w:numFmt w:val="bullet"/>
      <w:lvlText w:val=""/>
      <w:lvlJc w:val="left"/>
      <w:pPr>
        <w:ind w:left="2804" w:hanging="360"/>
      </w:pPr>
      <w:rPr>
        <w:rFonts w:ascii="Symbol" w:hAnsi="Symbol" w:hint="default"/>
      </w:rPr>
    </w:lvl>
    <w:lvl w:ilvl="4" w:tplc="D48A679E">
      <w:start w:val="1"/>
      <w:numFmt w:val="bullet"/>
      <w:lvlText w:val="o"/>
      <w:lvlJc w:val="left"/>
      <w:pPr>
        <w:ind w:left="3524" w:hanging="360"/>
      </w:pPr>
      <w:rPr>
        <w:rFonts w:ascii="Courier New" w:hAnsi="Courier New" w:cs="Courier New" w:hint="default"/>
      </w:rPr>
    </w:lvl>
    <w:lvl w:ilvl="5" w:tplc="8F82D7DC">
      <w:start w:val="1"/>
      <w:numFmt w:val="bullet"/>
      <w:lvlText w:val=""/>
      <w:lvlJc w:val="left"/>
      <w:pPr>
        <w:ind w:left="4244" w:hanging="360"/>
      </w:pPr>
      <w:rPr>
        <w:rFonts w:ascii="Wingdings" w:hAnsi="Wingdings" w:hint="default"/>
      </w:rPr>
    </w:lvl>
    <w:lvl w:ilvl="6" w:tplc="B7FE13F4">
      <w:start w:val="1"/>
      <w:numFmt w:val="bullet"/>
      <w:lvlText w:val=""/>
      <w:lvlJc w:val="left"/>
      <w:pPr>
        <w:ind w:left="4964" w:hanging="360"/>
      </w:pPr>
      <w:rPr>
        <w:rFonts w:ascii="Symbol" w:hAnsi="Symbol" w:hint="default"/>
      </w:rPr>
    </w:lvl>
    <w:lvl w:ilvl="7" w:tplc="D1A4193E">
      <w:start w:val="1"/>
      <w:numFmt w:val="bullet"/>
      <w:lvlText w:val="o"/>
      <w:lvlJc w:val="left"/>
      <w:pPr>
        <w:ind w:left="5684" w:hanging="360"/>
      </w:pPr>
      <w:rPr>
        <w:rFonts w:ascii="Courier New" w:hAnsi="Courier New" w:cs="Courier New" w:hint="default"/>
      </w:rPr>
    </w:lvl>
    <w:lvl w:ilvl="8" w:tplc="AE569462">
      <w:start w:val="1"/>
      <w:numFmt w:val="bullet"/>
      <w:lvlText w:val=""/>
      <w:lvlJc w:val="left"/>
      <w:pPr>
        <w:ind w:left="6404" w:hanging="360"/>
      </w:pPr>
      <w:rPr>
        <w:rFonts w:ascii="Wingdings" w:hAnsi="Wingdings" w:hint="default"/>
      </w:rPr>
    </w:lvl>
  </w:abstractNum>
  <w:abstractNum w:abstractNumId="85" w15:restartNumberingAfterBreak="0">
    <w:nsid w:val="798075BA"/>
    <w:multiLevelType w:val="hybridMultilevel"/>
    <w:tmpl w:val="FE8628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6" w15:restartNumberingAfterBreak="0">
    <w:nsid w:val="7EF309E5"/>
    <w:multiLevelType w:val="hybridMultilevel"/>
    <w:tmpl w:val="8E56DE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74725433">
    <w:abstractNumId w:val="62"/>
  </w:num>
  <w:num w:numId="2" w16cid:durableId="1448086257">
    <w:abstractNumId w:val="65"/>
  </w:num>
  <w:num w:numId="3" w16cid:durableId="166975189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7805585">
    <w:abstractNumId w:val="86"/>
  </w:num>
  <w:num w:numId="5" w16cid:durableId="1012801580">
    <w:abstractNumId w:val="66"/>
  </w:num>
  <w:num w:numId="6" w16cid:durableId="400257193">
    <w:abstractNumId w:val="58"/>
  </w:num>
  <w:num w:numId="7" w16cid:durableId="18864015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96046047">
    <w:abstractNumId w:val="52"/>
  </w:num>
  <w:num w:numId="9" w16cid:durableId="9658206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8928416">
    <w:abstractNumId w:val="47"/>
  </w:num>
  <w:num w:numId="11" w16cid:durableId="1401439077">
    <w:abstractNumId w:val="49"/>
  </w:num>
  <w:num w:numId="12" w16cid:durableId="1569340876">
    <w:abstractNumId w:val="24"/>
  </w:num>
  <w:num w:numId="13" w16cid:durableId="1139494231">
    <w:abstractNumId w:val="48"/>
  </w:num>
  <w:num w:numId="14" w16cid:durableId="210534153">
    <w:abstractNumId w:val="33"/>
  </w:num>
  <w:num w:numId="15" w16cid:durableId="584607911">
    <w:abstractNumId w:val="19"/>
  </w:num>
  <w:num w:numId="16" w16cid:durableId="1428379914">
    <w:abstractNumId w:val="41"/>
  </w:num>
  <w:num w:numId="17" w16cid:durableId="375273997">
    <w:abstractNumId w:val="26"/>
  </w:num>
  <w:num w:numId="18" w16cid:durableId="19873227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9098893">
    <w:abstractNumId w:val="56"/>
  </w:num>
  <w:num w:numId="20" w16cid:durableId="5277159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14121291">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640329">
    <w:abstractNumId w:val="0"/>
  </w:num>
  <w:num w:numId="23" w16cid:durableId="1638073866">
    <w:abstractNumId w:val="29"/>
  </w:num>
  <w:num w:numId="24" w16cid:durableId="1257248528">
    <w:abstractNumId w:val="8"/>
  </w:num>
  <w:num w:numId="25" w16cid:durableId="761485488">
    <w:abstractNumId w:val="9"/>
  </w:num>
  <w:num w:numId="26" w16cid:durableId="116611620">
    <w:abstractNumId w:val="37"/>
  </w:num>
  <w:num w:numId="27" w16cid:durableId="909191790">
    <w:abstractNumId w:val="46"/>
  </w:num>
  <w:num w:numId="28" w16cid:durableId="72170255">
    <w:abstractNumId w:val="53"/>
  </w:num>
  <w:num w:numId="29" w16cid:durableId="688022310">
    <w:abstractNumId w:val="43"/>
  </w:num>
  <w:num w:numId="30" w16cid:durableId="542015399">
    <w:abstractNumId w:val="5"/>
  </w:num>
  <w:num w:numId="31" w16cid:durableId="1510293810">
    <w:abstractNumId w:val="30"/>
  </w:num>
  <w:num w:numId="32" w16cid:durableId="1977446482">
    <w:abstractNumId w:val="12"/>
  </w:num>
  <w:num w:numId="33" w16cid:durableId="43918194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91176709">
    <w:abstractNumId w:val="3"/>
  </w:num>
  <w:num w:numId="35" w16cid:durableId="1246065174">
    <w:abstractNumId w:val="1"/>
  </w:num>
  <w:num w:numId="36" w16cid:durableId="174326105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726500">
    <w:abstractNumId w:val="40"/>
  </w:num>
  <w:num w:numId="38" w16cid:durableId="94711404">
    <w:abstractNumId w:val="35"/>
  </w:num>
  <w:num w:numId="39" w16cid:durableId="1699426554">
    <w:abstractNumId w:val="17"/>
  </w:num>
  <w:num w:numId="40" w16cid:durableId="157699218">
    <w:abstractNumId w:val="69"/>
  </w:num>
  <w:num w:numId="41" w16cid:durableId="782768444">
    <w:abstractNumId w:val="14"/>
  </w:num>
  <w:num w:numId="42" w16cid:durableId="1062095442">
    <w:abstractNumId w:val="85"/>
  </w:num>
  <w:num w:numId="43" w16cid:durableId="1671331632">
    <w:abstractNumId w:val="67"/>
  </w:num>
  <w:num w:numId="44" w16cid:durableId="449857926">
    <w:abstractNumId w:val="59"/>
  </w:num>
  <w:num w:numId="45" w16cid:durableId="1924795769">
    <w:abstractNumId w:val="74"/>
  </w:num>
  <w:num w:numId="46" w16cid:durableId="2041466545">
    <w:abstractNumId w:val="50"/>
  </w:num>
  <w:num w:numId="47" w16cid:durableId="1353994964">
    <w:abstractNumId w:val="70"/>
  </w:num>
  <w:num w:numId="48" w16cid:durableId="664284091">
    <w:abstractNumId w:val="80"/>
  </w:num>
  <w:num w:numId="49" w16cid:durableId="50051189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47172142">
    <w:abstractNumId w:val="44"/>
  </w:num>
  <w:num w:numId="51" w16cid:durableId="389160833">
    <w:abstractNumId w:val="20"/>
  </w:num>
  <w:num w:numId="52" w16cid:durableId="644043495">
    <w:abstractNumId w:val="81"/>
  </w:num>
  <w:num w:numId="53" w16cid:durableId="1057972903">
    <w:abstractNumId w:val="18"/>
  </w:num>
  <w:num w:numId="54" w16cid:durableId="677078357">
    <w:abstractNumId w:val="38"/>
  </w:num>
  <w:num w:numId="55" w16cid:durableId="874151423">
    <w:abstractNumId w:val="27"/>
  </w:num>
  <w:num w:numId="56" w16cid:durableId="1253660021">
    <w:abstractNumId w:val="16"/>
  </w:num>
  <w:num w:numId="57" w16cid:durableId="604507882">
    <w:abstractNumId w:val="72"/>
  </w:num>
  <w:num w:numId="58" w16cid:durableId="15232802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83665787">
    <w:abstractNumId w:val="6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50840141">
    <w:abstractNumId w:val="7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35828737">
    <w:abstractNumId w:val="8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81919738">
    <w:abstractNumId w:val="7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40939099">
    <w:abstractNumId w:val="31"/>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75412306">
    <w:abstractNumId w:val="7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471140049">
    <w:abstractNumId w:val="10"/>
  </w:num>
  <w:num w:numId="66" w16cid:durableId="709841405">
    <w:abstractNumId w:val="21"/>
  </w:num>
  <w:num w:numId="67" w16cid:durableId="983511257">
    <w:abstractNumId w:val="73"/>
  </w:num>
  <w:num w:numId="68" w16cid:durableId="52892380">
    <w:abstractNumId w:val="25"/>
  </w:num>
  <w:num w:numId="69" w16cid:durableId="65231759">
    <w:abstractNumId w:val="63"/>
  </w:num>
  <w:num w:numId="70" w16cid:durableId="1266890358">
    <w:abstractNumId w:val="76"/>
  </w:num>
  <w:num w:numId="71" w16cid:durableId="1930891379">
    <w:abstractNumId w:val="55"/>
  </w:num>
  <w:num w:numId="72" w16cid:durableId="321008683">
    <w:abstractNumId w:val="4"/>
  </w:num>
  <w:num w:numId="73" w16cid:durableId="495876278">
    <w:abstractNumId w:val="61"/>
  </w:num>
  <w:num w:numId="74" w16cid:durableId="118569036">
    <w:abstractNumId w:val="13"/>
  </w:num>
  <w:num w:numId="75" w16cid:durableId="2112164831">
    <w:abstractNumId w:val="57"/>
  </w:num>
  <w:num w:numId="76" w16cid:durableId="1837766420">
    <w:abstractNumId w:val="6"/>
  </w:num>
  <w:num w:numId="77" w16cid:durableId="1277525726">
    <w:abstractNumId w:val="64"/>
  </w:num>
  <w:num w:numId="78" w16cid:durableId="929436151">
    <w:abstractNumId w:val="71"/>
  </w:num>
  <w:num w:numId="79" w16cid:durableId="1124614894">
    <w:abstractNumId w:val="11"/>
  </w:num>
  <w:num w:numId="80" w16cid:durableId="1598247021">
    <w:abstractNumId w:val="15"/>
  </w:num>
  <w:num w:numId="81" w16cid:durableId="1890799505">
    <w:abstractNumId w:val="23"/>
  </w:num>
  <w:num w:numId="82" w16cid:durableId="1274943028">
    <w:abstractNumId w:val="2"/>
  </w:num>
  <w:num w:numId="83" w16cid:durableId="416026528">
    <w:abstractNumId w:val="7"/>
  </w:num>
  <w:num w:numId="84" w16cid:durableId="1618368589">
    <w:abstractNumId w:val="51"/>
  </w:num>
  <w:num w:numId="85" w16cid:durableId="1321806386">
    <w:abstractNumId w:val="60"/>
  </w:num>
  <w:num w:numId="86" w16cid:durableId="510798451">
    <w:abstractNumId w:val="39"/>
  </w:num>
  <w:num w:numId="87" w16cid:durableId="14924531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5020865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14389228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824199596">
    <w:abstractNumId w:val="84"/>
  </w:num>
  <w:num w:numId="91" w16cid:durableId="1324821744">
    <w:abstractNumId w:val="42"/>
  </w:num>
  <w:num w:numId="92" w16cid:durableId="16574898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0E5"/>
    <w:rsid w:val="00003F62"/>
    <w:rsid w:val="0000404B"/>
    <w:rsid w:val="00013745"/>
    <w:rsid w:val="000202A0"/>
    <w:rsid w:val="00022CE4"/>
    <w:rsid w:val="0002395E"/>
    <w:rsid w:val="00023A89"/>
    <w:rsid w:val="00030A4D"/>
    <w:rsid w:val="000318A9"/>
    <w:rsid w:val="00037055"/>
    <w:rsid w:val="000374E3"/>
    <w:rsid w:val="00041FC4"/>
    <w:rsid w:val="00043952"/>
    <w:rsid w:val="00047467"/>
    <w:rsid w:val="00053D5C"/>
    <w:rsid w:val="000611DA"/>
    <w:rsid w:val="00062058"/>
    <w:rsid w:val="000629BB"/>
    <w:rsid w:val="00062E49"/>
    <w:rsid w:val="00073C81"/>
    <w:rsid w:val="00076FD0"/>
    <w:rsid w:val="00080854"/>
    <w:rsid w:val="0008109D"/>
    <w:rsid w:val="00084157"/>
    <w:rsid w:val="00090C19"/>
    <w:rsid w:val="00091A0C"/>
    <w:rsid w:val="000957EB"/>
    <w:rsid w:val="00095AB3"/>
    <w:rsid w:val="000961A2"/>
    <w:rsid w:val="000976F5"/>
    <w:rsid w:val="00097B27"/>
    <w:rsid w:val="000A085E"/>
    <w:rsid w:val="000A3620"/>
    <w:rsid w:val="000C375B"/>
    <w:rsid w:val="000D2DB5"/>
    <w:rsid w:val="000D51B6"/>
    <w:rsid w:val="000E2AC0"/>
    <w:rsid w:val="000E35E8"/>
    <w:rsid w:val="000F4855"/>
    <w:rsid w:val="000F702E"/>
    <w:rsid w:val="00102542"/>
    <w:rsid w:val="0011448C"/>
    <w:rsid w:val="00115705"/>
    <w:rsid w:val="00120829"/>
    <w:rsid w:val="001267E1"/>
    <w:rsid w:val="001356CD"/>
    <w:rsid w:val="00135F86"/>
    <w:rsid w:val="00137C06"/>
    <w:rsid w:val="00140953"/>
    <w:rsid w:val="00143C7C"/>
    <w:rsid w:val="001465A2"/>
    <w:rsid w:val="001530D8"/>
    <w:rsid w:val="00156601"/>
    <w:rsid w:val="00163D8D"/>
    <w:rsid w:val="00170328"/>
    <w:rsid w:val="00170A53"/>
    <w:rsid w:val="00170E9A"/>
    <w:rsid w:val="001761CA"/>
    <w:rsid w:val="00176E54"/>
    <w:rsid w:val="001801EB"/>
    <w:rsid w:val="0018156A"/>
    <w:rsid w:val="0019100D"/>
    <w:rsid w:val="001938BD"/>
    <w:rsid w:val="00193A0E"/>
    <w:rsid w:val="00194FE7"/>
    <w:rsid w:val="00196D67"/>
    <w:rsid w:val="001A32E0"/>
    <w:rsid w:val="001A4641"/>
    <w:rsid w:val="001A5CCB"/>
    <w:rsid w:val="001A7093"/>
    <w:rsid w:val="001B116D"/>
    <w:rsid w:val="001B4942"/>
    <w:rsid w:val="001B4D33"/>
    <w:rsid w:val="001B6473"/>
    <w:rsid w:val="001C00EC"/>
    <w:rsid w:val="001C57CE"/>
    <w:rsid w:val="001C612B"/>
    <w:rsid w:val="001C7CD1"/>
    <w:rsid w:val="001D0CC8"/>
    <w:rsid w:val="001D6500"/>
    <w:rsid w:val="001E0446"/>
    <w:rsid w:val="001E2222"/>
    <w:rsid w:val="001F7B0B"/>
    <w:rsid w:val="00214687"/>
    <w:rsid w:val="00214EDB"/>
    <w:rsid w:val="00222C7C"/>
    <w:rsid w:val="00223510"/>
    <w:rsid w:val="0022712F"/>
    <w:rsid w:val="00230002"/>
    <w:rsid w:val="00242331"/>
    <w:rsid w:val="002432E6"/>
    <w:rsid w:val="0024339D"/>
    <w:rsid w:val="002435B7"/>
    <w:rsid w:val="00245C8C"/>
    <w:rsid w:val="00245CD7"/>
    <w:rsid w:val="00251DD4"/>
    <w:rsid w:val="002628F6"/>
    <w:rsid w:val="0027167B"/>
    <w:rsid w:val="00273D71"/>
    <w:rsid w:val="0027765A"/>
    <w:rsid w:val="00282B58"/>
    <w:rsid w:val="002847CA"/>
    <w:rsid w:val="002851D3"/>
    <w:rsid w:val="002920AC"/>
    <w:rsid w:val="002930B8"/>
    <w:rsid w:val="00295CA8"/>
    <w:rsid w:val="00295F9E"/>
    <w:rsid w:val="002A1449"/>
    <w:rsid w:val="002B2B63"/>
    <w:rsid w:val="002C23CA"/>
    <w:rsid w:val="002C4DD7"/>
    <w:rsid w:val="002D6F99"/>
    <w:rsid w:val="002D7DE7"/>
    <w:rsid w:val="002E109D"/>
    <w:rsid w:val="002E458A"/>
    <w:rsid w:val="002F223A"/>
    <w:rsid w:val="0030173C"/>
    <w:rsid w:val="00303A77"/>
    <w:rsid w:val="00306B73"/>
    <w:rsid w:val="00310BDA"/>
    <w:rsid w:val="0031698D"/>
    <w:rsid w:val="00321405"/>
    <w:rsid w:val="00332A5D"/>
    <w:rsid w:val="00333E74"/>
    <w:rsid w:val="00334761"/>
    <w:rsid w:val="00334CD8"/>
    <w:rsid w:val="00334DF2"/>
    <w:rsid w:val="00336B68"/>
    <w:rsid w:val="00341936"/>
    <w:rsid w:val="003441A6"/>
    <w:rsid w:val="00344C6C"/>
    <w:rsid w:val="00345E15"/>
    <w:rsid w:val="00346B69"/>
    <w:rsid w:val="0035022B"/>
    <w:rsid w:val="00351F76"/>
    <w:rsid w:val="00351F8F"/>
    <w:rsid w:val="00354004"/>
    <w:rsid w:val="003609E8"/>
    <w:rsid w:val="0036722A"/>
    <w:rsid w:val="00381219"/>
    <w:rsid w:val="003842B2"/>
    <w:rsid w:val="0039189F"/>
    <w:rsid w:val="003A150F"/>
    <w:rsid w:val="003B0CDB"/>
    <w:rsid w:val="003B21C0"/>
    <w:rsid w:val="003B4B4B"/>
    <w:rsid w:val="003B4F5C"/>
    <w:rsid w:val="003B64AC"/>
    <w:rsid w:val="003C0397"/>
    <w:rsid w:val="003C15B0"/>
    <w:rsid w:val="003C35B3"/>
    <w:rsid w:val="003C48BC"/>
    <w:rsid w:val="003E073A"/>
    <w:rsid w:val="00404172"/>
    <w:rsid w:val="00405128"/>
    <w:rsid w:val="00413729"/>
    <w:rsid w:val="0041678B"/>
    <w:rsid w:val="0042056C"/>
    <w:rsid w:val="004265D3"/>
    <w:rsid w:val="004300B3"/>
    <w:rsid w:val="00434038"/>
    <w:rsid w:val="00434433"/>
    <w:rsid w:val="0044014E"/>
    <w:rsid w:val="004417B0"/>
    <w:rsid w:val="004543D4"/>
    <w:rsid w:val="004627CB"/>
    <w:rsid w:val="004644B7"/>
    <w:rsid w:val="00465621"/>
    <w:rsid w:val="004663A2"/>
    <w:rsid w:val="00467D06"/>
    <w:rsid w:val="00471067"/>
    <w:rsid w:val="00471C9A"/>
    <w:rsid w:val="004763F6"/>
    <w:rsid w:val="00480817"/>
    <w:rsid w:val="00490365"/>
    <w:rsid w:val="004931D8"/>
    <w:rsid w:val="004A3BAE"/>
    <w:rsid w:val="004A567E"/>
    <w:rsid w:val="004D1ABA"/>
    <w:rsid w:val="004D2BF6"/>
    <w:rsid w:val="004E0618"/>
    <w:rsid w:val="004E2CB6"/>
    <w:rsid w:val="004E5A6A"/>
    <w:rsid w:val="004E63FC"/>
    <w:rsid w:val="004F3644"/>
    <w:rsid w:val="004F4519"/>
    <w:rsid w:val="0050246E"/>
    <w:rsid w:val="00506F80"/>
    <w:rsid w:val="005104D6"/>
    <w:rsid w:val="00513402"/>
    <w:rsid w:val="00513562"/>
    <w:rsid w:val="00515F6F"/>
    <w:rsid w:val="00520867"/>
    <w:rsid w:val="0052164E"/>
    <w:rsid w:val="00523061"/>
    <w:rsid w:val="005346C6"/>
    <w:rsid w:val="00534C8A"/>
    <w:rsid w:val="00535E78"/>
    <w:rsid w:val="00541E39"/>
    <w:rsid w:val="00543558"/>
    <w:rsid w:val="00562FE3"/>
    <w:rsid w:val="00571514"/>
    <w:rsid w:val="00572478"/>
    <w:rsid w:val="005856B3"/>
    <w:rsid w:val="0059365D"/>
    <w:rsid w:val="005A142D"/>
    <w:rsid w:val="005A4707"/>
    <w:rsid w:val="005A5022"/>
    <w:rsid w:val="005A5CB0"/>
    <w:rsid w:val="005A771A"/>
    <w:rsid w:val="005B0B09"/>
    <w:rsid w:val="005B2097"/>
    <w:rsid w:val="005B3452"/>
    <w:rsid w:val="005B6660"/>
    <w:rsid w:val="005C1237"/>
    <w:rsid w:val="005C141A"/>
    <w:rsid w:val="005C1F8D"/>
    <w:rsid w:val="005C3309"/>
    <w:rsid w:val="005C4EF1"/>
    <w:rsid w:val="005C5012"/>
    <w:rsid w:val="005C5EA6"/>
    <w:rsid w:val="005C6C62"/>
    <w:rsid w:val="005C7C26"/>
    <w:rsid w:val="005D093D"/>
    <w:rsid w:val="005D270B"/>
    <w:rsid w:val="005D4889"/>
    <w:rsid w:val="005D4B5C"/>
    <w:rsid w:val="005E132F"/>
    <w:rsid w:val="005E40E5"/>
    <w:rsid w:val="005E4744"/>
    <w:rsid w:val="005E675E"/>
    <w:rsid w:val="005F4E29"/>
    <w:rsid w:val="00600CA2"/>
    <w:rsid w:val="00600DE6"/>
    <w:rsid w:val="00601882"/>
    <w:rsid w:val="006018A6"/>
    <w:rsid w:val="00602310"/>
    <w:rsid w:val="00616000"/>
    <w:rsid w:val="00620663"/>
    <w:rsid w:val="0062312A"/>
    <w:rsid w:val="00626797"/>
    <w:rsid w:val="006272B2"/>
    <w:rsid w:val="00630252"/>
    <w:rsid w:val="00630A2F"/>
    <w:rsid w:val="00636B96"/>
    <w:rsid w:val="00643EDC"/>
    <w:rsid w:val="00645536"/>
    <w:rsid w:val="0066219F"/>
    <w:rsid w:val="00664F35"/>
    <w:rsid w:val="00665D31"/>
    <w:rsid w:val="006735E7"/>
    <w:rsid w:val="00677A7C"/>
    <w:rsid w:val="006823AA"/>
    <w:rsid w:val="00682A89"/>
    <w:rsid w:val="00686BEB"/>
    <w:rsid w:val="006903B1"/>
    <w:rsid w:val="00690818"/>
    <w:rsid w:val="0069326B"/>
    <w:rsid w:val="006938E0"/>
    <w:rsid w:val="00693EB8"/>
    <w:rsid w:val="00694848"/>
    <w:rsid w:val="00694CEA"/>
    <w:rsid w:val="00694D3A"/>
    <w:rsid w:val="00695FBE"/>
    <w:rsid w:val="00697688"/>
    <w:rsid w:val="006A2B1E"/>
    <w:rsid w:val="006A73D2"/>
    <w:rsid w:val="006B0CF3"/>
    <w:rsid w:val="006B4748"/>
    <w:rsid w:val="006B47B4"/>
    <w:rsid w:val="006D12B3"/>
    <w:rsid w:val="006D5366"/>
    <w:rsid w:val="006F2E7F"/>
    <w:rsid w:val="006F693E"/>
    <w:rsid w:val="0070245A"/>
    <w:rsid w:val="00710B40"/>
    <w:rsid w:val="00722C9A"/>
    <w:rsid w:val="00723FFC"/>
    <w:rsid w:val="00734BC1"/>
    <w:rsid w:val="00743953"/>
    <w:rsid w:val="00755DF1"/>
    <w:rsid w:val="007607FA"/>
    <w:rsid w:val="00761240"/>
    <w:rsid w:val="007663A0"/>
    <w:rsid w:val="0079008A"/>
    <w:rsid w:val="00793B30"/>
    <w:rsid w:val="00796806"/>
    <w:rsid w:val="007A0EA8"/>
    <w:rsid w:val="007A13FF"/>
    <w:rsid w:val="007A49E3"/>
    <w:rsid w:val="007A7F49"/>
    <w:rsid w:val="007B0FED"/>
    <w:rsid w:val="007C0C75"/>
    <w:rsid w:val="007C4CF9"/>
    <w:rsid w:val="007D26C5"/>
    <w:rsid w:val="007D3BEE"/>
    <w:rsid w:val="007D5EA1"/>
    <w:rsid w:val="007E12F6"/>
    <w:rsid w:val="007E6FED"/>
    <w:rsid w:val="007F13B2"/>
    <w:rsid w:val="007F64DB"/>
    <w:rsid w:val="008009C4"/>
    <w:rsid w:val="00804C0D"/>
    <w:rsid w:val="00806B4B"/>
    <w:rsid w:val="00810766"/>
    <w:rsid w:val="00820D38"/>
    <w:rsid w:val="00823983"/>
    <w:rsid w:val="00823A12"/>
    <w:rsid w:val="00824E74"/>
    <w:rsid w:val="00826947"/>
    <w:rsid w:val="00832699"/>
    <w:rsid w:val="00836652"/>
    <w:rsid w:val="00842723"/>
    <w:rsid w:val="00843448"/>
    <w:rsid w:val="00845BB5"/>
    <w:rsid w:val="0084609C"/>
    <w:rsid w:val="008531B5"/>
    <w:rsid w:val="00857A4D"/>
    <w:rsid w:val="008700B5"/>
    <w:rsid w:val="0087024C"/>
    <w:rsid w:val="00872A82"/>
    <w:rsid w:val="00873E5A"/>
    <w:rsid w:val="00877172"/>
    <w:rsid w:val="008810D2"/>
    <w:rsid w:val="00881822"/>
    <w:rsid w:val="00887064"/>
    <w:rsid w:val="00887421"/>
    <w:rsid w:val="0089122F"/>
    <w:rsid w:val="00894426"/>
    <w:rsid w:val="00896E9A"/>
    <w:rsid w:val="008A2CCA"/>
    <w:rsid w:val="008A3529"/>
    <w:rsid w:val="008A3899"/>
    <w:rsid w:val="008A58AD"/>
    <w:rsid w:val="008A697B"/>
    <w:rsid w:val="008B7668"/>
    <w:rsid w:val="008C073D"/>
    <w:rsid w:val="008C0A88"/>
    <w:rsid w:val="008C2801"/>
    <w:rsid w:val="008C5207"/>
    <w:rsid w:val="008C624C"/>
    <w:rsid w:val="008C6809"/>
    <w:rsid w:val="008D61F9"/>
    <w:rsid w:val="008D75AF"/>
    <w:rsid w:val="008E5FB1"/>
    <w:rsid w:val="008F069C"/>
    <w:rsid w:val="008F077D"/>
    <w:rsid w:val="008F64A9"/>
    <w:rsid w:val="00905432"/>
    <w:rsid w:val="00905B21"/>
    <w:rsid w:val="00907D4B"/>
    <w:rsid w:val="009100AF"/>
    <w:rsid w:val="00912812"/>
    <w:rsid w:val="00913247"/>
    <w:rsid w:val="00914897"/>
    <w:rsid w:val="009167D2"/>
    <w:rsid w:val="009256FD"/>
    <w:rsid w:val="009312C7"/>
    <w:rsid w:val="00935B70"/>
    <w:rsid w:val="00940DE6"/>
    <w:rsid w:val="0094372B"/>
    <w:rsid w:val="0095424A"/>
    <w:rsid w:val="009737F6"/>
    <w:rsid w:val="00977E67"/>
    <w:rsid w:val="009828EF"/>
    <w:rsid w:val="009A20A2"/>
    <w:rsid w:val="009B2D82"/>
    <w:rsid w:val="009B42C6"/>
    <w:rsid w:val="009B59A3"/>
    <w:rsid w:val="009C0973"/>
    <w:rsid w:val="009C52E3"/>
    <w:rsid w:val="009D46A6"/>
    <w:rsid w:val="009D611D"/>
    <w:rsid w:val="009D7611"/>
    <w:rsid w:val="009E6E9E"/>
    <w:rsid w:val="009F2931"/>
    <w:rsid w:val="009F484B"/>
    <w:rsid w:val="009F75E5"/>
    <w:rsid w:val="00A007FE"/>
    <w:rsid w:val="00A0275A"/>
    <w:rsid w:val="00A033C7"/>
    <w:rsid w:val="00A34AB2"/>
    <w:rsid w:val="00A35B47"/>
    <w:rsid w:val="00A373D1"/>
    <w:rsid w:val="00A41897"/>
    <w:rsid w:val="00A41927"/>
    <w:rsid w:val="00A517F9"/>
    <w:rsid w:val="00A5695C"/>
    <w:rsid w:val="00A66246"/>
    <w:rsid w:val="00A74296"/>
    <w:rsid w:val="00A74C9E"/>
    <w:rsid w:val="00A76268"/>
    <w:rsid w:val="00A82C61"/>
    <w:rsid w:val="00A858B2"/>
    <w:rsid w:val="00A93671"/>
    <w:rsid w:val="00A94BD9"/>
    <w:rsid w:val="00AB4CEC"/>
    <w:rsid w:val="00AC1657"/>
    <w:rsid w:val="00AC7551"/>
    <w:rsid w:val="00AD167C"/>
    <w:rsid w:val="00AD28B6"/>
    <w:rsid w:val="00AD53CA"/>
    <w:rsid w:val="00AD634E"/>
    <w:rsid w:val="00AD7589"/>
    <w:rsid w:val="00AD76FE"/>
    <w:rsid w:val="00AE1F05"/>
    <w:rsid w:val="00AE69A4"/>
    <w:rsid w:val="00AF0960"/>
    <w:rsid w:val="00AF43BD"/>
    <w:rsid w:val="00B060FF"/>
    <w:rsid w:val="00B201E2"/>
    <w:rsid w:val="00B25493"/>
    <w:rsid w:val="00B33B6C"/>
    <w:rsid w:val="00B34DAA"/>
    <w:rsid w:val="00B4014A"/>
    <w:rsid w:val="00B426C7"/>
    <w:rsid w:val="00B510A6"/>
    <w:rsid w:val="00B534E7"/>
    <w:rsid w:val="00B63090"/>
    <w:rsid w:val="00B63B5A"/>
    <w:rsid w:val="00B65A28"/>
    <w:rsid w:val="00B7577E"/>
    <w:rsid w:val="00B81F6B"/>
    <w:rsid w:val="00B86405"/>
    <w:rsid w:val="00B919C8"/>
    <w:rsid w:val="00B9205F"/>
    <w:rsid w:val="00B924F8"/>
    <w:rsid w:val="00BA5171"/>
    <w:rsid w:val="00BB5F0B"/>
    <w:rsid w:val="00BB722C"/>
    <w:rsid w:val="00BC03CF"/>
    <w:rsid w:val="00BC1FE3"/>
    <w:rsid w:val="00BC24AB"/>
    <w:rsid w:val="00BC3F46"/>
    <w:rsid w:val="00BD198C"/>
    <w:rsid w:val="00BD2261"/>
    <w:rsid w:val="00BD6415"/>
    <w:rsid w:val="00BE0981"/>
    <w:rsid w:val="00BE2081"/>
    <w:rsid w:val="00BE392A"/>
    <w:rsid w:val="00BE548A"/>
    <w:rsid w:val="00BF070A"/>
    <w:rsid w:val="00BF4897"/>
    <w:rsid w:val="00BF5CEE"/>
    <w:rsid w:val="00C00377"/>
    <w:rsid w:val="00C006C9"/>
    <w:rsid w:val="00C0162F"/>
    <w:rsid w:val="00C027D2"/>
    <w:rsid w:val="00C02FDE"/>
    <w:rsid w:val="00C02FFD"/>
    <w:rsid w:val="00C03C3F"/>
    <w:rsid w:val="00C10721"/>
    <w:rsid w:val="00C21D87"/>
    <w:rsid w:val="00C3499E"/>
    <w:rsid w:val="00C3632E"/>
    <w:rsid w:val="00C41019"/>
    <w:rsid w:val="00C44BE3"/>
    <w:rsid w:val="00C475DF"/>
    <w:rsid w:val="00C66B66"/>
    <w:rsid w:val="00C67AA4"/>
    <w:rsid w:val="00C7282F"/>
    <w:rsid w:val="00C734FE"/>
    <w:rsid w:val="00C84915"/>
    <w:rsid w:val="00C85059"/>
    <w:rsid w:val="00C85E99"/>
    <w:rsid w:val="00C86762"/>
    <w:rsid w:val="00C921D3"/>
    <w:rsid w:val="00C94D03"/>
    <w:rsid w:val="00CA6989"/>
    <w:rsid w:val="00CA6C15"/>
    <w:rsid w:val="00CB18B4"/>
    <w:rsid w:val="00CC0657"/>
    <w:rsid w:val="00CC1DC1"/>
    <w:rsid w:val="00CD3229"/>
    <w:rsid w:val="00CD69BC"/>
    <w:rsid w:val="00CE0ED6"/>
    <w:rsid w:val="00CF250F"/>
    <w:rsid w:val="00CF4AE3"/>
    <w:rsid w:val="00D053FC"/>
    <w:rsid w:val="00D12EA9"/>
    <w:rsid w:val="00D1326E"/>
    <w:rsid w:val="00D17CCD"/>
    <w:rsid w:val="00D2755C"/>
    <w:rsid w:val="00D326C7"/>
    <w:rsid w:val="00D3474D"/>
    <w:rsid w:val="00D405F8"/>
    <w:rsid w:val="00D4159F"/>
    <w:rsid w:val="00D41E0E"/>
    <w:rsid w:val="00D47D64"/>
    <w:rsid w:val="00D50D0A"/>
    <w:rsid w:val="00D50FFC"/>
    <w:rsid w:val="00D51B9C"/>
    <w:rsid w:val="00D57775"/>
    <w:rsid w:val="00D615AE"/>
    <w:rsid w:val="00D655E5"/>
    <w:rsid w:val="00D71E73"/>
    <w:rsid w:val="00D723A6"/>
    <w:rsid w:val="00D754F3"/>
    <w:rsid w:val="00D76219"/>
    <w:rsid w:val="00D81244"/>
    <w:rsid w:val="00D8136E"/>
    <w:rsid w:val="00D825F5"/>
    <w:rsid w:val="00D85BB0"/>
    <w:rsid w:val="00D9228D"/>
    <w:rsid w:val="00D93760"/>
    <w:rsid w:val="00D97EFE"/>
    <w:rsid w:val="00DA54AE"/>
    <w:rsid w:val="00DB0318"/>
    <w:rsid w:val="00DB0E85"/>
    <w:rsid w:val="00DB100D"/>
    <w:rsid w:val="00DB1AA9"/>
    <w:rsid w:val="00DB1E7E"/>
    <w:rsid w:val="00DB2140"/>
    <w:rsid w:val="00DB39A2"/>
    <w:rsid w:val="00DB6A7F"/>
    <w:rsid w:val="00DC1707"/>
    <w:rsid w:val="00DD2797"/>
    <w:rsid w:val="00DE2049"/>
    <w:rsid w:val="00DE29AB"/>
    <w:rsid w:val="00DE753E"/>
    <w:rsid w:val="00DF1242"/>
    <w:rsid w:val="00DF52FC"/>
    <w:rsid w:val="00E076ED"/>
    <w:rsid w:val="00E077C6"/>
    <w:rsid w:val="00E1199B"/>
    <w:rsid w:val="00E14103"/>
    <w:rsid w:val="00E152F4"/>
    <w:rsid w:val="00E2375E"/>
    <w:rsid w:val="00E26172"/>
    <w:rsid w:val="00E30257"/>
    <w:rsid w:val="00E44B10"/>
    <w:rsid w:val="00E467A1"/>
    <w:rsid w:val="00E50ADF"/>
    <w:rsid w:val="00E515FB"/>
    <w:rsid w:val="00E939D4"/>
    <w:rsid w:val="00EA116B"/>
    <w:rsid w:val="00EA5B7D"/>
    <w:rsid w:val="00EA5BC2"/>
    <w:rsid w:val="00EB02DF"/>
    <w:rsid w:val="00EB42C1"/>
    <w:rsid w:val="00EB5F4C"/>
    <w:rsid w:val="00EB6165"/>
    <w:rsid w:val="00EC1549"/>
    <w:rsid w:val="00EC2C40"/>
    <w:rsid w:val="00EC7631"/>
    <w:rsid w:val="00ED34F6"/>
    <w:rsid w:val="00ED578A"/>
    <w:rsid w:val="00ED59B8"/>
    <w:rsid w:val="00ED711B"/>
    <w:rsid w:val="00ED785A"/>
    <w:rsid w:val="00EE0D6B"/>
    <w:rsid w:val="00EE2077"/>
    <w:rsid w:val="00EF1B1A"/>
    <w:rsid w:val="00EF3B4C"/>
    <w:rsid w:val="00EF686E"/>
    <w:rsid w:val="00F00D1C"/>
    <w:rsid w:val="00F050E3"/>
    <w:rsid w:val="00F05F48"/>
    <w:rsid w:val="00F210D0"/>
    <w:rsid w:val="00F2159C"/>
    <w:rsid w:val="00F23349"/>
    <w:rsid w:val="00F25554"/>
    <w:rsid w:val="00F2597D"/>
    <w:rsid w:val="00F3660A"/>
    <w:rsid w:val="00F36F20"/>
    <w:rsid w:val="00F52126"/>
    <w:rsid w:val="00F53737"/>
    <w:rsid w:val="00F539D0"/>
    <w:rsid w:val="00F604A3"/>
    <w:rsid w:val="00F67993"/>
    <w:rsid w:val="00F77BEC"/>
    <w:rsid w:val="00F8058A"/>
    <w:rsid w:val="00F85192"/>
    <w:rsid w:val="00F935D8"/>
    <w:rsid w:val="00F93794"/>
    <w:rsid w:val="00FA19E4"/>
    <w:rsid w:val="00FA5033"/>
    <w:rsid w:val="00FB350A"/>
    <w:rsid w:val="00FC0F17"/>
    <w:rsid w:val="00FC3737"/>
    <w:rsid w:val="00FC50E2"/>
    <w:rsid w:val="00FC5C56"/>
    <w:rsid w:val="00FC5EF8"/>
    <w:rsid w:val="00FC7A3D"/>
    <w:rsid w:val="00FC7BA0"/>
    <w:rsid w:val="00FD5DD2"/>
    <w:rsid w:val="00FE2C69"/>
    <w:rsid w:val="00FF03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A5193"/>
  <w15:chartTrackingRefBased/>
  <w15:docId w15:val="{00945B08-F542-4983-A7D3-3B136728A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24C"/>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qFormat/>
    <w:rsid w:val="005E40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E40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E40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40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40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40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0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0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0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40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E40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E40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40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40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4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0E5"/>
    <w:rPr>
      <w:rFonts w:eastAsiaTheme="majorEastAsia" w:cstheme="majorBidi"/>
      <w:color w:val="272727" w:themeColor="text1" w:themeTint="D8"/>
    </w:rPr>
  </w:style>
  <w:style w:type="paragraph" w:styleId="Title">
    <w:name w:val="Title"/>
    <w:aliases w:val="Char,Char Char Char Char,Char Char Char Char Char,Char Char Char Char Char Char,Char Char,Char Char Char Cha Char Char Char Char Char1,Header1, Char, Char Char Char Char, Char Char Char Char Char, Char Char Char Char Char Char"/>
    <w:basedOn w:val="Normal"/>
    <w:next w:val="Normal"/>
    <w:link w:val="TitleChar"/>
    <w:uiPriority w:val="10"/>
    <w:qFormat/>
    <w:rsid w:val="005E40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Char Char3,Char Char Char Char Char1,Char Char Char Char Char Char1,Char Char Char Char Char Char Char,Char Char Char,Char Char Char Cha Char Char Char Char Char1 Char,Header1 Char1, Char Char, Char Char Char Char Char1"/>
    <w:basedOn w:val="DefaultParagraphFont"/>
    <w:link w:val="Title"/>
    <w:uiPriority w:val="10"/>
    <w:rsid w:val="005E40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0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0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0E5"/>
    <w:pPr>
      <w:spacing w:before="160"/>
      <w:jc w:val="center"/>
    </w:pPr>
    <w:rPr>
      <w:i/>
      <w:iCs/>
      <w:color w:val="404040" w:themeColor="text1" w:themeTint="BF"/>
    </w:rPr>
  </w:style>
  <w:style w:type="character" w:customStyle="1" w:styleId="QuoteChar">
    <w:name w:val="Quote Char"/>
    <w:basedOn w:val="DefaultParagraphFont"/>
    <w:link w:val="Quote"/>
    <w:uiPriority w:val="29"/>
    <w:rsid w:val="005E40E5"/>
    <w:rPr>
      <w:i/>
      <w:iCs/>
      <w:color w:val="404040" w:themeColor="text1" w:themeTint="BF"/>
    </w:rPr>
  </w:style>
  <w:style w:type="paragraph" w:styleId="ListParagraph">
    <w:name w:val="List Paragraph"/>
    <w:aliases w:val="Strip,H&amp;P List Paragraph,2,Virsraksti,List Paragraph1,punkti,virsraksts3,Numbered Para 1,Dot pt,List Paragraph Char Char Char,Indicator Text,Bullet 1,Bullet Points,MAIN CONTENT,IFCL - List Paragraph,List Paragraph12,OBC Bullet,Syle 1"/>
    <w:basedOn w:val="Normal"/>
    <w:link w:val="ListParagraphChar"/>
    <w:uiPriority w:val="34"/>
    <w:qFormat/>
    <w:rsid w:val="005E40E5"/>
    <w:pPr>
      <w:ind w:left="720"/>
      <w:contextualSpacing/>
    </w:pPr>
  </w:style>
  <w:style w:type="character" w:styleId="IntenseEmphasis">
    <w:name w:val="Intense Emphasis"/>
    <w:basedOn w:val="DefaultParagraphFont"/>
    <w:uiPriority w:val="21"/>
    <w:qFormat/>
    <w:rsid w:val="005E40E5"/>
    <w:rPr>
      <w:i/>
      <w:iCs/>
      <w:color w:val="2F5496" w:themeColor="accent1" w:themeShade="BF"/>
    </w:rPr>
  </w:style>
  <w:style w:type="paragraph" w:styleId="IntenseQuote">
    <w:name w:val="Intense Quote"/>
    <w:basedOn w:val="Normal"/>
    <w:next w:val="Normal"/>
    <w:link w:val="IntenseQuoteChar"/>
    <w:uiPriority w:val="30"/>
    <w:qFormat/>
    <w:rsid w:val="005E40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40E5"/>
    <w:rPr>
      <w:i/>
      <w:iCs/>
      <w:color w:val="2F5496" w:themeColor="accent1" w:themeShade="BF"/>
    </w:rPr>
  </w:style>
  <w:style w:type="character" w:styleId="IntenseReference">
    <w:name w:val="Intense Reference"/>
    <w:basedOn w:val="DefaultParagraphFont"/>
    <w:uiPriority w:val="32"/>
    <w:qFormat/>
    <w:rsid w:val="005E40E5"/>
    <w:rPr>
      <w:b/>
      <w:bCs/>
      <w:smallCaps/>
      <w:color w:val="2F5496" w:themeColor="accent1" w:themeShade="BF"/>
      <w:spacing w:val="5"/>
    </w:rPr>
  </w:style>
  <w:style w:type="paragraph" w:styleId="Header">
    <w:name w:val="header"/>
    <w:aliases w:val=" Char Char Char Cha Char,Char Char Char Cha Char Char, Char Char Char Cha Char Char Char Char, Char Char Char Cha Char Char Char Char Char Char, Char Char Char Cha Char Char Char Char Char Char Cha, Char Char Char Cha Char Char Char,Char Char Ch"/>
    <w:basedOn w:val="Normal"/>
    <w:link w:val="HeaderChar"/>
    <w:qFormat/>
    <w:rsid w:val="005E40E5"/>
    <w:pPr>
      <w:tabs>
        <w:tab w:val="center" w:pos="4153"/>
        <w:tab w:val="right" w:pos="8306"/>
      </w:tabs>
    </w:pPr>
  </w:style>
  <w:style w:type="character" w:customStyle="1" w:styleId="HeaderChar">
    <w:name w:val="Header Char"/>
    <w:aliases w:val=" Char Char Char Cha Char Char,Char Char Char Cha Char Char Char, Char Char Char Cha Char Char Char Char Char, Char Char Char Cha Char Char Char Char Char Char Char, Char Char Char Cha Char Char Char Char Char Char Cha Char,Char Char Ch Char"/>
    <w:basedOn w:val="DefaultParagraphFont"/>
    <w:link w:val="Header"/>
    <w:qFormat/>
    <w:rsid w:val="005E40E5"/>
    <w:rPr>
      <w:rFonts w:ascii="Times New Roman" w:eastAsia="Times New Roman" w:hAnsi="Times New Roman" w:cs="Times New Roman"/>
      <w:kern w:val="0"/>
      <w:sz w:val="24"/>
      <w:szCs w:val="24"/>
      <w:lang w:eastAsia="lv-LV"/>
      <w14:ligatures w14:val="none"/>
    </w:rPr>
  </w:style>
  <w:style w:type="character" w:styleId="Hyperlink">
    <w:name w:val="Hyperlink"/>
    <w:rsid w:val="005E40E5"/>
    <w:rPr>
      <w:color w:val="0000FF"/>
      <w:u w:val="single"/>
    </w:rPr>
  </w:style>
  <w:style w:type="paragraph" w:styleId="NoSpacing">
    <w:name w:val="No Spacing"/>
    <w:link w:val="NoSpacingChar"/>
    <w:uiPriority w:val="1"/>
    <w:qFormat/>
    <w:rsid w:val="005E40E5"/>
    <w:pPr>
      <w:spacing w:after="0" w:line="240" w:lineRule="auto"/>
    </w:pPr>
    <w:rPr>
      <w:rFonts w:ascii="Times New Roman" w:eastAsia="Calibri" w:hAnsi="Times New Roman" w:cs="Times New Roman"/>
      <w:kern w:val="0"/>
      <w:sz w:val="24"/>
      <w:szCs w:val="24"/>
      <w14:ligatures w14:val="none"/>
    </w:rPr>
  </w:style>
  <w:style w:type="paragraph" w:customStyle="1" w:styleId="Default">
    <w:name w:val="Default"/>
    <w:link w:val="DefaultChar"/>
    <w:qFormat/>
    <w:rsid w:val="005E40E5"/>
    <w:pPr>
      <w:autoSpaceDE w:val="0"/>
      <w:autoSpaceDN w:val="0"/>
      <w:adjustRightInd w:val="0"/>
      <w:spacing w:after="0" w:line="240" w:lineRule="auto"/>
    </w:pPr>
    <w:rPr>
      <w:rFonts w:ascii="Times New Roman" w:eastAsia="Calibri" w:hAnsi="Times New Roman" w:cs="Times New Roman"/>
      <w:color w:val="000000"/>
      <w:kern w:val="0"/>
      <w:sz w:val="24"/>
      <w:szCs w:val="24"/>
      <w:lang w:val="et-EE"/>
      <w14:ligatures w14:val="none"/>
    </w:rPr>
  </w:style>
  <w:style w:type="character" w:customStyle="1" w:styleId="NoSpacingChar">
    <w:name w:val="No Spacing Char"/>
    <w:link w:val="NoSpacing"/>
    <w:uiPriority w:val="1"/>
    <w:qFormat/>
    <w:locked/>
    <w:rsid w:val="005E40E5"/>
    <w:rPr>
      <w:rFonts w:ascii="Times New Roman" w:eastAsia="Calibri" w:hAnsi="Times New Roman" w:cs="Times New Roman"/>
      <w:kern w:val="0"/>
      <w:sz w:val="24"/>
      <w:szCs w:val="24"/>
      <w14:ligatures w14:val="none"/>
    </w:rPr>
  </w:style>
  <w:style w:type="character" w:customStyle="1" w:styleId="DefaultChar">
    <w:name w:val="Default Char"/>
    <w:link w:val="Default"/>
    <w:qFormat/>
    <w:locked/>
    <w:rsid w:val="005E40E5"/>
    <w:rPr>
      <w:rFonts w:ascii="Times New Roman" w:eastAsia="Calibri" w:hAnsi="Times New Roman" w:cs="Times New Roman"/>
      <w:color w:val="000000"/>
      <w:kern w:val="0"/>
      <w:sz w:val="24"/>
      <w:szCs w:val="24"/>
      <w:lang w:val="et-EE"/>
      <w14:ligatures w14:val="none"/>
    </w:rPr>
  </w:style>
  <w:style w:type="paragraph" w:customStyle="1" w:styleId="ColorfulList-Accent11">
    <w:name w:val="Colorful List - Accent 11"/>
    <w:basedOn w:val="Normal"/>
    <w:uiPriority w:val="99"/>
    <w:qFormat/>
    <w:rsid w:val="005C5012"/>
    <w:pPr>
      <w:ind w:left="720"/>
      <w:contextualSpacing/>
    </w:pPr>
    <w:rPr>
      <w:lang w:val="en-GB" w:eastAsia="en-US"/>
    </w:rPr>
  </w:style>
  <w:style w:type="paragraph" w:styleId="Footer">
    <w:name w:val="footer"/>
    <w:basedOn w:val="Normal"/>
    <w:link w:val="FooterChar"/>
    <w:uiPriority w:val="99"/>
    <w:unhideWhenUsed/>
    <w:rsid w:val="005C5012"/>
    <w:pPr>
      <w:tabs>
        <w:tab w:val="center" w:pos="4153"/>
        <w:tab w:val="right" w:pos="8306"/>
      </w:tabs>
    </w:pPr>
  </w:style>
  <w:style w:type="character" w:customStyle="1" w:styleId="FooterChar">
    <w:name w:val="Footer Char"/>
    <w:basedOn w:val="DefaultParagraphFont"/>
    <w:link w:val="Footer"/>
    <w:uiPriority w:val="99"/>
    <w:rsid w:val="005C5012"/>
    <w:rPr>
      <w:rFonts w:ascii="Times New Roman" w:eastAsia="Times New Roman" w:hAnsi="Times New Roman" w:cs="Times New Roman"/>
      <w:kern w:val="0"/>
      <w:sz w:val="24"/>
      <w:szCs w:val="24"/>
      <w:lang w:eastAsia="lv-LV"/>
      <w14:ligatures w14:val="none"/>
    </w:rPr>
  </w:style>
  <w:style w:type="paragraph" w:customStyle="1" w:styleId="NoSpacing1">
    <w:name w:val="No Spacing1"/>
    <w:qFormat/>
    <w:rsid w:val="005D4889"/>
    <w:pPr>
      <w:overflowPunct w:val="0"/>
      <w:autoSpaceDE w:val="0"/>
      <w:autoSpaceDN w:val="0"/>
      <w:adjustRightInd w:val="0"/>
      <w:spacing w:after="0" w:line="240" w:lineRule="auto"/>
    </w:pPr>
    <w:rPr>
      <w:rFonts w:ascii="Times New Roman" w:eastAsia="Times New Roman" w:hAnsi="Times New Roman" w:cs="Times New Roman"/>
      <w:kern w:val="0"/>
      <w:sz w:val="24"/>
      <w:szCs w:val="20"/>
      <w:lang w:val="en-GB"/>
      <w14:ligatures w14:val="none"/>
    </w:rPr>
  </w:style>
  <w:style w:type="character" w:customStyle="1" w:styleId="ListParagraphChar">
    <w:name w:val="List Paragraph Char"/>
    <w:aliases w:val="Strip Char,H&amp;P List Paragraph Char,2 Char,Virsraksti Char,List Paragraph1 Char,punkti Char,virsraksts3 Char,Numbered Para 1 Char,Dot pt Char,List Paragraph Char Char Char Char,Indicator Text Char,Bullet 1 Char,Bullet Points Char"/>
    <w:link w:val="ListParagraph"/>
    <w:uiPriority w:val="34"/>
    <w:qFormat/>
    <w:locked/>
    <w:rsid w:val="0094372B"/>
    <w:rPr>
      <w:rFonts w:ascii="Times New Roman" w:eastAsia="Times New Roman" w:hAnsi="Times New Roman" w:cs="Times New Roman"/>
      <w:kern w:val="0"/>
      <w:sz w:val="24"/>
      <w:szCs w:val="24"/>
      <w:lang w:eastAsia="lv-LV"/>
      <w14:ligatures w14:val="none"/>
    </w:rPr>
  </w:style>
  <w:style w:type="paragraph" w:styleId="BodyText">
    <w:name w:val="Body Text"/>
    <w:aliases w:val="Body Text Char Char Char,Body Text Char Char"/>
    <w:basedOn w:val="Normal"/>
    <w:link w:val="BodyTextChar"/>
    <w:rsid w:val="00102542"/>
    <w:rPr>
      <w:szCs w:val="20"/>
      <w:lang w:eastAsia="en-US"/>
    </w:rPr>
  </w:style>
  <w:style w:type="character" w:customStyle="1" w:styleId="BodyTextChar">
    <w:name w:val="Body Text Char"/>
    <w:aliases w:val="Body Text Char Char Char Char,Body Text Char Char Char1"/>
    <w:basedOn w:val="DefaultParagraphFont"/>
    <w:link w:val="BodyText"/>
    <w:rsid w:val="00102542"/>
    <w:rPr>
      <w:rFonts w:ascii="Times New Roman" w:eastAsia="Times New Roman" w:hAnsi="Times New Roman" w:cs="Times New Roman"/>
      <w:kern w:val="0"/>
      <w:sz w:val="24"/>
      <w:szCs w:val="20"/>
      <w14:ligatures w14:val="none"/>
    </w:rPr>
  </w:style>
  <w:style w:type="character" w:customStyle="1" w:styleId="rynqvb">
    <w:name w:val="rynqvb"/>
    <w:basedOn w:val="DefaultParagraphFont"/>
    <w:rsid w:val="00102542"/>
  </w:style>
  <w:style w:type="paragraph" w:customStyle="1" w:styleId="Bezatstarpm1">
    <w:name w:val="Bez atstarpēm1"/>
    <w:rsid w:val="00A373D1"/>
    <w:pPr>
      <w:suppressAutoHyphens/>
      <w:spacing w:after="0" w:line="240" w:lineRule="auto"/>
    </w:pPr>
    <w:rPr>
      <w:rFonts w:ascii="Calibri" w:eastAsia="Calibri" w:hAnsi="Calibri" w:cs="Calibri"/>
      <w:kern w:val="0"/>
      <w:lang w:eastAsia="zh-CN"/>
      <w14:ligatures w14:val="none"/>
    </w:rPr>
  </w:style>
  <w:style w:type="paragraph" w:styleId="FootnoteText">
    <w:name w:val="footnote text"/>
    <w:basedOn w:val="Normal"/>
    <w:link w:val="FootnoteTextChar"/>
    <w:uiPriority w:val="99"/>
    <w:semiHidden/>
    <w:unhideWhenUsed/>
    <w:rsid w:val="00A373D1"/>
    <w:rPr>
      <w:rFonts w:asciiTheme="minorHAnsi" w:eastAsiaTheme="minorHAnsi"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A373D1"/>
    <w:rPr>
      <w:sz w:val="20"/>
      <w:szCs w:val="20"/>
    </w:rPr>
  </w:style>
  <w:style w:type="character" w:styleId="FootnoteReference">
    <w:name w:val="footnote reference"/>
    <w:basedOn w:val="DefaultParagraphFont"/>
    <w:uiPriority w:val="99"/>
    <w:semiHidden/>
    <w:unhideWhenUsed/>
    <w:rsid w:val="00A373D1"/>
    <w:rPr>
      <w:vertAlign w:val="superscript"/>
    </w:rPr>
  </w:style>
  <w:style w:type="paragraph" w:customStyle="1" w:styleId="naisf">
    <w:name w:val="naisf"/>
    <w:basedOn w:val="Normal"/>
    <w:qFormat/>
    <w:rsid w:val="00A373D1"/>
    <w:pPr>
      <w:spacing w:before="75" w:after="75"/>
      <w:ind w:firstLine="375"/>
      <w:jc w:val="both"/>
    </w:pPr>
  </w:style>
  <w:style w:type="character" w:styleId="FollowedHyperlink">
    <w:name w:val="FollowedHyperlink"/>
    <w:uiPriority w:val="99"/>
    <w:semiHidden/>
    <w:unhideWhenUsed/>
    <w:rsid w:val="00A373D1"/>
    <w:rPr>
      <w:color w:val="954F72"/>
      <w:u w:val="single"/>
    </w:rPr>
  </w:style>
  <w:style w:type="character" w:customStyle="1" w:styleId="NormalWebChar">
    <w:name w:val="Normal (Web) Char"/>
    <w:link w:val="NormalWeb"/>
    <w:uiPriority w:val="99"/>
    <w:locked/>
    <w:rsid w:val="00A373D1"/>
    <w:rPr>
      <w:rFonts w:ascii="Verdana" w:eastAsia="Times New Roman" w:hAnsi="Verdana"/>
      <w:color w:val="444444"/>
    </w:rPr>
  </w:style>
  <w:style w:type="paragraph" w:customStyle="1" w:styleId="msonormal0">
    <w:name w:val="msonormal"/>
    <w:basedOn w:val="Normal"/>
    <w:rsid w:val="00A373D1"/>
    <w:pPr>
      <w:spacing w:before="100" w:beforeAutospacing="1" w:after="100" w:afterAutospacing="1"/>
    </w:pPr>
  </w:style>
  <w:style w:type="paragraph" w:styleId="NormalWeb">
    <w:name w:val="Normal (Web)"/>
    <w:basedOn w:val="Normal"/>
    <w:link w:val="NormalWebChar"/>
    <w:uiPriority w:val="99"/>
    <w:unhideWhenUsed/>
    <w:rsid w:val="00A373D1"/>
    <w:pPr>
      <w:spacing w:before="100" w:beforeAutospacing="1" w:after="100" w:afterAutospacing="1"/>
    </w:pPr>
    <w:rPr>
      <w:rFonts w:ascii="Verdana" w:hAnsi="Verdana" w:cstheme="minorBidi"/>
      <w:color w:val="444444"/>
      <w:kern w:val="2"/>
      <w:sz w:val="22"/>
      <w:szCs w:val="22"/>
      <w:lang w:eastAsia="en-US"/>
      <w14:ligatures w14:val="standardContextual"/>
    </w:rPr>
  </w:style>
  <w:style w:type="paragraph" w:styleId="CommentText">
    <w:name w:val="annotation text"/>
    <w:basedOn w:val="Normal"/>
    <w:link w:val="CommentTextChar"/>
    <w:unhideWhenUsed/>
    <w:rsid w:val="00A373D1"/>
    <w:rPr>
      <w:sz w:val="20"/>
      <w:szCs w:val="20"/>
    </w:rPr>
  </w:style>
  <w:style w:type="character" w:customStyle="1" w:styleId="CommentTextChar">
    <w:name w:val="Comment Text Char"/>
    <w:basedOn w:val="DefaultParagraphFont"/>
    <w:link w:val="CommentText"/>
    <w:rsid w:val="00A373D1"/>
    <w:rPr>
      <w:rFonts w:ascii="Times New Roman" w:eastAsia="Times New Roman" w:hAnsi="Times New Roman" w:cs="Times New Roman"/>
      <w:kern w:val="0"/>
      <w:sz w:val="20"/>
      <w:szCs w:val="20"/>
      <w:lang w:eastAsia="lv-LV"/>
      <w14:ligatures w14:val="none"/>
    </w:rPr>
  </w:style>
  <w:style w:type="character" w:customStyle="1" w:styleId="GalveneRakstz1">
    <w:name w:val="Galvene Rakstz.1"/>
    <w:aliases w:val="Char Char Char Cha Char Rakstz.1,Char Char Char Cha Char Char Rakstz.1,Char Char Char Cha Char Char Char Char Rakstz.1,Char Char Char Cha Char Char Char Char Char Char Rakstz.1,Char Char Char Cha Char Char Char Rakstz.,Char Rakstz.1"/>
    <w:basedOn w:val="DefaultParagraphFont"/>
    <w:uiPriority w:val="99"/>
    <w:rsid w:val="00A373D1"/>
    <w:rPr>
      <w:rFonts w:ascii="Times New Roman" w:eastAsia="Times New Roman" w:hAnsi="Times New Roman" w:cs="Times New Roman"/>
      <w:kern w:val="0"/>
      <w:sz w:val="24"/>
      <w:szCs w:val="24"/>
      <w:lang w:eastAsia="lv-LV"/>
      <w14:ligatures w14:val="none"/>
    </w:rPr>
  </w:style>
  <w:style w:type="character" w:customStyle="1" w:styleId="NosaukumsRakstz2">
    <w:name w:val="Nosaukums Rakstz.2"/>
    <w:aliases w:val="Char Rakstz.,Char Char Char Char Rakstz.,Char Char Char Char Char Rakstz.,Char Char Char Char Char Char Rakstz.,Char Char Rakstz.1,Char Char Char Cha Char Char Char Char Char1 Rakstz.,Header1 Rakstz.1"/>
    <w:basedOn w:val="DefaultParagraphFont"/>
    <w:locked/>
    <w:rsid w:val="00A373D1"/>
    <w:rPr>
      <w:rFonts w:asciiTheme="majorHAnsi" w:eastAsiaTheme="majorEastAsia" w:hAnsiTheme="majorHAnsi" w:cstheme="majorBidi"/>
      <w:spacing w:val="-10"/>
      <w:kern w:val="28"/>
      <w:sz w:val="56"/>
      <w:szCs w:val="56"/>
      <w:lang w:eastAsia="lv-LV"/>
    </w:rPr>
  </w:style>
  <w:style w:type="character" w:customStyle="1" w:styleId="BodyTextChar1">
    <w:name w:val="Body Text Char1"/>
    <w:basedOn w:val="DefaultParagraphFont"/>
    <w:uiPriority w:val="99"/>
    <w:semiHidden/>
    <w:rsid w:val="00A373D1"/>
    <w:rPr>
      <w:rFonts w:ascii="Times New Roman" w:eastAsia="Times New Roman" w:hAnsi="Times New Roman" w:cs="Times New Roman"/>
      <w:kern w:val="0"/>
      <w:sz w:val="24"/>
      <w:szCs w:val="24"/>
      <w:lang w:eastAsia="lv-LV"/>
      <w14:ligatures w14:val="none"/>
    </w:rPr>
  </w:style>
  <w:style w:type="character" w:customStyle="1" w:styleId="PamattekstsRakstz1">
    <w:name w:val="Pamatteksts Rakstz.1"/>
    <w:aliases w:val="Body Text Char Char Char Rakstz.1,Body Text Char Char Rakstz.1"/>
    <w:basedOn w:val="DefaultParagraphFont"/>
    <w:uiPriority w:val="99"/>
    <w:rsid w:val="00A373D1"/>
    <w:rPr>
      <w:rFonts w:ascii="Times New Roman" w:eastAsia="Times New Roman" w:hAnsi="Times New Roman" w:cs="Times New Roman"/>
      <w:kern w:val="0"/>
      <w:sz w:val="24"/>
      <w:szCs w:val="24"/>
      <w:lang w:eastAsia="lv-LV"/>
      <w14:ligatures w14:val="none"/>
    </w:rPr>
  </w:style>
  <w:style w:type="paragraph" w:styleId="BodyTextIndent">
    <w:name w:val="Body Text Indent"/>
    <w:basedOn w:val="Normal"/>
    <w:link w:val="BodyTextIndentChar"/>
    <w:uiPriority w:val="99"/>
    <w:unhideWhenUsed/>
    <w:rsid w:val="00A373D1"/>
    <w:pPr>
      <w:spacing w:after="120"/>
      <w:ind w:left="283"/>
    </w:pPr>
  </w:style>
  <w:style w:type="character" w:customStyle="1" w:styleId="BodyTextIndentChar">
    <w:name w:val="Body Text Indent Char"/>
    <w:basedOn w:val="DefaultParagraphFont"/>
    <w:link w:val="BodyTextIndent"/>
    <w:uiPriority w:val="99"/>
    <w:rsid w:val="00A373D1"/>
    <w:rPr>
      <w:rFonts w:ascii="Times New Roman" w:eastAsia="Times New Roman" w:hAnsi="Times New Roman" w:cs="Times New Roman"/>
      <w:kern w:val="0"/>
      <w:sz w:val="24"/>
      <w:szCs w:val="24"/>
      <w:lang w:eastAsia="lv-LV"/>
      <w14:ligatures w14:val="none"/>
    </w:rPr>
  </w:style>
  <w:style w:type="paragraph" w:styleId="BodyText2">
    <w:name w:val="Body Text 2"/>
    <w:basedOn w:val="Normal"/>
    <w:link w:val="BodyText2Char1"/>
    <w:uiPriority w:val="99"/>
    <w:unhideWhenUsed/>
    <w:rsid w:val="00A373D1"/>
    <w:pPr>
      <w:ind w:firstLine="720"/>
      <w:jc w:val="both"/>
    </w:pPr>
    <w:rPr>
      <w:lang w:eastAsia="en-US"/>
    </w:rPr>
  </w:style>
  <w:style w:type="character" w:customStyle="1" w:styleId="BodyText2Char">
    <w:name w:val="Body Text 2 Char"/>
    <w:basedOn w:val="DefaultParagraphFont"/>
    <w:uiPriority w:val="99"/>
    <w:semiHidden/>
    <w:rsid w:val="00A373D1"/>
    <w:rPr>
      <w:rFonts w:ascii="Times New Roman" w:eastAsia="Times New Roman" w:hAnsi="Times New Roman" w:cs="Times New Roman"/>
      <w:kern w:val="0"/>
      <w:sz w:val="24"/>
      <w:szCs w:val="24"/>
      <w:lang w:eastAsia="lv-LV"/>
      <w14:ligatures w14:val="none"/>
    </w:rPr>
  </w:style>
  <w:style w:type="character" w:customStyle="1" w:styleId="BodyText2Char1">
    <w:name w:val="Body Text 2 Char1"/>
    <w:basedOn w:val="DefaultParagraphFont"/>
    <w:link w:val="BodyText2"/>
    <w:uiPriority w:val="99"/>
    <w:rsid w:val="00A373D1"/>
    <w:rPr>
      <w:rFonts w:ascii="Times New Roman" w:eastAsia="Times New Roman" w:hAnsi="Times New Roman" w:cs="Times New Roman"/>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A373D1"/>
    <w:rPr>
      <w:b/>
      <w:bCs/>
    </w:rPr>
  </w:style>
  <w:style w:type="character" w:customStyle="1" w:styleId="CommentSubjectChar">
    <w:name w:val="Comment Subject Char"/>
    <w:basedOn w:val="CommentTextChar"/>
    <w:link w:val="CommentSubject"/>
    <w:uiPriority w:val="99"/>
    <w:semiHidden/>
    <w:rsid w:val="00A373D1"/>
    <w:rPr>
      <w:rFonts w:ascii="Times New Roman" w:eastAsia="Times New Roman" w:hAnsi="Times New Roman" w:cs="Times New Roman"/>
      <w:b/>
      <w:bCs/>
      <w:kern w:val="0"/>
      <w:sz w:val="20"/>
      <w:szCs w:val="20"/>
      <w:lang w:eastAsia="lv-LV"/>
      <w14:ligatures w14:val="none"/>
    </w:rPr>
  </w:style>
  <w:style w:type="paragraph" w:styleId="BalloonText">
    <w:name w:val="Balloon Text"/>
    <w:basedOn w:val="Normal"/>
    <w:link w:val="BalloonTextChar"/>
    <w:uiPriority w:val="99"/>
    <w:semiHidden/>
    <w:unhideWhenUsed/>
    <w:rsid w:val="00A373D1"/>
    <w:rPr>
      <w:rFonts w:ascii="Segoe UI" w:hAnsi="Segoe UI" w:cs="Segoe UI"/>
      <w:sz w:val="18"/>
      <w:szCs w:val="18"/>
      <w:lang w:eastAsia="en-US"/>
    </w:rPr>
  </w:style>
  <w:style w:type="character" w:customStyle="1" w:styleId="BalloonTextChar">
    <w:name w:val="Balloon Text Char"/>
    <w:basedOn w:val="DefaultParagraphFont"/>
    <w:link w:val="BalloonText"/>
    <w:uiPriority w:val="99"/>
    <w:semiHidden/>
    <w:rsid w:val="00A373D1"/>
    <w:rPr>
      <w:rFonts w:ascii="Segoe UI" w:eastAsia="Times New Roman" w:hAnsi="Segoe UI" w:cs="Segoe UI"/>
      <w:kern w:val="0"/>
      <w:sz w:val="18"/>
      <w:szCs w:val="18"/>
      <w14:ligatures w14:val="none"/>
    </w:rPr>
  </w:style>
  <w:style w:type="paragraph" w:customStyle="1" w:styleId="naispant">
    <w:name w:val="naispant"/>
    <w:basedOn w:val="Normal"/>
    <w:uiPriority w:val="99"/>
    <w:rsid w:val="00A373D1"/>
    <w:pPr>
      <w:spacing w:before="75" w:after="75"/>
      <w:ind w:left="375" w:firstLine="375"/>
      <w:jc w:val="both"/>
    </w:pPr>
    <w:rPr>
      <w:b/>
      <w:bCs/>
      <w:lang w:val="en-US" w:eastAsia="en-US"/>
    </w:rPr>
  </w:style>
  <w:style w:type="paragraph" w:customStyle="1" w:styleId="xl69">
    <w:name w:val="xl69"/>
    <w:basedOn w:val="Normal"/>
    <w:rsid w:val="00A373D1"/>
    <w:pPr>
      <w:spacing w:before="100" w:beforeAutospacing="1" w:after="100" w:afterAutospacing="1"/>
    </w:pPr>
    <w:rPr>
      <w:sz w:val="22"/>
      <w:szCs w:val="22"/>
    </w:rPr>
  </w:style>
  <w:style w:type="paragraph" w:customStyle="1" w:styleId="xl70">
    <w:name w:val="xl70"/>
    <w:basedOn w:val="Normal"/>
    <w:rsid w:val="00A373D1"/>
    <w:pPr>
      <w:spacing w:before="100" w:beforeAutospacing="1" w:after="100" w:afterAutospacing="1"/>
      <w:jc w:val="right"/>
    </w:pPr>
    <w:rPr>
      <w:sz w:val="22"/>
      <w:szCs w:val="22"/>
    </w:rPr>
  </w:style>
  <w:style w:type="paragraph" w:customStyle="1" w:styleId="xl71">
    <w:name w:val="xl71"/>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rPr>
  </w:style>
  <w:style w:type="paragraph" w:customStyle="1" w:styleId="xl73">
    <w:name w:val="xl73"/>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rPr>
  </w:style>
  <w:style w:type="paragraph" w:customStyle="1" w:styleId="xl74">
    <w:name w:val="xl74"/>
    <w:basedOn w:val="Normal"/>
    <w:rsid w:val="00A373D1"/>
    <w:pPr>
      <w:spacing w:before="100" w:beforeAutospacing="1" w:after="100" w:afterAutospacing="1"/>
    </w:pPr>
    <w:rPr>
      <w:i/>
      <w:iCs/>
      <w:sz w:val="18"/>
      <w:szCs w:val="18"/>
    </w:rPr>
  </w:style>
  <w:style w:type="paragraph" w:customStyle="1" w:styleId="xl75">
    <w:name w:val="xl75"/>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6">
    <w:name w:val="xl76"/>
    <w:basedOn w:val="Normal"/>
    <w:rsid w:val="00A373D1"/>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7">
    <w:name w:val="xl77"/>
    <w:basedOn w:val="Normal"/>
    <w:rsid w:val="00A373D1"/>
    <w:pPr>
      <w:spacing w:before="100" w:beforeAutospacing="1" w:after="100" w:afterAutospacing="1"/>
      <w:jc w:val="center"/>
    </w:pPr>
    <w:rPr>
      <w:sz w:val="22"/>
      <w:szCs w:val="22"/>
    </w:rPr>
  </w:style>
  <w:style w:type="paragraph" w:customStyle="1" w:styleId="xl78">
    <w:name w:val="xl78"/>
    <w:basedOn w:val="Normal"/>
    <w:rsid w:val="00A373D1"/>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9">
    <w:name w:val="xl79"/>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Normal"/>
    <w:rsid w:val="00A373D1"/>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Normal"/>
    <w:rsid w:val="00A373D1"/>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3">
    <w:name w:val="xl83"/>
    <w:basedOn w:val="Normal"/>
    <w:rsid w:val="00A373D1"/>
    <w:pPr>
      <w:pBdr>
        <w:bottom w:val="single" w:sz="4" w:space="0" w:color="auto"/>
      </w:pBdr>
      <w:spacing w:before="100" w:beforeAutospacing="1" w:after="100" w:afterAutospacing="1"/>
      <w:jc w:val="center"/>
    </w:pPr>
    <w:rPr>
      <w:b/>
      <w:bCs/>
    </w:rPr>
  </w:style>
  <w:style w:type="paragraph" w:customStyle="1" w:styleId="xl84">
    <w:name w:val="xl84"/>
    <w:basedOn w:val="Normal"/>
    <w:rsid w:val="00A373D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85">
    <w:name w:val="xl85"/>
    <w:basedOn w:val="Normal"/>
    <w:rsid w:val="00A373D1"/>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6">
    <w:name w:val="xl86"/>
    <w:basedOn w:val="Normal"/>
    <w:rsid w:val="00A373D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87">
    <w:name w:val="xl87"/>
    <w:basedOn w:val="Normal"/>
    <w:rsid w:val="00A373D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Normal"/>
    <w:rsid w:val="00A373D1"/>
    <w:pPr>
      <w:pBdr>
        <w:top w:val="single" w:sz="4" w:space="0" w:color="auto"/>
      </w:pBdr>
      <w:spacing w:before="100" w:beforeAutospacing="1" w:after="100" w:afterAutospacing="1"/>
    </w:pPr>
    <w:rPr>
      <w:b/>
      <w:bCs/>
    </w:rPr>
  </w:style>
  <w:style w:type="paragraph" w:customStyle="1" w:styleId="xl89">
    <w:name w:val="xl89"/>
    <w:basedOn w:val="Normal"/>
    <w:rsid w:val="00A373D1"/>
    <w:pPr>
      <w:pBdr>
        <w:top w:val="single" w:sz="4" w:space="0" w:color="auto"/>
        <w:right w:val="single" w:sz="4" w:space="0" w:color="auto"/>
      </w:pBdr>
      <w:spacing w:before="100" w:beforeAutospacing="1" w:after="100" w:afterAutospacing="1"/>
    </w:pPr>
    <w:rPr>
      <w:b/>
      <w:bCs/>
    </w:rPr>
  </w:style>
  <w:style w:type="paragraph" w:customStyle="1" w:styleId="xl90">
    <w:name w:val="xl90"/>
    <w:basedOn w:val="Normal"/>
    <w:rsid w:val="00A373D1"/>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91">
    <w:name w:val="xl91"/>
    <w:basedOn w:val="Normal"/>
    <w:rsid w:val="00A373D1"/>
    <w:pPr>
      <w:pBdr>
        <w:top w:val="single" w:sz="4" w:space="0" w:color="auto"/>
        <w:bottom w:val="single" w:sz="4" w:space="0" w:color="auto"/>
      </w:pBdr>
      <w:spacing w:before="100" w:beforeAutospacing="1" w:after="100" w:afterAutospacing="1"/>
    </w:pPr>
    <w:rPr>
      <w:b/>
      <w:bCs/>
    </w:rPr>
  </w:style>
  <w:style w:type="paragraph" w:customStyle="1" w:styleId="xl92">
    <w:name w:val="xl92"/>
    <w:basedOn w:val="Normal"/>
    <w:rsid w:val="00A373D1"/>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font5">
    <w:name w:val="font5"/>
    <w:basedOn w:val="Normal"/>
    <w:rsid w:val="00A373D1"/>
    <w:pPr>
      <w:spacing w:before="100" w:beforeAutospacing="1" w:after="100" w:afterAutospacing="1"/>
    </w:pPr>
    <w:rPr>
      <w:rFonts w:ascii="Arial" w:hAnsi="Arial" w:cs="Arial"/>
      <w:sz w:val="18"/>
      <w:szCs w:val="18"/>
    </w:rPr>
  </w:style>
  <w:style w:type="paragraph" w:customStyle="1" w:styleId="xl65">
    <w:name w:val="xl65"/>
    <w:basedOn w:val="Normal"/>
    <w:rsid w:val="00A373D1"/>
    <w:pPr>
      <w:shd w:val="clear" w:color="auto" w:fill="FFFFFF"/>
      <w:spacing w:before="100" w:beforeAutospacing="1" w:after="100" w:afterAutospacing="1"/>
    </w:pPr>
  </w:style>
  <w:style w:type="paragraph" w:customStyle="1" w:styleId="xl66">
    <w:name w:val="xl66"/>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68">
    <w:name w:val="xl68"/>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93">
    <w:name w:val="xl93"/>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94">
    <w:name w:val="xl94"/>
    <w:basedOn w:val="Normal"/>
    <w:rsid w:val="00A373D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95">
    <w:name w:val="xl95"/>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96">
    <w:name w:val="xl96"/>
    <w:basedOn w:val="Normal"/>
    <w:rsid w:val="00A373D1"/>
    <w:pPr>
      <w:spacing w:before="100" w:beforeAutospacing="1" w:after="100" w:afterAutospacing="1"/>
      <w:jc w:val="center"/>
    </w:pPr>
    <w:rPr>
      <w:rFonts w:ascii="Arial" w:hAnsi="Arial" w:cs="Arial"/>
      <w:b/>
      <w:bCs/>
      <w:sz w:val="28"/>
      <w:szCs w:val="28"/>
    </w:rPr>
  </w:style>
  <w:style w:type="paragraph" w:customStyle="1" w:styleId="xl97">
    <w:name w:val="xl97"/>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Normal"/>
    <w:rsid w:val="00A373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szCs w:val="20"/>
    </w:rPr>
  </w:style>
  <w:style w:type="paragraph" w:customStyle="1" w:styleId="tv213">
    <w:name w:val="tv213"/>
    <w:basedOn w:val="Normal"/>
    <w:rsid w:val="00A373D1"/>
    <w:pPr>
      <w:spacing w:before="100" w:beforeAutospacing="1" w:after="100" w:afterAutospacing="1"/>
    </w:pPr>
  </w:style>
  <w:style w:type="character" w:styleId="CommentReference">
    <w:name w:val="annotation reference"/>
    <w:unhideWhenUsed/>
    <w:rsid w:val="00A373D1"/>
    <w:rPr>
      <w:sz w:val="16"/>
      <w:szCs w:val="16"/>
    </w:rPr>
  </w:style>
  <w:style w:type="character" w:styleId="PageNumber">
    <w:name w:val="page number"/>
    <w:uiPriority w:val="99"/>
    <w:unhideWhenUsed/>
    <w:rsid w:val="00A373D1"/>
    <w:rPr>
      <w:rFonts w:ascii="Times New Roman" w:hAnsi="Times New Roman" w:cs="Times New Roman" w:hint="default"/>
    </w:rPr>
  </w:style>
  <w:style w:type="character" w:customStyle="1" w:styleId="markedcontent">
    <w:name w:val="markedcontent"/>
    <w:basedOn w:val="DefaultParagraphFont"/>
    <w:rsid w:val="00A373D1"/>
  </w:style>
  <w:style w:type="character" w:customStyle="1" w:styleId="ListLabel60">
    <w:name w:val="ListLabel 60"/>
    <w:rsid w:val="00A373D1"/>
    <w:rPr>
      <w:rFonts w:ascii="Times New Roman" w:eastAsia="Times New Roman" w:hAnsi="Times New Roman" w:cs="Times New Roman" w:hint="default"/>
      <w:sz w:val="24"/>
      <w:szCs w:val="24"/>
      <w:u w:val="single"/>
    </w:rPr>
  </w:style>
  <w:style w:type="character" w:customStyle="1" w:styleId="c11">
    <w:name w:val="c11"/>
    <w:rsid w:val="00A373D1"/>
  </w:style>
  <w:style w:type="character" w:customStyle="1" w:styleId="TitleChar1">
    <w:name w:val="Title Char1"/>
    <w:aliases w:val="Char Char1,Char Char Char Char Char2,Char Char Char Char Char Char2,Char Char Char Char Char Char Char1,Char Char2,Char Char Char1,Char Char Char Cha Char Char Char Char Char1 Char1,Header1 Char, Char Char1, Char Char Char Char Char2"/>
    <w:rsid w:val="00A373D1"/>
    <w:rPr>
      <w:rFonts w:ascii="Times New Roman" w:eastAsia="Times New Roman" w:hAnsi="Times New Roman" w:cs="Times New Roman" w:hint="default"/>
      <w:b/>
      <w:bCs/>
      <w:kern w:val="0"/>
      <w:sz w:val="28"/>
      <w:szCs w:val="28"/>
    </w:rPr>
  </w:style>
  <w:style w:type="character" w:customStyle="1" w:styleId="highlight">
    <w:name w:val="highlight"/>
    <w:rsid w:val="00A373D1"/>
  </w:style>
  <w:style w:type="character" w:customStyle="1" w:styleId="UnresolvedMention1">
    <w:name w:val="Unresolved Mention1"/>
    <w:uiPriority w:val="99"/>
    <w:semiHidden/>
    <w:rsid w:val="00A373D1"/>
    <w:rPr>
      <w:color w:val="605E5C"/>
      <w:shd w:val="clear" w:color="auto" w:fill="E1DFDD"/>
    </w:rPr>
  </w:style>
  <w:style w:type="character" w:customStyle="1" w:styleId="Virsraksts1Rakstz1">
    <w:name w:val="Virsraksts 1 Rakstz.1"/>
    <w:uiPriority w:val="99"/>
    <w:rsid w:val="00A373D1"/>
    <w:rPr>
      <w:rFonts w:ascii="Times New Roman" w:eastAsia="Times New Roman" w:hAnsi="Times New Roman" w:cs="Times New Roman" w:hint="default"/>
      <w:b/>
      <w:bCs/>
      <w:lang w:eastAsia="en-US"/>
    </w:rPr>
  </w:style>
  <w:style w:type="character" w:customStyle="1" w:styleId="BezatstarpmRakstz1">
    <w:name w:val="Bez atstarpēm Rakstz.1"/>
    <w:locked/>
    <w:rsid w:val="00A373D1"/>
    <w:rPr>
      <w:rFonts w:ascii="Times New Roman" w:eastAsia="Times New Roman" w:hAnsi="Times New Roman" w:cs="Times New Roman" w:hint="default"/>
      <w:sz w:val="24"/>
      <w:szCs w:val="24"/>
      <w:lang w:eastAsia="ar-SA"/>
    </w:rPr>
  </w:style>
  <w:style w:type="character" w:customStyle="1" w:styleId="NosaukumsRakstz1">
    <w:name w:val="Nosaukums Rakstz.1"/>
    <w:uiPriority w:val="99"/>
    <w:locked/>
    <w:rsid w:val="00A373D1"/>
    <w:rPr>
      <w:rFonts w:ascii="Times New Roman" w:eastAsia="Times New Roman" w:hAnsi="Times New Roman" w:cs="Times New Roman" w:hint="default"/>
      <w:b/>
      <w:bCs/>
      <w:sz w:val="28"/>
      <w:szCs w:val="28"/>
      <w:lang w:eastAsia="en-US"/>
    </w:rPr>
  </w:style>
  <w:style w:type="character" w:customStyle="1" w:styleId="Pamatteksts2Rakstz1">
    <w:name w:val="Pamatteksts 2 Rakstz.1"/>
    <w:uiPriority w:val="99"/>
    <w:locked/>
    <w:rsid w:val="00A373D1"/>
    <w:rPr>
      <w:rFonts w:ascii="Times New Roman" w:eastAsia="Times New Roman" w:hAnsi="Times New Roman" w:cs="Times New Roman" w:hint="default"/>
      <w:sz w:val="24"/>
      <w:szCs w:val="24"/>
      <w:lang w:eastAsia="en-US"/>
    </w:rPr>
  </w:style>
  <w:style w:type="character" w:customStyle="1" w:styleId="KjeneRakstz1">
    <w:name w:val="Kājene Rakstz.1"/>
    <w:uiPriority w:val="99"/>
    <w:rsid w:val="00A373D1"/>
    <w:rPr>
      <w:rFonts w:ascii="Times New Roman" w:eastAsia="Times New Roman" w:hAnsi="Times New Roman" w:cs="Times New Roman" w:hint="default"/>
      <w:sz w:val="24"/>
      <w:szCs w:val="24"/>
      <w:lang w:eastAsia="en-US"/>
    </w:rPr>
  </w:style>
  <w:style w:type="character" w:customStyle="1" w:styleId="BalontekstsRakstz1">
    <w:name w:val="Balonteksts Rakstz.1"/>
    <w:uiPriority w:val="99"/>
    <w:semiHidden/>
    <w:rsid w:val="00A373D1"/>
    <w:rPr>
      <w:rFonts w:ascii="Segoe UI" w:eastAsia="Times New Roman" w:hAnsi="Segoe UI" w:cs="Segoe UI" w:hint="default"/>
      <w:sz w:val="18"/>
      <w:szCs w:val="18"/>
      <w:lang w:eastAsia="en-US"/>
    </w:rPr>
  </w:style>
  <w:style w:type="character" w:customStyle="1" w:styleId="KomentratmaRakstz1">
    <w:name w:val="Komentāra tēma Rakstz.1"/>
    <w:uiPriority w:val="99"/>
    <w:semiHidden/>
    <w:rsid w:val="00A373D1"/>
    <w:rPr>
      <w:rFonts w:ascii="Times New Roman" w:eastAsia="Times New Roman" w:hAnsi="Times New Roman" w:cs="Times New Roman" w:hint="default"/>
      <w:b/>
      <w:bCs/>
    </w:rPr>
  </w:style>
  <w:style w:type="character" w:customStyle="1" w:styleId="NoSpacingChar1">
    <w:name w:val="No Spacing Char1"/>
    <w:uiPriority w:val="1"/>
    <w:locked/>
    <w:rsid w:val="00A373D1"/>
    <w:rPr>
      <w:sz w:val="24"/>
      <w:szCs w:val="24"/>
      <w:lang w:eastAsia="ar-SA"/>
    </w:rPr>
  </w:style>
  <w:style w:type="character" w:customStyle="1" w:styleId="ListLabel133">
    <w:name w:val="ListLabel 133"/>
    <w:rsid w:val="00A373D1"/>
    <w:rPr>
      <w:bCs/>
      <w:lang w:eastAsia="en-GB"/>
    </w:rPr>
  </w:style>
  <w:style w:type="character" w:customStyle="1" w:styleId="FontStyle40">
    <w:name w:val="Font Style40"/>
    <w:rsid w:val="00A373D1"/>
    <w:rPr>
      <w:rFonts w:ascii="Times New Roman" w:hAnsi="Times New Roman" w:cs="Times New Roman" w:hint="default"/>
      <w:sz w:val="20"/>
      <w:szCs w:val="20"/>
    </w:rPr>
  </w:style>
  <w:style w:type="character" w:customStyle="1" w:styleId="ListLabel59">
    <w:name w:val="ListLabel 59"/>
    <w:rsid w:val="00A373D1"/>
    <w:rPr>
      <w:rFonts w:ascii="Times New Roman" w:eastAsia="Times New Roman" w:hAnsi="Times New Roman" w:cs="Times New Roman" w:hint="default"/>
      <w:color w:val="000000"/>
      <w:sz w:val="24"/>
      <w:szCs w:val="24"/>
    </w:rPr>
  </w:style>
  <w:style w:type="table" w:styleId="TableGrid">
    <w:name w:val="Table Grid"/>
    <w:basedOn w:val="TableNormal"/>
    <w:uiPriority w:val="59"/>
    <w:rsid w:val="00A373D1"/>
    <w:pPr>
      <w:spacing w:after="0" w:line="240" w:lineRule="auto"/>
    </w:pPr>
    <w:rPr>
      <w:rFonts w:ascii="Calibri" w:eastAsia="Times New Roman"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A373D1"/>
    <w:rPr>
      <w:i/>
      <w:iCs/>
    </w:rPr>
  </w:style>
  <w:style w:type="numbering" w:customStyle="1" w:styleId="NoList1">
    <w:name w:val="No List1"/>
    <w:next w:val="NoList"/>
    <w:uiPriority w:val="99"/>
    <w:semiHidden/>
    <w:unhideWhenUsed/>
    <w:rsid w:val="00A373D1"/>
  </w:style>
  <w:style w:type="character" w:customStyle="1" w:styleId="NosaukumsRakstz">
    <w:name w:val="Nosaukums Rakstz."/>
    <w:uiPriority w:val="10"/>
    <w:rsid w:val="00A373D1"/>
    <w:rPr>
      <w:rFonts w:ascii="Calibri Light" w:eastAsia="Times New Roman" w:hAnsi="Calibri Light" w:cs="Times New Roman"/>
      <w:spacing w:val="-10"/>
      <w:kern w:val="28"/>
      <w:sz w:val="56"/>
      <w:szCs w:val="56"/>
      <w:lang w:eastAsia="lv-LV"/>
    </w:rPr>
  </w:style>
  <w:style w:type="character" w:styleId="Strong">
    <w:name w:val="Strong"/>
    <w:qFormat/>
    <w:rsid w:val="00A373D1"/>
    <w:rPr>
      <w:b/>
      <w:bCs/>
    </w:rPr>
  </w:style>
  <w:style w:type="numbering" w:customStyle="1" w:styleId="NoList2">
    <w:name w:val="No List2"/>
    <w:next w:val="NoList"/>
    <w:uiPriority w:val="99"/>
    <w:semiHidden/>
    <w:unhideWhenUsed/>
    <w:rsid w:val="00A373D1"/>
  </w:style>
  <w:style w:type="character" w:customStyle="1" w:styleId="txtspecial">
    <w:name w:val="txt_special"/>
    <w:basedOn w:val="DefaultParagraphFont"/>
    <w:rsid w:val="00A373D1"/>
  </w:style>
  <w:style w:type="character" w:styleId="UnresolvedMention">
    <w:name w:val="Unresolved Mention"/>
    <w:basedOn w:val="DefaultParagraphFont"/>
    <w:uiPriority w:val="99"/>
    <w:semiHidden/>
    <w:unhideWhenUsed/>
    <w:rsid w:val="00A373D1"/>
    <w:rPr>
      <w:color w:val="605E5C"/>
      <w:shd w:val="clear" w:color="auto" w:fill="E1DFDD"/>
    </w:rPr>
  </w:style>
  <w:style w:type="numbering" w:customStyle="1" w:styleId="NoList3">
    <w:name w:val="No List3"/>
    <w:next w:val="NoList"/>
    <w:uiPriority w:val="99"/>
    <w:semiHidden/>
    <w:unhideWhenUsed/>
    <w:rsid w:val="00EC2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ome@dobele.lv" TargetMode="External"/><Relationship Id="rId4" Type="http://schemas.openxmlformats.org/officeDocument/2006/relationships/settings" Target="settings.xml"/><Relationship Id="rId9" Type="http://schemas.openxmlformats.org/officeDocument/2006/relationships/hyperlink" Target="mailto:dome@dobe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BDB8B-C901-4C21-8C14-68CD92AE4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5071</Words>
  <Characters>2892</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Bērtule</dc:creator>
  <cp:keywords/>
  <dc:description/>
  <cp:lastModifiedBy>Santa Eberte</cp:lastModifiedBy>
  <cp:revision>2</cp:revision>
  <cp:lastPrinted>2025-09-29T10:28:00Z</cp:lastPrinted>
  <dcterms:created xsi:type="dcterms:W3CDTF">2026-09-04T11:46:00Z</dcterms:created>
  <dcterms:modified xsi:type="dcterms:W3CDTF">2026-09-04T11:46:00Z</dcterms:modified>
</cp:coreProperties>
</file>