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0DF87" w14:textId="383DB18D" w:rsidR="0072051E" w:rsidRPr="0072051E" w:rsidRDefault="0072051E" w:rsidP="0072051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2051E">
        <w:rPr>
          <w:rFonts w:ascii="Times New Roman" w:eastAsia="Times New Roman" w:hAnsi="Times New Roman" w:cs="Times New Roman"/>
          <w:noProof/>
          <w:kern w:val="0"/>
          <w:sz w:val="20"/>
          <w:szCs w:val="20"/>
          <w:lang w:eastAsia="lv-LV"/>
          <w14:ligatures w14:val="none"/>
        </w:rPr>
        <w:drawing>
          <wp:inline distT="0" distB="0" distL="0" distR="0" wp14:anchorId="240E066E" wp14:editId="49196574">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4C0C6B" w14:textId="77777777" w:rsidR="0072051E" w:rsidRPr="0072051E" w:rsidRDefault="0072051E" w:rsidP="0072051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2051E">
        <w:rPr>
          <w:rFonts w:ascii="Times New Roman" w:eastAsia="Times New Roman" w:hAnsi="Times New Roman" w:cs="Times New Roman"/>
          <w:kern w:val="0"/>
          <w:sz w:val="20"/>
          <w:szCs w:val="24"/>
          <w:lang w:eastAsia="lv-LV"/>
          <w14:ligatures w14:val="none"/>
        </w:rPr>
        <w:t>LATVIJAS REPUBLIKA</w:t>
      </w:r>
    </w:p>
    <w:p w14:paraId="35853E90" w14:textId="77777777" w:rsidR="0072051E" w:rsidRPr="0072051E" w:rsidRDefault="0072051E" w:rsidP="0072051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2051E">
        <w:rPr>
          <w:rFonts w:ascii="Times New Roman" w:eastAsia="Times New Roman" w:hAnsi="Times New Roman" w:cs="Times New Roman"/>
          <w:b/>
          <w:kern w:val="0"/>
          <w:sz w:val="32"/>
          <w:szCs w:val="32"/>
          <w:lang w:eastAsia="lv-LV"/>
          <w14:ligatures w14:val="none"/>
        </w:rPr>
        <w:t>DOBELES NOVADA DOME</w:t>
      </w:r>
    </w:p>
    <w:p w14:paraId="53BDDE0C" w14:textId="77777777" w:rsidR="0072051E" w:rsidRPr="0072051E" w:rsidRDefault="0072051E" w:rsidP="0072051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2051E">
        <w:rPr>
          <w:rFonts w:ascii="Times New Roman" w:eastAsia="Times New Roman" w:hAnsi="Times New Roman" w:cs="Times New Roman"/>
          <w:kern w:val="0"/>
          <w:sz w:val="16"/>
          <w:szCs w:val="16"/>
          <w:lang w:eastAsia="lv-LV"/>
          <w14:ligatures w14:val="none"/>
        </w:rPr>
        <w:t>Brīvības iela 17, Dobele, Dobeles novads, LV-3701</w:t>
      </w:r>
    </w:p>
    <w:p w14:paraId="35FC53FE" w14:textId="77777777" w:rsidR="0072051E" w:rsidRPr="0072051E" w:rsidRDefault="0072051E" w:rsidP="0072051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2051E">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72051E">
          <w:rPr>
            <w:rFonts w:ascii="Times New Roman" w:eastAsia="Calibri" w:hAnsi="Times New Roman" w:cs="Times New Roman"/>
            <w:color w:val="000000"/>
            <w:kern w:val="0"/>
            <w:sz w:val="16"/>
            <w:szCs w:val="16"/>
            <w:u w:val="single"/>
            <w:lang w:eastAsia="lv-LV"/>
            <w14:ligatures w14:val="none"/>
          </w:rPr>
          <w:t>dome@dobele.lv</w:t>
        </w:r>
      </w:hyperlink>
    </w:p>
    <w:p w14:paraId="2C2F04C0" w14:textId="77777777" w:rsidR="0072051E" w:rsidRPr="0072051E" w:rsidRDefault="0072051E" w:rsidP="0072051E">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22D60C8C" w14:textId="77777777" w:rsidR="0072051E" w:rsidRPr="0072051E" w:rsidRDefault="0072051E" w:rsidP="0072051E">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08AC25B0" w14:textId="77777777" w:rsidR="0072051E" w:rsidRPr="0072051E" w:rsidRDefault="0072051E" w:rsidP="0072051E">
      <w:pPr>
        <w:spacing w:after="0" w:line="240" w:lineRule="auto"/>
        <w:ind w:right="-766"/>
        <w:jc w:val="center"/>
        <w:rPr>
          <w:rFonts w:ascii="Times New Roman" w:eastAsia="Times New Roman" w:hAnsi="Times New Roman" w:cs="Times New Roman"/>
          <w:b/>
          <w:kern w:val="0"/>
          <w:sz w:val="24"/>
          <w:szCs w:val="24"/>
          <w:lang w:eastAsia="lv-LV"/>
          <w14:ligatures w14:val="none"/>
        </w:rPr>
      </w:pPr>
      <w:r w:rsidRPr="0072051E">
        <w:rPr>
          <w:rFonts w:ascii="Times New Roman" w:eastAsia="Times New Roman" w:hAnsi="Times New Roman" w:cs="Times New Roman"/>
          <w:b/>
          <w:kern w:val="0"/>
          <w:sz w:val="24"/>
          <w:szCs w:val="24"/>
          <w:lang w:eastAsia="lv-LV"/>
          <w14:ligatures w14:val="none"/>
        </w:rPr>
        <w:t>LĒMUMS</w:t>
      </w:r>
    </w:p>
    <w:p w14:paraId="4F2E87B6" w14:textId="77777777" w:rsidR="0072051E" w:rsidRPr="0072051E" w:rsidRDefault="0072051E" w:rsidP="0072051E">
      <w:pPr>
        <w:spacing w:after="0" w:line="240" w:lineRule="auto"/>
        <w:ind w:right="-766"/>
        <w:jc w:val="center"/>
        <w:rPr>
          <w:rFonts w:ascii="Times New Roman" w:eastAsia="Times New Roman" w:hAnsi="Times New Roman" w:cs="Times New Roman"/>
          <w:b/>
          <w:kern w:val="0"/>
          <w:sz w:val="24"/>
          <w:szCs w:val="24"/>
          <w:lang w:eastAsia="lv-LV"/>
          <w14:ligatures w14:val="none"/>
        </w:rPr>
      </w:pPr>
      <w:r w:rsidRPr="0072051E">
        <w:rPr>
          <w:rFonts w:ascii="Times New Roman" w:eastAsia="Times New Roman" w:hAnsi="Times New Roman" w:cs="Times New Roman"/>
          <w:b/>
          <w:kern w:val="0"/>
          <w:sz w:val="24"/>
          <w:szCs w:val="24"/>
          <w:lang w:eastAsia="lv-LV"/>
          <w14:ligatures w14:val="none"/>
        </w:rPr>
        <w:t>Dobelē</w:t>
      </w:r>
    </w:p>
    <w:p w14:paraId="66046A97" w14:textId="1E1119DF" w:rsidR="0072051E" w:rsidRPr="0072051E" w:rsidRDefault="0072051E" w:rsidP="00ED76F0">
      <w:pPr>
        <w:autoSpaceDE w:val="0"/>
        <w:autoSpaceDN w:val="0"/>
        <w:adjustRightInd w:val="0"/>
        <w:spacing w:after="0" w:line="240" w:lineRule="auto"/>
        <w:jc w:val="both"/>
        <w:rPr>
          <w:rFonts w:ascii="Times New Roman" w:eastAsia="Calibri" w:hAnsi="Times New Roman" w:cs="Times New Roman"/>
          <w:b/>
          <w:kern w:val="0"/>
          <w:sz w:val="24"/>
          <w:szCs w:val="24"/>
          <w:lang w:eastAsia="lv-LV"/>
          <w14:ligatures w14:val="none"/>
        </w:rPr>
      </w:pPr>
      <w:r w:rsidRPr="0072051E">
        <w:rPr>
          <w:rFonts w:ascii="Times New Roman" w:eastAsia="Calibri" w:hAnsi="Times New Roman" w:cs="Times New Roman"/>
          <w:b/>
          <w:kern w:val="0"/>
          <w:sz w:val="24"/>
          <w:szCs w:val="24"/>
          <w:lang w:eastAsia="lv-LV"/>
          <w14:ligatures w14:val="none"/>
        </w:rPr>
        <w:t>2026. gada 2</w:t>
      </w:r>
      <w:r w:rsidR="00BF6998">
        <w:rPr>
          <w:rFonts w:ascii="Times New Roman" w:eastAsia="Calibri" w:hAnsi="Times New Roman" w:cs="Times New Roman"/>
          <w:b/>
          <w:kern w:val="0"/>
          <w:sz w:val="24"/>
          <w:szCs w:val="24"/>
          <w:lang w:eastAsia="lv-LV"/>
          <w14:ligatures w14:val="none"/>
        </w:rPr>
        <w:t>6</w:t>
      </w:r>
      <w:r w:rsidRPr="0072051E">
        <w:rPr>
          <w:rFonts w:ascii="Times New Roman" w:eastAsia="Calibri" w:hAnsi="Times New Roman" w:cs="Times New Roman"/>
          <w:b/>
          <w:kern w:val="0"/>
          <w:sz w:val="24"/>
          <w:szCs w:val="24"/>
          <w:lang w:eastAsia="lv-LV"/>
          <w14:ligatures w14:val="none"/>
        </w:rPr>
        <w:t xml:space="preserve">. augustā  </w:t>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r>
      <w:r w:rsidRPr="0072051E">
        <w:rPr>
          <w:rFonts w:ascii="Times New Roman" w:eastAsia="Times New Roman" w:hAnsi="Times New Roman" w:cs="Times New Roman"/>
          <w:b/>
          <w:bCs/>
          <w:color w:val="000000"/>
          <w:kern w:val="0"/>
          <w:sz w:val="24"/>
          <w:szCs w:val="24"/>
          <w:lang w:eastAsia="lv-LV"/>
          <w14:ligatures w14:val="none"/>
        </w:rPr>
        <w:tab/>
        <w:t>Nr.</w:t>
      </w:r>
      <w:r w:rsidR="00841545">
        <w:rPr>
          <w:rFonts w:ascii="Times New Roman" w:eastAsia="Times New Roman" w:hAnsi="Times New Roman" w:cs="Times New Roman"/>
          <w:b/>
          <w:bCs/>
          <w:color w:val="000000"/>
          <w:kern w:val="0"/>
          <w:sz w:val="24"/>
          <w:szCs w:val="24"/>
          <w:lang w:eastAsia="lv-LV"/>
          <w14:ligatures w14:val="none"/>
        </w:rPr>
        <w:t>188</w:t>
      </w:r>
      <w:r w:rsidRPr="0072051E">
        <w:rPr>
          <w:rFonts w:ascii="Times New Roman" w:eastAsia="Times New Roman" w:hAnsi="Times New Roman" w:cs="Times New Roman"/>
          <w:b/>
          <w:bCs/>
          <w:color w:val="000000"/>
          <w:kern w:val="0"/>
          <w:sz w:val="24"/>
          <w:szCs w:val="24"/>
          <w:lang w:eastAsia="lv-LV"/>
          <w14:ligatures w14:val="none"/>
        </w:rPr>
        <w:t>/11</w:t>
      </w:r>
    </w:p>
    <w:p w14:paraId="527A1379" w14:textId="77777777" w:rsidR="0072051E" w:rsidRPr="0072051E" w:rsidRDefault="0072051E" w:rsidP="0072051E">
      <w:pPr>
        <w:spacing w:after="0" w:line="360" w:lineRule="auto"/>
        <w:ind w:right="-766"/>
        <w:rPr>
          <w:rFonts w:ascii="Times New Roman" w:eastAsia="Times New Roman" w:hAnsi="Times New Roman" w:cs="Times New Roman"/>
          <w:i/>
          <w:caps/>
          <w:kern w:val="0"/>
          <w:sz w:val="24"/>
          <w:szCs w:val="24"/>
          <w:lang w:eastAsia="lv-LV"/>
          <w14:ligatures w14:val="none"/>
        </w:rPr>
      </w:pPr>
    </w:p>
    <w:p w14:paraId="3049E306" w14:textId="77777777" w:rsidR="0072051E" w:rsidRPr="0072051E" w:rsidRDefault="0072051E" w:rsidP="0072051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72051E">
        <w:rPr>
          <w:rFonts w:ascii="Times New Roman" w:eastAsia="Times New Roman" w:hAnsi="Times New Roman" w:cs="Times New Roman"/>
          <w:b/>
          <w:kern w:val="0"/>
          <w:sz w:val="24"/>
          <w:szCs w:val="24"/>
          <w:u w:val="single"/>
          <w:lang w:eastAsia="lv-LV"/>
          <w14:ligatures w14:val="none"/>
        </w:rPr>
        <w:t>Par Ineses Zvaigznones iecelšanu Auru pirmsskolas izglītības iestādes</w:t>
      </w:r>
    </w:p>
    <w:p w14:paraId="1D971D65" w14:textId="77777777" w:rsidR="0072051E" w:rsidRPr="0072051E" w:rsidRDefault="0072051E" w:rsidP="0072051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72051E">
        <w:rPr>
          <w:rFonts w:ascii="Times New Roman" w:eastAsia="Times New Roman" w:hAnsi="Times New Roman" w:cs="Times New Roman"/>
          <w:b/>
          <w:kern w:val="0"/>
          <w:sz w:val="24"/>
          <w:szCs w:val="24"/>
          <w:u w:val="single"/>
          <w:lang w:eastAsia="lv-LV"/>
          <w14:ligatures w14:val="none"/>
        </w:rPr>
        <w:t xml:space="preserve"> “Auriņš” vadītāja amatā </w:t>
      </w:r>
    </w:p>
    <w:p w14:paraId="494F78B8" w14:textId="77777777" w:rsidR="0072051E" w:rsidRPr="0072051E" w:rsidRDefault="0072051E" w:rsidP="0072051E">
      <w:pPr>
        <w:spacing w:after="0" w:line="240" w:lineRule="auto"/>
        <w:ind w:right="-766" w:firstLine="540"/>
        <w:jc w:val="both"/>
        <w:rPr>
          <w:rFonts w:ascii="Times New Roman" w:eastAsia="Times New Roman" w:hAnsi="Times New Roman" w:cs="Times New Roman"/>
          <w:kern w:val="0"/>
          <w:sz w:val="24"/>
          <w:szCs w:val="24"/>
          <w:lang w:eastAsia="lv-LV"/>
          <w14:ligatures w14:val="none"/>
        </w:rPr>
      </w:pPr>
    </w:p>
    <w:p w14:paraId="08D6FA32" w14:textId="6454F89B" w:rsidR="0072051E" w:rsidRPr="0072051E" w:rsidRDefault="0072051E" w:rsidP="0072051E">
      <w:pPr>
        <w:spacing w:after="0" w:line="240" w:lineRule="auto"/>
        <w:ind w:right="-330" w:firstLine="540"/>
        <w:jc w:val="both"/>
        <w:rPr>
          <w:rFonts w:ascii="Times New Roman" w:eastAsia="Times New Roman" w:hAnsi="Times New Roman" w:cs="Times New Roman"/>
          <w:kern w:val="0"/>
          <w:sz w:val="24"/>
          <w:szCs w:val="24"/>
          <w:lang w:eastAsia="lv-LV"/>
          <w14:ligatures w14:val="none"/>
        </w:rPr>
      </w:pPr>
      <w:r w:rsidRPr="0072051E">
        <w:rPr>
          <w:rFonts w:ascii="Times New Roman" w:eastAsia="Times New Roman" w:hAnsi="Times New Roman" w:cs="Times New Roman"/>
          <w:kern w:val="0"/>
          <w:sz w:val="24"/>
          <w:szCs w:val="24"/>
          <w:lang w:eastAsia="lv-LV"/>
          <w14:ligatures w14:val="none"/>
        </w:rPr>
        <w:t xml:space="preserve">Saskaņā ar Pašvaldību likuma 10. panta pirmās daļas 10. punktu, Izglītības likuma 17. panta trešās daļas 2. punktu, </w:t>
      </w:r>
      <w:r w:rsidRPr="0072051E">
        <w:rPr>
          <w:rFonts w:ascii="Times New Roman" w:eastAsia="Times New Roman" w:hAnsi="Times New Roman" w:cs="Times New Roman"/>
          <w:bCs/>
          <w:kern w:val="0"/>
          <w:sz w:val="24"/>
          <w:szCs w:val="24"/>
          <w:lang w:eastAsia="lv-LV"/>
          <w14:ligatures w14:val="none"/>
        </w:rPr>
        <w:t xml:space="preserve">Ministru kabineta </w:t>
      </w:r>
      <w:r w:rsidRPr="0072051E">
        <w:rPr>
          <w:rFonts w:ascii="Times New Roman" w:eastAsia="Times New Roman" w:hAnsi="Times New Roman" w:cs="Times New Roman"/>
          <w:kern w:val="0"/>
          <w:sz w:val="24"/>
          <w:szCs w:val="24"/>
          <w:lang w:eastAsia="lv-LV"/>
          <w14:ligatures w14:val="none"/>
        </w:rPr>
        <w:t xml:space="preserve">2014. gada 19. augusta </w:t>
      </w:r>
      <w:r w:rsidRPr="0072051E">
        <w:rPr>
          <w:rFonts w:ascii="Times New Roman" w:eastAsia="Times New Roman" w:hAnsi="Times New Roman" w:cs="Times New Roman"/>
          <w:bCs/>
          <w:kern w:val="0"/>
          <w:sz w:val="24"/>
          <w:szCs w:val="24"/>
          <w:lang w:eastAsia="lv-LV"/>
          <w14:ligatures w14:val="none"/>
        </w:rPr>
        <w:t>noteikumu Nr. 496</w:t>
      </w:r>
      <w:r w:rsidRPr="0072051E">
        <w:rPr>
          <w:rFonts w:ascii="Times New Roman" w:eastAsia="Times New Roman" w:hAnsi="Times New Roman" w:cs="Times New Roman"/>
          <w:kern w:val="0"/>
          <w:sz w:val="24"/>
          <w:szCs w:val="24"/>
          <w:lang w:eastAsia="lv-LV"/>
          <w14:ligatures w14:val="none"/>
        </w:rPr>
        <w:t xml:space="preserve"> “Kārtība un vērtēšanas nosacījumi valsts un pašvaldību izglītības iestāžu (izņemot augstskolas un koledžas) vadītāju un pašvaldību izglītības pārvalžu vadītāju amatu pretendentu atlasei” 14. punktu, ievērojot Auru pirmsskolas izglītības iestādes “Auriņš” vadītāja  amata konkursa komisijas ieteikumu, atklāti balsojot: </w:t>
      </w:r>
      <w:r w:rsidR="005E09D5" w:rsidRPr="00740F1E">
        <w:rPr>
          <w:rFonts w:ascii="Times New Roman" w:eastAsia="Times New Roman" w:hAnsi="Times New Roman" w:cs="Times New Roman"/>
          <w:kern w:val="0"/>
          <w:sz w:val="24"/>
          <w:szCs w:val="24"/>
          <w:lang w:eastAsia="lv-LV"/>
          <w14:ligatures w14:val="none"/>
        </w:rPr>
        <w:t>PAR – 1</w:t>
      </w:r>
      <w:r w:rsidR="005E09D5">
        <w:rPr>
          <w:rFonts w:ascii="Times New Roman" w:eastAsia="Times New Roman" w:hAnsi="Times New Roman" w:cs="Times New Roman"/>
          <w:kern w:val="0"/>
          <w:sz w:val="24"/>
          <w:szCs w:val="24"/>
          <w:lang w:eastAsia="lv-LV"/>
          <w14:ligatures w14:val="none"/>
        </w:rPr>
        <w:t>0</w:t>
      </w:r>
      <w:r w:rsidR="005E09D5" w:rsidRPr="00740F1E">
        <w:rPr>
          <w:rFonts w:ascii="Times New Roman" w:eastAsia="Times New Roman" w:hAnsi="Times New Roman" w:cs="Times New Roman"/>
          <w:kern w:val="0"/>
          <w:sz w:val="24"/>
          <w:szCs w:val="24"/>
          <w:lang w:eastAsia="lv-LV"/>
          <w14:ligatures w14:val="none"/>
        </w:rPr>
        <w:t xml:space="preserve"> (Jānis Amsils, Kristīne Briede, Gints Kaminskis, Edgars</w:t>
      </w:r>
      <w:r w:rsidR="005E09D5" w:rsidRPr="00740F1E">
        <w:rPr>
          <w:rFonts w:ascii="Times New Roman" w:eastAsia="Times New Roman" w:hAnsi="Times New Roman" w:cs="Times New Roman"/>
          <w:spacing w:val="-1"/>
          <w:kern w:val="0"/>
          <w:sz w:val="24"/>
          <w:szCs w:val="24"/>
          <w:lang w:eastAsia="lv-LV"/>
          <w14:ligatures w14:val="none"/>
        </w:rPr>
        <w:t xml:space="preserve"> </w:t>
      </w:r>
      <w:r w:rsidR="005E09D5" w:rsidRPr="00740F1E">
        <w:rPr>
          <w:rFonts w:ascii="Times New Roman" w:eastAsia="Times New Roman" w:hAnsi="Times New Roman" w:cs="Times New Roman"/>
          <w:kern w:val="0"/>
          <w:sz w:val="24"/>
          <w:szCs w:val="24"/>
          <w:lang w:eastAsia="lv-LV"/>
          <w14:ligatures w14:val="none"/>
        </w:rPr>
        <w:t>Laimiņš, Jānis Ozoliņš, Andris</w:t>
      </w:r>
      <w:r w:rsidR="005E09D5" w:rsidRPr="00740F1E">
        <w:rPr>
          <w:rFonts w:ascii="Times New Roman" w:eastAsia="Times New Roman" w:hAnsi="Times New Roman" w:cs="Times New Roman"/>
          <w:spacing w:val="-1"/>
          <w:kern w:val="0"/>
          <w:sz w:val="24"/>
          <w:szCs w:val="24"/>
          <w:lang w:eastAsia="lv-LV"/>
          <w14:ligatures w14:val="none"/>
        </w:rPr>
        <w:t xml:space="preserve"> </w:t>
      </w:r>
      <w:r w:rsidR="005E09D5" w:rsidRPr="00740F1E">
        <w:rPr>
          <w:rFonts w:ascii="Times New Roman" w:eastAsia="Times New Roman" w:hAnsi="Times New Roman" w:cs="Times New Roman"/>
          <w:kern w:val="0"/>
          <w:sz w:val="24"/>
          <w:szCs w:val="24"/>
          <w:lang w:eastAsia="lv-LV"/>
          <w14:ligatures w14:val="none"/>
        </w:rPr>
        <w:t>Podvinskis, Viesturs</w:t>
      </w:r>
      <w:r w:rsidR="005E09D5" w:rsidRPr="00740F1E">
        <w:rPr>
          <w:rFonts w:ascii="Times New Roman" w:eastAsia="Times New Roman" w:hAnsi="Times New Roman" w:cs="Times New Roman"/>
          <w:spacing w:val="-1"/>
          <w:kern w:val="0"/>
          <w:sz w:val="24"/>
          <w:szCs w:val="24"/>
          <w:lang w:eastAsia="lv-LV"/>
          <w14:ligatures w14:val="none"/>
        </w:rPr>
        <w:t xml:space="preserve"> Reinfelds, Dace</w:t>
      </w:r>
      <w:r w:rsidR="005E09D5" w:rsidRPr="00740F1E">
        <w:rPr>
          <w:rFonts w:ascii="Times New Roman" w:eastAsia="Times New Roman" w:hAnsi="Times New Roman" w:cs="Times New Roman"/>
          <w:kern w:val="0"/>
          <w:sz w:val="24"/>
          <w:szCs w:val="24"/>
          <w:lang w:eastAsia="lv-LV"/>
          <w14:ligatures w14:val="none"/>
        </w:rPr>
        <w:t xml:space="preserve"> </w:t>
      </w:r>
      <w:r w:rsidR="005E09D5"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E09D5" w:rsidRPr="00740F1E">
        <w:rPr>
          <w:rFonts w:ascii="Times New Roman" w:eastAsia="Times New Roman" w:hAnsi="Times New Roman" w:cs="Times New Roman"/>
          <w:kern w:val="0"/>
          <w:sz w:val="24"/>
          <w:szCs w:val="24"/>
          <w:lang w:eastAsia="lv-LV"/>
          <w14:ligatures w14:val="none"/>
        </w:rPr>
        <w:t>Andrejs Spridzāns)</w:t>
      </w:r>
      <w:r w:rsidR="005E09D5" w:rsidRPr="00740F1E">
        <w:rPr>
          <w:rFonts w:ascii="Times New Roman" w:eastAsia="Times New Roman" w:hAnsi="Times New Roman" w:cs="Times New Roman"/>
          <w:bCs/>
          <w:kern w:val="0"/>
          <w:sz w:val="24"/>
          <w:szCs w:val="24"/>
          <w:lang w:eastAsia="et-EE"/>
          <w14:ligatures w14:val="none"/>
        </w:rPr>
        <w:t xml:space="preserve">, </w:t>
      </w:r>
      <w:r w:rsidR="005E09D5" w:rsidRPr="00740F1E">
        <w:rPr>
          <w:rFonts w:ascii="Times New Roman" w:eastAsia="Times New Roman" w:hAnsi="Times New Roman" w:cs="Times New Roman"/>
          <w:bCs/>
          <w:kern w:val="0"/>
          <w:sz w:val="24"/>
          <w:szCs w:val="24"/>
          <w:lang w:eastAsia="lv-LV"/>
          <w14:ligatures w14:val="none"/>
        </w:rPr>
        <w:t xml:space="preserve">PRET – nav, ATTURAS – </w:t>
      </w:r>
      <w:r w:rsidR="005E09D5">
        <w:rPr>
          <w:rFonts w:ascii="Times New Roman" w:eastAsia="Times New Roman" w:hAnsi="Times New Roman" w:cs="Times New Roman"/>
          <w:bCs/>
          <w:kern w:val="0"/>
          <w:sz w:val="24"/>
          <w:szCs w:val="24"/>
          <w:lang w:eastAsia="lv-LV"/>
          <w14:ligatures w14:val="none"/>
        </w:rPr>
        <w:t>1 (</w:t>
      </w:r>
      <w:r w:rsidR="005E09D5" w:rsidRPr="00740F1E">
        <w:rPr>
          <w:rFonts w:ascii="Times New Roman" w:eastAsia="Times New Roman" w:hAnsi="Times New Roman" w:cs="Times New Roman"/>
          <w:kern w:val="0"/>
          <w:sz w:val="24"/>
          <w:szCs w:val="24"/>
          <w:lang w:eastAsia="lv-LV"/>
          <w14:ligatures w14:val="none"/>
        </w:rPr>
        <w:t>Edgars Gaigalis</w:t>
      </w:r>
      <w:r w:rsidR="005E09D5">
        <w:rPr>
          <w:rFonts w:ascii="Times New Roman" w:eastAsia="Times New Roman" w:hAnsi="Times New Roman" w:cs="Times New Roman"/>
          <w:kern w:val="0"/>
          <w:sz w:val="24"/>
          <w:szCs w:val="24"/>
          <w:lang w:eastAsia="lv-LV"/>
          <w14:ligatures w14:val="none"/>
        </w:rPr>
        <w:t>)</w:t>
      </w:r>
      <w:r w:rsidR="005E09D5" w:rsidRPr="00740F1E">
        <w:rPr>
          <w:rFonts w:ascii="Times New Roman" w:eastAsia="Times New Roman" w:hAnsi="Times New Roman" w:cs="Times New Roman"/>
          <w:bCs/>
          <w:kern w:val="0"/>
          <w:sz w:val="24"/>
          <w:szCs w:val="24"/>
          <w:lang w:eastAsia="lv-LV"/>
          <w14:ligatures w14:val="none"/>
        </w:rPr>
        <w:t xml:space="preserve">, NEBALSO – </w:t>
      </w:r>
      <w:r w:rsidR="005E09D5">
        <w:rPr>
          <w:rFonts w:ascii="Times New Roman" w:eastAsia="Times New Roman" w:hAnsi="Times New Roman" w:cs="Times New Roman"/>
          <w:bCs/>
          <w:kern w:val="0"/>
          <w:sz w:val="24"/>
          <w:szCs w:val="24"/>
          <w:lang w:eastAsia="lv-LV"/>
          <w14:ligatures w14:val="none"/>
        </w:rPr>
        <w:t>nav</w:t>
      </w:r>
      <w:r w:rsidR="005E09D5" w:rsidRPr="00740F1E">
        <w:rPr>
          <w:rFonts w:ascii="Times New Roman" w:eastAsia="Times New Roman" w:hAnsi="Times New Roman" w:cs="Times New Roman"/>
          <w:kern w:val="0"/>
          <w:sz w:val="24"/>
          <w:szCs w:val="24"/>
          <w:lang w:eastAsia="lv-LV"/>
          <w14:ligatures w14:val="none"/>
        </w:rPr>
        <w:t xml:space="preserve">, </w:t>
      </w:r>
      <w:r w:rsidRPr="0072051E">
        <w:rPr>
          <w:rFonts w:ascii="Times New Roman" w:eastAsia="Times New Roman" w:hAnsi="Times New Roman" w:cs="Times New Roman"/>
          <w:kern w:val="0"/>
          <w:sz w:val="24"/>
          <w:szCs w:val="24"/>
          <w:lang w:eastAsia="lv-LV"/>
          <w14:ligatures w14:val="none"/>
        </w:rPr>
        <w:t>Dobeles novada dome NOLEMJ:</w:t>
      </w:r>
    </w:p>
    <w:p w14:paraId="3A49115A" w14:textId="77777777" w:rsidR="0072051E" w:rsidRPr="0072051E" w:rsidRDefault="0072051E" w:rsidP="0072051E">
      <w:pPr>
        <w:spacing w:after="0" w:line="240" w:lineRule="auto"/>
        <w:ind w:right="-330"/>
        <w:jc w:val="both"/>
        <w:rPr>
          <w:rFonts w:ascii="Times New Roman" w:eastAsia="Times New Roman" w:hAnsi="Times New Roman" w:cs="Times New Roman"/>
          <w:kern w:val="0"/>
          <w:sz w:val="24"/>
          <w:szCs w:val="24"/>
          <w:lang w:eastAsia="lv-LV"/>
          <w14:ligatures w14:val="none"/>
        </w:rPr>
      </w:pPr>
    </w:p>
    <w:p w14:paraId="202B8496" w14:textId="26B07884" w:rsidR="0072051E" w:rsidRPr="0072051E" w:rsidRDefault="0072051E" w:rsidP="005E09D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2051E">
        <w:rPr>
          <w:rFonts w:ascii="Times New Roman" w:eastAsia="Times New Roman" w:hAnsi="Times New Roman" w:cs="Times New Roman"/>
          <w:kern w:val="0"/>
          <w:sz w:val="24"/>
          <w:szCs w:val="24"/>
          <w:lang w:eastAsia="lv-LV"/>
          <w14:ligatures w14:val="none"/>
        </w:rPr>
        <w:t xml:space="preserve">Iecelt Inesi Zvaigznoni, personas kods </w:t>
      </w:r>
      <w:r w:rsidR="008A28FB">
        <w:rPr>
          <w:rFonts w:ascii="Times New Roman" w:eastAsia="Times New Roman" w:hAnsi="Times New Roman" w:cs="Times New Roman"/>
          <w:kern w:val="0"/>
          <w:sz w:val="24"/>
          <w:szCs w:val="24"/>
          <w:lang w:eastAsia="lv-LV"/>
          <w14:ligatures w14:val="none"/>
        </w:rPr>
        <w:t>[..]</w:t>
      </w:r>
      <w:r w:rsidRPr="0072051E">
        <w:rPr>
          <w:rFonts w:ascii="Times New Roman" w:eastAsia="Times New Roman" w:hAnsi="Times New Roman" w:cs="Times New Roman"/>
          <w:kern w:val="0"/>
          <w:sz w:val="24"/>
          <w:szCs w:val="24"/>
          <w:lang w:eastAsia="lv-LV"/>
          <w14:ligatures w14:val="none"/>
        </w:rPr>
        <w:t>, Auru pirmsskolas izglītības iestādes “Auriņš” vadītāja amatā no 2026. gada 1. septembra.</w:t>
      </w:r>
    </w:p>
    <w:p w14:paraId="408A2EA2" w14:textId="77777777" w:rsidR="0072051E" w:rsidRPr="0072051E" w:rsidRDefault="0072051E" w:rsidP="0072051E">
      <w:pPr>
        <w:spacing w:after="0" w:line="240" w:lineRule="auto"/>
        <w:ind w:right="-330"/>
        <w:jc w:val="both"/>
        <w:rPr>
          <w:rFonts w:ascii="Times New Roman" w:eastAsia="Times New Roman" w:hAnsi="Times New Roman" w:cs="Times New Roman"/>
          <w:kern w:val="0"/>
          <w:sz w:val="24"/>
          <w:szCs w:val="24"/>
          <w:lang w:eastAsia="lv-LV"/>
          <w14:ligatures w14:val="none"/>
        </w:rPr>
      </w:pPr>
    </w:p>
    <w:p w14:paraId="79E1381D" w14:textId="77777777" w:rsidR="0072051E" w:rsidRPr="0072051E" w:rsidRDefault="0072051E" w:rsidP="0072051E">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0A65F6F6" w14:textId="2F3AA099" w:rsidR="0072051E" w:rsidRPr="0072051E" w:rsidRDefault="0072051E" w:rsidP="0072051E">
      <w:pPr>
        <w:spacing w:after="0" w:line="240" w:lineRule="auto"/>
        <w:ind w:right="-76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Domes p</w:t>
      </w:r>
      <w:r w:rsidRPr="0072051E">
        <w:rPr>
          <w:rFonts w:ascii="Times New Roman" w:eastAsia="Times New Roman" w:hAnsi="Times New Roman" w:cs="Times New Roman"/>
          <w:kern w:val="0"/>
          <w:sz w:val="24"/>
          <w:szCs w:val="24"/>
          <w:lang w:eastAsia="lv-LV"/>
          <w14:ligatures w14:val="none"/>
        </w:rPr>
        <w:t>riekšsēdētājs</w:t>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r>
      <w:r w:rsidRPr="0072051E">
        <w:rPr>
          <w:rFonts w:ascii="Times New Roman" w:eastAsia="Times New Roman" w:hAnsi="Times New Roman" w:cs="Times New Roman"/>
          <w:kern w:val="0"/>
          <w:sz w:val="24"/>
          <w:szCs w:val="24"/>
          <w:lang w:eastAsia="lv-LV"/>
          <w14:ligatures w14:val="none"/>
        </w:rPr>
        <w:tab/>
        <w:t xml:space="preserve">    A.Spridzāns</w:t>
      </w:r>
    </w:p>
    <w:p w14:paraId="04BFEC99" w14:textId="77777777" w:rsidR="0072051E" w:rsidRPr="0072051E" w:rsidRDefault="0072051E" w:rsidP="0072051E">
      <w:pPr>
        <w:spacing w:after="0" w:line="240" w:lineRule="auto"/>
        <w:ind w:right="-766"/>
        <w:rPr>
          <w:rFonts w:ascii="Times New Roman" w:eastAsia="Times New Roman" w:hAnsi="Times New Roman" w:cs="Times New Roman"/>
          <w:kern w:val="0"/>
          <w:sz w:val="24"/>
          <w:szCs w:val="24"/>
          <w:lang w:eastAsia="lv-LV"/>
          <w14:ligatures w14:val="none"/>
        </w:rPr>
      </w:pPr>
    </w:p>
    <w:p w14:paraId="51E46A05" w14:textId="77777777" w:rsidR="0072051E" w:rsidRPr="0072051E" w:rsidRDefault="0072051E" w:rsidP="0072051E">
      <w:pPr>
        <w:spacing w:after="0" w:line="240" w:lineRule="auto"/>
        <w:ind w:right="-766"/>
        <w:rPr>
          <w:rFonts w:ascii="Times New Roman" w:eastAsia="Times New Roman" w:hAnsi="Times New Roman" w:cs="Times New Roman"/>
          <w:kern w:val="0"/>
          <w:sz w:val="24"/>
          <w:szCs w:val="24"/>
          <w:lang w:eastAsia="lv-LV"/>
          <w14:ligatures w14:val="none"/>
        </w:rPr>
      </w:pPr>
    </w:p>
    <w:p w14:paraId="5E6D36A6" w14:textId="111A34B1" w:rsidR="00ED76F0" w:rsidRDefault="00ED76F0" w:rsidP="0072051E">
      <w:pPr>
        <w:spacing w:after="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877025A" w14:textId="4FBB72E0" w:rsidR="00E11208" w:rsidRPr="00E11208" w:rsidRDefault="00E11208" w:rsidP="00E1120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11208">
        <w:rPr>
          <w:rFonts w:ascii="Times New Roman" w:eastAsia="Times New Roman" w:hAnsi="Times New Roman" w:cs="Times New Roman"/>
          <w:noProof/>
          <w:kern w:val="0"/>
          <w:sz w:val="20"/>
          <w:szCs w:val="20"/>
          <w:lang w:eastAsia="lv-LV"/>
          <w14:ligatures w14:val="none"/>
        </w:rPr>
        <w:lastRenderedPageBreak/>
        <w:drawing>
          <wp:inline distT="0" distB="0" distL="0" distR="0" wp14:anchorId="0800910F" wp14:editId="18C9A9E5">
            <wp:extent cx="676275" cy="752475"/>
            <wp:effectExtent l="0" t="0" r="9525" b="9525"/>
            <wp:docPr id="10510713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8A2200B" w14:textId="77777777" w:rsidR="00E11208" w:rsidRPr="00E11208" w:rsidRDefault="00E11208" w:rsidP="00E11208">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11208">
        <w:rPr>
          <w:rFonts w:ascii="Times New Roman" w:eastAsia="Times New Roman" w:hAnsi="Times New Roman" w:cs="Times New Roman"/>
          <w:kern w:val="0"/>
          <w:sz w:val="20"/>
          <w:szCs w:val="24"/>
          <w:lang w:eastAsia="lv-LV"/>
          <w14:ligatures w14:val="none"/>
        </w:rPr>
        <w:t>LATVIJAS REPUBLIKA</w:t>
      </w:r>
    </w:p>
    <w:p w14:paraId="2EB42EAC" w14:textId="77777777" w:rsidR="00E11208" w:rsidRPr="00E11208" w:rsidRDefault="00E11208" w:rsidP="00E11208">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11208">
        <w:rPr>
          <w:rFonts w:ascii="Times New Roman" w:eastAsia="Times New Roman" w:hAnsi="Times New Roman" w:cs="Times New Roman"/>
          <w:b/>
          <w:kern w:val="0"/>
          <w:sz w:val="32"/>
          <w:szCs w:val="32"/>
          <w:lang w:eastAsia="lv-LV"/>
          <w14:ligatures w14:val="none"/>
        </w:rPr>
        <w:t>DOBELES NOVADA DOME</w:t>
      </w:r>
    </w:p>
    <w:p w14:paraId="516F4CCF" w14:textId="77777777" w:rsidR="00E11208" w:rsidRPr="00E11208" w:rsidRDefault="00E11208" w:rsidP="00E11208">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11208">
        <w:rPr>
          <w:rFonts w:ascii="Times New Roman" w:eastAsia="Times New Roman" w:hAnsi="Times New Roman" w:cs="Times New Roman"/>
          <w:kern w:val="0"/>
          <w:sz w:val="16"/>
          <w:szCs w:val="16"/>
          <w:lang w:eastAsia="lv-LV"/>
          <w14:ligatures w14:val="none"/>
        </w:rPr>
        <w:t>Brīvības iela 17, Dobele, Dobeles novads, LV-3701</w:t>
      </w:r>
    </w:p>
    <w:p w14:paraId="35E27040" w14:textId="77777777" w:rsidR="00E11208" w:rsidRPr="00E11208" w:rsidRDefault="00E11208" w:rsidP="00E1120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11208">
        <w:rPr>
          <w:rFonts w:ascii="Times New Roman" w:eastAsia="Times New Roman" w:hAnsi="Times New Roman" w:cs="Times New Roman"/>
          <w:kern w:val="0"/>
          <w:sz w:val="16"/>
          <w:szCs w:val="16"/>
          <w:lang w:eastAsia="lv-LV"/>
          <w14:ligatures w14:val="none"/>
        </w:rPr>
        <w:t xml:space="preserve">Tālr. 63707269, 63700137, 63720940, e-pasts </w:t>
      </w:r>
      <w:hyperlink r:id="rId10" w:history="1">
        <w:r w:rsidRPr="00E11208">
          <w:rPr>
            <w:rFonts w:ascii="Times New Roman" w:eastAsia="Calibri" w:hAnsi="Times New Roman" w:cs="Times New Roman"/>
            <w:color w:val="000000"/>
            <w:kern w:val="0"/>
            <w:sz w:val="16"/>
            <w:szCs w:val="16"/>
            <w:u w:val="single"/>
            <w:lang w:eastAsia="lv-LV"/>
            <w14:ligatures w14:val="none"/>
          </w:rPr>
          <w:t>dome@dobele.lv</w:t>
        </w:r>
      </w:hyperlink>
    </w:p>
    <w:p w14:paraId="5057F978" w14:textId="77777777" w:rsidR="00E11208" w:rsidRPr="00E11208" w:rsidRDefault="00E11208" w:rsidP="00E11208">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5A0A5599" w14:textId="77777777" w:rsidR="00E11208" w:rsidRPr="00E11208" w:rsidRDefault="00E11208" w:rsidP="00E11208">
      <w:pPr>
        <w:spacing w:after="0" w:line="240" w:lineRule="auto"/>
        <w:jc w:val="center"/>
        <w:rPr>
          <w:rFonts w:ascii="Times New Roman" w:eastAsia="Calibri" w:hAnsi="Times New Roman" w:cs="Times New Roman"/>
          <w:b/>
          <w:kern w:val="0"/>
          <w:sz w:val="24"/>
          <w:szCs w:val="24"/>
          <w:lang w:eastAsia="lv-LV"/>
          <w14:ligatures w14:val="none"/>
        </w:rPr>
      </w:pPr>
      <w:r w:rsidRPr="00E11208">
        <w:rPr>
          <w:rFonts w:ascii="Times New Roman" w:eastAsia="Calibri" w:hAnsi="Times New Roman" w:cs="Times New Roman"/>
          <w:b/>
          <w:kern w:val="0"/>
          <w:sz w:val="24"/>
          <w:szCs w:val="24"/>
          <w:lang w:eastAsia="lv-LV"/>
          <w14:ligatures w14:val="none"/>
        </w:rPr>
        <w:t>LĒMUMS</w:t>
      </w:r>
    </w:p>
    <w:p w14:paraId="5982A2BA" w14:textId="77777777" w:rsidR="00E11208" w:rsidRPr="00E11208" w:rsidRDefault="00E11208" w:rsidP="00E11208">
      <w:pPr>
        <w:spacing w:after="0" w:line="240" w:lineRule="auto"/>
        <w:jc w:val="center"/>
        <w:rPr>
          <w:rFonts w:ascii="Times New Roman" w:eastAsia="Calibri" w:hAnsi="Times New Roman" w:cs="Times New Roman"/>
          <w:b/>
          <w:kern w:val="0"/>
          <w:sz w:val="24"/>
          <w:szCs w:val="24"/>
          <w:lang w:eastAsia="lv-LV"/>
          <w14:ligatures w14:val="none"/>
        </w:rPr>
      </w:pPr>
      <w:r w:rsidRPr="00E11208">
        <w:rPr>
          <w:rFonts w:ascii="Times New Roman" w:eastAsia="Calibri" w:hAnsi="Times New Roman" w:cs="Times New Roman"/>
          <w:b/>
          <w:kern w:val="0"/>
          <w:sz w:val="24"/>
          <w:szCs w:val="24"/>
          <w:lang w:eastAsia="lv-LV"/>
          <w14:ligatures w14:val="none"/>
        </w:rPr>
        <w:t>Dobelē</w:t>
      </w:r>
    </w:p>
    <w:p w14:paraId="03A992BD" w14:textId="77777777" w:rsidR="00E11208" w:rsidRPr="00E11208" w:rsidRDefault="00E11208" w:rsidP="00E11208">
      <w:pPr>
        <w:spacing w:after="0" w:line="240" w:lineRule="auto"/>
        <w:jc w:val="both"/>
        <w:rPr>
          <w:rFonts w:ascii="Times New Roman" w:eastAsia="Calibri" w:hAnsi="Times New Roman" w:cs="Times New Roman"/>
          <w:b/>
          <w:kern w:val="0"/>
          <w:sz w:val="24"/>
          <w:szCs w:val="24"/>
          <w:lang w:eastAsia="lv-LV"/>
          <w14:ligatures w14:val="none"/>
        </w:rPr>
      </w:pPr>
    </w:p>
    <w:p w14:paraId="1B6F15FC" w14:textId="5E7D3A24" w:rsidR="00E11208" w:rsidRPr="00E11208" w:rsidRDefault="00E11208" w:rsidP="00E11208">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E11208">
        <w:rPr>
          <w:rFonts w:ascii="Times New Roman" w:eastAsia="Times New Roman" w:hAnsi="Times New Roman" w:cs="Times New Roman"/>
          <w:b/>
          <w:bCs/>
          <w:kern w:val="0"/>
          <w:sz w:val="24"/>
          <w:szCs w:val="24"/>
          <w:lang w:eastAsia="lv-LV"/>
          <w14:ligatures w14:val="none"/>
        </w:rPr>
        <w:t>2026. gada 2</w:t>
      </w:r>
      <w:r w:rsidR="00CB34DB">
        <w:rPr>
          <w:rFonts w:ascii="Times New Roman" w:eastAsia="Times New Roman" w:hAnsi="Times New Roman" w:cs="Times New Roman"/>
          <w:b/>
          <w:bCs/>
          <w:kern w:val="0"/>
          <w:sz w:val="24"/>
          <w:szCs w:val="24"/>
          <w:lang w:eastAsia="lv-LV"/>
          <w14:ligatures w14:val="none"/>
        </w:rPr>
        <w:t>6</w:t>
      </w:r>
      <w:r w:rsidRPr="00E11208">
        <w:rPr>
          <w:rFonts w:ascii="Times New Roman" w:eastAsia="Times New Roman" w:hAnsi="Times New Roman" w:cs="Times New Roman"/>
          <w:b/>
          <w:bCs/>
          <w:kern w:val="0"/>
          <w:sz w:val="24"/>
          <w:szCs w:val="24"/>
          <w:lang w:eastAsia="lv-LV"/>
          <w14:ligatures w14:val="none"/>
        </w:rPr>
        <w:t>. augustā</w:t>
      </w:r>
      <w:r w:rsidRPr="00E11208">
        <w:rPr>
          <w:rFonts w:ascii="Times New Roman" w:eastAsia="Times New Roman" w:hAnsi="Times New Roman" w:cs="Times New Roman"/>
          <w:b/>
          <w:bCs/>
          <w:kern w:val="0"/>
          <w:sz w:val="24"/>
          <w:szCs w:val="24"/>
          <w:lang w:eastAsia="lv-LV"/>
          <w14:ligatures w14:val="none"/>
        </w:rPr>
        <w:tab/>
      </w:r>
      <w:r w:rsidRPr="00E11208">
        <w:rPr>
          <w:rFonts w:ascii="Times New Roman" w:eastAsia="Times New Roman" w:hAnsi="Times New Roman" w:cs="Times New Roman"/>
          <w:b/>
          <w:bCs/>
          <w:kern w:val="0"/>
          <w:sz w:val="24"/>
          <w:szCs w:val="24"/>
          <w:lang w:eastAsia="lv-LV"/>
          <w14:ligatures w14:val="none"/>
        </w:rPr>
        <w:tab/>
      </w:r>
      <w:r w:rsidRPr="00E11208">
        <w:rPr>
          <w:rFonts w:ascii="Times New Roman" w:eastAsia="Times New Roman" w:hAnsi="Times New Roman" w:cs="Times New Roman"/>
          <w:b/>
          <w:bCs/>
          <w:kern w:val="0"/>
          <w:sz w:val="24"/>
          <w:szCs w:val="24"/>
          <w:lang w:eastAsia="lv-LV"/>
          <w14:ligatures w14:val="none"/>
        </w:rPr>
        <w:tab/>
      </w:r>
      <w:r w:rsidRPr="00E11208">
        <w:rPr>
          <w:rFonts w:ascii="Times New Roman" w:eastAsia="Times New Roman" w:hAnsi="Times New Roman" w:cs="Times New Roman"/>
          <w:b/>
          <w:bCs/>
          <w:kern w:val="0"/>
          <w:sz w:val="24"/>
          <w:szCs w:val="24"/>
          <w:lang w:eastAsia="lv-LV"/>
          <w14:ligatures w14:val="none"/>
        </w:rPr>
        <w:tab/>
      </w:r>
      <w:r w:rsidRPr="00E11208">
        <w:rPr>
          <w:rFonts w:ascii="Times New Roman" w:eastAsia="Times New Roman" w:hAnsi="Times New Roman" w:cs="Times New Roman"/>
          <w:b/>
          <w:bCs/>
          <w:kern w:val="0"/>
          <w:sz w:val="24"/>
          <w:szCs w:val="24"/>
          <w:lang w:eastAsia="lv-LV"/>
          <w14:ligatures w14:val="none"/>
        </w:rPr>
        <w:tab/>
      </w:r>
      <w:r w:rsidRPr="00E11208">
        <w:rPr>
          <w:rFonts w:ascii="Times New Roman" w:eastAsia="Times New Roman" w:hAnsi="Times New Roman" w:cs="Times New Roman"/>
          <w:b/>
          <w:bCs/>
          <w:kern w:val="0"/>
          <w:sz w:val="24"/>
          <w:szCs w:val="24"/>
          <w:lang w:eastAsia="lv-LV"/>
          <w14:ligatures w14:val="none"/>
        </w:rPr>
        <w:tab/>
      </w:r>
      <w:r w:rsidRPr="00E11208">
        <w:rPr>
          <w:rFonts w:ascii="Times New Roman" w:eastAsia="Times New Roman" w:hAnsi="Times New Roman" w:cs="Times New Roman"/>
          <w:b/>
          <w:bCs/>
          <w:kern w:val="0"/>
          <w:sz w:val="24"/>
          <w:szCs w:val="24"/>
          <w:lang w:eastAsia="lv-LV"/>
          <w14:ligatures w14:val="none"/>
        </w:rPr>
        <w:tab/>
        <w:t>Nr.</w:t>
      </w:r>
      <w:r w:rsidR="008E3058">
        <w:rPr>
          <w:rFonts w:ascii="Times New Roman" w:eastAsia="Times New Roman" w:hAnsi="Times New Roman" w:cs="Times New Roman"/>
          <w:b/>
          <w:bCs/>
          <w:kern w:val="0"/>
          <w:sz w:val="24"/>
          <w:szCs w:val="24"/>
          <w:lang w:eastAsia="lv-LV"/>
          <w14:ligatures w14:val="none"/>
        </w:rPr>
        <w:t>1</w:t>
      </w:r>
      <w:r w:rsidR="00EE2B7B">
        <w:rPr>
          <w:rFonts w:ascii="Times New Roman" w:eastAsia="Times New Roman" w:hAnsi="Times New Roman" w:cs="Times New Roman"/>
          <w:b/>
          <w:bCs/>
          <w:kern w:val="0"/>
          <w:sz w:val="24"/>
          <w:szCs w:val="24"/>
          <w:lang w:eastAsia="lv-LV"/>
          <w14:ligatures w14:val="none"/>
        </w:rPr>
        <w:t>89</w:t>
      </w:r>
      <w:r w:rsidRPr="00E11208">
        <w:rPr>
          <w:rFonts w:ascii="Times New Roman" w:eastAsia="Times New Roman" w:hAnsi="Times New Roman" w:cs="Times New Roman"/>
          <w:b/>
          <w:bCs/>
          <w:kern w:val="0"/>
          <w:sz w:val="24"/>
          <w:szCs w:val="24"/>
          <w:lang w:eastAsia="lv-LV"/>
          <w14:ligatures w14:val="none"/>
        </w:rPr>
        <w:t>/11</w:t>
      </w:r>
    </w:p>
    <w:p w14:paraId="0FAB164D" w14:textId="77777777" w:rsidR="00E11208" w:rsidRPr="00E11208" w:rsidRDefault="00E11208" w:rsidP="00E11208">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318352D4" w14:textId="77777777" w:rsidR="00E11208" w:rsidRPr="00E11208" w:rsidRDefault="00E11208" w:rsidP="00E11208">
      <w:pPr>
        <w:spacing w:after="0" w:line="240" w:lineRule="auto"/>
        <w:jc w:val="both"/>
        <w:rPr>
          <w:rFonts w:ascii="Times New Roman" w:eastAsia="Times New Roman" w:hAnsi="Times New Roman" w:cs="Times New Roman"/>
          <w:b/>
          <w:kern w:val="0"/>
          <w:sz w:val="24"/>
          <w:szCs w:val="24"/>
          <w:lang w:eastAsia="lv-LV"/>
          <w14:ligatures w14:val="none"/>
        </w:rPr>
      </w:pPr>
    </w:p>
    <w:p w14:paraId="160D541A" w14:textId="77777777" w:rsidR="00E11208" w:rsidRPr="00E11208" w:rsidRDefault="00E11208" w:rsidP="00E11208">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11208">
        <w:rPr>
          <w:rFonts w:ascii="Times New Roman" w:eastAsia="Times New Roman" w:hAnsi="Times New Roman" w:cs="Times New Roman"/>
          <w:b/>
          <w:kern w:val="0"/>
          <w:sz w:val="24"/>
          <w:szCs w:val="24"/>
          <w:u w:val="single"/>
          <w:lang w:eastAsia="lv-LV"/>
          <w14:ligatures w14:val="none"/>
        </w:rPr>
        <w:t>Par nolikuma “Grozījums nolikumā “Gardenes pamatskolas nolikums”” apstiprināšanu</w:t>
      </w:r>
    </w:p>
    <w:p w14:paraId="18602F0E" w14:textId="77777777" w:rsidR="00E11208" w:rsidRPr="00E11208" w:rsidRDefault="00E11208" w:rsidP="00E11208">
      <w:pPr>
        <w:spacing w:after="0" w:line="240" w:lineRule="auto"/>
        <w:ind w:right="-1" w:firstLine="839"/>
        <w:jc w:val="both"/>
        <w:rPr>
          <w:rFonts w:ascii="Times New Roman" w:eastAsia="Times New Roman" w:hAnsi="Times New Roman" w:cs="Times New Roman"/>
          <w:kern w:val="0"/>
          <w:sz w:val="24"/>
          <w:szCs w:val="24"/>
          <w:u w:val="single"/>
          <w:lang w:eastAsia="lv-LV"/>
          <w14:ligatures w14:val="none"/>
        </w:rPr>
      </w:pPr>
    </w:p>
    <w:p w14:paraId="5D4997B6" w14:textId="4C9380FE" w:rsidR="00E11208" w:rsidRPr="00E11208" w:rsidRDefault="00E11208" w:rsidP="004E3AE5">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bCs/>
          <w:kern w:val="0"/>
          <w:sz w:val="24"/>
          <w:szCs w:val="24"/>
          <w:lang w:eastAsia="lv-LV"/>
          <w14:ligatures w14:val="none"/>
        </w:rPr>
        <w:t xml:space="preserve">Saskaņā ar Pašvaldību likuma 10. panta pirmās daļas 8. punktu, Izglītības likuma 22. panta pirmo daļu, atklāti balsojot: </w:t>
      </w:r>
      <w:r w:rsidR="00EE2B7B" w:rsidRPr="00740F1E">
        <w:rPr>
          <w:rFonts w:ascii="Times New Roman" w:eastAsia="Times New Roman" w:hAnsi="Times New Roman" w:cs="Times New Roman"/>
          <w:kern w:val="0"/>
          <w:sz w:val="24"/>
          <w:szCs w:val="24"/>
          <w:lang w:eastAsia="lv-LV"/>
          <w14:ligatures w14:val="none"/>
        </w:rPr>
        <w:t>PAR – 1</w:t>
      </w:r>
      <w:r w:rsidR="00EE2B7B">
        <w:rPr>
          <w:rFonts w:ascii="Times New Roman" w:eastAsia="Times New Roman" w:hAnsi="Times New Roman" w:cs="Times New Roman"/>
          <w:kern w:val="0"/>
          <w:sz w:val="24"/>
          <w:szCs w:val="24"/>
          <w:lang w:eastAsia="lv-LV"/>
          <w14:ligatures w14:val="none"/>
        </w:rPr>
        <w:t>1</w:t>
      </w:r>
      <w:r w:rsidR="00EE2B7B"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EE2B7B">
        <w:rPr>
          <w:rFonts w:ascii="Times New Roman" w:eastAsia="Times New Roman" w:hAnsi="Times New Roman" w:cs="Times New Roman"/>
          <w:kern w:val="0"/>
          <w:sz w:val="24"/>
          <w:szCs w:val="24"/>
          <w:lang w:eastAsia="lv-LV"/>
          <w14:ligatures w14:val="none"/>
        </w:rPr>
        <w:t>,</w:t>
      </w:r>
      <w:r w:rsidR="00EE2B7B" w:rsidRPr="00740F1E">
        <w:rPr>
          <w:rFonts w:ascii="Times New Roman" w:eastAsia="Times New Roman" w:hAnsi="Times New Roman" w:cs="Times New Roman"/>
          <w:kern w:val="0"/>
          <w:sz w:val="24"/>
          <w:szCs w:val="24"/>
          <w:lang w:eastAsia="lv-LV"/>
          <w14:ligatures w14:val="none"/>
        </w:rPr>
        <w:t xml:space="preserve"> Gints Kaminskis, Edgars</w:t>
      </w:r>
      <w:r w:rsidR="00EE2B7B" w:rsidRPr="00740F1E">
        <w:rPr>
          <w:rFonts w:ascii="Times New Roman" w:eastAsia="Times New Roman" w:hAnsi="Times New Roman" w:cs="Times New Roman"/>
          <w:spacing w:val="-1"/>
          <w:kern w:val="0"/>
          <w:sz w:val="24"/>
          <w:szCs w:val="24"/>
          <w:lang w:eastAsia="lv-LV"/>
          <w14:ligatures w14:val="none"/>
        </w:rPr>
        <w:t xml:space="preserve"> </w:t>
      </w:r>
      <w:r w:rsidR="00EE2B7B" w:rsidRPr="00740F1E">
        <w:rPr>
          <w:rFonts w:ascii="Times New Roman" w:eastAsia="Times New Roman" w:hAnsi="Times New Roman" w:cs="Times New Roman"/>
          <w:kern w:val="0"/>
          <w:sz w:val="24"/>
          <w:szCs w:val="24"/>
          <w:lang w:eastAsia="lv-LV"/>
          <w14:ligatures w14:val="none"/>
        </w:rPr>
        <w:t>Laimiņš, Jānis Ozoliņš, Andris</w:t>
      </w:r>
      <w:r w:rsidR="00EE2B7B" w:rsidRPr="00740F1E">
        <w:rPr>
          <w:rFonts w:ascii="Times New Roman" w:eastAsia="Times New Roman" w:hAnsi="Times New Roman" w:cs="Times New Roman"/>
          <w:spacing w:val="-1"/>
          <w:kern w:val="0"/>
          <w:sz w:val="24"/>
          <w:szCs w:val="24"/>
          <w:lang w:eastAsia="lv-LV"/>
          <w14:ligatures w14:val="none"/>
        </w:rPr>
        <w:t xml:space="preserve"> </w:t>
      </w:r>
      <w:r w:rsidR="00EE2B7B" w:rsidRPr="00740F1E">
        <w:rPr>
          <w:rFonts w:ascii="Times New Roman" w:eastAsia="Times New Roman" w:hAnsi="Times New Roman" w:cs="Times New Roman"/>
          <w:kern w:val="0"/>
          <w:sz w:val="24"/>
          <w:szCs w:val="24"/>
          <w:lang w:eastAsia="lv-LV"/>
          <w14:ligatures w14:val="none"/>
        </w:rPr>
        <w:t>Podvinskis, Viesturs</w:t>
      </w:r>
      <w:r w:rsidR="00EE2B7B" w:rsidRPr="00740F1E">
        <w:rPr>
          <w:rFonts w:ascii="Times New Roman" w:eastAsia="Times New Roman" w:hAnsi="Times New Roman" w:cs="Times New Roman"/>
          <w:spacing w:val="-1"/>
          <w:kern w:val="0"/>
          <w:sz w:val="24"/>
          <w:szCs w:val="24"/>
          <w:lang w:eastAsia="lv-LV"/>
          <w14:ligatures w14:val="none"/>
        </w:rPr>
        <w:t xml:space="preserve"> Reinfelds, Dace</w:t>
      </w:r>
      <w:r w:rsidR="00EE2B7B" w:rsidRPr="00740F1E">
        <w:rPr>
          <w:rFonts w:ascii="Times New Roman" w:eastAsia="Times New Roman" w:hAnsi="Times New Roman" w:cs="Times New Roman"/>
          <w:kern w:val="0"/>
          <w:sz w:val="24"/>
          <w:szCs w:val="24"/>
          <w:lang w:eastAsia="lv-LV"/>
          <w14:ligatures w14:val="none"/>
        </w:rPr>
        <w:t xml:space="preserve"> </w:t>
      </w:r>
      <w:r w:rsidR="00EE2B7B"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EE2B7B" w:rsidRPr="00740F1E">
        <w:rPr>
          <w:rFonts w:ascii="Times New Roman" w:eastAsia="Times New Roman" w:hAnsi="Times New Roman" w:cs="Times New Roman"/>
          <w:kern w:val="0"/>
          <w:sz w:val="24"/>
          <w:szCs w:val="24"/>
          <w:lang w:eastAsia="lv-LV"/>
          <w14:ligatures w14:val="none"/>
        </w:rPr>
        <w:t>Andrejs Spridzāns)</w:t>
      </w:r>
      <w:r w:rsidR="00EE2B7B" w:rsidRPr="00740F1E">
        <w:rPr>
          <w:rFonts w:ascii="Times New Roman" w:eastAsia="Times New Roman" w:hAnsi="Times New Roman" w:cs="Times New Roman"/>
          <w:bCs/>
          <w:kern w:val="0"/>
          <w:sz w:val="24"/>
          <w:szCs w:val="24"/>
          <w:lang w:eastAsia="et-EE"/>
          <w14:ligatures w14:val="none"/>
        </w:rPr>
        <w:t xml:space="preserve">, </w:t>
      </w:r>
      <w:r w:rsidR="00EE2B7B" w:rsidRPr="00740F1E">
        <w:rPr>
          <w:rFonts w:ascii="Times New Roman" w:eastAsia="Times New Roman" w:hAnsi="Times New Roman" w:cs="Times New Roman"/>
          <w:bCs/>
          <w:kern w:val="0"/>
          <w:sz w:val="24"/>
          <w:szCs w:val="24"/>
          <w:lang w:eastAsia="lv-LV"/>
          <w14:ligatures w14:val="none"/>
        </w:rPr>
        <w:t xml:space="preserve">PRET – nav, ATTURAS – nav, NEBALSO – </w:t>
      </w:r>
      <w:r w:rsidR="00EE2B7B">
        <w:rPr>
          <w:rFonts w:ascii="Times New Roman" w:eastAsia="Times New Roman" w:hAnsi="Times New Roman" w:cs="Times New Roman"/>
          <w:bCs/>
          <w:kern w:val="0"/>
          <w:sz w:val="24"/>
          <w:szCs w:val="24"/>
          <w:lang w:eastAsia="lv-LV"/>
          <w14:ligatures w14:val="none"/>
        </w:rPr>
        <w:t>nav</w:t>
      </w:r>
      <w:r w:rsidR="00EE2B7B" w:rsidRPr="00740F1E">
        <w:rPr>
          <w:rFonts w:ascii="Times New Roman" w:eastAsia="Times New Roman" w:hAnsi="Times New Roman" w:cs="Times New Roman"/>
          <w:kern w:val="0"/>
          <w:sz w:val="24"/>
          <w:szCs w:val="24"/>
          <w:lang w:eastAsia="lv-LV"/>
          <w14:ligatures w14:val="none"/>
        </w:rPr>
        <w:t xml:space="preserve">, </w:t>
      </w:r>
      <w:r w:rsidRPr="00E11208">
        <w:rPr>
          <w:rFonts w:ascii="Times New Roman" w:eastAsia="Times New Roman" w:hAnsi="Times New Roman" w:cs="Times New Roman"/>
          <w:kern w:val="0"/>
          <w:sz w:val="24"/>
          <w:szCs w:val="24"/>
          <w:lang w:eastAsia="lv-LV"/>
          <w14:ligatures w14:val="none"/>
        </w:rPr>
        <w:t>Dobeles novada dome NOLEMJ:</w:t>
      </w:r>
    </w:p>
    <w:p w14:paraId="6B4DFD47" w14:textId="77777777" w:rsidR="00E11208" w:rsidRPr="00E11208" w:rsidRDefault="00E11208" w:rsidP="00E11208">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29FA76AB" w14:textId="77777777" w:rsidR="00E11208" w:rsidRPr="00E11208" w:rsidRDefault="00E11208" w:rsidP="00EE2B7B">
      <w:pPr>
        <w:tabs>
          <w:tab w:val="left" w:pos="-23852"/>
        </w:tabs>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E11208">
        <w:rPr>
          <w:rFonts w:ascii="Times New Roman" w:eastAsia="Times New Roman" w:hAnsi="Times New Roman" w:cs="Times New Roman"/>
          <w:bCs/>
          <w:kern w:val="0"/>
          <w:sz w:val="24"/>
          <w:szCs w:val="24"/>
          <w:lang w:eastAsia="lv-LV"/>
          <w14:ligatures w14:val="none"/>
        </w:rPr>
        <w:t>Apstiprināt nolikumu “Grozījums nolikumā “Gardenes pamatskolas nolikums”” (pielikumā).</w:t>
      </w:r>
    </w:p>
    <w:p w14:paraId="08A74AED" w14:textId="77777777" w:rsidR="00E11208" w:rsidRPr="00E11208" w:rsidRDefault="00E11208" w:rsidP="00E1120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4F2208B" w14:textId="77777777" w:rsidR="00E11208" w:rsidRPr="00E11208" w:rsidRDefault="00E11208" w:rsidP="00E11208">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7D7420C" w14:textId="206B1354" w:rsidR="00E11208" w:rsidRPr="00E11208" w:rsidRDefault="00E11208" w:rsidP="00E11208">
      <w:pPr>
        <w:spacing w:after="0" w:line="240" w:lineRule="auto"/>
        <w:ind w:right="42"/>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Domes priekšsēdētājs</w:t>
      </w:r>
      <w:r w:rsidRPr="00E11208">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b/>
      </w:r>
      <w:r w:rsidR="002639EE">
        <w:rPr>
          <w:rFonts w:ascii="Times New Roman" w:eastAsia="Times New Roman" w:hAnsi="Times New Roman" w:cs="Times New Roman"/>
          <w:kern w:val="0"/>
          <w:sz w:val="24"/>
          <w:szCs w:val="24"/>
          <w:lang w:eastAsia="lv-LV"/>
          <w14:ligatures w14:val="none"/>
        </w:rPr>
        <w:tab/>
      </w:r>
      <w:r w:rsidRPr="00E11208">
        <w:rPr>
          <w:rFonts w:ascii="Times New Roman" w:eastAsia="Times New Roman" w:hAnsi="Times New Roman" w:cs="Times New Roman"/>
          <w:kern w:val="0"/>
          <w:sz w:val="24"/>
          <w:szCs w:val="24"/>
          <w:lang w:eastAsia="lv-LV"/>
          <w14:ligatures w14:val="none"/>
        </w:rPr>
        <w:t>A. Spridzāns</w:t>
      </w:r>
    </w:p>
    <w:p w14:paraId="080DA021" w14:textId="77777777" w:rsidR="00E11208" w:rsidRPr="00E11208" w:rsidRDefault="00E11208" w:rsidP="00E11208">
      <w:pPr>
        <w:spacing w:after="0" w:line="240" w:lineRule="auto"/>
        <w:ind w:right="42"/>
        <w:rPr>
          <w:rFonts w:ascii="Times New Roman" w:eastAsia="Times New Roman" w:hAnsi="Times New Roman" w:cs="Times New Roman"/>
          <w:kern w:val="0"/>
          <w:sz w:val="24"/>
          <w:szCs w:val="24"/>
          <w:lang w:eastAsia="lv-LV"/>
          <w14:ligatures w14:val="none"/>
        </w:rPr>
      </w:pPr>
    </w:p>
    <w:p w14:paraId="0DC4B655" w14:textId="77777777" w:rsidR="00E11208" w:rsidRPr="00E11208" w:rsidRDefault="00E11208" w:rsidP="00E11208">
      <w:pPr>
        <w:spacing w:after="0" w:line="240" w:lineRule="auto"/>
        <w:ind w:right="43"/>
        <w:rPr>
          <w:rFonts w:ascii="Times New Roman" w:eastAsia="Times New Roman" w:hAnsi="Times New Roman" w:cs="Times New Roman"/>
          <w:kern w:val="0"/>
          <w:sz w:val="24"/>
          <w:szCs w:val="24"/>
          <w:lang w:eastAsia="lv-LV"/>
          <w14:ligatures w14:val="none"/>
        </w:rPr>
      </w:pPr>
    </w:p>
    <w:p w14:paraId="30EE61AB" w14:textId="77777777" w:rsidR="00E11208" w:rsidRPr="00E11208" w:rsidRDefault="00E11208" w:rsidP="00E11208">
      <w:pPr>
        <w:spacing w:after="0" w:line="240" w:lineRule="auto"/>
        <w:jc w:val="both"/>
        <w:rPr>
          <w:rFonts w:ascii="Times New Roman" w:eastAsia="Times New Roman" w:hAnsi="Times New Roman" w:cs="Times New Roman"/>
          <w:kern w:val="0"/>
          <w:sz w:val="24"/>
          <w:szCs w:val="24"/>
          <w:lang w:eastAsia="lv-LV"/>
          <w14:ligatures w14:val="none"/>
        </w:rPr>
      </w:pPr>
    </w:p>
    <w:p w14:paraId="4425A6B3" w14:textId="77777777" w:rsidR="00E11208" w:rsidRPr="00E11208" w:rsidRDefault="00E11208" w:rsidP="00E11208">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E11208">
        <w:rPr>
          <w:rFonts w:ascii="Times New Roman" w:eastAsia="Times New Roman" w:hAnsi="Times New Roman" w:cs="Times New Roman"/>
          <w:noProof/>
          <w:kern w:val="0"/>
          <w:sz w:val="24"/>
          <w:szCs w:val="24"/>
          <w:lang w:eastAsia="lv-LV"/>
          <w14:ligatures w14:val="none"/>
        </w:rPr>
        <w:br w:type="page"/>
      </w:r>
    </w:p>
    <w:p w14:paraId="7379091A" w14:textId="77777777" w:rsidR="00E11208" w:rsidRPr="00E11208" w:rsidRDefault="00E11208" w:rsidP="00E11208">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E11208">
        <w:rPr>
          <w:rFonts w:ascii="Times New Roman" w:eastAsia="Times New Roman" w:hAnsi="Times New Roman" w:cs="Times New Roman"/>
          <w:noProof/>
          <w:kern w:val="0"/>
          <w:sz w:val="24"/>
          <w:szCs w:val="24"/>
          <w:lang w:eastAsia="lv-LV"/>
          <w14:ligatures w14:val="none"/>
        </w:rPr>
        <w:lastRenderedPageBreak/>
        <w:t>Pielikums</w:t>
      </w:r>
    </w:p>
    <w:p w14:paraId="055F0FC1" w14:textId="77777777" w:rsidR="00E11208" w:rsidRPr="00E11208" w:rsidRDefault="00E11208" w:rsidP="00E11208">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11208">
        <w:rPr>
          <w:rFonts w:ascii="Times New Roman" w:eastAsia="Times New Roman" w:hAnsi="Times New Roman" w:cs="Times New Roman"/>
          <w:noProof/>
          <w:kern w:val="0"/>
          <w:sz w:val="24"/>
          <w:szCs w:val="24"/>
          <w:lang w:eastAsia="lv-LV"/>
          <w14:ligatures w14:val="none"/>
        </w:rPr>
        <w:t xml:space="preserve">Dobeles novada domes </w:t>
      </w:r>
    </w:p>
    <w:p w14:paraId="2AEC0268" w14:textId="00164794" w:rsidR="00E11208" w:rsidRPr="00E11208" w:rsidRDefault="00E11208" w:rsidP="00E11208">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11208">
        <w:rPr>
          <w:rFonts w:ascii="Times New Roman" w:eastAsia="Times New Roman" w:hAnsi="Times New Roman" w:cs="Times New Roman"/>
          <w:noProof/>
          <w:kern w:val="0"/>
          <w:sz w:val="24"/>
          <w:szCs w:val="24"/>
          <w:lang w:eastAsia="lv-LV"/>
          <w14:ligatures w14:val="none"/>
        </w:rPr>
        <w:t>2026. gada 2</w:t>
      </w:r>
      <w:r w:rsidR="00CB34DB">
        <w:rPr>
          <w:rFonts w:ascii="Times New Roman" w:eastAsia="Times New Roman" w:hAnsi="Times New Roman" w:cs="Times New Roman"/>
          <w:noProof/>
          <w:kern w:val="0"/>
          <w:sz w:val="24"/>
          <w:szCs w:val="24"/>
          <w:lang w:eastAsia="lv-LV"/>
          <w14:ligatures w14:val="none"/>
        </w:rPr>
        <w:t>6</w:t>
      </w:r>
      <w:r w:rsidRPr="00E11208">
        <w:rPr>
          <w:rFonts w:ascii="Times New Roman" w:eastAsia="Times New Roman" w:hAnsi="Times New Roman" w:cs="Times New Roman"/>
          <w:noProof/>
          <w:kern w:val="0"/>
          <w:sz w:val="24"/>
          <w:szCs w:val="24"/>
          <w:lang w:eastAsia="lv-LV"/>
          <w14:ligatures w14:val="none"/>
        </w:rPr>
        <w:t>. augusta</w:t>
      </w:r>
    </w:p>
    <w:p w14:paraId="3B251876" w14:textId="2D96EB2E" w:rsidR="00E11208" w:rsidRPr="00E11208" w:rsidRDefault="00E11208" w:rsidP="00E11208">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E11208">
        <w:rPr>
          <w:rFonts w:ascii="Times New Roman" w:eastAsia="Times New Roman" w:hAnsi="Times New Roman" w:cs="Times New Roman"/>
          <w:noProof/>
          <w:kern w:val="0"/>
          <w:sz w:val="24"/>
          <w:szCs w:val="24"/>
          <w:lang w:eastAsia="lv-LV"/>
          <w14:ligatures w14:val="none"/>
        </w:rPr>
        <w:t>lēmumam Nr.</w:t>
      </w:r>
      <w:r w:rsidR="008E3058">
        <w:rPr>
          <w:rFonts w:ascii="Times New Roman" w:eastAsia="Times New Roman" w:hAnsi="Times New Roman" w:cs="Times New Roman"/>
          <w:noProof/>
          <w:kern w:val="0"/>
          <w:sz w:val="24"/>
          <w:szCs w:val="24"/>
          <w:lang w:eastAsia="lv-LV"/>
          <w14:ligatures w14:val="none"/>
        </w:rPr>
        <w:t>1</w:t>
      </w:r>
      <w:r w:rsidR="002639EE">
        <w:rPr>
          <w:rFonts w:ascii="Times New Roman" w:eastAsia="Times New Roman" w:hAnsi="Times New Roman" w:cs="Times New Roman"/>
          <w:noProof/>
          <w:kern w:val="0"/>
          <w:sz w:val="24"/>
          <w:szCs w:val="24"/>
          <w:lang w:eastAsia="lv-LV"/>
          <w14:ligatures w14:val="none"/>
        </w:rPr>
        <w:t>89</w:t>
      </w:r>
      <w:r w:rsidRPr="00E11208">
        <w:rPr>
          <w:rFonts w:ascii="Times New Roman" w:eastAsia="Times New Roman" w:hAnsi="Times New Roman" w:cs="Times New Roman"/>
          <w:noProof/>
          <w:kern w:val="0"/>
          <w:sz w:val="24"/>
          <w:szCs w:val="24"/>
          <w:lang w:eastAsia="lv-LV"/>
          <w14:ligatures w14:val="none"/>
        </w:rPr>
        <w:t>/11</w:t>
      </w:r>
    </w:p>
    <w:p w14:paraId="1928480D" w14:textId="77777777" w:rsidR="00E11208" w:rsidRPr="00E11208" w:rsidRDefault="00E11208" w:rsidP="00E11208">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3960E4C1" w14:textId="77777777" w:rsidR="00E11208" w:rsidRPr="00E11208" w:rsidRDefault="00E11208" w:rsidP="00E11208">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11208">
        <w:rPr>
          <w:rFonts w:ascii="Times New Roman" w:eastAsia="Times New Roman" w:hAnsi="Times New Roman" w:cs="Times New Roman"/>
          <w:noProof/>
          <w:kern w:val="0"/>
          <w:sz w:val="20"/>
          <w:szCs w:val="20"/>
          <w:lang w:eastAsia="lv-LV"/>
          <w14:ligatures w14:val="none"/>
        </w:rPr>
        <w:drawing>
          <wp:inline distT="0" distB="0" distL="0" distR="0" wp14:anchorId="0B876793" wp14:editId="649D1A6A">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348545" w14:textId="77777777" w:rsidR="00E11208" w:rsidRPr="00E11208" w:rsidRDefault="00E11208" w:rsidP="00E11208">
      <w:pPr>
        <w:tabs>
          <w:tab w:val="center" w:pos="4320"/>
          <w:tab w:val="right" w:pos="8640"/>
        </w:tabs>
        <w:spacing w:after="0" w:line="240" w:lineRule="auto"/>
        <w:jc w:val="center"/>
        <w:rPr>
          <w:rFonts w:ascii="Times New Roman" w:eastAsia="Times New Roman" w:hAnsi="Times New Roman" w:cs="Times New Roman"/>
          <w:kern w:val="0"/>
          <w:sz w:val="20"/>
          <w:szCs w:val="24"/>
          <w:lang w:val="sv-SE" w:eastAsia="lv-LV"/>
          <w14:ligatures w14:val="none"/>
        </w:rPr>
      </w:pPr>
      <w:r w:rsidRPr="00E11208">
        <w:rPr>
          <w:rFonts w:ascii="Times New Roman" w:eastAsia="Times New Roman" w:hAnsi="Times New Roman" w:cs="Times New Roman"/>
          <w:kern w:val="0"/>
          <w:sz w:val="20"/>
          <w:szCs w:val="24"/>
          <w:lang w:val="sv-SE" w:eastAsia="lv-LV"/>
          <w14:ligatures w14:val="none"/>
        </w:rPr>
        <w:t>LATVIJAS REPUBLIKA</w:t>
      </w:r>
    </w:p>
    <w:p w14:paraId="5AE99B01" w14:textId="77777777" w:rsidR="00E11208" w:rsidRPr="00E11208" w:rsidRDefault="00E11208" w:rsidP="00E11208">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E11208">
        <w:rPr>
          <w:rFonts w:ascii="Times New Roman" w:eastAsia="Times New Roman" w:hAnsi="Times New Roman" w:cs="Times New Roman"/>
          <w:b/>
          <w:kern w:val="0"/>
          <w:sz w:val="32"/>
          <w:szCs w:val="32"/>
          <w:lang w:val="sv-SE" w:eastAsia="lv-LV"/>
          <w14:ligatures w14:val="none"/>
        </w:rPr>
        <w:t>DOBELES NOVADA DOME</w:t>
      </w:r>
    </w:p>
    <w:p w14:paraId="4EEC67A1" w14:textId="77777777" w:rsidR="00E11208" w:rsidRPr="00E11208" w:rsidRDefault="00E11208" w:rsidP="00E11208">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lv-LV"/>
          <w14:ligatures w14:val="none"/>
        </w:rPr>
      </w:pPr>
      <w:r w:rsidRPr="00E11208">
        <w:rPr>
          <w:rFonts w:ascii="Times New Roman" w:eastAsia="Times New Roman" w:hAnsi="Times New Roman" w:cs="Times New Roman"/>
          <w:kern w:val="0"/>
          <w:sz w:val="16"/>
          <w:szCs w:val="16"/>
          <w:lang w:val="sv-SE" w:eastAsia="lv-LV"/>
          <w14:ligatures w14:val="none"/>
        </w:rPr>
        <w:t>Brīvības iela 17, Dobele, Dobeles novads, LV-3701</w:t>
      </w:r>
    </w:p>
    <w:p w14:paraId="5E506567" w14:textId="77777777" w:rsidR="00E11208" w:rsidRPr="00E11208" w:rsidRDefault="00E11208" w:rsidP="00E11208">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E11208">
        <w:rPr>
          <w:rFonts w:ascii="Times New Roman" w:eastAsia="Times New Roman" w:hAnsi="Times New Roman" w:cs="Times New Roman"/>
          <w:kern w:val="0"/>
          <w:sz w:val="16"/>
          <w:szCs w:val="16"/>
          <w:lang w:val="en-US" w:eastAsia="lv-LV"/>
          <w14:ligatures w14:val="none"/>
        </w:rPr>
        <w:t xml:space="preserve">Tālr. 63707269, 63700137, 63720940, e-pasts </w:t>
      </w:r>
      <w:hyperlink r:id="rId11" w:history="1">
        <w:r w:rsidRPr="00E11208">
          <w:rPr>
            <w:rFonts w:ascii="Times New Roman" w:eastAsia="Times New Roman" w:hAnsi="Times New Roman" w:cs="Times New Roman"/>
            <w:kern w:val="0"/>
            <w:sz w:val="16"/>
            <w:szCs w:val="16"/>
            <w:lang w:val="en-US" w:eastAsia="lv-LV"/>
            <w14:ligatures w14:val="none"/>
          </w:rPr>
          <w:t>dome@dobele.lv</w:t>
        </w:r>
      </w:hyperlink>
    </w:p>
    <w:p w14:paraId="4D4EF90F" w14:textId="77777777" w:rsidR="00E11208" w:rsidRPr="00E11208" w:rsidRDefault="00E11208" w:rsidP="00E11208">
      <w:pPr>
        <w:spacing w:after="0" w:line="240" w:lineRule="auto"/>
        <w:jc w:val="right"/>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APSTIPRINĀTS</w:t>
      </w:r>
    </w:p>
    <w:p w14:paraId="69B589B7" w14:textId="77777777" w:rsidR="00E11208" w:rsidRPr="00E11208" w:rsidRDefault="00E11208" w:rsidP="00E11208">
      <w:pPr>
        <w:spacing w:after="0" w:line="240" w:lineRule="auto"/>
        <w:jc w:val="right"/>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ar Dobeles novada domes</w:t>
      </w:r>
    </w:p>
    <w:p w14:paraId="74712671" w14:textId="22D9A3A3" w:rsidR="00E11208" w:rsidRPr="00E11208" w:rsidRDefault="00E11208" w:rsidP="00E11208">
      <w:pPr>
        <w:spacing w:after="0" w:line="240" w:lineRule="auto"/>
        <w:jc w:val="right"/>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2026. gada 2</w:t>
      </w:r>
      <w:r w:rsidR="00CB34DB">
        <w:rPr>
          <w:rFonts w:ascii="Times New Roman" w:eastAsia="Times New Roman" w:hAnsi="Times New Roman" w:cs="Times New Roman"/>
          <w:kern w:val="0"/>
          <w:sz w:val="24"/>
          <w:szCs w:val="24"/>
          <w:lang w:eastAsia="lv-LV"/>
          <w14:ligatures w14:val="none"/>
        </w:rPr>
        <w:t>6</w:t>
      </w:r>
      <w:r w:rsidRPr="00E11208">
        <w:rPr>
          <w:rFonts w:ascii="Times New Roman" w:eastAsia="Times New Roman" w:hAnsi="Times New Roman" w:cs="Times New Roman"/>
          <w:kern w:val="0"/>
          <w:sz w:val="24"/>
          <w:szCs w:val="24"/>
          <w:lang w:eastAsia="lv-LV"/>
          <w14:ligatures w14:val="none"/>
        </w:rPr>
        <w:t>. augusta</w:t>
      </w:r>
    </w:p>
    <w:p w14:paraId="33DCABA5" w14:textId="4AC027F2" w:rsidR="00E11208" w:rsidRPr="00E11208" w:rsidRDefault="00E11208" w:rsidP="00E11208">
      <w:pPr>
        <w:spacing w:after="0" w:line="240" w:lineRule="auto"/>
        <w:jc w:val="right"/>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lēmumu Nr.</w:t>
      </w:r>
      <w:r w:rsidR="008E3058">
        <w:rPr>
          <w:rFonts w:ascii="Times New Roman" w:eastAsia="Times New Roman" w:hAnsi="Times New Roman" w:cs="Times New Roman"/>
          <w:kern w:val="0"/>
          <w:sz w:val="24"/>
          <w:szCs w:val="24"/>
          <w:lang w:eastAsia="lv-LV"/>
          <w14:ligatures w14:val="none"/>
        </w:rPr>
        <w:t>1</w:t>
      </w:r>
      <w:r w:rsidR="002639EE">
        <w:rPr>
          <w:rFonts w:ascii="Times New Roman" w:eastAsia="Times New Roman" w:hAnsi="Times New Roman" w:cs="Times New Roman"/>
          <w:kern w:val="0"/>
          <w:sz w:val="24"/>
          <w:szCs w:val="24"/>
          <w:lang w:eastAsia="lv-LV"/>
          <w14:ligatures w14:val="none"/>
        </w:rPr>
        <w:t>89</w:t>
      </w:r>
      <w:r w:rsidRPr="00E11208">
        <w:rPr>
          <w:rFonts w:ascii="Times New Roman" w:eastAsia="Times New Roman" w:hAnsi="Times New Roman" w:cs="Times New Roman"/>
          <w:kern w:val="0"/>
          <w:sz w:val="24"/>
          <w:szCs w:val="24"/>
          <w:lang w:eastAsia="lv-LV"/>
          <w14:ligatures w14:val="none"/>
        </w:rPr>
        <w:t xml:space="preserve">/11 </w:t>
      </w:r>
    </w:p>
    <w:p w14:paraId="33B1B6AE" w14:textId="77777777" w:rsidR="00E11208" w:rsidRPr="00E11208" w:rsidRDefault="00E11208" w:rsidP="00E11208">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43B9ED9A" w14:textId="77777777" w:rsidR="00E11208" w:rsidRPr="00E11208" w:rsidRDefault="00E11208" w:rsidP="00E11208">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E11208">
        <w:rPr>
          <w:rFonts w:ascii="Times New Roman" w:eastAsia="Times New Roman" w:hAnsi="Times New Roman" w:cs="Times New Roman"/>
          <w:b/>
          <w:kern w:val="0"/>
          <w:sz w:val="24"/>
          <w:szCs w:val="24"/>
          <w:lang w:eastAsia="lv-LV"/>
          <w14:ligatures w14:val="none"/>
        </w:rPr>
        <w:t>NOLIKUMS “GROZĪJUMS NOLIKUMĀ “ GARDENES PAMATSKOLAS NOLIKUMS””</w:t>
      </w:r>
    </w:p>
    <w:p w14:paraId="4EDD1638" w14:textId="77777777" w:rsidR="00E11208" w:rsidRPr="00E11208" w:rsidRDefault="00E11208" w:rsidP="00E11208">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12AA440E" w14:textId="77777777" w:rsidR="00E11208" w:rsidRPr="00E11208" w:rsidRDefault="00E11208" w:rsidP="00E11208">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E11208">
        <w:rPr>
          <w:rFonts w:ascii="Times New Roman" w:eastAsia="Times New Roman" w:hAnsi="Times New Roman" w:cs="Times New Roman"/>
          <w:color w:val="000000" w:themeColor="text1"/>
          <w:kern w:val="0"/>
          <w:sz w:val="24"/>
          <w:szCs w:val="24"/>
          <w:lang w:eastAsia="lv-LV"/>
          <w14:ligatures w14:val="none"/>
        </w:rPr>
        <w:t xml:space="preserve">Izdots saskaņā ar </w:t>
      </w:r>
    </w:p>
    <w:p w14:paraId="29017B2B" w14:textId="77777777" w:rsidR="00E11208" w:rsidRPr="00E11208" w:rsidRDefault="00E11208" w:rsidP="00E11208">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E11208">
        <w:rPr>
          <w:rFonts w:ascii="Times New Roman" w:eastAsia="Times New Roman" w:hAnsi="Times New Roman" w:cs="Times New Roman"/>
          <w:color w:val="000000" w:themeColor="text1"/>
          <w:kern w:val="0"/>
          <w:sz w:val="24"/>
          <w:szCs w:val="24"/>
          <w:lang w:eastAsia="lv-LV"/>
          <w14:ligatures w14:val="none"/>
        </w:rPr>
        <w:t>Izglītības likuma 22. panta pirmo daļu,</w:t>
      </w:r>
    </w:p>
    <w:p w14:paraId="38DEEF4C" w14:textId="77777777" w:rsidR="00E11208" w:rsidRPr="00E11208" w:rsidRDefault="00E11208" w:rsidP="00E11208">
      <w:pPr>
        <w:tabs>
          <w:tab w:val="left" w:pos="-23852"/>
        </w:tabs>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E11208">
        <w:rPr>
          <w:rFonts w:ascii="Times New Roman" w:eastAsia="Times New Roman" w:hAnsi="Times New Roman" w:cs="Times New Roman"/>
          <w:color w:val="000000" w:themeColor="text1"/>
          <w:kern w:val="0"/>
          <w:sz w:val="24"/>
          <w:szCs w:val="24"/>
          <w:lang w:eastAsia="lv-LV"/>
          <w14:ligatures w14:val="none"/>
        </w:rPr>
        <w:t>Vispārējās izglītības likuma 8. pantu un 9.pantu</w:t>
      </w:r>
    </w:p>
    <w:p w14:paraId="5B8F05CF" w14:textId="77777777" w:rsidR="00E11208" w:rsidRPr="00E11208" w:rsidRDefault="00E11208" w:rsidP="00E11208">
      <w:pPr>
        <w:tabs>
          <w:tab w:val="left" w:pos="-23852"/>
        </w:tabs>
        <w:spacing w:after="0" w:line="240" w:lineRule="auto"/>
        <w:jc w:val="right"/>
        <w:rPr>
          <w:rFonts w:ascii="Times New Roman" w:eastAsia="Times New Roman" w:hAnsi="Times New Roman" w:cs="Times New Roman"/>
          <w:b/>
          <w:kern w:val="0"/>
          <w:sz w:val="24"/>
          <w:szCs w:val="24"/>
          <w:lang w:eastAsia="lv-LV"/>
          <w14:ligatures w14:val="none"/>
        </w:rPr>
      </w:pPr>
    </w:p>
    <w:p w14:paraId="18DEAFD1" w14:textId="77777777" w:rsidR="00E11208" w:rsidRPr="00E11208" w:rsidRDefault="00E11208" w:rsidP="0028351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Izdarīt nolikumā “Gardenes pamatskolas</w:t>
      </w:r>
      <w:r w:rsidRPr="00E11208">
        <w:rPr>
          <w:rFonts w:ascii="Times New Roman" w:eastAsia="Times New Roman" w:hAnsi="Times New Roman" w:cs="Times New Roman"/>
          <w:bCs/>
          <w:kern w:val="0"/>
          <w:sz w:val="24"/>
          <w:szCs w:val="24"/>
          <w:lang w:eastAsia="lv-LV"/>
          <w14:ligatures w14:val="none"/>
        </w:rPr>
        <w:t xml:space="preserve"> nolikums”</w:t>
      </w:r>
      <w:r w:rsidRPr="00E11208">
        <w:rPr>
          <w:rFonts w:ascii="Times New Roman" w:eastAsia="Times New Roman" w:hAnsi="Times New Roman" w:cs="Times New Roman"/>
          <w:kern w:val="0"/>
          <w:sz w:val="24"/>
          <w:szCs w:val="24"/>
          <w:lang w:eastAsia="lv-LV"/>
          <w14:ligatures w14:val="none"/>
        </w:rPr>
        <w:t xml:space="preserve"> (apstiprināts ar Dobeles novada domes 2022. gada 29. septembra lēmumu Nr.425/17) šādu grozījumu:</w:t>
      </w:r>
    </w:p>
    <w:p w14:paraId="320BA1B2" w14:textId="77777777" w:rsidR="00E11208" w:rsidRPr="00E11208" w:rsidRDefault="00E11208" w:rsidP="00E11208">
      <w:pPr>
        <w:spacing w:after="0" w:line="240" w:lineRule="auto"/>
        <w:ind w:left="360"/>
        <w:jc w:val="both"/>
        <w:rPr>
          <w:rFonts w:ascii="Times New Roman" w:eastAsia="Times New Roman" w:hAnsi="Times New Roman" w:cs="Times New Roman"/>
          <w:kern w:val="0"/>
          <w:sz w:val="24"/>
          <w:szCs w:val="24"/>
          <w:lang w:eastAsia="lv-LV"/>
          <w14:ligatures w14:val="none"/>
        </w:rPr>
      </w:pPr>
    </w:p>
    <w:p w14:paraId="0346E90F" w14:textId="77777777" w:rsidR="00E11208" w:rsidRPr="00E11208" w:rsidRDefault="00E11208" w:rsidP="0028351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11208">
        <w:rPr>
          <w:rFonts w:ascii="Times New Roman" w:eastAsia="Times New Roman" w:hAnsi="Times New Roman" w:cs="Times New Roman"/>
          <w:kern w:val="0"/>
          <w:sz w:val="24"/>
          <w:szCs w:val="24"/>
          <w:lang w:eastAsia="lv-LV"/>
          <w14:ligatures w14:val="none"/>
        </w:rPr>
        <w:t>Aizstāt nolikuma 15.</w:t>
      </w:r>
      <w:r w:rsidRPr="00E11208">
        <w:rPr>
          <w:rFonts w:ascii="Times New Roman" w:eastAsia="Times New Roman" w:hAnsi="Times New Roman" w:cs="Times New Roman"/>
          <w:kern w:val="0"/>
          <w:sz w:val="24"/>
          <w:szCs w:val="24"/>
          <w:vertAlign w:val="superscript"/>
          <w:lang w:eastAsia="lv-LV"/>
          <w14:ligatures w14:val="none"/>
        </w:rPr>
        <w:t xml:space="preserve"> </w:t>
      </w:r>
      <w:r w:rsidRPr="00E11208">
        <w:rPr>
          <w:rFonts w:ascii="Times New Roman" w:eastAsia="Times New Roman" w:hAnsi="Times New Roman" w:cs="Times New Roman"/>
          <w:kern w:val="0"/>
          <w:sz w:val="24"/>
          <w:szCs w:val="24"/>
          <w:lang w:eastAsia="lv-LV"/>
          <w14:ligatures w14:val="none"/>
        </w:rPr>
        <w:t>punktā vārdus, ciparus un interpunkcijas zīmi “</w:t>
      </w:r>
      <w:r w:rsidRPr="00E11208">
        <w:rPr>
          <w:rFonts w:ascii="Times New Roman" w:eastAsia="Times New Roman" w:hAnsi="Times New Roman" w:cs="Times New Roman"/>
          <w:color w:val="000000" w:themeColor="text1"/>
          <w:kern w:val="0"/>
          <w:sz w:val="24"/>
          <w:szCs w:val="24"/>
          <w:lang w:eastAsia="lv-LV"/>
          <w14:ligatures w14:val="none"/>
        </w:rPr>
        <w:t>bērni no 1,5 gadu</w:t>
      </w:r>
      <w:r w:rsidRPr="00E11208">
        <w:rPr>
          <w:rFonts w:ascii="Times New Roman" w:eastAsia="Times New Roman" w:hAnsi="Times New Roman" w:cs="Times New Roman"/>
          <w:kern w:val="0"/>
          <w:sz w:val="24"/>
          <w:szCs w:val="24"/>
          <w:lang w:eastAsia="lv-LV"/>
          <w14:ligatures w14:val="none"/>
        </w:rPr>
        <w:t>” ar vārdiem “izglītojamie no viena gada un trīs mēnešu”.</w:t>
      </w:r>
    </w:p>
    <w:p w14:paraId="52678B30" w14:textId="77777777" w:rsidR="00E11208" w:rsidRPr="00E11208" w:rsidRDefault="00E11208" w:rsidP="00E11208">
      <w:pPr>
        <w:spacing w:after="0" w:line="240" w:lineRule="auto"/>
        <w:ind w:firstLine="360"/>
        <w:jc w:val="both"/>
        <w:rPr>
          <w:rFonts w:ascii="Times New Roman" w:eastAsia="Times New Roman" w:hAnsi="Times New Roman" w:cs="Times New Roman"/>
          <w:kern w:val="0"/>
          <w:sz w:val="24"/>
          <w:szCs w:val="24"/>
          <w:lang w:eastAsia="lv-LV"/>
          <w14:ligatures w14:val="none"/>
        </w:rPr>
      </w:pPr>
    </w:p>
    <w:p w14:paraId="695386C1" w14:textId="77777777" w:rsidR="00E11208" w:rsidRPr="00E11208" w:rsidRDefault="00E11208" w:rsidP="00E11208">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4465948C" w14:textId="348223B1" w:rsidR="00E11208" w:rsidRDefault="00E11208" w:rsidP="00E11208">
      <w:pPr>
        <w:autoSpaceDE w:val="0"/>
        <w:autoSpaceDN w:val="0"/>
        <w:adjustRightInd w:val="0"/>
        <w:spacing w:after="0" w:line="240" w:lineRule="auto"/>
        <w:rPr>
          <w:rFonts w:ascii="Times New Roman" w:eastAsia="Calibri" w:hAnsi="Times New Roman" w:cs="Times New Roman"/>
          <w:color w:val="000000"/>
          <w:kern w:val="0"/>
          <w:sz w:val="24"/>
          <w:szCs w:val="24"/>
          <w:lang w:val="et-EE"/>
          <w14:ligatures w14:val="none"/>
        </w:rPr>
      </w:pPr>
      <w:r w:rsidRPr="00E11208">
        <w:rPr>
          <w:rFonts w:ascii="Times New Roman" w:eastAsia="Calibri" w:hAnsi="Times New Roman" w:cs="Times New Roman"/>
          <w:color w:val="000000"/>
          <w:kern w:val="0"/>
          <w:sz w:val="24"/>
          <w:szCs w:val="24"/>
          <w:lang w:val="et-EE"/>
          <w14:ligatures w14:val="none"/>
        </w:rPr>
        <w:t>Domes priekšsēdētājs</w:t>
      </w:r>
      <w:r w:rsidRPr="00E11208">
        <w:rPr>
          <w:rFonts w:ascii="Times New Roman" w:eastAsia="Calibri" w:hAnsi="Times New Roman" w:cs="Times New Roman"/>
          <w:color w:val="000000"/>
          <w:kern w:val="0"/>
          <w:sz w:val="24"/>
          <w:szCs w:val="24"/>
          <w:lang w:val="et-EE"/>
          <w14:ligatures w14:val="none"/>
        </w:rPr>
        <w:tab/>
      </w:r>
      <w:r w:rsidRPr="00E11208">
        <w:rPr>
          <w:rFonts w:ascii="Times New Roman" w:eastAsia="Calibri" w:hAnsi="Times New Roman" w:cs="Times New Roman"/>
          <w:color w:val="000000"/>
          <w:kern w:val="0"/>
          <w:sz w:val="24"/>
          <w:szCs w:val="24"/>
          <w:lang w:val="et-EE"/>
          <w14:ligatures w14:val="none"/>
        </w:rPr>
        <w:tab/>
      </w:r>
      <w:r w:rsidRPr="00E11208">
        <w:rPr>
          <w:rFonts w:ascii="Times New Roman" w:eastAsia="Calibri" w:hAnsi="Times New Roman" w:cs="Times New Roman"/>
          <w:color w:val="000000"/>
          <w:kern w:val="0"/>
          <w:sz w:val="24"/>
          <w:szCs w:val="24"/>
          <w:lang w:val="et-EE"/>
          <w14:ligatures w14:val="none"/>
        </w:rPr>
        <w:tab/>
      </w:r>
      <w:r w:rsidRPr="00E11208">
        <w:rPr>
          <w:rFonts w:ascii="Times New Roman" w:eastAsia="Calibri" w:hAnsi="Times New Roman" w:cs="Times New Roman"/>
          <w:color w:val="000000"/>
          <w:kern w:val="0"/>
          <w:sz w:val="24"/>
          <w:szCs w:val="24"/>
          <w:lang w:val="et-EE"/>
          <w14:ligatures w14:val="none"/>
        </w:rPr>
        <w:tab/>
      </w:r>
      <w:r w:rsidRPr="00E11208">
        <w:rPr>
          <w:rFonts w:ascii="Times New Roman" w:eastAsia="Calibri" w:hAnsi="Times New Roman" w:cs="Times New Roman"/>
          <w:color w:val="000000"/>
          <w:kern w:val="0"/>
          <w:sz w:val="24"/>
          <w:szCs w:val="24"/>
          <w:lang w:val="et-EE"/>
          <w14:ligatures w14:val="none"/>
        </w:rPr>
        <w:tab/>
      </w:r>
      <w:r w:rsidRPr="00E11208">
        <w:rPr>
          <w:rFonts w:ascii="Times New Roman" w:eastAsia="Calibri" w:hAnsi="Times New Roman" w:cs="Times New Roman"/>
          <w:color w:val="000000"/>
          <w:kern w:val="0"/>
          <w:sz w:val="24"/>
          <w:szCs w:val="24"/>
          <w:lang w:val="et-EE"/>
          <w14:ligatures w14:val="none"/>
        </w:rPr>
        <w:tab/>
        <w:t xml:space="preserve">   </w:t>
      </w:r>
      <w:r w:rsidRPr="00E11208">
        <w:rPr>
          <w:rFonts w:ascii="Times New Roman" w:eastAsia="Calibri" w:hAnsi="Times New Roman" w:cs="Times New Roman"/>
          <w:color w:val="000000"/>
          <w:kern w:val="0"/>
          <w:sz w:val="24"/>
          <w:szCs w:val="24"/>
          <w:lang w:val="et-EE"/>
          <w14:ligatures w14:val="none"/>
        </w:rPr>
        <w:tab/>
        <w:t xml:space="preserve">                       A.Spridzāns</w:t>
      </w:r>
      <w:r>
        <w:rPr>
          <w:rFonts w:ascii="Times New Roman" w:eastAsia="Calibri" w:hAnsi="Times New Roman" w:cs="Times New Roman"/>
          <w:color w:val="000000"/>
          <w:kern w:val="0"/>
          <w:sz w:val="24"/>
          <w:szCs w:val="24"/>
          <w:lang w:val="et-EE"/>
          <w14:ligatures w14:val="none"/>
        </w:rPr>
        <w:br w:type="page"/>
      </w:r>
    </w:p>
    <w:p w14:paraId="4767A42D" w14:textId="5A5EA623" w:rsidR="006E06E6" w:rsidRPr="006E06E6" w:rsidRDefault="006E06E6" w:rsidP="006E06E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E06E6">
        <w:rPr>
          <w:rFonts w:ascii="Times New Roman" w:eastAsia="Times New Roman" w:hAnsi="Times New Roman" w:cs="Times New Roman"/>
          <w:noProof/>
          <w:kern w:val="0"/>
          <w:sz w:val="20"/>
          <w:szCs w:val="20"/>
          <w:lang w:eastAsia="lv-LV"/>
          <w14:ligatures w14:val="none"/>
        </w:rPr>
        <w:lastRenderedPageBreak/>
        <w:drawing>
          <wp:inline distT="0" distB="0" distL="0" distR="0" wp14:anchorId="5A4C5112" wp14:editId="3CCF067E">
            <wp:extent cx="676275" cy="752475"/>
            <wp:effectExtent l="0" t="0" r="9525" b="9525"/>
            <wp:docPr id="20475589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E123420" w14:textId="77777777" w:rsidR="006E06E6" w:rsidRPr="006E06E6" w:rsidRDefault="006E06E6" w:rsidP="006E06E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E06E6">
        <w:rPr>
          <w:rFonts w:ascii="Times New Roman" w:eastAsia="Times New Roman" w:hAnsi="Times New Roman" w:cs="Times New Roman"/>
          <w:kern w:val="0"/>
          <w:sz w:val="20"/>
          <w:szCs w:val="24"/>
          <w:lang w:eastAsia="lv-LV"/>
          <w14:ligatures w14:val="none"/>
        </w:rPr>
        <w:t>LATVIJAS REPUBLIKA</w:t>
      </w:r>
    </w:p>
    <w:p w14:paraId="4B66B167" w14:textId="77777777" w:rsidR="006E06E6" w:rsidRPr="006E06E6" w:rsidRDefault="006E06E6" w:rsidP="006E06E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E06E6">
        <w:rPr>
          <w:rFonts w:ascii="Times New Roman" w:eastAsia="Times New Roman" w:hAnsi="Times New Roman" w:cs="Times New Roman"/>
          <w:b/>
          <w:kern w:val="0"/>
          <w:sz w:val="32"/>
          <w:szCs w:val="32"/>
          <w:lang w:eastAsia="lv-LV"/>
          <w14:ligatures w14:val="none"/>
        </w:rPr>
        <w:t>DOBELES NOVADA DOME</w:t>
      </w:r>
    </w:p>
    <w:p w14:paraId="3DB086F9" w14:textId="77777777" w:rsidR="006E06E6" w:rsidRPr="006E06E6" w:rsidRDefault="006E06E6" w:rsidP="006E06E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E06E6">
        <w:rPr>
          <w:rFonts w:ascii="Times New Roman" w:eastAsia="Times New Roman" w:hAnsi="Times New Roman" w:cs="Times New Roman"/>
          <w:kern w:val="0"/>
          <w:sz w:val="16"/>
          <w:szCs w:val="16"/>
          <w:lang w:eastAsia="lv-LV"/>
          <w14:ligatures w14:val="none"/>
        </w:rPr>
        <w:t>Brīvības iela 17, Dobele, Dobeles novads, LV-3701</w:t>
      </w:r>
    </w:p>
    <w:p w14:paraId="3836CE08" w14:textId="77777777" w:rsidR="006E06E6" w:rsidRPr="006E06E6" w:rsidRDefault="006E06E6" w:rsidP="006E06E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E06E6">
        <w:rPr>
          <w:rFonts w:ascii="Times New Roman" w:eastAsia="Times New Roman" w:hAnsi="Times New Roman" w:cs="Times New Roman"/>
          <w:kern w:val="0"/>
          <w:sz w:val="16"/>
          <w:szCs w:val="16"/>
          <w:lang w:eastAsia="lv-LV"/>
          <w14:ligatures w14:val="none"/>
        </w:rPr>
        <w:t xml:space="preserve">Tālr. 63707269, 63700137, 63720940, e-pasts </w:t>
      </w:r>
      <w:hyperlink r:id="rId12" w:history="1">
        <w:r w:rsidRPr="006E06E6">
          <w:rPr>
            <w:rFonts w:ascii="Times New Roman" w:eastAsia="Calibri" w:hAnsi="Times New Roman" w:cs="Times New Roman"/>
            <w:color w:val="000000"/>
            <w:kern w:val="0"/>
            <w:sz w:val="16"/>
            <w:szCs w:val="16"/>
            <w:u w:val="single"/>
            <w:lang w:eastAsia="lv-LV"/>
            <w14:ligatures w14:val="none"/>
          </w:rPr>
          <w:t>dome@dobele.lv</w:t>
        </w:r>
      </w:hyperlink>
    </w:p>
    <w:p w14:paraId="298ADF00" w14:textId="77777777" w:rsidR="006E06E6" w:rsidRPr="006E06E6" w:rsidRDefault="006E06E6" w:rsidP="006E06E6">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5B07E94E" w14:textId="77777777" w:rsidR="006E06E6" w:rsidRPr="006E06E6" w:rsidRDefault="006E06E6" w:rsidP="006E06E6">
      <w:pPr>
        <w:spacing w:after="0" w:line="240" w:lineRule="auto"/>
        <w:jc w:val="center"/>
        <w:rPr>
          <w:rFonts w:ascii="Times New Roman" w:eastAsia="Calibri" w:hAnsi="Times New Roman" w:cs="Times New Roman"/>
          <w:b/>
          <w:kern w:val="0"/>
          <w:sz w:val="24"/>
          <w:szCs w:val="24"/>
          <w:lang w:eastAsia="lv-LV"/>
          <w14:ligatures w14:val="none"/>
        </w:rPr>
      </w:pPr>
      <w:r w:rsidRPr="006E06E6">
        <w:rPr>
          <w:rFonts w:ascii="Times New Roman" w:eastAsia="Calibri" w:hAnsi="Times New Roman" w:cs="Times New Roman"/>
          <w:b/>
          <w:kern w:val="0"/>
          <w:sz w:val="24"/>
          <w:szCs w:val="24"/>
          <w:lang w:eastAsia="lv-LV"/>
          <w14:ligatures w14:val="none"/>
        </w:rPr>
        <w:t>LĒMUMS</w:t>
      </w:r>
    </w:p>
    <w:p w14:paraId="598E3731" w14:textId="77777777" w:rsidR="006E06E6" w:rsidRPr="006E06E6" w:rsidRDefault="006E06E6" w:rsidP="006E06E6">
      <w:pPr>
        <w:spacing w:after="0" w:line="240" w:lineRule="auto"/>
        <w:jc w:val="center"/>
        <w:rPr>
          <w:rFonts w:ascii="Times New Roman" w:eastAsia="Calibri" w:hAnsi="Times New Roman" w:cs="Times New Roman"/>
          <w:b/>
          <w:kern w:val="0"/>
          <w:sz w:val="24"/>
          <w:szCs w:val="24"/>
          <w:lang w:eastAsia="lv-LV"/>
          <w14:ligatures w14:val="none"/>
        </w:rPr>
      </w:pPr>
      <w:r w:rsidRPr="006E06E6">
        <w:rPr>
          <w:rFonts w:ascii="Times New Roman" w:eastAsia="Calibri" w:hAnsi="Times New Roman" w:cs="Times New Roman"/>
          <w:b/>
          <w:kern w:val="0"/>
          <w:sz w:val="24"/>
          <w:szCs w:val="24"/>
          <w:lang w:eastAsia="lv-LV"/>
          <w14:ligatures w14:val="none"/>
        </w:rPr>
        <w:t>Dobelē</w:t>
      </w:r>
    </w:p>
    <w:p w14:paraId="3FE8352F" w14:textId="77777777" w:rsidR="006E06E6" w:rsidRPr="006E06E6" w:rsidRDefault="006E06E6" w:rsidP="006E06E6">
      <w:pPr>
        <w:spacing w:after="0" w:line="240" w:lineRule="auto"/>
        <w:jc w:val="both"/>
        <w:rPr>
          <w:rFonts w:ascii="Times New Roman" w:eastAsia="Calibri" w:hAnsi="Times New Roman" w:cs="Times New Roman"/>
          <w:b/>
          <w:kern w:val="0"/>
          <w:sz w:val="24"/>
          <w:szCs w:val="24"/>
          <w:lang w:eastAsia="lv-LV"/>
          <w14:ligatures w14:val="none"/>
        </w:rPr>
      </w:pPr>
    </w:p>
    <w:p w14:paraId="4A4D1282" w14:textId="6AB9FFA6" w:rsidR="006E06E6" w:rsidRPr="006E06E6" w:rsidRDefault="006E06E6" w:rsidP="006E06E6">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6E06E6">
        <w:rPr>
          <w:rFonts w:ascii="Times New Roman" w:eastAsia="Times New Roman" w:hAnsi="Times New Roman" w:cs="Times New Roman"/>
          <w:b/>
          <w:bCs/>
          <w:kern w:val="0"/>
          <w:sz w:val="24"/>
          <w:szCs w:val="24"/>
          <w:lang w:eastAsia="lv-LV"/>
          <w14:ligatures w14:val="none"/>
        </w:rPr>
        <w:t>2026. gada 2</w:t>
      </w:r>
      <w:r w:rsidR="00CB34DB">
        <w:rPr>
          <w:rFonts w:ascii="Times New Roman" w:eastAsia="Times New Roman" w:hAnsi="Times New Roman" w:cs="Times New Roman"/>
          <w:b/>
          <w:bCs/>
          <w:kern w:val="0"/>
          <w:sz w:val="24"/>
          <w:szCs w:val="24"/>
          <w:lang w:eastAsia="lv-LV"/>
          <w14:ligatures w14:val="none"/>
        </w:rPr>
        <w:t>6</w:t>
      </w:r>
      <w:r w:rsidRPr="006E06E6">
        <w:rPr>
          <w:rFonts w:ascii="Times New Roman" w:eastAsia="Times New Roman" w:hAnsi="Times New Roman" w:cs="Times New Roman"/>
          <w:b/>
          <w:bCs/>
          <w:kern w:val="0"/>
          <w:sz w:val="24"/>
          <w:szCs w:val="24"/>
          <w:lang w:eastAsia="lv-LV"/>
          <w14:ligatures w14:val="none"/>
        </w:rPr>
        <w:t>. augustā</w:t>
      </w:r>
      <w:r w:rsidRPr="006E06E6">
        <w:rPr>
          <w:rFonts w:ascii="Times New Roman" w:eastAsia="Times New Roman" w:hAnsi="Times New Roman" w:cs="Times New Roman"/>
          <w:b/>
          <w:bCs/>
          <w:kern w:val="0"/>
          <w:sz w:val="24"/>
          <w:szCs w:val="24"/>
          <w:lang w:eastAsia="lv-LV"/>
          <w14:ligatures w14:val="none"/>
        </w:rPr>
        <w:tab/>
      </w:r>
      <w:r w:rsidRPr="006E06E6">
        <w:rPr>
          <w:rFonts w:ascii="Times New Roman" w:eastAsia="Times New Roman" w:hAnsi="Times New Roman" w:cs="Times New Roman"/>
          <w:b/>
          <w:bCs/>
          <w:kern w:val="0"/>
          <w:sz w:val="24"/>
          <w:szCs w:val="24"/>
          <w:lang w:eastAsia="lv-LV"/>
          <w14:ligatures w14:val="none"/>
        </w:rPr>
        <w:tab/>
      </w:r>
      <w:r w:rsidRPr="006E06E6">
        <w:rPr>
          <w:rFonts w:ascii="Times New Roman" w:eastAsia="Times New Roman" w:hAnsi="Times New Roman" w:cs="Times New Roman"/>
          <w:b/>
          <w:bCs/>
          <w:kern w:val="0"/>
          <w:sz w:val="24"/>
          <w:szCs w:val="24"/>
          <w:lang w:eastAsia="lv-LV"/>
          <w14:ligatures w14:val="none"/>
        </w:rPr>
        <w:tab/>
      </w:r>
      <w:r w:rsidRPr="006E06E6">
        <w:rPr>
          <w:rFonts w:ascii="Times New Roman" w:eastAsia="Times New Roman" w:hAnsi="Times New Roman" w:cs="Times New Roman"/>
          <w:b/>
          <w:bCs/>
          <w:kern w:val="0"/>
          <w:sz w:val="24"/>
          <w:szCs w:val="24"/>
          <w:lang w:eastAsia="lv-LV"/>
          <w14:ligatures w14:val="none"/>
        </w:rPr>
        <w:tab/>
      </w:r>
      <w:r w:rsidRPr="006E06E6">
        <w:rPr>
          <w:rFonts w:ascii="Times New Roman" w:eastAsia="Times New Roman" w:hAnsi="Times New Roman" w:cs="Times New Roman"/>
          <w:b/>
          <w:bCs/>
          <w:kern w:val="0"/>
          <w:sz w:val="24"/>
          <w:szCs w:val="24"/>
          <w:lang w:eastAsia="lv-LV"/>
          <w14:ligatures w14:val="none"/>
        </w:rPr>
        <w:tab/>
      </w:r>
      <w:r w:rsidRPr="006E06E6">
        <w:rPr>
          <w:rFonts w:ascii="Times New Roman" w:eastAsia="Times New Roman" w:hAnsi="Times New Roman" w:cs="Times New Roman"/>
          <w:b/>
          <w:bCs/>
          <w:kern w:val="0"/>
          <w:sz w:val="24"/>
          <w:szCs w:val="24"/>
          <w:lang w:eastAsia="lv-LV"/>
          <w14:ligatures w14:val="none"/>
        </w:rPr>
        <w:tab/>
      </w:r>
      <w:r w:rsidRPr="006E06E6">
        <w:rPr>
          <w:rFonts w:ascii="Times New Roman" w:eastAsia="Times New Roman" w:hAnsi="Times New Roman" w:cs="Times New Roman"/>
          <w:b/>
          <w:bCs/>
          <w:kern w:val="0"/>
          <w:sz w:val="24"/>
          <w:szCs w:val="24"/>
          <w:lang w:eastAsia="lv-LV"/>
          <w14:ligatures w14:val="none"/>
        </w:rPr>
        <w:tab/>
        <w:t>Nr.</w:t>
      </w:r>
      <w:r w:rsidR="008E3058">
        <w:rPr>
          <w:rFonts w:ascii="Times New Roman" w:eastAsia="Times New Roman" w:hAnsi="Times New Roman" w:cs="Times New Roman"/>
          <w:b/>
          <w:bCs/>
          <w:kern w:val="0"/>
          <w:sz w:val="24"/>
          <w:szCs w:val="24"/>
          <w:lang w:eastAsia="lv-LV"/>
          <w14:ligatures w14:val="none"/>
        </w:rPr>
        <w:t>19</w:t>
      </w:r>
      <w:r w:rsidR="002639EE">
        <w:rPr>
          <w:rFonts w:ascii="Times New Roman" w:eastAsia="Times New Roman" w:hAnsi="Times New Roman" w:cs="Times New Roman"/>
          <w:b/>
          <w:bCs/>
          <w:kern w:val="0"/>
          <w:sz w:val="24"/>
          <w:szCs w:val="24"/>
          <w:lang w:eastAsia="lv-LV"/>
          <w14:ligatures w14:val="none"/>
        </w:rPr>
        <w:t>0</w:t>
      </w:r>
      <w:r w:rsidRPr="006E06E6">
        <w:rPr>
          <w:rFonts w:ascii="Times New Roman" w:eastAsia="Times New Roman" w:hAnsi="Times New Roman" w:cs="Times New Roman"/>
          <w:b/>
          <w:bCs/>
          <w:kern w:val="0"/>
          <w:sz w:val="24"/>
          <w:szCs w:val="24"/>
          <w:lang w:eastAsia="lv-LV"/>
          <w14:ligatures w14:val="none"/>
        </w:rPr>
        <w:t>/11</w:t>
      </w:r>
    </w:p>
    <w:p w14:paraId="09CBD52E" w14:textId="77777777" w:rsidR="006E06E6" w:rsidRPr="006E06E6" w:rsidRDefault="006E06E6" w:rsidP="006E06E6">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6BBDF1EB" w14:textId="77777777" w:rsidR="006E06E6" w:rsidRPr="006E06E6" w:rsidRDefault="006E06E6" w:rsidP="006E06E6">
      <w:pPr>
        <w:spacing w:after="0" w:line="240" w:lineRule="auto"/>
        <w:jc w:val="both"/>
        <w:rPr>
          <w:rFonts w:ascii="Times New Roman" w:eastAsia="Times New Roman" w:hAnsi="Times New Roman" w:cs="Times New Roman"/>
          <w:b/>
          <w:kern w:val="0"/>
          <w:sz w:val="24"/>
          <w:szCs w:val="24"/>
          <w:lang w:eastAsia="lv-LV"/>
          <w14:ligatures w14:val="none"/>
        </w:rPr>
      </w:pPr>
    </w:p>
    <w:p w14:paraId="70F6A4A7" w14:textId="77777777" w:rsidR="006E06E6" w:rsidRPr="006E06E6" w:rsidRDefault="006E06E6" w:rsidP="006E06E6">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6E06E6">
        <w:rPr>
          <w:rFonts w:ascii="Times New Roman" w:eastAsia="Times New Roman" w:hAnsi="Times New Roman" w:cs="Times New Roman"/>
          <w:b/>
          <w:kern w:val="0"/>
          <w:sz w:val="24"/>
          <w:szCs w:val="24"/>
          <w:u w:val="single"/>
          <w:lang w:eastAsia="lv-LV"/>
          <w14:ligatures w14:val="none"/>
        </w:rPr>
        <w:t>Par nolikuma “Grozījums nolikumā “Penkules pamatskolas nolikums”” apstiprināšanu</w:t>
      </w:r>
    </w:p>
    <w:p w14:paraId="4117843E" w14:textId="77777777" w:rsidR="006E06E6" w:rsidRPr="006E06E6" w:rsidRDefault="006E06E6" w:rsidP="006E06E6">
      <w:pPr>
        <w:spacing w:after="0" w:line="240" w:lineRule="auto"/>
        <w:ind w:right="-1" w:firstLine="839"/>
        <w:jc w:val="both"/>
        <w:rPr>
          <w:rFonts w:ascii="Times New Roman" w:eastAsia="Times New Roman" w:hAnsi="Times New Roman" w:cs="Times New Roman"/>
          <w:kern w:val="0"/>
          <w:sz w:val="24"/>
          <w:szCs w:val="24"/>
          <w:u w:val="single"/>
          <w:lang w:eastAsia="lv-LV"/>
          <w14:ligatures w14:val="none"/>
        </w:rPr>
      </w:pPr>
    </w:p>
    <w:p w14:paraId="2F06BDDB" w14:textId="3DB3F376" w:rsidR="006E06E6" w:rsidRPr="006E06E6" w:rsidRDefault="006E06E6" w:rsidP="004E3AE5">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bCs/>
          <w:kern w:val="0"/>
          <w:sz w:val="24"/>
          <w:szCs w:val="24"/>
          <w:lang w:eastAsia="lv-LV"/>
          <w14:ligatures w14:val="none"/>
        </w:rPr>
        <w:t xml:space="preserve">Saskaņā ar Pašvaldību likuma 10. panta pirmās daļas 8. punktu, Izglītības likuma 22. panta pirmo daļu, atklāti balsojot: </w:t>
      </w:r>
      <w:r w:rsidR="002639EE" w:rsidRPr="00740F1E">
        <w:rPr>
          <w:rFonts w:ascii="Times New Roman" w:eastAsia="Times New Roman" w:hAnsi="Times New Roman" w:cs="Times New Roman"/>
          <w:kern w:val="0"/>
          <w:sz w:val="24"/>
          <w:szCs w:val="24"/>
          <w:lang w:eastAsia="lv-LV"/>
          <w14:ligatures w14:val="none"/>
        </w:rPr>
        <w:t>PAR – 1</w:t>
      </w:r>
      <w:r w:rsidR="002639EE">
        <w:rPr>
          <w:rFonts w:ascii="Times New Roman" w:eastAsia="Times New Roman" w:hAnsi="Times New Roman" w:cs="Times New Roman"/>
          <w:kern w:val="0"/>
          <w:sz w:val="24"/>
          <w:szCs w:val="24"/>
          <w:lang w:eastAsia="lv-LV"/>
          <w14:ligatures w14:val="none"/>
        </w:rPr>
        <w:t>1</w:t>
      </w:r>
      <w:r w:rsidR="002639EE"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2639EE">
        <w:rPr>
          <w:rFonts w:ascii="Times New Roman" w:eastAsia="Times New Roman" w:hAnsi="Times New Roman" w:cs="Times New Roman"/>
          <w:kern w:val="0"/>
          <w:sz w:val="24"/>
          <w:szCs w:val="24"/>
          <w:lang w:eastAsia="lv-LV"/>
          <w14:ligatures w14:val="none"/>
        </w:rPr>
        <w:t>,</w:t>
      </w:r>
      <w:r w:rsidR="002639EE" w:rsidRPr="00740F1E">
        <w:rPr>
          <w:rFonts w:ascii="Times New Roman" w:eastAsia="Times New Roman" w:hAnsi="Times New Roman" w:cs="Times New Roman"/>
          <w:kern w:val="0"/>
          <w:sz w:val="24"/>
          <w:szCs w:val="24"/>
          <w:lang w:eastAsia="lv-LV"/>
          <w14:ligatures w14:val="none"/>
        </w:rPr>
        <w:t xml:space="preserve"> Gints Kaminskis, Edgars</w:t>
      </w:r>
      <w:r w:rsidR="002639EE" w:rsidRPr="00740F1E">
        <w:rPr>
          <w:rFonts w:ascii="Times New Roman" w:eastAsia="Times New Roman" w:hAnsi="Times New Roman" w:cs="Times New Roman"/>
          <w:spacing w:val="-1"/>
          <w:kern w:val="0"/>
          <w:sz w:val="24"/>
          <w:szCs w:val="24"/>
          <w:lang w:eastAsia="lv-LV"/>
          <w14:ligatures w14:val="none"/>
        </w:rPr>
        <w:t xml:space="preserve"> </w:t>
      </w:r>
      <w:r w:rsidR="002639EE" w:rsidRPr="00740F1E">
        <w:rPr>
          <w:rFonts w:ascii="Times New Roman" w:eastAsia="Times New Roman" w:hAnsi="Times New Roman" w:cs="Times New Roman"/>
          <w:kern w:val="0"/>
          <w:sz w:val="24"/>
          <w:szCs w:val="24"/>
          <w:lang w:eastAsia="lv-LV"/>
          <w14:ligatures w14:val="none"/>
        </w:rPr>
        <w:t>Laimiņš, Jānis Ozoliņš, Andris</w:t>
      </w:r>
      <w:r w:rsidR="002639EE" w:rsidRPr="00740F1E">
        <w:rPr>
          <w:rFonts w:ascii="Times New Roman" w:eastAsia="Times New Roman" w:hAnsi="Times New Roman" w:cs="Times New Roman"/>
          <w:spacing w:val="-1"/>
          <w:kern w:val="0"/>
          <w:sz w:val="24"/>
          <w:szCs w:val="24"/>
          <w:lang w:eastAsia="lv-LV"/>
          <w14:ligatures w14:val="none"/>
        </w:rPr>
        <w:t xml:space="preserve"> </w:t>
      </w:r>
      <w:r w:rsidR="002639EE" w:rsidRPr="00740F1E">
        <w:rPr>
          <w:rFonts w:ascii="Times New Roman" w:eastAsia="Times New Roman" w:hAnsi="Times New Roman" w:cs="Times New Roman"/>
          <w:kern w:val="0"/>
          <w:sz w:val="24"/>
          <w:szCs w:val="24"/>
          <w:lang w:eastAsia="lv-LV"/>
          <w14:ligatures w14:val="none"/>
        </w:rPr>
        <w:t>Podvinskis, Viesturs</w:t>
      </w:r>
      <w:r w:rsidR="002639EE" w:rsidRPr="00740F1E">
        <w:rPr>
          <w:rFonts w:ascii="Times New Roman" w:eastAsia="Times New Roman" w:hAnsi="Times New Roman" w:cs="Times New Roman"/>
          <w:spacing w:val="-1"/>
          <w:kern w:val="0"/>
          <w:sz w:val="24"/>
          <w:szCs w:val="24"/>
          <w:lang w:eastAsia="lv-LV"/>
          <w14:ligatures w14:val="none"/>
        </w:rPr>
        <w:t xml:space="preserve"> Reinfelds, Dace</w:t>
      </w:r>
      <w:r w:rsidR="002639EE" w:rsidRPr="00740F1E">
        <w:rPr>
          <w:rFonts w:ascii="Times New Roman" w:eastAsia="Times New Roman" w:hAnsi="Times New Roman" w:cs="Times New Roman"/>
          <w:kern w:val="0"/>
          <w:sz w:val="24"/>
          <w:szCs w:val="24"/>
          <w:lang w:eastAsia="lv-LV"/>
          <w14:ligatures w14:val="none"/>
        </w:rPr>
        <w:t xml:space="preserve"> </w:t>
      </w:r>
      <w:r w:rsidR="002639EE"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2639EE" w:rsidRPr="00740F1E">
        <w:rPr>
          <w:rFonts w:ascii="Times New Roman" w:eastAsia="Times New Roman" w:hAnsi="Times New Roman" w:cs="Times New Roman"/>
          <w:kern w:val="0"/>
          <w:sz w:val="24"/>
          <w:szCs w:val="24"/>
          <w:lang w:eastAsia="lv-LV"/>
          <w14:ligatures w14:val="none"/>
        </w:rPr>
        <w:t>Andrejs Spridzāns)</w:t>
      </w:r>
      <w:r w:rsidR="002639EE" w:rsidRPr="00740F1E">
        <w:rPr>
          <w:rFonts w:ascii="Times New Roman" w:eastAsia="Times New Roman" w:hAnsi="Times New Roman" w:cs="Times New Roman"/>
          <w:bCs/>
          <w:kern w:val="0"/>
          <w:sz w:val="24"/>
          <w:szCs w:val="24"/>
          <w:lang w:eastAsia="et-EE"/>
          <w14:ligatures w14:val="none"/>
        </w:rPr>
        <w:t xml:space="preserve">, </w:t>
      </w:r>
      <w:r w:rsidR="002639EE" w:rsidRPr="00740F1E">
        <w:rPr>
          <w:rFonts w:ascii="Times New Roman" w:eastAsia="Times New Roman" w:hAnsi="Times New Roman" w:cs="Times New Roman"/>
          <w:bCs/>
          <w:kern w:val="0"/>
          <w:sz w:val="24"/>
          <w:szCs w:val="24"/>
          <w:lang w:eastAsia="lv-LV"/>
          <w14:ligatures w14:val="none"/>
        </w:rPr>
        <w:t xml:space="preserve">PRET – nav, ATTURAS – nav, NEBALSO – </w:t>
      </w:r>
      <w:r w:rsidR="002639EE">
        <w:rPr>
          <w:rFonts w:ascii="Times New Roman" w:eastAsia="Times New Roman" w:hAnsi="Times New Roman" w:cs="Times New Roman"/>
          <w:bCs/>
          <w:kern w:val="0"/>
          <w:sz w:val="24"/>
          <w:szCs w:val="24"/>
          <w:lang w:eastAsia="lv-LV"/>
          <w14:ligatures w14:val="none"/>
        </w:rPr>
        <w:t>nav</w:t>
      </w:r>
      <w:r w:rsidR="002639EE" w:rsidRPr="00740F1E">
        <w:rPr>
          <w:rFonts w:ascii="Times New Roman" w:eastAsia="Times New Roman" w:hAnsi="Times New Roman" w:cs="Times New Roman"/>
          <w:kern w:val="0"/>
          <w:sz w:val="24"/>
          <w:szCs w:val="24"/>
          <w:lang w:eastAsia="lv-LV"/>
          <w14:ligatures w14:val="none"/>
        </w:rPr>
        <w:t xml:space="preserve">, </w:t>
      </w:r>
      <w:r w:rsidRPr="006E06E6">
        <w:rPr>
          <w:rFonts w:ascii="Times New Roman" w:eastAsia="Times New Roman" w:hAnsi="Times New Roman" w:cs="Times New Roman"/>
          <w:kern w:val="0"/>
          <w:sz w:val="24"/>
          <w:szCs w:val="24"/>
          <w:lang w:eastAsia="lv-LV"/>
          <w14:ligatures w14:val="none"/>
        </w:rPr>
        <w:t>Dobeles novada dome NOLEMJ:</w:t>
      </w:r>
    </w:p>
    <w:p w14:paraId="30AE469D" w14:textId="77777777" w:rsidR="006E06E6" w:rsidRPr="006E06E6" w:rsidRDefault="006E06E6" w:rsidP="006E06E6">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28D7B686" w14:textId="77777777" w:rsidR="006E06E6" w:rsidRPr="006E06E6" w:rsidRDefault="006E06E6" w:rsidP="002639EE">
      <w:pPr>
        <w:tabs>
          <w:tab w:val="left" w:pos="-23852"/>
        </w:tabs>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6E06E6">
        <w:rPr>
          <w:rFonts w:ascii="Times New Roman" w:eastAsia="Times New Roman" w:hAnsi="Times New Roman" w:cs="Times New Roman"/>
          <w:bCs/>
          <w:kern w:val="0"/>
          <w:sz w:val="24"/>
          <w:szCs w:val="24"/>
          <w:lang w:eastAsia="lv-LV"/>
          <w14:ligatures w14:val="none"/>
        </w:rPr>
        <w:t>Apstiprināt nolikumu “Grozījums nolikumā “Penkules pamatskolas nolikums”” (pielikumā).</w:t>
      </w:r>
    </w:p>
    <w:p w14:paraId="76820313" w14:textId="77777777" w:rsidR="006E06E6" w:rsidRPr="006E06E6" w:rsidRDefault="006E06E6" w:rsidP="006E06E6">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4BCEC48" w14:textId="77777777" w:rsidR="006E06E6" w:rsidRPr="006E06E6" w:rsidRDefault="006E06E6" w:rsidP="006E06E6">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EC17414" w14:textId="79680B2F" w:rsidR="006E06E6" w:rsidRPr="006E06E6" w:rsidRDefault="006E06E6" w:rsidP="006E06E6">
      <w:pPr>
        <w:spacing w:after="0" w:line="240" w:lineRule="auto"/>
        <w:ind w:right="42"/>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Domes priekšsēdētājs</w:t>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002639EE">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 Spridzāns</w:t>
      </w:r>
    </w:p>
    <w:p w14:paraId="2E8EE8BA" w14:textId="77777777" w:rsidR="006E06E6" w:rsidRPr="006E06E6" w:rsidRDefault="006E06E6" w:rsidP="006E06E6">
      <w:pPr>
        <w:spacing w:after="0" w:line="240" w:lineRule="auto"/>
        <w:ind w:right="42"/>
        <w:rPr>
          <w:rFonts w:ascii="Times New Roman" w:eastAsia="Times New Roman" w:hAnsi="Times New Roman" w:cs="Times New Roman"/>
          <w:kern w:val="0"/>
          <w:sz w:val="24"/>
          <w:szCs w:val="24"/>
          <w:lang w:eastAsia="lv-LV"/>
          <w14:ligatures w14:val="none"/>
        </w:rPr>
      </w:pPr>
    </w:p>
    <w:p w14:paraId="3B82E9A8" w14:textId="77777777" w:rsidR="006E06E6" w:rsidRPr="006E06E6" w:rsidRDefault="006E06E6" w:rsidP="006E06E6">
      <w:pPr>
        <w:spacing w:after="0" w:line="240" w:lineRule="auto"/>
        <w:ind w:right="43"/>
        <w:rPr>
          <w:rFonts w:ascii="Times New Roman" w:eastAsia="Times New Roman" w:hAnsi="Times New Roman" w:cs="Times New Roman"/>
          <w:kern w:val="0"/>
          <w:sz w:val="24"/>
          <w:szCs w:val="24"/>
          <w:lang w:eastAsia="lv-LV"/>
          <w14:ligatures w14:val="none"/>
        </w:rPr>
      </w:pPr>
    </w:p>
    <w:p w14:paraId="6B9E8A9C" w14:textId="77777777" w:rsidR="006E06E6" w:rsidRPr="006E06E6" w:rsidRDefault="006E06E6" w:rsidP="006E06E6">
      <w:pPr>
        <w:spacing w:after="0" w:line="240" w:lineRule="auto"/>
        <w:jc w:val="both"/>
        <w:rPr>
          <w:rFonts w:ascii="Times New Roman" w:eastAsia="Times New Roman" w:hAnsi="Times New Roman" w:cs="Times New Roman"/>
          <w:kern w:val="0"/>
          <w:sz w:val="24"/>
          <w:szCs w:val="24"/>
          <w:lang w:eastAsia="lv-LV"/>
          <w14:ligatures w14:val="none"/>
        </w:rPr>
      </w:pPr>
    </w:p>
    <w:p w14:paraId="3C387144" w14:textId="77777777" w:rsidR="006E06E6" w:rsidRPr="006E06E6" w:rsidRDefault="006E06E6" w:rsidP="006E06E6">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6E06E6">
        <w:rPr>
          <w:rFonts w:ascii="Times New Roman" w:eastAsia="Times New Roman" w:hAnsi="Times New Roman" w:cs="Times New Roman"/>
          <w:noProof/>
          <w:kern w:val="0"/>
          <w:sz w:val="24"/>
          <w:szCs w:val="24"/>
          <w:lang w:eastAsia="lv-LV"/>
          <w14:ligatures w14:val="none"/>
        </w:rPr>
        <w:br w:type="page"/>
      </w:r>
    </w:p>
    <w:p w14:paraId="5C5E1B70" w14:textId="77777777" w:rsidR="006E06E6" w:rsidRPr="006E06E6" w:rsidRDefault="006E06E6" w:rsidP="006E06E6">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6E06E6">
        <w:rPr>
          <w:rFonts w:ascii="Times New Roman" w:eastAsia="Times New Roman" w:hAnsi="Times New Roman" w:cs="Times New Roman"/>
          <w:noProof/>
          <w:kern w:val="0"/>
          <w:sz w:val="24"/>
          <w:szCs w:val="24"/>
          <w:lang w:eastAsia="lv-LV"/>
          <w14:ligatures w14:val="none"/>
        </w:rPr>
        <w:lastRenderedPageBreak/>
        <w:t>Pielikums</w:t>
      </w:r>
    </w:p>
    <w:p w14:paraId="214F7A72" w14:textId="77777777" w:rsidR="006E06E6" w:rsidRPr="006E06E6" w:rsidRDefault="006E06E6" w:rsidP="006E06E6">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6E06E6">
        <w:rPr>
          <w:rFonts w:ascii="Times New Roman" w:eastAsia="Times New Roman" w:hAnsi="Times New Roman" w:cs="Times New Roman"/>
          <w:noProof/>
          <w:kern w:val="0"/>
          <w:sz w:val="24"/>
          <w:szCs w:val="24"/>
          <w:lang w:eastAsia="lv-LV"/>
          <w14:ligatures w14:val="none"/>
        </w:rPr>
        <w:t xml:space="preserve">Dobeles novada domes </w:t>
      </w:r>
    </w:p>
    <w:p w14:paraId="01192A54" w14:textId="4221D5A2" w:rsidR="006E06E6" w:rsidRPr="006E06E6" w:rsidRDefault="006E06E6" w:rsidP="006E06E6">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6E06E6">
        <w:rPr>
          <w:rFonts w:ascii="Times New Roman" w:eastAsia="Times New Roman" w:hAnsi="Times New Roman" w:cs="Times New Roman"/>
          <w:noProof/>
          <w:kern w:val="0"/>
          <w:sz w:val="24"/>
          <w:szCs w:val="24"/>
          <w:lang w:eastAsia="lv-LV"/>
          <w14:ligatures w14:val="none"/>
        </w:rPr>
        <w:t>2026. gada 2</w:t>
      </w:r>
      <w:r w:rsidR="00CB34DB">
        <w:rPr>
          <w:rFonts w:ascii="Times New Roman" w:eastAsia="Times New Roman" w:hAnsi="Times New Roman" w:cs="Times New Roman"/>
          <w:noProof/>
          <w:kern w:val="0"/>
          <w:sz w:val="24"/>
          <w:szCs w:val="24"/>
          <w:lang w:eastAsia="lv-LV"/>
          <w14:ligatures w14:val="none"/>
        </w:rPr>
        <w:t>6</w:t>
      </w:r>
      <w:r w:rsidRPr="006E06E6">
        <w:rPr>
          <w:rFonts w:ascii="Times New Roman" w:eastAsia="Times New Roman" w:hAnsi="Times New Roman" w:cs="Times New Roman"/>
          <w:noProof/>
          <w:kern w:val="0"/>
          <w:sz w:val="24"/>
          <w:szCs w:val="24"/>
          <w:lang w:eastAsia="lv-LV"/>
          <w14:ligatures w14:val="none"/>
        </w:rPr>
        <w:t>. augusta</w:t>
      </w:r>
    </w:p>
    <w:p w14:paraId="3D7993DC" w14:textId="424CDD7D" w:rsidR="006E06E6" w:rsidRPr="006E06E6" w:rsidRDefault="006E06E6" w:rsidP="006E06E6">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6E06E6">
        <w:rPr>
          <w:rFonts w:ascii="Times New Roman" w:eastAsia="Times New Roman" w:hAnsi="Times New Roman" w:cs="Times New Roman"/>
          <w:noProof/>
          <w:kern w:val="0"/>
          <w:sz w:val="24"/>
          <w:szCs w:val="24"/>
          <w:lang w:eastAsia="lv-LV"/>
          <w14:ligatures w14:val="none"/>
        </w:rPr>
        <w:t>lēmumam Nr.</w:t>
      </w:r>
      <w:r w:rsidR="008E3058">
        <w:rPr>
          <w:rFonts w:ascii="Times New Roman" w:eastAsia="Times New Roman" w:hAnsi="Times New Roman" w:cs="Times New Roman"/>
          <w:noProof/>
          <w:kern w:val="0"/>
          <w:sz w:val="24"/>
          <w:szCs w:val="24"/>
          <w:lang w:eastAsia="lv-LV"/>
          <w14:ligatures w14:val="none"/>
        </w:rPr>
        <w:t>19</w:t>
      </w:r>
      <w:r w:rsidR="002639EE">
        <w:rPr>
          <w:rFonts w:ascii="Times New Roman" w:eastAsia="Times New Roman" w:hAnsi="Times New Roman" w:cs="Times New Roman"/>
          <w:noProof/>
          <w:kern w:val="0"/>
          <w:sz w:val="24"/>
          <w:szCs w:val="24"/>
          <w:lang w:eastAsia="lv-LV"/>
          <w14:ligatures w14:val="none"/>
        </w:rPr>
        <w:t>0</w:t>
      </w:r>
      <w:r w:rsidRPr="006E06E6">
        <w:rPr>
          <w:rFonts w:ascii="Times New Roman" w:eastAsia="Times New Roman" w:hAnsi="Times New Roman" w:cs="Times New Roman"/>
          <w:noProof/>
          <w:kern w:val="0"/>
          <w:sz w:val="24"/>
          <w:szCs w:val="24"/>
          <w:lang w:eastAsia="lv-LV"/>
          <w14:ligatures w14:val="none"/>
        </w:rPr>
        <w:t xml:space="preserve">/11 </w:t>
      </w:r>
    </w:p>
    <w:p w14:paraId="7C2A335D" w14:textId="77777777" w:rsidR="006E06E6" w:rsidRPr="006E06E6" w:rsidRDefault="006E06E6" w:rsidP="006E06E6">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7A017749" w14:textId="77777777" w:rsidR="006E06E6" w:rsidRPr="006E06E6" w:rsidRDefault="006E06E6" w:rsidP="006E06E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E06E6">
        <w:rPr>
          <w:rFonts w:ascii="Times New Roman" w:eastAsia="Times New Roman" w:hAnsi="Times New Roman" w:cs="Times New Roman"/>
          <w:noProof/>
          <w:kern w:val="0"/>
          <w:sz w:val="20"/>
          <w:szCs w:val="20"/>
          <w:lang w:eastAsia="lv-LV"/>
          <w14:ligatures w14:val="none"/>
        </w:rPr>
        <w:drawing>
          <wp:inline distT="0" distB="0" distL="0" distR="0" wp14:anchorId="6D38D947" wp14:editId="38F459E7">
            <wp:extent cx="676275" cy="752475"/>
            <wp:effectExtent l="0" t="0" r="9525" b="9525"/>
            <wp:docPr id="19565085"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4A1924" w14:textId="77777777" w:rsidR="006E06E6" w:rsidRPr="006E06E6" w:rsidRDefault="006E06E6" w:rsidP="006E06E6">
      <w:pPr>
        <w:tabs>
          <w:tab w:val="center" w:pos="4320"/>
          <w:tab w:val="right" w:pos="8640"/>
        </w:tabs>
        <w:spacing w:after="0" w:line="240" w:lineRule="auto"/>
        <w:jc w:val="center"/>
        <w:rPr>
          <w:rFonts w:ascii="Times New Roman" w:eastAsia="Times New Roman" w:hAnsi="Times New Roman" w:cs="Times New Roman"/>
          <w:kern w:val="0"/>
          <w:sz w:val="20"/>
          <w:szCs w:val="24"/>
          <w:lang w:val="sv-SE" w:eastAsia="lv-LV"/>
          <w14:ligatures w14:val="none"/>
        </w:rPr>
      </w:pPr>
      <w:r w:rsidRPr="006E06E6">
        <w:rPr>
          <w:rFonts w:ascii="Times New Roman" w:eastAsia="Times New Roman" w:hAnsi="Times New Roman" w:cs="Times New Roman"/>
          <w:kern w:val="0"/>
          <w:sz w:val="20"/>
          <w:szCs w:val="24"/>
          <w:lang w:val="sv-SE" w:eastAsia="lv-LV"/>
          <w14:ligatures w14:val="none"/>
        </w:rPr>
        <w:t>LATVIJAS REPUBLIKA</w:t>
      </w:r>
    </w:p>
    <w:p w14:paraId="26B34A07" w14:textId="77777777" w:rsidR="006E06E6" w:rsidRPr="006E06E6" w:rsidRDefault="006E06E6" w:rsidP="006E06E6">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6E06E6">
        <w:rPr>
          <w:rFonts w:ascii="Times New Roman" w:eastAsia="Times New Roman" w:hAnsi="Times New Roman" w:cs="Times New Roman"/>
          <w:b/>
          <w:kern w:val="0"/>
          <w:sz w:val="32"/>
          <w:szCs w:val="32"/>
          <w:lang w:val="sv-SE" w:eastAsia="lv-LV"/>
          <w14:ligatures w14:val="none"/>
        </w:rPr>
        <w:t>DOBELES NOVADA DOME</w:t>
      </w:r>
    </w:p>
    <w:p w14:paraId="472BC11D" w14:textId="77777777" w:rsidR="006E06E6" w:rsidRPr="006E06E6" w:rsidRDefault="006E06E6" w:rsidP="006E06E6">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lv-LV"/>
          <w14:ligatures w14:val="none"/>
        </w:rPr>
      </w:pPr>
      <w:r w:rsidRPr="006E06E6">
        <w:rPr>
          <w:rFonts w:ascii="Times New Roman" w:eastAsia="Times New Roman" w:hAnsi="Times New Roman" w:cs="Times New Roman"/>
          <w:kern w:val="0"/>
          <w:sz w:val="16"/>
          <w:szCs w:val="16"/>
          <w:lang w:val="sv-SE" w:eastAsia="lv-LV"/>
          <w14:ligatures w14:val="none"/>
        </w:rPr>
        <w:t>Brīvības iela 17, Dobele, Dobeles novads, LV-3701</w:t>
      </w:r>
    </w:p>
    <w:p w14:paraId="749C55D1" w14:textId="77777777" w:rsidR="006E06E6" w:rsidRPr="006E06E6" w:rsidRDefault="006E06E6" w:rsidP="006E06E6">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6E06E6">
        <w:rPr>
          <w:rFonts w:ascii="Times New Roman" w:eastAsia="Times New Roman" w:hAnsi="Times New Roman" w:cs="Times New Roman"/>
          <w:kern w:val="0"/>
          <w:sz w:val="16"/>
          <w:szCs w:val="16"/>
          <w:lang w:val="en-US" w:eastAsia="lv-LV"/>
          <w14:ligatures w14:val="none"/>
        </w:rPr>
        <w:t xml:space="preserve">Tālr. 63707269, 63700137, 63720940, e-pasts </w:t>
      </w:r>
      <w:hyperlink r:id="rId13" w:history="1">
        <w:r w:rsidRPr="006E06E6">
          <w:rPr>
            <w:rFonts w:ascii="Times New Roman" w:eastAsia="Times New Roman" w:hAnsi="Times New Roman" w:cs="Times New Roman"/>
            <w:kern w:val="0"/>
            <w:sz w:val="16"/>
            <w:szCs w:val="16"/>
            <w:lang w:val="en-US" w:eastAsia="lv-LV"/>
            <w14:ligatures w14:val="none"/>
          </w:rPr>
          <w:t>dome@dobele.lv</w:t>
        </w:r>
      </w:hyperlink>
    </w:p>
    <w:p w14:paraId="2C951C6D" w14:textId="77777777" w:rsidR="006E06E6" w:rsidRPr="006E06E6" w:rsidRDefault="006E06E6" w:rsidP="006E06E6">
      <w:pPr>
        <w:spacing w:after="0" w:line="240" w:lineRule="auto"/>
        <w:jc w:val="right"/>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APSTIPRINĀTS</w:t>
      </w:r>
    </w:p>
    <w:p w14:paraId="6F7051D8" w14:textId="77777777" w:rsidR="006E06E6" w:rsidRPr="006E06E6" w:rsidRDefault="006E06E6" w:rsidP="006E06E6">
      <w:pPr>
        <w:spacing w:after="0" w:line="240" w:lineRule="auto"/>
        <w:jc w:val="right"/>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ar Dobeles novada domes</w:t>
      </w:r>
    </w:p>
    <w:p w14:paraId="4300B9EA" w14:textId="4D0FAB25" w:rsidR="006E06E6" w:rsidRPr="006E06E6" w:rsidRDefault="006E06E6" w:rsidP="006E06E6">
      <w:pPr>
        <w:spacing w:after="0" w:line="240" w:lineRule="auto"/>
        <w:jc w:val="right"/>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2026. gada 2</w:t>
      </w:r>
      <w:r w:rsidR="00CB34DB">
        <w:rPr>
          <w:rFonts w:ascii="Times New Roman" w:eastAsia="Times New Roman" w:hAnsi="Times New Roman" w:cs="Times New Roman"/>
          <w:kern w:val="0"/>
          <w:sz w:val="24"/>
          <w:szCs w:val="24"/>
          <w:lang w:eastAsia="lv-LV"/>
          <w14:ligatures w14:val="none"/>
        </w:rPr>
        <w:t>6</w:t>
      </w:r>
      <w:r w:rsidRPr="006E06E6">
        <w:rPr>
          <w:rFonts w:ascii="Times New Roman" w:eastAsia="Times New Roman" w:hAnsi="Times New Roman" w:cs="Times New Roman"/>
          <w:kern w:val="0"/>
          <w:sz w:val="24"/>
          <w:szCs w:val="24"/>
          <w:lang w:eastAsia="lv-LV"/>
          <w14:ligatures w14:val="none"/>
        </w:rPr>
        <w:t>.augusta</w:t>
      </w:r>
    </w:p>
    <w:p w14:paraId="0DE915F6" w14:textId="56D3E78D" w:rsidR="006E06E6" w:rsidRPr="006E06E6" w:rsidRDefault="006E06E6" w:rsidP="006E06E6">
      <w:pPr>
        <w:spacing w:after="0" w:line="240" w:lineRule="auto"/>
        <w:jc w:val="right"/>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lēmumu Nr.</w:t>
      </w:r>
      <w:r w:rsidR="008E3058">
        <w:rPr>
          <w:rFonts w:ascii="Times New Roman" w:eastAsia="Times New Roman" w:hAnsi="Times New Roman" w:cs="Times New Roman"/>
          <w:kern w:val="0"/>
          <w:sz w:val="24"/>
          <w:szCs w:val="24"/>
          <w:lang w:eastAsia="lv-LV"/>
          <w14:ligatures w14:val="none"/>
        </w:rPr>
        <w:t>19</w:t>
      </w:r>
      <w:r w:rsidR="002639EE">
        <w:rPr>
          <w:rFonts w:ascii="Times New Roman" w:eastAsia="Times New Roman" w:hAnsi="Times New Roman" w:cs="Times New Roman"/>
          <w:kern w:val="0"/>
          <w:sz w:val="24"/>
          <w:szCs w:val="24"/>
          <w:lang w:eastAsia="lv-LV"/>
          <w14:ligatures w14:val="none"/>
        </w:rPr>
        <w:t>0</w:t>
      </w:r>
      <w:r w:rsidRPr="006E06E6">
        <w:rPr>
          <w:rFonts w:ascii="Times New Roman" w:eastAsia="Times New Roman" w:hAnsi="Times New Roman" w:cs="Times New Roman"/>
          <w:kern w:val="0"/>
          <w:sz w:val="24"/>
          <w:szCs w:val="24"/>
          <w:lang w:eastAsia="lv-LV"/>
          <w14:ligatures w14:val="none"/>
        </w:rPr>
        <w:t xml:space="preserve">/11  </w:t>
      </w:r>
    </w:p>
    <w:p w14:paraId="41FC2A93" w14:textId="77777777" w:rsidR="006E06E6" w:rsidRPr="006E06E6" w:rsidRDefault="006E06E6" w:rsidP="006E06E6">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01FA29B0" w14:textId="77777777" w:rsidR="006E06E6" w:rsidRPr="006E06E6" w:rsidRDefault="006E06E6" w:rsidP="006E06E6">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6E06E6">
        <w:rPr>
          <w:rFonts w:ascii="Times New Roman" w:eastAsia="Times New Roman" w:hAnsi="Times New Roman" w:cs="Times New Roman"/>
          <w:b/>
          <w:kern w:val="0"/>
          <w:sz w:val="24"/>
          <w:szCs w:val="24"/>
          <w:lang w:eastAsia="lv-LV"/>
          <w14:ligatures w14:val="none"/>
        </w:rPr>
        <w:t>NOLIKUMS “GROZĪJUMS NOLIKUMĀ “ PENKULES PAMATSKOLAS NOLIKUMS””</w:t>
      </w:r>
    </w:p>
    <w:p w14:paraId="751E0812" w14:textId="77777777" w:rsidR="006E06E6" w:rsidRPr="006E06E6" w:rsidRDefault="006E06E6" w:rsidP="006E06E6">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1C289128" w14:textId="77777777" w:rsidR="006E06E6" w:rsidRPr="006E06E6" w:rsidRDefault="006E06E6" w:rsidP="006E06E6">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6E06E6">
        <w:rPr>
          <w:rFonts w:ascii="Times New Roman" w:eastAsia="Times New Roman" w:hAnsi="Times New Roman" w:cs="Times New Roman"/>
          <w:color w:val="000000" w:themeColor="text1"/>
          <w:kern w:val="0"/>
          <w:sz w:val="24"/>
          <w:szCs w:val="24"/>
          <w:lang w:eastAsia="lv-LV"/>
          <w14:ligatures w14:val="none"/>
        </w:rPr>
        <w:t xml:space="preserve">Izdots saskaņā ar </w:t>
      </w:r>
    </w:p>
    <w:p w14:paraId="5B556440" w14:textId="77777777" w:rsidR="006E06E6" w:rsidRPr="006E06E6" w:rsidRDefault="006E06E6" w:rsidP="006E06E6">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6E06E6">
        <w:rPr>
          <w:rFonts w:ascii="Times New Roman" w:eastAsia="Times New Roman" w:hAnsi="Times New Roman" w:cs="Times New Roman"/>
          <w:color w:val="000000" w:themeColor="text1"/>
          <w:kern w:val="0"/>
          <w:sz w:val="24"/>
          <w:szCs w:val="24"/>
          <w:lang w:eastAsia="lv-LV"/>
          <w14:ligatures w14:val="none"/>
        </w:rPr>
        <w:t>Izglītības likuma 22. panta pirmo daļu,</w:t>
      </w:r>
    </w:p>
    <w:p w14:paraId="75F3D858" w14:textId="77777777" w:rsidR="006E06E6" w:rsidRPr="006E06E6" w:rsidRDefault="006E06E6" w:rsidP="006E06E6">
      <w:pPr>
        <w:tabs>
          <w:tab w:val="left" w:pos="-23852"/>
        </w:tabs>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6E06E6">
        <w:rPr>
          <w:rFonts w:ascii="Times New Roman" w:eastAsia="Times New Roman" w:hAnsi="Times New Roman" w:cs="Times New Roman"/>
          <w:color w:val="000000" w:themeColor="text1"/>
          <w:kern w:val="0"/>
          <w:sz w:val="24"/>
          <w:szCs w:val="24"/>
          <w:lang w:eastAsia="lv-LV"/>
          <w14:ligatures w14:val="none"/>
        </w:rPr>
        <w:t>Vispārējās izglītības likuma 8. pantu un 9.pantu</w:t>
      </w:r>
    </w:p>
    <w:p w14:paraId="26BF93CB" w14:textId="77777777" w:rsidR="006E06E6" w:rsidRPr="006E06E6" w:rsidRDefault="006E06E6" w:rsidP="006E06E6">
      <w:pPr>
        <w:tabs>
          <w:tab w:val="left" w:pos="-23852"/>
        </w:tabs>
        <w:spacing w:after="0" w:line="240" w:lineRule="auto"/>
        <w:jc w:val="right"/>
        <w:rPr>
          <w:rFonts w:ascii="Times New Roman" w:eastAsia="Times New Roman" w:hAnsi="Times New Roman" w:cs="Times New Roman"/>
          <w:b/>
          <w:kern w:val="0"/>
          <w:sz w:val="24"/>
          <w:szCs w:val="24"/>
          <w:lang w:eastAsia="lv-LV"/>
          <w14:ligatures w14:val="none"/>
        </w:rPr>
      </w:pPr>
    </w:p>
    <w:p w14:paraId="1E9594E9" w14:textId="77777777" w:rsidR="006E06E6" w:rsidRPr="006E06E6" w:rsidRDefault="006E06E6" w:rsidP="00E22784">
      <w:pPr>
        <w:spacing w:after="0" w:line="240" w:lineRule="auto"/>
        <w:ind w:firstLine="851"/>
        <w:jc w:val="both"/>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Izdarīt nolikumā “Penkules pamatskolas</w:t>
      </w:r>
      <w:r w:rsidRPr="006E06E6">
        <w:rPr>
          <w:rFonts w:ascii="Times New Roman" w:eastAsia="Times New Roman" w:hAnsi="Times New Roman" w:cs="Times New Roman"/>
          <w:bCs/>
          <w:kern w:val="0"/>
          <w:sz w:val="24"/>
          <w:szCs w:val="24"/>
          <w:lang w:eastAsia="lv-LV"/>
          <w14:ligatures w14:val="none"/>
        </w:rPr>
        <w:t xml:space="preserve"> nolikums”</w:t>
      </w:r>
      <w:r w:rsidRPr="006E06E6">
        <w:rPr>
          <w:rFonts w:ascii="Times New Roman" w:eastAsia="Times New Roman" w:hAnsi="Times New Roman" w:cs="Times New Roman"/>
          <w:kern w:val="0"/>
          <w:sz w:val="24"/>
          <w:szCs w:val="24"/>
          <w:lang w:eastAsia="lv-LV"/>
          <w14:ligatures w14:val="none"/>
        </w:rPr>
        <w:t xml:space="preserve"> (apstiprināts ar Dobeles novada domes 2022. gada 29.septembra lēmumu Nr.427/17) šādu grozījumu:</w:t>
      </w:r>
    </w:p>
    <w:p w14:paraId="6B7E7107" w14:textId="77777777" w:rsidR="006E06E6" w:rsidRPr="006E06E6" w:rsidRDefault="006E06E6" w:rsidP="006E06E6">
      <w:pPr>
        <w:spacing w:after="0" w:line="240" w:lineRule="auto"/>
        <w:ind w:left="360"/>
        <w:jc w:val="both"/>
        <w:rPr>
          <w:rFonts w:ascii="Times New Roman" w:eastAsia="Times New Roman" w:hAnsi="Times New Roman" w:cs="Times New Roman"/>
          <w:kern w:val="0"/>
          <w:sz w:val="24"/>
          <w:szCs w:val="24"/>
          <w:lang w:eastAsia="lv-LV"/>
          <w14:ligatures w14:val="none"/>
        </w:rPr>
      </w:pPr>
    </w:p>
    <w:p w14:paraId="6CC31732" w14:textId="77777777" w:rsidR="006E06E6" w:rsidRPr="006E06E6" w:rsidRDefault="006E06E6" w:rsidP="00E2278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Aizstāt nolikuma 15. punktā vārdus, ciparus un interpunkcijas zīmi “bērni no 1,5 gadu” ar vārdiem “izglītojamie no viena gada un trīs mēnešu”.</w:t>
      </w:r>
    </w:p>
    <w:p w14:paraId="135DCA89" w14:textId="77777777" w:rsidR="006E06E6" w:rsidRPr="006E06E6" w:rsidRDefault="006E06E6" w:rsidP="006E06E6">
      <w:pPr>
        <w:spacing w:after="0" w:line="240" w:lineRule="auto"/>
        <w:ind w:firstLine="360"/>
        <w:jc w:val="both"/>
        <w:rPr>
          <w:rFonts w:ascii="Times New Roman" w:eastAsia="Times New Roman" w:hAnsi="Times New Roman" w:cs="Times New Roman"/>
          <w:kern w:val="0"/>
          <w:sz w:val="24"/>
          <w:szCs w:val="24"/>
          <w:lang w:eastAsia="lv-LV"/>
          <w14:ligatures w14:val="none"/>
        </w:rPr>
      </w:pPr>
    </w:p>
    <w:p w14:paraId="102F9681" w14:textId="77777777" w:rsidR="006E06E6" w:rsidRPr="006E06E6" w:rsidRDefault="006E06E6" w:rsidP="006E06E6">
      <w:pPr>
        <w:spacing w:after="0" w:line="240" w:lineRule="auto"/>
        <w:ind w:firstLine="360"/>
        <w:jc w:val="both"/>
        <w:rPr>
          <w:rFonts w:ascii="Times New Roman" w:eastAsia="Times New Roman" w:hAnsi="Times New Roman" w:cs="Times New Roman"/>
          <w:kern w:val="0"/>
          <w:sz w:val="24"/>
          <w:szCs w:val="24"/>
          <w:lang w:eastAsia="lv-LV"/>
          <w14:ligatures w14:val="none"/>
        </w:rPr>
      </w:pPr>
    </w:p>
    <w:p w14:paraId="0CAD9734" w14:textId="77777777" w:rsidR="006E06E6" w:rsidRPr="006E06E6" w:rsidRDefault="006E06E6" w:rsidP="006E06E6">
      <w:pPr>
        <w:widowControl w:val="0"/>
        <w:tabs>
          <w:tab w:val="left" w:pos="284"/>
        </w:tabs>
        <w:suppressAutoHyphens/>
        <w:spacing w:after="0" w:line="240" w:lineRule="auto"/>
        <w:jc w:val="both"/>
        <w:rPr>
          <w:rFonts w:ascii="Times New Roman" w:eastAsia="Lucida Sans Unicode" w:hAnsi="Times New Roman" w:cs="Times New Roman"/>
          <w:caps/>
          <w:kern w:val="1"/>
          <w:sz w:val="26"/>
          <w:szCs w:val="24"/>
          <w:lang w:eastAsia="lv-LV"/>
          <w14:ligatures w14:val="none"/>
        </w:rPr>
      </w:pPr>
    </w:p>
    <w:p w14:paraId="7A8E4C2D" w14:textId="78873F34" w:rsidR="001B1AD0" w:rsidRDefault="006E06E6" w:rsidP="006E06E6">
      <w:pPr>
        <w:spacing w:after="0" w:line="240" w:lineRule="auto"/>
        <w:rPr>
          <w:rFonts w:ascii="Times New Roman" w:eastAsia="Times New Roman" w:hAnsi="Times New Roman" w:cs="Times New Roman"/>
          <w:kern w:val="0"/>
          <w:sz w:val="24"/>
          <w:szCs w:val="24"/>
          <w:lang w:eastAsia="lv-LV"/>
          <w14:ligatures w14:val="none"/>
        </w:rPr>
      </w:pPr>
      <w:r w:rsidRPr="006E06E6">
        <w:rPr>
          <w:rFonts w:ascii="Times New Roman" w:eastAsia="Times New Roman" w:hAnsi="Times New Roman" w:cs="Times New Roman"/>
          <w:kern w:val="0"/>
          <w:sz w:val="24"/>
          <w:szCs w:val="24"/>
          <w:lang w:eastAsia="lv-LV"/>
          <w14:ligatures w14:val="none"/>
        </w:rPr>
        <w:t>Domes priekšsēdētājs</w:t>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r>
      <w:r w:rsidRPr="006E06E6">
        <w:rPr>
          <w:rFonts w:ascii="Times New Roman" w:eastAsia="Times New Roman" w:hAnsi="Times New Roman" w:cs="Times New Roman"/>
          <w:kern w:val="0"/>
          <w:sz w:val="24"/>
          <w:szCs w:val="24"/>
          <w:lang w:eastAsia="lv-LV"/>
          <w14:ligatures w14:val="none"/>
        </w:rPr>
        <w:tab/>
        <w:t xml:space="preserve">   </w:t>
      </w:r>
      <w:r w:rsidRPr="006E06E6">
        <w:rPr>
          <w:rFonts w:ascii="Times New Roman" w:eastAsia="Times New Roman" w:hAnsi="Times New Roman" w:cs="Times New Roman"/>
          <w:kern w:val="0"/>
          <w:sz w:val="24"/>
          <w:szCs w:val="24"/>
          <w:lang w:eastAsia="lv-LV"/>
          <w14:ligatures w14:val="none"/>
        </w:rPr>
        <w:tab/>
        <w:t xml:space="preserve">                       A.Spridzāns</w:t>
      </w:r>
      <w:r w:rsidR="001B1AD0">
        <w:rPr>
          <w:rFonts w:ascii="Times New Roman" w:eastAsia="Times New Roman" w:hAnsi="Times New Roman" w:cs="Times New Roman"/>
          <w:kern w:val="0"/>
          <w:sz w:val="24"/>
          <w:szCs w:val="24"/>
          <w:lang w:eastAsia="lv-LV"/>
          <w14:ligatures w14:val="none"/>
        </w:rPr>
        <w:br w:type="page"/>
      </w:r>
    </w:p>
    <w:p w14:paraId="3211B4F5" w14:textId="77777777" w:rsidR="00DE2B64" w:rsidRPr="00DE2B64" w:rsidRDefault="00DE2B64" w:rsidP="00DE2B6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E2B64">
        <w:rPr>
          <w:rFonts w:ascii="Times New Roman" w:eastAsia="Times New Roman" w:hAnsi="Times New Roman" w:cs="Times New Roman"/>
          <w:noProof/>
          <w:kern w:val="0"/>
          <w:sz w:val="20"/>
          <w:szCs w:val="20"/>
          <w:lang w:eastAsia="lv-LV"/>
          <w14:ligatures w14:val="none"/>
        </w:rPr>
        <w:lastRenderedPageBreak/>
        <w:drawing>
          <wp:inline distT="0" distB="0" distL="0" distR="0" wp14:anchorId="2ECAACBC" wp14:editId="30516D28">
            <wp:extent cx="676275" cy="752475"/>
            <wp:effectExtent l="0" t="0" r="9525" b="9525"/>
            <wp:docPr id="54743026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C57E003" w14:textId="77777777" w:rsidR="00DE2B64" w:rsidRPr="00DE2B64" w:rsidRDefault="00DE2B64" w:rsidP="00DE2B6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E2B64">
        <w:rPr>
          <w:rFonts w:ascii="Times New Roman" w:eastAsia="Times New Roman" w:hAnsi="Times New Roman" w:cs="Times New Roman"/>
          <w:kern w:val="0"/>
          <w:sz w:val="20"/>
          <w:szCs w:val="24"/>
          <w:lang w:eastAsia="lv-LV"/>
          <w14:ligatures w14:val="none"/>
        </w:rPr>
        <w:t>LATVIJAS REPUBLIKA</w:t>
      </w:r>
    </w:p>
    <w:p w14:paraId="0239B819" w14:textId="77777777" w:rsidR="00DE2B64" w:rsidRPr="00DE2B64" w:rsidRDefault="00DE2B64" w:rsidP="00DE2B6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E2B64">
        <w:rPr>
          <w:rFonts w:ascii="Times New Roman" w:eastAsia="Times New Roman" w:hAnsi="Times New Roman" w:cs="Times New Roman"/>
          <w:b/>
          <w:kern w:val="0"/>
          <w:sz w:val="32"/>
          <w:szCs w:val="32"/>
          <w:lang w:eastAsia="lv-LV"/>
          <w14:ligatures w14:val="none"/>
        </w:rPr>
        <w:t>DOBELES NOVADA DOME</w:t>
      </w:r>
    </w:p>
    <w:p w14:paraId="7B5844DC" w14:textId="77777777" w:rsidR="00DE2B64" w:rsidRPr="00DE2B64" w:rsidRDefault="00DE2B64" w:rsidP="00DE2B6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E2B64">
        <w:rPr>
          <w:rFonts w:ascii="Times New Roman" w:eastAsia="Times New Roman" w:hAnsi="Times New Roman" w:cs="Times New Roman"/>
          <w:kern w:val="0"/>
          <w:sz w:val="16"/>
          <w:szCs w:val="16"/>
          <w:lang w:eastAsia="lv-LV"/>
          <w14:ligatures w14:val="none"/>
        </w:rPr>
        <w:t>Brīvības iela 17, Dobele, Dobeles novads, LV-3701</w:t>
      </w:r>
    </w:p>
    <w:p w14:paraId="0456AB75" w14:textId="77777777" w:rsidR="00DE2B64" w:rsidRPr="00DE2B64" w:rsidRDefault="00DE2B64" w:rsidP="00DE2B6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E2B64">
        <w:rPr>
          <w:rFonts w:ascii="Times New Roman" w:eastAsia="Times New Roman" w:hAnsi="Times New Roman" w:cs="Times New Roman"/>
          <w:kern w:val="0"/>
          <w:sz w:val="16"/>
          <w:szCs w:val="16"/>
          <w:lang w:eastAsia="lv-LV"/>
          <w14:ligatures w14:val="none"/>
        </w:rPr>
        <w:t xml:space="preserve">Tālr. 63707269, 63700137, 63720940, e-pasts </w:t>
      </w:r>
      <w:hyperlink r:id="rId14" w:history="1">
        <w:r w:rsidRPr="00DE2B64">
          <w:rPr>
            <w:rFonts w:ascii="Times New Roman" w:eastAsia="Calibri" w:hAnsi="Times New Roman" w:cs="Times New Roman"/>
            <w:color w:val="000000"/>
            <w:kern w:val="0"/>
            <w:sz w:val="16"/>
            <w:szCs w:val="16"/>
            <w:u w:val="single"/>
            <w:lang w:eastAsia="lv-LV"/>
            <w14:ligatures w14:val="none"/>
          </w:rPr>
          <w:t>dome@dobele.lv</w:t>
        </w:r>
      </w:hyperlink>
    </w:p>
    <w:p w14:paraId="0BFC518B" w14:textId="77777777" w:rsidR="00DE2B64" w:rsidRPr="00DE2B64" w:rsidRDefault="00DE2B64" w:rsidP="00DE2B64">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69D0F126" w14:textId="77777777" w:rsidR="00DE2B64" w:rsidRPr="00DE2B64" w:rsidRDefault="00DE2B64" w:rsidP="00DE2B64">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0FC02CBA" w14:textId="77777777" w:rsidR="00DE2B64" w:rsidRPr="00DE2B64" w:rsidRDefault="00DE2B64" w:rsidP="00DE2B64">
      <w:pPr>
        <w:spacing w:after="0" w:line="240" w:lineRule="auto"/>
        <w:ind w:right="-99"/>
        <w:jc w:val="center"/>
        <w:outlineLvl w:val="0"/>
        <w:rPr>
          <w:rFonts w:ascii="Times New Roman" w:eastAsia="Times New Roman" w:hAnsi="Times New Roman" w:cs="Times New Roman"/>
          <w:b/>
          <w:color w:val="000000"/>
          <w:kern w:val="0"/>
          <w:sz w:val="24"/>
          <w:szCs w:val="24"/>
          <w:lang w:eastAsia="lv-LV"/>
          <w14:ligatures w14:val="none"/>
        </w:rPr>
      </w:pPr>
      <w:r w:rsidRPr="00DE2B64">
        <w:rPr>
          <w:rFonts w:ascii="Times New Roman" w:eastAsia="Times New Roman" w:hAnsi="Times New Roman" w:cs="Times New Roman"/>
          <w:b/>
          <w:color w:val="000000"/>
          <w:kern w:val="0"/>
          <w:sz w:val="24"/>
          <w:szCs w:val="24"/>
          <w:lang w:eastAsia="lv-LV"/>
          <w14:ligatures w14:val="none"/>
        </w:rPr>
        <w:t>LĒMUMS</w:t>
      </w:r>
    </w:p>
    <w:p w14:paraId="5A80A0F4" w14:textId="77777777" w:rsidR="00DE2B64" w:rsidRPr="00DE2B64" w:rsidRDefault="00DE2B64" w:rsidP="00DE2B64">
      <w:pPr>
        <w:spacing w:after="0" w:line="240" w:lineRule="auto"/>
        <w:ind w:right="-99"/>
        <w:jc w:val="center"/>
        <w:outlineLvl w:val="0"/>
        <w:rPr>
          <w:rFonts w:ascii="Times New Roman" w:eastAsia="Times New Roman" w:hAnsi="Times New Roman" w:cs="Times New Roman"/>
          <w:b/>
          <w:kern w:val="0"/>
          <w:sz w:val="24"/>
          <w:szCs w:val="24"/>
          <w:lang w:eastAsia="lv-LV"/>
          <w14:ligatures w14:val="none"/>
        </w:rPr>
      </w:pPr>
      <w:r w:rsidRPr="00DE2B64">
        <w:rPr>
          <w:rFonts w:ascii="Times New Roman" w:eastAsia="Times New Roman" w:hAnsi="Times New Roman" w:cs="Times New Roman"/>
          <w:b/>
          <w:kern w:val="0"/>
          <w:sz w:val="24"/>
          <w:szCs w:val="24"/>
          <w:lang w:eastAsia="lv-LV"/>
          <w14:ligatures w14:val="none"/>
        </w:rPr>
        <w:t>Dobelē</w:t>
      </w:r>
    </w:p>
    <w:p w14:paraId="13AB9220" w14:textId="77777777" w:rsidR="00DE2B64" w:rsidRPr="00DE2B64" w:rsidRDefault="00DE2B64" w:rsidP="00DE2B64">
      <w:pPr>
        <w:spacing w:after="0" w:line="240" w:lineRule="auto"/>
        <w:ind w:right="-99"/>
        <w:jc w:val="center"/>
        <w:outlineLvl w:val="0"/>
        <w:rPr>
          <w:rFonts w:ascii="Times New Roman" w:eastAsia="Times New Roman" w:hAnsi="Times New Roman" w:cs="Times New Roman"/>
          <w:b/>
          <w:kern w:val="0"/>
          <w:sz w:val="24"/>
          <w:szCs w:val="24"/>
          <w:lang w:eastAsia="lv-LV"/>
          <w14:ligatures w14:val="none"/>
        </w:rPr>
      </w:pPr>
    </w:p>
    <w:p w14:paraId="3811952A" w14:textId="5F3C7FC2" w:rsidR="00DE2B64" w:rsidRPr="00DE2B64" w:rsidRDefault="00DE2B64" w:rsidP="00DE2B6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E2B64">
        <w:rPr>
          <w:rFonts w:ascii="Times New Roman" w:eastAsia="Times New Roman" w:hAnsi="Times New Roman" w:cs="Times New Roman"/>
          <w:b/>
          <w:kern w:val="0"/>
          <w:sz w:val="24"/>
          <w:szCs w:val="24"/>
          <w:lang w:eastAsia="x-none"/>
          <w14:ligatures w14:val="none"/>
        </w:rPr>
        <w:t>2026. gada 2</w:t>
      </w:r>
      <w:r w:rsidR="00554F7A">
        <w:rPr>
          <w:rFonts w:ascii="Times New Roman" w:eastAsia="Times New Roman" w:hAnsi="Times New Roman" w:cs="Times New Roman"/>
          <w:b/>
          <w:kern w:val="0"/>
          <w:sz w:val="24"/>
          <w:szCs w:val="24"/>
          <w:lang w:eastAsia="x-none"/>
          <w14:ligatures w14:val="none"/>
        </w:rPr>
        <w:t>6</w:t>
      </w:r>
      <w:r w:rsidRPr="00DE2B64">
        <w:rPr>
          <w:rFonts w:ascii="Times New Roman" w:eastAsia="Times New Roman" w:hAnsi="Times New Roman" w:cs="Times New Roman"/>
          <w:b/>
          <w:kern w:val="0"/>
          <w:sz w:val="24"/>
          <w:szCs w:val="24"/>
          <w:lang w:eastAsia="x-none"/>
          <w14:ligatures w14:val="none"/>
        </w:rPr>
        <w:t>. augustā</w:t>
      </w:r>
      <w:r w:rsidRPr="00DE2B64">
        <w:rPr>
          <w:rFonts w:ascii="Times New Roman" w:eastAsia="Times New Roman" w:hAnsi="Times New Roman" w:cs="Times New Roman"/>
          <w:b/>
          <w:kern w:val="0"/>
          <w:sz w:val="24"/>
          <w:szCs w:val="24"/>
          <w:lang w:eastAsia="x-none"/>
          <w14:ligatures w14:val="none"/>
        </w:rPr>
        <w:tab/>
        <w:t xml:space="preserve">                                                                                           </w:t>
      </w:r>
      <w:r w:rsidRPr="00DE2B64">
        <w:rPr>
          <w:rFonts w:ascii="Times New Roman" w:eastAsia="Times New Roman" w:hAnsi="Times New Roman" w:cs="Times New Roman"/>
          <w:b/>
          <w:color w:val="000000"/>
          <w:kern w:val="0"/>
          <w:sz w:val="24"/>
          <w:szCs w:val="24"/>
          <w:lang w:eastAsia="lv-LV"/>
          <w14:ligatures w14:val="none"/>
        </w:rPr>
        <w:t>Nr.</w:t>
      </w:r>
      <w:r w:rsidR="008E3058">
        <w:rPr>
          <w:rFonts w:ascii="Times New Roman" w:eastAsia="Times New Roman" w:hAnsi="Times New Roman" w:cs="Times New Roman"/>
          <w:b/>
          <w:color w:val="000000"/>
          <w:kern w:val="0"/>
          <w:sz w:val="24"/>
          <w:szCs w:val="24"/>
          <w:lang w:eastAsia="lv-LV"/>
          <w14:ligatures w14:val="none"/>
        </w:rPr>
        <w:t>19</w:t>
      </w:r>
      <w:r w:rsidR="00130A43">
        <w:rPr>
          <w:rFonts w:ascii="Times New Roman" w:eastAsia="Times New Roman" w:hAnsi="Times New Roman" w:cs="Times New Roman"/>
          <w:b/>
          <w:color w:val="000000"/>
          <w:kern w:val="0"/>
          <w:sz w:val="24"/>
          <w:szCs w:val="24"/>
          <w:lang w:eastAsia="lv-LV"/>
          <w14:ligatures w14:val="none"/>
        </w:rPr>
        <w:t>1</w:t>
      </w:r>
      <w:r w:rsidRPr="00DE2B64">
        <w:rPr>
          <w:rFonts w:ascii="Times New Roman" w:eastAsia="Times New Roman" w:hAnsi="Times New Roman" w:cs="Times New Roman"/>
          <w:b/>
          <w:color w:val="000000"/>
          <w:kern w:val="0"/>
          <w:sz w:val="24"/>
          <w:szCs w:val="24"/>
          <w:lang w:eastAsia="lv-LV"/>
          <w14:ligatures w14:val="none"/>
        </w:rPr>
        <w:t>/11</w:t>
      </w:r>
    </w:p>
    <w:p w14:paraId="1594474C" w14:textId="77777777" w:rsidR="00DE2B64" w:rsidRPr="00DE2B64" w:rsidRDefault="00DE2B64" w:rsidP="00DE2B64">
      <w:pPr>
        <w:spacing w:after="0" w:line="240" w:lineRule="auto"/>
        <w:ind w:right="-99"/>
        <w:jc w:val="both"/>
        <w:rPr>
          <w:rFonts w:ascii="Times New Roman" w:eastAsia="Calibri" w:hAnsi="Times New Roman" w:cs="Times New Roman"/>
          <w:b/>
          <w:kern w:val="0"/>
          <w:sz w:val="24"/>
          <w:szCs w:val="24"/>
          <w:u w:val="single"/>
          <w:lang w:eastAsia="lv-LV"/>
          <w14:ligatures w14:val="none"/>
        </w:rPr>
      </w:pPr>
    </w:p>
    <w:p w14:paraId="747FFCAF" w14:textId="77777777" w:rsidR="00DE2B64" w:rsidRPr="00DE2B64" w:rsidRDefault="00DE2B64" w:rsidP="00DE2B64">
      <w:pPr>
        <w:spacing w:after="0" w:line="240" w:lineRule="auto"/>
        <w:ind w:left="720" w:right="-99"/>
        <w:jc w:val="center"/>
        <w:rPr>
          <w:rFonts w:ascii="Times New Roman" w:eastAsia="Calibri" w:hAnsi="Times New Roman" w:cs="Times New Roman"/>
          <w:b/>
          <w:kern w:val="0"/>
          <w:sz w:val="24"/>
          <w:szCs w:val="24"/>
          <w:u w:val="single"/>
          <w:lang w:eastAsia="lv-LV"/>
          <w14:ligatures w14:val="none"/>
        </w:rPr>
      </w:pPr>
    </w:p>
    <w:p w14:paraId="6D0DA9C0" w14:textId="77777777" w:rsidR="00DE2B64" w:rsidRPr="00DE2B64" w:rsidRDefault="00DE2B64" w:rsidP="00554F7A">
      <w:pPr>
        <w:spacing w:after="0" w:line="240" w:lineRule="auto"/>
        <w:ind w:left="720" w:right="-99"/>
        <w:jc w:val="center"/>
        <w:rPr>
          <w:rFonts w:ascii="Times New Roman" w:eastAsia="Calibri" w:hAnsi="Times New Roman" w:cs="Times New Roman"/>
          <w:b/>
          <w:bCs/>
          <w:kern w:val="0"/>
          <w:sz w:val="24"/>
          <w:szCs w:val="24"/>
          <w:u w:val="single"/>
          <w:lang w:eastAsia="lv-LV"/>
          <w14:ligatures w14:val="none"/>
        </w:rPr>
      </w:pPr>
      <w:r w:rsidRPr="00DE2B64">
        <w:rPr>
          <w:rFonts w:ascii="Times New Roman" w:eastAsia="Calibri" w:hAnsi="Times New Roman" w:cs="Times New Roman"/>
          <w:b/>
          <w:kern w:val="0"/>
          <w:sz w:val="24"/>
          <w:szCs w:val="24"/>
          <w:u w:val="single"/>
          <w:lang w:eastAsia="lv-LV"/>
          <w14:ligatures w14:val="none"/>
        </w:rPr>
        <w:t>Par Dobeles novada pašvaldības noteikumu “</w:t>
      </w:r>
      <w:r w:rsidRPr="00DE2B64">
        <w:rPr>
          <w:rFonts w:ascii="Times New Roman" w:eastAsia="Times New Roman" w:hAnsi="Times New Roman" w:cs="Times New Roman"/>
          <w:b/>
          <w:kern w:val="0"/>
          <w:sz w:val="24"/>
          <w:szCs w:val="24"/>
          <w:u w:val="single"/>
          <w:lang w:eastAsia="lv-LV"/>
          <w14:ligatures w14:val="none"/>
        </w:rPr>
        <w:t xml:space="preserve">Kritēriji  un kārtība Dobeles novada pašvaldības dibināto  izglītības iestāžu vadītāju paaugstinātas mēneša darba algas likmes noteikšanai”  </w:t>
      </w:r>
      <w:r w:rsidRPr="00DE2B64">
        <w:rPr>
          <w:rFonts w:ascii="Times New Roman" w:eastAsia="Calibri" w:hAnsi="Times New Roman" w:cs="Times New Roman"/>
          <w:b/>
          <w:kern w:val="0"/>
          <w:sz w:val="24"/>
          <w:szCs w:val="24"/>
          <w:u w:val="single"/>
          <w:lang w:eastAsia="lv-LV"/>
          <w14:ligatures w14:val="none"/>
        </w:rPr>
        <w:t>apstiprināšanu</w:t>
      </w:r>
    </w:p>
    <w:p w14:paraId="40362568" w14:textId="77777777" w:rsidR="00DE2B64" w:rsidRPr="00DE2B64" w:rsidRDefault="00DE2B64" w:rsidP="00DE2B64">
      <w:pPr>
        <w:spacing w:after="0" w:line="240" w:lineRule="auto"/>
        <w:ind w:left="720" w:right="-99"/>
        <w:jc w:val="center"/>
        <w:rPr>
          <w:rFonts w:ascii="Times New Roman" w:eastAsia="Calibri" w:hAnsi="Times New Roman" w:cs="Times New Roman"/>
          <w:b/>
          <w:color w:val="000000"/>
          <w:kern w:val="0"/>
          <w:sz w:val="24"/>
          <w:szCs w:val="24"/>
          <w:u w:val="single"/>
          <w:lang w:eastAsia="lv-LV"/>
          <w14:ligatures w14:val="none"/>
        </w:rPr>
      </w:pPr>
    </w:p>
    <w:p w14:paraId="7845EDF4" w14:textId="77777777" w:rsidR="00DE2B64" w:rsidRPr="00DE2B64" w:rsidRDefault="00DE2B64" w:rsidP="00DE2B64">
      <w:pPr>
        <w:spacing w:after="0" w:line="240" w:lineRule="auto"/>
        <w:ind w:left="720" w:right="-99"/>
        <w:jc w:val="center"/>
        <w:rPr>
          <w:rFonts w:ascii="Times New Roman" w:eastAsia="Calibri" w:hAnsi="Times New Roman" w:cs="Times New Roman"/>
          <w:b/>
          <w:color w:val="000000"/>
          <w:kern w:val="0"/>
          <w:sz w:val="24"/>
          <w:szCs w:val="24"/>
          <w:u w:val="single"/>
          <w:lang w:eastAsia="lv-LV"/>
          <w14:ligatures w14:val="none"/>
        </w:rPr>
      </w:pPr>
    </w:p>
    <w:p w14:paraId="3C4E3A37" w14:textId="0EC7C5F5" w:rsidR="00554F7A" w:rsidRPr="00554F7A" w:rsidRDefault="00554F7A" w:rsidP="00554F7A">
      <w:pPr>
        <w:spacing w:after="0" w:line="240" w:lineRule="auto"/>
        <w:ind w:firstLine="720"/>
        <w:jc w:val="both"/>
        <w:rPr>
          <w:rFonts w:ascii="Times New Roman" w:eastAsia="Calibri" w:hAnsi="Times New Roman" w:cs="Times New Roman"/>
          <w:bCs/>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t xml:space="preserve">Pamatojoties uz Ministru kabineta 2016. gada 5. jūlija noteikumu Nr.445 “Pedagogu darba samaksas noteikumi” 9. punktu, </w:t>
      </w:r>
      <w:r w:rsidRPr="00554F7A">
        <w:rPr>
          <w:rFonts w:ascii="Times New Roman" w:eastAsia="Calibri" w:hAnsi="Times New Roman" w:cs="Times New Roman"/>
          <w:bCs/>
          <w:color w:val="000000"/>
          <w:kern w:val="0"/>
          <w:sz w:val="24"/>
          <w:szCs w:val="24"/>
          <w:lang w:eastAsia="lv-LV"/>
          <w14:ligatures w14:val="none"/>
        </w:rPr>
        <w:t>atklāti balsojot</w:t>
      </w:r>
      <w:r w:rsidRPr="00554F7A">
        <w:rPr>
          <w:rFonts w:ascii="Times New Roman" w:eastAsia="Calibri" w:hAnsi="Times New Roman" w:cs="Times New Roman"/>
          <w:color w:val="000000"/>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PAR – 1</w:t>
      </w:r>
      <w:r w:rsidR="00130A43">
        <w:rPr>
          <w:rFonts w:ascii="Times New Roman" w:eastAsia="Times New Roman" w:hAnsi="Times New Roman" w:cs="Times New Roman"/>
          <w:kern w:val="0"/>
          <w:sz w:val="24"/>
          <w:szCs w:val="24"/>
          <w:lang w:eastAsia="lv-LV"/>
          <w14:ligatures w14:val="none"/>
        </w:rPr>
        <w:t>1</w:t>
      </w:r>
      <w:r w:rsidR="00130A43"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30A43">
        <w:rPr>
          <w:rFonts w:ascii="Times New Roman" w:eastAsia="Times New Roman" w:hAnsi="Times New Roman" w:cs="Times New Roman"/>
          <w:kern w:val="0"/>
          <w:sz w:val="24"/>
          <w:szCs w:val="24"/>
          <w:lang w:eastAsia="lv-LV"/>
          <w14:ligatures w14:val="none"/>
        </w:rPr>
        <w:t>,</w:t>
      </w:r>
      <w:r w:rsidR="00130A43" w:rsidRPr="00740F1E">
        <w:rPr>
          <w:rFonts w:ascii="Times New Roman" w:eastAsia="Times New Roman" w:hAnsi="Times New Roman" w:cs="Times New Roman"/>
          <w:kern w:val="0"/>
          <w:sz w:val="24"/>
          <w:szCs w:val="24"/>
          <w:lang w:eastAsia="lv-LV"/>
          <w14:ligatures w14:val="none"/>
        </w:rPr>
        <w:t xml:space="preserve"> Gints Kaminskis, Edgars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Laimiņš, Jānis Ozoliņš, Andris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Podvinskis, Viesturs</w:t>
      </w:r>
      <w:r w:rsidR="00130A43" w:rsidRPr="00740F1E">
        <w:rPr>
          <w:rFonts w:ascii="Times New Roman" w:eastAsia="Times New Roman" w:hAnsi="Times New Roman" w:cs="Times New Roman"/>
          <w:spacing w:val="-1"/>
          <w:kern w:val="0"/>
          <w:sz w:val="24"/>
          <w:szCs w:val="24"/>
          <w:lang w:eastAsia="lv-LV"/>
          <w14:ligatures w14:val="none"/>
        </w:rPr>
        <w:t xml:space="preserve"> Reinfelds, Dace</w:t>
      </w:r>
      <w:r w:rsidR="00130A43" w:rsidRPr="00740F1E">
        <w:rPr>
          <w:rFonts w:ascii="Times New Roman" w:eastAsia="Times New Roman" w:hAnsi="Times New Roman" w:cs="Times New Roman"/>
          <w:kern w:val="0"/>
          <w:sz w:val="24"/>
          <w:szCs w:val="24"/>
          <w:lang w:eastAsia="lv-LV"/>
          <w14:ligatures w14:val="none"/>
        </w:rPr>
        <w:t xml:space="preserve"> </w:t>
      </w:r>
      <w:r w:rsidR="00130A43"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30A43" w:rsidRPr="00740F1E">
        <w:rPr>
          <w:rFonts w:ascii="Times New Roman" w:eastAsia="Times New Roman" w:hAnsi="Times New Roman" w:cs="Times New Roman"/>
          <w:kern w:val="0"/>
          <w:sz w:val="24"/>
          <w:szCs w:val="24"/>
          <w:lang w:eastAsia="lv-LV"/>
          <w14:ligatures w14:val="none"/>
        </w:rPr>
        <w:t>Andrejs Spridzāns)</w:t>
      </w:r>
      <w:r w:rsidR="00130A43" w:rsidRPr="00740F1E">
        <w:rPr>
          <w:rFonts w:ascii="Times New Roman" w:eastAsia="Times New Roman" w:hAnsi="Times New Roman" w:cs="Times New Roman"/>
          <w:bCs/>
          <w:kern w:val="0"/>
          <w:sz w:val="24"/>
          <w:szCs w:val="24"/>
          <w:lang w:eastAsia="et-EE"/>
          <w14:ligatures w14:val="none"/>
        </w:rPr>
        <w:t xml:space="preserve">, </w:t>
      </w:r>
      <w:r w:rsidR="00130A43" w:rsidRPr="00740F1E">
        <w:rPr>
          <w:rFonts w:ascii="Times New Roman" w:eastAsia="Times New Roman" w:hAnsi="Times New Roman" w:cs="Times New Roman"/>
          <w:bCs/>
          <w:kern w:val="0"/>
          <w:sz w:val="24"/>
          <w:szCs w:val="24"/>
          <w:lang w:eastAsia="lv-LV"/>
          <w14:ligatures w14:val="none"/>
        </w:rPr>
        <w:t xml:space="preserve">PRET – nav, ATTURAS – nav, NEBALSO – </w:t>
      </w:r>
      <w:r w:rsidR="00130A43">
        <w:rPr>
          <w:rFonts w:ascii="Times New Roman" w:eastAsia="Times New Roman" w:hAnsi="Times New Roman" w:cs="Times New Roman"/>
          <w:bCs/>
          <w:kern w:val="0"/>
          <w:sz w:val="24"/>
          <w:szCs w:val="24"/>
          <w:lang w:eastAsia="lv-LV"/>
          <w14:ligatures w14:val="none"/>
        </w:rPr>
        <w:t>nav</w:t>
      </w:r>
      <w:r w:rsidR="00130A43" w:rsidRPr="00740F1E">
        <w:rPr>
          <w:rFonts w:ascii="Times New Roman" w:eastAsia="Times New Roman" w:hAnsi="Times New Roman" w:cs="Times New Roman"/>
          <w:kern w:val="0"/>
          <w:sz w:val="24"/>
          <w:szCs w:val="24"/>
          <w:lang w:eastAsia="lv-LV"/>
          <w14:ligatures w14:val="none"/>
        </w:rPr>
        <w:t xml:space="preserve">, </w:t>
      </w:r>
      <w:r w:rsidRPr="00554F7A">
        <w:rPr>
          <w:rFonts w:ascii="Times New Roman" w:eastAsia="Calibri" w:hAnsi="Times New Roman" w:cs="Times New Roman"/>
          <w:kern w:val="0"/>
          <w:sz w:val="24"/>
          <w:szCs w:val="24"/>
          <w:lang w:eastAsia="lv-LV"/>
          <w14:ligatures w14:val="none"/>
        </w:rPr>
        <w:t xml:space="preserve">Dobeles novada dome </w:t>
      </w:r>
      <w:r w:rsidRPr="00554F7A">
        <w:rPr>
          <w:rFonts w:ascii="Times New Roman" w:eastAsia="Calibri" w:hAnsi="Times New Roman" w:cs="Times New Roman"/>
          <w:bCs/>
          <w:kern w:val="0"/>
          <w:sz w:val="24"/>
          <w:szCs w:val="24"/>
          <w:lang w:eastAsia="lv-LV"/>
          <w14:ligatures w14:val="none"/>
        </w:rPr>
        <w:t>NOLEMJ:</w:t>
      </w:r>
    </w:p>
    <w:p w14:paraId="201C32D0" w14:textId="77777777" w:rsidR="00554F7A" w:rsidRPr="00554F7A" w:rsidRDefault="00554F7A" w:rsidP="00554F7A">
      <w:pPr>
        <w:spacing w:after="0" w:line="240" w:lineRule="auto"/>
        <w:ind w:right="-99" w:firstLine="720"/>
        <w:jc w:val="both"/>
        <w:rPr>
          <w:rFonts w:ascii="Times New Roman" w:eastAsia="Calibri" w:hAnsi="Times New Roman" w:cs="Times New Roman"/>
          <w:bCs/>
          <w:kern w:val="0"/>
          <w:sz w:val="24"/>
          <w:szCs w:val="24"/>
          <w:lang w:eastAsia="lv-LV"/>
          <w14:ligatures w14:val="none"/>
        </w:rPr>
      </w:pPr>
    </w:p>
    <w:p w14:paraId="74D61F70" w14:textId="77777777" w:rsidR="00554F7A" w:rsidRPr="00554F7A" w:rsidRDefault="00554F7A" w:rsidP="00CA5AA3">
      <w:pPr>
        <w:spacing w:after="0" w:line="240" w:lineRule="auto"/>
        <w:ind w:firstLine="720"/>
        <w:jc w:val="both"/>
        <w:rPr>
          <w:rFonts w:ascii="Times New Roman" w:eastAsia="Calibri" w:hAnsi="Times New Roman" w:cs="Times New Roman"/>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t>Apstiprināt Dobeles novada pašvaldības noteikumus “</w:t>
      </w:r>
      <w:r w:rsidRPr="00554F7A">
        <w:rPr>
          <w:rFonts w:ascii="Times New Roman" w:eastAsia="Times New Roman" w:hAnsi="Times New Roman" w:cs="Times New Roman"/>
          <w:kern w:val="0"/>
          <w:sz w:val="24"/>
          <w:szCs w:val="24"/>
          <w:lang w:eastAsia="lv-LV"/>
          <w14:ligatures w14:val="none"/>
        </w:rPr>
        <w:t>Kritēriji un kārtība Dobeles novada pašvaldības dibināto izglītības iestāžu vadītāju paaugstinātas mēneša darba algas likmes noteikšanai</w:t>
      </w:r>
      <w:r w:rsidRPr="00554F7A">
        <w:rPr>
          <w:rFonts w:ascii="Times New Roman" w:eastAsia="Calibri" w:hAnsi="Times New Roman" w:cs="Times New Roman"/>
          <w:kern w:val="0"/>
          <w:sz w:val="24"/>
          <w:szCs w:val="24"/>
          <w:lang w:eastAsia="lv-LV"/>
          <w14:ligatures w14:val="none"/>
        </w:rPr>
        <w:t>” (pielikumā).</w:t>
      </w:r>
    </w:p>
    <w:p w14:paraId="55810FA3" w14:textId="77777777" w:rsidR="00554F7A" w:rsidRPr="00554F7A" w:rsidRDefault="00554F7A" w:rsidP="00554F7A">
      <w:pPr>
        <w:spacing w:after="0" w:line="240" w:lineRule="auto"/>
        <w:ind w:right="-99"/>
        <w:jc w:val="both"/>
        <w:rPr>
          <w:rFonts w:ascii="Times New Roman" w:eastAsia="Calibri" w:hAnsi="Times New Roman" w:cs="Times New Roman"/>
          <w:kern w:val="0"/>
          <w:sz w:val="24"/>
          <w:szCs w:val="24"/>
          <w:lang w:eastAsia="lv-LV"/>
          <w14:ligatures w14:val="none"/>
        </w:rPr>
      </w:pPr>
    </w:p>
    <w:p w14:paraId="5341B51C" w14:textId="77777777" w:rsidR="00554F7A" w:rsidRPr="00554F7A" w:rsidRDefault="00554F7A" w:rsidP="00554F7A">
      <w:pPr>
        <w:spacing w:after="0" w:line="240" w:lineRule="auto"/>
        <w:rPr>
          <w:rFonts w:ascii="Times New Roman" w:eastAsia="Calibri" w:hAnsi="Times New Roman" w:cs="Times New Roman"/>
          <w:kern w:val="0"/>
          <w:sz w:val="24"/>
          <w:szCs w:val="24"/>
          <w:lang w:eastAsia="lv-LV"/>
          <w14:ligatures w14:val="none"/>
        </w:rPr>
      </w:pPr>
    </w:p>
    <w:p w14:paraId="1ACDC54C" w14:textId="77777777" w:rsidR="00554F7A" w:rsidRPr="00554F7A" w:rsidRDefault="00554F7A" w:rsidP="00554F7A">
      <w:pPr>
        <w:spacing w:after="0" w:line="240" w:lineRule="auto"/>
        <w:rPr>
          <w:rFonts w:ascii="Times New Roman" w:eastAsia="Calibri" w:hAnsi="Times New Roman" w:cs="Times New Roman"/>
          <w:kern w:val="0"/>
          <w:sz w:val="24"/>
          <w:szCs w:val="24"/>
          <w:lang w:eastAsia="lv-LV"/>
          <w14:ligatures w14:val="none"/>
        </w:rPr>
      </w:pPr>
    </w:p>
    <w:p w14:paraId="6316AB15" w14:textId="77777777" w:rsidR="00554F7A" w:rsidRPr="00554F7A" w:rsidRDefault="00554F7A" w:rsidP="00554F7A">
      <w:pPr>
        <w:spacing w:after="0" w:line="240" w:lineRule="auto"/>
        <w:ind w:left="720"/>
        <w:rPr>
          <w:rFonts w:ascii="Times New Roman" w:eastAsia="Calibri" w:hAnsi="Times New Roman" w:cs="Times New Roman"/>
          <w:kern w:val="0"/>
          <w:sz w:val="24"/>
          <w:szCs w:val="24"/>
          <w:lang w:eastAsia="lv-LV"/>
          <w14:ligatures w14:val="none"/>
        </w:rPr>
      </w:pPr>
    </w:p>
    <w:p w14:paraId="77AE207D" w14:textId="77777777" w:rsidR="00554F7A" w:rsidRPr="00554F7A" w:rsidRDefault="00554F7A" w:rsidP="00554F7A">
      <w:pPr>
        <w:spacing w:after="0" w:line="240" w:lineRule="auto"/>
        <w:ind w:right="-99"/>
        <w:rPr>
          <w:rFonts w:ascii="Times New Roman" w:eastAsia="Calibri" w:hAnsi="Times New Roman" w:cs="Times New Roman"/>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t>Domes priekšsēdētājs</w:t>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t xml:space="preserve">      A.Spridzāns</w:t>
      </w:r>
    </w:p>
    <w:p w14:paraId="6E214FC5" w14:textId="77777777" w:rsidR="00554F7A" w:rsidRPr="00554F7A" w:rsidRDefault="00554F7A" w:rsidP="00554F7A">
      <w:pPr>
        <w:spacing w:after="0" w:line="240" w:lineRule="auto"/>
        <w:ind w:right="-99"/>
        <w:rPr>
          <w:rFonts w:ascii="Times New Roman" w:eastAsia="Calibri" w:hAnsi="Times New Roman" w:cs="Times New Roman"/>
          <w:kern w:val="0"/>
          <w:sz w:val="24"/>
          <w:szCs w:val="24"/>
          <w:lang w:eastAsia="lv-LV"/>
          <w14:ligatures w14:val="none"/>
        </w:rPr>
      </w:pPr>
    </w:p>
    <w:p w14:paraId="0EFE3C38" w14:textId="77777777" w:rsidR="00554F7A" w:rsidRPr="00554F7A" w:rsidRDefault="00554F7A" w:rsidP="00554F7A">
      <w:pPr>
        <w:spacing w:after="0" w:line="240" w:lineRule="auto"/>
        <w:ind w:right="-99"/>
        <w:rPr>
          <w:rFonts w:ascii="Times New Roman" w:eastAsia="Calibri" w:hAnsi="Times New Roman" w:cs="Times New Roman"/>
          <w:kern w:val="0"/>
          <w:sz w:val="24"/>
          <w:szCs w:val="24"/>
          <w:lang w:eastAsia="lv-LV"/>
          <w14:ligatures w14:val="none"/>
        </w:rPr>
      </w:pPr>
    </w:p>
    <w:p w14:paraId="11406D80" w14:textId="77777777" w:rsidR="00554F7A" w:rsidRPr="00554F7A" w:rsidRDefault="00554F7A" w:rsidP="00554F7A">
      <w:pPr>
        <w:spacing w:after="0" w:line="240" w:lineRule="auto"/>
        <w:jc w:val="both"/>
        <w:rPr>
          <w:rFonts w:ascii="Times New Roman" w:eastAsia="Times New Roman" w:hAnsi="Times New Roman" w:cs="Times New Roman"/>
          <w:kern w:val="0"/>
          <w:sz w:val="24"/>
          <w:szCs w:val="24"/>
          <w:lang w:eastAsia="lv-LV"/>
          <w14:ligatures w14:val="none"/>
        </w:rPr>
      </w:pPr>
    </w:p>
    <w:p w14:paraId="6FB5732E" w14:textId="77777777" w:rsidR="00554F7A" w:rsidRPr="00554F7A" w:rsidRDefault="00554F7A" w:rsidP="00554F7A">
      <w:pPr>
        <w:spacing w:after="0" w:line="240" w:lineRule="auto"/>
        <w:ind w:right="-99"/>
        <w:rPr>
          <w:rFonts w:ascii="Times New Roman" w:eastAsia="Calibri" w:hAnsi="Times New Roman" w:cs="Times New Roman"/>
          <w:kern w:val="0"/>
          <w:sz w:val="24"/>
          <w:szCs w:val="24"/>
          <w:lang w:eastAsia="lv-LV"/>
          <w14:ligatures w14:val="none"/>
        </w:rPr>
      </w:pPr>
    </w:p>
    <w:p w14:paraId="1F10A7F2" w14:textId="77777777" w:rsidR="00554F7A" w:rsidRPr="00554F7A" w:rsidRDefault="00554F7A" w:rsidP="00554F7A">
      <w:pPr>
        <w:rPr>
          <w:rFonts w:ascii="Times New Roman" w:eastAsia="Calibri" w:hAnsi="Times New Roman" w:cs="Times New Roman"/>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br w:type="page"/>
      </w:r>
    </w:p>
    <w:p w14:paraId="5D07A8AF" w14:textId="77777777" w:rsidR="00554F7A" w:rsidRPr="00554F7A" w:rsidRDefault="00554F7A" w:rsidP="00554F7A">
      <w:pPr>
        <w:spacing w:after="0" w:line="240" w:lineRule="auto"/>
        <w:jc w:val="right"/>
        <w:rPr>
          <w:rFonts w:ascii="Times New Roman" w:eastAsia="Times New Roman" w:hAnsi="Times New Roman" w:cs="Times New Roman"/>
          <w:noProof/>
          <w:kern w:val="0"/>
          <w:sz w:val="24"/>
          <w:szCs w:val="24"/>
          <w:lang w:eastAsia="lv-LV"/>
          <w14:ligatures w14:val="none"/>
        </w:rPr>
      </w:pPr>
      <w:r w:rsidRPr="00554F7A">
        <w:rPr>
          <w:rFonts w:ascii="Times New Roman" w:eastAsia="Times New Roman" w:hAnsi="Times New Roman" w:cs="Times New Roman"/>
          <w:noProof/>
          <w:kern w:val="0"/>
          <w:sz w:val="24"/>
          <w:szCs w:val="24"/>
          <w:lang w:eastAsia="lv-LV"/>
          <w14:ligatures w14:val="none"/>
        </w:rPr>
        <w:lastRenderedPageBreak/>
        <w:t>Pielikums</w:t>
      </w:r>
    </w:p>
    <w:p w14:paraId="09DF1D24" w14:textId="77777777" w:rsidR="00554F7A" w:rsidRPr="00554F7A" w:rsidRDefault="00554F7A" w:rsidP="00554F7A">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554F7A">
        <w:rPr>
          <w:rFonts w:ascii="Times New Roman" w:eastAsia="Times New Roman" w:hAnsi="Times New Roman" w:cs="Times New Roman"/>
          <w:noProof/>
          <w:kern w:val="0"/>
          <w:sz w:val="24"/>
          <w:szCs w:val="24"/>
          <w:lang w:eastAsia="lv-LV"/>
          <w14:ligatures w14:val="none"/>
        </w:rPr>
        <w:t xml:space="preserve">Dobeles novada domes </w:t>
      </w:r>
    </w:p>
    <w:p w14:paraId="4F6DA034" w14:textId="7DEDD941" w:rsidR="00554F7A" w:rsidRPr="00554F7A" w:rsidRDefault="00554F7A" w:rsidP="00554F7A">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554F7A">
        <w:rPr>
          <w:rFonts w:ascii="Times New Roman" w:eastAsia="Times New Roman" w:hAnsi="Times New Roman" w:cs="Times New Roman"/>
          <w:noProof/>
          <w:kern w:val="0"/>
          <w:sz w:val="24"/>
          <w:szCs w:val="24"/>
          <w:lang w:eastAsia="lv-LV"/>
          <w14:ligatures w14:val="none"/>
        </w:rPr>
        <w:t>2026. gada 2</w:t>
      </w:r>
      <w:r>
        <w:rPr>
          <w:rFonts w:ascii="Times New Roman" w:eastAsia="Times New Roman" w:hAnsi="Times New Roman" w:cs="Times New Roman"/>
          <w:noProof/>
          <w:kern w:val="0"/>
          <w:sz w:val="24"/>
          <w:szCs w:val="24"/>
          <w:lang w:eastAsia="lv-LV"/>
          <w14:ligatures w14:val="none"/>
        </w:rPr>
        <w:t>6</w:t>
      </w:r>
      <w:r w:rsidRPr="00554F7A">
        <w:rPr>
          <w:rFonts w:ascii="Times New Roman" w:eastAsia="Times New Roman" w:hAnsi="Times New Roman" w:cs="Times New Roman"/>
          <w:noProof/>
          <w:kern w:val="0"/>
          <w:sz w:val="24"/>
          <w:szCs w:val="24"/>
          <w:lang w:eastAsia="lv-LV"/>
          <w14:ligatures w14:val="none"/>
        </w:rPr>
        <w:t>.augusta</w:t>
      </w:r>
    </w:p>
    <w:p w14:paraId="3BA7D896" w14:textId="05CEF549" w:rsidR="00554F7A" w:rsidRPr="00554F7A" w:rsidRDefault="00554F7A" w:rsidP="00554F7A">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554F7A">
        <w:rPr>
          <w:rFonts w:ascii="Times New Roman" w:eastAsia="Times New Roman" w:hAnsi="Times New Roman" w:cs="Times New Roman"/>
          <w:noProof/>
          <w:kern w:val="0"/>
          <w:sz w:val="24"/>
          <w:szCs w:val="24"/>
          <w:lang w:eastAsia="lv-LV"/>
          <w14:ligatures w14:val="none"/>
        </w:rPr>
        <w:t>lēmumam Nr.</w:t>
      </w:r>
      <w:r w:rsidR="008E3058">
        <w:rPr>
          <w:rFonts w:ascii="Times New Roman" w:eastAsia="Times New Roman" w:hAnsi="Times New Roman" w:cs="Times New Roman"/>
          <w:noProof/>
          <w:kern w:val="0"/>
          <w:sz w:val="24"/>
          <w:szCs w:val="24"/>
          <w:lang w:eastAsia="lv-LV"/>
          <w14:ligatures w14:val="none"/>
        </w:rPr>
        <w:t>19</w:t>
      </w:r>
      <w:r w:rsidR="00130A43">
        <w:rPr>
          <w:rFonts w:ascii="Times New Roman" w:eastAsia="Times New Roman" w:hAnsi="Times New Roman" w:cs="Times New Roman"/>
          <w:noProof/>
          <w:kern w:val="0"/>
          <w:sz w:val="24"/>
          <w:szCs w:val="24"/>
          <w:lang w:eastAsia="lv-LV"/>
          <w14:ligatures w14:val="none"/>
        </w:rPr>
        <w:t>1</w:t>
      </w:r>
      <w:r w:rsidRPr="00554F7A">
        <w:rPr>
          <w:rFonts w:ascii="Times New Roman" w:eastAsia="Times New Roman" w:hAnsi="Times New Roman" w:cs="Times New Roman"/>
          <w:noProof/>
          <w:kern w:val="0"/>
          <w:sz w:val="24"/>
          <w:szCs w:val="24"/>
          <w:lang w:eastAsia="lv-LV"/>
          <w14:ligatures w14:val="none"/>
        </w:rPr>
        <w:t>/11</w:t>
      </w:r>
    </w:p>
    <w:p w14:paraId="312CC956" w14:textId="77777777" w:rsidR="00554F7A" w:rsidRPr="00554F7A" w:rsidRDefault="00554F7A" w:rsidP="00554F7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E34AFBA" w14:textId="77777777" w:rsidR="00554F7A" w:rsidRPr="00554F7A" w:rsidRDefault="00554F7A" w:rsidP="00554F7A">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54F7A">
        <w:rPr>
          <w:rFonts w:ascii="Times New Roman" w:eastAsia="Times New Roman" w:hAnsi="Times New Roman" w:cs="Times New Roman"/>
          <w:noProof/>
          <w:kern w:val="0"/>
          <w:sz w:val="20"/>
          <w:szCs w:val="20"/>
          <w:lang w:eastAsia="lv-LV"/>
          <w14:ligatures w14:val="none"/>
        </w:rPr>
        <w:drawing>
          <wp:inline distT="0" distB="0" distL="0" distR="0" wp14:anchorId="0A4B0984" wp14:editId="7BB8CCF0">
            <wp:extent cx="680720" cy="755015"/>
            <wp:effectExtent l="0" t="0" r="5080" b="6985"/>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664630FC" w14:textId="77777777" w:rsidR="00554F7A" w:rsidRPr="00554F7A" w:rsidRDefault="00554F7A" w:rsidP="00554F7A">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554F7A">
        <w:rPr>
          <w:rFonts w:ascii="Times New Roman" w:eastAsia="Times New Roman" w:hAnsi="Times New Roman" w:cs="Times New Roman"/>
          <w:kern w:val="0"/>
          <w:sz w:val="20"/>
          <w:szCs w:val="20"/>
          <w:lang w:eastAsia="x-none"/>
          <w14:ligatures w14:val="none"/>
        </w:rPr>
        <w:t>LATVIJAS REPUBLIKA</w:t>
      </w:r>
    </w:p>
    <w:p w14:paraId="2DD21927" w14:textId="77777777" w:rsidR="00554F7A" w:rsidRPr="00554F7A" w:rsidRDefault="00554F7A" w:rsidP="00554F7A">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554F7A">
        <w:rPr>
          <w:rFonts w:ascii="Times New Roman" w:eastAsia="Times New Roman" w:hAnsi="Times New Roman" w:cs="Times New Roman"/>
          <w:b/>
          <w:kern w:val="0"/>
          <w:sz w:val="32"/>
          <w:szCs w:val="32"/>
          <w:lang w:eastAsia="x-none"/>
          <w14:ligatures w14:val="none"/>
        </w:rPr>
        <w:t>DOBELES NOVADA DOME</w:t>
      </w:r>
    </w:p>
    <w:p w14:paraId="701BAC54" w14:textId="77777777" w:rsidR="00554F7A" w:rsidRPr="00554F7A" w:rsidRDefault="00554F7A" w:rsidP="00554F7A">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554F7A">
        <w:rPr>
          <w:rFonts w:ascii="Times New Roman" w:eastAsia="Times New Roman" w:hAnsi="Times New Roman" w:cs="Times New Roman"/>
          <w:kern w:val="0"/>
          <w:sz w:val="16"/>
          <w:szCs w:val="16"/>
          <w:lang w:eastAsia="x-none"/>
          <w14:ligatures w14:val="none"/>
        </w:rPr>
        <w:t>Brīvības iela 17, Dobele, Dobeles novads, LV-3701</w:t>
      </w:r>
    </w:p>
    <w:p w14:paraId="70AF1770" w14:textId="77777777" w:rsidR="00554F7A" w:rsidRPr="00554F7A" w:rsidRDefault="00554F7A" w:rsidP="00554F7A">
      <w:pPr>
        <w:pBdr>
          <w:bottom w:val="double" w:sz="6" w:space="2"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554F7A">
        <w:rPr>
          <w:rFonts w:ascii="Times New Roman" w:eastAsia="Times New Roman" w:hAnsi="Times New Roman" w:cs="Times New Roman"/>
          <w:kern w:val="0"/>
          <w:sz w:val="16"/>
          <w:szCs w:val="16"/>
          <w:lang w:eastAsia="x-none"/>
          <w14:ligatures w14:val="none"/>
        </w:rPr>
        <w:t xml:space="preserve">Tālr. 63707269, 63700137, 63720940, e-pasts </w:t>
      </w:r>
      <w:hyperlink r:id="rId15" w:history="1">
        <w:r w:rsidRPr="00554F7A">
          <w:rPr>
            <w:rFonts w:ascii="Times New Roman" w:eastAsia="Times New Roman" w:hAnsi="Times New Roman" w:cs="Times New Roman"/>
            <w:color w:val="000000"/>
            <w:kern w:val="0"/>
            <w:sz w:val="16"/>
            <w:szCs w:val="16"/>
            <w:u w:val="single"/>
            <w:lang w:eastAsia="x-none"/>
            <w14:ligatures w14:val="none"/>
          </w:rPr>
          <w:t>dome@dobele.lv</w:t>
        </w:r>
      </w:hyperlink>
    </w:p>
    <w:p w14:paraId="08230686" w14:textId="77777777" w:rsidR="00554F7A" w:rsidRPr="00554F7A" w:rsidRDefault="00554F7A" w:rsidP="00554F7A">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p>
    <w:p w14:paraId="42BDE645" w14:textId="77777777" w:rsidR="00554F7A" w:rsidRPr="00554F7A" w:rsidRDefault="00554F7A" w:rsidP="00554F7A">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554F7A">
        <w:rPr>
          <w:rFonts w:ascii="Times New Roman" w:eastAsia="Times New Roman" w:hAnsi="Times New Roman" w:cs="Times New Roman"/>
          <w:bCs/>
          <w:color w:val="000000"/>
          <w:kern w:val="0"/>
          <w:sz w:val="24"/>
          <w:szCs w:val="24"/>
          <w:lang w:eastAsia="lv-LV"/>
          <w14:ligatures w14:val="none"/>
        </w:rPr>
        <w:t>APSTIPRINĀTI</w:t>
      </w:r>
    </w:p>
    <w:p w14:paraId="0A37C9A0" w14:textId="77777777" w:rsidR="00554F7A" w:rsidRPr="00554F7A" w:rsidRDefault="00554F7A" w:rsidP="00554F7A">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554F7A">
        <w:rPr>
          <w:rFonts w:ascii="Times New Roman" w:eastAsia="Times New Roman" w:hAnsi="Times New Roman" w:cs="Times New Roman"/>
          <w:bCs/>
          <w:color w:val="000000"/>
          <w:kern w:val="0"/>
          <w:sz w:val="24"/>
          <w:szCs w:val="24"/>
          <w:lang w:eastAsia="lv-LV"/>
          <w14:ligatures w14:val="none"/>
        </w:rPr>
        <w:t>ar Dobeles novada domes</w:t>
      </w:r>
    </w:p>
    <w:p w14:paraId="193EA976" w14:textId="1C23A7C0" w:rsidR="00554F7A" w:rsidRPr="00554F7A" w:rsidRDefault="00554F7A" w:rsidP="00554F7A">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554F7A">
        <w:rPr>
          <w:rFonts w:ascii="Times New Roman" w:eastAsia="Times New Roman" w:hAnsi="Times New Roman" w:cs="Times New Roman"/>
          <w:bCs/>
          <w:color w:val="000000"/>
          <w:kern w:val="0"/>
          <w:sz w:val="24"/>
          <w:szCs w:val="24"/>
          <w:lang w:eastAsia="lv-LV"/>
          <w14:ligatures w14:val="none"/>
        </w:rPr>
        <w:t>2026. gada 2</w:t>
      </w:r>
      <w:r>
        <w:rPr>
          <w:rFonts w:ascii="Times New Roman" w:eastAsia="Times New Roman" w:hAnsi="Times New Roman" w:cs="Times New Roman"/>
          <w:bCs/>
          <w:color w:val="000000"/>
          <w:kern w:val="0"/>
          <w:sz w:val="24"/>
          <w:szCs w:val="24"/>
          <w:lang w:eastAsia="lv-LV"/>
          <w14:ligatures w14:val="none"/>
        </w:rPr>
        <w:t>6</w:t>
      </w:r>
      <w:r w:rsidRPr="00554F7A">
        <w:rPr>
          <w:rFonts w:ascii="Times New Roman" w:eastAsia="Times New Roman" w:hAnsi="Times New Roman" w:cs="Times New Roman"/>
          <w:bCs/>
          <w:color w:val="000000"/>
          <w:kern w:val="0"/>
          <w:sz w:val="24"/>
          <w:szCs w:val="24"/>
          <w:lang w:eastAsia="lv-LV"/>
          <w14:ligatures w14:val="none"/>
        </w:rPr>
        <w:t>. augusta lēmumu Nr.</w:t>
      </w:r>
      <w:r w:rsidR="008E3058">
        <w:rPr>
          <w:rFonts w:ascii="Times New Roman" w:eastAsia="Times New Roman" w:hAnsi="Times New Roman" w:cs="Times New Roman"/>
          <w:bCs/>
          <w:color w:val="000000"/>
          <w:kern w:val="0"/>
          <w:sz w:val="24"/>
          <w:szCs w:val="24"/>
          <w:lang w:eastAsia="lv-LV"/>
          <w14:ligatures w14:val="none"/>
        </w:rPr>
        <w:t>19</w:t>
      </w:r>
      <w:r w:rsidR="00130A43">
        <w:rPr>
          <w:rFonts w:ascii="Times New Roman" w:eastAsia="Times New Roman" w:hAnsi="Times New Roman" w:cs="Times New Roman"/>
          <w:bCs/>
          <w:color w:val="000000"/>
          <w:kern w:val="0"/>
          <w:sz w:val="24"/>
          <w:szCs w:val="24"/>
          <w:lang w:eastAsia="lv-LV"/>
          <w14:ligatures w14:val="none"/>
        </w:rPr>
        <w:t>1</w:t>
      </w:r>
      <w:r w:rsidRPr="00554F7A">
        <w:rPr>
          <w:rFonts w:ascii="Times New Roman" w:eastAsia="Times New Roman" w:hAnsi="Times New Roman" w:cs="Times New Roman"/>
          <w:bCs/>
          <w:color w:val="000000"/>
          <w:kern w:val="0"/>
          <w:sz w:val="24"/>
          <w:szCs w:val="24"/>
          <w:lang w:eastAsia="lv-LV"/>
          <w14:ligatures w14:val="none"/>
        </w:rPr>
        <w:t>/11</w:t>
      </w:r>
    </w:p>
    <w:p w14:paraId="13F7DF66" w14:textId="77777777" w:rsidR="00554F7A" w:rsidRPr="00554F7A" w:rsidRDefault="00554F7A" w:rsidP="00554F7A">
      <w:pPr>
        <w:spacing w:after="0" w:line="240" w:lineRule="auto"/>
        <w:ind w:right="-141"/>
        <w:rPr>
          <w:rFonts w:ascii="Times New Roman" w:eastAsia="Times New Roman" w:hAnsi="Times New Roman" w:cs="Times New Roman"/>
          <w:b/>
          <w:bCs/>
          <w:color w:val="000000"/>
          <w:kern w:val="0"/>
          <w:sz w:val="24"/>
          <w:szCs w:val="24"/>
          <w:lang w:eastAsia="lv-LV"/>
          <w14:ligatures w14:val="none"/>
        </w:rPr>
      </w:pPr>
    </w:p>
    <w:p w14:paraId="27420321" w14:textId="09E7A4B8" w:rsidR="00554F7A" w:rsidRPr="00554F7A" w:rsidRDefault="00554F7A" w:rsidP="00554F7A">
      <w:pPr>
        <w:spacing w:after="0" w:line="240" w:lineRule="auto"/>
        <w:ind w:right="-141"/>
        <w:rPr>
          <w:rFonts w:ascii="Times New Roman" w:eastAsia="Times New Roman" w:hAnsi="Times New Roman" w:cs="Times New Roman"/>
          <w:b/>
          <w:bCs/>
          <w:color w:val="000000"/>
          <w:kern w:val="0"/>
          <w:sz w:val="24"/>
          <w:szCs w:val="24"/>
          <w:lang w:eastAsia="lv-LV"/>
          <w14:ligatures w14:val="none"/>
        </w:rPr>
      </w:pPr>
      <w:r w:rsidRPr="00554F7A">
        <w:rPr>
          <w:rFonts w:ascii="Times New Roman" w:eastAsia="Times New Roman" w:hAnsi="Times New Roman" w:cs="Times New Roman"/>
          <w:b/>
          <w:bCs/>
          <w:color w:val="000000"/>
          <w:kern w:val="0"/>
          <w:sz w:val="24"/>
          <w:szCs w:val="24"/>
          <w:lang w:eastAsia="lv-LV"/>
          <w14:ligatures w14:val="none"/>
        </w:rPr>
        <w:t>2026. gada 2</w:t>
      </w:r>
      <w:r>
        <w:rPr>
          <w:rFonts w:ascii="Times New Roman" w:eastAsia="Times New Roman" w:hAnsi="Times New Roman" w:cs="Times New Roman"/>
          <w:b/>
          <w:bCs/>
          <w:color w:val="000000"/>
          <w:kern w:val="0"/>
          <w:sz w:val="24"/>
          <w:szCs w:val="24"/>
          <w:lang w:eastAsia="lv-LV"/>
          <w14:ligatures w14:val="none"/>
        </w:rPr>
        <w:t>6</w:t>
      </w:r>
      <w:r w:rsidRPr="00554F7A">
        <w:rPr>
          <w:rFonts w:ascii="Times New Roman" w:eastAsia="Times New Roman" w:hAnsi="Times New Roman" w:cs="Times New Roman"/>
          <w:b/>
          <w:bCs/>
          <w:color w:val="000000"/>
          <w:kern w:val="0"/>
          <w:sz w:val="24"/>
          <w:szCs w:val="24"/>
          <w:lang w:eastAsia="lv-LV"/>
          <w14:ligatures w14:val="none"/>
        </w:rPr>
        <w:t>. augustā</w:t>
      </w:r>
    </w:p>
    <w:p w14:paraId="2A7ECFDF" w14:textId="77777777" w:rsidR="00554F7A" w:rsidRPr="00554F7A" w:rsidRDefault="00554F7A" w:rsidP="00554F7A">
      <w:pPr>
        <w:spacing w:after="0" w:line="240" w:lineRule="auto"/>
        <w:jc w:val="right"/>
        <w:rPr>
          <w:rFonts w:ascii="Times New Roman" w:eastAsia="Calibri" w:hAnsi="Times New Roman" w:cs="Times New Roman"/>
          <w:b/>
          <w:bCs/>
          <w:kern w:val="0"/>
          <w:sz w:val="28"/>
          <w:szCs w:val="28"/>
          <w:lang w:eastAsia="lv-LV"/>
          <w14:ligatures w14:val="none"/>
        </w:rPr>
      </w:pPr>
    </w:p>
    <w:p w14:paraId="5DF97168" w14:textId="77777777" w:rsidR="00554F7A" w:rsidRPr="00554F7A" w:rsidRDefault="00554F7A" w:rsidP="00554F7A">
      <w:pPr>
        <w:spacing w:after="0" w:line="240" w:lineRule="auto"/>
        <w:ind w:right="-141"/>
        <w:jc w:val="center"/>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NOTEIKUMI</w:t>
      </w:r>
    </w:p>
    <w:p w14:paraId="458082FD" w14:textId="77777777" w:rsidR="00554F7A" w:rsidRPr="00554F7A" w:rsidRDefault="00554F7A" w:rsidP="00554F7A">
      <w:pPr>
        <w:spacing w:after="0" w:line="240" w:lineRule="auto"/>
        <w:ind w:right="-141"/>
        <w:jc w:val="center"/>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 xml:space="preserve">Kritēriji un kārtība Dobeles novada pašvaldības dibināto  izglītības iestāžu vadītāju paaugstinātas mēneša darba algas likmes noteikšanai </w:t>
      </w:r>
    </w:p>
    <w:p w14:paraId="6E2E0670" w14:textId="77777777" w:rsidR="00554F7A" w:rsidRPr="00554F7A" w:rsidRDefault="00554F7A" w:rsidP="00554F7A">
      <w:pPr>
        <w:spacing w:after="0" w:line="240" w:lineRule="auto"/>
        <w:ind w:right="-141"/>
        <w:jc w:val="both"/>
        <w:rPr>
          <w:rFonts w:ascii="Times New Roman" w:eastAsia="Times New Roman" w:hAnsi="Times New Roman" w:cs="Times New Roman"/>
          <w:b/>
          <w:color w:val="000000"/>
          <w:kern w:val="0"/>
          <w:sz w:val="24"/>
          <w:szCs w:val="24"/>
          <w:lang w:eastAsia="lv-LV"/>
          <w14:ligatures w14:val="none"/>
        </w:rPr>
      </w:pPr>
    </w:p>
    <w:p w14:paraId="76B9F16B" w14:textId="77777777" w:rsidR="00554F7A" w:rsidRPr="00554F7A" w:rsidRDefault="00554F7A" w:rsidP="00554F7A">
      <w:pPr>
        <w:spacing w:after="0" w:line="240" w:lineRule="auto"/>
        <w:ind w:right="-141"/>
        <w:jc w:val="right"/>
        <w:rPr>
          <w:rFonts w:ascii="Times New Roman" w:eastAsia="Times New Roman" w:hAnsi="Times New Roman" w:cs="Times New Roman"/>
          <w:kern w:val="0"/>
          <w:sz w:val="24"/>
          <w:szCs w:val="24"/>
          <w:lang w:eastAsia="lv-LV"/>
          <w14:ligatures w14:val="none"/>
        </w:rPr>
      </w:pPr>
      <w:r w:rsidRPr="00554F7A">
        <w:rPr>
          <w:rFonts w:ascii="Times New Roman" w:eastAsia="Times New Roman" w:hAnsi="Times New Roman" w:cs="Times New Roman"/>
          <w:iCs/>
          <w:color w:val="000000" w:themeColor="text1"/>
          <w:kern w:val="0"/>
          <w:sz w:val="24"/>
          <w:szCs w:val="24"/>
          <w:lang w:eastAsia="lv-LV"/>
          <w14:ligatures w14:val="none"/>
        </w:rPr>
        <w:t xml:space="preserve">Izdoti saskaņā ar </w:t>
      </w:r>
    </w:p>
    <w:p w14:paraId="566F8417" w14:textId="77777777" w:rsidR="00554F7A" w:rsidRPr="00554F7A" w:rsidRDefault="00554F7A" w:rsidP="00554F7A">
      <w:pPr>
        <w:spacing w:after="0" w:line="240" w:lineRule="auto"/>
        <w:ind w:right="-141"/>
        <w:jc w:val="right"/>
        <w:rPr>
          <w:rFonts w:ascii="Times New Roman" w:eastAsia="Times New Roman" w:hAnsi="Times New Roman" w:cs="Times New Roman"/>
          <w:iCs/>
          <w:color w:val="000000" w:themeColor="text1"/>
          <w:kern w:val="0"/>
          <w:sz w:val="24"/>
          <w:szCs w:val="24"/>
          <w:lang w:eastAsia="lv-LV"/>
          <w14:ligatures w14:val="none"/>
        </w:rPr>
      </w:pPr>
      <w:r w:rsidRPr="00554F7A">
        <w:rPr>
          <w:rFonts w:ascii="Times New Roman" w:eastAsia="Times New Roman" w:hAnsi="Times New Roman" w:cs="Times New Roman"/>
          <w:iCs/>
          <w:color w:val="000000" w:themeColor="text1"/>
          <w:kern w:val="0"/>
          <w:sz w:val="24"/>
          <w:szCs w:val="24"/>
          <w:lang w:eastAsia="lv-LV"/>
          <w14:ligatures w14:val="none"/>
        </w:rPr>
        <w:t xml:space="preserve">Ministru kabineta 2016. gada 5. jūlija </w:t>
      </w:r>
    </w:p>
    <w:p w14:paraId="0F2B47B1" w14:textId="77777777" w:rsidR="00554F7A" w:rsidRPr="00554F7A" w:rsidRDefault="00554F7A" w:rsidP="00554F7A">
      <w:pPr>
        <w:spacing w:after="0" w:line="240" w:lineRule="auto"/>
        <w:ind w:right="-141"/>
        <w:jc w:val="right"/>
        <w:rPr>
          <w:rFonts w:ascii="Times New Roman" w:eastAsia="Times New Roman" w:hAnsi="Times New Roman" w:cs="Times New Roman"/>
          <w:iCs/>
          <w:color w:val="000000" w:themeColor="text1"/>
          <w:kern w:val="0"/>
          <w:sz w:val="24"/>
          <w:szCs w:val="24"/>
          <w:lang w:eastAsia="lv-LV"/>
          <w14:ligatures w14:val="none"/>
        </w:rPr>
      </w:pPr>
      <w:r w:rsidRPr="00554F7A">
        <w:rPr>
          <w:rFonts w:ascii="Times New Roman" w:eastAsia="Times New Roman" w:hAnsi="Times New Roman" w:cs="Times New Roman"/>
          <w:iCs/>
          <w:color w:val="000000" w:themeColor="text1"/>
          <w:kern w:val="0"/>
          <w:sz w:val="24"/>
          <w:szCs w:val="24"/>
          <w:lang w:eastAsia="lv-LV"/>
          <w14:ligatures w14:val="none"/>
        </w:rPr>
        <w:t xml:space="preserve"> noteikumu Nr. 445 “Pedagogu darba samaksas </w:t>
      </w:r>
    </w:p>
    <w:p w14:paraId="0A6A02E8" w14:textId="77777777" w:rsidR="00554F7A" w:rsidRPr="00554F7A" w:rsidRDefault="00554F7A" w:rsidP="00554F7A">
      <w:pPr>
        <w:spacing w:after="0" w:line="240" w:lineRule="auto"/>
        <w:ind w:right="-141"/>
        <w:jc w:val="right"/>
        <w:rPr>
          <w:rFonts w:ascii="Times New Roman" w:eastAsia="Times New Roman" w:hAnsi="Times New Roman" w:cs="Times New Roman"/>
          <w:iCs/>
          <w:color w:val="000000" w:themeColor="text1"/>
          <w:kern w:val="0"/>
          <w:sz w:val="24"/>
          <w:szCs w:val="24"/>
          <w:lang w:eastAsia="lv-LV"/>
          <w14:ligatures w14:val="none"/>
        </w:rPr>
      </w:pPr>
      <w:r w:rsidRPr="00554F7A">
        <w:rPr>
          <w:rFonts w:ascii="Times New Roman" w:eastAsia="Times New Roman" w:hAnsi="Times New Roman" w:cs="Times New Roman"/>
          <w:iCs/>
          <w:color w:val="000000" w:themeColor="text1"/>
          <w:kern w:val="0"/>
          <w:sz w:val="24"/>
          <w:szCs w:val="24"/>
          <w:lang w:eastAsia="lv-LV"/>
          <w14:ligatures w14:val="none"/>
        </w:rPr>
        <w:t>noteikumi” 9. punktu</w:t>
      </w:r>
    </w:p>
    <w:p w14:paraId="1FFE3B33" w14:textId="77777777" w:rsidR="00554F7A" w:rsidRPr="00554F7A" w:rsidRDefault="00554F7A" w:rsidP="00554F7A">
      <w:pPr>
        <w:spacing w:after="0" w:line="240" w:lineRule="auto"/>
        <w:ind w:left="4536"/>
        <w:jc w:val="both"/>
        <w:rPr>
          <w:rFonts w:ascii="Times New Roman" w:eastAsia="Times New Roman" w:hAnsi="Times New Roman" w:cs="Times New Roman"/>
          <w:i/>
          <w:kern w:val="0"/>
          <w:sz w:val="24"/>
          <w:szCs w:val="24"/>
          <w:lang w:eastAsia="lv-LV"/>
          <w14:ligatures w14:val="none"/>
        </w:rPr>
      </w:pPr>
    </w:p>
    <w:p w14:paraId="7731E0DA" w14:textId="77777777" w:rsidR="00554F7A" w:rsidRPr="00554F7A" w:rsidRDefault="00554F7A" w:rsidP="00554F7A">
      <w:pPr>
        <w:numPr>
          <w:ilvl w:val="0"/>
          <w:numId w:val="3"/>
        </w:numPr>
        <w:spacing w:after="0" w:line="240" w:lineRule="auto"/>
        <w:ind w:left="426" w:right="-141" w:hanging="426"/>
        <w:contextualSpacing/>
        <w:jc w:val="both"/>
        <w:rPr>
          <w:rFonts w:ascii="Times New Roman" w:eastAsia="Times New Roman" w:hAnsi="Times New Roman" w:cs="Times New Roman"/>
          <w:bCs/>
          <w:color w:val="000000"/>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Noteikumi nosaka kritērijus un kārtību, kādā Dobeles novada pašvaldības dibināto   izglītības iestāžu (turpmāk - izglītības iestādes) vadītājiem (izņemot pirmsskolas un profesionālās ievirzes izglītības iestādes) nosaka paaugstinātas mēneša darba algas likmi  apstiprinātā valsts budžeta finansējuma ietvaros.</w:t>
      </w:r>
    </w:p>
    <w:p w14:paraId="4F8BF66B" w14:textId="77777777" w:rsidR="00554F7A" w:rsidRPr="00554F7A" w:rsidRDefault="00554F7A" w:rsidP="00554F7A">
      <w:pPr>
        <w:numPr>
          <w:ilvl w:val="0"/>
          <w:numId w:val="3"/>
        </w:numPr>
        <w:spacing w:after="0" w:line="240" w:lineRule="auto"/>
        <w:ind w:left="425" w:right="-141" w:hanging="425"/>
        <w:jc w:val="both"/>
        <w:rPr>
          <w:rFonts w:ascii="Times New Roman" w:eastAsia="Times New Roman" w:hAnsi="Times New Roman" w:cs="Times New Roman"/>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Izglītības iestāžu vadītāju darba izvērtējumu veic Dobeles novada Izglītības pārvaldes (turpmāk –  pārvalde) izveidota komisija (turpmāk – komisija).</w:t>
      </w:r>
    </w:p>
    <w:p w14:paraId="47793E03" w14:textId="77777777" w:rsidR="00554F7A" w:rsidRPr="00554F7A" w:rsidRDefault="00554F7A" w:rsidP="00554F7A">
      <w:pPr>
        <w:numPr>
          <w:ilvl w:val="0"/>
          <w:numId w:val="3"/>
        </w:numPr>
        <w:spacing w:after="0" w:line="240" w:lineRule="auto"/>
        <w:ind w:left="425" w:right="-141" w:hanging="425"/>
        <w:jc w:val="both"/>
        <w:rPr>
          <w:rFonts w:ascii="Times New Roman" w:eastAsia="Times New Roman" w:hAnsi="Times New Roman" w:cs="Times New Roman"/>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Izglītības iestāžu vadītāju darba izvērtējumu veic saskaņā ar Dobeles novada pašvaldības dibināto izglītības iestāžu vadītāju darba izvērtēšanas kritērijiem (turpmāk - kritēriji) (pielikumā).</w:t>
      </w:r>
    </w:p>
    <w:p w14:paraId="114CDC73" w14:textId="77777777" w:rsidR="00554F7A" w:rsidRPr="00554F7A" w:rsidRDefault="00554F7A" w:rsidP="00554F7A">
      <w:pPr>
        <w:numPr>
          <w:ilvl w:val="0"/>
          <w:numId w:val="3"/>
        </w:numPr>
        <w:spacing w:after="0" w:line="240" w:lineRule="auto"/>
        <w:ind w:left="425" w:right="-141" w:hanging="425"/>
        <w:contextualSpacing/>
        <w:jc w:val="both"/>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Uzsākot darba izvērtējumu, izglītības iestādes vadītājs aizpilda pašvērtējumu (pielikumā).</w:t>
      </w:r>
    </w:p>
    <w:p w14:paraId="4CB1D5B5" w14:textId="77777777" w:rsidR="00554F7A" w:rsidRPr="00554F7A" w:rsidRDefault="00554F7A" w:rsidP="00554F7A">
      <w:pPr>
        <w:numPr>
          <w:ilvl w:val="0"/>
          <w:numId w:val="3"/>
        </w:numPr>
        <w:spacing w:after="0" w:line="240" w:lineRule="auto"/>
        <w:ind w:left="425" w:right="-141" w:hanging="425"/>
        <w:contextualSpacing/>
        <w:jc w:val="both"/>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Pēc pašvērtējuma aizpildīšanas izglītības iestādes vadītāja darbu vērtē komisija.</w:t>
      </w:r>
    </w:p>
    <w:p w14:paraId="5D6067DB" w14:textId="77777777" w:rsidR="00554F7A" w:rsidRPr="00554F7A" w:rsidRDefault="00554F7A" w:rsidP="00554F7A">
      <w:pPr>
        <w:numPr>
          <w:ilvl w:val="0"/>
          <w:numId w:val="3"/>
        </w:numPr>
        <w:spacing w:after="0" w:line="240" w:lineRule="auto"/>
        <w:ind w:left="425" w:right="-141" w:hanging="425"/>
        <w:contextualSpacing/>
        <w:jc w:val="both"/>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Izglītības iestāžu vadītāju darba vērtēšanu veic katru gadu līdz kārtējā gada 1. septembrim.</w:t>
      </w:r>
    </w:p>
    <w:p w14:paraId="567D1400" w14:textId="77777777" w:rsidR="00554F7A" w:rsidRPr="00554F7A" w:rsidRDefault="00554F7A" w:rsidP="00554F7A">
      <w:pPr>
        <w:numPr>
          <w:ilvl w:val="0"/>
          <w:numId w:val="3"/>
        </w:numPr>
        <w:spacing w:after="0" w:line="240" w:lineRule="auto"/>
        <w:ind w:left="426" w:right="-141" w:hanging="426"/>
        <w:jc w:val="both"/>
        <w:rPr>
          <w:rFonts w:ascii="Times New Roman" w:eastAsia="Times New Roman" w:hAnsi="Times New Roman" w:cs="Times New Roman"/>
          <w:kern w:val="0"/>
          <w:sz w:val="24"/>
          <w:szCs w:val="24"/>
          <w:lang w:eastAsia="lv-LV"/>
          <w14:ligatures w14:val="none"/>
        </w:rPr>
      </w:pPr>
      <w:r w:rsidRPr="00554F7A">
        <w:rPr>
          <w:rFonts w:ascii="Times New Roman" w:eastAsia="Times New Roman" w:hAnsi="Times New Roman" w:cs="Times New Roman"/>
          <w:kern w:val="0"/>
          <w:sz w:val="24"/>
          <w:szCs w:val="24"/>
          <w:lang w:eastAsia="lv-LV"/>
          <w14:ligatures w14:val="none"/>
        </w:rPr>
        <w:t>Pamatojoties uz izvērtēšanas rezultātiem, Dobeles novada dome apstiprina katra izglītības iestādes vadītāja paaugstināto mēneša darba algas likmi.</w:t>
      </w:r>
      <w:r w:rsidRPr="00554F7A">
        <w:rPr>
          <w:rFonts w:ascii="Times New Roman" w:eastAsia="Times New Roman" w:hAnsi="Times New Roman" w:cs="Times New Roman"/>
          <w:bCs/>
          <w:color w:val="000000"/>
          <w:kern w:val="0"/>
          <w:sz w:val="24"/>
          <w:szCs w:val="24"/>
          <w:lang w:eastAsia="lv-LV"/>
          <w14:ligatures w14:val="none"/>
        </w:rPr>
        <w:t xml:space="preserve"> </w:t>
      </w:r>
    </w:p>
    <w:p w14:paraId="17751CDE" w14:textId="77777777" w:rsidR="00554F7A" w:rsidRPr="00554F7A" w:rsidRDefault="00554F7A" w:rsidP="00554F7A">
      <w:pPr>
        <w:numPr>
          <w:ilvl w:val="0"/>
          <w:numId w:val="3"/>
        </w:numPr>
        <w:spacing w:after="0" w:line="240" w:lineRule="auto"/>
        <w:ind w:left="426" w:right="-141" w:hanging="426"/>
        <w:jc w:val="both"/>
        <w:rPr>
          <w:rFonts w:ascii="Times New Roman" w:eastAsia="Times New Roman" w:hAnsi="Times New Roman" w:cs="Times New Roman"/>
          <w:kern w:val="0"/>
          <w:sz w:val="24"/>
          <w:szCs w:val="24"/>
          <w:lang w:eastAsia="lv-LV"/>
          <w14:ligatures w14:val="none"/>
        </w:rPr>
      </w:pPr>
      <w:r w:rsidRPr="00554F7A">
        <w:rPr>
          <w:rFonts w:ascii="Times New Roman" w:eastAsia="Times New Roman" w:hAnsi="Times New Roman" w:cs="Times New Roman"/>
          <w:bCs/>
          <w:color w:val="000000"/>
          <w:kern w:val="0"/>
          <w:sz w:val="24"/>
          <w:szCs w:val="24"/>
          <w:lang w:eastAsia="lv-LV"/>
          <w14:ligatures w14:val="none"/>
        </w:rPr>
        <w:t>Gadījumā, ja valsts budžeta finansējums ir nepietiekams, paaugstinātas mēneša algas likme tiek samazināta proporcionāli valsts piešķirtajam finansējumam.</w:t>
      </w:r>
    </w:p>
    <w:p w14:paraId="02E13476" w14:textId="77777777" w:rsidR="00554F7A" w:rsidRPr="00554F7A" w:rsidRDefault="00554F7A" w:rsidP="00554F7A">
      <w:pPr>
        <w:numPr>
          <w:ilvl w:val="0"/>
          <w:numId w:val="3"/>
        </w:numPr>
        <w:spacing w:after="0" w:line="240" w:lineRule="auto"/>
        <w:ind w:left="426" w:right="-99" w:hanging="426"/>
        <w:contextualSpacing/>
        <w:jc w:val="both"/>
        <w:rPr>
          <w:rFonts w:ascii="Times New Roman" w:eastAsia="Calibri" w:hAnsi="Times New Roman" w:cs="Times New Roman"/>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t>Atzīt par spēku zaudējušus Dobeles novada domes 2022.gada 25.augusta  noteikumus Nr. 381/14 “</w:t>
      </w:r>
      <w:r w:rsidRPr="00554F7A">
        <w:rPr>
          <w:rFonts w:ascii="Times New Roman" w:eastAsia="Times New Roman" w:hAnsi="Times New Roman" w:cs="Times New Roman"/>
          <w:kern w:val="0"/>
          <w:sz w:val="24"/>
          <w:szCs w:val="24"/>
          <w:lang w:eastAsia="lv-LV"/>
          <w14:ligatures w14:val="none"/>
        </w:rPr>
        <w:t>Kritēriji un kārtība Dobeles novada pašvaldības dibināto izglītības iestāžu vadītāju paaugstinātas mēneša darba algas likmes noteikšanai</w:t>
      </w:r>
      <w:r w:rsidRPr="00554F7A">
        <w:rPr>
          <w:rFonts w:ascii="Times New Roman" w:eastAsia="Calibri" w:hAnsi="Times New Roman" w:cs="Times New Roman"/>
          <w:kern w:val="0"/>
          <w:sz w:val="24"/>
          <w:szCs w:val="24"/>
          <w:lang w:eastAsia="lv-LV"/>
          <w14:ligatures w14:val="none"/>
        </w:rPr>
        <w:t>”.</w:t>
      </w:r>
    </w:p>
    <w:p w14:paraId="14A6551B" w14:textId="77777777" w:rsidR="00554F7A" w:rsidRPr="00554F7A" w:rsidRDefault="00554F7A" w:rsidP="00554F7A">
      <w:pPr>
        <w:spacing w:after="0" w:line="240" w:lineRule="auto"/>
        <w:ind w:right="-141"/>
        <w:jc w:val="both"/>
        <w:rPr>
          <w:rFonts w:ascii="Times New Roman" w:eastAsia="Times New Roman" w:hAnsi="Times New Roman" w:cs="Times New Roman"/>
          <w:kern w:val="0"/>
          <w:sz w:val="24"/>
          <w:szCs w:val="24"/>
          <w:lang w:eastAsia="lv-LV"/>
          <w14:ligatures w14:val="none"/>
        </w:rPr>
      </w:pPr>
    </w:p>
    <w:p w14:paraId="4C1BB62A" w14:textId="77777777" w:rsidR="00554F7A" w:rsidRPr="00554F7A" w:rsidRDefault="00554F7A" w:rsidP="00554F7A">
      <w:pPr>
        <w:spacing w:after="0" w:line="240" w:lineRule="auto"/>
        <w:ind w:right="-141"/>
        <w:jc w:val="both"/>
        <w:rPr>
          <w:rFonts w:ascii="Times New Roman" w:eastAsia="Times New Roman" w:hAnsi="Times New Roman" w:cs="Times New Roman"/>
          <w:kern w:val="0"/>
          <w:sz w:val="24"/>
          <w:szCs w:val="24"/>
          <w:lang w:eastAsia="lv-LV"/>
          <w14:ligatures w14:val="none"/>
        </w:rPr>
      </w:pPr>
    </w:p>
    <w:p w14:paraId="5E28536E" w14:textId="77777777" w:rsidR="00554F7A" w:rsidRPr="00554F7A" w:rsidRDefault="00554F7A" w:rsidP="00554F7A">
      <w:pPr>
        <w:spacing w:after="0" w:line="240" w:lineRule="auto"/>
        <w:rPr>
          <w:rFonts w:ascii="Times New Roman" w:eastAsia="Times New Roman" w:hAnsi="Times New Roman" w:cs="Times New Roman"/>
          <w:kern w:val="0"/>
          <w:sz w:val="24"/>
          <w:szCs w:val="24"/>
          <w:lang w:eastAsia="lv-LV"/>
          <w14:ligatures w14:val="none"/>
        </w:rPr>
      </w:pPr>
    </w:p>
    <w:p w14:paraId="4C158B8F" w14:textId="77777777" w:rsidR="00554F7A" w:rsidRPr="00554F7A" w:rsidRDefault="00554F7A" w:rsidP="00554F7A">
      <w:pPr>
        <w:spacing w:after="0" w:line="240" w:lineRule="auto"/>
        <w:ind w:right="-99"/>
        <w:rPr>
          <w:rFonts w:ascii="Times New Roman" w:eastAsia="Calibri" w:hAnsi="Times New Roman" w:cs="Times New Roman"/>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t>Domes priekšsēdētājs</w:t>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r>
      <w:r w:rsidRPr="00554F7A">
        <w:rPr>
          <w:rFonts w:ascii="Times New Roman" w:eastAsia="Calibri" w:hAnsi="Times New Roman" w:cs="Times New Roman"/>
          <w:kern w:val="0"/>
          <w:sz w:val="24"/>
          <w:szCs w:val="24"/>
          <w:lang w:eastAsia="lv-LV"/>
          <w14:ligatures w14:val="none"/>
        </w:rPr>
        <w:tab/>
        <w:t>A.Spridzāns</w:t>
      </w:r>
    </w:p>
    <w:p w14:paraId="7197DCAA" w14:textId="77777777" w:rsidR="00554F7A" w:rsidRPr="00554F7A" w:rsidRDefault="00554F7A" w:rsidP="00554F7A">
      <w:pPr>
        <w:spacing w:after="0" w:line="240" w:lineRule="auto"/>
        <w:ind w:left="284"/>
        <w:jc w:val="right"/>
        <w:rPr>
          <w:rFonts w:ascii="Times New Roman" w:eastAsia="Calibri" w:hAnsi="Times New Roman" w:cs="Times New Roman"/>
          <w:kern w:val="0"/>
          <w:sz w:val="24"/>
          <w:szCs w:val="24"/>
          <w:lang w:eastAsia="lv-LV"/>
          <w14:ligatures w14:val="none"/>
        </w:rPr>
      </w:pPr>
      <w:r w:rsidRPr="00554F7A">
        <w:rPr>
          <w:rFonts w:ascii="Times New Roman" w:eastAsia="Calibri" w:hAnsi="Times New Roman" w:cs="Times New Roman"/>
          <w:kern w:val="0"/>
          <w:sz w:val="24"/>
          <w:szCs w:val="24"/>
          <w:lang w:eastAsia="lv-LV"/>
          <w14:ligatures w14:val="none"/>
        </w:rPr>
        <w:br w:type="page"/>
      </w:r>
      <w:r w:rsidRPr="00554F7A">
        <w:rPr>
          <w:rFonts w:ascii="Times New Roman" w:eastAsia="Calibri" w:hAnsi="Times New Roman" w:cs="Times New Roman"/>
          <w:kern w:val="0"/>
          <w:sz w:val="24"/>
          <w:szCs w:val="24"/>
          <w:lang w:eastAsia="lv-LV"/>
          <w14:ligatures w14:val="none"/>
        </w:rPr>
        <w:lastRenderedPageBreak/>
        <w:t xml:space="preserve">  Pielikums</w:t>
      </w:r>
    </w:p>
    <w:p w14:paraId="69F95F4A" w14:textId="77777777" w:rsidR="00554F7A" w:rsidRPr="00554F7A" w:rsidRDefault="00554F7A" w:rsidP="00554F7A">
      <w:pPr>
        <w:spacing w:after="0" w:line="240" w:lineRule="auto"/>
        <w:ind w:left="284"/>
        <w:jc w:val="right"/>
        <w:rPr>
          <w:rFonts w:ascii="Times New Roman" w:eastAsia="Calibri" w:hAnsi="Times New Roman" w:cs="Times New Roman"/>
          <w:kern w:val="0"/>
          <w:sz w:val="24"/>
          <w:szCs w:val="24"/>
          <w:lang w:eastAsia="lv-LV"/>
          <w14:ligatures w14:val="none"/>
        </w:rPr>
      </w:pPr>
    </w:p>
    <w:p w14:paraId="1EC98BB4" w14:textId="77777777" w:rsidR="00554F7A" w:rsidRPr="00554F7A" w:rsidRDefault="00554F7A" w:rsidP="00554F7A">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Dobeles novada pašvaldības dibināto  izglītības iestāžu vadītāju</w:t>
      </w:r>
    </w:p>
    <w:p w14:paraId="3501287F" w14:textId="77777777" w:rsidR="00554F7A" w:rsidRPr="00554F7A" w:rsidRDefault="00554F7A" w:rsidP="00554F7A">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 xml:space="preserve"> darba izvērtēšanas kritēriji</w:t>
      </w:r>
    </w:p>
    <w:p w14:paraId="087B5B25" w14:textId="77777777" w:rsidR="00554F7A" w:rsidRPr="00554F7A" w:rsidRDefault="00554F7A" w:rsidP="00554F7A">
      <w:pPr>
        <w:spacing w:after="0" w:line="240" w:lineRule="auto"/>
        <w:ind w:left="284"/>
        <w:contextualSpacing/>
        <w:rPr>
          <w:rFonts w:ascii="Times New Roman" w:eastAsia="Times New Roman" w:hAnsi="Times New Roman" w:cs="Times New Roman"/>
          <w:b/>
          <w:kern w:val="0"/>
          <w:sz w:val="24"/>
          <w:szCs w:val="24"/>
          <w:lang w:eastAsia="lv-LV"/>
          <w14:ligatures w14:val="none"/>
        </w:rPr>
      </w:pPr>
    </w:p>
    <w:p w14:paraId="7F644718" w14:textId="77777777" w:rsidR="00554F7A" w:rsidRPr="00554F7A" w:rsidRDefault="00554F7A" w:rsidP="00554F7A">
      <w:pPr>
        <w:spacing w:after="0" w:line="240" w:lineRule="auto"/>
        <w:ind w:left="284"/>
        <w:contextualSpacing/>
        <w:rPr>
          <w:rFonts w:ascii="Times New Roman" w:eastAsia="Times New Roman" w:hAnsi="Times New Roman" w:cs="Times New Roman"/>
          <w:b/>
          <w:kern w:val="0"/>
          <w:sz w:val="24"/>
          <w:szCs w:val="24"/>
          <w:lang w:eastAsia="lv-LV"/>
          <w14:ligatures w14:val="none"/>
        </w:rPr>
      </w:pPr>
    </w:p>
    <w:p w14:paraId="45086DD0" w14:textId="77777777" w:rsidR="00554F7A" w:rsidRPr="00554F7A" w:rsidRDefault="00554F7A" w:rsidP="00554F7A">
      <w:pPr>
        <w:spacing w:after="0" w:line="240" w:lineRule="auto"/>
        <w:ind w:left="284"/>
        <w:contextualSpacing/>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Iestādes nosaukums …………………………</w:t>
      </w:r>
    </w:p>
    <w:p w14:paraId="6F699568" w14:textId="77777777" w:rsidR="00554F7A" w:rsidRPr="00554F7A" w:rsidRDefault="00554F7A" w:rsidP="00554F7A">
      <w:pPr>
        <w:spacing w:after="0" w:line="240" w:lineRule="auto"/>
        <w:ind w:left="284"/>
        <w:contextualSpacing/>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Iestādes vadītājs  ……………………………</w:t>
      </w:r>
    </w:p>
    <w:p w14:paraId="4095B69C" w14:textId="77777777" w:rsidR="00554F7A" w:rsidRPr="00554F7A" w:rsidRDefault="00554F7A" w:rsidP="00554F7A">
      <w:pPr>
        <w:spacing w:before="240" w:after="0" w:line="240" w:lineRule="auto"/>
        <w:ind w:left="284"/>
        <w:jc w:val="right"/>
        <w:rPr>
          <w:rFonts w:ascii="Times New Roman" w:eastAsia="Times New Roman" w:hAnsi="Times New Roman" w:cs="Times New Roman"/>
          <w:b/>
          <w:kern w:val="0"/>
          <w:sz w:val="24"/>
          <w:szCs w:val="24"/>
          <w:lang w:eastAsia="lv-LV"/>
          <w14:ligatures w14:val="none"/>
        </w:rPr>
      </w:pPr>
      <w:r w:rsidRPr="00554F7A">
        <w:rPr>
          <w:rFonts w:ascii="Times New Roman" w:eastAsia="Times New Roman" w:hAnsi="Times New Roman" w:cs="Times New Roman"/>
          <w:b/>
          <w:kern w:val="0"/>
          <w:sz w:val="24"/>
          <w:szCs w:val="24"/>
          <w:lang w:eastAsia="lv-LV"/>
          <w14:ligatures w14:val="none"/>
        </w:rPr>
        <w:t>1.tabula</w:t>
      </w:r>
    </w:p>
    <w:tbl>
      <w:tblPr>
        <w:tblStyle w:val="TableGrid"/>
        <w:tblW w:w="10348" w:type="dxa"/>
        <w:tblInd w:w="-714" w:type="dxa"/>
        <w:tblLayout w:type="fixed"/>
        <w:tblLook w:val="04A0" w:firstRow="1" w:lastRow="0" w:firstColumn="1" w:lastColumn="0" w:noHBand="0" w:noVBand="1"/>
      </w:tblPr>
      <w:tblGrid>
        <w:gridCol w:w="632"/>
        <w:gridCol w:w="4500"/>
        <w:gridCol w:w="2666"/>
        <w:gridCol w:w="992"/>
        <w:gridCol w:w="1558"/>
      </w:tblGrid>
      <w:tr w:rsidR="00554F7A" w:rsidRPr="00554F7A" w14:paraId="18E1CC83" w14:textId="77777777" w:rsidTr="00BE40EF">
        <w:trPr>
          <w:trHeight w:val="480"/>
        </w:trPr>
        <w:tc>
          <w:tcPr>
            <w:tcW w:w="632" w:type="dxa"/>
            <w:vMerge w:val="restart"/>
          </w:tcPr>
          <w:p w14:paraId="4A8B5404" w14:textId="77777777" w:rsidR="00554F7A" w:rsidRPr="00554F7A" w:rsidRDefault="00554F7A" w:rsidP="00554F7A">
            <w:pPr>
              <w:jc w:val="center"/>
              <w:rPr>
                <w:rFonts w:ascii="Times New Roman" w:eastAsia="Times New Roman" w:hAnsi="Times New Roman" w:cs="Times New Roman"/>
                <w:sz w:val="24"/>
                <w:szCs w:val="24"/>
                <w:lang w:eastAsia="lv-LV"/>
              </w:rPr>
            </w:pPr>
          </w:p>
        </w:tc>
        <w:tc>
          <w:tcPr>
            <w:tcW w:w="4502" w:type="dxa"/>
            <w:vMerge w:val="restart"/>
            <w:vAlign w:val="center"/>
          </w:tcPr>
          <w:p w14:paraId="5E22F305" w14:textId="77777777" w:rsidR="00554F7A" w:rsidRPr="00554F7A" w:rsidRDefault="00554F7A" w:rsidP="00554F7A">
            <w:pPr>
              <w:jc w:val="cente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Kritērijs</w:t>
            </w:r>
          </w:p>
        </w:tc>
        <w:tc>
          <w:tcPr>
            <w:tcW w:w="3655" w:type="dxa"/>
            <w:gridSpan w:val="2"/>
          </w:tcPr>
          <w:p w14:paraId="7DD1F149" w14:textId="77777777" w:rsidR="00554F7A" w:rsidRPr="00554F7A" w:rsidRDefault="00554F7A" w:rsidP="00554F7A">
            <w:pPr>
              <w:jc w:val="cente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color w:val="000000" w:themeColor="text1"/>
                <w:sz w:val="24"/>
                <w:szCs w:val="24"/>
                <w:lang w:eastAsia="lv-LV"/>
              </w:rPr>
              <w:t>Izglītības iestādes vadītāja pašvērtējums</w:t>
            </w:r>
          </w:p>
        </w:tc>
        <w:tc>
          <w:tcPr>
            <w:tcW w:w="1559" w:type="dxa"/>
            <w:vMerge w:val="restart"/>
            <w:vAlign w:val="center"/>
          </w:tcPr>
          <w:p w14:paraId="7A2281FD" w14:textId="77777777" w:rsidR="00554F7A" w:rsidRPr="00554F7A" w:rsidRDefault="00554F7A" w:rsidP="00554F7A">
            <w:pPr>
              <w:jc w:val="cente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Novērtējums</w:t>
            </w:r>
          </w:p>
        </w:tc>
      </w:tr>
      <w:tr w:rsidR="00554F7A" w:rsidRPr="00554F7A" w14:paraId="7FF4581A" w14:textId="77777777" w:rsidTr="00BE40EF">
        <w:trPr>
          <w:trHeight w:val="444"/>
        </w:trPr>
        <w:tc>
          <w:tcPr>
            <w:tcW w:w="632" w:type="dxa"/>
            <w:vMerge/>
          </w:tcPr>
          <w:p w14:paraId="296F6BF9" w14:textId="77777777" w:rsidR="00554F7A" w:rsidRPr="00554F7A" w:rsidRDefault="00554F7A" w:rsidP="00554F7A">
            <w:pPr>
              <w:rPr>
                <w:rFonts w:ascii="Times New Roman" w:eastAsia="Times New Roman" w:hAnsi="Times New Roman" w:cs="Times New Roman"/>
                <w:sz w:val="24"/>
                <w:szCs w:val="24"/>
                <w:lang w:eastAsia="lv-LV"/>
              </w:rPr>
            </w:pPr>
          </w:p>
        </w:tc>
        <w:tc>
          <w:tcPr>
            <w:tcW w:w="4502" w:type="dxa"/>
            <w:vMerge/>
          </w:tcPr>
          <w:p w14:paraId="328DF3A5" w14:textId="77777777" w:rsidR="00554F7A" w:rsidRPr="00554F7A" w:rsidRDefault="00554F7A" w:rsidP="00554F7A">
            <w:pPr>
              <w:jc w:val="center"/>
              <w:rPr>
                <w:rFonts w:ascii="Times New Roman" w:eastAsia="Times New Roman" w:hAnsi="Times New Roman" w:cs="Times New Roman"/>
                <w:b/>
                <w:bCs/>
                <w:sz w:val="24"/>
                <w:szCs w:val="24"/>
                <w:lang w:eastAsia="lv-LV"/>
              </w:rPr>
            </w:pPr>
          </w:p>
        </w:tc>
        <w:tc>
          <w:tcPr>
            <w:tcW w:w="2663" w:type="dxa"/>
          </w:tcPr>
          <w:p w14:paraId="0AC8BFA9" w14:textId="77777777" w:rsidR="00554F7A" w:rsidRPr="00554F7A" w:rsidRDefault="00554F7A" w:rsidP="00554F7A">
            <w:pPr>
              <w:jc w:val="center"/>
              <w:rPr>
                <w:rFonts w:ascii="Times New Roman" w:eastAsia="Times New Roman" w:hAnsi="Times New Roman" w:cs="Times New Roman"/>
                <w:b/>
                <w:bCs/>
                <w:color w:val="000000" w:themeColor="text1"/>
                <w:sz w:val="24"/>
                <w:szCs w:val="24"/>
                <w:lang w:eastAsia="lv-LV"/>
              </w:rPr>
            </w:pPr>
            <w:r w:rsidRPr="00554F7A">
              <w:rPr>
                <w:rFonts w:ascii="Times New Roman" w:eastAsia="Times New Roman" w:hAnsi="Times New Roman" w:cs="Times New Roman"/>
                <w:b/>
                <w:bCs/>
                <w:color w:val="000000" w:themeColor="text1"/>
                <w:sz w:val="24"/>
                <w:szCs w:val="24"/>
                <w:lang w:eastAsia="lv-LV"/>
              </w:rPr>
              <w:t>komentāri</w:t>
            </w:r>
          </w:p>
        </w:tc>
        <w:tc>
          <w:tcPr>
            <w:tcW w:w="992" w:type="dxa"/>
          </w:tcPr>
          <w:p w14:paraId="526D6B25" w14:textId="77777777" w:rsidR="00554F7A" w:rsidRPr="00554F7A" w:rsidRDefault="00554F7A" w:rsidP="00554F7A">
            <w:pPr>
              <w:rPr>
                <w:rFonts w:ascii="Times New Roman" w:eastAsia="Times New Roman" w:hAnsi="Times New Roman" w:cs="Times New Roman"/>
                <w:b/>
                <w:bCs/>
                <w:color w:val="000000" w:themeColor="text1"/>
                <w:sz w:val="24"/>
                <w:szCs w:val="24"/>
                <w:lang w:eastAsia="lv-LV"/>
              </w:rPr>
            </w:pPr>
            <w:r w:rsidRPr="00554F7A">
              <w:rPr>
                <w:rFonts w:ascii="Times New Roman" w:eastAsia="Times New Roman" w:hAnsi="Times New Roman" w:cs="Times New Roman"/>
                <w:b/>
                <w:bCs/>
                <w:color w:val="000000" w:themeColor="text1"/>
                <w:sz w:val="24"/>
                <w:szCs w:val="24"/>
                <w:lang w:eastAsia="lv-LV"/>
              </w:rPr>
              <w:t>punkti</w:t>
            </w:r>
          </w:p>
        </w:tc>
        <w:tc>
          <w:tcPr>
            <w:tcW w:w="1559" w:type="dxa"/>
            <w:vMerge/>
          </w:tcPr>
          <w:p w14:paraId="4AB43F7C" w14:textId="77777777" w:rsidR="00554F7A" w:rsidRPr="00554F7A" w:rsidRDefault="00554F7A" w:rsidP="00554F7A">
            <w:pPr>
              <w:rPr>
                <w:rFonts w:ascii="Times New Roman" w:eastAsia="Times New Roman" w:hAnsi="Times New Roman" w:cs="Times New Roman"/>
                <w:b/>
                <w:bCs/>
                <w:sz w:val="24"/>
                <w:szCs w:val="24"/>
                <w:lang w:eastAsia="lv-LV"/>
              </w:rPr>
            </w:pPr>
          </w:p>
        </w:tc>
      </w:tr>
      <w:tr w:rsidR="00554F7A" w:rsidRPr="00554F7A" w14:paraId="754EC41A" w14:textId="77777777" w:rsidTr="00BE40EF">
        <w:trPr>
          <w:trHeight w:val="444"/>
        </w:trPr>
        <w:tc>
          <w:tcPr>
            <w:tcW w:w="10348" w:type="dxa"/>
            <w:gridSpan w:val="5"/>
          </w:tcPr>
          <w:p w14:paraId="5BE4D867" w14:textId="77777777" w:rsidR="00554F7A" w:rsidRPr="00554F7A" w:rsidRDefault="00554F7A" w:rsidP="00554F7A">
            <w:pPr>
              <w:numPr>
                <w:ilvl w:val="0"/>
                <w:numId w:val="7"/>
              </w:numP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Izglītības iestādes vadītāja atbildība par izglītības iestādes darbības un izglītības programmas īstenošanas tiesiskumu, kvalitāti un rezultātiem (maks.7 punkti)</w:t>
            </w:r>
          </w:p>
        </w:tc>
      </w:tr>
      <w:tr w:rsidR="00554F7A" w:rsidRPr="00554F7A" w14:paraId="2941054B" w14:textId="77777777" w:rsidTr="00BE40EF">
        <w:tc>
          <w:tcPr>
            <w:tcW w:w="5134" w:type="dxa"/>
            <w:gridSpan w:val="2"/>
          </w:tcPr>
          <w:p w14:paraId="69C60DBB" w14:textId="77777777" w:rsidR="00554F7A" w:rsidRPr="00554F7A" w:rsidRDefault="00554F7A" w:rsidP="00554F7A">
            <w:pPr>
              <w:numPr>
                <w:ilvl w:val="1"/>
                <w:numId w:val="7"/>
              </w:numP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Izglītojamo skaits, kuri neieradās uz centralizēto  eksāmenu (turpmāk CE) – vairāk kā 15%</w:t>
            </w:r>
          </w:p>
        </w:tc>
        <w:tc>
          <w:tcPr>
            <w:tcW w:w="2663" w:type="dxa"/>
          </w:tcPr>
          <w:p w14:paraId="6E09BB89"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066C7999"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A819BC2"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705AEB73" w14:textId="77777777" w:rsidTr="00BE40EF">
        <w:tc>
          <w:tcPr>
            <w:tcW w:w="5134" w:type="dxa"/>
            <w:gridSpan w:val="2"/>
          </w:tcPr>
          <w:p w14:paraId="3E74E158" w14:textId="77777777" w:rsidR="00554F7A" w:rsidRPr="00554F7A" w:rsidRDefault="00554F7A" w:rsidP="00554F7A">
            <w:pPr>
              <w:ind w:left="2018" w:hanging="567"/>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kritērijos 1.2. un 1.3. – 0 punkti </w:t>
            </w:r>
          </w:p>
        </w:tc>
        <w:tc>
          <w:tcPr>
            <w:tcW w:w="2663" w:type="dxa"/>
          </w:tcPr>
          <w:p w14:paraId="24F5B14E"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009FC9FE"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D14C1C9"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48A89C4" w14:textId="77777777" w:rsidTr="00BE40EF">
        <w:tc>
          <w:tcPr>
            <w:tcW w:w="5134" w:type="dxa"/>
            <w:gridSpan w:val="2"/>
          </w:tcPr>
          <w:p w14:paraId="6B077F4B" w14:textId="77777777" w:rsidR="00554F7A" w:rsidRPr="00554F7A" w:rsidRDefault="00554F7A" w:rsidP="00554F7A">
            <w:pPr>
              <w:numPr>
                <w:ilvl w:val="1"/>
                <w:numId w:val="7"/>
              </w:numP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Izglītojamo sasniegumi mācību priekšmetu CE vidusskolas posmā (matemātika, latviešu valoda)</w:t>
            </w:r>
          </w:p>
        </w:tc>
        <w:tc>
          <w:tcPr>
            <w:tcW w:w="2663" w:type="dxa"/>
          </w:tcPr>
          <w:p w14:paraId="19AB40AE"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9DD245B"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13C8AC66"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2618765" w14:textId="77777777" w:rsidTr="00BE40EF">
        <w:trPr>
          <w:trHeight w:val="683"/>
        </w:trPr>
        <w:tc>
          <w:tcPr>
            <w:tcW w:w="5134" w:type="dxa"/>
            <w:gridSpan w:val="2"/>
          </w:tcPr>
          <w:p w14:paraId="21D3ED56" w14:textId="77777777" w:rsidR="00554F7A" w:rsidRPr="00554F7A" w:rsidRDefault="00554F7A" w:rsidP="00554F7A">
            <w:pPr>
              <w:numPr>
                <w:ilvl w:val="2"/>
                <w:numId w:val="7"/>
              </w:numPr>
              <w:spacing w:before="100" w:beforeAutospacing="1" w:after="100" w:afterAutospacing="1"/>
              <w:ind w:left="1167" w:hanging="567"/>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Virs valsts vidējiem rādītājiem – 2 punkti</w:t>
            </w:r>
          </w:p>
        </w:tc>
        <w:tc>
          <w:tcPr>
            <w:tcW w:w="2663" w:type="dxa"/>
          </w:tcPr>
          <w:p w14:paraId="5A44BA82"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9B3E4E5"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2560EC9A"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3AB9CA08" w14:textId="77777777" w:rsidTr="00BE40EF">
        <w:trPr>
          <w:trHeight w:val="535"/>
        </w:trPr>
        <w:tc>
          <w:tcPr>
            <w:tcW w:w="5134" w:type="dxa"/>
            <w:gridSpan w:val="2"/>
          </w:tcPr>
          <w:p w14:paraId="4293F10D" w14:textId="77777777" w:rsidR="00554F7A" w:rsidRPr="00554F7A" w:rsidRDefault="00554F7A" w:rsidP="00554F7A">
            <w:pPr>
              <w:numPr>
                <w:ilvl w:val="2"/>
                <w:numId w:val="7"/>
              </w:numPr>
              <w:spacing w:before="100" w:beforeAutospacing="1" w:after="100" w:afterAutospacing="1"/>
              <w:ind w:left="1167" w:hanging="567"/>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Atbilstoši valsts vidējiem rādītājiem – 1 punkts</w:t>
            </w:r>
          </w:p>
        </w:tc>
        <w:tc>
          <w:tcPr>
            <w:tcW w:w="2663" w:type="dxa"/>
          </w:tcPr>
          <w:p w14:paraId="409364E0"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191C774"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09DA46E"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48C1F25A" w14:textId="77777777" w:rsidTr="00BE40EF">
        <w:tc>
          <w:tcPr>
            <w:tcW w:w="5134" w:type="dxa"/>
            <w:gridSpan w:val="2"/>
          </w:tcPr>
          <w:p w14:paraId="048865FC" w14:textId="77777777" w:rsidR="00554F7A" w:rsidRPr="00554F7A" w:rsidRDefault="00554F7A" w:rsidP="00554F7A">
            <w:pPr>
              <w:numPr>
                <w:ilvl w:val="2"/>
                <w:numId w:val="7"/>
              </w:numPr>
              <w:spacing w:before="100" w:beforeAutospacing="1" w:after="100" w:afterAutospacing="1"/>
              <w:ind w:left="1167" w:hanging="567"/>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Zem valsts vidējiem rādītājiem – 0 punkti</w:t>
            </w:r>
          </w:p>
        </w:tc>
        <w:tc>
          <w:tcPr>
            <w:tcW w:w="2663" w:type="dxa"/>
          </w:tcPr>
          <w:p w14:paraId="7FBD21A6"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5C0EAD9"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24FE3EF5"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66187389" w14:textId="77777777" w:rsidTr="00BE40EF">
        <w:tc>
          <w:tcPr>
            <w:tcW w:w="5134" w:type="dxa"/>
            <w:gridSpan w:val="2"/>
          </w:tcPr>
          <w:p w14:paraId="537B4D1F" w14:textId="77777777" w:rsidR="00554F7A" w:rsidRPr="00554F7A" w:rsidRDefault="00554F7A" w:rsidP="00554F7A">
            <w:pPr>
              <w:numPr>
                <w:ilvl w:val="1"/>
                <w:numId w:val="7"/>
              </w:numP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Izglītojamo sasniegumi mācību priekšmetu CE pamatskolas posmā</w:t>
            </w:r>
          </w:p>
        </w:tc>
        <w:tc>
          <w:tcPr>
            <w:tcW w:w="2663" w:type="dxa"/>
          </w:tcPr>
          <w:p w14:paraId="3C4A83B7"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1ABDB13"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9002858"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557F5F70" w14:textId="77777777" w:rsidTr="00BE40EF">
        <w:tc>
          <w:tcPr>
            <w:tcW w:w="5134" w:type="dxa"/>
            <w:gridSpan w:val="2"/>
          </w:tcPr>
          <w:p w14:paraId="5315381E" w14:textId="77777777" w:rsidR="00554F7A" w:rsidRPr="00554F7A" w:rsidRDefault="00554F7A" w:rsidP="00554F7A">
            <w:pPr>
              <w:numPr>
                <w:ilvl w:val="2"/>
                <w:numId w:val="7"/>
              </w:numPr>
              <w:spacing w:before="100" w:beforeAutospacing="1" w:after="100" w:afterAutospacing="1"/>
              <w:ind w:left="1309" w:hanging="709"/>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Virs valsts vidējiem rādītājiem – 2 punkti</w:t>
            </w:r>
          </w:p>
        </w:tc>
        <w:tc>
          <w:tcPr>
            <w:tcW w:w="2663" w:type="dxa"/>
          </w:tcPr>
          <w:p w14:paraId="7016BF92"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33C03ABA"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7099C09E"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4B3FCDFF" w14:textId="77777777" w:rsidTr="00BE40EF">
        <w:tc>
          <w:tcPr>
            <w:tcW w:w="5134" w:type="dxa"/>
            <w:gridSpan w:val="2"/>
          </w:tcPr>
          <w:p w14:paraId="127D3736" w14:textId="77777777" w:rsidR="00554F7A" w:rsidRPr="00554F7A" w:rsidRDefault="00554F7A" w:rsidP="00554F7A">
            <w:pPr>
              <w:numPr>
                <w:ilvl w:val="2"/>
                <w:numId w:val="7"/>
              </w:numPr>
              <w:spacing w:before="100" w:beforeAutospacing="1" w:after="100" w:afterAutospacing="1"/>
              <w:ind w:left="1309" w:hanging="709"/>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Atbilstoši valsts vidējiem rādītājiem – 1 punkts</w:t>
            </w:r>
          </w:p>
        </w:tc>
        <w:tc>
          <w:tcPr>
            <w:tcW w:w="2663" w:type="dxa"/>
          </w:tcPr>
          <w:p w14:paraId="68BBDF31"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0A6E4D12"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448F5F17"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632F4FCA" w14:textId="77777777" w:rsidTr="00BE40EF">
        <w:tc>
          <w:tcPr>
            <w:tcW w:w="5134" w:type="dxa"/>
            <w:gridSpan w:val="2"/>
          </w:tcPr>
          <w:p w14:paraId="69CE84E7" w14:textId="77777777" w:rsidR="00554F7A" w:rsidRPr="00554F7A" w:rsidRDefault="00554F7A" w:rsidP="00554F7A">
            <w:pPr>
              <w:numPr>
                <w:ilvl w:val="2"/>
                <w:numId w:val="7"/>
              </w:numPr>
              <w:spacing w:before="100" w:beforeAutospacing="1" w:after="100" w:afterAutospacing="1"/>
              <w:ind w:left="1309" w:hanging="709"/>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Zem valsts vidējiem rādītājiem – 0 punkti</w:t>
            </w:r>
          </w:p>
        </w:tc>
        <w:tc>
          <w:tcPr>
            <w:tcW w:w="2663" w:type="dxa"/>
          </w:tcPr>
          <w:p w14:paraId="32CD86E2"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1BC5456"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0FC1E9E"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4921B46" w14:textId="77777777" w:rsidTr="00BE40EF">
        <w:tc>
          <w:tcPr>
            <w:tcW w:w="5134" w:type="dxa"/>
            <w:gridSpan w:val="2"/>
          </w:tcPr>
          <w:p w14:paraId="2914E1A9"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Dalība olimpiādēs, skatēs, sacensībās, konkursos</w:t>
            </w:r>
          </w:p>
        </w:tc>
        <w:tc>
          <w:tcPr>
            <w:tcW w:w="2663" w:type="dxa"/>
          </w:tcPr>
          <w:p w14:paraId="2121D734"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2A49B252"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684AB1C1"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68B1B382" w14:textId="77777777" w:rsidTr="00BE40EF">
        <w:tc>
          <w:tcPr>
            <w:tcW w:w="5134" w:type="dxa"/>
            <w:gridSpan w:val="2"/>
          </w:tcPr>
          <w:p w14:paraId="442CFDF5" w14:textId="77777777" w:rsidR="00554F7A" w:rsidRPr="00554F7A" w:rsidRDefault="00554F7A" w:rsidP="00554F7A">
            <w:pPr>
              <w:numPr>
                <w:ilvl w:val="2"/>
                <w:numId w:val="7"/>
              </w:numPr>
              <w:spacing w:before="100" w:beforeAutospacing="1" w:after="100" w:afterAutospacing="1"/>
              <w:ind w:hanging="624"/>
              <w:jc w:val="both"/>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iestādes izglītojamajiem ir  godalgotas vietas starptautiskajos vai valsts  organizētajos pasākumos (olimpiādēs, skatēs, sacensībās, konkursos u.c.) – 3 punkti</w:t>
            </w:r>
          </w:p>
        </w:tc>
        <w:tc>
          <w:tcPr>
            <w:tcW w:w="2663" w:type="dxa"/>
          </w:tcPr>
          <w:p w14:paraId="0D177C52"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90900DF"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497355DC"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20AE4499" w14:textId="77777777" w:rsidTr="00BE40EF">
        <w:tc>
          <w:tcPr>
            <w:tcW w:w="5134" w:type="dxa"/>
            <w:gridSpan w:val="2"/>
          </w:tcPr>
          <w:p w14:paraId="04407339" w14:textId="77777777" w:rsidR="00554F7A" w:rsidRPr="00554F7A" w:rsidRDefault="00554F7A" w:rsidP="00554F7A">
            <w:pPr>
              <w:numPr>
                <w:ilvl w:val="2"/>
                <w:numId w:val="7"/>
              </w:numPr>
              <w:spacing w:before="100" w:beforeAutospacing="1" w:after="100" w:afterAutospacing="1"/>
              <w:ind w:hanging="624"/>
              <w:jc w:val="both"/>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lastRenderedPageBreak/>
              <w:t>Izglītības iestādes izglītojamajiem ir godalgotas vietas reģiona un vairāk kā 2 novada mēroga pasākumos (olimpiādēs, skatēs, sacensībās u.c.) – 2 punkti</w:t>
            </w:r>
          </w:p>
        </w:tc>
        <w:tc>
          <w:tcPr>
            <w:tcW w:w="2663" w:type="dxa"/>
          </w:tcPr>
          <w:p w14:paraId="379101E3"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1023370"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5C7C1E96"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0AFE2FE2" w14:textId="77777777" w:rsidTr="00BE40EF">
        <w:tc>
          <w:tcPr>
            <w:tcW w:w="5134" w:type="dxa"/>
            <w:gridSpan w:val="2"/>
          </w:tcPr>
          <w:p w14:paraId="588A6ED5" w14:textId="77777777" w:rsidR="00554F7A" w:rsidRPr="00554F7A" w:rsidRDefault="00554F7A" w:rsidP="00554F7A">
            <w:pPr>
              <w:numPr>
                <w:ilvl w:val="2"/>
                <w:numId w:val="7"/>
              </w:numPr>
              <w:spacing w:before="100" w:beforeAutospacing="1" w:after="100" w:afterAutospacing="1"/>
              <w:jc w:val="both"/>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iestādes izglītojamajiem ir godalgotas vietas novada mēroga pasākumos – 1 punkts</w:t>
            </w:r>
          </w:p>
        </w:tc>
        <w:tc>
          <w:tcPr>
            <w:tcW w:w="2663" w:type="dxa"/>
          </w:tcPr>
          <w:p w14:paraId="51CAC5A2"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6B0CB309"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613D62A5"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9192630" w14:textId="77777777" w:rsidTr="00BE40EF">
        <w:tc>
          <w:tcPr>
            <w:tcW w:w="10348" w:type="dxa"/>
            <w:gridSpan w:val="5"/>
          </w:tcPr>
          <w:p w14:paraId="547F9FB5" w14:textId="77777777" w:rsidR="00554F7A" w:rsidRPr="00554F7A" w:rsidRDefault="00554F7A" w:rsidP="00554F7A">
            <w:pPr>
              <w:numPr>
                <w:ilvl w:val="0"/>
                <w:numId w:val="7"/>
              </w:numP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Izglītības iestādes vadītāja atbildība par personāla resursu pārvaldīšanu, finanšu un materiālo līdzekļu racionāla plānošana un izmantošana (maks. 9 punkti)</w:t>
            </w:r>
          </w:p>
          <w:p w14:paraId="3F1EBBD8"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77C44553" w14:textId="77777777" w:rsidTr="00BE40EF">
        <w:tc>
          <w:tcPr>
            <w:tcW w:w="5134" w:type="dxa"/>
            <w:gridSpan w:val="2"/>
          </w:tcPr>
          <w:p w14:paraId="74DAB54F"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iestādes pedagogu resursi</w:t>
            </w:r>
          </w:p>
        </w:tc>
        <w:tc>
          <w:tcPr>
            <w:tcW w:w="2663" w:type="dxa"/>
          </w:tcPr>
          <w:p w14:paraId="056A888C"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63050540"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52A75066"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224989FF" w14:textId="77777777" w:rsidTr="00BE40EF">
        <w:tc>
          <w:tcPr>
            <w:tcW w:w="5134" w:type="dxa"/>
            <w:gridSpan w:val="2"/>
          </w:tcPr>
          <w:p w14:paraId="3FA46D0D" w14:textId="77777777" w:rsidR="00554F7A" w:rsidRPr="00554F7A" w:rsidRDefault="00554F7A" w:rsidP="00554F7A">
            <w:pPr>
              <w:numPr>
                <w:ilvl w:val="2"/>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 nodrošināta ar atbilstošas izglītības un kvalifikācijas pedagogiem, profesionālās kompetences pilnveide atbilst normatīvajos aktos noteiktajam, izglītības iestādei piesaistīti jaunie pedagogi vai kāds no esošajiem pedagogiem ieguvis papildus kvalifikāciju (-as) cita mācību priekšmeta (-u) mācīšanai pēdējo divu gadu laikā – 2 punkti</w:t>
            </w:r>
          </w:p>
        </w:tc>
        <w:tc>
          <w:tcPr>
            <w:tcW w:w="2663" w:type="dxa"/>
          </w:tcPr>
          <w:p w14:paraId="21F854C8"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4ED933F4"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7DAAF36D"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2B4AC4ED" w14:textId="77777777" w:rsidTr="00BE40EF">
        <w:tc>
          <w:tcPr>
            <w:tcW w:w="5134" w:type="dxa"/>
            <w:gridSpan w:val="2"/>
          </w:tcPr>
          <w:p w14:paraId="7A3FB69A" w14:textId="77777777" w:rsidR="00554F7A" w:rsidRPr="00554F7A" w:rsidRDefault="00554F7A" w:rsidP="00554F7A">
            <w:pPr>
              <w:numPr>
                <w:ilvl w:val="2"/>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 nodrošināta ar atbilstošas izglītības un kvalifikācijas pedagogiem, profesionālās kompetences pilnveide atbilst normatīvajos aktos noteiktajam – 1 punkts </w:t>
            </w:r>
          </w:p>
        </w:tc>
        <w:tc>
          <w:tcPr>
            <w:tcW w:w="2663" w:type="dxa"/>
          </w:tcPr>
          <w:p w14:paraId="794D3045"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2141D0DD"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74F66342"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7D0D89E5" w14:textId="77777777" w:rsidTr="00BE40EF">
        <w:tc>
          <w:tcPr>
            <w:tcW w:w="5134" w:type="dxa"/>
            <w:gridSpan w:val="2"/>
          </w:tcPr>
          <w:p w14:paraId="6E718BF1"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 Regulāra pedagogu un vadības komandas dalība novada profesionālās pilnveides, metodiskajos  un informatīvajos pasākumos – 1 punkts</w:t>
            </w:r>
          </w:p>
        </w:tc>
        <w:tc>
          <w:tcPr>
            <w:tcW w:w="2663" w:type="dxa"/>
          </w:tcPr>
          <w:p w14:paraId="15128035"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01CD3B36"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396544CF"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0B27212A" w14:textId="77777777" w:rsidTr="00BE40EF">
        <w:tc>
          <w:tcPr>
            <w:tcW w:w="5134" w:type="dxa"/>
            <w:gridSpan w:val="2"/>
          </w:tcPr>
          <w:p w14:paraId="0B701F17"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Efektīva finanšu resursu pārvaldība izglītības iestādē, nav konstatēti pārkāpumi -2 punkti</w:t>
            </w:r>
          </w:p>
        </w:tc>
        <w:tc>
          <w:tcPr>
            <w:tcW w:w="2663" w:type="dxa"/>
          </w:tcPr>
          <w:p w14:paraId="6765636F"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37A48E5D"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3EF654FC"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44BE9CB8" w14:textId="77777777" w:rsidTr="00BE40EF">
        <w:tc>
          <w:tcPr>
            <w:tcW w:w="5134" w:type="dxa"/>
            <w:gridSpan w:val="2"/>
          </w:tcPr>
          <w:p w14:paraId="77300506"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 Precīza un savlaicīga dokumentu aprites nodrošināšana – 1 punkts</w:t>
            </w:r>
          </w:p>
        </w:tc>
        <w:tc>
          <w:tcPr>
            <w:tcW w:w="2663" w:type="dxa"/>
          </w:tcPr>
          <w:p w14:paraId="083D9CF0"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3EBA4A13"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BB89F29"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4CAE4445" w14:textId="77777777" w:rsidTr="00BE40EF">
        <w:tc>
          <w:tcPr>
            <w:tcW w:w="5134" w:type="dxa"/>
            <w:gridSpan w:val="2"/>
          </w:tcPr>
          <w:p w14:paraId="5F8F1ADB"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iestādes iesaistīšanās projektos</w:t>
            </w:r>
          </w:p>
        </w:tc>
        <w:tc>
          <w:tcPr>
            <w:tcW w:w="2663" w:type="dxa"/>
          </w:tcPr>
          <w:p w14:paraId="10061F80"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5F3201B"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6B2384E5"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675353C8" w14:textId="77777777" w:rsidTr="00BE40EF">
        <w:tc>
          <w:tcPr>
            <w:tcW w:w="5134" w:type="dxa"/>
            <w:gridSpan w:val="2"/>
          </w:tcPr>
          <w:p w14:paraId="547DE74D" w14:textId="77777777" w:rsidR="00554F7A" w:rsidRPr="00554F7A" w:rsidRDefault="00554F7A" w:rsidP="00554F7A">
            <w:pPr>
              <w:numPr>
                <w:ilvl w:val="2"/>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lastRenderedPageBreak/>
              <w:t>Izglītības iestāde pēdējos divos gados  iesaistījusies vai īstenojusi vismaz 6 projektus -3 punkti</w:t>
            </w:r>
          </w:p>
        </w:tc>
        <w:tc>
          <w:tcPr>
            <w:tcW w:w="2663" w:type="dxa"/>
          </w:tcPr>
          <w:p w14:paraId="7D1F65D0"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3891CB88"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4C39FAB2"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5579A19F" w14:textId="77777777" w:rsidTr="00BE40EF">
        <w:tc>
          <w:tcPr>
            <w:tcW w:w="5134" w:type="dxa"/>
            <w:gridSpan w:val="2"/>
          </w:tcPr>
          <w:p w14:paraId="02C206B0" w14:textId="77777777" w:rsidR="00554F7A" w:rsidRPr="00554F7A" w:rsidRDefault="00554F7A" w:rsidP="00554F7A">
            <w:pPr>
              <w:numPr>
                <w:ilvl w:val="2"/>
                <w:numId w:val="7"/>
              </w:numPr>
              <w:spacing w:before="100" w:beforeAutospacing="1" w:after="100" w:afterAutospacing="1"/>
              <w:ind w:hanging="624"/>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 pēdējos divos gados  iesaistījusies vai īstenojusi vismaz 4 projektus -2 punkti</w:t>
            </w:r>
          </w:p>
        </w:tc>
        <w:tc>
          <w:tcPr>
            <w:tcW w:w="2663" w:type="dxa"/>
          </w:tcPr>
          <w:p w14:paraId="6887380C"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267E015A"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4B068DC5"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2AF72A7" w14:textId="77777777" w:rsidTr="00BE40EF">
        <w:tc>
          <w:tcPr>
            <w:tcW w:w="5134" w:type="dxa"/>
            <w:gridSpan w:val="2"/>
          </w:tcPr>
          <w:p w14:paraId="363A2F8C" w14:textId="77777777" w:rsidR="00554F7A" w:rsidRPr="00554F7A" w:rsidRDefault="00554F7A" w:rsidP="00554F7A">
            <w:pPr>
              <w:numPr>
                <w:ilvl w:val="2"/>
                <w:numId w:val="7"/>
              </w:numPr>
              <w:spacing w:before="100" w:beforeAutospacing="1" w:after="100" w:afterAutospacing="1"/>
              <w:ind w:hanging="624"/>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 pēdējos divos gados  iesaistījusies vai īstenojusi vismaz 2 projektus -1 punkts</w:t>
            </w:r>
          </w:p>
        </w:tc>
        <w:tc>
          <w:tcPr>
            <w:tcW w:w="2663" w:type="dxa"/>
          </w:tcPr>
          <w:p w14:paraId="713EDF14"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400FE93"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5330E12"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52C62BAE" w14:textId="77777777" w:rsidTr="00BE40EF">
        <w:tc>
          <w:tcPr>
            <w:tcW w:w="10348" w:type="dxa"/>
            <w:gridSpan w:val="5"/>
          </w:tcPr>
          <w:p w14:paraId="6FCE274A" w14:textId="77777777" w:rsidR="00554F7A" w:rsidRPr="00554F7A" w:rsidRDefault="00554F7A" w:rsidP="00554F7A">
            <w:pPr>
              <w:numPr>
                <w:ilvl w:val="0"/>
                <w:numId w:val="7"/>
              </w:numP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 xml:space="preserve"> Obligātā vecuma izglītojamo skaita dinamika salīdzinājumā ar iepriekšējo mācību gadu (maks.2 punkti)</w:t>
            </w:r>
          </w:p>
        </w:tc>
      </w:tr>
      <w:tr w:rsidR="00554F7A" w:rsidRPr="00554F7A" w14:paraId="08F3265A" w14:textId="77777777" w:rsidTr="00BE40EF">
        <w:tc>
          <w:tcPr>
            <w:tcW w:w="5134" w:type="dxa"/>
            <w:gridSpan w:val="2"/>
          </w:tcPr>
          <w:p w14:paraId="17869E56"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Izglītojamo skaits pieaudzis par 10 % un vairāk – 2 punkti</w:t>
            </w:r>
          </w:p>
        </w:tc>
        <w:tc>
          <w:tcPr>
            <w:tcW w:w="2663" w:type="dxa"/>
          </w:tcPr>
          <w:p w14:paraId="227500D7"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DAE0966"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18AB9155"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D0CBCEB" w14:textId="77777777" w:rsidTr="00BE40EF">
        <w:tc>
          <w:tcPr>
            <w:tcW w:w="5134" w:type="dxa"/>
            <w:gridSpan w:val="2"/>
          </w:tcPr>
          <w:p w14:paraId="7312EE35"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Izglītojamo skaits stabils – pieaugums vai samazinājums nepārsniedz 10 % - 1 punkts</w:t>
            </w:r>
          </w:p>
        </w:tc>
        <w:tc>
          <w:tcPr>
            <w:tcW w:w="2663" w:type="dxa"/>
          </w:tcPr>
          <w:p w14:paraId="38496B34"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3A27EC8"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3BE6B724"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26A9104" w14:textId="77777777" w:rsidTr="00BE40EF">
        <w:tc>
          <w:tcPr>
            <w:tcW w:w="10348" w:type="dxa"/>
            <w:gridSpan w:val="5"/>
          </w:tcPr>
          <w:p w14:paraId="0CB838E0" w14:textId="77777777" w:rsidR="00554F7A" w:rsidRPr="00554F7A" w:rsidRDefault="00554F7A" w:rsidP="00554F7A">
            <w:pPr>
              <w:numPr>
                <w:ilvl w:val="0"/>
                <w:numId w:val="7"/>
              </w:numPr>
              <w:tabs>
                <w:tab w:val="left" w:pos="225"/>
              </w:tabs>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Izglītības iestādes vadītāja darba intensitāte (maks. 5 punkti)</w:t>
            </w:r>
          </w:p>
        </w:tc>
      </w:tr>
      <w:tr w:rsidR="00554F7A" w:rsidRPr="00554F7A" w14:paraId="7C4DF7AE" w14:textId="77777777" w:rsidTr="00BE40EF">
        <w:tc>
          <w:tcPr>
            <w:tcW w:w="5134" w:type="dxa"/>
            <w:gridSpan w:val="2"/>
          </w:tcPr>
          <w:p w14:paraId="1D49FD4E"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 realizē vairāk kā 3 izglītības programmas- 2 punkti</w:t>
            </w:r>
          </w:p>
        </w:tc>
        <w:tc>
          <w:tcPr>
            <w:tcW w:w="2663" w:type="dxa"/>
          </w:tcPr>
          <w:p w14:paraId="3A874B50"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3611BD1"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6F75265F"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355309C2" w14:textId="77777777" w:rsidTr="00BE40EF">
        <w:tc>
          <w:tcPr>
            <w:tcW w:w="5134" w:type="dxa"/>
            <w:gridSpan w:val="2"/>
          </w:tcPr>
          <w:p w14:paraId="5623C113"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Izglītības iestāde realizē  2 vai 3 izglītības programmas – 1 punkts</w:t>
            </w:r>
          </w:p>
        </w:tc>
        <w:tc>
          <w:tcPr>
            <w:tcW w:w="2663" w:type="dxa"/>
          </w:tcPr>
          <w:p w14:paraId="34B2E147"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4D791F6F"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3AB7B978"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71BFC7C1" w14:textId="77777777" w:rsidTr="00BE40EF">
        <w:tc>
          <w:tcPr>
            <w:tcW w:w="5134" w:type="dxa"/>
            <w:gridSpan w:val="2"/>
          </w:tcPr>
          <w:p w14:paraId="4DAA3729"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Personāls vairāk kā 100 cilvēki – 3 punkti </w:t>
            </w:r>
          </w:p>
        </w:tc>
        <w:tc>
          <w:tcPr>
            <w:tcW w:w="2663" w:type="dxa"/>
          </w:tcPr>
          <w:p w14:paraId="1612F803"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0C155F1"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440AE9FF"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5018F487" w14:textId="77777777" w:rsidTr="00BE40EF">
        <w:tc>
          <w:tcPr>
            <w:tcW w:w="5134" w:type="dxa"/>
            <w:gridSpan w:val="2"/>
          </w:tcPr>
          <w:p w14:paraId="655F3B6F"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Personāls no 41 līdz 99 cilvēkiem – 2 punkti</w:t>
            </w:r>
          </w:p>
        </w:tc>
        <w:tc>
          <w:tcPr>
            <w:tcW w:w="2663" w:type="dxa"/>
          </w:tcPr>
          <w:p w14:paraId="11780923"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45034833"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29F5A71E"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01A228F9" w14:textId="77777777" w:rsidTr="00BE40EF">
        <w:tc>
          <w:tcPr>
            <w:tcW w:w="5134" w:type="dxa"/>
            <w:gridSpan w:val="2"/>
          </w:tcPr>
          <w:p w14:paraId="6869B595"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Personāls līdz 40 cilvēkiem – 1 punkts</w:t>
            </w:r>
          </w:p>
        </w:tc>
        <w:tc>
          <w:tcPr>
            <w:tcW w:w="2663" w:type="dxa"/>
          </w:tcPr>
          <w:p w14:paraId="3A680D77"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44D95D21"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61D69F17"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4236AF85" w14:textId="77777777" w:rsidTr="00BE40EF">
        <w:tc>
          <w:tcPr>
            <w:tcW w:w="10348" w:type="dxa"/>
            <w:gridSpan w:val="5"/>
          </w:tcPr>
          <w:p w14:paraId="450A9659" w14:textId="77777777" w:rsidR="00554F7A" w:rsidRPr="00554F7A" w:rsidRDefault="00554F7A" w:rsidP="00554F7A">
            <w:pPr>
              <w:numPr>
                <w:ilvl w:val="0"/>
                <w:numId w:val="7"/>
              </w:numPr>
              <w:jc w:val="both"/>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 xml:space="preserve"> Atbalsta organizēšana izglītojamajiem (maks. 5 punkti)</w:t>
            </w:r>
          </w:p>
        </w:tc>
      </w:tr>
      <w:tr w:rsidR="00554F7A" w:rsidRPr="00554F7A" w14:paraId="6D1CEF82" w14:textId="77777777" w:rsidTr="00BE40EF">
        <w:tc>
          <w:tcPr>
            <w:tcW w:w="5134" w:type="dxa"/>
            <w:gridSpan w:val="2"/>
          </w:tcPr>
          <w:p w14:paraId="46F868CB" w14:textId="77777777" w:rsidR="00554F7A" w:rsidRPr="00554F7A" w:rsidRDefault="00554F7A" w:rsidP="00554F7A">
            <w:p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5.1. Izglītības iestādē integrēti izglītojamie ar speciālajām vajadzībām, nodrošinot atbalsta sistēmu un personālu</w:t>
            </w:r>
          </w:p>
        </w:tc>
        <w:tc>
          <w:tcPr>
            <w:tcW w:w="2663" w:type="dxa"/>
          </w:tcPr>
          <w:p w14:paraId="42D907AA"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B07EF62"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1A77484A"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7A7DF5BB" w14:textId="77777777" w:rsidTr="00BE40EF">
        <w:tc>
          <w:tcPr>
            <w:tcW w:w="5134" w:type="dxa"/>
            <w:gridSpan w:val="2"/>
          </w:tcPr>
          <w:p w14:paraId="0A1D4A03" w14:textId="77777777" w:rsidR="00554F7A" w:rsidRPr="00554F7A" w:rsidRDefault="00554F7A" w:rsidP="00554F7A">
            <w:pPr>
              <w:numPr>
                <w:ilvl w:val="2"/>
                <w:numId w:val="7"/>
              </w:numPr>
              <w:spacing w:before="100" w:beforeAutospacing="1" w:after="100" w:afterAutospacing="1"/>
              <w:ind w:left="1026" w:hanging="568"/>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Vairāk kā 4% - 2 punkti</w:t>
            </w:r>
          </w:p>
        </w:tc>
        <w:tc>
          <w:tcPr>
            <w:tcW w:w="2663" w:type="dxa"/>
          </w:tcPr>
          <w:p w14:paraId="20AD0B44"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2995EFB2"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781937C8"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73DD378A" w14:textId="77777777" w:rsidTr="00BE40EF">
        <w:tc>
          <w:tcPr>
            <w:tcW w:w="5134" w:type="dxa"/>
            <w:gridSpan w:val="2"/>
          </w:tcPr>
          <w:p w14:paraId="4D48ED5C" w14:textId="77777777" w:rsidR="00554F7A" w:rsidRPr="00554F7A" w:rsidRDefault="00554F7A" w:rsidP="00554F7A">
            <w:pPr>
              <w:numPr>
                <w:ilvl w:val="2"/>
                <w:numId w:val="7"/>
              </w:numPr>
              <w:spacing w:before="100" w:beforeAutospacing="1" w:after="100" w:afterAutospacing="1"/>
              <w:ind w:left="1026" w:hanging="568"/>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 Līdz 4% - 1 punkts</w:t>
            </w:r>
          </w:p>
        </w:tc>
        <w:tc>
          <w:tcPr>
            <w:tcW w:w="2663" w:type="dxa"/>
          </w:tcPr>
          <w:p w14:paraId="01C6C7F4"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41F193D6"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6BC15B6C"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02EB2D41" w14:textId="77777777" w:rsidTr="00BE40EF">
        <w:tc>
          <w:tcPr>
            <w:tcW w:w="5134" w:type="dxa"/>
            <w:gridSpan w:val="2"/>
          </w:tcPr>
          <w:p w14:paraId="08A8AC56" w14:textId="77777777" w:rsidR="00554F7A" w:rsidRPr="00554F7A" w:rsidRDefault="00554F7A" w:rsidP="00554F7A">
            <w:pPr>
              <w:tabs>
                <w:tab w:val="left" w:pos="405"/>
              </w:tabs>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5.2. VIIS ievadītā informācija par izglītojamajiem, kuri bez attaisnojoša iemesla ilgstoši neapmeklē izglītības iestādi (20 un vairāk mācību stundas/nodarbības semestrī), to atbilstība e-klases ierakstiem – 1 punkts</w:t>
            </w:r>
          </w:p>
          <w:p w14:paraId="49E814D1" w14:textId="77777777" w:rsidR="00554F7A" w:rsidRPr="00554F7A" w:rsidRDefault="00554F7A" w:rsidP="00554F7A">
            <w:pPr>
              <w:spacing w:before="100" w:beforeAutospacing="1" w:after="100" w:afterAutospacing="1"/>
              <w:ind w:left="720"/>
              <w:rPr>
                <w:rFonts w:ascii="Times New Roman" w:eastAsia="Times New Roman" w:hAnsi="Times New Roman" w:cs="Times New Roman"/>
                <w:sz w:val="24"/>
                <w:szCs w:val="24"/>
                <w:lang w:eastAsia="lv-LV"/>
              </w:rPr>
            </w:pPr>
          </w:p>
        </w:tc>
        <w:tc>
          <w:tcPr>
            <w:tcW w:w="2663" w:type="dxa"/>
          </w:tcPr>
          <w:p w14:paraId="67736AE4"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1D8AC48"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0561EE0"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43A8139B" w14:textId="77777777" w:rsidTr="00BE40EF">
        <w:tc>
          <w:tcPr>
            <w:tcW w:w="5134" w:type="dxa"/>
            <w:gridSpan w:val="2"/>
          </w:tcPr>
          <w:p w14:paraId="1333BABC" w14:textId="77777777" w:rsidR="00554F7A" w:rsidRPr="00554F7A" w:rsidRDefault="00554F7A" w:rsidP="00554F7A">
            <w:pPr>
              <w:tabs>
                <w:tab w:val="left" w:pos="405"/>
              </w:tabs>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5.3.  Labbūtību veicinošu programmu īstenošana</w:t>
            </w:r>
          </w:p>
        </w:tc>
        <w:tc>
          <w:tcPr>
            <w:tcW w:w="2663" w:type="dxa"/>
          </w:tcPr>
          <w:p w14:paraId="428F6EEA"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139EDC8B"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507F6DE7"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514BDF0D" w14:textId="77777777" w:rsidTr="00BE40EF">
        <w:tc>
          <w:tcPr>
            <w:tcW w:w="5130" w:type="dxa"/>
            <w:gridSpan w:val="2"/>
          </w:tcPr>
          <w:p w14:paraId="2204EF3C" w14:textId="77777777" w:rsidR="00554F7A" w:rsidRPr="00554F7A" w:rsidRDefault="00554F7A" w:rsidP="00554F7A">
            <w:pPr>
              <w:numPr>
                <w:ilvl w:val="2"/>
                <w:numId w:val="7"/>
              </w:numPr>
              <w:ind w:left="1026" w:hanging="568"/>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lastRenderedPageBreak/>
              <w:t xml:space="preserve">  Vairāk nekā 2 programmas  - 2 punkti</w:t>
            </w:r>
          </w:p>
        </w:tc>
        <w:tc>
          <w:tcPr>
            <w:tcW w:w="2667" w:type="dxa"/>
          </w:tcPr>
          <w:p w14:paraId="325AA70A"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AC70718" w14:textId="77777777" w:rsidR="00554F7A" w:rsidRPr="00554F7A" w:rsidRDefault="00554F7A" w:rsidP="00554F7A">
            <w:pPr>
              <w:ind w:left="720"/>
              <w:rPr>
                <w:rFonts w:ascii="Times New Roman" w:eastAsia="Times New Roman" w:hAnsi="Times New Roman" w:cs="Times New Roman"/>
                <w:sz w:val="24"/>
                <w:szCs w:val="24"/>
                <w:lang w:eastAsia="lv-LV"/>
              </w:rPr>
            </w:pPr>
          </w:p>
        </w:tc>
        <w:tc>
          <w:tcPr>
            <w:tcW w:w="1559" w:type="dxa"/>
          </w:tcPr>
          <w:p w14:paraId="2068031B"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74986A5" w14:textId="77777777" w:rsidTr="00BE40EF">
        <w:tc>
          <w:tcPr>
            <w:tcW w:w="5134" w:type="dxa"/>
            <w:gridSpan w:val="2"/>
          </w:tcPr>
          <w:p w14:paraId="66B8D10F" w14:textId="77777777" w:rsidR="00554F7A" w:rsidRPr="00554F7A" w:rsidRDefault="00554F7A" w:rsidP="00554F7A">
            <w:pPr>
              <w:numPr>
                <w:ilvl w:val="2"/>
                <w:numId w:val="7"/>
              </w:numPr>
              <w:spacing w:before="100" w:beforeAutospacing="1" w:after="100" w:afterAutospacing="1"/>
              <w:ind w:left="1026" w:hanging="568"/>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  1-2 programmas – 1 punkts</w:t>
            </w:r>
          </w:p>
        </w:tc>
        <w:tc>
          <w:tcPr>
            <w:tcW w:w="2663" w:type="dxa"/>
          </w:tcPr>
          <w:p w14:paraId="5B391666"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381D1AC0"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4F980D78"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0FF35067" w14:textId="77777777" w:rsidTr="00BE40EF">
        <w:tc>
          <w:tcPr>
            <w:tcW w:w="10348" w:type="dxa"/>
            <w:gridSpan w:val="5"/>
          </w:tcPr>
          <w:p w14:paraId="7ABF1771" w14:textId="77777777" w:rsidR="00554F7A" w:rsidRPr="00554F7A" w:rsidRDefault="00554F7A" w:rsidP="00554F7A">
            <w:pPr>
              <w:numPr>
                <w:ilvl w:val="0"/>
                <w:numId w:val="7"/>
              </w:numPr>
              <w:jc w:val="both"/>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Inovāciju ieviešana izglītības iestādē un izglītības programmu kvalitātes pilnveide (maks.2 punkti)</w:t>
            </w:r>
          </w:p>
        </w:tc>
      </w:tr>
      <w:tr w:rsidR="00554F7A" w:rsidRPr="00554F7A" w14:paraId="7CB294D2" w14:textId="77777777" w:rsidTr="00BE40EF">
        <w:trPr>
          <w:trHeight w:val="591"/>
        </w:trPr>
        <w:tc>
          <w:tcPr>
            <w:tcW w:w="5134" w:type="dxa"/>
            <w:gridSpan w:val="2"/>
          </w:tcPr>
          <w:p w14:paraId="046026C2"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Iesaistās un sniedz priekšlikumus izglītības politikas veidošanā – 1 punkts</w:t>
            </w:r>
          </w:p>
        </w:tc>
        <w:tc>
          <w:tcPr>
            <w:tcW w:w="2663" w:type="dxa"/>
          </w:tcPr>
          <w:p w14:paraId="77BBA1D0"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43B9162"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2C45614D"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60E264F1" w14:textId="77777777" w:rsidTr="00BE40EF">
        <w:trPr>
          <w:trHeight w:val="603"/>
        </w:trPr>
        <w:tc>
          <w:tcPr>
            <w:tcW w:w="5134" w:type="dxa"/>
            <w:gridSpan w:val="2"/>
          </w:tcPr>
          <w:p w14:paraId="6A0431ED" w14:textId="77777777" w:rsidR="00554F7A" w:rsidRPr="00554F7A" w:rsidRDefault="00554F7A" w:rsidP="00554F7A">
            <w:pPr>
              <w:numPr>
                <w:ilvl w:val="1"/>
                <w:numId w:val="7"/>
              </w:numPr>
              <w:spacing w:before="100" w:beforeAutospacing="1" w:after="100" w:afterAutospacing="1"/>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Rosina un ievieš inovācijas izglītības kvalitātes paaugstināšanai – 1 punkts</w:t>
            </w:r>
          </w:p>
        </w:tc>
        <w:tc>
          <w:tcPr>
            <w:tcW w:w="2663" w:type="dxa"/>
          </w:tcPr>
          <w:p w14:paraId="3DFC31D5"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0F107EF7"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6E38142"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3380096" w14:textId="77777777" w:rsidTr="00BE40EF">
        <w:tc>
          <w:tcPr>
            <w:tcW w:w="10348" w:type="dxa"/>
            <w:gridSpan w:val="5"/>
          </w:tcPr>
          <w:p w14:paraId="68475295" w14:textId="77777777" w:rsidR="00554F7A" w:rsidRPr="00554F7A" w:rsidRDefault="00554F7A" w:rsidP="00554F7A">
            <w:pPr>
              <w:numPr>
                <w:ilvl w:val="0"/>
                <w:numId w:val="7"/>
              </w:numPr>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b/>
                <w:bCs/>
                <w:sz w:val="24"/>
                <w:szCs w:val="24"/>
                <w:lang w:eastAsia="lv-LV"/>
              </w:rPr>
              <w:t>Izglītības iestādes vadītāja profesionālās pieredzes tālāknodošana un iniciatīva (maks.2 punkti)</w:t>
            </w:r>
          </w:p>
        </w:tc>
      </w:tr>
      <w:tr w:rsidR="00554F7A" w:rsidRPr="00554F7A" w14:paraId="7302D28C" w14:textId="77777777" w:rsidTr="00BE40EF">
        <w:tc>
          <w:tcPr>
            <w:tcW w:w="5134" w:type="dxa"/>
            <w:gridSpan w:val="2"/>
          </w:tcPr>
          <w:p w14:paraId="667B47E4" w14:textId="77777777" w:rsidR="00554F7A" w:rsidRPr="00554F7A" w:rsidRDefault="00554F7A" w:rsidP="00554F7A">
            <w:pPr>
              <w:ind w:left="316" w:hanging="142"/>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7.1.Izglītības iestādes vadītāja/pedagoga darba</w:t>
            </w:r>
          </w:p>
          <w:p w14:paraId="2281E805" w14:textId="77777777" w:rsidR="00554F7A" w:rsidRPr="00554F7A" w:rsidRDefault="00554F7A" w:rsidP="00554F7A">
            <w:pPr>
              <w:ind w:left="316" w:hanging="142"/>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pieredzes popularizēšana (lekcijas, kursi,</w:t>
            </w:r>
          </w:p>
          <w:p w14:paraId="6CAEDAC2" w14:textId="77777777" w:rsidR="00554F7A" w:rsidRPr="00554F7A" w:rsidRDefault="00554F7A" w:rsidP="00554F7A">
            <w:pPr>
              <w:ind w:left="316" w:hanging="142"/>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nodarbību vadīšana, pasākumu organizēšana)</w:t>
            </w:r>
          </w:p>
          <w:p w14:paraId="0B0B479B" w14:textId="77777777" w:rsidR="00554F7A" w:rsidRPr="00554F7A" w:rsidRDefault="00554F7A" w:rsidP="00554F7A">
            <w:pPr>
              <w:ind w:left="316" w:hanging="142"/>
              <w:rPr>
                <w:rFonts w:ascii="Times New Roman" w:eastAsia="Times New Roman" w:hAnsi="Times New Roman" w:cs="Times New Roman"/>
                <w:b/>
                <w:bCs/>
                <w:sz w:val="24"/>
                <w:szCs w:val="24"/>
                <w:lang w:eastAsia="lv-LV"/>
              </w:rPr>
            </w:pPr>
            <w:r w:rsidRPr="00554F7A">
              <w:rPr>
                <w:rFonts w:ascii="Times New Roman" w:eastAsia="Times New Roman" w:hAnsi="Times New Roman" w:cs="Times New Roman"/>
                <w:sz w:val="24"/>
                <w:szCs w:val="24"/>
                <w:lang w:eastAsia="lv-LV"/>
              </w:rPr>
              <w:t>(Komentāros norāda: kad, kur, kam, tēma)</w:t>
            </w:r>
          </w:p>
        </w:tc>
        <w:tc>
          <w:tcPr>
            <w:tcW w:w="2663" w:type="dxa"/>
          </w:tcPr>
          <w:p w14:paraId="4AC6B3FD"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43F3D0F8"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7BA48EAF"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21E26FFA" w14:textId="77777777" w:rsidTr="00BE40EF">
        <w:tc>
          <w:tcPr>
            <w:tcW w:w="5134" w:type="dxa"/>
            <w:gridSpan w:val="2"/>
          </w:tcPr>
          <w:p w14:paraId="4E54322E" w14:textId="77777777" w:rsidR="00554F7A" w:rsidRPr="00554F7A" w:rsidRDefault="00554F7A" w:rsidP="00554F7A">
            <w:pPr>
              <w:numPr>
                <w:ilvl w:val="2"/>
                <w:numId w:val="7"/>
              </w:numPr>
              <w:ind w:hanging="624"/>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Valstī – 2 punkti</w:t>
            </w:r>
          </w:p>
        </w:tc>
        <w:tc>
          <w:tcPr>
            <w:tcW w:w="2663" w:type="dxa"/>
          </w:tcPr>
          <w:p w14:paraId="0F15E927"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569E39DC"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F1E8BB6" w14:textId="77777777" w:rsidR="00554F7A" w:rsidRPr="00554F7A" w:rsidRDefault="00554F7A" w:rsidP="00554F7A">
            <w:pPr>
              <w:rPr>
                <w:rFonts w:ascii="Times New Roman" w:eastAsia="Times New Roman" w:hAnsi="Times New Roman" w:cs="Times New Roman"/>
                <w:sz w:val="24"/>
                <w:szCs w:val="24"/>
                <w:lang w:eastAsia="lv-LV"/>
              </w:rPr>
            </w:pPr>
          </w:p>
        </w:tc>
      </w:tr>
      <w:tr w:rsidR="00554F7A" w:rsidRPr="00554F7A" w14:paraId="15F52B7C" w14:textId="77777777" w:rsidTr="00BE40EF">
        <w:tc>
          <w:tcPr>
            <w:tcW w:w="5134" w:type="dxa"/>
            <w:gridSpan w:val="2"/>
          </w:tcPr>
          <w:p w14:paraId="06EE9FC4" w14:textId="77777777" w:rsidR="00554F7A" w:rsidRPr="00554F7A" w:rsidRDefault="00554F7A" w:rsidP="00554F7A">
            <w:pPr>
              <w:numPr>
                <w:ilvl w:val="2"/>
                <w:numId w:val="7"/>
              </w:numPr>
              <w:ind w:hanging="624"/>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Novadā – 1 punkts</w:t>
            </w:r>
          </w:p>
        </w:tc>
        <w:tc>
          <w:tcPr>
            <w:tcW w:w="2663" w:type="dxa"/>
          </w:tcPr>
          <w:p w14:paraId="0B73E2CB" w14:textId="77777777" w:rsidR="00554F7A" w:rsidRPr="00554F7A" w:rsidRDefault="00554F7A" w:rsidP="00554F7A">
            <w:pPr>
              <w:rPr>
                <w:rFonts w:ascii="Times New Roman" w:eastAsia="Times New Roman" w:hAnsi="Times New Roman" w:cs="Times New Roman"/>
                <w:sz w:val="24"/>
                <w:szCs w:val="24"/>
                <w:lang w:eastAsia="lv-LV"/>
              </w:rPr>
            </w:pPr>
          </w:p>
        </w:tc>
        <w:tc>
          <w:tcPr>
            <w:tcW w:w="992" w:type="dxa"/>
          </w:tcPr>
          <w:p w14:paraId="77D04F3F" w14:textId="77777777" w:rsidR="00554F7A" w:rsidRPr="00554F7A" w:rsidRDefault="00554F7A" w:rsidP="00554F7A">
            <w:pPr>
              <w:rPr>
                <w:rFonts w:ascii="Times New Roman" w:eastAsia="Times New Roman" w:hAnsi="Times New Roman" w:cs="Times New Roman"/>
                <w:sz w:val="24"/>
                <w:szCs w:val="24"/>
                <w:lang w:eastAsia="lv-LV"/>
              </w:rPr>
            </w:pPr>
          </w:p>
        </w:tc>
        <w:tc>
          <w:tcPr>
            <w:tcW w:w="1559" w:type="dxa"/>
          </w:tcPr>
          <w:p w14:paraId="0D7D2B5C" w14:textId="77777777" w:rsidR="00554F7A" w:rsidRPr="00554F7A" w:rsidRDefault="00554F7A" w:rsidP="00554F7A">
            <w:pPr>
              <w:rPr>
                <w:rFonts w:ascii="Times New Roman" w:eastAsia="Times New Roman" w:hAnsi="Times New Roman" w:cs="Times New Roman"/>
                <w:sz w:val="24"/>
                <w:szCs w:val="24"/>
                <w:lang w:eastAsia="lv-LV"/>
              </w:rPr>
            </w:pPr>
          </w:p>
        </w:tc>
      </w:tr>
    </w:tbl>
    <w:p w14:paraId="7991FD53" w14:textId="77777777" w:rsidR="00554F7A" w:rsidRPr="00554F7A" w:rsidRDefault="00554F7A" w:rsidP="00554F7A">
      <w:pPr>
        <w:spacing w:after="0" w:line="240" w:lineRule="auto"/>
        <w:rPr>
          <w:rFonts w:ascii="Times New Roman" w:eastAsia="Times New Roman" w:hAnsi="Times New Roman" w:cs="Times New Roman"/>
          <w:kern w:val="0"/>
          <w:sz w:val="24"/>
          <w:szCs w:val="24"/>
          <w:lang w:eastAsia="lv-LV"/>
          <w14:ligatures w14:val="none"/>
        </w:rPr>
      </w:pPr>
    </w:p>
    <w:p w14:paraId="70B04BB7" w14:textId="77777777" w:rsidR="00554F7A" w:rsidRPr="00554F7A" w:rsidRDefault="00554F7A" w:rsidP="00554F7A">
      <w:pPr>
        <w:spacing w:before="240" w:after="0" w:line="240" w:lineRule="auto"/>
        <w:ind w:left="360"/>
        <w:jc w:val="right"/>
        <w:rPr>
          <w:rFonts w:ascii="Times New Roman" w:eastAsia="Times New Roman" w:hAnsi="Times New Roman" w:cs="Times New Roman"/>
          <w:b/>
          <w:bCs/>
          <w:kern w:val="0"/>
          <w:sz w:val="24"/>
          <w:szCs w:val="24"/>
          <w:lang w:eastAsia="lv-LV"/>
          <w14:ligatures w14:val="none"/>
        </w:rPr>
      </w:pPr>
      <w:r w:rsidRPr="00554F7A">
        <w:rPr>
          <w:rFonts w:ascii="Times New Roman" w:eastAsia="Times New Roman" w:hAnsi="Times New Roman" w:cs="Times New Roman"/>
          <w:b/>
          <w:bCs/>
          <w:kern w:val="0"/>
          <w:sz w:val="24"/>
          <w:szCs w:val="24"/>
          <w:lang w:eastAsia="lv-LV"/>
          <w14:ligatures w14:val="none"/>
        </w:rPr>
        <w:t>2.tabula</w:t>
      </w:r>
    </w:p>
    <w:tbl>
      <w:tblPr>
        <w:tblStyle w:val="TableGrid"/>
        <w:tblW w:w="8647" w:type="dxa"/>
        <w:tblInd w:w="-663" w:type="dxa"/>
        <w:tblLayout w:type="fixed"/>
        <w:tblLook w:val="04A0" w:firstRow="1" w:lastRow="0" w:firstColumn="1" w:lastColumn="0" w:noHBand="0" w:noVBand="1"/>
      </w:tblPr>
      <w:tblGrid>
        <w:gridCol w:w="850"/>
        <w:gridCol w:w="4395"/>
        <w:gridCol w:w="1275"/>
        <w:gridCol w:w="1134"/>
        <w:gridCol w:w="993"/>
      </w:tblGrid>
      <w:tr w:rsidR="00554F7A" w:rsidRPr="00554F7A" w14:paraId="4F77573C" w14:textId="77777777" w:rsidTr="00BE40EF">
        <w:tc>
          <w:tcPr>
            <w:tcW w:w="850" w:type="dxa"/>
            <w:vAlign w:val="center"/>
          </w:tcPr>
          <w:p w14:paraId="3655A158" w14:textId="77777777" w:rsidR="00554F7A" w:rsidRPr="00554F7A" w:rsidRDefault="00554F7A" w:rsidP="00554F7A">
            <w:pPr>
              <w:ind w:left="460" w:hanging="460"/>
              <w:jc w:val="center"/>
              <w:rPr>
                <w:rFonts w:ascii="Times New Roman" w:eastAsia="Times New Roman" w:hAnsi="Times New Roman" w:cs="Times New Roman"/>
                <w:b/>
                <w:sz w:val="24"/>
                <w:szCs w:val="24"/>
                <w:lang w:eastAsia="lv-LV"/>
              </w:rPr>
            </w:pPr>
            <w:r w:rsidRPr="00554F7A">
              <w:rPr>
                <w:rFonts w:ascii="Times New Roman" w:eastAsia="Times New Roman" w:hAnsi="Times New Roman" w:cs="Times New Roman"/>
                <w:b/>
                <w:sz w:val="24"/>
                <w:szCs w:val="24"/>
                <w:lang w:eastAsia="lv-LV"/>
              </w:rPr>
              <w:t>1.</w:t>
            </w:r>
          </w:p>
        </w:tc>
        <w:tc>
          <w:tcPr>
            <w:tcW w:w="7797" w:type="dxa"/>
            <w:gridSpan w:val="4"/>
          </w:tcPr>
          <w:p w14:paraId="0E1B7C2C" w14:textId="77777777" w:rsidR="00554F7A" w:rsidRPr="00554F7A" w:rsidRDefault="00554F7A" w:rsidP="00554F7A">
            <w:pPr>
              <w:jc w:val="both"/>
              <w:rPr>
                <w:rFonts w:ascii="Times New Roman" w:eastAsia="Times New Roman" w:hAnsi="Times New Roman" w:cs="Times New Roman"/>
                <w:b/>
                <w:color w:val="000000" w:themeColor="text1"/>
                <w:sz w:val="24"/>
                <w:szCs w:val="24"/>
                <w:lang w:eastAsia="lv-LV"/>
              </w:rPr>
            </w:pPr>
            <w:r w:rsidRPr="00554F7A">
              <w:rPr>
                <w:rFonts w:ascii="Times New Roman" w:eastAsia="Times New Roman" w:hAnsi="Times New Roman" w:cs="Times New Roman"/>
                <w:b/>
                <w:color w:val="000000" w:themeColor="text1"/>
                <w:sz w:val="24"/>
                <w:szCs w:val="24"/>
                <w:lang w:eastAsia="lv-LV"/>
              </w:rPr>
              <w:t>Paaugstināta algas likme procentos</w:t>
            </w:r>
          </w:p>
        </w:tc>
      </w:tr>
      <w:tr w:rsidR="00554F7A" w:rsidRPr="00554F7A" w14:paraId="6C9A324E" w14:textId="77777777" w:rsidTr="00BE40EF">
        <w:trPr>
          <w:trHeight w:val="817"/>
        </w:trPr>
        <w:tc>
          <w:tcPr>
            <w:tcW w:w="850" w:type="dxa"/>
            <w:vAlign w:val="center"/>
          </w:tcPr>
          <w:p w14:paraId="305A7BEE" w14:textId="77777777" w:rsidR="00554F7A" w:rsidRPr="00554F7A" w:rsidRDefault="00554F7A" w:rsidP="00554F7A">
            <w:pPr>
              <w:ind w:left="601" w:hanging="567"/>
              <w:jc w:val="cente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1.1.</w:t>
            </w:r>
          </w:p>
        </w:tc>
        <w:tc>
          <w:tcPr>
            <w:tcW w:w="4395" w:type="dxa"/>
            <w:vAlign w:val="center"/>
          </w:tcPr>
          <w:p w14:paraId="1A5118DA" w14:textId="77777777" w:rsidR="00554F7A" w:rsidRPr="00554F7A" w:rsidRDefault="00554F7A" w:rsidP="00554F7A">
            <w:pPr>
              <w:ind w:left="34"/>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Izvērtēšanā iegūto punktu skaits</w:t>
            </w:r>
          </w:p>
        </w:tc>
        <w:tc>
          <w:tcPr>
            <w:tcW w:w="1275" w:type="dxa"/>
            <w:vAlign w:val="center"/>
          </w:tcPr>
          <w:p w14:paraId="3433304C" w14:textId="77777777" w:rsidR="00554F7A" w:rsidRPr="00554F7A" w:rsidRDefault="00554F7A" w:rsidP="00554F7A">
            <w:pP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14 - 19</w:t>
            </w:r>
          </w:p>
        </w:tc>
        <w:tc>
          <w:tcPr>
            <w:tcW w:w="1134" w:type="dxa"/>
            <w:vAlign w:val="center"/>
          </w:tcPr>
          <w:p w14:paraId="2AD0A9EE" w14:textId="77777777" w:rsidR="00554F7A" w:rsidRPr="00554F7A" w:rsidRDefault="00554F7A" w:rsidP="00554F7A">
            <w:pP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20 - 26</w:t>
            </w:r>
          </w:p>
        </w:tc>
        <w:tc>
          <w:tcPr>
            <w:tcW w:w="993" w:type="dxa"/>
            <w:vAlign w:val="center"/>
          </w:tcPr>
          <w:p w14:paraId="2213CC88" w14:textId="77777777" w:rsidR="00554F7A" w:rsidRPr="00554F7A" w:rsidRDefault="00554F7A" w:rsidP="00554F7A">
            <w:pP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 xml:space="preserve">27 - 32  </w:t>
            </w:r>
          </w:p>
        </w:tc>
      </w:tr>
      <w:tr w:rsidR="00554F7A" w:rsidRPr="00554F7A" w14:paraId="3BECF542" w14:textId="77777777" w:rsidTr="00BE40EF">
        <w:tc>
          <w:tcPr>
            <w:tcW w:w="850" w:type="dxa"/>
            <w:vAlign w:val="center"/>
          </w:tcPr>
          <w:p w14:paraId="7288BD50" w14:textId="77777777" w:rsidR="00554F7A" w:rsidRPr="00554F7A" w:rsidRDefault="00554F7A" w:rsidP="00554F7A">
            <w:pPr>
              <w:ind w:left="601" w:hanging="616"/>
              <w:jc w:val="cente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1.2.</w:t>
            </w:r>
          </w:p>
        </w:tc>
        <w:tc>
          <w:tcPr>
            <w:tcW w:w="4395" w:type="dxa"/>
          </w:tcPr>
          <w:p w14:paraId="02D3A452" w14:textId="77777777" w:rsidR="00554F7A" w:rsidRPr="00554F7A" w:rsidRDefault="00554F7A" w:rsidP="00554F7A">
            <w:pPr>
              <w:ind w:left="-15"/>
              <w:rPr>
                <w:rFonts w:ascii="Times New Roman" w:eastAsia="Times New Roman" w:hAnsi="Times New Roman" w:cs="Times New Roman"/>
                <w:sz w:val="24"/>
                <w:szCs w:val="24"/>
                <w:lang w:eastAsia="lv-LV"/>
              </w:rPr>
            </w:pPr>
            <w:r w:rsidRPr="00554F7A">
              <w:rPr>
                <w:rFonts w:ascii="Times New Roman" w:eastAsia="Times New Roman" w:hAnsi="Times New Roman" w:cs="Times New Roman"/>
                <w:bCs/>
                <w:color w:val="000000" w:themeColor="text1"/>
                <w:sz w:val="24"/>
                <w:szCs w:val="24"/>
                <w:lang w:eastAsia="lv-LV"/>
              </w:rPr>
              <w:t>Paaugstināta algas likme procentos  no izglītības iestādes vadītāja</w:t>
            </w:r>
            <w:r w:rsidRPr="00554F7A">
              <w:rPr>
                <w:rFonts w:ascii="Times New Roman" w:eastAsia="Times New Roman" w:hAnsi="Times New Roman" w:cs="Times New Roman"/>
                <w:color w:val="000000" w:themeColor="text1"/>
                <w:sz w:val="24"/>
                <w:szCs w:val="24"/>
                <w:lang w:eastAsia="lv-LV"/>
              </w:rPr>
              <w:t xml:space="preserve"> </w:t>
            </w:r>
            <w:r w:rsidRPr="00554F7A">
              <w:rPr>
                <w:rFonts w:ascii="Times New Roman" w:eastAsia="Times New Roman" w:hAnsi="Times New Roman" w:cs="Times New Roman"/>
                <w:sz w:val="24"/>
                <w:szCs w:val="24"/>
                <w:lang w:eastAsia="lv-LV"/>
              </w:rPr>
              <w:t>zemākās mēneša darba algas likmes</w:t>
            </w:r>
            <w:r w:rsidRPr="00554F7A">
              <w:rPr>
                <w:rFonts w:ascii="Times New Roman" w:eastAsia="Times New Roman" w:hAnsi="Times New Roman" w:cs="Times New Roman"/>
                <w:sz w:val="24"/>
                <w:szCs w:val="24"/>
                <w:vertAlign w:val="superscript"/>
                <w:lang w:eastAsia="lv-LV"/>
              </w:rPr>
              <w:t>*</w:t>
            </w:r>
          </w:p>
        </w:tc>
        <w:tc>
          <w:tcPr>
            <w:tcW w:w="1275" w:type="dxa"/>
            <w:vAlign w:val="center"/>
          </w:tcPr>
          <w:p w14:paraId="0C5393D1" w14:textId="77777777" w:rsidR="00554F7A" w:rsidRPr="00554F7A" w:rsidRDefault="00554F7A" w:rsidP="00554F7A">
            <w:pPr>
              <w:jc w:val="cente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10%</w:t>
            </w:r>
          </w:p>
        </w:tc>
        <w:tc>
          <w:tcPr>
            <w:tcW w:w="1134" w:type="dxa"/>
            <w:vAlign w:val="center"/>
          </w:tcPr>
          <w:p w14:paraId="7D5A6AFA" w14:textId="77777777" w:rsidR="00554F7A" w:rsidRPr="00554F7A" w:rsidRDefault="00554F7A" w:rsidP="00554F7A">
            <w:pPr>
              <w:jc w:val="cente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20%</w:t>
            </w:r>
          </w:p>
        </w:tc>
        <w:tc>
          <w:tcPr>
            <w:tcW w:w="993" w:type="dxa"/>
            <w:vAlign w:val="center"/>
          </w:tcPr>
          <w:p w14:paraId="10C6F68B" w14:textId="77777777" w:rsidR="00554F7A" w:rsidRPr="00554F7A" w:rsidRDefault="00554F7A" w:rsidP="00554F7A">
            <w:pPr>
              <w:jc w:val="center"/>
              <w:rPr>
                <w:rFonts w:ascii="Times New Roman" w:eastAsia="Times New Roman" w:hAnsi="Times New Roman" w:cs="Times New Roman"/>
                <w:sz w:val="24"/>
                <w:szCs w:val="24"/>
                <w:lang w:eastAsia="lv-LV"/>
              </w:rPr>
            </w:pPr>
            <w:r w:rsidRPr="00554F7A">
              <w:rPr>
                <w:rFonts w:ascii="Times New Roman" w:eastAsia="Times New Roman" w:hAnsi="Times New Roman" w:cs="Times New Roman"/>
                <w:sz w:val="24"/>
                <w:szCs w:val="24"/>
                <w:lang w:eastAsia="lv-LV"/>
              </w:rPr>
              <w:t>30%</w:t>
            </w:r>
          </w:p>
        </w:tc>
      </w:tr>
    </w:tbl>
    <w:p w14:paraId="0C89B8C0" w14:textId="77777777" w:rsidR="00554F7A" w:rsidRPr="00554F7A" w:rsidRDefault="00554F7A" w:rsidP="00554F7A">
      <w:pPr>
        <w:spacing w:after="0" w:line="240" w:lineRule="auto"/>
        <w:ind w:left="426" w:hanging="142"/>
        <w:jc w:val="both"/>
        <w:rPr>
          <w:rFonts w:ascii="Times New Roman" w:eastAsia="Times New Roman" w:hAnsi="Times New Roman" w:cs="Times New Roman"/>
          <w:kern w:val="0"/>
          <w:sz w:val="24"/>
          <w:szCs w:val="24"/>
          <w:vertAlign w:val="superscript"/>
          <w:lang w:eastAsia="lv-LV"/>
          <w14:ligatures w14:val="none"/>
        </w:rPr>
      </w:pPr>
    </w:p>
    <w:p w14:paraId="1A815413" w14:textId="77777777" w:rsidR="00554F7A" w:rsidRPr="00554F7A" w:rsidRDefault="00554F7A" w:rsidP="00554F7A">
      <w:pPr>
        <w:spacing w:after="0" w:line="240" w:lineRule="auto"/>
        <w:ind w:left="426" w:hanging="142"/>
        <w:jc w:val="both"/>
        <w:rPr>
          <w:rFonts w:ascii="Times New Roman" w:eastAsia="Times New Roman" w:hAnsi="Times New Roman" w:cs="Times New Roman"/>
          <w:kern w:val="0"/>
          <w:sz w:val="24"/>
          <w:szCs w:val="24"/>
          <w:lang w:eastAsia="lv-LV"/>
          <w14:ligatures w14:val="none"/>
        </w:rPr>
      </w:pPr>
      <w:r w:rsidRPr="00554F7A">
        <w:rPr>
          <w:rFonts w:ascii="Times New Roman" w:eastAsia="Times New Roman" w:hAnsi="Times New Roman" w:cs="Times New Roman"/>
          <w:kern w:val="0"/>
          <w:sz w:val="24"/>
          <w:szCs w:val="24"/>
          <w:vertAlign w:val="superscript"/>
          <w:lang w:eastAsia="lv-LV"/>
          <w14:ligatures w14:val="none"/>
        </w:rPr>
        <w:t>*</w:t>
      </w:r>
      <w:r w:rsidRPr="00554F7A">
        <w:rPr>
          <w:rFonts w:ascii="Times New Roman" w:eastAsia="Times New Roman" w:hAnsi="Times New Roman" w:cs="Times New Roman"/>
          <w:kern w:val="0"/>
          <w:sz w:val="24"/>
          <w:szCs w:val="24"/>
          <w:lang w:eastAsia="lv-LV"/>
          <w14:ligatures w14:val="none"/>
        </w:rPr>
        <w:tab/>
        <w:t>Izglītības iestādes vadītāja zemākā mēneša darba algas likme saskaņā ar Ministru kabineta 2016.gada 5.jūlija noteikumu Nr.445 “Pedagogu darba samaksas noteikumi” 1.pielikuma 2. un 3.tabula</w:t>
      </w:r>
    </w:p>
    <w:p w14:paraId="6E832AD3" w14:textId="77777777" w:rsidR="00554F7A" w:rsidRPr="00554F7A" w:rsidRDefault="00554F7A" w:rsidP="00554F7A">
      <w:pPr>
        <w:rPr>
          <w:rFonts w:ascii="Times New Roman" w:eastAsia="Calibri" w:hAnsi="Times New Roman" w:cs="Times New Roman"/>
          <w:kern w:val="0"/>
          <w:sz w:val="24"/>
          <w:szCs w:val="24"/>
          <w:lang w:eastAsia="lv-LV"/>
          <w14:ligatures w14:val="none"/>
        </w:rPr>
      </w:pPr>
    </w:p>
    <w:p w14:paraId="390EDD42" w14:textId="0AD98863" w:rsidR="00554F7A" w:rsidRDefault="00554F7A" w:rsidP="00554F7A">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br w:type="page"/>
      </w:r>
    </w:p>
    <w:p w14:paraId="780CDFC9" w14:textId="2888D275" w:rsidR="00702654" w:rsidRPr="00702654" w:rsidRDefault="00702654" w:rsidP="0070265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0" w:name="_Hlk237957999"/>
      <w:r w:rsidRPr="00702654">
        <w:rPr>
          <w:rFonts w:ascii="Times New Roman" w:eastAsia="Times New Roman" w:hAnsi="Times New Roman" w:cs="Times New Roman"/>
          <w:noProof/>
          <w:kern w:val="0"/>
          <w:sz w:val="20"/>
          <w:szCs w:val="20"/>
          <w:lang w:eastAsia="lv-LV"/>
          <w14:ligatures w14:val="none"/>
        </w:rPr>
        <w:lastRenderedPageBreak/>
        <w:drawing>
          <wp:inline distT="0" distB="0" distL="0" distR="0" wp14:anchorId="74E0330D" wp14:editId="581370B5">
            <wp:extent cx="676275" cy="752475"/>
            <wp:effectExtent l="0" t="0" r="9525" b="9525"/>
            <wp:docPr id="159681613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F221B3" w14:textId="77777777" w:rsidR="00702654" w:rsidRPr="00702654" w:rsidRDefault="00702654" w:rsidP="0070265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02654">
        <w:rPr>
          <w:rFonts w:ascii="Times New Roman" w:eastAsia="Times New Roman" w:hAnsi="Times New Roman" w:cs="Times New Roman"/>
          <w:kern w:val="0"/>
          <w:sz w:val="20"/>
          <w:szCs w:val="24"/>
          <w:lang w:eastAsia="lv-LV"/>
          <w14:ligatures w14:val="none"/>
        </w:rPr>
        <w:t>LATVIJAS REPUBLIKA</w:t>
      </w:r>
    </w:p>
    <w:p w14:paraId="0403974A" w14:textId="77777777" w:rsidR="00702654" w:rsidRPr="00702654" w:rsidRDefault="00702654" w:rsidP="0070265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02654">
        <w:rPr>
          <w:rFonts w:ascii="Times New Roman" w:eastAsia="Times New Roman" w:hAnsi="Times New Roman" w:cs="Times New Roman"/>
          <w:b/>
          <w:kern w:val="0"/>
          <w:sz w:val="32"/>
          <w:szCs w:val="32"/>
          <w:lang w:eastAsia="lv-LV"/>
          <w14:ligatures w14:val="none"/>
        </w:rPr>
        <w:t>DOBELES NOVADA DOME</w:t>
      </w:r>
    </w:p>
    <w:p w14:paraId="18CF9B65" w14:textId="77777777" w:rsidR="00702654" w:rsidRPr="00702654" w:rsidRDefault="00702654" w:rsidP="0070265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02654">
        <w:rPr>
          <w:rFonts w:ascii="Times New Roman" w:eastAsia="Times New Roman" w:hAnsi="Times New Roman" w:cs="Times New Roman"/>
          <w:kern w:val="0"/>
          <w:sz w:val="16"/>
          <w:szCs w:val="16"/>
          <w:lang w:eastAsia="lv-LV"/>
          <w14:ligatures w14:val="none"/>
        </w:rPr>
        <w:t>Brīvības iela 17, Dobele, Dobeles novads, LV-3701</w:t>
      </w:r>
    </w:p>
    <w:p w14:paraId="6F893D4B" w14:textId="77777777" w:rsidR="00702654" w:rsidRPr="00702654" w:rsidRDefault="00702654" w:rsidP="0070265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02654">
        <w:rPr>
          <w:rFonts w:ascii="Times New Roman" w:eastAsia="Times New Roman" w:hAnsi="Times New Roman" w:cs="Times New Roman"/>
          <w:kern w:val="0"/>
          <w:sz w:val="16"/>
          <w:szCs w:val="16"/>
          <w:lang w:eastAsia="lv-LV"/>
          <w14:ligatures w14:val="none"/>
        </w:rPr>
        <w:t xml:space="preserve">Tālr. 63707269, 63700137, 63720940, e-pasts </w:t>
      </w:r>
      <w:hyperlink r:id="rId16" w:history="1">
        <w:r w:rsidRPr="00702654">
          <w:rPr>
            <w:rFonts w:ascii="Times New Roman" w:eastAsia="Calibri" w:hAnsi="Times New Roman" w:cs="Times New Roman"/>
            <w:color w:val="000000"/>
            <w:kern w:val="0"/>
            <w:sz w:val="16"/>
            <w:szCs w:val="16"/>
            <w:u w:val="single"/>
            <w:lang w:eastAsia="lv-LV"/>
            <w14:ligatures w14:val="none"/>
          </w:rPr>
          <w:t>dome@dobele.lv</w:t>
        </w:r>
      </w:hyperlink>
    </w:p>
    <w:p w14:paraId="7F014AA5" w14:textId="77777777" w:rsidR="00702654" w:rsidRPr="00702654" w:rsidRDefault="00702654" w:rsidP="00702654">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6F99AB6D" w14:textId="77777777" w:rsidR="00702654" w:rsidRPr="00702654" w:rsidRDefault="00702654" w:rsidP="00702654">
      <w:pPr>
        <w:spacing w:after="0" w:line="240" w:lineRule="auto"/>
        <w:ind w:right="-99"/>
        <w:jc w:val="center"/>
        <w:outlineLvl w:val="0"/>
        <w:rPr>
          <w:rFonts w:ascii="Times New Roman" w:eastAsia="Times New Roman" w:hAnsi="Times New Roman" w:cs="Times New Roman"/>
          <w:b/>
          <w:color w:val="000000"/>
          <w:kern w:val="0"/>
          <w:sz w:val="24"/>
          <w:szCs w:val="24"/>
          <w:lang w:eastAsia="lv-LV"/>
          <w14:ligatures w14:val="none"/>
        </w:rPr>
      </w:pPr>
      <w:r w:rsidRPr="00702654">
        <w:rPr>
          <w:rFonts w:ascii="Times New Roman" w:eastAsia="Times New Roman" w:hAnsi="Times New Roman" w:cs="Times New Roman"/>
          <w:b/>
          <w:color w:val="000000"/>
          <w:kern w:val="0"/>
          <w:sz w:val="24"/>
          <w:szCs w:val="24"/>
          <w:lang w:eastAsia="lv-LV"/>
          <w14:ligatures w14:val="none"/>
        </w:rPr>
        <w:t>LĒMUMS</w:t>
      </w:r>
    </w:p>
    <w:p w14:paraId="75526ECE" w14:textId="77777777" w:rsidR="00702654" w:rsidRPr="00702654" w:rsidRDefault="00702654" w:rsidP="00702654">
      <w:pPr>
        <w:spacing w:after="0" w:line="240" w:lineRule="auto"/>
        <w:ind w:right="-99"/>
        <w:jc w:val="center"/>
        <w:outlineLvl w:val="0"/>
        <w:rPr>
          <w:rFonts w:ascii="Times New Roman" w:eastAsia="Times New Roman" w:hAnsi="Times New Roman" w:cs="Times New Roman"/>
          <w:b/>
          <w:kern w:val="0"/>
          <w:sz w:val="24"/>
          <w:szCs w:val="24"/>
          <w:lang w:eastAsia="lv-LV"/>
          <w14:ligatures w14:val="none"/>
        </w:rPr>
      </w:pPr>
      <w:r w:rsidRPr="00702654">
        <w:rPr>
          <w:rFonts w:ascii="Times New Roman" w:eastAsia="Times New Roman" w:hAnsi="Times New Roman" w:cs="Times New Roman"/>
          <w:b/>
          <w:kern w:val="0"/>
          <w:sz w:val="24"/>
          <w:szCs w:val="24"/>
          <w:lang w:eastAsia="lv-LV"/>
          <w14:ligatures w14:val="none"/>
        </w:rPr>
        <w:t>Dobelē</w:t>
      </w:r>
    </w:p>
    <w:p w14:paraId="7671B890" w14:textId="77777777" w:rsidR="00702654" w:rsidRPr="00702654" w:rsidRDefault="00702654" w:rsidP="00702654">
      <w:pPr>
        <w:spacing w:after="0" w:line="240" w:lineRule="auto"/>
        <w:ind w:right="-99"/>
        <w:jc w:val="center"/>
        <w:outlineLvl w:val="0"/>
        <w:rPr>
          <w:rFonts w:ascii="Times New Roman" w:eastAsia="Times New Roman" w:hAnsi="Times New Roman" w:cs="Times New Roman"/>
          <w:b/>
          <w:kern w:val="0"/>
          <w:sz w:val="24"/>
          <w:szCs w:val="24"/>
          <w:lang w:eastAsia="lv-LV"/>
          <w14:ligatures w14:val="none"/>
        </w:rPr>
      </w:pPr>
    </w:p>
    <w:p w14:paraId="03C26387" w14:textId="23E15CB1" w:rsidR="00702654" w:rsidRPr="00702654" w:rsidRDefault="00702654" w:rsidP="0070265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702654">
        <w:rPr>
          <w:rFonts w:ascii="Times New Roman" w:eastAsia="Times New Roman" w:hAnsi="Times New Roman" w:cs="Times New Roman"/>
          <w:b/>
          <w:kern w:val="0"/>
          <w:sz w:val="24"/>
          <w:szCs w:val="24"/>
          <w:lang w:eastAsia="x-none"/>
          <w14:ligatures w14:val="none"/>
        </w:rPr>
        <w:t>2026. gada 2</w:t>
      </w:r>
      <w:r w:rsidR="006B206F">
        <w:rPr>
          <w:rFonts w:ascii="Times New Roman" w:eastAsia="Times New Roman" w:hAnsi="Times New Roman" w:cs="Times New Roman"/>
          <w:b/>
          <w:kern w:val="0"/>
          <w:sz w:val="24"/>
          <w:szCs w:val="24"/>
          <w:lang w:eastAsia="x-none"/>
          <w14:ligatures w14:val="none"/>
        </w:rPr>
        <w:t>6</w:t>
      </w:r>
      <w:r w:rsidRPr="00702654">
        <w:rPr>
          <w:rFonts w:ascii="Times New Roman" w:eastAsia="Times New Roman" w:hAnsi="Times New Roman" w:cs="Times New Roman"/>
          <w:b/>
          <w:kern w:val="0"/>
          <w:sz w:val="24"/>
          <w:szCs w:val="24"/>
          <w:lang w:eastAsia="x-none"/>
          <w14:ligatures w14:val="none"/>
        </w:rPr>
        <w:t>. augustā</w:t>
      </w:r>
      <w:r w:rsidRPr="00702654">
        <w:rPr>
          <w:rFonts w:ascii="Times New Roman" w:eastAsia="Times New Roman" w:hAnsi="Times New Roman" w:cs="Times New Roman"/>
          <w:b/>
          <w:kern w:val="0"/>
          <w:sz w:val="24"/>
          <w:szCs w:val="24"/>
          <w:lang w:eastAsia="x-none"/>
          <w14:ligatures w14:val="none"/>
        </w:rPr>
        <w:tab/>
        <w:t xml:space="preserve">                                                                                           </w:t>
      </w:r>
      <w:r w:rsidRPr="00702654">
        <w:rPr>
          <w:rFonts w:ascii="Times New Roman" w:eastAsia="Times New Roman" w:hAnsi="Times New Roman" w:cs="Times New Roman"/>
          <w:b/>
          <w:color w:val="000000"/>
          <w:kern w:val="0"/>
          <w:sz w:val="24"/>
          <w:szCs w:val="24"/>
          <w:lang w:eastAsia="lv-LV"/>
          <w14:ligatures w14:val="none"/>
        </w:rPr>
        <w:t>Nr.</w:t>
      </w:r>
      <w:r w:rsidR="008E3058">
        <w:rPr>
          <w:rFonts w:ascii="Times New Roman" w:eastAsia="Times New Roman" w:hAnsi="Times New Roman" w:cs="Times New Roman"/>
          <w:b/>
          <w:color w:val="000000"/>
          <w:kern w:val="0"/>
          <w:sz w:val="24"/>
          <w:szCs w:val="24"/>
          <w:lang w:eastAsia="lv-LV"/>
          <w14:ligatures w14:val="none"/>
        </w:rPr>
        <w:t>19</w:t>
      </w:r>
      <w:r w:rsidR="00130A43">
        <w:rPr>
          <w:rFonts w:ascii="Times New Roman" w:eastAsia="Times New Roman" w:hAnsi="Times New Roman" w:cs="Times New Roman"/>
          <w:b/>
          <w:color w:val="000000"/>
          <w:kern w:val="0"/>
          <w:sz w:val="24"/>
          <w:szCs w:val="24"/>
          <w:lang w:eastAsia="lv-LV"/>
          <w14:ligatures w14:val="none"/>
        </w:rPr>
        <w:t>2</w:t>
      </w:r>
      <w:r w:rsidRPr="00702654">
        <w:rPr>
          <w:rFonts w:ascii="Times New Roman" w:eastAsia="Times New Roman" w:hAnsi="Times New Roman" w:cs="Times New Roman"/>
          <w:b/>
          <w:color w:val="000000"/>
          <w:kern w:val="0"/>
          <w:sz w:val="24"/>
          <w:szCs w:val="24"/>
          <w:lang w:eastAsia="lv-LV"/>
          <w14:ligatures w14:val="none"/>
        </w:rPr>
        <w:t>/11</w:t>
      </w:r>
    </w:p>
    <w:bookmarkEnd w:id="0"/>
    <w:p w14:paraId="5370E538" w14:textId="77777777" w:rsidR="00702654" w:rsidRPr="00702654" w:rsidRDefault="00702654" w:rsidP="00702654">
      <w:pPr>
        <w:spacing w:after="0" w:line="240" w:lineRule="auto"/>
        <w:ind w:right="-99"/>
        <w:jc w:val="both"/>
        <w:rPr>
          <w:rFonts w:ascii="Times New Roman" w:eastAsia="Calibri" w:hAnsi="Times New Roman" w:cs="Times New Roman"/>
          <w:b/>
          <w:kern w:val="0"/>
          <w:sz w:val="24"/>
          <w:szCs w:val="24"/>
          <w:u w:val="single"/>
          <w:lang w:eastAsia="lv-LV"/>
          <w14:ligatures w14:val="none"/>
        </w:rPr>
      </w:pPr>
    </w:p>
    <w:p w14:paraId="2D167182" w14:textId="77777777" w:rsidR="00702654" w:rsidRPr="00702654" w:rsidRDefault="00702654" w:rsidP="00702654">
      <w:pPr>
        <w:spacing w:after="0" w:line="240" w:lineRule="auto"/>
        <w:ind w:left="720" w:right="-99"/>
        <w:jc w:val="center"/>
        <w:rPr>
          <w:rFonts w:ascii="Times New Roman" w:eastAsia="Calibri" w:hAnsi="Times New Roman" w:cs="Times New Roman"/>
          <w:b/>
          <w:kern w:val="0"/>
          <w:sz w:val="24"/>
          <w:szCs w:val="24"/>
          <w:u w:val="single"/>
          <w:lang w:eastAsia="lv-LV"/>
          <w14:ligatures w14:val="none"/>
        </w:rPr>
      </w:pPr>
      <w:r w:rsidRPr="00702654">
        <w:rPr>
          <w:rFonts w:ascii="Times New Roman" w:eastAsia="Calibri" w:hAnsi="Times New Roman" w:cs="Times New Roman"/>
          <w:b/>
          <w:kern w:val="0"/>
          <w:sz w:val="24"/>
          <w:szCs w:val="24"/>
          <w:u w:val="single"/>
          <w:lang w:eastAsia="lv-LV"/>
          <w14:ligatures w14:val="none"/>
        </w:rPr>
        <w:t>Par Dobeles novada pašvaldības noteikumu “</w:t>
      </w:r>
      <w:r w:rsidRPr="00702654">
        <w:rPr>
          <w:rFonts w:ascii="Times New Roman" w:eastAsia="Times New Roman" w:hAnsi="Times New Roman" w:cs="Times New Roman"/>
          <w:b/>
          <w:kern w:val="0"/>
          <w:sz w:val="24"/>
          <w:szCs w:val="24"/>
          <w:u w:val="single"/>
          <w:lang w:eastAsia="lv-LV"/>
          <w14:ligatures w14:val="none"/>
        </w:rPr>
        <w:t xml:space="preserve">Kārtība, kādā tiek sadalīta valsts budžeta mērķdotācija Dobeles novada izglītības iestādēs” </w:t>
      </w:r>
      <w:r w:rsidRPr="00702654">
        <w:rPr>
          <w:rFonts w:ascii="Times New Roman" w:eastAsia="Calibri" w:hAnsi="Times New Roman" w:cs="Times New Roman"/>
          <w:b/>
          <w:kern w:val="0"/>
          <w:sz w:val="24"/>
          <w:szCs w:val="24"/>
          <w:u w:val="single"/>
          <w:lang w:eastAsia="lv-LV"/>
          <w14:ligatures w14:val="none"/>
        </w:rPr>
        <w:t>apstiprināšanu</w:t>
      </w:r>
    </w:p>
    <w:p w14:paraId="510D4BBC" w14:textId="77777777" w:rsidR="00702654" w:rsidRPr="00702654" w:rsidRDefault="00702654" w:rsidP="00702654">
      <w:pPr>
        <w:spacing w:after="0" w:line="240" w:lineRule="auto"/>
        <w:ind w:left="720" w:right="-99"/>
        <w:jc w:val="center"/>
        <w:rPr>
          <w:rFonts w:ascii="Times New Roman" w:eastAsia="Calibri" w:hAnsi="Times New Roman" w:cs="Times New Roman"/>
          <w:b/>
          <w:color w:val="000000"/>
          <w:kern w:val="0"/>
          <w:sz w:val="24"/>
          <w:szCs w:val="24"/>
          <w:u w:val="single"/>
          <w:lang w:eastAsia="lv-LV"/>
          <w14:ligatures w14:val="none"/>
        </w:rPr>
      </w:pPr>
    </w:p>
    <w:p w14:paraId="061F5E64" w14:textId="0115D769" w:rsidR="00702654" w:rsidRPr="00702654" w:rsidRDefault="00702654" w:rsidP="00702654">
      <w:pPr>
        <w:spacing w:after="0" w:line="240" w:lineRule="auto"/>
        <w:ind w:firstLine="567"/>
        <w:jc w:val="both"/>
        <w:rPr>
          <w:rFonts w:ascii="Times New Roman" w:eastAsia="Calibri" w:hAnsi="Times New Roman" w:cs="Times New Roman"/>
          <w:color w:val="000000"/>
          <w:kern w:val="0"/>
          <w:sz w:val="24"/>
          <w:szCs w:val="20"/>
          <w14:ligatures w14:val="none"/>
        </w:rPr>
      </w:pPr>
      <w:r w:rsidRPr="00702654">
        <w:rPr>
          <w:rFonts w:ascii="Times New Roman" w:eastAsia="Calibri" w:hAnsi="Times New Roman" w:cs="Times New Roman"/>
          <w:kern w:val="0"/>
          <w:sz w:val="24"/>
          <w:szCs w:val="20"/>
          <w14:ligatures w14:val="none"/>
        </w:rPr>
        <w:t xml:space="preserve">Pamatojoties uz </w:t>
      </w:r>
      <w:r w:rsidRPr="00702654">
        <w:rPr>
          <w:rFonts w:ascii="Times New Roman" w:eastAsia="Times New Roman" w:hAnsi="Times New Roman" w:cs="Times New Roman"/>
          <w:kern w:val="0"/>
          <w:sz w:val="24"/>
          <w:szCs w:val="20"/>
          <w14:ligatures w14:val="none"/>
        </w:rPr>
        <w:t xml:space="preserve">Pašvaldību likuma 4. panta pirmās daļas 4. punktu, Ministru kabineta 2026. gada 14. aprīļa noteikumiem Nr. 205 “Kārtība, kādā aprēķina un sadala valsts budžeta mērķdotāciju pedagogu darba samaksai pašvaldību vispārējās izglītības iestādēs un valsts augstskolu vispārējās vidējās izglītības iestādēs” (stāsies spēkā 2026. gada 1. septembrī), </w:t>
      </w:r>
      <w:r w:rsidRPr="00702654">
        <w:rPr>
          <w:rFonts w:ascii="Times New Roman" w:eastAsia="Calibri" w:hAnsi="Times New Roman" w:cs="Times New Roman"/>
          <w:bCs/>
          <w:color w:val="000000"/>
          <w:kern w:val="0"/>
          <w:sz w:val="24"/>
          <w:szCs w:val="20"/>
          <w14:ligatures w14:val="none"/>
        </w:rPr>
        <w:t>atklāti balsojot</w:t>
      </w:r>
      <w:r w:rsidRPr="00702654">
        <w:rPr>
          <w:rFonts w:ascii="Times New Roman" w:eastAsia="Calibri" w:hAnsi="Times New Roman" w:cs="Times New Roman"/>
          <w:color w:val="000000"/>
          <w:kern w:val="0"/>
          <w:sz w:val="24"/>
          <w:szCs w:val="20"/>
          <w14:ligatures w14:val="none"/>
        </w:rPr>
        <w:t xml:space="preserve">: </w:t>
      </w:r>
      <w:r w:rsidR="00130A43" w:rsidRPr="00740F1E">
        <w:rPr>
          <w:rFonts w:ascii="Times New Roman" w:eastAsia="Times New Roman" w:hAnsi="Times New Roman" w:cs="Times New Roman"/>
          <w:kern w:val="0"/>
          <w:sz w:val="24"/>
          <w:szCs w:val="24"/>
          <w:lang w:eastAsia="lv-LV"/>
          <w14:ligatures w14:val="none"/>
        </w:rPr>
        <w:t>PAR – 1</w:t>
      </w:r>
      <w:r w:rsidR="00130A43">
        <w:rPr>
          <w:rFonts w:ascii="Times New Roman" w:eastAsia="Times New Roman" w:hAnsi="Times New Roman" w:cs="Times New Roman"/>
          <w:kern w:val="0"/>
          <w:sz w:val="24"/>
          <w:szCs w:val="24"/>
          <w:lang w:eastAsia="lv-LV"/>
          <w14:ligatures w14:val="none"/>
        </w:rPr>
        <w:t>1</w:t>
      </w:r>
      <w:r w:rsidR="00130A43"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30A43">
        <w:rPr>
          <w:rFonts w:ascii="Times New Roman" w:eastAsia="Times New Roman" w:hAnsi="Times New Roman" w:cs="Times New Roman"/>
          <w:kern w:val="0"/>
          <w:sz w:val="24"/>
          <w:szCs w:val="24"/>
          <w:lang w:eastAsia="lv-LV"/>
          <w14:ligatures w14:val="none"/>
        </w:rPr>
        <w:t>,</w:t>
      </w:r>
      <w:r w:rsidR="00130A43" w:rsidRPr="00740F1E">
        <w:rPr>
          <w:rFonts w:ascii="Times New Roman" w:eastAsia="Times New Roman" w:hAnsi="Times New Roman" w:cs="Times New Roman"/>
          <w:kern w:val="0"/>
          <w:sz w:val="24"/>
          <w:szCs w:val="24"/>
          <w:lang w:eastAsia="lv-LV"/>
          <w14:ligatures w14:val="none"/>
        </w:rPr>
        <w:t xml:space="preserve"> Gints Kaminskis, Edgars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Laimiņš, Jānis Ozoliņš, Andris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Podvinskis, Viesturs</w:t>
      </w:r>
      <w:r w:rsidR="00130A43" w:rsidRPr="00740F1E">
        <w:rPr>
          <w:rFonts w:ascii="Times New Roman" w:eastAsia="Times New Roman" w:hAnsi="Times New Roman" w:cs="Times New Roman"/>
          <w:spacing w:val="-1"/>
          <w:kern w:val="0"/>
          <w:sz w:val="24"/>
          <w:szCs w:val="24"/>
          <w:lang w:eastAsia="lv-LV"/>
          <w14:ligatures w14:val="none"/>
        </w:rPr>
        <w:t xml:space="preserve"> Reinfelds, Dace</w:t>
      </w:r>
      <w:r w:rsidR="00130A43" w:rsidRPr="00740F1E">
        <w:rPr>
          <w:rFonts w:ascii="Times New Roman" w:eastAsia="Times New Roman" w:hAnsi="Times New Roman" w:cs="Times New Roman"/>
          <w:kern w:val="0"/>
          <w:sz w:val="24"/>
          <w:szCs w:val="24"/>
          <w:lang w:eastAsia="lv-LV"/>
          <w14:ligatures w14:val="none"/>
        </w:rPr>
        <w:t xml:space="preserve"> </w:t>
      </w:r>
      <w:r w:rsidR="00130A43"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30A43" w:rsidRPr="00740F1E">
        <w:rPr>
          <w:rFonts w:ascii="Times New Roman" w:eastAsia="Times New Roman" w:hAnsi="Times New Roman" w:cs="Times New Roman"/>
          <w:kern w:val="0"/>
          <w:sz w:val="24"/>
          <w:szCs w:val="24"/>
          <w:lang w:eastAsia="lv-LV"/>
          <w14:ligatures w14:val="none"/>
        </w:rPr>
        <w:t>Andrejs Spridzāns)</w:t>
      </w:r>
      <w:r w:rsidR="00130A43" w:rsidRPr="00740F1E">
        <w:rPr>
          <w:rFonts w:ascii="Times New Roman" w:eastAsia="Times New Roman" w:hAnsi="Times New Roman" w:cs="Times New Roman"/>
          <w:bCs/>
          <w:kern w:val="0"/>
          <w:sz w:val="24"/>
          <w:szCs w:val="24"/>
          <w:lang w:eastAsia="et-EE"/>
          <w14:ligatures w14:val="none"/>
        </w:rPr>
        <w:t xml:space="preserve">, </w:t>
      </w:r>
      <w:r w:rsidR="00130A43" w:rsidRPr="00740F1E">
        <w:rPr>
          <w:rFonts w:ascii="Times New Roman" w:eastAsia="Times New Roman" w:hAnsi="Times New Roman" w:cs="Times New Roman"/>
          <w:bCs/>
          <w:kern w:val="0"/>
          <w:sz w:val="24"/>
          <w:szCs w:val="24"/>
          <w:lang w:eastAsia="lv-LV"/>
          <w14:ligatures w14:val="none"/>
        </w:rPr>
        <w:t xml:space="preserve">PRET – nav, ATTURAS – nav, NEBALSO – </w:t>
      </w:r>
      <w:r w:rsidR="00130A43">
        <w:rPr>
          <w:rFonts w:ascii="Times New Roman" w:eastAsia="Times New Roman" w:hAnsi="Times New Roman" w:cs="Times New Roman"/>
          <w:bCs/>
          <w:kern w:val="0"/>
          <w:sz w:val="24"/>
          <w:szCs w:val="24"/>
          <w:lang w:eastAsia="lv-LV"/>
          <w14:ligatures w14:val="none"/>
        </w:rPr>
        <w:t>nav</w:t>
      </w:r>
      <w:r w:rsidR="00130A43" w:rsidRPr="00740F1E">
        <w:rPr>
          <w:rFonts w:ascii="Times New Roman" w:eastAsia="Times New Roman" w:hAnsi="Times New Roman" w:cs="Times New Roman"/>
          <w:kern w:val="0"/>
          <w:sz w:val="24"/>
          <w:szCs w:val="24"/>
          <w:lang w:eastAsia="lv-LV"/>
          <w14:ligatures w14:val="none"/>
        </w:rPr>
        <w:t xml:space="preserve">, </w:t>
      </w:r>
      <w:r w:rsidRPr="00702654">
        <w:rPr>
          <w:rFonts w:ascii="Times New Roman" w:eastAsia="Calibri" w:hAnsi="Times New Roman" w:cs="Times New Roman"/>
          <w:kern w:val="0"/>
          <w:sz w:val="24"/>
          <w:szCs w:val="20"/>
          <w14:ligatures w14:val="none"/>
        </w:rPr>
        <w:t xml:space="preserve">Dobeles novada dome </w:t>
      </w:r>
      <w:r w:rsidRPr="00702654">
        <w:rPr>
          <w:rFonts w:ascii="Times New Roman" w:eastAsia="Calibri" w:hAnsi="Times New Roman" w:cs="Times New Roman"/>
          <w:bCs/>
          <w:kern w:val="0"/>
          <w:sz w:val="24"/>
          <w:szCs w:val="20"/>
          <w14:ligatures w14:val="none"/>
        </w:rPr>
        <w:t>NOLEMJ:</w:t>
      </w:r>
    </w:p>
    <w:p w14:paraId="7C74D5CD" w14:textId="77777777" w:rsidR="00702654" w:rsidRPr="00702654" w:rsidRDefault="00702654" w:rsidP="00702654">
      <w:pPr>
        <w:spacing w:after="0" w:line="240" w:lineRule="auto"/>
        <w:ind w:right="-99" w:firstLine="720"/>
        <w:jc w:val="both"/>
        <w:rPr>
          <w:rFonts w:ascii="Times New Roman" w:eastAsia="Calibri" w:hAnsi="Times New Roman" w:cs="Times New Roman"/>
          <w:bCs/>
          <w:kern w:val="0"/>
          <w:sz w:val="24"/>
          <w:szCs w:val="24"/>
          <w:lang w:eastAsia="lv-LV"/>
          <w14:ligatures w14:val="none"/>
        </w:rPr>
      </w:pPr>
    </w:p>
    <w:p w14:paraId="293B1182" w14:textId="77777777" w:rsidR="00702654" w:rsidRPr="00702654" w:rsidRDefault="00702654" w:rsidP="00EF3C24">
      <w:pPr>
        <w:spacing w:after="0" w:line="240" w:lineRule="auto"/>
        <w:ind w:firstLine="720"/>
        <w:jc w:val="both"/>
        <w:rPr>
          <w:rFonts w:ascii="Times New Roman" w:eastAsia="Calibri" w:hAnsi="Times New Roman" w:cs="Times New Roman"/>
          <w:kern w:val="0"/>
          <w:sz w:val="24"/>
          <w:szCs w:val="24"/>
          <w:lang w:eastAsia="lv-LV"/>
          <w14:ligatures w14:val="none"/>
        </w:rPr>
      </w:pPr>
      <w:r w:rsidRPr="00702654">
        <w:rPr>
          <w:rFonts w:ascii="Times New Roman" w:eastAsia="Calibri" w:hAnsi="Times New Roman" w:cs="Times New Roman"/>
          <w:kern w:val="0"/>
          <w:sz w:val="24"/>
          <w:szCs w:val="24"/>
          <w:lang w:eastAsia="lv-LV"/>
          <w14:ligatures w14:val="none"/>
        </w:rPr>
        <w:t>Apstiprināt Dobeles novada pašvaldības noteikumus “</w:t>
      </w:r>
      <w:r w:rsidRPr="00702654">
        <w:rPr>
          <w:rFonts w:ascii="Times New Roman" w:eastAsia="Times New Roman" w:hAnsi="Times New Roman" w:cs="Times New Roman"/>
          <w:bCs/>
          <w:kern w:val="0"/>
          <w:sz w:val="24"/>
          <w:szCs w:val="24"/>
          <w:lang w:eastAsia="lv-LV"/>
          <w14:ligatures w14:val="none"/>
        </w:rPr>
        <w:t>Kārtība, kādā tiek sadalīta valsts budžeta mērķdotācija Dobeles novada izglītības iestādēs</w:t>
      </w:r>
      <w:r w:rsidRPr="00702654">
        <w:rPr>
          <w:rFonts w:ascii="Times New Roman" w:eastAsia="Calibri" w:hAnsi="Times New Roman" w:cs="Times New Roman"/>
          <w:kern w:val="0"/>
          <w:sz w:val="24"/>
          <w:szCs w:val="24"/>
          <w:lang w:eastAsia="lv-LV"/>
          <w14:ligatures w14:val="none"/>
        </w:rPr>
        <w:t>” (pielikumā).</w:t>
      </w:r>
    </w:p>
    <w:p w14:paraId="5A1B81C4" w14:textId="77777777" w:rsidR="00702654" w:rsidRPr="00702654" w:rsidRDefault="00702654" w:rsidP="00702654">
      <w:pPr>
        <w:spacing w:after="0" w:line="240" w:lineRule="auto"/>
        <w:rPr>
          <w:rFonts w:ascii="Times New Roman" w:eastAsia="Calibri" w:hAnsi="Times New Roman" w:cs="Times New Roman"/>
          <w:kern w:val="0"/>
          <w:sz w:val="24"/>
          <w:szCs w:val="24"/>
          <w:lang w:eastAsia="lv-LV"/>
          <w14:ligatures w14:val="none"/>
        </w:rPr>
      </w:pPr>
    </w:p>
    <w:p w14:paraId="6C4E185D" w14:textId="77777777" w:rsidR="00702654" w:rsidRPr="00702654" w:rsidRDefault="00702654" w:rsidP="00702654">
      <w:pPr>
        <w:spacing w:after="0" w:line="240" w:lineRule="auto"/>
        <w:rPr>
          <w:rFonts w:ascii="Times New Roman" w:eastAsia="Calibri" w:hAnsi="Times New Roman" w:cs="Times New Roman"/>
          <w:kern w:val="0"/>
          <w:sz w:val="24"/>
          <w:szCs w:val="24"/>
          <w:lang w:eastAsia="lv-LV"/>
          <w14:ligatures w14:val="none"/>
        </w:rPr>
      </w:pPr>
    </w:p>
    <w:p w14:paraId="0B0991AA" w14:textId="77777777" w:rsidR="00702654" w:rsidRPr="00702654" w:rsidRDefault="00702654" w:rsidP="00702654">
      <w:pPr>
        <w:spacing w:after="0" w:line="240" w:lineRule="auto"/>
        <w:ind w:left="720"/>
        <w:rPr>
          <w:rFonts w:ascii="Times New Roman" w:eastAsia="Calibri" w:hAnsi="Times New Roman" w:cs="Times New Roman"/>
          <w:kern w:val="0"/>
          <w:sz w:val="24"/>
          <w:szCs w:val="24"/>
          <w:lang w:eastAsia="lv-LV"/>
          <w14:ligatures w14:val="none"/>
        </w:rPr>
      </w:pPr>
    </w:p>
    <w:p w14:paraId="0925CD33" w14:textId="77777777" w:rsidR="00702654" w:rsidRDefault="00702654" w:rsidP="00702654">
      <w:pPr>
        <w:spacing w:after="0" w:line="240" w:lineRule="auto"/>
        <w:ind w:right="-99"/>
        <w:rPr>
          <w:rFonts w:ascii="Times New Roman" w:eastAsia="Calibri" w:hAnsi="Times New Roman" w:cs="Times New Roman"/>
          <w:kern w:val="0"/>
          <w:sz w:val="24"/>
          <w:szCs w:val="24"/>
          <w:lang w:eastAsia="lv-LV"/>
          <w14:ligatures w14:val="none"/>
        </w:rPr>
      </w:pPr>
      <w:r w:rsidRPr="00702654">
        <w:rPr>
          <w:rFonts w:ascii="Times New Roman" w:eastAsia="Calibri" w:hAnsi="Times New Roman" w:cs="Times New Roman"/>
          <w:kern w:val="0"/>
          <w:sz w:val="24"/>
          <w:szCs w:val="24"/>
          <w:lang w:eastAsia="lv-LV"/>
          <w14:ligatures w14:val="none"/>
        </w:rPr>
        <w:t>Domes priekšsēdētājs</w:t>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t xml:space="preserve">       A.Spridzāns</w:t>
      </w:r>
    </w:p>
    <w:p w14:paraId="1EB7564B" w14:textId="27CDA8A0" w:rsidR="008E3058" w:rsidRDefault="008E3058" w:rsidP="00702654">
      <w:pPr>
        <w:spacing w:after="0" w:line="240" w:lineRule="auto"/>
        <w:ind w:right="-99"/>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br w:type="page"/>
      </w:r>
    </w:p>
    <w:p w14:paraId="3DB45813" w14:textId="77777777" w:rsidR="00702654" w:rsidRPr="00702654" w:rsidRDefault="00702654" w:rsidP="0070265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02654">
        <w:rPr>
          <w:rFonts w:ascii="Times New Roman" w:eastAsia="Times New Roman" w:hAnsi="Times New Roman" w:cs="Times New Roman"/>
          <w:noProof/>
          <w:kern w:val="0"/>
          <w:sz w:val="20"/>
          <w:szCs w:val="20"/>
          <w:lang w:eastAsia="lv-LV"/>
          <w14:ligatures w14:val="none"/>
        </w:rPr>
        <w:lastRenderedPageBreak/>
        <w:drawing>
          <wp:inline distT="0" distB="0" distL="0" distR="0" wp14:anchorId="7CD7BAAC" wp14:editId="7B216067">
            <wp:extent cx="680720" cy="755015"/>
            <wp:effectExtent l="0" t="0" r="508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4AA3953D" w14:textId="77777777" w:rsidR="00702654" w:rsidRPr="00702654" w:rsidRDefault="00702654" w:rsidP="00702654">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702654">
        <w:rPr>
          <w:rFonts w:ascii="Times New Roman" w:eastAsia="Times New Roman" w:hAnsi="Times New Roman" w:cs="Times New Roman"/>
          <w:kern w:val="0"/>
          <w:sz w:val="20"/>
          <w:szCs w:val="20"/>
          <w:lang w:eastAsia="x-none"/>
          <w14:ligatures w14:val="none"/>
        </w:rPr>
        <w:t>LATVIJAS REPUBLIKA</w:t>
      </w:r>
    </w:p>
    <w:p w14:paraId="00A111D1" w14:textId="77777777" w:rsidR="00702654" w:rsidRPr="00702654" w:rsidRDefault="00702654" w:rsidP="00702654">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702654">
        <w:rPr>
          <w:rFonts w:ascii="Times New Roman" w:eastAsia="Times New Roman" w:hAnsi="Times New Roman" w:cs="Times New Roman"/>
          <w:b/>
          <w:kern w:val="0"/>
          <w:sz w:val="32"/>
          <w:szCs w:val="32"/>
          <w:lang w:eastAsia="x-none"/>
          <w14:ligatures w14:val="none"/>
        </w:rPr>
        <w:t>DOBELES NOVADA DOME</w:t>
      </w:r>
    </w:p>
    <w:p w14:paraId="3E352B6F" w14:textId="77777777" w:rsidR="00702654" w:rsidRPr="00702654" w:rsidRDefault="00702654" w:rsidP="00702654">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702654">
        <w:rPr>
          <w:rFonts w:ascii="Times New Roman" w:eastAsia="Times New Roman" w:hAnsi="Times New Roman" w:cs="Times New Roman"/>
          <w:kern w:val="0"/>
          <w:sz w:val="16"/>
          <w:szCs w:val="16"/>
          <w:lang w:eastAsia="x-none"/>
          <w14:ligatures w14:val="none"/>
        </w:rPr>
        <w:t>Brīvības iela 17, Dobele, Dobeles novads, LV-3701</w:t>
      </w:r>
    </w:p>
    <w:p w14:paraId="18D0171F" w14:textId="77777777" w:rsidR="00702654" w:rsidRPr="00702654" w:rsidRDefault="00702654" w:rsidP="00702654">
      <w:pPr>
        <w:pBdr>
          <w:bottom w:val="double" w:sz="6" w:space="2"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702654">
        <w:rPr>
          <w:rFonts w:ascii="Times New Roman" w:eastAsia="Times New Roman" w:hAnsi="Times New Roman" w:cs="Times New Roman"/>
          <w:kern w:val="0"/>
          <w:sz w:val="16"/>
          <w:szCs w:val="16"/>
          <w:lang w:eastAsia="x-none"/>
          <w14:ligatures w14:val="none"/>
        </w:rPr>
        <w:t xml:space="preserve">Tālr. 63707269, 63700137, 63720940, e-pasts </w:t>
      </w:r>
      <w:hyperlink r:id="rId17" w:history="1">
        <w:r w:rsidRPr="00702654">
          <w:rPr>
            <w:rFonts w:ascii="Times New Roman" w:eastAsia="Times New Roman" w:hAnsi="Times New Roman" w:cs="Times New Roman"/>
            <w:color w:val="000000"/>
            <w:kern w:val="0"/>
            <w:sz w:val="16"/>
            <w:szCs w:val="16"/>
            <w:u w:val="single"/>
            <w:lang w:eastAsia="x-none"/>
            <w14:ligatures w14:val="none"/>
          </w:rPr>
          <w:t>dome@dobele.lv</w:t>
        </w:r>
      </w:hyperlink>
    </w:p>
    <w:p w14:paraId="0213BE62" w14:textId="77777777" w:rsidR="00702654" w:rsidRPr="00702654" w:rsidRDefault="00702654" w:rsidP="007026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p>
    <w:p w14:paraId="4A7B58F8" w14:textId="77777777" w:rsidR="00702654" w:rsidRPr="00702654" w:rsidRDefault="00702654" w:rsidP="007026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702654">
        <w:rPr>
          <w:rFonts w:ascii="Times New Roman" w:eastAsia="Times New Roman" w:hAnsi="Times New Roman" w:cs="Times New Roman"/>
          <w:bCs/>
          <w:color w:val="000000"/>
          <w:kern w:val="0"/>
          <w:sz w:val="24"/>
          <w:szCs w:val="24"/>
          <w:lang w:eastAsia="lv-LV"/>
          <w14:ligatures w14:val="none"/>
        </w:rPr>
        <w:t>APSTIPRINĀTI</w:t>
      </w:r>
    </w:p>
    <w:p w14:paraId="7910F1BE" w14:textId="77777777" w:rsidR="00702654" w:rsidRPr="00702654" w:rsidRDefault="00702654" w:rsidP="007026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702654">
        <w:rPr>
          <w:rFonts w:ascii="Times New Roman" w:eastAsia="Times New Roman" w:hAnsi="Times New Roman" w:cs="Times New Roman"/>
          <w:bCs/>
          <w:color w:val="000000"/>
          <w:kern w:val="0"/>
          <w:sz w:val="24"/>
          <w:szCs w:val="24"/>
          <w:lang w:eastAsia="lv-LV"/>
          <w14:ligatures w14:val="none"/>
        </w:rPr>
        <w:t>ar Dobeles novada domes</w:t>
      </w:r>
    </w:p>
    <w:p w14:paraId="1A16FA17" w14:textId="76C2D549" w:rsidR="00702654" w:rsidRPr="00702654" w:rsidRDefault="00702654" w:rsidP="007026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r w:rsidRPr="00702654">
        <w:rPr>
          <w:rFonts w:ascii="Times New Roman" w:eastAsia="Times New Roman" w:hAnsi="Times New Roman" w:cs="Times New Roman"/>
          <w:bCs/>
          <w:color w:val="000000"/>
          <w:kern w:val="0"/>
          <w:sz w:val="24"/>
          <w:szCs w:val="24"/>
          <w:lang w:eastAsia="lv-LV"/>
          <w14:ligatures w14:val="none"/>
        </w:rPr>
        <w:t>2026. gada 2</w:t>
      </w:r>
      <w:r w:rsidR="006B206F">
        <w:rPr>
          <w:rFonts w:ascii="Times New Roman" w:eastAsia="Times New Roman" w:hAnsi="Times New Roman" w:cs="Times New Roman"/>
          <w:bCs/>
          <w:color w:val="000000"/>
          <w:kern w:val="0"/>
          <w:sz w:val="24"/>
          <w:szCs w:val="24"/>
          <w:lang w:eastAsia="lv-LV"/>
          <w14:ligatures w14:val="none"/>
        </w:rPr>
        <w:t>6</w:t>
      </w:r>
      <w:r w:rsidRPr="00702654">
        <w:rPr>
          <w:rFonts w:ascii="Times New Roman" w:eastAsia="Times New Roman" w:hAnsi="Times New Roman" w:cs="Times New Roman"/>
          <w:bCs/>
          <w:color w:val="000000"/>
          <w:kern w:val="0"/>
          <w:sz w:val="24"/>
          <w:szCs w:val="24"/>
          <w:lang w:eastAsia="lv-LV"/>
          <w14:ligatures w14:val="none"/>
        </w:rPr>
        <w:t>. augusta lēmumu Nr</w:t>
      </w:r>
      <w:r w:rsidR="008E3058">
        <w:rPr>
          <w:rFonts w:ascii="Times New Roman" w:eastAsia="Times New Roman" w:hAnsi="Times New Roman" w:cs="Times New Roman"/>
          <w:bCs/>
          <w:color w:val="000000"/>
          <w:kern w:val="0"/>
          <w:sz w:val="24"/>
          <w:szCs w:val="24"/>
          <w:lang w:eastAsia="lv-LV"/>
          <w14:ligatures w14:val="none"/>
        </w:rPr>
        <w:t>.19</w:t>
      </w:r>
      <w:r w:rsidR="00130A43">
        <w:rPr>
          <w:rFonts w:ascii="Times New Roman" w:eastAsia="Times New Roman" w:hAnsi="Times New Roman" w:cs="Times New Roman"/>
          <w:bCs/>
          <w:color w:val="000000"/>
          <w:kern w:val="0"/>
          <w:sz w:val="24"/>
          <w:szCs w:val="24"/>
          <w:lang w:eastAsia="lv-LV"/>
          <w14:ligatures w14:val="none"/>
        </w:rPr>
        <w:t>2</w:t>
      </w:r>
      <w:r w:rsidRPr="00702654">
        <w:rPr>
          <w:rFonts w:ascii="Times New Roman" w:eastAsia="Times New Roman" w:hAnsi="Times New Roman" w:cs="Times New Roman"/>
          <w:bCs/>
          <w:color w:val="000000"/>
          <w:kern w:val="0"/>
          <w:sz w:val="24"/>
          <w:szCs w:val="24"/>
          <w:lang w:eastAsia="lv-LV"/>
          <w14:ligatures w14:val="none"/>
        </w:rPr>
        <w:t>/</w:t>
      </w:r>
      <w:r>
        <w:rPr>
          <w:rFonts w:ascii="Times New Roman" w:eastAsia="Times New Roman" w:hAnsi="Times New Roman" w:cs="Times New Roman"/>
          <w:bCs/>
          <w:color w:val="000000"/>
          <w:kern w:val="0"/>
          <w:sz w:val="24"/>
          <w:szCs w:val="24"/>
          <w:lang w:eastAsia="lv-LV"/>
          <w14:ligatures w14:val="none"/>
        </w:rPr>
        <w:t>11</w:t>
      </w:r>
    </w:p>
    <w:p w14:paraId="7E8505C4" w14:textId="77777777" w:rsidR="00702654" w:rsidRPr="00702654" w:rsidRDefault="00702654" w:rsidP="00702654">
      <w:pPr>
        <w:spacing w:after="0" w:line="240" w:lineRule="auto"/>
        <w:ind w:right="-141"/>
        <w:jc w:val="right"/>
        <w:rPr>
          <w:rFonts w:ascii="Times New Roman" w:eastAsia="Times New Roman" w:hAnsi="Times New Roman" w:cs="Times New Roman"/>
          <w:bCs/>
          <w:color w:val="000000"/>
          <w:kern w:val="0"/>
          <w:sz w:val="24"/>
          <w:szCs w:val="24"/>
          <w:lang w:eastAsia="lv-LV"/>
          <w14:ligatures w14:val="none"/>
        </w:rPr>
      </w:pPr>
    </w:p>
    <w:p w14:paraId="503B1FFF" w14:textId="35800BE7" w:rsidR="00702654" w:rsidRPr="00702654" w:rsidRDefault="00702654" w:rsidP="00702654">
      <w:pPr>
        <w:spacing w:after="0" w:line="240" w:lineRule="auto"/>
        <w:ind w:right="-141"/>
        <w:rPr>
          <w:rFonts w:ascii="Times New Roman" w:eastAsia="Times New Roman" w:hAnsi="Times New Roman" w:cs="Times New Roman"/>
          <w:b/>
          <w:bCs/>
          <w:color w:val="000000"/>
          <w:kern w:val="0"/>
          <w:sz w:val="24"/>
          <w:szCs w:val="24"/>
          <w:lang w:eastAsia="lv-LV"/>
          <w14:ligatures w14:val="none"/>
        </w:rPr>
      </w:pPr>
      <w:r w:rsidRPr="00702654">
        <w:rPr>
          <w:rFonts w:ascii="Times New Roman" w:eastAsia="Times New Roman" w:hAnsi="Times New Roman" w:cs="Times New Roman"/>
          <w:b/>
          <w:bCs/>
          <w:color w:val="000000"/>
          <w:kern w:val="0"/>
          <w:sz w:val="24"/>
          <w:szCs w:val="24"/>
          <w:lang w:eastAsia="lv-LV"/>
          <w14:ligatures w14:val="none"/>
        </w:rPr>
        <w:t>2026. gada 2</w:t>
      </w:r>
      <w:r w:rsidR="006B206F">
        <w:rPr>
          <w:rFonts w:ascii="Times New Roman" w:eastAsia="Times New Roman" w:hAnsi="Times New Roman" w:cs="Times New Roman"/>
          <w:b/>
          <w:bCs/>
          <w:color w:val="000000"/>
          <w:kern w:val="0"/>
          <w:sz w:val="24"/>
          <w:szCs w:val="24"/>
          <w:lang w:eastAsia="lv-LV"/>
          <w14:ligatures w14:val="none"/>
        </w:rPr>
        <w:t>6</w:t>
      </w:r>
      <w:r w:rsidRPr="00702654">
        <w:rPr>
          <w:rFonts w:ascii="Times New Roman" w:eastAsia="Times New Roman" w:hAnsi="Times New Roman" w:cs="Times New Roman"/>
          <w:b/>
          <w:bCs/>
          <w:color w:val="000000"/>
          <w:kern w:val="0"/>
          <w:sz w:val="24"/>
          <w:szCs w:val="24"/>
          <w:lang w:eastAsia="lv-LV"/>
          <w14:ligatures w14:val="none"/>
        </w:rPr>
        <w:t>. augustā</w:t>
      </w:r>
    </w:p>
    <w:p w14:paraId="074753C7" w14:textId="77777777" w:rsidR="00702654" w:rsidRPr="00702654" w:rsidRDefault="00702654" w:rsidP="00702654">
      <w:pPr>
        <w:spacing w:after="0" w:line="240" w:lineRule="auto"/>
        <w:jc w:val="right"/>
        <w:rPr>
          <w:rFonts w:ascii="Times New Roman" w:eastAsia="Calibri" w:hAnsi="Times New Roman" w:cs="Times New Roman"/>
          <w:b/>
          <w:bCs/>
          <w:kern w:val="0"/>
          <w:sz w:val="28"/>
          <w:szCs w:val="28"/>
          <w:lang w:eastAsia="lv-LV"/>
          <w14:ligatures w14:val="none"/>
        </w:rPr>
      </w:pPr>
    </w:p>
    <w:p w14:paraId="5665C079" w14:textId="77777777" w:rsidR="00702654" w:rsidRPr="00702654" w:rsidRDefault="00702654" w:rsidP="00702654">
      <w:pPr>
        <w:spacing w:after="0" w:line="240" w:lineRule="auto"/>
        <w:ind w:right="-141"/>
        <w:jc w:val="center"/>
        <w:rPr>
          <w:rFonts w:ascii="Times New Roman" w:eastAsia="Times New Roman" w:hAnsi="Times New Roman" w:cs="Times New Roman"/>
          <w:b/>
          <w:bCs/>
          <w:color w:val="000000"/>
          <w:kern w:val="0"/>
          <w:sz w:val="24"/>
          <w:szCs w:val="24"/>
          <w:lang w:eastAsia="lv-LV"/>
          <w14:ligatures w14:val="none"/>
        </w:rPr>
      </w:pPr>
      <w:bookmarkStart w:id="1" w:name="_Hlk237443581"/>
      <w:r w:rsidRPr="00702654">
        <w:rPr>
          <w:rFonts w:ascii="Times New Roman" w:eastAsia="Times New Roman" w:hAnsi="Times New Roman" w:cs="Times New Roman"/>
          <w:b/>
          <w:bCs/>
          <w:color w:val="000000"/>
          <w:kern w:val="0"/>
          <w:sz w:val="24"/>
          <w:szCs w:val="24"/>
          <w:lang w:eastAsia="lv-LV"/>
          <w14:ligatures w14:val="none"/>
        </w:rPr>
        <w:t>NOTEIKUMI</w:t>
      </w:r>
    </w:p>
    <w:p w14:paraId="1895D13A" w14:textId="77777777" w:rsidR="00702654" w:rsidRPr="00702654" w:rsidRDefault="00702654" w:rsidP="00702654">
      <w:pPr>
        <w:spacing w:after="0" w:line="240" w:lineRule="auto"/>
        <w:jc w:val="center"/>
        <w:rPr>
          <w:rFonts w:ascii="Times New Roman" w:eastAsia="Times New Roman" w:hAnsi="Times New Roman" w:cs="Times New Roman"/>
          <w:b/>
          <w:kern w:val="0"/>
          <w:sz w:val="24"/>
          <w:szCs w:val="24"/>
          <w:lang w:eastAsia="lv-LV"/>
          <w14:ligatures w14:val="none"/>
        </w:rPr>
      </w:pPr>
      <w:r w:rsidRPr="00702654">
        <w:rPr>
          <w:rFonts w:ascii="Times New Roman" w:eastAsia="Times New Roman" w:hAnsi="Times New Roman" w:cs="Times New Roman"/>
          <w:b/>
          <w:kern w:val="0"/>
          <w:sz w:val="24"/>
          <w:szCs w:val="24"/>
          <w:lang w:eastAsia="lv-LV"/>
          <w14:ligatures w14:val="none"/>
        </w:rPr>
        <w:t>“Kārtība, kādā tiek sadalīta valsts budžeta mērķdotācija Dobeles novada izglītības iestādēs”</w:t>
      </w:r>
    </w:p>
    <w:p w14:paraId="46886DCB" w14:textId="77777777" w:rsidR="00702654" w:rsidRPr="00702654" w:rsidRDefault="00702654" w:rsidP="00702654">
      <w:pPr>
        <w:spacing w:after="0" w:line="240" w:lineRule="auto"/>
        <w:jc w:val="center"/>
        <w:rPr>
          <w:rFonts w:ascii="Times New Roman" w:eastAsia="Times New Roman" w:hAnsi="Times New Roman" w:cs="Times New Roman"/>
          <w:b/>
          <w:kern w:val="0"/>
          <w:sz w:val="24"/>
          <w:szCs w:val="24"/>
          <w:lang w:eastAsia="lv-LV"/>
          <w14:ligatures w14:val="none"/>
        </w:rPr>
      </w:pPr>
    </w:p>
    <w:bookmarkEnd w:id="1"/>
    <w:p w14:paraId="7AE8E8C6" w14:textId="77777777" w:rsidR="00702654" w:rsidRPr="00702654" w:rsidRDefault="00702654" w:rsidP="00702654">
      <w:pPr>
        <w:spacing w:after="0" w:line="240" w:lineRule="auto"/>
        <w:ind w:left="4394"/>
        <w:jc w:val="both"/>
        <w:rPr>
          <w:rFonts w:ascii="Times New Roman" w:eastAsia="Times New Roman" w:hAnsi="Times New Roman" w:cs="Times New Roman"/>
          <w:kern w:val="0"/>
          <w:lang w:eastAsia="lv-LV"/>
          <w14:ligatures w14:val="none"/>
        </w:rPr>
      </w:pPr>
      <w:r w:rsidRPr="00702654">
        <w:rPr>
          <w:rFonts w:ascii="Times New Roman" w:eastAsia="Times New Roman" w:hAnsi="Times New Roman" w:cs="Times New Roman"/>
          <w:kern w:val="0"/>
          <w:lang w:eastAsia="lv-LV"/>
          <w14:ligatures w14:val="none"/>
        </w:rPr>
        <w:t>Izdoti saskaņā ar Ministru kabineta 2026. gada 14. aprīļa noteikumu Nr. 205 “Kārtība, kādā aprēķina un sadala valsts budžeta mērķdotāciju pedagogu darba samaksai pašvaldību vispārējās izglītības iestādēs un valsts augstskolu vispārējās vidējās izglītības iestādēs” 7. un 8. punktu</w:t>
      </w:r>
    </w:p>
    <w:p w14:paraId="5436E093" w14:textId="77777777" w:rsidR="00702654" w:rsidRPr="00702654" w:rsidRDefault="00702654" w:rsidP="00702654">
      <w:pPr>
        <w:spacing w:after="0" w:line="240" w:lineRule="auto"/>
        <w:ind w:left="4394"/>
        <w:rPr>
          <w:rFonts w:ascii="Times New Roman" w:eastAsia="Times New Roman" w:hAnsi="Times New Roman" w:cs="Times New Roman"/>
          <w:kern w:val="0"/>
          <w:sz w:val="24"/>
          <w:szCs w:val="24"/>
          <w:lang w:eastAsia="lv-LV"/>
          <w14:ligatures w14:val="none"/>
        </w:rPr>
      </w:pPr>
    </w:p>
    <w:p w14:paraId="58524FED" w14:textId="77777777" w:rsidR="00702654" w:rsidRPr="00702654" w:rsidRDefault="00702654" w:rsidP="00702654">
      <w:pPr>
        <w:spacing w:after="0" w:line="240" w:lineRule="auto"/>
        <w:ind w:left="4394"/>
        <w:rPr>
          <w:rFonts w:ascii="Times New Roman" w:eastAsia="Times New Roman" w:hAnsi="Times New Roman" w:cs="Times New Roman"/>
          <w:kern w:val="0"/>
          <w:sz w:val="24"/>
          <w:szCs w:val="24"/>
          <w:lang w:eastAsia="lv-LV"/>
          <w14:ligatures w14:val="none"/>
        </w:rPr>
      </w:pPr>
    </w:p>
    <w:p w14:paraId="68D11FD8" w14:textId="77777777" w:rsidR="00702654" w:rsidRPr="00702654" w:rsidRDefault="00702654" w:rsidP="00702654">
      <w:pPr>
        <w:numPr>
          <w:ilvl w:val="0"/>
          <w:numId w:val="9"/>
        </w:numPr>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Vispārīgie noteikumi</w:t>
      </w:r>
    </w:p>
    <w:p w14:paraId="39BF9F20" w14:textId="77777777" w:rsidR="00702654" w:rsidRPr="00702654" w:rsidRDefault="00702654" w:rsidP="00702654">
      <w:pPr>
        <w:spacing w:after="0" w:line="240" w:lineRule="auto"/>
        <w:ind w:left="4394"/>
        <w:rPr>
          <w:rFonts w:ascii="Times New Roman" w:eastAsia="Times New Roman" w:hAnsi="Times New Roman" w:cs="Times New Roman"/>
          <w:b/>
          <w:bCs/>
          <w:kern w:val="0"/>
          <w:sz w:val="24"/>
          <w:szCs w:val="24"/>
          <w:lang w:eastAsia="lv-LV"/>
          <w14:ligatures w14:val="none"/>
        </w:rPr>
      </w:pPr>
    </w:p>
    <w:p w14:paraId="0748598F" w14:textId="77777777" w:rsidR="00702654" w:rsidRPr="00702654" w:rsidRDefault="00702654" w:rsidP="00702654">
      <w:pPr>
        <w:numPr>
          <w:ilvl w:val="0"/>
          <w:numId w:val="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Noteikumi nosaka kārtību, kādā Dobeles novada pašvaldība (turpmāk – pašvaldība) sadala Izglītības un zinātnes ministrijas (turpmāk- ministrija) aprēķināto valsts budžeta mērķdotāciju (turpmāk – mērķdotācija)  pedagogu darba samaksai:</w:t>
      </w:r>
    </w:p>
    <w:p w14:paraId="7DA068A2" w14:textId="77777777" w:rsidR="00702654" w:rsidRPr="00702654" w:rsidRDefault="00702654" w:rsidP="00702654">
      <w:pPr>
        <w:numPr>
          <w:ilvl w:val="1"/>
          <w:numId w:val="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pašvaldības izglītības iestādēm bērnu no piecu gadu vecuma izglītošanā nodarbināto pirmsskolas izglītības pedagogu darba samaksai un valsts sociālās apdrošināšanas obligātajām iemaksām (turpmāk – darba samaksa);</w:t>
      </w:r>
    </w:p>
    <w:p w14:paraId="0DDB1D12" w14:textId="77777777" w:rsidR="00702654" w:rsidRPr="00702654" w:rsidRDefault="00702654" w:rsidP="00702654">
      <w:pPr>
        <w:numPr>
          <w:ilvl w:val="1"/>
          <w:numId w:val="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pašvaldības vispārējās pamatizglītības, vispārējās vidējās izglītības iestāžu un profesionālās izglītības iestādes (turpmāk – izglītības iestāde) atbalsta personāla darba samaksai;</w:t>
      </w:r>
    </w:p>
    <w:p w14:paraId="29F6E5BA" w14:textId="77777777" w:rsidR="00702654" w:rsidRPr="00702654" w:rsidRDefault="00702654" w:rsidP="00702654">
      <w:pPr>
        <w:numPr>
          <w:ilvl w:val="1"/>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iestādes direktora un direktoru vietnieku darba samaksai.</w:t>
      </w:r>
    </w:p>
    <w:p w14:paraId="7FD7CE28"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 xml:space="preserve"> Mērķdotācija pašvaldības speciālās izglītības iestādes pedagogu darba samaksai kārtējam budžeta gadam tiek aprēķināta saskaņā ar normatīvo aktu par speciālās izglītības iestāžu un vispārējās izglītības iestāžu speciālās izglītības klašu (grupu) finansēšanas kārtību. </w:t>
      </w:r>
    </w:p>
    <w:p w14:paraId="150CE093" w14:textId="641E841F" w:rsidR="00702654" w:rsidRPr="00702654" w:rsidRDefault="00702654" w:rsidP="00702654">
      <w:pPr>
        <w:numPr>
          <w:ilvl w:val="0"/>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Mērķdotācijas sadali izglītības iestādes atbalsta personāla un izglītības iestādes direktora un direktora vietnieka darba samaksai nodrošina Dobeles novada Izglītības pārvalde (turpmāk – Izglītības pārvalde) saskaņā ar normatīvo aktu par pedagogu darba samaksu, Dobeles novada ilgtspējīgas attīstības stratēģij</w:t>
      </w:r>
      <w:r w:rsidR="002700EA">
        <w:rPr>
          <w:rFonts w:ascii="Times New Roman" w:eastAsia="Times New Roman" w:hAnsi="Times New Roman" w:cs="Times New Roman"/>
          <w:kern w:val="0"/>
          <w:sz w:val="24"/>
          <w:szCs w:val="24"/>
          <w:lang w:eastAsia="lv-LV"/>
          <w14:ligatures w14:val="none"/>
        </w:rPr>
        <w:t>u</w:t>
      </w:r>
      <w:r w:rsidRPr="00702654">
        <w:rPr>
          <w:rFonts w:ascii="Times New Roman" w:eastAsia="Times New Roman" w:hAnsi="Times New Roman" w:cs="Times New Roman"/>
          <w:kern w:val="0"/>
          <w:sz w:val="24"/>
          <w:szCs w:val="24"/>
          <w:lang w:eastAsia="lv-LV"/>
          <w14:ligatures w14:val="none"/>
        </w:rPr>
        <w:t xml:space="preserve"> 2021. - 2045. gadam un šiem noteikumiem.</w:t>
      </w:r>
    </w:p>
    <w:p w14:paraId="2A102D9D" w14:textId="77777777" w:rsidR="00702654" w:rsidRPr="00702654" w:rsidRDefault="00702654" w:rsidP="00702654">
      <w:pPr>
        <w:numPr>
          <w:ilvl w:val="0"/>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Ministrija saskaņā ar Ministru kabineta 2026. gada 14. aprīļa noteikumiem Nr. 205 “Kārtība, kādā aprēķina un sadala valsts budžeta mērķdotāciju pedagogu darba samaksai pašvaldību vispārējās izglītības iestādēs un valsts augstskolu vispārējās vidējās izglītības iestādēs” (turpmāk – MK noteikumi Nr. 205) mērķdotāciju aprēķina:</w:t>
      </w:r>
    </w:p>
    <w:p w14:paraId="49B29B14" w14:textId="77777777" w:rsidR="00702654" w:rsidRPr="00702654" w:rsidRDefault="00702654" w:rsidP="00702654">
      <w:pPr>
        <w:numPr>
          <w:ilvl w:val="1"/>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 xml:space="preserve">katrai pašvaldības vispārējās pamatizglītības vai vispārējās vidējās izglītības iestādei atbilstoši tās īstenotajām izglītības programmām, izglītojamo skaitam un klašu </w:t>
      </w:r>
      <w:r w:rsidRPr="00702654">
        <w:rPr>
          <w:rFonts w:ascii="Times New Roman" w:eastAsia="Times New Roman" w:hAnsi="Times New Roman" w:cs="Times New Roman"/>
          <w:kern w:val="0"/>
          <w:sz w:val="24"/>
          <w:szCs w:val="24"/>
          <w:lang w:eastAsia="lv-LV"/>
          <w14:ligatures w14:val="none"/>
        </w:rPr>
        <w:lastRenderedPageBreak/>
        <w:t>komplektu skaitam, ievērojot normatīvo aktu par kritērijiem un kārtību, kādā valsts piedalās pedagogu darba samaksas finansēšanā vispārējās pamatizglītības un vispārējās vidējās izglītības pakāpē;</w:t>
      </w:r>
    </w:p>
    <w:p w14:paraId="63F42D33" w14:textId="77777777" w:rsidR="00702654" w:rsidRPr="00702654" w:rsidRDefault="00702654" w:rsidP="00702654">
      <w:pPr>
        <w:numPr>
          <w:ilvl w:val="1"/>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pašvaldībai bērnu no piecu gadu vecuma izglītošanā nodarbināto pirmsskolas izglītības pedagogu darba samaksai atbilstoši bērnu skaitam izglītības iestādēs.</w:t>
      </w:r>
    </w:p>
    <w:p w14:paraId="2976DCB0" w14:textId="77777777" w:rsidR="00702654" w:rsidRPr="00702654" w:rsidRDefault="00702654" w:rsidP="00702654">
      <w:p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p>
    <w:p w14:paraId="4FFD19A3" w14:textId="77777777" w:rsidR="00702654" w:rsidRPr="00702654" w:rsidRDefault="00702654" w:rsidP="00702654">
      <w:pPr>
        <w:numPr>
          <w:ilvl w:val="0"/>
          <w:numId w:val="9"/>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Mērķdotācijas sadale skolotāju un atbalsta personāla darba samaksai</w:t>
      </w:r>
    </w:p>
    <w:p w14:paraId="3BCD69EB" w14:textId="77777777" w:rsidR="00702654" w:rsidRPr="00702654" w:rsidRDefault="00702654" w:rsidP="00702654">
      <w:pPr>
        <w:tabs>
          <w:tab w:val="left" w:pos="-2268"/>
        </w:tabs>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52651ED5" w14:textId="77777777" w:rsidR="00702654" w:rsidRPr="00702654" w:rsidRDefault="00702654" w:rsidP="00702654">
      <w:pPr>
        <w:numPr>
          <w:ilvl w:val="0"/>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pārvalde sadala ministrijas aprēķināto mērķdotāciju pašvaldības izglītības iestādēm bērnu no piecu gadu vecuma izglītošanā nodarbināto pirmsskolas izglītības skolotāju un skolotāju logopēdu darba samaksai, tai skaitā pedagogu profesionālās darbības kvalitātes piemaksām, ņemot vērā izglītojamo skaitu pašvaldības izglītības iestādē un pašvaldības izglītības iestādē īstenojamās izglītības programmas.</w:t>
      </w:r>
    </w:p>
    <w:p w14:paraId="0C5CAFA4"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Finansējumu profesionālās darbības kvalitātes piemaksām  iestādes vadītājs nodrošina no iestādei piešķirtās mērķdotācijas, to nosakot par likmi:</w:t>
      </w:r>
    </w:p>
    <w:p w14:paraId="5ACAED62" w14:textId="77777777" w:rsidR="00702654" w:rsidRPr="00702654" w:rsidRDefault="00702654" w:rsidP="00702654">
      <w:pPr>
        <w:numPr>
          <w:ilvl w:val="1"/>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1.pakāpei līdz 45 EUR mēnesī,</w:t>
      </w:r>
    </w:p>
    <w:p w14:paraId="3601BB65" w14:textId="77777777" w:rsidR="00702654" w:rsidRPr="00702654" w:rsidRDefault="00702654" w:rsidP="00702654">
      <w:pPr>
        <w:numPr>
          <w:ilvl w:val="1"/>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2.pakāpei līdz 114 EUR mēnesī,</w:t>
      </w:r>
    </w:p>
    <w:p w14:paraId="7B7ECFA7" w14:textId="77777777" w:rsidR="00702654" w:rsidRPr="00702654" w:rsidRDefault="00702654" w:rsidP="00702654">
      <w:pPr>
        <w:numPr>
          <w:ilvl w:val="1"/>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3.pakāpei līdz 140 EUR mēnesī.</w:t>
      </w:r>
    </w:p>
    <w:p w14:paraId="4AF14230" w14:textId="77777777" w:rsidR="00702654" w:rsidRPr="00702654" w:rsidRDefault="00702654" w:rsidP="00702654">
      <w:pPr>
        <w:numPr>
          <w:ilvl w:val="0"/>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 sadala mērķdotāciju skolotāju darba samaksai, ievērojot normatīvajā aktā par pedagogu darba samaksu noteikto pedagoga zemāko mēneša darba algas likmi atbilstoši MK noteikumos Nr. 205 noteiktajam apmēram.</w:t>
      </w:r>
    </w:p>
    <w:p w14:paraId="2485037B" w14:textId="77777777" w:rsidR="00702654" w:rsidRPr="00702654" w:rsidRDefault="00702654" w:rsidP="00702654">
      <w:pPr>
        <w:numPr>
          <w:ilvl w:val="0"/>
          <w:numId w:val="8"/>
        </w:num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pārvalde sadala ministrijas aprēķināto finansējumu izglītības iestāžu atbalsta personāla (pedagoga palīga, izglītības psihologa, skolotāja logopēda, pedagoga karjeras konsultanta, izglītības iestādes bibliotekāra, speciālā pedagoga un sociālā pedagoga) darba samaksai, ņemot vērā īstenojamās speciālās izglītības programmas, izglītības iestādes esošā atbalsta personāla amata slodžu skaitu.</w:t>
      </w:r>
    </w:p>
    <w:p w14:paraId="1DE34992" w14:textId="77777777" w:rsidR="00702654" w:rsidRPr="00702654" w:rsidRDefault="00702654" w:rsidP="00702654">
      <w:pPr>
        <w:numPr>
          <w:ilvl w:val="0"/>
          <w:numId w:val="8"/>
        </w:numPr>
        <w:tabs>
          <w:tab w:val="left" w:pos="1701"/>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Dobeles Jaunatnes iniciatīvu un veselības centram finanšu līdzekļi tiek piešķirti saskaņā ar  tarifikācijā apstiprināto likmju skaitu, nosakot atbalsta personāla amata algu par likmi ne mazāku kā noteikto vidējo  amata algu atbalsta personālam izglītības iestādēs.</w:t>
      </w:r>
    </w:p>
    <w:p w14:paraId="338A2F3F" w14:textId="77777777" w:rsidR="00702654" w:rsidRPr="00702654" w:rsidRDefault="00702654" w:rsidP="00702654">
      <w:p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p>
    <w:p w14:paraId="5743491F" w14:textId="77777777" w:rsidR="00702654" w:rsidRPr="00702654" w:rsidRDefault="00702654" w:rsidP="00702654">
      <w:pPr>
        <w:numPr>
          <w:ilvl w:val="0"/>
          <w:numId w:val="9"/>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Mērķdotācijas sadale izglītības iestādes vadītāja un vadītāja vietnieku darba samaksai</w:t>
      </w:r>
    </w:p>
    <w:p w14:paraId="4B58FDCE" w14:textId="77777777" w:rsidR="00702654" w:rsidRPr="00702654" w:rsidRDefault="00702654" w:rsidP="00702654">
      <w:pPr>
        <w:tabs>
          <w:tab w:val="left" w:pos="-2268"/>
        </w:tabs>
        <w:spacing w:after="0" w:line="240" w:lineRule="auto"/>
        <w:jc w:val="both"/>
        <w:rPr>
          <w:rFonts w:ascii="Times New Roman" w:eastAsia="Times New Roman" w:hAnsi="Times New Roman" w:cs="Times New Roman"/>
          <w:kern w:val="0"/>
          <w:sz w:val="24"/>
          <w:szCs w:val="24"/>
          <w:lang w:eastAsia="lv-LV"/>
          <w14:ligatures w14:val="none"/>
        </w:rPr>
      </w:pPr>
    </w:p>
    <w:p w14:paraId="300DB5FB" w14:textId="77777777" w:rsidR="00702654" w:rsidRPr="00702654" w:rsidRDefault="00702654" w:rsidP="00702654">
      <w:pPr>
        <w:numPr>
          <w:ilvl w:val="0"/>
          <w:numId w:val="8"/>
        </w:numPr>
        <w:tabs>
          <w:tab w:val="left" w:pos="-2268"/>
        </w:tabs>
        <w:spacing w:after="0" w:line="240" w:lineRule="auto"/>
        <w:ind w:right="-141"/>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iestādes vadītāja darba algas likmi nosaka pašvaldība, ievērojot normatīvajā aktā par pedagogu darba samaksu noteikto zemāko mēneša darba algas likmi un izvērtējot izglītības iestādes direktora darbu atbilstoši pašvaldības noteikumiem par pašvaldības dibinātu izglītības iestāžu vadītāju darba izvērtēšanas kritērijiem un kārtību paaugstinātas  mēneša darba algas likmes noteikšanai.</w:t>
      </w:r>
    </w:p>
    <w:p w14:paraId="190B387A"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iestāžu vadītāja vietnieku skaitu, darba slodzi un darba algas likmi piešķirtā finansējuma ietvaros, ņemot vērā normatīvo aktu prasības, nosaka izglītības iestādes vadītājs, saskaņojot ar Izglītības pārvaldi.</w:t>
      </w:r>
    </w:p>
    <w:p w14:paraId="5E824F13" w14:textId="77777777" w:rsidR="00702654" w:rsidRPr="00702654" w:rsidRDefault="00702654" w:rsidP="00702654">
      <w:pPr>
        <w:tabs>
          <w:tab w:val="left" w:pos="-2268"/>
        </w:tabs>
        <w:spacing w:after="0" w:line="240" w:lineRule="auto"/>
        <w:jc w:val="center"/>
        <w:rPr>
          <w:rFonts w:ascii="Times New Roman" w:eastAsia="Times New Roman" w:hAnsi="Times New Roman" w:cs="Times New Roman"/>
          <w:b/>
          <w:bCs/>
          <w:kern w:val="0"/>
          <w:sz w:val="24"/>
          <w:szCs w:val="24"/>
          <w:lang w:eastAsia="lv-LV"/>
          <w14:ligatures w14:val="none"/>
        </w:rPr>
      </w:pPr>
    </w:p>
    <w:p w14:paraId="482072EE" w14:textId="77777777" w:rsidR="00702654" w:rsidRPr="00702654" w:rsidRDefault="00702654" w:rsidP="00702654">
      <w:pPr>
        <w:numPr>
          <w:ilvl w:val="0"/>
          <w:numId w:val="9"/>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Mērķdotācijas sadales kārtība</w:t>
      </w:r>
    </w:p>
    <w:p w14:paraId="1FE5E4F0" w14:textId="77777777" w:rsidR="00702654" w:rsidRPr="00702654" w:rsidRDefault="00702654" w:rsidP="00702654">
      <w:pPr>
        <w:tabs>
          <w:tab w:val="left" w:pos="-2268"/>
        </w:tabs>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518C81CF"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 līdz kārtējā gada 20. augustam iesniedz Izglītības pārvaldē informāciju par izglītības iestādē plānotajām izglītības programmām un atbalsta personāla likmēm.</w:t>
      </w:r>
    </w:p>
    <w:p w14:paraId="165CCC00"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iestāde, saskaņojot ar Izglītības pārvaldi, ir tiesīga piešķirtās mērķdotācijas ietvaros pārdalīt starp mērķdotācijām, kas paredzētas skolotāju, atbalsta personāla un direktora vietnieku darba samaksai.</w:t>
      </w:r>
    </w:p>
    <w:p w14:paraId="010AE1C3"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 xml:space="preserve">Izglītības pārvalde 10 darbdienu laikā pēc pašvaldībai piešķirtās mērķdotācijas apstiprināšanas Ministru kabinetā apstiprina mērķdotāciju izglītības iestādēm un ievada </w:t>
      </w:r>
      <w:r w:rsidRPr="00702654">
        <w:rPr>
          <w:rFonts w:ascii="Times New Roman" w:eastAsia="Times New Roman" w:hAnsi="Times New Roman" w:cs="Times New Roman"/>
          <w:kern w:val="0"/>
          <w:sz w:val="24"/>
          <w:szCs w:val="24"/>
          <w:lang w:eastAsia="lv-LV"/>
          <w14:ligatures w14:val="none"/>
        </w:rPr>
        <w:lastRenderedPageBreak/>
        <w:t>Valsts izglītības informācijas sistēmā informāciju par katrai izglītības iestādei apstiprināto mērķdotācijas apmēru.</w:t>
      </w:r>
    </w:p>
    <w:p w14:paraId="1983AD70"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Izglītības pārvalde kontrolē mērķdotāciju izlietojumu izglītības iestādēs, un pašvaldības grāmatvedība nodrošina atskaišu par mērķdotācijas izlietojumu sagatavošanu un iesniegšanu ministrijai normatīvajos aktos noteiktajā kārtībā.</w:t>
      </w:r>
    </w:p>
    <w:p w14:paraId="6BA172FC" w14:textId="77777777" w:rsidR="00702654" w:rsidRPr="00702654" w:rsidRDefault="00702654" w:rsidP="00702654">
      <w:pPr>
        <w:tabs>
          <w:tab w:val="left" w:pos="-2268"/>
        </w:tabs>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2BC515F6" w14:textId="77777777" w:rsidR="00702654" w:rsidRPr="00702654" w:rsidRDefault="00702654" w:rsidP="00702654">
      <w:pPr>
        <w:numPr>
          <w:ilvl w:val="0"/>
          <w:numId w:val="9"/>
        </w:numPr>
        <w:tabs>
          <w:tab w:val="left" w:pos="-2268"/>
        </w:tabs>
        <w:spacing w:after="0" w:line="240" w:lineRule="auto"/>
        <w:contextualSpacing/>
        <w:jc w:val="center"/>
        <w:rPr>
          <w:rFonts w:ascii="Times New Roman" w:eastAsia="Times New Roman" w:hAnsi="Times New Roman" w:cs="Times New Roman"/>
          <w:b/>
          <w:bCs/>
          <w:kern w:val="0"/>
          <w:sz w:val="24"/>
          <w:szCs w:val="24"/>
          <w:lang w:eastAsia="lv-LV"/>
          <w14:ligatures w14:val="none"/>
        </w:rPr>
      </w:pPr>
      <w:r w:rsidRPr="00702654">
        <w:rPr>
          <w:rFonts w:ascii="Times New Roman" w:eastAsia="Times New Roman" w:hAnsi="Times New Roman" w:cs="Times New Roman"/>
          <w:b/>
          <w:bCs/>
          <w:kern w:val="0"/>
          <w:sz w:val="24"/>
          <w:szCs w:val="24"/>
          <w:lang w:eastAsia="lv-LV"/>
          <w14:ligatures w14:val="none"/>
        </w:rPr>
        <w:t>Noslēguma jautājumi</w:t>
      </w:r>
    </w:p>
    <w:p w14:paraId="42E84985" w14:textId="77777777" w:rsidR="00702654" w:rsidRPr="00702654" w:rsidRDefault="00702654" w:rsidP="00702654">
      <w:pPr>
        <w:tabs>
          <w:tab w:val="left" w:pos="-2268"/>
        </w:tabs>
        <w:spacing w:after="0" w:line="240" w:lineRule="auto"/>
        <w:ind w:left="1080"/>
        <w:contextualSpacing/>
        <w:rPr>
          <w:rFonts w:ascii="Times New Roman" w:eastAsia="Times New Roman" w:hAnsi="Times New Roman" w:cs="Times New Roman"/>
          <w:b/>
          <w:bCs/>
          <w:kern w:val="0"/>
          <w:sz w:val="24"/>
          <w:szCs w:val="24"/>
          <w:lang w:eastAsia="lv-LV"/>
          <w14:ligatures w14:val="none"/>
        </w:rPr>
      </w:pPr>
    </w:p>
    <w:p w14:paraId="64595446" w14:textId="77777777" w:rsidR="00702654" w:rsidRPr="00702654" w:rsidRDefault="00702654" w:rsidP="00702654">
      <w:pPr>
        <w:numPr>
          <w:ilvl w:val="0"/>
          <w:numId w:val="8"/>
        </w:numPr>
        <w:tabs>
          <w:tab w:val="left" w:pos="-2268"/>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Times New Roman" w:hAnsi="Times New Roman" w:cs="Times New Roman"/>
          <w:kern w:val="0"/>
          <w:sz w:val="24"/>
          <w:szCs w:val="24"/>
          <w:lang w:eastAsia="lv-LV"/>
          <w14:ligatures w14:val="none"/>
        </w:rPr>
        <w:t>Noteikumi stājas spēkā 2026. gada 1. septembrī.</w:t>
      </w:r>
    </w:p>
    <w:p w14:paraId="5202DCEB" w14:textId="77777777" w:rsidR="00702654" w:rsidRPr="00702654" w:rsidRDefault="00702654" w:rsidP="00702654">
      <w:pPr>
        <w:numPr>
          <w:ilvl w:val="0"/>
          <w:numId w:val="8"/>
        </w:numPr>
        <w:spacing w:after="0" w:line="240" w:lineRule="auto"/>
        <w:ind w:right="-99"/>
        <w:contextualSpacing/>
        <w:jc w:val="both"/>
        <w:rPr>
          <w:rFonts w:ascii="Times New Roman" w:eastAsia="Times New Roman" w:hAnsi="Times New Roman" w:cs="Times New Roman"/>
          <w:kern w:val="0"/>
          <w:sz w:val="24"/>
          <w:szCs w:val="24"/>
          <w:lang w:eastAsia="lv-LV"/>
          <w14:ligatures w14:val="none"/>
        </w:rPr>
      </w:pPr>
      <w:r w:rsidRPr="00702654">
        <w:rPr>
          <w:rFonts w:ascii="Times New Roman" w:eastAsia="Calibri" w:hAnsi="Times New Roman" w:cs="Times New Roman"/>
          <w:kern w:val="0"/>
          <w:sz w:val="24"/>
          <w:szCs w:val="24"/>
          <w:lang w:eastAsia="lv-LV"/>
          <w14:ligatures w14:val="none"/>
        </w:rPr>
        <w:t>Atzīt par spēku zaudējušiem Dobeles novada domes 2022. gada 25.augusta  noteikumus Nr. 382/14 “</w:t>
      </w:r>
      <w:r w:rsidRPr="00702654">
        <w:rPr>
          <w:rFonts w:ascii="Times New Roman" w:eastAsia="Times New Roman" w:hAnsi="Times New Roman" w:cs="Times New Roman"/>
          <w:kern w:val="0"/>
          <w:sz w:val="24"/>
          <w:szCs w:val="24"/>
          <w:lang w:eastAsia="lv-LV"/>
          <w14:ligatures w14:val="none"/>
        </w:rPr>
        <w:t>Kārtība, kādā tiek sadalīta valsts budžeta mērķdotācija Dobeles novada izglītības iestādēs”.</w:t>
      </w:r>
    </w:p>
    <w:p w14:paraId="52E1F4E4" w14:textId="77777777" w:rsidR="00702654" w:rsidRPr="00702654" w:rsidRDefault="00702654" w:rsidP="00702654">
      <w:pPr>
        <w:spacing w:after="0" w:line="240" w:lineRule="auto"/>
        <w:jc w:val="center"/>
        <w:rPr>
          <w:rFonts w:ascii="Times New Roman" w:eastAsia="Times New Roman" w:hAnsi="Times New Roman" w:cs="Times New Roman"/>
          <w:kern w:val="0"/>
          <w:sz w:val="24"/>
          <w:szCs w:val="24"/>
          <w:lang w:eastAsia="lv-LV"/>
          <w14:ligatures w14:val="none"/>
        </w:rPr>
      </w:pPr>
    </w:p>
    <w:p w14:paraId="417CC0A5" w14:textId="77777777" w:rsidR="00702654" w:rsidRPr="00702654" w:rsidRDefault="00702654" w:rsidP="00702654">
      <w:pPr>
        <w:spacing w:after="0" w:line="240" w:lineRule="auto"/>
        <w:jc w:val="center"/>
        <w:rPr>
          <w:rFonts w:ascii="Times New Roman" w:eastAsia="Times New Roman" w:hAnsi="Times New Roman" w:cs="Times New Roman"/>
          <w:kern w:val="0"/>
          <w:sz w:val="24"/>
          <w:szCs w:val="24"/>
          <w:lang w:eastAsia="lv-LV"/>
          <w14:ligatures w14:val="none"/>
        </w:rPr>
      </w:pPr>
    </w:p>
    <w:p w14:paraId="69F75068" w14:textId="77777777" w:rsidR="00702654" w:rsidRPr="00702654" w:rsidRDefault="00702654" w:rsidP="00702654">
      <w:pPr>
        <w:spacing w:after="0" w:line="240" w:lineRule="auto"/>
        <w:ind w:right="-99"/>
        <w:rPr>
          <w:rFonts w:ascii="Times New Roman" w:eastAsia="Calibri" w:hAnsi="Times New Roman" w:cs="Times New Roman"/>
          <w:kern w:val="0"/>
          <w:sz w:val="24"/>
          <w:szCs w:val="24"/>
          <w:lang w:eastAsia="lv-LV"/>
          <w14:ligatures w14:val="none"/>
        </w:rPr>
      </w:pPr>
      <w:bookmarkStart w:id="2" w:name="_Hlk111708137"/>
      <w:r w:rsidRPr="00702654">
        <w:rPr>
          <w:rFonts w:ascii="Times New Roman" w:eastAsia="Calibri" w:hAnsi="Times New Roman" w:cs="Times New Roman"/>
          <w:kern w:val="0"/>
          <w:sz w:val="24"/>
          <w:szCs w:val="24"/>
          <w:lang w:eastAsia="lv-LV"/>
          <w14:ligatures w14:val="none"/>
        </w:rPr>
        <w:t>Domes priekšsēdētājs</w:t>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r>
      <w:r w:rsidRPr="00702654">
        <w:rPr>
          <w:rFonts w:ascii="Times New Roman" w:eastAsia="Calibri" w:hAnsi="Times New Roman" w:cs="Times New Roman"/>
          <w:kern w:val="0"/>
          <w:sz w:val="24"/>
          <w:szCs w:val="24"/>
          <w:lang w:eastAsia="lv-LV"/>
          <w14:ligatures w14:val="none"/>
        </w:rPr>
        <w:tab/>
        <w:t>A.Spridzāns</w:t>
      </w:r>
    </w:p>
    <w:p w14:paraId="4FD49726" w14:textId="77777777" w:rsidR="00702654" w:rsidRPr="00702654" w:rsidRDefault="00702654" w:rsidP="00702654">
      <w:pPr>
        <w:spacing w:after="0" w:line="240" w:lineRule="auto"/>
        <w:ind w:right="-99"/>
        <w:rPr>
          <w:rFonts w:ascii="Times New Roman" w:eastAsia="Calibri" w:hAnsi="Times New Roman" w:cs="Times New Roman"/>
          <w:kern w:val="0"/>
          <w:sz w:val="24"/>
          <w:szCs w:val="24"/>
          <w:lang w:eastAsia="lv-LV"/>
          <w14:ligatures w14:val="none"/>
        </w:rPr>
      </w:pPr>
    </w:p>
    <w:bookmarkEnd w:id="2"/>
    <w:p w14:paraId="29B75FD4" w14:textId="77777777" w:rsidR="00702654" w:rsidRPr="00702654" w:rsidRDefault="00702654" w:rsidP="00702654">
      <w:pPr>
        <w:spacing w:after="0" w:line="240" w:lineRule="auto"/>
        <w:ind w:right="-99"/>
        <w:rPr>
          <w:rFonts w:ascii="Times New Roman" w:eastAsia="Calibri" w:hAnsi="Times New Roman" w:cs="Times New Roman"/>
          <w:kern w:val="0"/>
          <w:sz w:val="24"/>
          <w:szCs w:val="24"/>
          <w:lang w:eastAsia="lv-LV"/>
          <w14:ligatures w14:val="none"/>
        </w:rPr>
      </w:pPr>
    </w:p>
    <w:p w14:paraId="7AE40561" w14:textId="77777777" w:rsidR="00702654" w:rsidRPr="00702654" w:rsidRDefault="00702654" w:rsidP="00702654">
      <w:pPr>
        <w:spacing w:after="0" w:line="240" w:lineRule="auto"/>
        <w:rPr>
          <w:rFonts w:ascii="Times New Roman" w:eastAsia="Times New Roman" w:hAnsi="Times New Roman" w:cs="Times New Roman"/>
          <w:kern w:val="0"/>
          <w:sz w:val="24"/>
          <w:szCs w:val="24"/>
          <w:lang w:eastAsia="lv-LV"/>
          <w14:ligatures w14:val="none"/>
        </w:rPr>
      </w:pPr>
    </w:p>
    <w:p w14:paraId="18AF5161" w14:textId="77777777" w:rsidR="00702654" w:rsidRPr="00702654" w:rsidRDefault="00702654" w:rsidP="00702654">
      <w:pPr>
        <w:spacing w:after="0" w:line="240" w:lineRule="auto"/>
        <w:rPr>
          <w:rFonts w:ascii="Times New Roman" w:eastAsia="Times New Roman" w:hAnsi="Times New Roman" w:cs="Times New Roman"/>
          <w:kern w:val="0"/>
          <w:sz w:val="24"/>
          <w:szCs w:val="24"/>
          <w:lang w:eastAsia="lv-LV"/>
          <w14:ligatures w14:val="none"/>
        </w:rPr>
      </w:pPr>
    </w:p>
    <w:p w14:paraId="18D1A286" w14:textId="77777777" w:rsidR="00702654" w:rsidRPr="00702654" w:rsidRDefault="00702654" w:rsidP="00702654">
      <w:pPr>
        <w:spacing w:after="0" w:line="240" w:lineRule="auto"/>
        <w:rPr>
          <w:rFonts w:ascii="Times New Roman" w:eastAsia="Times New Roman" w:hAnsi="Times New Roman" w:cs="Times New Roman"/>
          <w:kern w:val="0"/>
          <w:sz w:val="24"/>
          <w:szCs w:val="24"/>
          <w:lang w:eastAsia="lv-LV"/>
          <w14:ligatures w14:val="none"/>
        </w:rPr>
      </w:pPr>
    </w:p>
    <w:p w14:paraId="3D54AF91" w14:textId="77777777" w:rsidR="00702654" w:rsidRPr="00702654" w:rsidRDefault="00702654" w:rsidP="00702654">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496FCC40" w14:textId="7ED49F91" w:rsidR="00352D21" w:rsidRDefault="00352D21" w:rsidP="00DE2B64">
      <w:pPr>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br w:type="page"/>
      </w:r>
    </w:p>
    <w:p w14:paraId="609716AF" w14:textId="77777777" w:rsidR="00C31B81" w:rsidRPr="00C31B81" w:rsidRDefault="00C31B81" w:rsidP="00C31B8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1B81">
        <w:rPr>
          <w:rFonts w:ascii="Times New Roman" w:eastAsia="Times New Roman" w:hAnsi="Times New Roman" w:cs="Times New Roman"/>
          <w:noProof/>
          <w:kern w:val="0"/>
          <w:sz w:val="20"/>
          <w:szCs w:val="20"/>
          <w:lang w:eastAsia="lv-LV"/>
          <w14:ligatures w14:val="none"/>
        </w:rPr>
        <w:lastRenderedPageBreak/>
        <w:drawing>
          <wp:inline distT="0" distB="0" distL="0" distR="0" wp14:anchorId="07FC2B8A" wp14:editId="701F100B">
            <wp:extent cx="676275" cy="752475"/>
            <wp:effectExtent l="0" t="0" r="9525" b="9525"/>
            <wp:docPr id="574147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4E110A" w14:textId="77777777" w:rsidR="00C31B81" w:rsidRPr="00C31B81" w:rsidRDefault="00C31B81" w:rsidP="00C31B8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31B81">
        <w:rPr>
          <w:rFonts w:ascii="Times New Roman" w:eastAsia="Times New Roman" w:hAnsi="Times New Roman" w:cs="Times New Roman"/>
          <w:kern w:val="0"/>
          <w:sz w:val="20"/>
          <w:szCs w:val="24"/>
          <w:lang w:eastAsia="lv-LV"/>
          <w14:ligatures w14:val="none"/>
        </w:rPr>
        <w:t>LATVIJAS REPUBLIKA</w:t>
      </w:r>
    </w:p>
    <w:p w14:paraId="10F081D4" w14:textId="77777777" w:rsidR="00C31B81" w:rsidRPr="00C31B81" w:rsidRDefault="00C31B81" w:rsidP="00C31B8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31B81">
        <w:rPr>
          <w:rFonts w:ascii="Times New Roman" w:eastAsia="Times New Roman" w:hAnsi="Times New Roman" w:cs="Times New Roman"/>
          <w:b/>
          <w:kern w:val="0"/>
          <w:sz w:val="32"/>
          <w:szCs w:val="32"/>
          <w:lang w:eastAsia="lv-LV"/>
          <w14:ligatures w14:val="none"/>
        </w:rPr>
        <w:t>DOBELES NOVADA DOME</w:t>
      </w:r>
    </w:p>
    <w:p w14:paraId="75B169A5" w14:textId="77777777" w:rsidR="00C31B81" w:rsidRPr="00C31B81" w:rsidRDefault="00C31B81" w:rsidP="00C31B8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322ED1A8" w14:textId="77777777" w:rsidR="00C31B81" w:rsidRPr="00C31B81" w:rsidRDefault="00C31B81" w:rsidP="00C31B8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18"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448ECF99" w14:textId="77777777" w:rsidR="006B206F" w:rsidRDefault="006B206F" w:rsidP="00C31B81">
      <w:pPr>
        <w:spacing w:after="0" w:line="240" w:lineRule="auto"/>
        <w:jc w:val="center"/>
        <w:rPr>
          <w:rFonts w:ascii="Times New Roman" w:eastAsia="Calibri" w:hAnsi="Times New Roman" w:cs="Times New Roman"/>
          <w:b/>
          <w:kern w:val="0"/>
          <w:sz w:val="24"/>
          <w:szCs w:val="24"/>
          <w14:ligatures w14:val="none"/>
        </w:rPr>
      </w:pPr>
    </w:p>
    <w:p w14:paraId="492DF777" w14:textId="0C556EF8" w:rsidR="00C31B81" w:rsidRPr="00C31B81" w:rsidRDefault="00C31B81" w:rsidP="00C31B81">
      <w:pPr>
        <w:spacing w:after="0" w:line="240" w:lineRule="auto"/>
        <w:jc w:val="center"/>
        <w:rPr>
          <w:rFonts w:ascii="Times New Roman" w:eastAsia="Calibri" w:hAnsi="Times New Roman" w:cs="Times New Roman"/>
          <w:b/>
          <w:kern w:val="0"/>
          <w:sz w:val="24"/>
          <w:szCs w:val="24"/>
          <w14:ligatures w14:val="none"/>
        </w:rPr>
      </w:pPr>
      <w:r w:rsidRPr="00C31B81">
        <w:rPr>
          <w:rFonts w:ascii="Times New Roman" w:eastAsia="Calibri" w:hAnsi="Times New Roman" w:cs="Times New Roman"/>
          <w:b/>
          <w:kern w:val="0"/>
          <w:sz w:val="24"/>
          <w:szCs w:val="24"/>
          <w14:ligatures w14:val="none"/>
        </w:rPr>
        <w:t>LĒMUMS</w:t>
      </w:r>
    </w:p>
    <w:p w14:paraId="037B7D7B" w14:textId="77777777" w:rsidR="00C31B81" w:rsidRPr="00C31B81" w:rsidRDefault="00C31B81" w:rsidP="00C31B81">
      <w:pPr>
        <w:spacing w:after="0" w:line="240" w:lineRule="auto"/>
        <w:jc w:val="center"/>
        <w:rPr>
          <w:rFonts w:ascii="Times New Roman" w:eastAsia="Calibri" w:hAnsi="Times New Roman" w:cs="Times New Roman"/>
          <w:b/>
          <w:kern w:val="0"/>
          <w:sz w:val="24"/>
          <w:szCs w:val="24"/>
          <w14:ligatures w14:val="none"/>
        </w:rPr>
      </w:pPr>
      <w:r w:rsidRPr="00C31B81">
        <w:rPr>
          <w:rFonts w:ascii="Times New Roman" w:eastAsia="Calibri" w:hAnsi="Times New Roman" w:cs="Times New Roman"/>
          <w:b/>
          <w:kern w:val="0"/>
          <w:sz w:val="24"/>
          <w:szCs w:val="24"/>
          <w14:ligatures w14:val="none"/>
        </w:rPr>
        <w:t>Dobelē</w:t>
      </w:r>
    </w:p>
    <w:p w14:paraId="338984B7" w14:textId="77777777" w:rsidR="00C31B81" w:rsidRPr="00C31B81" w:rsidRDefault="00C31B81" w:rsidP="00C31B81">
      <w:pPr>
        <w:spacing w:after="0" w:line="240" w:lineRule="auto"/>
        <w:jc w:val="both"/>
        <w:rPr>
          <w:rFonts w:ascii="Times New Roman" w:eastAsia="Calibri" w:hAnsi="Times New Roman" w:cs="Times New Roman"/>
          <w:b/>
          <w:kern w:val="0"/>
          <w:sz w:val="20"/>
          <w:szCs w:val="20"/>
          <w14:ligatures w14:val="none"/>
        </w:rPr>
      </w:pPr>
    </w:p>
    <w:p w14:paraId="3DB540B0" w14:textId="77777777" w:rsidR="00C31B81" w:rsidRPr="00C31B81" w:rsidRDefault="00C31B81" w:rsidP="00C31B81">
      <w:pPr>
        <w:spacing w:after="0" w:line="240" w:lineRule="auto"/>
        <w:jc w:val="both"/>
        <w:rPr>
          <w:rFonts w:ascii="Times New Roman" w:eastAsia="Calibri" w:hAnsi="Times New Roman" w:cs="Times New Roman"/>
          <w:b/>
          <w:kern w:val="0"/>
          <w:sz w:val="20"/>
          <w:szCs w:val="20"/>
          <w14:ligatures w14:val="none"/>
        </w:rPr>
      </w:pPr>
    </w:p>
    <w:p w14:paraId="6D7F8277" w14:textId="00FA2070" w:rsidR="00C31B81" w:rsidRPr="00C31B81" w:rsidRDefault="00C31B81" w:rsidP="00C31B81">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31B81">
        <w:rPr>
          <w:rFonts w:ascii="Times New Roman" w:eastAsia="Times New Roman" w:hAnsi="Times New Roman" w:cs="Times New Roman"/>
          <w:b/>
          <w:kern w:val="0"/>
          <w:sz w:val="24"/>
          <w:szCs w:val="24"/>
          <w:lang w:eastAsia="lv-LV"/>
          <w14:ligatures w14:val="none"/>
        </w:rPr>
        <w:t>2026. gada 2</w:t>
      </w:r>
      <w:r w:rsidR="006B206F">
        <w:rPr>
          <w:rFonts w:ascii="Times New Roman" w:eastAsia="Times New Roman" w:hAnsi="Times New Roman" w:cs="Times New Roman"/>
          <w:b/>
          <w:kern w:val="0"/>
          <w:sz w:val="24"/>
          <w:szCs w:val="24"/>
          <w:lang w:eastAsia="lv-LV"/>
          <w14:ligatures w14:val="none"/>
        </w:rPr>
        <w:t>6</w:t>
      </w:r>
      <w:r w:rsidRPr="00C31B81">
        <w:rPr>
          <w:rFonts w:ascii="Times New Roman" w:eastAsia="Times New Roman" w:hAnsi="Times New Roman" w:cs="Times New Roman"/>
          <w:b/>
          <w:kern w:val="0"/>
          <w:sz w:val="24"/>
          <w:szCs w:val="24"/>
          <w:lang w:eastAsia="lv-LV"/>
          <w14:ligatures w14:val="none"/>
        </w:rPr>
        <w:t xml:space="preserve">. augustā     </w:t>
      </w:r>
      <w:r w:rsidRPr="00C31B81">
        <w:rPr>
          <w:rFonts w:ascii="Times New Roman" w:eastAsia="Times New Roman" w:hAnsi="Times New Roman" w:cs="Times New Roman"/>
          <w:b/>
          <w:kern w:val="0"/>
          <w:sz w:val="24"/>
          <w:szCs w:val="24"/>
          <w:lang w:eastAsia="lv-LV"/>
          <w14:ligatures w14:val="none"/>
        </w:rPr>
        <w:tab/>
        <w:t xml:space="preserve">                                                                                    </w:t>
      </w:r>
      <w:r w:rsidRPr="00C31B81">
        <w:rPr>
          <w:rFonts w:ascii="Times New Roman" w:eastAsia="Times New Roman" w:hAnsi="Times New Roman" w:cs="Times New Roman"/>
          <w:b/>
          <w:color w:val="000000"/>
          <w:kern w:val="0"/>
          <w:sz w:val="24"/>
          <w:szCs w:val="24"/>
          <w:lang w:eastAsia="lv-LV"/>
          <w14:ligatures w14:val="none"/>
        </w:rPr>
        <w:t>Nr.</w:t>
      </w:r>
      <w:r w:rsidR="008E3058">
        <w:rPr>
          <w:rFonts w:ascii="Times New Roman" w:eastAsia="Times New Roman" w:hAnsi="Times New Roman" w:cs="Times New Roman"/>
          <w:b/>
          <w:color w:val="000000"/>
          <w:kern w:val="0"/>
          <w:sz w:val="24"/>
          <w:szCs w:val="24"/>
          <w:lang w:eastAsia="lv-LV"/>
          <w14:ligatures w14:val="none"/>
        </w:rPr>
        <w:t>19</w:t>
      </w:r>
      <w:r w:rsidR="00130A43">
        <w:rPr>
          <w:rFonts w:ascii="Times New Roman" w:eastAsia="Times New Roman" w:hAnsi="Times New Roman" w:cs="Times New Roman"/>
          <w:b/>
          <w:color w:val="000000"/>
          <w:kern w:val="0"/>
          <w:sz w:val="24"/>
          <w:szCs w:val="24"/>
          <w:lang w:eastAsia="lv-LV"/>
          <w14:ligatures w14:val="none"/>
        </w:rPr>
        <w:t>3</w:t>
      </w:r>
      <w:r w:rsidRPr="00C31B81">
        <w:rPr>
          <w:rFonts w:ascii="Times New Roman" w:eastAsia="Times New Roman" w:hAnsi="Times New Roman" w:cs="Times New Roman"/>
          <w:b/>
          <w:color w:val="000000"/>
          <w:kern w:val="0"/>
          <w:sz w:val="24"/>
          <w:szCs w:val="24"/>
          <w:lang w:eastAsia="lv-LV"/>
          <w14:ligatures w14:val="none"/>
        </w:rPr>
        <w:t>/11</w:t>
      </w:r>
    </w:p>
    <w:p w14:paraId="4FBD09F6" w14:textId="77777777" w:rsidR="00C31B81" w:rsidRPr="00C31B81" w:rsidRDefault="00C31B81" w:rsidP="00C31B81">
      <w:pPr>
        <w:spacing w:after="0" w:line="240" w:lineRule="auto"/>
        <w:jc w:val="both"/>
        <w:rPr>
          <w:rFonts w:ascii="Times New Roman" w:eastAsia="Times New Roman" w:hAnsi="Times New Roman" w:cs="Times New Roman"/>
          <w:kern w:val="0"/>
          <w:sz w:val="24"/>
          <w:szCs w:val="24"/>
          <w:lang w:eastAsia="lv-LV"/>
          <w14:ligatures w14:val="none"/>
        </w:rPr>
      </w:pPr>
    </w:p>
    <w:p w14:paraId="22341097" w14:textId="77777777" w:rsidR="00C31B81" w:rsidRPr="00C31B81" w:rsidRDefault="00C31B81" w:rsidP="00C31B8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C31B81">
        <w:rPr>
          <w:rFonts w:ascii="Times New Roman" w:eastAsia="Times New Roman" w:hAnsi="Times New Roman" w:cs="Times New Roman"/>
          <w:b/>
          <w:kern w:val="0"/>
          <w:sz w:val="24"/>
          <w:szCs w:val="24"/>
          <w:u w:val="single"/>
          <w:lang w:eastAsia="lv-LV"/>
          <w14:ligatures w14:val="none"/>
        </w:rPr>
        <w:t>Par atļauju lauksaimniecības zemes ierīkošanai mežā nekustamajā īpašumā “Jaunbemberi” , Auru pagastā, Dobeles novadā</w:t>
      </w:r>
    </w:p>
    <w:p w14:paraId="426D2BC0" w14:textId="77777777" w:rsidR="00C31B81" w:rsidRPr="00C31B81" w:rsidRDefault="00C31B81" w:rsidP="00C31B8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13435BF" w14:textId="77C719C8"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 xml:space="preserve">Dobeles novada pašvaldība (turpmāk tekstā – pašvaldība) izskatīja </w:t>
      </w:r>
      <w:r w:rsidR="00D96813">
        <w:rPr>
          <w:rFonts w:ascii="Times New Roman" w:eastAsia="Times New Roman" w:hAnsi="Times New Roman" w:cs="Times New Roman"/>
          <w:kern w:val="0"/>
          <w:sz w:val="24"/>
          <w:szCs w:val="24"/>
          <w:lang w:eastAsia="lv-LV"/>
          <w14:ligatures w14:val="none"/>
        </w:rPr>
        <w:t>[..]</w:t>
      </w:r>
      <w:r w:rsidRPr="00C31B81">
        <w:rPr>
          <w:rFonts w:ascii="Times New Roman" w:eastAsia="Times New Roman" w:hAnsi="Times New Roman" w:cs="Times New Roman"/>
          <w:kern w:val="0"/>
          <w:sz w:val="24"/>
          <w:szCs w:val="24"/>
          <w:lang w:eastAsia="lv-LV"/>
          <w14:ligatures w14:val="none"/>
        </w:rPr>
        <w:t xml:space="preserve"> iesniegumu par atļauju lauksaimniecības zemes ierīkošanai mežā nekustamā īpašuma </w:t>
      </w:r>
      <w:r w:rsidRPr="00C31B81">
        <w:rPr>
          <w:rFonts w:ascii="Times New Roman" w:eastAsia="Times New Roman" w:hAnsi="Times New Roman" w:cs="Times New Roman"/>
          <w:bCs/>
          <w:kern w:val="0"/>
          <w:sz w:val="24"/>
          <w:szCs w:val="24"/>
          <w:lang w:eastAsia="lv-LV"/>
          <w14:ligatures w14:val="none"/>
        </w:rPr>
        <w:t>“Jaunbemberi” (kadastra Nr.46460080018), Auru pagastā, Dobeles novadā zemes vienībā ar kadastra apzīmējumu 46460080018 1,35 ha platībā</w:t>
      </w:r>
      <w:r w:rsidRPr="00C31B81">
        <w:rPr>
          <w:rFonts w:ascii="Times New Roman" w:eastAsia="Times New Roman" w:hAnsi="Times New Roman" w:cs="Times New Roman"/>
          <w:kern w:val="0"/>
          <w:sz w:val="24"/>
          <w:szCs w:val="24"/>
          <w:lang w:eastAsia="lv-LV"/>
          <w14:ligatures w14:val="none"/>
        </w:rPr>
        <w:t xml:space="preserve"> (turpmāk tekstā - nekustamais īpašums “Jaunbemberi”) . </w:t>
      </w:r>
    </w:p>
    <w:p w14:paraId="7AFEC7C9"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Saskaņā ar Dobeles novada domes saistošajiem noteikumiem Nr. 3 “Dobeles novada teritorijas plānojuma 2013.-2025. gadam grozījumu teritorijas izmantošanas un apbūves noteikumi un grafiskā daļa ” (apstiprināti ar Dobeles novada domes</w:t>
      </w:r>
      <w:r w:rsidRPr="00C31B81">
        <w:rPr>
          <w:rFonts w:ascii="Times New Roman" w:eastAsia="Times New Roman" w:hAnsi="Times New Roman" w:cs="Times New Roman"/>
          <w:b/>
          <w:kern w:val="0"/>
          <w:sz w:val="24"/>
          <w:szCs w:val="24"/>
          <w:lang w:eastAsia="lv-LV"/>
          <w14:ligatures w14:val="none"/>
        </w:rPr>
        <w:t xml:space="preserve"> </w:t>
      </w:r>
      <w:r w:rsidRPr="00C31B81">
        <w:rPr>
          <w:rFonts w:ascii="Times New Roman" w:eastAsia="Times New Roman" w:hAnsi="Times New Roman" w:cs="Times New Roman"/>
          <w:kern w:val="0"/>
          <w:sz w:val="24"/>
          <w:szCs w:val="24"/>
          <w:lang w:eastAsia="lv-LV"/>
          <w14:ligatures w14:val="none"/>
        </w:rPr>
        <w:t>2017. gada 27. jūlija lēmumu Nr. 187/9 „Par Dobeles novada teritorijas plānojuma 2013.-2025. gadam grozījumu un Vides pārskata apstiprināšanu”)</w:t>
      </w:r>
      <w:r w:rsidRPr="00C31B81">
        <w:rPr>
          <w:rFonts w:ascii="Times New Roman" w:eastAsia="Times New Roman" w:hAnsi="Times New Roman" w:cs="Times New Roman"/>
          <w:color w:val="000000"/>
          <w:kern w:val="0"/>
          <w:sz w:val="24"/>
          <w:szCs w:val="24"/>
          <w:lang w:eastAsia="lv-LV"/>
          <w14:ligatures w14:val="none"/>
        </w:rPr>
        <w:t xml:space="preserve">, atmežošanai paredzētā platība atrodas </w:t>
      </w:r>
      <w:r w:rsidRPr="00C31B81">
        <w:rPr>
          <w:rFonts w:ascii="Times New Roman" w:eastAsia="Times New Roman" w:hAnsi="Times New Roman" w:cs="Times New Roman"/>
          <w:kern w:val="0"/>
          <w:sz w:val="24"/>
          <w:szCs w:val="24"/>
          <w:lang w:eastAsia="lv-LV"/>
          <w14:ligatures w14:val="none"/>
        </w:rPr>
        <w:t xml:space="preserve"> mežu teritorijā.</w:t>
      </w:r>
    </w:p>
    <w:p w14:paraId="1B435D56"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026074B4"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Ministru kabineta 2013. gada 5. marta noteikumu Nr. 118 “Kārtība, kādā lauksaimniecībā izmantojamo zemi ierīko mežā, kā arī izsniedz atļauju tās ierīkošanai” (turpmāk – Ministru kabineta noteikumi Nr.118) 7. punkts noteic, ka atļauju lauksaimniecības zemes ierīkošanai izsniedz vietējā pašvaldība, kuras administratīvajā teritorijā atrodas meža īpašums vai tiesiskais valdījums, kurā paredzēta lauksaimniecības zemes ierīkošana.</w:t>
      </w:r>
    </w:p>
    <w:p w14:paraId="4969C34E" w14:textId="77777777" w:rsidR="00C31B81" w:rsidRPr="00C31B81" w:rsidRDefault="00C31B81" w:rsidP="00C31B81">
      <w:pPr>
        <w:spacing w:after="0" w:line="240" w:lineRule="auto"/>
        <w:ind w:firstLine="720"/>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 xml:space="preserve">Atbilstoši Ministru kabineta noteikumu Nr.118 10.1. apakšpunktam, pašvaldība ir pieprasījusi un saņēmusi pozitīvus atzinumus no Dabas aizsardzības pārvaldes Pierīgas reģionālās administrācijas (2026. gada 29. jūnijā), Valsts meža dienesta Centra virsmežniecības (2026. gada 19. jūnijā) un Valsts Vides dienesta Atļauju pārvaldes (2026. gada 1. jūlijā). Minētās iestādes neiebilst pret plānoto lauksaimniecībā izmantojamās zemes ierīkošanu mežā. </w:t>
      </w:r>
    </w:p>
    <w:p w14:paraId="79765DBA"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 xml:space="preserve">Saskaņā ar Ministru kabineta noteikumu Nr.118 12. punktā noteikto, pašvaldība ir pieprasījusi un saņēmusi Valsts meža dienesta Centra virsmežniecības kompensācijas aprēķinu par atmežojamo platību 1,3554 ha platībā. Kompensācija par nekustamā īpašuma “Jaunbemberi” atmežošanu noteikta 126.96  EUR (viens simts divdesmit seši </w:t>
      </w:r>
      <w:r w:rsidRPr="00C31B81">
        <w:rPr>
          <w:rFonts w:ascii="Times New Roman" w:eastAsia="Times New Roman" w:hAnsi="Times New Roman" w:cs="Times New Roman"/>
          <w:i/>
          <w:kern w:val="0"/>
          <w:sz w:val="24"/>
          <w:szCs w:val="24"/>
          <w:lang w:eastAsia="lv-LV"/>
          <w14:ligatures w14:val="none"/>
        </w:rPr>
        <w:t>euro</w:t>
      </w:r>
      <w:r w:rsidRPr="00C31B81">
        <w:rPr>
          <w:rFonts w:ascii="Times New Roman" w:eastAsia="Times New Roman" w:hAnsi="Times New Roman" w:cs="Times New Roman"/>
          <w:kern w:val="0"/>
          <w:sz w:val="24"/>
          <w:szCs w:val="24"/>
          <w:lang w:eastAsia="lv-LV"/>
          <w14:ligatures w14:val="none"/>
        </w:rPr>
        <w:t xml:space="preserve"> un  96 centi). Ierosinātājs 2026. gada 24. jūlijā ir veicis kompensācijas samaksu.</w:t>
      </w:r>
    </w:p>
    <w:p w14:paraId="4CF6A9F9" w14:textId="251FD2D1"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 xml:space="preserve">Ievērojot iepriekš minēto un pamatojoties uz Meža likuma 41. panta pirmo daļu, Ministru kabineta 2013. gada 5. marta noteikumu Nr. 118 “Kārtība, kādā lauksaimniecībā izmantojamo zemi ierīko mežā, kā arī izsniedz atļauju tās ierīkošanai” 7. punktu, atklāti </w:t>
      </w:r>
      <w:r w:rsidRPr="00C31B81">
        <w:rPr>
          <w:rFonts w:ascii="Times New Roman" w:eastAsia="Times New Roman" w:hAnsi="Times New Roman" w:cs="Times New Roman"/>
          <w:kern w:val="0"/>
          <w:sz w:val="24"/>
          <w:szCs w:val="24"/>
          <w:lang w:eastAsia="lv-LV"/>
          <w14:ligatures w14:val="none"/>
        </w:rPr>
        <w:lastRenderedPageBreak/>
        <w:t xml:space="preserve">balsojot: </w:t>
      </w:r>
      <w:r w:rsidR="00130A43" w:rsidRPr="00740F1E">
        <w:rPr>
          <w:rFonts w:ascii="Times New Roman" w:eastAsia="Times New Roman" w:hAnsi="Times New Roman" w:cs="Times New Roman"/>
          <w:kern w:val="0"/>
          <w:sz w:val="24"/>
          <w:szCs w:val="24"/>
          <w:lang w:eastAsia="lv-LV"/>
          <w14:ligatures w14:val="none"/>
        </w:rPr>
        <w:t>PAR – 1</w:t>
      </w:r>
      <w:r w:rsidR="00130A43">
        <w:rPr>
          <w:rFonts w:ascii="Times New Roman" w:eastAsia="Times New Roman" w:hAnsi="Times New Roman" w:cs="Times New Roman"/>
          <w:kern w:val="0"/>
          <w:sz w:val="24"/>
          <w:szCs w:val="24"/>
          <w:lang w:eastAsia="lv-LV"/>
          <w14:ligatures w14:val="none"/>
        </w:rPr>
        <w:t>1</w:t>
      </w:r>
      <w:r w:rsidR="00130A43"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30A43">
        <w:rPr>
          <w:rFonts w:ascii="Times New Roman" w:eastAsia="Times New Roman" w:hAnsi="Times New Roman" w:cs="Times New Roman"/>
          <w:kern w:val="0"/>
          <w:sz w:val="24"/>
          <w:szCs w:val="24"/>
          <w:lang w:eastAsia="lv-LV"/>
          <w14:ligatures w14:val="none"/>
        </w:rPr>
        <w:t>,</w:t>
      </w:r>
      <w:r w:rsidR="00130A43" w:rsidRPr="00740F1E">
        <w:rPr>
          <w:rFonts w:ascii="Times New Roman" w:eastAsia="Times New Roman" w:hAnsi="Times New Roman" w:cs="Times New Roman"/>
          <w:kern w:val="0"/>
          <w:sz w:val="24"/>
          <w:szCs w:val="24"/>
          <w:lang w:eastAsia="lv-LV"/>
          <w14:ligatures w14:val="none"/>
        </w:rPr>
        <w:t xml:space="preserve"> Gints Kaminskis, Edgars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Laimiņš, Jānis Ozoliņš, Andris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Podvinskis, Viesturs</w:t>
      </w:r>
      <w:r w:rsidR="00130A43" w:rsidRPr="00740F1E">
        <w:rPr>
          <w:rFonts w:ascii="Times New Roman" w:eastAsia="Times New Roman" w:hAnsi="Times New Roman" w:cs="Times New Roman"/>
          <w:spacing w:val="-1"/>
          <w:kern w:val="0"/>
          <w:sz w:val="24"/>
          <w:szCs w:val="24"/>
          <w:lang w:eastAsia="lv-LV"/>
          <w14:ligatures w14:val="none"/>
        </w:rPr>
        <w:t xml:space="preserve"> Reinfelds, Dace</w:t>
      </w:r>
      <w:r w:rsidR="00130A43" w:rsidRPr="00740F1E">
        <w:rPr>
          <w:rFonts w:ascii="Times New Roman" w:eastAsia="Times New Roman" w:hAnsi="Times New Roman" w:cs="Times New Roman"/>
          <w:kern w:val="0"/>
          <w:sz w:val="24"/>
          <w:szCs w:val="24"/>
          <w:lang w:eastAsia="lv-LV"/>
          <w14:ligatures w14:val="none"/>
        </w:rPr>
        <w:t xml:space="preserve"> </w:t>
      </w:r>
      <w:r w:rsidR="00130A43"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30A43" w:rsidRPr="00740F1E">
        <w:rPr>
          <w:rFonts w:ascii="Times New Roman" w:eastAsia="Times New Roman" w:hAnsi="Times New Roman" w:cs="Times New Roman"/>
          <w:kern w:val="0"/>
          <w:sz w:val="24"/>
          <w:szCs w:val="24"/>
          <w:lang w:eastAsia="lv-LV"/>
          <w14:ligatures w14:val="none"/>
        </w:rPr>
        <w:t>Andrejs Spridzāns)</w:t>
      </w:r>
      <w:r w:rsidR="00130A43" w:rsidRPr="00740F1E">
        <w:rPr>
          <w:rFonts w:ascii="Times New Roman" w:eastAsia="Times New Roman" w:hAnsi="Times New Roman" w:cs="Times New Roman"/>
          <w:bCs/>
          <w:kern w:val="0"/>
          <w:sz w:val="24"/>
          <w:szCs w:val="24"/>
          <w:lang w:eastAsia="et-EE"/>
          <w14:ligatures w14:val="none"/>
        </w:rPr>
        <w:t xml:space="preserve">, </w:t>
      </w:r>
      <w:r w:rsidR="00130A43" w:rsidRPr="00740F1E">
        <w:rPr>
          <w:rFonts w:ascii="Times New Roman" w:eastAsia="Times New Roman" w:hAnsi="Times New Roman" w:cs="Times New Roman"/>
          <w:bCs/>
          <w:kern w:val="0"/>
          <w:sz w:val="24"/>
          <w:szCs w:val="24"/>
          <w:lang w:eastAsia="lv-LV"/>
          <w14:ligatures w14:val="none"/>
        </w:rPr>
        <w:t xml:space="preserve">PRET – nav, ATTURAS – nav, NEBALSO – </w:t>
      </w:r>
      <w:r w:rsidR="00130A43">
        <w:rPr>
          <w:rFonts w:ascii="Times New Roman" w:eastAsia="Times New Roman" w:hAnsi="Times New Roman" w:cs="Times New Roman"/>
          <w:bCs/>
          <w:kern w:val="0"/>
          <w:sz w:val="24"/>
          <w:szCs w:val="24"/>
          <w:lang w:eastAsia="lv-LV"/>
          <w14:ligatures w14:val="none"/>
        </w:rPr>
        <w:t>nav</w:t>
      </w:r>
      <w:r w:rsidR="00130A43" w:rsidRPr="00740F1E">
        <w:rPr>
          <w:rFonts w:ascii="Times New Roman" w:eastAsia="Times New Roman" w:hAnsi="Times New Roman" w:cs="Times New Roman"/>
          <w:kern w:val="0"/>
          <w:sz w:val="24"/>
          <w:szCs w:val="24"/>
          <w:lang w:eastAsia="lv-LV"/>
          <w14:ligatures w14:val="none"/>
        </w:rPr>
        <w:t xml:space="preserve">, </w:t>
      </w:r>
      <w:r w:rsidRPr="00C31B81">
        <w:rPr>
          <w:rFonts w:ascii="Times New Roman" w:eastAsia="Times New Roman" w:hAnsi="Times New Roman" w:cs="Times New Roman"/>
          <w:kern w:val="0"/>
          <w:sz w:val="24"/>
          <w:szCs w:val="24"/>
          <w:lang w:eastAsia="lv-LV"/>
          <w14:ligatures w14:val="none"/>
        </w:rPr>
        <w:t>Dobeles novada pašvaldības dome NOLEMJ:</w:t>
      </w:r>
    </w:p>
    <w:p w14:paraId="2DE3839C"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C3CBC76" w14:textId="01553FE5" w:rsidR="00C31B81" w:rsidRPr="00C31B81" w:rsidRDefault="00C31B81" w:rsidP="00C31B81">
      <w:pPr>
        <w:spacing w:after="0" w:line="240" w:lineRule="auto"/>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 xml:space="preserve">ATĻAUT Jurim Garajam, personas kods </w:t>
      </w:r>
      <w:r w:rsidR="00CB25B0">
        <w:rPr>
          <w:rFonts w:ascii="Times New Roman" w:eastAsia="Times New Roman" w:hAnsi="Times New Roman" w:cs="Times New Roman"/>
          <w:kern w:val="0"/>
          <w:sz w:val="24"/>
          <w:szCs w:val="24"/>
          <w:lang w:eastAsia="lv-LV"/>
          <w14:ligatures w14:val="none"/>
        </w:rPr>
        <w:t>[..]</w:t>
      </w:r>
      <w:r w:rsidRPr="00C31B81">
        <w:rPr>
          <w:rFonts w:ascii="Times New Roman" w:eastAsia="Times New Roman" w:hAnsi="Times New Roman" w:cs="Times New Roman"/>
          <w:kern w:val="0"/>
          <w:sz w:val="24"/>
          <w:szCs w:val="24"/>
          <w:lang w:eastAsia="lv-LV"/>
          <w14:ligatures w14:val="none"/>
        </w:rPr>
        <w:t xml:space="preserve">, ierīkot lauksaimniecības zemi </w:t>
      </w:r>
      <w:r w:rsidRPr="00C31B81">
        <w:rPr>
          <w:rFonts w:ascii="Times New Roman" w:eastAsia="Times New Roman" w:hAnsi="Times New Roman" w:cs="Times New Roman"/>
          <w:color w:val="000000"/>
          <w:kern w:val="0"/>
          <w:sz w:val="24"/>
          <w:szCs w:val="24"/>
          <w:lang w:eastAsia="lv-LV"/>
          <w14:ligatures w14:val="none"/>
        </w:rPr>
        <w:t>mežā</w:t>
      </w:r>
      <w:r w:rsidRPr="00C31B81">
        <w:rPr>
          <w:rFonts w:ascii="Times New Roman" w:eastAsia="Times New Roman" w:hAnsi="Times New Roman" w:cs="Times New Roman"/>
          <w:color w:val="FF0000"/>
          <w:kern w:val="0"/>
          <w:sz w:val="24"/>
          <w:szCs w:val="24"/>
          <w:lang w:eastAsia="lv-LV"/>
          <w14:ligatures w14:val="none"/>
        </w:rPr>
        <w:t xml:space="preserve"> </w:t>
      </w:r>
      <w:r w:rsidRPr="00C31B81">
        <w:rPr>
          <w:rFonts w:ascii="Times New Roman" w:eastAsia="Times New Roman" w:hAnsi="Times New Roman" w:cs="Times New Roman"/>
          <w:kern w:val="0"/>
          <w:sz w:val="24"/>
          <w:szCs w:val="24"/>
          <w:lang w:eastAsia="lv-LV"/>
          <w14:ligatures w14:val="none"/>
        </w:rPr>
        <w:t xml:space="preserve">1,3554 ha platībā nekustamā īpašuma </w:t>
      </w:r>
      <w:r w:rsidRPr="00C31B81">
        <w:rPr>
          <w:rFonts w:ascii="Times New Roman" w:eastAsia="Times New Roman" w:hAnsi="Times New Roman" w:cs="Times New Roman"/>
          <w:bCs/>
          <w:kern w:val="0"/>
          <w:sz w:val="24"/>
          <w:szCs w:val="24"/>
          <w:lang w:eastAsia="lv-LV"/>
          <w14:ligatures w14:val="none"/>
        </w:rPr>
        <w:t>“Jaunbemberi” (kadastra Nr. 46460080018), Auru pagastā, Dobeles novadā, zemes vienībā ar kadastra apzīmējumu 46460080018</w:t>
      </w:r>
      <w:r w:rsidRPr="00C31B81">
        <w:rPr>
          <w:rFonts w:ascii="Times New Roman" w:eastAsia="Times New Roman" w:hAnsi="Times New Roman" w:cs="Times New Roman"/>
          <w:kern w:val="0"/>
          <w:sz w:val="24"/>
          <w:szCs w:val="24"/>
          <w:lang w:eastAsia="lv-LV"/>
          <w14:ligatures w14:val="none"/>
        </w:rPr>
        <w:t>.</w:t>
      </w:r>
    </w:p>
    <w:p w14:paraId="1116A49B"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CB58874" w14:textId="77777777" w:rsidR="00C31B81" w:rsidRPr="00C31B81" w:rsidRDefault="00C31B81" w:rsidP="00C31B81">
      <w:pPr>
        <w:spacing w:after="0" w:line="254" w:lineRule="auto"/>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Domes priekšsēdētājs</w:t>
      </w:r>
      <w:r w:rsidRPr="00C31B81">
        <w:rPr>
          <w:rFonts w:ascii="Times New Roman" w:eastAsia="Times New Roman" w:hAnsi="Times New Roman" w:cs="Times New Roman"/>
          <w:kern w:val="0"/>
          <w:sz w:val="24"/>
          <w:szCs w:val="24"/>
          <w:lang w:eastAsia="lv-LV"/>
          <w14:ligatures w14:val="none"/>
        </w:rPr>
        <w:tab/>
        <w:t xml:space="preserve"> </w:t>
      </w:r>
      <w:r w:rsidRPr="00C31B81">
        <w:rPr>
          <w:rFonts w:ascii="Times New Roman" w:eastAsia="Times New Roman" w:hAnsi="Times New Roman" w:cs="Times New Roman"/>
          <w:kern w:val="0"/>
          <w:sz w:val="24"/>
          <w:szCs w:val="24"/>
          <w:lang w:eastAsia="lv-LV"/>
          <w14:ligatures w14:val="none"/>
        </w:rPr>
        <w:tab/>
      </w:r>
      <w:r w:rsidRPr="00C31B81">
        <w:rPr>
          <w:rFonts w:ascii="Times New Roman" w:eastAsia="Times New Roman" w:hAnsi="Times New Roman" w:cs="Times New Roman"/>
          <w:kern w:val="0"/>
          <w:sz w:val="24"/>
          <w:szCs w:val="24"/>
          <w:lang w:eastAsia="lv-LV"/>
          <w14:ligatures w14:val="none"/>
        </w:rPr>
        <w:tab/>
        <w:t xml:space="preserve">          </w:t>
      </w:r>
      <w:r w:rsidRPr="00C31B81">
        <w:rPr>
          <w:rFonts w:ascii="Times New Roman" w:eastAsia="Times New Roman" w:hAnsi="Times New Roman" w:cs="Times New Roman"/>
          <w:kern w:val="0"/>
          <w:sz w:val="24"/>
          <w:szCs w:val="24"/>
          <w:lang w:eastAsia="lv-LV"/>
          <w14:ligatures w14:val="none"/>
        </w:rPr>
        <w:tab/>
      </w:r>
      <w:r w:rsidRPr="00C31B81">
        <w:rPr>
          <w:rFonts w:ascii="Times New Roman" w:eastAsia="Times New Roman" w:hAnsi="Times New Roman" w:cs="Times New Roman"/>
          <w:kern w:val="0"/>
          <w:sz w:val="24"/>
          <w:szCs w:val="24"/>
          <w:lang w:eastAsia="lv-LV"/>
          <w14:ligatures w14:val="none"/>
        </w:rPr>
        <w:tab/>
        <w:t xml:space="preserve">                  </w:t>
      </w:r>
      <w:r w:rsidRPr="00C31B81">
        <w:rPr>
          <w:rFonts w:ascii="Times New Roman" w:eastAsia="Times New Roman" w:hAnsi="Times New Roman" w:cs="Times New Roman"/>
          <w:kern w:val="0"/>
          <w:sz w:val="24"/>
          <w:szCs w:val="24"/>
          <w:lang w:eastAsia="lv-LV"/>
          <w14:ligatures w14:val="none"/>
        </w:rPr>
        <w:tab/>
      </w:r>
      <w:r w:rsidRPr="00C31B81">
        <w:rPr>
          <w:rFonts w:ascii="Times New Roman" w:eastAsia="Times New Roman" w:hAnsi="Times New Roman" w:cs="Times New Roman"/>
          <w:kern w:val="0"/>
          <w:sz w:val="24"/>
          <w:szCs w:val="24"/>
          <w:lang w:eastAsia="lv-LV"/>
          <w14:ligatures w14:val="none"/>
        </w:rPr>
        <w:tab/>
        <w:t xml:space="preserve">      A.Spridzāns</w:t>
      </w:r>
    </w:p>
    <w:p w14:paraId="4B40A22E" w14:textId="77777777" w:rsidR="00C31B81" w:rsidRPr="00C31B81" w:rsidRDefault="00C31B81" w:rsidP="00C31B81">
      <w:pPr>
        <w:spacing w:after="0" w:line="254" w:lineRule="auto"/>
        <w:rPr>
          <w:rFonts w:ascii="Times New Roman" w:eastAsia="Times New Roman" w:hAnsi="Times New Roman" w:cs="Times New Roman"/>
          <w:kern w:val="0"/>
          <w:sz w:val="24"/>
          <w:szCs w:val="24"/>
          <w:lang w:eastAsia="lv-LV"/>
          <w14:ligatures w14:val="none"/>
        </w:rPr>
      </w:pPr>
    </w:p>
    <w:p w14:paraId="0E29299B" w14:textId="6965B39B" w:rsidR="00C31B81" w:rsidRPr="00C31B81" w:rsidRDefault="00C31B81" w:rsidP="00C31B81">
      <w:pPr>
        <w:spacing w:after="0" w:line="240" w:lineRule="auto"/>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br w:type="page"/>
      </w:r>
    </w:p>
    <w:p w14:paraId="66666A65" w14:textId="7DA82C9A" w:rsidR="00C31B81" w:rsidRPr="00C31B81" w:rsidRDefault="00C31B81" w:rsidP="00C31B8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1B81">
        <w:rPr>
          <w:rFonts w:ascii="Times New Roman" w:eastAsia="Times New Roman" w:hAnsi="Times New Roman" w:cs="Times New Roman"/>
          <w:noProof/>
          <w:kern w:val="0"/>
          <w:sz w:val="20"/>
          <w:szCs w:val="20"/>
          <w:lang w:eastAsia="lv-LV"/>
          <w14:ligatures w14:val="none"/>
        </w:rPr>
        <w:lastRenderedPageBreak/>
        <w:drawing>
          <wp:inline distT="0" distB="0" distL="0" distR="0" wp14:anchorId="72B757B3" wp14:editId="7EAC68D5">
            <wp:extent cx="676275" cy="752475"/>
            <wp:effectExtent l="0" t="0" r="9525" b="9525"/>
            <wp:docPr id="4859084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0C8FEB" w14:textId="77777777" w:rsidR="00C31B81" w:rsidRPr="00C31B81" w:rsidRDefault="00C31B81" w:rsidP="00C31B8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31B81">
        <w:rPr>
          <w:rFonts w:ascii="Times New Roman" w:eastAsia="Times New Roman" w:hAnsi="Times New Roman" w:cs="Times New Roman"/>
          <w:kern w:val="0"/>
          <w:sz w:val="20"/>
          <w:szCs w:val="24"/>
          <w:lang w:eastAsia="lv-LV"/>
          <w14:ligatures w14:val="none"/>
        </w:rPr>
        <w:t>LATVIJAS REPUBLIKA</w:t>
      </w:r>
    </w:p>
    <w:p w14:paraId="36F9DB13" w14:textId="77777777" w:rsidR="00C31B81" w:rsidRPr="00C31B81" w:rsidRDefault="00C31B81" w:rsidP="00C31B8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31B81">
        <w:rPr>
          <w:rFonts w:ascii="Times New Roman" w:eastAsia="Times New Roman" w:hAnsi="Times New Roman" w:cs="Times New Roman"/>
          <w:b/>
          <w:kern w:val="0"/>
          <w:sz w:val="32"/>
          <w:szCs w:val="32"/>
          <w:lang w:eastAsia="lv-LV"/>
          <w14:ligatures w14:val="none"/>
        </w:rPr>
        <w:t>DOBELES NOVADA DOME</w:t>
      </w:r>
    </w:p>
    <w:p w14:paraId="2A56444B" w14:textId="77777777" w:rsidR="00C31B81" w:rsidRPr="00C31B81" w:rsidRDefault="00C31B81" w:rsidP="00C31B8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4A86BA4D" w14:textId="77777777" w:rsidR="00C31B81" w:rsidRPr="00C31B81" w:rsidRDefault="00C31B81" w:rsidP="00C31B8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2DA5F9A2" w14:textId="77777777" w:rsidR="00C31B81" w:rsidRPr="00C31B81" w:rsidRDefault="00C31B81" w:rsidP="00C31B8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536697A3" w14:textId="77777777" w:rsidR="00C31B81" w:rsidRPr="00C31B81" w:rsidRDefault="00C31B81" w:rsidP="00C31B81">
      <w:pPr>
        <w:spacing w:after="0" w:line="240" w:lineRule="auto"/>
        <w:jc w:val="center"/>
        <w:rPr>
          <w:rFonts w:ascii="Times New Roman" w:eastAsia="Calibri" w:hAnsi="Times New Roman" w:cs="Times New Roman"/>
          <w:b/>
          <w:kern w:val="0"/>
          <w:sz w:val="24"/>
          <w:szCs w:val="24"/>
          <w:lang w:eastAsia="lv-LV"/>
          <w14:ligatures w14:val="none"/>
        </w:rPr>
      </w:pPr>
      <w:r w:rsidRPr="00C31B81">
        <w:rPr>
          <w:rFonts w:ascii="Times New Roman" w:eastAsia="Calibri" w:hAnsi="Times New Roman" w:cs="Times New Roman"/>
          <w:b/>
          <w:kern w:val="0"/>
          <w:sz w:val="24"/>
          <w:szCs w:val="24"/>
          <w:lang w:eastAsia="lv-LV"/>
          <w14:ligatures w14:val="none"/>
        </w:rPr>
        <w:t>LĒMUMS</w:t>
      </w:r>
    </w:p>
    <w:p w14:paraId="21D4359D" w14:textId="77777777" w:rsidR="00C31B81" w:rsidRPr="00C31B81" w:rsidRDefault="00C31B81" w:rsidP="00C31B81">
      <w:pPr>
        <w:spacing w:after="0" w:line="240" w:lineRule="auto"/>
        <w:jc w:val="center"/>
        <w:rPr>
          <w:rFonts w:ascii="Times New Roman" w:eastAsia="Calibri" w:hAnsi="Times New Roman" w:cs="Times New Roman"/>
          <w:b/>
          <w:kern w:val="0"/>
          <w:sz w:val="24"/>
          <w:szCs w:val="24"/>
          <w:lang w:eastAsia="lv-LV"/>
          <w14:ligatures w14:val="none"/>
        </w:rPr>
      </w:pPr>
      <w:r w:rsidRPr="00C31B81">
        <w:rPr>
          <w:rFonts w:ascii="Times New Roman" w:eastAsia="Calibri" w:hAnsi="Times New Roman" w:cs="Times New Roman"/>
          <w:b/>
          <w:kern w:val="0"/>
          <w:sz w:val="24"/>
          <w:szCs w:val="24"/>
          <w:lang w:eastAsia="lv-LV"/>
          <w14:ligatures w14:val="none"/>
        </w:rPr>
        <w:t>Dobelē</w:t>
      </w:r>
    </w:p>
    <w:p w14:paraId="65198300" w14:textId="77777777" w:rsidR="00C31B81" w:rsidRPr="00C31B81" w:rsidRDefault="00C31B81" w:rsidP="00C31B81">
      <w:pPr>
        <w:spacing w:after="0" w:line="240" w:lineRule="auto"/>
        <w:jc w:val="both"/>
        <w:rPr>
          <w:rFonts w:ascii="Times New Roman" w:eastAsia="Calibri" w:hAnsi="Times New Roman" w:cs="Times New Roman"/>
          <w:b/>
          <w:kern w:val="0"/>
          <w:sz w:val="24"/>
          <w:szCs w:val="24"/>
          <w:lang w:eastAsia="lv-LV"/>
          <w14:ligatures w14:val="none"/>
        </w:rPr>
      </w:pPr>
    </w:p>
    <w:p w14:paraId="1EC39555" w14:textId="03539159" w:rsidR="00C31B81" w:rsidRPr="00C31B81" w:rsidRDefault="00C31B81" w:rsidP="00C31B81">
      <w:pPr>
        <w:tabs>
          <w:tab w:val="left" w:pos="4820"/>
        </w:tabs>
        <w:spacing w:after="0" w:line="240" w:lineRule="auto"/>
        <w:jc w:val="both"/>
        <w:rPr>
          <w:rFonts w:ascii="Times New Roman" w:eastAsia="Calibri" w:hAnsi="Times New Roman" w:cs="Times New Roman"/>
          <w:b/>
          <w:kern w:val="0"/>
          <w:sz w:val="24"/>
          <w:szCs w:val="24"/>
          <w:lang w:eastAsia="lv-LV"/>
          <w14:ligatures w14:val="none"/>
        </w:rPr>
      </w:pPr>
      <w:r w:rsidRPr="00C31B81">
        <w:rPr>
          <w:rFonts w:ascii="Times New Roman" w:eastAsia="Calibri" w:hAnsi="Times New Roman" w:cs="Times New Roman"/>
          <w:b/>
          <w:kern w:val="0"/>
          <w:sz w:val="24"/>
          <w:szCs w:val="24"/>
          <w:lang w:eastAsia="lv-LV"/>
          <w14:ligatures w14:val="none"/>
        </w:rPr>
        <w:t>2026. gada 2</w:t>
      </w:r>
      <w:r w:rsidR="006B206F">
        <w:rPr>
          <w:rFonts w:ascii="Times New Roman" w:eastAsia="Calibri" w:hAnsi="Times New Roman" w:cs="Times New Roman"/>
          <w:b/>
          <w:kern w:val="0"/>
          <w:sz w:val="24"/>
          <w:szCs w:val="24"/>
          <w:lang w:eastAsia="lv-LV"/>
          <w14:ligatures w14:val="none"/>
        </w:rPr>
        <w:t>6</w:t>
      </w:r>
      <w:r w:rsidRPr="00C31B81">
        <w:rPr>
          <w:rFonts w:ascii="Times New Roman" w:eastAsia="Calibri" w:hAnsi="Times New Roman" w:cs="Times New Roman"/>
          <w:b/>
          <w:kern w:val="0"/>
          <w:sz w:val="24"/>
          <w:szCs w:val="24"/>
          <w:lang w:eastAsia="lv-LV"/>
          <w14:ligatures w14:val="none"/>
        </w:rPr>
        <w:t>. augustā</w:t>
      </w:r>
      <w:r w:rsidRPr="00C31B81">
        <w:rPr>
          <w:rFonts w:ascii="Times New Roman" w:eastAsia="Calibri" w:hAnsi="Times New Roman" w:cs="Times New Roman"/>
          <w:b/>
          <w:kern w:val="0"/>
          <w:sz w:val="24"/>
          <w:szCs w:val="24"/>
          <w:lang w:eastAsia="lv-LV"/>
          <w14:ligatures w14:val="none"/>
        </w:rPr>
        <w:tab/>
      </w:r>
      <w:r w:rsidRPr="00C31B81">
        <w:rPr>
          <w:rFonts w:ascii="Times New Roman" w:eastAsia="Calibri" w:hAnsi="Times New Roman" w:cs="Times New Roman"/>
          <w:b/>
          <w:kern w:val="0"/>
          <w:sz w:val="24"/>
          <w:szCs w:val="24"/>
          <w:lang w:eastAsia="lv-LV"/>
          <w14:ligatures w14:val="none"/>
        </w:rPr>
        <w:tab/>
      </w:r>
      <w:r w:rsidRPr="00C31B81">
        <w:rPr>
          <w:rFonts w:ascii="Times New Roman" w:eastAsia="Calibri" w:hAnsi="Times New Roman" w:cs="Times New Roman"/>
          <w:b/>
          <w:kern w:val="0"/>
          <w:sz w:val="24"/>
          <w:szCs w:val="24"/>
          <w:lang w:eastAsia="lv-LV"/>
          <w14:ligatures w14:val="none"/>
        </w:rPr>
        <w:tab/>
        <w:t xml:space="preserve">                            Nr.</w:t>
      </w:r>
      <w:r w:rsidR="008E3058">
        <w:rPr>
          <w:rFonts w:ascii="Times New Roman" w:eastAsia="Calibri" w:hAnsi="Times New Roman" w:cs="Times New Roman"/>
          <w:b/>
          <w:kern w:val="0"/>
          <w:sz w:val="24"/>
          <w:szCs w:val="24"/>
          <w:lang w:eastAsia="lv-LV"/>
          <w14:ligatures w14:val="none"/>
        </w:rPr>
        <w:t>19</w:t>
      </w:r>
      <w:r w:rsidR="00130A43">
        <w:rPr>
          <w:rFonts w:ascii="Times New Roman" w:eastAsia="Calibri" w:hAnsi="Times New Roman" w:cs="Times New Roman"/>
          <w:b/>
          <w:kern w:val="0"/>
          <w:sz w:val="24"/>
          <w:szCs w:val="24"/>
          <w:lang w:eastAsia="lv-LV"/>
          <w14:ligatures w14:val="none"/>
        </w:rPr>
        <w:t>4</w:t>
      </w:r>
      <w:r w:rsidRPr="00C31B81">
        <w:rPr>
          <w:rFonts w:ascii="Times New Roman" w:eastAsia="Calibri" w:hAnsi="Times New Roman" w:cs="Times New Roman"/>
          <w:b/>
          <w:kern w:val="0"/>
          <w:sz w:val="24"/>
          <w:szCs w:val="24"/>
          <w:lang w:eastAsia="lv-LV"/>
          <w14:ligatures w14:val="none"/>
        </w:rPr>
        <w:t>/11</w:t>
      </w:r>
    </w:p>
    <w:p w14:paraId="50449ACC" w14:textId="77777777" w:rsidR="00C31B81" w:rsidRPr="00C31B81" w:rsidRDefault="00C31B81" w:rsidP="00C31B81">
      <w:pPr>
        <w:spacing w:after="0" w:line="240" w:lineRule="auto"/>
        <w:jc w:val="center"/>
        <w:rPr>
          <w:rFonts w:ascii="Times New Roman" w:eastAsia="Calibri" w:hAnsi="Times New Roman" w:cs="Times New Roman"/>
          <w:b/>
          <w:bCs/>
          <w:kern w:val="0"/>
          <w:sz w:val="24"/>
          <w:szCs w:val="24"/>
          <w:u w:val="single"/>
          <w:lang w:eastAsia="lv-LV"/>
          <w14:ligatures w14:val="none"/>
        </w:rPr>
      </w:pPr>
    </w:p>
    <w:p w14:paraId="72F3516F" w14:textId="77777777" w:rsidR="00C31B81" w:rsidRPr="00C31B81" w:rsidRDefault="00C31B81" w:rsidP="00C31B81">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 xml:space="preserve">Par Dobeles novada domes 2026.gada 28.maija saistošo noteikumu Nr.4 </w:t>
      </w:r>
    </w:p>
    <w:p w14:paraId="7B87FA8B" w14:textId="77777777" w:rsidR="00C31B81" w:rsidRPr="00C31B81" w:rsidRDefault="00C31B81" w:rsidP="00C31B81">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 xml:space="preserve">“Dobeles novada teritorijas plānojuma teritorijas izmantošanas </w:t>
      </w:r>
    </w:p>
    <w:p w14:paraId="2AA3A401" w14:textId="77777777" w:rsidR="00C31B81" w:rsidRPr="00C31B81" w:rsidRDefault="00C31B81" w:rsidP="00C31B81">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un apbūves noteikumi un grafiskā daļa” atcelšanu daļā apstiprināšanu</w:t>
      </w:r>
    </w:p>
    <w:p w14:paraId="62D7776E" w14:textId="77777777" w:rsidR="00C31B81" w:rsidRPr="00C31B81" w:rsidRDefault="00C31B81" w:rsidP="00C31B81">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p>
    <w:p w14:paraId="7F0D9238"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Dobeles novada dome 2026.gada 28.maijā pieņēma lēmumu Nr.103/7 “Par Dobeles novada teritorijas plānojuma apstiprināšanu” (turpmāk – Plānojums) un izdeva saistošos noteikumus Nr.4 “Dobeles novada teritorijas plānojuma teritorijas izmantošanas un apbūves noteikumi un grafiskā daļa”, kas stājās spēkā 2026.gada 6.jūnijā (publikācija laikrakstā “Latvijas Vēstnesis” 2026.gada 5.jūnijā Nr.107).</w:t>
      </w:r>
    </w:p>
    <w:p w14:paraId="46AF77B0"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 xml:space="preserve">Dobeles novada pašvaldībā 2026.gada 24.jūlijā ir saņemta Viedās administrācijas un reģionālās attīstības ministrijas vēstule Nr.B-2-1/3427 “Par Dobeles novada teritorijas plānojumu”. </w:t>
      </w:r>
    </w:p>
    <w:p w14:paraId="548F72D4" w14:textId="77777777"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 xml:space="preserve">Atbilstoši VARAM ieteikumiem Teritorijas izmantošanas un apbūves noteikumos nepieciešami precizējumi un labojumi, līdz ar to ir sagatavoti atbilstoši precizējumi 2026. gada 28. maija saistošajos noteikumos Nr. 4 “Dobeles novada teritorijas plānojuma teritorijas izmantošanas un apbūves noteikumi un grafiskā daļa”, kā arī pašvaldības apsvērumi VARAM ieteikuma, kuram pašvaldība nepiekrīt, noraidīšanai (1. pielikums). </w:t>
      </w:r>
    </w:p>
    <w:p w14:paraId="1E350B54" w14:textId="4F224F0E" w:rsidR="00C31B81" w:rsidRPr="00C31B81" w:rsidRDefault="00C31B81" w:rsidP="00C31B8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color w:val="000000"/>
          <w:kern w:val="0"/>
          <w:sz w:val="24"/>
          <w:szCs w:val="24"/>
          <w:lang w:eastAsia="lv-LV"/>
          <w14:ligatures w14:val="none"/>
        </w:rPr>
        <w:t xml:space="preserve">Izvērtējot </w:t>
      </w:r>
      <w:r w:rsidRPr="00C31B81">
        <w:rPr>
          <w:rFonts w:ascii="Times New Roman" w:eastAsia="Times New Roman" w:hAnsi="Times New Roman" w:cs="Times New Roman"/>
          <w:kern w:val="0"/>
          <w:sz w:val="24"/>
          <w:szCs w:val="24"/>
          <w:lang w:eastAsia="lv-LV"/>
          <w14:ligatures w14:val="none"/>
        </w:rPr>
        <w:t xml:space="preserve">VARAM vēstulē Nr.B-2-1/3427 “Par Dobeles novada teritorijas plānojumu” norādītos apsvērumus un pamatojoties uz </w:t>
      </w:r>
      <w:r w:rsidRPr="00C31B81">
        <w:rPr>
          <w:rFonts w:ascii="Times New Roman" w:eastAsia="Times New Roman" w:hAnsi="Times New Roman" w:cs="Times New Roman"/>
          <w:color w:val="000000"/>
          <w:kern w:val="0"/>
          <w:sz w:val="24"/>
          <w:szCs w:val="24"/>
          <w:lang w:eastAsia="lv-LV"/>
          <w14:ligatures w14:val="none"/>
        </w:rPr>
        <w:t xml:space="preserve">Pašvaldību likuma 4. panta pirmās daļas 15. punktu, 10. panta pirmās daļas 1. punktu, 46. panta ceturto daļu, 48. panta trešo daļu, Teritorijas attīstības plānošanas likuma 12. panta pirmo daļu un 25. pantu, Ministru kabineta 2014. gada 14. oktobra noteikumu Nr. 628 “Noteikumi par pašvaldību teritorijas attīstības plānošanas dokumentiem” 91. punktu, atklāti balsojot: </w:t>
      </w:r>
      <w:r w:rsidR="00130A43" w:rsidRPr="00740F1E">
        <w:rPr>
          <w:rFonts w:ascii="Times New Roman" w:eastAsia="Times New Roman" w:hAnsi="Times New Roman" w:cs="Times New Roman"/>
          <w:kern w:val="0"/>
          <w:sz w:val="24"/>
          <w:szCs w:val="24"/>
          <w:lang w:eastAsia="lv-LV"/>
          <w14:ligatures w14:val="none"/>
        </w:rPr>
        <w:t>PAR – 1</w:t>
      </w:r>
      <w:r w:rsidR="00130A43">
        <w:rPr>
          <w:rFonts w:ascii="Times New Roman" w:eastAsia="Times New Roman" w:hAnsi="Times New Roman" w:cs="Times New Roman"/>
          <w:kern w:val="0"/>
          <w:sz w:val="24"/>
          <w:szCs w:val="24"/>
          <w:lang w:eastAsia="lv-LV"/>
          <w14:ligatures w14:val="none"/>
        </w:rPr>
        <w:t>1</w:t>
      </w:r>
      <w:r w:rsidR="00130A43"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30A43">
        <w:rPr>
          <w:rFonts w:ascii="Times New Roman" w:eastAsia="Times New Roman" w:hAnsi="Times New Roman" w:cs="Times New Roman"/>
          <w:kern w:val="0"/>
          <w:sz w:val="24"/>
          <w:szCs w:val="24"/>
          <w:lang w:eastAsia="lv-LV"/>
          <w14:ligatures w14:val="none"/>
        </w:rPr>
        <w:t>,</w:t>
      </w:r>
      <w:r w:rsidR="00130A43" w:rsidRPr="00740F1E">
        <w:rPr>
          <w:rFonts w:ascii="Times New Roman" w:eastAsia="Times New Roman" w:hAnsi="Times New Roman" w:cs="Times New Roman"/>
          <w:kern w:val="0"/>
          <w:sz w:val="24"/>
          <w:szCs w:val="24"/>
          <w:lang w:eastAsia="lv-LV"/>
          <w14:ligatures w14:val="none"/>
        </w:rPr>
        <w:t xml:space="preserve"> Gints Kaminskis, Edgars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Laimiņš, Jānis Ozoliņš, Andris</w:t>
      </w:r>
      <w:r w:rsidR="00130A43" w:rsidRPr="00740F1E">
        <w:rPr>
          <w:rFonts w:ascii="Times New Roman" w:eastAsia="Times New Roman" w:hAnsi="Times New Roman" w:cs="Times New Roman"/>
          <w:spacing w:val="-1"/>
          <w:kern w:val="0"/>
          <w:sz w:val="24"/>
          <w:szCs w:val="24"/>
          <w:lang w:eastAsia="lv-LV"/>
          <w14:ligatures w14:val="none"/>
        </w:rPr>
        <w:t xml:space="preserve"> </w:t>
      </w:r>
      <w:r w:rsidR="00130A43" w:rsidRPr="00740F1E">
        <w:rPr>
          <w:rFonts w:ascii="Times New Roman" w:eastAsia="Times New Roman" w:hAnsi="Times New Roman" w:cs="Times New Roman"/>
          <w:kern w:val="0"/>
          <w:sz w:val="24"/>
          <w:szCs w:val="24"/>
          <w:lang w:eastAsia="lv-LV"/>
          <w14:ligatures w14:val="none"/>
        </w:rPr>
        <w:t>Podvinskis, Viesturs</w:t>
      </w:r>
      <w:r w:rsidR="00130A43" w:rsidRPr="00740F1E">
        <w:rPr>
          <w:rFonts w:ascii="Times New Roman" w:eastAsia="Times New Roman" w:hAnsi="Times New Roman" w:cs="Times New Roman"/>
          <w:spacing w:val="-1"/>
          <w:kern w:val="0"/>
          <w:sz w:val="24"/>
          <w:szCs w:val="24"/>
          <w:lang w:eastAsia="lv-LV"/>
          <w14:ligatures w14:val="none"/>
        </w:rPr>
        <w:t xml:space="preserve"> Reinfelds, Dace</w:t>
      </w:r>
      <w:r w:rsidR="00130A43" w:rsidRPr="00740F1E">
        <w:rPr>
          <w:rFonts w:ascii="Times New Roman" w:eastAsia="Times New Roman" w:hAnsi="Times New Roman" w:cs="Times New Roman"/>
          <w:kern w:val="0"/>
          <w:sz w:val="24"/>
          <w:szCs w:val="24"/>
          <w:lang w:eastAsia="lv-LV"/>
          <w14:ligatures w14:val="none"/>
        </w:rPr>
        <w:t xml:space="preserve"> </w:t>
      </w:r>
      <w:r w:rsidR="00130A43"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30A43" w:rsidRPr="00740F1E">
        <w:rPr>
          <w:rFonts w:ascii="Times New Roman" w:eastAsia="Times New Roman" w:hAnsi="Times New Roman" w:cs="Times New Roman"/>
          <w:kern w:val="0"/>
          <w:sz w:val="24"/>
          <w:szCs w:val="24"/>
          <w:lang w:eastAsia="lv-LV"/>
          <w14:ligatures w14:val="none"/>
        </w:rPr>
        <w:t>Andrejs Spridzāns)</w:t>
      </w:r>
      <w:r w:rsidR="00130A43" w:rsidRPr="00740F1E">
        <w:rPr>
          <w:rFonts w:ascii="Times New Roman" w:eastAsia="Times New Roman" w:hAnsi="Times New Roman" w:cs="Times New Roman"/>
          <w:bCs/>
          <w:kern w:val="0"/>
          <w:sz w:val="24"/>
          <w:szCs w:val="24"/>
          <w:lang w:eastAsia="et-EE"/>
          <w14:ligatures w14:val="none"/>
        </w:rPr>
        <w:t xml:space="preserve">, </w:t>
      </w:r>
      <w:r w:rsidR="00130A43" w:rsidRPr="00740F1E">
        <w:rPr>
          <w:rFonts w:ascii="Times New Roman" w:eastAsia="Times New Roman" w:hAnsi="Times New Roman" w:cs="Times New Roman"/>
          <w:bCs/>
          <w:kern w:val="0"/>
          <w:sz w:val="24"/>
          <w:szCs w:val="24"/>
          <w:lang w:eastAsia="lv-LV"/>
          <w14:ligatures w14:val="none"/>
        </w:rPr>
        <w:t xml:space="preserve">PRET – nav, ATTURAS – nav, NEBALSO – </w:t>
      </w:r>
      <w:r w:rsidR="00130A43">
        <w:rPr>
          <w:rFonts w:ascii="Times New Roman" w:eastAsia="Times New Roman" w:hAnsi="Times New Roman" w:cs="Times New Roman"/>
          <w:bCs/>
          <w:kern w:val="0"/>
          <w:sz w:val="24"/>
          <w:szCs w:val="24"/>
          <w:lang w:eastAsia="lv-LV"/>
          <w14:ligatures w14:val="none"/>
        </w:rPr>
        <w:t>nav</w:t>
      </w:r>
      <w:r w:rsidR="00130A43" w:rsidRPr="00740F1E">
        <w:rPr>
          <w:rFonts w:ascii="Times New Roman" w:eastAsia="Times New Roman" w:hAnsi="Times New Roman" w:cs="Times New Roman"/>
          <w:kern w:val="0"/>
          <w:sz w:val="24"/>
          <w:szCs w:val="24"/>
          <w:lang w:eastAsia="lv-LV"/>
          <w14:ligatures w14:val="none"/>
        </w:rPr>
        <w:t xml:space="preserve">, </w:t>
      </w:r>
      <w:r w:rsidRPr="00C31B81">
        <w:rPr>
          <w:rFonts w:ascii="Times New Roman" w:eastAsia="Times New Roman" w:hAnsi="Times New Roman" w:cs="Times New Roman"/>
          <w:kern w:val="0"/>
          <w:sz w:val="24"/>
          <w:szCs w:val="24"/>
          <w:lang w:eastAsia="lv-LV"/>
          <w14:ligatures w14:val="none"/>
        </w:rPr>
        <w:t xml:space="preserve">Dobeles novada dome NOLEMJ: </w:t>
      </w:r>
    </w:p>
    <w:p w14:paraId="740066F6" w14:textId="39E476AB" w:rsidR="00C31B81" w:rsidRPr="00C31B81" w:rsidRDefault="00C31B81" w:rsidP="00C31B81">
      <w:pPr>
        <w:numPr>
          <w:ilvl w:val="0"/>
          <w:numId w:val="14"/>
        </w:numPr>
        <w:spacing w:after="0" w:line="240" w:lineRule="auto"/>
        <w:ind w:left="284" w:hanging="284"/>
        <w:contextualSpacing/>
        <w:jc w:val="both"/>
        <w:rPr>
          <w:rFonts w:ascii="Times New Roman" w:eastAsia="Calibri" w:hAnsi="Times New Roman" w:cs="Times New Roman"/>
          <w:color w:val="000000"/>
          <w:kern w:val="0"/>
          <w:sz w:val="24"/>
          <w:szCs w:val="24"/>
          <w:lang w:eastAsia="lv-LV"/>
          <w14:ligatures w14:val="none"/>
        </w:rPr>
      </w:pPr>
      <w:r w:rsidRPr="00C31B81">
        <w:rPr>
          <w:rFonts w:ascii="Times New Roman" w:eastAsia="Times New Roman" w:hAnsi="Times New Roman" w:cs="Times New Roman"/>
          <w:kern w:val="0"/>
          <w:sz w:val="24"/>
          <w:szCs w:val="24"/>
          <w:lang w:eastAsia="lv-LV"/>
          <w14:ligatures w14:val="none"/>
        </w:rPr>
        <w:t>Apstiprināt Dobeles novada domes 2026.gada 2</w:t>
      </w:r>
      <w:r w:rsidR="00130A43">
        <w:rPr>
          <w:rFonts w:ascii="Times New Roman" w:eastAsia="Times New Roman" w:hAnsi="Times New Roman" w:cs="Times New Roman"/>
          <w:kern w:val="0"/>
          <w:sz w:val="24"/>
          <w:szCs w:val="24"/>
          <w:lang w:eastAsia="lv-LV"/>
          <w14:ligatures w14:val="none"/>
        </w:rPr>
        <w:t>6</w:t>
      </w:r>
      <w:r w:rsidRPr="00C31B81">
        <w:rPr>
          <w:rFonts w:ascii="Times New Roman" w:eastAsia="Times New Roman" w:hAnsi="Times New Roman" w:cs="Times New Roman"/>
          <w:kern w:val="0"/>
          <w:sz w:val="24"/>
          <w:szCs w:val="24"/>
          <w:lang w:eastAsia="lv-LV"/>
          <w14:ligatures w14:val="none"/>
        </w:rPr>
        <w:t xml:space="preserve">.augusta saistošos noteikumus Nr.7 “Par </w:t>
      </w:r>
      <w:r w:rsidRPr="00C31B81">
        <w:rPr>
          <w:rFonts w:ascii="Times New Roman" w:eastAsia="Calibri" w:hAnsi="Times New Roman" w:cs="Times New Roman"/>
          <w:color w:val="000000"/>
          <w:kern w:val="0"/>
          <w:sz w:val="24"/>
          <w:szCs w:val="24"/>
          <w:lang w:eastAsia="lv-LV"/>
          <w14:ligatures w14:val="none"/>
        </w:rPr>
        <w:t>Dobeles novada domes 2026. gada 28. maija saistošo noteikumu Nr.4  “Dobeles novada teritorijas plānojuma teritorijas izmantošanas un apbūves noteikumi un grafiskā daļa” atcelšanu daļā” (2.pielikums);</w:t>
      </w:r>
    </w:p>
    <w:p w14:paraId="4E7AD637" w14:textId="77777777" w:rsidR="00C31B81" w:rsidRPr="00C31B81" w:rsidRDefault="00C31B81" w:rsidP="00C31B81">
      <w:pPr>
        <w:numPr>
          <w:ilvl w:val="0"/>
          <w:numId w:val="14"/>
        </w:numPr>
        <w:spacing w:after="0" w:line="240" w:lineRule="auto"/>
        <w:ind w:left="284" w:hanging="284"/>
        <w:contextualSpacing/>
        <w:jc w:val="both"/>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 xml:space="preserve">Lēmumu un saistošos noteikumus piecu darbdienu laikā pēc lēmuma stāšanās spēkā publicēt Teritorijas attīstības un plānošanas informācijas sistēmas (TAPIS) publiskajā daļā ĢeoLatvija un divu nedēļu laikā nosūtīt izsludināšanai oficiālajā izdevumā “Latvijas Vēstnesis”, </w:t>
      </w:r>
      <w:bookmarkStart w:id="3" w:name="_Hlk238801714"/>
      <w:r w:rsidRPr="00C31B81">
        <w:rPr>
          <w:rFonts w:ascii="Times New Roman" w:eastAsia="Calibri" w:hAnsi="Times New Roman" w:cs="Times New Roman"/>
          <w:color w:val="000000"/>
          <w:kern w:val="0"/>
          <w:sz w:val="24"/>
          <w:szCs w:val="24"/>
          <w:lang w:eastAsia="lv-LV"/>
          <w14:ligatures w14:val="none"/>
        </w:rPr>
        <w:t xml:space="preserve">pašvaldības tīmekļa </w:t>
      </w:r>
      <w:r w:rsidRPr="00C31B81">
        <w:rPr>
          <w:rFonts w:ascii="Times New Roman" w:eastAsia="Calibri" w:hAnsi="Times New Roman" w:cs="Times New Roman"/>
          <w:kern w:val="0"/>
          <w:sz w:val="24"/>
          <w:szCs w:val="24"/>
          <w:lang w:eastAsia="lv-LV"/>
          <w14:ligatures w14:val="none"/>
        </w:rPr>
        <w:t xml:space="preserve">vietnē </w:t>
      </w:r>
      <w:hyperlink r:id="rId20" w:history="1">
        <w:r w:rsidRPr="00C31B81">
          <w:rPr>
            <w:rFonts w:ascii="Times New Roman" w:eastAsia="Calibri" w:hAnsi="Times New Roman" w:cs="Times New Roman"/>
            <w:kern w:val="0"/>
            <w:sz w:val="24"/>
            <w:szCs w:val="24"/>
            <w:lang w:eastAsia="lv-LV"/>
            <w14:ligatures w14:val="none"/>
          </w:rPr>
          <w:t>www.dobelesnovads.lv</w:t>
        </w:r>
      </w:hyperlink>
      <w:r w:rsidRPr="00C31B81">
        <w:rPr>
          <w:rFonts w:ascii="Times New Roman" w:eastAsia="Calibri" w:hAnsi="Times New Roman" w:cs="Times New Roman"/>
          <w:color w:val="000000"/>
          <w:kern w:val="0"/>
          <w:sz w:val="24"/>
          <w:szCs w:val="24"/>
          <w:lang w:eastAsia="lv-LV"/>
          <w14:ligatures w14:val="none"/>
        </w:rPr>
        <w:t xml:space="preserve"> </w:t>
      </w:r>
      <w:bookmarkEnd w:id="3"/>
      <w:r w:rsidRPr="00C31B81">
        <w:rPr>
          <w:rFonts w:ascii="Times New Roman" w:eastAsia="Calibri" w:hAnsi="Times New Roman" w:cs="Times New Roman"/>
          <w:color w:val="000000"/>
          <w:kern w:val="0"/>
          <w:sz w:val="24"/>
          <w:szCs w:val="24"/>
          <w:lang w:eastAsia="lv-LV"/>
          <w14:ligatures w14:val="none"/>
        </w:rPr>
        <w:t>un pašvaldības informatīvajā izdevumā “Dobeles Novada Ziņas”.</w:t>
      </w:r>
    </w:p>
    <w:p w14:paraId="5978D6B8" w14:textId="77777777" w:rsidR="00C31B81" w:rsidRPr="00C31B81" w:rsidRDefault="00C31B81" w:rsidP="00C31B81">
      <w:pPr>
        <w:spacing w:after="0" w:line="240" w:lineRule="auto"/>
        <w:ind w:left="720"/>
        <w:jc w:val="both"/>
        <w:rPr>
          <w:rFonts w:ascii="Times New Roman" w:eastAsia="Times New Roman" w:hAnsi="Times New Roman" w:cs="Times New Roman"/>
          <w:kern w:val="0"/>
          <w:sz w:val="24"/>
          <w:szCs w:val="24"/>
          <w:lang w:eastAsia="lv-LV"/>
          <w14:ligatures w14:val="none"/>
        </w:rPr>
      </w:pPr>
    </w:p>
    <w:p w14:paraId="0BD2296A" w14:textId="77777777" w:rsidR="00C31B81" w:rsidRPr="00C31B81" w:rsidRDefault="00C31B81" w:rsidP="00C31B81">
      <w:pPr>
        <w:spacing w:after="0" w:line="240" w:lineRule="auto"/>
        <w:jc w:val="both"/>
        <w:rPr>
          <w:rFonts w:ascii="Times New Roman" w:eastAsia="Times New Roman" w:hAnsi="Times New Roman" w:cs="Times New Roman"/>
          <w:bCs/>
          <w:color w:val="000000"/>
          <w:kern w:val="0"/>
          <w:sz w:val="24"/>
          <w:szCs w:val="24"/>
          <w:lang w:eastAsia="lv-LV"/>
          <w14:ligatures w14:val="none"/>
        </w:rPr>
      </w:pPr>
    </w:p>
    <w:p w14:paraId="188B6F73" w14:textId="77777777" w:rsidR="00C31B81" w:rsidRPr="00C31B81" w:rsidRDefault="00C31B81" w:rsidP="00C31B8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C31B81">
        <w:rPr>
          <w:rFonts w:ascii="Times New Roman" w:eastAsia="Times New Roman" w:hAnsi="Times New Roman" w:cs="Times New Roman"/>
          <w:bCs/>
          <w:color w:val="000000"/>
          <w:kern w:val="0"/>
          <w:sz w:val="24"/>
          <w:szCs w:val="24"/>
          <w:lang w:eastAsia="lv-LV"/>
          <w14:ligatures w14:val="none"/>
        </w:rPr>
        <w:t xml:space="preserve">Domes priekšsēdētājs                                                                             </w:t>
      </w:r>
      <w:r w:rsidRPr="00C31B81">
        <w:rPr>
          <w:rFonts w:ascii="Times New Roman" w:eastAsia="Times New Roman" w:hAnsi="Times New Roman" w:cs="Times New Roman"/>
          <w:kern w:val="0"/>
          <w:sz w:val="24"/>
          <w:szCs w:val="24"/>
          <w:lang w:eastAsia="lv-LV"/>
          <w14:ligatures w14:val="none"/>
        </w:rPr>
        <w:t xml:space="preserve">             A.Spridzāns</w:t>
      </w:r>
    </w:p>
    <w:p w14:paraId="04B09E67" w14:textId="77777777" w:rsidR="002500C6" w:rsidRPr="00C31B81" w:rsidRDefault="002500C6" w:rsidP="002500C6">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Pr>
          <w:rFonts w:ascii="Calibri" w:eastAsia="Calibri" w:hAnsi="Calibri" w:cs="Times New Roman"/>
          <w:kern w:val="0"/>
          <w:sz w:val="20"/>
          <w:szCs w:val="20"/>
          <w14:ligatures w14:val="none"/>
        </w:rPr>
        <w:br w:type="page"/>
      </w:r>
      <w:bookmarkStart w:id="4" w:name="_Hlk238801558"/>
      <w:r w:rsidRPr="00C31B81">
        <w:rPr>
          <w:rFonts w:ascii="Times New Roman" w:eastAsia="Calibri" w:hAnsi="Times New Roman" w:cs="Times New Roman"/>
          <w:color w:val="000000"/>
          <w:kern w:val="0"/>
          <w:sz w:val="24"/>
          <w:szCs w:val="24"/>
          <w:lang w:eastAsia="lv-LV"/>
          <w14:ligatures w14:val="none"/>
        </w:rPr>
        <w:lastRenderedPageBreak/>
        <w:t xml:space="preserve">1. pielikums </w:t>
      </w:r>
    </w:p>
    <w:p w14:paraId="06B9987C" w14:textId="77777777" w:rsidR="002500C6" w:rsidRPr="00C31B81" w:rsidRDefault="002500C6" w:rsidP="002500C6">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 xml:space="preserve">Dobeles novada domes </w:t>
      </w:r>
    </w:p>
    <w:p w14:paraId="191B6FF7" w14:textId="77777777" w:rsidR="002500C6" w:rsidRPr="00C31B81" w:rsidRDefault="002500C6" w:rsidP="002500C6">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2</w:t>
      </w:r>
      <w:r>
        <w:rPr>
          <w:rFonts w:ascii="Times New Roman" w:eastAsia="Calibri" w:hAnsi="Times New Roman" w:cs="Times New Roman"/>
          <w:color w:val="000000"/>
          <w:kern w:val="0"/>
          <w:sz w:val="24"/>
          <w:szCs w:val="24"/>
          <w:lang w:eastAsia="lv-LV"/>
          <w14:ligatures w14:val="none"/>
        </w:rPr>
        <w:t>6</w:t>
      </w:r>
      <w:r w:rsidRPr="00C31B81">
        <w:rPr>
          <w:rFonts w:ascii="Times New Roman" w:eastAsia="Calibri" w:hAnsi="Times New Roman" w:cs="Times New Roman"/>
          <w:color w:val="000000"/>
          <w:kern w:val="0"/>
          <w:sz w:val="24"/>
          <w:szCs w:val="24"/>
          <w:lang w:eastAsia="lv-LV"/>
          <w14:ligatures w14:val="none"/>
        </w:rPr>
        <w:t>.08.2026. lēmumam Nr.</w:t>
      </w:r>
      <w:r>
        <w:rPr>
          <w:rFonts w:ascii="Times New Roman" w:eastAsia="Calibri" w:hAnsi="Times New Roman" w:cs="Times New Roman"/>
          <w:color w:val="000000"/>
          <w:kern w:val="0"/>
          <w:sz w:val="24"/>
          <w:szCs w:val="24"/>
          <w:lang w:eastAsia="lv-LV"/>
          <w14:ligatures w14:val="none"/>
        </w:rPr>
        <w:t>194</w:t>
      </w:r>
      <w:r w:rsidRPr="00C31B81">
        <w:rPr>
          <w:rFonts w:ascii="Times New Roman" w:eastAsia="Calibri" w:hAnsi="Times New Roman" w:cs="Times New Roman"/>
          <w:color w:val="000000"/>
          <w:kern w:val="0"/>
          <w:sz w:val="24"/>
          <w:szCs w:val="24"/>
          <w:lang w:eastAsia="lv-LV"/>
          <w14:ligatures w14:val="none"/>
        </w:rPr>
        <w:t>/11</w:t>
      </w:r>
    </w:p>
    <w:bookmarkEnd w:id="4"/>
    <w:p w14:paraId="4CA322EF" w14:textId="77777777" w:rsidR="002500C6" w:rsidRPr="00C31B81" w:rsidRDefault="002500C6" w:rsidP="002500C6">
      <w:pPr>
        <w:widowControl w:val="0"/>
        <w:jc w:val="both"/>
        <w:rPr>
          <w:rFonts w:ascii="Calibri" w:eastAsia="Calibri" w:hAnsi="Calibri" w:cs="Times New Roman"/>
          <w:color w:val="000000"/>
          <w:sz w:val="24"/>
          <w:szCs w:val="24"/>
          <w:lang w:eastAsia="lv-LV"/>
        </w:rPr>
      </w:pPr>
    </w:p>
    <w:p w14:paraId="297FFA40" w14:textId="77777777" w:rsidR="002500C6" w:rsidRPr="00C31B81" w:rsidRDefault="002500C6" w:rsidP="002500C6">
      <w:pPr>
        <w:widowControl w:val="0"/>
        <w:jc w:val="both"/>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VARAM ieteikums Nr.5</w:t>
      </w:r>
    </w:p>
    <w:p w14:paraId="2DB03168" w14:textId="77777777" w:rsidR="002500C6" w:rsidRPr="00C31B81" w:rsidRDefault="002500C6" w:rsidP="002500C6">
      <w:pPr>
        <w:widowControl w:val="0"/>
        <w:spacing w:after="0"/>
        <w:ind w:firstLine="720"/>
        <w:jc w:val="both"/>
        <w:rPr>
          <w:rFonts w:ascii="Calibri" w:eastAsia="Calibri" w:hAnsi="Calibri" w:cs="Times New Roman"/>
          <w:sz w:val="24"/>
          <w:szCs w:val="24"/>
        </w:rPr>
      </w:pPr>
      <w:r w:rsidRPr="00C31B81">
        <w:rPr>
          <w:rFonts w:ascii="Times New Roman" w:eastAsia="Calibri" w:hAnsi="Times New Roman" w:cs="Times New Roman"/>
          <w:sz w:val="24"/>
          <w:szCs w:val="24"/>
        </w:rPr>
        <w:t xml:space="preserve">Teritorijas plānojumā noteikta teritorija ar īpašiem noteikumiem - </w:t>
      </w:r>
      <w:r w:rsidRPr="00C31B81">
        <w:rPr>
          <w:rFonts w:ascii="Times New Roman" w:eastAsia="Calibri" w:hAnsi="Times New Roman" w:cs="Times New Roman"/>
          <w:b/>
          <w:bCs/>
          <w:iCs/>
          <w:sz w:val="24"/>
          <w:szCs w:val="24"/>
        </w:rPr>
        <w:t>Teritorija, kurā aizliegta vēja elektrostaciju, kuru jauda ir lielāka par 20 kW, būvniecība (TIN11).</w:t>
      </w:r>
      <w:r w:rsidRPr="00C31B81">
        <w:rPr>
          <w:rFonts w:ascii="Times New Roman" w:eastAsia="Calibri" w:hAnsi="Times New Roman" w:cs="Times New Roman"/>
          <w:sz w:val="24"/>
          <w:szCs w:val="24"/>
        </w:rPr>
        <w:t xml:space="preserve"> No Paskaidrojuma raksta un grafiskās daļas izriet, ka ap pilsētām un ciemiem ir noteikta 2 km plata vēja elektrostaciju (turpmāk – VES) izvietošanu aizliedzoša </w:t>
      </w:r>
      <w:r w:rsidRPr="00C31B81">
        <w:rPr>
          <w:rFonts w:ascii="Times New Roman" w:eastAsia="Calibri" w:hAnsi="Times New Roman" w:cs="Times New Roman"/>
          <w:iCs/>
          <w:sz w:val="24"/>
          <w:szCs w:val="24"/>
        </w:rPr>
        <w:t>buferzona, ar mērķi sabalansēt un rast kompromisu starp dažādām ieinteresētām un iesaistītajām pusēm (novada iedzīvotāji, uzņēmēji, pašvaldība) attiecībā uz VES un vēju parku izvietošanu Dobeles novada administratīvajā teritorijā.</w:t>
      </w:r>
      <w:r w:rsidRPr="00C31B81">
        <w:rPr>
          <w:rFonts w:ascii="Times New Roman" w:eastAsia="Calibri" w:hAnsi="Times New Roman" w:cs="Times New Roman"/>
          <w:iCs/>
          <w:sz w:val="24"/>
          <w:szCs w:val="24"/>
          <w:vertAlign w:val="superscript"/>
        </w:rPr>
        <w:footnoteReference w:id="1"/>
      </w:r>
    </w:p>
    <w:p w14:paraId="5B64398C"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Saskaņā ar MK noteikumiem Nr.240 “Vispārīgie teritorijas plānošanas, izmantošanas un apbūves noteikumi” Nr.240 teritorijas ar īpašiem noteikumiem noteikšana primāri ir paredzēta specifisku teritorijas izmantošanas nosacījumu un interešu pārvaldībai, nevis kādas saimnieciskās darbības pilnīgam aizliegumam. Plānojuma Paskaidrojuma rakstā norādīts, ka Dobeles novads kopumā ir piedzīvojis iedzīvotāju skaita samazinājumu</w:t>
      </w:r>
      <w:r w:rsidRPr="00C31B81">
        <w:rPr>
          <w:rFonts w:ascii="Times New Roman" w:eastAsia="Calibri" w:hAnsi="Times New Roman" w:cs="Times New Roman"/>
          <w:sz w:val="24"/>
          <w:szCs w:val="24"/>
          <w:vertAlign w:val="superscript"/>
        </w:rPr>
        <w:footnoteReference w:id="2"/>
      </w:r>
      <w:r w:rsidRPr="00C31B81">
        <w:rPr>
          <w:rFonts w:ascii="Times New Roman" w:eastAsia="Calibri" w:hAnsi="Times New Roman" w:cs="Times New Roman"/>
          <w:sz w:val="24"/>
          <w:szCs w:val="24"/>
        </w:rPr>
        <w:t xml:space="preserve"> un TIN11 teritorija noteikta, pamatojoties uz ārvalstīs veiktiem pētījumiem un iepriekš veiktiem ietekmes uz vidi novērtējumiem citās Latvijas pašvaldībās</w:t>
      </w:r>
      <w:r w:rsidRPr="00C31B81">
        <w:rPr>
          <w:rFonts w:ascii="Times New Roman" w:eastAsia="Calibri" w:hAnsi="Times New Roman" w:cs="Times New Roman"/>
          <w:sz w:val="24"/>
          <w:szCs w:val="24"/>
          <w:vertAlign w:val="superscript"/>
        </w:rPr>
        <w:footnoteReference w:id="3"/>
      </w:r>
      <w:r w:rsidRPr="00C31B81">
        <w:rPr>
          <w:rFonts w:ascii="Times New Roman" w:eastAsia="Calibri" w:hAnsi="Times New Roman" w:cs="Times New Roman"/>
          <w:sz w:val="24"/>
          <w:szCs w:val="24"/>
        </w:rPr>
        <w:t xml:space="preserve">, nevis veicot individuālu katras teritorijas (pilsētas un ciema) attīstības tendenču un iespējamo risku konkrētas komercdarbības īstenošanas iespējamības izvērtējumu. </w:t>
      </w:r>
    </w:p>
    <w:p w14:paraId="2F0096BD"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Teritorijas plānojums saskaņā ar  Teritorijas attīstības plānošanas likuma (turpmāk – TAPL) 1.panta 8.punktu ir ilgtermiņa attīstības plānošanas dokuments (līdz 25 gadiem), tādēļ tajā noteiktiem ilgtermiņa ierobežojumiem jābalstās pārbaudāmā izvērtējumā par teritorijas attīstības perspektīvām visā plānošanas periodā. Teritorijas plānojuma dokumentācijā nav pamatots, kādēļ tieši 2 km attālums nepieciešams ap visām apdzīvotajām vietām neatkarīgi no to lieluma, telpiskās struktūras, attīstības perspektīvām, ainaviskās situācijas un faktiskajiem apstākļiem.</w:t>
      </w:r>
    </w:p>
    <w:p w14:paraId="44A39332"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Vienlaikus VARAM ņem vērā, ka valsts līmeņa normatīvajos aktos šobrīd nav pilnībā detalizētas prasības attiecībā uz atsevišķu VES ietekmju, tostarp trokšņa, zemfrekvenču skaņas, vibrācijas, ēnu mirgošanas un citu dzīves vides faktoru, novēršanu vai mazināšanu. Šis apstāklis var pamatot Pašvaldības nepieciešamību plānošanas līmenī meklēt risinājumus iedzīvotāju dzīves vides aizsardzībai. Tomēr valsts līmeņa regulējuma nepilnības pašas par sevi nevar aizstāt konkrētā plānošanas risinājuma pamatojumu.</w:t>
      </w:r>
    </w:p>
    <w:p w14:paraId="5252CA64" w14:textId="77777777" w:rsidR="002500C6" w:rsidRPr="00C31B81" w:rsidRDefault="002500C6" w:rsidP="002500C6">
      <w:pPr>
        <w:widowControl w:val="0"/>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 xml:space="preserve">1. Līdz ar to, lūdzam nodrošināt  </w:t>
      </w:r>
      <w:r w:rsidRPr="00C31B81">
        <w:rPr>
          <w:rFonts w:ascii="Times New Roman" w:eastAsia="Calibri" w:hAnsi="Times New Roman" w:cs="Times New Roman"/>
          <w:b/>
          <w:bCs/>
          <w:sz w:val="24"/>
          <w:szCs w:val="24"/>
        </w:rPr>
        <w:t>atkārtotu 2 km buferzonas izvērtēšanu ap pilsētām un ciemiem, kurā aizliegta VES būvniecība, kuru jauda ir lielāka par 20 kW</w:t>
      </w:r>
      <w:r w:rsidRPr="00C31B81">
        <w:rPr>
          <w:rFonts w:ascii="Times New Roman" w:eastAsia="Calibri" w:hAnsi="Times New Roman" w:cs="Times New Roman"/>
          <w:sz w:val="24"/>
          <w:szCs w:val="24"/>
        </w:rPr>
        <w:t xml:space="preserve"> un Plānojuma dokumentācijai pievienot konkrētajos apstākļos argumentētu pamatojumu, tai skaitā izvērtējot apdzīvoto vietu apbūves intensitāti, blīvumu, funkcionālo struktūru un vispārējās attīstības tendences, šādiem ierobežojumiem. </w:t>
      </w:r>
    </w:p>
    <w:p w14:paraId="4D2B4761" w14:textId="77777777" w:rsidR="002500C6" w:rsidRPr="00C31B81" w:rsidRDefault="002500C6" w:rsidP="002500C6">
      <w:pPr>
        <w:spacing w:after="0" w:line="240" w:lineRule="auto"/>
        <w:ind w:firstLine="720"/>
        <w:jc w:val="both"/>
        <w:rPr>
          <w:rFonts w:ascii="Times New Roman" w:eastAsia="Calibri" w:hAnsi="Times New Roman" w:cs="Times New Roman"/>
          <w:color w:val="000000"/>
          <w:kern w:val="0"/>
          <w:sz w:val="28"/>
          <w:szCs w:val="28"/>
          <w:lang w:eastAsia="lv-LV"/>
          <w14:ligatures w14:val="none"/>
        </w:rPr>
      </w:pPr>
      <w:r w:rsidRPr="00C31B81">
        <w:rPr>
          <w:rFonts w:ascii="Times New Roman" w:eastAsia="Calibri" w:hAnsi="Times New Roman" w:cs="Times New Roman"/>
          <w:sz w:val="24"/>
          <w:szCs w:val="24"/>
        </w:rPr>
        <w:t xml:space="preserve">2. Vienlaikus aicinām apsvērt iespēju </w:t>
      </w:r>
      <w:r w:rsidRPr="00C31B81">
        <w:rPr>
          <w:rFonts w:ascii="Times New Roman" w:eastAsia="Calibri" w:hAnsi="Times New Roman" w:cs="Times New Roman"/>
          <w:b/>
          <w:bCs/>
          <w:sz w:val="24"/>
          <w:szCs w:val="24"/>
        </w:rPr>
        <w:t>pārskatīt noteikto VES jaudas slieksni. Proti, piesardzības princips būtu ievērojams attiecībā uz VES, kuru jauda ir lielāka par 2 MW</w:t>
      </w:r>
      <w:r w:rsidRPr="00C31B81">
        <w:rPr>
          <w:rFonts w:ascii="Times New Roman" w:eastAsia="Calibri" w:hAnsi="Times New Roman" w:cs="Times New Roman"/>
          <w:sz w:val="24"/>
          <w:szCs w:val="24"/>
        </w:rPr>
        <w:t>,  kā arī apsverot nepieciešamību noteikt līdzvērtīgus nosacījumus gan pilsētu un ciemu iedzīvotājiem, gan lauku teritorijas iedzīvotājiem.</w:t>
      </w:r>
    </w:p>
    <w:p w14:paraId="105E210B" w14:textId="77777777" w:rsidR="002500C6" w:rsidRPr="00C31B81" w:rsidRDefault="002500C6" w:rsidP="002500C6">
      <w:pPr>
        <w:spacing w:after="0" w:line="240" w:lineRule="auto"/>
        <w:jc w:val="both"/>
        <w:rPr>
          <w:rFonts w:ascii="Times New Roman" w:eastAsia="Calibri" w:hAnsi="Times New Roman" w:cs="Times New Roman"/>
          <w:color w:val="000000"/>
          <w:kern w:val="0"/>
          <w:sz w:val="24"/>
          <w:szCs w:val="24"/>
          <w:lang w:eastAsia="lv-LV"/>
          <w14:ligatures w14:val="none"/>
        </w:rPr>
      </w:pPr>
    </w:p>
    <w:p w14:paraId="06265D72" w14:textId="77777777" w:rsidR="002500C6" w:rsidRPr="00C31B81" w:rsidRDefault="002500C6" w:rsidP="002500C6">
      <w:pPr>
        <w:spacing w:after="0" w:line="240" w:lineRule="auto"/>
        <w:jc w:val="both"/>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VARAM priekšlikumu Nr.5 nevar  atbalstīt, ievērojot sekojošu apsvērumus:</w:t>
      </w:r>
    </w:p>
    <w:p w14:paraId="08DB859B"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lastRenderedPageBreak/>
        <w:t>1.</w:t>
      </w:r>
      <w:r w:rsidRPr="00C31B81">
        <w:rPr>
          <w:rFonts w:ascii="Times New Roman" w:eastAsia="Calibri" w:hAnsi="Times New Roman" w:cs="Times New Roman"/>
          <w:b/>
          <w:bCs/>
          <w:sz w:val="24"/>
          <w:szCs w:val="24"/>
        </w:rPr>
        <w:t xml:space="preserve"> Vienota 2 km attāluma piemērošana ap visām pilsētām un ciemiem nodrošina</w:t>
      </w:r>
      <w:r w:rsidRPr="00C31B81">
        <w:rPr>
          <w:rFonts w:ascii="Times New Roman" w:eastAsia="Calibri" w:hAnsi="Times New Roman" w:cs="Times New Roman"/>
          <w:sz w:val="24"/>
          <w:szCs w:val="24"/>
        </w:rPr>
        <w:t xml:space="preserve"> vienlīdzīgu, skaidru un paredzamu Teritorijas plānojuma regulējumu visā Dobeles novada administratīvajā teritorijā. Atšķirīgu attālumu noteikšana atsevišķām apdzīvotajām vietām, t.i., pilsētām un ciemiem radītu situāciju, kurā līdzīgos apstākļos dzīvojošām iedzīvotāju grupām tiktu nodrošināts atšķirīgs dzīves vides aizsardzības līmenis tikai tādēļ, ka konkrētā apdzīvotā vieta pašlaik ir mazāka platības ziņā, tajā ir zemāks apbūves blīvums vai mazāks iedzīvotāju skaits.</w:t>
      </w:r>
    </w:p>
    <w:p w14:paraId="68A13EB5"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Apdzīvotās vietas pašreizējais lielums pats par sevi neļauj secināt, ka mazāka ciema tuvumā vēja elektrostaciju iespējamā ietekme būtu mazāk nozīmīga. Troksnis, ēnu mirgošana, ainavas pārmaiņas un citas iespējamās ietekmes nav atkarīgas no tā, cik daudz cilvēku dzīvo attiecīgajā apdzīvotajā vietā. Tādēļ mazāks iedzīvotāju skaits nevar būt pamats zemāka aizsardzības līmeņa noteikšanai. Teritorijas plānojuma izstrādes ietvaros ir veikta apdzīvoto vietu attīstības izvērtēšana (pārskatītas robežas un ciemu statusi). Dobeles novada ilgtspējīgas attīstības stratēģijā ir noteikti attīstības centru līmeņi.</w:t>
      </w:r>
    </w:p>
    <w:p w14:paraId="0CEF96D3"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Atšķirīgu buferzonu noteikšana būtu īpaši problemātiska gadījumos, kad apdzīvotajām vietām ir līdzīga telpiskā un funkcionālā struktūra, bet atšķiras tikai to pakalpojumu nodrošinājums, iedzīvotāju skaits vai apbūves intensitāte. Šādā situācijā vienam ciemam varētu tikt noteikta, piemēram, 2 km aizsardzības zona, bet citam līdzīgam ciemam – būtiski mazāka zona, lai gan abu apdzīvoto vietu iedzīvotāji būtu pakļauti pēc būtības salīdzināmām iespējamām ietekmēm. Šādu atšķirību būtu grūti objektīvi pamatot.</w:t>
      </w:r>
    </w:p>
    <w:p w14:paraId="5E79D3CC"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Turklāt apdzīvoto vietu attīstība nav statiska. Teritorijas plānojums tiek izstrādāts ilgtermiņam, un pašreiz neliela vai mazāk blīvi apbūvēta apdzīvotā vieta plānojuma darbības laikā var attīstīties, palielinoties dzīvojamās un publiskās apbūves apjomam, iedzīvotāju skaitam un infrastruktūras nodrošinājumam. Ja buferzonas platums tiktu noteikts tikai pēc pašreizējās situācijas, tas varētu ierobežot apdzīvotās vietas turpmākās attīstības iespējas un radīt nepieciešamību regulējumu periodiski pārskatīt.</w:t>
      </w:r>
    </w:p>
    <w:p w14:paraId="02BF2D54" w14:textId="77777777" w:rsidR="002500C6" w:rsidRPr="00C31B81" w:rsidRDefault="002500C6" w:rsidP="002500C6">
      <w:pPr>
        <w:spacing w:after="0"/>
        <w:ind w:firstLine="720"/>
        <w:jc w:val="both"/>
        <w:rPr>
          <w:rFonts w:ascii="Times New Roman" w:eastAsia="Calibri" w:hAnsi="Times New Roman" w:cs="Times New Roman"/>
          <w:b/>
          <w:bCs/>
          <w:sz w:val="24"/>
          <w:szCs w:val="24"/>
        </w:rPr>
      </w:pPr>
      <w:r w:rsidRPr="00C31B81">
        <w:rPr>
          <w:rFonts w:ascii="Times New Roman" w:eastAsia="Calibri" w:hAnsi="Times New Roman" w:cs="Times New Roman"/>
          <w:sz w:val="24"/>
          <w:szCs w:val="24"/>
        </w:rPr>
        <w:t xml:space="preserve">Vienots attālums arī novērš subjektīvu kritēriju piemērošanas risku. Lai katrai apdzīvotajai vietai noteiktu atšķirīgu buferzonu, būtu nepieciešams savstarpēji salīdzināt iedzīvotāju skaitu, apbūves blīvumu, apdzīvotās vietas platību, publiskās infrastruktūras nodrošinājumu, attīstības potenciālu un citus savstarpēji atšķirīgus rādītājus. </w:t>
      </w:r>
      <w:r w:rsidRPr="00C31B81">
        <w:rPr>
          <w:rFonts w:ascii="Times New Roman" w:eastAsia="Calibri" w:hAnsi="Times New Roman" w:cs="Times New Roman"/>
          <w:b/>
          <w:bCs/>
          <w:sz w:val="24"/>
          <w:szCs w:val="24"/>
        </w:rPr>
        <w:t>Normatīvajos aktos nav noteikta vienota metodika, pēc kuras šādi kritēriji būtu savstarpēji izmērāmi un pārvēršami konkrētā attālumā. Tādēļ diferencēts regulējums varētu būt ne vien sarežģīti piemērojams, bet arī grūtāk juridiski pamatojams nekā vienots telpiskās plānošanas princips.</w:t>
      </w:r>
    </w:p>
    <w:p w14:paraId="7B3A986C"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Arī Ministru kabineta 30.04.2013. noteikumos Nr.240 “Vispārīgie teritorijas plānošanas, izmantošanas un apbūves noteikumi” (turpmāk – MK noteikumi Nr.240)</w:t>
      </w:r>
      <w:r w:rsidRPr="00C31B81">
        <w:rPr>
          <w:rFonts w:ascii="Times New Roman" w:eastAsia="Calibri" w:hAnsi="Times New Roman" w:cs="Times New Roman"/>
          <w:b/>
          <w:bCs/>
          <w:sz w:val="24"/>
          <w:szCs w:val="24"/>
        </w:rPr>
        <w:t xml:space="preserve"> </w:t>
      </w:r>
      <w:r w:rsidRPr="00C31B81">
        <w:rPr>
          <w:rFonts w:ascii="Times New Roman" w:eastAsia="Calibri" w:hAnsi="Times New Roman" w:cs="Times New Roman"/>
          <w:sz w:val="24"/>
          <w:szCs w:val="24"/>
        </w:rPr>
        <w:t>noteiktie 500 m vai 800 m netiek diferencēti pēc tā vai dzīvojama vai publiskā ēka lauku teritorijā ir apdzīvota, vai tikai saglabājušās drupas, cik viensētā dzīvo iedzīvotāji.</w:t>
      </w:r>
    </w:p>
    <w:p w14:paraId="11F66E30" w14:textId="77777777" w:rsidR="002500C6" w:rsidRPr="00C31B81" w:rsidRDefault="002500C6" w:rsidP="002500C6">
      <w:pPr>
        <w:spacing w:after="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Pilsētās un ciemos dzīvojamā un publiskā apbūve, pakalpojumi un iedzīvotāji koncentrējas noteiktā teritorijā, savukārt lauku teritorijā apdzīvojums pārsvarā ir izkliedēts. Lauku teritorijas iedzīvotāju aizsardzība tiek nodrošināta ar normatīvajos aktos noteiktajiem minimālajiem attālumiem līdz dzīvojamām un publiskām ēkām, IVN procedūru, trokšņa un mirgošanas ietekmes vērtējumu, kā arī citiem plānojumā noteiktajiem ainavu, dabas un teritorijas izmantošanas ierobežojumiem. Savukārt TIN11 risina citu plānošanas uzdevumu – vienlaikus aizsargā visu apdzīvoto vietu, tajā koncentrēto iedzīvotāju kopumu un tās ilgtermiņa attīstībai paredzētās teritorijas.</w:t>
      </w:r>
    </w:p>
    <w:p w14:paraId="35EDD0B9" w14:textId="77777777" w:rsidR="002500C6" w:rsidRPr="00C31B81" w:rsidRDefault="002500C6" w:rsidP="002500C6">
      <w:pPr>
        <w:spacing w:after="120" w:line="240" w:lineRule="auto"/>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lastRenderedPageBreak/>
        <w:t>Vienlaikus TIN11 nav vispārējs VES aizliegums novadā – ārpus šīs teritorijas VES attīstības iespējas saglabājas atbilstoši funkcionālajam zonējumam, normatīvajiem aktiem un IVN rezultātiem.  </w:t>
      </w:r>
    </w:p>
    <w:p w14:paraId="7F6D2644" w14:textId="77777777" w:rsidR="002500C6" w:rsidRPr="00C31B81" w:rsidRDefault="002500C6" w:rsidP="002500C6">
      <w:pPr>
        <w:spacing w:after="0"/>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2. Atšķirība ir VES jaudas sliekšņa tvērumā. 2 MW ir 2000 kW, tātad tā ir 100 reizes lielāka jauda nekā 20 kW.</w:t>
      </w:r>
    </w:p>
    <w:tbl>
      <w:tblPr>
        <w:tblStyle w:val="TableGrid1"/>
        <w:tblW w:w="0" w:type="auto"/>
        <w:tblLook w:val="04A0" w:firstRow="1" w:lastRow="0" w:firstColumn="1" w:lastColumn="0" w:noHBand="0" w:noVBand="1"/>
      </w:tblPr>
      <w:tblGrid>
        <w:gridCol w:w="2430"/>
        <w:gridCol w:w="4754"/>
      </w:tblGrid>
      <w:tr w:rsidR="002500C6" w:rsidRPr="00C31B81" w14:paraId="1768A36D" w14:textId="77777777" w:rsidTr="00354687">
        <w:tc>
          <w:tcPr>
            <w:tcW w:w="0" w:type="auto"/>
            <w:hideMark/>
          </w:tcPr>
          <w:p w14:paraId="1961EF79"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Formulējums</w:t>
            </w:r>
          </w:p>
        </w:tc>
        <w:tc>
          <w:tcPr>
            <w:tcW w:w="0" w:type="auto"/>
            <w:hideMark/>
          </w:tcPr>
          <w:p w14:paraId="5D2CB6AB"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Uz kurām VES attiecas</w:t>
            </w:r>
          </w:p>
        </w:tc>
      </w:tr>
      <w:tr w:rsidR="002500C6" w:rsidRPr="00C31B81" w14:paraId="424E526E" w14:textId="77777777" w:rsidTr="00354687">
        <w:tc>
          <w:tcPr>
            <w:tcW w:w="0" w:type="auto"/>
            <w:hideMark/>
          </w:tcPr>
          <w:p w14:paraId="24525641" w14:textId="77777777" w:rsidR="002500C6" w:rsidRPr="00C31B81" w:rsidRDefault="002500C6" w:rsidP="00354687">
            <w:pPr>
              <w:keepNext/>
              <w:keepLines/>
              <w:spacing w:before="120"/>
              <w:jc w:val="both"/>
              <w:outlineLvl w:val="0"/>
              <w:rPr>
                <w:rFonts w:ascii="Times New Roman" w:eastAsia="Calibri" w:hAnsi="Times New Roman" w:cs="Times New Roman"/>
                <w:b/>
                <w:bCs/>
                <w:sz w:val="24"/>
                <w:szCs w:val="24"/>
                <w:vertAlign w:val="superscript"/>
                <w14:ligatures w14:val="none"/>
              </w:rPr>
            </w:pPr>
            <w:r w:rsidRPr="00C31B81">
              <w:rPr>
                <w:rFonts w:ascii="Times New Roman" w:eastAsia="Calibri" w:hAnsi="Times New Roman" w:cs="Times New Roman"/>
                <w:b/>
                <w:bCs/>
                <w:sz w:val="24"/>
                <w:szCs w:val="24"/>
                <w:vertAlign w:val="superscript"/>
                <w14:ligatures w14:val="none"/>
              </w:rPr>
              <w:t>VES ar jaudu lielāku par 20 kW</w:t>
            </w:r>
          </w:p>
        </w:tc>
        <w:tc>
          <w:tcPr>
            <w:tcW w:w="0" w:type="auto"/>
            <w:hideMark/>
          </w:tcPr>
          <w:p w14:paraId="05C3C44C"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Uz visām VES virs 20 kW: 21 kW, 100 kW, 1 MW, 2 MW, 5 MW utt.</w:t>
            </w:r>
          </w:p>
        </w:tc>
      </w:tr>
      <w:tr w:rsidR="002500C6" w:rsidRPr="00C31B81" w14:paraId="7AB696E6" w14:textId="77777777" w:rsidTr="00354687">
        <w:tc>
          <w:tcPr>
            <w:tcW w:w="0" w:type="auto"/>
            <w:hideMark/>
          </w:tcPr>
          <w:p w14:paraId="51BD0FFD"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VES ar jaudu 2 MW</w:t>
            </w:r>
          </w:p>
        </w:tc>
        <w:tc>
          <w:tcPr>
            <w:tcW w:w="0" w:type="auto"/>
            <w:hideMark/>
          </w:tcPr>
          <w:p w14:paraId="5D1B486E"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Tikai uz VES, kuras nominālā jauda ir tieši 2 MW</w:t>
            </w:r>
          </w:p>
        </w:tc>
      </w:tr>
      <w:tr w:rsidR="002500C6" w:rsidRPr="00C31B81" w14:paraId="6ADCAC66" w14:textId="77777777" w:rsidTr="00354687">
        <w:tc>
          <w:tcPr>
            <w:tcW w:w="0" w:type="auto"/>
            <w:hideMark/>
          </w:tcPr>
          <w:p w14:paraId="49C7E7D2"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VES ar jaudu lielāku par 2 MW</w:t>
            </w:r>
          </w:p>
        </w:tc>
        <w:tc>
          <w:tcPr>
            <w:tcW w:w="0" w:type="auto"/>
            <w:hideMark/>
          </w:tcPr>
          <w:p w14:paraId="15153D48"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Tikai uz VES virs 2000 kW, piemēram, 2,1 MW, 4 MW vai 7 MW</w:t>
            </w:r>
          </w:p>
        </w:tc>
      </w:tr>
      <w:tr w:rsidR="002500C6" w:rsidRPr="00C31B81" w14:paraId="3C280C40" w14:textId="77777777" w:rsidTr="00354687">
        <w:tc>
          <w:tcPr>
            <w:tcW w:w="0" w:type="auto"/>
            <w:hideMark/>
          </w:tcPr>
          <w:p w14:paraId="2ECEBC91"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VES ar jaudu 2 MW vai lielāku</w:t>
            </w:r>
          </w:p>
        </w:tc>
        <w:tc>
          <w:tcPr>
            <w:tcW w:w="0" w:type="auto"/>
            <w:hideMark/>
          </w:tcPr>
          <w:p w14:paraId="4C24D5BA" w14:textId="77777777" w:rsidR="002500C6" w:rsidRPr="00C31B81" w:rsidRDefault="002500C6" w:rsidP="00354687">
            <w:pPr>
              <w:keepNext/>
              <w:keepLines/>
              <w:spacing w:before="120"/>
              <w:jc w:val="both"/>
              <w:outlineLvl w:val="0"/>
              <w:rPr>
                <w:rFonts w:ascii="Times New Roman" w:eastAsia="Calibri" w:hAnsi="Times New Roman" w:cs="Times New Roman"/>
                <w:sz w:val="24"/>
                <w:szCs w:val="24"/>
                <w:vertAlign w:val="superscript"/>
                <w14:ligatures w14:val="none"/>
              </w:rPr>
            </w:pPr>
            <w:r w:rsidRPr="00C31B81">
              <w:rPr>
                <w:rFonts w:ascii="Times New Roman" w:eastAsia="Calibri" w:hAnsi="Times New Roman" w:cs="Times New Roman"/>
                <w:sz w:val="24"/>
                <w:szCs w:val="24"/>
                <w:vertAlign w:val="superscript"/>
                <w14:ligatures w14:val="none"/>
              </w:rPr>
              <w:t>Uz VES, kuru jauda ir vismaz 2 MW, ieskaitot tieši 2 MW</w:t>
            </w:r>
          </w:p>
        </w:tc>
      </w:tr>
    </w:tbl>
    <w:p w14:paraId="676AB842" w14:textId="77777777" w:rsidR="002500C6" w:rsidRPr="00C31B81" w:rsidRDefault="002500C6" w:rsidP="002500C6">
      <w:pPr>
        <w:spacing w:after="0"/>
        <w:ind w:firstLine="720"/>
        <w:jc w:val="both"/>
        <w:rPr>
          <w:rFonts w:ascii="Times New Roman" w:eastAsia="Calibri" w:hAnsi="Times New Roman" w:cs="Times New Roman"/>
          <w:b/>
          <w:bCs/>
          <w:sz w:val="24"/>
          <w:szCs w:val="24"/>
        </w:rPr>
      </w:pPr>
    </w:p>
    <w:p w14:paraId="042BA0FC" w14:textId="77777777" w:rsidR="002500C6" w:rsidRPr="00C31B81" w:rsidRDefault="002500C6" w:rsidP="002500C6">
      <w:pPr>
        <w:spacing w:after="120" w:line="240" w:lineRule="auto"/>
        <w:ind w:firstLine="72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Tātad VES ar jaudu 2 MW vienlaikus ir arī VES ar jaudu, kas lielāka par 20 kW. Taču ne katra VES virs 20 kW sasniedz 2 MW.</w:t>
      </w:r>
    </w:p>
    <w:p w14:paraId="18CB9155" w14:textId="77777777" w:rsidR="002500C6" w:rsidRPr="00C31B81" w:rsidRDefault="002500C6" w:rsidP="002500C6">
      <w:pPr>
        <w:spacing w:after="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Piemēram:</w:t>
      </w:r>
    </w:p>
    <w:p w14:paraId="54931CAE" w14:textId="77777777" w:rsidR="002500C6" w:rsidRPr="00C31B81" w:rsidRDefault="002500C6" w:rsidP="002500C6">
      <w:pPr>
        <w:numPr>
          <w:ilvl w:val="0"/>
          <w:numId w:val="16"/>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 xml:space="preserve">100 kW VES ir lielāka par 20 kW, bet nav 2 MW VES; </w:t>
      </w:r>
    </w:p>
    <w:p w14:paraId="2AC01EE5" w14:textId="77777777" w:rsidR="002500C6" w:rsidRPr="00C31B81" w:rsidRDefault="002500C6" w:rsidP="002500C6">
      <w:pPr>
        <w:numPr>
          <w:ilvl w:val="0"/>
          <w:numId w:val="16"/>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 xml:space="preserve">1 MW VES ir 1000 kW - tā ir lielāka par 20 kW, bet mazāka par 2 MW; </w:t>
      </w:r>
    </w:p>
    <w:p w14:paraId="276E0F4F" w14:textId="77777777" w:rsidR="002500C6" w:rsidRPr="00C31B81" w:rsidRDefault="002500C6" w:rsidP="002500C6">
      <w:pPr>
        <w:numPr>
          <w:ilvl w:val="0"/>
          <w:numId w:val="16"/>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 xml:space="preserve">2 MW VES ir 2000 kW - tā ietilpst grupā “lielāka par 20 kW”; </w:t>
      </w:r>
    </w:p>
    <w:p w14:paraId="444E148D" w14:textId="77777777" w:rsidR="002500C6" w:rsidRPr="00C31B81" w:rsidRDefault="002500C6" w:rsidP="002500C6">
      <w:pPr>
        <w:numPr>
          <w:ilvl w:val="0"/>
          <w:numId w:val="16"/>
        </w:numPr>
        <w:spacing w:after="120" w:line="240" w:lineRule="auto"/>
        <w:ind w:left="714" w:hanging="357"/>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 xml:space="preserve">5 MW VES ir lielāka gan par 20 kW, gan par 2 MW. </w:t>
      </w:r>
    </w:p>
    <w:p w14:paraId="027750AD" w14:textId="77777777" w:rsidR="002500C6" w:rsidRPr="00C31B81" w:rsidRDefault="002500C6" w:rsidP="002500C6">
      <w:pPr>
        <w:spacing w:after="120" w:line="240" w:lineRule="auto"/>
        <w:ind w:firstLine="357"/>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Dobeles novada Teritorijas izmantošanas un apbūves noteikumu norma “VES, kuru jauda ir lielāka par 20 kW” aptver ļoti plašu iekārtu loku — no salīdzinoši nelielām VES līdz mūsdienu rūpnieciskajām VES. Savukārt VARAM priekšlikums piemērot TIN11 tikai VES virs 2 MW ievērojami sašaurinātu aizlieguma tvērumu: TIN11 vairs neattiektos uz VES diapazonā virs 20 kW līdz 2 MW, kā arī uz tieši 2 MW VES, ja lietots formulējums “lielāka par 2 MW”.</w:t>
      </w:r>
    </w:p>
    <w:p w14:paraId="365E9C18" w14:textId="77777777" w:rsidR="002500C6" w:rsidRPr="00C31B81" w:rsidRDefault="002500C6" w:rsidP="002500C6">
      <w:pPr>
        <w:spacing w:after="120" w:line="240" w:lineRule="auto"/>
        <w:ind w:firstLine="357"/>
        <w:jc w:val="both"/>
        <w:rPr>
          <w:rFonts w:ascii="Times New Roman" w:eastAsia="Calibri" w:hAnsi="Times New Roman" w:cs="Times New Roman"/>
          <w:b/>
          <w:bCs/>
          <w:sz w:val="24"/>
          <w:szCs w:val="24"/>
        </w:rPr>
      </w:pPr>
      <w:r w:rsidRPr="00C31B81">
        <w:rPr>
          <w:rFonts w:ascii="Times New Roman" w:eastAsia="Calibri" w:hAnsi="Times New Roman" w:cs="Times New Roman"/>
          <w:b/>
          <w:bCs/>
          <w:sz w:val="24"/>
          <w:szCs w:val="24"/>
        </w:rPr>
        <w:t>Priekšlikums attiecināt TIN11 ierobežojumu tikai uz VES, kuru jauda pārsniedz 2 MW, netiek atbalstīts.</w:t>
      </w:r>
    </w:p>
    <w:p w14:paraId="669714BE" w14:textId="77777777" w:rsidR="002500C6" w:rsidRPr="00C31B81" w:rsidRDefault="002500C6" w:rsidP="002500C6">
      <w:pPr>
        <w:spacing w:after="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20 kW slieksnis atbilst MK noteikumos Nr.240 izmantotajam VES dalījumam un Dobeles novada ilgtspējīgas attīstības stratēģijas vadlīnijai T22, kas paredz detalizētas prasības tieši VES, kuru jauda pārsniedz 20 kW.  </w:t>
      </w:r>
    </w:p>
    <w:p w14:paraId="4D03AD91" w14:textId="77777777" w:rsidR="002500C6" w:rsidRPr="00C31B81" w:rsidRDefault="002500C6" w:rsidP="002500C6">
      <w:pPr>
        <w:spacing w:after="0"/>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Ja ierobežojums tiktu attiecināts tikai uz VES virs 2 MW:</w:t>
      </w:r>
    </w:p>
    <w:p w14:paraId="212666C6" w14:textId="77777777" w:rsidR="002500C6" w:rsidRPr="00C31B81" w:rsidRDefault="002500C6" w:rsidP="002500C6">
      <w:pPr>
        <w:numPr>
          <w:ilvl w:val="0"/>
          <w:numId w:val="17"/>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TIN11 teritorijā būtu pieļaujama vairāku VES ar jaudu līdz 2 MW izvietošana;</w:t>
      </w:r>
    </w:p>
    <w:p w14:paraId="59417E43" w14:textId="77777777" w:rsidR="002500C6" w:rsidRPr="00C31B81" w:rsidRDefault="002500C6" w:rsidP="002500C6">
      <w:pPr>
        <w:numPr>
          <w:ilvl w:val="0"/>
          <w:numId w:val="17"/>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netiktu novērsta šo objektu kopējā jeb kumulatīvā vizuālā, trokšņa un mirgošanas ietekme;</w:t>
      </w:r>
    </w:p>
    <w:p w14:paraId="4095C35B" w14:textId="77777777" w:rsidR="002500C6" w:rsidRPr="00C31B81" w:rsidRDefault="002500C6" w:rsidP="002500C6">
      <w:pPr>
        <w:numPr>
          <w:ilvl w:val="0"/>
          <w:numId w:val="17"/>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netiktu sasniegts TIN11 mērķis aizsargāt pilsētu un ciemu dzīves vidi un turpmākās telpiskās attīstības iespējas;</w:t>
      </w:r>
    </w:p>
    <w:p w14:paraId="4C744CEE" w14:textId="77777777" w:rsidR="002500C6" w:rsidRPr="00C31B81" w:rsidRDefault="002500C6" w:rsidP="002500C6">
      <w:pPr>
        <w:numPr>
          <w:ilvl w:val="0"/>
          <w:numId w:val="17"/>
        </w:num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risinājums neatbilstu Dobeles novada ilgtspējīgas attīstības stratēģijā noteiktajam uzstādījumam.</w:t>
      </w:r>
    </w:p>
    <w:p w14:paraId="24B81C41" w14:textId="77777777" w:rsidR="002500C6" w:rsidRPr="00C31B81" w:rsidRDefault="002500C6" w:rsidP="002500C6">
      <w:pPr>
        <w:spacing w:after="0" w:line="240" w:lineRule="auto"/>
        <w:ind w:firstLine="360"/>
        <w:jc w:val="both"/>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sz w:val="24"/>
          <w:szCs w:val="24"/>
        </w:rPr>
        <w:t>Jaudas slieksnis pats par sevi arī pilnībā neraksturo VES ietekmi, jo tās apmēru nosaka būves augstums, rotora diametrs, tehnoloģiskais risinājums, atrašanās vieta un vairāku VES savstarpējais izvietojums.</w:t>
      </w:r>
    </w:p>
    <w:p w14:paraId="4620C2A1" w14:textId="77777777" w:rsidR="002500C6" w:rsidRPr="00C31B81" w:rsidRDefault="002500C6" w:rsidP="002500C6">
      <w:pPr>
        <w:spacing w:after="0" w:line="240" w:lineRule="auto"/>
        <w:ind w:left="720"/>
        <w:jc w:val="both"/>
        <w:rPr>
          <w:rFonts w:ascii="Times New Roman" w:eastAsia="Times New Roman" w:hAnsi="Times New Roman" w:cs="Times New Roman"/>
          <w:kern w:val="0"/>
          <w:sz w:val="24"/>
          <w:szCs w:val="24"/>
          <w:lang w:eastAsia="lv-LV"/>
          <w14:ligatures w14:val="none"/>
        </w:rPr>
      </w:pPr>
    </w:p>
    <w:p w14:paraId="71D76C3B" w14:textId="77777777" w:rsidR="002500C6" w:rsidRPr="00C31B81" w:rsidRDefault="002500C6" w:rsidP="002500C6">
      <w:pPr>
        <w:spacing w:after="0" w:line="240" w:lineRule="auto"/>
        <w:jc w:val="both"/>
        <w:rPr>
          <w:rFonts w:ascii="Times New Roman" w:eastAsia="Calibri" w:hAnsi="Times New Roman" w:cs="Times New Roman"/>
          <w:sz w:val="24"/>
          <w:szCs w:val="24"/>
        </w:rPr>
      </w:pPr>
      <w:r w:rsidRPr="00C31B81">
        <w:rPr>
          <w:rFonts w:ascii="Times New Roman" w:eastAsia="Calibri" w:hAnsi="Times New Roman" w:cs="Times New Roman"/>
          <w:sz w:val="24"/>
          <w:szCs w:val="24"/>
        </w:rPr>
        <w:t>Izstrādes vadītāja: Dobeles novada pašvaldības Centrālās administrācijas Attīstības un plānošanas nodaļas teritorijas plānotāja Sandra Lasmane</w:t>
      </w:r>
    </w:p>
    <w:p w14:paraId="2408E7C8" w14:textId="70601A27" w:rsidR="002500C6" w:rsidRDefault="002500C6" w:rsidP="00C31B81">
      <w:pPr>
        <w:tabs>
          <w:tab w:val="left" w:pos="-24212"/>
        </w:tabs>
        <w:jc w:val="center"/>
        <w:rPr>
          <w:rFonts w:ascii="Calibri" w:eastAsia="Calibri" w:hAnsi="Calibri" w:cs="Times New Roman"/>
          <w:kern w:val="0"/>
          <w:sz w:val="20"/>
          <w:szCs w:val="20"/>
          <w14:ligatures w14:val="none"/>
        </w:rPr>
      </w:pPr>
    </w:p>
    <w:p w14:paraId="197F6BF9" w14:textId="77777777" w:rsidR="002500C6" w:rsidRDefault="002500C6" w:rsidP="00C31B81">
      <w:pPr>
        <w:tabs>
          <w:tab w:val="left" w:pos="-24212"/>
        </w:tabs>
        <w:jc w:val="center"/>
        <w:rPr>
          <w:rFonts w:ascii="Calibri" w:eastAsia="Calibri" w:hAnsi="Calibri" w:cs="Times New Roman"/>
          <w:kern w:val="0"/>
          <w:sz w:val="20"/>
          <w:szCs w:val="20"/>
          <w14:ligatures w14:val="none"/>
        </w:rPr>
      </w:pPr>
    </w:p>
    <w:p w14:paraId="2CD5AD59" w14:textId="77777777" w:rsidR="002500C6" w:rsidRDefault="002500C6" w:rsidP="00C31B81">
      <w:pPr>
        <w:tabs>
          <w:tab w:val="left" w:pos="-24212"/>
        </w:tabs>
        <w:jc w:val="center"/>
        <w:rPr>
          <w:rFonts w:ascii="Calibri" w:eastAsia="Calibri" w:hAnsi="Calibri" w:cs="Times New Roman"/>
          <w:kern w:val="0"/>
          <w:sz w:val="20"/>
          <w:szCs w:val="20"/>
          <w14:ligatures w14:val="none"/>
        </w:rPr>
      </w:pPr>
    </w:p>
    <w:p w14:paraId="37E95306" w14:textId="6DBDBCE1" w:rsidR="002500C6" w:rsidRPr="00C31B81" w:rsidRDefault="002500C6" w:rsidP="002500C6">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Pr>
          <w:rFonts w:ascii="Times New Roman" w:eastAsia="Calibri" w:hAnsi="Times New Roman" w:cs="Times New Roman"/>
          <w:color w:val="000000"/>
          <w:kern w:val="0"/>
          <w:sz w:val="24"/>
          <w:szCs w:val="24"/>
          <w:lang w:eastAsia="lv-LV"/>
          <w14:ligatures w14:val="none"/>
        </w:rPr>
        <w:lastRenderedPageBreak/>
        <w:t>2</w:t>
      </w:r>
      <w:r w:rsidRPr="00C31B81">
        <w:rPr>
          <w:rFonts w:ascii="Times New Roman" w:eastAsia="Calibri" w:hAnsi="Times New Roman" w:cs="Times New Roman"/>
          <w:color w:val="000000"/>
          <w:kern w:val="0"/>
          <w:sz w:val="24"/>
          <w:szCs w:val="24"/>
          <w:lang w:eastAsia="lv-LV"/>
          <w14:ligatures w14:val="none"/>
        </w:rPr>
        <w:t xml:space="preserve">. pielikums </w:t>
      </w:r>
    </w:p>
    <w:p w14:paraId="0D22E5F9" w14:textId="77777777" w:rsidR="002500C6" w:rsidRPr="00C31B81" w:rsidRDefault="002500C6" w:rsidP="002500C6">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 xml:space="preserve">Dobeles novada domes </w:t>
      </w:r>
    </w:p>
    <w:p w14:paraId="0EDD3E4D" w14:textId="77777777" w:rsidR="002500C6" w:rsidRPr="00C31B81" w:rsidRDefault="002500C6" w:rsidP="002500C6">
      <w:pPr>
        <w:spacing w:after="0" w:line="240" w:lineRule="auto"/>
        <w:ind w:left="284"/>
        <w:contextualSpacing/>
        <w:jc w:val="right"/>
        <w:rPr>
          <w:rFonts w:ascii="Times New Roman" w:eastAsia="Calibri" w:hAnsi="Times New Roman" w:cs="Times New Roman"/>
          <w:color w:val="000000"/>
          <w:kern w:val="0"/>
          <w:sz w:val="24"/>
          <w:szCs w:val="24"/>
          <w:lang w:eastAsia="lv-LV"/>
          <w14:ligatures w14:val="none"/>
        </w:rPr>
      </w:pPr>
      <w:r w:rsidRPr="00C31B81">
        <w:rPr>
          <w:rFonts w:ascii="Times New Roman" w:eastAsia="Calibri" w:hAnsi="Times New Roman" w:cs="Times New Roman"/>
          <w:color w:val="000000"/>
          <w:kern w:val="0"/>
          <w:sz w:val="24"/>
          <w:szCs w:val="24"/>
          <w:lang w:eastAsia="lv-LV"/>
          <w14:ligatures w14:val="none"/>
        </w:rPr>
        <w:t>2</w:t>
      </w:r>
      <w:r>
        <w:rPr>
          <w:rFonts w:ascii="Times New Roman" w:eastAsia="Calibri" w:hAnsi="Times New Roman" w:cs="Times New Roman"/>
          <w:color w:val="000000"/>
          <w:kern w:val="0"/>
          <w:sz w:val="24"/>
          <w:szCs w:val="24"/>
          <w:lang w:eastAsia="lv-LV"/>
          <w14:ligatures w14:val="none"/>
        </w:rPr>
        <w:t>6</w:t>
      </w:r>
      <w:r w:rsidRPr="00C31B81">
        <w:rPr>
          <w:rFonts w:ascii="Times New Roman" w:eastAsia="Calibri" w:hAnsi="Times New Roman" w:cs="Times New Roman"/>
          <w:color w:val="000000"/>
          <w:kern w:val="0"/>
          <w:sz w:val="24"/>
          <w:szCs w:val="24"/>
          <w:lang w:eastAsia="lv-LV"/>
          <w14:ligatures w14:val="none"/>
        </w:rPr>
        <w:t>.08.2026. lēmumam Nr.</w:t>
      </w:r>
      <w:r>
        <w:rPr>
          <w:rFonts w:ascii="Times New Roman" w:eastAsia="Calibri" w:hAnsi="Times New Roman" w:cs="Times New Roman"/>
          <w:color w:val="000000"/>
          <w:kern w:val="0"/>
          <w:sz w:val="24"/>
          <w:szCs w:val="24"/>
          <w:lang w:eastAsia="lv-LV"/>
          <w14:ligatures w14:val="none"/>
        </w:rPr>
        <w:t>194</w:t>
      </w:r>
      <w:r w:rsidRPr="00C31B81">
        <w:rPr>
          <w:rFonts w:ascii="Times New Roman" w:eastAsia="Calibri" w:hAnsi="Times New Roman" w:cs="Times New Roman"/>
          <w:color w:val="000000"/>
          <w:kern w:val="0"/>
          <w:sz w:val="24"/>
          <w:szCs w:val="24"/>
          <w:lang w:eastAsia="lv-LV"/>
          <w14:ligatures w14:val="none"/>
        </w:rPr>
        <w:t>/11</w:t>
      </w:r>
    </w:p>
    <w:p w14:paraId="5DF8515F" w14:textId="77777777" w:rsidR="002500C6" w:rsidRDefault="002500C6" w:rsidP="002500C6">
      <w:pPr>
        <w:tabs>
          <w:tab w:val="left" w:pos="-24212"/>
        </w:tabs>
        <w:jc w:val="right"/>
        <w:rPr>
          <w:rFonts w:ascii="Calibri" w:eastAsia="Calibri" w:hAnsi="Calibri" w:cs="Times New Roman"/>
          <w:kern w:val="0"/>
          <w:sz w:val="20"/>
          <w:szCs w:val="20"/>
          <w14:ligatures w14:val="none"/>
        </w:rPr>
      </w:pPr>
    </w:p>
    <w:p w14:paraId="0FC60C38" w14:textId="1C68079A" w:rsidR="00C31B81" w:rsidRPr="00C31B81" w:rsidRDefault="00C31B81" w:rsidP="00C31B81">
      <w:pPr>
        <w:tabs>
          <w:tab w:val="left" w:pos="-24212"/>
        </w:tabs>
        <w:jc w:val="center"/>
        <w:rPr>
          <w:rFonts w:ascii="Calibri" w:eastAsia="Calibri" w:hAnsi="Calibri" w:cs="Times New Roman"/>
          <w:kern w:val="0"/>
          <w:sz w:val="20"/>
          <w:szCs w:val="20"/>
          <w14:ligatures w14:val="none"/>
        </w:rPr>
      </w:pPr>
      <w:r w:rsidRPr="00C31B81">
        <w:rPr>
          <w:rFonts w:ascii="Calibri" w:eastAsia="Calibri" w:hAnsi="Calibri" w:cs="Times New Roman"/>
          <w:noProof/>
          <w:kern w:val="0"/>
          <w:sz w:val="20"/>
          <w:szCs w:val="20"/>
          <w:lang w:eastAsia="lv-LV"/>
          <w14:ligatures w14:val="none"/>
        </w:rPr>
        <w:drawing>
          <wp:inline distT="0" distB="0" distL="0" distR="0" wp14:anchorId="373EA87E" wp14:editId="79D2C003">
            <wp:extent cx="676275" cy="752475"/>
            <wp:effectExtent l="0" t="0" r="9525" b="9525"/>
            <wp:docPr id="19263504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CF7F0F" w14:textId="77777777" w:rsidR="00C31B81" w:rsidRPr="00C31B81" w:rsidRDefault="00C31B81" w:rsidP="00C31B81">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lv-LV"/>
          <w14:ligatures w14:val="none"/>
        </w:rPr>
      </w:pPr>
      <w:r w:rsidRPr="00C31B81">
        <w:rPr>
          <w:rFonts w:ascii="Times New Roman" w:eastAsia="Times New Roman" w:hAnsi="Times New Roman" w:cs="Times New Roman"/>
          <w:kern w:val="0"/>
          <w:sz w:val="20"/>
          <w:szCs w:val="20"/>
          <w:lang w:val="sv-SE" w:eastAsia="lv-LV"/>
          <w14:ligatures w14:val="none"/>
        </w:rPr>
        <w:t>LATVIJAS REPUBLIKA</w:t>
      </w:r>
    </w:p>
    <w:p w14:paraId="224A3D90" w14:textId="77777777" w:rsidR="00C31B81" w:rsidRPr="00C31B81" w:rsidRDefault="00C31B81" w:rsidP="00C31B81">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C31B81">
        <w:rPr>
          <w:rFonts w:ascii="Times New Roman" w:eastAsia="Times New Roman" w:hAnsi="Times New Roman" w:cs="Times New Roman"/>
          <w:b/>
          <w:kern w:val="0"/>
          <w:sz w:val="32"/>
          <w:szCs w:val="32"/>
          <w:lang w:val="sv-SE" w:eastAsia="lv-LV"/>
          <w14:ligatures w14:val="none"/>
        </w:rPr>
        <w:t>DOBELES NOVADA DOME</w:t>
      </w:r>
    </w:p>
    <w:p w14:paraId="1528925C" w14:textId="77777777" w:rsidR="00C31B81" w:rsidRPr="00C31B81" w:rsidRDefault="00C31B81" w:rsidP="00C31B81">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50838D1E" w14:textId="77777777" w:rsidR="00C31B81" w:rsidRPr="00C31B81" w:rsidRDefault="00C31B81" w:rsidP="00C31B8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61C98C7E" w14:textId="77777777" w:rsidR="00C31B81" w:rsidRPr="006B206F" w:rsidRDefault="00C31B81" w:rsidP="00C31B81">
      <w:pPr>
        <w:suppressAutoHyphens/>
        <w:spacing w:after="0" w:line="240" w:lineRule="auto"/>
        <w:jc w:val="right"/>
        <w:rPr>
          <w:rFonts w:ascii="Times New Roman" w:eastAsia="Calibri" w:hAnsi="Times New Roman" w:cs="Times New Roman"/>
          <w:b/>
          <w:kern w:val="0"/>
          <w:sz w:val="24"/>
          <w:szCs w:val="24"/>
          <w:lang w:eastAsia="ar-SA"/>
          <w14:ligatures w14:val="none"/>
        </w:rPr>
      </w:pPr>
      <w:r w:rsidRPr="006B206F">
        <w:rPr>
          <w:rFonts w:ascii="Times New Roman" w:eastAsia="Calibri" w:hAnsi="Times New Roman" w:cs="Times New Roman"/>
          <w:b/>
          <w:kern w:val="0"/>
          <w:sz w:val="24"/>
          <w:szCs w:val="24"/>
          <w:lang w:eastAsia="ar-SA"/>
          <w14:ligatures w14:val="none"/>
        </w:rPr>
        <w:t>APSTIPRINĀTI</w:t>
      </w:r>
    </w:p>
    <w:p w14:paraId="0C1F9A63" w14:textId="77777777" w:rsidR="00C31B81" w:rsidRPr="006B206F" w:rsidRDefault="00C31B81" w:rsidP="00C31B81">
      <w:pPr>
        <w:suppressAutoHyphens/>
        <w:spacing w:after="0" w:line="240" w:lineRule="auto"/>
        <w:jc w:val="right"/>
        <w:rPr>
          <w:rFonts w:ascii="Times New Roman" w:eastAsia="Calibri" w:hAnsi="Times New Roman" w:cs="Times New Roman"/>
          <w:kern w:val="0"/>
          <w:sz w:val="24"/>
          <w:szCs w:val="24"/>
          <w:lang w:eastAsia="ar-SA"/>
          <w14:ligatures w14:val="none"/>
        </w:rPr>
      </w:pPr>
      <w:r w:rsidRPr="006B206F">
        <w:rPr>
          <w:rFonts w:ascii="Times New Roman" w:eastAsia="Calibri" w:hAnsi="Times New Roman" w:cs="Times New Roman"/>
          <w:kern w:val="0"/>
          <w:sz w:val="24"/>
          <w:szCs w:val="24"/>
          <w:lang w:eastAsia="ar-SA"/>
          <w14:ligatures w14:val="none"/>
        </w:rPr>
        <w:t>ar Dobeles novada domes</w:t>
      </w:r>
    </w:p>
    <w:p w14:paraId="33728EEC" w14:textId="1F80F336" w:rsidR="00C31B81" w:rsidRPr="006B206F" w:rsidRDefault="00C31B81" w:rsidP="00C31B81">
      <w:pPr>
        <w:suppressAutoHyphens/>
        <w:spacing w:after="0" w:line="240" w:lineRule="auto"/>
        <w:jc w:val="right"/>
        <w:rPr>
          <w:rFonts w:ascii="Times New Roman" w:eastAsia="Calibri" w:hAnsi="Times New Roman" w:cs="Times New Roman"/>
          <w:kern w:val="0"/>
          <w:sz w:val="24"/>
          <w:szCs w:val="24"/>
          <w:lang w:eastAsia="ar-SA"/>
          <w14:ligatures w14:val="none"/>
        </w:rPr>
      </w:pPr>
      <w:r w:rsidRPr="006B206F">
        <w:rPr>
          <w:rFonts w:ascii="Times New Roman" w:eastAsia="Calibri" w:hAnsi="Times New Roman" w:cs="Times New Roman"/>
          <w:kern w:val="0"/>
          <w:sz w:val="24"/>
          <w:szCs w:val="24"/>
          <w:lang w:eastAsia="ar-SA"/>
          <w14:ligatures w14:val="none"/>
        </w:rPr>
        <w:t>2026. gada 2</w:t>
      </w:r>
      <w:r w:rsidR="006B206F" w:rsidRPr="006B206F">
        <w:rPr>
          <w:rFonts w:ascii="Times New Roman" w:eastAsia="Calibri" w:hAnsi="Times New Roman" w:cs="Times New Roman"/>
          <w:kern w:val="0"/>
          <w:sz w:val="24"/>
          <w:szCs w:val="24"/>
          <w:lang w:eastAsia="ar-SA"/>
          <w14:ligatures w14:val="none"/>
        </w:rPr>
        <w:t>6</w:t>
      </w:r>
      <w:r w:rsidRPr="006B206F">
        <w:rPr>
          <w:rFonts w:ascii="Times New Roman" w:eastAsia="Calibri" w:hAnsi="Times New Roman" w:cs="Times New Roman"/>
          <w:kern w:val="0"/>
          <w:sz w:val="24"/>
          <w:szCs w:val="24"/>
          <w:lang w:eastAsia="ar-SA"/>
          <w14:ligatures w14:val="none"/>
        </w:rPr>
        <w:t>.augusta  lēmumu</w:t>
      </w:r>
    </w:p>
    <w:p w14:paraId="4CE1CE19" w14:textId="1881291B" w:rsidR="00C31B81" w:rsidRPr="006B206F" w:rsidRDefault="00C31B81" w:rsidP="00C31B81">
      <w:pPr>
        <w:suppressAutoHyphens/>
        <w:spacing w:after="0" w:line="240" w:lineRule="auto"/>
        <w:jc w:val="right"/>
        <w:rPr>
          <w:rFonts w:ascii="Times New Roman" w:eastAsia="Calibri" w:hAnsi="Times New Roman" w:cs="Times New Roman"/>
          <w:b/>
          <w:kern w:val="0"/>
          <w:sz w:val="24"/>
          <w:szCs w:val="24"/>
          <w:lang w:eastAsia="ar-SA"/>
          <w14:ligatures w14:val="none"/>
        </w:rPr>
      </w:pPr>
      <w:r w:rsidRPr="006B206F">
        <w:rPr>
          <w:rFonts w:ascii="Times New Roman" w:eastAsia="Calibri" w:hAnsi="Times New Roman" w:cs="Times New Roman"/>
          <w:kern w:val="0"/>
          <w:sz w:val="24"/>
          <w:szCs w:val="24"/>
          <w:lang w:eastAsia="ar-SA"/>
          <w14:ligatures w14:val="none"/>
        </w:rPr>
        <w:t xml:space="preserve"> Nr.</w:t>
      </w:r>
      <w:r w:rsidR="008E3058">
        <w:rPr>
          <w:rFonts w:ascii="Times New Roman" w:eastAsia="Calibri" w:hAnsi="Times New Roman" w:cs="Times New Roman"/>
          <w:kern w:val="0"/>
          <w:sz w:val="24"/>
          <w:szCs w:val="24"/>
          <w:lang w:eastAsia="ar-SA"/>
          <w14:ligatures w14:val="none"/>
        </w:rPr>
        <w:t>19</w:t>
      </w:r>
      <w:r w:rsidR="00E51FE1">
        <w:rPr>
          <w:rFonts w:ascii="Times New Roman" w:eastAsia="Calibri" w:hAnsi="Times New Roman" w:cs="Times New Roman"/>
          <w:kern w:val="0"/>
          <w:sz w:val="24"/>
          <w:szCs w:val="24"/>
          <w:lang w:eastAsia="ar-SA"/>
          <w14:ligatures w14:val="none"/>
        </w:rPr>
        <w:t>4</w:t>
      </w:r>
      <w:r w:rsidRPr="006B206F">
        <w:rPr>
          <w:rFonts w:ascii="Times New Roman" w:eastAsia="Calibri" w:hAnsi="Times New Roman" w:cs="Times New Roman"/>
          <w:kern w:val="0"/>
          <w:sz w:val="24"/>
          <w:szCs w:val="24"/>
          <w:lang w:eastAsia="ar-SA"/>
          <w14:ligatures w14:val="none"/>
        </w:rPr>
        <w:t>/11</w:t>
      </w:r>
    </w:p>
    <w:p w14:paraId="0DAC712C" w14:textId="77777777" w:rsidR="00C31B81" w:rsidRPr="00C31B81" w:rsidRDefault="00C31B81" w:rsidP="00C31B81">
      <w:pPr>
        <w:suppressAutoHyphens/>
        <w:spacing w:after="0" w:line="240" w:lineRule="auto"/>
        <w:jc w:val="right"/>
        <w:rPr>
          <w:rFonts w:ascii="Times New Roman" w:eastAsia="Calibri" w:hAnsi="Times New Roman" w:cs="Times New Roman"/>
          <w:b/>
          <w:kern w:val="0"/>
          <w:sz w:val="20"/>
          <w:szCs w:val="20"/>
          <w:lang w:eastAsia="ar-SA"/>
          <w14:ligatures w14:val="none"/>
        </w:rPr>
      </w:pPr>
    </w:p>
    <w:p w14:paraId="2B7E6187" w14:textId="77777777" w:rsidR="00C31B81" w:rsidRPr="00C31B81" w:rsidRDefault="00C31B81" w:rsidP="00C31B81">
      <w:pPr>
        <w:suppressAutoHyphens/>
        <w:spacing w:after="0" w:line="240" w:lineRule="auto"/>
        <w:jc w:val="right"/>
        <w:rPr>
          <w:rFonts w:ascii="Times New Roman" w:eastAsia="Calibri" w:hAnsi="Times New Roman" w:cs="Times New Roman"/>
          <w:b/>
          <w:kern w:val="0"/>
          <w:sz w:val="20"/>
          <w:szCs w:val="20"/>
          <w:lang w:eastAsia="ar-SA"/>
          <w14:ligatures w14:val="none"/>
        </w:rPr>
      </w:pPr>
    </w:p>
    <w:p w14:paraId="2A7048E4" w14:textId="64E6BDDF" w:rsidR="00C31B81" w:rsidRPr="00C31B81" w:rsidRDefault="00C31B81" w:rsidP="00C31B81">
      <w:pPr>
        <w:tabs>
          <w:tab w:val="center" w:pos="432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31B81">
        <w:rPr>
          <w:rFonts w:ascii="Times New Roman" w:eastAsia="Times New Roman" w:hAnsi="Times New Roman" w:cs="Times New Roman"/>
          <w:b/>
          <w:kern w:val="0"/>
          <w:sz w:val="24"/>
          <w:szCs w:val="20"/>
          <w:lang w:eastAsia="lv-LV"/>
          <w14:ligatures w14:val="none"/>
        </w:rPr>
        <w:t>2026. gada 2</w:t>
      </w:r>
      <w:r w:rsidR="006B206F">
        <w:rPr>
          <w:rFonts w:ascii="Times New Roman" w:eastAsia="Times New Roman" w:hAnsi="Times New Roman" w:cs="Times New Roman"/>
          <w:b/>
          <w:kern w:val="0"/>
          <w:sz w:val="24"/>
          <w:szCs w:val="20"/>
          <w:lang w:eastAsia="lv-LV"/>
          <w14:ligatures w14:val="none"/>
        </w:rPr>
        <w:t>6</w:t>
      </w:r>
      <w:r w:rsidRPr="00C31B81">
        <w:rPr>
          <w:rFonts w:ascii="Times New Roman" w:eastAsia="Times New Roman" w:hAnsi="Times New Roman" w:cs="Times New Roman"/>
          <w:b/>
          <w:kern w:val="0"/>
          <w:sz w:val="24"/>
          <w:szCs w:val="20"/>
          <w:lang w:eastAsia="lv-LV"/>
          <w14:ligatures w14:val="none"/>
        </w:rPr>
        <w:t>.</w:t>
      </w:r>
      <w:r w:rsidR="008E3058">
        <w:rPr>
          <w:rFonts w:ascii="Times New Roman" w:eastAsia="Times New Roman" w:hAnsi="Times New Roman" w:cs="Times New Roman"/>
          <w:b/>
          <w:kern w:val="0"/>
          <w:sz w:val="24"/>
          <w:szCs w:val="20"/>
          <w:lang w:eastAsia="lv-LV"/>
          <w14:ligatures w14:val="none"/>
        </w:rPr>
        <w:t xml:space="preserve"> </w:t>
      </w:r>
      <w:r w:rsidRPr="00C31B81">
        <w:rPr>
          <w:rFonts w:ascii="Times New Roman" w:eastAsia="Times New Roman" w:hAnsi="Times New Roman" w:cs="Times New Roman"/>
          <w:b/>
          <w:kern w:val="0"/>
          <w:sz w:val="24"/>
          <w:szCs w:val="20"/>
          <w:lang w:eastAsia="lv-LV"/>
          <w14:ligatures w14:val="none"/>
        </w:rPr>
        <w:t xml:space="preserve">augustā            </w:t>
      </w:r>
      <w:r w:rsidRPr="00C31B81">
        <w:rPr>
          <w:rFonts w:ascii="Times New Roman" w:eastAsia="Times New Roman" w:hAnsi="Times New Roman" w:cs="Times New Roman"/>
          <w:b/>
          <w:kern w:val="0"/>
          <w:sz w:val="24"/>
          <w:szCs w:val="20"/>
          <w:lang w:eastAsia="lv-LV"/>
          <w14:ligatures w14:val="none"/>
        </w:rPr>
        <w:tab/>
        <w:t xml:space="preserve">                                                   Saistošie noteikumi </w:t>
      </w:r>
      <w:r w:rsidRPr="00C31B81">
        <w:rPr>
          <w:rFonts w:ascii="Times New Roman" w:eastAsia="Times New Roman" w:hAnsi="Times New Roman" w:cs="Times New Roman"/>
          <w:b/>
          <w:color w:val="000000"/>
          <w:kern w:val="0"/>
          <w:sz w:val="24"/>
          <w:szCs w:val="24"/>
          <w:lang w:eastAsia="lv-LV"/>
          <w14:ligatures w14:val="none"/>
        </w:rPr>
        <w:t>Nr.7</w:t>
      </w:r>
    </w:p>
    <w:p w14:paraId="30A92C4B" w14:textId="77777777" w:rsidR="00C31B81" w:rsidRPr="00C31B81" w:rsidRDefault="00C31B81" w:rsidP="00C31B81">
      <w:pPr>
        <w:tabs>
          <w:tab w:val="center" w:pos="4320"/>
          <w:tab w:val="right" w:pos="8640"/>
        </w:tabs>
        <w:spacing w:after="0" w:line="240" w:lineRule="auto"/>
        <w:rPr>
          <w:rFonts w:ascii="Times New Roman" w:eastAsia="Times New Roman" w:hAnsi="Times New Roman" w:cs="Times New Roman"/>
          <w:color w:val="000000"/>
          <w:kern w:val="0"/>
          <w:sz w:val="24"/>
          <w:szCs w:val="24"/>
          <w:lang w:eastAsia="lv-LV"/>
          <w14:ligatures w14:val="none"/>
        </w:rPr>
      </w:pPr>
    </w:p>
    <w:p w14:paraId="65150E70" w14:textId="77777777" w:rsidR="00C31B81" w:rsidRPr="00C31B81" w:rsidRDefault="00C31B81" w:rsidP="00C31B81">
      <w:pPr>
        <w:spacing w:after="0" w:line="240" w:lineRule="auto"/>
        <w:jc w:val="both"/>
        <w:rPr>
          <w:rFonts w:ascii="Times New Roman" w:eastAsia="Times New Roman" w:hAnsi="Times New Roman" w:cs="Times New Roman"/>
          <w:kern w:val="0"/>
          <w:sz w:val="24"/>
          <w:szCs w:val="24"/>
          <w:lang w:eastAsia="lv-LV"/>
          <w14:ligatures w14:val="none"/>
        </w:rPr>
      </w:pPr>
    </w:p>
    <w:p w14:paraId="73D7CCAE" w14:textId="77777777" w:rsidR="00C31B81" w:rsidRPr="00C31B81" w:rsidRDefault="00C31B81" w:rsidP="00C31B81">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 xml:space="preserve">Par Dobeles novada domes 2026.gada 28.maija saistošo noteikumu Nr.4 </w:t>
      </w:r>
    </w:p>
    <w:p w14:paraId="38D421ED" w14:textId="77777777" w:rsidR="00C31B81" w:rsidRPr="00C31B81" w:rsidRDefault="00C31B81" w:rsidP="00C31B81">
      <w:pPr>
        <w:spacing w:after="0" w:line="240" w:lineRule="auto"/>
        <w:jc w:val="center"/>
        <w:rPr>
          <w:rFonts w:ascii="Times New Roman" w:eastAsia="Calibri" w:hAnsi="Times New Roman" w:cs="Times New Roman"/>
          <w:b/>
          <w:color w:val="000000"/>
          <w:kern w:val="0"/>
          <w:sz w:val="24"/>
          <w:szCs w:val="24"/>
          <w:u w:val="single"/>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 xml:space="preserve">“Dobeles novada teritorijas plānojuma teritorijas izmantošanas </w:t>
      </w:r>
    </w:p>
    <w:p w14:paraId="3D265E89" w14:textId="77777777" w:rsidR="00C31B81" w:rsidRPr="00C31B81" w:rsidRDefault="00C31B81" w:rsidP="00C31B81">
      <w:pPr>
        <w:spacing w:after="0" w:line="240" w:lineRule="auto"/>
        <w:contextualSpacing/>
        <w:jc w:val="center"/>
        <w:rPr>
          <w:rFonts w:ascii="Times New Roman" w:eastAsia="Calibri" w:hAnsi="Times New Roman" w:cs="Times New Roman"/>
          <w:b/>
          <w:bCs/>
          <w:color w:val="000000"/>
          <w:kern w:val="0"/>
          <w:sz w:val="24"/>
          <w:szCs w:val="24"/>
          <w:lang w:eastAsia="lv-LV"/>
          <w14:ligatures w14:val="none"/>
        </w:rPr>
      </w:pPr>
      <w:r w:rsidRPr="00C31B81">
        <w:rPr>
          <w:rFonts w:ascii="Times New Roman" w:eastAsia="Calibri" w:hAnsi="Times New Roman" w:cs="Times New Roman"/>
          <w:b/>
          <w:color w:val="000000"/>
          <w:kern w:val="0"/>
          <w:sz w:val="24"/>
          <w:szCs w:val="24"/>
          <w:u w:val="single"/>
          <w:lang w:eastAsia="lv-LV"/>
          <w14:ligatures w14:val="none"/>
        </w:rPr>
        <w:t>un apbūves noteikumi un grafiskā daļa” atcelšanu daļā</w:t>
      </w:r>
    </w:p>
    <w:p w14:paraId="040574A8" w14:textId="77777777" w:rsidR="00C31B81" w:rsidRPr="00C31B81" w:rsidRDefault="00C31B81" w:rsidP="00C31B81">
      <w:pPr>
        <w:spacing w:after="0" w:line="240" w:lineRule="auto"/>
        <w:jc w:val="center"/>
        <w:rPr>
          <w:rFonts w:ascii="Times New Roman" w:eastAsia="Calibri" w:hAnsi="Times New Roman" w:cs="Times New Roman"/>
          <w:b/>
          <w:kern w:val="0"/>
          <w:sz w:val="24"/>
          <w:szCs w:val="24"/>
          <w:u w:val="single"/>
          <w14:ligatures w14:val="none"/>
        </w:rPr>
      </w:pPr>
    </w:p>
    <w:p w14:paraId="6058FE10" w14:textId="77777777" w:rsidR="00C31B81" w:rsidRPr="008E3058" w:rsidRDefault="00C31B81" w:rsidP="00C31B81">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Izdoti saskaņā ar Pašvaldību likuma</w:t>
      </w:r>
    </w:p>
    <w:p w14:paraId="51178C05" w14:textId="77777777" w:rsidR="00C31B81" w:rsidRPr="008E3058" w:rsidRDefault="00C31B81" w:rsidP="00C31B81">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10. panta pirmās daļas 1. punktu,  </w:t>
      </w:r>
    </w:p>
    <w:p w14:paraId="0F637E5A" w14:textId="77777777" w:rsidR="00C31B81" w:rsidRPr="008E3058" w:rsidRDefault="00C31B81" w:rsidP="00C31B81">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Teritorijas attīstības plānošanas likuma 25. panta pirmo daļu, </w:t>
      </w:r>
    </w:p>
    <w:p w14:paraId="76F2F0B3" w14:textId="77777777" w:rsidR="00C31B81" w:rsidRPr="008E3058" w:rsidRDefault="00C31B81" w:rsidP="00C31B81">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Ministru kabineta 2014. gada 14. oktobra noteikumu Nr. 628 </w:t>
      </w:r>
    </w:p>
    <w:p w14:paraId="6108F118" w14:textId="77777777" w:rsidR="00C31B81" w:rsidRPr="008E3058" w:rsidRDefault="00C31B81" w:rsidP="00C31B81">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 xml:space="preserve">“Noteikumi par pašvaldību teritorijas attīstības </w:t>
      </w:r>
    </w:p>
    <w:p w14:paraId="2F161F7B" w14:textId="77777777" w:rsidR="00C31B81" w:rsidRPr="008E3058" w:rsidRDefault="00C31B81" w:rsidP="00C31B81">
      <w:pPr>
        <w:spacing w:after="0" w:line="240" w:lineRule="auto"/>
        <w:jc w:val="right"/>
        <w:rPr>
          <w:rFonts w:ascii="Times New Roman" w:eastAsia="Calibri" w:hAnsi="Times New Roman" w:cs="Times New Roman"/>
          <w:iCs/>
          <w:kern w:val="0"/>
          <w:sz w:val="24"/>
          <w:szCs w:val="24"/>
          <w14:ligatures w14:val="none"/>
        </w:rPr>
      </w:pPr>
      <w:r w:rsidRPr="008E3058">
        <w:rPr>
          <w:rFonts w:ascii="Times New Roman" w:eastAsia="Calibri" w:hAnsi="Times New Roman" w:cs="Times New Roman"/>
          <w:iCs/>
          <w:kern w:val="0"/>
          <w:sz w:val="24"/>
          <w:szCs w:val="24"/>
          <w14:ligatures w14:val="none"/>
        </w:rPr>
        <w:t>plānošanas dokumentiem” 91. punktu</w:t>
      </w:r>
    </w:p>
    <w:p w14:paraId="7EC26B86" w14:textId="77777777" w:rsidR="00C31B81" w:rsidRPr="00C31B81" w:rsidRDefault="00C31B81" w:rsidP="00C31B81">
      <w:pPr>
        <w:spacing w:after="0" w:line="240" w:lineRule="auto"/>
        <w:jc w:val="both"/>
        <w:rPr>
          <w:rFonts w:ascii="Times New Roman" w:eastAsia="Calibri" w:hAnsi="Times New Roman" w:cs="Times New Roman"/>
          <w:i/>
          <w:kern w:val="0"/>
          <w:sz w:val="24"/>
          <w:szCs w:val="24"/>
          <w14:ligatures w14:val="none"/>
        </w:rPr>
      </w:pPr>
    </w:p>
    <w:p w14:paraId="03A3FC94" w14:textId="77777777" w:rsidR="00C31B81" w:rsidRPr="00C31B81" w:rsidRDefault="00C31B81" w:rsidP="00EF3C24">
      <w:pPr>
        <w:spacing w:after="0" w:line="240" w:lineRule="auto"/>
        <w:ind w:firstLine="720"/>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Atcelt Dobeles novada domes 2026.gada 28.maija saistošajos noteikumos Nr.4 “</w:t>
      </w:r>
      <w:r w:rsidRPr="00C31B81">
        <w:rPr>
          <w:rFonts w:ascii="Times New Roman" w:eastAsia="Calibri" w:hAnsi="Times New Roman" w:cs="Times New Roman"/>
          <w:color w:val="000000"/>
          <w:kern w:val="0"/>
          <w:sz w:val="24"/>
          <w:szCs w:val="24"/>
          <w:lang w:eastAsia="lv-LV"/>
          <w14:ligatures w14:val="none"/>
        </w:rPr>
        <w:t>Dobeles novada teritorijas plānojuma teritorijas izmantošanas un apbūves noteikumi un grafiskā daļa” ietilpstošā Dobeles novada teritorijas plānojuma sastāvā esošo Teritorijas  izmantošanas un apbūves noteikumus daļā, izdarot šādus precizējumus:</w:t>
      </w:r>
    </w:p>
    <w:p w14:paraId="451D67D9"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1425BE82"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6.8. apakšpunktu šādā redakcijā:</w:t>
      </w:r>
    </w:p>
    <w:p w14:paraId="070A506E"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“6.8. veikt teritorijas uzbēršanu, zemes līmeņa pazemināšanu vai citas reljefa izmaiņas, kuru rezultātā tiek pastiprināta ūdensobjekta krasta erozija, pasliktināta krasta stabilitāte vai traucēta ūdensobjekta dabiskā notece.”.</w:t>
      </w:r>
    </w:p>
    <w:p w14:paraId="31BC3F37"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1DD1DDC0"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6.9. apakšpunktu.</w:t>
      </w:r>
    </w:p>
    <w:p w14:paraId="1734CE24" w14:textId="77777777" w:rsidR="00C31B81" w:rsidRPr="00C31B81" w:rsidRDefault="00C31B81" w:rsidP="00C31B81">
      <w:pPr>
        <w:spacing w:after="0" w:line="240" w:lineRule="auto"/>
        <w:ind w:left="426"/>
        <w:jc w:val="both"/>
        <w:rPr>
          <w:rFonts w:ascii="Times New Roman" w:eastAsia="Calibri" w:hAnsi="Times New Roman" w:cs="Times New Roman"/>
          <w:kern w:val="0"/>
          <w:sz w:val="24"/>
          <w:szCs w:val="24"/>
          <w14:ligatures w14:val="none"/>
        </w:rPr>
      </w:pPr>
    </w:p>
    <w:p w14:paraId="5FD5082D"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11. punktu šādā redakcijā:</w:t>
      </w:r>
    </w:p>
    <w:p w14:paraId="0AA7A308"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“11. Veidojot jaunas zemes vienības, kopīgu piebrauktuvi, kas nav plānota kā iela vai autoceļš un kas paredzēta piekļuves nodrošināšanai divām vai vairākām apbūvei paredzētām zemes vienībām, izdala atsevišķā zemes vienībā.”.</w:t>
      </w:r>
    </w:p>
    <w:p w14:paraId="5C2626F9"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3EB1F9B8"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12.1.4. apakšpunktu.</w:t>
      </w:r>
    </w:p>
    <w:p w14:paraId="4CC5EAD3" w14:textId="77777777" w:rsidR="00C31B81" w:rsidRPr="00C31B81" w:rsidRDefault="00C31B81" w:rsidP="00C31B81">
      <w:pPr>
        <w:spacing w:after="0" w:line="240" w:lineRule="auto"/>
        <w:ind w:left="426"/>
        <w:jc w:val="both"/>
        <w:rPr>
          <w:rFonts w:ascii="Times New Roman" w:eastAsia="Calibri" w:hAnsi="Times New Roman" w:cs="Times New Roman"/>
          <w:kern w:val="0"/>
          <w:sz w:val="24"/>
          <w:szCs w:val="24"/>
          <w14:ligatures w14:val="none"/>
        </w:rPr>
      </w:pPr>
    </w:p>
    <w:p w14:paraId="5FCE7877"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lastRenderedPageBreak/>
        <w:t>Izteikt 40. punktu šādā redakcijā:</w:t>
      </w:r>
    </w:p>
    <w:p w14:paraId="0EF068F1"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“40. Ja jaunus inženiertīklus tehniski nav iespējams izvietot šo Apbūves noteikumu 39. punktā minētajās teritorijās, lokālplānojumā, detālplānojumā vai būvniecības ieceres dokumentācijā pamato citu inženiertīklu izvietojumu, izvēloties risinājumu, kas iespējami mazāk ierobežo skarto zemes vienību izmantošanu.”.</w:t>
      </w:r>
    </w:p>
    <w:p w14:paraId="37F694C2"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09B59A97"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70. punktu šādā redakcijā:</w:t>
      </w:r>
    </w:p>
    <w:p w14:paraId="16F84A9B"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“70. Jaunas būves lauksaimniecības dzīvnieku turēšanai būvniecības ieceres dokumentācijā paredz dzīvnieku skaitam un turēšanas tehnoloģijai atbilstošu kūtsmēslu un ražošanas notekūdeņu savākšanas, uzglabāšanas un apsaimniekošanas risinājumu, kā arī piekļuvi apsaimniekošanas un operatīvajam transportam.”.</w:t>
      </w:r>
    </w:p>
    <w:p w14:paraId="4E52D52E"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5AC91A61"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86. punktu šādā redakcijā:</w:t>
      </w:r>
    </w:p>
    <w:p w14:paraId="7005DED1"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“86. Ja piesārņotā vai potenciāli piesārņotā teritorijā būvniecības iecere paredz zemes rakšanas darbus, grunts pārvietošanu, pazemes būvju izbūvi vai gruntsūdens līmeņa pazemināšanu, būvniecības ieceres dokumentācijā, pamatojoties uz teritorijas izpētes rezultātiem, paredz pasākumus piesārņotās grunts un ūdens apsaimniekošanai un piesārņojuma tālākas izplatīšanās novēršanai.”.</w:t>
      </w:r>
    </w:p>
    <w:p w14:paraId="2C41E120"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7666635C"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407. punktu šādā redakcijā:</w:t>
      </w:r>
    </w:p>
    <w:p w14:paraId="50FEBF5A"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“407. Lauksaimniecības teritorijas (L) daļā, kurai noteikta Vietējas nozīmes lauksaimniecības teritorija (TIN6), papildus piemēro šo noteikumu 5.6.1. apakšnodaļas prasības.”.</w:t>
      </w:r>
    </w:p>
    <w:p w14:paraId="57FFAE25"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06C8A21A"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Izteikt 408. punktu šādā redakcijā:</w:t>
      </w:r>
    </w:p>
    <w:p w14:paraId="59FF7F0F"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“408. Nacionālas nozīmes lauksaimniecības teritorijā šajā apakšnodaļā noteiktie teritorijas izmantošanas veidi un apbūve ir atļauta, ciktāl tā atbilst normatīvajos aktos par nacionālas nozīmes lauksaimniecības teritorijām noteiktajiem teritorijas izmantošanas, zemes vienību sadalīšanas un zemes lietošanas kategorijas maiņas nosacījumiem.”.</w:t>
      </w:r>
    </w:p>
    <w:p w14:paraId="39BA4475"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39E10675"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488. punktu.</w:t>
      </w:r>
    </w:p>
    <w:p w14:paraId="08C19B10" w14:textId="77777777" w:rsidR="00C31B81" w:rsidRPr="00C31B81" w:rsidRDefault="00C31B81" w:rsidP="00C31B81">
      <w:pPr>
        <w:spacing w:after="0" w:line="240" w:lineRule="auto"/>
        <w:ind w:left="426"/>
        <w:jc w:val="both"/>
        <w:rPr>
          <w:rFonts w:ascii="Times New Roman" w:eastAsia="Calibri" w:hAnsi="Times New Roman" w:cs="Times New Roman"/>
          <w:kern w:val="0"/>
          <w:sz w:val="24"/>
          <w:szCs w:val="24"/>
          <w14:ligatures w14:val="none"/>
        </w:rPr>
      </w:pPr>
    </w:p>
    <w:p w14:paraId="06665F27"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511. punktu.</w:t>
      </w:r>
    </w:p>
    <w:p w14:paraId="205D0056"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2AE29A51" w14:textId="77777777" w:rsidR="00C31B81" w:rsidRPr="00C31B81" w:rsidRDefault="00C31B81" w:rsidP="00C31B81">
      <w:pPr>
        <w:numPr>
          <w:ilvl w:val="0"/>
          <w:numId w:val="15"/>
        </w:numPr>
        <w:spacing w:after="0" w:line="240" w:lineRule="auto"/>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Svītrot 512. punktu.</w:t>
      </w:r>
    </w:p>
    <w:p w14:paraId="5246DC4F"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037E9619" w14:textId="77777777" w:rsidR="00C31B81" w:rsidRPr="00C31B81" w:rsidRDefault="00C31B81" w:rsidP="00C31B81">
      <w:pPr>
        <w:numPr>
          <w:ilvl w:val="0"/>
          <w:numId w:val="15"/>
        </w:numPr>
        <w:spacing w:after="0" w:line="240" w:lineRule="auto"/>
        <w:ind w:left="426" w:hanging="426"/>
        <w:jc w:val="both"/>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 xml:space="preserve">Plānošanas dokumenta hipersaite pieejama </w:t>
      </w:r>
      <w:r w:rsidRPr="00C31B81">
        <w:rPr>
          <w:rFonts w:ascii="Times New Roman" w:eastAsia="Calibri" w:hAnsi="Times New Roman" w:cs="Times New Roman"/>
          <w:color w:val="000000"/>
          <w:kern w:val="0"/>
          <w:sz w:val="24"/>
          <w:szCs w:val="24"/>
          <w:lang w:eastAsia="lv-LV"/>
          <w14:ligatures w14:val="none"/>
        </w:rPr>
        <w:t xml:space="preserve">Teritorijas attīstības un plānošanas informācijas sistēmas (TAPIS) publiskajā daļā </w:t>
      </w:r>
      <w:hyperlink r:id="rId22" w:anchor="document_34430" w:tgtFrame="_blank" w:history="1">
        <w:r w:rsidRPr="00C31B81">
          <w:rPr>
            <w:rFonts w:ascii="Times New Roman" w:eastAsia="Calibri" w:hAnsi="Times New Roman" w:cs="Times New Roman"/>
            <w:kern w:val="0"/>
            <w:sz w:val="24"/>
            <w:szCs w:val="24"/>
            <w14:ligatures w14:val="none"/>
          </w:rPr>
          <w:t>https://geolatvija.lv/geo/tapis#document_34430</w:t>
        </w:r>
      </w:hyperlink>
      <w:r w:rsidRPr="00C31B81">
        <w:rPr>
          <w:rFonts w:ascii="Times New Roman" w:eastAsia="Calibri" w:hAnsi="Times New Roman" w:cs="Times New Roman"/>
          <w:kern w:val="0"/>
          <w:sz w:val="24"/>
          <w:szCs w:val="24"/>
          <w14:ligatures w14:val="none"/>
        </w:rPr>
        <w:t xml:space="preserve">. </w:t>
      </w:r>
    </w:p>
    <w:p w14:paraId="2A50F6EE" w14:textId="77777777" w:rsidR="00C31B81" w:rsidRPr="00C31B81" w:rsidRDefault="00C31B81" w:rsidP="00C31B81">
      <w:pPr>
        <w:spacing w:after="0" w:line="240" w:lineRule="auto"/>
        <w:ind w:firstLine="720"/>
        <w:jc w:val="both"/>
        <w:rPr>
          <w:rFonts w:ascii="Times New Roman" w:eastAsia="Calibri" w:hAnsi="Times New Roman" w:cs="Times New Roman"/>
          <w:kern w:val="0"/>
          <w:sz w:val="24"/>
          <w:szCs w:val="24"/>
          <w14:ligatures w14:val="none"/>
        </w:rPr>
      </w:pPr>
    </w:p>
    <w:p w14:paraId="7F1DC4A0"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340D28DC" w14:textId="77777777" w:rsidR="00C31B81" w:rsidRPr="00C31B81" w:rsidRDefault="00C31B81" w:rsidP="00C31B81">
      <w:pPr>
        <w:spacing w:line="254" w:lineRule="auto"/>
        <w:rPr>
          <w:rFonts w:ascii="Times New Roman" w:eastAsia="Calibri" w:hAnsi="Times New Roman" w:cs="Times New Roman"/>
          <w:kern w:val="0"/>
          <w:sz w:val="24"/>
          <w:szCs w:val="24"/>
          <w14:ligatures w14:val="none"/>
        </w:rPr>
      </w:pPr>
      <w:r w:rsidRPr="00C31B81">
        <w:rPr>
          <w:rFonts w:ascii="Times New Roman" w:eastAsia="Calibri" w:hAnsi="Times New Roman" w:cs="Times New Roman"/>
          <w:kern w:val="0"/>
          <w:sz w:val="24"/>
          <w:szCs w:val="24"/>
          <w14:ligatures w14:val="none"/>
        </w:rPr>
        <w:t>Domes priekšsēdētājs</w:t>
      </w:r>
      <w:r w:rsidRPr="00C31B81">
        <w:rPr>
          <w:rFonts w:ascii="Times New Roman" w:eastAsia="Calibri" w:hAnsi="Times New Roman" w:cs="Times New Roman"/>
          <w:kern w:val="0"/>
          <w:sz w:val="24"/>
          <w:szCs w:val="24"/>
          <w14:ligatures w14:val="none"/>
        </w:rPr>
        <w:tab/>
        <w:t xml:space="preserve"> </w:t>
      </w:r>
      <w:r w:rsidRPr="00C31B81">
        <w:rPr>
          <w:rFonts w:ascii="Times New Roman" w:eastAsia="Calibri" w:hAnsi="Times New Roman" w:cs="Times New Roman"/>
          <w:kern w:val="0"/>
          <w:sz w:val="24"/>
          <w:szCs w:val="24"/>
          <w14:ligatures w14:val="none"/>
        </w:rPr>
        <w:tab/>
      </w:r>
      <w:r w:rsidRPr="00C31B81">
        <w:rPr>
          <w:rFonts w:ascii="Times New Roman" w:eastAsia="Calibri" w:hAnsi="Times New Roman" w:cs="Times New Roman"/>
          <w:kern w:val="0"/>
          <w:sz w:val="24"/>
          <w:szCs w:val="24"/>
          <w14:ligatures w14:val="none"/>
        </w:rPr>
        <w:tab/>
        <w:t xml:space="preserve">          </w:t>
      </w:r>
      <w:r w:rsidRPr="00C31B81">
        <w:rPr>
          <w:rFonts w:ascii="Times New Roman" w:eastAsia="Calibri" w:hAnsi="Times New Roman" w:cs="Times New Roman"/>
          <w:kern w:val="0"/>
          <w:sz w:val="24"/>
          <w:szCs w:val="24"/>
          <w14:ligatures w14:val="none"/>
        </w:rPr>
        <w:tab/>
      </w:r>
      <w:r w:rsidRPr="00C31B81">
        <w:rPr>
          <w:rFonts w:ascii="Times New Roman" w:eastAsia="Calibri" w:hAnsi="Times New Roman" w:cs="Times New Roman"/>
          <w:kern w:val="0"/>
          <w:sz w:val="24"/>
          <w:szCs w:val="24"/>
          <w14:ligatures w14:val="none"/>
        </w:rPr>
        <w:tab/>
        <w:t xml:space="preserve">                  </w:t>
      </w:r>
      <w:r w:rsidRPr="00C31B81">
        <w:rPr>
          <w:rFonts w:ascii="Times New Roman" w:eastAsia="Calibri" w:hAnsi="Times New Roman" w:cs="Times New Roman"/>
          <w:kern w:val="0"/>
          <w:sz w:val="24"/>
          <w:szCs w:val="24"/>
          <w14:ligatures w14:val="none"/>
        </w:rPr>
        <w:tab/>
      </w:r>
      <w:r w:rsidRPr="00C31B81">
        <w:rPr>
          <w:rFonts w:ascii="Times New Roman" w:eastAsia="Calibri" w:hAnsi="Times New Roman" w:cs="Times New Roman"/>
          <w:kern w:val="0"/>
          <w:sz w:val="24"/>
          <w:szCs w:val="24"/>
          <w14:ligatures w14:val="none"/>
        </w:rPr>
        <w:tab/>
        <w:t xml:space="preserve">      A.Spridzāns</w:t>
      </w:r>
    </w:p>
    <w:p w14:paraId="77E547C6" w14:textId="77777777" w:rsidR="00C31B81" w:rsidRPr="00C31B81" w:rsidRDefault="00C31B81" w:rsidP="00C31B81">
      <w:pPr>
        <w:spacing w:line="254" w:lineRule="auto"/>
        <w:rPr>
          <w:rFonts w:ascii="Times New Roman" w:eastAsia="Calibri" w:hAnsi="Times New Roman" w:cs="Times New Roman"/>
          <w:kern w:val="0"/>
          <w:sz w:val="24"/>
          <w:szCs w:val="24"/>
          <w14:ligatures w14:val="none"/>
        </w:rPr>
      </w:pPr>
    </w:p>
    <w:p w14:paraId="31FF7E8D"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31A6B85F" w14:textId="77777777" w:rsidR="00C31B81" w:rsidRPr="00C31B81" w:rsidRDefault="00C31B81" w:rsidP="00C31B81">
      <w:pPr>
        <w:spacing w:after="0" w:line="240" w:lineRule="auto"/>
        <w:jc w:val="both"/>
        <w:rPr>
          <w:rFonts w:ascii="Times New Roman" w:eastAsia="Calibri" w:hAnsi="Times New Roman" w:cs="Times New Roman"/>
          <w:kern w:val="0"/>
          <w:sz w:val="24"/>
          <w:szCs w:val="24"/>
          <w14:ligatures w14:val="none"/>
        </w:rPr>
      </w:pPr>
    </w:p>
    <w:p w14:paraId="63FBE37C" w14:textId="77777777" w:rsidR="00C31B81" w:rsidRPr="00C31B81" w:rsidRDefault="00C31B81" w:rsidP="00C31B81">
      <w:pPr>
        <w:spacing w:line="254" w:lineRule="auto"/>
        <w:rPr>
          <w:rFonts w:ascii="Times New Roman" w:eastAsia="Calibri" w:hAnsi="Times New Roman" w:cs="Times New Roman"/>
          <w:kern w:val="0"/>
          <w:sz w:val="24"/>
          <w:szCs w:val="24"/>
          <w14:ligatures w14:val="none"/>
        </w:rPr>
      </w:pPr>
    </w:p>
    <w:p w14:paraId="5152F71E" w14:textId="77777777" w:rsidR="00C31B81" w:rsidRPr="00C31B81" w:rsidRDefault="00C31B81" w:rsidP="00C31B81">
      <w:pPr>
        <w:spacing w:after="0" w:line="240" w:lineRule="auto"/>
        <w:ind w:right="-1"/>
        <w:jc w:val="both"/>
        <w:rPr>
          <w:rFonts w:ascii="Times New Roman" w:eastAsia="Lucida Sans Unicode" w:hAnsi="Times New Roman" w:cs="Times New Roman"/>
          <w:color w:val="000000"/>
          <w:kern w:val="0"/>
          <w:sz w:val="24"/>
          <w:szCs w:val="24"/>
          <w:lang w:eastAsia="lv-LV"/>
          <w14:ligatures w14:val="none"/>
        </w:rPr>
      </w:pPr>
    </w:p>
    <w:p w14:paraId="511C68DD" w14:textId="77777777" w:rsidR="00C31B81" w:rsidRDefault="00C31B81" w:rsidP="00C31B81">
      <w:pPr>
        <w:spacing w:after="0" w:line="240" w:lineRule="auto"/>
        <w:ind w:left="284"/>
        <w:contextualSpacing/>
        <w:jc w:val="right"/>
        <w:rPr>
          <w:rFonts w:ascii="Times New Roman" w:eastAsia="Calibri" w:hAnsi="Times New Roman" w:cs="Times New Roman"/>
          <w:b/>
          <w:bCs/>
          <w:color w:val="000000"/>
          <w:kern w:val="0"/>
          <w:sz w:val="24"/>
          <w:szCs w:val="24"/>
          <w:lang w:eastAsia="lv-LV"/>
          <w14:ligatures w14:val="none"/>
        </w:rPr>
      </w:pPr>
      <w:r>
        <w:rPr>
          <w:rFonts w:ascii="Times New Roman" w:eastAsia="Calibri" w:hAnsi="Times New Roman" w:cs="Times New Roman"/>
          <w:b/>
          <w:bCs/>
          <w:color w:val="000000"/>
          <w:kern w:val="0"/>
          <w:sz w:val="24"/>
          <w:szCs w:val="24"/>
          <w:lang w:eastAsia="lv-LV"/>
          <w14:ligatures w14:val="none"/>
        </w:rPr>
        <w:br w:type="page"/>
      </w:r>
    </w:p>
    <w:p w14:paraId="3DB02BD3" w14:textId="463F4DB7" w:rsidR="00E265EC" w:rsidRPr="00C31B81" w:rsidRDefault="00E265EC" w:rsidP="00E265E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 w:name="_Hlk237868694"/>
      <w:r w:rsidRPr="00C31B81">
        <w:rPr>
          <w:rFonts w:ascii="Times New Roman" w:eastAsia="Times New Roman" w:hAnsi="Times New Roman" w:cs="Times New Roman"/>
          <w:noProof/>
          <w:kern w:val="0"/>
          <w:sz w:val="20"/>
          <w:szCs w:val="20"/>
          <w:lang w:eastAsia="lv-LV"/>
          <w14:ligatures w14:val="none"/>
        </w:rPr>
        <w:lastRenderedPageBreak/>
        <w:drawing>
          <wp:inline distT="0" distB="0" distL="0" distR="0" wp14:anchorId="5C4F363D" wp14:editId="65E0A091">
            <wp:extent cx="676275" cy="752475"/>
            <wp:effectExtent l="0" t="0" r="9525" b="9525"/>
            <wp:docPr id="77896050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A8E07E8" w14:textId="77777777" w:rsidR="00E265EC" w:rsidRPr="00C31B81" w:rsidRDefault="00E265EC" w:rsidP="00E265E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31B81">
        <w:rPr>
          <w:rFonts w:ascii="Times New Roman" w:eastAsia="Times New Roman" w:hAnsi="Times New Roman" w:cs="Times New Roman"/>
          <w:kern w:val="0"/>
          <w:sz w:val="20"/>
          <w:szCs w:val="24"/>
          <w:lang w:eastAsia="lv-LV"/>
          <w14:ligatures w14:val="none"/>
        </w:rPr>
        <w:t>LATVIJAS REPUBLIKA</w:t>
      </w:r>
    </w:p>
    <w:p w14:paraId="25D22959" w14:textId="77777777" w:rsidR="00E265EC" w:rsidRPr="00C31B81" w:rsidRDefault="00E265EC" w:rsidP="00E265E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31B81">
        <w:rPr>
          <w:rFonts w:ascii="Times New Roman" w:eastAsia="Times New Roman" w:hAnsi="Times New Roman" w:cs="Times New Roman"/>
          <w:b/>
          <w:kern w:val="0"/>
          <w:sz w:val="32"/>
          <w:szCs w:val="32"/>
          <w:lang w:eastAsia="lv-LV"/>
          <w14:ligatures w14:val="none"/>
        </w:rPr>
        <w:t>DOBELES NOVADA DOME</w:t>
      </w:r>
    </w:p>
    <w:p w14:paraId="0A88FB8D" w14:textId="77777777" w:rsidR="00E265EC" w:rsidRPr="00C31B81" w:rsidRDefault="00E265EC" w:rsidP="00E265E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4426F6E3" w14:textId="77777777" w:rsidR="00E265EC" w:rsidRPr="00C31B81" w:rsidRDefault="00E265EC" w:rsidP="00E265E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25DA31D1" w14:textId="77777777" w:rsidR="00E265EC" w:rsidRPr="00C31B81" w:rsidRDefault="00E265EC" w:rsidP="00E265E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3EB5E01D" w14:textId="77777777" w:rsidR="00E265EC" w:rsidRPr="00C31B81" w:rsidRDefault="00E265EC" w:rsidP="00E265EC">
      <w:pPr>
        <w:spacing w:after="0" w:line="240" w:lineRule="auto"/>
        <w:jc w:val="center"/>
        <w:rPr>
          <w:rFonts w:ascii="Times New Roman" w:eastAsia="Calibri" w:hAnsi="Times New Roman" w:cs="Times New Roman"/>
          <w:b/>
          <w:kern w:val="0"/>
          <w:sz w:val="24"/>
          <w:szCs w:val="24"/>
          <w:lang w:eastAsia="lv-LV"/>
          <w14:ligatures w14:val="none"/>
        </w:rPr>
      </w:pPr>
      <w:r w:rsidRPr="00C31B81">
        <w:rPr>
          <w:rFonts w:ascii="Times New Roman" w:eastAsia="Calibri" w:hAnsi="Times New Roman" w:cs="Times New Roman"/>
          <w:b/>
          <w:kern w:val="0"/>
          <w:sz w:val="24"/>
          <w:szCs w:val="24"/>
          <w:lang w:eastAsia="lv-LV"/>
          <w14:ligatures w14:val="none"/>
        </w:rPr>
        <w:t>LĒMUMS</w:t>
      </w:r>
    </w:p>
    <w:p w14:paraId="6263936C" w14:textId="77777777" w:rsidR="00E265EC" w:rsidRPr="00C31B81" w:rsidRDefault="00E265EC" w:rsidP="00E265EC">
      <w:pPr>
        <w:spacing w:after="0" w:line="240" w:lineRule="auto"/>
        <w:jc w:val="center"/>
        <w:rPr>
          <w:rFonts w:ascii="Times New Roman" w:eastAsia="Calibri" w:hAnsi="Times New Roman" w:cs="Times New Roman"/>
          <w:b/>
          <w:kern w:val="0"/>
          <w:sz w:val="24"/>
          <w:szCs w:val="24"/>
          <w:lang w:eastAsia="lv-LV"/>
          <w14:ligatures w14:val="none"/>
        </w:rPr>
      </w:pPr>
      <w:r w:rsidRPr="00C31B81">
        <w:rPr>
          <w:rFonts w:ascii="Times New Roman" w:eastAsia="Calibri" w:hAnsi="Times New Roman" w:cs="Times New Roman"/>
          <w:b/>
          <w:kern w:val="0"/>
          <w:sz w:val="24"/>
          <w:szCs w:val="24"/>
          <w:lang w:eastAsia="lv-LV"/>
          <w14:ligatures w14:val="none"/>
        </w:rPr>
        <w:t>Dobelē</w:t>
      </w:r>
    </w:p>
    <w:p w14:paraId="211B7CBD" w14:textId="77777777" w:rsidR="00E265EC" w:rsidRPr="00C31B81" w:rsidRDefault="00E265EC" w:rsidP="00E265EC">
      <w:pPr>
        <w:spacing w:after="0" w:line="240" w:lineRule="auto"/>
        <w:jc w:val="both"/>
        <w:rPr>
          <w:rFonts w:ascii="Times New Roman" w:eastAsia="Calibri" w:hAnsi="Times New Roman" w:cs="Times New Roman"/>
          <w:b/>
          <w:kern w:val="0"/>
          <w:sz w:val="24"/>
          <w:szCs w:val="24"/>
          <w:lang w:eastAsia="lv-LV"/>
          <w14:ligatures w14:val="none"/>
        </w:rPr>
      </w:pPr>
    </w:p>
    <w:p w14:paraId="368D24B8" w14:textId="1DB684DD" w:rsidR="00E265EC" w:rsidRPr="00C31B81" w:rsidRDefault="00E265EC" w:rsidP="00E265EC">
      <w:pPr>
        <w:tabs>
          <w:tab w:val="left" w:pos="4820"/>
        </w:tabs>
        <w:spacing w:after="0" w:line="240" w:lineRule="auto"/>
        <w:jc w:val="both"/>
        <w:rPr>
          <w:rFonts w:ascii="Times New Roman" w:eastAsia="Calibri" w:hAnsi="Times New Roman" w:cs="Times New Roman"/>
          <w:b/>
          <w:kern w:val="0"/>
          <w:sz w:val="24"/>
          <w:szCs w:val="24"/>
          <w:lang w:eastAsia="lv-LV"/>
          <w14:ligatures w14:val="none"/>
        </w:rPr>
      </w:pPr>
      <w:r w:rsidRPr="00C31B81">
        <w:rPr>
          <w:rFonts w:ascii="Times New Roman" w:eastAsia="Calibri" w:hAnsi="Times New Roman" w:cs="Times New Roman"/>
          <w:b/>
          <w:kern w:val="0"/>
          <w:sz w:val="24"/>
          <w:szCs w:val="24"/>
          <w:lang w:eastAsia="lv-LV"/>
          <w14:ligatures w14:val="none"/>
        </w:rPr>
        <w:t>2026. gada 2</w:t>
      </w:r>
      <w:r w:rsidR="004938BA">
        <w:rPr>
          <w:rFonts w:ascii="Times New Roman" w:eastAsia="Calibri" w:hAnsi="Times New Roman" w:cs="Times New Roman"/>
          <w:b/>
          <w:kern w:val="0"/>
          <w:sz w:val="24"/>
          <w:szCs w:val="24"/>
          <w:lang w:eastAsia="lv-LV"/>
          <w14:ligatures w14:val="none"/>
        </w:rPr>
        <w:t>6</w:t>
      </w:r>
      <w:r w:rsidRPr="00C31B81">
        <w:rPr>
          <w:rFonts w:ascii="Times New Roman" w:eastAsia="Calibri" w:hAnsi="Times New Roman" w:cs="Times New Roman"/>
          <w:b/>
          <w:kern w:val="0"/>
          <w:sz w:val="24"/>
          <w:szCs w:val="24"/>
          <w:lang w:eastAsia="lv-LV"/>
          <w14:ligatures w14:val="none"/>
        </w:rPr>
        <w:t>. augustā</w:t>
      </w:r>
      <w:r w:rsidRPr="00C31B81">
        <w:rPr>
          <w:rFonts w:ascii="Times New Roman" w:eastAsia="Calibri" w:hAnsi="Times New Roman" w:cs="Times New Roman"/>
          <w:b/>
          <w:kern w:val="0"/>
          <w:sz w:val="24"/>
          <w:szCs w:val="24"/>
          <w:lang w:eastAsia="lv-LV"/>
          <w14:ligatures w14:val="none"/>
        </w:rPr>
        <w:tab/>
      </w:r>
      <w:r w:rsidRPr="00C31B81">
        <w:rPr>
          <w:rFonts w:ascii="Times New Roman" w:eastAsia="Calibri" w:hAnsi="Times New Roman" w:cs="Times New Roman"/>
          <w:b/>
          <w:kern w:val="0"/>
          <w:sz w:val="24"/>
          <w:szCs w:val="24"/>
          <w:lang w:eastAsia="lv-LV"/>
          <w14:ligatures w14:val="none"/>
        </w:rPr>
        <w:tab/>
      </w:r>
      <w:r w:rsidRPr="00C31B81">
        <w:rPr>
          <w:rFonts w:ascii="Times New Roman" w:eastAsia="Calibri" w:hAnsi="Times New Roman" w:cs="Times New Roman"/>
          <w:b/>
          <w:kern w:val="0"/>
          <w:sz w:val="24"/>
          <w:szCs w:val="24"/>
          <w:lang w:eastAsia="lv-LV"/>
          <w14:ligatures w14:val="none"/>
        </w:rPr>
        <w:tab/>
        <w:t xml:space="preserve">                            Nr.</w:t>
      </w:r>
      <w:r w:rsidR="008E3058">
        <w:rPr>
          <w:rFonts w:ascii="Times New Roman" w:eastAsia="Calibri" w:hAnsi="Times New Roman" w:cs="Times New Roman"/>
          <w:b/>
          <w:kern w:val="0"/>
          <w:sz w:val="24"/>
          <w:szCs w:val="24"/>
          <w:lang w:eastAsia="lv-LV"/>
          <w14:ligatures w14:val="none"/>
        </w:rPr>
        <w:t>19</w:t>
      </w:r>
      <w:r w:rsidR="00E51FE1">
        <w:rPr>
          <w:rFonts w:ascii="Times New Roman" w:eastAsia="Calibri" w:hAnsi="Times New Roman" w:cs="Times New Roman"/>
          <w:b/>
          <w:kern w:val="0"/>
          <w:sz w:val="24"/>
          <w:szCs w:val="24"/>
          <w:lang w:eastAsia="lv-LV"/>
          <w14:ligatures w14:val="none"/>
        </w:rPr>
        <w:t>5</w:t>
      </w:r>
      <w:r w:rsidRPr="00C31B81">
        <w:rPr>
          <w:rFonts w:ascii="Times New Roman" w:eastAsia="Calibri" w:hAnsi="Times New Roman" w:cs="Times New Roman"/>
          <w:b/>
          <w:kern w:val="0"/>
          <w:sz w:val="24"/>
          <w:szCs w:val="24"/>
          <w:lang w:eastAsia="lv-LV"/>
          <w14:ligatures w14:val="none"/>
        </w:rPr>
        <w:t>/11</w:t>
      </w:r>
    </w:p>
    <w:p w14:paraId="47DB7882" w14:textId="5FC67A50" w:rsidR="00E265EC" w:rsidRPr="00E265EC" w:rsidRDefault="00E265EC" w:rsidP="00E265EC">
      <w:pPr>
        <w:tabs>
          <w:tab w:val="center" w:pos="4153"/>
          <w:tab w:val="right" w:pos="8306"/>
        </w:tabs>
        <w:suppressAutoHyphens/>
        <w:spacing w:after="0" w:line="240" w:lineRule="auto"/>
        <w:jc w:val="center"/>
        <w:rPr>
          <w:rFonts w:ascii="Times New Roman" w:eastAsia="Times New Roman" w:hAnsi="Times New Roman" w:cs="Times New Roman"/>
          <w:b/>
          <w:bCs/>
          <w:kern w:val="0"/>
          <w:sz w:val="24"/>
          <w:szCs w:val="24"/>
          <w:lang w:eastAsia="ar-SA"/>
          <w14:ligatures w14:val="none"/>
        </w:rPr>
      </w:pPr>
    </w:p>
    <w:p w14:paraId="49AAF229" w14:textId="77777777" w:rsidR="00E265EC" w:rsidRPr="00E265EC" w:rsidRDefault="00E265EC" w:rsidP="00E265EC">
      <w:pPr>
        <w:suppressAutoHyphens/>
        <w:spacing w:after="0" w:line="240" w:lineRule="auto"/>
        <w:jc w:val="center"/>
        <w:rPr>
          <w:rFonts w:ascii="Times New Roman" w:eastAsia="Times New Roman" w:hAnsi="Times New Roman" w:cs="Times New Roman"/>
          <w:b/>
          <w:bCs/>
          <w:kern w:val="0"/>
          <w:sz w:val="24"/>
          <w:szCs w:val="24"/>
          <w:u w:val="single"/>
          <w:lang w:eastAsia="ar-SA"/>
          <w14:ligatures w14:val="none"/>
        </w:rPr>
      </w:pPr>
      <w:r w:rsidRPr="00E265EC">
        <w:rPr>
          <w:rFonts w:ascii="Times New Roman" w:eastAsia="Times New Roman" w:hAnsi="Times New Roman" w:cs="Times New Roman"/>
          <w:b/>
          <w:bCs/>
          <w:kern w:val="0"/>
          <w:sz w:val="24"/>
          <w:szCs w:val="24"/>
          <w:u w:val="single"/>
          <w:lang w:eastAsia="ar-SA"/>
          <w14:ligatures w14:val="none"/>
        </w:rPr>
        <w:t>Par noteikumu “Dobeles novada pašvaldības sporta, kultūras un izglītības iestāžu infrastruktūras izmantošanas kārtība” apstiprināšanu</w:t>
      </w:r>
    </w:p>
    <w:p w14:paraId="3E18EE0E" w14:textId="77777777" w:rsidR="00E265EC" w:rsidRPr="00E265EC" w:rsidRDefault="00E265EC" w:rsidP="00E265EC">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2FF21A6C" w14:textId="62011F67" w:rsidR="004938BA" w:rsidRPr="004938BA" w:rsidRDefault="00832DF6" w:rsidP="004938BA">
      <w:pPr>
        <w:suppressAutoHyphens/>
        <w:jc w:val="both"/>
        <w:rPr>
          <w:rFonts w:ascii="Times New Roman" w:eastAsia="Times New Roman" w:hAnsi="Times New Roman" w:cs="Times New Roman"/>
          <w:kern w:val="0"/>
          <w:sz w:val="24"/>
          <w:szCs w:val="24"/>
          <w:lang w:eastAsia="ar-SA"/>
          <w14:ligatures w14:val="none"/>
        </w:rPr>
      </w:pPr>
      <w:r w:rsidRPr="00832DF6">
        <w:rPr>
          <w:rFonts w:ascii="Times New Roman" w:eastAsia="Times New Roman" w:hAnsi="Times New Roman" w:cs="Times New Roman"/>
          <w:kern w:val="0"/>
          <w:sz w:val="20"/>
          <w:szCs w:val="20"/>
          <w:lang w:eastAsia="ar-SA"/>
          <w14:ligatures w14:val="none"/>
        </w:rPr>
        <w:br/>
      </w:r>
      <w:r w:rsidR="004938BA" w:rsidRPr="004938BA">
        <w:rPr>
          <w:rFonts w:ascii="Times New Roman" w:eastAsia="Times New Roman" w:hAnsi="Times New Roman" w:cs="Times New Roman"/>
          <w:kern w:val="0"/>
          <w:sz w:val="24"/>
          <w:szCs w:val="24"/>
          <w:lang w:eastAsia="ar-SA"/>
          <w14:ligatures w14:val="none"/>
        </w:rPr>
        <w:t xml:space="preserve">          Lai nodrošinātu vienotu, caurskatāmu un lietderīgu Dobeles novada pašvaldības sporta, kultūras un izglītības iestāžu infrastruktūras izmantošanas kārtību, sekmētu pašvaldības infrastruktūras pieejamību Dobeles novada iedzīvotājiem, sporta klubiem, biedrībām, amatiermākslas kolektīviem, komandām un iniciatīvas grupām, kā arī nodrošinātu vienotus infrastruktūras bezmaksas izmantošanas piešķiršanas, prioritāšu noteikšanas, izvērtēšanas un kontroles principus, pamatojoties uz Pašvaldību likuma 4. panta pirmās daļas 4., 5., 6., 7. un 8. punktu, 10. panta pirmās daļas 19. punktu un 50. panta pirmo daļu, Valsts pārvaldes iekārtas likuma 72. panta pirmās daļas 2. punktu, kā arī Sporta likuma 12. pantu, atklāti balsojot: </w:t>
      </w:r>
      <w:r w:rsidR="00E51FE1" w:rsidRPr="00740F1E">
        <w:rPr>
          <w:rFonts w:ascii="Times New Roman" w:eastAsia="Times New Roman" w:hAnsi="Times New Roman" w:cs="Times New Roman"/>
          <w:kern w:val="0"/>
          <w:sz w:val="24"/>
          <w:szCs w:val="24"/>
          <w:lang w:eastAsia="lv-LV"/>
          <w14:ligatures w14:val="none"/>
        </w:rPr>
        <w:t>PAR – 1</w:t>
      </w:r>
      <w:r w:rsidR="00E51FE1">
        <w:rPr>
          <w:rFonts w:ascii="Times New Roman" w:eastAsia="Times New Roman" w:hAnsi="Times New Roman" w:cs="Times New Roman"/>
          <w:kern w:val="0"/>
          <w:sz w:val="24"/>
          <w:szCs w:val="24"/>
          <w:lang w:eastAsia="lv-LV"/>
          <w14:ligatures w14:val="none"/>
        </w:rPr>
        <w:t>2</w:t>
      </w:r>
      <w:r w:rsidR="00E51FE1"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E51FE1">
        <w:rPr>
          <w:rFonts w:ascii="Times New Roman" w:eastAsia="Times New Roman" w:hAnsi="Times New Roman" w:cs="Times New Roman"/>
          <w:kern w:val="0"/>
          <w:sz w:val="24"/>
          <w:szCs w:val="24"/>
          <w:lang w:eastAsia="lv-LV"/>
          <w14:ligatures w14:val="none"/>
        </w:rPr>
        <w:t>,</w:t>
      </w:r>
      <w:r w:rsidR="00E51FE1" w:rsidRPr="00740F1E">
        <w:rPr>
          <w:rFonts w:ascii="Times New Roman" w:eastAsia="Times New Roman" w:hAnsi="Times New Roman" w:cs="Times New Roman"/>
          <w:kern w:val="0"/>
          <w:sz w:val="24"/>
          <w:szCs w:val="24"/>
          <w:lang w:eastAsia="lv-LV"/>
          <w14:ligatures w14:val="none"/>
        </w:rPr>
        <w:t xml:space="preserve"> Gints Kaminskis, Edgars</w:t>
      </w:r>
      <w:r w:rsidR="00E51FE1" w:rsidRPr="00740F1E">
        <w:rPr>
          <w:rFonts w:ascii="Times New Roman" w:eastAsia="Times New Roman" w:hAnsi="Times New Roman" w:cs="Times New Roman"/>
          <w:spacing w:val="-1"/>
          <w:kern w:val="0"/>
          <w:sz w:val="24"/>
          <w:szCs w:val="24"/>
          <w:lang w:eastAsia="lv-LV"/>
          <w14:ligatures w14:val="none"/>
        </w:rPr>
        <w:t xml:space="preserve"> </w:t>
      </w:r>
      <w:r w:rsidR="00E51FE1" w:rsidRPr="00740F1E">
        <w:rPr>
          <w:rFonts w:ascii="Times New Roman" w:eastAsia="Times New Roman" w:hAnsi="Times New Roman" w:cs="Times New Roman"/>
          <w:kern w:val="0"/>
          <w:sz w:val="24"/>
          <w:szCs w:val="24"/>
          <w:lang w:eastAsia="lv-LV"/>
          <w14:ligatures w14:val="none"/>
        </w:rPr>
        <w:t xml:space="preserve">Laimiņš, </w:t>
      </w:r>
      <w:r w:rsidR="00E51FE1">
        <w:rPr>
          <w:rFonts w:ascii="Times New Roman" w:eastAsia="Times New Roman" w:hAnsi="Times New Roman" w:cs="Times New Roman"/>
          <w:kern w:val="0"/>
          <w:sz w:val="24"/>
          <w:szCs w:val="24"/>
          <w:lang w:eastAsia="lv-LV"/>
          <w14:ligatures w14:val="none"/>
        </w:rPr>
        <w:t xml:space="preserve">Ilze Lesiņa, </w:t>
      </w:r>
      <w:r w:rsidR="00E51FE1" w:rsidRPr="00740F1E">
        <w:rPr>
          <w:rFonts w:ascii="Times New Roman" w:eastAsia="Times New Roman" w:hAnsi="Times New Roman" w:cs="Times New Roman"/>
          <w:kern w:val="0"/>
          <w:sz w:val="24"/>
          <w:szCs w:val="24"/>
          <w:lang w:eastAsia="lv-LV"/>
          <w14:ligatures w14:val="none"/>
        </w:rPr>
        <w:t>Jānis Ozoliņš, Andris</w:t>
      </w:r>
      <w:r w:rsidR="00E51FE1" w:rsidRPr="00740F1E">
        <w:rPr>
          <w:rFonts w:ascii="Times New Roman" w:eastAsia="Times New Roman" w:hAnsi="Times New Roman" w:cs="Times New Roman"/>
          <w:spacing w:val="-1"/>
          <w:kern w:val="0"/>
          <w:sz w:val="24"/>
          <w:szCs w:val="24"/>
          <w:lang w:eastAsia="lv-LV"/>
          <w14:ligatures w14:val="none"/>
        </w:rPr>
        <w:t xml:space="preserve"> </w:t>
      </w:r>
      <w:r w:rsidR="00E51FE1" w:rsidRPr="00740F1E">
        <w:rPr>
          <w:rFonts w:ascii="Times New Roman" w:eastAsia="Times New Roman" w:hAnsi="Times New Roman" w:cs="Times New Roman"/>
          <w:kern w:val="0"/>
          <w:sz w:val="24"/>
          <w:szCs w:val="24"/>
          <w:lang w:eastAsia="lv-LV"/>
          <w14:ligatures w14:val="none"/>
        </w:rPr>
        <w:t>Podvinskis, Viesturs</w:t>
      </w:r>
      <w:r w:rsidR="00E51FE1" w:rsidRPr="00740F1E">
        <w:rPr>
          <w:rFonts w:ascii="Times New Roman" w:eastAsia="Times New Roman" w:hAnsi="Times New Roman" w:cs="Times New Roman"/>
          <w:spacing w:val="-1"/>
          <w:kern w:val="0"/>
          <w:sz w:val="24"/>
          <w:szCs w:val="24"/>
          <w:lang w:eastAsia="lv-LV"/>
          <w14:ligatures w14:val="none"/>
        </w:rPr>
        <w:t xml:space="preserve"> Reinfelds, Dace</w:t>
      </w:r>
      <w:r w:rsidR="00E51FE1" w:rsidRPr="00740F1E">
        <w:rPr>
          <w:rFonts w:ascii="Times New Roman" w:eastAsia="Times New Roman" w:hAnsi="Times New Roman" w:cs="Times New Roman"/>
          <w:kern w:val="0"/>
          <w:sz w:val="24"/>
          <w:szCs w:val="24"/>
          <w:lang w:eastAsia="lv-LV"/>
          <w14:ligatures w14:val="none"/>
        </w:rPr>
        <w:t xml:space="preserve"> </w:t>
      </w:r>
      <w:r w:rsidR="00E51FE1"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E51FE1" w:rsidRPr="00740F1E">
        <w:rPr>
          <w:rFonts w:ascii="Times New Roman" w:eastAsia="Times New Roman" w:hAnsi="Times New Roman" w:cs="Times New Roman"/>
          <w:kern w:val="0"/>
          <w:sz w:val="24"/>
          <w:szCs w:val="24"/>
          <w:lang w:eastAsia="lv-LV"/>
          <w14:ligatures w14:val="none"/>
        </w:rPr>
        <w:t>Andrejs Spridzāns)</w:t>
      </w:r>
      <w:r w:rsidR="00E51FE1" w:rsidRPr="00740F1E">
        <w:rPr>
          <w:rFonts w:ascii="Times New Roman" w:eastAsia="Times New Roman" w:hAnsi="Times New Roman" w:cs="Times New Roman"/>
          <w:bCs/>
          <w:kern w:val="0"/>
          <w:sz w:val="24"/>
          <w:szCs w:val="24"/>
          <w:lang w:eastAsia="et-EE"/>
          <w14:ligatures w14:val="none"/>
        </w:rPr>
        <w:t xml:space="preserve">, </w:t>
      </w:r>
      <w:r w:rsidR="00E51FE1" w:rsidRPr="00740F1E">
        <w:rPr>
          <w:rFonts w:ascii="Times New Roman" w:eastAsia="Times New Roman" w:hAnsi="Times New Roman" w:cs="Times New Roman"/>
          <w:bCs/>
          <w:kern w:val="0"/>
          <w:sz w:val="24"/>
          <w:szCs w:val="24"/>
          <w:lang w:eastAsia="lv-LV"/>
          <w14:ligatures w14:val="none"/>
        </w:rPr>
        <w:t xml:space="preserve">PRET – nav, ATTURAS – nav, NEBALSO – </w:t>
      </w:r>
      <w:r w:rsidR="00E51FE1">
        <w:rPr>
          <w:rFonts w:ascii="Times New Roman" w:eastAsia="Times New Roman" w:hAnsi="Times New Roman" w:cs="Times New Roman"/>
          <w:bCs/>
          <w:kern w:val="0"/>
          <w:sz w:val="24"/>
          <w:szCs w:val="24"/>
          <w:lang w:eastAsia="lv-LV"/>
          <w14:ligatures w14:val="none"/>
        </w:rPr>
        <w:t>nav</w:t>
      </w:r>
      <w:r w:rsidR="00E51FE1" w:rsidRPr="00740F1E">
        <w:rPr>
          <w:rFonts w:ascii="Times New Roman" w:eastAsia="Times New Roman" w:hAnsi="Times New Roman" w:cs="Times New Roman"/>
          <w:kern w:val="0"/>
          <w:sz w:val="24"/>
          <w:szCs w:val="24"/>
          <w:lang w:eastAsia="lv-LV"/>
          <w14:ligatures w14:val="none"/>
        </w:rPr>
        <w:t>,</w:t>
      </w:r>
      <w:r w:rsidR="00E51FE1">
        <w:rPr>
          <w:rFonts w:ascii="Times New Roman" w:eastAsia="Times New Roman" w:hAnsi="Times New Roman" w:cs="Times New Roman"/>
          <w:kern w:val="0"/>
          <w:sz w:val="24"/>
          <w:szCs w:val="24"/>
          <w:lang w:eastAsia="lv-LV"/>
          <w14:ligatures w14:val="none"/>
        </w:rPr>
        <w:t xml:space="preserve"> </w:t>
      </w:r>
      <w:r w:rsidR="004938BA" w:rsidRPr="004938BA">
        <w:rPr>
          <w:rFonts w:ascii="Times New Roman" w:eastAsia="Times New Roman" w:hAnsi="Times New Roman" w:cs="Times New Roman"/>
          <w:kern w:val="0"/>
          <w:sz w:val="24"/>
          <w:szCs w:val="24"/>
          <w:lang w:eastAsia="ar-SA"/>
          <w14:ligatures w14:val="none"/>
        </w:rPr>
        <w:t>Dobeles novada dome NOLEMJ:</w:t>
      </w:r>
    </w:p>
    <w:p w14:paraId="75EC5E4C" w14:textId="77777777" w:rsidR="004938BA" w:rsidRPr="004938BA" w:rsidRDefault="004938BA" w:rsidP="004938BA">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07EA8B3D" w14:textId="77777777" w:rsidR="004938BA" w:rsidRPr="004938BA" w:rsidRDefault="004938BA" w:rsidP="004938BA">
      <w:pPr>
        <w:numPr>
          <w:ilvl w:val="0"/>
          <w:numId w:val="18"/>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938BA">
        <w:rPr>
          <w:rFonts w:ascii="Times New Roman" w:eastAsia="Times New Roman" w:hAnsi="Times New Roman" w:cs="Times New Roman"/>
          <w:kern w:val="0"/>
          <w:sz w:val="24"/>
          <w:szCs w:val="24"/>
          <w:lang w:eastAsia="ar-SA"/>
          <w14:ligatures w14:val="none"/>
        </w:rPr>
        <w:t>Apstiprināt noteikumus “Dobeles novada pašvaldības sporta, kultūras un izglītības iestāžu infrastruktūras izmantošanas kārtība” saskaņā ar pielikumu.</w:t>
      </w:r>
    </w:p>
    <w:p w14:paraId="4BEC5FED" w14:textId="77777777" w:rsidR="004938BA" w:rsidRPr="004938BA" w:rsidRDefault="004938BA" w:rsidP="004938BA">
      <w:pPr>
        <w:numPr>
          <w:ilvl w:val="0"/>
          <w:numId w:val="18"/>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938BA">
        <w:rPr>
          <w:rFonts w:ascii="Times New Roman" w:eastAsia="Times New Roman" w:hAnsi="Times New Roman" w:cs="Times New Roman"/>
          <w:kern w:val="0"/>
          <w:sz w:val="24"/>
          <w:szCs w:val="24"/>
          <w:lang w:eastAsia="ar-SA"/>
          <w14:ligatures w14:val="none"/>
        </w:rPr>
        <w:t>Atzīt par spēku zaudējušu Dobeles novada domes 2025. gada 25. septembra lēmumu Nr.</w:t>
      </w:r>
      <w:r w:rsidRPr="004938BA">
        <w:rPr>
          <w:rFonts w:ascii="Times New Roman" w:eastAsia="Times New Roman" w:hAnsi="Times New Roman" w:cs="Times New Roman"/>
          <w:color w:val="000000" w:themeColor="text1"/>
          <w:kern w:val="0"/>
          <w:sz w:val="24"/>
          <w:szCs w:val="24"/>
          <w:lang w:eastAsia="x-none"/>
          <w14:ligatures w14:val="none"/>
        </w:rPr>
        <w:t xml:space="preserve"> </w:t>
      </w:r>
      <w:r w:rsidRPr="004938BA">
        <w:rPr>
          <w:rFonts w:ascii="Times New Roman" w:eastAsia="Times New Roman" w:hAnsi="Times New Roman" w:cs="Times New Roman"/>
          <w:kern w:val="0"/>
          <w:sz w:val="24"/>
          <w:szCs w:val="24"/>
          <w:lang w:eastAsia="ar-SA"/>
          <w14:ligatures w14:val="none"/>
        </w:rPr>
        <w:t>379/16 “</w:t>
      </w:r>
      <w:r w:rsidRPr="004938BA">
        <w:rPr>
          <w:rFonts w:ascii="Times New Roman" w:eastAsia="Times New Roman" w:hAnsi="Times New Roman" w:cs="Times New Roman"/>
          <w:kern w:val="0"/>
          <w:sz w:val="24"/>
          <w:szCs w:val="24"/>
          <w:lang w:eastAsia="x-none"/>
          <w14:ligatures w14:val="none"/>
        </w:rPr>
        <w:t xml:space="preserve">Par Dobeles novada infrastruktūras objektu bezmaksas izmantošanas limitiem </w:t>
      </w:r>
      <w:r w:rsidRPr="004938BA">
        <w:rPr>
          <w:rFonts w:ascii="Times New Roman" w:eastAsia="Times New Roman" w:hAnsi="Times New Roman" w:cs="Times New Roman"/>
          <w:kern w:val="0"/>
          <w:sz w:val="24"/>
          <w:szCs w:val="24"/>
          <w:lang w:eastAsia="ar-SA"/>
          <w14:ligatures w14:val="none"/>
        </w:rPr>
        <w:t xml:space="preserve"> 2025./2026.gadam”. </w:t>
      </w:r>
    </w:p>
    <w:p w14:paraId="4628ECDA" w14:textId="77777777" w:rsidR="004938BA" w:rsidRPr="004938BA" w:rsidRDefault="004938BA" w:rsidP="004938BA">
      <w:pPr>
        <w:numPr>
          <w:ilvl w:val="0"/>
          <w:numId w:val="18"/>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938BA">
        <w:rPr>
          <w:rFonts w:ascii="Times New Roman" w:eastAsia="Times New Roman" w:hAnsi="Times New Roman" w:cs="Times New Roman"/>
          <w:kern w:val="0"/>
          <w:sz w:val="24"/>
          <w:szCs w:val="24"/>
          <w:lang w:eastAsia="ar-SA"/>
          <w14:ligatures w14:val="none"/>
        </w:rPr>
        <w:t>Noteikt, ka Dobeles novada domes 2025. gada 25. septembra lēmuma Nr.</w:t>
      </w:r>
      <w:r w:rsidRPr="004938BA">
        <w:rPr>
          <w:rFonts w:ascii="Times New Roman" w:eastAsia="Times New Roman" w:hAnsi="Times New Roman" w:cs="Times New Roman"/>
          <w:color w:val="000000" w:themeColor="text1"/>
          <w:kern w:val="0"/>
          <w:sz w:val="24"/>
          <w:szCs w:val="24"/>
          <w:lang w:eastAsia="x-none"/>
          <w14:ligatures w14:val="none"/>
        </w:rPr>
        <w:t xml:space="preserve"> </w:t>
      </w:r>
      <w:r w:rsidRPr="004938BA">
        <w:rPr>
          <w:rFonts w:ascii="Times New Roman" w:eastAsia="Times New Roman" w:hAnsi="Times New Roman" w:cs="Times New Roman"/>
          <w:kern w:val="0"/>
          <w:sz w:val="24"/>
          <w:szCs w:val="24"/>
          <w:lang w:eastAsia="ar-SA"/>
          <w14:ligatures w14:val="none"/>
        </w:rPr>
        <w:t>379/16 “</w:t>
      </w:r>
      <w:r w:rsidRPr="004938BA">
        <w:rPr>
          <w:rFonts w:ascii="Times New Roman" w:eastAsia="Times New Roman" w:hAnsi="Times New Roman" w:cs="Times New Roman"/>
          <w:kern w:val="0"/>
          <w:sz w:val="24"/>
          <w:szCs w:val="24"/>
          <w:lang w:eastAsia="x-none"/>
          <w14:ligatures w14:val="none"/>
        </w:rPr>
        <w:t xml:space="preserve">Par Dobeles novada infrastruktūras objektu bezmaksas izmantošanas limitiem </w:t>
      </w:r>
      <w:r w:rsidRPr="004938BA">
        <w:rPr>
          <w:rFonts w:ascii="Times New Roman" w:eastAsia="Times New Roman" w:hAnsi="Times New Roman" w:cs="Times New Roman"/>
          <w:kern w:val="0"/>
          <w:sz w:val="24"/>
          <w:szCs w:val="24"/>
          <w:lang w:eastAsia="ar-SA"/>
          <w14:ligatures w14:val="none"/>
        </w:rPr>
        <w:t xml:space="preserve"> 2025./2026.gadam” spēka zaudēšana neskar iepriekš iegūtās tiesības uz infrastruktūras izmantošanu, un to izmantošanas gala termiņš notek 2026. gada 15. oktobrī.</w:t>
      </w:r>
    </w:p>
    <w:p w14:paraId="2B13344C" w14:textId="77777777" w:rsidR="004938BA" w:rsidRPr="004938BA" w:rsidRDefault="004938BA" w:rsidP="004938BA">
      <w:pPr>
        <w:numPr>
          <w:ilvl w:val="0"/>
          <w:numId w:val="18"/>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938BA">
        <w:rPr>
          <w:rFonts w:ascii="Times New Roman" w:eastAsia="Times New Roman" w:hAnsi="Times New Roman" w:cs="Times New Roman"/>
          <w:kern w:val="0"/>
          <w:sz w:val="24"/>
          <w:szCs w:val="24"/>
          <w:lang w:eastAsia="ar-SA"/>
          <w14:ligatures w14:val="none"/>
        </w:rPr>
        <w:t>Kontroli par lēmuma izpildi uzdot izpilddirektoram.</w:t>
      </w:r>
    </w:p>
    <w:p w14:paraId="1ACA1DEE" w14:textId="77777777" w:rsidR="004938BA" w:rsidRPr="004938BA" w:rsidRDefault="004938BA" w:rsidP="004938BA">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p>
    <w:p w14:paraId="56EAF087" w14:textId="77777777" w:rsidR="004938BA" w:rsidRPr="004938BA" w:rsidRDefault="004938BA" w:rsidP="004938BA">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E69DEDC" w14:textId="6942C39E" w:rsidR="004B0CAA" w:rsidRPr="004B0CAA" w:rsidRDefault="004938BA" w:rsidP="004B0CAA">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4938BA">
        <w:rPr>
          <w:rFonts w:ascii="Times New Roman" w:eastAsia="Times New Roman" w:hAnsi="Times New Roman" w:cs="Times New Roman"/>
          <w:kern w:val="0"/>
          <w:sz w:val="24"/>
          <w:szCs w:val="24"/>
          <w:lang w:eastAsia="ar-SA"/>
          <w14:ligatures w14:val="none"/>
        </w:rPr>
        <w:t>Domes priekšsēdētājs                                                                                               A. Spridzāns</w:t>
      </w:r>
    </w:p>
    <w:p w14:paraId="21B5BCB9" w14:textId="1B2B8BC3" w:rsidR="0014450C" w:rsidRPr="00FC7F37" w:rsidRDefault="00E265EC" w:rsidP="0014450C">
      <w:pPr>
        <w:tabs>
          <w:tab w:val="center" w:pos="4153"/>
          <w:tab w:val="right" w:pos="8306"/>
        </w:tabs>
        <w:suppressAutoHyphens/>
        <w:spacing w:after="0" w:line="240" w:lineRule="auto"/>
        <w:jc w:val="right"/>
        <w:rPr>
          <w:rFonts w:ascii="Times New Roman" w:eastAsia="Times New Roman" w:hAnsi="Times New Roman" w:cs="Times New Roman"/>
          <w:b/>
          <w:bCs/>
          <w:kern w:val="0"/>
          <w:sz w:val="24"/>
          <w:szCs w:val="24"/>
          <w:lang w:eastAsia="ar-SA"/>
          <w14:ligatures w14:val="none"/>
        </w:rPr>
      </w:pPr>
      <w:r w:rsidRPr="00E265EC">
        <w:rPr>
          <w:rFonts w:ascii="Times New Roman" w:eastAsia="Times New Roman" w:hAnsi="Times New Roman" w:cs="Times New Roman"/>
          <w:kern w:val="0"/>
          <w:sz w:val="24"/>
          <w:szCs w:val="24"/>
          <w:lang w:eastAsia="lv-LV"/>
          <w14:ligatures w14:val="none"/>
        </w:rPr>
        <w:br w:type="page"/>
      </w:r>
    </w:p>
    <w:bookmarkEnd w:id="5"/>
    <w:p w14:paraId="129927CD" w14:textId="77777777" w:rsidR="00AA22CE" w:rsidRPr="00C31B81" w:rsidRDefault="00AA22CE" w:rsidP="00AA22C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31B81">
        <w:rPr>
          <w:rFonts w:ascii="Times New Roman" w:eastAsia="Times New Roman" w:hAnsi="Times New Roman" w:cs="Times New Roman"/>
          <w:noProof/>
          <w:kern w:val="0"/>
          <w:sz w:val="20"/>
          <w:szCs w:val="20"/>
          <w:lang w:eastAsia="lv-LV"/>
          <w14:ligatures w14:val="none"/>
        </w:rPr>
        <w:lastRenderedPageBreak/>
        <w:drawing>
          <wp:inline distT="0" distB="0" distL="0" distR="0" wp14:anchorId="499EE8A7" wp14:editId="705030BF">
            <wp:extent cx="676275" cy="752475"/>
            <wp:effectExtent l="0" t="0" r="9525" b="9525"/>
            <wp:docPr id="18553391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898A82F" w14:textId="77777777" w:rsidR="00AA22CE" w:rsidRPr="00C31B81" w:rsidRDefault="00AA22CE" w:rsidP="00AA22C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31B81">
        <w:rPr>
          <w:rFonts w:ascii="Times New Roman" w:eastAsia="Times New Roman" w:hAnsi="Times New Roman" w:cs="Times New Roman"/>
          <w:kern w:val="0"/>
          <w:sz w:val="20"/>
          <w:szCs w:val="24"/>
          <w:lang w:eastAsia="lv-LV"/>
          <w14:ligatures w14:val="none"/>
        </w:rPr>
        <w:t>LATVIJAS REPUBLIKA</w:t>
      </w:r>
    </w:p>
    <w:p w14:paraId="3378DC35" w14:textId="77777777" w:rsidR="00AA22CE" w:rsidRPr="00C31B81" w:rsidRDefault="00AA22CE" w:rsidP="00AA22C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31B81">
        <w:rPr>
          <w:rFonts w:ascii="Times New Roman" w:eastAsia="Times New Roman" w:hAnsi="Times New Roman" w:cs="Times New Roman"/>
          <w:b/>
          <w:kern w:val="0"/>
          <w:sz w:val="32"/>
          <w:szCs w:val="32"/>
          <w:lang w:eastAsia="lv-LV"/>
          <w14:ligatures w14:val="none"/>
        </w:rPr>
        <w:t>DOBELES NOVADA DOME</w:t>
      </w:r>
    </w:p>
    <w:p w14:paraId="3EA49B85" w14:textId="77777777" w:rsidR="00AA22CE" w:rsidRPr="00C31B81" w:rsidRDefault="00AA22CE" w:rsidP="00AA22C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Brīvības iela 17, Dobele, Dobeles novads, LV-3701</w:t>
      </w:r>
    </w:p>
    <w:p w14:paraId="4BEF14FB" w14:textId="77777777" w:rsidR="00AA22CE" w:rsidRPr="00C31B81" w:rsidRDefault="00AA22CE" w:rsidP="00AA22C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1B81">
        <w:rPr>
          <w:rFonts w:ascii="Times New Roman" w:eastAsia="Times New Roman" w:hAnsi="Times New Roman" w:cs="Times New Roman"/>
          <w:kern w:val="0"/>
          <w:sz w:val="16"/>
          <w:szCs w:val="16"/>
          <w:lang w:eastAsia="lv-LV"/>
          <w14:ligatures w14:val="none"/>
        </w:rPr>
        <w:t xml:space="preserve">Tālr. 63707269, 63700137, 63720940, e-pasts </w:t>
      </w:r>
      <w:hyperlink r:id="rId24" w:history="1">
        <w:r w:rsidRPr="00C31B81">
          <w:rPr>
            <w:rFonts w:ascii="Times New Roman" w:eastAsia="Calibri" w:hAnsi="Times New Roman" w:cs="Times New Roman"/>
            <w:color w:val="000000"/>
            <w:kern w:val="0"/>
            <w:sz w:val="16"/>
            <w:szCs w:val="16"/>
            <w:u w:val="single"/>
            <w:lang w:eastAsia="lv-LV"/>
            <w14:ligatures w14:val="none"/>
          </w:rPr>
          <w:t>dome@dobele.lv</w:t>
        </w:r>
      </w:hyperlink>
    </w:p>
    <w:p w14:paraId="2E04CEF4" w14:textId="77777777" w:rsidR="00AA22CE" w:rsidRPr="00C31B81" w:rsidRDefault="00AA22CE" w:rsidP="00AA22CE">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085C8A97"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APSTIPRINĀTI</w:t>
      </w:r>
    </w:p>
    <w:p w14:paraId="613D682B"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ar Dobeles novada domes</w:t>
      </w:r>
    </w:p>
    <w:p w14:paraId="0BD224FF" w14:textId="5B007432"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2026. gada 2</w:t>
      </w:r>
      <w:r w:rsidR="00AA22CE" w:rsidRPr="00AA22CE">
        <w:rPr>
          <w:rFonts w:ascii="Times New Roman" w:eastAsia="Calibri" w:hAnsi="Times New Roman" w:cs="Times New Roman"/>
          <w:sz w:val="24"/>
          <w:szCs w:val="24"/>
        </w:rPr>
        <w:t>6</w:t>
      </w:r>
      <w:r w:rsidRPr="00AA22CE">
        <w:rPr>
          <w:rFonts w:ascii="Times New Roman" w:eastAsia="Calibri" w:hAnsi="Times New Roman" w:cs="Times New Roman"/>
          <w:sz w:val="24"/>
          <w:szCs w:val="24"/>
        </w:rPr>
        <w:t>. augusta lēmumu Nr.</w:t>
      </w:r>
      <w:r w:rsidR="008E3058">
        <w:rPr>
          <w:rFonts w:ascii="Times New Roman" w:eastAsia="Calibri" w:hAnsi="Times New Roman" w:cs="Times New Roman"/>
          <w:sz w:val="24"/>
          <w:szCs w:val="24"/>
        </w:rPr>
        <w:t>19</w:t>
      </w:r>
      <w:r w:rsidR="00E51FE1">
        <w:rPr>
          <w:rFonts w:ascii="Times New Roman" w:eastAsia="Calibri" w:hAnsi="Times New Roman" w:cs="Times New Roman"/>
          <w:sz w:val="24"/>
          <w:szCs w:val="24"/>
        </w:rPr>
        <w:t>5</w:t>
      </w:r>
      <w:r w:rsidRPr="00AA22CE">
        <w:rPr>
          <w:rFonts w:ascii="Times New Roman" w:eastAsia="Calibri" w:hAnsi="Times New Roman" w:cs="Times New Roman"/>
          <w:sz w:val="24"/>
          <w:szCs w:val="24"/>
        </w:rPr>
        <w:t>/11</w:t>
      </w:r>
    </w:p>
    <w:p w14:paraId="17E20948" w14:textId="77777777" w:rsidR="004A5D0D" w:rsidRPr="00AA22CE" w:rsidRDefault="004A5D0D" w:rsidP="004A5D0D">
      <w:pPr>
        <w:spacing w:after="0" w:line="240" w:lineRule="auto"/>
        <w:jc w:val="center"/>
        <w:rPr>
          <w:rFonts w:ascii="Times New Roman" w:eastAsia="Calibri" w:hAnsi="Times New Roman" w:cs="Times New Roman"/>
          <w:sz w:val="24"/>
          <w:szCs w:val="24"/>
        </w:rPr>
      </w:pPr>
    </w:p>
    <w:p w14:paraId="558ABCF0"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 xml:space="preserve">NOTEIKUMI </w:t>
      </w:r>
    </w:p>
    <w:p w14:paraId="467F1C5A"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“Dobeles novada pašvaldības sporta, kultūras un izglītības iestāžu infrastruktūras izmantošanas kārtība”</w:t>
      </w:r>
    </w:p>
    <w:p w14:paraId="156F8862" w14:textId="77777777" w:rsidR="004A5D0D" w:rsidRPr="00AA22CE" w:rsidRDefault="004A5D0D" w:rsidP="004A5D0D">
      <w:pPr>
        <w:spacing w:after="0" w:line="240" w:lineRule="auto"/>
        <w:jc w:val="center"/>
        <w:rPr>
          <w:rFonts w:ascii="Times New Roman" w:eastAsia="Calibri" w:hAnsi="Times New Roman" w:cs="Times New Roman"/>
          <w:sz w:val="24"/>
          <w:szCs w:val="24"/>
        </w:rPr>
      </w:pPr>
    </w:p>
    <w:p w14:paraId="72CFC95A"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Izdoti saskaņā ar </w:t>
      </w:r>
    </w:p>
    <w:p w14:paraId="286C72EA"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Valsts pārvaldes iekārtas likuma </w:t>
      </w:r>
    </w:p>
    <w:p w14:paraId="6381402A"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72. panta pirmās daļas 2. punktu un </w:t>
      </w:r>
    </w:p>
    <w:p w14:paraId="70877E32"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73. panta pirmās daļas 4. punktu, </w:t>
      </w:r>
    </w:p>
    <w:p w14:paraId="1901366F"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Pašvaldību likuma </w:t>
      </w:r>
    </w:p>
    <w:p w14:paraId="5E91F3F3"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10. panta pirmās daļas 19. punktu un </w:t>
      </w:r>
    </w:p>
    <w:p w14:paraId="204890E3"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50. panta pirmo daļu</w:t>
      </w:r>
    </w:p>
    <w:p w14:paraId="1AEB259D" w14:textId="77777777" w:rsidR="004A5D0D" w:rsidRPr="00AA22CE" w:rsidRDefault="004A5D0D" w:rsidP="004A5D0D">
      <w:pPr>
        <w:spacing w:after="0" w:line="240" w:lineRule="auto"/>
        <w:jc w:val="right"/>
        <w:rPr>
          <w:rFonts w:ascii="Times New Roman" w:eastAsia="Calibri" w:hAnsi="Times New Roman" w:cs="Times New Roman"/>
          <w:sz w:val="24"/>
          <w:szCs w:val="24"/>
        </w:rPr>
      </w:pPr>
    </w:p>
    <w:p w14:paraId="4A0EC702"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I. Vispārīgie jautājumi</w:t>
      </w:r>
    </w:p>
    <w:p w14:paraId="33F582CD" w14:textId="77777777" w:rsidR="004A5D0D" w:rsidRPr="00AA22CE" w:rsidRDefault="004A5D0D" w:rsidP="004A5D0D">
      <w:pPr>
        <w:spacing w:after="0" w:line="240" w:lineRule="auto"/>
        <w:rPr>
          <w:rFonts w:ascii="Times New Roman" w:eastAsia="Calibri" w:hAnsi="Times New Roman" w:cs="Times New Roman"/>
          <w:sz w:val="24"/>
          <w:szCs w:val="24"/>
        </w:rPr>
      </w:pPr>
    </w:p>
    <w:p w14:paraId="6CA7BB9A"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Noteikumi nosaka Dobeles novada pašvaldības (turpmāk – Pašvaldība) institūciju rīcību un kritērijus, organizējot Pašvaldības sporta, kultūras un izglītības iestāžu infrastruktūras publisku pieejamību un lemjot par tās bezmaksas izmantošanas laika piešķiršanu, lai Pašvaldību likuma 4. panta pirmās daļas 4., 5., 6., 7. un 8. punktā noteikto autonomo funkciju ietvaros veicinātu izglītības, kultūras, veselīga dzīvesveida, sporta un jaunatnes aktivitāšu pieejamību un attīstību Dobeles novadā, kā arī ievērotu minētā likuma 4. panta pirmās daļas 20. punktā noteikto kompetenci attiecībā uz publiskā lietošanā esoša Pašvaldības īpašuma izmantošanu. </w:t>
      </w:r>
      <w:r w:rsidRPr="00AA22CE">
        <w:rPr>
          <w:rFonts w:ascii="Times New Roman" w:eastAsia="Calibri" w:hAnsi="Times New Roman" w:cs="Times New Roman"/>
          <w:sz w:val="24"/>
          <w:szCs w:val="24"/>
          <w:lang w:eastAsia="ar-SA"/>
        </w:rPr>
        <w:t>Gadījumos, kad infrastruktūras izmantošana pēc tās faktiskā satura atbilst nomas vai citam publiskas personas mantas nodošanas lietošanā darījumam, attiecīgās tiesiskās attiecības noformējamas atbilstoši ārējo normatīvo aktu prasībām un šie Noteikumi paši par sevi nav pamats atkāpei no publiskas personas mantas izmantošanu regulējošo normatīvo aktu piemērošanas.</w:t>
      </w:r>
    </w:p>
    <w:p w14:paraId="79D4E792"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Noteikumi ir Pašvaldības iekšējais normatīvais akts un nosaka Pašvaldības institūciju rīcību. Tie paši par sevi nerada privātpersonai subjektīvas tiesības uz Pašvaldības infrastruktūras bezmaksas izmantošanu un neuzliek privātpersonai pienākumus konkrētās infrastruktūras izmantošanas jomā. Pašvaldības infrastruktūras tiesiskais pamats un lietotājam saistošie nosacījumi tiek noteikti atbilstoši ārējiem normatīvajiem aktiem, individuālajā lēmumā un, ja nepieciešams, līgumā. </w:t>
      </w:r>
    </w:p>
    <w:p w14:paraId="77C4CA24"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Noteikumu mērķis ir nodrošināt vienotu, caurskatāmu, vienlīdzīgu un auditējamu kārtību Pašvaldības infrastruktūras publiskās pieejamības nodrošināšanai un bezmaksas izmantošanas laika piešķiršanai pašvaldības funkciju īstenošanai un sabiedrībai nozīmīgu aktivitāšu organizēšanai, vienlaikus nodrošinot infrastruktūras drošu, lietderīgu un ilgtspējīgu izmantošanu, tās saglabāšanu un attiecīgās iestādes vai struktūrvienības pamatfunkciju nepārtrauktu īstenošanu.</w:t>
      </w:r>
    </w:p>
    <w:p w14:paraId="538BBBE4"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lastRenderedPageBreak/>
        <w:t>Pretendentu pieteikumu pieņemšanu un koordinēšanu nodrošina Dobeles novada Centrālās pārvaldes Administratīvā nodaļa (turpmāk – CPAN).</w:t>
      </w:r>
    </w:p>
    <w:p w14:paraId="32B3FA90"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Noteikumos lietotie termini:</w:t>
      </w:r>
    </w:p>
    <w:p w14:paraId="3DA02CE5"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Augstu sasniegumu sports – augstu sasniegumu sportistu sagatavošanās un dalība nacionālajās un starptautiskajās sporta sacensībās ar mērķi nodrošināt valsts pārstāvību starptautiskajās sacensībās un sasniegt augstus sportiskos rezultātus;</w:t>
      </w:r>
    </w:p>
    <w:p w14:paraId="44E72B14"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Amatiermāksla – personas radoša izpausme un līdzdalība kultūras izzināšanas, radīšanas, pārmantošanas un popularizēšanas procesā;</w:t>
      </w:r>
    </w:p>
    <w:p w14:paraId="736C6897"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infrastruktūra – Pašvaldības īpašumā vai valdījumā esošas ēkas, telpas, teritorijas un sporta, kultūras objekti, kas tiek izmantoti Pašvaldības funkciju nodrošināšanai;</w:t>
      </w:r>
    </w:p>
    <w:p w14:paraId="20F57041"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 Dobeles novadā deklarēta fiziska persona, Dobeles novadā reģistrēta juridiska persona, komanda vai iniciatīvas grupa, kā arī šo noteikumu 7.5. apakšpunktā minētā institūcija, kas iesniedz pieteikumu Pašvaldības infrastruktūras izmantošanai sporta, veselības veicināšanas, izglītības vai kultūras aktivitātes īstenošanai;</w:t>
      </w:r>
    </w:p>
    <w:p w14:paraId="02E029C9"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Komanda vai iniciatīvas grupa – fizisku personu apvienība bez juridiskas personas statusa, kuras dalībnieki kopīgi īsteno sporta, kultūras, izglītības vai veselības veicināšanas aktivitātes;</w:t>
      </w:r>
    </w:p>
    <w:p w14:paraId="6CAFB206"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Pārvaldnieks – Pašvaldības iestāde vai tās noteikta amatpersona, kuras pārziņā atrodas attiecīgā infrastruktūra;</w:t>
      </w:r>
    </w:p>
    <w:p w14:paraId="2B4D7E41"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Bezmaksas izmantošana – Pašvaldības infrastruktūras izmantošana, par kuru konkrētajam lietotājam netiek piemērota maksa un kuras piešķiršana ir pieļaujama saskaņā ar ārējiem normatīvajiem aktiem;</w:t>
      </w:r>
    </w:p>
    <w:p w14:paraId="56F14792" w14:textId="77777777" w:rsidR="004A5D0D" w:rsidRPr="00AA22CE" w:rsidRDefault="004A5D0D" w:rsidP="004A5D0D">
      <w:pPr>
        <w:numPr>
          <w:ilvl w:val="1"/>
          <w:numId w:val="20"/>
        </w:numPr>
        <w:spacing w:after="0" w:line="240" w:lineRule="auto"/>
        <w:ind w:hanging="4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Publiski brīvi pieejama infrastruktūra – Pašvaldības infrastruktūra vai tās daļa, kuru Pārvaldnieks noteiktā laikā nodrošina vispārējai iedzīvotāju lietošanai bez iepriekšējas rezervācijas un bez ekskluzīvu lietošanas tiesību piešķiršanas.</w:t>
      </w:r>
    </w:p>
    <w:p w14:paraId="0153A294" w14:textId="77777777" w:rsidR="004A5D0D" w:rsidRPr="00AA22CE" w:rsidRDefault="004A5D0D" w:rsidP="004A5D0D">
      <w:pPr>
        <w:spacing w:after="0" w:line="240" w:lineRule="auto"/>
        <w:ind w:left="768"/>
        <w:contextualSpacing/>
        <w:jc w:val="both"/>
        <w:rPr>
          <w:rFonts w:ascii="Times New Roman" w:eastAsia="Calibri" w:hAnsi="Times New Roman" w:cs="Times New Roman"/>
          <w:sz w:val="24"/>
          <w:szCs w:val="24"/>
        </w:rPr>
      </w:pPr>
    </w:p>
    <w:p w14:paraId="0090C8E2"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II. Pašvaldības infrastruktūras piešķiršanas un izmantošanas kārtība</w:t>
      </w:r>
    </w:p>
    <w:p w14:paraId="4D7733A9" w14:textId="77777777" w:rsidR="004A5D0D" w:rsidRPr="00AA22CE" w:rsidRDefault="004A5D0D" w:rsidP="004A5D0D">
      <w:pPr>
        <w:spacing w:after="0" w:line="240" w:lineRule="auto"/>
        <w:jc w:val="center"/>
        <w:rPr>
          <w:rFonts w:ascii="Times New Roman" w:eastAsia="Calibri" w:hAnsi="Times New Roman" w:cs="Times New Roman"/>
          <w:sz w:val="24"/>
          <w:szCs w:val="24"/>
        </w:rPr>
      </w:pPr>
    </w:p>
    <w:p w14:paraId="7105AA27"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infrastruktūra Pretendentiem tiek piešķirta tikai laikā un apjomā, kas netraucē attiecīgās iestādes vai struktūrvienības pamatfunkciju, darba plāna, regulāro aktivitāšu un Pašvaldības noteikto uzdevumu īstenošanu.</w:t>
      </w:r>
    </w:p>
    <w:p w14:paraId="015D7DE7"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infrastruktūras bezmaksas izmantošanas laiku, ievērojot Pretendenta darbības jomu, piešķir šādā prioritārā secībā:</w:t>
      </w:r>
    </w:p>
    <w:p w14:paraId="7AB3B166"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Pretendentiem, kuri piedalās augstu sasniegumu sportā un pārstāv Dobeles novadu;</w:t>
      </w:r>
    </w:p>
    <w:p w14:paraId="5AA995E2"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amatiermākslas kolektīviem, Dobeles novadā reģistrētām biedrībām un citām juridiskajām personām, kuras pārstāv Dobeles novadu festivālos un konkursos kultūras jomā;</w:t>
      </w:r>
    </w:p>
    <w:p w14:paraId="36E7DFD6"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Dobeles novadā reģistrētām juridiskajām personām ar sabiedriskā labuma organizācijas statusu, kuras īsteno sporta, kultūras, izglītības vai veselības veicināšanas aktivitātes Dobeles novada iedzīvotājiem;</w:t>
      </w:r>
    </w:p>
    <w:p w14:paraId="7882DB52"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Dobeles novadā reģistrētām biedrībām, kuras nodrošina sporta, kultūras vai izglītības aktivitātes personām ar invaliditāti, daudzbērnu ģimenēm vai senioriem;</w:t>
      </w:r>
    </w:p>
    <w:p w14:paraId="4F24DD09"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Dobeles novada pašvaldības policijai, Valsts policijai un Zemessardzes 51. kājnieku bataljonam – sporta infrastruktūras izmantošanai šo institūciju funkciju izpildei;</w:t>
      </w:r>
    </w:p>
    <w:p w14:paraId="54409309"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citiem Pretendentiem sporta, kultūras, izglītības vai veselības veicināšanas aktivitātēm, ja pēc 7.1.–7.5. apakšpunktā minēto vajadzību nodrošināšanas infrastruktūra ir pieejama.</w:t>
      </w:r>
    </w:p>
    <w:p w14:paraId="4C55A845"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Ja vienas prioritātes ietvaros vairāki Pretendenti pieprasa vienu un to pašu infrastruktūru vienā laikā, priekšroku nosaka šādā secībā:</w:t>
      </w:r>
    </w:p>
    <w:p w14:paraId="0D253D68"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kura aktivitātē iesaistīti bērni un jaunieši;</w:t>
      </w:r>
    </w:p>
    <w:p w14:paraId="68B16631"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lastRenderedPageBreak/>
        <w:t>Pretendentam, kuram attiecīgais laiks iepriekšējā periodā bijis piešķirts regulārai izmantošanai un kurš ievērojis izmantošanas nosacījumus;</w:t>
      </w:r>
    </w:p>
    <w:p w14:paraId="78AA5477"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ar lielāku plānoto dalībnieku skaitu, īpaši ņemot vērā bērnu, jauniešu, senioru un personu ar invaliditāti iesaisti;</w:t>
      </w:r>
    </w:p>
    <w:p w14:paraId="3977644C" w14:textId="77777777" w:rsidR="004A5D0D" w:rsidRPr="00AA22CE" w:rsidRDefault="004A5D0D" w:rsidP="004A5D0D">
      <w:pPr>
        <w:numPr>
          <w:ilvl w:val="1"/>
          <w:numId w:val="20"/>
        </w:numPr>
        <w:spacing w:after="0" w:line="240" w:lineRule="auto"/>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ja kritēriji ir līdzvērtīgi – Pretendentam, kurš pieteikumu iesniedzis agrāk.</w:t>
      </w:r>
    </w:p>
    <w:p w14:paraId="344F963F" w14:textId="77777777" w:rsidR="004A5D0D" w:rsidRPr="00AA22CE" w:rsidRDefault="004A5D0D" w:rsidP="004A5D0D">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Pēc saraksta par pieejamās infrastruktūras publicēšanas, Pretendents līdz kārtējā gada 30. septembrim iesniedz savu pieteikumu CPAN. Pieteikumu atbilstoši šo Noteikumu 1. pielikumā noteiktai veidlapai iesniedz elektroniski uz e-pasta adresi </w:t>
      </w:r>
      <w:hyperlink r:id="rId25" w:history="1">
        <w:r w:rsidRPr="00AA22CE">
          <w:rPr>
            <w:rFonts w:ascii="Times New Roman" w:eastAsia="Calibri" w:hAnsi="Times New Roman" w:cs="Times New Roman"/>
            <w:color w:val="000000" w:themeColor="text1"/>
            <w:sz w:val="24"/>
            <w:szCs w:val="24"/>
          </w:rPr>
          <w:t>apic@dobele.lv</w:t>
        </w:r>
      </w:hyperlink>
      <w:r w:rsidRPr="00AA22CE">
        <w:rPr>
          <w:rFonts w:ascii="Times New Roman" w:eastAsia="Calibri" w:hAnsi="Times New Roman" w:cs="Times New Roman"/>
          <w:color w:val="000000" w:themeColor="text1"/>
          <w:sz w:val="24"/>
          <w:szCs w:val="24"/>
        </w:rPr>
        <w:t>,</w:t>
      </w:r>
      <w:r w:rsidRPr="00AA22CE">
        <w:rPr>
          <w:rFonts w:ascii="Times New Roman" w:eastAsia="Calibri" w:hAnsi="Times New Roman" w:cs="Times New Roman"/>
          <w:sz w:val="24"/>
          <w:szCs w:val="24"/>
        </w:rPr>
        <w:t xml:space="preserve"> izmantojot oficiālo elektronisko adresi, vai klātienē Pašvaldības klientu apkalpošanas vietā.</w:t>
      </w:r>
    </w:p>
    <w:p w14:paraId="6C43B22C"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Ja pēc infrastruktūras izmantošanas piešķiršanas joprojām ir pieejami brīvi tās izmantošanas laiki vai atbrīvojas izmantošanas laiki, CPAN var izsludināt atkārtotu Pretendentu pieteikšanos. Pieteikumus iesniedz CPAN sludinājumā norādītajā termiņā.</w:t>
      </w:r>
    </w:p>
    <w:p w14:paraId="7C17202A"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Juridiskas personas pieteikumu iesniedz paraksttiesīgā vai pilnvarotā persona. Komanda vai iniciatīvas grupa pieteikumam pievieno dalībnieku vienošanos par pārstāvja pilnvarojumu pieteikuma iesniegšanai un līguma noslēgšanai.</w:t>
      </w:r>
    </w:p>
    <w:p w14:paraId="1E39F7E7"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CPAN saņemtos pieteikumus nodod izskatīšanai attiecīgās infrastruktūras Pārvaldniekam.</w:t>
      </w:r>
    </w:p>
    <w:p w14:paraId="30E80A26"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Pārvaldnieks izvērtē:</w:t>
      </w:r>
    </w:p>
    <w:p w14:paraId="50DA143E"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infrastruktūras piemērotību konkrētai aktivitātei;</w:t>
      </w:r>
    </w:p>
    <w:p w14:paraId="59477074"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dalībnieku skaita atbilstību telpu kapacitātei;</w:t>
      </w:r>
    </w:p>
    <w:p w14:paraId="24B1FB7E"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drošības riskus; </w:t>
      </w:r>
    </w:p>
    <w:p w14:paraId="5B09D315"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tehnisko un inventāra nodrošinājuma pieejamību;</w:t>
      </w:r>
    </w:p>
    <w:p w14:paraId="22F3C351"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pieprasītā laika pieejamību;</w:t>
      </w:r>
    </w:p>
    <w:p w14:paraId="7C98C979"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iepriekš konstatētus pretendenta pieļautus šo noteikumu vai infrastruktūras izmantošanas nosacījumu pārkāpumu gadījumus.</w:t>
      </w:r>
    </w:p>
    <w:p w14:paraId="0C761900"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Pārvaldnieks piecu darba dienu laikā pēc pieteikumu iesniegšanas termiņa beigām sniedz atzinumu un iesniedz to Dobeles novada pašvaldības sporta, kultūras un izglītības iestāžu infrastruktūras izmantošanas piešķiršanas komisijai (turpmāk – Komisija), kas tiek izveidota ar izpilddirektora rīkojumu. </w:t>
      </w:r>
    </w:p>
    <w:p w14:paraId="29A9DA29"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Pārvaldnieka negatīvs atzinums par Noteikumu 13. punktā noteikto var būt pamats atteikumam piešķirt infrastruktūru.</w:t>
      </w:r>
    </w:p>
    <w:p w14:paraId="74232378"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Komisija izvērtē Pretendenta atbilstību 7. punktā noteiktajām prioritātēm un 8. punktā noteiktajiem kritērijiem, Pārvaldnieka atzinumu un bezmaksas izmantošanas pieļaujamību. Ja nepieciešams, Komisija pieprasa Pašvaldības kompetentās struktūrvienības atzinumu.</w:t>
      </w:r>
    </w:p>
    <w:p w14:paraId="0314A4DD"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Pretendentiem, kuri minēti 7.3., 7.4., 7.5. un 7.6. apakšpunktā, infrastruktūru piešķir, ja aktivitātē piedalās ne mazāk kā seši dalībnieki, ja vien infrastruktūras specifika nenosaka citādi.</w:t>
      </w:r>
    </w:p>
    <w:p w14:paraId="4A0565E9"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Bezmaksas izmantošanas apjoms vienam Pretendentam nedrīkst pārsniegt piecas astronomiskās stundas kalendārajā nedēļā neatkarīgi no infrastruktūras veida un darbības jomas. Ierobežojums neattiecas uz 7.1. apakšpunktā minēto prioritāro grupu. Apjomu aprēķina kumulatīvi visās Pašvaldības infrastruktūras vienībās, publiski brīvpieejamas infrastruktūras izmantošanu tajā neieskaita. Kumulatīvo uzskaiti nodrošina Komisija.</w:t>
      </w:r>
    </w:p>
    <w:p w14:paraId="4C237B41"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Komisija ne vēlāk kā 10 darba dienu laikā pēc Pārvaldnieku atzinumu saņemšanas pieņem lēmumu par infrastruktūras bezmaksas izmantošanas piešķiršanu. Pēc lēmuma pieņemšanas Komisijas sekretārs informē Pretendentu, nosūtot lēmumu uz pieteikumā norādīto saziņas adresi</w:t>
      </w:r>
      <w:r w:rsidRPr="00AA22CE">
        <w:rPr>
          <w:rFonts w:ascii="Times New Roman" w:eastAsia="Calibri" w:hAnsi="Times New Roman" w:cs="Times New Roman"/>
          <w:color w:val="8D0000"/>
          <w:sz w:val="24"/>
          <w:szCs w:val="24"/>
        </w:rPr>
        <w:t>.</w:t>
      </w:r>
    </w:p>
    <w:p w14:paraId="083C54C4"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p>
    <w:p w14:paraId="0D8CA91D"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III. Atteikuma pamati</w:t>
      </w:r>
    </w:p>
    <w:p w14:paraId="68408311" w14:textId="77777777" w:rsidR="004A5D0D" w:rsidRPr="00AA22CE" w:rsidRDefault="004A5D0D" w:rsidP="004A5D0D">
      <w:pPr>
        <w:spacing w:after="0" w:line="240" w:lineRule="auto"/>
        <w:ind w:left="426"/>
        <w:contextualSpacing/>
        <w:jc w:val="both"/>
        <w:rPr>
          <w:rFonts w:ascii="Times New Roman" w:eastAsia="Calibri" w:hAnsi="Times New Roman" w:cs="Times New Roman"/>
          <w:sz w:val="24"/>
          <w:szCs w:val="24"/>
        </w:rPr>
      </w:pPr>
    </w:p>
    <w:p w14:paraId="0DF11299"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Komisija pieņem lēmumu par atteikumu piešķirt infrastruktūras bezmaksas izmantošanas, ja:</w:t>
      </w:r>
    </w:p>
    <w:p w14:paraId="74632EE0"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neatbilst šo noteikumu prasībām;</w:t>
      </w:r>
    </w:p>
    <w:p w14:paraId="1C0A4987"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pieprasītā pašvaldības infrastruktūra vai laiks nav pieejams;</w:t>
      </w:r>
    </w:p>
    <w:p w14:paraId="51B38726"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lastRenderedPageBreak/>
        <w:t>Pretendentam ir nenokārtotas saistības pret Pašvaldību;</w:t>
      </w:r>
    </w:p>
    <w:p w14:paraId="6F54A51A"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iepriekš būtiski vai atkārtoti pārkāpis infrastruktūras izmantošanas noteikumus vai līguma nosacījumus;</w:t>
      </w:r>
    </w:p>
    <w:p w14:paraId="1D4ED0A8"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pieteikumā norādītā aktivitāte neatbilst šo noteikumu mērķim vai attiecīgās infrastruktūras izmantošanas nosacījumiem;</w:t>
      </w:r>
    </w:p>
    <w:p w14:paraId="73A77A65"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Pretendents nav iesniedzis pieteikuma izvērtēšanai nepieciešamo informāciju vai dokumentus noteiktajā termiņā;</w:t>
      </w:r>
    </w:p>
    <w:p w14:paraId="7B0F6BD3" w14:textId="77777777" w:rsidR="004A5D0D" w:rsidRPr="00AA22CE" w:rsidRDefault="004A5D0D" w:rsidP="004A5D0D">
      <w:pPr>
        <w:numPr>
          <w:ilvl w:val="1"/>
          <w:numId w:val="20"/>
        </w:numPr>
        <w:spacing w:after="0" w:line="240" w:lineRule="auto"/>
        <w:ind w:left="993" w:hanging="567"/>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bezmaksas izmantošanas piešķiršana konkrētajā gadījumā nav pieļaujama saskaņā ar ārējiem normatīvajiem aktiem.</w:t>
      </w:r>
    </w:p>
    <w:p w14:paraId="19A876AA" w14:textId="77777777" w:rsidR="004A5D0D" w:rsidRPr="00AA22CE" w:rsidRDefault="004A5D0D" w:rsidP="004A5D0D">
      <w:pPr>
        <w:spacing w:after="0" w:line="240" w:lineRule="auto"/>
        <w:ind w:left="426"/>
        <w:jc w:val="both"/>
        <w:rPr>
          <w:rFonts w:ascii="Times New Roman" w:eastAsia="Calibri" w:hAnsi="Times New Roman" w:cs="Times New Roman"/>
          <w:sz w:val="24"/>
          <w:szCs w:val="24"/>
        </w:rPr>
      </w:pPr>
    </w:p>
    <w:p w14:paraId="6EDD18B8"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IV. Līguma noslēgšana un infrastruktūras izmantošana</w:t>
      </w:r>
    </w:p>
    <w:p w14:paraId="330A3731"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29F41F74"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Pamatojoties uz Komisijas lēmumu, attiecīgās infrastruktūras Pārvaldnieks ar Pretendentu noslēdz līgumu par infrastruktūras izmantošanu ne vēlāk kā 10 darba dienu laikā pēc tam, kad Pretendentam paziņots Komisijas lēmums. Ja Pretendents noteiktajā termiņā bez objektīva pamatojuma līgumu nenoslēdz, Komisijas lēmums par infrastruktūras piešķiršanu zaudē spēku.</w:t>
      </w:r>
    </w:p>
    <w:p w14:paraId="15677804"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Līgumā ietver šādu informāciju un noteikumus:</w:t>
      </w:r>
    </w:p>
    <w:p w14:paraId="3D73E0E2"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konkrēto infrastruktūru, atļauto inventāru un maksimālo dalībnieku skaitu;</w:t>
      </w:r>
    </w:p>
    <w:p w14:paraId="2187171E"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infrastruktūras izmantošanas termiņu un grafiku;</w:t>
      </w:r>
    </w:p>
    <w:p w14:paraId="568EABA5"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pušu tiesības un pienākumus, atbildīgo personu un tās kontaktinformāciju;</w:t>
      </w:r>
    </w:p>
    <w:p w14:paraId="3A5BB94D"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atbildību par infrastruktūras un inventāra saglabāšanu, rīcību inventāra vai infrastruktūras bojājuma gadījumā, kā arī izmantošanas pārtraukšanas un līguma izbeigšanas kārtību;</w:t>
      </w:r>
    </w:p>
    <w:p w14:paraId="6BE08913"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pašvaldības un Pārvaldnieka tiesības kontrolēt, vai nodotā manta tiek izmantota atbilstoši piešķirtajam mērķim;</w:t>
      </w:r>
    </w:p>
    <w:p w14:paraId="1FF79065"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 pienākumu ievērot attiecīgās iestādes iekšējās kārtības un drošības prasības;</w:t>
      </w:r>
    </w:p>
    <w:p w14:paraId="776B3B25"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nosacījumu, ja piešķirtā infrastruktūras izmantošana konkrētajā laikā nav nepieciešama vai aktivitāte nenotiks, Pretendents par to rakstveidā informē Pārvaldnieku ne vēlāk kā 2 darba dienas pirms plānotās aktivitātes, izņemot ārkārtas vai objektīvi neparedzamus apstākļus, kad informācija sniedzama nekavējoties, tiklīdz tas iespējams;</w:t>
      </w:r>
    </w:p>
    <w:p w14:paraId="67C8ED14" w14:textId="77777777" w:rsidR="004A5D0D" w:rsidRPr="00AA22CE" w:rsidRDefault="004A5D0D" w:rsidP="004A5D0D">
      <w:pPr>
        <w:numPr>
          <w:ilvl w:val="1"/>
          <w:numId w:val="20"/>
        </w:numPr>
        <w:spacing w:after="0" w:line="240" w:lineRule="auto"/>
        <w:ind w:left="1134" w:hanging="708"/>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citus noteikumus pēc nepieciešamības.</w:t>
      </w:r>
    </w:p>
    <w:p w14:paraId="223C152C"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Pārvaldnieks var vienpusēji mainīt vai atcelt piešķirto izmantošanas laiku, ja infrastruktūra nepieciešama iestādes vai Pašvaldības funkciju nodrošināšanai, pasākumu organizēšanai vai citu objektīvi pamatotu vajadzību dēļ. Par plānotām izmaiņām Pretendentu rakstveidā informē vismaz 10 darba dienas iepriekš, neatliekamos gadījumos – nekavējoties.</w:t>
      </w:r>
    </w:p>
    <w:p w14:paraId="76050AF4"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Avārijas, tehniska bojājuma, cilvēku drošības apdraudējuma, neatliekamu remontdarbu, ārkārtas situācijas, kompetentas institūcijas norādījuma vai cita objektīva apstākļa gadījumā, kura dēļ infrastruktūru nevar droši izmantot, Pārvaldnieks Pretendentu informē nekavējoties, tiklīdz tas objektīvi iespējams.</w:t>
      </w:r>
    </w:p>
    <w:p w14:paraId="3A8227E7"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Pārvaldniekam ir tiesības pārbaudīt infrastruktūras izmantošanas atbilstību pieteikumam, Pašvaldības lēmumiem, līgumam un drošības prasībām un nekavējoties apturēt aktivitāti, ja tiek apdraudēta cilvēku drošība vai infrastruktūras saglabāšana.</w:t>
      </w:r>
    </w:p>
    <w:p w14:paraId="2E41AD19" w14:textId="77777777"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Pretendentam aktivitātes Pašvaldības infrastruktūrā organizēt atbilstoši iestādes vai struktūrvienības iekšējās kārtības noteikumiem, ugunsdrošības un evakuācijas prasībām, darba aizsardzības prasībām, ciktāl tās attiecināmas, piekļuves un apsardzes režīmam, sabiedriskās kārtības, sanitārajām un higiēnas prasībām, kā arī Pārvaldnieka darbinieku pamatotiem norādījumiem, ar kuriem Pretendents ir iepazīstināts.</w:t>
      </w:r>
    </w:p>
    <w:p w14:paraId="289A6C4E" w14:textId="22BD4F1F" w:rsidR="004A5D0D" w:rsidRPr="00AA22CE" w:rsidRDefault="004A5D0D" w:rsidP="004A5D0D">
      <w:pPr>
        <w:numPr>
          <w:ilvl w:val="0"/>
          <w:numId w:val="20"/>
        </w:numPr>
        <w:spacing w:after="0" w:line="240" w:lineRule="auto"/>
        <w:ind w:left="426" w:hanging="426"/>
        <w:contextualSpacing/>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 xml:space="preserve">Pārvaldnieki, ņemot vērā infrastruktūras noslodzi, nepieciešamā personāla pieejamību, apsaimniekošanas, uzkopšanas, komunālās izmaksas un citus būtiskus nosacījumus, līdz </w:t>
      </w:r>
      <w:r w:rsidRPr="00AA22CE">
        <w:rPr>
          <w:rFonts w:ascii="Times New Roman" w:eastAsia="Calibri" w:hAnsi="Times New Roman" w:cs="Times New Roman"/>
          <w:sz w:val="24"/>
          <w:szCs w:val="24"/>
        </w:rPr>
        <w:lastRenderedPageBreak/>
        <w:t>katra gada 15. septembrim izveido sarakstu par pieejamo infrastruktūru un iesniedz to CPAN apkopošanai un publicēšanai</w:t>
      </w:r>
      <w:r w:rsidR="00C94C2A">
        <w:rPr>
          <w:rFonts w:ascii="Times New Roman" w:eastAsia="Calibri" w:hAnsi="Times New Roman" w:cs="Times New Roman"/>
          <w:sz w:val="24"/>
          <w:szCs w:val="24"/>
        </w:rPr>
        <w:t xml:space="preserve"> </w:t>
      </w:r>
      <w:r w:rsidR="00C94C2A" w:rsidRPr="00C31B81">
        <w:rPr>
          <w:rFonts w:ascii="Times New Roman" w:eastAsia="Calibri" w:hAnsi="Times New Roman" w:cs="Times New Roman"/>
          <w:color w:val="000000"/>
          <w:kern w:val="0"/>
          <w:sz w:val="24"/>
          <w:szCs w:val="24"/>
          <w:lang w:eastAsia="lv-LV"/>
          <w14:ligatures w14:val="none"/>
        </w:rPr>
        <w:t xml:space="preserve">pašvaldības tīmekļa </w:t>
      </w:r>
      <w:r w:rsidR="00C94C2A" w:rsidRPr="00C31B81">
        <w:rPr>
          <w:rFonts w:ascii="Times New Roman" w:eastAsia="Calibri" w:hAnsi="Times New Roman" w:cs="Times New Roman"/>
          <w:kern w:val="0"/>
          <w:sz w:val="24"/>
          <w:szCs w:val="24"/>
          <w:lang w:eastAsia="lv-LV"/>
          <w14:ligatures w14:val="none"/>
        </w:rPr>
        <w:t xml:space="preserve">vietnē </w:t>
      </w:r>
      <w:hyperlink r:id="rId26" w:history="1">
        <w:r w:rsidR="00C94C2A" w:rsidRPr="00C31B81">
          <w:rPr>
            <w:rFonts w:ascii="Times New Roman" w:eastAsia="Calibri" w:hAnsi="Times New Roman" w:cs="Times New Roman"/>
            <w:kern w:val="0"/>
            <w:sz w:val="24"/>
            <w:szCs w:val="24"/>
            <w:lang w:eastAsia="lv-LV"/>
            <w14:ligatures w14:val="none"/>
          </w:rPr>
          <w:t>www.dobelesnovads.lv</w:t>
        </w:r>
      </w:hyperlink>
      <w:r w:rsidRPr="00AA22CE">
        <w:rPr>
          <w:rFonts w:ascii="Times New Roman" w:eastAsia="Calibri" w:hAnsi="Times New Roman" w:cs="Times New Roman"/>
          <w:sz w:val="24"/>
          <w:szCs w:val="24"/>
        </w:rPr>
        <w:t>.</w:t>
      </w:r>
    </w:p>
    <w:p w14:paraId="4739A61B"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09A63560"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485A5600"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Domes priekšsēdētājs                                                                                         A. Spridzāns</w:t>
      </w:r>
    </w:p>
    <w:p w14:paraId="4CA22BB2"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04732283" w14:textId="77777777" w:rsidR="004A5D0D" w:rsidRPr="00AA22CE" w:rsidRDefault="004A5D0D" w:rsidP="004A5D0D">
      <w:pPr>
        <w:spacing w:after="0" w:line="240" w:lineRule="auto"/>
        <w:rPr>
          <w:rFonts w:ascii="Times New Roman" w:eastAsia="Calibri" w:hAnsi="Times New Roman" w:cs="Times New Roman"/>
          <w:sz w:val="24"/>
          <w:szCs w:val="24"/>
        </w:rPr>
      </w:pPr>
      <w:r w:rsidRPr="00AA22CE">
        <w:rPr>
          <w:rFonts w:ascii="Times New Roman" w:eastAsia="Calibri" w:hAnsi="Times New Roman" w:cs="Times New Roman"/>
          <w:sz w:val="24"/>
          <w:szCs w:val="24"/>
        </w:rPr>
        <w:br w:type="page"/>
      </w:r>
    </w:p>
    <w:p w14:paraId="4FFF9CB5" w14:textId="77777777" w:rsidR="004A5D0D" w:rsidRPr="00AA22CE" w:rsidRDefault="004A5D0D" w:rsidP="004A5D0D">
      <w:pPr>
        <w:numPr>
          <w:ilvl w:val="0"/>
          <w:numId w:val="21"/>
        </w:numPr>
        <w:spacing w:after="0" w:line="240" w:lineRule="auto"/>
        <w:contextualSpacing/>
        <w:jc w:val="right"/>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lastRenderedPageBreak/>
        <w:t>pielikums</w:t>
      </w:r>
    </w:p>
    <w:p w14:paraId="1C2BB089" w14:textId="77777777" w:rsidR="004A5D0D" w:rsidRPr="00AA22CE" w:rsidRDefault="004A5D0D" w:rsidP="004A5D0D">
      <w:pPr>
        <w:spacing w:after="0" w:line="240" w:lineRule="auto"/>
        <w:ind w:left="720"/>
        <w:contextualSpacing/>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Noteikumiem “Dobeles novada pašvaldības sporta, kultūras un izglītības</w:t>
      </w:r>
      <w:r w:rsidRPr="00AA22CE">
        <w:rPr>
          <w:rFonts w:ascii="Times New Roman" w:eastAsia="Calibri" w:hAnsi="Times New Roman" w:cs="Times New Roman"/>
          <w:sz w:val="24"/>
          <w:szCs w:val="24"/>
        </w:rPr>
        <w:br/>
        <w:t>iestāžu infrastruktūras izmantošanas kārtība”</w:t>
      </w:r>
    </w:p>
    <w:p w14:paraId="53203702" w14:textId="77777777" w:rsidR="004A5D0D" w:rsidRPr="00AA22CE" w:rsidRDefault="004A5D0D" w:rsidP="004A5D0D">
      <w:pPr>
        <w:spacing w:after="0" w:line="240" w:lineRule="auto"/>
        <w:ind w:left="720"/>
        <w:contextualSpacing/>
        <w:jc w:val="center"/>
        <w:rPr>
          <w:rFonts w:ascii="Times New Roman" w:eastAsia="Calibri" w:hAnsi="Times New Roman" w:cs="Times New Roman"/>
          <w:b/>
          <w:bCs/>
          <w:sz w:val="24"/>
          <w:szCs w:val="24"/>
        </w:rPr>
      </w:pPr>
    </w:p>
    <w:p w14:paraId="15EB2D42"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PIETEIKUMS</w:t>
      </w:r>
    </w:p>
    <w:p w14:paraId="7A33F52B"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Dobeles novada pašvaldības sporta, kultūras un izglītības iestāžu infrastruktūras izmantošanai</w:t>
      </w:r>
    </w:p>
    <w:tbl>
      <w:tblPr>
        <w:tblW w:w="9061"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233"/>
        <w:gridCol w:w="5828"/>
      </w:tblGrid>
      <w:tr w:rsidR="004A5D0D" w:rsidRPr="00AA22CE" w14:paraId="6F020B23" w14:textId="77777777" w:rsidTr="00BE40EF">
        <w:tc>
          <w:tcPr>
            <w:tcW w:w="9061" w:type="dxa"/>
            <w:gridSpan w:val="2"/>
            <w:tcBorders>
              <w:top w:val="single" w:sz="4" w:space="0" w:color="000000"/>
              <w:left w:val="single" w:sz="4" w:space="0" w:color="000000"/>
              <w:bottom w:val="single" w:sz="4" w:space="0" w:color="000000"/>
              <w:right w:val="single" w:sz="4" w:space="0" w:color="000000"/>
            </w:tcBorders>
            <w:shd w:val="clear" w:color="auto" w:fill="E7E6E6"/>
            <w:tcMar>
              <w:top w:w="80" w:type="dxa"/>
              <w:left w:w="108" w:type="dxa"/>
              <w:bottom w:w="80" w:type="dxa"/>
              <w:right w:w="108" w:type="dxa"/>
            </w:tcMar>
            <w:hideMark/>
          </w:tcPr>
          <w:p w14:paraId="36517BAA"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1. Pretendenta informācija</w:t>
            </w:r>
          </w:p>
        </w:tc>
      </w:tr>
      <w:tr w:rsidR="004A5D0D" w:rsidRPr="00AA22CE" w14:paraId="5B5587B4"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3C722A83"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Pretendenta veids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2D5B38B"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fiziska persona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juridiska persona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komanda / iniciatīvas grupa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7.5. apakšpunktā minētā institūcija</w:t>
            </w:r>
          </w:p>
        </w:tc>
      </w:tr>
      <w:tr w:rsidR="004A5D0D" w:rsidRPr="00AA22CE" w14:paraId="3D4EA32B"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7B43E4AC"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Nosaukums / vārds, uzvārds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76A89AFC"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104D7FF5"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CD67893"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Reģistrācijas Nr. / personas identificējoša informācija</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1ADC4B9D"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153AE499"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8329D25"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Adrese</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18C33E54"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1425E353"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F609162"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Kontaktpersona, tālrunis, e-pasts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6B6213D"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35D02287"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C8EA98B"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Statuss (ja attiecināms)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580AEA6C"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biedrība / nodibinājums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sabiedriskā labuma organizācija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amatiermākslas kolektīvs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cits: __________________</w:t>
            </w:r>
          </w:p>
        </w:tc>
      </w:tr>
      <w:tr w:rsidR="004A5D0D" w:rsidRPr="00AA22CE" w14:paraId="249EBD92" w14:textId="77777777" w:rsidTr="00BE40EF">
        <w:tc>
          <w:tcPr>
            <w:tcW w:w="9061" w:type="dxa"/>
            <w:gridSpan w:val="2"/>
            <w:tcBorders>
              <w:top w:val="single" w:sz="4" w:space="0" w:color="000000"/>
              <w:left w:val="single" w:sz="4" w:space="0" w:color="000000"/>
              <w:bottom w:val="single" w:sz="4" w:space="0" w:color="000000"/>
              <w:right w:val="single" w:sz="4" w:space="0" w:color="000000"/>
            </w:tcBorders>
            <w:shd w:val="clear" w:color="auto" w:fill="E7E6E6"/>
            <w:tcMar>
              <w:top w:w="80" w:type="dxa"/>
              <w:left w:w="108" w:type="dxa"/>
              <w:bottom w:w="80" w:type="dxa"/>
              <w:right w:w="108" w:type="dxa"/>
            </w:tcMar>
            <w:hideMark/>
          </w:tcPr>
          <w:p w14:paraId="0CC96119"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2. Informācija par aktivitāti</w:t>
            </w:r>
          </w:p>
        </w:tc>
      </w:tr>
      <w:tr w:rsidR="004A5D0D" w:rsidRPr="00AA22CE" w14:paraId="5609F74F"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78DB5A6F"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Aktivitātes joma</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122950B5"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sports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kultūra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izglītība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veselības veicināšana</w:t>
            </w:r>
          </w:p>
        </w:tc>
      </w:tr>
      <w:tr w:rsidR="004A5D0D" w:rsidRPr="00AA22CE" w14:paraId="3F69BA18"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57617D72"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Aktivitātes apraksts un mērķis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52165FE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06CA5268"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561505C1"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Dalībnieku struktūra un plānotais skaits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7F8AB18C"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bērni ____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jaunieši ____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pieaugušie ____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seniori ____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personas ar invaliditāti ____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jaukta grupa ____</w:t>
            </w:r>
          </w:p>
        </w:tc>
      </w:tr>
      <w:tr w:rsidR="004A5D0D" w:rsidRPr="00AA22CE" w14:paraId="5B06C9C9"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1AC80DB7"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Vai tiek iekasēta dalības maksa vai cita atlīdzība</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7C2E639"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nē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jā; veids un apmērs: ______________________________</w:t>
            </w:r>
          </w:p>
        </w:tc>
      </w:tr>
      <w:tr w:rsidR="004A5D0D" w:rsidRPr="00AA22CE" w14:paraId="0206EA09"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2E77FCE3"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Pamatojums atbilstībai prioritātei (7.1.–7.6.)</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4C2D5446"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7.1.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7.2.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7.3.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7.4.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7.5.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7.6. </w:t>
            </w:r>
            <w:r w:rsidRPr="00AA22CE">
              <w:rPr>
                <w:rFonts w:ascii="Times New Roman" w:eastAsia="Calibri" w:hAnsi="Times New Roman" w:cs="Times New Roman"/>
                <w:sz w:val="24"/>
                <w:szCs w:val="24"/>
              </w:rPr>
              <w:br/>
              <w:t>Pamatojums: ______________________________________________</w:t>
            </w:r>
          </w:p>
        </w:tc>
      </w:tr>
      <w:tr w:rsidR="004A5D0D" w:rsidRPr="00AA22CE" w14:paraId="4AC32383" w14:textId="77777777" w:rsidTr="00BE40EF">
        <w:tc>
          <w:tcPr>
            <w:tcW w:w="9061" w:type="dxa"/>
            <w:gridSpan w:val="2"/>
            <w:tcBorders>
              <w:top w:val="single" w:sz="4" w:space="0" w:color="000000"/>
              <w:left w:val="single" w:sz="4" w:space="0" w:color="000000"/>
              <w:bottom w:val="single" w:sz="4" w:space="0" w:color="000000"/>
              <w:right w:val="single" w:sz="4" w:space="0" w:color="000000"/>
            </w:tcBorders>
            <w:shd w:val="clear" w:color="auto" w:fill="E7E6E6"/>
            <w:tcMar>
              <w:top w:w="80" w:type="dxa"/>
              <w:left w:w="108" w:type="dxa"/>
              <w:bottom w:w="80" w:type="dxa"/>
              <w:right w:w="108" w:type="dxa"/>
            </w:tcMar>
            <w:hideMark/>
          </w:tcPr>
          <w:p w14:paraId="5E4CFE42"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3. Pieprasītā infrastruktūra</w:t>
            </w:r>
          </w:p>
        </w:tc>
      </w:tr>
      <w:tr w:rsidR="004A5D0D" w:rsidRPr="00AA22CE" w14:paraId="49C418E3"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3B363AE5"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Infrastruktūras veids / objekts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2A7E4905"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sporta objekts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kultūras iestāde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izglītības iestāde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cits: __________</w:t>
            </w:r>
          </w:p>
        </w:tc>
      </w:tr>
      <w:tr w:rsidR="004A5D0D" w:rsidRPr="00AA22CE" w14:paraId="2578F546"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2FB8EAA"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Adrese</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079CCD34"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319545F1"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2C663D7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Periods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694FB30F"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 __________________ līdz __________________</w:t>
            </w:r>
          </w:p>
        </w:tc>
      </w:tr>
      <w:tr w:rsidR="004A5D0D" w:rsidRPr="00AA22CE" w14:paraId="6676E5FD"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46A8F788"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Vēlamais laiks / grafiks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5B2CF319"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60195BC8"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7A6207ED"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Izmantošanas biežums</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1DD71A51"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vienreizēja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regulāra; ____ stundas dienā / nedēļā / mēnesī</w:t>
            </w:r>
          </w:p>
        </w:tc>
      </w:tr>
      <w:tr w:rsidR="004A5D0D" w:rsidRPr="00AA22CE" w14:paraId="21241336"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47E2F70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lastRenderedPageBreak/>
              <w:t>Iepriekš piešķirta Pašvaldības infrastruktūra</w:t>
            </w: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692A91B1"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nē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jā; periods: __________________ Nosacījumi ievēroti: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jā </w:t>
            </w:r>
            <w:r w:rsidRPr="00AA22CE">
              <w:rPr>
                <w:rFonts w:ascii="Segoe UI Symbol" w:eastAsia="Calibri" w:hAnsi="Segoe UI Symbol" w:cs="Segoe UI Symbol"/>
                <w:sz w:val="24"/>
                <w:szCs w:val="24"/>
              </w:rPr>
              <w:t>☐</w:t>
            </w:r>
            <w:r w:rsidRPr="00AA22CE">
              <w:rPr>
                <w:rFonts w:ascii="Times New Roman" w:eastAsia="Calibri" w:hAnsi="Times New Roman" w:cs="Times New Roman"/>
                <w:sz w:val="24"/>
                <w:szCs w:val="24"/>
              </w:rPr>
              <w:t xml:space="preserve"> nē</w:t>
            </w:r>
          </w:p>
        </w:tc>
      </w:tr>
      <w:tr w:rsidR="004A5D0D" w:rsidRPr="00AA22CE" w14:paraId="5EF9F348" w14:textId="77777777" w:rsidTr="00BE40EF">
        <w:tc>
          <w:tcPr>
            <w:tcW w:w="9061" w:type="dxa"/>
            <w:gridSpan w:val="2"/>
            <w:tcBorders>
              <w:top w:val="single" w:sz="4" w:space="0" w:color="000000"/>
              <w:left w:val="single" w:sz="4" w:space="0" w:color="000000"/>
              <w:bottom w:val="single" w:sz="4" w:space="0" w:color="000000"/>
              <w:right w:val="single" w:sz="4" w:space="0" w:color="000000"/>
            </w:tcBorders>
            <w:shd w:val="clear" w:color="auto" w:fill="E7E6E6"/>
            <w:tcMar>
              <w:top w:w="80" w:type="dxa"/>
              <w:left w:w="108" w:type="dxa"/>
              <w:bottom w:w="80" w:type="dxa"/>
              <w:right w:w="108" w:type="dxa"/>
            </w:tcMar>
            <w:hideMark/>
          </w:tcPr>
          <w:p w14:paraId="0001C547"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4. Apliecinājums</w:t>
            </w:r>
          </w:p>
        </w:tc>
      </w:tr>
      <w:tr w:rsidR="004A5D0D" w:rsidRPr="00AA22CE" w14:paraId="024982D5" w14:textId="77777777" w:rsidTr="00BE40EF">
        <w:tc>
          <w:tcPr>
            <w:tcW w:w="3233"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35F6FDBB"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5828" w:type="dxa"/>
            <w:tcBorders>
              <w:top w:val="single" w:sz="4" w:space="0" w:color="000000"/>
              <w:left w:val="single" w:sz="4" w:space="0" w:color="000000"/>
              <w:bottom w:val="single" w:sz="4" w:space="0" w:color="000000"/>
              <w:right w:val="single" w:sz="4" w:space="0" w:color="000000"/>
            </w:tcBorders>
            <w:tcMar>
              <w:top w:w="80" w:type="dxa"/>
              <w:left w:w="108" w:type="dxa"/>
              <w:bottom w:w="80" w:type="dxa"/>
              <w:right w:w="108" w:type="dxa"/>
            </w:tcMar>
            <w:hideMark/>
          </w:tcPr>
          <w:p w14:paraId="5F70B7D6"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Apliecinu, ka pieteikumā sniegtā informācija ir patiesa.</w:t>
            </w:r>
            <w:r w:rsidRPr="00AA22CE">
              <w:rPr>
                <w:rFonts w:ascii="Times New Roman" w:eastAsia="Calibri" w:hAnsi="Times New Roman" w:cs="Times New Roman"/>
                <w:sz w:val="24"/>
                <w:szCs w:val="24"/>
              </w:rPr>
              <w:br/>
            </w:r>
            <w:r w:rsidRPr="00AA22CE">
              <w:rPr>
                <w:rFonts w:ascii="Times New Roman" w:eastAsia="Calibri" w:hAnsi="Times New Roman" w:cs="Times New Roman"/>
                <w:sz w:val="24"/>
                <w:szCs w:val="24"/>
              </w:rPr>
              <w:br/>
              <w:t>Datums:_______________Paraksts: _______________</w:t>
            </w:r>
          </w:p>
        </w:tc>
      </w:tr>
    </w:tbl>
    <w:p w14:paraId="592CE30B"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2A0F09A5" w14:textId="77777777" w:rsidR="004A5D0D" w:rsidRPr="00AA22CE" w:rsidRDefault="004A5D0D" w:rsidP="004A5D0D">
      <w:pPr>
        <w:spacing w:after="0" w:line="240" w:lineRule="auto"/>
        <w:rPr>
          <w:rFonts w:ascii="Times New Roman" w:eastAsia="Calibri" w:hAnsi="Times New Roman" w:cs="Times New Roman"/>
          <w:sz w:val="24"/>
          <w:szCs w:val="24"/>
        </w:rPr>
      </w:pPr>
      <w:r w:rsidRPr="00AA22CE">
        <w:rPr>
          <w:rFonts w:ascii="Times New Roman" w:eastAsia="Calibri" w:hAnsi="Times New Roman" w:cs="Times New Roman"/>
          <w:sz w:val="24"/>
          <w:szCs w:val="24"/>
        </w:rPr>
        <w:br w:type="page"/>
      </w:r>
    </w:p>
    <w:p w14:paraId="1DF1D7F5"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b/>
          <w:bCs/>
          <w:sz w:val="24"/>
          <w:szCs w:val="24"/>
        </w:rPr>
        <w:lastRenderedPageBreak/>
        <w:t>2. pielikums</w:t>
      </w:r>
    </w:p>
    <w:p w14:paraId="61F6A3C0" w14:textId="77777777" w:rsidR="004A5D0D" w:rsidRPr="00AA22CE" w:rsidRDefault="004A5D0D" w:rsidP="004A5D0D">
      <w:pPr>
        <w:spacing w:after="0" w:line="240" w:lineRule="auto"/>
        <w:jc w:val="right"/>
        <w:rPr>
          <w:rFonts w:ascii="Times New Roman" w:eastAsia="Calibri" w:hAnsi="Times New Roman" w:cs="Times New Roman"/>
          <w:b/>
          <w:bCs/>
          <w:sz w:val="24"/>
          <w:szCs w:val="24"/>
        </w:rPr>
      </w:pPr>
      <w:r w:rsidRPr="00AA22CE">
        <w:rPr>
          <w:rFonts w:ascii="Times New Roman" w:eastAsia="Calibri" w:hAnsi="Times New Roman" w:cs="Times New Roman"/>
          <w:sz w:val="24"/>
          <w:szCs w:val="24"/>
        </w:rPr>
        <w:t>Noteikumiem “Dobeles novada pašvaldības sporta, kultūras un izglītības</w:t>
      </w:r>
      <w:r w:rsidRPr="00AA22CE">
        <w:rPr>
          <w:rFonts w:ascii="Times New Roman" w:eastAsia="Calibri" w:hAnsi="Times New Roman" w:cs="Times New Roman"/>
          <w:sz w:val="24"/>
          <w:szCs w:val="24"/>
        </w:rPr>
        <w:br/>
        <w:t>iestāžu infrastruktūras izmantošanas kārtība”</w:t>
      </w:r>
    </w:p>
    <w:p w14:paraId="4DF4DD1B"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p>
    <w:p w14:paraId="45D34547"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LĪGUMS</w:t>
      </w:r>
    </w:p>
    <w:p w14:paraId="551580EB"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par Dobeles novada pašvaldības infrastruktūras izmantošanu</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497"/>
        <w:gridCol w:w="4574"/>
      </w:tblGrid>
      <w:tr w:rsidR="004A5D0D" w:rsidRPr="00AA22CE" w14:paraId="5B96FA6E" w14:textId="77777777" w:rsidTr="00BE40EF">
        <w:tc>
          <w:tcPr>
            <w:tcW w:w="4929" w:type="dxa"/>
            <w:tcBorders>
              <w:top w:val="nil"/>
              <w:left w:val="nil"/>
              <w:bottom w:val="nil"/>
              <w:right w:val="nil"/>
            </w:tcBorders>
            <w:tcMar>
              <w:top w:w="0" w:type="dxa"/>
              <w:left w:w="0" w:type="dxa"/>
              <w:bottom w:w="0" w:type="dxa"/>
              <w:right w:w="0" w:type="dxa"/>
            </w:tcMar>
            <w:vAlign w:val="center"/>
            <w:hideMark/>
          </w:tcPr>
          <w:p w14:paraId="34FFA631" w14:textId="77777777" w:rsidR="004A5D0D" w:rsidRPr="00AA22CE" w:rsidRDefault="004A5D0D" w:rsidP="00BE40EF">
            <w:pPr>
              <w:spacing w:after="0" w:line="240" w:lineRule="auto"/>
              <w:jc w:val="both"/>
              <w:rPr>
                <w:rFonts w:ascii="Times New Roman" w:eastAsia="Calibri" w:hAnsi="Times New Roman" w:cs="Times New Roman"/>
                <w:sz w:val="24"/>
                <w:szCs w:val="24"/>
              </w:rPr>
            </w:pPr>
          </w:p>
          <w:p w14:paraId="4E977214"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Dobelē</w:t>
            </w:r>
          </w:p>
        </w:tc>
        <w:tc>
          <w:tcPr>
            <w:tcW w:w="4929" w:type="dxa"/>
            <w:tcBorders>
              <w:top w:val="nil"/>
              <w:left w:val="nil"/>
              <w:bottom w:val="nil"/>
              <w:right w:val="nil"/>
            </w:tcBorders>
            <w:tcMar>
              <w:top w:w="0" w:type="dxa"/>
              <w:left w:w="0" w:type="dxa"/>
              <w:bottom w:w="0" w:type="dxa"/>
              <w:right w:w="0" w:type="dxa"/>
            </w:tcMar>
            <w:vAlign w:val="center"/>
            <w:hideMark/>
          </w:tcPr>
          <w:p w14:paraId="23003FA9"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20__. gada __. ____________</w:t>
            </w:r>
          </w:p>
        </w:tc>
      </w:tr>
    </w:tbl>
    <w:p w14:paraId="4A12251A" w14:textId="77777777" w:rsidR="004A5D0D" w:rsidRPr="00AA22CE" w:rsidRDefault="004A5D0D" w:rsidP="004A5D0D">
      <w:pPr>
        <w:spacing w:after="0" w:line="240" w:lineRule="auto"/>
        <w:jc w:val="both"/>
        <w:rPr>
          <w:rFonts w:ascii="Times New Roman" w:eastAsia="Calibri" w:hAnsi="Times New Roman" w:cs="Times New Roman"/>
          <w:b/>
          <w:bCs/>
          <w:sz w:val="24"/>
          <w:szCs w:val="24"/>
        </w:rPr>
      </w:pPr>
    </w:p>
    <w:p w14:paraId="352639CD"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Dobeles novada pašvaldība</w:t>
      </w:r>
      <w:r w:rsidRPr="00AA22CE">
        <w:rPr>
          <w:rFonts w:ascii="Times New Roman" w:eastAsia="Calibri" w:hAnsi="Times New Roman" w:cs="Times New Roman"/>
          <w:sz w:val="24"/>
          <w:szCs w:val="24"/>
        </w:rPr>
        <w:t xml:space="preserve">, reģistrācijas Nr. 90009115092, juridiskā adrese Brīvības iela 17, Dobele, Dobeles novads, LV-3701, kuras vārdā saskaņā ar ______________________________ rīkojas ______________________________ (turpmāk – </w:t>
      </w:r>
      <w:r w:rsidRPr="00AA22CE">
        <w:rPr>
          <w:rFonts w:ascii="Times New Roman" w:eastAsia="Calibri" w:hAnsi="Times New Roman" w:cs="Times New Roman"/>
          <w:b/>
          <w:bCs/>
          <w:sz w:val="24"/>
          <w:szCs w:val="24"/>
        </w:rPr>
        <w:t>Pārvaldnieks</w:t>
      </w:r>
      <w:r w:rsidRPr="00AA22CE">
        <w:rPr>
          <w:rFonts w:ascii="Times New Roman" w:eastAsia="Calibri" w:hAnsi="Times New Roman" w:cs="Times New Roman"/>
          <w:sz w:val="24"/>
          <w:szCs w:val="24"/>
        </w:rPr>
        <w:t xml:space="preserve">), no vienas puses, un </w:t>
      </w:r>
      <w:r w:rsidRPr="00AA22CE">
        <w:rPr>
          <w:rFonts w:ascii="Times New Roman" w:eastAsia="Calibri" w:hAnsi="Times New Roman" w:cs="Times New Roman"/>
          <w:b/>
          <w:bCs/>
          <w:sz w:val="24"/>
          <w:szCs w:val="24"/>
        </w:rPr>
        <w:t>____________________________________________</w:t>
      </w:r>
      <w:r w:rsidRPr="00AA22CE">
        <w:rPr>
          <w:rFonts w:ascii="Times New Roman" w:eastAsia="Calibri" w:hAnsi="Times New Roman" w:cs="Times New Roman"/>
          <w:sz w:val="24"/>
          <w:szCs w:val="24"/>
        </w:rPr>
        <w:t xml:space="preserve">, reģistrācijas Nr./personas identifikācijas dati ____________________________, adrese ________________________________, kuru pārstāv ________________________________ (turpmāk – </w:t>
      </w:r>
      <w:r w:rsidRPr="00AA22CE">
        <w:rPr>
          <w:rFonts w:ascii="Times New Roman" w:eastAsia="Calibri" w:hAnsi="Times New Roman" w:cs="Times New Roman"/>
          <w:b/>
          <w:bCs/>
          <w:sz w:val="24"/>
          <w:szCs w:val="24"/>
        </w:rPr>
        <w:t>Lietotājs</w:t>
      </w:r>
      <w:r w:rsidRPr="00AA22CE">
        <w:rPr>
          <w:rFonts w:ascii="Times New Roman" w:eastAsia="Calibri" w:hAnsi="Times New Roman" w:cs="Times New Roman"/>
          <w:sz w:val="24"/>
          <w:szCs w:val="24"/>
        </w:rPr>
        <w:t>), no otras puses, abi kopā – Puses, pamatojoties uz Dobeles novada domes 20__. gada __. ____________ lēmumu Nr. ___/___ un Dobeles novada pašvaldības sporta, kultūras un izglītības iestāžu infrastruktūras izmantošanas kārtību (turpmāk – Kārtība), noslēdz šādu līgumu (turpmāk – Līgums):</w:t>
      </w:r>
    </w:p>
    <w:p w14:paraId="168441C5"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6ADBE34D"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1. Līguma priekšmets</w:t>
      </w:r>
    </w:p>
    <w:p w14:paraId="10ABFEC8"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1.1. </w:t>
      </w:r>
      <w:r w:rsidRPr="00AA22CE">
        <w:rPr>
          <w:rFonts w:ascii="Times New Roman" w:eastAsia="Calibri" w:hAnsi="Times New Roman" w:cs="Times New Roman"/>
          <w:sz w:val="24"/>
          <w:szCs w:val="24"/>
        </w:rPr>
        <w:t>Pārvaldnieks piešķir Lietotājam tiesības izmantot Dobeles novada pašvaldības infrastruktūru – ________________________________________________ (objekta nosaukums, adrese, telpa/laukums; turpmāk – Infrastruktūra) – Līguma 1. pielikumā noteiktajā laikā un apjomā.</w:t>
      </w:r>
    </w:p>
    <w:p w14:paraId="3159F13C"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1.2. </w:t>
      </w:r>
      <w:r w:rsidRPr="00AA22CE">
        <w:rPr>
          <w:rFonts w:ascii="Times New Roman" w:eastAsia="Calibri" w:hAnsi="Times New Roman" w:cs="Times New Roman"/>
          <w:sz w:val="24"/>
          <w:szCs w:val="24"/>
        </w:rPr>
        <w:t>Infrastruktūra izmantojama tikai šādam mērķim/aktivitātei: ________________________________________________.</w:t>
      </w:r>
    </w:p>
    <w:p w14:paraId="62885593"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1.3. </w:t>
      </w:r>
      <w:r w:rsidRPr="00AA22CE">
        <w:rPr>
          <w:rFonts w:ascii="Times New Roman" w:eastAsia="Calibri" w:hAnsi="Times New Roman" w:cs="Times New Roman"/>
          <w:sz w:val="24"/>
          <w:szCs w:val="24"/>
        </w:rPr>
        <w:t>Par Līgumā noteikto Infrastruktūras izmantošanu Lietotājam maksa netiek piemērota saskaņā ar Dobeles novada domes 2026. gada __.augusta lēmumu Nr. ___ un Noteikumiem “Dobeles novada pašvaldības sporta, kultūras un izglītības</w:t>
      </w:r>
      <w:r w:rsidRPr="00AA22CE">
        <w:rPr>
          <w:rFonts w:ascii="Times New Roman" w:eastAsia="Calibri" w:hAnsi="Times New Roman" w:cs="Times New Roman"/>
          <w:sz w:val="24"/>
          <w:szCs w:val="24"/>
        </w:rPr>
        <w:br/>
        <w:t>iestāžu infrastruktūras izmantošanas kārtība”.</w:t>
      </w:r>
    </w:p>
    <w:p w14:paraId="2347CCE2"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1.4. </w:t>
      </w:r>
      <w:r w:rsidRPr="00AA22CE">
        <w:rPr>
          <w:rFonts w:ascii="Times New Roman" w:eastAsia="Calibri" w:hAnsi="Times New Roman" w:cs="Times New Roman"/>
          <w:sz w:val="24"/>
          <w:szCs w:val="24"/>
        </w:rPr>
        <w:t>Līgums nepiešķir Lietotājam tiesības izmantot Infrastruktūru ārpus piešķirtā grafika, nodot tās izmantošanas tiesības citai personai vai izmantot Infrastruktūru citam mērķim bez Pārvaldnieka iepriekšējas rakstveida piekrišanas.</w:t>
      </w:r>
    </w:p>
    <w:p w14:paraId="148BC3D5"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1.5. </w:t>
      </w:r>
      <w:r w:rsidRPr="00AA22CE">
        <w:rPr>
          <w:rFonts w:ascii="Times New Roman" w:eastAsia="Calibri" w:hAnsi="Times New Roman" w:cs="Times New Roman"/>
          <w:sz w:val="24"/>
          <w:szCs w:val="24"/>
        </w:rPr>
        <w:t>Ja konkrētā Infrastruktūras izmantošana pēc faktiskā satura kvalificējama kā noma, cits mantas nodošanas darījums vai saistīta ar komercdarbības atbalsta piešķiršanu, Puses piemēro attiecīgo ārējo normatīvo aktu un pašvaldības noteikto kārtību. Šis Līgums nav pamats atkāpei no šīm prasībām.</w:t>
      </w:r>
    </w:p>
    <w:p w14:paraId="50E49207"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6BC2F39A" w14:textId="77777777" w:rsidR="004A5D0D" w:rsidRPr="00AA22CE" w:rsidRDefault="004A5D0D" w:rsidP="004A5D0D">
      <w:pPr>
        <w:spacing w:after="0" w:line="240" w:lineRule="auto"/>
        <w:jc w:val="cente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t>2. Infrastruktūras izmantošanas kārtība</w:t>
      </w:r>
    </w:p>
    <w:p w14:paraId="31084BB7"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2.1. </w:t>
      </w:r>
      <w:r w:rsidRPr="00AA22CE">
        <w:rPr>
          <w:rFonts w:ascii="Times New Roman" w:eastAsia="Calibri" w:hAnsi="Times New Roman" w:cs="Times New Roman"/>
          <w:sz w:val="24"/>
          <w:szCs w:val="24"/>
        </w:rPr>
        <w:t>Lietotājs izmanto Infrastruktūru atbilstoši Līgumam, Kārtībai, attiecīgās iestādes iekšējās kārtības noteikumiem, drošības, ugunsdrošības, darba aizsardzības un citām uz konkrēto aktivitāti attiecināmām prasībām.</w:t>
      </w:r>
    </w:p>
    <w:p w14:paraId="264D6D32"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2.2. </w:t>
      </w:r>
      <w:r w:rsidRPr="00AA22CE">
        <w:rPr>
          <w:rFonts w:ascii="Times New Roman" w:eastAsia="Calibri" w:hAnsi="Times New Roman" w:cs="Times New Roman"/>
          <w:sz w:val="24"/>
          <w:szCs w:val="24"/>
        </w:rPr>
        <w:t>Lietotājs nodrošina, ka aktivitātes dalībnieki ievēro Pārvaldnieka norādījumus un Infrastruktūras izmantošanas noteikumus.</w:t>
      </w:r>
    </w:p>
    <w:p w14:paraId="0362D61C"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2.3. </w:t>
      </w:r>
      <w:r w:rsidRPr="00AA22CE">
        <w:rPr>
          <w:rFonts w:ascii="Times New Roman" w:eastAsia="Calibri" w:hAnsi="Times New Roman" w:cs="Times New Roman"/>
          <w:sz w:val="24"/>
          <w:szCs w:val="24"/>
        </w:rPr>
        <w:t>Lietotājs nav tiesīgs bez Pārvaldnieka rakstveida piekrišanas veikt Infrastruktūras pārbūvi, uzstādīt pastāvīgas konstrukcijas, pārvietot vai izmantot inventāru ārpus tā paredzētā lietošanas veida.</w:t>
      </w:r>
    </w:p>
    <w:p w14:paraId="01BC9378"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2.4. </w:t>
      </w:r>
      <w:r w:rsidRPr="00AA22CE">
        <w:rPr>
          <w:rFonts w:ascii="Times New Roman" w:eastAsia="Calibri" w:hAnsi="Times New Roman" w:cs="Times New Roman"/>
          <w:sz w:val="24"/>
          <w:szCs w:val="24"/>
        </w:rPr>
        <w:t>Lietotājs pēc katras izmantošanas reizes atstāj Infrastruktūru un izmantoto inventāru kārtībā, kas atbilst to stāvoklim pirms izmantošanas, ņemot vērā parasto nolietojumu.</w:t>
      </w:r>
    </w:p>
    <w:p w14:paraId="3A7204E9"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2.5. </w:t>
      </w:r>
      <w:r w:rsidRPr="00AA22CE">
        <w:rPr>
          <w:rFonts w:ascii="Times New Roman" w:eastAsia="Calibri" w:hAnsi="Times New Roman" w:cs="Times New Roman"/>
          <w:sz w:val="24"/>
          <w:szCs w:val="24"/>
        </w:rPr>
        <w:t>Ja piešķirtais laiks netiks izmantots, Lietotājs par to informē Pārvaldnieku, tiklīdz tas kļuvis zināms, bet ne vēlāk kā pirms attiecīgā izmantošanas laika sākuma.</w:t>
      </w:r>
    </w:p>
    <w:p w14:paraId="43333FD4"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lastRenderedPageBreak/>
        <w:t>3. Pušu tiesības un pienākumi</w:t>
      </w:r>
    </w:p>
    <w:p w14:paraId="2024890D"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3.1. </w:t>
      </w:r>
      <w:r w:rsidRPr="00AA22CE">
        <w:rPr>
          <w:rFonts w:ascii="Times New Roman" w:eastAsia="Calibri" w:hAnsi="Times New Roman" w:cs="Times New Roman"/>
          <w:sz w:val="24"/>
          <w:szCs w:val="24"/>
        </w:rPr>
        <w:t>Pārvaldnieks nodrošina Lietotājam piekļuvi Infrastruktūrai Līguma 1. pielikumā noteiktajā laikā, ciktāl to neierobežo Kārtībā vai Līgumā paredzētie apstākļi.</w:t>
      </w:r>
    </w:p>
    <w:p w14:paraId="34AA73D1"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3.2. </w:t>
      </w:r>
      <w:r w:rsidRPr="00AA22CE">
        <w:rPr>
          <w:rFonts w:ascii="Times New Roman" w:eastAsia="Calibri" w:hAnsi="Times New Roman" w:cs="Times New Roman"/>
          <w:sz w:val="24"/>
          <w:szCs w:val="24"/>
        </w:rPr>
        <w:t>Pārvaldniekam ir tiesības pārbaudīt Infrastruktūras izmantošanas atbilstību pieteikumam, Domes lēmumam, Kārtībai, Līgumam un drošības prasībām.</w:t>
      </w:r>
    </w:p>
    <w:p w14:paraId="0A29E655"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3.3. </w:t>
      </w:r>
      <w:r w:rsidRPr="00AA22CE">
        <w:rPr>
          <w:rFonts w:ascii="Times New Roman" w:eastAsia="Calibri" w:hAnsi="Times New Roman" w:cs="Times New Roman"/>
          <w:sz w:val="24"/>
          <w:szCs w:val="24"/>
        </w:rPr>
        <w:t>Pārvaldniekam ir tiesības nekavējoties apturēt aktivitāti, ja tiek apdraudēta cilvēku drošība, Infrastruktūra vai inventārs, vai konstatēts būtisks Līguma vai iekšējās kārtības noteikumu pārkāpums.</w:t>
      </w:r>
    </w:p>
    <w:p w14:paraId="0475F059"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3.4. </w:t>
      </w:r>
      <w:r w:rsidRPr="00AA22CE">
        <w:rPr>
          <w:rFonts w:ascii="Times New Roman" w:eastAsia="Calibri" w:hAnsi="Times New Roman" w:cs="Times New Roman"/>
          <w:sz w:val="24"/>
          <w:szCs w:val="24"/>
        </w:rPr>
        <w:t>Lietotājs nekavējoties informē Pārvaldnieku par bojājumiem, avārijas situācijām, nelaimes gadījumiem vai citiem apstākļiem, kas var ietekmēt cilvēku drošību vai Infrastruktūras saglabāšanu.</w:t>
      </w:r>
    </w:p>
    <w:p w14:paraId="3B9232EA"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3.5. </w:t>
      </w:r>
      <w:r w:rsidRPr="00AA22CE">
        <w:rPr>
          <w:rFonts w:ascii="Times New Roman" w:eastAsia="Calibri" w:hAnsi="Times New Roman" w:cs="Times New Roman"/>
          <w:sz w:val="24"/>
          <w:szCs w:val="24"/>
        </w:rPr>
        <w:t>Lietotājs pēc Pārvaldnieka pieprasījuma sniedz informāciju, kas nepieciešama, lai pārbaudītu Līguma nosacījumu un Kārtībā noteikto bezmaksas izmantošanas kritēriju ievērošanu.</w:t>
      </w:r>
    </w:p>
    <w:p w14:paraId="72B817C4"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1B74B576"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4. Atbildība</w:t>
      </w:r>
    </w:p>
    <w:p w14:paraId="67624210"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4.1. </w:t>
      </w:r>
      <w:r w:rsidRPr="00AA22CE">
        <w:rPr>
          <w:rFonts w:ascii="Times New Roman" w:eastAsia="Calibri" w:hAnsi="Times New Roman" w:cs="Times New Roman"/>
          <w:sz w:val="24"/>
          <w:szCs w:val="24"/>
        </w:rPr>
        <w:t>Puses atbild par Līgumā noteikto saistību neizpildi vai nepienācīgu izpildi normatīvajos aktos un Līgumā noteiktajā kārtībā.</w:t>
      </w:r>
    </w:p>
    <w:p w14:paraId="3F8D439E"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4.2. </w:t>
      </w:r>
      <w:r w:rsidRPr="00AA22CE">
        <w:rPr>
          <w:rFonts w:ascii="Times New Roman" w:eastAsia="Calibri" w:hAnsi="Times New Roman" w:cs="Times New Roman"/>
          <w:sz w:val="24"/>
          <w:szCs w:val="24"/>
        </w:rPr>
        <w:t>Lietotājs atlīdzina Pašvaldībai zaudējumus, kas Lietotāja vai tā organizētās aktivitātes dalībnieku vainojamas rīcības rezultātā nodarīti Infrastruktūrai vai inventāram. Lietotājs neatbild par parasto nolietojumu vai bojājumiem, kas nav radušies Lietotāja vai tā dalībnieku rīcības dēļ.</w:t>
      </w:r>
    </w:p>
    <w:p w14:paraId="2967DC24"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4.3. </w:t>
      </w:r>
      <w:r w:rsidRPr="00AA22CE">
        <w:rPr>
          <w:rFonts w:ascii="Times New Roman" w:eastAsia="Calibri" w:hAnsi="Times New Roman" w:cs="Times New Roman"/>
          <w:sz w:val="24"/>
          <w:szCs w:val="24"/>
        </w:rPr>
        <w:t>Par konstatētu bojājumu Pārvaldnieks pēc nepieciešamības sastāda aktu, norādot bojājuma raksturu un apstākļus un par to informē Lietotāju.  Zaudējumu apmēru nosaka pēc faktiskajām atjaunošanas, remonta vai aizstāšanas izmaksām, ciktāl tās ir pamatotas un dokumentētas.</w:t>
      </w:r>
    </w:p>
    <w:p w14:paraId="10751F75"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4.4. </w:t>
      </w:r>
      <w:r w:rsidRPr="00AA22CE">
        <w:rPr>
          <w:rFonts w:ascii="Times New Roman" w:eastAsia="Calibri" w:hAnsi="Times New Roman" w:cs="Times New Roman"/>
          <w:sz w:val="24"/>
          <w:szCs w:val="24"/>
        </w:rPr>
        <w:t>Lietotājs ir atbildīgs par savas organizētās aktivitātes norisi un tās dalībnieku uzraudzību, ciktāl šāda uzraudzība atbilstoši aktivitātes raksturam ir Lietotāja pienākums.</w:t>
      </w:r>
    </w:p>
    <w:p w14:paraId="78447ED4"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76C2751C"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5. Izmantošanas laika maiņa</w:t>
      </w:r>
    </w:p>
    <w:p w14:paraId="1D13BB2B"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5.1. </w:t>
      </w:r>
      <w:r w:rsidRPr="00AA22CE">
        <w:rPr>
          <w:rFonts w:ascii="Times New Roman" w:eastAsia="Calibri" w:hAnsi="Times New Roman" w:cs="Times New Roman"/>
          <w:sz w:val="24"/>
          <w:szCs w:val="24"/>
        </w:rPr>
        <w:t>Pārvaldnieks var vienpusēji mainīt vai atcelt piešķirto izmantošanas laiku, ja Infrastruktūra nepieciešama pašvaldības vai iestādes funkciju nodrošināšanai, valsts, pašvaldības vai iestādes pasākumam, uzturēšanas vai remonta darbiem, drošības apsvērumu dēļ vai citas objektīvi pamatotas vajadzības dēļ.</w:t>
      </w:r>
    </w:p>
    <w:p w14:paraId="19002E2D"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5.2. </w:t>
      </w:r>
      <w:r w:rsidRPr="00AA22CE">
        <w:rPr>
          <w:rFonts w:ascii="Times New Roman" w:eastAsia="Calibri" w:hAnsi="Times New Roman" w:cs="Times New Roman"/>
          <w:sz w:val="24"/>
          <w:szCs w:val="24"/>
        </w:rPr>
        <w:t>Par plānotām izmaiņām Pārvaldnieks Lietotāju rakstveidā informē vismaz 10 darba dienas iepriekš. Neatliekamos gadījumos informē nekavējoties.</w:t>
      </w:r>
    </w:p>
    <w:p w14:paraId="36F827C0"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5.3. </w:t>
      </w:r>
      <w:r w:rsidRPr="00AA22CE">
        <w:rPr>
          <w:rFonts w:ascii="Times New Roman" w:eastAsia="Calibri" w:hAnsi="Times New Roman" w:cs="Times New Roman"/>
          <w:sz w:val="24"/>
          <w:szCs w:val="24"/>
        </w:rPr>
        <w:t>Ja iespējams, Puses vienojas par citu līdzvērtīgu izmantošanas laiku. Cita laika nepiešķiršana pati par sevi nerada Lietotājam tiesības prasīt zaudējumu atlīdzību, ja Pārvaldnieks rīkojies atbilstoši Kārtībai un Līgumam.</w:t>
      </w:r>
    </w:p>
    <w:p w14:paraId="6919BB74"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1B392EA7"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6. Līguma termiņš un izbeigšana</w:t>
      </w:r>
    </w:p>
    <w:p w14:paraId="7BBF8A84"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6.1. </w:t>
      </w:r>
      <w:r w:rsidRPr="00AA22CE">
        <w:rPr>
          <w:rFonts w:ascii="Times New Roman" w:eastAsia="Calibri" w:hAnsi="Times New Roman" w:cs="Times New Roman"/>
          <w:sz w:val="24"/>
          <w:szCs w:val="24"/>
        </w:rPr>
        <w:t>Līgums stājas spēkā tā abpusējas parakstīšanas dienā un ir spēkā līdz 20__. gada __. ____________, bet ne ilgāk par Komisijas lēmumā noteikto Infrastruktūras izmantošanas periodu.</w:t>
      </w:r>
    </w:p>
    <w:p w14:paraId="7E31DF9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6.2. </w:t>
      </w:r>
      <w:r w:rsidRPr="00AA22CE">
        <w:rPr>
          <w:rFonts w:ascii="Times New Roman" w:eastAsia="Calibri" w:hAnsi="Times New Roman" w:cs="Times New Roman"/>
          <w:sz w:val="24"/>
          <w:szCs w:val="24"/>
        </w:rPr>
        <w:t>Līgums var tikt izbeigts, Pusēm rakstveidā vienojoties.</w:t>
      </w:r>
    </w:p>
    <w:p w14:paraId="5A5B849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6.3. </w:t>
      </w:r>
      <w:r w:rsidRPr="00AA22CE">
        <w:rPr>
          <w:rFonts w:ascii="Times New Roman" w:eastAsia="Calibri" w:hAnsi="Times New Roman" w:cs="Times New Roman"/>
          <w:sz w:val="24"/>
          <w:szCs w:val="24"/>
        </w:rPr>
        <w:t>Pārvaldnieks var vienpusēji izbeigt Līgumu, ja Lietotājs:</w:t>
      </w:r>
    </w:p>
    <w:p w14:paraId="03FA5B84"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6.3.1. </w:t>
      </w:r>
      <w:r w:rsidRPr="00AA22CE">
        <w:rPr>
          <w:rFonts w:ascii="Times New Roman" w:eastAsia="Calibri" w:hAnsi="Times New Roman" w:cs="Times New Roman"/>
          <w:sz w:val="24"/>
          <w:szCs w:val="24"/>
        </w:rPr>
        <w:t>būtiski vai atkārtoti pārkāpj Līguma, Kārtības vai attiecīgās iestādes iekšējās kārtības noteikumus;</w:t>
      </w:r>
    </w:p>
    <w:p w14:paraId="36959572"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6.3.2. </w:t>
      </w:r>
      <w:r w:rsidRPr="00AA22CE">
        <w:rPr>
          <w:rFonts w:ascii="Times New Roman" w:eastAsia="Calibri" w:hAnsi="Times New Roman" w:cs="Times New Roman"/>
          <w:sz w:val="24"/>
          <w:szCs w:val="24"/>
        </w:rPr>
        <w:t>izmanto Infrastruktūru citam mērķim vai nodod tās izmantošanas tiesības citai personai bez Pārvaldnieka piekrišanas;</w:t>
      </w:r>
    </w:p>
    <w:p w14:paraId="2392FCA0"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6.3.3. </w:t>
      </w:r>
      <w:r w:rsidRPr="00AA22CE">
        <w:rPr>
          <w:rFonts w:ascii="Times New Roman" w:eastAsia="Calibri" w:hAnsi="Times New Roman" w:cs="Times New Roman"/>
          <w:sz w:val="24"/>
          <w:szCs w:val="24"/>
        </w:rPr>
        <w:t>atkārtoti neizmanto piešķirto laiku un par to neinformē Pārvaldnieku;</w:t>
      </w:r>
    </w:p>
    <w:p w14:paraId="58F2412B"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6.3.4. </w:t>
      </w:r>
      <w:r w:rsidRPr="00AA22CE">
        <w:rPr>
          <w:rFonts w:ascii="Times New Roman" w:eastAsia="Calibri" w:hAnsi="Times New Roman" w:cs="Times New Roman"/>
          <w:sz w:val="24"/>
          <w:szCs w:val="24"/>
        </w:rPr>
        <w:t>sniedzis nepatiesu vai būtiski nepilnīgu informāciju, kas ietekmējusi lēmumu par Infrastruktūras bezmaksas izmantošanas piešķiršanu;</w:t>
      </w:r>
    </w:p>
    <w:p w14:paraId="60BAED8E"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lastRenderedPageBreak/>
        <w:t xml:space="preserve">6.3.5. </w:t>
      </w:r>
      <w:r w:rsidRPr="00AA22CE">
        <w:rPr>
          <w:rFonts w:ascii="Times New Roman" w:eastAsia="Calibri" w:hAnsi="Times New Roman" w:cs="Times New Roman"/>
          <w:sz w:val="24"/>
          <w:szCs w:val="24"/>
        </w:rPr>
        <w:t>vairs neatbilst bezmaksas izmantošanas nosacījumiem vai tās turpināšana nav pieļaujama saskaņā ar ārējiem normatīvajiem aktiem.</w:t>
      </w:r>
    </w:p>
    <w:p w14:paraId="7E383FBE"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6.4. </w:t>
      </w:r>
      <w:r w:rsidRPr="00AA22CE">
        <w:rPr>
          <w:rFonts w:ascii="Times New Roman" w:eastAsia="Calibri" w:hAnsi="Times New Roman" w:cs="Times New Roman"/>
          <w:sz w:val="24"/>
          <w:szCs w:val="24"/>
        </w:rPr>
        <w:t>Ja pārkāpums ir novēršams un nerada tūlītēju apdraudējumu, Pārvaldnieks pirms Līguma izbeigšanas dod Lietotājam saprātīgu termiņu pārkāpuma novēršanai. Šis nosacījums neattiecas uz gadījumiem, kad pārkāpuma rakstura dēļ Līguma turpināšana nav pieļaujama.</w:t>
      </w:r>
    </w:p>
    <w:p w14:paraId="4EF2501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6.5. </w:t>
      </w:r>
      <w:r w:rsidRPr="00AA22CE">
        <w:rPr>
          <w:rFonts w:ascii="Times New Roman" w:eastAsia="Calibri" w:hAnsi="Times New Roman" w:cs="Times New Roman"/>
          <w:sz w:val="24"/>
          <w:szCs w:val="24"/>
        </w:rPr>
        <w:t>Līguma izbeigšana neatbrīvo Puses no pienākuma izpildīt līdz izbeigšanas dienai radušās saistības, tostarp atlīdzināt nodarītos zaudējumus.</w:t>
      </w:r>
    </w:p>
    <w:p w14:paraId="40F743C5"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68EFA5FE"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7. Citi noteikumi</w:t>
      </w:r>
    </w:p>
    <w:p w14:paraId="4CC001C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7.1. </w:t>
      </w:r>
      <w:r w:rsidRPr="00AA22CE">
        <w:rPr>
          <w:rFonts w:ascii="Times New Roman" w:eastAsia="Calibri" w:hAnsi="Times New Roman" w:cs="Times New Roman"/>
          <w:sz w:val="24"/>
          <w:szCs w:val="24"/>
        </w:rPr>
        <w:t>Par Līguma izpildi atbildīgā persona no Pārvaldnieka puses: ________________________________, tālr. ____________, e-pasts ____________________.</w:t>
      </w:r>
    </w:p>
    <w:p w14:paraId="7D10F679"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7.2. </w:t>
      </w:r>
      <w:r w:rsidRPr="00AA22CE">
        <w:rPr>
          <w:rFonts w:ascii="Times New Roman" w:eastAsia="Calibri" w:hAnsi="Times New Roman" w:cs="Times New Roman"/>
          <w:sz w:val="24"/>
          <w:szCs w:val="24"/>
        </w:rPr>
        <w:t>Par Līguma izpildi atbildīgā persona no Lietotāja puses: ________________________________, tālr. ____________, e-pasts ____________________.</w:t>
      </w:r>
    </w:p>
    <w:p w14:paraId="0ECC6F3B"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7.3. </w:t>
      </w:r>
      <w:r w:rsidRPr="00AA22CE">
        <w:rPr>
          <w:rFonts w:ascii="Times New Roman" w:eastAsia="Calibri" w:hAnsi="Times New Roman" w:cs="Times New Roman"/>
          <w:sz w:val="24"/>
          <w:szCs w:val="24"/>
        </w:rPr>
        <w:t>Puses par kontaktinformācijas vai citu Līguma izpildei būtisku rekvizītu maiņu informē otru Pusi bez nepamatotas kavēšanās.</w:t>
      </w:r>
    </w:p>
    <w:p w14:paraId="53D3D3DE"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7.4. </w:t>
      </w:r>
      <w:r w:rsidRPr="00AA22CE">
        <w:rPr>
          <w:rFonts w:ascii="Times New Roman" w:eastAsia="Calibri" w:hAnsi="Times New Roman" w:cs="Times New Roman"/>
          <w:sz w:val="24"/>
          <w:szCs w:val="24"/>
        </w:rPr>
        <w:t>Personas dati, kas iegūti Līguma noslēgšanas un izpildes gaitā, tiek apstrādāti tikai Līguma izpildei, normatīvajos aktos noteikto pienākumu izpildei un Pašvaldības tiesisko interešu aizsardzībai.</w:t>
      </w:r>
    </w:p>
    <w:p w14:paraId="0073D6A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7.5. </w:t>
      </w:r>
      <w:r w:rsidRPr="00AA22CE">
        <w:rPr>
          <w:rFonts w:ascii="Times New Roman" w:eastAsia="Calibri" w:hAnsi="Times New Roman" w:cs="Times New Roman"/>
          <w:sz w:val="24"/>
          <w:szCs w:val="24"/>
        </w:rPr>
        <w:t>Domstarpības Puses vispirms risina pārrunu ceļā. Ja vienošanos panākt neizdodas, strīdu risina Latvijas Republikas normatīvajos aktos noteiktajā kārtībā.</w:t>
      </w:r>
    </w:p>
    <w:p w14:paraId="76FE6077"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7.6. </w:t>
      </w:r>
      <w:r w:rsidRPr="00AA22CE">
        <w:rPr>
          <w:rFonts w:ascii="Times New Roman" w:eastAsia="Calibri" w:hAnsi="Times New Roman" w:cs="Times New Roman"/>
          <w:sz w:val="24"/>
          <w:szCs w:val="24"/>
        </w:rPr>
        <w:t>Līguma 1. pielikums “Infrastruktūras izmantošanas grafiks” ir Līguma neatņemama sastāvdaļa.</w:t>
      </w:r>
    </w:p>
    <w:p w14:paraId="17C79DFC"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 xml:space="preserve">7.7. </w:t>
      </w:r>
      <w:r w:rsidRPr="00AA22CE">
        <w:rPr>
          <w:rFonts w:ascii="Times New Roman" w:eastAsia="Calibri" w:hAnsi="Times New Roman" w:cs="Times New Roman"/>
          <w:sz w:val="24"/>
          <w:szCs w:val="24"/>
        </w:rPr>
        <w:t>Līgums sagatavots un parakstīts elektroniski ar drošu elektronisko parakstu, ja Puses nevienojas par parakstīšanu papīra formā. Papīra formā Līgumu sagatavo divos eksemplāros, pa vienam eksemplāram katrai Pusei.</w:t>
      </w:r>
    </w:p>
    <w:p w14:paraId="60048903"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29092856" w14:textId="77777777" w:rsidR="004A5D0D" w:rsidRPr="00AA22CE" w:rsidRDefault="004A5D0D" w:rsidP="004A5D0D">
      <w:pPr>
        <w:spacing w:after="0" w:line="240" w:lineRule="auto"/>
        <w:jc w:val="center"/>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8. Pušu rekvizīti un paraksti</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533"/>
        <w:gridCol w:w="4532"/>
      </w:tblGrid>
      <w:tr w:rsidR="004A5D0D" w:rsidRPr="00AA22CE" w14:paraId="02A831E1" w14:textId="77777777" w:rsidTr="00BE40EF">
        <w:tc>
          <w:tcPr>
            <w:tcW w:w="4929" w:type="dxa"/>
            <w:shd w:val="clear" w:color="auto" w:fill="E7E6E6"/>
            <w:tcMar>
              <w:top w:w="0" w:type="dxa"/>
              <w:left w:w="0" w:type="dxa"/>
              <w:bottom w:w="0" w:type="dxa"/>
              <w:right w:w="0" w:type="dxa"/>
            </w:tcMar>
            <w:hideMark/>
          </w:tcPr>
          <w:p w14:paraId="5F5D2276"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PĀRVALDNIEKS</w:t>
            </w:r>
          </w:p>
        </w:tc>
        <w:tc>
          <w:tcPr>
            <w:tcW w:w="4929" w:type="dxa"/>
            <w:shd w:val="clear" w:color="auto" w:fill="E7E6E6"/>
            <w:tcMar>
              <w:top w:w="0" w:type="dxa"/>
              <w:left w:w="0" w:type="dxa"/>
              <w:bottom w:w="0" w:type="dxa"/>
              <w:right w:w="0" w:type="dxa"/>
            </w:tcMar>
            <w:hideMark/>
          </w:tcPr>
          <w:p w14:paraId="1300040D"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LIETOTĀJS</w:t>
            </w:r>
          </w:p>
        </w:tc>
      </w:tr>
      <w:tr w:rsidR="004A5D0D" w:rsidRPr="00AA22CE" w14:paraId="4629ADAA" w14:textId="77777777" w:rsidTr="00BE40EF">
        <w:tc>
          <w:tcPr>
            <w:tcW w:w="4649" w:type="dxa"/>
            <w:tcMar>
              <w:top w:w="90" w:type="dxa"/>
              <w:left w:w="0" w:type="dxa"/>
              <w:bottom w:w="90" w:type="dxa"/>
              <w:right w:w="0" w:type="dxa"/>
            </w:tcMar>
            <w:hideMark/>
          </w:tcPr>
          <w:p w14:paraId="098E3F56"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Dobeles novada pašvaldība / attiecīgā iestāde</w:t>
            </w:r>
          </w:p>
        </w:tc>
        <w:tc>
          <w:tcPr>
            <w:tcW w:w="4649" w:type="dxa"/>
            <w:tcMar>
              <w:top w:w="90" w:type="dxa"/>
              <w:left w:w="0" w:type="dxa"/>
              <w:bottom w:w="90" w:type="dxa"/>
              <w:right w:w="0" w:type="dxa"/>
            </w:tcMar>
            <w:hideMark/>
          </w:tcPr>
          <w:p w14:paraId="31207B5F"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Nosaukums / vārds, uzvārds: _____________</w:t>
            </w:r>
          </w:p>
        </w:tc>
      </w:tr>
      <w:tr w:rsidR="004A5D0D" w:rsidRPr="00AA22CE" w14:paraId="6388196E" w14:textId="77777777" w:rsidTr="00BE40EF">
        <w:tc>
          <w:tcPr>
            <w:tcW w:w="4649" w:type="dxa"/>
            <w:tcMar>
              <w:top w:w="90" w:type="dxa"/>
              <w:left w:w="0" w:type="dxa"/>
              <w:bottom w:w="90" w:type="dxa"/>
              <w:right w:w="0" w:type="dxa"/>
            </w:tcMar>
            <w:hideMark/>
          </w:tcPr>
          <w:p w14:paraId="47F82C42"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Adrese: ________________________________</w:t>
            </w:r>
          </w:p>
        </w:tc>
        <w:tc>
          <w:tcPr>
            <w:tcW w:w="4649" w:type="dxa"/>
            <w:tcMar>
              <w:top w:w="90" w:type="dxa"/>
              <w:left w:w="0" w:type="dxa"/>
              <w:bottom w:w="90" w:type="dxa"/>
              <w:right w:w="0" w:type="dxa"/>
            </w:tcMar>
            <w:hideMark/>
          </w:tcPr>
          <w:p w14:paraId="16C6CBE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Adrese: ________________________________</w:t>
            </w:r>
          </w:p>
        </w:tc>
      </w:tr>
      <w:tr w:rsidR="004A5D0D" w:rsidRPr="00AA22CE" w14:paraId="255FD955" w14:textId="77777777" w:rsidTr="00BE40EF">
        <w:tc>
          <w:tcPr>
            <w:tcW w:w="4649" w:type="dxa"/>
            <w:tcMar>
              <w:top w:w="90" w:type="dxa"/>
              <w:left w:w="0" w:type="dxa"/>
              <w:bottom w:w="90" w:type="dxa"/>
              <w:right w:w="0" w:type="dxa"/>
            </w:tcMar>
            <w:hideMark/>
          </w:tcPr>
          <w:p w14:paraId="77446E9E"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Reģ. Nr.: ______________________________</w:t>
            </w:r>
          </w:p>
        </w:tc>
        <w:tc>
          <w:tcPr>
            <w:tcW w:w="4649" w:type="dxa"/>
            <w:tcMar>
              <w:top w:w="90" w:type="dxa"/>
              <w:left w:w="0" w:type="dxa"/>
              <w:bottom w:w="90" w:type="dxa"/>
              <w:right w:w="0" w:type="dxa"/>
            </w:tcMar>
            <w:hideMark/>
          </w:tcPr>
          <w:p w14:paraId="1754A58D"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Reģ. Nr. (ja attiecināms): _______________</w:t>
            </w:r>
          </w:p>
        </w:tc>
      </w:tr>
      <w:tr w:rsidR="004A5D0D" w:rsidRPr="00AA22CE" w14:paraId="1A230539" w14:textId="77777777" w:rsidTr="00BE40EF">
        <w:tc>
          <w:tcPr>
            <w:tcW w:w="4649" w:type="dxa"/>
            <w:tcMar>
              <w:top w:w="90" w:type="dxa"/>
              <w:left w:w="0" w:type="dxa"/>
              <w:bottom w:w="90" w:type="dxa"/>
              <w:right w:w="0" w:type="dxa"/>
            </w:tcMar>
            <w:hideMark/>
          </w:tcPr>
          <w:p w14:paraId="692153D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Atbildīgā persona: ______________________</w:t>
            </w:r>
          </w:p>
        </w:tc>
        <w:tc>
          <w:tcPr>
            <w:tcW w:w="4649" w:type="dxa"/>
            <w:tcMar>
              <w:top w:w="90" w:type="dxa"/>
              <w:left w:w="0" w:type="dxa"/>
              <w:bottom w:w="90" w:type="dxa"/>
              <w:right w:w="0" w:type="dxa"/>
            </w:tcMar>
            <w:hideMark/>
          </w:tcPr>
          <w:p w14:paraId="3E994CC5"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Pārstāvis: ______________________________</w:t>
            </w:r>
          </w:p>
        </w:tc>
      </w:tr>
      <w:tr w:rsidR="004A5D0D" w:rsidRPr="00AA22CE" w14:paraId="740A6F31" w14:textId="77777777" w:rsidTr="00BE40EF">
        <w:tc>
          <w:tcPr>
            <w:tcW w:w="4649" w:type="dxa"/>
            <w:tcMar>
              <w:top w:w="90" w:type="dxa"/>
              <w:left w:w="0" w:type="dxa"/>
              <w:bottom w:w="90" w:type="dxa"/>
              <w:right w:w="0" w:type="dxa"/>
            </w:tcMar>
            <w:hideMark/>
          </w:tcPr>
          <w:p w14:paraId="4C8C2583"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Tālr./e-pasts: __________________________</w:t>
            </w:r>
          </w:p>
        </w:tc>
        <w:tc>
          <w:tcPr>
            <w:tcW w:w="4649" w:type="dxa"/>
            <w:tcMar>
              <w:top w:w="90" w:type="dxa"/>
              <w:left w:w="0" w:type="dxa"/>
              <w:bottom w:w="90" w:type="dxa"/>
              <w:right w:w="0" w:type="dxa"/>
            </w:tcMar>
            <w:hideMark/>
          </w:tcPr>
          <w:p w14:paraId="3787E935"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Tālr./e-pasts: __________________________</w:t>
            </w:r>
          </w:p>
        </w:tc>
      </w:tr>
      <w:tr w:rsidR="004A5D0D" w:rsidRPr="00AA22CE" w14:paraId="1E2E2961" w14:textId="77777777" w:rsidTr="00BE40EF">
        <w:tc>
          <w:tcPr>
            <w:tcW w:w="4649" w:type="dxa"/>
            <w:tcMar>
              <w:top w:w="90" w:type="dxa"/>
              <w:left w:w="0" w:type="dxa"/>
              <w:bottom w:w="90" w:type="dxa"/>
              <w:right w:w="0" w:type="dxa"/>
            </w:tcMar>
            <w:hideMark/>
          </w:tcPr>
          <w:p w14:paraId="4F589BF1" w14:textId="77777777" w:rsidR="004A5D0D" w:rsidRPr="00AA22CE" w:rsidRDefault="004A5D0D" w:rsidP="00BE40EF">
            <w:pPr>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Paraksts: ______________________________</w:t>
            </w:r>
          </w:p>
        </w:tc>
        <w:tc>
          <w:tcPr>
            <w:tcW w:w="4649" w:type="dxa"/>
            <w:tcMar>
              <w:top w:w="90" w:type="dxa"/>
              <w:left w:w="0" w:type="dxa"/>
              <w:bottom w:w="90" w:type="dxa"/>
              <w:right w:w="0" w:type="dxa"/>
            </w:tcMar>
            <w:hideMark/>
          </w:tcPr>
          <w:p w14:paraId="1563512F" w14:textId="77777777" w:rsidR="004A5D0D" w:rsidRPr="00AA22CE" w:rsidRDefault="004A5D0D" w:rsidP="00BE40EF">
            <w:pPr>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Paraksts: ______________________________</w:t>
            </w:r>
          </w:p>
        </w:tc>
      </w:tr>
    </w:tbl>
    <w:p w14:paraId="6BF635A5" w14:textId="77777777" w:rsidR="004A5D0D" w:rsidRPr="00AA22CE" w:rsidRDefault="004A5D0D" w:rsidP="004A5D0D">
      <w:pPr>
        <w:spacing w:after="0" w:line="240" w:lineRule="auto"/>
        <w:jc w:val="both"/>
        <w:rPr>
          <w:rFonts w:ascii="Times New Roman" w:eastAsia="Calibri" w:hAnsi="Times New Roman" w:cs="Times New Roman"/>
          <w:b/>
          <w:bCs/>
          <w:sz w:val="24"/>
          <w:szCs w:val="24"/>
        </w:rPr>
      </w:pPr>
    </w:p>
    <w:p w14:paraId="5F74D8C0" w14:textId="77777777" w:rsidR="004A5D0D" w:rsidRPr="00AA22CE" w:rsidRDefault="004A5D0D" w:rsidP="004A5D0D">
      <w:pPr>
        <w:spacing w:after="0" w:line="240" w:lineRule="auto"/>
        <w:jc w:val="both"/>
        <w:rPr>
          <w:rFonts w:ascii="Times New Roman" w:eastAsia="Calibri" w:hAnsi="Times New Roman" w:cs="Times New Roman"/>
          <w:b/>
          <w:bCs/>
          <w:sz w:val="24"/>
          <w:szCs w:val="24"/>
        </w:rPr>
      </w:pPr>
    </w:p>
    <w:p w14:paraId="20AC277A" w14:textId="77777777" w:rsidR="004A5D0D" w:rsidRPr="00AA22CE" w:rsidRDefault="004A5D0D" w:rsidP="004A5D0D">
      <w:pPr>
        <w:spacing w:after="0" w:line="240" w:lineRule="auto"/>
        <w:jc w:val="both"/>
        <w:rPr>
          <w:rFonts w:ascii="Times New Roman" w:eastAsia="Calibri" w:hAnsi="Times New Roman" w:cs="Times New Roman"/>
          <w:b/>
          <w:bCs/>
          <w:sz w:val="24"/>
          <w:szCs w:val="24"/>
        </w:rPr>
      </w:pPr>
    </w:p>
    <w:p w14:paraId="0773321D" w14:textId="77777777" w:rsidR="004A5D0D" w:rsidRPr="00AA22CE" w:rsidRDefault="004A5D0D" w:rsidP="004A5D0D">
      <w:pPr>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br w:type="page"/>
      </w:r>
    </w:p>
    <w:p w14:paraId="69563E40" w14:textId="77777777" w:rsidR="004A5D0D" w:rsidRPr="00AA22CE" w:rsidRDefault="004A5D0D" w:rsidP="004A5D0D">
      <w:pPr>
        <w:spacing w:after="0" w:line="240" w:lineRule="auto"/>
        <w:jc w:val="right"/>
        <w:rPr>
          <w:rFonts w:ascii="Times New Roman" w:eastAsia="Calibri" w:hAnsi="Times New Roman" w:cs="Times New Roman"/>
          <w:b/>
          <w:bCs/>
          <w:sz w:val="24"/>
          <w:szCs w:val="24"/>
        </w:rPr>
      </w:pPr>
      <w:r w:rsidRPr="00AA22CE">
        <w:rPr>
          <w:rFonts w:ascii="Times New Roman" w:eastAsia="Calibri" w:hAnsi="Times New Roman" w:cs="Times New Roman"/>
          <w:b/>
          <w:bCs/>
          <w:sz w:val="24"/>
          <w:szCs w:val="24"/>
        </w:rPr>
        <w:lastRenderedPageBreak/>
        <w:t>1. pielikums</w:t>
      </w:r>
    </w:p>
    <w:p w14:paraId="2C9F148A" w14:textId="77777777" w:rsidR="004A5D0D" w:rsidRPr="00AA22CE" w:rsidRDefault="004A5D0D" w:rsidP="004A5D0D">
      <w:pPr>
        <w:spacing w:after="0" w:line="240" w:lineRule="auto"/>
        <w:jc w:val="right"/>
        <w:rPr>
          <w:rFonts w:ascii="Times New Roman" w:eastAsia="Calibri" w:hAnsi="Times New Roman" w:cs="Times New Roman"/>
          <w:sz w:val="24"/>
          <w:szCs w:val="24"/>
        </w:rPr>
      </w:pPr>
      <w:r w:rsidRPr="00AA22CE">
        <w:rPr>
          <w:rFonts w:ascii="Times New Roman" w:eastAsia="Calibri" w:hAnsi="Times New Roman" w:cs="Times New Roman"/>
          <w:sz w:val="24"/>
          <w:szCs w:val="24"/>
        </w:rPr>
        <w:t>Līgumam par Dobeles novada pašvaldības infrastruktūras izmantošanu</w:t>
      </w:r>
    </w:p>
    <w:p w14:paraId="6DE3AC33" w14:textId="77777777" w:rsidR="004A5D0D" w:rsidRPr="00AA22CE" w:rsidRDefault="004A5D0D" w:rsidP="004A5D0D">
      <w:pPr>
        <w:spacing w:after="0" w:line="240" w:lineRule="auto"/>
        <w:jc w:val="both"/>
        <w:rPr>
          <w:rFonts w:ascii="Times New Roman" w:eastAsia="Calibri" w:hAnsi="Times New Roman" w:cs="Times New Roman"/>
          <w:b/>
          <w:bCs/>
          <w:sz w:val="24"/>
          <w:szCs w:val="24"/>
        </w:rPr>
      </w:pPr>
    </w:p>
    <w:p w14:paraId="525217F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INFRASTRUKTŪRAS IZMANTOŠANAS GRAFIKS</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534"/>
        <w:gridCol w:w="2113"/>
        <w:gridCol w:w="1273"/>
        <w:gridCol w:w="1224"/>
        <w:gridCol w:w="1048"/>
        <w:gridCol w:w="1125"/>
        <w:gridCol w:w="1744"/>
      </w:tblGrid>
      <w:tr w:rsidR="004A5D0D" w:rsidRPr="00AA22CE" w14:paraId="78FC7587" w14:textId="77777777" w:rsidTr="00BE40EF">
        <w:tc>
          <w:tcPr>
            <w:tcW w:w="51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26E26E3"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Nr.</w:t>
            </w:r>
          </w:p>
        </w:tc>
        <w:tc>
          <w:tcPr>
            <w:tcW w:w="215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6D6A93B"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Infrastruktūra / telpa</w:t>
            </w:r>
          </w:p>
        </w:tc>
        <w:tc>
          <w:tcPr>
            <w:tcW w:w="130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427235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Periods</w:t>
            </w:r>
          </w:p>
        </w:tc>
        <w:tc>
          <w:tcPr>
            <w:tcW w:w="124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C827699"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Nedēļas diena</w:t>
            </w:r>
          </w:p>
        </w:tc>
        <w:tc>
          <w:tcPr>
            <w:tcW w:w="107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40CB0D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Laiks</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5E7DE4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Stundas</w:t>
            </w:r>
          </w:p>
        </w:tc>
        <w:tc>
          <w:tcPr>
            <w:tcW w:w="181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B460A0D"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Piezīmes</w:t>
            </w:r>
          </w:p>
        </w:tc>
      </w:tr>
      <w:tr w:rsidR="004A5D0D" w:rsidRPr="00AA22CE" w14:paraId="3A46588B"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835AFF6"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1</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EAC23D9"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CE7E723"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679B2977"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692AEE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44C59EB"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0222DDE"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269A2F15"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37BF9D7F"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2</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D09E08F"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EF8BC79"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7631E5C"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3090964D"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35E2CA96"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882A253"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12E0BF93"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40D05CF"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3</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2A48D20"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DC6BD91"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C6365AE"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1C409450"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4867B34"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6631784B"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598EECC8"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3221436"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4</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D6E4317"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6A10C3A3"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202E2ED7"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26C7B3CA"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6492360"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EDEEF4B"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4F24DCFB"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B1E9B02"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5</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02D7A36"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2BB6455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A8E8DF2"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19E83C02"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D52C9F3"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6C1A7C71"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7FFA7E45"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43E729B"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6</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ABF93F3"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229BC3D8"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CB504F8"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78C6D38"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146CFFD"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4A60429"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0A99C987"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7CB140D"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7</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4CD21A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5C90987F"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32372D02"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09C67CA6"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1EA8946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451A0FC"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r w:rsidR="004A5D0D" w:rsidRPr="00AA22CE" w14:paraId="014D8D08" w14:textId="77777777" w:rsidTr="00BE40EF">
        <w:tc>
          <w:tcPr>
            <w:tcW w:w="510"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8D4FBB0" w14:textId="77777777" w:rsidR="004A5D0D" w:rsidRPr="00AA22CE" w:rsidRDefault="004A5D0D" w:rsidP="00BE40EF">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8</w:t>
            </w:r>
          </w:p>
        </w:tc>
        <w:tc>
          <w:tcPr>
            <w:tcW w:w="215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2DC858E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A070761"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7AB30B4C"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077"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1C55493"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4A4A6FE2"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tcMar>
              <w:top w:w="110" w:type="dxa"/>
              <w:left w:w="108" w:type="dxa"/>
              <w:bottom w:w="110" w:type="dxa"/>
              <w:right w:w="108" w:type="dxa"/>
            </w:tcMar>
            <w:vAlign w:val="center"/>
            <w:hideMark/>
          </w:tcPr>
          <w:p w14:paraId="24B2FAD5" w14:textId="77777777" w:rsidR="004A5D0D" w:rsidRPr="00AA22CE" w:rsidRDefault="004A5D0D" w:rsidP="00BE40EF">
            <w:pPr>
              <w:spacing w:after="0" w:line="240" w:lineRule="auto"/>
              <w:jc w:val="both"/>
              <w:rPr>
                <w:rFonts w:ascii="Times New Roman" w:eastAsia="Calibri" w:hAnsi="Times New Roman" w:cs="Times New Roman"/>
                <w:sz w:val="24"/>
                <w:szCs w:val="24"/>
              </w:rPr>
            </w:pPr>
          </w:p>
        </w:tc>
      </w:tr>
    </w:tbl>
    <w:p w14:paraId="1728229B"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b/>
          <w:bCs/>
          <w:sz w:val="24"/>
          <w:szCs w:val="24"/>
        </w:rPr>
        <w:t>Kopējais piešķirtais bezmaksas izmantošanas apjoms: ______ stundas kalendārajā nedēļā.</w:t>
      </w:r>
    </w:p>
    <w:p w14:paraId="79C45EB6" w14:textId="77777777" w:rsidR="004A5D0D" w:rsidRPr="00AA22CE" w:rsidRDefault="004A5D0D" w:rsidP="004A5D0D">
      <w:pPr>
        <w:spacing w:after="0" w:line="240" w:lineRule="auto"/>
        <w:jc w:val="both"/>
        <w:rPr>
          <w:rFonts w:ascii="Times New Roman" w:eastAsia="Calibri" w:hAnsi="Times New Roman" w:cs="Times New Roman"/>
          <w:sz w:val="24"/>
          <w:szCs w:val="24"/>
        </w:rPr>
      </w:pPr>
      <w:r w:rsidRPr="00AA22CE">
        <w:rPr>
          <w:rFonts w:ascii="Times New Roman" w:eastAsia="Calibri" w:hAnsi="Times New Roman" w:cs="Times New Roman"/>
          <w:sz w:val="24"/>
          <w:szCs w:val="24"/>
        </w:rPr>
        <w:t>Īpašie infrastruktūras un inventāra izmantošanas nosacījumi (ja nepieciešams): ________________________________________________________________________________________________</w:t>
      </w:r>
    </w:p>
    <w:p w14:paraId="7D725F9E"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27CB1D6C" w14:textId="77777777" w:rsidR="004A5D0D" w:rsidRPr="00AA22CE" w:rsidRDefault="004A5D0D" w:rsidP="004A5D0D">
      <w:pPr>
        <w:spacing w:after="0" w:line="240" w:lineRule="auto"/>
        <w:jc w:val="both"/>
        <w:rPr>
          <w:rFonts w:ascii="Times New Roman" w:eastAsia="Calibri" w:hAnsi="Times New Roman" w:cs="Times New Roman"/>
          <w:sz w:val="24"/>
          <w:szCs w:val="24"/>
        </w:rPr>
      </w:pPr>
    </w:p>
    <w:p w14:paraId="363476CD" w14:textId="77777777" w:rsidR="004A5D0D" w:rsidRPr="00AA22CE" w:rsidRDefault="004A5D0D" w:rsidP="004A5D0D">
      <w:pPr>
        <w:suppressAutoHyphens/>
        <w:spacing w:after="0" w:line="240" w:lineRule="auto"/>
        <w:ind w:right="-1"/>
        <w:jc w:val="both"/>
        <w:rPr>
          <w:rFonts w:ascii="Times New Roman" w:eastAsia="Lucida Sans Unicode" w:hAnsi="Times New Roman" w:cs="Times New Roman"/>
          <w:color w:val="000000"/>
          <w:kern w:val="0"/>
          <w:sz w:val="24"/>
          <w:szCs w:val="24"/>
          <w:lang w:eastAsia="lv-LV"/>
          <w14:ligatures w14:val="none"/>
        </w:rPr>
      </w:pPr>
    </w:p>
    <w:p w14:paraId="15BE63A7" w14:textId="77777777" w:rsidR="004A5D0D" w:rsidRPr="00AA22CE" w:rsidRDefault="004A5D0D" w:rsidP="004A5D0D">
      <w:pPr>
        <w:suppressAutoHyphens/>
        <w:spacing w:after="0" w:line="240" w:lineRule="auto"/>
        <w:rPr>
          <w:rFonts w:ascii="Times New Roman" w:eastAsia="Times New Roman" w:hAnsi="Times New Roman" w:cs="Times New Roman"/>
          <w:kern w:val="0"/>
          <w:sz w:val="24"/>
          <w:szCs w:val="24"/>
          <w:lang w:eastAsia="ar-SA"/>
          <w14:ligatures w14:val="none"/>
        </w:rPr>
      </w:pPr>
      <w:r w:rsidRPr="00AA22CE">
        <w:rPr>
          <w:rFonts w:ascii="Times New Roman" w:eastAsia="Times New Roman" w:hAnsi="Times New Roman" w:cs="Times New Roman"/>
          <w:kern w:val="0"/>
          <w:sz w:val="24"/>
          <w:szCs w:val="24"/>
          <w:lang w:eastAsia="ar-SA"/>
          <w14:ligatures w14:val="none"/>
        </w:rPr>
        <w:t xml:space="preserve"> </w:t>
      </w:r>
    </w:p>
    <w:p w14:paraId="4401B497" w14:textId="77777777" w:rsidR="004A5D0D" w:rsidRPr="00AA22CE" w:rsidRDefault="004A5D0D" w:rsidP="004A5D0D">
      <w:pPr>
        <w:spacing w:after="0" w:line="240" w:lineRule="auto"/>
        <w:rPr>
          <w:rFonts w:ascii="Times New Roman" w:eastAsia="Times New Roman" w:hAnsi="Times New Roman" w:cs="Times New Roman"/>
          <w:kern w:val="0"/>
          <w:sz w:val="24"/>
          <w:szCs w:val="24"/>
          <w:lang w:eastAsia="lv-LV"/>
          <w14:ligatures w14:val="none"/>
        </w:rPr>
      </w:pPr>
    </w:p>
    <w:p w14:paraId="1079E42B" w14:textId="77777777" w:rsidR="004A5D0D" w:rsidRPr="00AA22CE" w:rsidRDefault="004A5D0D" w:rsidP="004A5D0D">
      <w:pPr>
        <w:spacing w:after="0" w:line="240" w:lineRule="auto"/>
        <w:rPr>
          <w:rFonts w:ascii="Times New Roman" w:eastAsia="Times New Roman" w:hAnsi="Times New Roman" w:cs="Times New Roman"/>
          <w:kern w:val="0"/>
          <w:sz w:val="24"/>
          <w:szCs w:val="24"/>
          <w:lang w:eastAsia="lv-LV"/>
          <w14:ligatures w14:val="none"/>
        </w:rPr>
      </w:pPr>
    </w:p>
    <w:p w14:paraId="2F32FAE5" w14:textId="77777777" w:rsidR="004A5D0D" w:rsidRPr="00AA22CE" w:rsidRDefault="004A5D0D" w:rsidP="004A5D0D">
      <w:pPr>
        <w:rPr>
          <w:rFonts w:ascii="Times New Roman" w:hAnsi="Times New Roman" w:cs="Times New Roman"/>
          <w:sz w:val="24"/>
          <w:szCs w:val="24"/>
        </w:rPr>
      </w:pPr>
    </w:p>
    <w:p w14:paraId="77567F17" w14:textId="77777777" w:rsidR="00C31B81" w:rsidRDefault="00C31B81" w:rsidP="00352D21">
      <w:pPr>
        <w:tabs>
          <w:tab w:val="left" w:pos="-24212"/>
        </w:tabs>
        <w:jc w:val="right"/>
        <w:rPr>
          <w:rFonts w:ascii="Times New Roman" w:hAnsi="Times New Roman" w:cs="Times New Roman"/>
          <w:b/>
          <w:sz w:val="24"/>
          <w:szCs w:val="24"/>
        </w:rPr>
      </w:pPr>
      <w:r>
        <w:rPr>
          <w:rFonts w:ascii="Times New Roman" w:hAnsi="Times New Roman" w:cs="Times New Roman"/>
          <w:b/>
          <w:sz w:val="24"/>
          <w:szCs w:val="24"/>
        </w:rPr>
        <w:br w:type="page"/>
      </w:r>
    </w:p>
    <w:p w14:paraId="773BF9B8" w14:textId="5DB213E7"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4A5EEB50" wp14:editId="367636F4">
            <wp:extent cx="676275" cy="752475"/>
            <wp:effectExtent l="0" t="0" r="9525" b="9525"/>
            <wp:docPr id="540335286" name="Picture 54033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2E7F05E"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26FD2EFA"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59FFE4B7"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48F62DA7"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27422C19"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0A2790D"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bookmarkStart w:id="6" w:name="_Hlk197595949"/>
      <w:r w:rsidRPr="00DF5E80">
        <w:rPr>
          <w:rFonts w:ascii="Times New Roman" w:eastAsia="Calibri" w:hAnsi="Times New Roman" w:cs="Times New Roman"/>
          <w:b/>
          <w:kern w:val="0"/>
          <w:sz w:val="24"/>
          <w:szCs w:val="24"/>
          <w14:ligatures w14:val="none"/>
        </w:rPr>
        <w:t>LĒMUMS</w:t>
      </w:r>
    </w:p>
    <w:p w14:paraId="640AA383"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072FD6D9" w14:textId="77777777" w:rsidR="00DF5E80" w:rsidRPr="00DF5E80" w:rsidRDefault="00DF5E80" w:rsidP="00DF5E80">
      <w:pPr>
        <w:spacing w:after="0" w:line="240" w:lineRule="auto"/>
        <w:jc w:val="both"/>
        <w:rPr>
          <w:rFonts w:ascii="Times New Roman" w:eastAsia="Calibri" w:hAnsi="Times New Roman" w:cs="Times New Roman"/>
          <w:b/>
          <w:kern w:val="0"/>
          <w:sz w:val="20"/>
          <w:szCs w:val="20"/>
          <w14:ligatures w14:val="none"/>
        </w:rPr>
      </w:pPr>
    </w:p>
    <w:p w14:paraId="5151F8C8" w14:textId="3B64A973" w:rsidR="00DF5E80" w:rsidRPr="00DF5E80" w:rsidRDefault="00DF5E80" w:rsidP="00DF5E80">
      <w:pPr>
        <w:tabs>
          <w:tab w:val="center" w:pos="4153"/>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b/>
          <w:kern w:val="0"/>
          <w:sz w:val="24"/>
          <w:szCs w:val="24"/>
          <w:lang w:eastAsia="lv-LV"/>
          <w14:ligatures w14:val="none"/>
        </w:rPr>
        <w:t>2026. gada 2</w:t>
      </w:r>
      <w:r w:rsidR="00664B28">
        <w:rPr>
          <w:rFonts w:ascii="Times New Roman" w:eastAsia="Times New Roman" w:hAnsi="Times New Roman" w:cs="Times New Roman"/>
          <w:b/>
          <w:kern w:val="0"/>
          <w:sz w:val="24"/>
          <w:szCs w:val="24"/>
          <w:lang w:eastAsia="lv-LV"/>
          <w14:ligatures w14:val="none"/>
        </w:rPr>
        <w:t>6</w:t>
      </w:r>
      <w:r w:rsidRPr="00DF5E80">
        <w:rPr>
          <w:rFonts w:ascii="Times New Roman" w:eastAsia="Times New Roman" w:hAnsi="Times New Roman" w:cs="Times New Roman"/>
          <w:b/>
          <w:kern w:val="0"/>
          <w:sz w:val="24"/>
          <w:szCs w:val="24"/>
          <w:lang w:eastAsia="lv-LV"/>
          <w14:ligatures w14:val="none"/>
        </w:rPr>
        <w:t xml:space="preserve">. augustā                                                                                               </w:t>
      </w:r>
      <w:r w:rsidRPr="00DF5E80">
        <w:rPr>
          <w:rFonts w:ascii="Times New Roman" w:eastAsia="Times New Roman" w:hAnsi="Times New Roman" w:cs="Times New Roman"/>
          <w:b/>
          <w:color w:val="000000"/>
          <w:kern w:val="0"/>
          <w:sz w:val="24"/>
          <w:szCs w:val="24"/>
          <w:lang w:eastAsia="lv-LV"/>
          <w14:ligatures w14:val="none"/>
        </w:rPr>
        <w:t>Nr.</w:t>
      </w:r>
      <w:r w:rsidR="008E3058">
        <w:rPr>
          <w:rFonts w:ascii="Times New Roman" w:eastAsia="Times New Roman" w:hAnsi="Times New Roman" w:cs="Times New Roman"/>
          <w:b/>
          <w:color w:val="000000"/>
          <w:kern w:val="0"/>
          <w:sz w:val="24"/>
          <w:szCs w:val="24"/>
          <w:lang w:eastAsia="lv-LV"/>
          <w14:ligatures w14:val="none"/>
        </w:rPr>
        <w:t>19</w:t>
      </w:r>
      <w:r w:rsidR="00754BA9">
        <w:rPr>
          <w:rFonts w:ascii="Times New Roman" w:eastAsia="Times New Roman" w:hAnsi="Times New Roman" w:cs="Times New Roman"/>
          <w:b/>
          <w:color w:val="000000"/>
          <w:kern w:val="0"/>
          <w:sz w:val="24"/>
          <w:szCs w:val="24"/>
          <w:lang w:eastAsia="lv-LV"/>
          <w14:ligatures w14:val="none"/>
        </w:rPr>
        <w:t>6</w:t>
      </w:r>
      <w:r w:rsidRPr="00DF5E80">
        <w:rPr>
          <w:rFonts w:ascii="Times New Roman" w:eastAsia="Times New Roman" w:hAnsi="Times New Roman" w:cs="Times New Roman"/>
          <w:b/>
          <w:color w:val="000000"/>
          <w:kern w:val="0"/>
          <w:sz w:val="24"/>
          <w:szCs w:val="24"/>
          <w:lang w:eastAsia="lv-LV"/>
          <w14:ligatures w14:val="none"/>
        </w:rPr>
        <w:t>/11</w:t>
      </w:r>
    </w:p>
    <w:p w14:paraId="50C1E21A" w14:textId="77777777" w:rsidR="00DF5E80" w:rsidRPr="00DF5E80" w:rsidRDefault="00DF5E80" w:rsidP="00DF5E80">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390BEA4B" w14:textId="77777777" w:rsidR="00DF5E80" w:rsidRPr="00DF5E80" w:rsidRDefault="00DF5E80" w:rsidP="00DF5E80">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Par līdzekļu piešķiršanu  investīciju projekta “Ceļu seguma vienkāršotā atjaunošana Baznīcas ielā, Dobelē ” īstenošanai</w:t>
      </w:r>
    </w:p>
    <w:p w14:paraId="192819D6"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3273F15F" w14:textId="77777777" w:rsidR="00DF5E80" w:rsidRPr="00DF5E80" w:rsidRDefault="00DF5E80" w:rsidP="00EF3C2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Atbilstoši Dobeles novada attīstības programmas 2021.-2027. gadam rīcības virziena RV12 “Mobilitāte” uzdevumam U28 “Pilnveidot satiksmes infrastruktūru un drošību” un Investīciju plāna ierakstam Nr. 30 plānota projekta “Ceļu seguma vienkāršotā atjaunošana Baznīcas ielā, </w:t>
      </w:r>
      <w:r w:rsidRPr="00DF5E80">
        <w:rPr>
          <w:rFonts w:ascii="Times New Roman" w:eastAsia="Times New Roman" w:hAnsi="Times New Roman" w:cs="Times New Roman"/>
          <w:bCs/>
          <w:kern w:val="0"/>
          <w:sz w:val="24"/>
          <w:szCs w:val="24"/>
          <w:lang w:eastAsia="lv-LV"/>
          <w14:ligatures w14:val="none"/>
        </w:rPr>
        <w:t>Dobelē</w:t>
      </w:r>
      <w:r w:rsidRPr="00DF5E80">
        <w:rPr>
          <w:rFonts w:ascii="Times New Roman" w:eastAsia="Times New Roman" w:hAnsi="Times New Roman" w:cs="Times New Roman"/>
          <w:kern w:val="0"/>
          <w:sz w:val="24"/>
          <w:szCs w:val="24"/>
          <w:lang w:eastAsia="lv-LV"/>
          <w14:ligatures w14:val="none"/>
        </w:rPr>
        <w:t xml:space="preserve">” realizācija. Minētais projekts nodrošina lietderīgu investīciju īstenošanu pašvaldības autonomās funkcijas “gādāt par pašvaldības īpašumā esošo ceļu būvniecību, uzturēšanu un pārvaldību” izpildei. </w:t>
      </w:r>
    </w:p>
    <w:p w14:paraId="24FFA00E" w14:textId="350E10C3" w:rsidR="00DF5E80" w:rsidRPr="00DF5E80" w:rsidRDefault="00DF5E80" w:rsidP="00817B9A">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Ievērojot minēto, pamatojoties uz Pašvaldību likuma 4. panta pirmā daļas 3. punktu, 10. panta pirmās daļas 19. punktu, saistošajiem noteikumiem “Dobeles novada pašvaldības budžets 2026. gadam”, Dobeles novada attīstības programmas 2021.-2027. gadam rīcības virziena </w:t>
      </w:r>
      <w:bookmarkStart w:id="7" w:name="_Hlk190337190"/>
      <w:r w:rsidRPr="00DF5E80">
        <w:rPr>
          <w:rFonts w:ascii="Times New Roman" w:eastAsia="Times New Roman" w:hAnsi="Times New Roman" w:cs="Times New Roman"/>
          <w:kern w:val="0"/>
          <w:sz w:val="24"/>
          <w:szCs w:val="24"/>
          <w:lang w:eastAsia="lv-LV"/>
          <w14:ligatures w14:val="none"/>
        </w:rPr>
        <w:t>RV12 “Mobilitāte” uzdevumu U28 “</w:t>
      </w:r>
      <w:bookmarkStart w:id="8" w:name="_Hlk196898644"/>
      <w:r w:rsidRPr="00DF5E80">
        <w:rPr>
          <w:rFonts w:ascii="Times New Roman" w:eastAsia="Times New Roman" w:hAnsi="Times New Roman" w:cs="Times New Roman"/>
          <w:kern w:val="0"/>
          <w:sz w:val="24"/>
          <w:szCs w:val="24"/>
          <w:lang w:eastAsia="lv-LV"/>
          <w14:ligatures w14:val="none"/>
        </w:rPr>
        <w:t>Pilnveidot satiksmes infrastruktūru un drošību</w:t>
      </w:r>
      <w:bookmarkEnd w:id="8"/>
      <w:r w:rsidRPr="00DF5E80">
        <w:rPr>
          <w:rFonts w:ascii="Times New Roman" w:eastAsia="Times New Roman" w:hAnsi="Times New Roman" w:cs="Times New Roman"/>
          <w:kern w:val="0"/>
          <w:sz w:val="24"/>
          <w:szCs w:val="24"/>
          <w:lang w:eastAsia="lv-LV"/>
          <w14:ligatures w14:val="none"/>
        </w:rPr>
        <w:t>”</w:t>
      </w:r>
      <w:bookmarkEnd w:id="7"/>
      <w:r w:rsidRPr="00DF5E80">
        <w:rPr>
          <w:rFonts w:ascii="Times New Roman" w:eastAsia="Times New Roman" w:hAnsi="Times New Roman" w:cs="Times New Roman"/>
          <w:kern w:val="0"/>
          <w:sz w:val="24"/>
          <w:szCs w:val="24"/>
          <w:lang w:eastAsia="lv-LV"/>
          <w14:ligatures w14:val="none"/>
        </w:rPr>
        <w:t xml:space="preserve"> un Investīciju plāna ierakstu Nr. 30, </w:t>
      </w:r>
      <w:r w:rsidRPr="00DF5E80">
        <w:rPr>
          <w:rFonts w:ascii="Times New Roman" w:eastAsia="Times New Roman" w:hAnsi="Times New Roman" w:cs="Times New Roman"/>
          <w:bCs/>
          <w:kern w:val="0"/>
          <w:sz w:val="24"/>
          <w:szCs w:val="24"/>
          <w:lang w:eastAsia="lv-LV"/>
          <w14:ligatures w14:val="none"/>
        </w:rPr>
        <w:t>atklāti balsojot:</w:t>
      </w:r>
      <w:r w:rsidRPr="00DF5E80">
        <w:rPr>
          <w:rFonts w:ascii="Times New Roman" w:eastAsia="Times New Roman" w:hAnsi="Times New Roman" w:cs="Times New Roman"/>
          <w:kern w:val="0"/>
          <w:sz w:val="24"/>
          <w:szCs w:val="24"/>
          <w:lang w:eastAsia="lv-LV"/>
          <w14:ligatures w14:val="none"/>
        </w:rPr>
        <w:t xml:space="preserve"> </w:t>
      </w:r>
      <w:r w:rsidR="00754BA9" w:rsidRPr="00740F1E">
        <w:rPr>
          <w:rFonts w:ascii="Times New Roman" w:eastAsia="Times New Roman" w:hAnsi="Times New Roman" w:cs="Times New Roman"/>
          <w:kern w:val="0"/>
          <w:sz w:val="24"/>
          <w:szCs w:val="24"/>
          <w:lang w:eastAsia="lv-LV"/>
          <w14:ligatures w14:val="none"/>
        </w:rPr>
        <w:t>PAR – 1</w:t>
      </w:r>
      <w:r w:rsidR="00754BA9">
        <w:rPr>
          <w:rFonts w:ascii="Times New Roman" w:eastAsia="Times New Roman" w:hAnsi="Times New Roman" w:cs="Times New Roman"/>
          <w:kern w:val="0"/>
          <w:sz w:val="24"/>
          <w:szCs w:val="24"/>
          <w:lang w:eastAsia="lv-LV"/>
          <w14:ligatures w14:val="none"/>
        </w:rPr>
        <w:t>0</w:t>
      </w:r>
      <w:r w:rsidR="00754BA9"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754BA9">
        <w:rPr>
          <w:rFonts w:ascii="Times New Roman" w:eastAsia="Times New Roman" w:hAnsi="Times New Roman" w:cs="Times New Roman"/>
          <w:kern w:val="0"/>
          <w:sz w:val="24"/>
          <w:szCs w:val="24"/>
          <w:lang w:eastAsia="lv-LV"/>
          <w14:ligatures w14:val="none"/>
        </w:rPr>
        <w:t>,</w:t>
      </w:r>
      <w:r w:rsidR="00754BA9" w:rsidRPr="00740F1E">
        <w:rPr>
          <w:rFonts w:ascii="Times New Roman" w:eastAsia="Times New Roman" w:hAnsi="Times New Roman" w:cs="Times New Roman"/>
          <w:kern w:val="0"/>
          <w:sz w:val="24"/>
          <w:szCs w:val="24"/>
          <w:lang w:eastAsia="lv-LV"/>
          <w14:ligatures w14:val="none"/>
        </w:rPr>
        <w:t xml:space="preserve"> Edgars</w:t>
      </w:r>
      <w:r w:rsidR="00754BA9" w:rsidRPr="00740F1E">
        <w:rPr>
          <w:rFonts w:ascii="Times New Roman" w:eastAsia="Times New Roman" w:hAnsi="Times New Roman" w:cs="Times New Roman"/>
          <w:spacing w:val="-1"/>
          <w:kern w:val="0"/>
          <w:sz w:val="24"/>
          <w:szCs w:val="24"/>
          <w:lang w:eastAsia="lv-LV"/>
          <w14:ligatures w14:val="none"/>
        </w:rPr>
        <w:t xml:space="preserve"> </w:t>
      </w:r>
      <w:r w:rsidR="00754BA9" w:rsidRPr="00740F1E">
        <w:rPr>
          <w:rFonts w:ascii="Times New Roman" w:eastAsia="Times New Roman" w:hAnsi="Times New Roman" w:cs="Times New Roman"/>
          <w:kern w:val="0"/>
          <w:sz w:val="24"/>
          <w:szCs w:val="24"/>
          <w:lang w:eastAsia="lv-LV"/>
          <w14:ligatures w14:val="none"/>
        </w:rPr>
        <w:t xml:space="preserve">Laimiņš, </w:t>
      </w:r>
      <w:r w:rsidR="00754BA9">
        <w:rPr>
          <w:rFonts w:ascii="Times New Roman" w:eastAsia="Times New Roman" w:hAnsi="Times New Roman" w:cs="Times New Roman"/>
          <w:kern w:val="0"/>
          <w:sz w:val="24"/>
          <w:szCs w:val="24"/>
          <w:lang w:eastAsia="lv-LV"/>
          <w14:ligatures w14:val="none"/>
        </w:rPr>
        <w:t xml:space="preserve">Ilze Lesiņa, </w:t>
      </w:r>
      <w:r w:rsidR="00754BA9" w:rsidRPr="00740F1E">
        <w:rPr>
          <w:rFonts w:ascii="Times New Roman" w:eastAsia="Times New Roman" w:hAnsi="Times New Roman" w:cs="Times New Roman"/>
          <w:kern w:val="0"/>
          <w:sz w:val="24"/>
          <w:szCs w:val="24"/>
          <w:lang w:eastAsia="lv-LV"/>
          <w14:ligatures w14:val="none"/>
        </w:rPr>
        <w:t>Jānis Ozoliņš, Andris</w:t>
      </w:r>
      <w:r w:rsidR="00754BA9" w:rsidRPr="00740F1E">
        <w:rPr>
          <w:rFonts w:ascii="Times New Roman" w:eastAsia="Times New Roman" w:hAnsi="Times New Roman" w:cs="Times New Roman"/>
          <w:spacing w:val="-1"/>
          <w:kern w:val="0"/>
          <w:sz w:val="24"/>
          <w:szCs w:val="24"/>
          <w:lang w:eastAsia="lv-LV"/>
          <w14:ligatures w14:val="none"/>
        </w:rPr>
        <w:t xml:space="preserve"> </w:t>
      </w:r>
      <w:r w:rsidR="00754BA9" w:rsidRPr="00740F1E">
        <w:rPr>
          <w:rFonts w:ascii="Times New Roman" w:eastAsia="Times New Roman" w:hAnsi="Times New Roman" w:cs="Times New Roman"/>
          <w:kern w:val="0"/>
          <w:sz w:val="24"/>
          <w:szCs w:val="24"/>
          <w:lang w:eastAsia="lv-LV"/>
          <w14:ligatures w14:val="none"/>
        </w:rPr>
        <w:t>Podvinskis, Viesturs</w:t>
      </w:r>
      <w:r w:rsidR="00754BA9" w:rsidRPr="00740F1E">
        <w:rPr>
          <w:rFonts w:ascii="Times New Roman" w:eastAsia="Times New Roman" w:hAnsi="Times New Roman" w:cs="Times New Roman"/>
          <w:spacing w:val="-1"/>
          <w:kern w:val="0"/>
          <w:sz w:val="24"/>
          <w:szCs w:val="24"/>
          <w:lang w:eastAsia="lv-LV"/>
          <w14:ligatures w14:val="none"/>
        </w:rPr>
        <w:t xml:space="preserve"> Reinfelds, Guntis Safranovičs, </w:t>
      </w:r>
      <w:r w:rsidR="00754BA9" w:rsidRPr="00740F1E">
        <w:rPr>
          <w:rFonts w:ascii="Times New Roman" w:eastAsia="Times New Roman" w:hAnsi="Times New Roman" w:cs="Times New Roman"/>
          <w:kern w:val="0"/>
          <w:sz w:val="24"/>
          <w:szCs w:val="24"/>
          <w:lang w:eastAsia="lv-LV"/>
          <w14:ligatures w14:val="none"/>
        </w:rPr>
        <w:t>Andrejs Spridzāns)</w:t>
      </w:r>
      <w:r w:rsidR="00754BA9" w:rsidRPr="00740F1E">
        <w:rPr>
          <w:rFonts w:ascii="Times New Roman" w:eastAsia="Times New Roman" w:hAnsi="Times New Roman" w:cs="Times New Roman"/>
          <w:bCs/>
          <w:kern w:val="0"/>
          <w:sz w:val="24"/>
          <w:szCs w:val="24"/>
          <w:lang w:eastAsia="et-EE"/>
          <w14:ligatures w14:val="none"/>
        </w:rPr>
        <w:t xml:space="preserve">, </w:t>
      </w:r>
      <w:r w:rsidR="00754BA9" w:rsidRPr="00740F1E">
        <w:rPr>
          <w:rFonts w:ascii="Times New Roman" w:eastAsia="Times New Roman" w:hAnsi="Times New Roman" w:cs="Times New Roman"/>
          <w:bCs/>
          <w:kern w:val="0"/>
          <w:sz w:val="24"/>
          <w:szCs w:val="24"/>
          <w:lang w:eastAsia="lv-LV"/>
          <w14:ligatures w14:val="none"/>
        </w:rPr>
        <w:t xml:space="preserve">PRET – nav, ATTURAS – </w:t>
      </w:r>
      <w:r w:rsidR="00754BA9">
        <w:rPr>
          <w:rFonts w:ascii="Times New Roman" w:eastAsia="Times New Roman" w:hAnsi="Times New Roman" w:cs="Times New Roman"/>
          <w:bCs/>
          <w:kern w:val="0"/>
          <w:sz w:val="24"/>
          <w:szCs w:val="24"/>
          <w:lang w:eastAsia="lv-LV"/>
          <w14:ligatures w14:val="none"/>
        </w:rPr>
        <w:t>1 (</w:t>
      </w:r>
      <w:r w:rsidR="00754BA9" w:rsidRPr="00740F1E">
        <w:rPr>
          <w:rFonts w:ascii="Times New Roman" w:eastAsia="Times New Roman" w:hAnsi="Times New Roman" w:cs="Times New Roman"/>
          <w:spacing w:val="-1"/>
          <w:kern w:val="0"/>
          <w:sz w:val="24"/>
          <w:szCs w:val="24"/>
          <w:lang w:eastAsia="lv-LV"/>
          <w14:ligatures w14:val="none"/>
        </w:rPr>
        <w:t>Dace</w:t>
      </w:r>
      <w:r w:rsidR="00754BA9" w:rsidRPr="00740F1E">
        <w:rPr>
          <w:rFonts w:ascii="Times New Roman" w:eastAsia="Times New Roman" w:hAnsi="Times New Roman" w:cs="Times New Roman"/>
          <w:kern w:val="0"/>
          <w:sz w:val="24"/>
          <w:szCs w:val="24"/>
          <w:lang w:eastAsia="lv-LV"/>
          <w14:ligatures w14:val="none"/>
        </w:rPr>
        <w:t xml:space="preserve"> </w:t>
      </w:r>
      <w:r w:rsidR="00754BA9" w:rsidRPr="00740F1E">
        <w:rPr>
          <w:rFonts w:ascii="Times New Roman" w:eastAsia="Times New Roman" w:hAnsi="Times New Roman" w:cs="Times New Roman"/>
          <w:spacing w:val="-1"/>
          <w:kern w:val="0"/>
          <w:sz w:val="24"/>
          <w:szCs w:val="24"/>
          <w:lang w:eastAsia="lv-LV"/>
          <w14:ligatures w14:val="none"/>
        </w:rPr>
        <w:t>Reinika</w:t>
      </w:r>
      <w:r w:rsidR="00754BA9">
        <w:rPr>
          <w:rFonts w:ascii="Times New Roman" w:eastAsia="Times New Roman" w:hAnsi="Times New Roman" w:cs="Times New Roman"/>
          <w:spacing w:val="-1"/>
          <w:kern w:val="0"/>
          <w:sz w:val="24"/>
          <w:szCs w:val="24"/>
          <w:lang w:eastAsia="lv-LV"/>
          <w14:ligatures w14:val="none"/>
        </w:rPr>
        <w:t>)</w:t>
      </w:r>
      <w:r w:rsidR="00754BA9" w:rsidRPr="00740F1E">
        <w:rPr>
          <w:rFonts w:ascii="Times New Roman" w:eastAsia="Times New Roman" w:hAnsi="Times New Roman" w:cs="Times New Roman"/>
          <w:bCs/>
          <w:kern w:val="0"/>
          <w:sz w:val="24"/>
          <w:szCs w:val="24"/>
          <w:lang w:eastAsia="lv-LV"/>
          <w14:ligatures w14:val="none"/>
        </w:rPr>
        <w:t xml:space="preserve">, NEBALSO – </w:t>
      </w:r>
      <w:r w:rsidR="00754BA9">
        <w:rPr>
          <w:rFonts w:ascii="Times New Roman" w:eastAsia="Times New Roman" w:hAnsi="Times New Roman" w:cs="Times New Roman"/>
          <w:bCs/>
          <w:kern w:val="0"/>
          <w:sz w:val="24"/>
          <w:szCs w:val="24"/>
          <w:lang w:eastAsia="lv-LV"/>
          <w14:ligatures w14:val="none"/>
        </w:rPr>
        <w:t>1 (</w:t>
      </w:r>
      <w:r w:rsidR="00754BA9" w:rsidRPr="00740F1E">
        <w:rPr>
          <w:rFonts w:ascii="Times New Roman" w:eastAsia="Times New Roman" w:hAnsi="Times New Roman" w:cs="Times New Roman"/>
          <w:kern w:val="0"/>
          <w:sz w:val="24"/>
          <w:szCs w:val="24"/>
          <w:lang w:eastAsia="lv-LV"/>
          <w14:ligatures w14:val="none"/>
        </w:rPr>
        <w:t>Gints Kaminskis</w:t>
      </w:r>
      <w:r w:rsidR="00754BA9">
        <w:rPr>
          <w:rFonts w:ascii="Times New Roman" w:eastAsia="Times New Roman" w:hAnsi="Times New Roman" w:cs="Times New Roman"/>
          <w:kern w:val="0"/>
          <w:sz w:val="24"/>
          <w:szCs w:val="24"/>
          <w:lang w:eastAsia="lv-LV"/>
          <w14:ligatures w14:val="none"/>
        </w:rPr>
        <w:t>)</w:t>
      </w:r>
      <w:r w:rsidR="00754BA9"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7DAC0B0E"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4C310D59" w14:textId="77777777" w:rsidR="00DF5E80" w:rsidRPr="00DF5E80" w:rsidRDefault="00DF5E80" w:rsidP="00DF5E80">
      <w:pPr>
        <w:numPr>
          <w:ilvl w:val="1"/>
          <w:numId w:val="22"/>
        </w:numPr>
        <w:tabs>
          <w:tab w:val="left" w:pos="284"/>
        </w:tabs>
        <w:spacing w:after="60" w:line="240" w:lineRule="auto"/>
        <w:ind w:left="284" w:hanging="2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Piešķirt līdzekļus 199 744 </w:t>
      </w:r>
      <w:r w:rsidRPr="00DF5E80">
        <w:rPr>
          <w:rFonts w:ascii="Times New Roman" w:eastAsia="Times New Roman" w:hAnsi="Times New Roman" w:cs="Times New Roman"/>
          <w:i/>
          <w:iCs/>
          <w:kern w:val="0"/>
          <w:sz w:val="24"/>
          <w:szCs w:val="24"/>
          <w:lang w:eastAsia="lv-LV"/>
          <w14:ligatures w14:val="none"/>
        </w:rPr>
        <w:t>eiro</w:t>
      </w:r>
      <w:r w:rsidRPr="00DF5E80">
        <w:rPr>
          <w:rFonts w:ascii="Times New Roman" w:eastAsia="Times New Roman" w:hAnsi="Times New Roman" w:cs="Times New Roman"/>
          <w:kern w:val="0"/>
          <w:sz w:val="24"/>
          <w:szCs w:val="24"/>
          <w:lang w:eastAsia="lv-LV"/>
          <w14:ligatures w14:val="none"/>
        </w:rPr>
        <w:t xml:space="preserve"> apmērā no Dobeles novada pašvaldības 2026. gada budžeta  līdzekļiem no sadaļas “līdzekļi neparedzētiem gadījumiem” investīciju projekta “Ceļu seguma vienkāršotā atjaunošana Baznīcas ielā, </w:t>
      </w:r>
      <w:r w:rsidRPr="00DF5E80">
        <w:rPr>
          <w:rFonts w:ascii="Times New Roman" w:eastAsia="Times New Roman" w:hAnsi="Times New Roman" w:cs="Times New Roman"/>
          <w:bCs/>
          <w:kern w:val="0"/>
          <w:sz w:val="24"/>
          <w:szCs w:val="24"/>
          <w:lang w:eastAsia="lv-LV"/>
          <w14:ligatures w14:val="none"/>
        </w:rPr>
        <w:t>Dobelē</w:t>
      </w:r>
      <w:r w:rsidRPr="00DF5E80">
        <w:rPr>
          <w:rFonts w:ascii="Times New Roman" w:eastAsia="Times New Roman" w:hAnsi="Times New Roman" w:cs="Times New Roman"/>
          <w:kern w:val="0"/>
          <w:sz w:val="24"/>
          <w:szCs w:val="24"/>
          <w:lang w:eastAsia="lv-LV"/>
          <w14:ligatures w14:val="none"/>
        </w:rPr>
        <w:t>” īstenošanai.</w:t>
      </w:r>
    </w:p>
    <w:p w14:paraId="10D9F384" w14:textId="77777777" w:rsidR="00DF5E80" w:rsidRPr="00DF5E80" w:rsidRDefault="00DF5E80" w:rsidP="00DF5E80">
      <w:pPr>
        <w:widowControl w:val="0"/>
        <w:numPr>
          <w:ilvl w:val="1"/>
          <w:numId w:val="22"/>
        </w:numPr>
        <w:tabs>
          <w:tab w:val="left" w:pos="284"/>
        </w:tabs>
        <w:suppressAutoHyphens/>
        <w:spacing w:after="60" w:line="240" w:lineRule="auto"/>
        <w:ind w:left="284" w:hanging="284"/>
        <w:jc w:val="both"/>
        <w:rPr>
          <w:rFonts w:ascii="Times New Roman" w:eastAsia="Lucida Sans Unicode" w:hAnsi="Times New Roman" w:cs="Times New Roman"/>
          <w:kern w:val="1"/>
          <w:sz w:val="24"/>
          <w:szCs w:val="24"/>
          <w:lang w:eastAsia="lv-LV"/>
          <w14:ligatures w14:val="none"/>
        </w:rPr>
      </w:pPr>
      <w:r w:rsidRPr="00DF5E80">
        <w:rPr>
          <w:rFonts w:ascii="Times New Roman" w:eastAsia="Lucida Sans Unicode" w:hAnsi="Times New Roman" w:cs="Times New Roman"/>
          <w:kern w:val="1"/>
          <w:sz w:val="24"/>
          <w:szCs w:val="24"/>
          <w:lang w:eastAsia="lv-LV"/>
          <w14:ligatures w14:val="none"/>
        </w:rPr>
        <w:t>Uzdot Finanšu un grāmatvedības nodaļai iestrādāt minēto piešķīrumu tuvākajos 2026. gada budžeta grozījumos.</w:t>
      </w:r>
    </w:p>
    <w:p w14:paraId="145FBCD0" w14:textId="77777777" w:rsidR="00DF5E80" w:rsidRPr="00DF5E80" w:rsidRDefault="00DF5E80" w:rsidP="00DF5E80">
      <w:pPr>
        <w:widowControl w:val="0"/>
        <w:numPr>
          <w:ilvl w:val="1"/>
          <w:numId w:val="22"/>
        </w:numPr>
        <w:tabs>
          <w:tab w:val="left" w:pos="284"/>
        </w:tabs>
        <w:suppressAutoHyphens/>
        <w:spacing w:after="60" w:line="240" w:lineRule="auto"/>
        <w:ind w:left="284" w:hanging="284"/>
        <w:jc w:val="both"/>
        <w:rPr>
          <w:rFonts w:ascii="Times New Roman" w:eastAsia="Lucida Sans Unicode" w:hAnsi="Times New Roman" w:cs="Times New Roman"/>
          <w:kern w:val="1"/>
          <w:sz w:val="24"/>
          <w:szCs w:val="24"/>
          <w:lang w:eastAsia="lv-LV"/>
          <w14:ligatures w14:val="none"/>
        </w:rPr>
      </w:pPr>
      <w:r w:rsidRPr="00DF5E80">
        <w:rPr>
          <w:rFonts w:ascii="Times New Roman" w:eastAsia="Calibri" w:hAnsi="Times New Roman" w:cs="Times New Roman"/>
          <w:kern w:val="1"/>
          <w:sz w:val="24"/>
          <w:szCs w:val="24"/>
          <w:lang w:eastAsia="zh-CN"/>
          <w14:ligatures w14:val="none"/>
        </w:rPr>
        <w:t>Kontroli par šī lēmuma izpildi veikt Dobeles novada pašvaldības izpilddirektoram</w:t>
      </w:r>
      <w:r w:rsidRPr="00DF5E80">
        <w:rPr>
          <w:rFonts w:ascii="Times New Roman" w:eastAsia="Lucida Sans Unicode" w:hAnsi="Times New Roman" w:cs="Times New Roman"/>
          <w:kern w:val="1"/>
          <w:sz w:val="24"/>
          <w:szCs w:val="24"/>
          <w:lang w:eastAsia="lv-LV"/>
          <w14:ligatures w14:val="none"/>
        </w:rPr>
        <w:t>.</w:t>
      </w:r>
    </w:p>
    <w:p w14:paraId="37DB3155"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6F006570"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7D40788A"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Domes priekšsēdētājs</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t xml:space="preserve">                     A.Spridzāns</w:t>
      </w:r>
    </w:p>
    <w:p w14:paraId="2D5D33E7"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6B9D02CD"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0181632B"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5BC6234A"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bookmarkEnd w:id="6"/>
    <w:p w14:paraId="615C3A22" w14:textId="5F87528F"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br w:type="page"/>
      </w:r>
    </w:p>
    <w:p w14:paraId="6DEDC1DA" w14:textId="65771755"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7026EEC7" wp14:editId="20A334B7">
            <wp:extent cx="676275" cy="752475"/>
            <wp:effectExtent l="0" t="0" r="9525" b="9525"/>
            <wp:docPr id="110823363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532B3F1"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152E062F"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21B0068D"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78F82204"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28"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623DE8A4"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C12B8B6"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754515DA"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76643039"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7C9AE76D" w14:textId="0AC9F466" w:rsidR="00DF5E80" w:rsidRPr="00DF5E80" w:rsidRDefault="00DF5E80" w:rsidP="00DF5E80">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b/>
          <w:kern w:val="0"/>
          <w:sz w:val="24"/>
          <w:szCs w:val="24"/>
          <w:lang w:eastAsia="x-none"/>
          <w14:ligatures w14:val="none"/>
        </w:rPr>
        <w:t>2026. gada 2</w:t>
      </w:r>
      <w:r w:rsidR="00664B28">
        <w:rPr>
          <w:rFonts w:ascii="Times New Roman" w:eastAsia="Times New Roman" w:hAnsi="Times New Roman" w:cs="Times New Roman"/>
          <w:b/>
          <w:kern w:val="0"/>
          <w:sz w:val="24"/>
          <w:szCs w:val="24"/>
          <w:lang w:eastAsia="x-none"/>
          <w14:ligatures w14:val="none"/>
        </w:rPr>
        <w:t>6</w:t>
      </w:r>
      <w:r w:rsidRPr="00DF5E80">
        <w:rPr>
          <w:rFonts w:ascii="Times New Roman" w:eastAsia="Times New Roman" w:hAnsi="Times New Roman" w:cs="Times New Roman"/>
          <w:b/>
          <w:kern w:val="0"/>
          <w:sz w:val="24"/>
          <w:szCs w:val="24"/>
          <w:lang w:eastAsia="x-none"/>
          <w14:ligatures w14:val="none"/>
        </w:rPr>
        <w:t xml:space="preserve">. augustā                                                                                            </w:t>
      </w:r>
      <w:r w:rsidRPr="00DF5E80">
        <w:rPr>
          <w:rFonts w:ascii="Times New Roman" w:eastAsia="Times New Roman" w:hAnsi="Times New Roman" w:cs="Times New Roman"/>
          <w:b/>
          <w:color w:val="000000"/>
          <w:kern w:val="0"/>
          <w:sz w:val="24"/>
          <w:szCs w:val="24"/>
          <w:lang w:eastAsia="lv-LV"/>
          <w14:ligatures w14:val="none"/>
        </w:rPr>
        <w:t>Nr.</w:t>
      </w:r>
      <w:r w:rsidR="008E3058">
        <w:rPr>
          <w:rFonts w:ascii="Times New Roman" w:eastAsia="Times New Roman" w:hAnsi="Times New Roman" w:cs="Times New Roman"/>
          <w:b/>
          <w:color w:val="000000"/>
          <w:kern w:val="0"/>
          <w:sz w:val="24"/>
          <w:szCs w:val="24"/>
          <w:lang w:eastAsia="lv-LV"/>
          <w14:ligatures w14:val="none"/>
        </w:rPr>
        <w:t>19</w:t>
      </w:r>
      <w:r w:rsidR="00C25E08">
        <w:rPr>
          <w:rFonts w:ascii="Times New Roman" w:eastAsia="Times New Roman" w:hAnsi="Times New Roman" w:cs="Times New Roman"/>
          <w:b/>
          <w:color w:val="000000"/>
          <w:kern w:val="0"/>
          <w:sz w:val="24"/>
          <w:szCs w:val="24"/>
          <w:lang w:eastAsia="lv-LV"/>
          <w14:ligatures w14:val="none"/>
        </w:rPr>
        <w:t>7</w:t>
      </w:r>
      <w:r w:rsidRPr="00DF5E80">
        <w:rPr>
          <w:rFonts w:ascii="Times New Roman" w:eastAsia="Times New Roman" w:hAnsi="Times New Roman" w:cs="Times New Roman"/>
          <w:b/>
          <w:color w:val="000000"/>
          <w:kern w:val="0"/>
          <w:sz w:val="24"/>
          <w:szCs w:val="24"/>
          <w:lang w:eastAsia="lv-LV"/>
          <w14:ligatures w14:val="none"/>
        </w:rPr>
        <w:t>/11</w:t>
      </w:r>
    </w:p>
    <w:p w14:paraId="5DAD3004" w14:textId="77777777" w:rsidR="00DF5E80" w:rsidRPr="00DF5E80" w:rsidRDefault="00DF5E80" w:rsidP="00DF5E80">
      <w:pPr>
        <w:spacing w:after="0" w:line="240" w:lineRule="auto"/>
        <w:ind w:right="-1"/>
        <w:jc w:val="both"/>
        <w:rPr>
          <w:rFonts w:ascii="Times New Roman" w:eastAsia="Calibri" w:hAnsi="Times New Roman" w:cs="Times New Roman"/>
          <w:b/>
          <w:kern w:val="0"/>
          <w:sz w:val="24"/>
          <w:szCs w:val="24"/>
          <w14:ligatures w14:val="none"/>
        </w:rPr>
      </w:pPr>
    </w:p>
    <w:p w14:paraId="5817E730" w14:textId="77777777" w:rsidR="00DF5E80" w:rsidRPr="00DF5E80" w:rsidRDefault="00DF5E80" w:rsidP="00DF5E80">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Par nekustamā īpašuma Skolas ielā 2B, Krimūnās, Krimūnu pagastā, Dobeles novadā, atsavināšanu</w:t>
      </w:r>
    </w:p>
    <w:p w14:paraId="280CFF32"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p>
    <w:p w14:paraId="15A6E414" w14:textId="77777777"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w:t>
      </w:r>
      <w:bookmarkStart w:id="9" w:name="_Hlk236138433"/>
      <w:r w:rsidRPr="00DF5E80">
        <w:rPr>
          <w:rFonts w:ascii="Times New Roman" w:eastAsia="Times New Roman" w:hAnsi="Times New Roman" w:cs="Times New Roman"/>
          <w:kern w:val="0"/>
          <w:sz w:val="24"/>
          <w:szCs w:val="24"/>
          <w:lang w:eastAsia="lv-LV"/>
          <w14:ligatures w14:val="none"/>
        </w:rPr>
        <w:t>Skolas ielā 2B</w:t>
      </w:r>
      <w:bookmarkEnd w:id="9"/>
      <w:r w:rsidRPr="00DF5E80">
        <w:rPr>
          <w:rFonts w:ascii="Times New Roman" w:eastAsia="Times New Roman" w:hAnsi="Times New Roman" w:cs="Times New Roman"/>
          <w:kern w:val="0"/>
          <w:sz w:val="24"/>
          <w:szCs w:val="24"/>
          <w:lang w:eastAsia="lv-LV"/>
          <w14:ligatures w14:val="none"/>
        </w:rPr>
        <w:t xml:space="preserve">, Krimūnās, Krimūnu pagastā, Dobeles novadā, kadastra numurs 46720050286 (turpmāk – Īpašums). </w:t>
      </w:r>
    </w:p>
    <w:p w14:paraId="3E888E9C" w14:textId="77777777"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minēto ierosinājumu, Dobeles novada dome konstatēja:</w:t>
      </w:r>
    </w:p>
    <w:p w14:paraId="17D3CB1E"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Nr.100000958182  un uz to nostiprinātas īpašuma tiesības pašvaldībai. Īpašums sastāv no zemes vienības ar kadastra apzīmējumu 46720050287, kopplatība 0,0751 ha (</w:t>
      </w:r>
      <w:bookmarkStart w:id="10" w:name="_Hlk210637464"/>
      <w:r w:rsidRPr="00DF5E80">
        <w:rPr>
          <w:rFonts w:ascii="Times New Roman" w:eastAsia="Times New Roman" w:hAnsi="Times New Roman" w:cs="Times New Roman"/>
          <w:kern w:val="0"/>
          <w:sz w:val="24"/>
          <w:szCs w:val="24"/>
          <w:lang w:eastAsia="lv-LV"/>
          <w14:ligatures w14:val="none"/>
        </w:rPr>
        <w:t xml:space="preserve">751 </w:t>
      </w:r>
      <w:bookmarkEnd w:id="10"/>
      <w:r w:rsidRPr="00DF5E80">
        <w:rPr>
          <w:rFonts w:ascii="Times New Roman" w:eastAsia="Times New Roman" w:hAnsi="Times New Roman" w:cs="Times New Roman"/>
          <w:kern w:val="0"/>
          <w:sz w:val="24"/>
          <w:szCs w:val="24"/>
          <w:lang w:eastAsia="lv-LV"/>
          <w14:ligatures w14:val="none"/>
        </w:rPr>
        <w:t>m</w:t>
      </w:r>
      <w:r w:rsidRPr="00DF5E80">
        <w:rPr>
          <w:rFonts w:ascii="Times New Roman" w:eastAsia="Times New Roman" w:hAnsi="Times New Roman" w:cs="Times New Roman"/>
          <w:kern w:val="0"/>
          <w:sz w:val="24"/>
          <w:szCs w:val="24"/>
          <w:vertAlign w:val="superscript"/>
          <w:lang w:eastAsia="lv-LV"/>
          <w14:ligatures w14:val="none"/>
        </w:rPr>
        <w:t>2</w:t>
      </w:r>
      <w:r w:rsidRPr="00DF5E80">
        <w:rPr>
          <w:rFonts w:ascii="Times New Roman" w:eastAsia="Times New Roman" w:hAnsi="Times New Roman" w:cs="Times New Roman"/>
          <w:kern w:val="0"/>
          <w:sz w:val="24"/>
          <w:szCs w:val="24"/>
          <w:lang w:eastAsia="lv-LV"/>
          <w14:ligatures w14:val="none"/>
        </w:rPr>
        <w:t xml:space="preserve">).  </w:t>
      </w:r>
    </w:p>
    <w:p w14:paraId="33240C93" w14:textId="4BD38210"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Krimūnu pagasta padome 2006.gada 27.jūnijā piešķīra pastāvīgā lietošanā </w:t>
      </w:r>
      <w:r w:rsidR="00127896">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zemi “Kristīnes” kopplatībā 0,24 ha, kura sastāv no divām zemes vienībām ar kadastra apzīmējumiem 46720050286 (platība 0,19 ha) un 46720050287 (platība 0,05 ha).</w:t>
      </w:r>
    </w:p>
    <w:p w14:paraId="0903329B"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Ar Dobeles novada pašvaldības Īpašumu komisijas 2025.gada 29.janvāra lēmumu „Par nekustamā īpašuma “Kristīnes”, Krimūnu pagastā, Dobeles novadā, sadalīšanu</w:t>
      </w:r>
      <w:r w:rsidRPr="00DF5E80">
        <w:rPr>
          <w:rFonts w:ascii="Times New Roman" w:eastAsia="Times New Roman" w:hAnsi="Times New Roman" w:cs="Times New Roman"/>
          <w:bCs/>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atdalīta zemes vienība ar kadastra apzīmējumu 46720050286 un izveidots jauns nekustamais īpašums “Jaunkristīnes”.</w:t>
      </w:r>
    </w:p>
    <w:p w14:paraId="5AB9178F" w14:textId="77777777"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Ar Dobeles novada pašvaldības Īpašumu komisijas 2026. gada 25. februāra lēmumu “Par nosaukuma maiņu nekustamajiem īpašumiem</w:t>
      </w:r>
      <w:r w:rsidRPr="00DF5E80">
        <w:rPr>
          <w:rFonts w:ascii="Times New Roman" w:eastAsia="Times New Roman" w:hAnsi="Times New Roman" w:cs="Times New Roman"/>
          <w:bCs/>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nekustamajam īpašumam “Kristīnes”, kurā ietilpst zemes vienība ar kadastra apzīmējumu 46720050287, mainīts nosaukums uz “Skolas iela 2B”.</w:t>
      </w:r>
    </w:p>
    <w:p w14:paraId="09C9AC15" w14:textId="58EFE53B"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Ar Krimūnu pagasta padomes 2009. gada 24 .februāra lēmumu Īpašums nodots nomā fiziskai personai </w:t>
      </w:r>
      <w:r w:rsidR="00127896">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(2011. gada 23. maija zemes nomas līgums Nr.9-7/857, 2022.gada 17. marta lauku apvidus zemes nomas līgums Nr.9.2./108 un 2023. gada 22. augusta lauku apvidus zemes nomas līgums Nr.9.2/2023/605). Zemes nomas līguma termiņš 2028. gada 30. septembris. </w:t>
      </w:r>
    </w:p>
    <w:p w14:paraId="18DB6105" w14:textId="2D755402"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Pašvaldībā saņemts ierosinājums no </w:t>
      </w:r>
      <w:r w:rsidR="00127896">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iegūt Īpašumu.</w:t>
      </w:r>
    </w:p>
    <w:p w14:paraId="3325C9EB" w14:textId="77777777"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w:t>
      </w: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4BC012B0" w14:textId="00174262"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127896">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ir izbeigtas zemes lietošanas tiesības un ar </w:t>
      </w:r>
      <w:r w:rsidR="00127896">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noslēgts zemes nomas līgums par minētā zemesgabala lietošanu. Īpašums nav nepieciešams pašvaldības funkciju izpildei, tādējādi, lai lietderīgāk apsaimniekotu pašvaldības </w:t>
      </w:r>
      <w:r w:rsidRPr="00DF5E80">
        <w:rPr>
          <w:rFonts w:ascii="Times New Roman" w:eastAsia="Times New Roman" w:hAnsi="Times New Roman" w:cs="Times New Roman"/>
          <w:kern w:val="0"/>
          <w:sz w:val="24"/>
          <w:szCs w:val="24"/>
          <w:lang w:eastAsia="lv-LV"/>
          <w14:ligatures w14:val="none"/>
        </w:rPr>
        <w:lastRenderedPageBreak/>
        <w:t xml:space="preserve">nekustamo īpašumu, visizdevīgākā pašvaldības rīcība būtu atzīstama Īpašuma atsavināšana </w:t>
      </w:r>
      <w:r w:rsidR="00127896">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kuram ir tiesības ierosināt Īpašuma atsavināšanu saskaņā ar Publiskas personas mantas atsavināšanas likumā noteikto.</w:t>
      </w:r>
    </w:p>
    <w:p w14:paraId="2299CD5F"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Saskaņā ar Publiskas personas mantas atsavināšanas likuma 37. panta pirmās daļas 4. punktu, pārdot valsts vai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w:t>
      </w:r>
    </w:p>
    <w:p w14:paraId="01686A6A" w14:textId="77777777" w:rsidR="00DF5E80" w:rsidRPr="00DF5E80" w:rsidRDefault="00DF5E80" w:rsidP="00DF5E8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2026. gada 4. 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4500,00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1DC72121"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150,00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bet universālā kadastrālā vērtība ir 366,00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7B4EA070" w14:textId="3FBF4FDC"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 punktu, 73. panta ceturto daļu,</w:t>
      </w:r>
      <w:r w:rsidRPr="00DF5E80">
        <w:rPr>
          <w:rFonts w:ascii="Times New Roman" w:eastAsia="Times New Roman" w:hAnsi="Times New Roman" w:cs="Times New Roman"/>
          <w:bCs/>
          <w:kern w:val="0"/>
          <w:sz w:val="24"/>
          <w:szCs w:val="24"/>
          <w:lang w:eastAsia="lv-LV"/>
          <w14:ligatures w14:val="none"/>
        </w:rPr>
        <w:t xml:space="preserve"> 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8. punktu, 5. panta pirmo daļu, 8. panta trešo daļu, 36. panta trešo daļu, 37. panta pirmās daļas 4. punktu, </w:t>
      </w:r>
      <w:r w:rsidRPr="00DF5E80">
        <w:rPr>
          <w:rFonts w:ascii="Times New Roman" w:eastAsia="Times New Roman" w:hAnsi="Times New Roman" w:cs="Times New Roman"/>
          <w:color w:val="000000" w:themeColor="text1"/>
          <w:kern w:val="0"/>
          <w:sz w:val="24"/>
          <w:szCs w:val="24"/>
          <w:lang w:eastAsia="ar-SA"/>
          <w14:ligatures w14:val="none"/>
        </w:rPr>
        <w:t>atklāti balsojot</w:t>
      </w:r>
      <w:r w:rsidRPr="00DF5E80">
        <w:rPr>
          <w:rFonts w:ascii="Times New Roman" w:eastAsia="Times New Roman" w:hAnsi="Times New Roman" w:cs="Times New Roman"/>
          <w:kern w:val="0"/>
          <w:sz w:val="24"/>
          <w:szCs w:val="24"/>
          <w:lang w:eastAsia="ar-SA"/>
          <w14:ligatures w14:val="none"/>
        </w:rPr>
        <w:t xml:space="preserve">: </w:t>
      </w:r>
      <w:r w:rsidR="00C25E08" w:rsidRPr="00740F1E">
        <w:rPr>
          <w:rFonts w:ascii="Times New Roman" w:eastAsia="Times New Roman" w:hAnsi="Times New Roman" w:cs="Times New Roman"/>
          <w:kern w:val="0"/>
          <w:sz w:val="24"/>
          <w:szCs w:val="24"/>
          <w:lang w:eastAsia="lv-LV"/>
          <w14:ligatures w14:val="none"/>
        </w:rPr>
        <w:t>PAR – 1</w:t>
      </w:r>
      <w:r w:rsidR="00C25E08">
        <w:rPr>
          <w:rFonts w:ascii="Times New Roman" w:eastAsia="Times New Roman" w:hAnsi="Times New Roman" w:cs="Times New Roman"/>
          <w:kern w:val="0"/>
          <w:sz w:val="24"/>
          <w:szCs w:val="24"/>
          <w:lang w:eastAsia="lv-LV"/>
          <w14:ligatures w14:val="none"/>
        </w:rPr>
        <w:t>2</w:t>
      </w:r>
      <w:r w:rsidR="00C25E08"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C25E08">
        <w:rPr>
          <w:rFonts w:ascii="Times New Roman" w:eastAsia="Times New Roman" w:hAnsi="Times New Roman" w:cs="Times New Roman"/>
          <w:kern w:val="0"/>
          <w:sz w:val="24"/>
          <w:szCs w:val="24"/>
          <w:lang w:eastAsia="lv-LV"/>
          <w14:ligatures w14:val="none"/>
        </w:rPr>
        <w:t>,</w:t>
      </w:r>
      <w:r w:rsidR="00C25E08" w:rsidRPr="00740F1E">
        <w:rPr>
          <w:rFonts w:ascii="Times New Roman" w:eastAsia="Times New Roman" w:hAnsi="Times New Roman" w:cs="Times New Roman"/>
          <w:kern w:val="0"/>
          <w:sz w:val="24"/>
          <w:szCs w:val="24"/>
          <w:lang w:eastAsia="lv-LV"/>
          <w14:ligatures w14:val="none"/>
        </w:rPr>
        <w:t xml:space="preserve"> Gints Kaminskis, Edgars</w:t>
      </w:r>
      <w:r w:rsidR="00C25E08" w:rsidRPr="00740F1E">
        <w:rPr>
          <w:rFonts w:ascii="Times New Roman" w:eastAsia="Times New Roman" w:hAnsi="Times New Roman" w:cs="Times New Roman"/>
          <w:spacing w:val="-1"/>
          <w:kern w:val="0"/>
          <w:sz w:val="24"/>
          <w:szCs w:val="24"/>
          <w:lang w:eastAsia="lv-LV"/>
          <w14:ligatures w14:val="none"/>
        </w:rPr>
        <w:t xml:space="preserve"> </w:t>
      </w:r>
      <w:r w:rsidR="00C25E08" w:rsidRPr="00740F1E">
        <w:rPr>
          <w:rFonts w:ascii="Times New Roman" w:eastAsia="Times New Roman" w:hAnsi="Times New Roman" w:cs="Times New Roman"/>
          <w:kern w:val="0"/>
          <w:sz w:val="24"/>
          <w:szCs w:val="24"/>
          <w:lang w:eastAsia="lv-LV"/>
          <w14:ligatures w14:val="none"/>
        </w:rPr>
        <w:t xml:space="preserve">Laimiņš, </w:t>
      </w:r>
      <w:r w:rsidR="00C25E08">
        <w:rPr>
          <w:rFonts w:ascii="Times New Roman" w:eastAsia="Times New Roman" w:hAnsi="Times New Roman" w:cs="Times New Roman"/>
          <w:kern w:val="0"/>
          <w:sz w:val="24"/>
          <w:szCs w:val="24"/>
          <w:lang w:eastAsia="lv-LV"/>
          <w14:ligatures w14:val="none"/>
        </w:rPr>
        <w:t xml:space="preserve">Ilze Lesiņa, </w:t>
      </w:r>
      <w:r w:rsidR="00C25E08" w:rsidRPr="00740F1E">
        <w:rPr>
          <w:rFonts w:ascii="Times New Roman" w:eastAsia="Times New Roman" w:hAnsi="Times New Roman" w:cs="Times New Roman"/>
          <w:kern w:val="0"/>
          <w:sz w:val="24"/>
          <w:szCs w:val="24"/>
          <w:lang w:eastAsia="lv-LV"/>
          <w14:ligatures w14:val="none"/>
        </w:rPr>
        <w:t>Jānis Ozoliņš, Andris</w:t>
      </w:r>
      <w:r w:rsidR="00C25E08" w:rsidRPr="00740F1E">
        <w:rPr>
          <w:rFonts w:ascii="Times New Roman" w:eastAsia="Times New Roman" w:hAnsi="Times New Roman" w:cs="Times New Roman"/>
          <w:spacing w:val="-1"/>
          <w:kern w:val="0"/>
          <w:sz w:val="24"/>
          <w:szCs w:val="24"/>
          <w:lang w:eastAsia="lv-LV"/>
          <w14:ligatures w14:val="none"/>
        </w:rPr>
        <w:t xml:space="preserve"> </w:t>
      </w:r>
      <w:r w:rsidR="00C25E08" w:rsidRPr="00740F1E">
        <w:rPr>
          <w:rFonts w:ascii="Times New Roman" w:eastAsia="Times New Roman" w:hAnsi="Times New Roman" w:cs="Times New Roman"/>
          <w:kern w:val="0"/>
          <w:sz w:val="24"/>
          <w:szCs w:val="24"/>
          <w:lang w:eastAsia="lv-LV"/>
          <w14:ligatures w14:val="none"/>
        </w:rPr>
        <w:t>Podvinskis, Viesturs</w:t>
      </w:r>
      <w:r w:rsidR="00C25E08" w:rsidRPr="00740F1E">
        <w:rPr>
          <w:rFonts w:ascii="Times New Roman" w:eastAsia="Times New Roman" w:hAnsi="Times New Roman" w:cs="Times New Roman"/>
          <w:spacing w:val="-1"/>
          <w:kern w:val="0"/>
          <w:sz w:val="24"/>
          <w:szCs w:val="24"/>
          <w:lang w:eastAsia="lv-LV"/>
          <w14:ligatures w14:val="none"/>
        </w:rPr>
        <w:t xml:space="preserve"> Reinfelds, Dace</w:t>
      </w:r>
      <w:r w:rsidR="00C25E08" w:rsidRPr="00740F1E">
        <w:rPr>
          <w:rFonts w:ascii="Times New Roman" w:eastAsia="Times New Roman" w:hAnsi="Times New Roman" w:cs="Times New Roman"/>
          <w:kern w:val="0"/>
          <w:sz w:val="24"/>
          <w:szCs w:val="24"/>
          <w:lang w:eastAsia="lv-LV"/>
          <w14:ligatures w14:val="none"/>
        </w:rPr>
        <w:t xml:space="preserve"> </w:t>
      </w:r>
      <w:r w:rsidR="00C25E08"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C25E08" w:rsidRPr="00740F1E">
        <w:rPr>
          <w:rFonts w:ascii="Times New Roman" w:eastAsia="Times New Roman" w:hAnsi="Times New Roman" w:cs="Times New Roman"/>
          <w:kern w:val="0"/>
          <w:sz w:val="24"/>
          <w:szCs w:val="24"/>
          <w:lang w:eastAsia="lv-LV"/>
          <w14:ligatures w14:val="none"/>
        </w:rPr>
        <w:t>Andrejs Spridzāns)</w:t>
      </w:r>
      <w:r w:rsidR="00C25E08" w:rsidRPr="00740F1E">
        <w:rPr>
          <w:rFonts w:ascii="Times New Roman" w:eastAsia="Times New Roman" w:hAnsi="Times New Roman" w:cs="Times New Roman"/>
          <w:bCs/>
          <w:kern w:val="0"/>
          <w:sz w:val="24"/>
          <w:szCs w:val="24"/>
          <w:lang w:eastAsia="et-EE"/>
          <w14:ligatures w14:val="none"/>
        </w:rPr>
        <w:t xml:space="preserve">, </w:t>
      </w:r>
      <w:r w:rsidR="00C25E08" w:rsidRPr="00740F1E">
        <w:rPr>
          <w:rFonts w:ascii="Times New Roman" w:eastAsia="Times New Roman" w:hAnsi="Times New Roman" w:cs="Times New Roman"/>
          <w:bCs/>
          <w:kern w:val="0"/>
          <w:sz w:val="24"/>
          <w:szCs w:val="24"/>
          <w:lang w:eastAsia="lv-LV"/>
          <w14:ligatures w14:val="none"/>
        </w:rPr>
        <w:t xml:space="preserve">PRET – nav, ATTURAS – nav, NEBALSO – </w:t>
      </w:r>
      <w:r w:rsidR="00C25E08">
        <w:rPr>
          <w:rFonts w:ascii="Times New Roman" w:eastAsia="Times New Roman" w:hAnsi="Times New Roman" w:cs="Times New Roman"/>
          <w:bCs/>
          <w:kern w:val="0"/>
          <w:sz w:val="24"/>
          <w:szCs w:val="24"/>
          <w:lang w:eastAsia="lv-LV"/>
          <w14:ligatures w14:val="none"/>
        </w:rPr>
        <w:t>nav</w:t>
      </w:r>
      <w:r w:rsidR="00C25E08"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126DEFE6" w14:textId="77777777" w:rsidR="00DF5E80" w:rsidRPr="00DF5E80" w:rsidRDefault="00DF5E80" w:rsidP="00DF5E80">
      <w:pPr>
        <w:spacing w:after="0" w:line="240" w:lineRule="auto"/>
        <w:jc w:val="both"/>
        <w:rPr>
          <w:rFonts w:ascii="Times New Roman" w:eastAsia="Times New Roman" w:hAnsi="Times New Roman" w:cs="Times New Roman"/>
          <w:bCs/>
          <w:kern w:val="0"/>
          <w:sz w:val="24"/>
          <w:szCs w:val="24"/>
          <w:lang w:eastAsia="lv-LV"/>
          <w14:ligatures w14:val="none"/>
        </w:rPr>
      </w:pPr>
    </w:p>
    <w:p w14:paraId="1E990886" w14:textId="1ECE50F3" w:rsidR="00DF5E80" w:rsidRPr="00DF5E80" w:rsidRDefault="00DF5E80" w:rsidP="00DF5E80">
      <w:pPr>
        <w:numPr>
          <w:ilvl w:val="0"/>
          <w:numId w:val="24"/>
        </w:numPr>
        <w:spacing w:after="0" w:line="252" w:lineRule="auto"/>
        <w:ind w:left="426"/>
        <w:contextualSpacing/>
        <w:jc w:val="both"/>
        <w:rPr>
          <w:rFonts w:ascii="Times New Roman" w:hAnsi="Times New Roman" w:cs="Times New Roman"/>
          <w:kern w:val="1"/>
          <w:sz w:val="24"/>
          <w:szCs w:val="24"/>
          <w14:ligatures w14:val="none"/>
        </w:rPr>
      </w:pPr>
      <w:r w:rsidRPr="00DF5E80">
        <w:rPr>
          <w:rFonts w:ascii="Times New Roman" w:eastAsia="Lucida Sans Unicode" w:hAnsi="Times New Roman" w:cs="Times New Roman"/>
          <w:kern w:val="1"/>
          <w:sz w:val="24"/>
          <w:szCs w:val="24"/>
          <w:lang w:eastAsia="lv-LV"/>
          <w14:ligatures w14:val="none"/>
        </w:rPr>
        <w:t>Atsavināt Dobeles novada pašvaldībai piederošo nekustamo īpašumu Skolas ielā 2B, Krimūnās, Krimūnu pagastā, Dobeles novadā, kadastra numurs 46720050286, kas sastāv no vienas zemes vienības ar kadastra apzīmējumu 46720050287, kopplatība 0,0751 ha (751 m</w:t>
      </w:r>
      <w:r w:rsidRPr="00DF5E80">
        <w:rPr>
          <w:rFonts w:ascii="Times New Roman" w:eastAsia="Lucida Sans Unicode" w:hAnsi="Times New Roman" w:cs="Times New Roman"/>
          <w:kern w:val="1"/>
          <w:sz w:val="24"/>
          <w:szCs w:val="24"/>
          <w:vertAlign w:val="superscript"/>
          <w:lang w:eastAsia="lv-LV"/>
          <w14:ligatures w14:val="none"/>
        </w:rPr>
        <w:t>2</w:t>
      </w:r>
      <w:r w:rsidRPr="00DF5E80">
        <w:rPr>
          <w:rFonts w:ascii="Times New Roman" w:eastAsia="Lucida Sans Unicode" w:hAnsi="Times New Roman" w:cs="Times New Roman"/>
          <w:kern w:val="1"/>
          <w:sz w:val="24"/>
          <w:szCs w:val="24"/>
          <w:lang w:eastAsia="lv-LV"/>
          <w14:ligatures w14:val="none"/>
        </w:rPr>
        <w:t xml:space="preserve">), pārdodot to par nosacīto cenu  4500,00 </w:t>
      </w:r>
      <w:r w:rsidRPr="00DF5E80">
        <w:rPr>
          <w:rFonts w:ascii="Times New Roman" w:eastAsia="Lucida Sans Unicode" w:hAnsi="Times New Roman" w:cs="Times New Roman"/>
          <w:i/>
          <w:iCs/>
          <w:kern w:val="1"/>
          <w:sz w:val="24"/>
          <w:szCs w:val="24"/>
          <w:lang w:eastAsia="lv-LV"/>
          <w14:ligatures w14:val="none"/>
        </w:rPr>
        <w:t>euro</w:t>
      </w:r>
      <w:r w:rsidRPr="00DF5E80">
        <w:rPr>
          <w:rFonts w:ascii="Times New Roman" w:eastAsia="Lucida Sans Unicode" w:hAnsi="Times New Roman" w:cs="Times New Roman"/>
          <w:kern w:val="1"/>
          <w:sz w:val="24"/>
          <w:szCs w:val="24"/>
          <w:lang w:eastAsia="lv-LV"/>
          <w14:ligatures w14:val="none"/>
        </w:rPr>
        <w:t xml:space="preserve"> </w:t>
      </w:r>
      <w:r w:rsidR="00127896">
        <w:rPr>
          <w:rFonts w:ascii="Times New Roman" w:eastAsia="Lucida Sans Unicode" w:hAnsi="Times New Roman" w:cs="Times New Roman"/>
          <w:kern w:val="1"/>
          <w:sz w:val="24"/>
          <w:szCs w:val="24"/>
          <w:lang w:eastAsia="lv-LV"/>
          <w14:ligatures w14:val="none"/>
        </w:rPr>
        <w:t>[..]</w:t>
      </w:r>
      <w:r w:rsidRPr="00DF5E80">
        <w:rPr>
          <w:rFonts w:ascii="Times New Roman" w:eastAsia="Lucida Sans Unicode" w:hAnsi="Times New Roman" w:cs="Times New Roman"/>
          <w:kern w:val="1"/>
          <w:sz w:val="24"/>
          <w:szCs w:val="24"/>
          <w:lang w:eastAsia="lv-LV"/>
          <w14:ligatures w14:val="none"/>
        </w:rPr>
        <w:t xml:space="preserve">, personas kods </w:t>
      </w:r>
      <w:r w:rsidR="00A11485">
        <w:rPr>
          <w:rFonts w:ascii="Times New Roman" w:eastAsia="Lucida Sans Unicode" w:hAnsi="Times New Roman" w:cs="Times New Roman"/>
          <w:kern w:val="1"/>
          <w:sz w:val="24"/>
          <w:szCs w:val="24"/>
          <w:lang w:eastAsia="lv-LV"/>
          <w14:ligatures w14:val="none"/>
        </w:rPr>
        <w:t>[..]</w:t>
      </w:r>
      <w:r w:rsidRPr="00DF5E80">
        <w:rPr>
          <w:rFonts w:ascii="Times New Roman" w:eastAsia="Lucida Sans Unicode" w:hAnsi="Times New Roman" w:cs="Times New Roman"/>
          <w:kern w:val="1"/>
          <w:sz w:val="24"/>
          <w:szCs w:val="24"/>
          <w:lang w:eastAsia="lv-LV"/>
          <w14:ligatures w14:val="none"/>
        </w:rPr>
        <w:t>.</w:t>
      </w:r>
    </w:p>
    <w:p w14:paraId="6FE8B878" w14:textId="77777777" w:rsidR="00DF5E80" w:rsidRPr="00DF5E80" w:rsidRDefault="00DF5E80" w:rsidP="00DF5E80">
      <w:pPr>
        <w:numPr>
          <w:ilvl w:val="0"/>
          <w:numId w:val="24"/>
        </w:numPr>
        <w:spacing w:after="0" w:line="252" w:lineRule="auto"/>
        <w:ind w:left="426"/>
        <w:contextualSpacing/>
        <w:jc w:val="both"/>
        <w:rPr>
          <w:rFonts w:ascii="Times New Roman" w:eastAsia="Lucida Sans Unicode" w:hAnsi="Times New Roman" w:cs="Times New Roman"/>
          <w:kern w:val="1"/>
          <w:sz w:val="24"/>
          <w:szCs w:val="24"/>
          <w:lang w:eastAsia="lv-LV"/>
          <w14:ligatures w14:val="none"/>
        </w:rPr>
      </w:pPr>
      <w:r w:rsidRPr="00DF5E80">
        <w:rPr>
          <w:rFonts w:ascii="Times New Roman" w:eastAsia="Lucida Sans Unicode" w:hAnsi="Times New Roman" w:cs="Times New Roman"/>
          <w:kern w:val="1"/>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DF9D1D9" w14:textId="77777777" w:rsidR="00DF5E80" w:rsidRPr="00DF5E80" w:rsidRDefault="00DF5E80" w:rsidP="00DF5E80">
      <w:pPr>
        <w:numPr>
          <w:ilvl w:val="0"/>
          <w:numId w:val="24"/>
        </w:numPr>
        <w:spacing w:after="0" w:line="252" w:lineRule="auto"/>
        <w:ind w:left="426"/>
        <w:contextualSpacing/>
        <w:jc w:val="both"/>
        <w:rPr>
          <w:rFonts w:ascii="Times New Roman" w:eastAsia="Lucida Sans Unicode" w:hAnsi="Times New Roman" w:cs="Times New Roman"/>
          <w:kern w:val="1"/>
          <w:sz w:val="24"/>
          <w:szCs w:val="24"/>
          <w:lang w:eastAsia="lv-LV"/>
          <w14:ligatures w14:val="none"/>
        </w:rPr>
      </w:pPr>
      <w:r w:rsidRPr="00DF5E80">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 punktā noteiktajā termiņā.</w:t>
      </w:r>
    </w:p>
    <w:p w14:paraId="03F44E39" w14:textId="77777777" w:rsidR="00DF5E80" w:rsidRPr="00DF5E80" w:rsidRDefault="00DF5E80" w:rsidP="00DF5E80">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4E6992C2" w14:textId="77777777" w:rsidR="00DF5E80" w:rsidRPr="00DF5E80" w:rsidRDefault="00DF5E80" w:rsidP="00DF5E80">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43300334"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Domes priekšsēdētājs</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A.Spridzāns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p>
    <w:p w14:paraId="23F7BCDB"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214E4AA"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69C6A97"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9B213FF"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3481C25F" w14:textId="215C1257"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302A2407" wp14:editId="5BB4E853">
            <wp:extent cx="676275" cy="752475"/>
            <wp:effectExtent l="0" t="0" r="9525" b="9525"/>
            <wp:docPr id="193475772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10A7E11"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3A933DEC"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3DBB685E"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599FABA0"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5D87EBEB"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2728B8F"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3F60CA16"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7F357F5C"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4263F6AA" w14:textId="162F5A3B" w:rsidR="00DF5E80" w:rsidRPr="00DF5E80" w:rsidRDefault="00DF5E80" w:rsidP="00DF5E80">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b/>
          <w:kern w:val="0"/>
          <w:sz w:val="24"/>
          <w:szCs w:val="24"/>
          <w:lang w:eastAsia="x-none"/>
          <w14:ligatures w14:val="none"/>
        </w:rPr>
        <w:t>2026. gada 2</w:t>
      </w:r>
      <w:r w:rsidR="00664B28">
        <w:rPr>
          <w:rFonts w:ascii="Times New Roman" w:eastAsia="Times New Roman" w:hAnsi="Times New Roman" w:cs="Times New Roman"/>
          <w:b/>
          <w:kern w:val="0"/>
          <w:sz w:val="24"/>
          <w:szCs w:val="24"/>
          <w:lang w:eastAsia="x-none"/>
          <w14:ligatures w14:val="none"/>
        </w:rPr>
        <w:t>6</w:t>
      </w:r>
      <w:r w:rsidRPr="00DF5E80">
        <w:rPr>
          <w:rFonts w:ascii="Times New Roman" w:eastAsia="Times New Roman" w:hAnsi="Times New Roman" w:cs="Times New Roman"/>
          <w:b/>
          <w:kern w:val="0"/>
          <w:sz w:val="24"/>
          <w:szCs w:val="24"/>
          <w:lang w:eastAsia="x-none"/>
          <w14:ligatures w14:val="none"/>
        </w:rPr>
        <w:t xml:space="preserve">. augustā                                                                                 </w:t>
      </w:r>
      <w:r w:rsidRPr="00DF5E80">
        <w:rPr>
          <w:rFonts w:ascii="Times New Roman" w:eastAsia="Times New Roman" w:hAnsi="Times New Roman" w:cs="Times New Roman"/>
          <w:b/>
          <w:color w:val="000000"/>
          <w:kern w:val="0"/>
          <w:sz w:val="24"/>
          <w:szCs w:val="24"/>
          <w:lang w:eastAsia="lv-LV"/>
          <w14:ligatures w14:val="none"/>
        </w:rPr>
        <w:t>Nr.</w:t>
      </w:r>
      <w:r w:rsidR="008E3058">
        <w:rPr>
          <w:rFonts w:ascii="Times New Roman" w:eastAsia="Times New Roman" w:hAnsi="Times New Roman" w:cs="Times New Roman"/>
          <w:b/>
          <w:color w:val="000000"/>
          <w:kern w:val="0"/>
          <w:sz w:val="24"/>
          <w:szCs w:val="24"/>
          <w:lang w:eastAsia="lv-LV"/>
          <w14:ligatures w14:val="none"/>
        </w:rPr>
        <w:t>19</w:t>
      </w:r>
      <w:r w:rsidR="0010234F">
        <w:rPr>
          <w:rFonts w:ascii="Times New Roman" w:eastAsia="Times New Roman" w:hAnsi="Times New Roman" w:cs="Times New Roman"/>
          <w:b/>
          <w:color w:val="000000"/>
          <w:kern w:val="0"/>
          <w:sz w:val="24"/>
          <w:szCs w:val="24"/>
          <w:lang w:eastAsia="lv-LV"/>
          <w14:ligatures w14:val="none"/>
        </w:rPr>
        <w:t>8</w:t>
      </w:r>
      <w:r w:rsidRPr="00DF5E80">
        <w:rPr>
          <w:rFonts w:ascii="Times New Roman" w:eastAsia="Times New Roman" w:hAnsi="Times New Roman" w:cs="Times New Roman"/>
          <w:b/>
          <w:color w:val="000000"/>
          <w:kern w:val="0"/>
          <w:sz w:val="24"/>
          <w:szCs w:val="24"/>
          <w:lang w:eastAsia="lv-LV"/>
          <w14:ligatures w14:val="none"/>
        </w:rPr>
        <w:t>/11</w:t>
      </w:r>
    </w:p>
    <w:p w14:paraId="0FFAB68C" w14:textId="77777777" w:rsidR="00DF5E80" w:rsidRPr="00DF5E80" w:rsidRDefault="00DF5E80" w:rsidP="00DF5E80">
      <w:pPr>
        <w:spacing w:after="0" w:line="240" w:lineRule="auto"/>
        <w:ind w:right="-1"/>
        <w:jc w:val="both"/>
        <w:rPr>
          <w:rFonts w:ascii="Times New Roman" w:eastAsia="Calibri" w:hAnsi="Times New Roman" w:cs="Times New Roman"/>
          <w:b/>
          <w:kern w:val="0"/>
          <w:sz w:val="24"/>
          <w:szCs w:val="24"/>
          <w14:ligatures w14:val="none"/>
        </w:rPr>
      </w:pPr>
    </w:p>
    <w:p w14:paraId="2039C3B8" w14:textId="77777777" w:rsidR="00DF5E80" w:rsidRPr="00DF5E80" w:rsidRDefault="00DF5E80" w:rsidP="00DF5E80">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Par nekustamā īpašuma “Saules 9”, Naudītē, Naudītes pagastā, Dobeles novadā, atsavināšanu</w:t>
      </w:r>
    </w:p>
    <w:p w14:paraId="63163FC9"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p>
    <w:p w14:paraId="6799E8F8" w14:textId="77777777"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“Saules 9”, Naudītē, Naudītes pagastā, Dobeles novadā, kadastra numurs 46800030105 (turpmāk – Īpašums). </w:t>
      </w:r>
    </w:p>
    <w:p w14:paraId="168B61F7" w14:textId="77777777"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minēto ierosinājumu, Dobeles novada dome konstatēja:</w:t>
      </w:r>
    </w:p>
    <w:p w14:paraId="7C39FB79"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Īpašums reģistrēts Zemgales rajona tiesas Naudītes pagasta zemesgrāmatas nodalījumā Nr. 100000942920 un uz to nostiprinātas īpašuma tiesības pašvaldībai. Īpašums sastāv no zemes vienības ar kadastra apzīmējumu 46800030105, kopplatība 0,121 ha.  </w:t>
      </w:r>
    </w:p>
    <w:p w14:paraId="57713A61" w14:textId="74DFF76E"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Saskaņā ar</w:t>
      </w:r>
      <w:r w:rsidRPr="00DF5E80">
        <w:rPr>
          <w:rFonts w:ascii="Times New Roman" w:eastAsia="Times New Roman" w:hAnsi="Times New Roman" w:cs="Times New Roman"/>
          <w:b/>
          <w:bCs/>
          <w:kern w:val="36"/>
          <w:sz w:val="48"/>
          <w:szCs w:val="48"/>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Nekustamā īpašuma valsts kadastra informācijas sistēmas datiem Naudītes pagasta padome 2005. gada 22. februāra sēdē piešķīra pastāvīgā lietošanā </w:t>
      </w:r>
      <w:bookmarkStart w:id="11" w:name="_Hlk221806338"/>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w:t>
      </w:r>
      <w:bookmarkEnd w:id="11"/>
      <w:r w:rsidRPr="00DF5E80">
        <w:rPr>
          <w:rFonts w:ascii="Times New Roman" w:eastAsia="Times New Roman" w:hAnsi="Times New Roman" w:cs="Times New Roman"/>
          <w:kern w:val="0"/>
          <w:sz w:val="24"/>
          <w:szCs w:val="24"/>
          <w:lang w:eastAsia="lv-LV"/>
          <w14:ligatures w14:val="none"/>
        </w:rPr>
        <w:t xml:space="preserve"> zemi “Saules 9”, Naudītes pagastā ar platību 0,1 ha. 2007. gada 18. oktobrī Naudītes pagasta padome nodod zemes gabalu nomā fiziskai personai </w:t>
      </w:r>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(2007. gada 18. oktobra lauku apvidus zemes nomas līgums Nr.408, 2012. gada 18. oktobra lauku apvidus zemes nomas līgums Nr.9-2/566, 2018.gada 22. janvāra lauku apvidus zemes nomas līgums Nr.9.2/29 un 2022. gada 10. oktobra lauku apvidus zemes nomas līgums Nr.9.2/2022/489). Zemes nomas līguma termiņš 2027. gada 31. decembris. </w:t>
      </w:r>
    </w:p>
    <w:p w14:paraId="2DD98AF5" w14:textId="51B4817B"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Pašvaldībā saņemts ierosinājums no </w:t>
      </w:r>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iegūt īpašumā Īpašumu.</w:t>
      </w:r>
    </w:p>
    <w:p w14:paraId="0DB4AC2D" w14:textId="77777777"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w:t>
      </w: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673E05A6" w14:textId="6FB452B5"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ir izbeigtas zemes lietošanas tiesības un ar </w:t>
      </w:r>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kuram ir tiesības ierosināt Īpašuma atsavināšanu saskaņā ar Publiskas personas mantas atsavināšanas likumā noteikto.</w:t>
      </w:r>
    </w:p>
    <w:p w14:paraId="516BA033" w14:textId="77777777"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Saskaņā ar Publiskas personas mantas atsavināšanas likuma 37. panta pirmās daļas 4. punktu, pārdot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w:t>
      </w:r>
    </w:p>
    <w:p w14:paraId="28ED97C6" w14:textId="124A41FD"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lastRenderedPageBreak/>
        <w:t xml:space="preserve">Saskaņā ar 2026. gada 4. 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12" w:name="_Hlk221806647"/>
      <w:r w:rsidRPr="00DF5E80">
        <w:rPr>
          <w:rFonts w:ascii="Times New Roman" w:eastAsia="Times New Roman" w:hAnsi="Times New Roman" w:cs="Times New Roman"/>
          <w:kern w:val="0"/>
          <w:sz w:val="24"/>
          <w:szCs w:val="24"/>
          <w:lang w:eastAsia="lv-LV"/>
          <w14:ligatures w14:val="none"/>
        </w:rPr>
        <w:t>2200,00</w:t>
      </w:r>
      <w:bookmarkEnd w:id="12"/>
      <w:r w:rsidRPr="00DF5E80">
        <w:rPr>
          <w:rFonts w:ascii="Times New Roman" w:eastAsia="Times New Roman" w:hAnsi="Times New Roman" w:cs="Times New Roman"/>
          <w:color w:val="C00000"/>
          <w:kern w:val="0"/>
          <w:sz w:val="24"/>
          <w:szCs w:val="24"/>
          <w:lang w:eastAsia="lv-LV"/>
          <w14:ligatures w14:val="none"/>
        </w:rPr>
        <w:t xml:space="preserve">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3DE45934" w14:textId="77777777" w:rsidR="00DF5E80" w:rsidRPr="00DF5E80" w:rsidRDefault="00DF5E80" w:rsidP="00DF5E80">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w:t>
      </w:r>
      <w:r w:rsidRPr="00DF5E80">
        <w:rPr>
          <w:rFonts w:ascii="Times New Roman" w:eastAsia="Times New Roman" w:hAnsi="Times New Roman" w:cs="Times New Roman"/>
          <w:color w:val="000000" w:themeColor="text1"/>
          <w:kern w:val="0"/>
          <w:sz w:val="24"/>
          <w:szCs w:val="24"/>
          <w:lang w:eastAsia="lv-LV"/>
          <w14:ligatures w14:val="none"/>
        </w:rPr>
        <w:t xml:space="preserve">759,00 </w:t>
      </w:r>
      <w:r w:rsidRPr="00DF5E80">
        <w:rPr>
          <w:rFonts w:ascii="Times New Roman" w:eastAsia="Times New Roman" w:hAnsi="Times New Roman" w:cs="Times New Roman"/>
          <w:i/>
          <w:iCs/>
          <w:color w:val="000000" w:themeColor="text1"/>
          <w:kern w:val="0"/>
          <w:sz w:val="24"/>
          <w:szCs w:val="24"/>
          <w:lang w:eastAsia="lv-LV"/>
          <w14:ligatures w14:val="none"/>
        </w:rPr>
        <w:t>euro</w:t>
      </w:r>
      <w:r w:rsidRPr="00DF5E80">
        <w:rPr>
          <w:rFonts w:ascii="Times New Roman" w:eastAsia="Times New Roman" w:hAnsi="Times New Roman" w:cs="Times New Roman"/>
          <w:color w:val="000000" w:themeColor="text1"/>
          <w:kern w:val="0"/>
          <w:sz w:val="24"/>
          <w:szCs w:val="24"/>
          <w:lang w:eastAsia="lv-LV"/>
          <w14:ligatures w14:val="none"/>
        </w:rPr>
        <w:t xml:space="preserve">, bet universālā kadastrālā vērtība ir 774,00 </w:t>
      </w:r>
      <w:r w:rsidRPr="00DF5E80">
        <w:rPr>
          <w:rFonts w:ascii="Times New Roman" w:eastAsia="Times New Roman" w:hAnsi="Times New Roman" w:cs="Times New Roman"/>
          <w:i/>
          <w:iCs/>
          <w:color w:val="000000" w:themeColor="text1"/>
          <w:kern w:val="0"/>
          <w:sz w:val="24"/>
          <w:szCs w:val="24"/>
          <w:lang w:eastAsia="lv-LV"/>
          <w14:ligatures w14:val="none"/>
        </w:rPr>
        <w:t>euro</w:t>
      </w:r>
      <w:r w:rsidRPr="00DF5E80">
        <w:rPr>
          <w:rFonts w:ascii="Times New Roman" w:eastAsia="Times New Roman" w:hAnsi="Times New Roman" w:cs="Times New Roman"/>
          <w:color w:val="000000" w:themeColor="text1"/>
          <w:kern w:val="0"/>
          <w:sz w:val="24"/>
          <w:szCs w:val="24"/>
          <w:lang w:eastAsia="lv-LV"/>
          <w14:ligatures w14:val="none"/>
        </w:rPr>
        <w:t>.</w:t>
      </w:r>
    </w:p>
    <w:p w14:paraId="7C3EE44C" w14:textId="2B0D4918" w:rsidR="00DF5E80" w:rsidRPr="00DF5E80" w:rsidRDefault="00DF5E80" w:rsidP="00283CA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 punktu, 73. panta ceturto daļu,</w:t>
      </w:r>
      <w:r w:rsidRPr="00DF5E80">
        <w:rPr>
          <w:rFonts w:ascii="Times New Roman" w:eastAsia="Times New Roman" w:hAnsi="Times New Roman" w:cs="Times New Roman"/>
          <w:bCs/>
          <w:kern w:val="0"/>
          <w:sz w:val="24"/>
          <w:szCs w:val="24"/>
          <w:lang w:eastAsia="lv-LV"/>
          <w14:ligatures w14:val="none"/>
        </w:rPr>
        <w:t xml:space="preserve"> 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8. punktu, 5. panta pirmo daļu, 8. panta trešo daļu, 36. panta trešo daļu, 37. panta pirmās daļas 4. punktu, </w:t>
      </w:r>
      <w:r w:rsidRPr="00DF5E80">
        <w:rPr>
          <w:rFonts w:ascii="Times New Roman" w:eastAsia="Times New Roman" w:hAnsi="Times New Roman" w:cs="Times New Roman"/>
          <w:color w:val="000000" w:themeColor="text1"/>
          <w:kern w:val="0"/>
          <w:sz w:val="24"/>
          <w:szCs w:val="24"/>
          <w:lang w:eastAsia="ar-SA"/>
          <w14:ligatures w14:val="none"/>
        </w:rPr>
        <w:t>atklāti balsojot</w:t>
      </w:r>
      <w:r w:rsidRPr="00DF5E80">
        <w:rPr>
          <w:rFonts w:ascii="Times New Roman" w:eastAsia="Times New Roman" w:hAnsi="Times New Roman" w:cs="Times New Roman"/>
          <w:kern w:val="0"/>
          <w:sz w:val="24"/>
          <w:szCs w:val="24"/>
          <w:lang w:eastAsia="ar-SA"/>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PAR – 1</w:t>
      </w:r>
      <w:r w:rsidR="0010234F">
        <w:rPr>
          <w:rFonts w:ascii="Times New Roman" w:eastAsia="Times New Roman" w:hAnsi="Times New Roman" w:cs="Times New Roman"/>
          <w:kern w:val="0"/>
          <w:sz w:val="24"/>
          <w:szCs w:val="24"/>
          <w:lang w:eastAsia="lv-LV"/>
          <w14:ligatures w14:val="none"/>
        </w:rPr>
        <w:t>2</w:t>
      </w:r>
      <w:r w:rsidR="0010234F"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0234F">
        <w:rPr>
          <w:rFonts w:ascii="Times New Roman" w:eastAsia="Times New Roman" w:hAnsi="Times New Roman" w:cs="Times New Roman"/>
          <w:kern w:val="0"/>
          <w:sz w:val="24"/>
          <w:szCs w:val="24"/>
          <w:lang w:eastAsia="lv-LV"/>
          <w14:ligatures w14:val="none"/>
        </w:rPr>
        <w:t>,</w:t>
      </w:r>
      <w:r w:rsidR="0010234F" w:rsidRPr="00740F1E">
        <w:rPr>
          <w:rFonts w:ascii="Times New Roman" w:eastAsia="Times New Roman" w:hAnsi="Times New Roman" w:cs="Times New Roman"/>
          <w:kern w:val="0"/>
          <w:sz w:val="24"/>
          <w:szCs w:val="24"/>
          <w:lang w:eastAsia="lv-LV"/>
          <w14:ligatures w14:val="none"/>
        </w:rPr>
        <w:t xml:space="preserve"> Gints Kaminskis, Edgars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 xml:space="preserve">Laimiņš, </w:t>
      </w:r>
      <w:r w:rsidR="0010234F">
        <w:rPr>
          <w:rFonts w:ascii="Times New Roman" w:eastAsia="Times New Roman" w:hAnsi="Times New Roman" w:cs="Times New Roman"/>
          <w:kern w:val="0"/>
          <w:sz w:val="24"/>
          <w:szCs w:val="24"/>
          <w:lang w:eastAsia="lv-LV"/>
          <w14:ligatures w14:val="none"/>
        </w:rPr>
        <w:t xml:space="preserve">Ilze Lesiņa, </w:t>
      </w:r>
      <w:r w:rsidR="0010234F" w:rsidRPr="00740F1E">
        <w:rPr>
          <w:rFonts w:ascii="Times New Roman" w:eastAsia="Times New Roman" w:hAnsi="Times New Roman" w:cs="Times New Roman"/>
          <w:kern w:val="0"/>
          <w:sz w:val="24"/>
          <w:szCs w:val="24"/>
          <w:lang w:eastAsia="lv-LV"/>
          <w14:ligatures w14:val="none"/>
        </w:rPr>
        <w:t>Jānis Ozoliņš, Andris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Podvinskis, Viesturs</w:t>
      </w:r>
      <w:r w:rsidR="0010234F" w:rsidRPr="00740F1E">
        <w:rPr>
          <w:rFonts w:ascii="Times New Roman" w:eastAsia="Times New Roman" w:hAnsi="Times New Roman" w:cs="Times New Roman"/>
          <w:spacing w:val="-1"/>
          <w:kern w:val="0"/>
          <w:sz w:val="24"/>
          <w:szCs w:val="24"/>
          <w:lang w:eastAsia="lv-LV"/>
          <w14:ligatures w14:val="none"/>
        </w:rPr>
        <w:t xml:space="preserve"> Reinfelds, Dace</w:t>
      </w:r>
      <w:r w:rsidR="0010234F" w:rsidRPr="00740F1E">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0234F" w:rsidRPr="00740F1E">
        <w:rPr>
          <w:rFonts w:ascii="Times New Roman" w:eastAsia="Times New Roman" w:hAnsi="Times New Roman" w:cs="Times New Roman"/>
          <w:kern w:val="0"/>
          <w:sz w:val="24"/>
          <w:szCs w:val="24"/>
          <w:lang w:eastAsia="lv-LV"/>
          <w14:ligatures w14:val="none"/>
        </w:rPr>
        <w:t>Andrejs Spridzāns)</w:t>
      </w:r>
      <w:r w:rsidR="0010234F" w:rsidRPr="00740F1E">
        <w:rPr>
          <w:rFonts w:ascii="Times New Roman" w:eastAsia="Times New Roman" w:hAnsi="Times New Roman" w:cs="Times New Roman"/>
          <w:bCs/>
          <w:kern w:val="0"/>
          <w:sz w:val="24"/>
          <w:szCs w:val="24"/>
          <w:lang w:eastAsia="et-EE"/>
          <w14:ligatures w14:val="none"/>
        </w:rPr>
        <w:t xml:space="preserve">, </w:t>
      </w:r>
      <w:r w:rsidR="0010234F" w:rsidRPr="00740F1E">
        <w:rPr>
          <w:rFonts w:ascii="Times New Roman" w:eastAsia="Times New Roman" w:hAnsi="Times New Roman" w:cs="Times New Roman"/>
          <w:bCs/>
          <w:kern w:val="0"/>
          <w:sz w:val="24"/>
          <w:szCs w:val="24"/>
          <w:lang w:eastAsia="lv-LV"/>
          <w14:ligatures w14:val="none"/>
        </w:rPr>
        <w:t xml:space="preserve">PRET – nav, ATTURAS – nav, NEBALSO – </w:t>
      </w:r>
      <w:r w:rsidR="0010234F">
        <w:rPr>
          <w:rFonts w:ascii="Times New Roman" w:eastAsia="Times New Roman" w:hAnsi="Times New Roman" w:cs="Times New Roman"/>
          <w:bCs/>
          <w:kern w:val="0"/>
          <w:sz w:val="24"/>
          <w:szCs w:val="24"/>
          <w:lang w:eastAsia="lv-LV"/>
          <w14:ligatures w14:val="none"/>
        </w:rPr>
        <w:t>nav</w:t>
      </w:r>
      <w:r w:rsidR="0010234F"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13C93198" w14:textId="77777777" w:rsidR="00DF5E80" w:rsidRPr="00DF5E80" w:rsidRDefault="00DF5E80" w:rsidP="00DF5E80">
      <w:pPr>
        <w:spacing w:after="0" w:line="240" w:lineRule="auto"/>
        <w:jc w:val="both"/>
        <w:rPr>
          <w:rFonts w:ascii="Times New Roman" w:eastAsia="Times New Roman" w:hAnsi="Times New Roman" w:cs="Times New Roman"/>
          <w:bCs/>
          <w:kern w:val="0"/>
          <w:sz w:val="24"/>
          <w:szCs w:val="24"/>
          <w:lang w:eastAsia="lv-LV"/>
          <w14:ligatures w14:val="none"/>
        </w:rPr>
      </w:pPr>
    </w:p>
    <w:p w14:paraId="288062F8" w14:textId="5E29197D" w:rsidR="00DF5E80" w:rsidRPr="00DF5E80" w:rsidRDefault="00DF5E80" w:rsidP="00DF5E80">
      <w:pPr>
        <w:numPr>
          <w:ilvl w:val="3"/>
          <w:numId w:val="24"/>
        </w:numPr>
        <w:spacing w:after="0" w:line="252" w:lineRule="auto"/>
        <w:ind w:left="567" w:hanging="426"/>
        <w:contextualSpacing/>
        <w:jc w:val="both"/>
        <w:rPr>
          <w:rFonts w:ascii="Times New Roman" w:hAnsi="Times New Roman" w:cs="Times New Roman"/>
          <w:kern w:val="0"/>
          <w:sz w:val="24"/>
          <w:szCs w:val="24"/>
          <w14:ligatures w14:val="none"/>
        </w:rPr>
      </w:pPr>
      <w:r w:rsidRPr="00DF5E80">
        <w:rPr>
          <w:rFonts w:ascii="Times New Roman" w:eastAsia="Times New Roman" w:hAnsi="Times New Roman" w:cs="Times New Roman"/>
          <w:kern w:val="0"/>
          <w:sz w:val="24"/>
          <w:szCs w:val="24"/>
          <w:lang w:eastAsia="lv-LV"/>
          <w14:ligatures w14:val="none"/>
        </w:rPr>
        <w:t>Atsavināt Dobeles novada pašvaldībai piederošo nekustamo īpašumu “Saules 9”, Naudītē, Naudītes pagastā, Dobeles novadā, kadastra numurs 46800030105, kas sastāv no vienas zemes vienības ar kadastra apzīmējumu 46800030105, kopplatība 0,121 ha, pārdodot to par nosacīto cenu  2200,00</w:t>
      </w:r>
      <w:r w:rsidRPr="00DF5E80">
        <w:rPr>
          <w:rFonts w:ascii="Times New Roman" w:eastAsia="Times New Roman" w:hAnsi="Times New Roman" w:cs="Times New Roman"/>
          <w:color w:val="EE0000"/>
          <w:kern w:val="0"/>
          <w:sz w:val="24"/>
          <w:szCs w:val="24"/>
          <w:lang w:eastAsia="lv-LV"/>
          <w14:ligatures w14:val="none"/>
        </w:rPr>
        <w:t xml:space="preserve">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w:t>
      </w:r>
      <w:r w:rsidR="00C76501">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personas kods </w:t>
      </w:r>
      <w:r w:rsidR="00BC106A">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w:t>
      </w:r>
    </w:p>
    <w:p w14:paraId="60619A42" w14:textId="77777777" w:rsidR="00DF5E80" w:rsidRPr="00DF5E80" w:rsidRDefault="00DF5E80" w:rsidP="00DF5E80">
      <w:pPr>
        <w:numPr>
          <w:ilvl w:val="3"/>
          <w:numId w:val="24"/>
        </w:numPr>
        <w:spacing w:after="0" w:line="252" w:lineRule="auto"/>
        <w:ind w:left="567" w:hanging="426"/>
        <w:contextualSpacing/>
        <w:jc w:val="both"/>
        <w:rPr>
          <w:rFonts w:ascii="Times New Roman" w:eastAsia="Lucida Sans Unicode"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B67D1D6" w14:textId="77777777" w:rsidR="00DF5E80" w:rsidRPr="00DF5E80" w:rsidRDefault="00DF5E80" w:rsidP="00DF5E80">
      <w:pPr>
        <w:numPr>
          <w:ilvl w:val="3"/>
          <w:numId w:val="24"/>
        </w:numPr>
        <w:spacing w:after="0" w:line="252" w:lineRule="auto"/>
        <w:ind w:left="567" w:hanging="426"/>
        <w:contextualSpacing/>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Lēmums zaudē spēku, ja pirkuma maksa pilnā apjomā vai avanss netiek samaksāts lēmuma 2. punktā noteiktajā termiņā.</w:t>
      </w:r>
    </w:p>
    <w:p w14:paraId="78E9BBE1" w14:textId="77777777" w:rsidR="00DF5E80" w:rsidRPr="00DF5E80" w:rsidRDefault="00DF5E80" w:rsidP="00DF5E80">
      <w:pPr>
        <w:autoSpaceDN w:val="0"/>
        <w:spacing w:after="0" w:line="240" w:lineRule="auto"/>
        <w:ind w:right="-1"/>
        <w:contextualSpacing/>
        <w:jc w:val="both"/>
        <w:rPr>
          <w:rFonts w:ascii="Times New Roman" w:eastAsia="Arial" w:hAnsi="Times New Roman" w:cs="Times New Roman"/>
          <w:kern w:val="0"/>
          <w:sz w:val="24"/>
          <w:szCs w:val="24"/>
          <w:lang w:eastAsia="lv-LV"/>
          <w14:ligatures w14:val="none"/>
        </w:rPr>
      </w:pPr>
    </w:p>
    <w:p w14:paraId="39D9AF55" w14:textId="77777777" w:rsidR="00DF5E80" w:rsidRPr="00DF5E80" w:rsidRDefault="00DF5E80" w:rsidP="00DF5E80">
      <w:pPr>
        <w:autoSpaceDN w:val="0"/>
        <w:spacing w:after="0" w:line="240" w:lineRule="auto"/>
        <w:ind w:right="-1"/>
        <w:contextualSpacing/>
        <w:jc w:val="both"/>
        <w:rPr>
          <w:rFonts w:ascii="Times New Roman" w:eastAsia="Arial" w:hAnsi="Times New Roman" w:cs="Times New Roman"/>
          <w:kern w:val="0"/>
          <w:sz w:val="24"/>
          <w:szCs w:val="24"/>
          <w:lang w:eastAsia="lv-LV"/>
          <w14:ligatures w14:val="none"/>
        </w:rPr>
      </w:pPr>
    </w:p>
    <w:p w14:paraId="6F282ECF"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Domes priekšsēdētājs</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A.Spridzāns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p>
    <w:p w14:paraId="7398C0B8"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626470F"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580D9CC"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7FB7881" w14:textId="25A15D1E" w:rsidR="00DF5E80" w:rsidRPr="00DF5E80" w:rsidRDefault="00DF5E80" w:rsidP="00DF5E80">
      <w:pPr>
        <w:spacing w:after="0" w:line="240" w:lineRule="auto"/>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br w:type="page"/>
      </w:r>
    </w:p>
    <w:p w14:paraId="4D04039C" w14:textId="3A7DFB86"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46419271" wp14:editId="5C9BCE2B">
            <wp:extent cx="676275" cy="752475"/>
            <wp:effectExtent l="0" t="0" r="9525" b="9525"/>
            <wp:docPr id="144493432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0B5E40"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052B8A48"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72649524"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17BA6DA2"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0"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660C9486"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BAACD1F"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328BDC14"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3A86BF7C"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5E6CD82E" w14:textId="7A06E8D9" w:rsidR="00DF5E80" w:rsidRPr="00DF5E80" w:rsidRDefault="00DF5E80" w:rsidP="00DF5E80">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b/>
          <w:kern w:val="0"/>
          <w:sz w:val="24"/>
          <w:szCs w:val="24"/>
          <w:lang w:eastAsia="x-none"/>
          <w14:ligatures w14:val="none"/>
        </w:rPr>
        <w:t>2026. gada 2</w:t>
      </w:r>
      <w:r w:rsidR="00664B28">
        <w:rPr>
          <w:rFonts w:ascii="Times New Roman" w:eastAsia="Times New Roman" w:hAnsi="Times New Roman" w:cs="Times New Roman"/>
          <w:b/>
          <w:kern w:val="0"/>
          <w:sz w:val="24"/>
          <w:szCs w:val="24"/>
          <w:lang w:eastAsia="x-none"/>
          <w14:ligatures w14:val="none"/>
        </w:rPr>
        <w:t>6</w:t>
      </w:r>
      <w:r w:rsidRPr="00DF5E80">
        <w:rPr>
          <w:rFonts w:ascii="Times New Roman" w:eastAsia="Times New Roman" w:hAnsi="Times New Roman" w:cs="Times New Roman"/>
          <w:b/>
          <w:kern w:val="0"/>
          <w:sz w:val="24"/>
          <w:szCs w:val="24"/>
          <w:lang w:eastAsia="x-none"/>
          <w14:ligatures w14:val="none"/>
        </w:rPr>
        <w:t xml:space="preserve">. augustā   </w:t>
      </w:r>
      <w:r w:rsidRPr="00DF5E80">
        <w:rPr>
          <w:rFonts w:ascii="Times New Roman" w:eastAsia="Times New Roman" w:hAnsi="Times New Roman" w:cs="Times New Roman"/>
          <w:b/>
          <w:kern w:val="0"/>
          <w:sz w:val="24"/>
          <w:szCs w:val="24"/>
          <w:lang w:eastAsia="x-none"/>
          <w14:ligatures w14:val="none"/>
        </w:rPr>
        <w:tab/>
        <w:t xml:space="preserve">                                                                                        </w:t>
      </w:r>
      <w:r w:rsidRPr="00DF5E80">
        <w:rPr>
          <w:rFonts w:ascii="Times New Roman" w:eastAsia="Times New Roman" w:hAnsi="Times New Roman" w:cs="Times New Roman"/>
          <w:b/>
          <w:color w:val="000000"/>
          <w:kern w:val="0"/>
          <w:sz w:val="24"/>
          <w:szCs w:val="24"/>
          <w:lang w:eastAsia="lv-LV"/>
          <w14:ligatures w14:val="none"/>
        </w:rPr>
        <w:t>Nr.</w:t>
      </w:r>
      <w:r w:rsidR="0010234F">
        <w:rPr>
          <w:rFonts w:ascii="Times New Roman" w:eastAsia="Times New Roman" w:hAnsi="Times New Roman" w:cs="Times New Roman"/>
          <w:b/>
          <w:color w:val="000000"/>
          <w:kern w:val="0"/>
          <w:sz w:val="24"/>
          <w:szCs w:val="24"/>
          <w:lang w:eastAsia="lv-LV"/>
          <w14:ligatures w14:val="none"/>
        </w:rPr>
        <w:t>199</w:t>
      </w:r>
      <w:r w:rsidRPr="00DF5E80">
        <w:rPr>
          <w:rFonts w:ascii="Times New Roman" w:eastAsia="Times New Roman" w:hAnsi="Times New Roman" w:cs="Times New Roman"/>
          <w:b/>
          <w:color w:val="000000"/>
          <w:kern w:val="0"/>
          <w:sz w:val="24"/>
          <w:szCs w:val="24"/>
          <w:lang w:eastAsia="lv-LV"/>
          <w14:ligatures w14:val="none"/>
        </w:rPr>
        <w:t>/11</w:t>
      </w:r>
    </w:p>
    <w:p w14:paraId="10AE3847" w14:textId="77777777" w:rsidR="00DF5E80" w:rsidRPr="00DF5E80" w:rsidRDefault="00DF5E80" w:rsidP="00DF5E80">
      <w:pPr>
        <w:spacing w:after="0" w:line="240" w:lineRule="auto"/>
        <w:jc w:val="right"/>
        <w:rPr>
          <w:rFonts w:ascii="Times New Roman" w:eastAsia="Times New Roman" w:hAnsi="Times New Roman" w:cs="Times New Roman"/>
          <w:b/>
          <w:kern w:val="0"/>
          <w:sz w:val="24"/>
          <w:szCs w:val="24"/>
          <w:lang w:eastAsia="lv-LV"/>
          <w14:ligatures w14:val="none"/>
        </w:rPr>
      </w:pPr>
    </w:p>
    <w:p w14:paraId="06B1ADEC" w14:textId="77777777" w:rsidR="00DF5E80" w:rsidRPr="00DF5E80" w:rsidRDefault="00DF5E80" w:rsidP="00DF5E80">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Par nekustamā īpašuma “Pokaiņi 224”, Krimūnu pagastā, Dobeles novadā, atsavināšanu</w:t>
      </w:r>
    </w:p>
    <w:p w14:paraId="6969FE10"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p>
    <w:p w14:paraId="2244A905" w14:textId="77777777"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“Pokaiņi </w:t>
      </w:r>
      <w:bookmarkStart w:id="13" w:name="_Hlk231457195"/>
      <w:r w:rsidRPr="00DF5E80">
        <w:rPr>
          <w:rFonts w:ascii="Times New Roman" w:eastAsia="Times New Roman" w:hAnsi="Times New Roman" w:cs="Times New Roman"/>
          <w:kern w:val="0"/>
          <w:sz w:val="24"/>
          <w:szCs w:val="24"/>
          <w:lang w:eastAsia="lv-LV"/>
          <w14:ligatures w14:val="none"/>
        </w:rPr>
        <w:t>2</w:t>
      </w:r>
      <w:bookmarkEnd w:id="13"/>
      <w:r w:rsidRPr="00DF5E80">
        <w:rPr>
          <w:rFonts w:ascii="Times New Roman" w:eastAsia="Times New Roman" w:hAnsi="Times New Roman" w:cs="Times New Roman"/>
          <w:kern w:val="0"/>
          <w:sz w:val="24"/>
          <w:szCs w:val="24"/>
          <w:lang w:eastAsia="lv-LV"/>
          <w14:ligatures w14:val="none"/>
        </w:rPr>
        <w:t xml:space="preserve">24”, Krimūnu pagastā, Dobeles novadā, kadastra numurs </w:t>
      </w:r>
      <w:bookmarkStart w:id="14" w:name="_Hlk229648869"/>
      <w:r w:rsidRPr="00DF5E80">
        <w:rPr>
          <w:rFonts w:ascii="Times New Roman" w:eastAsia="Times New Roman" w:hAnsi="Times New Roman" w:cs="Times New Roman"/>
          <w:kern w:val="0"/>
          <w:sz w:val="24"/>
          <w:szCs w:val="24"/>
          <w:lang w:eastAsia="lv-LV"/>
          <w14:ligatures w14:val="none"/>
        </w:rPr>
        <w:t xml:space="preserve">46720090224 </w:t>
      </w:r>
      <w:bookmarkEnd w:id="14"/>
      <w:r w:rsidRPr="00DF5E80">
        <w:rPr>
          <w:rFonts w:ascii="Times New Roman" w:eastAsia="Times New Roman" w:hAnsi="Times New Roman" w:cs="Times New Roman"/>
          <w:kern w:val="0"/>
          <w:sz w:val="24"/>
          <w:szCs w:val="24"/>
          <w:lang w:eastAsia="lv-LV"/>
          <w14:ligatures w14:val="none"/>
        </w:rPr>
        <w:t xml:space="preserve">(turpmāk – Īpašums). </w:t>
      </w:r>
    </w:p>
    <w:p w14:paraId="3F14EC4C" w14:textId="77777777"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minēto ierosinājumu, Dobeles novada dome konstatēja:</w:t>
      </w:r>
    </w:p>
    <w:p w14:paraId="20BA0464" w14:textId="77777777" w:rsidR="00DF5E80" w:rsidRPr="00DF5E80" w:rsidRDefault="00DF5E80" w:rsidP="00DF5E80">
      <w:pPr>
        <w:spacing w:after="0" w:line="240" w:lineRule="auto"/>
        <w:ind w:right="-1"/>
        <w:jc w:val="both"/>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Īpašums reģistrēts Zemgales rajona tiesas Krimūnu pagasta zemesgrāmatas nodalījumā Nr.100000456626</w:t>
      </w:r>
      <w:r w:rsidRPr="00DF5E80">
        <w:rPr>
          <w:rFonts w:ascii="Times New Roman" w:eastAsia="Times New Roman" w:hAnsi="Times New Roman" w:cs="Times New Roman"/>
          <w:b/>
          <w:bCs/>
          <w:i/>
          <w:iCs/>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un uz to nostiprinātas īpašuma tiesības pašvaldībai. Īpašums sastāv no zemes vienības ar kadastra apzīmējumu 46720090224, kopplatība 0,0631 ha.</w:t>
      </w:r>
    </w:p>
    <w:p w14:paraId="1B472F92" w14:textId="4255855F"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bookmarkStart w:id="15" w:name="_Hlk229655310"/>
      <w:r w:rsidRPr="00DF5E80">
        <w:rPr>
          <w:rFonts w:ascii="Times New Roman" w:eastAsia="Times New Roman" w:hAnsi="Times New Roman" w:cs="Times New Roman"/>
          <w:kern w:val="0"/>
          <w:sz w:val="24"/>
          <w:szCs w:val="24"/>
          <w:lang w:eastAsia="lv-LV"/>
          <w14:ligatures w14:val="none"/>
        </w:rPr>
        <w:t xml:space="preserve">Krimūnu </w:t>
      </w:r>
      <w:bookmarkEnd w:id="15"/>
      <w:r w:rsidRPr="00DF5E80">
        <w:rPr>
          <w:rFonts w:ascii="Times New Roman" w:eastAsia="Times New Roman" w:hAnsi="Times New Roman" w:cs="Times New Roman"/>
          <w:kern w:val="0"/>
          <w:sz w:val="24"/>
          <w:szCs w:val="24"/>
          <w:lang w:eastAsia="lv-LV"/>
          <w14:ligatures w14:val="none"/>
        </w:rPr>
        <w:t xml:space="preserve">pagasta Tautas deputātu padomes 9.sasaukuma 16.sesija 1992. gada 21. maijā piešķīra pastāvīgā lietošanā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zemi “Pokaiņi 224”, Krimūnu pagastā ar platību 600 m</w:t>
      </w:r>
      <w:r w:rsidRPr="00DF5E80">
        <w:rPr>
          <w:rFonts w:ascii="Times New Roman" w:eastAsia="Times New Roman" w:hAnsi="Times New Roman" w:cs="Times New Roman"/>
          <w:kern w:val="0"/>
          <w:sz w:val="24"/>
          <w:szCs w:val="24"/>
          <w:vertAlign w:val="superscript"/>
          <w:lang w:eastAsia="lv-LV"/>
          <w14:ligatures w14:val="none"/>
        </w:rPr>
        <w:t>2</w:t>
      </w:r>
      <w:r w:rsidRPr="00DF5E80">
        <w:rPr>
          <w:rFonts w:ascii="Times New Roman" w:eastAsia="Times New Roman" w:hAnsi="Times New Roman" w:cs="Times New Roman"/>
          <w:kern w:val="0"/>
          <w:sz w:val="24"/>
          <w:szCs w:val="24"/>
          <w:lang w:eastAsia="lv-LV"/>
          <w14:ligatures w14:val="none"/>
        </w:rPr>
        <w:t xml:space="preserve">. </w:t>
      </w:r>
    </w:p>
    <w:p w14:paraId="14F8B335" w14:textId="23196809"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Ar Krimūnu pagasta padomes 2009. gada 24. februāra lēmumu izbeigtas pastāvīgā lietošanā piešķirtās zemes lietošanas tiesības uz Īpašumu un tas nodots nomā fiziskai personai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w:t>
      </w:r>
    </w:p>
    <w:p w14:paraId="23FFB074" w14:textId="340248AA" w:rsidR="00DF5E80" w:rsidRPr="00DF5E80" w:rsidRDefault="00DF5E80" w:rsidP="00DF5E80">
      <w:pPr>
        <w:spacing w:after="0" w:line="240" w:lineRule="auto"/>
        <w:ind w:right="-1"/>
        <w:jc w:val="both"/>
        <w:rPr>
          <w:rFonts w:ascii="Times New Roman" w:eastAsia="Times New Roman" w:hAnsi="Times New Roman" w:cs="Times New Roman"/>
          <w:kern w:val="0"/>
          <w:sz w:val="24"/>
          <w:szCs w:val="24"/>
          <w:vertAlign w:val="superscript"/>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Ar 2025. gada 26. maija novembra apliecību par 2025. gada 26 .jūlijā mirušās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likumisko mantinieku apstiprināts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kurš 2025. gada 10. decembrī noslēdza lauku apvidus zemes nomas līgumu Nr.9.2/2025/883. Zemes nomas līguma termiņš 2030. gada 30. septembris. </w:t>
      </w:r>
    </w:p>
    <w:p w14:paraId="23210E76" w14:textId="02BA8012"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Pašvaldībā saņemts ierosinājums no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iegūt Īpašumu.</w:t>
      </w:r>
    </w:p>
    <w:p w14:paraId="463480CF" w14:textId="77777777"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w:t>
      </w: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8. 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 </w:t>
      </w:r>
    </w:p>
    <w:p w14:paraId="673E6B06" w14:textId="51712777"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ir izbeigtas zemes lietošanas tiesības un ar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un viņas likumisko mantinieku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ir noslēgts zemes nomas līgums par minētā zemesgabala lietošanu. Īpašums nav nepieciešams pašvaldības funkciju izpildei, tādējādi, lai lietderīgāk apsaimniekotu pašvaldības nekustamo īpašumu, visizdevīgākā pašvaldības rīcība būtu atzīstama Īpašuma atsavināšana </w:t>
      </w:r>
      <w:r w:rsidR="002C337D">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kuram ir tiesības ierosināt Īpašuma atsavināšanu saskaņā ar Publiskas personas mantas atsavināšanas likumā noteikto.</w:t>
      </w:r>
    </w:p>
    <w:p w14:paraId="609CBF9C" w14:textId="77777777"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Saskaņā ar Publiskas personas mantas atsavināšanas likuma 37. panta pirmās daļas 4. punktu, pārdot valsts vai pašvaldības mantu par brīvu cenu var, ja nekustamo īpašumu iegūst šā likuma 4. panta ceturtajā daļā minētā persona. Šajā gadījumā pārdošanas cena ir vienāda ar nosacīto cenu, ko nosaka atbilstoši Standartizācijas likumā paredzētajā kārtībā apstiprinātajiem Latvijas īpašuma vērtēšanas standartiem.</w:t>
      </w:r>
    </w:p>
    <w:p w14:paraId="786FBC3A" w14:textId="77777777"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2026. gada 4. augustā veikto tirgus novērtējumu, ko atbilstoši Standartizācijas likumā paredzētajā kārtībā apstiprinātajiem Latvijas īpašuma vērtēšanas </w:t>
      </w:r>
      <w:r w:rsidRPr="00DF5E80">
        <w:rPr>
          <w:rFonts w:ascii="Times New Roman" w:eastAsia="Times New Roman" w:hAnsi="Times New Roman" w:cs="Times New Roman"/>
          <w:kern w:val="0"/>
          <w:sz w:val="24"/>
          <w:szCs w:val="24"/>
          <w:lang w:eastAsia="lv-LV"/>
          <w14:ligatures w14:val="none"/>
        </w:rPr>
        <w:lastRenderedPageBreak/>
        <w:t xml:space="preserve">standartiem veica sertificēta nekustamā īpašuma vērtētāja Anita Vēdiķe (LĪVA profesionālās kvalifikācijas sertifikāts Nr.76), Īpašuma tirgus vērtība atsavināšanas vajadzībām ir noteikta 3500,00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7195073C"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633,00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bet universālā kadastrālā vērtība ir 1333,00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7D4386E6" w14:textId="3B043B4C" w:rsidR="00DF5E80" w:rsidRPr="00DF5E80" w:rsidRDefault="00DF5E80" w:rsidP="00C679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 punktu, 73. panta ceturto daļu,</w:t>
      </w:r>
      <w:r w:rsidRPr="00DF5E80">
        <w:rPr>
          <w:rFonts w:ascii="Times New Roman" w:eastAsia="Times New Roman" w:hAnsi="Times New Roman" w:cs="Times New Roman"/>
          <w:bCs/>
          <w:kern w:val="0"/>
          <w:sz w:val="24"/>
          <w:szCs w:val="24"/>
          <w:lang w:eastAsia="lv-LV"/>
          <w14:ligatures w14:val="none"/>
        </w:rPr>
        <w:t xml:space="preserve"> Civillikuma 382. pantu, 1519. panta pirmo daļu, 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8.punktu, 5.panta pirmo daļu, 8.panta trešo daļu, 36.panta trešo daļu, 37.panta pirmās daļas 4. punktu, </w:t>
      </w:r>
      <w:r w:rsidRPr="00DF5E80">
        <w:rPr>
          <w:rFonts w:ascii="Times New Roman" w:eastAsia="Times New Roman" w:hAnsi="Times New Roman" w:cs="Times New Roman"/>
          <w:color w:val="000000" w:themeColor="text1"/>
          <w:kern w:val="0"/>
          <w:sz w:val="24"/>
          <w:szCs w:val="24"/>
          <w:lang w:eastAsia="ar-SA"/>
          <w14:ligatures w14:val="none"/>
        </w:rPr>
        <w:t>atklāti balsojot</w:t>
      </w:r>
      <w:r w:rsidRPr="00DF5E80">
        <w:rPr>
          <w:rFonts w:ascii="Times New Roman" w:eastAsia="Times New Roman" w:hAnsi="Times New Roman" w:cs="Times New Roman"/>
          <w:kern w:val="0"/>
          <w:sz w:val="24"/>
          <w:szCs w:val="24"/>
          <w:lang w:eastAsia="ar-SA"/>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PAR – 1</w:t>
      </w:r>
      <w:r w:rsidR="0010234F">
        <w:rPr>
          <w:rFonts w:ascii="Times New Roman" w:eastAsia="Times New Roman" w:hAnsi="Times New Roman" w:cs="Times New Roman"/>
          <w:kern w:val="0"/>
          <w:sz w:val="24"/>
          <w:szCs w:val="24"/>
          <w:lang w:eastAsia="lv-LV"/>
          <w14:ligatures w14:val="none"/>
        </w:rPr>
        <w:t>2</w:t>
      </w:r>
      <w:r w:rsidR="0010234F"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0234F">
        <w:rPr>
          <w:rFonts w:ascii="Times New Roman" w:eastAsia="Times New Roman" w:hAnsi="Times New Roman" w:cs="Times New Roman"/>
          <w:kern w:val="0"/>
          <w:sz w:val="24"/>
          <w:szCs w:val="24"/>
          <w:lang w:eastAsia="lv-LV"/>
          <w14:ligatures w14:val="none"/>
        </w:rPr>
        <w:t>,</w:t>
      </w:r>
      <w:r w:rsidR="0010234F" w:rsidRPr="00740F1E">
        <w:rPr>
          <w:rFonts w:ascii="Times New Roman" w:eastAsia="Times New Roman" w:hAnsi="Times New Roman" w:cs="Times New Roman"/>
          <w:kern w:val="0"/>
          <w:sz w:val="24"/>
          <w:szCs w:val="24"/>
          <w:lang w:eastAsia="lv-LV"/>
          <w14:ligatures w14:val="none"/>
        </w:rPr>
        <w:t xml:space="preserve"> Gints Kaminskis, Edgars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 xml:space="preserve">Laimiņš, </w:t>
      </w:r>
      <w:r w:rsidR="0010234F">
        <w:rPr>
          <w:rFonts w:ascii="Times New Roman" w:eastAsia="Times New Roman" w:hAnsi="Times New Roman" w:cs="Times New Roman"/>
          <w:kern w:val="0"/>
          <w:sz w:val="24"/>
          <w:szCs w:val="24"/>
          <w:lang w:eastAsia="lv-LV"/>
          <w14:ligatures w14:val="none"/>
        </w:rPr>
        <w:t xml:space="preserve">Ilze Lesiņa, </w:t>
      </w:r>
      <w:r w:rsidR="0010234F" w:rsidRPr="00740F1E">
        <w:rPr>
          <w:rFonts w:ascii="Times New Roman" w:eastAsia="Times New Roman" w:hAnsi="Times New Roman" w:cs="Times New Roman"/>
          <w:kern w:val="0"/>
          <w:sz w:val="24"/>
          <w:szCs w:val="24"/>
          <w:lang w:eastAsia="lv-LV"/>
          <w14:ligatures w14:val="none"/>
        </w:rPr>
        <w:t>Jānis Ozoliņš, Andris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Podvinskis, Viesturs</w:t>
      </w:r>
      <w:r w:rsidR="0010234F" w:rsidRPr="00740F1E">
        <w:rPr>
          <w:rFonts w:ascii="Times New Roman" w:eastAsia="Times New Roman" w:hAnsi="Times New Roman" w:cs="Times New Roman"/>
          <w:spacing w:val="-1"/>
          <w:kern w:val="0"/>
          <w:sz w:val="24"/>
          <w:szCs w:val="24"/>
          <w:lang w:eastAsia="lv-LV"/>
          <w14:ligatures w14:val="none"/>
        </w:rPr>
        <w:t xml:space="preserve"> Reinfelds, Dace</w:t>
      </w:r>
      <w:r w:rsidR="0010234F" w:rsidRPr="00740F1E">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0234F" w:rsidRPr="00740F1E">
        <w:rPr>
          <w:rFonts w:ascii="Times New Roman" w:eastAsia="Times New Roman" w:hAnsi="Times New Roman" w:cs="Times New Roman"/>
          <w:kern w:val="0"/>
          <w:sz w:val="24"/>
          <w:szCs w:val="24"/>
          <w:lang w:eastAsia="lv-LV"/>
          <w14:ligatures w14:val="none"/>
        </w:rPr>
        <w:t>Andrejs Spridzāns)</w:t>
      </w:r>
      <w:r w:rsidR="0010234F" w:rsidRPr="00740F1E">
        <w:rPr>
          <w:rFonts w:ascii="Times New Roman" w:eastAsia="Times New Roman" w:hAnsi="Times New Roman" w:cs="Times New Roman"/>
          <w:bCs/>
          <w:kern w:val="0"/>
          <w:sz w:val="24"/>
          <w:szCs w:val="24"/>
          <w:lang w:eastAsia="et-EE"/>
          <w14:ligatures w14:val="none"/>
        </w:rPr>
        <w:t xml:space="preserve">, </w:t>
      </w:r>
      <w:r w:rsidR="0010234F" w:rsidRPr="00740F1E">
        <w:rPr>
          <w:rFonts w:ascii="Times New Roman" w:eastAsia="Times New Roman" w:hAnsi="Times New Roman" w:cs="Times New Roman"/>
          <w:bCs/>
          <w:kern w:val="0"/>
          <w:sz w:val="24"/>
          <w:szCs w:val="24"/>
          <w:lang w:eastAsia="lv-LV"/>
          <w14:ligatures w14:val="none"/>
        </w:rPr>
        <w:t xml:space="preserve">PRET – nav, ATTURAS – nav, NEBALSO – </w:t>
      </w:r>
      <w:r w:rsidR="0010234F">
        <w:rPr>
          <w:rFonts w:ascii="Times New Roman" w:eastAsia="Times New Roman" w:hAnsi="Times New Roman" w:cs="Times New Roman"/>
          <w:bCs/>
          <w:kern w:val="0"/>
          <w:sz w:val="24"/>
          <w:szCs w:val="24"/>
          <w:lang w:eastAsia="lv-LV"/>
          <w14:ligatures w14:val="none"/>
        </w:rPr>
        <w:t>nav</w:t>
      </w:r>
      <w:r w:rsidR="0010234F"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229B1A5F"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334F68E2" w14:textId="134B4495" w:rsidR="00DF5E80" w:rsidRPr="00C67903" w:rsidRDefault="00DF5E80" w:rsidP="00C67903">
      <w:pPr>
        <w:pStyle w:val="ListParagraph"/>
        <w:numPr>
          <w:ilvl w:val="0"/>
          <w:numId w:val="37"/>
        </w:numPr>
        <w:spacing w:after="0" w:line="252" w:lineRule="auto"/>
        <w:ind w:left="851" w:hanging="851"/>
        <w:jc w:val="both"/>
        <w:rPr>
          <w:rFonts w:ascii="Times New Roman" w:hAnsi="Times New Roman" w:cs="Times New Roman"/>
          <w:kern w:val="0"/>
          <w:sz w:val="24"/>
          <w:szCs w:val="24"/>
          <w:lang w:val="x-none"/>
          <w14:ligatures w14:val="none"/>
        </w:rPr>
      </w:pPr>
      <w:r w:rsidRPr="00C67903">
        <w:rPr>
          <w:rFonts w:ascii="Times New Roman" w:eastAsia="Times New Roman" w:hAnsi="Times New Roman" w:cs="Times New Roman"/>
          <w:kern w:val="0"/>
          <w:sz w:val="24"/>
          <w:szCs w:val="24"/>
          <w:lang w:val="x-none" w:eastAsia="zh-CN"/>
          <w14:ligatures w14:val="none"/>
        </w:rPr>
        <w:t xml:space="preserve">Atsavināt Dobeles novada pašvaldībai piederošo nekustamo īpašumu </w:t>
      </w:r>
      <w:r w:rsidRPr="00C67903">
        <w:rPr>
          <w:rFonts w:ascii="Times New Roman" w:eastAsia="Times New Roman" w:hAnsi="Times New Roman" w:cs="Times New Roman"/>
          <w:kern w:val="0"/>
          <w:sz w:val="24"/>
          <w:szCs w:val="24"/>
          <w:lang w:eastAsia="zh-CN"/>
          <w14:ligatures w14:val="none"/>
        </w:rPr>
        <w:t xml:space="preserve">“Pokaiņi 224”, Krimūnu </w:t>
      </w:r>
      <w:r w:rsidRPr="00C67903">
        <w:rPr>
          <w:rFonts w:ascii="Times New Roman" w:eastAsia="Times New Roman" w:hAnsi="Times New Roman" w:cs="Times New Roman"/>
          <w:kern w:val="0"/>
          <w:sz w:val="24"/>
          <w:szCs w:val="24"/>
          <w:lang w:val="x-none" w:eastAsia="zh-CN"/>
          <w14:ligatures w14:val="none"/>
        </w:rPr>
        <w:t xml:space="preserve">pagastā, Dobeles novadā, kadastra numurs </w:t>
      </w:r>
      <w:r w:rsidRPr="00C67903">
        <w:rPr>
          <w:rFonts w:ascii="Times New Roman" w:eastAsia="Times New Roman" w:hAnsi="Times New Roman" w:cs="Times New Roman"/>
          <w:kern w:val="0"/>
          <w:sz w:val="24"/>
          <w:szCs w:val="24"/>
          <w:lang w:eastAsia="zh-CN"/>
          <w14:ligatures w14:val="none"/>
        </w:rPr>
        <w:t>46720090224</w:t>
      </w:r>
      <w:r w:rsidRPr="00C67903">
        <w:rPr>
          <w:rFonts w:ascii="Times New Roman" w:eastAsia="Times New Roman" w:hAnsi="Times New Roman" w:cs="Times New Roman"/>
          <w:kern w:val="0"/>
          <w:sz w:val="24"/>
          <w:szCs w:val="24"/>
          <w:lang w:val="x-none" w:eastAsia="zh-CN"/>
          <w14:ligatures w14:val="none"/>
        </w:rPr>
        <w:t xml:space="preserve">, kas sastāv no vienas zemes vienības ar kadastra apzīmējumu </w:t>
      </w:r>
      <w:r w:rsidRPr="00C67903">
        <w:rPr>
          <w:rFonts w:ascii="Times New Roman" w:eastAsia="Times New Roman" w:hAnsi="Times New Roman" w:cs="Times New Roman"/>
          <w:kern w:val="0"/>
          <w:sz w:val="24"/>
          <w:szCs w:val="24"/>
          <w:lang w:eastAsia="zh-CN"/>
          <w14:ligatures w14:val="none"/>
        </w:rPr>
        <w:t>46720090224</w:t>
      </w:r>
      <w:r w:rsidRPr="00C67903">
        <w:rPr>
          <w:rFonts w:ascii="Times New Roman" w:eastAsia="Times New Roman" w:hAnsi="Times New Roman" w:cs="Times New Roman"/>
          <w:kern w:val="0"/>
          <w:sz w:val="24"/>
          <w:szCs w:val="24"/>
          <w:lang w:val="x-none" w:eastAsia="zh-CN"/>
          <w14:ligatures w14:val="none"/>
        </w:rPr>
        <w:t xml:space="preserve">, kopplatība 0,0631 ha, pārdodot to par nosacīto cenu  3500,00 </w:t>
      </w:r>
      <w:r w:rsidRPr="00C67903">
        <w:rPr>
          <w:rFonts w:ascii="Times New Roman" w:eastAsia="Times New Roman" w:hAnsi="Times New Roman" w:cs="Times New Roman"/>
          <w:i/>
          <w:iCs/>
          <w:kern w:val="0"/>
          <w:sz w:val="24"/>
          <w:szCs w:val="24"/>
          <w:lang w:val="x-none" w:eastAsia="zh-CN"/>
          <w14:ligatures w14:val="none"/>
        </w:rPr>
        <w:t>euro</w:t>
      </w:r>
      <w:r w:rsidRPr="00C67903">
        <w:rPr>
          <w:rFonts w:ascii="Times New Roman" w:eastAsia="Times New Roman" w:hAnsi="Times New Roman" w:cs="Times New Roman"/>
          <w:kern w:val="0"/>
          <w:sz w:val="24"/>
          <w:szCs w:val="24"/>
          <w:lang w:val="x-none" w:eastAsia="zh-CN"/>
          <w14:ligatures w14:val="none"/>
        </w:rPr>
        <w:t xml:space="preserve"> </w:t>
      </w:r>
      <w:r w:rsidR="002C337D">
        <w:rPr>
          <w:rFonts w:ascii="Times New Roman" w:eastAsia="Times New Roman" w:hAnsi="Times New Roman" w:cs="Times New Roman"/>
          <w:kern w:val="0"/>
          <w:sz w:val="24"/>
          <w:szCs w:val="24"/>
          <w:lang w:eastAsia="zh-CN"/>
          <w14:ligatures w14:val="none"/>
        </w:rPr>
        <w:t>[..]</w:t>
      </w:r>
      <w:r w:rsidRPr="00C67903">
        <w:rPr>
          <w:rFonts w:ascii="Times New Roman" w:eastAsia="Times New Roman" w:hAnsi="Times New Roman" w:cs="Times New Roman"/>
          <w:kern w:val="0"/>
          <w:sz w:val="24"/>
          <w:szCs w:val="24"/>
          <w:lang w:val="x-none" w:eastAsia="zh-CN"/>
          <w14:ligatures w14:val="none"/>
        </w:rPr>
        <w:t xml:space="preserve">, personas kods </w:t>
      </w:r>
      <w:r w:rsidR="00007FE1">
        <w:rPr>
          <w:rFonts w:ascii="Times New Roman" w:eastAsia="Times New Roman" w:hAnsi="Times New Roman" w:cs="Times New Roman"/>
          <w:kern w:val="0"/>
          <w:sz w:val="24"/>
          <w:szCs w:val="24"/>
          <w:lang w:eastAsia="zh-CN"/>
          <w14:ligatures w14:val="none"/>
        </w:rPr>
        <w:t>[..]</w:t>
      </w:r>
      <w:r w:rsidRPr="00C67903">
        <w:rPr>
          <w:rFonts w:ascii="Times New Roman" w:eastAsia="Times New Roman" w:hAnsi="Times New Roman" w:cs="Times New Roman"/>
          <w:kern w:val="0"/>
          <w:sz w:val="24"/>
          <w:szCs w:val="24"/>
          <w:lang w:val="x-none" w:eastAsia="zh-CN"/>
          <w14:ligatures w14:val="none"/>
        </w:rPr>
        <w:t>.</w:t>
      </w:r>
    </w:p>
    <w:p w14:paraId="08776CB0" w14:textId="12FFBCC2" w:rsidR="00DF5E80" w:rsidRPr="00C67903" w:rsidRDefault="00DF5E80" w:rsidP="00C67903">
      <w:pPr>
        <w:pStyle w:val="ListParagraph"/>
        <w:numPr>
          <w:ilvl w:val="0"/>
          <w:numId w:val="37"/>
        </w:numPr>
        <w:spacing w:after="0" w:line="252" w:lineRule="auto"/>
        <w:ind w:left="851" w:hanging="851"/>
        <w:jc w:val="both"/>
        <w:rPr>
          <w:rFonts w:ascii="Times New Roman" w:eastAsia="Lucida Sans Unicode" w:hAnsi="Times New Roman" w:cs="Times New Roman"/>
          <w:kern w:val="0"/>
          <w:sz w:val="24"/>
          <w:szCs w:val="24"/>
          <w:lang w:val="x-none" w:eastAsia="lv-LV"/>
          <w14:ligatures w14:val="none"/>
        </w:rPr>
      </w:pPr>
      <w:r w:rsidRPr="00C67903">
        <w:rPr>
          <w:rFonts w:ascii="Times New Roman" w:eastAsia="Times New Roman" w:hAnsi="Times New Roman" w:cs="Times New Roman"/>
          <w:kern w:val="0"/>
          <w:sz w:val="24"/>
          <w:szCs w:val="24"/>
          <w:lang w:val="x-none" w:eastAsia="zh-CN"/>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8915375" w14:textId="36560AB3" w:rsidR="00DF5E80" w:rsidRPr="00C67903" w:rsidRDefault="00DF5E80" w:rsidP="00C67903">
      <w:pPr>
        <w:pStyle w:val="ListParagraph"/>
        <w:numPr>
          <w:ilvl w:val="0"/>
          <w:numId w:val="37"/>
        </w:numPr>
        <w:spacing w:after="0" w:line="252" w:lineRule="auto"/>
        <w:ind w:left="851" w:hanging="851"/>
        <w:jc w:val="both"/>
        <w:rPr>
          <w:rFonts w:ascii="Times New Roman" w:eastAsia="Times New Roman" w:hAnsi="Times New Roman" w:cs="Times New Roman"/>
          <w:kern w:val="0"/>
          <w:sz w:val="24"/>
          <w:szCs w:val="24"/>
          <w:lang w:val="x-none" w:eastAsia="zh-CN"/>
          <w14:ligatures w14:val="none"/>
        </w:rPr>
      </w:pPr>
      <w:r w:rsidRPr="00C67903">
        <w:rPr>
          <w:rFonts w:ascii="Times New Roman" w:eastAsia="Times New Roman" w:hAnsi="Times New Roman" w:cs="Times New Roman"/>
          <w:kern w:val="0"/>
          <w:sz w:val="24"/>
          <w:szCs w:val="24"/>
          <w:lang w:val="x-none" w:eastAsia="zh-CN"/>
          <w14:ligatures w14:val="none"/>
        </w:rPr>
        <w:t>Lēmums zaudē spēku, ja pirkuma maksa pilnā apjomā vai avanss netiek samaksāts lēmuma 2. punktā noteiktajā termiņā.</w:t>
      </w:r>
    </w:p>
    <w:p w14:paraId="2A3BA033"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4C7D7F32"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p>
    <w:p w14:paraId="058583A0"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Domes priekšsēdētājs</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A.Spridzāns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p>
    <w:p w14:paraId="6E173829"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BD26F17"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2FC71F1"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9ABE0F3"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FCDACF4"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070E4FC" w14:textId="77777777" w:rsidR="00DF5E80" w:rsidRPr="00DF5E80" w:rsidRDefault="00DF5E80" w:rsidP="00DF5E80">
      <w:pPr>
        <w:spacing w:after="0" w:line="240" w:lineRule="auto"/>
        <w:jc w:val="both"/>
        <w:rPr>
          <w:rFonts w:ascii="Times New Roman" w:eastAsia="Calibri" w:hAnsi="Times New Roman" w:cs="Times New Roman"/>
          <w:kern w:val="0"/>
          <w:sz w:val="24"/>
          <w:szCs w:val="24"/>
          <w14:ligatures w14:val="none"/>
        </w:rPr>
      </w:pPr>
    </w:p>
    <w:p w14:paraId="060D50F2" w14:textId="77777777" w:rsidR="00DF5E80" w:rsidRPr="00DF5E80" w:rsidRDefault="00DF5E80" w:rsidP="00DF5E80">
      <w:pPr>
        <w:tabs>
          <w:tab w:val="center" w:pos="4153"/>
          <w:tab w:val="left" w:pos="8080"/>
          <w:tab w:val="right" w:pos="9498"/>
        </w:tabs>
        <w:spacing w:after="0" w:line="240" w:lineRule="auto"/>
        <w:ind w:right="-1"/>
        <w:rPr>
          <w:rFonts w:ascii="Times New Roman" w:eastAsia="Times New Roman" w:hAnsi="Times New Roman" w:cs="Times New Roman"/>
          <w:kern w:val="0"/>
          <w:sz w:val="24"/>
          <w:szCs w:val="24"/>
          <w:lang w:eastAsia="lv-LV"/>
          <w14:ligatures w14:val="none"/>
        </w:rPr>
      </w:pPr>
    </w:p>
    <w:p w14:paraId="47E70CA3" w14:textId="77777777" w:rsidR="00DF5E80" w:rsidRPr="00DF5E80" w:rsidRDefault="00DF5E80" w:rsidP="00DF5E80">
      <w:pPr>
        <w:spacing w:after="0" w:line="240" w:lineRule="auto"/>
        <w:rPr>
          <w:rFonts w:ascii="Times New Roman" w:eastAsia="Times New Roman" w:hAnsi="Times New Roman" w:cs="Times New Roman"/>
          <w:kern w:val="0"/>
          <w:sz w:val="24"/>
          <w:szCs w:val="24"/>
          <w:lang w:eastAsia="lv-LV"/>
          <w14:ligatures w14:val="none"/>
        </w:rPr>
      </w:pPr>
    </w:p>
    <w:p w14:paraId="05DC9B73"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p>
    <w:p w14:paraId="7B4430EA"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2156C4F"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1FA876C8" w14:textId="2CF7C621"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60412EA5" wp14:editId="3FA766C7">
            <wp:extent cx="676275" cy="752475"/>
            <wp:effectExtent l="0" t="0" r="9525" b="9525"/>
            <wp:docPr id="8576091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CE1A014"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16C6EA29"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6811DC47"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103C8CE4"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1"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7DF5B0A2"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58644B1"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1B060E4C"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525F44D6"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2BE0ADAB" w14:textId="6E800F5A" w:rsidR="00DF5E80" w:rsidRPr="00DF5E80" w:rsidRDefault="00DF5E80" w:rsidP="00DF5E80">
      <w:pPr>
        <w:tabs>
          <w:tab w:val="center" w:pos="4153"/>
          <w:tab w:val="left" w:pos="8080"/>
          <w:tab w:val="right" w:pos="9498"/>
        </w:tabs>
        <w:spacing w:after="0" w:line="240" w:lineRule="auto"/>
        <w:ind w:right="-427"/>
        <w:rPr>
          <w:rFonts w:ascii="Times New Roman" w:eastAsia="Times New Roman" w:hAnsi="Times New Roman" w:cs="Times New Roman"/>
          <w:b/>
          <w:color w:val="000000" w:themeColor="text1"/>
          <w:kern w:val="0"/>
          <w:sz w:val="24"/>
          <w:szCs w:val="24"/>
          <w:lang w:eastAsia="lv-LV"/>
          <w14:ligatures w14:val="none"/>
        </w:rPr>
      </w:pPr>
      <w:bookmarkStart w:id="16" w:name="_Hlk234304945"/>
      <w:r w:rsidRPr="00DF5E80">
        <w:rPr>
          <w:rFonts w:ascii="Times New Roman" w:eastAsia="Times New Roman" w:hAnsi="Times New Roman" w:cs="Times New Roman"/>
          <w:b/>
          <w:color w:val="000000" w:themeColor="text1"/>
          <w:kern w:val="0"/>
          <w:sz w:val="24"/>
          <w:szCs w:val="24"/>
          <w:lang w:eastAsia="x-none"/>
          <w14:ligatures w14:val="none"/>
        </w:rPr>
        <w:t>2026. gada  2</w:t>
      </w:r>
      <w:r w:rsidR="00664B28">
        <w:rPr>
          <w:rFonts w:ascii="Times New Roman" w:eastAsia="Times New Roman" w:hAnsi="Times New Roman" w:cs="Times New Roman"/>
          <w:b/>
          <w:color w:val="000000" w:themeColor="text1"/>
          <w:kern w:val="0"/>
          <w:sz w:val="24"/>
          <w:szCs w:val="24"/>
          <w:lang w:eastAsia="x-none"/>
          <w14:ligatures w14:val="none"/>
        </w:rPr>
        <w:t>6</w:t>
      </w:r>
      <w:r w:rsidRPr="00DF5E80">
        <w:rPr>
          <w:rFonts w:ascii="Times New Roman" w:eastAsia="Times New Roman" w:hAnsi="Times New Roman" w:cs="Times New Roman"/>
          <w:b/>
          <w:color w:val="000000" w:themeColor="text1"/>
          <w:kern w:val="0"/>
          <w:sz w:val="24"/>
          <w:szCs w:val="24"/>
          <w:lang w:eastAsia="x-none"/>
          <w14:ligatures w14:val="none"/>
        </w:rPr>
        <w:t>. augustā</w:t>
      </w:r>
      <w:r w:rsidRPr="00DF5E80">
        <w:rPr>
          <w:rFonts w:ascii="Times New Roman" w:eastAsia="Times New Roman" w:hAnsi="Times New Roman" w:cs="Times New Roman"/>
          <w:b/>
          <w:color w:val="000000" w:themeColor="text1"/>
          <w:kern w:val="0"/>
          <w:sz w:val="24"/>
          <w:szCs w:val="24"/>
          <w:lang w:eastAsia="x-none"/>
          <w14:ligatures w14:val="none"/>
        </w:rPr>
        <w:tab/>
        <w:t xml:space="preserve">                                                                                  </w:t>
      </w:r>
      <w:r w:rsidRPr="00DF5E80">
        <w:rPr>
          <w:rFonts w:ascii="Times New Roman" w:eastAsia="Times New Roman" w:hAnsi="Times New Roman" w:cs="Times New Roman"/>
          <w:b/>
          <w:color w:val="000000" w:themeColor="text1"/>
          <w:kern w:val="0"/>
          <w:sz w:val="24"/>
          <w:szCs w:val="24"/>
          <w:lang w:eastAsia="lv-LV"/>
          <w14:ligatures w14:val="none"/>
        </w:rPr>
        <w:t>Nr.</w:t>
      </w:r>
      <w:r w:rsidR="0006272A">
        <w:rPr>
          <w:rFonts w:ascii="Times New Roman" w:eastAsia="Times New Roman" w:hAnsi="Times New Roman" w:cs="Times New Roman"/>
          <w:b/>
          <w:color w:val="000000" w:themeColor="text1"/>
          <w:kern w:val="0"/>
          <w:sz w:val="24"/>
          <w:szCs w:val="24"/>
          <w:lang w:eastAsia="lv-LV"/>
          <w14:ligatures w14:val="none"/>
        </w:rPr>
        <w:t>20</w:t>
      </w:r>
      <w:r w:rsidR="0010234F">
        <w:rPr>
          <w:rFonts w:ascii="Times New Roman" w:eastAsia="Times New Roman" w:hAnsi="Times New Roman" w:cs="Times New Roman"/>
          <w:b/>
          <w:color w:val="000000" w:themeColor="text1"/>
          <w:kern w:val="0"/>
          <w:sz w:val="24"/>
          <w:szCs w:val="24"/>
          <w:lang w:eastAsia="lv-LV"/>
          <w14:ligatures w14:val="none"/>
        </w:rPr>
        <w:t>0</w:t>
      </w:r>
      <w:r w:rsidRPr="00DF5E80">
        <w:rPr>
          <w:rFonts w:ascii="Times New Roman" w:eastAsia="Times New Roman" w:hAnsi="Times New Roman" w:cs="Times New Roman"/>
          <w:b/>
          <w:color w:val="000000" w:themeColor="text1"/>
          <w:kern w:val="0"/>
          <w:sz w:val="24"/>
          <w:szCs w:val="24"/>
          <w:lang w:eastAsia="lv-LV"/>
          <w14:ligatures w14:val="none"/>
        </w:rPr>
        <w:t>/11</w:t>
      </w:r>
    </w:p>
    <w:p w14:paraId="6573507C" w14:textId="77777777" w:rsidR="00DF5E80" w:rsidRPr="00DF5E80" w:rsidRDefault="00DF5E80" w:rsidP="00DF5E80">
      <w:pPr>
        <w:tabs>
          <w:tab w:val="center" w:pos="4153"/>
          <w:tab w:val="left" w:pos="8080"/>
          <w:tab w:val="right" w:pos="9498"/>
        </w:tabs>
        <w:spacing w:after="0" w:line="240" w:lineRule="auto"/>
        <w:ind w:right="-427"/>
        <w:rPr>
          <w:rFonts w:ascii="Times New Roman" w:eastAsia="Times New Roman" w:hAnsi="Times New Roman" w:cs="Times New Roman"/>
          <w:b/>
          <w:color w:val="000000" w:themeColor="text1"/>
          <w:kern w:val="0"/>
          <w:sz w:val="24"/>
          <w:szCs w:val="24"/>
          <w:lang w:eastAsia="lv-LV"/>
          <w14:ligatures w14:val="none"/>
        </w:rPr>
      </w:pPr>
    </w:p>
    <w:p w14:paraId="13E39D4F" w14:textId="77777777" w:rsidR="00DF5E80" w:rsidRPr="00DF5E80" w:rsidRDefault="00DF5E80" w:rsidP="00DF5E80">
      <w:pPr>
        <w:tabs>
          <w:tab w:val="center" w:pos="4153"/>
          <w:tab w:val="left" w:pos="8080"/>
          <w:tab w:val="right" w:pos="9498"/>
        </w:tabs>
        <w:spacing w:after="0" w:line="240" w:lineRule="auto"/>
        <w:ind w:right="-427"/>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 xml:space="preserve">Par nekustamā īpašuma “Mazkūras”, Bērzes pagastā, </w:t>
      </w:r>
    </w:p>
    <w:p w14:paraId="1E16A7A2" w14:textId="77777777" w:rsidR="00DF5E80" w:rsidRPr="00DF5E80" w:rsidRDefault="00DF5E80" w:rsidP="00DF5E80">
      <w:pPr>
        <w:tabs>
          <w:tab w:val="center" w:pos="4153"/>
          <w:tab w:val="left" w:pos="8080"/>
          <w:tab w:val="right" w:pos="9498"/>
        </w:tabs>
        <w:spacing w:after="0" w:line="240" w:lineRule="auto"/>
        <w:ind w:right="-427"/>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Dobeles novadā, atsavināšanu</w:t>
      </w:r>
    </w:p>
    <w:p w14:paraId="6629B3B6" w14:textId="77777777" w:rsidR="00DF5E80" w:rsidRPr="00DF5E80" w:rsidRDefault="00DF5E80" w:rsidP="00DF5E80">
      <w:pPr>
        <w:spacing w:after="0" w:line="240" w:lineRule="auto"/>
        <w:ind w:right="142"/>
        <w:jc w:val="both"/>
        <w:rPr>
          <w:rFonts w:ascii="Times New Roman" w:eastAsia="Times New Roman" w:hAnsi="Times New Roman" w:cs="Times New Roman"/>
          <w:kern w:val="0"/>
          <w:sz w:val="24"/>
          <w:szCs w:val="24"/>
          <w:lang w:eastAsia="lv-LV"/>
          <w14:ligatures w14:val="none"/>
        </w:rPr>
      </w:pPr>
    </w:p>
    <w:p w14:paraId="68E0405B" w14:textId="77777777" w:rsidR="00DF5E80" w:rsidRPr="00DF5E80" w:rsidRDefault="00DF5E80" w:rsidP="00F11779">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DF5E80">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w:t>
      </w:r>
      <w:bookmarkStart w:id="17" w:name="_Hlk236901294"/>
      <w:r w:rsidRPr="00DF5E80">
        <w:rPr>
          <w:rFonts w:ascii="Times New Roman" w:eastAsia="Times New Roman" w:hAnsi="Times New Roman" w:cs="Times New Roman"/>
          <w:color w:val="000000" w:themeColor="text1"/>
          <w:kern w:val="0"/>
          <w:sz w:val="24"/>
          <w:szCs w:val="24"/>
          <w:lang w:eastAsia="lv-LV"/>
          <w14:ligatures w14:val="none"/>
        </w:rPr>
        <w:t>Mazkūras</w:t>
      </w:r>
      <w:bookmarkEnd w:id="17"/>
      <w:r w:rsidRPr="00DF5E80">
        <w:rPr>
          <w:rFonts w:ascii="Times New Roman" w:eastAsia="Times New Roman" w:hAnsi="Times New Roman" w:cs="Times New Roman"/>
          <w:color w:val="000000" w:themeColor="text1"/>
          <w:kern w:val="0"/>
          <w:sz w:val="24"/>
          <w:szCs w:val="24"/>
          <w:lang w:eastAsia="lv-LV"/>
          <w14:ligatures w14:val="none"/>
        </w:rPr>
        <w:t>”, Bērzes pagastā, Dobeles novadā, kadastra numurs 46520010080.</w:t>
      </w:r>
    </w:p>
    <w:p w14:paraId="7E11CAD5" w14:textId="77777777" w:rsidR="00DF5E80" w:rsidRPr="00DF5E80" w:rsidRDefault="00DF5E80" w:rsidP="00F1177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minēto ierosinājumu, Dobeles novada dome konstatēja:</w:t>
      </w:r>
    </w:p>
    <w:p w14:paraId="0B9F3D2D" w14:textId="77777777" w:rsidR="00DF5E80" w:rsidRPr="00DF5E80" w:rsidRDefault="00DF5E80" w:rsidP="00DF5E80">
      <w:pPr>
        <w:autoSpaceDE w:val="0"/>
        <w:autoSpaceDN w:val="0"/>
        <w:adjustRightInd w:val="0"/>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r w:rsidRPr="00DF5E80">
        <w:rPr>
          <w:rFonts w:ascii="Times New Roman" w:eastAsia="Times New Roman" w:hAnsi="Times New Roman" w:cs="Times New Roman"/>
          <w:color w:val="000000" w:themeColor="text1"/>
          <w:kern w:val="0"/>
          <w:sz w:val="24"/>
          <w:szCs w:val="24"/>
          <w:lang w:eastAsia="lv-LV"/>
          <w14:ligatures w14:val="none"/>
        </w:rPr>
        <w:t>Nekustamais īpašums “Mazkūras”, Bērzes pagastā, Dobeles novadā, kadastra numurs 46520010080 – zemes vienība 2,45 ha platībā reģistrēta Zemgales rajona tiesas Bērzes pagasta zemesgrāmatas nodalījumā Nr.</w:t>
      </w:r>
      <w:r w:rsidRPr="00DF5E80">
        <w:rPr>
          <w:rFonts w:ascii="Times New Roman" w:eastAsia="Times New Roman" w:hAnsi="Times New Roman" w:cs="Times New Roman"/>
          <w:kern w:val="0"/>
          <w:sz w:val="24"/>
          <w:szCs w:val="24"/>
          <w:lang w:eastAsia="lv-LV"/>
          <w14:ligatures w14:val="none"/>
        </w:rPr>
        <w:t> </w:t>
      </w:r>
      <w:r w:rsidRPr="00DF5E80">
        <w:rPr>
          <w:rFonts w:ascii="Times New Roman" w:eastAsia="Times New Roman" w:hAnsi="Times New Roman" w:cs="Times New Roman"/>
          <w:color w:val="000000" w:themeColor="text1"/>
          <w:kern w:val="0"/>
          <w:sz w:val="24"/>
          <w:szCs w:val="24"/>
          <w:lang w:eastAsia="lv-LV"/>
          <w14:ligatures w14:val="none"/>
        </w:rPr>
        <w:t xml:space="preserve">100000957466 (turpmāk – zemes vienība) un uz to nostiprinātas īpašuma tiesības pašvaldībai. </w:t>
      </w:r>
    </w:p>
    <w:p w14:paraId="76FA9B1F" w14:textId="34D4D17A" w:rsidR="00DF5E80" w:rsidRPr="00DF5E80" w:rsidRDefault="00DF5E80" w:rsidP="00F11779">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r w:rsidR="001F5EEC">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(turpmāk – būves īpašnieks) piederoša 1 (viena) būve (adrese – “</w:t>
      </w:r>
      <w:r w:rsidRPr="00DF5E80">
        <w:rPr>
          <w:rFonts w:ascii="Times New Roman" w:eastAsia="Times New Roman" w:hAnsi="Times New Roman" w:cs="Times New Roman"/>
          <w:color w:val="000000" w:themeColor="text1"/>
          <w:kern w:val="0"/>
          <w:sz w:val="24"/>
          <w:szCs w:val="24"/>
          <w:lang w:eastAsia="lv-LV"/>
          <w14:ligatures w14:val="none"/>
        </w:rPr>
        <w:t>Mazkūras</w:t>
      </w:r>
      <w:r w:rsidRPr="00DF5E80">
        <w:rPr>
          <w:rFonts w:ascii="Times New Roman" w:eastAsia="Times New Roman" w:hAnsi="Times New Roman" w:cs="Times New Roman"/>
          <w:kern w:val="0"/>
          <w:sz w:val="24"/>
          <w:szCs w:val="24"/>
          <w:lang w:eastAsia="lv-LV"/>
          <w14:ligatures w14:val="none"/>
        </w:rPr>
        <w:t>”, Bērzes pag., Dobeles nov., LV-3732), ar kadastra apzīmējumu 46520010080001, kas reģistrēta Zemgales rajona tiesas Bērzes pagasta zemesgrāmatas nodalījumā Nr. </w:t>
      </w:r>
      <w:r w:rsidRPr="00DF5E80">
        <w:rPr>
          <w:rFonts w:ascii="Times New Roman" w:eastAsia="TimesNewRomanPSMT" w:hAnsi="Times New Roman" w:cs="Times New Roman"/>
          <w:kern w:val="0"/>
          <w:sz w:val="24"/>
          <w:szCs w:val="24"/>
          <w:lang w:eastAsia="lv-LV"/>
          <w14:ligatures w14:val="none"/>
        </w:rPr>
        <w:t>100000948983</w:t>
      </w:r>
      <w:r w:rsidRPr="00DF5E80">
        <w:rPr>
          <w:rFonts w:ascii="Times New Roman" w:eastAsia="Times New Roman" w:hAnsi="Times New Roman" w:cs="Times New Roman"/>
          <w:kern w:val="0"/>
          <w:sz w:val="24"/>
          <w:szCs w:val="24"/>
          <w:lang w:eastAsia="lv-LV"/>
          <w14:ligatures w14:val="none"/>
        </w:rPr>
        <w:t xml:space="preserve">. Minētajā zemesgrāmatas nodalījumā reģistrēta atzīme - </w:t>
      </w:r>
      <w:r w:rsidRPr="00DF5E80">
        <w:rPr>
          <w:rFonts w:ascii="Times New Roman" w:eastAsia="TimesNewRomanPSMT" w:hAnsi="Times New Roman" w:cs="Times New Roman"/>
          <w:kern w:val="0"/>
          <w:sz w:val="24"/>
          <w:szCs w:val="24"/>
          <w:lang w:eastAsia="lv-LV"/>
          <w14:ligatures w14:val="none"/>
        </w:rPr>
        <w:t>būve saistīta ar zemes gabalu “</w:t>
      </w:r>
      <w:r w:rsidRPr="00DF5E80">
        <w:rPr>
          <w:rFonts w:ascii="Times New Roman" w:eastAsia="Times New Roman" w:hAnsi="Times New Roman" w:cs="Times New Roman"/>
          <w:color w:val="000000" w:themeColor="text1"/>
          <w:kern w:val="0"/>
          <w:sz w:val="24"/>
          <w:szCs w:val="24"/>
          <w:lang w:eastAsia="lv-LV"/>
          <w14:ligatures w14:val="none"/>
        </w:rPr>
        <w:t>Mazkūras</w:t>
      </w:r>
      <w:r w:rsidRPr="00DF5E80">
        <w:rPr>
          <w:rFonts w:ascii="Times New Roman" w:eastAsia="TimesNewRomanPSMT" w:hAnsi="Times New Roman" w:cs="Times New Roman"/>
          <w:kern w:val="0"/>
          <w:sz w:val="24"/>
          <w:szCs w:val="24"/>
          <w:lang w:eastAsia="lv-LV"/>
          <w14:ligatures w14:val="none"/>
        </w:rPr>
        <w:t xml:space="preserve">”,  Bērzes pagasts,  kadastra numurs 46520010080. </w:t>
      </w:r>
    </w:p>
    <w:p w14:paraId="071DE1D0"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Pašvaldībā saņemts būves īpašnieka</w:t>
      </w:r>
      <w:r w:rsidRPr="00DF5E80">
        <w:rPr>
          <w:rFonts w:ascii="Times New Roman" w:eastAsia="Times New Roman" w:hAnsi="Times New Roman" w:cs="Times New Roman"/>
          <w:color w:val="000000" w:themeColor="text1"/>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ierosinājums atsavināt </w:t>
      </w:r>
      <w:r w:rsidRPr="00DF5E80">
        <w:rPr>
          <w:rFonts w:ascii="Times New Roman" w:eastAsia="Times New Roman" w:hAnsi="Times New Roman" w:cs="Times New Roman"/>
          <w:color w:val="000000" w:themeColor="text1"/>
          <w:kern w:val="0"/>
          <w:sz w:val="24"/>
          <w:szCs w:val="24"/>
          <w:lang w:eastAsia="lv-LV"/>
          <w14:ligatures w14:val="none"/>
        </w:rPr>
        <w:t>zemes vienību</w:t>
      </w:r>
      <w:r w:rsidRPr="00DF5E80">
        <w:rPr>
          <w:rFonts w:ascii="Times New Roman" w:eastAsia="Times New Roman" w:hAnsi="Times New Roman" w:cs="Times New Roman"/>
          <w:kern w:val="0"/>
          <w:sz w:val="24"/>
          <w:szCs w:val="24"/>
          <w:lang w:eastAsia="lv-LV"/>
          <w14:ligatures w14:val="none"/>
        </w:rPr>
        <w:t>.</w:t>
      </w:r>
    </w:p>
    <w:p w14:paraId="206C8B42"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7F271A45" w14:textId="77777777" w:rsidR="00DF5E80" w:rsidRPr="00DF5E80" w:rsidRDefault="00DF5E80" w:rsidP="00F1177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1A27CB38"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03ABEA74" w14:textId="77777777" w:rsidR="00DF5E80" w:rsidRPr="00DF5E80" w:rsidRDefault="00DF5E80" w:rsidP="00F1177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2026. gada 4. augustā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18" w:name="_Hlk189485754"/>
      <w:r w:rsidRPr="00DF5E80">
        <w:rPr>
          <w:rFonts w:ascii="Times New Roman" w:eastAsia="Times New Roman" w:hAnsi="Times New Roman" w:cs="Times New Roman"/>
          <w:kern w:val="0"/>
          <w:sz w:val="24"/>
          <w:szCs w:val="24"/>
          <w:lang w:eastAsia="lv-LV"/>
          <w14:ligatures w14:val="none"/>
        </w:rPr>
        <w:t xml:space="preserve">11300,00 </w:t>
      </w:r>
      <w:r w:rsidRPr="00DF5E80">
        <w:rPr>
          <w:rFonts w:ascii="Times New Roman" w:eastAsia="Times New Roman" w:hAnsi="Times New Roman" w:cs="Times New Roman"/>
          <w:i/>
          <w:iCs/>
          <w:kern w:val="0"/>
          <w:sz w:val="24"/>
          <w:szCs w:val="24"/>
          <w:lang w:eastAsia="lv-LV"/>
          <w14:ligatures w14:val="none"/>
        </w:rPr>
        <w:t>euro</w:t>
      </w:r>
      <w:bookmarkEnd w:id="18"/>
      <w:r w:rsidRPr="00DF5E80">
        <w:rPr>
          <w:rFonts w:ascii="Times New Roman" w:eastAsia="Times New Roman" w:hAnsi="Times New Roman" w:cs="Times New Roman"/>
          <w:kern w:val="0"/>
          <w:sz w:val="24"/>
          <w:szCs w:val="24"/>
          <w:lang w:eastAsia="lv-LV"/>
          <w14:ligatures w14:val="none"/>
        </w:rPr>
        <w:t>.</w:t>
      </w:r>
    </w:p>
    <w:p w14:paraId="754E2613"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lastRenderedPageBreak/>
        <w:t xml:space="preserve">Valsts zemes dienesta Nekustamā īpašuma valsts kadastra informācijas sistēmā norādītie dati apliecina, ka aktuālā zemes vienības fiskālā kadastrālā vērtība ir 3584,00 </w:t>
      </w:r>
      <w:r w:rsidRPr="00DF5E80">
        <w:rPr>
          <w:rFonts w:ascii="Times New Roman" w:eastAsia="Times New Roman" w:hAnsi="Times New Roman" w:cs="Times New Roman"/>
          <w:i/>
          <w:iCs/>
          <w:kern w:val="0"/>
          <w:sz w:val="24"/>
          <w:szCs w:val="24"/>
          <w:lang w:eastAsia="lv-LV"/>
          <w14:ligatures w14:val="none"/>
        </w:rPr>
        <w:t xml:space="preserve">euro </w:t>
      </w:r>
      <w:r w:rsidRPr="00DF5E80">
        <w:rPr>
          <w:rFonts w:ascii="Times New Roman" w:eastAsia="Times New Roman" w:hAnsi="Times New Roman" w:cs="Times New Roman"/>
          <w:kern w:val="0"/>
          <w:sz w:val="24"/>
          <w:szCs w:val="24"/>
          <w:lang w:eastAsia="lv-LV"/>
          <w14:ligatures w14:val="none"/>
        </w:rPr>
        <w:t>un</w:t>
      </w:r>
      <w:r w:rsidRPr="00DF5E80">
        <w:rPr>
          <w:rFonts w:ascii="Times New Roman" w:eastAsia="Times New Roman" w:hAnsi="Times New Roman" w:cs="Times New Roman"/>
          <w:i/>
          <w:iCs/>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aktuālā zemes vienības universālā kadastrālā vērtība ir 8217,00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5217A11C" w14:textId="5F9EAA44" w:rsidR="00DF5E80" w:rsidRPr="00DF5E80" w:rsidRDefault="00DF5E80" w:rsidP="00F1177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 panta ceturto daļu, 8. panta trešo daļu, 41. panta otro daļu, 44.</w:t>
      </w:r>
      <w:r w:rsidRPr="00DF5E80">
        <w:rPr>
          <w:rFonts w:ascii="Times New Roman" w:eastAsia="Times New Roman" w:hAnsi="Times New Roman" w:cs="Times New Roman"/>
          <w:kern w:val="0"/>
          <w:sz w:val="24"/>
          <w:szCs w:val="24"/>
          <w:vertAlign w:val="superscript"/>
          <w:lang w:eastAsia="lv-LV"/>
          <w14:ligatures w14:val="none"/>
        </w:rPr>
        <w:t>1</w:t>
      </w:r>
      <w:r w:rsidRPr="00DF5E80">
        <w:rPr>
          <w:rFonts w:ascii="Times New Roman" w:eastAsia="Times New Roman" w:hAnsi="Times New Roman" w:cs="Times New Roman"/>
          <w:kern w:val="0"/>
          <w:sz w:val="24"/>
          <w:szCs w:val="24"/>
          <w:lang w:eastAsia="lv-LV"/>
          <w14:ligatures w14:val="none"/>
        </w:rPr>
        <w:t xml:space="preserve">panta piekto daļu, </w:t>
      </w:r>
      <w:r w:rsidRPr="00DF5E80">
        <w:rPr>
          <w:rFonts w:ascii="Times New Roman" w:eastAsia="Times New Roman" w:hAnsi="Times New Roman" w:cs="Times New Roman"/>
          <w:kern w:val="0"/>
          <w:sz w:val="24"/>
          <w:szCs w:val="24"/>
          <w:lang w:eastAsia="ar-SA"/>
          <w14:ligatures w14:val="none"/>
        </w:rPr>
        <w:t>atklāti balsojot:</w:t>
      </w:r>
      <w:r w:rsidRPr="00DF5E80">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PAR – 1</w:t>
      </w:r>
      <w:r w:rsidR="0010234F">
        <w:rPr>
          <w:rFonts w:ascii="Times New Roman" w:eastAsia="Times New Roman" w:hAnsi="Times New Roman" w:cs="Times New Roman"/>
          <w:kern w:val="0"/>
          <w:sz w:val="24"/>
          <w:szCs w:val="24"/>
          <w:lang w:eastAsia="lv-LV"/>
          <w14:ligatures w14:val="none"/>
        </w:rPr>
        <w:t>2</w:t>
      </w:r>
      <w:r w:rsidR="0010234F"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0234F">
        <w:rPr>
          <w:rFonts w:ascii="Times New Roman" w:eastAsia="Times New Roman" w:hAnsi="Times New Roman" w:cs="Times New Roman"/>
          <w:kern w:val="0"/>
          <w:sz w:val="24"/>
          <w:szCs w:val="24"/>
          <w:lang w:eastAsia="lv-LV"/>
          <w14:ligatures w14:val="none"/>
        </w:rPr>
        <w:t>,</w:t>
      </w:r>
      <w:r w:rsidR="0010234F" w:rsidRPr="00740F1E">
        <w:rPr>
          <w:rFonts w:ascii="Times New Roman" w:eastAsia="Times New Roman" w:hAnsi="Times New Roman" w:cs="Times New Roman"/>
          <w:kern w:val="0"/>
          <w:sz w:val="24"/>
          <w:szCs w:val="24"/>
          <w:lang w:eastAsia="lv-LV"/>
          <w14:ligatures w14:val="none"/>
        </w:rPr>
        <w:t xml:space="preserve"> Gints Kaminskis, Edgars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 xml:space="preserve">Laimiņš, </w:t>
      </w:r>
      <w:r w:rsidR="0010234F">
        <w:rPr>
          <w:rFonts w:ascii="Times New Roman" w:eastAsia="Times New Roman" w:hAnsi="Times New Roman" w:cs="Times New Roman"/>
          <w:kern w:val="0"/>
          <w:sz w:val="24"/>
          <w:szCs w:val="24"/>
          <w:lang w:eastAsia="lv-LV"/>
          <w14:ligatures w14:val="none"/>
        </w:rPr>
        <w:t xml:space="preserve">Ilze Lesiņa, </w:t>
      </w:r>
      <w:r w:rsidR="0010234F" w:rsidRPr="00740F1E">
        <w:rPr>
          <w:rFonts w:ascii="Times New Roman" w:eastAsia="Times New Roman" w:hAnsi="Times New Roman" w:cs="Times New Roman"/>
          <w:kern w:val="0"/>
          <w:sz w:val="24"/>
          <w:szCs w:val="24"/>
          <w:lang w:eastAsia="lv-LV"/>
          <w14:ligatures w14:val="none"/>
        </w:rPr>
        <w:t>Jānis Ozoliņš, Andris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Podvinskis, Viesturs</w:t>
      </w:r>
      <w:r w:rsidR="0010234F" w:rsidRPr="00740F1E">
        <w:rPr>
          <w:rFonts w:ascii="Times New Roman" w:eastAsia="Times New Roman" w:hAnsi="Times New Roman" w:cs="Times New Roman"/>
          <w:spacing w:val="-1"/>
          <w:kern w:val="0"/>
          <w:sz w:val="24"/>
          <w:szCs w:val="24"/>
          <w:lang w:eastAsia="lv-LV"/>
          <w14:ligatures w14:val="none"/>
        </w:rPr>
        <w:t xml:space="preserve"> Reinfelds, Dace</w:t>
      </w:r>
      <w:r w:rsidR="0010234F" w:rsidRPr="00740F1E">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0234F" w:rsidRPr="00740F1E">
        <w:rPr>
          <w:rFonts w:ascii="Times New Roman" w:eastAsia="Times New Roman" w:hAnsi="Times New Roman" w:cs="Times New Roman"/>
          <w:kern w:val="0"/>
          <w:sz w:val="24"/>
          <w:szCs w:val="24"/>
          <w:lang w:eastAsia="lv-LV"/>
          <w14:ligatures w14:val="none"/>
        </w:rPr>
        <w:t>Andrejs Spridzāns)</w:t>
      </w:r>
      <w:r w:rsidR="0010234F" w:rsidRPr="00740F1E">
        <w:rPr>
          <w:rFonts w:ascii="Times New Roman" w:eastAsia="Times New Roman" w:hAnsi="Times New Roman" w:cs="Times New Roman"/>
          <w:bCs/>
          <w:kern w:val="0"/>
          <w:sz w:val="24"/>
          <w:szCs w:val="24"/>
          <w:lang w:eastAsia="et-EE"/>
          <w14:ligatures w14:val="none"/>
        </w:rPr>
        <w:t xml:space="preserve">, </w:t>
      </w:r>
      <w:r w:rsidR="0010234F" w:rsidRPr="00740F1E">
        <w:rPr>
          <w:rFonts w:ascii="Times New Roman" w:eastAsia="Times New Roman" w:hAnsi="Times New Roman" w:cs="Times New Roman"/>
          <w:bCs/>
          <w:kern w:val="0"/>
          <w:sz w:val="24"/>
          <w:szCs w:val="24"/>
          <w:lang w:eastAsia="lv-LV"/>
          <w14:ligatures w14:val="none"/>
        </w:rPr>
        <w:t xml:space="preserve">PRET – nav, ATTURAS – nav, NEBALSO – </w:t>
      </w:r>
      <w:r w:rsidR="0010234F">
        <w:rPr>
          <w:rFonts w:ascii="Times New Roman" w:eastAsia="Times New Roman" w:hAnsi="Times New Roman" w:cs="Times New Roman"/>
          <w:bCs/>
          <w:kern w:val="0"/>
          <w:sz w:val="24"/>
          <w:szCs w:val="24"/>
          <w:lang w:eastAsia="lv-LV"/>
          <w14:ligatures w14:val="none"/>
        </w:rPr>
        <w:t>nav</w:t>
      </w:r>
      <w:r w:rsidR="0010234F"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Dobeles novada dome </w:t>
      </w:r>
      <w:r w:rsidRPr="00DF5E80">
        <w:rPr>
          <w:rFonts w:ascii="Times New Roman" w:eastAsia="Times New Roman" w:hAnsi="Times New Roman" w:cs="Times New Roman"/>
          <w:bCs/>
          <w:kern w:val="0"/>
          <w:sz w:val="24"/>
          <w:szCs w:val="24"/>
          <w:lang w:eastAsia="lv-LV"/>
          <w14:ligatures w14:val="none"/>
        </w:rPr>
        <w:t>NOLEMJ</w:t>
      </w:r>
      <w:r w:rsidRPr="00DF5E80">
        <w:rPr>
          <w:rFonts w:ascii="Times New Roman" w:eastAsia="Times New Roman" w:hAnsi="Times New Roman" w:cs="Times New Roman"/>
          <w:kern w:val="0"/>
          <w:sz w:val="24"/>
          <w:szCs w:val="24"/>
          <w:lang w:eastAsia="lv-LV"/>
          <w14:ligatures w14:val="none"/>
        </w:rPr>
        <w:t>:</w:t>
      </w:r>
    </w:p>
    <w:p w14:paraId="6F8C92E6"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p>
    <w:p w14:paraId="7EEC78B0" w14:textId="66DF7DF3" w:rsidR="00DF5E80" w:rsidRPr="00DF5E80" w:rsidRDefault="00DF5E80" w:rsidP="00DF5E80">
      <w:pPr>
        <w:widowControl w:val="0"/>
        <w:numPr>
          <w:ilvl w:val="3"/>
          <w:numId w:val="27"/>
        </w:numPr>
        <w:suppressAutoHyphens/>
        <w:spacing w:after="0" w:line="240" w:lineRule="auto"/>
        <w:ind w:left="284" w:right="-1" w:hanging="284"/>
        <w:contextualSpacing/>
        <w:jc w:val="both"/>
        <w:rPr>
          <w:rFonts w:ascii="Times New Roman" w:eastAsia="Lucida Sans Unicode" w:hAnsi="Times New Roman" w:cs="Times New Roman"/>
          <w:kern w:val="0"/>
          <w:sz w:val="24"/>
          <w:szCs w:val="24"/>
          <w:lang w:eastAsia="lv-LV"/>
          <w14:ligatures w14:val="none"/>
        </w:rPr>
      </w:pPr>
      <w:r w:rsidRPr="00DF5E80">
        <w:rPr>
          <w:rFonts w:ascii="Times New Roman" w:eastAsia="Lucida Sans Unicode" w:hAnsi="Times New Roman" w:cs="Times New Roman"/>
          <w:kern w:val="0"/>
          <w:sz w:val="24"/>
          <w:szCs w:val="24"/>
          <w:lang w:eastAsia="lv-LV"/>
          <w14:ligatures w14:val="none"/>
        </w:rPr>
        <w:t>Atsavināt nekustamo īpašumu “</w:t>
      </w:r>
      <w:r w:rsidRPr="00DF5E80">
        <w:rPr>
          <w:rFonts w:ascii="Times New Roman" w:eastAsia="Times New Roman" w:hAnsi="Times New Roman" w:cs="Times New Roman"/>
          <w:color w:val="000000" w:themeColor="text1"/>
          <w:kern w:val="0"/>
          <w:sz w:val="24"/>
          <w:szCs w:val="24"/>
          <w:lang w:eastAsia="lv-LV"/>
          <w14:ligatures w14:val="none"/>
        </w:rPr>
        <w:t>Mazkūras</w:t>
      </w:r>
      <w:r w:rsidRPr="00DF5E80">
        <w:rPr>
          <w:rFonts w:ascii="Times New Roman" w:eastAsia="Lucida Sans Unicode" w:hAnsi="Times New Roman" w:cs="Times New Roman"/>
          <w:kern w:val="0"/>
          <w:sz w:val="24"/>
          <w:szCs w:val="24"/>
          <w:lang w:eastAsia="lv-LV"/>
          <w14:ligatures w14:val="none"/>
        </w:rPr>
        <w:t>”</w:t>
      </w:r>
      <w:r w:rsidRPr="00DF5E80">
        <w:rPr>
          <w:rFonts w:ascii="Times New Roman" w:eastAsia="Times New Roman" w:hAnsi="Times New Roman" w:cs="Times New Roman"/>
          <w:color w:val="000000" w:themeColor="text1"/>
          <w:kern w:val="0"/>
          <w:sz w:val="24"/>
          <w:szCs w:val="24"/>
          <w:lang w:eastAsia="lv-LV"/>
          <w14:ligatures w14:val="none"/>
        </w:rPr>
        <w:t>, Bērzes pagastā, Dobeles novadā, kadastra numurs 46520010080</w:t>
      </w:r>
      <w:r w:rsidRPr="00DF5E80">
        <w:rPr>
          <w:rFonts w:ascii="Times New Roman" w:eastAsia="Lucida Sans Unicode" w:hAnsi="Times New Roman" w:cs="Times New Roman"/>
          <w:kern w:val="0"/>
          <w:sz w:val="24"/>
          <w:szCs w:val="24"/>
          <w:lang w:eastAsia="lv-LV"/>
          <w14:ligatures w14:val="none"/>
        </w:rPr>
        <w:t xml:space="preserve">, kas sastāv </w:t>
      </w:r>
      <w:r w:rsidRPr="00DF5E80">
        <w:rPr>
          <w:rFonts w:ascii="Times New Roman" w:eastAsia="Times New Roman" w:hAnsi="Times New Roman" w:cs="Times New Roman"/>
          <w:color w:val="000000" w:themeColor="text1"/>
          <w:kern w:val="0"/>
          <w:sz w:val="24"/>
          <w:szCs w:val="24"/>
          <w:lang w:eastAsia="lv-LV"/>
          <w14:ligatures w14:val="none"/>
        </w:rPr>
        <w:t xml:space="preserve">no apbūvētas zemes vienības ar kadastra apzīmējumu 46520010080, platība 2,45 ha, </w:t>
      </w:r>
      <w:r w:rsidRPr="00DF5E80">
        <w:rPr>
          <w:rFonts w:ascii="Times New Roman" w:eastAsia="Lucida Sans Unicode" w:hAnsi="Times New Roman" w:cs="Times New Roman"/>
          <w:kern w:val="0"/>
          <w:sz w:val="24"/>
          <w:szCs w:val="24"/>
          <w:lang w:eastAsia="lv-LV"/>
          <w14:ligatures w14:val="none"/>
        </w:rPr>
        <w:t>pārdodot to par nosacīto cenu 11</w:t>
      </w:r>
      <w:r w:rsidRPr="00DF5E80">
        <w:rPr>
          <w:rFonts w:ascii="Times New Roman" w:eastAsia="Times New Roman" w:hAnsi="Times New Roman" w:cs="Times New Roman"/>
          <w:kern w:val="0"/>
          <w:sz w:val="24"/>
          <w:szCs w:val="24"/>
          <w:lang w:eastAsia="lv-LV"/>
          <w14:ligatures w14:val="none"/>
        </w:rPr>
        <w:t xml:space="preserve">300,00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būvju īpašniekam </w:t>
      </w:r>
      <w:r w:rsidR="001F5EEC">
        <w:rPr>
          <w:rFonts w:ascii="Times New Roman" w:eastAsia="Times New Roman" w:hAnsi="Times New Roman" w:cs="Times New Roman"/>
          <w:kern w:val="0"/>
          <w:sz w:val="24"/>
          <w:szCs w:val="24"/>
          <w:lang w:eastAsia="lv-LV"/>
          <w14:ligatures w14:val="none"/>
        </w:rPr>
        <w:t>[..]</w:t>
      </w:r>
      <w:r w:rsidRPr="00DF5E80">
        <w:rPr>
          <w:rFonts w:ascii="Times New Roman" w:eastAsia="Lucida Sans Unicode" w:hAnsi="Times New Roman" w:cs="Times New Roman"/>
          <w:kern w:val="0"/>
          <w:sz w:val="24"/>
          <w:szCs w:val="24"/>
          <w:lang w:eastAsia="lv-LV"/>
          <w14:ligatures w14:val="none"/>
        </w:rPr>
        <w:t xml:space="preserve">, personas kods </w:t>
      </w:r>
      <w:r w:rsidR="004D741C">
        <w:rPr>
          <w:rFonts w:ascii="Times New Roman" w:eastAsia="Lucida Sans Unicode" w:hAnsi="Times New Roman" w:cs="Times New Roman"/>
          <w:kern w:val="0"/>
          <w:sz w:val="24"/>
          <w:szCs w:val="24"/>
          <w:lang w:eastAsia="lv-LV"/>
          <w14:ligatures w14:val="none"/>
        </w:rPr>
        <w:t>[..]</w:t>
      </w:r>
      <w:r w:rsidRPr="00DF5E80">
        <w:rPr>
          <w:rFonts w:ascii="Times New Roman" w:eastAsia="Lucida Sans Unicode" w:hAnsi="Times New Roman" w:cs="Times New Roman"/>
          <w:kern w:val="0"/>
          <w:sz w:val="24"/>
          <w:szCs w:val="24"/>
          <w:lang w:eastAsia="lv-LV"/>
          <w14:ligatures w14:val="none"/>
        </w:rPr>
        <w:t>.</w:t>
      </w:r>
    </w:p>
    <w:p w14:paraId="50DEF0F2" w14:textId="77777777" w:rsidR="00DF5E80" w:rsidRPr="00DF5E80" w:rsidRDefault="00DF5E80" w:rsidP="00DF5E80">
      <w:pPr>
        <w:numPr>
          <w:ilvl w:val="3"/>
          <w:numId w:val="27"/>
        </w:numPr>
        <w:spacing w:after="0" w:line="240" w:lineRule="auto"/>
        <w:ind w:left="284" w:right="-1" w:hanging="284"/>
        <w:contextualSpacing/>
        <w:jc w:val="both"/>
        <w:rPr>
          <w:rFonts w:ascii="Times New Roman" w:eastAsia="Lucida Sans Unicode" w:hAnsi="Times New Roman" w:cs="Times New Roman"/>
          <w:kern w:val="0"/>
          <w:sz w:val="24"/>
          <w:szCs w:val="24"/>
          <w:lang w:eastAsia="lv-LV"/>
          <w14:ligatures w14:val="none"/>
        </w:rPr>
      </w:pPr>
      <w:r w:rsidRPr="00DF5E80">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3CE5B3E" w14:textId="77777777" w:rsidR="00DF5E80" w:rsidRPr="00DF5E80" w:rsidRDefault="00DF5E80" w:rsidP="00DF5E80">
      <w:pPr>
        <w:numPr>
          <w:ilvl w:val="3"/>
          <w:numId w:val="27"/>
        </w:numPr>
        <w:spacing w:after="0" w:line="240" w:lineRule="auto"/>
        <w:ind w:left="284" w:right="-1" w:hanging="284"/>
        <w:contextualSpacing/>
        <w:jc w:val="both"/>
        <w:rPr>
          <w:rFonts w:ascii="Times New Roman" w:eastAsia="Lucida Sans Unicode" w:hAnsi="Times New Roman" w:cs="Times New Roman"/>
          <w:kern w:val="0"/>
          <w:sz w:val="24"/>
          <w:szCs w:val="24"/>
          <w:lang w:eastAsia="lv-LV"/>
          <w14:ligatures w14:val="none"/>
        </w:rPr>
      </w:pPr>
      <w:r w:rsidRPr="00DF5E80">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6E8F1F81" w14:textId="77777777" w:rsidR="00DF5E80" w:rsidRPr="00DF5E80" w:rsidRDefault="00DF5E80" w:rsidP="00DF5E80">
      <w:pPr>
        <w:spacing w:after="0" w:line="240" w:lineRule="auto"/>
        <w:jc w:val="both"/>
        <w:rPr>
          <w:rFonts w:ascii="Times New Roman" w:eastAsia="Calibri" w:hAnsi="Times New Roman" w:cs="Times New Roman"/>
          <w:color w:val="FF0000"/>
          <w:kern w:val="0"/>
          <w:sz w:val="24"/>
          <w:szCs w:val="24"/>
          <w:lang w:eastAsia="lv-LV"/>
          <w14:ligatures w14:val="none"/>
        </w:rPr>
      </w:pPr>
    </w:p>
    <w:p w14:paraId="03B88ABB" w14:textId="77777777" w:rsidR="00DF5E80" w:rsidRPr="00DF5E80" w:rsidRDefault="00DF5E80" w:rsidP="00DF5E80">
      <w:pPr>
        <w:spacing w:after="0" w:line="240" w:lineRule="auto"/>
        <w:rPr>
          <w:rFonts w:ascii="Times New Roman" w:eastAsia="Times New Roman" w:hAnsi="Times New Roman" w:cs="Times New Roman"/>
          <w:kern w:val="0"/>
          <w:sz w:val="24"/>
          <w:szCs w:val="24"/>
          <w:lang w:eastAsia="lv-LV"/>
          <w14:ligatures w14:val="none"/>
        </w:rPr>
      </w:pPr>
    </w:p>
    <w:p w14:paraId="59AEECF1" w14:textId="77777777" w:rsidR="00DF5E80" w:rsidRPr="00DF5E80" w:rsidRDefault="00DF5E80" w:rsidP="00DF5E80">
      <w:pPr>
        <w:spacing w:after="0" w:line="240" w:lineRule="auto"/>
        <w:ind w:right="-694"/>
        <w:contextualSpacing/>
        <w:jc w:val="both"/>
        <w:rPr>
          <w:rFonts w:ascii="Times New Roman" w:eastAsia="Times New Roman" w:hAnsi="Times New Roman" w:cs="Times New Roman"/>
          <w:kern w:val="0"/>
          <w:sz w:val="24"/>
          <w:szCs w:val="24"/>
          <w:lang w:eastAsia="lv-LV"/>
          <w14:ligatures w14:val="none"/>
        </w:rPr>
      </w:pPr>
    </w:p>
    <w:p w14:paraId="26C4BE8E" w14:textId="77777777" w:rsidR="00DF5E80" w:rsidRPr="00DF5E80" w:rsidRDefault="00DF5E80" w:rsidP="00DF5E80">
      <w:pPr>
        <w:widowControl w:val="0"/>
        <w:suppressAutoHyphens/>
        <w:spacing w:after="0" w:line="240" w:lineRule="auto"/>
        <w:ind w:right="-694"/>
        <w:jc w:val="both"/>
        <w:rPr>
          <w:rFonts w:ascii="Times New Roman" w:eastAsia="Times New Roman" w:hAnsi="Times New Roman" w:cs="Times New Roman"/>
          <w:kern w:val="0"/>
          <w:sz w:val="24"/>
          <w:szCs w:val="24"/>
          <w:lang w:eastAsia="lv-LV"/>
          <w14:ligatures w14:val="none"/>
        </w:rPr>
      </w:pPr>
      <w:r w:rsidRPr="00DF5E80">
        <w:rPr>
          <w:rFonts w:ascii="Times New Roman" w:eastAsia="Lucida Sans Unicode" w:hAnsi="Times New Roman" w:cs="Times New Roman"/>
          <w:kern w:val="0"/>
          <w:sz w:val="24"/>
          <w:szCs w:val="24"/>
          <w:lang w:eastAsia="lv-LV"/>
          <w14:ligatures w14:val="none"/>
        </w:rPr>
        <w:t>Domes priekšsēdētājs                                                                                                  A.Spridzāns</w:t>
      </w:r>
    </w:p>
    <w:p w14:paraId="64CF21BA" w14:textId="77777777" w:rsidR="00DF5E80" w:rsidRPr="00DF5E80" w:rsidRDefault="00DF5E80" w:rsidP="00DF5E80">
      <w:pPr>
        <w:widowControl w:val="0"/>
        <w:suppressAutoHyphens/>
        <w:spacing w:after="0" w:line="240" w:lineRule="auto"/>
        <w:jc w:val="both"/>
        <w:rPr>
          <w:rFonts w:ascii="Times New Roman" w:eastAsia="Lucida Sans Unicode" w:hAnsi="Times New Roman" w:cs="Times New Roman"/>
          <w:color w:val="FF0000"/>
          <w:kern w:val="0"/>
          <w:sz w:val="24"/>
          <w:szCs w:val="24"/>
          <w:lang w:eastAsia="lv-LV"/>
          <w14:ligatures w14:val="none"/>
        </w:rPr>
      </w:pPr>
    </w:p>
    <w:p w14:paraId="794DDC18"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lang w:eastAsia="lv-LV"/>
          <w14:ligatures w14:val="none"/>
        </w:rPr>
      </w:pPr>
    </w:p>
    <w:p w14:paraId="3B018AC4" w14:textId="77777777" w:rsidR="00DF5E80" w:rsidRPr="00DF5E80" w:rsidRDefault="00DF5E80" w:rsidP="00DF5E80">
      <w:pPr>
        <w:spacing w:after="0" w:line="240" w:lineRule="auto"/>
        <w:jc w:val="center"/>
        <w:rPr>
          <w:rFonts w:ascii="Times New Roman" w:eastAsia="Calibri" w:hAnsi="Times New Roman" w:cs="Times New Roman"/>
          <w:kern w:val="0"/>
          <w:sz w:val="24"/>
          <w:szCs w:val="24"/>
          <w:lang w:eastAsia="lv-LV"/>
          <w14:ligatures w14:val="none"/>
        </w:rPr>
      </w:pPr>
    </w:p>
    <w:p w14:paraId="124D9240"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4F058EC" w14:textId="77777777" w:rsidR="00DF5E80" w:rsidRPr="00DF5E80" w:rsidRDefault="00DF5E80" w:rsidP="00DF5E80">
      <w:pPr>
        <w:spacing w:after="0" w:line="240" w:lineRule="auto"/>
        <w:jc w:val="center"/>
        <w:rPr>
          <w:rFonts w:ascii="Times New Roman" w:eastAsia="Calibri" w:hAnsi="Times New Roman" w:cs="Times New Roman"/>
          <w:kern w:val="0"/>
          <w:sz w:val="24"/>
          <w:szCs w:val="24"/>
          <w:lang w:eastAsia="lv-LV"/>
          <w14:ligatures w14:val="none"/>
        </w:rPr>
      </w:pPr>
    </w:p>
    <w:p w14:paraId="53902E00" w14:textId="77777777" w:rsidR="00DF5E80" w:rsidRPr="00DF5E80" w:rsidRDefault="00DF5E80" w:rsidP="00DF5E80">
      <w:pPr>
        <w:spacing w:after="0" w:line="240" w:lineRule="auto"/>
        <w:jc w:val="center"/>
        <w:rPr>
          <w:rFonts w:ascii="Times New Roman" w:eastAsia="Calibri" w:hAnsi="Times New Roman" w:cs="Times New Roman"/>
          <w:kern w:val="0"/>
          <w:sz w:val="24"/>
          <w:szCs w:val="24"/>
          <w:lang w:eastAsia="lv-LV"/>
          <w14:ligatures w14:val="none"/>
        </w:rPr>
      </w:pPr>
    </w:p>
    <w:bookmarkEnd w:id="16"/>
    <w:p w14:paraId="5D418ECA" w14:textId="77777777" w:rsidR="00DF5E80" w:rsidRPr="00DF5E80" w:rsidRDefault="00DF5E80" w:rsidP="00DF5E80">
      <w:pPr>
        <w:spacing w:after="0" w:line="240" w:lineRule="auto"/>
        <w:rPr>
          <w:rFonts w:ascii="Times New Roman" w:eastAsia="Times New Roman" w:hAnsi="Times New Roman" w:cs="Times New Roman"/>
          <w:kern w:val="0"/>
          <w:sz w:val="24"/>
          <w:szCs w:val="24"/>
          <w:lang w:eastAsia="lv-LV"/>
          <w14:ligatures w14:val="none"/>
        </w:rPr>
      </w:pPr>
    </w:p>
    <w:p w14:paraId="370FBE97"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54DD9FF6" w14:textId="5D6B6349"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141EBD48" wp14:editId="7A503697">
            <wp:extent cx="676275" cy="752475"/>
            <wp:effectExtent l="0" t="0" r="9525" b="9525"/>
            <wp:docPr id="33037101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54E7735"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3E401A19"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3C3615DC"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01F17E87"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2"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288FC036"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DCD8FD1"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4213183F"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71960220"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p>
    <w:p w14:paraId="22DC6C47" w14:textId="70BE52D8" w:rsidR="00DF5E80" w:rsidRPr="00DF5E80" w:rsidRDefault="00DF5E80" w:rsidP="00DF5E80">
      <w:pPr>
        <w:tabs>
          <w:tab w:val="center" w:pos="4153"/>
          <w:tab w:val="left" w:pos="8080"/>
          <w:tab w:val="right" w:pos="9498"/>
        </w:tabs>
        <w:spacing w:after="0" w:line="240" w:lineRule="auto"/>
        <w:ind w:right="-427"/>
        <w:rPr>
          <w:rFonts w:ascii="Times New Roman" w:eastAsia="Times New Roman" w:hAnsi="Times New Roman" w:cs="Times New Roman"/>
          <w:b/>
          <w:color w:val="000000" w:themeColor="text1"/>
          <w:kern w:val="0"/>
          <w:sz w:val="24"/>
          <w:szCs w:val="24"/>
          <w:lang w:eastAsia="lv-LV"/>
          <w14:ligatures w14:val="none"/>
        </w:rPr>
      </w:pPr>
      <w:r w:rsidRPr="00DF5E80">
        <w:rPr>
          <w:rFonts w:ascii="Times New Roman" w:eastAsia="Times New Roman" w:hAnsi="Times New Roman" w:cs="Times New Roman"/>
          <w:b/>
          <w:color w:val="000000" w:themeColor="text1"/>
          <w:kern w:val="0"/>
          <w:sz w:val="24"/>
          <w:szCs w:val="24"/>
          <w:lang w:eastAsia="x-none"/>
          <w14:ligatures w14:val="none"/>
        </w:rPr>
        <w:t>2026. gada  2</w:t>
      </w:r>
      <w:r w:rsidR="00664B28">
        <w:rPr>
          <w:rFonts w:ascii="Times New Roman" w:eastAsia="Times New Roman" w:hAnsi="Times New Roman" w:cs="Times New Roman"/>
          <w:b/>
          <w:color w:val="000000" w:themeColor="text1"/>
          <w:kern w:val="0"/>
          <w:sz w:val="24"/>
          <w:szCs w:val="24"/>
          <w:lang w:eastAsia="x-none"/>
          <w14:ligatures w14:val="none"/>
        </w:rPr>
        <w:t>6</w:t>
      </w:r>
      <w:r w:rsidRPr="00DF5E80">
        <w:rPr>
          <w:rFonts w:ascii="Times New Roman" w:eastAsia="Times New Roman" w:hAnsi="Times New Roman" w:cs="Times New Roman"/>
          <w:b/>
          <w:color w:val="000000" w:themeColor="text1"/>
          <w:kern w:val="0"/>
          <w:sz w:val="24"/>
          <w:szCs w:val="24"/>
          <w:lang w:eastAsia="x-none"/>
          <w14:ligatures w14:val="none"/>
        </w:rPr>
        <w:t>. augustā</w:t>
      </w:r>
      <w:r w:rsidRPr="00DF5E80">
        <w:rPr>
          <w:rFonts w:ascii="Times New Roman" w:eastAsia="Times New Roman" w:hAnsi="Times New Roman" w:cs="Times New Roman"/>
          <w:b/>
          <w:color w:val="000000" w:themeColor="text1"/>
          <w:kern w:val="0"/>
          <w:sz w:val="24"/>
          <w:szCs w:val="24"/>
          <w:lang w:eastAsia="x-none"/>
          <w14:ligatures w14:val="none"/>
        </w:rPr>
        <w:tab/>
        <w:t xml:space="preserve">                                                                                  </w:t>
      </w:r>
      <w:r w:rsidRPr="00DF5E80">
        <w:rPr>
          <w:rFonts w:ascii="Times New Roman" w:eastAsia="Times New Roman" w:hAnsi="Times New Roman" w:cs="Times New Roman"/>
          <w:b/>
          <w:color w:val="000000" w:themeColor="text1"/>
          <w:kern w:val="0"/>
          <w:sz w:val="24"/>
          <w:szCs w:val="24"/>
          <w:lang w:eastAsia="lv-LV"/>
          <w14:ligatures w14:val="none"/>
        </w:rPr>
        <w:t>Nr.</w:t>
      </w:r>
      <w:r w:rsidR="0006272A">
        <w:rPr>
          <w:rFonts w:ascii="Times New Roman" w:eastAsia="Times New Roman" w:hAnsi="Times New Roman" w:cs="Times New Roman"/>
          <w:b/>
          <w:color w:val="000000" w:themeColor="text1"/>
          <w:kern w:val="0"/>
          <w:sz w:val="24"/>
          <w:szCs w:val="24"/>
          <w:lang w:eastAsia="lv-LV"/>
          <w14:ligatures w14:val="none"/>
        </w:rPr>
        <w:t>20</w:t>
      </w:r>
      <w:r w:rsidR="0010234F">
        <w:rPr>
          <w:rFonts w:ascii="Times New Roman" w:eastAsia="Times New Roman" w:hAnsi="Times New Roman" w:cs="Times New Roman"/>
          <w:b/>
          <w:color w:val="000000" w:themeColor="text1"/>
          <w:kern w:val="0"/>
          <w:sz w:val="24"/>
          <w:szCs w:val="24"/>
          <w:lang w:eastAsia="lv-LV"/>
          <w14:ligatures w14:val="none"/>
        </w:rPr>
        <w:t>1</w:t>
      </w:r>
      <w:r w:rsidRPr="00DF5E80">
        <w:rPr>
          <w:rFonts w:ascii="Times New Roman" w:eastAsia="Times New Roman" w:hAnsi="Times New Roman" w:cs="Times New Roman"/>
          <w:b/>
          <w:color w:val="000000" w:themeColor="text1"/>
          <w:kern w:val="0"/>
          <w:sz w:val="24"/>
          <w:szCs w:val="24"/>
          <w:lang w:eastAsia="lv-LV"/>
          <w14:ligatures w14:val="none"/>
        </w:rPr>
        <w:t>/11</w:t>
      </w:r>
    </w:p>
    <w:p w14:paraId="7D32B3EF" w14:textId="77777777" w:rsidR="00DF5E80" w:rsidRPr="00DF5E80" w:rsidRDefault="00DF5E80" w:rsidP="00DF5E80">
      <w:pPr>
        <w:tabs>
          <w:tab w:val="center" w:pos="4153"/>
          <w:tab w:val="left" w:pos="8080"/>
          <w:tab w:val="right" w:pos="9498"/>
        </w:tabs>
        <w:spacing w:after="0" w:line="240" w:lineRule="auto"/>
        <w:ind w:right="-427"/>
        <w:rPr>
          <w:rFonts w:ascii="Times New Roman" w:eastAsia="Times New Roman" w:hAnsi="Times New Roman" w:cs="Times New Roman"/>
          <w:b/>
          <w:color w:val="000000" w:themeColor="text1"/>
          <w:kern w:val="0"/>
          <w:sz w:val="24"/>
          <w:szCs w:val="24"/>
          <w:lang w:eastAsia="lv-LV"/>
          <w14:ligatures w14:val="none"/>
        </w:rPr>
      </w:pPr>
    </w:p>
    <w:p w14:paraId="1D2DD75B" w14:textId="77777777" w:rsidR="00DF5E80" w:rsidRPr="00DF5E80" w:rsidRDefault="00DF5E80" w:rsidP="00DF5E80">
      <w:pPr>
        <w:tabs>
          <w:tab w:val="center" w:pos="4153"/>
          <w:tab w:val="left" w:pos="8080"/>
          <w:tab w:val="right" w:pos="9498"/>
        </w:tabs>
        <w:spacing w:after="0" w:line="240" w:lineRule="auto"/>
        <w:ind w:right="-427"/>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 xml:space="preserve">Par nekustamā īpašuma “Zemgaļi”, Bērzes pagastā, </w:t>
      </w:r>
    </w:p>
    <w:p w14:paraId="02AB7788" w14:textId="77777777" w:rsidR="00DF5E80" w:rsidRPr="00DF5E80" w:rsidRDefault="00DF5E80" w:rsidP="00DF5E80">
      <w:pPr>
        <w:tabs>
          <w:tab w:val="center" w:pos="4153"/>
          <w:tab w:val="left" w:pos="8080"/>
          <w:tab w:val="right" w:pos="9498"/>
        </w:tabs>
        <w:spacing w:after="0" w:line="240" w:lineRule="auto"/>
        <w:ind w:right="-427"/>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Dobeles novadā, atsavināšanu</w:t>
      </w:r>
    </w:p>
    <w:p w14:paraId="07155C19" w14:textId="77777777" w:rsidR="00DF5E80" w:rsidRPr="00DF5E80" w:rsidRDefault="00DF5E80" w:rsidP="00DF5E80">
      <w:pPr>
        <w:spacing w:after="0" w:line="240" w:lineRule="auto"/>
        <w:ind w:right="142"/>
        <w:jc w:val="both"/>
        <w:rPr>
          <w:rFonts w:ascii="Times New Roman" w:eastAsia="Times New Roman" w:hAnsi="Times New Roman" w:cs="Times New Roman"/>
          <w:kern w:val="0"/>
          <w:sz w:val="24"/>
          <w:szCs w:val="24"/>
          <w:lang w:eastAsia="lv-LV"/>
          <w14:ligatures w14:val="none"/>
        </w:rPr>
      </w:pPr>
    </w:p>
    <w:p w14:paraId="597AEDB2" w14:textId="77777777" w:rsidR="00DF5E80" w:rsidRPr="00DF5E80" w:rsidRDefault="00DF5E80" w:rsidP="002443B9">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DF5E80">
        <w:rPr>
          <w:rFonts w:ascii="Times New Roman" w:eastAsia="Times New Roman" w:hAnsi="Times New Roman" w:cs="Times New Roman"/>
          <w:color w:val="000000" w:themeColor="text1"/>
          <w:kern w:val="0"/>
          <w:sz w:val="24"/>
          <w:szCs w:val="24"/>
          <w:lang w:eastAsia="lv-LV"/>
          <w14:ligatures w14:val="none"/>
        </w:rPr>
        <w:t>Dobeles novada dome ir izskatījusi Dobeles novada pašvaldības (turpmāk – pašvaldība) Īpašumu komisijas ierosinājumu atsavināt pašvaldībai piederošo nekustamo īpašumu “</w:t>
      </w:r>
      <w:bookmarkStart w:id="19" w:name="_Hlk236842056"/>
      <w:r w:rsidRPr="00DF5E80">
        <w:rPr>
          <w:rFonts w:ascii="Times New Roman" w:eastAsia="Times New Roman" w:hAnsi="Times New Roman" w:cs="Times New Roman"/>
          <w:color w:val="000000" w:themeColor="text1"/>
          <w:kern w:val="0"/>
          <w:sz w:val="24"/>
          <w:szCs w:val="24"/>
          <w:lang w:eastAsia="lv-LV"/>
          <w14:ligatures w14:val="none"/>
        </w:rPr>
        <w:t>Zemgaļi</w:t>
      </w:r>
      <w:bookmarkEnd w:id="19"/>
      <w:r w:rsidRPr="00DF5E80">
        <w:rPr>
          <w:rFonts w:ascii="Times New Roman" w:eastAsia="Times New Roman" w:hAnsi="Times New Roman" w:cs="Times New Roman"/>
          <w:color w:val="000000" w:themeColor="text1"/>
          <w:kern w:val="0"/>
          <w:sz w:val="24"/>
          <w:szCs w:val="24"/>
          <w:lang w:eastAsia="lv-LV"/>
          <w14:ligatures w14:val="none"/>
        </w:rPr>
        <w:t>”, Bērzes pagastā, Dobeles novadā, kadastra numurs 46520050181.</w:t>
      </w:r>
    </w:p>
    <w:p w14:paraId="5BFDA27D" w14:textId="77777777" w:rsidR="00DF5E80" w:rsidRPr="00DF5E80" w:rsidRDefault="00DF5E80" w:rsidP="002443B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minēto ierosinājumu, Dobeles novada dome konstatēja:</w:t>
      </w:r>
    </w:p>
    <w:p w14:paraId="2C4F885A" w14:textId="77777777" w:rsidR="00DF5E80" w:rsidRPr="00DF5E80" w:rsidRDefault="00DF5E80" w:rsidP="00DF5E80">
      <w:pPr>
        <w:autoSpaceDE w:val="0"/>
        <w:autoSpaceDN w:val="0"/>
        <w:adjustRightInd w:val="0"/>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r w:rsidRPr="00DF5E80">
        <w:rPr>
          <w:rFonts w:ascii="Times New Roman" w:eastAsia="Times New Roman" w:hAnsi="Times New Roman" w:cs="Times New Roman"/>
          <w:color w:val="000000" w:themeColor="text1"/>
          <w:kern w:val="0"/>
          <w:sz w:val="24"/>
          <w:szCs w:val="24"/>
          <w:lang w:eastAsia="lv-LV"/>
          <w14:ligatures w14:val="none"/>
        </w:rPr>
        <w:t>Nekustamais īpašums “Zemgaļi”, Bērzes pagastā, Dobeles novadā, kadastra numurs 46520050181 – zemes vienība 1,19 ha platībā reģistrēta Zemgales rajona tiesas Bērzes pagasta zemesgrāmatas nodalījumā Nr.</w:t>
      </w:r>
      <w:r w:rsidRPr="00DF5E80">
        <w:rPr>
          <w:rFonts w:ascii="Times New Roman" w:eastAsia="Times New Roman" w:hAnsi="Times New Roman" w:cs="Times New Roman"/>
          <w:kern w:val="0"/>
          <w:sz w:val="24"/>
          <w:szCs w:val="24"/>
          <w:lang w:eastAsia="lv-LV"/>
          <w14:ligatures w14:val="none"/>
        </w:rPr>
        <w:t> </w:t>
      </w:r>
      <w:r w:rsidRPr="00DF5E80">
        <w:rPr>
          <w:rFonts w:ascii="Times New Roman" w:eastAsia="Times New Roman" w:hAnsi="Times New Roman" w:cs="Times New Roman"/>
          <w:color w:val="000000" w:themeColor="text1"/>
          <w:kern w:val="0"/>
          <w:sz w:val="24"/>
          <w:szCs w:val="24"/>
          <w:lang w:eastAsia="lv-LV"/>
          <w14:ligatures w14:val="none"/>
        </w:rPr>
        <w:t xml:space="preserve">100000957506 (turpmāk – zemes vienība) un uz to nostiprinātas īpašuma tiesības pašvaldībai. </w:t>
      </w:r>
    </w:p>
    <w:p w14:paraId="022EB09A" w14:textId="2B868F0A" w:rsidR="00DF5E80" w:rsidRPr="00DF5E80" w:rsidRDefault="00DF5E80" w:rsidP="002443B9">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w:t>
      </w:r>
      <w:bookmarkStart w:id="20" w:name="_Hlk236844649"/>
      <w:r w:rsidR="001F5EEC">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w:t>
      </w:r>
      <w:bookmarkEnd w:id="20"/>
      <w:r w:rsidRPr="00DF5E80">
        <w:rPr>
          <w:rFonts w:ascii="Times New Roman" w:eastAsia="Times New Roman" w:hAnsi="Times New Roman" w:cs="Times New Roman"/>
          <w:kern w:val="0"/>
          <w:sz w:val="24"/>
          <w:szCs w:val="24"/>
          <w:lang w:eastAsia="lv-LV"/>
          <w14:ligatures w14:val="none"/>
        </w:rPr>
        <w:t>(turpmāk – būvju īpašnieks) piederošas 4 būves (adrese – “</w:t>
      </w:r>
      <w:r w:rsidRPr="00DF5E80">
        <w:rPr>
          <w:rFonts w:ascii="Times New Roman" w:eastAsia="Times New Roman" w:hAnsi="Times New Roman" w:cs="Times New Roman"/>
          <w:color w:val="000000" w:themeColor="text1"/>
          <w:kern w:val="0"/>
          <w:sz w:val="24"/>
          <w:szCs w:val="24"/>
          <w:lang w:eastAsia="lv-LV"/>
          <w14:ligatures w14:val="none"/>
        </w:rPr>
        <w:t>Zemgaļi</w:t>
      </w:r>
      <w:bookmarkStart w:id="21" w:name="_Hlk236842231"/>
      <w:r w:rsidRPr="00DF5E80">
        <w:rPr>
          <w:rFonts w:ascii="Times New Roman" w:eastAsia="Times New Roman" w:hAnsi="Times New Roman" w:cs="Times New Roman"/>
          <w:kern w:val="0"/>
          <w:sz w:val="24"/>
          <w:szCs w:val="24"/>
          <w:lang w:eastAsia="lv-LV"/>
          <w14:ligatures w14:val="none"/>
        </w:rPr>
        <w:t>”</w:t>
      </w:r>
      <w:bookmarkEnd w:id="21"/>
      <w:r w:rsidRPr="00DF5E80">
        <w:rPr>
          <w:rFonts w:ascii="Times New Roman" w:eastAsia="Times New Roman" w:hAnsi="Times New Roman" w:cs="Times New Roman"/>
          <w:kern w:val="0"/>
          <w:sz w:val="24"/>
          <w:szCs w:val="24"/>
          <w:lang w:eastAsia="lv-LV"/>
          <w14:ligatures w14:val="none"/>
        </w:rPr>
        <w:t>, Bērzes pag., Dobeles nov., LV-3732), ar kadastra apzīmējumiem 46520050181001, 46520050181002, 46520050181005 un 46520050181007, kas reģistrētas Zemgales rajona tiesas Bērzes pagasta zemesgrāmatas nodalījumā Nr. </w:t>
      </w:r>
      <w:r w:rsidRPr="00DF5E80">
        <w:rPr>
          <w:rFonts w:ascii="Times New Roman" w:eastAsia="TimesNewRomanPSMT" w:hAnsi="Times New Roman" w:cs="Times New Roman"/>
          <w:kern w:val="0"/>
          <w:sz w:val="24"/>
          <w:szCs w:val="24"/>
          <w:lang w:eastAsia="lv-LV"/>
          <w14:ligatures w14:val="none"/>
        </w:rPr>
        <w:t>100000602382</w:t>
      </w:r>
      <w:r w:rsidRPr="00DF5E80">
        <w:rPr>
          <w:rFonts w:ascii="Times New Roman" w:eastAsia="Times New Roman" w:hAnsi="Times New Roman" w:cs="Times New Roman"/>
          <w:kern w:val="0"/>
          <w:sz w:val="24"/>
          <w:szCs w:val="24"/>
          <w:lang w:eastAsia="lv-LV"/>
          <w14:ligatures w14:val="none"/>
        </w:rPr>
        <w:t xml:space="preserve">. Minētajā zemesgrāmatas nodalījumā reģistrēta atzīme - </w:t>
      </w:r>
      <w:r w:rsidRPr="00DF5E80">
        <w:rPr>
          <w:rFonts w:ascii="Times New Roman" w:eastAsia="TimesNewRomanPSMT" w:hAnsi="Times New Roman" w:cs="Times New Roman"/>
          <w:kern w:val="0"/>
          <w:sz w:val="24"/>
          <w:szCs w:val="24"/>
          <w:lang w:eastAsia="lv-LV"/>
          <w14:ligatures w14:val="none"/>
        </w:rPr>
        <w:t>būves saistītas ar zemes gabalu “</w:t>
      </w:r>
      <w:r w:rsidRPr="00DF5E80">
        <w:rPr>
          <w:rFonts w:ascii="Times New Roman" w:eastAsia="Times New Roman" w:hAnsi="Times New Roman" w:cs="Times New Roman"/>
          <w:color w:val="000000" w:themeColor="text1"/>
          <w:kern w:val="0"/>
          <w:sz w:val="24"/>
          <w:szCs w:val="24"/>
          <w:lang w:eastAsia="lv-LV"/>
          <w14:ligatures w14:val="none"/>
        </w:rPr>
        <w:t>Zemgaļi</w:t>
      </w:r>
      <w:r w:rsidRPr="00DF5E80">
        <w:rPr>
          <w:rFonts w:ascii="Times New Roman" w:eastAsia="Times New Roman" w:hAnsi="Times New Roman" w:cs="Times New Roman"/>
          <w:kern w:val="0"/>
          <w:sz w:val="24"/>
          <w:szCs w:val="24"/>
          <w:lang w:eastAsia="lv-LV"/>
          <w14:ligatures w14:val="none"/>
        </w:rPr>
        <w:t>”</w:t>
      </w:r>
      <w:r w:rsidRPr="00DF5E80">
        <w:rPr>
          <w:rFonts w:ascii="Times New Roman" w:eastAsia="TimesNewRomanPSMT" w:hAnsi="Times New Roman" w:cs="Times New Roman"/>
          <w:kern w:val="0"/>
          <w:sz w:val="24"/>
          <w:szCs w:val="24"/>
          <w:lang w:eastAsia="lv-LV"/>
          <w14:ligatures w14:val="none"/>
        </w:rPr>
        <w:t xml:space="preserve">, Bērzes pagasts,  kadastra numurs 4652 005 0181. </w:t>
      </w:r>
    </w:p>
    <w:p w14:paraId="5439B77F"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Pašvaldībā saņemts būvju īpašnieka</w:t>
      </w:r>
      <w:r w:rsidRPr="00DF5E80">
        <w:rPr>
          <w:rFonts w:ascii="Times New Roman" w:eastAsia="Times New Roman" w:hAnsi="Times New Roman" w:cs="Times New Roman"/>
          <w:color w:val="000000" w:themeColor="text1"/>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ierosinājums atsavināt </w:t>
      </w:r>
      <w:r w:rsidRPr="00DF5E80">
        <w:rPr>
          <w:rFonts w:ascii="Times New Roman" w:eastAsia="Times New Roman" w:hAnsi="Times New Roman" w:cs="Times New Roman"/>
          <w:color w:val="000000" w:themeColor="text1"/>
          <w:kern w:val="0"/>
          <w:sz w:val="24"/>
          <w:szCs w:val="24"/>
          <w:lang w:eastAsia="lv-LV"/>
          <w14:ligatures w14:val="none"/>
        </w:rPr>
        <w:t>zemes vienību</w:t>
      </w:r>
      <w:r w:rsidRPr="00DF5E80">
        <w:rPr>
          <w:rFonts w:ascii="Times New Roman" w:eastAsia="Times New Roman" w:hAnsi="Times New Roman" w:cs="Times New Roman"/>
          <w:kern w:val="0"/>
          <w:sz w:val="24"/>
          <w:szCs w:val="24"/>
          <w:lang w:eastAsia="lv-LV"/>
          <w14:ligatures w14:val="none"/>
        </w:rPr>
        <w:t>.</w:t>
      </w:r>
    </w:p>
    <w:p w14:paraId="45415BC7"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776ACD90" w14:textId="77777777" w:rsidR="00DF5E80" w:rsidRPr="00DF5E80" w:rsidRDefault="00DF5E80" w:rsidP="002443B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575CF935"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bCs/>
          <w:kern w:val="0"/>
          <w:sz w:val="24"/>
          <w:szCs w:val="24"/>
          <w:lang w:eastAsia="lv-LV"/>
          <w14:ligatures w14:val="none"/>
        </w:rPr>
        <w:t>Publiskas personas mantas atsavināšanas likuma</w:t>
      </w:r>
      <w:r w:rsidRPr="00DF5E80">
        <w:rPr>
          <w:rFonts w:ascii="Times New Roman" w:eastAsia="Times New Roman" w:hAnsi="Times New Roman" w:cs="Times New Roman"/>
          <w:kern w:val="0"/>
          <w:sz w:val="24"/>
          <w:szCs w:val="24"/>
          <w:lang w:eastAsia="lv-LV"/>
          <w14:ligatures w14:val="none"/>
        </w:rP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24D155AD" w14:textId="77777777" w:rsidR="00DF5E80" w:rsidRPr="00DF5E80" w:rsidRDefault="00DF5E80" w:rsidP="002443B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2026. gada 4. augustā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8300,00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0DD08526"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lastRenderedPageBreak/>
        <w:t xml:space="preserve">Valsts zemes dienesta Nekustamā īpašuma valsts kadastra informācijas sistēmā norādītie dati apliecina, ka aktuālā zemes vienības fiskālā kadastrālā vērtība ir 3146,00 </w:t>
      </w:r>
      <w:r w:rsidRPr="00DF5E80">
        <w:rPr>
          <w:rFonts w:ascii="Times New Roman" w:eastAsia="Times New Roman" w:hAnsi="Times New Roman" w:cs="Times New Roman"/>
          <w:i/>
          <w:iCs/>
          <w:kern w:val="0"/>
          <w:sz w:val="24"/>
          <w:szCs w:val="24"/>
          <w:lang w:eastAsia="lv-LV"/>
          <w14:ligatures w14:val="none"/>
        </w:rPr>
        <w:t xml:space="preserve">euro </w:t>
      </w:r>
      <w:r w:rsidRPr="00DF5E80">
        <w:rPr>
          <w:rFonts w:ascii="Times New Roman" w:eastAsia="Times New Roman" w:hAnsi="Times New Roman" w:cs="Times New Roman"/>
          <w:kern w:val="0"/>
          <w:sz w:val="24"/>
          <w:szCs w:val="24"/>
          <w:lang w:eastAsia="lv-LV"/>
          <w14:ligatures w14:val="none"/>
        </w:rPr>
        <w:t>un</w:t>
      </w:r>
      <w:r w:rsidRPr="00DF5E80">
        <w:rPr>
          <w:rFonts w:ascii="Times New Roman" w:eastAsia="Times New Roman" w:hAnsi="Times New Roman" w:cs="Times New Roman"/>
          <w:i/>
          <w:iCs/>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aktuālā zemes vienības universālā kadastrālā vērtība ir 6944,00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1390B83B" w14:textId="686C4FD2" w:rsidR="00DF5E80" w:rsidRPr="00DF5E80" w:rsidRDefault="00DF5E80" w:rsidP="002443B9">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Pamatojoties uz iepriekš minēto un saskaņā ar likuma Pašvaldību likuma 10. panta pirmās daļas 16. punktu, 73. panta ceturto daļu, Publiskas personas mantas atsavināšanas likuma 4. panta ceturtās daļas 3. punktu, 5. panta ceturto daļu, 8. panta trešo daļu, 41. panta otro daļu, 44.</w:t>
      </w:r>
      <w:r w:rsidRPr="00DF5E80">
        <w:rPr>
          <w:rFonts w:ascii="Times New Roman" w:eastAsia="Times New Roman" w:hAnsi="Times New Roman" w:cs="Times New Roman"/>
          <w:kern w:val="0"/>
          <w:sz w:val="24"/>
          <w:szCs w:val="24"/>
          <w:vertAlign w:val="superscript"/>
          <w:lang w:eastAsia="lv-LV"/>
          <w14:ligatures w14:val="none"/>
        </w:rPr>
        <w:t>1</w:t>
      </w:r>
      <w:r w:rsidRPr="00DF5E80">
        <w:rPr>
          <w:rFonts w:ascii="Times New Roman" w:eastAsia="Times New Roman" w:hAnsi="Times New Roman" w:cs="Times New Roman"/>
          <w:kern w:val="0"/>
          <w:sz w:val="24"/>
          <w:szCs w:val="24"/>
          <w:lang w:eastAsia="lv-LV"/>
          <w14:ligatures w14:val="none"/>
        </w:rPr>
        <w:t xml:space="preserve">panta piekto daļu, </w:t>
      </w:r>
      <w:r w:rsidRPr="00DF5E80">
        <w:rPr>
          <w:rFonts w:ascii="Times New Roman" w:eastAsia="Times New Roman" w:hAnsi="Times New Roman" w:cs="Times New Roman"/>
          <w:kern w:val="0"/>
          <w:sz w:val="24"/>
          <w:szCs w:val="24"/>
          <w:lang w:eastAsia="ar-SA"/>
          <w14:ligatures w14:val="none"/>
        </w:rPr>
        <w:t>atklāti balsojot:</w:t>
      </w:r>
      <w:r w:rsidRPr="00DF5E80">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PAR – 1</w:t>
      </w:r>
      <w:r w:rsidR="0010234F">
        <w:rPr>
          <w:rFonts w:ascii="Times New Roman" w:eastAsia="Times New Roman" w:hAnsi="Times New Roman" w:cs="Times New Roman"/>
          <w:kern w:val="0"/>
          <w:sz w:val="24"/>
          <w:szCs w:val="24"/>
          <w:lang w:eastAsia="lv-LV"/>
          <w14:ligatures w14:val="none"/>
        </w:rPr>
        <w:t>2</w:t>
      </w:r>
      <w:r w:rsidR="0010234F"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0234F">
        <w:rPr>
          <w:rFonts w:ascii="Times New Roman" w:eastAsia="Times New Roman" w:hAnsi="Times New Roman" w:cs="Times New Roman"/>
          <w:kern w:val="0"/>
          <w:sz w:val="24"/>
          <w:szCs w:val="24"/>
          <w:lang w:eastAsia="lv-LV"/>
          <w14:ligatures w14:val="none"/>
        </w:rPr>
        <w:t>,</w:t>
      </w:r>
      <w:r w:rsidR="0010234F" w:rsidRPr="00740F1E">
        <w:rPr>
          <w:rFonts w:ascii="Times New Roman" w:eastAsia="Times New Roman" w:hAnsi="Times New Roman" w:cs="Times New Roman"/>
          <w:kern w:val="0"/>
          <w:sz w:val="24"/>
          <w:szCs w:val="24"/>
          <w:lang w:eastAsia="lv-LV"/>
          <w14:ligatures w14:val="none"/>
        </w:rPr>
        <w:t xml:space="preserve"> Gints Kaminskis, Edgars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 xml:space="preserve">Laimiņš, </w:t>
      </w:r>
      <w:r w:rsidR="0010234F">
        <w:rPr>
          <w:rFonts w:ascii="Times New Roman" w:eastAsia="Times New Roman" w:hAnsi="Times New Roman" w:cs="Times New Roman"/>
          <w:kern w:val="0"/>
          <w:sz w:val="24"/>
          <w:szCs w:val="24"/>
          <w:lang w:eastAsia="lv-LV"/>
          <w14:ligatures w14:val="none"/>
        </w:rPr>
        <w:t xml:space="preserve">Ilze Lesiņa, </w:t>
      </w:r>
      <w:r w:rsidR="0010234F" w:rsidRPr="00740F1E">
        <w:rPr>
          <w:rFonts w:ascii="Times New Roman" w:eastAsia="Times New Roman" w:hAnsi="Times New Roman" w:cs="Times New Roman"/>
          <w:kern w:val="0"/>
          <w:sz w:val="24"/>
          <w:szCs w:val="24"/>
          <w:lang w:eastAsia="lv-LV"/>
          <w14:ligatures w14:val="none"/>
        </w:rPr>
        <w:t>Jānis Ozoliņš, Andris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Podvinskis, Viesturs</w:t>
      </w:r>
      <w:r w:rsidR="0010234F" w:rsidRPr="00740F1E">
        <w:rPr>
          <w:rFonts w:ascii="Times New Roman" w:eastAsia="Times New Roman" w:hAnsi="Times New Roman" w:cs="Times New Roman"/>
          <w:spacing w:val="-1"/>
          <w:kern w:val="0"/>
          <w:sz w:val="24"/>
          <w:szCs w:val="24"/>
          <w:lang w:eastAsia="lv-LV"/>
          <w14:ligatures w14:val="none"/>
        </w:rPr>
        <w:t xml:space="preserve"> Reinfelds, Dace</w:t>
      </w:r>
      <w:r w:rsidR="0010234F" w:rsidRPr="00740F1E">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0234F" w:rsidRPr="00740F1E">
        <w:rPr>
          <w:rFonts w:ascii="Times New Roman" w:eastAsia="Times New Roman" w:hAnsi="Times New Roman" w:cs="Times New Roman"/>
          <w:kern w:val="0"/>
          <w:sz w:val="24"/>
          <w:szCs w:val="24"/>
          <w:lang w:eastAsia="lv-LV"/>
          <w14:ligatures w14:val="none"/>
        </w:rPr>
        <w:t>Andrejs Spridzāns)</w:t>
      </w:r>
      <w:r w:rsidR="0010234F" w:rsidRPr="00740F1E">
        <w:rPr>
          <w:rFonts w:ascii="Times New Roman" w:eastAsia="Times New Roman" w:hAnsi="Times New Roman" w:cs="Times New Roman"/>
          <w:bCs/>
          <w:kern w:val="0"/>
          <w:sz w:val="24"/>
          <w:szCs w:val="24"/>
          <w:lang w:eastAsia="et-EE"/>
          <w14:ligatures w14:val="none"/>
        </w:rPr>
        <w:t xml:space="preserve">, </w:t>
      </w:r>
      <w:r w:rsidR="0010234F" w:rsidRPr="00740F1E">
        <w:rPr>
          <w:rFonts w:ascii="Times New Roman" w:eastAsia="Times New Roman" w:hAnsi="Times New Roman" w:cs="Times New Roman"/>
          <w:bCs/>
          <w:kern w:val="0"/>
          <w:sz w:val="24"/>
          <w:szCs w:val="24"/>
          <w:lang w:eastAsia="lv-LV"/>
          <w14:ligatures w14:val="none"/>
        </w:rPr>
        <w:t xml:space="preserve">PRET – nav, ATTURAS – nav, NEBALSO – </w:t>
      </w:r>
      <w:r w:rsidR="0010234F">
        <w:rPr>
          <w:rFonts w:ascii="Times New Roman" w:eastAsia="Times New Roman" w:hAnsi="Times New Roman" w:cs="Times New Roman"/>
          <w:bCs/>
          <w:kern w:val="0"/>
          <w:sz w:val="24"/>
          <w:szCs w:val="24"/>
          <w:lang w:eastAsia="lv-LV"/>
          <w14:ligatures w14:val="none"/>
        </w:rPr>
        <w:t>nav</w:t>
      </w:r>
      <w:r w:rsidR="0010234F"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Dobeles novada dome </w:t>
      </w:r>
      <w:r w:rsidRPr="00DF5E80">
        <w:rPr>
          <w:rFonts w:ascii="Times New Roman" w:eastAsia="Times New Roman" w:hAnsi="Times New Roman" w:cs="Times New Roman"/>
          <w:bCs/>
          <w:kern w:val="0"/>
          <w:sz w:val="24"/>
          <w:szCs w:val="24"/>
          <w:lang w:eastAsia="lv-LV"/>
          <w14:ligatures w14:val="none"/>
        </w:rPr>
        <w:t>NOLEMJ</w:t>
      </w:r>
      <w:r w:rsidRPr="00DF5E80">
        <w:rPr>
          <w:rFonts w:ascii="Times New Roman" w:eastAsia="Times New Roman" w:hAnsi="Times New Roman" w:cs="Times New Roman"/>
          <w:kern w:val="0"/>
          <w:sz w:val="24"/>
          <w:szCs w:val="24"/>
          <w:lang w:eastAsia="lv-LV"/>
          <w14:ligatures w14:val="none"/>
        </w:rPr>
        <w:t>:</w:t>
      </w:r>
    </w:p>
    <w:p w14:paraId="31F87678" w14:textId="77777777" w:rsidR="00DF5E80" w:rsidRPr="00DF5E80" w:rsidRDefault="00DF5E80" w:rsidP="00DF5E80">
      <w:pPr>
        <w:spacing w:after="0" w:line="240" w:lineRule="auto"/>
        <w:ind w:right="-1"/>
        <w:jc w:val="both"/>
        <w:rPr>
          <w:rFonts w:ascii="Times New Roman" w:eastAsia="Times New Roman" w:hAnsi="Times New Roman" w:cs="Times New Roman"/>
          <w:kern w:val="0"/>
          <w:sz w:val="24"/>
          <w:szCs w:val="24"/>
          <w:lang w:eastAsia="lv-LV"/>
          <w14:ligatures w14:val="none"/>
        </w:rPr>
      </w:pPr>
    </w:p>
    <w:p w14:paraId="23E59490" w14:textId="0B2164A9" w:rsidR="00DF5E80" w:rsidRPr="00664B28" w:rsidRDefault="00DF5E80" w:rsidP="002443B9">
      <w:pPr>
        <w:pStyle w:val="ListParagraph"/>
        <w:widowControl w:val="0"/>
        <w:numPr>
          <w:ilvl w:val="0"/>
          <w:numId w:val="31"/>
        </w:numPr>
        <w:suppressAutoHyphens/>
        <w:spacing w:after="0" w:line="240" w:lineRule="auto"/>
        <w:ind w:left="567" w:right="-1" w:hanging="567"/>
        <w:jc w:val="both"/>
        <w:rPr>
          <w:rFonts w:ascii="Times New Roman" w:eastAsia="Lucida Sans Unicode" w:hAnsi="Times New Roman" w:cs="Times New Roman"/>
          <w:kern w:val="0"/>
          <w:sz w:val="24"/>
          <w:szCs w:val="24"/>
          <w:lang w:eastAsia="lv-LV"/>
          <w14:ligatures w14:val="none"/>
        </w:rPr>
      </w:pPr>
      <w:r w:rsidRPr="00664B28">
        <w:rPr>
          <w:rFonts w:ascii="Times New Roman" w:eastAsia="Lucida Sans Unicode" w:hAnsi="Times New Roman" w:cs="Times New Roman"/>
          <w:kern w:val="0"/>
          <w:sz w:val="24"/>
          <w:szCs w:val="24"/>
          <w:lang w:eastAsia="lv-LV"/>
          <w14:ligatures w14:val="none"/>
        </w:rPr>
        <w:t>Atsavināt nekustamo īpašumu “Zemgaļi”</w:t>
      </w:r>
      <w:r w:rsidRPr="00664B28">
        <w:rPr>
          <w:rFonts w:ascii="Times New Roman" w:eastAsia="Times New Roman" w:hAnsi="Times New Roman" w:cs="Times New Roman"/>
          <w:color w:val="000000" w:themeColor="text1"/>
          <w:kern w:val="0"/>
          <w:sz w:val="24"/>
          <w:szCs w:val="24"/>
          <w:lang w:eastAsia="lv-LV"/>
          <w14:ligatures w14:val="none"/>
        </w:rPr>
        <w:t>, Bērzes pagastā, Dobeles novadā, kadastra numurs 46520050181</w:t>
      </w:r>
      <w:r w:rsidRPr="00664B28">
        <w:rPr>
          <w:rFonts w:ascii="Times New Roman" w:eastAsia="Lucida Sans Unicode" w:hAnsi="Times New Roman" w:cs="Times New Roman"/>
          <w:kern w:val="0"/>
          <w:sz w:val="24"/>
          <w:szCs w:val="24"/>
          <w:lang w:eastAsia="lv-LV"/>
          <w14:ligatures w14:val="none"/>
        </w:rPr>
        <w:t xml:space="preserve">, kas sastāv </w:t>
      </w:r>
      <w:r w:rsidRPr="00664B28">
        <w:rPr>
          <w:rFonts w:ascii="Times New Roman" w:eastAsia="Times New Roman" w:hAnsi="Times New Roman" w:cs="Times New Roman"/>
          <w:color w:val="000000" w:themeColor="text1"/>
          <w:kern w:val="0"/>
          <w:sz w:val="24"/>
          <w:szCs w:val="24"/>
          <w:lang w:eastAsia="lv-LV"/>
          <w14:ligatures w14:val="none"/>
        </w:rPr>
        <w:t xml:space="preserve">no apbūvētas zemes vienības ar kadastra apzīmējumu 46520050181, platība 1,19 ha, </w:t>
      </w:r>
      <w:r w:rsidRPr="00664B28">
        <w:rPr>
          <w:rFonts w:ascii="Times New Roman" w:eastAsia="Lucida Sans Unicode" w:hAnsi="Times New Roman" w:cs="Times New Roman"/>
          <w:kern w:val="0"/>
          <w:sz w:val="24"/>
          <w:szCs w:val="24"/>
          <w:lang w:eastAsia="lv-LV"/>
          <w14:ligatures w14:val="none"/>
        </w:rPr>
        <w:t>pārdodot to par nosacīto cenu 8</w:t>
      </w:r>
      <w:r w:rsidRPr="00664B28">
        <w:rPr>
          <w:rFonts w:ascii="Times New Roman" w:eastAsia="Times New Roman" w:hAnsi="Times New Roman" w:cs="Times New Roman"/>
          <w:kern w:val="0"/>
          <w:sz w:val="24"/>
          <w:szCs w:val="24"/>
          <w:lang w:eastAsia="lv-LV"/>
          <w14:ligatures w14:val="none"/>
        </w:rPr>
        <w:t xml:space="preserve">300,00 </w:t>
      </w:r>
      <w:r w:rsidRPr="00664B28">
        <w:rPr>
          <w:rFonts w:ascii="Times New Roman" w:eastAsia="Times New Roman" w:hAnsi="Times New Roman" w:cs="Times New Roman"/>
          <w:i/>
          <w:iCs/>
          <w:kern w:val="0"/>
          <w:sz w:val="24"/>
          <w:szCs w:val="24"/>
          <w:lang w:eastAsia="lv-LV"/>
          <w14:ligatures w14:val="none"/>
        </w:rPr>
        <w:t>euro</w:t>
      </w:r>
      <w:r w:rsidRPr="00664B28">
        <w:rPr>
          <w:rFonts w:ascii="Times New Roman" w:eastAsia="Times New Roman" w:hAnsi="Times New Roman" w:cs="Times New Roman"/>
          <w:kern w:val="0"/>
          <w:sz w:val="24"/>
          <w:szCs w:val="24"/>
          <w:lang w:eastAsia="lv-LV"/>
          <w14:ligatures w14:val="none"/>
        </w:rPr>
        <w:t xml:space="preserve"> būvju īpašniekam </w:t>
      </w:r>
      <w:r w:rsidR="001F5EEC">
        <w:rPr>
          <w:rFonts w:ascii="Times New Roman" w:eastAsia="Times New Roman" w:hAnsi="Times New Roman" w:cs="Times New Roman"/>
          <w:kern w:val="0"/>
          <w:sz w:val="24"/>
          <w:szCs w:val="24"/>
          <w:lang w:eastAsia="lv-LV"/>
          <w14:ligatures w14:val="none"/>
        </w:rPr>
        <w:t>[..]</w:t>
      </w:r>
      <w:r w:rsidRPr="00664B28">
        <w:rPr>
          <w:rFonts w:ascii="Times New Roman" w:eastAsia="Lucida Sans Unicode" w:hAnsi="Times New Roman" w:cs="Times New Roman"/>
          <w:kern w:val="0"/>
          <w:sz w:val="24"/>
          <w:szCs w:val="24"/>
          <w:lang w:eastAsia="lv-LV"/>
          <w14:ligatures w14:val="none"/>
        </w:rPr>
        <w:t xml:space="preserve">, personas kods </w:t>
      </w:r>
      <w:r w:rsidR="00B94DB2">
        <w:rPr>
          <w:rFonts w:ascii="Times New Roman" w:eastAsia="Lucida Sans Unicode" w:hAnsi="Times New Roman" w:cs="Times New Roman"/>
          <w:kern w:val="0"/>
          <w:sz w:val="24"/>
          <w:szCs w:val="24"/>
          <w:lang w:eastAsia="lv-LV"/>
          <w14:ligatures w14:val="none"/>
        </w:rPr>
        <w:t>[..]</w:t>
      </w:r>
      <w:r w:rsidRPr="00664B28">
        <w:rPr>
          <w:rFonts w:ascii="Times New Roman" w:eastAsia="Lucida Sans Unicode" w:hAnsi="Times New Roman" w:cs="Times New Roman"/>
          <w:kern w:val="0"/>
          <w:sz w:val="24"/>
          <w:szCs w:val="24"/>
          <w:lang w:eastAsia="lv-LV"/>
          <w14:ligatures w14:val="none"/>
        </w:rPr>
        <w:t>.</w:t>
      </w:r>
    </w:p>
    <w:p w14:paraId="39813047" w14:textId="72FA6710" w:rsidR="00DF5E80" w:rsidRPr="00664B28" w:rsidRDefault="00DF5E80" w:rsidP="002443B9">
      <w:pPr>
        <w:pStyle w:val="ListParagraph"/>
        <w:numPr>
          <w:ilvl w:val="0"/>
          <w:numId w:val="31"/>
        </w:numPr>
        <w:spacing w:after="0" w:line="240" w:lineRule="auto"/>
        <w:ind w:left="567" w:right="-1" w:hanging="567"/>
        <w:jc w:val="both"/>
        <w:rPr>
          <w:rFonts w:ascii="Times New Roman" w:eastAsia="Lucida Sans Unicode" w:hAnsi="Times New Roman" w:cs="Times New Roman"/>
          <w:kern w:val="0"/>
          <w:sz w:val="24"/>
          <w:szCs w:val="24"/>
          <w:lang w:eastAsia="lv-LV"/>
          <w14:ligatures w14:val="none"/>
        </w:rPr>
      </w:pPr>
      <w:r w:rsidRPr="00664B28">
        <w:rPr>
          <w:rFonts w:ascii="Times New Roman" w:eastAsia="Lucida Sans Unicode" w:hAnsi="Times New Roman" w:cs="Times New Roman"/>
          <w:kern w:val="0"/>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C25F713" w14:textId="6A2A7B97" w:rsidR="00DF5E80" w:rsidRPr="00664B28" w:rsidRDefault="00DF5E80" w:rsidP="002443B9">
      <w:pPr>
        <w:pStyle w:val="ListParagraph"/>
        <w:numPr>
          <w:ilvl w:val="0"/>
          <w:numId w:val="31"/>
        </w:numPr>
        <w:spacing w:after="0" w:line="240" w:lineRule="auto"/>
        <w:ind w:left="567" w:right="-1" w:hanging="567"/>
        <w:jc w:val="both"/>
        <w:rPr>
          <w:rFonts w:ascii="Times New Roman" w:eastAsia="Lucida Sans Unicode" w:hAnsi="Times New Roman" w:cs="Times New Roman"/>
          <w:kern w:val="0"/>
          <w:sz w:val="24"/>
          <w:szCs w:val="24"/>
          <w:lang w:eastAsia="lv-LV"/>
          <w14:ligatures w14:val="none"/>
        </w:rPr>
      </w:pPr>
      <w:r w:rsidRPr="00664B28">
        <w:rPr>
          <w:rFonts w:ascii="Times New Roman" w:eastAsia="Lucida Sans Unicode" w:hAnsi="Times New Roman" w:cs="Times New Roman"/>
          <w:kern w:val="0"/>
          <w:sz w:val="24"/>
          <w:szCs w:val="24"/>
          <w:lang w:eastAsia="lv-LV"/>
          <w14:ligatures w14:val="none"/>
        </w:rPr>
        <w:t>Lēmums zaudē spēku, ja pirkuma maksa pilnā apjomā vai avanss netiek samaksāts lēmuma 2. punktā noteiktajā termiņā.</w:t>
      </w:r>
    </w:p>
    <w:p w14:paraId="4784613A" w14:textId="77777777" w:rsidR="00DF5E80" w:rsidRPr="00DF5E80" w:rsidRDefault="00DF5E80" w:rsidP="00DF5E80">
      <w:pPr>
        <w:spacing w:after="0" w:line="240" w:lineRule="auto"/>
        <w:jc w:val="both"/>
        <w:rPr>
          <w:rFonts w:ascii="Times New Roman" w:eastAsia="Calibri" w:hAnsi="Times New Roman" w:cs="Times New Roman"/>
          <w:color w:val="FF0000"/>
          <w:kern w:val="0"/>
          <w:sz w:val="24"/>
          <w:szCs w:val="24"/>
          <w:lang w:eastAsia="lv-LV"/>
          <w14:ligatures w14:val="none"/>
        </w:rPr>
      </w:pPr>
    </w:p>
    <w:p w14:paraId="3C92D94B" w14:textId="77777777" w:rsidR="00DF5E80" w:rsidRPr="00DF5E80" w:rsidRDefault="00DF5E80" w:rsidP="00DF5E80">
      <w:pPr>
        <w:spacing w:after="0" w:line="240" w:lineRule="auto"/>
        <w:rPr>
          <w:rFonts w:ascii="Times New Roman" w:eastAsia="Times New Roman" w:hAnsi="Times New Roman" w:cs="Times New Roman"/>
          <w:kern w:val="0"/>
          <w:sz w:val="24"/>
          <w:szCs w:val="24"/>
          <w:lang w:eastAsia="lv-LV"/>
          <w14:ligatures w14:val="none"/>
        </w:rPr>
      </w:pPr>
    </w:p>
    <w:p w14:paraId="68A6E950" w14:textId="77777777" w:rsidR="00DF5E80" w:rsidRPr="00DF5E80" w:rsidRDefault="00DF5E80" w:rsidP="00DF5E80">
      <w:pPr>
        <w:spacing w:after="0" w:line="240" w:lineRule="auto"/>
        <w:ind w:right="-694"/>
        <w:contextualSpacing/>
        <w:jc w:val="both"/>
        <w:rPr>
          <w:rFonts w:ascii="Times New Roman" w:eastAsia="Times New Roman" w:hAnsi="Times New Roman" w:cs="Times New Roman"/>
          <w:kern w:val="0"/>
          <w:sz w:val="24"/>
          <w:szCs w:val="24"/>
          <w:lang w:eastAsia="lv-LV"/>
          <w14:ligatures w14:val="none"/>
        </w:rPr>
      </w:pPr>
    </w:p>
    <w:p w14:paraId="66517E72" w14:textId="77777777" w:rsidR="00DF5E80" w:rsidRPr="00DF5E80" w:rsidRDefault="00DF5E80" w:rsidP="00DF5E80">
      <w:pPr>
        <w:widowControl w:val="0"/>
        <w:suppressAutoHyphens/>
        <w:spacing w:after="0" w:line="240" w:lineRule="auto"/>
        <w:ind w:right="-694"/>
        <w:jc w:val="both"/>
        <w:rPr>
          <w:rFonts w:ascii="Times New Roman" w:eastAsia="Times New Roman" w:hAnsi="Times New Roman" w:cs="Times New Roman"/>
          <w:kern w:val="0"/>
          <w:sz w:val="24"/>
          <w:szCs w:val="24"/>
          <w:lang w:eastAsia="lv-LV"/>
          <w14:ligatures w14:val="none"/>
        </w:rPr>
      </w:pPr>
      <w:r w:rsidRPr="00DF5E80">
        <w:rPr>
          <w:rFonts w:ascii="Times New Roman" w:eastAsia="Lucida Sans Unicode" w:hAnsi="Times New Roman" w:cs="Times New Roman"/>
          <w:kern w:val="0"/>
          <w:sz w:val="24"/>
          <w:szCs w:val="24"/>
          <w:lang w:eastAsia="lv-LV"/>
          <w14:ligatures w14:val="none"/>
        </w:rPr>
        <w:t>Domes priekšsēdētājs                                                                                                  A.Spridzāns</w:t>
      </w:r>
    </w:p>
    <w:p w14:paraId="5F6CDA31" w14:textId="77777777" w:rsidR="00DF5E80" w:rsidRPr="00DF5E80" w:rsidRDefault="00DF5E80" w:rsidP="00DF5E80">
      <w:pPr>
        <w:widowControl w:val="0"/>
        <w:suppressAutoHyphens/>
        <w:spacing w:after="0" w:line="240" w:lineRule="auto"/>
        <w:jc w:val="both"/>
        <w:rPr>
          <w:rFonts w:ascii="Times New Roman" w:eastAsia="Lucida Sans Unicode" w:hAnsi="Times New Roman" w:cs="Times New Roman"/>
          <w:color w:val="FF0000"/>
          <w:kern w:val="0"/>
          <w:sz w:val="24"/>
          <w:szCs w:val="24"/>
          <w:lang w:eastAsia="lv-LV"/>
          <w14:ligatures w14:val="none"/>
        </w:rPr>
      </w:pPr>
    </w:p>
    <w:p w14:paraId="6DFB7086"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lang w:eastAsia="lv-LV"/>
          <w14:ligatures w14:val="none"/>
        </w:rPr>
      </w:pPr>
    </w:p>
    <w:p w14:paraId="6218C601" w14:textId="77777777" w:rsidR="00DF5E80" w:rsidRPr="00DF5E80" w:rsidRDefault="00DF5E80" w:rsidP="00DF5E80">
      <w:pPr>
        <w:spacing w:after="0" w:line="240" w:lineRule="auto"/>
        <w:jc w:val="center"/>
        <w:rPr>
          <w:rFonts w:ascii="Times New Roman" w:eastAsia="Calibri" w:hAnsi="Times New Roman" w:cs="Times New Roman"/>
          <w:kern w:val="0"/>
          <w:sz w:val="24"/>
          <w:szCs w:val="24"/>
          <w:lang w:eastAsia="lv-LV"/>
          <w14:ligatures w14:val="none"/>
        </w:rPr>
      </w:pPr>
    </w:p>
    <w:p w14:paraId="0F3C4ADB"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71062D7" w14:textId="77777777" w:rsidR="00DF5E80" w:rsidRPr="00DF5E80" w:rsidRDefault="00DF5E80" w:rsidP="00DF5E80">
      <w:pPr>
        <w:spacing w:after="0" w:line="240" w:lineRule="auto"/>
        <w:jc w:val="center"/>
        <w:rPr>
          <w:rFonts w:ascii="Times New Roman" w:eastAsia="Calibri" w:hAnsi="Times New Roman" w:cs="Times New Roman"/>
          <w:kern w:val="0"/>
          <w:sz w:val="24"/>
          <w:szCs w:val="24"/>
          <w:lang w:eastAsia="lv-LV"/>
          <w14:ligatures w14:val="none"/>
        </w:rPr>
      </w:pPr>
    </w:p>
    <w:p w14:paraId="6AAC9D2E" w14:textId="77777777" w:rsidR="00DF5E80" w:rsidRPr="00DF5E80" w:rsidRDefault="00DF5E80" w:rsidP="00DF5E80">
      <w:pPr>
        <w:spacing w:after="0" w:line="240" w:lineRule="auto"/>
        <w:jc w:val="center"/>
        <w:rPr>
          <w:rFonts w:ascii="Times New Roman" w:eastAsia="Calibri" w:hAnsi="Times New Roman" w:cs="Times New Roman"/>
          <w:kern w:val="0"/>
          <w:sz w:val="24"/>
          <w:szCs w:val="24"/>
          <w:lang w:eastAsia="lv-LV"/>
          <w14:ligatures w14:val="none"/>
        </w:rPr>
      </w:pPr>
    </w:p>
    <w:p w14:paraId="7B16EE0F" w14:textId="77777777" w:rsidR="00DF5E80" w:rsidRPr="00DF5E80" w:rsidRDefault="00DF5E80" w:rsidP="00DF5E80">
      <w:pPr>
        <w:spacing w:after="0" w:line="240" w:lineRule="auto"/>
        <w:rPr>
          <w:rFonts w:ascii="Times New Roman" w:eastAsia="Times New Roman" w:hAnsi="Times New Roman" w:cs="Times New Roman"/>
          <w:kern w:val="0"/>
          <w:sz w:val="24"/>
          <w:szCs w:val="24"/>
          <w:lang w:eastAsia="lv-LV"/>
          <w14:ligatures w14:val="none"/>
        </w:rPr>
      </w:pPr>
    </w:p>
    <w:p w14:paraId="39B7BB6C"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p>
    <w:p w14:paraId="589DEF61"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07475F7B" w14:textId="7878913D"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724B2AF9" wp14:editId="48BC96DB">
            <wp:extent cx="676275" cy="752475"/>
            <wp:effectExtent l="0" t="0" r="9525" b="9525"/>
            <wp:docPr id="79515751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8269473"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5B19E468"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0B5C4173"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6D47A02E"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3"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6FD908E2"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436AFD3"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710416E1"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44EE9EDD"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11515822" w14:textId="38F9618C" w:rsidR="00DF5E80" w:rsidRPr="00DF5E80" w:rsidRDefault="00DF5E80" w:rsidP="00DF5E80">
      <w:pPr>
        <w:tabs>
          <w:tab w:val="center" w:pos="4153"/>
          <w:tab w:val="left" w:pos="8080"/>
          <w:tab w:val="right" w:pos="9498"/>
        </w:tabs>
        <w:spacing w:after="0" w:line="240" w:lineRule="auto"/>
        <w:ind w:right="-427"/>
        <w:rPr>
          <w:rFonts w:ascii="Times New Roman" w:eastAsia="Times New Roman" w:hAnsi="Times New Roman" w:cs="Times New Roman"/>
          <w:color w:val="000000" w:themeColor="text1"/>
          <w:kern w:val="0"/>
          <w:sz w:val="24"/>
          <w:szCs w:val="24"/>
          <w:lang w:eastAsia="lv-LV"/>
          <w14:ligatures w14:val="none"/>
        </w:rPr>
      </w:pPr>
      <w:r w:rsidRPr="00DF5E80">
        <w:rPr>
          <w:rFonts w:ascii="Times New Roman" w:eastAsia="Times New Roman" w:hAnsi="Times New Roman" w:cs="Times New Roman"/>
          <w:b/>
          <w:color w:val="000000" w:themeColor="text1"/>
          <w:kern w:val="0"/>
          <w:sz w:val="24"/>
          <w:szCs w:val="24"/>
          <w:lang w:eastAsia="x-none"/>
          <w14:ligatures w14:val="none"/>
        </w:rPr>
        <w:t>2026. gada 2</w:t>
      </w:r>
      <w:r w:rsidR="00944587">
        <w:rPr>
          <w:rFonts w:ascii="Times New Roman" w:eastAsia="Times New Roman" w:hAnsi="Times New Roman" w:cs="Times New Roman"/>
          <w:b/>
          <w:color w:val="000000" w:themeColor="text1"/>
          <w:kern w:val="0"/>
          <w:sz w:val="24"/>
          <w:szCs w:val="24"/>
          <w:lang w:eastAsia="x-none"/>
          <w14:ligatures w14:val="none"/>
        </w:rPr>
        <w:t>6</w:t>
      </w:r>
      <w:r w:rsidRPr="00DF5E80">
        <w:rPr>
          <w:rFonts w:ascii="Times New Roman" w:eastAsia="Times New Roman" w:hAnsi="Times New Roman" w:cs="Times New Roman"/>
          <w:b/>
          <w:color w:val="000000" w:themeColor="text1"/>
          <w:kern w:val="0"/>
          <w:sz w:val="24"/>
          <w:szCs w:val="24"/>
          <w:lang w:eastAsia="x-none"/>
          <w14:ligatures w14:val="none"/>
        </w:rPr>
        <w:t xml:space="preserve">. augustā                                                                                        </w:t>
      </w:r>
      <w:r w:rsidRPr="00DF5E80">
        <w:rPr>
          <w:rFonts w:ascii="Times New Roman" w:eastAsia="Times New Roman" w:hAnsi="Times New Roman" w:cs="Times New Roman"/>
          <w:b/>
          <w:color w:val="000000" w:themeColor="text1"/>
          <w:kern w:val="0"/>
          <w:sz w:val="24"/>
          <w:szCs w:val="24"/>
          <w:lang w:eastAsia="lv-LV"/>
          <w14:ligatures w14:val="none"/>
        </w:rPr>
        <w:t>Nr.</w:t>
      </w:r>
      <w:r w:rsidR="0006272A">
        <w:rPr>
          <w:rFonts w:ascii="Times New Roman" w:eastAsia="Times New Roman" w:hAnsi="Times New Roman" w:cs="Times New Roman"/>
          <w:b/>
          <w:color w:val="000000" w:themeColor="text1"/>
          <w:kern w:val="0"/>
          <w:sz w:val="24"/>
          <w:szCs w:val="24"/>
          <w:lang w:eastAsia="lv-LV"/>
          <w14:ligatures w14:val="none"/>
        </w:rPr>
        <w:t>20</w:t>
      </w:r>
      <w:r w:rsidR="0010234F">
        <w:rPr>
          <w:rFonts w:ascii="Times New Roman" w:eastAsia="Times New Roman" w:hAnsi="Times New Roman" w:cs="Times New Roman"/>
          <w:b/>
          <w:color w:val="000000" w:themeColor="text1"/>
          <w:kern w:val="0"/>
          <w:sz w:val="24"/>
          <w:szCs w:val="24"/>
          <w:lang w:eastAsia="lv-LV"/>
          <w14:ligatures w14:val="none"/>
        </w:rPr>
        <w:t>2</w:t>
      </w:r>
      <w:r w:rsidRPr="00DF5E80">
        <w:rPr>
          <w:rFonts w:ascii="Times New Roman" w:eastAsia="Times New Roman" w:hAnsi="Times New Roman" w:cs="Times New Roman"/>
          <w:b/>
          <w:color w:val="000000" w:themeColor="text1"/>
          <w:kern w:val="0"/>
          <w:sz w:val="24"/>
          <w:szCs w:val="24"/>
          <w:lang w:eastAsia="lv-LV"/>
          <w14:ligatures w14:val="none"/>
        </w:rPr>
        <w:t>/11</w:t>
      </w:r>
    </w:p>
    <w:p w14:paraId="78AECDA4" w14:textId="77777777" w:rsidR="00DF5E80" w:rsidRPr="00DF5E80" w:rsidRDefault="00DF5E80" w:rsidP="00DF5E80">
      <w:pPr>
        <w:spacing w:after="0" w:line="240" w:lineRule="auto"/>
        <w:jc w:val="center"/>
        <w:rPr>
          <w:rFonts w:ascii="Times New Roman" w:eastAsia="Calibri" w:hAnsi="Times New Roman" w:cs="Times New Roman"/>
          <w:color w:val="000000" w:themeColor="text1"/>
          <w:kern w:val="0"/>
          <w:sz w:val="24"/>
          <w:szCs w:val="24"/>
          <w14:ligatures w14:val="none"/>
        </w:rPr>
      </w:pPr>
      <w:r w:rsidRPr="00DF5E80">
        <w:rPr>
          <w:rFonts w:ascii="Times New Roman" w:eastAsia="Calibri" w:hAnsi="Times New Roman" w:cs="Times New Roman"/>
          <w:color w:val="000000" w:themeColor="text1"/>
          <w:kern w:val="0"/>
          <w:sz w:val="24"/>
          <w:szCs w:val="24"/>
          <w14:ligatures w14:val="none"/>
        </w:rPr>
        <w:t xml:space="preserve">                                                                                                                              </w:t>
      </w:r>
    </w:p>
    <w:p w14:paraId="6513FCBE" w14:textId="77777777" w:rsidR="00DF5E80" w:rsidRPr="00DF5E80" w:rsidRDefault="00DF5E80" w:rsidP="00DF5E80">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 xml:space="preserve">Par </w:t>
      </w:r>
      <w:bookmarkStart w:id="22" w:name="_Hlk210725615"/>
      <w:r w:rsidRPr="00DF5E80">
        <w:rPr>
          <w:rFonts w:ascii="Times New Roman" w:eastAsia="Times New Roman" w:hAnsi="Times New Roman" w:cs="Times New Roman"/>
          <w:b/>
          <w:kern w:val="0"/>
          <w:sz w:val="24"/>
          <w:szCs w:val="24"/>
          <w:u w:val="single"/>
          <w:lang w:eastAsia="lv-LV"/>
          <w14:ligatures w14:val="none"/>
        </w:rPr>
        <w:t xml:space="preserve">nekustamā īpašuma “Veczemnieki 102”, </w:t>
      </w:r>
      <w:r w:rsidRPr="00DF5E80">
        <w:rPr>
          <w:rFonts w:ascii="Times New Roman" w:eastAsia="Times New Roman" w:hAnsi="Times New Roman" w:cs="Times New Roman"/>
          <w:b/>
          <w:bCs/>
          <w:kern w:val="0"/>
          <w:sz w:val="24"/>
          <w:szCs w:val="24"/>
          <w:u w:val="single"/>
          <w:lang w:eastAsia="lv-LV"/>
          <w14:ligatures w14:val="none"/>
        </w:rPr>
        <w:t xml:space="preserve">Auru </w:t>
      </w:r>
      <w:r w:rsidRPr="00DF5E80">
        <w:rPr>
          <w:rFonts w:ascii="Times New Roman" w:eastAsia="Times New Roman" w:hAnsi="Times New Roman" w:cs="Times New Roman"/>
          <w:b/>
          <w:kern w:val="0"/>
          <w:sz w:val="24"/>
          <w:szCs w:val="24"/>
          <w:u w:val="single"/>
          <w:lang w:eastAsia="lv-LV"/>
          <w14:ligatures w14:val="none"/>
        </w:rPr>
        <w:t>pagastā</w:t>
      </w:r>
      <w:bookmarkEnd w:id="22"/>
      <w:r w:rsidRPr="00DF5E80">
        <w:rPr>
          <w:rFonts w:ascii="Times New Roman" w:eastAsia="Times New Roman" w:hAnsi="Times New Roman" w:cs="Times New Roman"/>
          <w:b/>
          <w:kern w:val="0"/>
          <w:sz w:val="24"/>
          <w:szCs w:val="24"/>
          <w:u w:val="single"/>
          <w:lang w:eastAsia="lv-LV"/>
          <w14:ligatures w14:val="none"/>
        </w:rPr>
        <w:t>, Dobeles novadā, izsoles rezultāta apstiprināšanu</w:t>
      </w:r>
    </w:p>
    <w:p w14:paraId="4AD40214"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p>
    <w:p w14:paraId="4260992D" w14:textId="77777777" w:rsidR="00DF5E80" w:rsidRPr="00DF5E80" w:rsidRDefault="00DF5E80" w:rsidP="00A90D51">
      <w:pPr>
        <w:spacing w:after="0" w:line="240" w:lineRule="auto"/>
        <w:ind w:firstLine="720"/>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Pamatojoties uz Dobeles novada domes 2026. gada </w:t>
      </w:r>
      <w:bookmarkStart w:id="23" w:name="_Hlk236659837"/>
      <w:r w:rsidRPr="00DF5E80">
        <w:rPr>
          <w:rFonts w:ascii="Times New Roman" w:eastAsia="Calibri" w:hAnsi="Times New Roman" w:cs="Times New Roman"/>
          <w:kern w:val="0"/>
          <w:sz w:val="24"/>
          <w:szCs w:val="24"/>
          <w:lang w:eastAsia="lv-LV"/>
          <w14:ligatures w14:val="none"/>
        </w:rPr>
        <w:t xml:space="preserve">30. jūnija lēmuma Nr.153/9 </w:t>
      </w:r>
      <w:bookmarkEnd w:id="23"/>
      <w:r w:rsidRPr="00DF5E80">
        <w:rPr>
          <w:rFonts w:ascii="Times New Roman" w:eastAsia="Calibri" w:hAnsi="Times New Roman" w:cs="Times New Roman"/>
          <w:bCs/>
          <w:kern w:val="0"/>
          <w:sz w:val="24"/>
          <w:szCs w:val="24"/>
          <w:lang w:eastAsia="lv-LV"/>
          <w14:ligatures w14:val="none"/>
        </w:rPr>
        <w:t>“</w:t>
      </w:r>
      <w:r w:rsidRPr="00DF5E80">
        <w:rPr>
          <w:rFonts w:ascii="Times New Roman" w:eastAsia="Calibri" w:hAnsi="Times New Roman" w:cs="Times New Roman"/>
          <w:kern w:val="0"/>
          <w:sz w:val="24"/>
          <w:szCs w:val="24"/>
          <w:lang w:eastAsia="lv-LV"/>
          <w14:ligatures w14:val="none"/>
        </w:rPr>
        <w:t xml:space="preserve">Par </w:t>
      </w:r>
      <w:r w:rsidRPr="00DF5E80">
        <w:rPr>
          <w:rFonts w:ascii="Times New Roman" w:eastAsia="Calibri" w:hAnsi="Times New Roman" w:cs="Times New Roman"/>
          <w:bCs/>
          <w:kern w:val="0"/>
          <w:sz w:val="24"/>
          <w:szCs w:val="24"/>
          <w:lang w:eastAsia="lv-LV"/>
          <w14:ligatures w14:val="none"/>
        </w:rPr>
        <w:t xml:space="preserve">nekustamā īpašuma </w:t>
      </w:r>
      <w:bookmarkStart w:id="24" w:name="_Hlk210724704"/>
      <w:r w:rsidRPr="00DF5E80">
        <w:rPr>
          <w:rFonts w:ascii="Times New Roman" w:eastAsia="Calibri" w:hAnsi="Times New Roman" w:cs="Times New Roman"/>
          <w:bCs/>
          <w:kern w:val="0"/>
          <w:sz w:val="24"/>
          <w:szCs w:val="24"/>
          <w:lang w:eastAsia="lv-LV"/>
          <w14:ligatures w14:val="none"/>
        </w:rPr>
        <w:t>“Veczemnieki 102”, Auru pagastā</w:t>
      </w:r>
      <w:bookmarkEnd w:id="24"/>
      <w:r w:rsidRPr="00DF5E80">
        <w:rPr>
          <w:rFonts w:ascii="Times New Roman" w:eastAsia="Calibri" w:hAnsi="Times New Roman" w:cs="Times New Roman"/>
          <w:bCs/>
          <w:kern w:val="0"/>
          <w:sz w:val="24"/>
          <w:szCs w:val="24"/>
          <w:lang w:eastAsia="lv-LV"/>
          <w14:ligatures w14:val="none"/>
        </w:rPr>
        <w:t>, Dobeles novadā, atsavināšanu izsolē</w:t>
      </w:r>
      <w:r w:rsidRPr="00DF5E80">
        <w:rPr>
          <w:rFonts w:ascii="Times New Roman" w:eastAsia="Calibri" w:hAnsi="Times New Roman" w:cs="Times New Roman"/>
          <w:kern w:val="0"/>
          <w:sz w:val="24"/>
          <w:szCs w:val="24"/>
          <w:lang w:eastAsia="lv-LV"/>
          <w14:ligatures w14:val="none"/>
        </w:rPr>
        <w:t xml:space="preserve">” 3. punktu, Dobeles novada pašvaldības Īpašumu komisija (turpmāk – Īpašumu komisija) apstiprinājusi izsoles noteikumus un organizējusi nekustamā īpašuma “Veczemnieki </w:t>
      </w:r>
      <w:r w:rsidRPr="00DF5E80">
        <w:rPr>
          <w:rFonts w:ascii="Times New Roman" w:eastAsia="Calibri" w:hAnsi="Times New Roman" w:cs="Times New Roman"/>
          <w:bCs/>
          <w:kern w:val="0"/>
          <w:sz w:val="24"/>
          <w:szCs w:val="24"/>
          <w:lang w:eastAsia="lv-LV"/>
          <w14:ligatures w14:val="none"/>
        </w:rPr>
        <w:t xml:space="preserve">102”, Auru </w:t>
      </w:r>
      <w:r w:rsidRPr="00DF5E80">
        <w:rPr>
          <w:rFonts w:ascii="Times New Roman" w:eastAsia="Calibri" w:hAnsi="Times New Roman" w:cs="Times New Roman"/>
          <w:kern w:val="0"/>
          <w:sz w:val="24"/>
          <w:szCs w:val="24"/>
          <w:lang w:eastAsia="lv-LV"/>
          <w14:ligatures w14:val="none"/>
        </w:rPr>
        <w:t>pagastā, Dobeles novadā, atsavināšanu Publiskas personas mantas atsavināšanas likumā noteiktā kārtībā.</w:t>
      </w:r>
    </w:p>
    <w:p w14:paraId="0EE11A02" w14:textId="77777777" w:rsidR="00DF5E80" w:rsidRPr="00DF5E80" w:rsidRDefault="00DF5E80" w:rsidP="00A90D51">
      <w:pPr>
        <w:spacing w:after="0" w:line="240" w:lineRule="auto"/>
        <w:ind w:firstLine="720"/>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Izskatot Īpašumu komisijas organizētās izsoles rezultātus, Dobeles novada dome konstatē:</w:t>
      </w:r>
    </w:p>
    <w:p w14:paraId="6CAF7D37"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Dobeles novada pašvaldībai (turpmāk – pašvaldība) ir nostiprinātas īpašuma tiesības uz nekustamo īpašumu </w:t>
      </w:r>
      <w:bookmarkStart w:id="25" w:name="_Hlk210725540"/>
      <w:r w:rsidRPr="00DF5E80">
        <w:rPr>
          <w:rFonts w:ascii="Times New Roman" w:eastAsia="Calibri" w:hAnsi="Times New Roman" w:cs="Times New Roman"/>
          <w:kern w:val="0"/>
          <w:sz w:val="24"/>
          <w:szCs w:val="24"/>
          <w:lang w:eastAsia="lv-LV"/>
          <w14:ligatures w14:val="none"/>
        </w:rPr>
        <w:t xml:space="preserve">“Veczemnieki </w:t>
      </w:r>
      <w:r w:rsidRPr="00DF5E80">
        <w:rPr>
          <w:rFonts w:ascii="Times New Roman" w:eastAsia="Calibri" w:hAnsi="Times New Roman" w:cs="Times New Roman"/>
          <w:bCs/>
          <w:kern w:val="0"/>
          <w:sz w:val="24"/>
          <w:szCs w:val="24"/>
          <w:lang w:eastAsia="lv-LV"/>
          <w14:ligatures w14:val="none"/>
        </w:rPr>
        <w:t>102”, Auru pagastā</w:t>
      </w:r>
      <w:bookmarkEnd w:id="25"/>
      <w:r w:rsidRPr="00DF5E80">
        <w:rPr>
          <w:rFonts w:ascii="Times New Roman" w:eastAsia="Calibri" w:hAnsi="Times New Roman" w:cs="Times New Roman"/>
          <w:bCs/>
          <w:kern w:val="0"/>
          <w:sz w:val="24"/>
          <w:szCs w:val="24"/>
          <w:lang w:eastAsia="lv-LV"/>
          <w14:ligatures w14:val="none"/>
        </w:rPr>
        <w:t xml:space="preserve">, </w:t>
      </w:r>
      <w:r w:rsidRPr="00DF5E80">
        <w:rPr>
          <w:rFonts w:ascii="Times New Roman" w:eastAsia="Calibri" w:hAnsi="Times New Roman" w:cs="Times New Roman"/>
          <w:kern w:val="0"/>
          <w:sz w:val="24"/>
          <w:szCs w:val="24"/>
          <w:lang w:eastAsia="lv-LV"/>
          <w14:ligatures w14:val="none"/>
        </w:rPr>
        <w:t>Dobeles novadā (turpmāk – nekustamais īpašums), kadastra numurs 46460110122, kas sastāv no vienas zemes vienības ar kadastra apzīmējumu 46460110122, platība 0,098 ha (980 m</w:t>
      </w:r>
      <w:r w:rsidRPr="00DF5E80">
        <w:rPr>
          <w:rFonts w:ascii="Times New Roman" w:eastAsia="Calibri" w:hAnsi="Times New Roman" w:cs="Times New Roman"/>
          <w:kern w:val="0"/>
          <w:sz w:val="24"/>
          <w:szCs w:val="24"/>
          <w:vertAlign w:val="superscript"/>
          <w:lang w:eastAsia="lv-LV"/>
          <w14:ligatures w14:val="none"/>
        </w:rPr>
        <w:t>2</w:t>
      </w:r>
      <w:r w:rsidRPr="00DF5E80">
        <w:rPr>
          <w:rFonts w:ascii="Times New Roman" w:eastAsia="Calibri" w:hAnsi="Times New Roman" w:cs="Times New Roman"/>
          <w:kern w:val="0"/>
          <w:sz w:val="24"/>
          <w:szCs w:val="24"/>
          <w:lang w:eastAsia="lv-LV"/>
          <w14:ligatures w14:val="none"/>
        </w:rPr>
        <w:t xml:space="preserve">), Zemgales rajona tiesas </w:t>
      </w:r>
      <w:r w:rsidRPr="00DF5E80">
        <w:rPr>
          <w:rFonts w:ascii="Times New Roman" w:eastAsia="Calibri" w:hAnsi="Times New Roman" w:cs="Times New Roman"/>
          <w:bCs/>
          <w:kern w:val="0"/>
          <w:sz w:val="24"/>
          <w:szCs w:val="24"/>
          <w:lang w:eastAsia="lv-LV"/>
          <w14:ligatures w14:val="none"/>
        </w:rPr>
        <w:t xml:space="preserve">Auru </w:t>
      </w:r>
      <w:r w:rsidRPr="00DF5E80">
        <w:rPr>
          <w:rFonts w:ascii="Times New Roman" w:eastAsia="Calibri" w:hAnsi="Times New Roman" w:cs="Times New Roman"/>
          <w:kern w:val="0"/>
          <w:sz w:val="24"/>
          <w:szCs w:val="24"/>
          <w:lang w:eastAsia="lv-LV"/>
          <w14:ligatures w14:val="none"/>
        </w:rPr>
        <w:t>pagasta zemesgrāmatas nodalījumā Nr.</w:t>
      </w:r>
      <w:r w:rsidRPr="00DF5E80">
        <w:rPr>
          <w:rFonts w:ascii="Times New Roman" w:eastAsia="Times New Roman" w:hAnsi="Times New Roman" w:cs="Times New Roman"/>
          <w:kern w:val="0"/>
          <w:sz w:val="24"/>
          <w:szCs w:val="24"/>
          <w:lang w:eastAsia="lv-LV"/>
          <w14:ligatures w14:val="none"/>
        </w:rPr>
        <w:t>100000954789</w:t>
      </w:r>
      <w:r w:rsidRPr="00DF5E80">
        <w:rPr>
          <w:rFonts w:ascii="Times New Roman" w:eastAsia="Calibri" w:hAnsi="Times New Roman" w:cs="Times New Roman"/>
          <w:kern w:val="0"/>
          <w:sz w:val="24"/>
          <w:szCs w:val="24"/>
          <w:lang w:eastAsia="lv-LV"/>
          <w14:ligatures w14:val="none"/>
        </w:rPr>
        <w:t xml:space="preserve">. </w:t>
      </w:r>
    </w:p>
    <w:p w14:paraId="2363938E" w14:textId="2C8D63A3"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Nekustamais īpašums ir nodots nomā</w:t>
      </w:r>
      <w:bookmarkStart w:id="26" w:name="_Hlk187065516"/>
      <w:bookmarkStart w:id="27" w:name="_Hlk162953340"/>
      <w:bookmarkStart w:id="28" w:name="_Hlk142037543"/>
      <w:r w:rsidRPr="00DF5E80">
        <w:rPr>
          <w:rFonts w:ascii="Times New Roman" w:eastAsia="Times New Roman" w:hAnsi="Times New Roman" w:cs="Times New Roman"/>
          <w:kern w:val="0"/>
          <w:sz w:val="24"/>
          <w:szCs w:val="24"/>
          <w:lang w:eastAsia="lv-LV"/>
          <w14:ligatures w14:val="none"/>
        </w:rPr>
        <w:t xml:space="preserve"> </w:t>
      </w:r>
      <w:bookmarkEnd w:id="26"/>
      <w:bookmarkEnd w:id="27"/>
      <w:bookmarkEnd w:id="28"/>
      <w:r w:rsidR="001F5EEC">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w:t>
      </w:r>
      <w:r w:rsidRPr="00DF5E80">
        <w:rPr>
          <w:rFonts w:ascii="Times New Roman" w:eastAsia="Calibri" w:hAnsi="Times New Roman" w:cs="Times New Roman"/>
          <w:kern w:val="0"/>
          <w:sz w:val="24"/>
          <w:szCs w:val="24"/>
          <w:lang w:eastAsia="lv-LV"/>
          <w14:ligatures w14:val="none"/>
        </w:rPr>
        <w:t>(2021.gada 11.novembra zemes nomas līgums Nr.9.2./579, 2026.gada 25.februāra zemes nomas līgums Nr.9.2/2026/84 ar termiņu 2031. gada 30. septembris). Nomnieks nekustamo īpašumu no pašvaldības nomā no 2021. gada 11. novembra.</w:t>
      </w:r>
    </w:p>
    <w:p w14:paraId="3E2069B4"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Īpašumu komisija 2026. gada </w:t>
      </w:r>
      <w:bookmarkStart w:id="29" w:name="_Hlk236659872"/>
      <w:r w:rsidRPr="00DF5E80">
        <w:rPr>
          <w:rFonts w:ascii="Times New Roman" w:eastAsia="Calibri" w:hAnsi="Times New Roman" w:cs="Times New Roman"/>
          <w:kern w:val="0"/>
          <w:sz w:val="24"/>
          <w:szCs w:val="24"/>
          <w:lang w:eastAsia="lv-LV"/>
          <w14:ligatures w14:val="none"/>
        </w:rPr>
        <w:t xml:space="preserve">5. augustā </w:t>
      </w:r>
      <w:bookmarkEnd w:id="29"/>
      <w:r w:rsidRPr="00DF5E80">
        <w:rPr>
          <w:rFonts w:ascii="Times New Roman" w:eastAsia="Calibri" w:hAnsi="Times New Roman" w:cs="Times New Roman"/>
          <w:kern w:val="0"/>
          <w:sz w:val="24"/>
          <w:szCs w:val="24"/>
          <w:lang w:eastAsia="lv-LV"/>
          <w14:ligatures w14:val="none"/>
        </w:rPr>
        <w:t>rīkoja atklātu mutisku izsoli ar augšupejošu soli. Izsoles procedūra ir veikta atbilstoši normatīvo aktu prasībām.</w:t>
      </w:r>
    </w:p>
    <w:p w14:paraId="7C84044A" w14:textId="79C52C33" w:rsidR="00DF5E80" w:rsidRPr="00DF5E80" w:rsidRDefault="00DF5E80" w:rsidP="00A90D51">
      <w:pPr>
        <w:spacing w:after="0" w:line="240" w:lineRule="auto"/>
        <w:ind w:firstLine="720"/>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Atbilstoši Publiskas personas mantas atsavināšanas likuma 14. panta pirmajai daļai, izsludinātajā izsoles pieteikšanās termiņā saņemts pirmpirkuma tiesību izmantošanas pieteikums no </w:t>
      </w:r>
      <w:r w:rsidR="001F5EEC">
        <w:rPr>
          <w:rFonts w:ascii="Times New Roman" w:eastAsia="Calibri" w:hAnsi="Times New Roman" w:cs="Times New Roman"/>
          <w:kern w:val="0"/>
          <w:sz w:val="24"/>
          <w:szCs w:val="24"/>
          <w:lang w:eastAsia="lv-LV"/>
          <w14:ligatures w14:val="none"/>
        </w:rPr>
        <w:t>[..]</w:t>
      </w:r>
      <w:r w:rsidRPr="00DF5E80">
        <w:rPr>
          <w:rFonts w:ascii="Times New Roman" w:eastAsia="Calibri" w:hAnsi="Times New Roman" w:cs="Times New Roman"/>
          <w:bCs/>
          <w:kern w:val="0"/>
          <w:sz w:val="24"/>
          <w:szCs w:val="24"/>
          <w:lang w:eastAsia="lv-LV"/>
          <w14:ligatures w14:val="none"/>
        </w:rPr>
        <w:t>,</w:t>
      </w:r>
      <w:r w:rsidRPr="00DF5E80">
        <w:rPr>
          <w:rFonts w:ascii="Times New Roman" w:eastAsia="Calibri" w:hAnsi="Times New Roman" w:cs="Times New Roman"/>
          <w:kern w:val="0"/>
          <w:sz w:val="24"/>
          <w:szCs w:val="24"/>
          <w:lang w:eastAsia="lv-LV"/>
          <w14:ligatures w14:val="none"/>
        </w:rPr>
        <w:t xml:space="preserve"> kurai ir pirmpirkuma tiesības iegādāties nekustamo īpašumu. </w:t>
      </w:r>
    </w:p>
    <w:p w14:paraId="6FA58C48" w14:textId="3A35DB4E"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001F5EEC">
        <w:rPr>
          <w:rFonts w:ascii="Times New Roman" w:eastAsia="Calibri" w:hAnsi="Times New Roman" w:cs="Times New Roman"/>
          <w:kern w:val="0"/>
          <w:sz w:val="24"/>
          <w:szCs w:val="24"/>
          <w:lang w:eastAsia="lv-LV"/>
          <w14:ligatures w14:val="none"/>
        </w:rPr>
        <w:t>[..]</w:t>
      </w:r>
      <w:r w:rsidRPr="00DF5E80">
        <w:rPr>
          <w:rFonts w:ascii="Times New Roman" w:eastAsia="Calibri" w:hAnsi="Times New Roman" w:cs="Times New Roman"/>
          <w:kern w:val="0"/>
          <w:sz w:val="24"/>
          <w:szCs w:val="24"/>
          <w:lang w:eastAsia="lv-LV"/>
          <w14:ligatures w14:val="none"/>
        </w:rPr>
        <w:t xml:space="preserve">, atbilstoši Publiskas personas mantas atsavināšanas likuma 14. panta pirmajai daļai, Dobeles novada domes 2026. gada 30. jūnija lēmuma Nr.153/9 </w:t>
      </w:r>
      <w:r w:rsidRPr="00DF5E80">
        <w:rPr>
          <w:rFonts w:ascii="Times New Roman" w:eastAsia="Calibri" w:hAnsi="Times New Roman" w:cs="Times New Roman"/>
          <w:bCs/>
          <w:kern w:val="0"/>
          <w:sz w:val="24"/>
          <w:szCs w:val="24"/>
          <w:lang w:eastAsia="lv-LV"/>
          <w14:ligatures w14:val="none"/>
        </w:rPr>
        <w:t>“</w:t>
      </w:r>
      <w:r w:rsidRPr="00DF5E80">
        <w:rPr>
          <w:rFonts w:ascii="Times New Roman" w:eastAsia="Calibri" w:hAnsi="Times New Roman" w:cs="Times New Roman"/>
          <w:kern w:val="0"/>
          <w:sz w:val="24"/>
          <w:szCs w:val="24"/>
          <w:lang w:eastAsia="lv-LV"/>
          <w14:ligatures w14:val="none"/>
        </w:rPr>
        <w:t xml:space="preserve">Par </w:t>
      </w:r>
      <w:r w:rsidRPr="00DF5E80">
        <w:rPr>
          <w:rFonts w:ascii="Times New Roman" w:eastAsia="Calibri" w:hAnsi="Times New Roman" w:cs="Times New Roman"/>
          <w:bCs/>
          <w:kern w:val="0"/>
          <w:sz w:val="24"/>
          <w:szCs w:val="24"/>
          <w:lang w:eastAsia="lv-LV"/>
          <w14:ligatures w14:val="none"/>
        </w:rPr>
        <w:t>nekustamā īpašuma “Veczemnieki 102”, Auru pagastā, Dobeles novadā, atsavināšanu izsolē</w:t>
      </w:r>
      <w:r w:rsidRPr="00DF5E80">
        <w:rPr>
          <w:rFonts w:ascii="Times New Roman" w:eastAsia="Calibri" w:hAnsi="Times New Roman" w:cs="Times New Roman"/>
          <w:kern w:val="0"/>
          <w:sz w:val="24"/>
          <w:szCs w:val="24"/>
          <w:lang w:eastAsia="lv-LV"/>
          <w14:ligatures w14:val="none"/>
        </w:rPr>
        <w:t xml:space="preserve">” 2. punktam un izsoles noteikumiem, jāpiedāvā iegūt nekustamo īpašumu par izsoles sākumcenu 5400,00 </w:t>
      </w:r>
      <w:r w:rsidRPr="00DF5E80">
        <w:rPr>
          <w:rFonts w:ascii="Times New Roman" w:eastAsia="Calibri" w:hAnsi="Times New Roman" w:cs="Times New Roman"/>
          <w:i/>
          <w:iCs/>
          <w:kern w:val="0"/>
          <w:sz w:val="24"/>
          <w:szCs w:val="24"/>
          <w:lang w:eastAsia="lv-LV"/>
          <w14:ligatures w14:val="none"/>
        </w:rPr>
        <w:t>euro</w:t>
      </w:r>
      <w:r w:rsidRPr="00DF5E80">
        <w:rPr>
          <w:rFonts w:ascii="Times New Roman" w:eastAsia="Calibri" w:hAnsi="Times New Roman" w:cs="Times New Roman"/>
          <w:kern w:val="0"/>
          <w:sz w:val="24"/>
          <w:szCs w:val="24"/>
          <w:lang w:eastAsia="lv-LV"/>
          <w14:ligatures w14:val="none"/>
        </w:rPr>
        <w:t xml:space="preserve">, kas palielināta par vienu soli 500,00 </w:t>
      </w:r>
      <w:bookmarkStart w:id="30" w:name="_Hlk210725754"/>
      <w:r w:rsidRPr="00DF5E80">
        <w:rPr>
          <w:rFonts w:ascii="Times New Roman" w:eastAsia="Calibri" w:hAnsi="Times New Roman" w:cs="Times New Roman"/>
          <w:i/>
          <w:iCs/>
          <w:kern w:val="0"/>
          <w:sz w:val="24"/>
          <w:szCs w:val="24"/>
          <w:lang w:eastAsia="lv-LV"/>
          <w14:ligatures w14:val="none"/>
        </w:rPr>
        <w:t>euro</w:t>
      </w:r>
      <w:bookmarkEnd w:id="30"/>
      <w:r w:rsidRPr="00DF5E80">
        <w:rPr>
          <w:rFonts w:ascii="Times New Roman" w:eastAsia="Calibri" w:hAnsi="Times New Roman" w:cs="Times New Roman"/>
          <w:kern w:val="0"/>
          <w:sz w:val="24"/>
          <w:szCs w:val="24"/>
          <w:lang w:eastAsia="lv-LV"/>
          <w14:ligatures w14:val="none"/>
        </w:rPr>
        <w:t xml:space="preserve">. </w:t>
      </w:r>
    </w:p>
    <w:p w14:paraId="3D039AAC" w14:textId="2F9C5C82" w:rsidR="00DF5E80" w:rsidRPr="00DF5E80" w:rsidRDefault="00DF5E80" w:rsidP="00A90D51">
      <w:pPr>
        <w:spacing w:after="0" w:line="240" w:lineRule="auto"/>
        <w:ind w:firstLine="720"/>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Ņemot vērā iepriekš minēto un pamatojoties uz Civillikuma 2127. pantu, 2060. pantu, Pašvaldību likuma 10. panta pirmās daļas 16. punktu, 73. panta ceturto daļu, Publiskas personas mantas atsavināšanas likuma 14. panta pirmo daļu, 34. panta otro daļu, 30. jūnija lēmuma Nr.153/9 </w:t>
      </w:r>
      <w:r w:rsidRPr="00DF5E80">
        <w:rPr>
          <w:rFonts w:ascii="Times New Roman" w:eastAsia="Calibri" w:hAnsi="Times New Roman" w:cs="Times New Roman"/>
          <w:bCs/>
          <w:kern w:val="0"/>
          <w:sz w:val="24"/>
          <w:szCs w:val="24"/>
          <w:lang w:eastAsia="lv-LV"/>
          <w14:ligatures w14:val="none"/>
        </w:rPr>
        <w:t>“</w:t>
      </w:r>
      <w:r w:rsidRPr="00DF5E80">
        <w:rPr>
          <w:rFonts w:ascii="Times New Roman" w:eastAsia="Calibri" w:hAnsi="Times New Roman" w:cs="Times New Roman"/>
          <w:kern w:val="0"/>
          <w:sz w:val="24"/>
          <w:szCs w:val="24"/>
          <w:lang w:eastAsia="lv-LV"/>
          <w14:ligatures w14:val="none"/>
        </w:rPr>
        <w:t xml:space="preserve">Par </w:t>
      </w:r>
      <w:r w:rsidRPr="00DF5E80">
        <w:rPr>
          <w:rFonts w:ascii="Times New Roman" w:eastAsia="Calibri" w:hAnsi="Times New Roman" w:cs="Times New Roman"/>
          <w:bCs/>
          <w:kern w:val="0"/>
          <w:sz w:val="24"/>
          <w:szCs w:val="24"/>
          <w:lang w:eastAsia="lv-LV"/>
          <w14:ligatures w14:val="none"/>
        </w:rPr>
        <w:t>nekustamā īpašuma “Veczemnieki 102”, Auru pagastā, Dobeles novadā, atsavināšanu izsolē</w:t>
      </w:r>
      <w:r w:rsidRPr="00DF5E80">
        <w:rPr>
          <w:rFonts w:ascii="Times New Roman" w:eastAsia="Calibri" w:hAnsi="Times New Roman" w:cs="Times New Roman"/>
          <w:kern w:val="0"/>
          <w:sz w:val="24"/>
          <w:szCs w:val="24"/>
          <w:lang w:eastAsia="lv-LV"/>
          <w14:ligatures w14:val="none"/>
        </w:rPr>
        <w:t xml:space="preserve">” 2. punktu, </w:t>
      </w:r>
      <w:r w:rsidRPr="00DF5E80">
        <w:rPr>
          <w:rFonts w:ascii="Times New Roman" w:eastAsia="Times New Roman" w:hAnsi="Times New Roman" w:cs="Times New Roman"/>
          <w:bCs/>
          <w:kern w:val="0"/>
          <w:sz w:val="24"/>
          <w:szCs w:val="24"/>
          <w:lang w:eastAsia="lv-LV"/>
          <w14:ligatures w14:val="none"/>
        </w:rPr>
        <w:t xml:space="preserve">atklāti balsojot: </w:t>
      </w:r>
      <w:r w:rsidR="0010234F" w:rsidRPr="00740F1E">
        <w:rPr>
          <w:rFonts w:ascii="Times New Roman" w:eastAsia="Times New Roman" w:hAnsi="Times New Roman" w:cs="Times New Roman"/>
          <w:kern w:val="0"/>
          <w:sz w:val="24"/>
          <w:szCs w:val="24"/>
          <w:lang w:eastAsia="lv-LV"/>
          <w14:ligatures w14:val="none"/>
        </w:rPr>
        <w:t>PAR – 1</w:t>
      </w:r>
      <w:r w:rsidR="0010234F">
        <w:rPr>
          <w:rFonts w:ascii="Times New Roman" w:eastAsia="Times New Roman" w:hAnsi="Times New Roman" w:cs="Times New Roman"/>
          <w:kern w:val="0"/>
          <w:sz w:val="24"/>
          <w:szCs w:val="24"/>
          <w:lang w:eastAsia="lv-LV"/>
          <w14:ligatures w14:val="none"/>
        </w:rPr>
        <w:t>2</w:t>
      </w:r>
      <w:r w:rsidR="0010234F"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0234F">
        <w:rPr>
          <w:rFonts w:ascii="Times New Roman" w:eastAsia="Times New Roman" w:hAnsi="Times New Roman" w:cs="Times New Roman"/>
          <w:kern w:val="0"/>
          <w:sz w:val="24"/>
          <w:szCs w:val="24"/>
          <w:lang w:eastAsia="lv-LV"/>
          <w14:ligatures w14:val="none"/>
        </w:rPr>
        <w:t>,</w:t>
      </w:r>
      <w:r w:rsidR="0010234F" w:rsidRPr="00740F1E">
        <w:rPr>
          <w:rFonts w:ascii="Times New Roman" w:eastAsia="Times New Roman" w:hAnsi="Times New Roman" w:cs="Times New Roman"/>
          <w:kern w:val="0"/>
          <w:sz w:val="24"/>
          <w:szCs w:val="24"/>
          <w:lang w:eastAsia="lv-LV"/>
          <w14:ligatures w14:val="none"/>
        </w:rPr>
        <w:t xml:space="preserve"> Gints Kaminskis, Edgars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 xml:space="preserve">Laimiņš, </w:t>
      </w:r>
      <w:r w:rsidR="0010234F">
        <w:rPr>
          <w:rFonts w:ascii="Times New Roman" w:eastAsia="Times New Roman" w:hAnsi="Times New Roman" w:cs="Times New Roman"/>
          <w:kern w:val="0"/>
          <w:sz w:val="24"/>
          <w:szCs w:val="24"/>
          <w:lang w:eastAsia="lv-LV"/>
          <w14:ligatures w14:val="none"/>
        </w:rPr>
        <w:t xml:space="preserve">Ilze Lesiņa, </w:t>
      </w:r>
      <w:r w:rsidR="0010234F" w:rsidRPr="00740F1E">
        <w:rPr>
          <w:rFonts w:ascii="Times New Roman" w:eastAsia="Times New Roman" w:hAnsi="Times New Roman" w:cs="Times New Roman"/>
          <w:kern w:val="0"/>
          <w:sz w:val="24"/>
          <w:szCs w:val="24"/>
          <w:lang w:eastAsia="lv-LV"/>
          <w14:ligatures w14:val="none"/>
        </w:rPr>
        <w:t>Jānis Ozoliņš, Andris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lastRenderedPageBreak/>
        <w:t>Podvinskis, Viesturs</w:t>
      </w:r>
      <w:r w:rsidR="0010234F" w:rsidRPr="00740F1E">
        <w:rPr>
          <w:rFonts w:ascii="Times New Roman" w:eastAsia="Times New Roman" w:hAnsi="Times New Roman" w:cs="Times New Roman"/>
          <w:spacing w:val="-1"/>
          <w:kern w:val="0"/>
          <w:sz w:val="24"/>
          <w:szCs w:val="24"/>
          <w:lang w:eastAsia="lv-LV"/>
          <w14:ligatures w14:val="none"/>
        </w:rPr>
        <w:t xml:space="preserve"> Reinfelds, Dace</w:t>
      </w:r>
      <w:r w:rsidR="0010234F" w:rsidRPr="00740F1E">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0234F" w:rsidRPr="00740F1E">
        <w:rPr>
          <w:rFonts w:ascii="Times New Roman" w:eastAsia="Times New Roman" w:hAnsi="Times New Roman" w:cs="Times New Roman"/>
          <w:kern w:val="0"/>
          <w:sz w:val="24"/>
          <w:szCs w:val="24"/>
          <w:lang w:eastAsia="lv-LV"/>
          <w14:ligatures w14:val="none"/>
        </w:rPr>
        <w:t>Andrejs Spridzāns)</w:t>
      </w:r>
      <w:r w:rsidR="0010234F" w:rsidRPr="00740F1E">
        <w:rPr>
          <w:rFonts w:ascii="Times New Roman" w:eastAsia="Times New Roman" w:hAnsi="Times New Roman" w:cs="Times New Roman"/>
          <w:bCs/>
          <w:kern w:val="0"/>
          <w:sz w:val="24"/>
          <w:szCs w:val="24"/>
          <w:lang w:eastAsia="et-EE"/>
          <w14:ligatures w14:val="none"/>
        </w:rPr>
        <w:t xml:space="preserve">, </w:t>
      </w:r>
      <w:r w:rsidR="0010234F" w:rsidRPr="00740F1E">
        <w:rPr>
          <w:rFonts w:ascii="Times New Roman" w:eastAsia="Times New Roman" w:hAnsi="Times New Roman" w:cs="Times New Roman"/>
          <w:bCs/>
          <w:kern w:val="0"/>
          <w:sz w:val="24"/>
          <w:szCs w:val="24"/>
          <w:lang w:eastAsia="lv-LV"/>
          <w14:ligatures w14:val="none"/>
        </w:rPr>
        <w:t xml:space="preserve">PRET – nav, ATTURAS – nav, NEBALSO – </w:t>
      </w:r>
      <w:r w:rsidR="0010234F">
        <w:rPr>
          <w:rFonts w:ascii="Times New Roman" w:eastAsia="Times New Roman" w:hAnsi="Times New Roman" w:cs="Times New Roman"/>
          <w:bCs/>
          <w:kern w:val="0"/>
          <w:sz w:val="24"/>
          <w:szCs w:val="24"/>
          <w:lang w:eastAsia="lv-LV"/>
          <w14:ligatures w14:val="none"/>
        </w:rPr>
        <w:t>nav</w:t>
      </w:r>
      <w:r w:rsidR="0010234F"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4E517D58" w14:textId="0ED3A41A" w:rsidR="00DF5E80" w:rsidRPr="00DF5E80" w:rsidRDefault="00DF5E80" w:rsidP="00A90D51">
      <w:pPr>
        <w:spacing w:after="0" w:line="240" w:lineRule="auto"/>
        <w:ind w:firstLine="720"/>
        <w:jc w:val="both"/>
        <w:rPr>
          <w:rFonts w:ascii="Times New Roman" w:eastAsia="Calibri" w:hAnsi="Times New Roman" w:cs="Times New Roman"/>
          <w:bCs/>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Apstiprināt 2026. gada 5. augustā rīkotās izsoles rezultātu par nekustamā īpašuma “Veczemnieki </w:t>
      </w:r>
      <w:r w:rsidRPr="00DF5E80">
        <w:rPr>
          <w:rFonts w:ascii="Times New Roman" w:eastAsia="Calibri" w:hAnsi="Times New Roman" w:cs="Times New Roman"/>
          <w:bCs/>
          <w:kern w:val="0"/>
          <w:sz w:val="24"/>
          <w:szCs w:val="24"/>
          <w:lang w:eastAsia="lv-LV"/>
          <w14:ligatures w14:val="none"/>
        </w:rPr>
        <w:t xml:space="preserve">102”, Auru </w:t>
      </w:r>
      <w:r w:rsidRPr="00DF5E80">
        <w:rPr>
          <w:rFonts w:ascii="Times New Roman" w:eastAsia="Calibri" w:hAnsi="Times New Roman" w:cs="Times New Roman"/>
          <w:kern w:val="0"/>
          <w:sz w:val="24"/>
          <w:szCs w:val="24"/>
          <w:lang w:eastAsia="lv-LV"/>
          <w14:ligatures w14:val="none"/>
        </w:rPr>
        <w:t>pagastā, Dobeles novadā, kadastra numurs 46460110122, kas sastāv no vienas zemes vienības ar kadastra apzīmējumu 46460110122, platība 0,098 ha (980 m</w:t>
      </w:r>
      <w:r w:rsidRPr="00DF5E80">
        <w:rPr>
          <w:rFonts w:ascii="Times New Roman" w:eastAsia="Calibri" w:hAnsi="Times New Roman" w:cs="Times New Roman"/>
          <w:kern w:val="0"/>
          <w:sz w:val="24"/>
          <w:szCs w:val="24"/>
          <w:vertAlign w:val="superscript"/>
          <w:lang w:eastAsia="lv-LV"/>
          <w14:ligatures w14:val="none"/>
        </w:rPr>
        <w:t>2</w:t>
      </w:r>
      <w:r w:rsidRPr="00DF5E80">
        <w:rPr>
          <w:rFonts w:ascii="Times New Roman" w:eastAsia="Calibri" w:hAnsi="Times New Roman" w:cs="Times New Roman"/>
          <w:kern w:val="0"/>
          <w:sz w:val="24"/>
          <w:szCs w:val="24"/>
          <w:lang w:eastAsia="lv-LV"/>
          <w14:ligatures w14:val="none"/>
        </w:rPr>
        <w:t xml:space="preserve">), atsavināšanu </w:t>
      </w:r>
      <w:r w:rsidRPr="00DF5E80">
        <w:rPr>
          <w:rFonts w:ascii="Times New Roman" w:eastAsia="Times New Roman" w:hAnsi="Times New Roman" w:cs="Times New Roman"/>
          <w:kern w:val="0"/>
          <w:sz w:val="24"/>
          <w:szCs w:val="24"/>
          <w:lang w:eastAsia="lv-LV"/>
          <w14:ligatures w14:val="none"/>
        </w:rPr>
        <w:t xml:space="preserve">un pārdot to </w:t>
      </w:r>
      <w:r w:rsidR="00E62FF4">
        <w:rPr>
          <w:rFonts w:ascii="Times New Roman" w:eastAsia="Times New Roman" w:hAnsi="Times New Roman" w:cs="Times New Roman"/>
          <w:kern w:val="0"/>
          <w:sz w:val="24"/>
          <w:szCs w:val="24"/>
          <w:lang w:eastAsia="lv-LV"/>
          <w14:ligatures w14:val="none"/>
        </w:rPr>
        <w:t>[..]</w:t>
      </w:r>
      <w:r w:rsidRPr="00DF5E80">
        <w:rPr>
          <w:rFonts w:ascii="Times New Roman" w:eastAsia="Times New Roman" w:hAnsi="Times New Roman" w:cs="Times New Roman"/>
          <w:kern w:val="0"/>
          <w:sz w:val="24"/>
          <w:szCs w:val="24"/>
          <w:lang w:eastAsia="lv-LV"/>
          <w14:ligatures w14:val="none"/>
        </w:rPr>
        <w:t xml:space="preserve">, personas kods </w:t>
      </w:r>
      <w:r w:rsidR="00B94DB2">
        <w:rPr>
          <w:rFonts w:ascii="Times New Roman" w:eastAsia="Times New Roman" w:hAnsi="Times New Roman" w:cs="Times New Roman"/>
          <w:bCs/>
          <w:kern w:val="0"/>
          <w:sz w:val="24"/>
          <w:szCs w:val="24"/>
          <w:lang w:eastAsia="lv-LV"/>
          <w14:ligatures w14:val="none"/>
        </w:rPr>
        <w:t>[..]</w:t>
      </w:r>
      <w:r w:rsidRPr="00DF5E80">
        <w:rPr>
          <w:rFonts w:ascii="Times New Roman" w:eastAsia="Calibri" w:hAnsi="Times New Roman" w:cs="Times New Roman"/>
          <w:kern w:val="0"/>
          <w:sz w:val="24"/>
          <w:szCs w:val="24"/>
          <w:lang w:eastAsia="lv-LV"/>
          <w14:ligatures w14:val="none"/>
        </w:rPr>
        <w:t xml:space="preserve">, par cenu 5900,00 </w:t>
      </w:r>
      <w:r w:rsidRPr="00DF5E80">
        <w:rPr>
          <w:rFonts w:ascii="Times New Roman" w:eastAsia="Calibri" w:hAnsi="Times New Roman" w:cs="Times New Roman"/>
          <w:i/>
          <w:iCs/>
          <w:kern w:val="0"/>
          <w:sz w:val="24"/>
          <w:szCs w:val="24"/>
          <w:lang w:eastAsia="lv-LV"/>
          <w14:ligatures w14:val="none"/>
        </w:rPr>
        <w:t>euro</w:t>
      </w:r>
      <w:r w:rsidRPr="00DF5E80">
        <w:rPr>
          <w:rFonts w:ascii="Times New Roman" w:eastAsia="Calibri" w:hAnsi="Times New Roman" w:cs="Times New Roman"/>
          <w:kern w:val="0"/>
          <w:sz w:val="24"/>
          <w:szCs w:val="24"/>
          <w:lang w:eastAsia="lv-LV"/>
          <w14:ligatures w14:val="none"/>
        </w:rPr>
        <w:t>, nosakot pirkuma maksas samaksas termiņu 2026. gada 31. oktobris.</w:t>
      </w:r>
    </w:p>
    <w:p w14:paraId="2742700A" w14:textId="77777777" w:rsidR="00DF5E80" w:rsidRPr="00DF5E80" w:rsidRDefault="00DF5E80" w:rsidP="00DF5E80">
      <w:pPr>
        <w:spacing w:after="0" w:line="240" w:lineRule="auto"/>
        <w:ind w:right="-1"/>
        <w:contextualSpacing/>
        <w:jc w:val="both"/>
        <w:rPr>
          <w:rFonts w:ascii="Times New Roman" w:eastAsia="Calibri" w:hAnsi="Times New Roman" w:cs="Times New Roman"/>
          <w:kern w:val="0"/>
          <w:sz w:val="24"/>
          <w:szCs w:val="24"/>
          <w:lang w:eastAsia="lv-LV"/>
          <w14:ligatures w14:val="none"/>
        </w:rPr>
      </w:pPr>
    </w:p>
    <w:p w14:paraId="3AD0E5A8"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p>
    <w:p w14:paraId="7B073671"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r w:rsidRPr="00DF5E80">
        <w:rPr>
          <w:rFonts w:ascii="Times New Roman" w:eastAsia="Calibri" w:hAnsi="Times New Roman" w:cs="Times New Roman"/>
          <w:kern w:val="0"/>
          <w:sz w:val="24"/>
          <w:szCs w:val="24"/>
          <w:lang w:eastAsia="lv-LV"/>
          <w14:ligatures w14:val="none"/>
        </w:rPr>
        <w:t xml:space="preserve">Domes priekšsēdētājs </w:t>
      </w:r>
      <w:r w:rsidRPr="00DF5E80">
        <w:rPr>
          <w:rFonts w:ascii="Times New Roman" w:eastAsia="Calibri" w:hAnsi="Times New Roman" w:cs="Times New Roman"/>
          <w:kern w:val="0"/>
          <w:sz w:val="24"/>
          <w:szCs w:val="24"/>
          <w:lang w:eastAsia="lv-LV"/>
          <w14:ligatures w14:val="none"/>
        </w:rPr>
        <w:tab/>
      </w:r>
      <w:r w:rsidRPr="00DF5E80">
        <w:rPr>
          <w:rFonts w:ascii="Times New Roman" w:eastAsia="Calibri" w:hAnsi="Times New Roman" w:cs="Times New Roman"/>
          <w:kern w:val="0"/>
          <w:sz w:val="24"/>
          <w:szCs w:val="24"/>
          <w:lang w:eastAsia="lv-LV"/>
          <w14:ligatures w14:val="none"/>
        </w:rPr>
        <w:tab/>
      </w:r>
      <w:r w:rsidRPr="00DF5E80">
        <w:rPr>
          <w:rFonts w:ascii="Times New Roman" w:eastAsia="Calibri" w:hAnsi="Times New Roman" w:cs="Times New Roman"/>
          <w:kern w:val="0"/>
          <w:sz w:val="24"/>
          <w:szCs w:val="24"/>
          <w:lang w:eastAsia="lv-LV"/>
          <w14:ligatures w14:val="none"/>
        </w:rPr>
        <w:tab/>
        <w:t xml:space="preserve">                                                                      A. Spridzāns</w:t>
      </w:r>
    </w:p>
    <w:p w14:paraId="5EC09A24"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p>
    <w:p w14:paraId="1DE6321E" w14:textId="77777777" w:rsidR="00DF5E80" w:rsidRPr="00DF5E80" w:rsidRDefault="00DF5E80" w:rsidP="00DF5E80">
      <w:pPr>
        <w:spacing w:after="0" w:line="240" w:lineRule="auto"/>
        <w:ind w:right="-1"/>
        <w:jc w:val="both"/>
        <w:rPr>
          <w:rFonts w:ascii="Times New Roman" w:eastAsia="Calibri" w:hAnsi="Times New Roman" w:cs="Times New Roman"/>
          <w:kern w:val="0"/>
          <w:sz w:val="24"/>
          <w:szCs w:val="24"/>
          <w:lang w:eastAsia="lv-LV"/>
          <w14:ligatures w14:val="none"/>
        </w:rPr>
      </w:pPr>
    </w:p>
    <w:p w14:paraId="231D76FA" w14:textId="77777777" w:rsidR="00DF5E80" w:rsidRPr="00DF5E80" w:rsidRDefault="00DF5E80" w:rsidP="00DF5E80">
      <w:pPr>
        <w:spacing w:after="0" w:line="240" w:lineRule="auto"/>
        <w:ind w:right="-2"/>
        <w:jc w:val="both"/>
        <w:rPr>
          <w:rFonts w:ascii="Times New Roman" w:eastAsia="Times New Roman" w:hAnsi="Times New Roman" w:cs="Times New Roman"/>
          <w:kern w:val="0"/>
          <w:sz w:val="24"/>
          <w:szCs w:val="24"/>
          <w:lang w:eastAsia="lv-LV"/>
          <w14:ligatures w14:val="none"/>
        </w:rPr>
      </w:pPr>
    </w:p>
    <w:p w14:paraId="20658475"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1972CFB"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1C39FC79" w14:textId="5EBB1D50"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05F427E7" wp14:editId="02AB8251">
            <wp:extent cx="676275" cy="752475"/>
            <wp:effectExtent l="0" t="0" r="9525" b="9525"/>
            <wp:docPr id="199383129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7977B21"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095BA4A4"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1BC7E09A"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5E003030"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4"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48457CC6"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CD0A1E1"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5ADF086F"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3953600B"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4E98580B" w14:textId="35BE340F" w:rsidR="00DF5E80" w:rsidRPr="00DF5E80" w:rsidRDefault="00DF5E80" w:rsidP="00DF5E80">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b/>
          <w:kern w:val="0"/>
          <w:sz w:val="24"/>
          <w:szCs w:val="24"/>
          <w:lang w:eastAsia="x-none"/>
          <w14:ligatures w14:val="none"/>
        </w:rPr>
        <w:t>2026.</w:t>
      </w:r>
      <w:r w:rsidR="0006272A">
        <w:rPr>
          <w:rFonts w:ascii="Times New Roman" w:eastAsia="Times New Roman" w:hAnsi="Times New Roman" w:cs="Times New Roman"/>
          <w:b/>
          <w:kern w:val="0"/>
          <w:sz w:val="24"/>
          <w:szCs w:val="24"/>
          <w:lang w:eastAsia="x-none"/>
          <w14:ligatures w14:val="none"/>
        </w:rPr>
        <w:t xml:space="preserve"> </w:t>
      </w:r>
      <w:r w:rsidRPr="00DF5E80">
        <w:rPr>
          <w:rFonts w:ascii="Times New Roman" w:eastAsia="Times New Roman" w:hAnsi="Times New Roman" w:cs="Times New Roman"/>
          <w:b/>
          <w:kern w:val="0"/>
          <w:sz w:val="24"/>
          <w:szCs w:val="24"/>
          <w:lang w:eastAsia="x-none"/>
          <w14:ligatures w14:val="none"/>
        </w:rPr>
        <w:t>gada 2</w:t>
      </w:r>
      <w:r w:rsidR="00944587">
        <w:rPr>
          <w:rFonts w:ascii="Times New Roman" w:eastAsia="Times New Roman" w:hAnsi="Times New Roman" w:cs="Times New Roman"/>
          <w:b/>
          <w:kern w:val="0"/>
          <w:sz w:val="24"/>
          <w:szCs w:val="24"/>
          <w:lang w:eastAsia="x-none"/>
          <w14:ligatures w14:val="none"/>
        </w:rPr>
        <w:t>6</w:t>
      </w:r>
      <w:r w:rsidRPr="00DF5E80">
        <w:rPr>
          <w:rFonts w:ascii="Times New Roman" w:eastAsia="Times New Roman" w:hAnsi="Times New Roman" w:cs="Times New Roman"/>
          <w:b/>
          <w:kern w:val="0"/>
          <w:sz w:val="24"/>
          <w:szCs w:val="24"/>
          <w:lang w:eastAsia="x-none"/>
          <w14:ligatures w14:val="none"/>
        </w:rPr>
        <w:t xml:space="preserve">. augustā   </w:t>
      </w:r>
      <w:r w:rsidRPr="00DF5E80">
        <w:rPr>
          <w:rFonts w:ascii="Times New Roman" w:eastAsia="Times New Roman" w:hAnsi="Times New Roman" w:cs="Times New Roman"/>
          <w:b/>
          <w:kern w:val="0"/>
          <w:sz w:val="24"/>
          <w:szCs w:val="24"/>
          <w:lang w:eastAsia="x-none"/>
          <w14:ligatures w14:val="none"/>
        </w:rPr>
        <w:tab/>
        <w:t xml:space="preserve">                                                                                            </w:t>
      </w:r>
      <w:r w:rsidRPr="00DF5E80">
        <w:rPr>
          <w:rFonts w:ascii="Times New Roman" w:eastAsia="Times New Roman" w:hAnsi="Times New Roman" w:cs="Times New Roman"/>
          <w:b/>
          <w:color w:val="000000"/>
          <w:kern w:val="0"/>
          <w:sz w:val="24"/>
          <w:szCs w:val="24"/>
          <w:lang w:eastAsia="lv-LV"/>
          <w14:ligatures w14:val="none"/>
        </w:rPr>
        <w:t>Nr.</w:t>
      </w:r>
      <w:r w:rsidR="0006272A">
        <w:rPr>
          <w:rFonts w:ascii="Times New Roman" w:eastAsia="Times New Roman" w:hAnsi="Times New Roman" w:cs="Times New Roman"/>
          <w:b/>
          <w:color w:val="000000"/>
          <w:kern w:val="0"/>
          <w:sz w:val="24"/>
          <w:szCs w:val="24"/>
          <w:lang w:eastAsia="lv-LV"/>
          <w14:ligatures w14:val="none"/>
        </w:rPr>
        <w:t>20</w:t>
      </w:r>
      <w:r w:rsidR="0010234F">
        <w:rPr>
          <w:rFonts w:ascii="Times New Roman" w:eastAsia="Times New Roman" w:hAnsi="Times New Roman" w:cs="Times New Roman"/>
          <w:b/>
          <w:color w:val="000000"/>
          <w:kern w:val="0"/>
          <w:sz w:val="24"/>
          <w:szCs w:val="24"/>
          <w:lang w:eastAsia="lv-LV"/>
          <w14:ligatures w14:val="none"/>
        </w:rPr>
        <w:t>3</w:t>
      </w:r>
      <w:r w:rsidRPr="00DF5E80">
        <w:rPr>
          <w:rFonts w:ascii="Times New Roman" w:eastAsia="Times New Roman" w:hAnsi="Times New Roman" w:cs="Times New Roman"/>
          <w:b/>
          <w:color w:val="000000"/>
          <w:kern w:val="0"/>
          <w:sz w:val="24"/>
          <w:szCs w:val="24"/>
          <w:lang w:eastAsia="lv-LV"/>
          <w14:ligatures w14:val="none"/>
        </w:rPr>
        <w:t>/11</w:t>
      </w:r>
    </w:p>
    <w:p w14:paraId="457673DD" w14:textId="77777777" w:rsidR="00DF5E80" w:rsidRPr="00DF5E80" w:rsidRDefault="00DF5E80" w:rsidP="00DF5E80">
      <w:pPr>
        <w:spacing w:after="0" w:line="240" w:lineRule="auto"/>
        <w:jc w:val="right"/>
        <w:rPr>
          <w:rFonts w:ascii="Times New Roman" w:eastAsia="Times New Roman" w:hAnsi="Times New Roman" w:cs="Times New Roman"/>
          <w:b/>
          <w:kern w:val="0"/>
          <w:sz w:val="24"/>
          <w:szCs w:val="24"/>
          <w:lang w:eastAsia="lv-LV"/>
          <w14:ligatures w14:val="none"/>
        </w:rPr>
      </w:pPr>
    </w:p>
    <w:p w14:paraId="6C47C544" w14:textId="77777777" w:rsidR="00DF5E80" w:rsidRPr="00DF5E80" w:rsidRDefault="00DF5E80" w:rsidP="00DF5E80">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Par lauksaimniecībā izmantojamās zemes “Astrīdas”, Krimūnu pagastā, Dobeles novadā, atsavināšanu izsolē</w:t>
      </w:r>
    </w:p>
    <w:p w14:paraId="1867B5B2" w14:textId="77777777" w:rsidR="00DF5E80" w:rsidRPr="00DF5E80" w:rsidRDefault="00DF5E80" w:rsidP="00DF5E80">
      <w:pPr>
        <w:spacing w:after="0" w:line="240" w:lineRule="auto"/>
        <w:rPr>
          <w:rFonts w:ascii="Times New Roman" w:eastAsia="Times New Roman" w:hAnsi="Times New Roman" w:cs="Times New Roman"/>
          <w:b/>
          <w:kern w:val="0"/>
          <w:sz w:val="24"/>
          <w:szCs w:val="24"/>
          <w:u w:val="single"/>
          <w:lang w:eastAsia="lv-LV"/>
          <w14:ligatures w14:val="none"/>
        </w:rPr>
      </w:pPr>
    </w:p>
    <w:p w14:paraId="5DB22808" w14:textId="77777777"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“Astrīdas”,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pagastā, Dobeles novadā, kadastra numurs 46720070103 (turpmāk – Īpašums).</w:t>
      </w:r>
    </w:p>
    <w:p w14:paraId="16B6A7DB" w14:textId="77777777"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ierosinājumu, Dobeles novada dome konstatēja:</w:t>
      </w:r>
    </w:p>
    <w:p w14:paraId="78523414"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Īpašums reģistrēts Zemgales rajona tiesas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pagasta zemesgrāmatas nodalījumā Nr.100000957131</w:t>
      </w:r>
      <w:r w:rsidRPr="00DF5E80">
        <w:rPr>
          <w:rFonts w:ascii="Times New Roman" w:eastAsia="Times New Roman" w:hAnsi="Times New Roman" w:cs="Times New Roman"/>
          <w:b/>
          <w:bCs/>
          <w:i/>
          <w:iCs/>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un uz to nostiprinātas īpašuma tiesības pašvaldībai. Īpašums sastāv no vienas zemes vienības ar kadastra apzīmējumu 46720070103, kopplatība 0,27 ha (2700 m</w:t>
      </w:r>
      <w:r w:rsidRPr="00DF5E80">
        <w:rPr>
          <w:rFonts w:ascii="Times New Roman" w:eastAsia="Times New Roman" w:hAnsi="Times New Roman" w:cs="Times New Roman"/>
          <w:kern w:val="0"/>
          <w:sz w:val="24"/>
          <w:szCs w:val="24"/>
          <w:vertAlign w:val="superscript"/>
          <w:lang w:eastAsia="lv-LV"/>
          <w14:ligatures w14:val="none"/>
        </w:rPr>
        <w:t>2</w:t>
      </w:r>
      <w:r w:rsidRPr="00DF5E80">
        <w:rPr>
          <w:rFonts w:ascii="Times New Roman" w:eastAsia="Times New Roman" w:hAnsi="Times New Roman" w:cs="Times New Roman"/>
          <w:kern w:val="0"/>
          <w:sz w:val="24"/>
          <w:szCs w:val="24"/>
          <w:lang w:eastAsia="lv-LV"/>
          <w14:ligatures w14:val="none"/>
        </w:rPr>
        <w:t>).</w:t>
      </w:r>
      <w:r w:rsidRPr="00DF5E80">
        <w:rPr>
          <w:rFonts w:ascii="Times New Roman" w:hAnsi="Times New Roman" w:cs="Times New Roman"/>
          <w:kern w:val="0"/>
          <w:sz w:val="24"/>
          <w:szCs w:val="24"/>
          <w14:ligatures w14:val="none"/>
        </w:rPr>
        <w:t xml:space="preserve"> </w:t>
      </w:r>
    </w:p>
    <w:p w14:paraId="04A4D3F6"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Īpašums ir nodots nomā nomniekam – fiziskai personai saskaņā ar 2024. gada 6. novembrī noslēgto zemes nomas līgumu Nr.9.2/2024/739, kurā termiņš ir noteikts 2029. gada 30. septembris. Nomnieks no pašvaldības Īpašumu nomā no 2025. gada 1. janvāra, ko apliecina 2024.gada 6.novembrī noslēgtais zemes nomas līgums Nr. 9.2/2024/739 un 2026. gada 15. jūlijā noslēgtā Vienošanās Nr.1 pie 2024. gada 6. novembrī noslēgtā zemes nomas līguma Nr. 9.2/2024/739.</w:t>
      </w:r>
      <w:r w:rsidRPr="00DF5E80">
        <w:rPr>
          <w:rFonts w:ascii="Times New Roman" w:eastAsia="Times New Roman" w:hAnsi="Times New Roman" w:cs="Times New Roman"/>
          <w:bCs/>
          <w:kern w:val="0"/>
          <w:sz w:val="24"/>
          <w:szCs w:val="24"/>
          <w:lang w:eastAsia="lv-LV"/>
          <w14:ligatures w14:val="none"/>
        </w:rPr>
        <w:t xml:space="preserve"> </w:t>
      </w:r>
    </w:p>
    <w:p w14:paraId="42643F09"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1AD31EBA" w14:textId="77777777"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2026. gada </w:t>
      </w:r>
      <w:r w:rsidRPr="00DF5E80">
        <w:rPr>
          <w:rFonts w:ascii="Times New Roman" w:eastAsia="Times New Roman" w:hAnsi="Times New Roman" w:cs="Times New Roman"/>
          <w:bCs/>
          <w:kern w:val="0"/>
          <w:sz w:val="24"/>
          <w:szCs w:val="24"/>
          <w:lang w:eastAsia="lv-LV"/>
          <w14:ligatures w14:val="none"/>
        </w:rPr>
        <w:t xml:space="preserve">29. jūlijā </w:t>
      </w:r>
      <w:r w:rsidRPr="00DF5E80">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3000,00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304E92F9"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374,00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bet universālā kadastrālā vērtība ir 793,00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51692649"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Spēkā esošajā zemes nomas līguma 5.9. 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 pantu, 2060. pantu, pirmpirkuma tiesības uz Īpašumu ir Īpašuma pašreizējam nomniekam, kas ņemams vērā, rīkojot izsoli.</w:t>
      </w:r>
    </w:p>
    <w:p w14:paraId="49EE9177" w14:textId="16782368"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Pamatojoties uz Civillikuma 2127. pantu, 2060. pantu, Pašvaldību likuma 10. panta pirmās daļas 16. punktu, 73. panta ceturto daļu, Publiskas personas mantas atsavināšanas likuma 4. panta pirmo daļu, 5. panta pirmo un piekto daļu, 8. panta trešo daļu, 9. panta otro daļu, 10. pantu, 15. pantu, 32. panta pirmās daļas 1. punktu, atklāti balsojot: </w:t>
      </w:r>
      <w:r w:rsidR="0010234F" w:rsidRPr="00740F1E">
        <w:rPr>
          <w:rFonts w:ascii="Times New Roman" w:eastAsia="Times New Roman" w:hAnsi="Times New Roman" w:cs="Times New Roman"/>
          <w:kern w:val="0"/>
          <w:sz w:val="24"/>
          <w:szCs w:val="24"/>
          <w:lang w:eastAsia="lv-LV"/>
          <w14:ligatures w14:val="none"/>
        </w:rPr>
        <w:t>PAR – 1</w:t>
      </w:r>
      <w:r w:rsidR="0010234F">
        <w:rPr>
          <w:rFonts w:ascii="Times New Roman" w:eastAsia="Times New Roman" w:hAnsi="Times New Roman" w:cs="Times New Roman"/>
          <w:kern w:val="0"/>
          <w:sz w:val="24"/>
          <w:szCs w:val="24"/>
          <w:lang w:eastAsia="lv-LV"/>
          <w14:ligatures w14:val="none"/>
        </w:rPr>
        <w:t>2</w:t>
      </w:r>
      <w:r w:rsidR="0010234F"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10234F">
        <w:rPr>
          <w:rFonts w:ascii="Times New Roman" w:eastAsia="Times New Roman" w:hAnsi="Times New Roman" w:cs="Times New Roman"/>
          <w:kern w:val="0"/>
          <w:sz w:val="24"/>
          <w:szCs w:val="24"/>
          <w:lang w:eastAsia="lv-LV"/>
          <w14:ligatures w14:val="none"/>
        </w:rPr>
        <w:t>,</w:t>
      </w:r>
      <w:r w:rsidR="0010234F" w:rsidRPr="00740F1E">
        <w:rPr>
          <w:rFonts w:ascii="Times New Roman" w:eastAsia="Times New Roman" w:hAnsi="Times New Roman" w:cs="Times New Roman"/>
          <w:kern w:val="0"/>
          <w:sz w:val="24"/>
          <w:szCs w:val="24"/>
          <w:lang w:eastAsia="lv-LV"/>
          <w14:ligatures w14:val="none"/>
        </w:rPr>
        <w:t xml:space="preserve"> Gints Kaminskis, Edgars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 xml:space="preserve">Laimiņš, </w:t>
      </w:r>
      <w:r w:rsidR="0010234F">
        <w:rPr>
          <w:rFonts w:ascii="Times New Roman" w:eastAsia="Times New Roman" w:hAnsi="Times New Roman" w:cs="Times New Roman"/>
          <w:kern w:val="0"/>
          <w:sz w:val="24"/>
          <w:szCs w:val="24"/>
          <w:lang w:eastAsia="lv-LV"/>
          <w14:ligatures w14:val="none"/>
        </w:rPr>
        <w:t xml:space="preserve">Ilze Lesiņa, </w:t>
      </w:r>
      <w:r w:rsidR="0010234F" w:rsidRPr="00740F1E">
        <w:rPr>
          <w:rFonts w:ascii="Times New Roman" w:eastAsia="Times New Roman" w:hAnsi="Times New Roman" w:cs="Times New Roman"/>
          <w:kern w:val="0"/>
          <w:sz w:val="24"/>
          <w:szCs w:val="24"/>
          <w:lang w:eastAsia="lv-LV"/>
          <w14:ligatures w14:val="none"/>
        </w:rPr>
        <w:t>Jānis Ozoliņš, Andris</w:t>
      </w:r>
      <w:r w:rsidR="0010234F" w:rsidRPr="00740F1E">
        <w:rPr>
          <w:rFonts w:ascii="Times New Roman" w:eastAsia="Times New Roman" w:hAnsi="Times New Roman" w:cs="Times New Roman"/>
          <w:spacing w:val="-1"/>
          <w:kern w:val="0"/>
          <w:sz w:val="24"/>
          <w:szCs w:val="24"/>
          <w:lang w:eastAsia="lv-LV"/>
          <w14:ligatures w14:val="none"/>
        </w:rPr>
        <w:t xml:space="preserve"> </w:t>
      </w:r>
      <w:r w:rsidR="0010234F" w:rsidRPr="00740F1E">
        <w:rPr>
          <w:rFonts w:ascii="Times New Roman" w:eastAsia="Times New Roman" w:hAnsi="Times New Roman" w:cs="Times New Roman"/>
          <w:kern w:val="0"/>
          <w:sz w:val="24"/>
          <w:szCs w:val="24"/>
          <w:lang w:eastAsia="lv-LV"/>
          <w14:ligatures w14:val="none"/>
        </w:rPr>
        <w:t>Podvinskis, Viesturs</w:t>
      </w:r>
      <w:r w:rsidR="0010234F" w:rsidRPr="00740F1E">
        <w:rPr>
          <w:rFonts w:ascii="Times New Roman" w:eastAsia="Times New Roman" w:hAnsi="Times New Roman" w:cs="Times New Roman"/>
          <w:spacing w:val="-1"/>
          <w:kern w:val="0"/>
          <w:sz w:val="24"/>
          <w:szCs w:val="24"/>
          <w:lang w:eastAsia="lv-LV"/>
          <w14:ligatures w14:val="none"/>
        </w:rPr>
        <w:t xml:space="preserve"> Reinfelds, Dace</w:t>
      </w:r>
      <w:r w:rsidR="0010234F" w:rsidRPr="00740F1E">
        <w:rPr>
          <w:rFonts w:ascii="Times New Roman" w:eastAsia="Times New Roman" w:hAnsi="Times New Roman" w:cs="Times New Roman"/>
          <w:kern w:val="0"/>
          <w:sz w:val="24"/>
          <w:szCs w:val="24"/>
          <w:lang w:eastAsia="lv-LV"/>
          <w14:ligatures w14:val="none"/>
        </w:rPr>
        <w:t xml:space="preserve"> </w:t>
      </w:r>
      <w:r w:rsidR="0010234F"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10234F" w:rsidRPr="00740F1E">
        <w:rPr>
          <w:rFonts w:ascii="Times New Roman" w:eastAsia="Times New Roman" w:hAnsi="Times New Roman" w:cs="Times New Roman"/>
          <w:kern w:val="0"/>
          <w:sz w:val="24"/>
          <w:szCs w:val="24"/>
          <w:lang w:eastAsia="lv-LV"/>
          <w14:ligatures w14:val="none"/>
        </w:rPr>
        <w:t xml:space="preserve">Andrejs </w:t>
      </w:r>
      <w:r w:rsidR="0010234F" w:rsidRPr="00740F1E">
        <w:rPr>
          <w:rFonts w:ascii="Times New Roman" w:eastAsia="Times New Roman" w:hAnsi="Times New Roman" w:cs="Times New Roman"/>
          <w:kern w:val="0"/>
          <w:sz w:val="24"/>
          <w:szCs w:val="24"/>
          <w:lang w:eastAsia="lv-LV"/>
          <w14:ligatures w14:val="none"/>
        </w:rPr>
        <w:lastRenderedPageBreak/>
        <w:t>Spridzāns)</w:t>
      </w:r>
      <w:r w:rsidR="0010234F" w:rsidRPr="00740F1E">
        <w:rPr>
          <w:rFonts w:ascii="Times New Roman" w:eastAsia="Times New Roman" w:hAnsi="Times New Roman" w:cs="Times New Roman"/>
          <w:bCs/>
          <w:kern w:val="0"/>
          <w:sz w:val="24"/>
          <w:szCs w:val="24"/>
          <w:lang w:eastAsia="et-EE"/>
          <w14:ligatures w14:val="none"/>
        </w:rPr>
        <w:t xml:space="preserve">, </w:t>
      </w:r>
      <w:r w:rsidR="0010234F" w:rsidRPr="00740F1E">
        <w:rPr>
          <w:rFonts w:ascii="Times New Roman" w:eastAsia="Times New Roman" w:hAnsi="Times New Roman" w:cs="Times New Roman"/>
          <w:bCs/>
          <w:kern w:val="0"/>
          <w:sz w:val="24"/>
          <w:szCs w:val="24"/>
          <w:lang w:eastAsia="lv-LV"/>
          <w14:ligatures w14:val="none"/>
        </w:rPr>
        <w:t xml:space="preserve">PRET – nav, ATTURAS – nav, NEBALSO – </w:t>
      </w:r>
      <w:r w:rsidR="0010234F">
        <w:rPr>
          <w:rFonts w:ascii="Times New Roman" w:eastAsia="Times New Roman" w:hAnsi="Times New Roman" w:cs="Times New Roman"/>
          <w:bCs/>
          <w:kern w:val="0"/>
          <w:sz w:val="24"/>
          <w:szCs w:val="24"/>
          <w:lang w:eastAsia="lv-LV"/>
          <w14:ligatures w14:val="none"/>
        </w:rPr>
        <w:t>nav</w:t>
      </w:r>
      <w:r w:rsidR="0010234F"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604F5EFD" w14:textId="77777777" w:rsidR="00DF5E80" w:rsidRPr="00DF5E80" w:rsidRDefault="00DF5E80" w:rsidP="00DF5E80">
      <w:pPr>
        <w:numPr>
          <w:ilvl w:val="0"/>
          <w:numId w:val="25"/>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Atsavināt nekustamo īpašumu “Astrīdas”,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pagastā, Dobeles novadā, kadastra numurs 46720070103, kas sastāv no vienas zemes vienības ar kadastra apzīmējumu 46720070103, platība 0,27 ha (2700 m</w:t>
      </w:r>
      <w:r w:rsidRPr="00DF5E80">
        <w:rPr>
          <w:rFonts w:ascii="Times New Roman" w:eastAsia="Times New Roman" w:hAnsi="Times New Roman" w:cs="Times New Roman"/>
          <w:kern w:val="0"/>
          <w:sz w:val="24"/>
          <w:szCs w:val="24"/>
          <w:vertAlign w:val="superscript"/>
          <w:lang w:eastAsia="lv-LV"/>
          <w14:ligatures w14:val="none"/>
        </w:rPr>
        <w:t>2</w:t>
      </w:r>
      <w:r w:rsidRPr="00DF5E80">
        <w:rPr>
          <w:rFonts w:ascii="Times New Roman" w:eastAsia="Times New Roman" w:hAnsi="Times New Roman" w:cs="Times New Roman"/>
          <w:kern w:val="0"/>
          <w:sz w:val="24"/>
          <w:szCs w:val="24"/>
          <w:lang w:eastAsia="lv-LV"/>
          <w14:ligatures w14:val="none"/>
        </w:rPr>
        <w:t>), tai skaitā, 0,23 ha (2300 m</w:t>
      </w:r>
      <w:r w:rsidRPr="00DF5E80">
        <w:rPr>
          <w:rFonts w:ascii="Times New Roman" w:eastAsia="Times New Roman" w:hAnsi="Times New Roman" w:cs="Times New Roman"/>
          <w:kern w:val="0"/>
          <w:sz w:val="24"/>
          <w:szCs w:val="24"/>
          <w:vertAlign w:val="superscript"/>
          <w:lang w:eastAsia="lv-LV"/>
          <w14:ligatures w14:val="none"/>
        </w:rPr>
        <w:t>2</w:t>
      </w:r>
      <w:r w:rsidRPr="00DF5E80">
        <w:rPr>
          <w:rFonts w:ascii="Times New Roman" w:eastAsia="Times New Roman" w:hAnsi="Times New Roman" w:cs="Times New Roman"/>
          <w:kern w:val="0"/>
          <w:sz w:val="24"/>
          <w:szCs w:val="24"/>
          <w:lang w:eastAsia="lv-LV"/>
          <w14:ligatures w14:val="none"/>
        </w:rPr>
        <w:t xml:space="preserve">) lauksaimniecībā izmantojamā zeme, pārdodot to atklātā mutiskā izsolē ar augšupejošu soli ar sākumcenu 3000,00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w:t>
      </w:r>
    </w:p>
    <w:p w14:paraId="5FFC0B2A" w14:textId="77777777" w:rsidR="00DF5E80" w:rsidRPr="00DF5E80" w:rsidRDefault="00DF5E80" w:rsidP="00DF5E80">
      <w:pPr>
        <w:numPr>
          <w:ilvl w:val="0"/>
          <w:numId w:val="25"/>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Noteikt, ka uz nekustamo īpašumu „Astrīdas”,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pagastā, Dobeles novadā, kadastra numurs 46720070103, pirmpirkuma tiesības</w:t>
      </w:r>
      <w:r w:rsidRPr="00DF5E80">
        <w:rPr>
          <w:rFonts w:ascii="Times New Roman" w:eastAsia="Times New Roman" w:hAnsi="Times New Roman" w:cs="Times New Roman"/>
          <w:bCs/>
          <w:kern w:val="0"/>
          <w:sz w:val="24"/>
          <w:szCs w:val="24"/>
          <w:lang w:eastAsia="lv-LV"/>
          <w14:ligatures w14:val="none"/>
        </w:rPr>
        <w:t xml:space="preserve"> ir nekustamā īpašuma pašreizējam nomniekam – fiziskai personai.</w:t>
      </w:r>
    </w:p>
    <w:p w14:paraId="634542BE" w14:textId="77777777" w:rsidR="00DF5E80" w:rsidRPr="00DF5E80" w:rsidRDefault="00DF5E80" w:rsidP="00DF5E80">
      <w:pPr>
        <w:numPr>
          <w:ilvl w:val="0"/>
          <w:numId w:val="25"/>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31E4FDB"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6CEA86C8"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p>
    <w:p w14:paraId="7C419B2B"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Domes priekšsēdētājs</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A.Spridzāns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p>
    <w:p w14:paraId="660FD000"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7AB8C16"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6EAA69B7" w14:textId="77777777"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08B31626" wp14:editId="5965768A">
            <wp:extent cx="676275" cy="752475"/>
            <wp:effectExtent l="0" t="0" r="9525" b="9525"/>
            <wp:docPr id="139449059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A67177"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7E5BAFED"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1E79252A"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28937EB9"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5"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3D71371B"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B5BCD9E"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4BEBF2D3"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35CF6CFB"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7194BB56" w14:textId="6C160454" w:rsidR="00DF5E80" w:rsidRPr="00DF5E80" w:rsidRDefault="00DF5E80" w:rsidP="00DF5E80">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b/>
          <w:kern w:val="0"/>
          <w:sz w:val="24"/>
          <w:szCs w:val="24"/>
          <w:lang w:eastAsia="x-none"/>
          <w14:ligatures w14:val="none"/>
        </w:rPr>
        <w:t>2026. gada 2</w:t>
      </w:r>
      <w:r w:rsidR="00944587">
        <w:rPr>
          <w:rFonts w:ascii="Times New Roman" w:eastAsia="Times New Roman" w:hAnsi="Times New Roman" w:cs="Times New Roman"/>
          <w:b/>
          <w:kern w:val="0"/>
          <w:sz w:val="24"/>
          <w:szCs w:val="24"/>
          <w:lang w:eastAsia="x-none"/>
          <w14:ligatures w14:val="none"/>
        </w:rPr>
        <w:t>6</w:t>
      </w:r>
      <w:r w:rsidRPr="00DF5E80">
        <w:rPr>
          <w:rFonts w:ascii="Times New Roman" w:eastAsia="Times New Roman" w:hAnsi="Times New Roman" w:cs="Times New Roman"/>
          <w:b/>
          <w:kern w:val="0"/>
          <w:sz w:val="24"/>
          <w:szCs w:val="24"/>
          <w:lang w:eastAsia="x-none"/>
          <w14:ligatures w14:val="none"/>
        </w:rPr>
        <w:t xml:space="preserve">. augustā   </w:t>
      </w:r>
      <w:r w:rsidRPr="00DF5E80">
        <w:rPr>
          <w:rFonts w:ascii="Times New Roman" w:eastAsia="Times New Roman" w:hAnsi="Times New Roman" w:cs="Times New Roman"/>
          <w:b/>
          <w:kern w:val="0"/>
          <w:sz w:val="24"/>
          <w:szCs w:val="24"/>
          <w:lang w:eastAsia="x-none"/>
          <w14:ligatures w14:val="none"/>
        </w:rPr>
        <w:tab/>
        <w:t xml:space="preserve">                                                                                            </w:t>
      </w:r>
      <w:r w:rsidRPr="00DF5E80">
        <w:rPr>
          <w:rFonts w:ascii="Times New Roman" w:eastAsia="Times New Roman" w:hAnsi="Times New Roman" w:cs="Times New Roman"/>
          <w:b/>
          <w:color w:val="000000"/>
          <w:kern w:val="0"/>
          <w:sz w:val="24"/>
          <w:szCs w:val="24"/>
          <w:lang w:eastAsia="lv-LV"/>
          <w14:ligatures w14:val="none"/>
        </w:rPr>
        <w:t>Nr.</w:t>
      </w:r>
      <w:r w:rsidR="0006272A">
        <w:rPr>
          <w:rFonts w:ascii="Times New Roman" w:eastAsia="Times New Roman" w:hAnsi="Times New Roman" w:cs="Times New Roman"/>
          <w:b/>
          <w:color w:val="000000"/>
          <w:kern w:val="0"/>
          <w:sz w:val="24"/>
          <w:szCs w:val="24"/>
          <w:lang w:eastAsia="lv-LV"/>
          <w14:ligatures w14:val="none"/>
        </w:rPr>
        <w:t>20</w:t>
      </w:r>
      <w:r w:rsidR="0050061D">
        <w:rPr>
          <w:rFonts w:ascii="Times New Roman" w:eastAsia="Times New Roman" w:hAnsi="Times New Roman" w:cs="Times New Roman"/>
          <w:b/>
          <w:color w:val="000000"/>
          <w:kern w:val="0"/>
          <w:sz w:val="24"/>
          <w:szCs w:val="24"/>
          <w:lang w:eastAsia="lv-LV"/>
          <w14:ligatures w14:val="none"/>
        </w:rPr>
        <w:t>4</w:t>
      </w:r>
      <w:r w:rsidRPr="00DF5E80">
        <w:rPr>
          <w:rFonts w:ascii="Times New Roman" w:eastAsia="Times New Roman" w:hAnsi="Times New Roman" w:cs="Times New Roman"/>
          <w:b/>
          <w:color w:val="000000"/>
          <w:kern w:val="0"/>
          <w:sz w:val="24"/>
          <w:szCs w:val="24"/>
          <w:lang w:eastAsia="lv-LV"/>
          <w14:ligatures w14:val="none"/>
        </w:rPr>
        <w:t>/11</w:t>
      </w:r>
    </w:p>
    <w:p w14:paraId="71E3D07E" w14:textId="77777777" w:rsidR="00DF5E80" w:rsidRPr="00DF5E80" w:rsidRDefault="00DF5E80" w:rsidP="00DF5E80">
      <w:pPr>
        <w:spacing w:after="0" w:line="240" w:lineRule="auto"/>
        <w:jc w:val="right"/>
        <w:rPr>
          <w:rFonts w:ascii="Times New Roman" w:eastAsia="Times New Roman" w:hAnsi="Times New Roman" w:cs="Times New Roman"/>
          <w:b/>
          <w:kern w:val="0"/>
          <w:sz w:val="24"/>
          <w:szCs w:val="24"/>
          <w:lang w:eastAsia="lv-LV"/>
          <w14:ligatures w14:val="none"/>
        </w:rPr>
      </w:pPr>
    </w:p>
    <w:p w14:paraId="4BC27486" w14:textId="77777777" w:rsidR="00DF5E80" w:rsidRPr="00DF5E80" w:rsidRDefault="00DF5E80" w:rsidP="00DF5E80">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DF5E80">
        <w:rPr>
          <w:rFonts w:ascii="Times New Roman" w:eastAsia="Times New Roman" w:hAnsi="Times New Roman" w:cs="Times New Roman"/>
          <w:b/>
          <w:kern w:val="0"/>
          <w:sz w:val="24"/>
          <w:szCs w:val="24"/>
          <w:u w:val="single"/>
          <w:lang w:eastAsia="lv-LV"/>
          <w14:ligatures w14:val="none"/>
        </w:rPr>
        <w:t>Par lauksaimniecībā izmantojamās zemes “Palīgsaimniecības pie Čankām”, Krimūnu pagastā, Dobeles novadā, atsavināšanu izsolē</w:t>
      </w:r>
    </w:p>
    <w:p w14:paraId="7DFD112B" w14:textId="77777777" w:rsidR="00DF5E80" w:rsidRPr="00DF5E80" w:rsidRDefault="00DF5E80" w:rsidP="00DF5E80">
      <w:pPr>
        <w:spacing w:after="0" w:line="240" w:lineRule="auto"/>
        <w:rPr>
          <w:rFonts w:ascii="Times New Roman" w:eastAsia="Times New Roman" w:hAnsi="Times New Roman" w:cs="Times New Roman"/>
          <w:b/>
          <w:kern w:val="0"/>
          <w:sz w:val="24"/>
          <w:szCs w:val="24"/>
          <w:u w:val="single"/>
          <w:lang w:eastAsia="lv-LV"/>
          <w14:ligatures w14:val="none"/>
        </w:rPr>
      </w:pPr>
    </w:p>
    <w:p w14:paraId="70888C50" w14:textId="77777777"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“Palīgsaimniecības pie Čankām”,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pagastā, Dobeles novadā, kadastra numurs 46720070080 (turpmāk – Īpašums).</w:t>
      </w:r>
    </w:p>
    <w:p w14:paraId="417BD645" w14:textId="77777777"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Izskatot ierosinājumu, Dobeles novada dome konstatēja:</w:t>
      </w:r>
      <w:bookmarkStart w:id="31" w:name="_Hlk169009643"/>
    </w:p>
    <w:p w14:paraId="46D7DC9F"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Īpašums reģistrēts Zemgales rajona tiesas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pagasta zemesgrāmatas nodalījumā Nr.100000957272</w:t>
      </w:r>
      <w:r w:rsidRPr="00DF5E80">
        <w:rPr>
          <w:rFonts w:ascii="Times New Roman" w:eastAsia="Times New Roman" w:hAnsi="Times New Roman" w:cs="Times New Roman"/>
          <w:b/>
          <w:bCs/>
          <w:i/>
          <w:iCs/>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vienas zemes vienības ar kadastra apzīmējumu 46720070080, kopplatība </w:t>
      </w:r>
      <w:bookmarkStart w:id="32" w:name="_Hlk187063057"/>
      <w:r w:rsidRPr="00DF5E80">
        <w:rPr>
          <w:rFonts w:ascii="Times New Roman" w:eastAsia="Times New Roman" w:hAnsi="Times New Roman" w:cs="Times New Roman"/>
          <w:kern w:val="0"/>
          <w:sz w:val="24"/>
          <w:szCs w:val="24"/>
          <w:lang w:eastAsia="lv-LV"/>
          <w14:ligatures w14:val="none"/>
        </w:rPr>
        <w:t>0,67 ha</w:t>
      </w:r>
      <w:bookmarkEnd w:id="32"/>
      <w:r w:rsidRPr="00DF5E80">
        <w:rPr>
          <w:rFonts w:ascii="Times New Roman" w:eastAsia="Times New Roman" w:hAnsi="Times New Roman" w:cs="Times New Roman"/>
          <w:kern w:val="0"/>
          <w:sz w:val="24"/>
          <w:szCs w:val="24"/>
          <w:lang w:eastAsia="lv-LV"/>
          <w14:ligatures w14:val="none"/>
        </w:rPr>
        <w:t>, tai skaitā 0,52 ha lauksaimniecībā izmantojamā zeme.</w:t>
      </w:r>
      <w:bookmarkEnd w:id="31"/>
      <w:r w:rsidRPr="00DF5E80">
        <w:rPr>
          <w:rFonts w:ascii="Times New Roman" w:hAnsi="Times New Roman" w:cs="Times New Roman"/>
          <w:kern w:val="0"/>
          <w:sz w:val="24"/>
          <w:szCs w:val="24"/>
          <w14:ligatures w14:val="none"/>
        </w:rPr>
        <w:t xml:space="preserve"> </w:t>
      </w:r>
    </w:p>
    <w:p w14:paraId="6237AB82"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Īpašums ir nodots nomā </w:t>
      </w:r>
      <w:bookmarkStart w:id="33" w:name="_Hlk169010540"/>
      <w:r w:rsidRPr="00DF5E80">
        <w:rPr>
          <w:rFonts w:ascii="Times New Roman" w:eastAsia="Times New Roman" w:hAnsi="Times New Roman" w:cs="Times New Roman"/>
          <w:kern w:val="0"/>
          <w:sz w:val="24"/>
          <w:szCs w:val="24"/>
          <w:lang w:eastAsia="lv-LV"/>
          <w14:ligatures w14:val="none"/>
        </w:rPr>
        <w:t xml:space="preserve">nomniekam – </w:t>
      </w:r>
      <w:bookmarkEnd w:id="33"/>
      <w:r w:rsidRPr="00DF5E80">
        <w:rPr>
          <w:rFonts w:ascii="Times New Roman" w:eastAsia="Times New Roman" w:hAnsi="Times New Roman" w:cs="Times New Roman"/>
          <w:kern w:val="0"/>
          <w:sz w:val="24"/>
          <w:szCs w:val="24"/>
          <w:lang w:eastAsia="lv-LV"/>
          <w14:ligatures w14:val="none"/>
        </w:rPr>
        <w:t>fiziskai personai saskaņā ar 2022. gada 26. oktobrī noslēgto zemes nomas līgumu Nr.9.2/2026/526, kurā termiņš ir noteikts 2027. gada 30. septembris. Nomnieks no pašvaldības Īpašumu nomā no 2022. gada 1. novembra, ko apliecina 2022. gada 26. oktobrī noslēgtais zemes nomas līgums Nr. 9.2/2026/526 un 2026. gada 15. jūlijā noslēgtā Vienošanās Nr.1 pie 2022. gada 26. oktobrī noslēgtā zemes nomas līguma Nr. 9.2/2026/526.</w:t>
      </w:r>
      <w:r w:rsidRPr="00DF5E80">
        <w:rPr>
          <w:rFonts w:ascii="Times New Roman" w:eastAsia="Times New Roman" w:hAnsi="Times New Roman" w:cs="Times New Roman"/>
          <w:bCs/>
          <w:kern w:val="0"/>
          <w:sz w:val="24"/>
          <w:szCs w:val="24"/>
          <w:lang w:eastAsia="lv-LV"/>
          <w14:ligatures w14:val="none"/>
        </w:rPr>
        <w:t xml:space="preserve"> </w:t>
      </w:r>
    </w:p>
    <w:p w14:paraId="0CBB7BB6"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0F85B4A9" w14:textId="77777777"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Saskaņā ar 2026. gada </w:t>
      </w:r>
      <w:r w:rsidRPr="00DF5E80">
        <w:rPr>
          <w:rFonts w:ascii="Times New Roman" w:eastAsia="Times New Roman" w:hAnsi="Times New Roman" w:cs="Times New Roman"/>
          <w:bCs/>
          <w:kern w:val="0"/>
          <w:sz w:val="24"/>
          <w:szCs w:val="24"/>
          <w:lang w:eastAsia="lv-LV"/>
          <w14:ligatures w14:val="none"/>
        </w:rPr>
        <w:t xml:space="preserve">6. jūlijā </w:t>
      </w:r>
      <w:r w:rsidRPr="00DF5E80">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34" w:name="_Hlk194329586"/>
      <w:bookmarkStart w:id="35" w:name="_Hlk200096689"/>
      <w:bookmarkStart w:id="36" w:name="_Hlk234245871"/>
      <w:bookmarkStart w:id="37" w:name="_Hlk205811280"/>
      <w:bookmarkStart w:id="38" w:name="_Hlk158042021"/>
      <w:bookmarkStart w:id="39" w:name="_Hlk162954471"/>
      <w:bookmarkStart w:id="40" w:name="_Hlk194321223"/>
      <w:bookmarkStart w:id="41" w:name="_Hlk192504179"/>
      <w:r w:rsidRPr="00DF5E80">
        <w:rPr>
          <w:rFonts w:ascii="Times New Roman" w:eastAsia="Times New Roman" w:hAnsi="Times New Roman" w:cs="Times New Roman"/>
          <w:kern w:val="0"/>
          <w:sz w:val="24"/>
          <w:szCs w:val="24"/>
          <w:lang w:eastAsia="lv-LV"/>
          <w14:ligatures w14:val="none"/>
        </w:rPr>
        <w:t xml:space="preserve">5200,00 </w:t>
      </w:r>
      <w:bookmarkStart w:id="42" w:name="_Hlk194329601"/>
      <w:bookmarkEnd w:id="34"/>
      <w:r w:rsidRPr="00DF5E80">
        <w:rPr>
          <w:rFonts w:ascii="Times New Roman" w:eastAsia="Times New Roman" w:hAnsi="Times New Roman" w:cs="Times New Roman"/>
          <w:i/>
          <w:iCs/>
          <w:kern w:val="0"/>
          <w:sz w:val="24"/>
          <w:szCs w:val="24"/>
          <w:lang w:eastAsia="lv-LV"/>
          <w14:ligatures w14:val="none"/>
        </w:rPr>
        <w:t>euro</w:t>
      </w:r>
      <w:bookmarkStart w:id="43" w:name="_Hlk194329644"/>
      <w:bookmarkEnd w:id="35"/>
      <w:bookmarkEnd w:id="36"/>
      <w:bookmarkEnd w:id="37"/>
      <w:bookmarkEnd w:id="38"/>
      <w:bookmarkEnd w:id="39"/>
      <w:r w:rsidRPr="00DF5E80">
        <w:rPr>
          <w:rFonts w:ascii="Times New Roman" w:eastAsia="Times New Roman" w:hAnsi="Times New Roman" w:cs="Times New Roman"/>
          <w:kern w:val="0"/>
          <w:sz w:val="24"/>
          <w:szCs w:val="24"/>
          <w:lang w:eastAsia="lv-LV"/>
          <w14:ligatures w14:val="none"/>
        </w:rPr>
        <w:t>.</w:t>
      </w:r>
      <w:bookmarkEnd w:id="40"/>
      <w:bookmarkEnd w:id="41"/>
      <w:bookmarkEnd w:id="42"/>
      <w:bookmarkEnd w:id="43"/>
    </w:p>
    <w:p w14:paraId="17706C12"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1329,00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 xml:space="preserve">, bet universālā kadastrālā vērtība ir 3560,00 </w:t>
      </w:r>
      <w:r w:rsidRPr="00DF5E80">
        <w:rPr>
          <w:rFonts w:ascii="Times New Roman" w:eastAsia="Times New Roman" w:hAnsi="Times New Roman" w:cs="Times New Roman"/>
          <w:i/>
          <w:iCs/>
          <w:kern w:val="0"/>
          <w:sz w:val="24"/>
          <w:szCs w:val="24"/>
          <w:lang w:eastAsia="lv-LV"/>
          <w14:ligatures w14:val="none"/>
        </w:rPr>
        <w:t>euro</w:t>
      </w:r>
      <w:r w:rsidRPr="00DF5E80">
        <w:rPr>
          <w:rFonts w:ascii="Times New Roman" w:eastAsia="Times New Roman" w:hAnsi="Times New Roman" w:cs="Times New Roman"/>
          <w:kern w:val="0"/>
          <w:sz w:val="24"/>
          <w:szCs w:val="24"/>
          <w:lang w:eastAsia="lv-LV"/>
          <w14:ligatures w14:val="none"/>
        </w:rPr>
        <w:t>.</w:t>
      </w:r>
    </w:p>
    <w:p w14:paraId="4EEEBC9D"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Spēkā esošajā zemes nomas līguma 5.9. 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 pantu, 2060. pantu, pirmpirkuma tiesības uz Īpašumu ir Īpašuma pašreizējam nomniekam, kas ņemams vērā, rīkojot izsoli.</w:t>
      </w:r>
    </w:p>
    <w:p w14:paraId="37C6B737" w14:textId="580C5C93" w:rsidR="00DF5E80" w:rsidRPr="00DF5E80" w:rsidRDefault="00DF5E80" w:rsidP="00DC3E0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Pamatojoties uz Civillikuma 2127. pantu, 2060. pantu, Pašvaldību likuma 10. panta pirmās daļas 16. punktu, 73. panta ceturto daļu, Publiskas personas mantas atsavināšanas likuma 4. panta pirmo daļu, 5. panta pirmo un piekto daļu, 8. panta trešo daļu, 9. panta otro daļu, 10. pantu, 15. pantu, 32. panta pirmās daļas 1. punktu, atklāti balsojot: </w:t>
      </w:r>
      <w:r w:rsidR="0050061D" w:rsidRPr="00740F1E">
        <w:rPr>
          <w:rFonts w:ascii="Times New Roman" w:eastAsia="Times New Roman" w:hAnsi="Times New Roman" w:cs="Times New Roman"/>
          <w:kern w:val="0"/>
          <w:sz w:val="24"/>
          <w:szCs w:val="24"/>
          <w:lang w:eastAsia="lv-LV"/>
          <w14:ligatures w14:val="none"/>
        </w:rPr>
        <w:t>PAR – 1</w:t>
      </w:r>
      <w:r w:rsidR="0050061D">
        <w:rPr>
          <w:rFonts w:ascii="Times New Roman" w:eastAsia="Times New Roman" w:hAnsi="Times New Roman" w:cs="Times New Roman"/>
          <w:kern w:val="0"/>
          <w:sz w:val="24"/>
          <w:szCs w:val="24"/>
          <w:lang w:eastAsia="lv-LV"/>
          <w14:ligatures w14:val="none"/>
        </w:rPr>
        <w:t>2</w:t>
      </w:r>
      <w:r w:rsidR="0050061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50061D">
        <w:rPr>
          <w:rFonts w:ascii="Times New Roman" w:eastAsia="Times New Roman" w:hAnsi="Times New Roman" w:cs="Times New Roman"/>
          <w:kern w:val="0"/>
          <w:sz w:val="24"/>
          <w:szCs w:val="24"/>
          <w:lang w:eastAsia="lv-LV"/>
          <w14:ligatures w14:val="none"/>
        </w:rPr>
        <w:t>,</w:t>
      </w:r>
      <w:r w:rsidR="0050061D" w:rsidRPr="00740F1E">
        <w:rPr>
          <w:rFonts w:ascii="Times New Roman" w:eastAsia="Times New Roman" w:hAnsi="Times New Roman" w:cs="Times New Roman"/>
          <w:kern w:val="0"/>
          <w:sz w:val="24"/>
          <w:szCs w:val="24"/>
          <w:lang w:eastAsia="lv-LV"/>
          <w14:ligatures w14:val="none"/>
        </w:rPr>
        <w:t xml:space="preserve"> Gints Kaminskis, Edgars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 xml:space="preserve">Laimiņš, </w:t>
      </w:r>
      <w:r w:rsidR="0050061D">
        <w:rPr>
          <w:rFonts w:ascii="Times New Roman" w:eastAsia="Times New Roman" w:hAnsi="Times New Roman" w:cs="Times New Roman"/>
          <w:kern w:val="0"/>
          <w:sz w:val="24"/>
          <w:szCs w:val="24"/>
          <w:lang w:eastAsia="lv-LV"/>
          <w14:ligatures w14:val="none"/>
        </w:rPr>
        <w:t xml:space="preserve">Ilze Lesiņa, </w:t>
      </w:r>
      <w:r w:rsidR="0050061D" w:rsidRPr="00740F1E">
        <w:rPr>
          <w:rFonts w:ascii="Times New Roman" w:eastAsia="Times New Roman" w:hAnsi="Times New Roman" w:cs="Times New Roman"/>
          <w:kern w:val="0"/>
          <w:sz w:val="24"/>
          <w:szCs w:val="24"/>
          <w:lang w:eastAsia="lv-LV"/>
          <w14:ligatures w14:val="none"/>
        </w:rPr>
        <w:t>Jānis Ozoliņš, Andris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Podvinskis, Viesturs</w:t>
      </w:r>
      <w:r w:rsidR="0050061D" w:rsidRPr="00740F1E">
        <w:rPr>
          <w:rFonts w:ascii="Times New Roman" w:eastAsia="Times New Roman" w:hAnsi="Times New Roman" w:cs="Times New Roman"/>
          <w:spacing w:val="-1"/>
          <w:kern w:val="0"/>
          <w:sz w:val="24"/>
          <w:szCs w:val="24"/>
          <w:lang w:eastAsia="lv-LV"/>
          <w14:ligatures w14:val="none"/>
        </w:rPr>
        <w:t xml:space="preserve"> Reinfelds, Dace</w:t>
      </w:r>
      <w:r w:rsidR="0050061D" w:rsidRPr="00740F1E">
        <w:rPr>
          <w:rFonts w:ascii="Times New Roman" w:eastAsia="Times New Roman" w:hAnsi="Times New Roman" w:cs="Times New Roman"/>
          <w:kern w:val="0"/>
          <w:sz w:val="24"/>
          <w:szCs w:val="24"/>
          <w:lang w:eastAsia="lv-LV"/>
          <w14:ligatures w14:val="none"/>
        </w:rPr>
        <w:t xml:space="preserve"> </w:t>
      </w:r>
      <w:r w:rsidR="0050061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0061D" w:rsidRPr="00740F1E">
        <w:rPr>
          <w:rFonts w:ascii="Times New Roman" w:eastAsia="Times New Roman" w:hAnsi="Times New Roman" w:cs="Times New Roman"/>
          <w:kern w:val="0"/>
          <w:sz w:val="24"/>
          <w:szCs w:val="24"/>
          <w:lang w:eastAsia="lv-LV"/>
          <w14:ligatures w14:val="none"/>
        </w:rPr>
        <w:t xml:space="preserve">Andrejs </w:t>
      </w:r>
      <w:r w:rsidR="0050061D" w:rsidRPr="00740F1E">
        <w:rPr>
          <w:rFonts w:ascii="Times New Roman" w:eastAsia="Times New Roman" w:hAnsi="Times New Roman" w:cs="Times New Roman"/>
          <w:kern w:val="0"/>
          <w:sz w:val="24"/>
          <w:szCs w:val="24"/>
          <w:lang w:eastAsia="lv-LV"/>
          <w14:ligatures w14:val="none"/>
        </w:rPr>
        <w:lastRenderedPageBreak/>
        <w:t>Spridzāns)</w:t>
      </w:r>
      <w:r w:rsidR="0050061D" w:rsidRPr="00740F1E">
        <w:rPr>
          <w:rFonts w:ascii="Times New Roman" w:eastAsia="Times New Roman" w:hAnsi="Times New Roman" w:cs="Times New Roman"/>
          <w:bCs/>
          <w:kern w:val="0"/>
          <w:sz w:val="24"/>
          <w:szCs w:val="24"/>
          <w:lang w:eastAsia="et-EE"/>
          <w14:ligatures w14:val="none"/>
        </w:rPr>
        <w:t xml:space="preserve">, </w:t>
      </w:r>
      <w:r w:rsidR="0050061D" w:rsidRPr="00740F1E">
        <w:rPr>
          <w:rFonts w:ascii="Times New Roman" w:eastAsia="Times New Roman" w:hAnsi="Times New Roman" w:cs="Times New Roman"/>
          <w:bCs/>
          <w:kern w:val="0"/>
          <w:sz w:val="24"/>
          <w:szCs w:val="24"/>
          <w:lang w:eastAsia="lv-LV"/>
          <w14:ligatures w14:val="none"/>
        </w:rPr>
        <w:t xml:space="preserve">PRET – nav, ATTURAS – nav, NEBALSO – </w:t>
      </w:r>
      <w:r w:rsidR="0050061D">
        <w:rPr>
          <w:rFonts w:ascii="Times New Roman" w:eastAsia="Times New Roman" w:hAnsi="Times New Roman" w:cs="Times New Roman"/>
          <w:bCs/>
          <w:kern w:val="0"/>
          <w:sz w:val="24"/>
          <w:szCs w:val="24"/>
          <w:lang w:eastAsia="lv-LV"/>
          <w14:ligatures w14:val="none"/>
        </w:rPr>
        <w:t>nav</w:t>
      </w:r>
      <w:r w:rsidR="0050061D"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Dobeles novada dome NOLEMJ:</w:t>
      </w:r>
    </w:p>
    <w:p w14:paraId="5D6F8D33"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1B88BDAA" w14:textId="77777777" w:rsidR="00DF5E80" w:rsidRPr="00DF5E80" w:rsidRDefault="00DF5E80" w:rsidP="00DF5E80">
      <w:pPr>
        <w:numPr>
          <w:ilvl w:val="3"/>
          <w:numId w:val="25"/>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Atsavināt nekustamo īpašumu “Palīgsaimniecības pie Čankām”,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 xml:space="preserve">pagastā, Dobeles novadā, kadastra numurs 46720070080, kas sastāv no vienas zemes vienības ar kadastra apzīmējumu 46720070080, platība 0,67 ha, tai skaitā 0,52 ha lauksaimniecībā izmantojamā zeme, pārdodot to atklātā mutiskā izsolē ar augšupejošu soli ar sākumcenu </w:t>
      </w:r>
      <w:bookmarkStart w:id="44" w:name="_Hlk194329685"/>
      <w:r w:rsidRPr="00DF5E80">
        <w:rPr>
          <w:rFonts w:ascii="Times New Roman" w:eastAsia="Times New Roman" w:hAnsi="Times New Roman" w:cs="Times New Roman"/>
          <w:kern w:val="0"/>
          <w:sz w:val="24"/>
          <w:szCs w:val="24"/>
          <w:lang w:eastAsia="lv-LV"/>
          <w14:ligatures w14:val="none"/>
        </w:rPr>
        <w:t xml:space="preserve">5200,00 </w:t>
      </w:r>
      <w:r w:rsidRPr="00DF5E80">
        <w:rPr>
          <w:rFonts w:ascii="Times New Roman" w:eastAsia="Times New Roman" w:hAnsi="Times New Roman" w:cs="Times New Roman"/>
          <w:i/>
          <w:iCs/>
          <w:kern w:val="0"/>
          <w:sz w:val="24"/>
          <w:szCs w:val="24"/>
          <w:lang w:eastAsia="lv-LV"/>
          <w14:ligatures w14:val="none"/>
        </w:rPr>
        <w:t>euro</w:t>
      </w:r>
      <w:bookmarkEnd w:id="44"/>
      <w:r w:rsidRPr="00DF5E80">
        <w:rPr>
          <w:rFonts w:ascii="Times New Roman" w:eastAsia="Times New Roman" w:hAnsi="Times New Roman" w:cs="Times New Roman"/>
          <w:kern w:val="0"/>
          <w:sz w:val="24"/>
          <w:szCs w:val="24"/>
          <w:lang w:eastAsia="lv-LV"/>
          <w14:ligatures w14:val="none"/>
        </w:rPr>
        <w:t xml:space="preserve">. </w:t>
      </w:r>
    </w:p>
    <w:p w14:paraId="67E0D7F4" w14:textId="77777777" w:rsidR="00DF5E80" w:rsidRPr="00DF5E80" w:rsidRDefault="00DF5E80" w:rsidP="00DF5E80">
      <w:pPr>
        <w:numPr>
          <w:ilvl w:val="3"/>
          <w:numId w:val="25"/>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 xml:space="preserve">Noteikt, ka uz nekustamo īpašumu “Palīgsaimniecības pie Čankām”, </w:t>
      </w:r>
      <w:r w:rsidRPr="00DF5E80">
        <w:rPr>
          <w:rFonts w:ascii="Times New Roman" w:eastAsia="Times New Roman" w:hAnsi="Times New Roman" w:cs="Times New Roman"/>
          <w:bCs/>
          <w:kern w:val="0"/>
          <w:sz w:val="24"/>
          <w:szCs w:val="24"/>
          <w:lang w:eastAsia="lv-LV"/>
          <w14:ligatures w14:val="none"/>
        </w:rPr>
        <w:t xml:space="preserve">Krimūnu </w:t>
      </w:r>
      <w:r w:rsidRPr="00DF5E80">
        <w:rPr>
          <w:rFonts w:ascii="Times New Roman" w:eastAsia="Times New Roman" w:hAnsi="Times New Roman" w:cs="Times New Roman"/>
          <w:kern w:val="0"/>
          <w:sz w:val="24"/>
          <w:szCs w:val="24"/>
          <w:lang w:eastAsia="lv-LV"/>
          <w14:ligatures w14:val="none"/>
        </w:rPr>
        <w:t>pagastā, Dobeles novadā, kadastra numurs 46720070080, pirmpirkuma tiesības</w:t>
      </w:r>
      <w:r w:rsidRPr="00DF5E80">
        <w:rPr>
          <w:rFonts w:ascii="Times New Roman" w:eastAsia="Times New Roman" w:hAnsi="Times New Roman" w:cs="Times New Roman"/>
          <w:bCs/>
          <w:kern w:val="0"/>
          <w:sz w:val="24"/>
          <w:szCs w:val="24"/>
          <w:lang w:eastAsia="lv-LV"/>
          <w14:ligatures w14:val="none"/>
        </w:rPr>
        <w:t xml:space="preserve"> ir nekustamā īpašuma pašreizējam nomniekam –</w:t>
      </w:r>
      <w:bookmarkStart w:id="45" w:name="_Hlk169010244"/>
      <w:r w:rsidRPr="00DF5E80">
        <w:rPr>
          <w:rFonts w:ascii="Times New Roman" w:eastAsia="Times New Roman" w:hAnsi="Times New Roman" w:cs="Times New Roman"/>
          <w:bCs/>
          <w:kern w:val="0"/>
          <w:sz w:val="24"/>
          <w:szCs w:val="24"/>
          <w:lang w:eastAsia="lv-LV"/>
          <w14:ligatures w14:val="none"/>
        </w:rPr>
        <w:t xml:space="preserve"> fiziskai personai.</w:t>
      </w:r>
      <w:bookmarkEnd w:id="45"/>
    </w:p>
    <w:p w14:paraId="37C9AA7F" w14:textId="77777777" w:rsidR="00DF5E80" w:rsidRPr="00DF5E80" w:rsidRDefault="00DF5E80" w:rsidP="00DF5E80">
      <w:pPr>
        <w:numPr>
          <w:ilvl w:val="3"/>
          <w:numId w:val="25"/>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4E9E9178" w14:textId="77777777" w:rsidR="00DF5E80" w:rsidRPr="00DF5E80" w:rsidRDefault="00DF5E80" w:rsidP="00DF5E80">
      <w:pPr>
        <w:spacing w:after="0" w:line="240" w:lineRule="auto"/>
        <w:jc w:val="both"/>
        <w:rPr>
          <w:rFonts w:ascii="Times New Roman" w:eastAsia="Times New Roman" w:hAnsi="Times New Roman" w:cs="Times New Roman"/>
          <w:kern w:val="0"/>
          <w:sz w:val="24"/>
          <w:szCs w:val="24"/>
          <w:lang w:eastAsia="lv-LV"/>
          <w14:ligatures w14:val="none"/>
        </w:rPr>
      </w:pPr>
    </w:p>
    <w:p w14:paraId="343F7F70"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p>
    <w:p w14:paraId="0308B32C" w14:textId="77777777" w:rsidR="00DF5E80" w:rsidRPr="00DF5E80" w:rsidRDefault="00DF5E80" w:rsidP="00DF5E80">
      <w:pPr>
        <w:spacing w:after="0" w:line="240" w:lineRule="auto"/>
        <w:ind w:right="84"/>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kern w:val="0"/>
          <w:sz w:val="24"/>
          <w:szCs w:val="24"/>
          <w:lang w:eastAsia="lv-LV"/>
          <w14:ligatures w14:val="none"/>
        </w:rPr>
        <w:t>Domes priekšsēdētājs</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A.Spridzāns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p>
    <w:p w14:paraId="7FCE5D65"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AE1F7A9" w14:textId="77777777" w:rsidR="00DF5E80" w:rsidRPr="00DF5E80" w:rsidRDefault="00DF5E80" w:rsidP="00DF5E80">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C48791F" w14:textId="77777777" w:rsidR="00DF5E80" w:rsidRPr="00DF5E80" w:rsidRDefault="00DF5E80" w:rsidP="00DF5E80">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35B4E90" w14:textId="77777777" w:rsidR="00DF5E80" w:rsidRPr="00DF5E80" w:rsidRDefault="00DF5E80" w:rsidP="00DF5E80">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DF5E80">
        <w:rPr>
          <w:rFonts w:ascii="Times New Roman" w:eastAsia="Times New Roman" w:hAnsi="Times New Roman" w:cs="Times New Roman"/>
          <w:b/>
          <w:bCs/>
          <w:kern w:val="0"/>
          <w:sz w:val="24"/>
          <w:szCs w:val="24"/>
          <w:lang w:eastAsia="lv-LV"/>
          <w14:ligatures w14:val="none"/>
        </w:rPr>
        <w:br w:type="page"/>
      </w:r>
    </w:p>
    <w:p w14:paraId="1EF2AC11" w14:textId="68C36D12"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24816896" wp14:editId="13961298">
            <wp:extent cx="676275" cy="752475"/>
            <wp:effectExtent l="0" t="0" r="9525" b="9525"/>
            <wp:docPr id="14329488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EBFDA85"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012F1210"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05D498F4"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47FC7167"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6"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3A975A90"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B7A0E3E"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748148BF"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1ED0BAA1"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4894740D" w14:textId="52C9B9B5" w:rsidR="00DF5E80" w:rsidRPr="00DF5E80" w:rsidRDefault="00DF5E80" w:rsidP="00DF5E80">
      <w:pPr>
        <w:tabs>
          <w:tab w:val="center" w:pos="4153"/>
          <w:tab w:val="left" w:pos="5103"/>
          <w:tab w:val="left" w:pos="7513"/>
          <w:tab w:val="left" w:pos="8647"/>
          <w:tab w:val="right" w:pos="8931"/>
        </w:tabs>
        <w:spacing w:after="0"/>
        <w:ind w:right="-2"/>
        <w:rPr>
          <w:rFonts w:ascii="Times New Roman" w:eastAsia="Calibri" w:hAnsi="Times New Roman" w:cs="Times New Roman"/>
          <w:kern w:val="0"/>
          <w:sz w:val="24"/>
          <w:szCs w:val="24"/>
          <w14:ligatures w14:val="none"/>
        </w:rPr>
      </w:pPr>
      <w:r w:rsidRPr="00DF5E80">
        <w:rPr>
          <w:rFonts w:ascii="Times New Roman" w:eastAsia="Calibri" w:hAnsi="Times New Roman" w:cs="Times New Roman"/>
          <w:b/>
          <w:bCs/>
          <w:kern w:val="0"/>
          <w:sz w:val="24"/>
          <w:szCs w:val="24"/>
          <w14:ligatures w14:val="none"/>
        </w:rPr>
        <w:t>2026. gada 2</w:t>
      </w:r>
      <w:r w:rsidR="00944587">
        <w:rPr>
          <w:rFonts w:ascii="Times New Roman" w:eastAsia="Calibri" w:hAnsi="Times New Roman" w:cs="Times New Roman"/>
          <w:b/>
          <w:bCs/>
          <w:kern w:val="0"/>
          <w:sz w:val="24"/>
          <w:szCs w:val="24"/>
          <w14:ligatures w14:val="none"/>
        </w:rPr>
        <w:t>6</w:t>
      </w:r>
      <w:r w:rsidRPr="00DF5E80">
        <w:rPr>
          <w:rFonts w:ascii="Times New Roman" w:eastAsia="Calibri" w:hAnsi="Times New Roman" w:cs="Times New Roman"/>
          <w:b/>
          <w:bCs/>
          <w:kern w:val="0"/>
          <w:sz w:val="24"/>
          <w:szCs w:val="24"/>
          <w14:ligatures w14:val="none"/>
        </w:rPr>
        <w:t>. augustā</w:t>
      </w:r>
      <w:r w:rsidRPr="00DF5E80">
        <w:rPr>
          <w:rFonts w:ascii="Times New Roman" w:eastAsia="Calibri" w:hAnsi="Times New Roman" w:cs="Times New Roman"/>
          <w:kern w:val="0"/>
          <w:sz w:val="24"/>
          <w:szCs w:val="24"/>
          <w14:ligatures w14:val="none"/>
        </w:rPr>
        <w:t xml:space="preserve">                  </w:t>
      </w:r>
      <w:r w:rsidRPr="00DF5E80">
        <w:rPr>
          <w:rFonts w:ascii="Times New Roman" w:eastAsia="Calibri" w:hAnsi="Times New Roman" w:cs="Times New Roman"/>
          <w:kern w:val="0"/>
          <w:sz w:val="24"/>
          <w:szCs w:val="24"/>
          <w14:ligatures w14:val="none"/>
        </w:rPr>
        <w:tab/>
      </w:r>
      <w:r w:rsidRPr="00DF5E80">
        <w:rPr>
          <w:rFonts w:ascii="Times New Roman" w:eastAsia="Calibri" w:hAnsi="Times New Roman" w:cs="Times New Roman"/>
          <w:kern w:val="0"/>
          <w:sz w:val="24"/>
          <w:szCs w:val="24"/>
          <w14:ligatures w14:val="none"/>
        </w:rPr>
        <w:tab/>
        <w:t xml:space="preserve">                                 </w:t>
      </w:r>
      <w:r w:rsidRPr="00DF5E80">
        <w:rPr>
          <w:rFonts w:ascii="Times New Roman" w:eastAsia="Calibri" w:hAnsi="Times New Roman" w:cs="Times New Roman"/>
          <w:b/>
          <w:color w:val="000000"/>
          <w:kern w:val="0"/>
          <w:sz w:val="24"/>
          <w:szCs w:val="24"/>
          <w14:ligatures w14:val="none"/>
        </w:rPr>
        <w:t>Nr.</w:t>
      </w:r>
      <w:r w:rsidR="0006272A">
        <w:rPr>
          <w:rFonts w:ascii="Times New Roman" w:eastAsia="Calibri" w:hAnsi="Times New Roman" w:cs="Times New Roman"/>
          <w:b/>
          <w:color w:val="000000"/>
          <w:kern w:val="0"/>
          <w:sz w:val="24"/>
          <w:szCs w:val="24"/>
          <w14:ligatures w14:val="none"/>
        </w:rPr>
        <w:t>20</w:t>
      </w:r>
      <w:r w:rsidR="0050061D">
        <w:rPr>
          <w:rFonts w:ascii="Times New Roman" w:eastAsia="Calibri" w:hAnsi="Times New Roman" w:cs="Times New Roman"/>
          <w:b/>
          <w:color w:val="000000"/>
          <w:kern w:val="0"/>
          <w:sz w:val="24"/>
          <w:szCs w:val="24"/>
          <w14:ligatures w14:val="none"/>
        </w:rPr>
        <w:t>5</w:t>
      </w:r>
      <w:r w:rsidRPr="00DF5E80">
        <w:rPr>
          <w:rFonts w:ascii="Times New Roman" w:eastAsia="Calibri" w:hAnsi="Times New Roman" w:cs="Times New Roman"/>
          <w:b/>
          <w:color w:val="000000"/>
          <w:kern w:val="0"/>
          <w:sz w:val="24"/>
          <w:szCs w:val="24"/>
          <w14:ligatures w14:val="none"/>
        </w:rPr>
        <w:t>/11</w:t>
      </w:r>
    </w:p>
    <w:p w14:paraId="0234EE18" w14:textId="77777777" w:rsidR="00DF5E80" w:rsidRPr="00DF5E80" w:rsidRDefault="00DF5E80" w:rsidP="00DF5E80">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439EBA41" w14:textId="77777777" w:rsidR="00DF5E80" w:rsidRPr="00DF5E80" w:rsidRDefault="00DF5E80" w:rsidP="00DF5E80">
      <w:pPr>
        <w:spacing w:after="0"/>
        <w:ind w:right="-766"/>
        <w:jc w:val="center"/>
        <w:rPr>
          <w:rFonts w:ascii="Times New Roman" w:eastAsia="Calibri" w:hAnsi="Times New Roman" w:cs="Times New Roman"/>
          <w:b/>
          <w:kern w:val="0"/>
          <w:sz w:val="24"/>
          <w:szCs w:val="24"/>
          <w:u w:val="single"/>
          <w:lang w:eastAsia="lv-LV"/>
          <w14:ligatures w14:val="none"/>
        </w:rPr>
      </w:pPr>
      <w:r w:rsidRPr="00DF5E80">
        <w:rPr>
          <w:rFonts w:ascii="Times New Roman" w:eastAsia="Calibri" w:hAnsi="Times New Roman" w:cs="Times New Roman"/>
          <w:b/>
          <w:kern w:val="0"/>
          <w:sz w:val="24"/>
          <w:szCs w:val="24"/>
          <w:u w:val="single"/>
          <w:lang w:eastAsia="lv-LV"/>
          <w14:ligatures w14:val="none"/>
        </w:rPr>
        <w:t>Par izsoles rezultātu apstiprināšanu</w:t>
      </w:r>
    </w:p>
    <w:p w14:paraId="3B5C178C" w14:textId="77777777" w:rsidR="00DF5E80" w:rsidRPr="00DF5E80" w:rsidRDefault="00DF5E80" w:rsidP="00DF5E80">
      <w:pPr>
        <w:spacing w:after="0"/>
        <w:ind w:right="-2"/>
        <w:jc w:val="both"/>
        <w:rPr>
          <w:rFonts w:ascii="Times New Roman" w:eastAsia="Calibri" w:hAnsi="Times New Roman" w:cs="Times New Roman"/>
          <w:kern w:val="0"/>
          <w:sz w:val="24"/>
          <w:szCs w:val="24"/>
          <w:lang w:eastAsia="lv-LV"/>
          <w14:ligatures w14:val="none"/>
        </w:rPr>
      </w:pPr>
    </w:p>
    <w:p w14:paraId="57002EB9" w14:textId="5C17D494" w:rsidR="00DF5E80" w:rsidRPr="00DF5E80" w:rsidRDefault="00DF5E80" w:rsidP="00DC3E03">
      <w:pPr>
        <w:spacing w:after="0" w:line="240" w:lineRule="auto"/>
        <w:ind w:firstLine="720"/>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t xml:space="preserve">Saskaņā ar Pašvaldību likuma </w:t>
      </w:r>
      <w:r w:rsidRPr="00DF5E80">
        <w:rPr>
          <w:rFonts w:ascii="Times New Roman" w:eastAsia="Calibri" w:hAnsi="Times New Roman" w:cs="Times New Roman"/>
          <w:color w:val="000000"/>
          <w:kern w:val="0"/>
          <w:sz w:val="24"/>
          <w:szCs w:val="24"/>
          <w14:ligatures w14:val="none"/>
        </w:rPr>
        <w:t>10. panta pirmās daļas 16. punktu</w:t>
      </w:r>
      <w:r w:rsidRPr="00DF5E80">
        <w:rPr>
          <w:rFonts w:ascii="Times New Roman" w:eastAsia="Calibri" w:hAnsi="Times New Roman" w:cs="Times New Roman"/>
          <w:kern w:val="0"/>
          <w:sz w:val="24"/>
          <w:szCs w:val="24"/>
          <w14:ligatures w14:val="none"/>
        </w:rPr>
        <w:t xml:space="preserve">, 73. panta ceturto daļu, Publiskas personas mantas atsavināšanas likuma 14. panta otro daļu, 34. panta otro daļu un Dobeles novada pašvaldības Īpašumu komisijas 2026. gada 5. augustā rīkotās izsoles rezultātiem, </w:t>
      </w:r>
      <w:r w:rsidRPr="00DF5E80">
        <w:rPr>
          <w:rFonts w:ascii="Times New Roman" w:eastAsia="Calibri" w:hAnsi="Times New Roman" w:cs="Times New Roman"/>
          <w:kern w:val="0"/>
          <w:sz w:val="24"/>
          <w:szCs w:val="24"/>
          <w:lang w:eastAsia="en-GB"/>
          <w14:ligatures w14:val="none"/>
        </w:rPr>
        <w:t>atklāti balsojot:</w:t>
      </w:r>
      <w:r w:rsidRPr="00DF5E80">
        <w:rPr>
          <w:rFonts w:ascii="Times New Roman" w:eastAsia="Calibri" w:hAnsi="Times New Roman" w:cs="Times New Roman"/>
          <w:kern w:val="0"/>
          <w:sz w:val="24"/>
          <w:szCs w:val="24"/>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PAR – 1</w:t>
      </w:r>
      <w:r w:rsidR="0050061D">
        <w:rPr>
          <w:rFonts w:ascii="Times New Roman" w:eastAsia="Times New Roman" w:hAnsi="Times New Roman" w:cs="Times New Roman"/>
          <w:kern w:val="0"/>
          <w:sz w:val="24"/>
          <w:szCs w:val="24"/>
          <w:lang w:eastAsia="lv-LV"/>
          <w14:ligatures w14:val="none"/>
        </w:rPr>
        <w:t>2</w:t>
      </w:r>
      <w:r w:rsidR="0050061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50061D">
        <w:rPr>
          <w:rFonts w:ascii="Times New Roman" w:eastAsia="Times New Roman" w:hAnsi="Times New Roman" w:cs="Times New Roman"/>
          <w:kern w:val="0"/>
          <w:sz w:val="24"/>
          <w:szCs w:val="24"/>
          <w:lang w:eastAsia="lv-LV"/>
          <w14:ligatures w14:val="none"/>
        </w:rPr>
        <w:t>,</w:t>
      </w:r>
      <w:r w:rsidR="0050061D" w:rsidRPr="00740F1E">
        <w:rPr>
          <w:rFonts w:ascii="Times New Roman" w:eastAsia="Times New Roman" w:hAnsi="Times New Roman" w:cs="Times New Roman"/>
          <w:kern w:val="0"/>
          <w:sz w:val="24"/>
          <w:szCs w:val="24"/>
          <w:lang w:eastAsia="lv-LV"/>
          <w14:ligatures w14:val="none"/>
        </w:rPr>
        <w:t xml:space="preserve"> Gints Kaminskis, Edgars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 xml:space="preserve">Laimiņš, </w:t>
      </w:r>
      <w:r w:rsidR="0050061D">
        <w:rPr>
          <w:rFonts w:ascii="Times New Roman" w:eastAsia="Times New Roman" w:hAnsi="Times New Roman" w:cs="Times New Roman"/>
          <w:kern w:val="0"/>
          <w:sz w:val="24"/>
          <w:szCs w:val="24"/>
          <w:lang w:eastAsia="lv-LV"/>
          <w14:ligatures w14:val="none"/>
        </w:rPr>
        <w:t xml:space="preserve">Ilze Lesiņa, </w:t>
      </w:r>
      <w:r w:rsidR="0050061D" w:rsidRPr="00740F1E">
        <w:rPr>
          <w:rFonts w:ascii="Times New Roman" w:eastAsia="Times New Roman" w:hAnsi="Times New Roman" w:cs="Times New Roman"/>
          <w:kern w:val="0"/>
          <w:sz w:val="24"/>
          <w:szCs w:val="24"/>
          <w:lang w:eastAsia="lv-LV"/>
          <w14:ligatures w14:val="none"/>
        </w:rPr>
        <w:t>Jānis Ozoliņš, Andris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Podvinskis, Viesturs</w:t>
      </w:r>
      <w:r w:rsidR="0050061D" w:rsidRPr="00740F1E">
        <w:rPr>
          <w:rFonts w:ascii="Times New Roman" w:eastAsia="Times New Roman" w:hAnsi="Times New Roman" w:cs="Times New Roman"/>
          <w:spacing w:val="-1"/>
          <w:kern w:val="0"/>
          <w:sz w:val="24"/>
          <w:szCs w:val="24"/>
          <w:lang w:eastAsia="lv-LV"/>
          <w14:ligatures w14:val="none"/>
        </w:rPr>
        <w:t xml:space="preserve"> Reinfelds, Dace</w:t>
      </w:r>
      <w:r w:rsidR="0050061D" w:rsidRPr="00740F1E">
        <w:rPr>
          <w:rFonts w:ascii="Times New Roman" w:eastAsia="Times New Roman" w:hAnsi="Times New Roman" w:cs="Times New Roman"/>
          <w:kern w:val="0"/>
          <w:sz w:val="24"/>
          <w:szCs w:val="24"/>
          <w:lang w:eastAsia="lv-LV"/>
          <w14:ligatures w14:val="none"/>
        </w:rPr>
        <w:t xml:space="preserve"> </w:t>
      </w:r>
      <w:r w:rsidR="0050061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0061D" w:rsidRPr="00740F1E">
        <w:rPr>
          <w:rFonts w:ascii="Times New Roman" w:eastAsia="Times New Roman" w:hAnsi="Times New Roman" w:cs="Times New Roman"/>
          <w:kern w:val="0"/>
          <w:sz w:val="24"/>
          <w:szCs w:val="24"/>
          <w:lang w:eastAsia="lv-LV"/>
          <w14:ligatures w14:val="none"/>
        </w:rPr>
        <w:t>Andrejs Spridzāns)</w:t>
      </w:r>
      <w:r w:rsidR="0050061D" w:rsidRPr="00740F1E">
        <w:rPr>
          <w:rFonts w:ascii="Times New Roman" w:eastAsia="Times New Roman" w:hAnsi="Times New Roman" w:cs="Times New Roman"/>
          <w:bCs/>
          <w:kern w:val="0"/>
          <w:sz w:val="24"/>
          <w:szCs w:val="24"/>
          <w:lang w:eastAsia="et-EE"/>
          <w14:ligatures w14:val="none"/>
        </w:rPr>
        <w:t xml:space="preserve">, </w:t>
      </w:r>
      <w:r w:rsidR="0050061D" w:rsidRPr="00740F1E">
        <w:rPr>
          <w:rFonts w:ascii="Times New Roman" w:eastAsia="Times New Roman" w:hAnsi="Times New Roman" w:cs="Times New Roman"/>
          <w:bCs/>
          <w:kern w:val="0"/>
          <w:sz w:val="24"/>
          <w:szCs w:val="24"/>
          <w:lang w:eastAsia="lv-LV"/>
          <w14:ligatures w14:val="none"/>
        </w:rPr>
        <w:t xml:space="preserve">PRET – nav, ATTURAS – nav, NEBALSO – </w:t>
      </w:r>
      <w:r w:rsidR="0050061D">
        <w:rPr>
          <w:rFonts w:ascii="Times New Roman" w:eastAsia="Times New Roman" w:hAnsi="Times New Roman" w:cs="Times New Roman"/>
          <w:bCs/>
          <w:kern w:val="0"/>
          <w:sz w:val="24"/>
          <w:szCs w:val="24"/>
          <w:lang w:eastAsia="lv-LV"/>
          <w14:ligatures w14:val="none"/>
        </w:rPr>
        <w:t>nav</w:t>
      </w:r>
      <w:r w:rsidR="0050061D"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Calibri" w:hAnsi="Times New Roman" w:cs="Times New Roman"/>
          <w:kern w:val="0"/>
          <w:sz w:val="24"/>
          <w:szCs w:val="24"/>
          <w14:ligatures w14:val="none"/>
        </w:rPr>
        <w:t>Dobeles novada dome NOLEMJ:</w:t>
      </w:r>
    </w:p>
    <w:p w14:paraId="3D0D5962" w14:textId="77777777" w:rsidR="00DF5E80" w:rsidRPr="00DF5E80" w:rsidRDefault="00DF5E80" w:rsidP="00DF5E80">
      <w:pPr>
        <w:spacing w:after="0" w:line="240" w:lineRule="auto"/>
        <w:ind w:right="-2"/>
        <w:jc w:val="both"/>
        <w:rPr>
          <w:rFonts w:ascii="Times New Roman" w:eastAsia="Calibri" w:hAnsi="Times New Roman" w:cs="Times New Roman"/>
          <w:kern w:val="0"/>
          <w:sz w:val="24"/>
          <w:szCs w:val="24"/>
          <w14:ligatures w14:val="none"/>
        </w:rPr>
      </w:pPr>
    </w:p>
    <w:p w14:paraId="442AC6D7" w14:textId="069B1975" w:rsidR="00DF5E80" w:rsidRPr="00DF5E80" w:rsidRDefault="00DF5E80" w:rsidP="00DF5E80">
      <w:pPr>
        <w:numPr>
          <w:ilvl w:val="0"/>
          <w:numId w:val="23"/>
        </w:numPr>
        <w:spacing w:after="0" w:line="240" w:lineRule="auto"/>
        <w:ind w:right="-2"/>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t>Apstiprināt Dobeles novada pašvaldībai piederošā</w:t>
      </w:r>
      <w:r w:rsidRPr="00DF5E80">
        <w:rPr>
          <w:rFonts w:ascii="Times New Roman" w:eastAsia="Calibri" w:hAnsi="Times New Roman" w:cs="Times New Roman"/>
          <w:bCs/>
          <w:kern w:val="0"/>
          <w:sz w:val="24"/>
          <w:szCs w:val="24"/>
          <w:lang w:val="pt-BR"/>
          <w14:ligatures w14:val="none"/>
        </w:rPr>
        <w:t xml:space="preserve"> nekustamā īpašuma – dzīvokļa Nr.1 “Labrenči”,Tērvetē, Tērvetes pagastā, Dobeles novadā,</w:t>
      </w:r>
      <w:r w:rsidRPr="00DF5E80">
        <w:rPr>
          <w:rFonts w:ascii="Times New Roman" w:eastAsia="Calibri" w:hAnsi="Times New Roman" w:cs="Times New Roman"/>
          <w:b/>
          <w:bCs/>
          <w:kern w:val="0"/>
          <w:sz w:val="24"/>
          <w:szCs w:val="24"/>
          <w:lang w:val="pt-BR"/>
          <w14:ligatures w14:val="none"/>
        </w:rPr>
        <w:t xml:space="preserve"> </w:t>
      </w:r>
      <w:r w:rsidRPr="00DF5E80">
        <w:rPr>
          <w:rFonts w:ascii="Times New Roman" w:eastAsia="Calibri" w:hAnsi="Times New Roman" w:cs="Times New Roman"/>
          <w:kern w:val="0"/>
          <w:sz w:val="24"/>
          <w:szCs w:val="24"/>
          <w:lang w:val="pt-BR"/>
          <w14:ligatures w14:val="none"/>
        </w:rPr>
        <w:t xml:space="preserve">ar platību 63,2 </w:t>
      </w:r>
      <w:r w:rsidRPr="00DF5E80">
        <w:rPr>
          <w:rFonts w:ascii="Times New Roman" w:eastAsia="Calibri" w:hAnsi="Times New Roman" w:cs="Times New Roman"/>
          <w:kern w:val="0"/>
          <w:sz w:val="24"/>
          <w:szCs w:val="24"/>
          <w14:ligatures w14:val="none"/>
        </w:rPr>
        <w:t>m</w:t>
      </w:r>
      <w:r w:rsidRPr="00DF5E80">
        <w:rPr>
          <w:rFonts w:ascii="Times New Roman" w:eastAsia="Calibri" w:hAnsi="Times New Roman" w:cs="Times New Roman"/>
          <w:kern w:val="0"/>
          <w:sz w:val="24"/>
          <w:szCs w:val="24"/>
          <w:vertAlign w:val="superscript"/>
          <w14:ligatures w14:val="none"/>
        </w:rPr>
        <w:t>2</w:t>
      </w:r>
      <w:r w:rsidRPr="00DF5E80">
        <w:rPr>
          <w:rFonts w:ascii="Times New Roman" w:eastAsia="Calibri" w:hAnsi="Times New Roman" w:cs="Times New Roman"/>
          <w:kern w:val="0"/>
          <w:sz w:val="24"/>
          <w:szCs w:val="24"/>
          <w14:ligatures w14:val="none"/>
        </w:rPr>
        <w:t xml:space="preserve">, un pie dzīvokļa piederošām kopīpašuma 627/35171 domājamām daļām no būves ar kadastra apzīmējumu 46880030155001 un zemes ar kadastra apzīmējumu 46880030155, kadastra numurs 46889000265, atsavināšanas izsoles rezultātu </w:t>
      </w:r>
      <w:r w:rsidRPr="00DF5E80">
        <w:rPr>
          <w:rFonts w:ascii="Times New Roman" w:eastAsia="Calibri" w:hAnsi="Times New Roman" w:cs="Times New Roman"/>
          <w:kern w:val="0"/>
          <w:sz w:val="24"/>
          <w:szCs w:val="24"/>
          <w:lang w:val="pt-BR"/>
          <w14:ligatures w14:val="none"/>
        </w:rPr>
        <w:t xml:space="preserve">un pārdot to </w:t>
      </w:r>
      <w:r w:rsidR="00F7778F">
        <w:rPr>
          <w:rFonts w:ascii="Times New Roman" w:eastAsia="Calibri" w:hAnsi="Times New Roman" w:cs="Times New Roman"/>
          <w:kern w:val="0"/>
          <w:sz w:val="24"/>
          <w:szCs w:val="24"/>
          <w:lang w:val="pt-BR"/>
          <w14:ligatures w14:val="none"/>
        </w:rPr>
        <w:t>[..]</w:t>
      </w:r>
      <w:r w:rsidRPr="00DF5E80">
        <w:rPr>
          <w:rFonts w:ascii="Times New Roman" w:eastAsia="Calibri" w:hAnsi="Times New Roman" w:cs="Times New Roman"/>
          <w:kern w:val="0"/>
          <w:sz w:val="24"/>
          <w:szCs w:val="24"/>
          <w:lang w:val="pt-BR"/>
          <w14:ligatures w14:val="none"/>
        </w:rPr>
        <w:t xml:space="preserve">, personas kods </w:t>
      </w:r>
      <w:r w:rsidR="00BC53F7">
        <w:rPr>
          <w:rFonts w:ascii="Times New Roman" w:eastAsia="Calibri" w:hAnsi="Times New Roman" w:cs="Times New Roman"/>
          <w:kern w:val="0"/>
          <w:sz w:val="24"/>
          <w:szCs w:val="24"/>
          <w:lang w:val="pt-BR"/>
          <w14:ligatures w14:val="none"/>
        </w:rPr>
        <w:t>[..]</w:t>
      </w:r>
      <w:r w:rsidRPr="00DF5E80">
        <w:rPr>
          <w:rFonts w:ascii="Times New Roman" w:eastAsia="Calibri" w:hAnsi="Times New Roman" w:cs="Times New Roman"/>
          <w:kern w:val="0"/>
          <w:sz w:val="24"/>
          <w:szCs w:val="24"/>
          <w14:ligatures w14:val="none"/>
        </w:rPr>
        <w:t xml:space="preserve">, </w:t>
      </w:r>
      <w:r w:rsidRPr="00DF5E80">
        <w:rPr>
          <w:rFonts w:ascii="Times New Roman" w:eastAsia="Calibri" w:hAnsi="Times New Roman" w:cs="Times New Roman"/>
          <w:kern w:val="0"/>
          <w:sz w:val="24"/>
          <w:szCs w:val="24"/>
          <w:lang w:val="pt-BR"/>
          <w14:ligatures w14:val="none"/>
        </w:rPr>
        <w:t>par nosolīto cenu 29800,00 e</w:t>
      </w:r>
      <w:r w:rsidRPr="00DF5E80">
        <w:rPr>
          <w:rFonts w:ascii="Times New Roman" w:eastAsia="Calibri" w:hAnsi="Times New Roman" w:cs="Times New Roman"/>
          <w:i/>
          <w:iCs/>
          <w:kern w:val="0"/>
          <w:sz w:val="24"/>
          <w:szCs w:val="24"/>
          <w:lang w:val="pt-BR"/>
          <w14:ligatures w14:val="none"/>
        </w:rPr>
        <w:t>uro</w:t>
      </w:r>
      <w:r w:rsidRPr="00DF5E80">
        <w:rPr>
          <w:rFonts w:ascii="Times New Roman" w:eastAsia="Calibri" w:hAnsi="Times New Roman" w:cs="Times New Roman"/>
          <w:kern w:val="0"/>
          <w:sz w:val="24"/>
          <w:szCs w:val="24"/>
          <w14:ligatures w14:val="none"/>
        </w:rPr>
        <w:t>, nosakot pirkuma maksas samaksas termiņu 2026. gada 31.oktobris.</w:t>
      </w:r>
    </w:p>
    <w:p w14:paraId="381AEF76" w14:textId="1F8A1A9B" w:rsidR="00DF5E80" w:rsidRPr="00DF5E80" w:rsidRDefault="00DF5E80" w:rsidP="00DF5E80">
      <w:pPr>
        <w:numPr>
          <w:ilvl w:val="0"/>
          <w:numId w:val="23"/>
        </w:numPr>
        <w:spacing w:after="0" w:line="240" w:lineRule="auto"/>
        <w:ind w:right="-2"/>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t>Apstiprināt Dobeles novada pašvaldībai piederošā</w:t>
      </w:r>
      <w:r w:rsidRPr="00DF5E80">
        <w:rPr>
          <w:rFonts w:ascii="Times New Roman" w:eastAsia="Calibri" w:hAnsi="Times New Roman" w:cs="Times New Roman"/>
          <w:bCs/>
          <w:kern w:val="0"/>
          <w:sz w:val="24"/>
          <w:szCs w:val="24"/>
          <w:lang w:val="pt-BR"/>
          <w14:ligatures w14:val="none"/>
        </w:rPr>
        <w:t xml:space="preserve"> nekustamā īpašuma – dzīvokļa Nr.2 “Kaķenieki 2”, Annenieku pagastā, Dobeles novadā,</w:t>
      </w:r>
      <w:r w:rsidRPr="00DF5E80">
        <w:rPr>
          <w:rFonts w:ascii="Times New Roman" w:eastAsia="Calibri" w:hAnsi="Times New Roman" w:cs="Times New Roman"/>
          <w:b/>
          <w:bCs/>
          <w:kern w:val="0"/>
          <w:sz w:val="24"/>
          <w:szCs w:val="24"/>
          <w:lang w:val="pt-BR"/>
          <w14:ligatures w14:val="none"/>
        </w:rPr>
        <w:t xml:space="preserve"> </w:t>
      </w:r>
      <w:r w:rsidRPr="00DF5E80">
        <w:rPr>
          <w:rFonts w:ascii="Times New Roman" w:eastAsia="Calibri" w:hAnsi="Times New Roman" w:cs="Times New Roman"/>
          <w:kern w:val="0"/>
          <w:sz w:val="24"/>
          <w:szCs w:val="24"/>
          <w:lang w:val="pt-BR"/>
          <w14:ligatures w14:val="none"/>
        </w:rPr>
        <w:t xml:space="preserve">ar platību 50,1 </w:t>
      </w:r>
      <w:r w:rsidRPr="00DF5E80">
        <w:rPr>
          <w:rFonts w:ascii="Times New Roman" w:eastAsia="Calibri" w:hAnsi="Times New Roman" w:cs="Times New Roman"/>
          <w:kern w:val="0"/>
          <w:sz w:val="24"/>
          <w:szCs w:val="24"/>
          <w14:ligatures w14:val="none"/>
        </w:rPr>
        <w:t>m</w:t>
      </w:r>
      <w:r w:rsidRPr="00DF5E80">
        <w:rPr>
          <w:rFonts w:ascii="Times New Roman" w:eastAsia="Calibri" w:hAnsi="Times New Roman" w:cs="Times New Roman"/>
          <w:kern w:val="0"/>
          <w:sz w:val="24"/>
          <w:szCs w:val="24"/>
          <w:vertAlign w:val="superscript"/>
          <w14:ligatures w14:val="none"/>
        </w:rPr>
        <w:t>2</w:t>
      </w:r>
      <w:r w:rsidRPr="00DF5E80">
        <w:rPr>
          <w:rFonts w:ascii="Times New Roman" w:eastAsia="Calibri" w:hAnsi="Times New Roman" w:cs="Times New Roman"/>
          <w:kern w:val="0"/>
          <w:sz w:val="24"/>
          <w:szCs w:val="24"/>
          <w14:ligatures w14:val="none"/>
        </w:rPr>
        <w:t xml:space="preserve">, un pie dzīvokļa piederošām kopīpašuma 501/1953 domājamām daļām no būves ar kadastra apzīmējumu 46420010199001 un zemes ar kadastra apzīmējumu 46420010199, kadastra numurs 46429000277, atsavināšanas izsoles rezultātu </w:t>
      </w:r>
      <w:r w:rsidRPr="00DF5E80">
        <w:rPr>
          <w:rFonts w:ascii="Times New Roman" w:eastAsia="Calibri" w:hAnsi="Times New Roman" w:cs="Times New Roman"/>
          <w:kern w:val="0"/>
          <w:sz w:val="24"/>
          <w:szCs w:val="24"/>
          <w:lang w:val="pt-BR"/>
          <w14:ligatures w14:val="none"/>
        </w:rPr>
        <w:t xml:space="preserve">un pārdot to </w:t>
      </w:r>
      <w:r w:rsidR="00F7778F">
        <w:rPr>
          <w:rFonts w:ascii="Times New Roman" w:eastAsia="Calibri" w:hAnsi="Times New Roman" w:cs="Times New Roman"/>
          <w:kern w:val="0"/>
          <w:sz w:val="24"/>
          <w:szCs w:val="24"/>
          <w:lang w:val="pt-BR"/>
          <w14:ligatures w14:val="none"/>
        </w:rPr>
        <w:t>[..]</w:t>
      </w:r>
      <w:r w:rsidRPr="00DF5E80">
        <w:rPr>
          <w:rFonts w:ascii="Times New Roman" w:eastAsia="Calibri" w:hAnsi="Times New Roman" w:cs="Times New Roman"/>
          <w:kern w:val="0"/>
          <w:sz w:val="24"/>
          <w:szCs w:val="24"/>
          <w:lang w:val="pt-BR"/>
          <w14:ligatures w14:val="none"/>
        </w:rPr>
        <w:t xml:space="preserve">, personas kods </w:t>
      </w:r>
      <w:r w:rsidR="00BC53F7">
        <w:rPr>
          <w:rFonts w:ascii="Times New Roman" w:eastAsia="Calibri" w:hAnsi="Times New Roman" w:cs="Times New Roman"/>
          <w:kern w:val="0"/>
          <w:sz w:val="24"/>
          <w:szCs w:val="24"/>
          <w:lang w:val="pt-BR"/>
          <w14:ligatures w14:val="none"/>
        </w:rPr>
        <w:t>[..]</w:t>
      </w:r>
      <w:r w:rsidRPr="00DF5E80">
        <w:rPr>
          <w:rFonts w:ascii="Times New Roman" w:eastAsia="Calibri" w:hAnsi="Times New Roman" w:cs="Times New Roman"/>
          <w:kern w:val="0"/>
          <w:sz w:val="24"/>
          <w:szCs w:val="24"/>
          <w14:ligatures w14:val="none"/>
        </w:rPr>
        <w:t xml:space="preserve">, </w:t>
      </w:r>
      <w:r w:rsidRPr="00DF5E80">
        <w:rPr>
          <w:rFonts w:ascii="Times New Roman" w:eastAsia="Calibri" w:hAnsi="Times New Roman" w:cs="Times New Roman"/>
          <w:kern w:val="0"/>
          <w:sz w:val="24"/>
          <w:szCs w:val="24"/>
          <w:lang w:val="pt-BR"/>
          <w14:ligatures w14:val="none"/>
        </w:rPr>
        <w:t>par nosolīto cenu 1800 e</w:t>
      </w:r>
      <w:r w:rsidRPr="00DF5E80">
        <w:rPr>
          <w:rFonts w:ascii="Times New Roman" w:eastAsia="Calibri" w:hAnsi="Times New Roman" w:cs="Times New Roman"/>
          <w:i/>
          <w:iCs/>
          <w:kern w:val="0"/>
          <w:sz w:val="24"/>
          <w:szCs w:val="24"/>
          <w:lang w:val="pt-BR"/>
          <w14:ligatures w14:val="none"/>
        </w:rPr>
        <w:t>uro</w:t>
      </w:r>
      <w:r w:rsidRPr="00DF5E80">
        <w:rPr>
          <w:rFonts w:ascii="Times New Roman" w:eastAsia="Calibri" w:hAnsi="Times New Roman" w:cs="Times New Roman"/>
          <w:kern w:val="0"/>
          <w:sz w:val="24"/>
          <w:szCs w:val="24"/>
          <w14:ligatures w14:val="none"/>
        </w:rPr>
        <w:t>, nosakot pirkuma maksas samaksas termiņu 2026. gada 31.oktobris.</w:t>
      </w:r>
    </w:p>
    <w:p w14:paraId="7C615509" w14:textId="44A5148A" w:rsidR="00DF5E80" w:rsidRPr="00DF5E80" w:rsidRDefault="00DF5E80" w:rsidP="00DF5E80">
      <w:pPr>
        <w:numPr>
          <w:ilvl w:val="0"/>
          <w:numId w:val="23"/>
        </w:numPr>
        <w:spacing w:after="0" w:line="240" w:lineRule="auto"/>
        <w:ind w:right="-2"/>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t>Apstiprināt Dobeles novada pašvaldībai piederošā</w:t>
      </w:r>
      <w:r w:rsidRPr="00DF5E80">
        <w:rPr>
          <w:rFonts w:ascii="Times New Roman" w:eastAsia="Calibri" w:hAnsi="Times New Roman" w:cs="Times New Roman"/>
          <w:bCs/>
          <w:kern w:val="0"/>
          <w:sz w:val="24"/>
          <w:szCs w:val="24"/>
          <w:lang w:val="pt-BR"/>
          <w14:ligatures w14:val="none"/>
        </w:rPr>
        <w:t xml:space="preserve"> nekustamā īpašuma “Skvēriņi”, Dobeles pagastā, Dobeles novadā,</w:t>
      </w:r>
      <w:r w:rsidRPr="00DF5E80">
        <w:rPr>
          <w:rFonts w:ascii="Times New Roman" w:eastAsia="Calibri" w:hAnsi="Times New Roman" w:cs="Times New Roman"/>
          <w:b/>
          <w:bCs/>
          <w:kern w:val="0"/>
          <w:sz w:val="24"/>
          <w:szCs w:val="24"/>
          <w:lang w:val="pt-BR"/>
          <w14:ligatures w14:val="none"/>
        </w:rPr>
        <w:t xml:space="preserve"> </w:t>
      </w:r>
      <w:r w:rsidRPr="00DF5E80">
        <w:rPr>
          <w:rFonts w:ascii="Times New Roman" w:eastAsia="Calibri" w:hAnsi="Times New Roman" w:cs="Times New Roman"/>
          <w:bCs/>
          <w:kern w:val="0"/>
          <w:sz w:val="24"/>
          <w:szCs w:val="24"/>
          <w:lang w:val="pt-BR"/>
          <w14:ligatures w14:val="none"/>
        </w:rPr>
        <w:t xml:space="preserve">kadastra numurs </w:t>
      </w:r>
      <w:r w:rsidRPr="00DF5E80">
        <w:rPr>
          <w:rFonts w:ascii="Times New Roman" w:eastAsia="Calibri" w:hAnsi="Times New Roman" w:cs="Times New Roman"/>
          <w:kern w:val="0"/>
          <w:sz w:val="24"/>
          <w:szCs w:val="24"/>
          <w14:ligatures w14:val="none"/>
        </w:rPr>
        <w:t>46600010173</w:t>
      </w:r>
      <w:r w:rsidRPr="00DF5E80">
        <w:rPr>
          <w:rFonts w:ascii="Times New Roman" w:eastAsia="Calibri" w:hAnsi="Times New Roman" w:cs="Times New Roman"/>
          <w:bCs/>
          <w:kern w:val="0"/>
          <w:sz w:val="24"/>
          <w:szCs w:val="24"/>
          <w:lang w:val="pt-BR"/>
          <w14:ligatures w14:val="none"/>
        </w:rPr>
        <w:t>, kas</w:t>
      </w:r>
      <w:r w:rsidRPr="00DF5E80">
        <w:rPr>
          <w:rFonts w:ascii="Times New Roman" w:eastAsia="Calibri" w:hAnsi="Times New Roman" w:cs="Times New Roman"/>
          <w:kern w:val="0"/>
          <w:sz w:val="24"/>
          <w:szCs w:val="24"/>
          <w:lang w:val="pt-BR"/>
          <w14:ligatures w14:val="none"/>
        </w:rPr>
        <w:t xml:space="preserve"> sastāv no zemesgabala </w:t>
      </w:r>
      <w:r w:rsidRPr="00DF5E80">
        <w:rPr>
          <w:rFonts w:ascii="Times New Roman" w:eastAsia="Calibri" w:hAnsi="Times New Roman" w:cs="Times New Roman"/>
          <w:kern w:val="0"/>
          <w:sz w:val="24"/>
          <w:szCs w:val="24"/>
          <w14:ligatures w14:val="none"/>
        </w:rPr>
        <w:t>ar kadastra apzīmējumu 46600010442, platība 0,2394 ha (2394 m</w:t>
      </w:r>
      <w:r w:rsidRPr="00DF5E80">
        <w:rPr>
          <w:rFonts w:ascii="Times New Roman" w:eastAsia="Calibri" w:hAnsi="Times New Roman" w:cs="Times New Roman"/>
          <w:kern w:val="0"/>
          <w:sz w:val="24"/>
          <w:szCs w:val="24"/>
          <w:vertAlign w:val="superscript"/>
          <w14:ligatures w14:val="none"/>
        </w:rPr>
        <w:t>2</w:t>
      </w:r>
      <w:r w:rsidRPr="00DF5E80">
        <w:rPr>
          <w:rFonts w:ascii="Times New Roman" w:eastAsia="Calibri" w:hAnsi="Times New Roman" w:cs="Times New Roman"/>
          <w:kern w:val="0"/>
          <w:sz w:val="24"/>
          <w:szCs w:val="24"/>
          <w14:ligatures w14:val="none"/>
        </w:rPr>
        <w:t xml:space="preserve">), atsavināšanas izsoles rezultātu </w:t>
      </w:r>
      <w:r w:rsidRPr="00DF5E80">
        <w:rPr>
          <w:rFonts w:ascii="Times New Roman" w:eastAsia="Calibri" w:hAnsi="Times New Roman" w:cs="Times New Roman"/>
          <w:kern w:val="0"/>
          <w:sz w:val="24"/>
          <w:szCs w:val="24"/>
          <w:lang w:val="pt-BR"/>
          <w14:ligatures w14:val="none"/>
        </w:rPr>
        <w:t xml:space="preserve">un pārdot to </w:t>
      </w:r>
      <w:r w:rsidR="00F7778F">
        <w:rPr>
          <w:rFonts w:ascii="Times New Roman" w:eastAsia="Calibri" w:hAnsi="Times New Roman" w:cs="Times New Roman"/>
          <w:kern w:val="0"/>
          <w:sz w:val="24"/>
          <w:szCs w:val="24"/>
          <w:lang w:val="pt-BR"/>
          <w14:ligatures w14:val="none"/>
        </w:rPr>
        <w:t>[..]</w:t>
      </w:r>
      <w:r w:rsidRPr="00DF5E80">
        <w:rPr>
          <w:rFonts w:ascii="Times New Roman" w:eastAsia="Calibri" w:hAnsi="Times New Roman" w:cs="Times New Roman"/>
          <w:kern w:val="0"/>
          <w:sz w:val="24"/>
          <w:szCs w:val="24"/>
          <w14:ligatures w14:val="none"/>
        </w:rPr>
        <w:t xml:space="preserve">, personas kods </w:t>
      </w:r>
      <w:r w:rsidR="00BC53F7">
        <w:rPr>
          <w:rFonts w:ascii="Times New Roman" w:eastAsia="Calibri" w:hAnsi="Times New Roman" w:cs="Times New Roman"/>
          <w:kern w:val="0"/>
          <w:sz w:val="24"/>
          <w:szCs w:val="24"/>
          <w14:ligatures w14:val="none"/>
        </w:rPr>
        <w:t>[..]</w:t>
      </w:r>
      <w:r w:rsidRPr="00DF5E80">
        <w:rPr>
          <w:rFonts w:ascii="Times New Roman" w:eastAsia="Calibri" w:hAnsi="Times New Roman" w:cs="Times New Roman"/>
          <w:kern w:val="0"/>
          <w:sz w:val="24"/>
          <w:szCs w:val="24"/>
          <w14:ligatures w14:val="none"/>
        </w:rPr>
        <w:t xml:space="preserve">, </w:t>
      </w:r>
      <w:r w:rsidRPr="00DF5E80">
        <w:rPr>
          <w:rFonts w:ascii="Times New Roman" w:eastAsia="Calibri" w:hAnsi="Times New Roman" w:cs="Times New Roman"/>
          <w:kern w:val="0"/>
          <w:sz w:val="24"/>
          <w:szCs w:val="24"/>
          <w:lang w:val="pt-BR"/>
          <w14:ligatures w14:val="none"/>
        </w:rPr>
        <w:t xml:space="preserve">par nosolīto cenu 7500 </w:t>
      </w:r>
      <w:r w:rsidRPr="00DF5E80">
        <w:rPr>
          <w:rFonts w:ascii="Times New Roman" w:eastAsia="Calibri" w:hAnsi="Times New Roman" w:cs="Times New Roman"/>
          <w:i/>
          <w:iCs/>
          <w:kern w:val="0"/>
          <w:sz w:val="24"/>
          <w:szCs w:val="24"/>
          <w:lang w:val="pt-BR"/>
          <w14:ligatures w14:val="none"/>
        </w:rPr>
        <w:t>euro</w:t>
      </w:r>
      <w:r w:rsidRPr="00DF5E80">
        <w:rPr>
          <w:rFonts w:ascii="Times New Roman" w:eastAsia="Calibri" w:hAnsi="Times New Roman" w:cs="Times New Roman"/>
          <w:kern w:val="0"/>
          <w:sz w:val="24"/>
          <w:szCs w:val="24"/>
          <w14:ligatures w14:val="none"/>
        </w:rPr>
        <w:t>, nosakot pirkuma maksas samaksas termiņu 2026. gada 31.oktobris.</w:t>
      </w:r>
    </w:p>
    <w:p w14:paraId="3D082BF0" w14:textId="77777777" w:rsidR="00DF5E80" w:rsidRPr="00DF5E80" w:rsidRDefault="00DF5E80" w:rsidP="00DF5E80">
      <w:pPr>
        <w:numPr>
          <w:ilvl w:val="0"/>
          <w:numId w:val="23"/>
        </w:numPr>
        <w:spacing w:after="0" w:line="240" w:lineRule="auto"/>
        <w:ind w:right="-2"/>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t xml:space="preserve">Noteikt, ka pircējiem ir pienākums 1 (viena) mēneša laikā no lēmuma pieņemšanas dienas parakstīt pirkuma līgumu ar Dobeles novada pašvaldību. </w:t>
      </w:r>
    </w:p>
    <w:p w14:paraId="7D8A5ECA" w14:textId="77777777" w:rsidR="00DF5E80" w:rsidRPr="00DF5E80" w:rsidRDefault="00DF5E80" w:rsidP="00DF5E80">
      <w:pPr>
        <w:widowControl w:val="0"/>
        <w:tabs>
          <w:tab w:val="left" w:pos="8034"/>
        </w:tabs>
        <w:suppressAutoHyphens/>
        <w:autoSpaceDE w:val="0"/>
        <w:spacing w:after="0" w:line="252" w:lineRule="exact"/>
        <w:ind w:right="-766"/>
        <w:rPr>
          <w:rFonts w:ascii="Times New Roman" w:eastAsia="Times New Roman" w:hAnsi="Times New Roman" w:cs="Times New Roman"/>
          <w:color w:val="000000"/>
          <w:kern w:val="0"/>
          <w:sz w:val="24"/>
          <w:szCs w:val="24"/>
          <w:lang w:eastAsia="zh-CN"/>
          <w14:ligatures w14:val="none"/>
        </w:rPr>
      </w:pPr>
    </w:p>
    <w:p w14:paraId="40636BF6" w14:textId="77777777" w:rsidR="00DF5E80" w:rsidRPr="00DF5E80" w:rsidRDefault="00DF5E80" w:rsidP="00DF5E80">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41318A85" w14:textId="77777777" w:rsidR="00DF5E80" w:rsidRPr="00DF5E80" w:rsidRDefault="00DF5E80" w:rsidP="00DF5E80">
      <w:pPr>
        <w:widowControl w:val="0"/>
        <w:tabs>
          <w:tab w:val="left" w:pos="8034"/>
        </w:tabs>
        <w:suppressAutoHyphens/>
        <w:autoSpaceDE w:val="0"/>
        <w:spacing w:after="0" w:line="252" w:lineRule="exact"/>
        <w:ind w:right="42"/>
        <w:rPr>
          <w:rFonts w:ascii="Times New Roman" w:eastAsia="Times New Roman" w:hAnsi="Times New Roman" w:cs="Times New Roman"/>
          <w:kern w:val="0"/>
          <w:sz w:val="24"/>
          <w:szCs w:val="24"/>
          <w:lang w:val="x-none" w:eastAsia="zh-CN"/>
          <w14:ligatures w14:val="none"/>
        </w:rPr>
      </w:pPr>
      <w:r w:rsidRPr="00DF5E80">
        <w:rPr>
          <w:rFonts w:ascii="Times New Roman" w:eastAsia="Times New Roman" w:hAnsi="Times New Roman" w:cs="Times New Roman"/>
          <w:color w:val="000000"/>
          <w:kern w:val="0"/>
          <w:sz w:val="24"/>
          <w:szCs w:val="24"/>
          <w:lang w:eastAsia="zh-CN"/>
          <w14:ligatures w14:val="none"/>
        </w:rPr>
        <w:t>Domes</w:t>
      </w:r>
      <w:r w:rsidRPr="00DF5E80">
        <w:rPr>
          <w:rFonts w:ascii="Times New Roman" w:eastAsia="Times New Roman" w:hAnsi="Times New Roman" w:cs="Times New Roman"/>
          <w:color w:val="000000"/>
          <w:spacing w:val="-3"/>
          <w:kern w:val="0"/>
          <w:sz w:val="24"/>
          <w:szCs w:val="24"/>
          <w:lang w:eastAsia="zh-CN"/>
          <w14:ligatures w14:val="none"/>
        </w:rPr>
        <w:t xml:space="preserve"> </w:t>
      </w:r>
      <w:r w:rsidRPr="00DF5E80">
        <w:rPr>
          <w:rFonts w:ascii="Times New Roman" w:eastAsia="Times New Roman" w:hAnsi="Times New Roman" w:cs="Times New Roman"/>
          <w:color w:val="000000"/>
          <w:kern w:val="0"/>
          <w:sz w:val="24"/>
          <w:szCs w:val="24"/>
          <w:lang w:eastAsia="zh-CN"/>
          <w14:ligatures w14:val="none"/>
        </w:rPr>
        <w:t>priekšsēdētājs                                                                                          A.Spridzāns</w:t>
      </w:r>
    </w:p>
    <w:p w14:paraId="249BD51A" w14:textId="77777777" w:rsidR="00DF5E80" w:rsidRPr="00DF5E80" w:rsidRDefault="00DF5E80" w:rsidP="00DF5E80">
      <w:pPr>
        <w:contextualSpacing/>
        <w:jc w:val="both"/>
        <w:rPr>
          <w:rFonts w:ascii="Times New Roman" w:eastAsia="Calibri" w:hAnsi="Times New Roman" w:cs="Times New Roman"/>
          <w:kern w:val="0"/>
          <w:sz w:val="24"/>
          <w:szCs w:val="24"/>
          <w14:ligatures w14:val="none"/>
        </w:rPr>
      </w:pPr>
    </w:p>
    <w:p w14:paraId="1899AB54" w14:textId="2D3D6A1F" w:rsidR="00DF5E80" w:rsidRPr="00DF5E80" w:rsidRDefault="00DF5E80" w:rsidP="00DF5E80">
      <w:pPr>
        <w:spacing w:after="0"/>
        <w:ind w:right="42"/>
        <w:contextualSpacing/>
        <w:jc w:val="both"/>
        <w:rPr>
          <w:rFonts w:ascii="Times New Roman" w:eastAsia="Calibri" w:hAnsi="Times New Roman" w:cs="Times New Roman"/>
          <w:kern w:val="0"/>
          <w:sz w:val="24"/>
          <w:szCs w:val="24"/>
          <w14:ligatures w14:val="none"/>
        </w:rPr>
      </w:pPr>
      <w:r w:rsidRPr="00DF5E80">
        <w:rPr>
          <w:rFonts w:ascii="Times New Roman" w:eastAsia="Calibri" w:hAnsi="Times New Roman" w:cs="Times New Roman"/>
          <w:kern w:val="0"/>
          <w:sz w:val="24"/>
          <w:szCs w:val="24"/>
          <w14:ligatures w14:val="none"/>
        </w:rPr>
        <w:br w:type="page"/>
      </w:r>
    </w:p>
    <w:p w14:paraId="0FC7EB4C" w14:textId="281CFCE8" w:rsidR="00DF5E80" w:rsidRPr="00DF5E80" w:rsidRDefault="00DF5E80" w:rsidP="00DF5E8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DF5E80">
        <w:rPr>
          <w:rFonts w:ascii="Times New Roman" w:eastAsia="Times New Roman" w:hAnsi="Times New Roman" w:cs="Times New Roman"/>
          <w:noProof/>
          <w:kern w:val="0"/>
          <w:sz w:val="20"/>
          <w:szCs w:val="20"/>
          <w:lang w:eastAsia="lv-LV"/>
          <w14:ligatures w14:val="none"/>
        </w:rPr>
        <w:lastRenderedPageBreak/>
        <w:drawing>
          <wp:inline distT="0" distB="0" distL="0" distR="0" wp14:anchorId="7F540B5C" wp14:editId="5644C6D3">
            <wp:extent cx="676275" cy="752475"/>
            <wp:effectExtent l="0" t="0" r="9525" b="9525"/>
            <wp:docPr id="125038461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39A8A65"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F5E80">
        <w:rPr>
          <w:rFonts w:ascii="Times New Roman" w:eastAsia="Times New Roman" w:hAnsi="Times New Roman" w:cs="Times New Roman"/>
          <w:kern w:val="0"/>
          <w:sz w:val="20"/>
          <w:szCs w:val="24"/>
          <w:lang w:eastAsia="lv-LV"/>
          <w14:ligatures w14:val="none"/>
        </w:rPr>
        <w:t>LATVIJAS REPUBLIKA</w:t>
      </w:r>
    </w:p>
    <w:p w14:paraId="5ABBF89E"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F5E80">
        <w:rPr>
          <w:rFonts w:ascii="Times New Roman" w:eastAsia="Times New Roman" w:hAnsi="Times New Roman" w:cs="Times New Roman"/>
          <w:b/>
          <w:kern w:val="0"/>
          <w:sz w:val="32"/>
          <w:szCs w:val="32"/>
          <w:lang w:eastAsia="lv-LV"/>
          <w14:ligatures w14:val="none"/>
        </w:rPr>
        <w:t>DOBELES NOVADA DOME</w:t>
      </w:r>
    </w:p>
    <w:p w14:paraId="783D9A84" w14:textId="77777777" w:rsidR="00DF5E80" w:rsidRPr="00DF5E80" w:rsidRDefault="00DF5E80" w:rsidP="00DF5E8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Brīvības iela 17, Dobele, Dobeles novads, LV-3701</w:t>
      </w:r>
    </w:p>
    <w:p w14:paraId="6E5DA0FA" w14:textId="77777777" w:rsidR="00DF5E80" w:rsidRPr="00DF5E80" w:rsidRDefault="00DF5E80" w:rsidP="00DF5E8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DF5E80">
        <w:rPr>
          <w:rFonts w:ascii="Times New Roman" w:eastAsia="Times New Roman" w:hAnsi="Times New Roman" w:cs="Times New Roman"/>
          <w:kern w:val="0"/>
          <w:sz w:val="16"/>
          <w:szCs w:val="16"/>
          <w:lang w:eastAsia="lv-LV"/>
          <w14:ligatures w14:val="none"/>
        </w:rPr>
        <w:t xml:space="preserve">Tālr. 63707269, 63700137, 63720940, e-pasts </w:t>
      </w:r>
      <w:hyperlink r:id="rId37" w:history="1">
        <w:r w:rsidRPr="00DF5E80">
          <w:rPr>
            <w:rFonts w:ascii="Times New Roman" w:eastAsia="Calibri" w:hAnsi="Times New Roman" w:cs="Times New Roman"/>
            <w:color w:val="000000"/>
            <w:kern w:val="0"/>
            <w:sz w:val="16"/>
            <w:szCs w:val="16"/>
            <w:u w:val="single"/>
            <w:lang w:eastAsia="lv-LV"/>
            <w14:ligatures w14:val="none"/>
          </w:rPr>
          <w:t>dome@dobele.lv</w:t>
        </w:r>
      </w:hyperlink>
    </w:p>
    <w:p w14:paraId="18F58DBC" w14:textId="77777777" w:rsidR="00DF5E80" w:rsidRPr="00DF5E80" w:rsidRDefault="00DF5E80" w:rsidP="00DF5E8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F4B22F7"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LĒMUMS</w:t>
      </w:r>
    </w:p>
    <w:p w14:paraId="20892404" w14:textId="77777777" w:rsidR="00DF5E80" w:rsidRPr="00DF5E80" w:rsidRDefault="00DF5E80" w:rsidP="00DF5E80">
      <w:pPr>
        <w:spacing w:after="0" w:line="240" w:lineRule="auto"/>
        <w:jc w:val="center"/>
        <w:rPr>
          <w:rFonts w:ascii="Times New Roman" w:eastAsia="Calibri" w:hAnsi="Times New Roman" w:cs="Times New Roman"/>
          <w:b/>
          <w:kern w:val="0"/>
          <w:sz w:val="24"/>
          <w:szCs w:val="24"/>
          <w14:ligatures w14:val="none"/>
        </w:rPr>
      </w:pPr>
      <w:r w:rsidRPr="00DF5E80">
        <w:rPr>
          <w:rFonts w:ascii="Times New Roman" w:eastAsia="Calibri" w:hAnsi="Times New Roman" w:cs="Times New Roman"/>
          <w:b/>
          <w:kern w:val="0"/>
          <w:sz w:val="24"/>
          <w:szCs w:val="24"/>
          <w14:ligatures w14:val="none"/>
        </w:rPr>
        <w:t>Dobelē</w:t>
      </w:r>
    </w:p>
    <w:p w14:paraId="48376F77" w14:textId="77777777" w:rsidR="00DF5E80" w:rsidRPr="00DF5E80" w:rsidRDefault="00DF5E80" w:rsidP="00DF5E80">
      <w:pPr>
        <w:spacing w:after="0" w:line="240" w:lineRule="auto"/>
        <w:jc w:val="both"/>
        <w:rPr>
          <w:rFonts w:ascii="Times New Roman" w:eastAsia="Calibri" w:hAnsi="Times New Roman" w:cs="Times New Roman"/>
          <w:b/>
          <w:kern w:val="0"/>
          <w:sz w:val="24"/>
          <w:szCs w:val="24"/>
          <w14:ligatures w14:val="none"/>
        </w:rPr>
      </w:pPr>
    </w:p>
    <w:p w14:paraId="11BC030C" w14:textId="2CC19970" w:rsidR="00DF5E80" w:rsidRPr="00DF5E80" w:rsidRDefault="00DF5E80" w:rsidP="00DF5E80">
      <w:pPr>
        <w:tabs>
          <w:tab w:val="center" w:pos="4153"/>
          <w:tab w:val="left" w:pos="5103"/>
          <w:tab w:val="left" w:pos="7513"/>
          <w:tab w:val="left" w:pos="8647"/>
          <w:tab w:val="right" w:pos="8931"/>
        </w:tabs>
        <w:spacing w:after="0" w:line="240" w:lineRule="auto"/>
        <w:ind w:right="-625"/>
        <w:rPr>
          <w:rFonts w:ascii="Times New Roman" w:eastAsia="Times New Roman" w:hAnsi="Times New Roman" w:cs="Times New Roman"/>
          <w:color w:val="000000"/>
          <w:kern w:val="0"/>
          <w:sz w:val="24"/>
          <w:szCs w:val="24"/>
          <w:lang w:eastAsia="zh-CN"/>
          <w14:ligatures w14:val="none"/>
        </w:rPr>
      </w:pPr>
      <w:r w:rsidRPr="00DF5E80">
        <w:rPr>
          <w:rFonts w:ascii="Times New Roman" w:eastAsia="Times New Roman" w:hAnsi="Times New Roman" w:cs="Times New Roman"/>
          <w:b/>
          <w:bCs/>
          <w:kern w:val="0"/>
          <w:sz w:val="24"/>
          <w:szCs w:val="24"/>
          <w:lang w:eastAsia="lv-LV"/>
          <w14:ligatures w14:val="none"/>
        </w:rPr>
        <w:t>2026. gada 2</w:t>
      </w:r>
      <w:r w:rsidR="00944587">
        <w:rPr>
          <w:rFonts w:ascii="Times New Roman" w:eastAsia="Times New Roman" w:hAnsi="Times New Roman" w:cs="Times New Roman"/>
          <w:b/>
          <w:bCs/>
          <w:kern w:val="0"/>
          <w:sz w:val="24"/>
          <w:szCs w:val="24"/>
          <w:lang w:eastAsia="lv-LV"/>
          <w14:ligatures w14:val="none"/>
        </w:rPr>
        <w:t>6</w:t>
      </w:r>
      <w:r w:rsidRPr="00DF5E80">
        <w:rPr>
          <w:rFonts w:ascii="Times New Roman" w:eastAsia="Times New Roman" w:hAnsi="Times New Roman" w:cs="Times New Roman"/>
          <w:b/>
          <w:bCs/>
          <w:kern w:val="0"/>
          <w:sz w:val="24"/>
          <w:szCs w:val="24"/>
          <w:lang w:eastAsia="lv-LV"/>
          <w14:ligatures w14:val="none"/>
        </w:rPr>
        <w:t>. augustā</w:t>
      </w:r>
      <w:r w:rsidRPr="00DF5E80">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ab/>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kern w:val="0"/>
          <w:sz w:val="24"/>
          <w:szCs w:val="24"/>
          <w:lang w:eastAsia="lv-LV"/>
          <w14:ligatures w14:val="none"/>
        </w:rPr>
        <w:tab/>
        <w:t xml:space="preserve">         </w:t>
      </w:r>
      <w:r w:rsidRPr="00DF5E80">
        <w:rPr>
          <w:rFonts w:ascii="Times New Roman" w:eastAsia="Times New Roman" w:hAnsi="Times New Roman" w:cs="Times New Roman"/>
          <w:b/>
          <w:bCs/>
          <w:kern w:val="0"/>
          <w:sz w:val="24"/>
          <w:szCs w:val="24"/>
          <w:lang w:eastAsia="lv-LV"/>
          <w14:ligatures w14:val="none"/>
        </w:rPr>
        <w:t>Nr.</w:t>
      </w:r>
      <w:r w:rsidR="0006272A">
        <w:rPr>
          <w:rFonts w:ascii="Times New Roman" w:eastAsia="Times New Roman" w:hAnsi="Times New Roman" w:cs="Times New Roman"/>
          <w:b/>
          <w:bCs/>
          <w:kern w:val="0"/>
          <w:sz w:val="24"/>
          <w:szCs w:val="24"/>
          <w:lang w:eastAsia="lv-LV"/>
          <w14:ligatures w14:val="none"/>
        </w:rPr>
        <w:t>20</w:t>
      </w:r>
      <w:r w:rsidR="0050061D">
        <w:rPr>
          <w:rFonts w:ascii="Times New Roman" w:eastAsia="Times New Roman" w:hAnsi="Times New Roman" w:cs="Times New Roman"/>
          <w:b/>
          <w:bCs/>
          <w:kern w:val="0"/>
          <w:sz w:val="24"/>
          <w:szCs w:val="24"/>
          <w:lang w:eastAsia="lv-LV"/>
          <w14:ligatures w14:val="none"/>
        </w:rPr>
        <w:t>6</w:t>
      </w:r>
      <w:r w:rsidRPr="00DF5E80">
        <w:rPr>
          <w:rFonts w:ascii="Times New Roman" w:eastAsia="Times New Roman" w:hAnsi="Times New Roman" w:cs="Times New Roman"/>
          <w:b/>
          <w:bCs/>
          <w:kern w:val="0"/>
          <w:sz w:val="24"/>
          <w:szCs w:val="24"/>
          <w:lang w:eastAsia="lv-LV"/>
          <w14:ligatures w14:val="none"/>
        </w:rPr>
        <w:t>/11</w:t>
      </w:r>
    </w:p>
    <w:p w14:paraId="74CD9C87" w14:textId="77777777" w:rsidR="00DF5E80" w:rsidRPr="00DF5E80" w:rsidRDefault="00DF5E80" w:rsidP="00DF5E80">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0EFAD797" w14:textId="77777777" w:rsidR="00DF5E80" w:rsidRPr="00DF5E80" w:rsidRDefault="00DF5E80" w:rsidP="00DF5E80">
      <w:pPr>
        <w:spacing w:after="0" w:line="240" w:lineRule="auto"/>
        <w:contextualSpacing/>
        <w:jc w:val="center"/>
        <w:rPr>
          <w:rFonts w:ascii="Times New Roman" w:eastAsia="Times New Roman" w:hAnsi="Times New Roman" w:cs="Times New Roman"/>
          <w:b/>
          <w:color w:val="000000"/>
          <w:kern w:val="0"/>
          <w:sz w:val="24"/>
          <w:szCs w:val="24"/>
          <w:u w:val="single"/>
          <w14:ligatures w14:val="none"/>
        </w:rPr>
      </w:pPr>
      <w:r w:rsidRPr="00DF5E80">
        <w:rPr>
          <w:rFonts w:ascii="Times New Roman" w:eastAsia="Times New Roman" w:hAnsi="Times New Roman" w:cs="Times New Roman"/>
          <w:b/>
          <w:color w:val="000000"/>
          <w:kern w:val="0"/>
          <w:sz w:val="24"/>
          <w:szCs w:val="24"/>
          <w:u w:val="single"/>
          <w14:ligatures w14:val="none"/>
        </w:rPr>
        <w:t>Par elektroniskās izsoļes rezultātu apstiprināšanu</w:t>
      </w:r>
    </w:p>
    <w:p w14:paraId="482D68BD" w14:textId="77777777" w:rsidR="00DF5E80" w:rsidRPr="00DF5E80" w:rsidRDefault="00DF5E80" w:rsidP="00DF5E80">
      <w:pPr>
        <w:spacing w:after="0" w:line="240" w:lineRule="auto"/>
        <w:contextualSpacing/>
        <w:jc w:val="center"/>
        <w:rPr>
          <w:rFonts w:ascii="Times New Roman" w:eastAsia="Times New Roman" w:hAnsi="Times New Roman" w:cs="Times New Roman"/>
          <w:b/>
          <w:color w:val="000000"/>
          <w:kern w:val="0"/>
          <w:sz w:val="24"/>
          <w:szCs w:val="24"/>
          <w14:ligatures w14:val="none"/>
        </w:rPr>
      </w:pPr>
    </w:p>
    <w:p w14:paraId="1117ECEF" w14:textId="7FA3CBA6" w:rsidR="00DF5E80" w:rsidRPr="00DF5E80" w:rsidRDefault="00DF5E80" w:rsidP="00DC3E03">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DF5E80">
        <w:rPr>
          <w:rFonts w:ascii="Times New Roman" w:eastAsia="Times New Roman" w:hAnsi="Times New Roman" w:cs="Times New Roman"/>
          <w:color w:val="000000"/>
          <w:kern w:val="0"/>
          <w:sz w:val="24"/>
          <w:szCs w:val="24"/>
          <w:lang w:eastAsia="lv-LV"/>
          <w14:ligatures w14:val="none"/>
        </w:rPr>
        <w:t xml:space="preserve">Saskaņā ar Pašvaldību likuma 10. panta pirmās daļas 16. punktu, 73. panta ceturto daļu, Publiskas personas mantas atsavināšanas likuma 34. panta otro daļu un Dobeles novada pašvaldības Īpašumu komisijas rīkoto elektronisko izsoli elektronisko izsoļu vietnē, kas norisinājās no 2026. gada 1.jūlija līdz 2026. gada 31. jūlijam, rezultātus, </w:t>
      </w:r>
      <w:r w:rsidRPr="00DF5E80">
        <w:rPr>
          <w:rFonts w:ascii="Times New Roman" w:eastAsia="Times New Roman" w:hAnsi="Times New Roman" w:cs="Times New Roman"/>
          <w:color w:val="000000"/>
          <w:kern w:val="0"/>
          <w:sz w:val="24"/>
          <w:szCs w:val="24"/>
          <w:lang w:eastAsia="en-GB"/>
          <w14:ligatures w14:val="none"/>
        </w:rPr>
        <w:t>atklāti balsojot:</w:t>
      </w:r>
      <w:r w:rsidRPr="00DF5E80">
        <w:rPr>
          <w:rFonts w:ascii="Times New Roman" w:eastAsia="Times New Roman" w:hAnsi="Times New Roman" w:cs="Times New Roman"/>
          <w:color w:val="000000"/>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PAR – 1</w:t>
      </w:r>
      <w:r w:rsidR="0050061D">
        <w:rPr>
          <w:rFonts w:ascii="Times New Roman" w:eastAsia="Times New Roman" w:hAnsi="Times New Roman" w:cs="Times New Roman"/>
          <w:kern w:val="0"/>
          <w:sz w:val="24"/>
          <w:szCs w:val="24"/>
          <w:lang w:eastAsia="lv-LV"/>
          <w14:ligatures w14:val="none"/>
        </w:rPr>
        <w:t>2</w:t>
      </w:r>
      <w:r w:rsidR="0050061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50061D">
        <w:rPr>
          <w:rFonts w:ascii="Times New Roman" w:eastAsia="Times New Roman" w:hAnsi="Times New Roman" w:cs="Times New Roman"/>
          <w:kern w:val="0"/>
          <w:sz w:val="24"/>
          <w:szCs w:val="24"/>
          <w:lang w:eastAsia="lv-LV"/>
          <w14:ligatures w14:val="none"/>
        </w:rPr>
        <w:t>,</w:t>
      </w:r>
      <w:r w:rsidR="0050061D" w:rsidRPr="00740F1E">
        <w:rPr>
          <w:rFonts w:ascii="Times New Roman" w:eastAsia="Times New Roman" w:hAnsi="Times New Roman" w:cs="Times New Roman"/>
          <w:kern w:val="0"/>
          <w:sz w:val="24"/>
          <w:szCs w:val="24"/>
          <w:lang w:eastAsia="lv-LV"/>
          <w14:ligatures w14:val="none"/>
        </w:rPr>
        <w:t xml:space="preserve"> Gints Kaminskis, Edgars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 xml:space="preserve">Laimiņš, </w:t>
      </w:r>
      <w:r w:rsidR="0050061D">
        <w:rPr>
          <w:rFonts w:ascii="Times New Roman" w:eastAsia="Times New Roman" w:hAnsi="Times New Roman" w:cs="Times New Roman"/>
          <w:kern w:val="0"/>
          <w:sz w:val="24"/>
          <w:szCs w:val="24"/>
          <w:lang w:eastAsia="lv-LV"/>
          <w14:ligatures w14:val="none"/>
        </w:rPr>
        <w:t xml:space="preserve">Ilze Lesiņa, </w:t>
      </w:r>
      <w:r w:rsidR="0050061D" w:rsidRPr="00740F1E">
        <w:rPr>
          <w:rFonts w:ascii="Times New Roman" w:eastAsia="Times New Roman" w:hAnsi="Times New Roman" w:cs="Times New Roman"/>
          <w:kern w:val="0"/>
          <w:sz w:val="24"/>
          <w:szCs w:val="24"/>
          <w:lang w:eastAsia="lv-LV"/>
          <w14:ligatures w14:val="none"/>
        </w:rPr>
        <w:t>Jānis Ozoliņš, Andris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Podvinskis, Viesturs</w:t>
      </w:r>
      <w:r w:rsidR="0050061D" w:rsidRPr="00740F1E">
        <w:rPr>
          <w:rFonts w:ascii="Times New Roman" w:eastAsia="Times New Roman" w:hAnsi="Times New Roman" w:cs="Times New Roman"/>
          <w:spacing w:val="-1"/>
          <w:kern w:val="0"/>
          <w:sz w:val="24"/>
          <w:szCs w:val="24"/>
          <w:lang w:eastAsia="lv-LV"/>
          <w14:ligatures w14:val="none"/>
        </w:rPr>
        <w:t xml:space="preserve"> Reinfelds, Dace</w:t>
      </w:r>
      <w:r w:rsidR="0050061D" w:rsidRPr="00740F1E">
        <w:rPr>
          <w:rFonts w:ascii="Times New Roman" w:eastAsia="Times New Roman" w:hAnsi="Times New Roman" w:cs="Times New Roman"/>
          <w:kern w:val="0"/>
          <w:sz w:val="24"/>
          <w:szCs w:val="24"/>
          <w:lang w:eastAsia="lv-LV"/>
          <w14:ligatures w14:val="none"/>
        </w:rPr>
        <w:t xml:space="preserve"> </w:t>
      </w:r>
      <w:r w:rsidR="0050061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0061D" w:rsidRPr="00740F1E">
        <w:rPr>
          <w:rFonts w:ascii="Times New Roman" w:eastAsia="Times New Roman" w:hAnsi="Times New Roman" w:cs="Times New Roman"/>
          <w:kern w:val="0"/>
          <w:sz w:val="24"/>
          <w:szCs w:val="24"/>
          <w:lang w:eastAsia="lv-LV"/>
          <w14:ligatures w14:val="none"/>
        </w:rPr>
        <w:t>Andrejs Spridzāns)</w:t>
      </w:r>
      <w:r w:rsidR="0050061D" w:rsidRPr="00740F1E">
        <w:rPr>
          <w:rFonts w:ascii="Times New Roman" w:eastAsia="Times New Roman" w:hAnsi="Times New Roman" w:cs="Times New Roman"/>
          <w:bCs/>
          <w:kern w:val="0"/>
          <w:sz w:val="24"/>
          <w:szCs w:val="24"/>
          <w:lang w:eastAsia="et-EE"/>
          <w14:ligatures w14:val="none"/>
        </w:rPr>
        <w:t xml:space="preserve">, </w:t>
      </w:r>
      <w:r w:rsidR="0050061D" w:rsidRPr="00740F1E">
        <w:rPr>
          <w:rFonts w:ascii="Times New Roman" w:eastAsia="Times New Roman" w:hAnsi="Times New Roman" w:cs="Times New Roman"/>
          <w:bCs/>
          <w:kern w:val="0"/>
          <w:sz w:val="24"/>
          <w:szCs w:val="24"/>
          <w:lang w:eastAsia="lv-LV"/>
          <w14:ligatures w14:val="none"/>
        </w:rPr>
        <w:t xml:space="preserve">PRET – nav, ATTURAS – nav, NEBALSO – </w:t>
      </w:r>
      <w:r w:rsidR="0050061D">
        <w:rPr>
          <w:rFonts w:ascii="Times New Roman" w:eastAsia="Times New Roman" w:hAnsi="Times New Roman" w:cs="Times New Roman"/>
          <w:bCs/>
          <w:kern w:val="0"/>
          <w:sz w:val="24"/>
          <w:szCs w:val="24"/>
          <w:lang w:eastAsia="lv-LV"/>
          <w14:ligatures w14:val="none"/>
        </w:rPr>
        <w:t>nav</w:t>
      </w:r>
      <w:r w:rsidR="0050061D" w:rsidRPr="00740F1E">
        <w:rPr>
          <w:rFonts w:ascii="Times New Roman" w:eastAsia="Times New Roman" w:hAnsi="Times New Roman" w:cs="Times New Roman"/>
          <w:kern w:val="0"/>
          <w:sz w:val="24"/>
          <w:szCs w:val="24"/>
          <w:lang w:eastAsia="lv-LV"/>
          <w14:ligatures w14:val="none"/>
        </w:rPr>
        <w:t xml:space="preserve">, </w:t>
      </w:r>
      <w:r w:rsidRPr="00DF5E80">
        <w:rPr>
          <w:rFonts w:ascii="Times New Roman" w:eastAsia="Times New Roman" w:hAnsi="Times New Roman" w:cs="Times New Roman"/>
          <w:bCs/>
          <w:kern w:val="0"/>
          <w:sz w:val="24"/>
          <w:szCs w:val="24"/>
          <w:lang w:eastAsia="lv-LV"/>
          <w14:ligatures w14:val="none"/>
        </w:rPr>
        <w:t xml:space="preserve"> </w:t>
      </w:r>
      <w:r w:rsidRPr="00DF5E80">
        <w:rPr>
          <w:rFonts w:ascii="Times New Roman" w:eastAsia="Times New Roman" w:hAnsi="Times New Roman" w:cs="Times New Roman"/>
          <w:kern w:val="0"/>
          <w:sz w:val="24"/>
          <w:szCs w:val="24"/>
          <w:lang w:eastAsia="lv-LV"/>
          <w14:ligatures w14:val="none"/>
        </w:rPr>
        <w:t xml:space="preserve">Dobeles novada dome NOLEMJ: </w:t>
      </w:r>
    </w:p>
    <w:p w14:paraId="5DE9513B" w14:textId="77777777" w:rsidR="00DF5E80" w:rsidRPr="00DF5E80" w:rsidRDefault="00DF5E80" w:rsidP="00DF5E80">
      <w:pPr>
        <w:spacing w:after="0" w:line="252" w:lineRule="auto"/>
        <w:jc w:val="both"/>
        <w:rPr>
          <w:rFonts w:ascii="Times New Roman" w:eastAsia="Times New Roman" w:hAnsi="Times New Roman" w:cs="Times New Roman"/>
          <w:kern w:val="0"/>
          <w:sz w:val="24"/>
          <w:szCs w:val="24"/>
          <w:lang w:eastAsia="lv-LV"/>
          <w14:ligatures w14:val="none"/>
        </w:rPr>
      </w:pPr>
    </w:p>
    <w:p w14:paraId="5ADE3E6A" w14:textId="77FDCF88" w:rsidR="00DF5E80" w:rsidRPr="00DF5E80" w:rsidRDefault="00DF5E80" w:rsidP="00DF5E80">
      <w:pPr>
        <w:numPr>
          <w:ilvl w:val="0"/>
          <w:numId w:val="26"/>
        </w:numPr>
        <w:spacing w:after="0" w:line="240" w:lineRule="auto"/>
        <w:ind w:left="426" w:hanging="284"/>
        <w:jc w:val="both"/>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color w:val="000000"/>
          <w:kern w:val="0"/>
          <w:sz w:val="24"/>
          <w:szCs w:val="24"/>
          <w:lang w:eastAsia="lv-LV"/>
          <w14:ligatures w14:val="none"/>
        </w:rPr>
        <w:t>Apstiprināt Dobeles novada pašvaldībai piederošā</w:t>
      </w:r>
      <w:r w:rsidRPr="00DF5E80">
        <w:rPr>
          <w:rFonts w:ascii="Times New Roman" w:eastAsia="Times New Roman" w:hAnsi="Times New Roman" w:cs="Times New Roman"/>
          <w:bCs/>
          <w:color w:val="000000"/>
          <w:kern w:val="0"/>
          <w:sz w:val="24"/>
          <w:szCs w:val="24"/>
          <w:lang w:val="pt-BR" w:eastAsia="lv-LV"/>
          <w14:ligatures w14:val="none"/>
        </w:rPr>
        <w:t xml:space="preserve"> nekustamā īpašuma – dzīvokļa Nr.6 “Kastaņas”, Anneniekos, Annenieku pagastā, Dobeles novadā,</w:t>
      </w:r>
      <w:r w:rsidRPr="00DF5E80">
        <w:rPr>
          <w:rFonts w:ascii="Times New Roman" w:eastAsia="Times New Roman" w:hAnsi="Times New Roman" w:cs="Times New Roman"/>
          <w:b/>
          <w:bCs/>
          <w:color w:val="000000"/>
          <w:kern w:val="0"/>
          <w:sz w:val="24"/>
          <w:szCs w:val="24"/>
          <w:lang w:val="pt-BR" w:eastAsia="lv-LV"/>
          <w14:ligatures w14:val="none"/>
        </w:rPr>
        <w:t xml:space="preserve"> </w:t>
      </w:r>
      <w:r w:rsidRPr="00DF5E80">
        <w:rPr>
          <w:rFonts w:ascii="Times New Roman" w:eastAsia="Times New Roman" w:hAnsi="Times New Roman" w:cs="Times New Roman"/>
          <w:kern w:val="0"/>
          <w:sz w:val="24"/>
          <w:szCs w:val="24"/>
          <w:lang w:val="et-EE" w:eastAsia="et-EE"/>
          <w14:ligatures w14:val="none"/>
        </w:rPr>
        <w:t>46 m</w:t>
      </w:r>
      <w:r w:rsidRPr="00DF5E80">
        <w:rPr>
          <w:rFonts w:ascii="Times New Roman" w:eastAsia="Times New Roman" w:hAnsi="Times New Roman" w:cs="Times New Roman"/>
          <w:kern w:val="0"/>
          <w:sz w:val="24"/>
          <w:szCs w:val="24"/>
          <w:vertAlign w:val="superscript"/>
          <w:lang w:val="et-EE" w:eastAsia="et-EE"/>
          <w14:ligatures w14:val="none"/>
        </w:rPr>
        <w:t>2</w:t>
      </w:r>
      <w:r w:rsidRPr="00DF5E80">
        <w:rPr>
          <w:rFonts w:ascii="Times New Roman" w:eastAsia="Times New Roman" w:hAnsi="Times New Roman" w:cs="Times New Roman"/>
          <w:kern w:val="0"/>
          <w:sz w:val="24"/>
          <w:szCs w:val="24"/>
          <w:lang w:val="et-EE" w:eastAsia="et-EE"/>
          <w14:ligatures w14:val="none"/>
        </w:rPr>
        <w:t xml:space="preserve">  platībā un pie dzīvokļa piederošās kopīpašuma 460/3328 domājamās daļas no būves ar kadastra apzīmējumu 46420020085001, un zemesgabala ar kadastra apzīmējumu 46420020085, kadastra numurs 46429000298,</w:t>
      </w:r>
      <w:r w:rsidRPr="00DF5E80">
        <w:rPr>
          <w:rFonts w:ascii="Times New Roman" w:eastAsia="Times New Roman" w:hAnsi="Times New Roman" w:cs="Times New Roman"/>
          <w:color w:val="000000"/>
          <w:kern w:val="0"/>
          <w:sz w:val="24"/>
          <w:szCs w:val="24"/>
          <w:lang w:eastAsia="lv-LV"/>
          <w14:ligatures w14:val="none"/>
        </w:rPr>
        <w:t xml:space="preserve"> elektroniskās izsoles rezultātu </w:t>
      </w:r>
      <w:r w:rsidRPr="00DF5E80">
        <w:rPr>
          <w:rFonts w:ascii="Times New Roman" w:eastAsia="Times New Roman" w:hAnsi="Times New Roman" w:cs="Times New Roman"/>
          <w:color w:val="000000"/>
          <w:kern w:val="0"/>
          <w:sz w:val="24"/>
          <w:szCs w:val="24"/>
          <w:lang w:val="pt-BR" w:eastAsia="lv-LV"/>
          <w14:ligatures w14:val="none"/>
        </w:rPr>
        <w:t xml:space="preserve">un pārdot to </w:t>
      </w:r>
      <w:r w:rsidR="00F7778F">
        <w:rPr>
          <w:rFonts w:ascii="Times New Roman" w:eastAsia="Times New Roman" w:hAnsi="Times New Roman" w:cs="Times New Roman"/>
          <w:color w:val="000000"/>
          <w:kern w:val="0"/>
          <w:sz w:val="24"/>
          <w:szCs w:val="24"/>
          <w:lang w:val="pt-BR" w:eastAsia="lv-LV"/>
          <w14:ligatures w14:val="none"/>
        </w:rPr>
        <w:t>[..]</w:t>
      </w:r>
      <w:r w:rsidRPr="00DF5E80">
        <w:rPr>
          <w:rFonts w:ascii="Times New Roman" w:eastAsia="Times New Roman" w:hAnsi="Times New Roman" w:cs="Times New Roman"/>
          <w:color w:val="000000"/>
          <w:kern w:val="0"/>
          <w:sz w:val="24"/>
          <w:szCs w:val="24"/>
          <w:lang w:val="pt-BR" w:eastAsia="lv-LV"/>
          <w14:ligatures w14:val="none"/>
        </w:rPr>
        <w:t xml:space="preserve"> personas kods </w:t>
      </w:r>
      <w:r w:rsidR="00D32AD9">
        <w:rPr>
          <w:rFonts w:ascii="Times New Roman" w:eastAsia="Times New Roman" w:hAnsi="Times New Roman" w:cs="Times New Roman"/>
          <w:color w:val="000000"/>
          <w:kern w:val="0"/>
          <w:sz w:val="24"/>
          <w:szCs w:val="24"/>
          <w:lang w:val="pt-BR" w:eastAsia="lv-LV"/>
          <w14:ligatures w14:val="none"/>
        </w:rPr>
        <w:t>[..]</w:t>
      </w:r>
      <w:r w:rsidRPr="00DF5E80">
        <w:rPr>
          <w:rFonts w:ascii="Times New Roman" w:eastAsia="Times New Roman" w:hAnsi="Times New Roman" w:cs="Times New Roman"/>
          <w:color w:val="000000"/>
          <w:kern w:val="0"/>
          <w:sz w:val="24"/>
          <w:szCs w:val="24"/>
          <w:lang w:eastAsia="lv-LV"/>
          <w14:ligatures w14:val="none"/>
        </w:rPr>
        <w:t xml:space="preserve">, </w:t>
      </w:r>
      <w:r w:rsidRPr="00DF5E80">
        <w:rPr>
          <w:rFonts w:ascii="Times New Roman" w:eastAsia="Times New Roman" w:hAnsi="Times New Roman" w:cs="Times New Roman"/>
          <w:color w:val="000000"/>
          <w:kern w:val="0"/>
          <w:sz w:val="24"/>
          <w:szCs w:val="24"/>
          <w:lang w:val="pt-BR" w:eastAsia="lv-LV"/>
          <w14:ligatures w14:val="none"/>
        </w:rPr>
        <w:t xml:space="preserve">par augstāko nosolīto cenu 2700,00 </w:t>
      </w:r>
      <w:r w:rsidRPr="00DF5E80">
        <w:rPr>
          <w:rFonts w:ascii="Times New Roman" w:eastAsia="Times New Roman" w:hAnsi="Times New Roman" w:cs="Times New Roman"/>
          <w:i/>
          <w:iCs/>
          <w:color w:val="000000"/>
          <w:kern w:val="0"/>
          <w:sz w:val="24"/>
          <w:szCs w:val="24"/>
          <w:lang w:val="pt-BR" w:eastAsia="lv-LV"/>
          <w14:ligatures w14:val="none"/>
        </w:rPr>
        <w:t>euro</w:t>
      </w:r>
      <w:r w:rsidRPr="00DF5E80">
        <w:rPr>
          <w:rFonts w:ascii="Times New Roman" w:eastAsia="Times New Roman" w:hAnsi="Times New Roman" w:cs="Times New Roman"/>
          <w:color w:val="000000"/>
          <w:kern w:val="0"/>
          <w:sz w:val="24"/>
          <w:szCs w:val="24"/>
          <w:lang w:eastAsia="lv-LV"/>
          <w14:ligatures w14:val="none"/>
        </w:rPr>
        <w:t>, nosakot pirkuma maksas samaksas termiņu 2026. gada 30. septembris.</w:t>
      </w:r>
    </w:p>
    <w:p w14:paraId="1B0D5DA0" w14:textId="0A94FECC" w:rsidR="00DF5E80" w:rsidRPr="00DF5E80" w:rsidRDefault="00DF5E80" w:rsidP="00DF5E80">
      <w:pPr>
        <w:numPr>
          <w:ilvl w:val="0"/>
          <w:numId w:val="26"/>
        </w:numPr>
        <w:spacing w:after="0" w:line="240" w:lineRule="auto"/>
        <w:ind w:left="426" w:hanging="284"/>
        <w:jc w:val="both"/>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color w:val="000000"/>
          <w:kern w:val="0"/>
          <w:sz w:val="24"/>
          <w:szCs w:val="24"/>
          <w:lang w:eastAsia="lv-LV"/>
          <w14:ligatures w14:val="none"/>
        </w:rPr>
        <w:t>Apstiprināt Dobeles novada pašvaldībai piederošā</w:t>
      </w:r>
      <w:r w:rsidRPr="00DF5E80">
        <w:rPr>
          <w:rFonts w:ascii="Times New Roman" w:eastAsia="Times New Roman" w:hAnsi="Times New Roman" w:cs="Times New Roman"/>
          <w:bCs/>
          <w:color w:val="000000"/>
          <w:kern w:val="0"/>
          <w:sz w:val="24"/>
          <w:szCs w:val="24"/>
          <w:lang w:val="pt-BR" w:eastAsia="lv-LV"/>
          <w14:ligatures w14:val="none"/>
        </w:rPr>
        <w:t xml:space="preserve"> nekustamā īpašuma Miera iela 13, Aucē, Dobeles novadā,</w:t>
      </w:r>
      <w:r w:rsidRPr="00DF5E80">
        <w:rPr>
          <w:rFonts w:ascii="Times New Roman" w:eastAsia="Times New Roman" w:hAnsi="Times New Roman" w:cs="Times New Roman"/>
          <w:b/>
          <w:bCs/>
          <w:color w:val="000000"/>
          <w:kern w:val="0"/>
          <w:sz w:val="24"/>
          <w:szCs w:val="24"/>
          <w:lang w:val="pt-BR" w:eastAsia="lv-LV"/>
          <w14:ligatures w14:val="none"/>
        </w:rPr>
        <w:t xml:space="preserve"> </w:t>
      </w:r>
      <w:r w:rsidRPr="00DF5E80">
        <w:rPr>
          <w:rFonts w:ascii="Times New Roman" w:eastAsia="Times New Roman" w:hAnsi="Times New Roman" w:cs="Times New Roman"/>
          <w:bCs/>
          <w:color w:val="000000"/>
          <w:kern w:val="0"/>
          <w:sz w:val="24"/>
          <w:szCs w:val="24"/>
          <w:lang w:val="pt-BR" w:eastAsia="lv-LV"/>
          <w14:ligatures w14:val="none"/>
        </w:rPr>
        <w:t xml:space="preserve">kadastra numurs 46050111110, </w:t>
      </w:r>
      <w:r w:rsidRPr="00DF5E80">
        <w:rPr>
          <w:rFonts w:ascii="Times New Roman" w:eastAsia="Times New Roman" w:hAnsi="Times New Roman" w:cs="Times New Roman"/>
          <w:color w:val="000000"/>
          <w:kern w:val="0"/>
          <w:sz w:val="24"/>
          <w:szCs w:val="24"/>
          <w:lang w:val="pt-BR" w:eastAsia="lv-LV"/>
          <w14:ligatures w14:val="none"/>
        </w:rPr>
        <w:t>ar zemes platību 0,1833 ha (1833 m</w:t>
      </w:r>
      <w:r w:rsidRPr="00DF5E80">
        <w:rPr>
          <w:rFonts w:ascii="Times New Roman" w:eastAsia="Times New Roman" w:hAnsi="Times New Roman" w:cs="Times New Roman"/>
          <w:color w:val="000000"/>
          <w:kern w:val="0"/>
          <w:sz w:val="24"/>
          <w:szCs w:val="24"/>
          <w:vertAlign w:val="superscript"/>
          <w:lang w:val="pt-BR" w:eastAsia="lv-LV"/>
          <w14:ligatures w14:val="none"/>
        </w:rPr>
        <w:t>2</w:t>
      </w:r>
      <w:r w:rsidRPr="00DF5E80">
        <w:rPr>
          <w:rFonts w:ascii="Times New Roman" w:eastAsia="Times New Roman" w:hAnsi="Times New Roman" w:cs="Times New Roman"/>
          <w:color w:val="000000"/>
          <w:kern w:val="0"/>
          <w:sz w:val="24"/>
          <w:szCs w:val="24"/>
          <w:lang w:val="pt-BR" w:eastAsia="lv-LV"/>
          <w14:ligatures w14:val="none"/>
        </w:rPr>
        <w:t>)</w:t>
      </w:r>
      <w:r w:rsidRPr="00DF5E80">
        <w:rPr>
          <w:rFonts w:ascii="Times New Roman" w:eastAsia="Times New Roman" w:hAnsi="Times New Roman" w:cs="Times New Roman"/>
          <w:color w:val="000000"/>
          <w:kern w:val="0"/>
          <w:sz w:val="24"/>
          <w:szCs w:val="24"/>
          <w:lang w:eastAsia="lv-LV"/>
          <w14:ligatures w14:val="none"/>
        </w:rPr>
        <w:t xml:space="preserve">, kadastra apzīmējums 46050111110, un uz tās esošās būves ar kadastra apzīmējumiem: 46050111110002, 46050111110003 un 46050111110004, elektroniskās izsoles rezultātu </w:t>
      </w:r>
      <w:r w:rsidRPr="00DF5E80">
        <w:rPr>
          <w:rFonts w:ascii="Times New Roman" w:eastAsia="Times New Roman" w:hAnsi="Times New Roman" w:cs="Times New Roman"/>
          <w:color w:val="000000"/>
          <w:kern w:val="0"/>
          <w:sz w:val="24"/>
          <w:szCs w:val="24"/>
          <w:lang w:val="pt-BR" w:eastAsia="lv-LV"/>
          <w14:ligatures w14:val="none"/>
        </w:rPr>
        <w:t xml:space="preserve">un pārdot to </w:t>
      </w:r>
      <w:r w:rsidR="00F7778F">
        <w:rPr>
          <w:rFonts w:ascii="Times New Roman" w:eastAsia="Times New Roman" w:hAnsi="Times New Roman" w:cs="Times New Roman"/>
          <w:color w:val="000000"/>
          <w:kern w:val="0"/>
          <w:sz w:val="24"/>
          <w:szCs w:val="24"/>
          <w:lang w:val="pt-BR" w:eastAsia="lv-LV"/>
          <w14:ligatures w14:val="none"/>
        </w:rPr>
        <w:t>[..]</w:t>
      </w:r>
      <w:r w:rsidRPr="00DF5E80">
        <w:rPr>
          <w:rFonts w:ascii="Times New Roman" w:eastAsia="Times New Roman" w:hAnsi="Times New Roman" w:cs="Times New Roman"/>
          <w:color w:val="000000"/>
          <w:kern w:val="0"/>
          <w:sz w:val="24"/>
          <w:szCs w:val="24"/>
          <w:lang w:val="pt-BR" w:eastAsia="lv-LV"/>
          <w14:ligatures w14:val="none"/>
        </w:rPr>
        <w:t xml:space="preserve">, personas kods </w:t>
      </w:r>
      <w:r w:rsidR="00D32AD9">
        <w:rPr>
          <w:rFonts w:ascii="Times New Roman" w:eastAsia="Times New Roman" w:hAnsi="Times New Roman" w:cs="Times New Roman"/>
          <w:color w:val="000000"/>
          <w:kern w:val="0"/>
          <w:sz w:val="24"/>
          <w:szCs w:val="24"/>
          <w:lang w:val="pt-BR" w:eastAsia="lv-LV"/>
          <w14:ligatures w14:val="none"/>
        </w:rPr>
        <w:t>[..]</w:t>
      </w:r>
      <w:r w:rsidRPr="00DF5E80">
        <w:rPr>
          <w:rFonts w:ascii="Times New Roman" w:eastAsia="Times New Roman" w:hAnsi="Times New Roman" w:cs="Times New Roman"/>
          <w:color w:val="000000"/>
          <w:kern w:val="0"/>
          <w:sz w:val="24"/>
          <w:szCs w:val="24"/>
          <w:lang w:eastAsia="lv-LV"/>
          <w14:ligatures w14:val="none"/>
        </w:rPr>
        <w:t xml:space="preserve">, </w:t>
      </w:r>
      <w:r w:rsidRPr="00DF5E80">
        <w:rPr>
          <w:rFonts w:ascii="Times New Roman" w:eastAsia="Times New Roman" w:hAnsi="Times New Roman" w:cs="Times New Roman"/>
          <w:color w:val="000000"/>
          <w:kern w:val="0"/>
          <w:sz w:val="24"/>
          <w:szCs w:val="24"/>
          <w:lang w:val="pt-BR" w:eastAsia="lv-LV"/>
          <w14:ligatures w14:val="none"/>
        </w:rPr>
        <w:t xml:space="preserve">par augstāko nosolīto cenu 37000,00 </w:t>
      </w:r>
      <w:r w:rsidRPr="00DF5E80">
        <w:rPr>
          <w:rFonts w:ascii="Times New Roman" w:eastAsia="Times New Roman" w:hAnsi="Times New Roman" w:cs="Times New Roman"/>
          <w:i/>
          <w:iCs/>
          <w:color w:val="000000"/>
          <w:kern w:val="0"/>
          <w:sz w:val="24"/>
          <w:szCs w:val="24"/>
          <w:lang w:val="pt-BR" w:eastAsia="lv-LV"/>
          <w14:ligatures w14:val="none"/>
        </w:rPr>
        <w:t>euro</w:t>
      </w:r>
      <w:r w:rsidRPr="00DF5E80">
        <w:rPr>
          <w:rFonts w:ascii="Times New Roman" w:eastAsia="Times New Roman" w:hAnsi="Times New Roman" w:cs="Times New Roman"/>
          <w:color w:val="000000"/>
          <w:kern w:val="0"/>
          <w:sz w:val="24"/>
          <w:szCs w:val="24"/>
          <w:lang w:eastAsia="lv-LV"/>
          <w14:ligatures w14:val="none"/>
        </w:rPr>
        <w:t>, nosakot pirkuma maksas samaksas termiņu 2026. gada 30. septembris.</w:t>
      </w:r>
    </w:p>
    <w:p w14:paraId="6ACD72ED" w14:textId="77777777" w:rsidR="00DF5E80" w:rsidRPr="00DF5E80" w:rsidRDefault="00DF5E80" w:rsidP="00DF5E80">
      <w:pPr>
        <w:numPr>
          <w:ilvl w:val="0"/>
          <w:numId w:val="26"/>
        </w:numPr>
        <w:spacing w:after="0" w:line="240" w:lineRule="auto"/>
        <w:ind w:left="426" w:right="-1" w:hanging="284"/>
        <w:jc w:val="both"/>
        <w:rPr>
          <w:rFonts w:ascii="Times New Roman" w:eastAsia="Times New Roman" w:hAnsi="Times New Roman" w:cs="Times New Roman"/>
          <w:color w:val="000000"/>
          <w:kern w:val="0"/>
          <w:sz w:val="24"/>
          <w:szCs w:val="24"/>
          <w:lang w:eastAsia="lv-LV"/>
          <w14:ligatures w14:val="none"/>
        </w:rPr>
      </w:pPr>
      <w:r w:rsidRPr="00DF5E80">
        <w:rPr>
          <w:rFonts w:ascii="Times New Roman" w:eastAsia="Times New Roman" w:hAnsi="Times New Roman" w:cs="Times New Roman"/>
          <w:color w:val="000000"/>
          <w:kern w:val="0"/>
          <w:sz w:val="24"/>
          <w:szCs w:val="24"/>
          <w:lang w:eastAsia="lv-LV"/>
          <w14:ligatures w14:val="none"/>
        </w:rPr>
        <w:t xml:space="preserve">Noteikt, ka lēmuma 1. un 2. punktā minētajam pircējam ir pienākums līdz 2026. gada 30. septembrim parakstīt pirkuma līgumu ar Dobeles novada pašvaldību. </w:t>
      </w:r>
    </w:p>
    <w:p w14:paraId="482E628B" w14:textId="77777777" w:rsidR="00DF5E80" w:rsidRPr="00DF5E80" w:rsidRDefault="00DF5E80" w:rsidP="00DF5E80">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3687493C" w14:textId="77777777" w:rsidR="00DF5E80" w:rsidRDefault="00DF5E80" w:rsidP="00DF5E80">
      <w:pPr>
        <w:widowControl w:val="0"/>
        <w:tabs>
          <w:tab w:val="left" w:pos="8034"/>
        </w:tabs>
        <w:suppressAutoHyphens/>
        <w:autoSpaceDE w:val="0"/>
        <w:spacing w:after="0" w:line="252" w:lineRule="exact"/>
        <w:ind w:right="-766"/>
        <w:rPr>
          <w:rFonts w:ascii="Times New Roman" w:eastAsia="Times New Roman" w:hAnsi="Times New Roman" w:cs="Times New Roman"/>
          <w:color w:val="000000"/>
          <w:kern w:val="0"/>
          <w:sz w:val="24"/>
          <w:szCs w:val="24"/>
          <w:lang w:eastAsia="zh-CN"/>
          <w14:ligatures w14:val="none"/>
        </w:rPr>
      </w:pPr>
      <w:r w:rsidRPr="00DF5E80">
        <w:rPr>
          <w:rFonts w:ascii="Times New Roman" w:eastAsia="Times New Roman" w:hAnsi="Times New Roman" w:cs="Times New Roman"/>
          <w:color w:val="000000"/>
          <w:kern w:val="0"/>
          <w:sz w:val="24"/>
          <w:szCs w:val="24"/>
          <w:lang w:eastAsia="zh-CN"/>
          <w14:ligatures w14:val="none"/>
        </w:rPr>
        <w:t>Domes</w:t>
      </w:r>
      <w:r w:rsidRPr="00DF5E80">
        <w:rPr>
          <w:rFonts w:ascii="Times New Roman" w:eastAsia="Times New Roman" w:hAnsi="Times New Roman" w:cs="Times New Roman"/>
          <w:color w:val="000000"/>
          <w:spacing w:val="-3"/>
          <w:kern w:val="0"/>
          <w:sz w:val="24"/>
          <w:szCs w:val="24"/>
          <w:lang w:eastAsia="zh-CN"/>
          <w14:ligatures w14:val="none"/>
        </w:rPr>
        <w:t xml:space="preserve"> </w:t>
      </w:r>
      <w:r w:rsidRPr="00DF5E80">
        <w:rPr>
          <w:rFonts w:ascii="Times New Roman" w:eastAsia="Times New Roman" w:hAnsi="Times New Roman" w:cs="Times New Roman"/>
          <w:color w:val="000000"/>
          <w:kern w:val="0"/>
          <w:sz w:val="24"/>
          <w:szCs w:val="24"/>
          <w:lang w:eastAsia="zh-CN"/>
          <w14:ligatures w14:val="none"/>
        </w:rPr>
        <w:t xml:space="preserve">priekšsēdētājs                                                                                </w:t>
      </w:r>
      <w:r w:rsidRPr="00DF5E80">
        <w:rPr>
          <w:rFonts w:ascii="Times New Roman" w:eastAsia="Times New Roman" w:hAnsi="Times New Roman" w:cs="Times New Roman"/>
          <w:color w:val="000000"/>
          <w:kern w:val="0"/>
          <w:sz w:val="24"/>
          <w:szCs w:val="24"/>
          <w:lang w:eastAsia="zh-CN"/>
          <w14:ligatures w14:val="none"/>
        </w:rPr>
        <w:tab/>
        <w:t>A.Spridzāns</w:t>
      </w:r>
    </w:p>
    <w:p w14:paraId="70583B43" w14:textId="77777777" w:rsidR="00A22EBC" w:rsidRPr="00DF5E80" w:rsidRDefault="00A22EBC" w:rsidP="00DF5E80">
      <w:pPr>
        <w:widowControl w:val="0"/>
        <w:tabs>
          <w:tab w:val="left" w:pos="8034"/>
        </w:tabs>
        <w:suppressAutoHyphens/>
        <w:autoSpaceDE w:val="0"/>
        <w:spacing w:after="0" w:line="252" w:lineRule="exact"/>
        <w:ind w:right="-766"/>
        <w:rPr>
          <w:rFonts w:ascii="Times New Roman" w:eastAsia="Times New Roman" w:hAnsi="Times New Roman" w:cs="Times New Roman"/>
          <w:kern w:val="0"/>
          <w:sz w:val="24"/>
          <w:szCs w:val="24"/>
          <w:lang w:val="x-none" w:eastAsia="zh-CN"/>
          <w14:ligatures w14:val="none"/>
        </w:rPr>
      </w:pPr>
    </w:p>
    <w:p w14:paraId="3251711C" w14:textId="6D279E6A" w:rsidR="00A95493" w:rsidRDefault="00A95493" w:rsidP="00DF5E80">
      <w:pPr>
        <w:spacing w:after="0"/>
        <w:ind w:right="42"/>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0C1E0C9" w14:textId="77777777" w:rsidR="00A95493" w:rsidRPr="00A95493" w:rsidRDefault="00A95493" w:rsidP="00A95493">
      <w:pPr>
        <w:tabs>
          <w:tab w:val="left" w:pos="-24212"/>
        </w:tabs>
        <w:suppressAutoHyphens/>
        <w:autoSpaceDN w:val="0"/>
        <w:spacing w:line="256" w:lineRule="auto"/>
        <w:jc w:val="center"/>
        <w:textAlignment w:val="baseline"/>
        <w:rPr>
          <w:rFonts w:ascii="Calibri" w:eastAsia="Calibri" w:hAnsi="Calibri" w:cs="Times New Roman"/>
          <w:kern w:val="0"/>
          <w:sz w:val="20"/>
          <w:szCs w:val="20"/>
          <w14:ligatures w14:val="none"/>
        </w:rPr>
      </w:pPr>
      <w:r w:rsidRPr="00A95493">
        <w:rPr>
          <w:rFonts w:ascii="Calibri" w:eastAsia="Calibri" w:hAnsi="Calibri" w:cs="Times New Roman"/>
          <w:noProof/>
          <w:kern w:val="0"/>
          <w:sz w:val="20"/>
          <w:szCs w:val="20"/>
          <w:lang w:eastAsia="lv-LV"/>
          <w14:ligatures w14:val="none"/>
        </w:rPr>
        <w:lastRenderedPageBreak/>
        <w:drawing>
          <wp:inline distT="0" distB="0" distL="0" distR="0" wp14:anchorId="7B043B91" wp14:editId="6C6E2C20">
            <wp:extent cx="676275" cy="752475"/>
            <wp:effectExtent l="0" t="0" r="9525" b="9525"/>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D95110" w14:textId="77777777" w:rsidR="00A95493" w:rsidRPr="00A95493"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kern w:val="0"/>
          <w:sz w:val="20"/>
          <w:szCs w:val="20"/>
          <w:lang w:val="sv-SE" w:eastAsia="lv-LV"/>
          <w14:ligatures w14:val="none"/>
        </w:rPr>
      </w:pPr>
      <w:r w:rsidRPr="00A95493">
        <w:rPr>
          <w:rFonts w:ascii="Times New Roman" w:eastAsia="Times New Roman" w:hAnsi="Times New Roman" w:cs="Times New Roman"/>
          <w:kern w:val="0"/>
          <w:sz w:val="20"/>
          <w:szCs w:val="20"/>
          <w:lang w:val="sv-SE" w:eastAsia="lv-LV"/>
          <w14:ligatures w14:val="none"/>
        </w:rPr>
        <w:t>LATVIJAS REPUBLIKA</w:t>
      </w:r>
    </w:p>
    <w:p w14:paraId="7407CF0A" w14:textId="77777777" w:rsidR="00A95493" w:rsidRPr="00A95493"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kern w:val="0"/>
          <w:sz w:val="32"/>
          <w:szCs w:val="32"/>
          <w:lang w:val="sv-SE" w:eastAsia="lv-LV"/>
          <w14:ligatures w14:val="none"/>
        </w:rPr>
      </w:pPr>
      <w:r w:rsidRPr="00A95493">
        <w:rPr>
          <w:rFonts w:ascii="Times New Roman" w:eastAsia="Times New Roman" w:hAnsi="Times New Roman" w:cs="Times New Roman"/>
          <w:b/>
          <w:kern w:val="0"/>
          <w:sz w:val="32"/>
          <w:szCs w:val="32"/>
          <w:lang w:val="sv-SE" w:eastAsia="lv-LV"/>
          <w14:ligatures w14:val="none"/>
        </w:rPr>
        <w:t>DOBELES NOVADA DOME</w:t>
      </w:r>
    </w:p>
    <w:p w14:paraId="6A9EB8FA" w14:textId="77777777" w:rsidR="00A95493" w:rsidRPr="00A95493"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kern w:val="0"/>
          <w:sz w:val="16"/>
          <w:szCs w:val="16"/>
          <w:lang w:val="sv-SE" w:eastAsia="lv-LV"/>
          <w14:ligatures w14:val="none"/>
        </w:rPr>
      </w:pPr>
      <w:r w:rsidRPr="00A95493">
        <w:rPr>
          <w:rFonts w:ascii="Times New Roman" w:eastAsia="Times New Roman" w:hAnsi="Times New Roman" w:cs="Times New Roman"/>
          <w:kern w:val="0"/>
          <w:sz w:val="16"/>
          <w:szCs w:val="16"/>
          <w:lang w:val="sv-SE" w:eastAsia="lv-LV"/>
          <w14:ligatures w14:val="none"/>
        </w:rPr>
        <w:t>Brīvības iela 17, Dobele, Dobeles novads, LV-3701</w:t>
      </w:r>
    </w:p>
    <w:p w14:paraId="662B42E2" w14:textId="77777777" w:rsidR="00A95493" w:rsidRPr="00A95493" w:rsidRDefault="00A95493" w:rsidP="00A95493">
      <w:pPr>
        <w:pBdr>
          <w:bottom w:val="double" w:sz="6" w:space="1" w:color="auto"/>
        </w:pBd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color w:val="000000"/>
          <w:kern w:val="0"/>
          <w:sz w:val="16"/>
          <w:szCs w:val="16"/>
          <w:lang w:val="en-US" w:eastAsia="lv-LV"/>
          <w14:ligatures w14:val="none"/>
        </w:rPr>
      </w:pPr>
      <w:r w:rsidRPr="00A95493">
        <w:rPr>
          <w:rFonts w:ascii="Times New Roman" w:eastAsia="Times New Roman" w:hAnsi="Times New Roman" w:cs="Times New Roman"/>
          <w:kern w:val="0"/>
          <w:sz w:val="16"/>
          <w:szCs w:val="16"/>
          <w:lang w:val="en-US" w:eastAsia="lv-LV"/>
          <w14:ligatures w14:val="none"/>
        </w:rPr>
        <w:t xml:space="preserve">Tālr. 63707269, 63700137, 63720940, e-pasts </w:t>
      </w:r>
      <w:hyperlink r:id="rId38" w:history="1">
        <w:r w:rsidRPr="00A95493">
          <w:rPr>
            <w:rFonts w:ascii="Times New Roman" w:eastAsia="Calibri" w:hAnsi="Times New Roman" w:cs="Times New Roman"/>
            <w:color w:val="000000"/>
            <w:kern w:val="0"/>
            <w:sz w:val="16"/>
            <w:szCs w:val="16"/>
            <w:u w:val="single"/>
            <w:lang w:val="en-US" w:eastAsia="lv-LV"/>
            <w14:ligatures w14:val="none"/>
          </w:rPr>
          <w:t>dome@dobele.lv</w:t>
        </w:r>
      </w:hyperlink>
    </w:p>
    <w:p w14:paraId="08A4A48F" w14:textId="77777777" w:rsidR="00CE1CD4" w:rsidRDefault="00CE1CD4"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spacing w:val="60"/>
          <w:kern w:val="0"/>
          <w:sz w:val="24"/>
          <w:szCs w:val="20"/>
          <w:lang w:val="en-US" w:eastAsia="lv-LV"/>
          <w14:ligatures w14:val="none"/>
        </w:rPr>
      </w:pPr>
    </w:p>
    <w:p w14:paraId="24B1BFCE" w14:textId="71594478" w:rsidR="00A95493" w:rsidRPr="00A95493"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spacing w:val="60"/>
          <w:kern w:val="0"/>
          <w:sz w:val="24"/>
          <w:szCs w:val="20"/>
          <w:lang w:val="en-US" w:eastAsia="lv-LV"/>
          <w14:ligatures w14:val="none"/>
        </w:rPr>
      </w:pPr>
      <w:r w:rsidRPr="00A95493">
        <w:rPr>
          <w:rFonts w:ascii="Times New Roman" w:eastAsia="Times New Roman" w:hAnsi="Times New Roman" w:cs="Times New Roman"/>
          <w:b/>
          <w:spacing w:val="60"/>
          <w:kern w:val="0"/>
          <w:sz w:val="24"/>
          <w:szCs w:val="20"/>
          <w:lang w:val="en-US" w:eastAsia="lv-LV"/>
          <w14:ligatures w14:val="none"/>
        </w:rPr>
        <w:t>LĒMUMS</w:t>
      </w:r>
    </w:p>
    <w:p w14:paraId="5218044C" w14:textId="77777777" w:rsidR="00A95493" w:rsidRPr="00CE1CD4"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bCs/>
          <w:kern w:val="0"/>
          <w:sz w:val="23"/>
          <w:szCs w:val="23"/>
          <w:lang w:eastAsia="lv-LV"/>
          <w14:ligatures w14:val="none"/>
        </w:rPr>
      </w:pPr>
      <w:r w:rsidRPr="00CE1CD4">
        <w:rPr>
          <w:rFonts w:ascii="Times New Roman" w:eastAsia="Times New Roman" w:hAnsi="Times New Roman" w:cs="Times New Roman"/>
          <w:b/>
          <w:bCs/>
          <w:kern w:val="0"/>
          <w:sz w:val="23"/>
          <w:szCs w:val="23"/>
          <w:lang w:eastAsia="lv-LV"/>
          <w14:ligatures w14:val="none"/>
        </w:rPr>
        <w:t>Dobelē</w:t>
      </w:r>
    </w:p>
    <w:p w14:paraId="7E69B5DE" w14:textId="77777777" w:rsidR="00A95493" w:rsidRPr="00A95493"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kern w:val="0"/>
          <w:sz w:val="23"/>
          <w:szCs w:val="23"/>
          <w:lang w:eastAsia="lv-LV"/>
          <w14:ligatures w14:val="none"/>
        </w:rPr>
      </w:pPr>
    </w:p>
    <w:p w14:paraId="3872F2D2" w14:textId="13267062" w:rsidR="00A95493" w:rsidRPr="00A95493" w:rsidRDefault="00A95493" w:rsidP="00A95493">
      <w:pPr>
        <w:tabs>
          <w:tab w:val="center" w:pos="4320"/>
          <w:tab w:val="right" w:pos="8640"/>
        </w:tabs>
        <w:suppressAutoHyphens/>
        <w:autoSpaceDN w:val="0"/>
        <w:spacing w:after="0" w:line="240" w:lineRule="auto"/>
        <w:textAlignment w:val="baseline"/>
        <w:rPr>
          <w:rFonts w:ascii="Times New Roman" w:eastAsia="Times New Roman" w:hAnsi="Times New Roman" w:cs="Times New Roman"/>
          <w:kern w:val="0"/>
          <w:sz w:val="24"/>
          <w:szCs w:val="24"/>
          <w:lang w:eastAsia="lv-LV"/>
          <w14:ligatures w14:val="none"/>
        </w:rPr>
      </w:pPr>
      <w:r w:rsidRPr="00A95493">
        <w:rPr>
          <w:rFonts w:ascii="Times New Roman" w:eastAsia="Times New Roman" w:hAnsi="Times New Roman" w:cs="Times New Roman"/>
          <w:b/>
          <w:kern w:val="0"/>
          <w:sz w:val="24"/>
          <w:szCs w:val="24"/>
          <w:lang w:eastAsia="lv-LV"/>
          <w14:ligatures w14:val="none"/>
        </w:rPr>
        <w:t>2026. gada 2</w:t>
      </w:r>
      <w:r w:rsidR="00944587">
        <w:rPr>
          <w:rFonts w:ascii="Times New Roman" w:eastAsia="Times New Roman" w:hAnsi="Times New Roman" w:cs="Times New Roman"/>
          <w:b/>
          <w:kern w:val="0"/>
          <w:sz w:val="24"/>
          <w:szCs w:val="24"/>
          <w:lang w:eastAsia="lv-LV"/>
          <w14:ligatures w14:val="none"/>
        </w:rPr>
        <w:t>6</w:t>
      </w:r>
      <w:r w:rsidRPr="00A95493">
        <w:rPr>
          <w:rFonts w:ascii="Times New Roman" w:eastAsia="Times New Roman" w:hAnsi="Times New Roman" w:cs="Times New Roman"/>
          <w:b/>
          <w:kern w:val="0"/>
          <w:sz w:val="24"/>
          <w:szCs w:val="24"/>
          <w:lang w:eastAsia="lv-LV"/>
          <w14:ligatures w14:val="none"/>
        </w:rPr>
        <w:t>. augustā</w:t>
      </w:r>
      <w:r w:rsidRPr="00A95493">
        <w:rPr>
          <w:rFonts w:ascii="Times New Roman" w:eastAsia="Times New Roman" w:hAnsi="Times New Roman" w:cs="Times New Roman"/>
          <w:b/>
          <w:kern w:val="0"/>
          <w:sz w:val="24"/>
          <w:szCs w:val="24"/>
          <w:lang w:eastAsia="lv-LV"/>
          <w14:ligatures w14:val="none"/>
        </w:rPr>
        <w:tab/>
      </w:r>
      <w:r w:rsidRPr="00A95493">
        <w:rPr>
          <w:rFonts w:ascii="Times New Roman" w:eastAsia="Times New Roman" w:hAnsi="Times New Roman" w:cs="Times New Roman"/>
          <w:b/>
          <w:kern w:val="0"/>
          <w:sz w:val="24"/>
          <w:szCs w:val="24"/>
          <w:lang w:eastAsia="lv-LV"/>
          <w14:ligatures w14:val="none"/>
        </w:rPr>
        <w:tab/>
        <w:t>Nr.</w:t>
      </w:r>
      <w:r w:rsidR="0006272A">
        <w:rPr>
          <w:rFonts w:ascii="Times New Roman" w:eastAsia="Times New Roman" w:hAnsi="Times New Roman" w:cs="Times New Roman"/>
          <w:b/>
          <w:kern w:val="0"/>
          <w:sz w:val="24"/>
          <w:szCs w:val="24"/>
          <w:lang w:eastAsia="lv-LV"/>
          <w14:ligatures w14:val="none"/>
        </w:rPr>
        <w:t>20</w:t>
      </w:r>
      <w:r w:rsidR="0050061D">
        <w:rPr>
          <w:rFonts w:ascii="Times New Roman" w:eastAsia="Times New Roman" w:hAnsi="Times New Roman" w:cs="Times New Roman"/>
          <w:b/>
          <w:kern w:val="0"/>
          <w:sz w:val="24"/>
          <w:szCs w:val="24"/>
          <w:lang w:eastAsia="lv-LV"/>
          <w14:ligatures w14:val="none"/>
        </w:rPr>
        <w:t>7</w:t>
      </w:r>
      <w:r w:rsidRPr="00A95493">
        <w:rPr>
          <w:rFonts w:ascii="Times New Roman" w:eastAsia="Times New Roman" w:hAnsi="Times New Roman" w:cs="Times New Roman"/>
          <w:b/>
          <w:kern w:val="0"/>
          <w:sz w:val="24"/>
          <w:szCs w:val="24"/>
          <w:lang w:eastAsia="lv-LV"/>
          <w14:ligatures w14:val="none"/>
        </w:rPr>
        <w:t>/11</w:t>
      </w:r>
    </w:p>
    <w:p w14:paraId="2CDA2ECB" w14:textId="77777777" w:rsidR="00A95493" w:rsidRPr="00A95493" w:rsidRDefault="00A95493" w:rsidP="00A95493">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kern w:val="0"/>
          <w:sz w:val="23"/>
          <w:szCs w:val="23"/>
          <w:lang w:eastAsia="lv-LV"/>
          <w14:ligatures w14:val="none"/>
        </w:rPr>
      </w:pPr>
      <w:r w:rsidRPr="00A95493">
        <w:rPr>
          <w:rFonts w:ascii="Times New Roman" w:eastAsia="Times New Roman" w:hAnsi="Times New Roman" w:cs="Times New Roman"/>
          <w:kern w:val="0"/>
          <w:sz w:val="23"/>
          <w:szCs w:val="23"/>
          <w:lang w:eastAsia="lv-LV"/>
          <w14:ligatures w14:val="none"/>
        </w:rPr>
        <w:t xml:space="preserve">                                                                                                                     </w:t>
      </w:r>
    </w:p>
    <w:p w14:paraId="4941E6AE" w14:textId="77777777" w:rsidR="00A95493" w:rsidRPr="00A95493" w:rsidRDefault="00A95493" w:rsidP="00A95493">
      <w:pPr>
        <w:tabs>
          <w:tab w:val="center" w:pos="4320"/>
          <w:tab w:val="right" w:pos="8640"/>
        </w:tabs>
        <w:suppressAutoHyphens/>
        <w:autoSpaceDN w:val="0"/>
        <w:spacing w:after="0" w:line="240" w:lineRule="auto"/>
        <w:textAlignment w:val="baseline"/>
        <w:rPr>
          <w:rFonts w:ascii="Times New Roman" w:eastAsia="Times New Roman" w:hAnsi="Times New Roman" w:cs="Times New Roman"/>
          <w:kern w:val="0"/>
          <w:sz w:val="23"/>
          <w:szCs w:val="23"/>
          <w:lang w:eastAsia="lv-LV"/>
          <w14:ligatures w14:val="none"/>
        </w:rPr>
      </w:pPr>
    </w:p>
    <w:p w14:paraId="003B7F40" w14:textId="77777777" w:rsidR="00A95493" w:rsidRPr="00CE1CD4" w:rsidRDefault="00A95493" w:rsidP="00A95493">
      <w:pPr>
        <w:tabs>
          <w:tab w:val="center" w:pos="4320"/>
          <w:tab w:val="right" w:pos="8789"/>
        </w:tabs>
        <w:suppressAutoHyphens/>
        <w:autoSpaceDN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CE1CD4">
        <w:rPr>
          <w:rFonts w:ascii="Times New Roman" w:eastAsia="Times New Roman" w:hAnsi="Times New Roman" w:cs="Times New Roman"/>
          <w:b/>
          <w:kern w:val="0"/>
          <w:sz w:val="24"/>
          <w:szCs w:val="24"/>
          <w:u w:val="single"/>
          <w:lang w:eastAsia="lv-LV"/>
          <w14:ligatures w14:val="none"/>
        </w:rPr>
        <w:t>Par rekultivācijas veida saskaņošanu smilts atradnē “Avotiņi”, Auru pagastā, Dobeles novadā</w:t>
      </w:r>
    </w:p>
    <w:p w14:paraId="058D6C28" w14:textId="77777777" w:rsidR="00A95493" w:rsidRPr="00CE1CD4" w:rsidRDefault="00A95493" w:rsidP="00A95493">
      <w:pPr>
        <w:tabs>
          <w:tab w:val="center" w:pos="4320"/>
          <w:tab w:val="right" w:pos="8789"/>
        </w:tabs>
        <w:suppressAutoHyphens/>
        <w:autoSpaceDN w:val="0"/>
        <w:spacing w:after="0" w:line="276" w:lineRule="auto"/>
        <w:ind w:firstLine="4321"/>
        <w:jc w:val="both"/>
        <w:textAlignment w:val="baseline"/>
        <w:rPr>
          <w:rFonts w:ascii="Times New Roman" w:eastAsia="Times New Roman" w:hAnsi="Times New Roman" w:cs="Times New Roman"/>
          <w:kern w:val="0"/>
          <w:sz w:val="24"/>
          <w:szCs w:val="24"/>
          <w:lang w:eastAsia="lv-LV"/>
          <w14:ligatures w14:val="none"/>
        </w:rPr>
      </w:pPr>
    </w:p>
    <w:p w14:paraId="1D7AECF6" w14:textId="77777777" w:rsidR="00A95493" w:rsidRPr="00CE1CD4" w:rsidRDefault="00A95493" w:rsidP="00A95493">
      <w:pPr>
        <w:suppressAutoHyphens/>
        <w:autoSpaceDN w:val="0"/>
        <w:spacing w:after="0" w:line="240" w:lineRule="auto"/>
        <w:ind w:firstLine="720"/>
        <w:jc w:val="both"/>
        <w:textAlignment w:val="baseline"/>
        <w:rPr>
          <w:rFonts w:ascii="Times New Roman" w:eastAsia="Times New Roman" w:hAnsi="Times New Roman" w:cs="Times New Roman"/>
          <w:kern w:val="0"/>
          <w:sz w:val="24"/>
          <w:szCs w:val="24"/>
          <w:lang w:eastAsia="ar-SA"/>
          <w14:ligatures w14:val="none"/>
        </w:rPr>
      </w:pPr>
      <w:r w:rsidRPr="00CE1CD4">
        <w:rPr>
          <w:rFonts w:ascii="Times New Roman" w:eastAsia="Calibri" w:hAnsi="Times New Roman" w:cs="Times New Roman"/>
          <w:kern w:val="0"/>
          <w:sz w:val="24"/>
          <w:szCs w:val="24"/>
          <w14:ligatures w14:val="none"/>
        </w:rPr>
        <w:t xml:space="preserve">Dobeles novada pašvaldība (turpmāk – Pašvaldība) izskatīja SIA “BL Grupa”, reģistrācijas Nr. </w:t>
      </w:r>
      <w:r w:rsidRPr="00CE1CD4">
        <w:rPr>
          <w:rFonts w:ascii="Times New Roman" w:eastAsia="Calibri" w:hAnsi="Times New Roman" w:cs="Times New Roman"/>
          <w:kern w:val="0"/>
          <w:sz w:val="24"/>
          <w:szCs w:val="24"/>
          <w14:ligatures w14:val="none"/>
        </w:rPr>
        <w:fldChar w:fldCharType="begin"/>
      </w:r>
      <w:r w:rsidRPr="00CE1CD4">
        <w:rPr>
          <w:rFonts w:ascii="Times New Roman" w:eastAsia="Calibri" w:hAnsi="Times New Roman" w:cs="Times New Roman"/>
          <w:kern w:val="0"/>
          <w:sz w:val="24"/>
          <w:szCs w:val="24"/>
          <w14:ligatures w14:val="none"/>
        </w:rPr>
        <w:instrText xml:space="preserve"> DOCPROPERTY  KlientsRegNr  \* MERGEFORMAT </w:instrText>
      </w:r>
      <w:r w:rsidRPr="00CE1CD4">
        <w:rPr>
          <w:rFonts w:ascii="Times New Roman" w:eastAsia="Calibri" w:hAnsi="Times New Roman" w:cs="Times New Roman"/>
          <w:kern w:val="0"/>
          <w:sz w:val="24"/>
          <w:szCs w:val="24"/>
          <w14:ligatures w14:val="none"/>
        </w:rPr>
        <w:fldChar w:fldCharType="separate"/>
      </w:r>
      <w:r w:rsidRPr="00CE1CD4">
        <w:rPr>
          <w:rFonts w:ascii="Times New Roman" w:eastAsia="Calibri" w:hAnsi="Times New Roman" w:cs="Times New Roman"/>
          <w:kern w:val="0"/>
          <w:sz w:val="24"/>
          <w:szCs w:val="24"/>
          <w14:ligatures w14:val="none"/>
        </w:rPr>
        <w:t>48503008922</w:t>
      </w:r>
      <w:r w:rsidRPr="00CE1CD4">
        <w:rPr>
          <w:rFonts w:ascii="Times New Roman" w:eastAsia="Calibri" w:hAnsi="Times New Roman" w:cs="Times New Roman"/>
          <w:kern w:val="0"/>
          <w:sz w:val="24"/>
          <w:szCs w:val="24"/>
          <w14:ligatures w14:val="none"/>
        </w:rPr>
        <w:fldChar w:fldCharType="end"/>
      </w:r>
      <w:r w:rsidRPr="00CE1CD4">
        <w:rPr>
          <w:rFonts w:ascii="Times New Roman" w:eastAsia="Calibri" w:hAnsi="Times New Roman" w:cs="Times New Roman"/>
          <w:kern w:val="0"/>
          <w:sz w:val="24"/>
          <w:szCs w:val="24"/>
          <w14:ligatures w14:val="none"/>
        </w:rPr>
        <w:t xml:space="preserve">, juridiskā adrese </w:t>
      </w:r>
      <w:hyperlink r:id="rId39" w:history="1">
        <w:r w:rsidRPr="00CE1CD4">
          <w:rPr>
            <w:rFonts w:ascii="Times New Roman" w:eastAsia="Calibri" w:hAnsi="Times New Roman" w:cs="Times New Roman"/>
            <w:kern w:val="0"/>
            <w:sz w:val="24"/>
            <w:szCs w:val="24"/>
            <w14:ligatures w14:val="none"/>
          </w:rPr>
          <w:t>“Lauvas”, Auru pagasts, Dobeles novads, LV-3701</w:t>
        </w:r>
      </w:hyperlink>
      <w:r w:rsidRPr="00CE1CD4">
        <w:rPr>
          <w:rFonts w:ascii="Times New Roman" w:eastAsia="Times New Roman" w:hAnsi="Times New Roman" w:cs="Times New Roman"/>
          <w:kern w:val="0"/>
          <w:sz w:val="24"/>
          <w:szCs w:val="24"/>
          <w:lang w:eastAsia="ar-SA"/>
          <w14:ligatures w14:val="none"/>
        </w:rPr>
        <w:t xml:space="preserve">, </w:t>
      </w:r>
      <w:r w:rsidRPr="00CE1CD4">
        <w:rPr>
          <w:rFonts w:ascii="Times New Roman" w:eastAsia="Calibri" w:hAnsi="Times New Roman" w:cs="Times New Roman"/>
          <w:kern w:val="0"/>
          <w:sz w:val="24"/>
          <w:szCs w:val="24"/>
          <w14:ligatures w14:val="none"/>
        </w:rPr>
        <w:t xml:space="preserve">iesniegumu par </w:t>
      </w:r>
      <w:r w:rsidRPr="00CE1CD4">
        <w:rPr>
          <w:rFonts w:ascii="Times New Roman" w:eastAsia="Times New Roman" w:hAnsi="Times New Roman" w:cs="Times New Roman"/>
          <w:kern w:val="0"/>
          <w:sz w:val="24"/>
          <w:szCs w:val="24"/>
          <w:lang w:eastAsia="ar-SA"/>
          <w14:ligatures w14:val="none"/>
        </w:rPr>
        <w:t>rekultivācijas veida saskaņošanu smilts atradnē “Avotiņi”, Auru pagastā, Dobeles novadā (</w:t>
      </w:r>
      <w:r w:rsidRPr="00CE1CD4">
        <w:rPr>
          <w:rFonts w:ascii="Times New Roman" w:eastAsia="Times New Roman" w:hAnsi="Times New Roman" w:cs="Times New Roman"/>
          <w:bCs/>
          <w:kern w:val="0"/>
          <w:sz w:val="24"/>
          <w:szCs w:val="24"/>
          <w:lang w:eastAsia="ar-SA"/>
          <w14:ligatures w14:val="none"/>
        </w:rPr>
        <w:t>nekustamā īpašuma “Avotiņi” (kadastra Nr.46460070007) Auru pagastā, Dobeles novadā zemes vienībā ar kadastra apzīmējumu 46460070007)</w:t>
      </w:r>
      <w:r w:rsidRPr="00CE1CD4">
        <w:rPr>
          <w:rFonts w:ascii="Times New Roman" w:eastAsia="Times New Roman" w:hAnsi="Times New Roman" w:cs="Times New Roman"/>
          <w:kern w:val="0"/>
          <w:sz w:val="24"/>
          <w:szCs w:val="24"/>
          <w:lang w:eastAsia="ar-SA"/>
          <w14:ligatures w14:val="none"/>
        </w:rPr>
        <w:t xml:space="preserve">. SIA “BL Grupa” informē, ka rekultivācijas veids būs </w:t>
      </w:r>
      <w:r w:rsidRPr="00CE1CD4">
        <w:rPr>
          <w:rFonts w:ascii="Times New Roman" w:eastAsia="Calibri" w:hAnsi="Times New Roman" w:cs="Times New Roman"/>
          <w:bCs/>
          <w:kern w:val="0"/>
          <w:sz w:val="24"/>
          <w:szCs w:val="24"/>
          <w14:ligatures w14:val="none"/>
        </w:rPr>
        <w:t>ūdenstilpe ar apzaļumotiem krastiem</w:t>
      </w:r>
      <w:r w:rsidRPr="00CE1CD4">
        <w:rPr>
          <w:rFonts w:ascii="Times New Roman" w:eastAsia="Times New Roman" w:hAnsi="Times New Roman" w:cs="Times New Roman"/>
          <w:kern w:val="0"/>
          <w:sz w:val="24"/>
          <w:szCs w:val="24"/>
          <w:lang w:eastAsia="ar-SA"/>
          <w14:ligatures w14:val="none"/>
        </w:rPr>
        <w:t>.</w:t>
      </w:r>
    </w:p>
    <w:p w14:paraId="0FE16496" w14:textId="77777777" w:rsidR="00A95493" w:rsidRPr="00CE1CD4" w:rsidRDefault="00A95493" w:rsidP="00A95493">
      <w:pPr>
        <w:suppressAutoHyphens/>
        <w:autoSpaceDN w:val="0"/>
        <w:spacing w:after="0" w:line="240" w:lineRule="auto"/>
        <w:ind w:firstLine="720"/>
        <w:jc w:val="both"/>
        <w:textAlignment w:val="baseline"/>
        <w:rPr>
          <w:rFonts w:ascii="Times New Roman" w:eastAsia="Times New Roman" w:hAnsi="Times New Roman" w:cs="Times New Roman"/>
          <w:kern w:val="0"/>
          <w:sz w:val="24"/>
          <w:szCs w:val="24"/>
          <w:lang w:eastAsia="ar-SA"/>
          <w14:ligatures w14:val="none"/>
        </w:rPr>
      </w:pPr>
      <w:r w:rsidRPr="00CE1CD4">
        <w:rPr>
          <w:rFonts w:ascii="Times New Roman" w:eastAsia="Times New Roman" w:hAnsi="Times New Roman" w:cs="Times New Roman"/>
          <w:kern w:val="0"/>
          <w:sz w:val="24"/>
          <w:szCs w:val="24"/>
          <w:lang w:eastAsia="ar-SA"/>
          <w14:ligatures w14:val="none"/>
        </w:rPr>
        <w:t>Likuma “Par zemes dzīlēm” 4. panta piektās daļas 2. punkts nosaka, ka vietējās pašvaldības savās administratīvajās teritorijās pārrauga derīgo izrakteņu ieguves vietu rekultivāciju.</w:t>
      </w:r>
    </w:p>
    <w:p w14:paraId="54DC792A" w14:textId="77777777" w:rsidR="00A95493" w:rsidRPr="00CE1CD4" w:rsidRDefault="00A95493" w:rsidP="00A95493">
      <w:pPr>
        <w:suppressAutoHyphens/>
        <w:autoSpaceDN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CE1CD4">
        <w:rPr>
          <w:rFonts w:ascii="Times New Roman" w:eastAsia="Calibri" w:hAnsi="Times New Roman" w:cs="Times New Roman"/>
          <w:kern w:val="0"/>
          <w:sz w:val="24"/>
          <w:szCs w:val="24"/>
          <w14:ligatures w14:val="none"/>
        </w:rPr>
        <w:t xml:space="preserve">Ministru kabineta 2012. gada 21. augusta noteikumu Nr.570 “Derīgo izrakteņu ieguves kārtība” (turpmāk – Ministru kabineta noteikumi Nr.570) 37. punktā noteikts, ka </w:t>
      </w:r>
      <w:r w:rsidRPr="00CE1CD4">
        <w:rPr>
          <w:rFonts w:ascii="Times New Roman" w:eastAsia="Calibri" w:hAnsi="Times New Roman" w:cs="Times New Roman"/>
          <w:kern w:val="0"/>
          <w:sz w:val="24"/>
          <w:szCs w:val="24"/>
          <w:shd w:val="clear" w:color="auto" w:fill="FFFFFF"/>
          <w14:ligatures w14:val="none"/>
        </w:rPr>
        <w:t xml:space="preserve">pirms derīgo izrakteņu ieguves nepieciešams izstrādāt derīgo izrakteņu ieguves projektu, savukārt, 87.punkts nosaka, ka, izstrādājot projektu, nepieciešams saskaņot ar pašvaldību </w:t>
      </w:r>
      <w:r w:rsidRPr="00CE1CD4">
        <w:rPr>
          <w:rFonts w:ascii="Times New Roman" w:eastAsia="Calibri" w:hAnsi="Times New Roman" w:cs="Times New Roman"/>
          <w:kern w:val="0"/>
          <w:sz w:val="24"/>
          <w:szCs w:val="24"/>
          <w14:ligatures w14:val="none"/>
        </w:rPr>
        <w:t>rekultivācijas veidu. Atbilstoši Ministru kabineta noteikumu Nr.570 90.2. apakšpunktam, viens no derīgo izrakteņu (izņemot kūdru un sapropeli) ieguves vietu rekultivācijas veidiem ir ūdenstilpju izveidošana.</w:t>
      </w:r>
    </w:p>
    <w:p w14:paraId="292117F7" w14:textId="6B5B073B" w:rsidR="00A95493" w:rsidRPr="00CE1CD4" w:rsidRDefault="00A95493" w:rsidP="00A95493">
      <w:pPr>
        <w:suppressAutoHyphens/>
        <w:autoSpaceDN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CE1CD4">
        <w:rPr>
          <w:rFonts w:ascii="Times New Roman" w:eastAsia="Calibri" w:hAnsi="Times New Roman" w:cs="Times New Roman"/>
          <w:kern w:val="0"/>
          <w:sz w:val="24"/>
          <w:szCs w:val="24"/>
          <w14:ligatures w14:val="none"/>
        </w:rPr>
        <w:t xml:space="preserve">Saskaņā ar </w:t>
      </w:r>
      <w:r w:rsidRPr="00CE1CD4">
        <w:rPr>
          <w:rFonts w:ascii="Times New Roman" w:eastAsia="Calibri" w:hAnsi="Times New Roman" w:cs="Times New Roman"/>
          <w:kern w:val="0"/>
          <w:sz w:val="24"/>
          <w:szCs w:val="24"/>
          <w:shd w:val="clear" w:color="auto" w:fill="FFFFFF"/>
          <w14:ligatures w14:val="none"/>
        </w:rPr>
        <w:t>Pašvaldību likuma 10. panta pirmās daļas 21. punktu</w:t>
      </w:r>
      <w:r w:rsidRPr="00CE1CD4">
        <w:rPr>
          <w:rFonts w:ascii="Times New Roman" w:eastAsia="Calibri" w:hAnsi="Times New Roman" w:cs="Times New Roman"/>
          <w:kern w:val="0"/>
          <w:sz w:val="24"/>
          <w:szCs w:val="24"/>
          <w14:ligatures w14:val="none"/>
        </w:rPr>
        <w:t>, likuma “Par zemes dzīlēm</w:t>
      </w:r>
      <w:r w:rsidRPr="00CE1CD4">
        <w:rPr>
          <w:rFonts w:ascii="Times New Roman" w:eastAsia="Times New Roman" w:hAnsi="Times New Roman" w:cs="Times New Roman"/>
          <w:kern w:val="0"/>
          <w:sz w:val="24"/>
          <w:szCs w:val="24"/>
          <w:lang w:eastAsia="lv-LV"/>
          <w14:ligatures w14:val="none"/>
        </w:rPr>
        <w:t xml:space="preserve">” </w:t>
      </w:r>
      <w:r w:rsidRPr="00CE1CD4">
        <w:rPr>
          <w:rFonts w:ascii="Times New Roman" w:eastAsia="Calibri" w:hAnsi="Times New Roman" w:cs="Times New Roman"/>
          <w:kern w:val="0"/>
          <w:sz w:val="24"/>
          <w:szCs w:val="24"/>
          <w14:ligatures w14:val="none"/>
        </w:rPr>
        <w:t xml:space="preserve">4.panta piektās daļas 2.punktu, Ministru kabineta 2012. gada 21. augusta noteikumu Nr. 570 “Derīgo izrakteņu ieguves kārtība” 87.punktu, 90.2.apakšpunktu un 2017. gada 27. jūlija Dobeles novada domes saistošo noteikumu Nr. 3 “Dobeles novada teritorijas plānojuma 2013.-2025. gadam 2017. gada grozījumi”, Teritorijas izmantošanas un apbūves noteikumu 276. un 278.punktos noteikto, </w:t>
      </w:r>
      <w:r w:rsidRPr="00CE1CD4">
        <w:rPr>
          <w:rFonts w:ascii="Times New Roman" w:eastAsia="Times New Roman" w:hAnsi="Times New Roman" w:cs="Times New Roman"/>
          <w:kern w:val="0"/>
          <w:sz w:val="24"/>
          <w:szCs w:val="24"/>
          <w:lang w:eastAsia="lv-LV"/>
          <w14:ligatures w14:val="none"/>
        </w:rPr>
        <w:t xml:space="preserve">atklāti balsojot: </w:t>
      </w:r>
      <w:r w:rsidR="0050061D" w:rsidRPr="00740F1E">
        <w:rPr>
          <w:rFonts w:ascii="Times New Roman" w:eastAsia="Times New Roman" w:hAnsi="Times New Roman" w:cs="Times New Roman"/>
          <w:kern w:val="0"/>
          <w:sz w:val="24"/>
          <w:szCs w:val="24"/>
          <w:lang w:eastAsia="lv-LV"/>
          <w14:ligatures w14:val="none"/>
        </w:rPr>
        <w:t>PAR – 1</w:t>
      </w:r>
      <w:r w:rsidR="0050061D">
        <w:rPr>
          <w:rFonts w:ascii="Times New Roman" w:eastAsia="Times New Roman" w:hAnsi="Times New Roman" w:cs="Times New Roman"/>
          <w:kern w:val="0"/>
          <w:sz w:val="24"/>
          <w:szCs w:val="24"/>
          <w:lang w:eastAsia="lv-LV"/>
          <w14:ligatures w14:val="none"/>
        </w:rPr>
        <w:t>2</w:t>
      </w:r>
      <w:r w:rsidR="0050061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50061D">
        <w:rPr>
          <w:rFonts w:ascii="Times New Roman" w:eastAsia="Times New Roman" w:hAnsi="Times New Roman" w:cs="Times New Roman"/>
          <w:kern w:val="0"/>
          <w:sz w:val="24"/>
          <w:szCs w:val="24"/>
          <w:lang w:eastAsia="lv-LV"/>
          <w14:ligatures w14:val="none"/>
        </w:rPr>
        <w:t>,</w:t>
      </w:r>
      <w:r w:rsidR="0050061D" w:rsidRPr="00740F1E">
        <w:rPr>
          <w:rFonts w:ascii="Times New Roman" w:eastAsia="Times New Roman" w:hAnsi="Times New Roman" w:cs="Times New Roman"/>
          <w:kern w:val="0"/>
          <w:sz w:val="24"/>
          <w:szCs w:val="24"/>
          <w:lang w:eastAsia="lv-LV"/>
          <w14:ligatures w14:val="none"/>
        </w:rPr>
        <w:t xml:space="preserve"> Gints Kaminskis, Edgars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 xml:space="preserve">Laimiņš, </w:t>
      </w:r>
      <w:r w:rsidR="0050061D">
        <w:rPr>
          <w:rFonts w:ascii="Times New Roman" w:eastAsia="Times New Roman" w:hAnsi="Times New Roman" w:cs="Times New Roman"/>
          <w:kern w:val="0"/>
          <w:sz w:val="24"/>
          <w:szCs w:val="24"/>
          <w:lang w:eastAsia="lv-LV"/>
          <w14:ligatures w14:val="none"/>
        </w:rPr>
        <w:t xml:space="preserve">Ilze Lesiņa, </w:t>
      </w:r>
      <w:r w:rsidR="0050061D" w:rsidRPr="00740F1E">
        <w:rPr>
          <w:rFonts w:ascii="Times New Roman" w:eastAsia="Times New Roman" w:hAnsi="Times New Roman" w:cs="Times New Roman"/>
          <w:kern w:val="0"/>
          <w:sz w:val="24"/>
          <w:szCs w:val="24"/>
          <w:lang w:eastAsia="lv-LV"/>
          <w14:ligatures w14:val="none"/>
        </w:rPr>
        <w:t>Jānis Ozoliņš, Andris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Podvinskis, Viesturs</w:t>
      </w:r>
      <w:r w:rsidR="0050061D" w:rsidRPr="00740F1E">
        <w:rPr>
          <w:rFonts w:ascii="Times New Roman" w:eastAsia="Times New Roman" w:hAnsi="Times New Roman" w:cs="Times New Roman"/>
          <w:spacing w:val="-1"/>
          <w:kern w:val="0"/>
          <w:sz w:val="24"/>
          <w:szCs w:val="24"/>
          <w:lang w:eastAsia="lv-LV"/>
          <w14:ligatures w14:val="none"/>
        </w:rPr>
        <w:t xml:space="preserve"> Reinfelds, Dace</w:t>
      </w:r>
      <w:r w:rsidR="0050061D" w:rsidRPr="00740F1E">
        <w:rPr>
          <w:rFonts w:ascii="Times New Roman" w:eastAsia="Times New Roman" w:hAnsi="Times New Roman" w:cs="Times New Roman"/>
          <w:kern w:val="0"/>
          <w:sz w:val="24"/>
          <w:szCs w:val="24"/>
          <w:lang w:eastAsia="lv-LV"/>
          <w14:ligatures w14:val="none"/>
        </w:rPr>
        <w:t xml:space="preserve"> </w:t>
      </w:r>
      <w:r w:rsidR="0050061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0061D" w:rsidRPr="00740F1E">
        <w:rPr>
          <w:rFonts w:ascii="Times New Roman" w:eastAsia="Times New Roman" w:hAnsi="Times New Roman" w:cs="Times New Roman"/>
          <w:kern w:val="0"/>
          <w:sz w:val="24"/>
          <w:szCs w:val="24"/>
          <w:lang w:eastAsia="lv-LV"/>
          <w14:ligatures w14:val="none"/>
        </w:rPr>
        <w:t>Andrejs Spridzāns)</w:t>
      </w:r>
      <w:r w:rsidR="0050061D" w:rsidRPr="00740F1E">
        <w:rPr>
          <w:rFonts w:ascii="Times New Roman" w:eastAsia="Times New Roman" w:hAnsi="Times New Roman" w:cs="Times New Roman"/>
          <w:bCs/>
          <w:kern w:val="0"/>
          <w:sz w:val="24"/>
          <w:szCs w:val="24"/>
          <w:lang w:eastAsia="et-EE"/>
          <w14:ligatures w14:val="none"/>
        </w:rPr>
        <w:t xml:space="preserve">, </w:t>
      </w:r>
      <w:r w:rsidR="0050061D" w:rsidRPr="00740F1E">
        <w:rPr>
          <w:rFonts w:ascii="Times New Roman" w:eastAsia="Times New Roman" w:hAnsi="Times New Roman" w:cs="Times New Roman"/>
          <w:bCs/>
          <w:kern w:val="0"/>
          <w:sz w:val="24"/>
          <w:szCs w:val="24"/>
          <w:lang w:eastAsia="lv-LV"/>
          <w14:ligatures w14:val="none"/>
        </w:rPr>
        <w:t xml:space="preserve">PRET – nav, ATTURAS – nav, NEBALSO – </w:t>
      </w:r>
      <w:r w:rsidR="0050061D">
        <w:rPr>
          <w:rFonts w:ascii="Times New Roman" w:eastAsia="Times New Roman" w:hAnsi="Times New Roman" w:cs="Times New Roman"/>
          <w:bCs/>
          <w:kern w:val="0"/>
          <w:sz w:val="24"/>
          <w:szCs w:val="24"/>
          <w:lang w:eastAsia="lv-LV"/>
          <w14:ligatures w14:val="none"/>
        </w:rPr>
        <w:t>nav</w:t>
      </w:r>
      <w:r w:rsidR="0050061D" w:rsidRPr="00740F1E">
        <w:rPr>
          <w:rFonts w:ascii="Times New Roman" w:eastAsia="Times New Roman" w:hAnsi="Times New Roman" w:cs="Times New Roman"/>
          <w:kern w:val="0"/>
          <w:sz w:val="24"/>
          <w:szCs w:val="24"/>
          <w:lang w:eastAsia="lv-LV"/>
          <w14:ligatures w14:val="none"/>
        </w:rPr>
        <w:t xml:space="preserve">, </w:t>
      </w:r>
      <w:r w:rsidRPr="00CE1CD4">
        <w:rPr>
          <w:rFonts w:ascii="Times New Roman" w:eastAsia="Calibri" w:hAnsi="Times New Roman" w:cs="Times New Roman"/>
          <w:kern w:val="0"/>
          <w:sz w:val="24"/>
          <w:szCs w:val="24"/>
          <w14:ligatures w14:val="none"/>
        </w:rPr>
        <w:t>Dobeles novada dome NOLEMJ</w:t>
      </w:r>
      <w:r w:rsidRPr="00CE1CD4">
        <w:rPr>
          <w:rFonts w:ascii="Times New Roman" w:eastAsia="Calibri" w:hAnsi="Times New Roman" w:cs="Times New Roman"/>
          <w:bCs/>
          <w:kern w:val="0"/>
          <w:sz w:val="24"/>
          <w:szCs w:val="24"/>
          <w14:ligatures w14:val="none"/>
        </w:rPr>
        <w:t>:</w:t>
      </w:r>
    </w:p>
    <w:p w14:paraId="75A11679" w14:textId="77777777" w:rsidR="00A95493" w:rsidRPr="00CE1CD4" w:rsidRDefault="00A95493" w:rsidP="00A95493">
      <w:pPr>
        <w:suppressAutoHyphens/>
        <w:autoSpaceDN w:val="0"/>
        <w:spacing w:after="0" w:line="240" w:lineRule="auto"/>
        <w:ind w:firstLine="720"/>
        <w:jc w:val="both"/>
        <w:textAlignment w:val="baseline"/>
        <w:rPr>
          <w:rFonts w:ascii="Times New Roman" w:eastAsia="Calibri" w:hAnsi="Times New Roman" w:cs="Times New Roman"/>
          <w:b/>
          <w:bCs/>
          <w:kern w:val="0"/>
          <w:sz w:val="24"/>
          <w:szCs w:val="24"/>
          <w14:ligatures w14:val="none"/>
        </w:rPr>
      </w:pPr>
    </w:p>
    <w:p w14:paraId="3FE8258E" w14:textId="77777777" w:rsidR="00A95493" w:rsidRPr="00CE1CD4" w:rsidRDefault="00A95493" w:rsidP="00A95493">
      <w:pPr>
        <w:suppressAutoHyphens/>
        <w:autoSpaceDN w:val="0"/>
        <w:spacing w:after="0" w:line="240" w:lineRule="auto"/>
        <w:jc w:val="both"/>
        <w:textAlignment w:val="baseline"/>
        <w:rPr>
          <w:rFonts w:ascii="Times New Roman" w:eastAsia="Calibri" w:hAnsi="Times New Roman" w:cs="Times New Roman"/>
          <w:kern w:val="0"/>
          <w:sz w:val="24"/>
          <w:szCs w:val="24"/>
          <w14:ligatures w14:val="none"/>
        </w:rPr>
      </w:pPr>
      <w:r w:rsidRPr="00CE1CD4">
        <w:rPr>
          <w:rFonts w:ascii="Times New Roman" w:eastAsia="Andale Sans UI" w:hAnsi="Times New Roman" w:cs="Times New Roman"/>
          <w:bCs/>
          <w:kern w:val="3"/>
          <w:sz w:val="24"/>
          <w:szCs w:val="24"/>
          <w:lang w:eastAsia="ja-JP" w:bidi="fa-IR"/>
          <w14:ligatures w14:val="none"/>
        </w:rPr>
        <w:t xml:space="preserve">SASKAŅOT smilts atradnes “Avotiņi” (nekustamā īpašuma “Avotiņi” (kadastra Nr.46460070007) Auru pagastā, Dobeles novadā zemes vienībā ar kadastra apzīmējumu 46460070007), rekultivācijas veidu – </w:t>
      </w:r>
      <w:r w:rsidRPr="00CE1CD4">
        <w:rPr>
          <w:rFonts w:ascii="Times New Roman" w:eastAsia="Calibri" w:hAnsi="Times New Roman" w:cs="Times New Roman"/>
          <w:kern w:val="0"/>
          <w:sz w:val="24"/>
          <w:szCs w:val="24"/>
          <w14:ligatures w14:val="none"/>
        </w:rPr>
        <w:t>izveidojot ūdenstilpi</w:t>
      </w:r>
      <w:r w:rsidRPr="00CE1CD4">
        <w:rPr>
          <w:rFonts w:ascii="Times New Roman" w:eastAsia="Andale Sans UI" w:hAnsi="Times New Roman" w:cs="Times New Roman"/>
          <w:bCs/>
          <w:kern w:val="3"/>
          <w:sz w:val="24"/>
          <w:szCs w:val="24"/>
          <w:lang w:eastAsia="ja-JP" w:bidi="fa-IR"/>
          <w14:ligatures w14:val="none"/>
        </w:rPr>
        <w:t>.</w:t>
      </w:r>
    </w:p>
    <w:p w14:paraId="47F58D54" w14:textId="77777777" w:rsidR="00A95493" w:rsidRPr="00CE1CD4" w:rsidRDefault="00A95493" w:rsidP="00A95493">
      <w:pPr>
        <w:suppressAutoHyphens/>
        <w:autoSpaceDN w:val="0"/>
        <w:spacing w:after="0" w:line="240" w:lineRule="auto"/>
        <w:jc w:val="both"/>
        <w:textAlignment w:val="baseline"/>
        <w:rPr>
          <w:rFonts w:ascii="Times New Roman" w:eastAsia="Calibri" w:hAnsi="Times New Roman" w:cs="Times New Roman"/>
          <w:kern w:val="0"/>
          <w:sz w:val="24"/>
          <w:szCs w:val="24"/>
          <w14:ligatures w14:val="none"/>
        </w:rPr>
      </w:pPr>
    </w:p>
    <w:p w14:paraId="323BBA11" w14:textId="77777777" w:rsidR="00A95493" w:rsidRDefault="00A95493" w:rsidP="00A95493">
      <w:pPr>
        <w:suppressAutoHyphens/>
        <w:autoSpaceDN w:val="0"/>
        <w:spacing w:line="254" w:lineRule="auto"/>
        <w:textAlignment w:val="baseline"/>
        <w:rPr>
          <w:rFonts w:ascii="Times New Roman" w:eastAsia="Calibri" w:hAnsi="Times New Roman" w:cs="Times New Roman"/>
          <w:kern w:val="0"/>
          <w:sz w:val="24"/>
          <w:szCs w:val="24"/>
          <w14:ligatures w14:val="none"/>
        </w:rPr>
      </w:pPr>
      <w:r w:rsidRPr="00CE1CD4">
        <w:rPr>
          <w:rFonts w:ascii="Times New Roman" w:eastAsia="Calibri" w:hAnsi="Times New Roman" w:cs="Times New Roman"/>
          <w:kern w:val="0"/>
          <w:sz w:val="24"/>
          <w:szCs w:val="24"/>
          <w14:ligatures w14:val="none"/>
        </w:rPr>
        <w:t>Domes priekšsēdētājs</w:t>
      </w:r>
      <w:r w:rsidRPr="00CE1CD4">
        <w:rPr>
          <w:rFonts w:ascii="Times New Roman" w:eastAsia="Calibri" w:hAnsi="Times New Roman" w:cs="Times New Roman"/>
          <w:kern w:val="0"/>
          <w:sz w:val="24"/>
          <w:szCs w:val="24"/>
          <w14:ligatures w14:val="none"/>
        </w:rPr>
        <w:tab/>
        <w:t xml:space="preserve"> </w:t>
      </w:r>
      <w:r w:rsidRPr="00CE1CD4">
        <w:rPr>
          <w:rFonts w:ascii="Times New Roman" w:eastAsia="Calibri" w:hAnsi="Times New Roman" w:cs="Times New Roman"/>
          <w:kern w:val="0"/>
          <w:sz w:val="24"/>
          <w:szCs w:val="24"/>
          <w14:ligatures w14:val="none"/>
        </w:rPr>
        <w:tab/>
      </w:r>
      <w:r w:rsidRPr="00CE1CD4">
        <w:rPr>
          <w:rFonts w:ascii="Times New Roman" w:eastAsia="Calibri" w:hAnsi="Times New Roman" w:cs="Times New Roman"/>
          <w:kern w:val="0"/>
          <w:sz w:val="24"/>
          <w:szCs w:val="24"/>
          <w14:ligatures w14:val="none"/>
        </w:rPr>
        <w:tab/>
        <w:t xml:space="preserve">          </w:t>
      </w:r>
      <w:r w:rsidRPr="00CE1CD4">
        <w:rPr>
          <w:rFonts w:ascii="Times New Roman" w:eastAsia="Calibri" w:hAnsi="Times New Roman" w:cs="Times New Roman"/>
          <w:kern w:val="0"/>
          <w:sz w:val="24"/>
          <w:szCs w:val="24"/>
          <w14:ligatures w14:val="none"/>
        </w:rPr>
        <w:tab/>
      </w:r>
      <w:r w:rsidRPr="00CE1CD4">
        <w:rPr>
          <w:rFonts w:ascii="Times New Roman" w:eastAsia="Calibri" w:hAnsi="Times New Roman" w:cs="Times New Roman"/>
          <w:kern w:val="0"/>
          <w:sz w:val="24"/>
          <w:szCs w:val="24"/>
          <w14:ligatures w14:val="none"/>
        </w:rPr>
        <w:tab/>
        <w:t xml:space="preserve">                  </w:t>
      </w:r>
      <w:r w:rsidRPr="00CE1CD4">
        <w:rPr>
          <w:rFonts w:ascii="Times New Roman" w:eastAsia="Calibri" w:hAnsi="Times New Roman" w:cs="Times New Roman"/>
          <w:kern w:val="0"/>
          <w:sz w:val="24"/>
          <w:szCs w:val="24"/>
          <w14:ligatures w14:val="none"/>
        </w:rPr>
        <w:tab/>
      </w:r>
      <w:r w:rsidRPr="00CE1CD4">
        <w:rPr>
          <w:rFonts w:ascii="Times New Roman" w:eastAsia="Calibri" w:hAnsi="Times New Roman" w:cs="Times New Roman"/>
          <w:kern w:val="0"/>
          <w:sz w:val="24"/>
          <w:szCs w:val="24"/>
          <w14:ligatures w14:val="none"/>
        </w:rPr>
        <w:tab/>
        <w:t xml:space="preserve">      A.Spridzāns</w:t>
      </w:r>
    </w:p>
    <w:p w14:paraId="7C579272" w14:textId="77777777" w:rsidR="00CE1CD4" w:rsidRPr="00CE1CD4" w:rsidRDefault="00CE1CD4" w:rsidP="00A95493">
      <w:pPr>
        <w:suppressAutoHyphens/>
        <w:autoSpaceDN w:val="0"/>
        <w:spacing w:line="254" w:lineRule="auto"/>
        <w:textAlignment w:val="baseline"/>
        <w:rPr>
          <w:rFonts w:ascii="Times New Roman" w:eastAsia="Calibri" w:hAnsi="Times New Roman" w:cs="Times New Roman"/>
          <w:kern w:val="0"/>
          <w:sz w:val="24"/>
          <w:szCs w:val="24"/>
          <w14:ligatures w14:val="none"/>
        </w:rPr>
      </w:pPr>
    </w:p>
    <w:p w14:paraId="45320487" w14:textId="77777777" w:rsidR="00944587" w:rsidRDefault="00944587" w:rsidP="00A95493">
      <w:pPr>
        <w:suppressAutoHyphens/>
        <w:autoSpaceDN w:val="0"/>
        <w:spacing w:after="0" w:line="240" w:lineRule="auto"/>
        <w:jc w:val="both"/>
        <w:textAlignment w:val="baseline"/>
        <w:rPr>
          <w:rFonts w:ascii="Times New Roman" w:eastAsia="Calibri" w:hAnsi="Times New Roman" w:cs="Times New Roman"/>
          <w:kern w:val="0"/>
          <w:sz w:val="24"/>
          <w:szCs w:val="24"/>
          <w14:ligatures w14:val="none"/>
        </w:rPr>
      </w:pPr>
    </w:p>
    <w:p w14:paraId="3CE21A3E" w14:textId="46117BFD" w:rsidR="00C33720" w:rsidRPr="00C33720" w:rsidRDefault="00CE1CD4" w:rsidP="0050061D">
      <w:pPr>
        <w:spacing w:after="0" w:line="240" w:lineRule="auto"/>
        <w:jc w:val="center"/>
        <w:rPr>
          <w:rFonts w:ascii="Calibri" w:eastAsia="Calibri" w:hAnsi="Calibri" w:cs="Times New Roman"/>
          <w:kern w:val="0"/>
          <w:sz w:val="20"/>
          <w:szCs w:val="20"/>
          <w14:ligatures w14:val="none"/>
        </w:rPr>
      </w:pPr>
      <w:r>
        <w:rPr>
          <w:rFonts w:ascii="Times New Roman" w:eastAsia="Times New Roman" w:hAnsi="Times New Roman" w:cs="Times New Roman"/>
          <w:kern w:val="0"/>
          <w:sz w:val="24"/>
          <w:szCs w:val="24"/>
          <w:lang w:eastAsia="lv-LV"/>
          <w14:ligatures w14:val="none"/>
        </w:rPr>
        <w:br w:type="page"/>
      </w:r>
      <w:r w:rsidR="00C33720" w:rsidRPr="00C33720">
        <w:rPr>
          <w:rFonts w:ascii="Calibri" w:eastAsia="Calibri" w:hAnsi="Calibri" w:cs="Times New Roman"/>
          <w:noProof/>
          <w:kern w:val="0"/>
          <w:sz w:val="20"/>
          <w:szCs w:val="20"/>
          <w:lang w:eastAsia="lv-LV"/>
          <w14:ligatures w14:val="none"/>
        </w:rPr>
        <w:lastRenderedPageBreak/>
        <w:drawing>
          <wp:inline distT="0" distB="0" distL="0" distR="0" wp14:anchorId="045416AC" wp14:editId="28F67A6F">
            <wp:extent cx="676275" cy="752475"/>
            <wp:effectExtent l="0" t="0" r="9525" b="9525"/>
            <wp:docPr id="7608209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15A114" w14:textId="77777777" w:rsidR="00C33720" w:rsidRPr="00C33720" w:rsidRDefault="00C33720" w:rsidP="00C33720">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lv-LV"/>
          <w14:ligatures w14:val="none"/>
        </w:rPr>
      </w:pPr>
      <w:r w:rsidRPr="00C33720">
        <w:rPr>
          <w:rFonts w:ascii="Times New Roman" w:eastAsia="Times New Roman" w:hAnsi="Times New Roman" w:cs="Times New Roman"/>
          <w:kern w:val="0"/>
          <w:sz w:val="20"/>
          <w:szCs w:val="20"/>
          <w:lang w:val="sv-SE" w:eastAsia="lv-LV"/>
          <w14:ligatures w14:val="none"/>
        </w:rPr>
        <w:t>LATVIJAS REPUBLIKA</w:t>
      </w:r>
    </w:p>
    <w:p w14:paraId="5DD14CF6" w14:textId="77777777" w:rsidR="00C33720" w:rsidRPr="00C33720" w:rsidRDefault="00C33720" w:rsidP="00C33720">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C33720">
        <w:rPr>
          <w:rFonts w:ascii="Times New Roman" w:eastAsia="Times New Roman" w:hAnsi="Times New Roman" w:cs="Times New Roman"/>
          <w:b/>
          <w:kern w:val="0"/>
          <w:sz w:val="32"/>
          <w:szCs w:val="32"/>
          <w:lang w:val="sv-SE" w:eastAsia="lv-LV"/>
          <w14:ligatures w14:val="none"/>
        </w:rPr>
        <w:t>DOBELES NOVADA DOME</w:t>
      </w:r>
    </w:p>
    <w:p w14:paraId="41826B42" w14:textId="77777777" w:rsidR="00C33720" w:rsidRPr="00C33720" w:rsidRDefault="00C33720" w:rsidP="00C33720">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C33720">
        <w:rPr>
          <w:rFonts w:ascii="Times New Roman" w:eastAsia="Times New Roman" w:hAnsi="Times New Roman" w:cs="Times New Roman"/>
          <w:kern w:val="0"/>
          <w:sz w:val="16"/>
          <w:szCs w:val="16"/>
          <w:lang w:eastAsia="lv-LV"/>
          <w14:ligatures w14:val="none"/>
        </w:rPr>
        <w:t>Brīvības iela 17, Dobele, Dobeles novads, LV-3701</w:t>
      </w:r>
    </w:p>
    <w:p w14:paraId="4359A06A" w14:textId="77777777" w:rsidR="00C33720" w:rsidRPr="00C33720" w:rsidRDefault="00C33720" w:rsidP="00C33720">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33720">
        <w:rPr>
          <w:rFonts w:ascii="Times New Roman" w:eastAsia="Times New Roman" w:hAnsi="Times New Roman" w:cs="Times New Roman"/>
          <w:kern w:val="0"/>
          <w:sz w:val="16"/>
          <w:szCs w:val="16"/>
          <w:lang w:eastAsia="lv-LV"/>
          <w14:ligatures w14:val="none"/>
        </w:rPr>
        <w:t xml:space="preserve">Tālr. 63707269, 63700137, 63720940, e-pasts </w:t>
      </w:r>
      <w:hyperlink r:id="rId40" w:history="1">
        <w:r w:rsidRPr="00C33720">
          <w:rPr>
            <w:rFonts w:ascii="Times New Roman" w:eastAsia="Calibri" w:hAnsi="Times New Roman" w:cs="Times New Roman"/>
            <w:color w:val="000000"/>
            <w:kern w:val="0"/>
            <w:sz w:val="16"/>
            <w:szCs w:val="16"/>
            <w:u w:val="single"/>
            <w:lang w:eastAsia="lv-LV"/>
            <w14:ligatures w14:val="none"/>
          </w:rPr>
          <w:t>dome@dobele.lv</w:t>
        </w:r>
      </w:hyperlink>
    </w:p>
    <w:p w14:paraId="606BC963" w14:textId="77777777" w:rsidR="00C33720" w:rsidRPr="00C33720" w:rsidRDefault="00C33720" w:rsidP="00C33720">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2219D4BA" w14:textId="77777777" w:rsidR="00C33720" w:rsidRPr="00C33720" w:rsidRDefault="00C33720" w:rsidP="00C33720">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C33720">
        <w:rPr>
          <w:rFonts w:ascii="Times New Roman" w:eastAsia="Calibri" w:hAnsi="Times New Roman" w:cs="Times New Roman"/>
          <w:b/>
          <w:kern w:val="0"/>
          <w:sz w:val="24"/>
          <w:szCs w:val="24"/>
          <w:lang w:eastAsia="ar-SA"/>
          <w14:ligatures w14:val="none"/>
        </w:rPr>
        <w:t>LĒMUMS</w:t>
      </w:r>
    </w:p>
    <w:p w14:paraId="54029D6A" w14:textId="77777777" w:rsidR="00C33720" w:rsidRPr="00C33720" w:rsidRDefault="00C33720" w:rsidP="00C33720">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C33720">
        <w:rPr>
          <w:rFonts w:ascii="Times New Roman" w:eastAsia="Calibri" w:hAnsi="Times New Roman" w:cs="Times New Roman"/>
          <w:b/>
          <w:kern w:val="0"/>
          <w:sz w:val="24"/>
          <w:szCs w:val="24"/>
          <w:lang w:eastAsia="ar-SA"/>
          <w14:ligatures w14:val="none"/>
        </w:rPr>
        <w:t>Dobelē</w:t>
      </w:r>
    </w:p>
    <w:p w14:paraId="035DCE0B" w14:textId="77777777" w:rsidR="00C33720" w:rsidRPr="00C33720" w:rsidRDefault="00C33720" w:rsidP="00C33720">
      <w:pPr>
        <w:suppressAutoHyphens/>
        <w:spacing w:after="0" w:line="240" w:lineRule="auto"/>
        <w:jc w:val="both"/>
        <w:rPr>
          <w:rFonts w:ascii="Times New Roman" w:eastAsia="Calibri" w:hAnsi="Times New Roman" w:cs="Times New Roman"/>
          <w:b/>
          <w:kern w:val="0"/>
          <w:sz w:val="20"/>
          <w:szCs w:val="20"/>
          <w:lang w:eastAsia="ar-SA"/>
          <w14:ligatures w14:val="none"/>
        </w:rPr>
      </w:pPr>
    </w:p>
    <w:p w14:paraId="40B62A01" w14:textId="37B8AE8B" w:rsidR="00C33720" w:rsidRPr="00C33720" w:rsidRDefault="00C33720" w:rsidP="00C33720">
      <w:pPr>
        <w:tabs>
          <w:tab w:val="center" w:pos="432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C33720">
        <w:rPr>
          <w:rFonts w:ascii="Times New Roman" w:eastAsia="Times New Roman" w:hAnsi="Times New Roman" w:cs="Times New Roman"/>
          <w:b/>
          <w:kern w:val="0"/>
          <w:sz w:val="24"/>
          <w:szCs w:val="20"/>
          <w:lang w:eastAsia="lv-LV"/>
          <w14:ligatures w14:val="none"/>
        </w:rPr>
        <w:t>2026. gada 2</w:t>
      </w:r>
      <w:r w:rsidR="00944587">
        <w:rPr>
          <w:rFonts w:ascii="Times New Roman" w:eastAsia="Times New Roman" w:hAnsi="Times New Roman" w:cs="Times New Roman"/>
          <w:b/>
          <w:kern w:val="0"/>
          <w:sz w:val="24"/>
          <w:szCs w:val="20"/>
          <w:lang w:eastAsia="lv-LV"/>
          <w14:ligatures w14:val="none"/>
        </w:rPr>
        <w:t>6</w:t>
      </w:r>
      <w:r w:rsidRPr="00C33720">
        <w:rPr>
          <w:rFonts w:ascii="Times New Roman" w:eastAsia="Times New Roman" w:hAnsi="Times New Roman" w:cs="Times New Roman"/>
          <w:b/>
          <w:kern w:val="0"/>
          <w:sz w:val="24"/>
          <w:szCs w:val="20"/>
          <w:lang w:eastAsia="lv-LV"/>
          <w14:ligatures w14:val="none"/>
        </w:rPr>
        <w:t xml:space="preserve">. augustā     </w:t>
      </w:r>
      <w:r w:rsidRPr="00C33720">
        <w:rPr>
          <w:rFonts w:ascii="Times New Roman" w:eastAsia="Times New Roman" w:hAnsi="Times New Roman" w:cs="Times New Roman"/>
          <w:b/>
          <w:kern w:val="0"/>
          <w:sz w:val="24"/>
          <w:szCs w:val="20"/>
          <w:lang w:eastAsia="lv-LV"/>
          <w14:ligatures w14:val="none"/>
        </w:rPr>
        <w:tab/>
        <w:t xml:space="preserve">                                                                                    </w:t>
      </w:r>
      <w:r w:rsidRPr="00C33720">
        <w:rPr>
          <w:rFonts w:ascii="Times New Roman" w:eastAsia="Times New Roman" w:hAnsi="Times New Roman" w:cs="Times New Roman"/>
          <w:b/>
          <w:color w:val="000000"/>
          <w:kern w:val="0"/>
          <w:sz w:val="24"/>
          <w:szCs w:val="24"/>
          <w:lang w:eastAsia="lv-LV"/>
          <w14:ligatures w14:val="none"/>
        </w:rPr>
        <w:t>Nr.</w:t>
      </w:r>
      <w:r w:rsidR="0006272A">
        <w:rPr>
          <w:rFonts w:ascii="Times New Roman" w:eastAsia="Times New Roman" w:hAnsi="Times New Roman" w:cs="Times New Roman"/>
          <w:b/>
          <w:color w:val="000000"/>
          <w:kern w:val="0"/>
          <w:sz w:val="24"/>
          <w:szCs w:val="24"/>
          <w:lang w:eastAsia="lv-LV"/>
          <w14:ligatures w14:val="none"/>
        </w:rPr>
        <w:t>20</w:t>
      </w:r>
      <w:r w:rsidR="0050061D">
        <w:rPr>
          <w:rFonts w:ascii="Times New Roman" w:eastAsia="Times New Roman" w:hAnsi="Times New Roman" w:cs="Times New Roman"/>
          <w:b/>
          <w:color w:val="000000"/>
          <w:kern w:val="0"/>
          <w:sz w:val="24"/>
          <w:szCs w:val="24"/>
          <w:lang w:eastAsia="lv-LV"/>
          <w14:ligatures w14:val="none"/>
        </w:rPr>
        <w:t>8</w:t>
      </w:r>
      <w:r w:rsidRPr="00C33720">
        <w:rPr>
          <w:rFonts w:ascii="Times New Roman" w:eastAsia="Times New Roman" w:hAnsi="Times New Roman" w:cs="Times New Roman"/>
          <w:b/>
          <w:color w:val="000000"/>
          <w:kern w:val="0"/>
          <w:sz w:val="24"/>
          <w:szCs w:val="24"/>
          <w:lang w:eastAsia="lv-LV"/>
          <w14:ligatures w14:val="none"/>
        </w:rPr>
        <w:t>/11</w:t>
      </w:r>
    </w:p>
    <w:p w14:paraId="27763012" w14:textId="77777777" w:rsidR="00C33720" w:rsidRPr="00C33720" w:rsidRDefault="00C33720" w:rsidP="00C33720">
      <w:pPr>
        <w:tabs>
          <w:tab w:val="center" w:pos="4320"/>
          <w:tab w:val="right" w:pos="8640"/>
        </w:tabs>
        <w:spacing w:after="0" w:line="240" w:lineRule="auto"/>
        <w:rPr>
          <w:rFonts w:ascii="Times New Roman" w:eastAsia="Times New Roman" w:hAnsi="Times New Roman" w:cs="Times New Roman"/>
          <w:color w:val="000000"/>
          <w:kern w:val="0"/>
          <w:sz w:val="24"/>
          <w:szCs w:val="24"/>
          <w:lang w:eastAsia="lv-LV"/>
          <w14:ligatures w14:val="none"/>
        </w:rPr>
      </w:pPr>
    </w:p>
    <w:p w14:paraId="7C1EF5DB" w14:textId="77777777" w:rsidR="00C33720" w:rsidRPr="00C33720" w:rsidRDefault="00C33720" w:rsidP="00C33720">
      <w:pPr>
        <w:spacing w:after="0"/>
        <w:jc w:val="center"/>
        <w:rPr>
          <w:rFonts w:ascii="Times New Roman" w:eastAsia="Calibri" w:hAnsi="Times New Roman" w:cs="Times New Roman"/>
          <w:b/>
          <w:kern w:val="0"/>
          <w:sz w:val="24"/>
          <w:szCs w:val="24"/>
          <w:u w:val="single"/>
          <w14:ligatures w14:val="none"/>
        </w:rPr>
      </w:pPr>
      <w:r w:rsidRPr="00C33720">
        <w:rPr>
          <w:rFonts w:ascii="Times New Roman" w:eastAsia="Calibri" w:hAnsi="Times New Roman" w:cs="Times New Roman"/>
          <w:b/>
          <w:kern w:val="0"/>
          <w:sz w:val="24"/>
          <w:szCs w:val="24"/>
          <w:u w:val="single"/>
          <w14:ligatures w14:val="none"/>
        </w:rPr>
        <w:t>Par atļauju lauksaimniecības zemes ierīkošanai mežā nekustamajā īpašumā “Mazčankas” , Annenieku pagastā, Dobeles novadā</w:t>
      </w:r>
    </w:p>
    <w:p w14:paraId="4ACAD229" w14:textId="77777777" w:rsidR="00C33720" w:rsidRPr="00C33720" w:rsidRDefault="00C33720" w:rsidP="00C33720">
      <w:pPr>
        <w:spacing w:after="0"/>
        <w:jc w:val="center"/>
        <w:rPr>
          <w:rFonts w:ascii="Times New Roman" w:eastAsia="Calibri" w:hAnsi="Times New Roman" w:cs="Times New Roman"/>
          <w:b/>
          <w:kern w:val="0"/>
          <w:sz w:val="24"/>
          <w:szCs w:val="24"/>
          <w:u w:val="single"/>
          <w14:ligatures w14:val="none"/>
        </w:rPr>
      </w:pPr>
    </w:p>
    <w:p w14:paraId="61ED559F"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Dobeles novada pašvaldība (turpmāk tekstā – Pašvaldība) izskatīja SIA “JOŽI”, reģistrācijas Nr.</w:t>
      </w:r>
      <w:r w:rsidRPr="00C33720">
        <w:rPr>
          <w:rFonts w:ascii="Calibri" w:eastAsia="Calibri" w:hAnsi="Calibri" w:cs="Times New Roman"/>
          <w:kern w:val="0"/>
          <w14:ligatures w14:val="none"/>
        </w:rPr>
        <w:t xml:space="preserve"> </w:t>
      </w:r>
      <w:r w:rsidRPr="00C33720">
        <w:rPr>
          <w:rFonts w:ascii="Times New Roman" w:eastAsia="Calibri" w:hAnsi="Times New Roman" w:cs="Times New Roman"/>
          <w:kern w:val="0"/>
          <w:sz w:val="24"/>
          <w:szCs w:val="24"/>
          <w14:ligatures w14:val="none"/>
        </w:rPr>
        <w:t xml:space="preserve">45101001791, juridiskā adrese </w:t>
      </w:r>
      <w:hyperlink r:id="rId41" w:history="1">
        <w:r w:rsidRPr="00C33720">
          <w:rPr>
            <w:rFonts w:ascii="Times New Roman" w:eastAsia="Calibri" w:hAnsi="Times New Roman" w:cs="Times New Roman"/>
            <w:kern w:val="0"/>
            <w:sz w:val="24"/>
            <w:szCs w:val="24"/>
            <w14:ligatures w14:val="none"/>
          </w:rPr>
          <w:t>“Jožu darbnīcas”, Jaunpils, Jaunpils pagasts, Tukuma novads, LV-3145</w:t>
        </w:r>
      </w:hyperlink>
      <w:r w:rsidRPr="00C33720">
        <w:rPr>
          <w:rFonts w:ascii="Times New Roman" w:eastAsia="Calibri" w:hAnsi="Times New Roman" w:cs="Times New Roman"/>
          <w:kern w:val="0"/>
          <w:sz w:val="24"/>
          <w:szCs w:val="24"/>
          <w14:ligatures w14:val="none"/>
        </w:rPr>
        <w:t xml:space="preserve">, iesniegumu par atļauju lauksaimniecības zemes ierīkošanai mežā nekustamā īpašuma </w:t>
      </w:r>
      <w:r w:rsidRPr="00C33720">
        <w:rPr>
          <w:rFonts w:ascii="Times New Roman" w:eastAsia="Calibri" w:hAnsi="Times New Roman" w:cs="Times New Roman"/>
          <w:bCs/>
          <w:kern w:val="0"/>
          <w:sz w:val="24"/>
          <w:szCs w:val="24"/>
          <w14:ligatures w14:val="none"/>
        </w:rPr>
        <w:t xml:space="preserve">“Mazčankas” (kadastra Nr.46420050001), Annenieku pagastā, Dobeles novadā zemes vienībā ar kadastra apzīmējumu 46420050001 0,5 ha platībā </w:t>
      </w:r>
      <w:r w:rsidRPr="00C33720">
        <w:rPr>
          <w:rFonts w:ascii="Times New Roman" w:eastAsia="Calibri" w:hAnsi="Times New Roman" w:cs="Times New Roman"/>
          <w:kern w:val="0"/>
          <w:sz w:val="24"/>
          <w:szCs w:val="24"/>
          <w14:ligatures w14:val="none"/>
        </w:rPr>
        <w:t xml:space="preserve">(turpmāk tekstā - nekustamais īpašums “Mazčankas”). </w:t>
      </w:r>
    </w:p>
    <w:p w14:paraId="68FA8FB9"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Saskaņā ar Dobeles novada domes saistošajiem noteikumiem Nr. 3 “Dobeles novada teritorijas plānojuma 2013.-2025. gadam grozījumu teritorijas izmantošanas un apbūves noteikumi un grafiskā daļa” (apstiprināti ar Dobeles novada domes</w:t>
      </w:r>
      <w:r w:rsidRPr="00C33720">
        <w:rPr>
          <w:rFonts w:ascii="Times New Roman" w:eastAsia="Calibri" w:hAnsi="Times New Roman" w:cs="Times New Roman"/>
          <w:b/>
          <w:kern w:val="0"/>
          <w:sz w:val="24"/>
          <w:szCs w:val="24"/>
          <w14:ligatures w14:val="none"/>
        </w:rPr>
        <w:t xml:space="preserve"> </w:t>
      </w:r>
      <w:r w:rsidRPr="00C33720">
        <w:rPr>
          <w:rFonts w:ascii="Times New Roman" w:eastAsia="Calibri" w:hAnsi="Times New Roman" w:cs="Times New Roman"/>
          <w:kern w:val="0"/>
          <w:sz w:val="24"/>
          <w:szCs w:val="24"/>
          <w14:ligatures w14:val="none"/>
        </w:rPr>
        <w:t>2017. gada 27. jūlija lēmumu Nr. 187/9 “Par Dobeles novada teritorijas plānojuma 2013.-2025. gadam grozījumu un Vides pārskata apstiprināšanu”)</w:t>
      </w:r>
      <w:r w:rsidRPr="00C33720">
        <w:rPr>
          <w:rFonts w:ascii="Times New Roman" w:eastAsia="Calibri" w:hAnsi="Times New Roman" w:cs="Times New Roman"/>
          <w:color w:val="000000"/>
          <w:kern w:val="0"/>
          <w:sz w:val="24"/>
          <w:szCs w:val="24"/>
          <w14:ligatures w14:val="none"/>
        </w:rPr>
        <w:t xml:space="preserve">, atmežošanai paredzētā platība atrodas </w:t>
      </w:r>
      <w:r w:rsidRPr="00C33720">
        <w:rPr>
          <w:rFonts w:ascii="Times New Roman" w:eastAsia="Calibri" w:hAnsi="Times New Roman" w:cs="Times New Roman"/>
          <w:kern w:val="0"/>
          <w:sz w:val="24"/>
          <w:szCs w:val="24"/>
          <w14:ligatures w14:val="none"/>
        </w:rPr>
        <w:t>mežu teritorijā.</w:t>
      </w:r>
    </w:p>
    <w:p w14:paraId="6F6899AD"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1ADC6A27"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Ministru kabineta 2013. gada 5. marta noteikumu Nr. 118 “Kārtība, kādā lauksaimniecībā izmantojamo zemi ierīko mežā, kā arī izsniedz atļauju tās ierīkošanai” (turpmāk – Ministru kabineta noteikumi Nr.118) 7. punkts nosaka, ka atļauju lauksaimniecības zemes ierīkošanai izsniedz vietējā pašvaldība, kuras administratīvajā teritorijā atrodas meža īpašums vai tiesiskais valdījums, kurā paredzēta lauksaimniecības zemes ierīkošana.</w:t>
      </w:r>
    </w:p>
    <w:p w14:paraId="14E107A7" w14:textId="77777777" w:rsidR="00C33720" w:rsidRPr="00C33720" w:rsidRDefault="00C33720" w:rsidP="00C33720">
      <w:pPr>
        <w:suppressAutoHyphens/>
        <w:spacing w:after="0" w:line="240" w:lineRule="auto"/>
        <w:ind w:firstLine="720"/>
        <w:jc w:val="both"/>
        <w:rPr>
          <w:rFonts w:ascii="Times New Roman" w:eastAsia="Calibri" w:hAnsi="Times New Roman" w:cs="Times New Roman"/>
          <w:kern w:val="0"/>
          <w:sz w:val="24"/>
          <w:szCs w:val="24"/>
          <w:lang w:eastAsia="ar-SA"/>
          <w14:ligatures w14:val="none"/>
        </w:rPr>
      </w:pPr>
      <w:r w:rsidRPr="00C33720">
        <w:rPr>
          <w:rFonts w:ascii="Times New Roman" w:eastAsia="Calibri" w:hAnsi="Times New Roman" w:cs="Times New Roman"/>
          <w:kern w:val="0"/>
          <w:sz w:val="24"/>
          <w:szCs w:val="24"/>
          <w:lang w:eastAsia="ar-SA"/>
          <w14:ligatures w14:val="none"/>
        </w:rPr>
        <w:t xml:space="preserve">Atbilstoši Ministru kabineta noteikumu Nr.118 10.1. apakšpunktam, Pašvaldība ir pieprasījusi un saņēmusi pozitīvus atzinumus no Dabas aizsardzības pārvaldes Pierīgas reģionālās administrācijas, Valsts meža dienesta Centra virsmežniecības un Valsts Vides dienesta Atļauju pārvaldes. Minētās iestādes neiebilst pret plānoto lauksaimniecībā izmantojamās zemes ierīkošanu mežā. </w:t>
      </w:r>
    </w:p>
    <w:p w14:paraId="17EF4EF6"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 xml:space="preserve">Saskaņā ar Ministru kabineta noteikumu Nr.118 12. punktā noteikto, Pašvaldība ir pieprasījusi un saņēmusi Valsts meža dienesta Centra virsmežniecības kompensācijas aprēķinu par atmežojamo platību 0,5873 ha platībā. Kompensācija par nekustamā īpašuma “Mazčankas” atmežošanu noteikta 71,23 </w:t>
      </w:r>
      <w:r w:rsidRPr="00C33720">
        <w:rPr>
          <w:rFonts w:ascii="Times New Roman" w:eastAsia="Calibri" w:hAnsi="Times New Roman" w:cs="Times New Roman"/>
          <w:i/>
          <w:iCs/>
          <w:kern w:val="0"/>
          <w:sz w:val="24"/>
          <w:szCs w:val="24"/>
          <w14:ligatures w14:val="none"/>
        </w:rPr>
        <w:t>euro</w:t>
      </w:r>
      <w:r w:rsidRPr="00C33720">
        <w:rPr>
          <w:rFonts w:ascii="Times New Roman" w:eastAsia="Calibri" w:hAnsi="Times New Roman" w:cs="Times New Roman"/>
          <w:kern w:val="0"/>
          <w:sz w:val="24"/>
          <w:szCs w:val="24"/>
          <w14:ligatures w14:val="none"/>
        </w:rPr>
        <w:t>. Ierosinātājs 2026. gada 20. augustā ir veicis kompensācijas samaksu.</w:t>
      </w:r>
    </w:p>
    <w:p w14:paraId="52B4FD2C" w14:textId="5CA136F4"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 xml:space="preserve">Ievērojot iepriekš minēto un pamatojoties uz Meža likuma 41. panta pirmo daļu, Ministru kabineta 2013. gada 5. marta noteikumu Nr. 118 “Kārtība, kādā lauksaimniecībā </w:t>
      </w:r>
      <w:r w:rsidRPr="00C33720">
        <w:rPr>
          <w:rFonts w:ascii="Times New Roman" w:eastAsia="Calibri" w:hAnsi="Times New Roman" w:cs="Times New Roman"/>
          <w:kern w:val="0"/>
          <w:sz w:val="24"/>
          <w:szCs w:val="24"/>
          <w14:ligatures w14:val="none"/>
        </w:rPr>
        <w:lastRenderedPageBreak/>
        <w:t xml:space="preserve">izmantojamo zemi ierīko mežā, kā arī izsniedz atļauju tās ierīkošanai” 7. punktu, </w:t>
      </w:r>
      <w:r w:rsidRPr="00C33720">
        <w:rPr>
          <w:rFonts w:ascii="Times New Roman" w:eastAsia="Times New Roman" w:hAnsi="Times New Roman" w:cs="Times New Roman"/>
          <w:kern w:val="0"/>
          <w:sz w:val="24"/>
          <w:szCs w:val="24"/>
          <w:lang w:eastAsia="lv-LV"/>
          <w14:ligatures w14:val="none"/>
        </w:rPr>
        <w:t xml:space="preserve">atklāti balsojot: </w:t>
      </w:r>
      <w:r w:rsidR="0050061D" w:rsidRPr="00740F1E">
        <w:rPr>
          <w:rFonts w:ascii="Times New Roman" w:eastAsia="Times New Roman" w:hAnsi="Times New Roman" w:cs="Times New Roman"/>
          <w:kern w:val="0"/>
          <w:sz w:val="24"/>
          <w:szCs w:val="24"/>
          <w:lang w:eastAsia="lv-LV"/>
          <w14:ligatures w14:val="none"/>
        </w:rPr>
        <w:t>PAR – 1</w:t>
      </w:r>
      <w:r w:rsidR="0050061D">
        <w:rPr>
          <w:rFonts w:ascii="Times New Roman" w:eastAsia="Times New Roman" w:hAnsi="Times New Roman" w:cs="Times New Roman"/>
          <w:kern w:val="0"/>
          <w:sz w:val="24"/>
          <w:szCs w:val="24"/>
          <w:lang w:eastAsia="lv-LV"/>
          <w14:ligatures w14:val="none"/>
        </w:rPr>
        <w:t>2</w:t>
      </w:r>
      <w:r w:rsidR="0050061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50061D">
        <w:rPr>
          <w:rFonts w:ascii="Times New Roman" w:eastAsia="Times New Roman" w:hAnsi="Times New Roman" w:cs="Times New Roman"/>
          <w:kern w:val="0"/>
          <w:sz w:val="24"/>
          <w:szCs w:val="24"/>
          <w:lang w:eastAsia="lv-LV"/>
          <w14:ligatures w14:val="none"/>
        </w:rPr>
        <w:t>,</w:t>
      </w:r>
      <w:r w:rsidR="0050061D" w:rsidRPr="00740F1E">
        <w:rPr>
          <w:rFonts w:ascii="Times New Roman" w:eastAsia="Times New Roman" w:hAnsi="Times New Roman" w:cs="Times New Roman"/>
          <w:kern w:val="0"/>
          <w:sz w:val="24"/>
          <w:szCs w:val="24"/>
          <w:lang w:eastAsia="lv-LV"/>
          <w14:ligatures w14:val="none"/>
        </w:rPr>
        <w:t xml:space="preserve"> Gints Kaminskis, Edgars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 xml:space="preserve">Laimiņš, </w:t>
      </w:r>
      <w:r w:rsidR="0050061D">
        <w:rPr>
          <w:rFonts w:ascii="Times New Roman" w:eastAsia="Times New Roman" w:hAnsi="Times New Roman" w:cs="Times New Roman"/>
          <w:kern w:val="0"/>
          <w:sz w:val="24"/>
          <w:szCs w:val="24"/>
          <w:lang w:eastAsia="lv-LV"/>
          <w14:ligatures w14:val="none"/>
        </w:rPr>
        <w:t xml:space="preserve">Ilze Lesiņa, </w:t>
      </w:r>
      <w:r w:rsidR="0050061D" w:rsidRPr="00740F1E">
        <w:rPr>
          <w:rFonts w:ascii="Times New Roman" w:eastAsia="Times New Roman" w:hAnsi="Times New Roman" w:cs="Times New Roman"/>
          <w:kern w:val="0"/>
          <w:sz w:val="24"/>
          <w:szCs w:val="24"/>
          <w:lang w:eastAsia="lv-LV"/>
          <w14:ligatures w14:val="none"/>
        </w:rPr>
        <w:t>Jānis Ozoliņš, Andris</w:t>
      </w:r>
      <w:r w:rsidR="0050061D" w:rsidRPr="00740F1E">
        <w:rPr>
          <w:rFonts w:ascii="Times New Roman" w:eastAsia="Times New Roman" w:hAnsi="Times New Roman" w:cs="Times New Roman"/>
          <w:spacing w:val="-1"/>
          <w:kern w:val="0"/>
          <w:sz w:val="24"/>
          <w:szCs w:val="24"/>
          <w:lang w:eastAsia="lv-LV"/>
          <w14:ligatures w14:val="none"/>
        </w:rPr>
        <w:t xml:space="preserve"> </w:t>
      </w:r>
      <w:r w:rsidR="0050061D" w:rsidRPr="00740F1E">
        <w:rPr>
          <w:rFonts w:ascii="Times New Roman" w:eastAsia="Times New Roman" w:hAnsi="Times New Roman" w:cs="Times New Roman"/>
          <w:kern w:val="0"/>
          <w:sz w:val="24"/>
          <w:szCs w:val="24"/>
          <w:lang w:eastAsia="lv-LV"/>
          <w14:ligatures w14:val="none"/>
        </w:rPr>
        <w:t>Podvinskis, Viesturs</w:t>
      </w:r>
      <w:r w:rsidR="0050061D" w:rsidRPr="00740F1E">
        <w:rPr>
          <w:rFonts w:ascii="Times New Roman" w:eastAsia="Times New Roman" w:hAnsi="Times New Roman" w:cs="Times New Roman"/>
          <w:spacing w:val="-1"/>
          <w:kern w:val="0"/>
          <w:sz w:val="24"/>
          <w:szCs w:val="24"/>
          <w:lang w:eastAsia="lv-LV"/>
          <w14:ligatures w14:val="none"/>
        </w:rPr>
        <w:t xml:space="preserve"> Reinfelds, Dace</w:t>
      </w:r>
      <w:r w:rsidR="0050061D" w:rsidRPr="00740F1E">
        <w:rPr>
          <w:rFonts w:ascii="Times New Roman" w:eastAsia="Times New Roman" w:hAnsi="Times New Roman" w:cs="Times New Roman"/>
          <w:kern w:val="0"/>
          <w:sz w:val="24"/>
          <w:szCs w:val="24"/>
          <w:lang w:eastAsia="lv-LV"/>
          <w14:ligatures w14:val="none"/>
        </w:rPr>
        <w:t xml:space="preserve"> </w:t>
      </w:r>
      <w:r w:rsidR="0050061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0061D" w:rsidRPr="00740F1E">
        <w:rPr>
          <w:rFonts w:ascii="Times New Roman" w:eastAsia="Times New Roman" w:hAnsi="Times New Roman" w:cs="Times New Roman"/>
          <w:kern w:val="0"/>
          <w:sz w:val="24"/>
          <w:szCs w:val="24"/>
          <w:lang w:eastAsia="lv-LV"/>
          <w14:ligatures w14:val="none"/>
        </w:rPr>
        <w:t>Andrejs Spridzāns)</w:t>
      </w:r>
      <w:r w:rsidR="0050061D" w:rsidRPr="00740F1E">
        <w:rPr>
          <w:rFonts w:ascii="Times New Roman" w:eastAsia="Times New Roman" w:hAnsi="Times New Roman" w:cs="Times New Roman"/>
          <w:bCs/>
          <w:kern w:val="0"/>
          <w:sz w:val="24"/>
          <w:szCs w:val="24"/>
          <w:lang w:eastAsia="et-EE"/>
          <w14:ligatures w14:val="none"/>
        </w:rPr>
        <w:t xml:space="preserve">, </w:t>
      </w:r>
      <w:r w:rsidR="0050061D" w:rsidRPr="00740F1E">
        <w:rPr>
          <w:rFonts w:ascii="Times New Roman" w:eastAsia="Times New Roman" w:hAnsi="Times New Roman" w:cs="Times New Roman"/>
          <w:bCs/>
          <w:kern w:val="0"/>
          <w:sz w:val="24"/>
          <w:szCs w:val="24"/>
          <w:lang w:eastAsia="lv-LV"/>
          <w14:ligatures w14:val="none"/>
        </w:rPr>
        <w:t xml:space="preserve">PRET – nav, ATTURAS – nav, NEBALSO – </w:t>
      </w:r>
      <w:r w:rsidR="0050061D">
        <w:rPr>
          <w:rFonts w:ascii="Times New Roman" w:eastAsia="Times New Roman" w:hAnsi="Times New Roman" w:cs="Times New Roman"/>
          <w:bCs/>
          <w:kern w:val="0"/>
          <w:sz w:val="24"/>
          <w:szCs w:val="24"/>
          <w:lang w:eastAsia="lv-LV"/>
          <w14:ligatures w14:val="none"/>
        </w:rPr>
        <w:t>nav</w:t>
      </w:r>
      <w:r w:rsidR="0050061D" w:rsidRPr="00740F1E">
        <w:rPr>
          <w:rFonts w:ascii="Times New Roman" w:eastAsia="Times New Roman" w:hAnsi="Times New Roman" w:cs="Times New Roman"/>
          <w:kern w:val="0"/>
          <w:sz w:val="24"/>
          <w:szCs w:val="24"/>
          <w:lang w:eastAsia="lv-LV"/>
          <w14:ligatures w14:val="none"/>
        </w:rPr>
        <w:t xml:space="preserve">, </w:t>
      </w:r>
      <w:r w:rsidRPr="00C33720">
        <w:rPr>
          <w:rFonts w:ascii="Times New Roman" w:eastAsia="Calibri" w:hAnsi="Times New Roman" w:cs="Times New Roman"/>
          <w:kern w:val="0"/>
          <w:sz w:val="24"/>
          <w:szCs w:val="24"/>
          <w14:ligatures w14:val="none"/>
        </w:rPr>
        <w:t>Dobeles novada dome NOLEMJ:</w:t>
      </w:r>
    </w:p>
    <w:p w14:paraId="0461579B"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p>
    <w:p w14:paraId="256A87E3" w14:textId="28C67D9B" w:rsidR="00C33720" w:rsidRPr="00C33720" w:rsidRDefault="00C33720" w:rsidP="00C33720">
      <w:pPr>
        <w:spacing w:after="0" w:line="240" w:lineRule="auto"/>
        <w:jc w:val="both"/>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ATĻAUT SIA “JOŽI”, reģistrācijas Nr.</w:t>
      </w:r>
      <w:r w:rsidRPr="00C33720">
        <w:rPr>
          <w:rFonts w:ascii="Calibri" w:eastAsia="Calibri" w:hAnsi="Calibri" w:cs="Times New Roman"/>
          <w:kern w:val="0"/>
          <w14:ligatures w14:val="none"/>
        </w:rPr>
        <w:t xml:space="preserve"> </w:t>
      </w:r>
      <w:r w:rsidRPr="00C33720">
        <w:rPr>
          <w:rFonts w:ascii="Times New Roman" w:eastAsia="Calibri" w:hAnsi="Times New Roman" w:cs="Times New Roman"/>
          <w:kern w:val="0"/>
          <w:sz w:val="24"/>
          <w:szCs w:val="24"/>
          <w14:ligatures w14:val="none"/>
        </w:rPr>
        <w:t xml:space="preserve">45101001791, ierīkot lauksaimniecības zemi </w:t>
      </w:r>
      <w:r w:rsidRPr="00C33720">
        <w:rPr>
          <w:rFonts w:ascii="Times New Roman" w:eastAsia="Calibri" w:hAnsi="Times New Roman" w:cs="Times New Roman"/>
          <w:color w:val="000000"/>
          <w:kern w:val="0"/>
          <w:sz w:val="24"/>
          <w:szCs w:val="24"/>
          <w14:ligatures w14:val="none"/>
        </w:rPr>
        <w:t>mežā</w:t>
      </w:r>
      <w:r w:rsidRPr="00C33720">
        <w:rPr>
          <w:rFonts w:ascii="Times New Roman" w:eastAsia="Calibri" w:hAnsi="Times New Roman" w:cs="Times New Roman"/>
          <w:color w:val="FF0000"/>
          <w:kern w:val="0"/>
          <w:sz w:val="24"/>
          <w:szCs w:val="24"/>
          <w14:ligatures w14:val="none"/>
        </w:rPr>
        <w:t xml:space="preserve"> </w:t>
      </w:r>
      <w:r w:rsidRPr="00C33720">
        <w:rPr>
          <w:rFonts w:ascii="Times New Roman" w:eastAsia="Calibri" w:hAnsi="Times New Roman" w:cs="Times New Roman"/>
          <w:kern w:val="0"/>
          <w:sz w:val="24"/>
          <w:szCs w:val="24"/>
          <w14:ligatures w14:val="none"/>
        </w:rPr>
        <w:t>0,5</w:t>
      </w:r>
      <w:r w:rsidR="00CB5B17">
        <w:rPr>
          <w:rFonts w:ascii="Times New Roman" w:eastAsia="Calibri" w:hAnsi="Times New Roman" w:cs="Times New Roman"/>
          <w:kern w:val="0"/>
          <w:sz w:val="24"/>
          <w:szCs w:val="24"/>
          <w14:ligatures w14:val="none"/>
        </w:rPr>
        <w:t>006</w:t>
      </w:r>
      <w:r w:rsidRPr="00C33720">
        <w:rPr>
          <w:rFonts w:ascii="Times New Roman" w:eastAsia="Calibri" w:hAnsi="Times New Roman" w:cs="Times New Roman"/>
          <w:kern w:val="0"/>
          <w:sz w:val="24"/>
          <w:szCs w:val="24"/>
          <w14:ligatures w14:val="none"/>
        </w:rPr>
        <w:t xml:space="preserve"> ha platībā nekustamā īpašuma nekustamā īpašuma </w:t>
      </w:r>
      <w:r w:rsidRPr="00C33720">
        <w:rPr>
          <w:rFonts w:ascii="Times New Roman" w:eastAsia="Calibri" w:hAnsi="Times New Roman" w:cs="Times New Roman"/>
          <w:bCs/>
          <w:kern w:val="0"/>
          <w:sz w:val="24"/>
          <w:szCs w:val="24"/>
          <w14:ligatures w14:val="none"/>
        </w:rPr>
        <w:t>“Mazčankas” (kadastra Nr.46420050001), Annenieku pagastā, Dobeles novadā zemes vienībā ar kadastra apzīmējumu 46420050001</w:t>
      </w:r>
      <w:r w:rsidRPr="00C33720">
        <w:rPr>
          <w:rFonts w:ascii="Times New Roman" w:eastAsia="Calibri" w:hAnsi="Times New Roman" w:cs="Times New Roman"/>
          <w:kern w:val="0"/>
          <w:sz w:val="24"/>
          <w:szCs w:val="24"/>
          <w14:ligatures w14:val="none"/>
        </w:rPr>
        <w:t>.</w:t>
      </w:r>
    </w:p>
    <w:p w14:paraId="02EBDA3F" w14:textId="77777777" w:rsidR="00C33720" w:rsidRPr="00C33720" w:rsidRDefault="00C33720" w:rsidP="00C33720">
      <w:pPr>
        <w:spacing w:after="0" w:line="240" w:lineRule="auto"/>
        <w:ind w:firstLine="720"/>
        <w:jc w:val="both"/>
        <w:rPr>
          <w:rFonts w:ascii="Times New Roman" w:eastAsia="Calibri" w:hAnsi="Times New Roman" w:cs="Times New Roman"/>
          <w:kern w:val="0"/>
          <w:sz w:val="24"/>
          <w:szCs w:val="24"/>
          <w14:ligatures w14:val="none"/>
        </w:rPr>
      </w:pPr>
    </w:p>
    <w:p w14:paraId="2D206101" w14:textId="77777777" w:rsidR="00C33720" w:rsidRPr="00C33720" w:rsidRDefault="00C33720" w:rsidP="00C33720">
      <w:pPr>
        <w:spacing w:after="0" w:line="240" w:lineRule="auto"/>
        <w:jc w:val="both"/>
        <w:rPr>
          <w:rFonts w:ascii="Times New Roman" w:eastAsia="Calibri" w:hAnsi="Times New Roman" w:cs="Times New Roman"/>
          <w:kern w:val="0"/>
          <w:sz w:val="24"/>
          <w:szCs w:val="24"/>
          <w14:ligatures w14:val="none"/>
        </w:rPr>
      </w:pPr>
    </w:p>
    <w:p w14:paraId="4E362D18" w14:textId="77777777" w:rsidR="00C33720" w:rsidRPr="00C33720" w:rsidRDefault="00C33720" w:rsidP="00C33720">
      <w:pPr>
        <w:spacing w:after="0" w:line="254" w:lineRule="auto"/>
        <w:rPr>
          <w:rFonts w:ascii="Times New Roman" w:eastAsia="Calibri" w:hAnsi="Times New Roman" w:cs="Times New Roman"/>
          <w:kern w:val="0"/>
          <w:sz w:val="24"/>
          <w:szCs w:val="24"/>
          <w14:ligatures w14:val="none"/>
        </w:rPr>
      </w:pPr>
      <w:r w:rsidRPr="00C33720">
        <w:rPr>
          <w:rFonts w:ascii="Times New Roman" w:eastAsia="Calibri" w:hAnsi="Times New Roman" w:cs="Times New Roman"/>
          <w:kern w:val="0"/>
          <w:sz w:val="24"/>
          <w:szCs w:val="24"/>
          <w14:ligatures w14:val="none"/>
        </w:rPr>
        <w:t>Domes priekšsēdētājs</w:t>
      </w:r>
      <w:r w:rsidRPr="00C33720">
        <w:rPr>
          <w:rFonts w:ascii="Times New Roman" w:eastAsia="Calibri" w:hAnsi="Times New Roman" w:cs="Times New Roman"/>
          <w:kern w:val="0"/>
          <w:sz w:val="24"/>
          <w:szCs w:val="24"/>
          <w14:ligatures w14:val="none"/>
        </w:rPr>
        <w:tab/>
        <w:t xml:space="preserve"> </w:t>
      </w:r>
      <w:r w:rsidRPr="00C33720">
        <w:rPr>
          <w:rFonts w:ascii="Times New Roman" w:eastAsia="Calibri" w:hAnsi="Times New Roman" w:cs="Times New Roman"/>
          <w:kern w:val="0"/>
          <w:sz w:val="24"/>
          <w:szCs w:val="24"/>
          <w14:ligatures w14:val="none"/>
        </w:rPr>
        <w:tab/>
      </w:r>
      <w:r w:rsidRPr="00C33720">
        <w:rPr>
          <w:rFonts w:ascii="Times New Roman" w:eastAsia="Calibri" w:hAnsi="Times New Roman" w:cs="Times New Roman"/>
          <w:kern w:val="0"/>
          <w:sz w:val="24"/>
          <w:szCs w:val="24"/>
          <w14:ligatures w14:val="none"/>
        </w:rPr>
        <w:tab/>
        <w:t xml:space="preserve">          </w:t>
      </w:r>
      <w:r w:rsidRPr="00C33720">
        <w:rPr>
          <w:rFonts w:ascii="Times New Roman" w:eastAsia="Calibri" w:hAnsi="Times New Roman" w:cs="Times New Roman"/>
          <w:kern w:val="0"/>
          <w:sz w:val="24"/>
          <w:szCs w:val="24"/>
          <w14:ligatures w14:val="none"/>
        </w:rPr>
        <w:tab/>
      </w:r>
      <w:r w:rsidRPr="00C33720">
        <w:rPr>
          <w:rFonts w:ascii="Times New Roman" w:eastAsia="Calibri" w:hAnsi="Times New Roman" w:cs="Times New Roman"/>
          <w:kern w:val="0"/>
          <w:sz w:val="24"/>
          <w:szCs w:val="24"/>
          <w14:ligatures w14:val="none"/>
        </w:rPr>
        <w:tab/>
        <w:t xml:space="preserve">                  </w:t>
      </w:r>
      <w:r w:rsidRPr="00C33720">
        <w:rPr>
          <w:rFonts w:ascii="Times New Roman" w:eastAsia="Calibri" w:hAnsi="Times New Roman" w:cs="Times New Roman"/>
          <w:kern w:val="0"/>
          <w:sz w:val="24"/>
          <w:szCs w:val="24"/>
          <w14:ligatures w14:val="none"/>
        </w:rPr>
        <w:tab/>
      </w:r>
      <w:r w:rsidRPr="00C33720">
        <w:rPr>
          <w:rFonts w:ascii="Times New Roman" w:eastAsia="Calibri" w:hAnsi="Times New Roman" w:cs="Times New Roman"/>
          <w:kern w:val="0"/>
          <w:sz w:val="24"/>
          <w:szCs w:val="24"/>
          <w14:ligatures w14:val="none"/>
        </w:rPr>
        <w:tab/>
        <w:t xml:space="preserve">      A.Spridzāns</w:t>
      </w:r>
    </w:p>
    <w:p w14:paraId="0F6CD860" w14:textId="77777777" w:rsidR="00C33720" w:rsidRPr="00C33720" w:rsidRDefault="00C33720" w:rsidP="00C33720">
      <w:pPr>
        <w:spacing w:after="0" w:line="240" w:lineRule="auto"/>
        <w:jc w:val="both"/>
        <w:rPr>
          <w:rFonts w:ascii="Times New Roman" w:eastAsia="Calibri" w:hAnsi="Times New Roman" w:cs="Times New Roman"/>
          <w:kern w:val="0"/>
          <w:sz w:val="24"/>
          <w:szCs w:val="24"/>
          <w14:ligatures w14:val="none"/>
        </w:rPr>
      </w:pPr>
    </w:p>
    <w:p w14:paraId="3BA31639" w14:textId="3DDDC563" w:rsidR="00911787" w:rsidRDefault="00911787" w:rsidP="00DF5E80">
      <w:pPr>
        <w:spacing w:after="0"/>
        <w:ind w:right="42"/>
        <w:contextualSpacing/>
        <w:jc w:val="both"/>
        <w:rPr>
          <w:rFonts w:ascii="Calibri" w:eastAsia="Calibri" w:hAnsi="Calibri" w:cs="Times New Roman"/>
          <w:kern w:val="0"/>
          <w14:ligatures w14:val="none"/>
        </w:rPr>
      </w:pPr>
      <w:r>
        <w:rPr>
          <w:rFonts w:ascii="Calibri" w:eastAsia="Calibri" w:hAnsi="Calibri" w:cs="Times New Roman"/>
          <w:kern w:val="0"/>
          <w14:ligatures w14:val="none"/>
        </w:rPr>
        <w:br w:type="page"/>
      </w:r>
    </w:p>
    <w:p w14:paraId="496A6F54" w14:textId="77777777" w:rsidR="00911787" w:rsidRPr="00911787" w:rsidRDefault="00911787" w:rsidP="00911787">
      <w:pPr>
        <w:tabs>
          <w:tab w:val="left" w:pos="-24212"/>
        </w:tabs>
        <w:jc w:val="center"/>
        <w:rPr>
          <w:rFonts w:ascii="Calibri" w:eastAsia="Calibri" w:hAnsi="Calibri" w:cs="Times New Roman"/>
          <w:kern w:val="0"/>
          <w:sz w:val="20"/>
          <w:szCs w:val="20"/>
          <w14:ligatures w14:val="none"/>
        </w:rPr>
      </w:pPr>
      <w:r w:rsidRPr="00911787">
        <w:rPr>
          <w:rFonts w:ascii="Calibri" w:eastAsia="Calibri" w:hAnsi="Calibri" w:cs="Times New Roman"/>
          <w:noProof/>
          <w:kern w:val="0"/>
          <w:sz w:val="20"/>
          <w:szCs w:val="20"/>
          <w:lang w:eastAsia="lv-LV"/>
          <w14:ligatures w14:val="none"/>
        </w:rPr>
        <w:lastRenderedPageBreak/>
        <w:drawing>
          <wp:inline distT="0" distB="0" distL="0" distR="0" wp14:anchorId="2F09E4F1" wp14:editId="29A0B1C4">
            <wp:extent cx="676275" cy="752475"/>
            <wp:effectExtent l="0" t="0" r="9525" b="9525"/>
            <wp:docPr id="1389420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3DB293" w14:textId="77777777" w:rsidR="00911787" w:rsidRPr="00911787" w:rsidRDefault="00911787" w:rsidP="00911787">
      <w:pPr>
        <w:tabs>
          <w:tab w:val="center" w:pos="4320"/>
          <w:tab w:val="right" w:pos="8640"/>
        </w:tabs>
        <w:spacing w:after="0" w:line="240" w:lineRule="auto"/>
        <w:jc w:val="center"/>
        <w:rPr>
          <w:rFonts w:ascii="Times New Roman" w:eastAsia="Times New Roman" w:hAnsi="Times New Roman" w:cs="Times New Roman"/>
          <w:kern w:val="0"/>
          <w:sz w:val="20"/>
          <w:szCs w:val="20"/>
          <w:lang w:val="sv-SE" w:eastAsia="lv-LV"/>
          <w14:ligatures w14:val="none"/>
        </w:rPr>
      </w:pPr>
      <w:r w:rsidRPr="00911787">
        <w:rPr>
          <w:rFonts w:ascii="Times New Roman" w:eastAsia="Times New Roman" w:hAnsi="Times New Roman" w:cs="Times New Roman"/>
          <w:kern w:val="0"/>
          <w:sz w:val="20"/>
          <w:szCs w:val="20"/>
          <w:lang w:val="sv-SE" w:eastAsia="lv-LV"/>
          <w14:ligatures w14:val="none"/>
        </w:rPr>
        <w:t>LATVIJAS REPUBLIKA</w:t>
      </w:r>
    </w:p>
    <w:p w14:paraId="40F868B3" w14:textId="77777777" w:rsidR="00911787" w:rsidRPr="00911787" w:rsidRDefault="00911787" w:rsidP="00911787">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911787">
        <w:rPr>
          <w:rFonts w:ascii="Times New Roman" w:eastAsia="Times New Roman" w:hAnsi="Times New Roman" w:cs="Times New Roman"/>
          <w:b/>
          <w:kern w:val="0"/>
          <w:sz w:val="32"/>
          <w:szCs w:val="32"/>
          <w:lang w:val="sv-SE" w:eastAsia="lv-LV"/>
          <w14:ligatures w14:val="none"/>
        </w:rPr>
        <w:t>DOBELES NOVADA DOME</w:t>
      </w:r>
    </w:p>
    <w:p w14:paraId="14D576D1" w14:textId="77777777" w:rsidR="00911787" w:rsidRPr="00911787" w:rsidRDefault="00911787" w:rsidP="0091178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911787">
        <w:rPr>
          <w:rFonts w:ascii="Times New Roman" w:eastAsia="Times New Roman" w:hAnsi="Times New Roman" w:cs="Times New Roman"/>
          <w:kern w:val="0"/>
          <w:sz w:val="16"/>
          <w:szCs w:val="16"/>
          <w:lang w:eastAsia="lv-LV"/>
          <w14:ligatures w14:val="none"/>
        </w:rPr>
        <w:t>Brīvības iela 17, Dobele, Dobeles novads, LV-3701</w:t>
      </w:r>
    </w:p>
    <w:p w14:paraId="5C3BF6F5" w14:textId="77777777" w:rsidR="00911787" w:rsidRPr="00911787" w:rsidRDefault="00911787" w:rsidP="0091178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911787">
        <w:rPr>
          <w:rFonts w:ascii="Times New Roman" w:eastAsia="Times New Roman" w:hAnsi="Times New Roman" w:cs="Times New Roman"/>
          <w:kern w:val="0"/>
          <w:sz w:val="16"/>
          <w:szCs w:val="16"/>
          <w:lang w:eastAsia="lv-LV"/>
          <w14:ligatures w14:val="none"/>
        </w:rPr>
        <w:t xml:space="preserve">Tālr. 63707269, 63700137, 63720940, e-pasts </w:t>
      </w:r>
      <w:hyperlink r:id="rId42" w:history="1">
        <w:r w:rsidRPr="00911787">
          <w:rPr>
            <w:rFonts w:ascii="Times New Roman" w:eastAsia="Calibri" w:hAnsi="Times New Roman" w:cs="Times New Roman"/>
            <w:color w:val="000000"/>
            <w:kern w:val="0"/>
            <w:sz w:val="16"/>
            <w:szCs w:val="16"/>
            <w:u w:val="single"/>
            <w:lang w:eastAsia="lv-LV"/>
            <w14:ligatures w14:val="none"/>
          </w:rPr>
          <w:t>dome@dobele.lv</w:t>
        </w:r>
      </w:hyperlink>
    </w:p>
    <w:p w14:paraId="037DF657" w14:textId="77777777" w:rsidR="00911787" w:rsidRPr="00911787" w:rsidRDefault="00911787" w:rsidP="00911787">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12601936" w14:textId="77777777" w:rsidR="00911787" w:rsidRPr="00911787" w:rsidRDefault="00911787" w:rsidP="0091178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911787">
        <w:rPr>
          <w:rFonts w:ascii="Times New Roman" w:eastAsia="Calibri" w:hAnsi="Times New Roman" w:cs="Times New Roman"/>
          <w:b/>
          <w:kern w:val="0"/>
          <w:sz w:val="24"/>
          <w:szCs w:val="24"/>
          <w:lang w:eastAsia="ar-SA"/>
          <w14:ligatures w14:val="none"/>
        </w:rPr>
        <w:t>LĒMUMS</w:t>
      </w:r>
    </w:p>
    <w:p w14:paraId="0BB3E98A" w14:textId="77777777" w:rsidR="00911787" w:rsidRPr="00911787" w:rsidRDefault="00911787" w:rsidP="00911787">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911787">
        <w:rPr>
          <w:rFonts w:ascii="Times New Roman" w:eastAsia="Calibri" w:hAnsi="Times New Roman" w:cs="Times New Roman"/>
          <w:b/>
          <w:kern w:val="0"/>
          <w:sz w:val="24"/>
          <w:szCs w:val="24"/>
          <w:lang w:eastAsia="ar-SA"/>
          <w14:ligatures w14:val="none"/>
        </w:rPr>
        <w:t>Dobelē</w:t>
      </w:r>
    </w:p>
    <w:p w14:paraId="1012FA19" w14:textId="77777777" w:rsidR="00911787" w:rsidRPr="00911787" w:rsidRDefault="00911787" w:rsidP="00911787">
      <w:pPr>
        <w:suppressAutoHyphens/>
        <w:spacing w:after="0" w:line="240" w:lineRule="auto"/>
        <w:jc w:val="both"/>
        <w:rPr>
          <w:rFonts w:ascii="Times New Roman" w:eastAsia="Calibri" w:hAnsi="Times New Roman" w:cs="Times New Roman"/>
          <w:b/>
          <w:kern w:val="0"/>
          <w:sz w:val="20"/>
          <w:szCs w:val="20"/>
          <w:lang w:eastAsia="ar-SA"/>
          <w14:ligatures w14:val="none"/>
        </w:rPr>
      </w:pPr>
    </w:p>
    <w:p w14:paraId="431155F1" w14:textId="27481E99" w:rsidR="00911787" w:rsidRPr="00911787" w:rsidRDefault="00911787" w:rsidP="00911787">
      <w:pPr>
        <w:tabs>
          <w:tab w:val="center" w:pos="432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911787">
        <w:rPr>
          <w:rFonts w:ascii="Times New Roman" w:eastAsia="Times New Roman" w:hAnsi="Times New Roman" w:cs="Times New Roman"/>
          <w:b/>
          <w:kern w:val="0"/>
          <w:sz w:val="24"/>
          <w:szCs w:val="20"/>
          <w:lang w:eastAsia="lv-LV"/>
          <w14:ligatures w14:val="none"/>
        </w:rPr>
        <w:t>2026. gada 2</w:t>
      </w:r>
      <w:r w:rsidR="00944587">
        <w:rPr>
          <w:rFonts w:ascii="Times New Roman" w:eastAsia="Times New Roman" w:hAnsi="Times New Roman" w:cs="Times New Roman"/>
          <w:b/>
          <w:kern w:val="0"/>
          <w:sz w:val="24"/>
          <w:szCs w:val="20"/>
          <w:lang w:eastAsia="lv-LV"/>
          <w14:ligatures w14:val="none"/>
        </w:rPr>
        <w:t>6</w:t>
      </w:r>
      <w:r w:rsidRPr="00911787">
        <w:rPr>
          <w:rFonts w:ascii="Times New Roman" w:eastAsia="Times New Roman" w:hAnsi="Times New Roman" w:cs="Times New Roman"/>
          <w:b/>
          <w:kern w:val="0"/>
          <w:sz w:val="24"/>
          <w:szCs w:val="20"/>
          <w:lang w:eastAsia="lv-LV"/>
          <w14:ligatures w14:val="none"/>
        </w:rPr>
        <w:t xml:space="preserve">. augustā     </w:t>
      </w:r>
      <w:r w:rsidRPr="00911787">
        <w:rPr>
          <w:rFonts w:ascii="Times New Roman" w:eastAsia="Times New Roman" w:hAnsi="Times New Roman" w:cs="Times New Roman"/>
          <w:b/>
          <w:kern w:val="0"/>
          <w:sz w:val="24"/>
          <w:szCs w:val="20"/>
          <w:lang w:eastAsia="lv-LV"/>
          <w14:ligatures w14:val="none"/>
        </w:rPr>
        <w:tab/>
        <w:t xml:space="preserve">                                                                                    </w:t>
      </w:r>
      <w:r w:rsidRPr="00911787">
        <w:rPr>
          <w:rFonts w:ascii="Times New Roman" w:eastAsia="Times New Roman" w:hAnsi="Times New Roman" w:cs="Times New Roman"/>
          <w:b/>
          <w:color w:val="000000"/>
          <w:kern w:val="0"/>
          <w:sz w:val="24"/>
          <w:szCs w:val="24"/>
          <w:lang w:eastAsia="lv-LV"/>
          <w14:ligatures w14:val="none"/>
        </w:rPr>
        <w:t>Nr.</w:t>
      </w:r>
      <w:r w:rsidR="0006272A">
        <w:rPr>
          <w:rFonts w:ascii="Times New Roman" w:eastAsia="Times New Roman" w:hAnsi="Times New Roman" w:cs="Times New Roman"/>
          <w:b/>
          <w:color w:val="000000"/>
          <w:kern w:val="0"/>
          <w:sz w:val="24"/>
          <w:szCs w:val="24"/>
          <w:lang w:eastAsia="lv-LV"/>
          <w14:ligatures w14:val="none"/>
        </w:rPr>
        <w:t>2</w:t>
      </w:r>
      <w:r w:rsidR="000D1EEE">
        <w:rPr>
          <w:rFonts w:ascii="Times New Roman" w:eastAsia="Times New Roman" w:hAnsi="Times New Roman" w:cs="Times New Roman"/>
          <w:b/>
          <w:color w:val="000000"/>
          <w:kern w:val="0"/>
          <w:sz w:val="24"/>
          <w:szCs w:val="24"/>
          <w:lang w:eastAsia="lv-LV"/>
          <w14:ligatures w14:val="none"/>
        </w:rPr>
        <w:t>09</w:t>
      </w:r>
      <w:r w:rsidRPr="00911787">
        <w:rPr>
          <w:rFonts w:ascii="Times New Roman" w:eastAsia="Times New Roman" w:hAnsi="Times New Roman" w:cs="Times New Roman"/>
          <w:b/>
          <w:color w:val="000000"/>
          <w:kern w:val="0"/>
          <w:sz w:val="24"/>
          <w:szCs w:val="24"/>
          <w:lang w:eastAsia="lv-LV"/>
          <w14:ligatures w14:val="none"/>
        </w:rPr>
        <w:t>/11</w:t>
      </w:r>
    </w:p>
    <w:p w14:paraId="0B1AD59F" w14:textId="77777777" w:rsidR="00911787" w:rsidRPr="00911787" w:rsidRDefault="00911787" w:rsidP="00911787">
      <w:pPr>
        <w:tabs>
          <w:tab w:val="center" w:pos="4320"/>
          <w:tab w:val="right" w:pos="8640"/>
        </w:tabs>
        <w:spacing w:after="0" w:line="240" w:lineRule="auto"/>
        <w:rPr>
          <w:rFonts w:ascii="Times New Roman" w:eastAsia="Times New Roman" w:hAnsi="Times New Roman" w:cs="Times New Roman"/>
          <w:color w:val="000000"/>
          <w:kern w:val="0"/>
          <w:sz w:val="24"/>
          <w:szCs w:val="24"/>
          <w:lang w:eastAsia="lv-LV"/>
          <w14:ligatures w14:val="none"/>
        </w:rPr>
      </w:pPr>
    </w:p>
    <w:p w14:paraId="1F81EACA" w14:textId="39FF0A73" w:rsidR="00911787" w:rsidRPr="00911787" w:rsidRDefault="00911787" w:rsidP="00911787">
      <w:pPr>
        <w:spacing w:after="0"/>
        <w:jc w:val="center"/>
        <w:rPr>
          <w:rFonts w:ascii="Times New Roman" w:eastAsia="Calibri" w:hAnsi="Times New Roman" w:cs="Times New Roman"/>
          <w:b/>
          <w:kern w:val="0"/>
          <w:sz w:val="24"/>
          <w:szCs w:val="24"/>
          <w:u w:val="single"/>
          <w14:ligatures w14:val="none"/>
        </w:rPr>
      </w:pPr>
      <w:r w:rsidRPr="00911787">
        <w:rPr>
          <w:rFonts w:ascii="Times New Roman" w:eastAsia="Calibri" w:hAnsi="Times New Roman" w:cs="Times New Roman"/>
          <w:b/>
          <w:kern w:val="0"/>
          <w:sz w:val="24"/>
          <w:szCs w:val="24"/>
          <w:u w:val="single"/>
          <w14:ligatures w14:val="none"/>
        </w:rPr>
        <w:t>Par atļauju lauksaimniecības zemes ierīkošanai mežā nekustamajā īpašumā “Vālodzes”</w:t>
      </w:r>
      <w:r>
        <w:rPr>
          <w:rFonts w:ascii="Times New Roman" w:eastAsia="Calibri" w:hAnsi="Times New Roman" w:cs="Times New Roman"/>
          <w:b/>
          <w:kern w:val="0"/>
          <w:sz w:val="24"/>
          <w:szCs w:val="24"/>
          <w:u w:val="single"/>
          <w14:ligatures w14:val="none"/>
        </w:rPr>
        <w:t>,</w:t>
      </w:r>
      <w:r w:rsidRPr="00911787">
        <w:rPr>
          <w:rFonts w:ascii="Times New Roman" w:eastAsia="Calibri" w:hAnsi="Times New Roman" w:cs="Times New Roman"/>
          <w:b/>
          <w:kern w:val="0"/>
          <w:sz w:val="24"/>
          <w:szCs w:val="24"/>
          <w:u w:val="single"/>
          <w14:ligatures w14:val="none"/>
        </w:rPr>
        <w:t xml:space="preserve"> Bikstu pagastā, Dobeles novadā</w:t>
      </w:r>
    </w:p>
    <w:p w14:paraId="5618F96F" w14:textId="77777777" w:rsidR="00911787" w:rsidRPr="00911787" w:rsidRDefault="00911787" w:rsidP="00911787">
      <w:pPr>
        <w:spacing w:after="0"/>
        <w:jc w:val="center"/>
        <w:rPr>
          <w:rFonts w:ascii="Times New Roman" w:eastAsia="Calibri" w:hAnsi="Times New Roman" w:cs="Times New Roman"/>
          <w:b/>
          <w:kern w:val="0"/>
          <w:sz w:val="24"/>
          <w:szCs w:val="24"/>
          <w:u w:val="single"/>
          <w14:ligatures w14:val="none"/>
        </w:rPr>
      </w:pPr>
    </w:p>
    <w:p w14:paraId="1725FE0E" w14:textId="4A715025"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 xml:space="preserve">Dobeles novada pašvaldība (turpmāk tekstā – Pašvaldība) izskatīja </w:t>
      </w:r>
      <w:r w:rsidR="00F7778F">
        <w:rPr>
          <w:rFonts w:ascii="Times New Roman" w:eastAsia="Calibri" w:hAnsi="Times New Roman" w:cs="Times New Roman"/>
          <w:kern w:val="0"/>
          <w:sz w:val="24"/>
          <w:szCs w:val="24"/>
          <w14:ligatures w14:val="none"/>
        </w:rPr>
        <w:t>[..]</w:t>
      </w:r>
      <w:r w:rsidRPr="00911787">
        <w:rPr>
          <w:rFonts w:ascii="Times New Roman" w:eastAsia="Calibri" w:hAnsi="Times New Roman" w:cs="Times New Roman"/>
          <w:kern w:val="0"/>
          <w:sz w:val="24"/>
          <w:szCs w:val="24"/>
          <w14:ligatures w14:val="none"/>
        </w:rPr>
        <w:t xml:space="preserve"> iesniegumu par atļauju lauksaimniecības zemes ierīkošanai mežā nekustamā īpašuma </w:t>
      </w:r>
      <w:r w:rsidRPr="00911787">
        <w:rPr>
          <w:rFonts w:ascii="Times New Roman" w:eastAsia="Calibri" w:hAnsi="Times New Roman" w:cs="Times New Roman"/>
          <w:bCs/>
          <w:kern w:val="0"/>
          <w:sz w:val="24"/>
          <w:szCs w:val="24"/>
          <w14:ligatures w14:val="none"/>
        </w:rPr>
        <w:t>“Vālodzes”, Bikstu pagastā, Dobeles novadā zemes vienībā ar kadastra apzīmējumu 46540030004 0,59 ha platībā</w:t>
      </w:r>
      <w:r w:rsidRPr="00911787">
        <w:rPr>
          <w:rFonts w:ascii="Calibri" w:eastAsia="Calibri" w:hAnsi="Calibri" w:cs="Times New Roman"/>
          <w:kern w:val="0"/>
          <w14:ligatures w14:val="none"/>
        </w:rPr>
        <w:t xml:space="preserve"> </w:t>
      </w:r>
      <w:r w:rsidRPr="00911787">
        <w:rPr>
          <w:rFonts w:ascii="Times New Roman" w:eastAsia="Calibri" w:hAnsi="Times New Roman" w:cs="Times New Roman"/>
          <w:kern w:val="0"/>
          <w:sz w:val="24"/>
          <w:szCs w:val="24"/>
          <w14:ligatures w14:val="none"/>
        </w:rPr>
        <w:t xml:space="preserve">(turpmāk tekstā – nekustamais īpašums “Vālodzes”). </w:t>
      </w:r>
    </w:p>
    <w:p w14:paraId="279013B0" w14:textId="77777777"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Saskaņā ar Dobeles novada domes saistošajiem noteikumiem Nr. 3 “Dobeles novada teritorijas plānojuma 2013.-2025. gadam grozījumu teritorijas izmantošanas un apbūves noteikumi un grafiskā daļa” (apstiprināti ar Dobeles novada domes</w:t>
      </w:r>
      <w:r w:rsidRPr="00911787">
        <w:rPr>
          <w:rFonts w:ascii="Times New Roman" w:eastAsia="Calibri" w:hAnsi="Times New Roman" w:cs="Times New Roman"/>
          <w:b/>
          <w:kern w:val="0"/>
          <w:sz w:val="24"/>
          <w:szCs w:val="24"/>
          <w14:ligatures w14:val="none"/>
        </w:rPr>
        <w:t xml:space="preserve"> </w:t>
      </w:r>
      <w:r w:rsidRPr="00911787">
        <w:rPr>
          <w:rFonts w:ascii="Times New Roman" w:eastAsia="Calibri" w:hAnsi="Times New Roman" w:cs="Times New Roman"/>
          <w:kern w:val="0"/>
          <w:sz w:val="24"/>
          <w:szCs w:val="24"/>
          <w14:ligatures w14:val="none"/>
        </w:rPr>
        <w:t>2017. gada 27. jūlija lēmumu Nr. 187/9 “Par Dobeles novada teritorijas plānojuma 2013.-2025. gadam grozījumu un Vides pārskata apstiprināšanu”)</w:t>
      </w:r>
      <w:r w:rsidRPr="00911787">
        <w:rPr>
          <w:rFonts w:ascii="Times New Roman" w:eastAsia="Calibri" w:hAnsi="Times New Roman" w:cs="Times New Roman"/>
          <w:color w:val="000000"/>
          <w:kern w:val="0"/>
          <w:sz w:val="24"/>
          <w:szCs w:val="24"/>
          <w14:ligatures w14:val="none"/>
        </w:rPr>
        <w:t xml:space="preserve">, atmežošanai paredzētā platība atrodas </w:t>
      </w:r>
      <w:r w:rsidRPr="00911787">
        <w:rPr>
          <w:rFonts w:ascii="Times New Roman" w:eastAsia="Calibri" w:hAnsi="Times New Roman" w:cs="Times New Roman"/>
          <w:kern w:val="0"/>
          <w:sz w:val="24"/>
          <w:szCs w:val="24"/>
          <w14:ligatures w14:val="none"/>
        </w:rPr>
        <w:t>mežu teritorijā.</w:t>
      </w:r>
    </w:p>
    <w:p w14:paraId="5D500E0B" w14:textId="77777777"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337A44B" w14:textId="77777777"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Ministru kabineta 2013. gada 5. marta noteikumu Nr. 118 “Kārtība, kādā lauksaimniecībā izmantojamo zemi ierīko mežā, kā arī izsniedz atļauju tās ierīkošanai” (turpmāk – Ministru kabineta noteikumi Nr.118) 7. punkts nosaka, ka atļauju lauksaimniecības zemes ierīkošanai izsniedz vietējā pašvaldība, kuras administratīvajā teritorijā atrodas meža īpašums vai tiesiskais valdījums, kurā paredzēta lauksaimniecības zemes ierīkošana.</w:t>
      </w:r>
    </w:p>
    <w:p w14:paraId="68A6CB74" w14:textId="77777777" w:rsidR="00911787" w:rsidRPr="00911787" w:rsidRDefault="00911787" w:rsidP="00911787">
      <w:pPr>
        <w:suppressAutoHyphens/>
        <w:spacing w:after="0" w:line="240" w:lineRule="auto"/>
        <w:ind w:firstLine="720"/>
        <w:jc w:val="both"/>
        <w:rPr>
          <w:rFonts w:ascii="Times New Roman" w:eastAsia="Calibri" w:hAnsi="Times New Roman" w:cs="Times New Roman"/>
          <w:kern w:val="0"/>
          <w:sz w:val="24"/>
          <w:szCs w:val="24"/>
          <w:lang w:eastAsia="ar-SA"/>
          <w14:ligatures w14:val="none"/>
        </w:rPr>
      </w:pPr>
      <w:r w:rsidRPr="00911787">
        <w:rPr>
          <w:rFonts w:ascii="Times New Roman" w:eastAsia="Calibri" w:hAnsi="Times New Roman" w:cs="Times New Roman"/>
          <w:kern w:val="0"/>
          <w:sz w:val="24"/>
          <w:szCs w:val="24"/>
          <w:lang w:eastAsia="ar-SA"/>
          <w14:ligatures w14:val="none"/>
        </w:rPr>
        <w:t xml:space="preserve">Atbilstoši Ministru kabineta noteikumu Nr.118 10.1. apakšpunktam, Pašvaldība ir pieprasījusi un saņēmusi pozitīvus atzinumus no Dabas aizsardzības pārvaldes Pierīgas reģionālās administrācijas, Valsts meža dienesta Centra virsmežniecības un Valsts Vides dienesta Atļauju pārvaldes. Minētās iestādes neiebilst pret plānoto lauksaimniecībā izmantojamās zemes ierīkošanu mežā. </w:t>
      </w:r>
    </w:p>
    <w:p w14:paraId="61D804CB" w14:textId="77777777"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 xml:space="preserve">Saskaņā ar Ministru kabineta noteikumu Nr.118 12. punktā noteikto, Pašvaldība ir pieprasījusi un saņēmusi Valsts meža dienesta Centra virsmežniecības kompensācijas aprēķinu par atmežojamo platību 0,5873 ha platībā. Kompensācija par nekustamā īpašuma “Vālodzes” atmežošanu noteikta 83,57 </w:t>
      </w:r>
      <w:r w:rsidRPr="00911787">
        <w:rPr>
          <w:rFonts w:ascii="Times New Roman" w:eastAsia="Calibri" w:hAnsi="Times New Roman" w:cs="Times New Roman"/>
          <w:i/>
          <w:iCs/>
          <w:kern w:val="0"/>
          <w:sz w:val="24"/>
          <w:szCs w:val="24"/>
          <w14:ligatures w14:val="none"/>
        </w:rPr>
        <w:t>euro</w:t>
      </w:r>
      <w:r w:rsidRPr="00911787">
        <w:rPr>
          <w:rFonts w:ascii="Times New Roman" w:eastAsia="Calibri" w:hAnsi="Times New Roman" w:cs="Times New Roman"/>
          <w:kern w:val="0"/>
          <w:sz w:val="24"/>
          <w:szCs w:val="24"/>
          <w14:ligatures w14:val="none"/>
        </w:rPr>
        <w:t>. Ierosinātājs 2026. gada 20. augustā ir veicis kompensācijas samaksu.</w:t>
      </w:r>
    </w:p>
    <w:p w14:paraId="373CCFEA" w14:textId="3CF62AB8"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 xml:space="preserve">Ievērojot iepriekš minēto un pamatojoties uz Meža likuma 41. panta pirmo daļu, Ministru kabineta 2013. gada 5. marta noteikumu Nr. 118 “Kārtība, kādā lauksaimniecībā izmantojamo zemi ierīko mežā, kā arī izsniedz atļauju tās ierīkošanai” 7. punktu, </w:t>
      </w:r>
      <w:r w:rsidRPr="00911787">
        <w:rPr>
          <w:rFonts w:ascii="Times New Roman" w:eastAsia="Times New Roman" w:hAnsi="Times New Roman" w:cs="Times New Roman"/>
          <w:kern w:val="0"/>
          <w:sz w:val="24"/>
          <w:szCs w:val="24"/>
          <w:lang w:eastAsia="lv-LV"/>
          <w14:ligatures w14:val="none"/>
        </w:rPr>
        <w:t xml:space="preserve">atklāti </w:t>
      </w:r>
      <w:r w:rsidRPr="00911787">
        <w:rPr>
          <w:rFonts w:ascii="Times New Roman" w:eastAsia="Times New Roman" w:hAnsi="Times New Roman" w:cs="Times New Roman"/>
          <w:kern w:val="0"/>
          <w:sz w:val="24"/>
          <w:szCs w:val="24"/>
          <w:lang w:eastAsia="lv-LV"/>
          <w14:ligatures w14:val="none"/>
        </w:rPr>
        <w:lastRenderedPageBreak/>
        <w:t xml:space="preserve">balsojot: </w:t>
      </w:r>
      <w:r w:rsidR="000D1EEE" w:rsidRPr="00740F1E">
        <w:rPr>
          <w:rFonts w:ascii="Times New Roman" w:eastAsia="Times New Roman" w:hAnsi="Times New Roman" w:cs="Times New Roman"/>
          <w:kern w:val="0"/>
          <w:sz w:val="24"/>
          <w:szCs w:val="24"/>
          <w:lang w:eastAsia="lv-LV"/>
          <w14:ligatures w14:val="none"/>
        </w:rPr>
        <w:t>PAR – 1</w:t>
      </w:r>
      <w:r w:rsidR="000D1EEE">
        <w:rPr>
          <w:rFonts w:ascii="Times New Roman" w:eastAsia="Times New Roman" w:hAnsi="Times New Roman" w:cs="Times New Roman"/>
          <w:kern w:val="0"/>
          <w:sz w:val="24"/>
          <w:szCs w:val="24"/>
          <w:lang w:eastAsia="lv-LV"/>
          <w14:ligatures w14:val="none"/>
        </w:rPr>
        <w:t>2</w:t>
      </w:r>
      <w:r w:rsidR="000D1EEE"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0D1EEE">
        <w:rPr>
          <w:rFonts w:ascii="Times New Roman" w:eastAsia="Times New Roman" w:hAnsi="Times New Roman" w:cs="Times New Roman"/>
          <w:kern w:val="0"/>
          <w:sz w:val="24"/>
          <w:szCs w:val="24"/>
          <w:lang w:eastAsia="lv-LV"/>
          <w14:ligatures w14:val="none"/>
        </w:rPr>
        <w:t>,</w:t>
      </w:r>
      <w:r w:rsidR="000D1EEE" w:rsidRPr="00740F1E">
        <w:rPr>
          <w:rFonts w:ascii="Times New Roman" w:eastAsia="Times New Roman" w:hAnsi="Times New Roman" w:cs="Times New Roman"/>
          <w:kern w:val="0"/>
          <w:sz w:val="24"/>
          <w:szCs w:val="24"/>
          <w:lang w:eastAsia="lv-LV"/>
          <w14:ligatures w14:val="none"/>
        </w:rPr>
        <w:t xml:space="preserve"> Gints Kaminskis, Edgars</w:t>
      </w:r>
      <w:r w:rsidR="000D1EEE" w:rsidRPr="00740F1E">
        <w:rPr>
          <w:rFonts w:ascii="Times New Roman" w:eastAsia="Times New Roman" w:hAnsi="Times New Roman" w:cs="Times New Roman"/>
          <w:spacing w:val="-1"/>
          <w:kern w:val="0"/>
          <w:sz w:val="24"/>
          <w:szCs w:val="24"/>
          <w:lang w:eastAsia="lv-LV"/>
          <w14:ligatures w14:val="none"/>
        </w:rPr>
        <w:t xml:space="preserve"> </w:t>
      </w:r>
      <w:r w:rsidR="000D1EEE" w:rsidRPr="00740F1E">
        <w:rPr>
          <w:rFonts w:ascii="Times New Roman" w:eastAsia="Times New Roman" w:hAnsi="Times New Roman" w:cs="Times New Roman"/>
          <w:kern w:val="0"/>
          <w:sz w:val="24"/>
          <w:szCs w:val="24"/>
          <w:lang w:eastAsia="lv-LV"/>
          <w14:ligatures w14:val="none"/>
        </w:rPr>
        <w:t xml:space="preserve">Laimiņš, </w:t>
      </w:r>
      <w:r w:rsidR="000D1EEE">
        <w:rPr>
          <w:rFonts w:ascii="Times New Roman" w:eastAsia="Times New Roman" w:hAnsi="Times New Roman" w:cs="Times New Roman"/>
          <w:kern w:val="0"/>
          <w:sz w:val="24"/>
          <w:szCs w:val="24"/>
          <w:lang w:eastAsia="lv-LV"/>
          <w14:ligatures w14:val="none"/>
        </w:rPr>
        <w:t xml:space="preserve">Ilze Lesiņa, </w:t>
      </w:r>
      <w:r w:rsidR="000D1EEE" w:rsidRPr="00740F1E">
        <w:rPr>
          <w:rFonts w:ascii="Times New Roman" w:eastAsia="Times New Roman" w:hAnsi="Times New Roman" w:cs="Times New Roman"/>
          <w:kern w:val="0"/>
          <w:sz w:val="24"/>
          <w:szCs w:val="24"/>
          <w:lang w:eastAsia="lv-LV"/>
          <w14:ligatures w14:val="none"/>
        </w:rPr>
        <w:t>Jānis Ozoliņš, Andris</w:t>
      </w:r>
      <w:r w:rsidR="000D1EEE" w:rsidRPr="00740F1E">
        <w:rPr>
          <w:rFonts w:ascii="Times New Roman" w:eastAsia="Times New Roman" w:hAnsi="Times New Roman" w:cs="Times New Roman"/>
          <w:spacing w:val="-1"/>
          <w:kern w:val="0"/>
          <w:sz w:val="24"/>
          <w:szCs w:val="24"/>
          <w:lang w:eastAsia="lv-LV"/>
          <w14:ligatures w14:val="none"/>
        </w:rPr>
        <w:t xml:space="preserve"> </w:t>
      </w:r>
      <w:r w:rsidR="000D1EEE" w:rsidRPr="00740F1E">
        <w:rPr>
          <w:rFonts w:ascii="Times New Roman" w:eastAsia="Times New Roman" w:hAnsi="Times New Roman" w:cs="Times New Roman"/>
          <w:kern w:val="0"/>
          <w:sz w:val="24"/>
          <w:szCs w:val="24"/>
          <w:lang w:eastAsia="lv-LV"/>
          <w14:ligatures w14:val="none"/>
        </w:rPr>
        <w:t>Podvinskis, Viesturs</w:t>
      </w:r>
      <w:r w:rsidR="000D1EEE" w:rsidRPr="00740F1E">
        <w:rPr>
          <w:rFonts w:ascii="Times New Roman" w:eastAsia="Times New Roman" w:hAnsi="Times New Roman" w:cs="Times New Roman"/>
          <w:spacing w:val="-1"/>
          <w:kern w:val="0"/>
          <w:sz w:val="24"/>
          <w:szCs w:val="24"/>
          <w:lang w:eastAsia="lv-LV"/>
          <w14:ligatures w14:val="none"/>
        </w:rPr>
        <w:t xml:space="preserve"> Reinfelds, Dace</w:t>
      </w:r>
      <w:r w:rsidR="000D1EEE" w:rsidRPr="00740F1E">
        <w:rPr>
          <w:rFonts w:ascii="Times New Roman" w:eastAsia="Times New Roman" w:hAnsi="Times New Roman" w:cs="Times New Roman"/>
          <w:kern w:val="0"/>
          <w:sz w:val="24"/>
          <w:szCs w:val="24"/>
          <w:lang w:eastAsia="lv-LV"/>
          <w14:ligatures w14:val="none"/>
        </w:rPr>
        <w:t xml:space="preserve"> </w:t>
      </w:r>
      <w:r w:rsidR="000D1EEE"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0D1EEE" w:rsidRPr="00740F1E">
        <w:rPr>
          <w:rFonts w:ascii="Times New Roman" w:eastAsia="Times New Roman" w:hAnsi="Times New Roman" w:cs="Times New Roman"/>
          <w:kern w:val="0"/>
          <w:sz w:val="24"/>
          <w:szCs w:val="24"/>
          <w:lang w:eastAsia="lv-LV"/>
          <w14:ligatures w14:val="none"/>
        </w:rPr>
        <w:t>Andrejs Spridzāns)</w:t>
      </w:r>
      <w:r w:rsidR="000D1EEE" w:rsidRPr="00740F1E">
        <w:rPr>
          <w:rFonts w:ascii="Times New Roman" w:eastAsia="Times New Roman" w:hAnsi="Times New Roman" w:cs="Times New Roman"/>
          <w:bCs/>
          <w:kern w:val="0"/>
          <w:sz w:val="24"/>
          <w:szCs w:val="24"/>
          <w:lang w:eastAsia="et-EE"/>
          <w14:ligatures w14:val="none"/>
        </w:rPr>
        <w:t xml:space="preserve">, </w:t>
      </w:r>
      <w:r w:rsidR="000D1EEE" w:rsidRPr="00740F1E">
        <w:rPr>
          <w:rFonts w:ascii="Times New Roman" w:eastAsia="Times New Roman" w:hAnsi="Times New Roman" w:cs="Times New Roman"/>
          <w:bCs/>
          <w:kern w:val="0"/>
          <w:sz w:val="24"/>
          <w:szCs w:val="24"/>
          <w:lang w:eastAsia="lv-LV"/>
          <w14:ligatures w14:val="none"/>
        </w:rPr>
        <w:t xml:space="preserve">PRET – nav, ATTURAS – nav, NEBALSO – </w:t>
      </w:r>
      <w:r w:rsidR="000D1EEE">
        <w:rPr>
          <w:rFonts w:ascii="Times New Roman" w:eastAsia="Times New Roman" w:hAnsi="Times New Roman" w:cs="Times New Roman"/>
          <w:bCs/>
          <w:kern w:val="0"/>
          <w:sz w:val="24"/>
          <w:szCs w:val="24"/>
          <w:lang w:eastAsia="lv-LV"/>
          <w14:ligatures w14:val="none"/>
        </w:rPr>
        <w:t>nav</w:t>
      </w:r>
      <w:r w:rsidR="000D1EEE" w:rsidRPr="00740F1E">
        <w:rPr>
          <w:rFonts w:ascii="Times New Roman" w:eastAsia="Times New Roman" w:hAnsi="Times New Roman" w:cs="Times New Roman"/>
          <w:kern w:val="0"/>
          <w:sz w:val="24"/>
          <w:szCs w:val="24"/>
          <w:lang w:eastAsia="lv-LV"/>
          <w14:ligatures w14:val="none"/>
        </w:rPr>
        <w:t xml:space="preserve">, </w:t>
      </w:r>
      <w:r w:rsidRPr="00911787">
        <w:rPr>
          <w:rFonts w:ascii="Times New Roman" w:eastAsia="Calibri" w:hAnsi="Times New Roman" w:cs="Times New Roman"/>
          <w:kern w:val="0"/>
          <w:sz w:val="24"/>
          <w:szCs w:val="24"/>
          <w14:ligatures w14:val="none"/>
        </w:rPr>
        <w:t>Dobeles novada dome NOLEMJ:</w:t>
      </w:r>
    </w:p>
    <w:p w14:paraId="33011AA0" w14:textId="77777777"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p>
    <w:p w14:paraId="4C674510" w14:textId="5F234CBE" w:rsidR="00911787" w:rsidRPr="00911787" w:rsidRDefault="00911787" w:rsidP="00911787">
      <w:pPr>
        <w:spacing w:after="0" w:line="240" w:lineRule="auto"/>
        <w:jc w:val="both"/>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 xml:space="preserve">ATĻAUT </w:t>
      </w:r>
      <w:r w:rsidR="00F7778F">
        <w:rPr>
          <w:rFonts w:ascii="Times New Roman" w:eastAsia="Calibri" w:hAnsi="Times New Roman" w:cs="Times New Roman"/>
          <w:kern w:val="0"/>
          <w:sz w:val="24"/>
          <w:szCs w:val="24"/>
          <w14:ligatures w14:val="none"/>
        </w:rPr>
        <w:t>[..]</w:t>
      </w:r>
      <w:r w:rsidRPr="00911787">
        <w:rPr>
          <w:rFonts w:ascii="Times New Roman" w:eastAsia="Calibri" w:hAnsi="Times New Roman" w:cs="Times New Roman"/>
          <w:kern w:val="0"/>
          <w:sz w:val="24"/>
          <w:szCs w:val="24"/>
          <w14:ligatures w14:val="none"/>
        </w:rPr>
        <w:t xml:space="preserve">, personas kods </w:t>
      </w:r>
      <w:r w:rsidR="004F138D">
        <w:rPr>
          <w:rFonts w:ascii="Times New Roman" w:eastAsia="Calibri" w:hAnsi="Times New Roman" w:cs="Times New Roman"/>
          <w:kern w:val="0"/>
          <w:sz w:val="24"/>
          <w:szCs w:val="24"/>
          <w14:ligatures w14:val="none"/>
        </w:rPr>
        <w:t>[..]</w:t>
      </w:r>
      <w:r w:rsidRPr="00911787">
        <w:rPr>
          <w:rFonts w:ascii="Times New Roman" w:eastAsia="Calibri" w:hAnsi="Times New Roman" w:cs="Times New Roman"/>
          <w:kern w:val="0"/>
          <w:sz w:val="24"/>
          <w:szCs w:val="24"/>
          <w14:ligatures w14:val="none"/>
        </w:rPr>
        <w:t xml:space="preserve">, ierīkot lauksaimniecības zemi </w:t>
      </w:r>
      <w:r w:rsidRPr="00911787">
        <w:rPr>
          <w:rFonts w:ascii="Times New Roman" w:eastAsia="Calibri" w:hAnsi="Times New Roman" w:cs="Times New Roman"/>
          <w:color w:val="000000"/>
          <w:kern w:val="0"/>
          <w:sz w:val="24"/>
          <w:szCs w:val="24"/>
          <w14:ligatures w14:val="none"/>
        </w:rPr>
        <w:t>mežā</w:t>
      </w:r>
      <w:r w:rsidRPr="00911787">
        <w:rPr>
          <w:rFonts w:ascii="Times New Roman" w:eastAsia="Calibri" w:hAnsi="Times New Roman" w:cs="Times New Roman"/>
          <w:color w:val="FF0000"/>
          <w:kern w:val="0"/>
          <w:sz w:val="24"/>
          <w:szCs w:val="24"/>
          <w14:ligatures w14:val="none"/>
        </w:rPr>
        <w:t xml:space="preserve"> </w:t>
      </w:r>
      <w:r w:rsidRPr="00911787">
        <w:rPr>
          <w:rFonts w:ascii="Times New Roman" w:eastAsia="Calibri" w:hAnsi="Times New Roman" w:cs="Times New Roman"/>
          <w:kern w:val="0"/>
          <w:sz w:val="24"/>
          <w:szCs w:val="24"/>
          <w14:ligatures w14:val="none"/>
        </w:rPr>
        <w:t xml:space="preserve">0,5873 ha platībā nekustamā īpašuma </w:t>
      </w:r>
      <w:r w:rsidRPr="00911787">
        <w:rPr>
          <w:rFonts w:ascii="Times New Roman" w:eastAsia="Calibri" w:hAnsi="Times New Roman" w:cs="Times New Roman"/>
          <w:bCs/>
          <w:kern w:val="0"/>
          <w:sz w:val="24"/>
          <w:szCs w:val="24"/>
          <w14:ligatures w14:val="none"/>
        </w:rPr>
        <w:t>“Vālodzes” (kadastra Nr.46540030004), Bikstu pagastā, Dobeles novadā zemes vienībā ar kadastra apzīmējumu 46540030004</w:t>
      </w:r>
      <w:r w:rsidRPr="00911787">
        <w:rPr>
          <w:rFonts w:ascii="Times New Roman" w:eastAsia="Calibri" w:hAnsi="Times New Roman" w:cs="Times New Roman"/>
          <w:kern w:val="0"/>
          <w:sz w:val="24"/>
          <w:szCs w:val="24"/>
          <w14:ligatures w14:val="none"/>
        </w:rPr>
        <w:t>.</w:t>
      </w:r>
    </w:p>
    <w:p w14:paraId="30D167F5" w14:textId="77777777" w:rsidR="00911787" w:rsidRPr="00911787" w:rsidRDefault="00911787" w:rsidP="00911787">
      <w:pPr>
        <w:spacing w:after="0" w:line="240" w:lineRule="auto"/>
        <w:ind w:firstLine="720"/>
        <w:jc w:val="both"/>
        <w:rPr>
          <w:rFonts w:ascii="Times New Roman" w:eastAsia="Calibri" w:hAnsi="Times New Roman" w:cs="Times New Roman"/>
          <w:kern w:val="0"/>
          <w:sz w:val="24"/>
          <w:szCs w:val="24"/>
          <w14:ligatures w14:val="none"/>
        </w:rPr>
      </w:pPr>
    </w:p>
    <w:p w14:paraId="6C8DE01E" w14:textId="77777777" w:rsidR="00911787" w:rsidRPr="00911787" w:rsidRDefault="00911787" w:rsidP="00911787">
      <w:pPr>
        <w:spacing w:after="0" w:line="240" w:lineRule="auto"/>
        <w:jc w:val="both"/>
        <w:rPr>
          <w:rFonts w:ascii="Times New Roman" w:eastAsia="Calibri" w:hAnsi="Times New Roman" w:cs="Times New Roman"/>
          <w:kern w:val="0"/>
          <w:sz w:val="24"/>
          <w:szCs w:val="24"/>
          <w14:ligatures w14:val="none"/>
        </w:rPr>
      </w:pPr>
    </w:p>
    <w:p w14:paraId="19DBCEFE" w14:textId="77777777" w:rsidR="00911787" w:rsidRPr="00911787" w:rsidRDefault="00911787" w:rsidP="00911787">
      <w:pPr>
        <w:spacing w:after="0" w:line="254" w:lineRule="auto"/>
        <w:rPr>
          <w:rFonts w:ascii="Times New Roman" w:eastAsia="Calibri" w:hAnsi="Times New Roman" w:cs="Times New Roman"/>
          <w:kern w:val="0"/>
          <w:sz w:val="24"/>
          <w:szCs w:val="24"/>
          <w14:ligatures w14:val="none"/>
        </w:rPr>
      </w:pPr>
      <w:r w:rsidRPr="00911787">
        <w:rPr>
          <w:rFonts w:ascii="Times New Roman" w:eastAsia="Calibri" w:hAnsi="Times New Roman" w:cs="Times New Roman"/>
          <w:kern w:val="0"/>
          <w:sz w:val="24"/>
          <w:szCs w:val="24"/>
          <w14:ligatures w14:val="none"/>
        </w:rPr>
        <w:t>Domes priekšsēdētājs</w:t>
      </w:r>
      <w:r w:rsidRPr="00911787">
        <w:rPr>
          <w:rFonts w:ascii="Times New Roman" w:eastAsia="Calibri" w:hAnsi="Times New Roman" w:cs="Times New Roman"/>
          <w:kern w:val="0"/>
          <w:sz w:val="24"/>
          <w:szCs w:val="24"/>
          <w14:ligatures w14:val="none"/>
        </w:rPr>
        <w:tab/>
        <w:t xml:space="preserve"> </w:t>
      </w:r>
      <w:r w:rsidRPr="00911787">
        <w:rPr>
          <w:rFonts w:ascii="Times New Roman" w:eastAsia="Calibri" w:hAnsi="Times New Roman" w:cs="Times New Roman"/>
          <w:kern w:val="0"/>
          <w:sz w:val="24"/>
          <w:szCs w:val="24"/>
          <w14:ligatures w14:val="none"/>
        </w:rPr>
        <w:tab/>
      </w:r>
      <w:r w:rsidRPr="00911787">
        <w:rPr>
          <w:rFonts w:ascii="Times New Roman" w:eastAsia="Calibri" w:hAnsi="Times New Roman" w:cs="Times New Roman"/>
          <w:kern w:val="0"/>
          <w:sz w:val="24"/>
          <w:szCs w:val="24"/>
          <w14:ligatures w14:val="none"/>
        </w:rPr>
        <w:tab/>
        <w:t xml:space="preserve">          </w:t>
      </w:r>
      <w:r w:rsidRPr="00911787">
        <w:rPr>
          <w:rFonts w:ascii="Times New Roman" w:eastAsia="Calibri" w:hAnsi="Times New Roman" w:cs="Times New Roman"/>
          <w:kern w:val="0"/>
          <w:sz w:val="24"/>
          <w:szCs w:val="24"/>
          <w14:ligatures w14:val="none"/>
        </w:rPr>
        <w:tab/>
      </w:r>
      <w:r w:rsidRPr="00911787">
        <w:rPr>
          <w:rFonts w:ascii="Times New Roman" w:eastAsia="Calibri" w:hAnsi="Times New Roman" w:cs="Times New Roman"/>
          <w:kern w:val="0"/>
          <w:sz w:val="24"/>
          <w:szCs w:val="24"/>
          <w14:ligatures w14:val="none"/>
        </w:rPr>
        <w:tab/>
        <w:t xml:space="preserve">                  </w:t>
      </w:r>
      <w:r w:rsidRPr="00911787">
        <w:rPr>
          <w:rFonts w:ascii="Times New Roman" w:eastAsia="Calibri" w:hAnsi="Times New Roman" w:cs="Times New Roman"/>
          <w:kern w:val="0"/>
          <w:sz w:val="24"/>
          <w:szCs w:val="24"/>
          <w14:ligatures w14:val="none"/>
        </w:rPr>
        <w:tab/>
      </w:r>
      <w:r w:rsidRPr="00911787">
        <w:rPr>
          <w:rFonts w:ascii="Times New Roman" w:eastAsia="Calibri" w:hAnsi="Times New Roman" w:cs="Times New Roman"/>
          <w:kern w:val="0"/>
          <w:sz w:val="24"/>
          <w:szCs w:val="24"/>
          <w14:ligatures w14:val="none"/>
        </w:rPr>
        <w:tab/>
        <w:t xml:space="preserve">      A.Spridzāns</w:t>
      </w:r>
    </w:p>
    <w:p w14:paraId="20A0B5ED" w14:textId="77777777" w:rsidR="00911787" w:rsidRPr="00911787" w:rsidRDefault="00911787" w:rsidP="00911787">
      <w:pPr>
        <w:spacing w:after="0" w:line="240" w:lineRule="auto"/>
        <w:jc w:val="both"/>
        <w:rPr>
          <w:rFonts w:ascii="Times New Roman" w:eastAsia="Calibri" w:hAnsi="Times New Roman" w:cs="Times New Roman"/>
          <w:kern w:val="0"/>
          <w:sz w:val="24"/>
          <w:szCs w:val="24"/>
          <w14:ligatures w14:val="none"/>
        </w:rPr>
      </w:pPr>
    </w:p>
    <w:p w14:paraId="506FFBCB" w14:textId="77777777" w:rsidR="00911787" w:rsidRPr="00911787" w:rsidRDefault="00911787" w:rsidP="00911787">
      <w:pPr>
        <w:spacing w:after="0" w:line="240" w:lineRule="auto"/>
        <w:jc w:val="both"/>
        <w:rPr>
          <w:rFonts w:ascii="Times New Roman" w:eastAsia="Calibri" w:hAnsi="Times New Roman" w:cs="Times New Roman"/>
          <w:kern w:val="0"/>
          <w:sz w:val="24"/>
          <w:szCs w:val="24"/>
          <w14:ligatures w14:val="none"/>
        </w:rPr>
      </w:pPr>
    </w:p>
    <w:p w14:paraId="7FEA3A48" w14:textId="10B46E93" w:rsidR="00D17FBC" w:rsidRDefault="00D17FBC" w:rsidP="00DF5E80">
      <w:pPr>
        <w:spacing w:after="0"/>
        <w:ind w:right="42"/>
        <w:contextualSpacing/>
        <w:jc w:val="both"/>
        <w:rPr>
          <w:rFonts w:ascii="Calibri" w:eastAsia="Calibri" w:hAnsi="Calibri" w:cs="Times New Roman"/>
          <w:kern w:val="0"/>
          <w14:ligatures w14:val="none"/>
        </w:rPr>
      </w:pPr>
      <w:r>
        <w:rPr>
          <w:rFonts w:ascii="Calibri" w:eastAsia="Calibri" w:hAnsi="Calibri" w:cs="Times New Roman"/>
          <w:kern w:val="0"/>
          <w14:ligatures w14:val="none"/>
        </w:rPr>
        <w:br w:type="page"/>
      </w:r>
    </w:p>
    <w:p w14:paraId="42364965" w14:textId="77777777" w:rsidR="00B757D6" w:rsidRPr="00B757D6" w:rsidRDefault="00B757D6" w:rsidP="00B757D6">
      <w:pPr>
        <w:tabs>
          <w:tab w:val="left" w:pos="-24212"/>
        </w:tabs>
        <w:suppressAutoHyphens/>
        <w:autoSpaceDN w:val="0"/>
        <w:spacing w:line="256" w:lineRule="auto"/>
        <w:jc w:val="center"/>
        <w:textAlignment w:val="baseline"/>
        <w:rPr>
          <w:rFonts w:ascii="Calibri" w:eastAsia="Calibri" w:hAnsi="Calibri" w:cs="Times New Roman"/>
          <w:kern w:val="0"/>
          <w:sz w:val="20"/>
          <w:szCs w:val="20"/>
          <w14:ligatures w14:val="none"/>
        </w:rPr>
      </w:pPr>
      <w:r w:rsidRPr="00B757D6">
        <w:rPr>
          <w:rFonts w:ascii="Calibri" w:eastAsia="Calibri" w:hAnsi="Calibri" w:cs="Times New Roman"/>
          <w:noProof/>
          <w:kern w:val="0"/>
          <w:sz w:val="20"/>
          <w:szCs w:val="20"/>
          <w:lang w:eastAsia="lv-LV"/>
          <w14:ligatures w14:val="none"/>
        </w:rPr>
        <w:lastRenderedPageBreak/>
        <w:drawing>
          <wp:inline distT="0" distB="0" distL="0" distR="0" wp14:anchorId="208751E0" wp14:editId="025CC39D">
            <wp:extent cx="676275" cy="752475"/>
            <wp:effectExtent l="0" t="0" r="9525" b="9525"/>
            <wp:docPr id="98961050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AA7099" w14:textId="77777777" w:rsidR="00B757D6" w:rsidRPr="00B757D6" w:rsidRDefault="00B757D6" w:rsidP="00B757D6">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kern w:val="0"/>
          <w:sz w:val="20"/>
          <w:szCs w:val="20"/>
          <w:lang w:val="sv-SE" w:eastAsia="lv-LV"/>
          <w14:ligatures w14:val="none"/>
        </w:rPr>
      </w:pPr>
      <w:r w:rsidRPr="00B757D6">
        <w:rPr>
          <w:rFonts w:ascii="Times New Roman" w:eastAsia="Times New Roman" w:hAnsi="Times New Roman" w:cs="Times New Roman"/>
          <w:kern w:val="0"/>
          <w:sz w:val="20"/>
          <w:szCs w:val="20"/>
          <w:lang w:val="sv-SE" w:eastAsia="lv-LV"/>
          <w14:ligatures w14:val="none"/>
        </w:rPr>
        <w:t>LATVIJAS REPUBLIKA</w:t>
      </w:r>
    </w:p>
    <w:p w14:paraId="20AE6D4F" w14:textId="77777777" w:rsidR="00B757D6" w:rsidRPr="00B757D6" w:rsidRDefault="00B757D6" w:rsidP="00B757D6">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kern w:val="0"/>
          <w:sz w:val="32"/>
          <w:szCs w:val="32"/>
          <w:lang w:val="sv-SE" w:eastAsia="lv-LV"/>
          <w14:ligatures w14:val="none"/>
        </w:rPr>
      </w:pPr>
      <w:r w:rsidRPr="00B757D6">
        <w:rPr>
          <w:rFonts w:ascii="Times New Roman" w:eastAsia="Times New Roman" w:hAnsi="Times New Roman" w:cs="Times New Roman"/>
          <w:b/>
          <w:kern w:val="0"/>
          <w:sz w:val="32"/>
          <w:szCs w:val="32"/>
          <w:lang w:val="sv-SE" w:eastAsia="lv-LV"/>
          <w14:ligatures w14:val="none"/>
        </w:rPr>
        <w:t>DOBELES NOVADA DOME</w:t>
      </w:r>
    </w:p>
    <w:p w14:paraId="5EA42D5D" w14:textId="77777777" w:rsidR="00B757D6" w:rsidRPr="00B757D6" w:rsidRDefault="00B757D6" w:rsidP="00B757D6">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kern w:val="0"/>
          <w:sz w:val="16"/>
          <w:szCs w:val="16"/>
          <w:lang w:val="sv-SE" w:eastAsia="lv-LV"/>
          <w14:ligatures w14:val="none"/>
        </w:rPr>
      </w:pPr>
      <w:r w:rsidRPr="00B757D6">
        <w:rPr>
          <w:rFonts w:ascii="Times New Roman" w:eastAsia="Times New Roman" w:hAnsi="Times New Roman" w:cs="Times New Roman"/>
          <w:kern w:val="0"/>
          <w:sz w:val="16"/>
          <w:szCs w:val="16"/>
          <w:lang w:val="sv-SE" w:eastAsia="lv-LV"/>
          <w14:ligatures w14:val="none"/>
        </w:rPr>
        <w:t>Brīvības iela 17, Dobele, Dobeles novads, LV-3701</w:t>
      </w:r>
    </w:p>
    <w:p w14:paraId="5B6D356E" w14:textId="77777777" w:rsidR="00B757D6" w:rsidRPr="00B757D6" w:rsidRDefault="00B757D6" w:rsidP="00B757D6">
      <w:pPr>
        <w:pBdr>
          <w:bottom w:val="double" w:sz="6" w:space="1" w:color="auto"/>
        </w:pBd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color w:val="000000"/>
          <w:kern w:val="0"/>
          <w:sz w:val="16"/>
          <w:szCs w:val="16"/>
          <w:lang w:val="en-US" w:eastAsia="lv-LV"/>
          <w14:ligatures w14:val="none"/>
        </w:rPr>
      </w:pPr>
      <w:r w:rsidRPr="00B757D6">
        <w:rPr>
          <w:rFonts w:ascii="Times New Roman" w:eastAsia="Times New Roman" w:hAnsi="Times New Roman" w:cs="Times New Roman"/>
          <w:kern w:val="0"/>
          <w:sz w:val="16"/>
          <w:szCs w:val="16"/>
          <w:lang w:val="en-US" w:eastAsia="lv-LV"/>
          <w14:ligatures w14:val="none"/>
        </w:rPr>
        <w:t xml:space="preserve">Tālr. 63707269, 63700137, 63720940, e-pasts </w:t>
      </w:r>
      <w:hyperlink r:id="rId43" w:history="1">
        <w:r w:rsidRPr="00B757D6">
          <w:rPr>
            <w:rFonts w:ascii="Times New Roman" w:eastAsia="Calibri" w:hAnsi="Times New Roman" w:cs="Times New Roman"/>
            <w:color w:val="000000"/>
            <w:kern w:val="0"/>
            <w:sz w:val="16"/>
            <w:szCs w:val="16"/>
            <w:u w:val="single"/>
            <w:lang w:val="en-US" w:eastAsia="lv-LV"/>
            <w14:ligatures w14:val="none"/>
          </w:rPr>
          <w:t>dome@dobele.lv</w:t>
        </w:r>
      </w:hyperlink>
    </w:p>
    <w:p w14:paraId="07A7A557" w14:textId="77777777" w:rsidR="00B757D6" w:rsidRPr="00B757D6" w:rsidRDefault="00B757D6" w:rsidP="00B757D6">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spacing w:val="60"/>
          <w:kern w:val="0"/>
          <w:sz w:val="24"/>
          <w:szCs w:val="20"/>
          <w:lang w:val="en-US" w:eastAsia="lv-LV"/>
          <w14:ligatures w14:val="none"/>
        </w:rPr>
      </w:pPr>
    </w:p>
    <w:p w14:paraId="457EAF0E" w14:textId="77777777" w:rsidR="00B757D6" w:rsidRPr="00B757D6" w:rsidRDefault="00B757D6" w:rsidP="00B757D6">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spacing w:val="60"/>
          <w:kern w:val="0"/>
          <w:sz w:val="24"/>
          <w:szCs w:val="20"/>
          <w:lang w:val="en-US" w:eastAsia="lv-LV"/>
          <w14:ligatures w14:val="none"/>
        </w:rPr>
      </w:pPr>
      <w:r w:rsidRPr="00B757D6">
        <w:rPr>
          <w:rFonts w:ascii="Times New Roman" w:eastAsia="Times New Roman" w:hAnsi="Times New Roman" w:cs="Times New Roman"/>
          <w:b/>
          <w:spacing w:val="60"/>
          <w:kern w:val="0"/>
          <w:sz w:val="24"/>
          <w:szCs w:val="20"/>
          <w:lang w:val="en-US" w:eastAsia="lv-LV"/>
          <w14:ligatures w14:val="none"/>
        </w:rPr>
        <w:t>LĒMUMS</w:t>
      </w:r>
    </w:p>
    <w:p w14:paraId="280E8B9F" w14:textId="77777777" w:rsidR="00B757D6" w:rsidRPr="00B757D6" w:rsidRDefault="00B757D6" w:rsidP="00B757D6">
      <w:pPr>
        <w:tabs>
          <w:tab w:val="center" w:pos="4320"/>
          <w:tab w:val="right" w:pos="8640"/>
        </w:tabs>
        <w:suppressAutoHyphens/>
        <w:autoSpaceDN w:val="0"/>
        <w:spacing w:after="0" w:line="240" w:lineRule="auto"/>
        <w:jc w:val="center"/>
        <w:textAlignment w:val="baseline"/>
        <w:rPr>
          <w:rFonts w:ascii="Times New Roman" w:eastAsia="Times New Roman" w:hAnsi="Times New Roman" w:cs="Times New Roman"/>
          <w:b/>
          <w:bCs/>
          <w:kern w:val="0"/>
          <w:sz w:val="23"/>
          <w:szCs w:val="23"/>
          <w:lang w:eastAsia="lv-LV"/>
          <w14:ligatures w14:val="none"/>
        </w:rPr>
      </w:pPr>
      <w:r w:rsidRPr="00B757D6">
        <w:rPr>
          <w:rFonts w:ascii="Times New Roman" w:eastAsia="Times New Roman" w:hAnsi="Times New Roman" w:cs="Times New Roman"/>
          <w:b/>
          <w:bCs/>
          <w:kern w:val="0"/>
          <w:sz w:val="23"/>
          <w:szCs w:val="23"/>
          <w:lang w:eastAsia="lv-LV"/>
          <w14:ligatures w14:val="none"/>
        </w:rPr>
        <w:t>Dobelē</w:t>
      </w:r>
    </w:p>
    <w:p w14:paraId="510F1CF1" w14:textId="4873AD2F" w:rsidR="00B757D6" w:rsidRPr="00B757D6" w:rsidRDefault="00B757D6" w:rsidP="00B757D6">
      <w:pPr>
        <w:tabs>
          <w:tab w:val="center" w:pos="4320"/>
          <w:tab w:val="right" w:pos="8640"/>
        </w:tabs>
        <w:suppressAutoHyphens/>
        <w:autoSpaceDN w:val="0"/>
        <w:spacing w:after="0" w:line="240" w:lineRule="auto"/>
        <w:textAlignment w:val="baseline"/>
        <w:rPr>
          <w:rFonts w:ascii="Times New Roman" w:eastAsia="Times New Roman" w:hAnsi="Times New Roman" w:cs="Times New Roman"/>
          <w:kern w:val="0"/>
          <w:sz w:val="23"/>
          <w:szCs w:val="23"/>
          <w:lang w:eastAsia="lv-LV"/>
          <w14:ligatures w14:val="none"/>
        </w:rPr>
      </w:pPr>
      <w:r w:rsidRPr="00B757D6">
        <w:rPr>
          <w:rFonts w:ascii="Times New Roman" w:eastAsia="Times New Roman" w:hAnsi="Times New Roman" w:cs="Times New Roman"/>
          <w:b/>
          <w:kern w:val="0"/>
          <w:sz w:val="24"/>
          <w:szCs w:val="24"/>
          <w:lang w:eastAsia="lv-LV"/>
          <w14:ligatures w14:val="none"/>
        </w:rPr>
        <w:t>2026. gada 2</w:t>
      </w:r>
      <w:r w:rsidR="00944587">
        <w:rPr>
          <w:rFonts w:ascii="Times New Roman" w:eastAsia="Times New Roman" w:hAnsi="Times New Roman" w:cs="Times New Roman"/>
          <w:b/>
          <w:kern w:val="0"/>
          <w:sz w:val="24"/>
          <w:szCs w:val="24"/>
          <w:lang w:eastAsia="lv-LV"/>
          <w14:ligatures w14:val="none"/>
        </w:rPr>
        <w:t>6</w:t>
      </w:r>
      <w:r w:rsidRPr="00B757D6">
        <w:rPr>
          <w:rFonts w:ascii="Times New Roman" w:eastAsia="Times New Roman" w:hAnsi="Times New Roman" w:cs="Times New Roman"/>
          <w:b/>
          <w:kern w:val="0"/>
          <w:sz w:val="24"/>
          <w:szCs w:val="24"/>
          <w:lang w:eastAsia="lv-LV"/>
          <w14:ligatures w14:val="none"/>
        </w:rPr>
        <w:t>. augustā</w:t>
      </w:r>
      <w:r w:rsidRPr="00B757D6">
        <w:rPr>
          <w:rFonts w:ascii="Times New Roman" w:eastAsia="Times New Roman" w:hAnsi="Times New Roman" w:cs="Times New Roman"/>
          <w:b/>
          <w:kern w:val="0"/>
          <w:sz w:val="24"/>
          <w:szCs w:val="24"/>
          <w:lang w:eastAsia="lv-LV"/>
          <w14:ligatures w14:val="none"/>
        </w:rPr>
        <w:tab/>
      </w:r>
      <w:r w:rsidRPr="00B757D6">
        <w:rPr>
          <w:rFonts w:ascii="Times New Roman" w:eastAsia="Times New Roman" w:hAnsi="Times New Roman" w:cs="Times New Roman"/>
          <w:b/>
          <w:kern w:val="0"/>
          <w:sz w:val="24"/>
          <w:szCs w:val="24"/>
          <w:lang w:eastAsia="lv-LV"/>
          <w14:ligatures w14:val="none"/>
        </w:rPr>
        <w:tab/>
        <w:t>Nr.</w:t>
      </w:r>
      <w:r w:rsidR="0006272A">
        <w:rPr>
          <w:rFonts w:ascii="Times New Roman" w:eastAsia="Times New Roman" w:hAnsi="Times New Roman" w:cs="Times New Roman"/>
          <w:b/>
          <w:kern w:val="0"/>
          <w:sz w:val="24"/>
          <w:szCs w:val="24"/>
          <w:lang w:eastAsia="lv-LV"/>
          <w14:ligatures w14:val="none"/>
        </w:rPr>
        <w:t>21</w:t>
      </w:r>
      <w:r w:rsidR="00344FBC">
        <w:rPr>
          <w:rFonts w:ascii="Times New Roman" w:eastAsia="Times New Roman" w:hAnsi="Times New Roman" w:cs="Times New Roman"/>
          <w:b/>
          <w:kern w:val="0"/>
          <w:sz w:val="24"/>
          <w:szCs w:val="24"/>
          <w:lang w:eastAsia="lv-LV"/>
          <w14:ligatures w14:val="none"/>
        </w:rPr>
        <w:t>0</w:t>
      </w:r>
      <w:r w:rsidRPr="00B757D6">
        <w:rPr>
          <w:rFonts w:ascii="Times New Roman" w:eastAsia="Times New Roman" w:hAnsi="Times New Roman" w:cs="Times New Roman"/>
          <w:b/>
          <w:kern w:val="0"/>
          <w:sz w:val="24"/>
          <w:szCs w:val="24"/>
          <w:lang w:eastAsia="lv-LV"/>
          <w14:ligatures w14:val="none"/>
        </w:rPr>
        <w:t>/11</w:t>
      </w:r>
      <w:r w:rsidRPr="00B757D6">
        <w:rPr>
          <w:rFonts w:ascii="Times New Roman" w:eastAsia="Times New Roman" w:hAnsi="Times New Roman" w:cs="Times New Roman"/>
          <w:kern w:val="0"/>
          <w:sz w:val="23"/>
          <w:szCs w:val="23"/>
          <w:lang w:eastAsia="lv-LV"/>
          <w14:ligatures w14:val="none"/>
        </w:rPr>
        <w:t xml:space="preserve">                                                                                                                     </w:t>
      </w:r>
    </w:p>
    <w:p w14:paraId="4BD61CA5" w14:textId="77777777" w:rsidR="00B757D6" w:rsidRPr="00B757D6" w:rsidRDefault="00B757D6" w:rsidP="00B757D6">
      <w:pPr>
        <w:tabs>
          <w:tab w:val="center" w:pos="4320"/>
          <w:tab w:val="right" w:pos="8640"/>
        </w:tabs>
        <w:suppressAutoHyphens/>
        <w:autoSpaceDN w:val="0"/>
        <w:spacing w:after="0" w:line="240" w:lineRule="auto"/>
        <w:textAlignment w:val="baseline"/>
        <w:rPr>
          <w:rFonts w:ascii="Times New Roman" w:eastAsia="Times New Roman" w:hAnsi="Times New Roman" w:cs="Times New Roman"/>
          <w:kern w:val="0"/>
          <w:sz w:val="23"/>
          <w:szCs w:val="23"/>
          <w:lang w:eastAsia="lv-LV"/>
          <w14:ligatures w14:val="none"/>
        </w:rPr>
      </w:pPr>
    </w:p>
    <w:p w14:paraId="7015D0A3" w14:textId="77777777" w:rsidR="00B757D6" w:rsidRPr="00B757D6" w:rsidRDefault="00B757D6" w:rsidP="00B757D6">
      <w:pPr>
        <w:tabs>
          <w:tab w:val="center" w:pos="4320"/>
          <w:tab w:val="right" w:pos="8789"/>
        </w:tabs>
        <w:suppressAutoHyphens/>
        <w:autoSpaceDN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B757D6">
        <w:rPr>
          <w:rFonts w:ascii="Times New Roman" w:eastAsia="Times New Roman" w:hAnsi="Times New Roman" w:cs="Times New Roman"/>
          <w:b/>
          <w:kern w:val="0"/>
          <w:sz w:val="24"/>
          <w:szCs w:val="24"/>
          <w:u w:val="single"/>
          <w:lang w:eastAsia="lv-LV"/>
          <w14:ligatures w14:val="none"/>
        </w:rPr>
        <w:t>Par rekultivācijas veida saskaņošanu smilts – grants, smilts un mālsmilts atradnē “Rūjas”, Annenieku pagastā, Dobeles novadā</w:t>
      </w:r>
    </w:p>
    <w:p w14:paraId="0FF1F03C" w14:textId="77777777" w:rsidR="00B757D6" w:rsidRPr="00B757D6" w:rsidRDefault="00B757D6" w:rsidP="00B757D6">
      <w:pPr>
        <w:tabs>
          <w:tab w:val="center" w:pos="4320"/>
          <w:tab w:val="right" w:pos="8789"/>
        </w:tabs>
        <w:suppressAutoHyphens/>
        <w:autoSpaceDN w:val="0"/>
        <w:spacing w:after="0" w:line="276" w:lineRule="auto"/>
        <w:ind w:firstLine="4321"/>
        <w:jc w:val="both"/>
        <w:textAlignment w:val="baseline"/>
        <w:rPr>
          <w:rFonts w:ascii="Times New Roman" w:eastAsia="Times New Roman" w:hAnsi="Times New Roman" w:cs="Times New Roman"/>
          <w:kern w:val="0"/>
          <w:sz w:val="23"/>
          <w:szCs w:val="23"/>
          <w:lang w:eastAsia="lv-LV"/>
          <w14:ligatures w14:val="none"/>
        </w:rPr>
      </w:pPr>
    </w:p>
    <w:p w14:paraId="4F99DA61" w14:textId="77777777" w:rsidR="00B757D6" w:rsidRPr="00B757D6" w:rsidRDefault="00B757D6" w:rsidP="00B757D6">
      <w:pPr>
        <w:suppressAutoHyphens/>
        <w:autoSpaceDN w:val="0"/>
        <w:spacing w:after="0" w:line="240" w:lineRule="auto"/>
        <w:ind w:firstLine="720"/>
        <w:jc w:val="both"/>
        <w:textAlignment w:val="baseline"/>
        <w:rPr>
          <w:rFonts w:ascii="Times New Roman" w:eastAsia="Times New Roman" w:hAnsi="Times New Roman" w:cs="Times New Roman"/>
          <w:kern w:val="0"/>
          <w:sz w:val="23"/>
          <w:szCs w:val="23"/>
          <w:lang w:eastAsia="ar-SA"/>
          <w14:ligatures w14:val="none"/>
        </w:rPr>
      </w:pPr>
      <w:r w:rsidRPr="00B757D6">
        <w:rPr>
          <w:rFonts w:ascii="Times New Roman" w:eastAsia="Calibri" w:hAnsi="Times New Roman" w:cs="Times New Roman"/>
          <w:kern w:val="0"/>
          <w:sz w:val="23"/>
          <w:szCs w:val="23"/>
          <w14:ligatures w14:val="none"/>
        </w:rPr>
        <w:t>Dobeles novada pašvaldība (turpmāk – pašvaldība) izskatīja SIA “GRAVEL SAND”, juridiskā adrese “Gaismas”, Būtnāri, Zirņu pagasts, Saldus novads., LV-3801, reģistrācijas Nr.</w:t>
      </w:r>
      <w:r w:rsidRPr="00B757D6">
        <w:rPr>
          <w:rFonts w:ascii="Calibri" w:eastAsia="Calibri" w:hAnsi="Calibri" w:cs="Times New Roman"/>
          <w:kern w:val="0"/>
          <w14:ligatures w14:val="none"/>
        </w:rPr>
        <w:t xml:space="preserve"> </w:t>
      </w:r>
      <w:r w:rsidRPr="00B757D6">
        <w:rPr>
          <w:rFonts w:ascii="Times New Roman" w:eastAsia="Calibri" w:hAnsi="Times New Roman" w:cs="Times New Roman"/>
          <w:kern w:val="0"/>
          <w:sz w:val="24"/>
          <w:szCs w:val="24"/>
          <w14:ligatures w14:val="none"/>
        </w:rPr>
        <w:t>41203064876</w:t>
      </w:r>
      <w:r w:rsidRPr="00B757D6">
        <w:rPr>
          <w:rFonts w:ascii="Times New Roman" w:eastAsia="Times New Roman" w:hAnsi="Times New Roman" w:cs="Times New Roman"/>
          <w:kern w:val="0"/>
          <w:sz w:val="23"/>
          <w:szCs w:val="23"/>
          <w:lang w:eastAsia="ar-SA"/>
          <w14:ligatures w14:val="none"/>
        </w:rPr>
        <w:t xml:space="preserve">, </w:t>
      </w:r>
      <w:r w:rsidRPr="00B757D6">
        <w:rPr>
          <w:rFonts w:ascii="Times New Roman" w:eastAsia="Calibri" w:hAnsi="Times New Roman" w:cs="Times New Roman"/>
          <w:kern w:val="0"/>
          <w:sz w:val="23"/>
          <w:szCs w:val="23"/>
          <w14:ligatures w14:val="none"/>
        </w:rPr>
        <w:t xml:space="preserve">iesniegumu par </w:t>
      </w:r>
      <w:r w:rsidRPr="00B757D6">
        <w:rPr>
          <w:rFonts w:ascii="Times New Roman" w:eastAsia="Times New Roman" w:hAnsi="Times New Roman" w:cs="Times New Roman"/>
          <w:kern w:val="0"/>
          <w:sz w:val="23"/>
          <w:szCs w:val="23"/>
          <w:lang w:eastAsia="ar-SA"/>
          <w14:ligatures w14:val="none"/>
        </w:rPr>
        <w:t xml:space="preserve">rekultivācijas veidu smilts – grants, smilts un mālsmilts atradnē “Rūjas”, Annenieku pagastā, Dobeles novadā. SIA “GRAVEL SAND” informē, ka rekultivācijas veids būs </w:t>
      </w:r>
      <w:r w:rsidRPr="00B757D6">
        <w:rPr>
          <w:rFonts w:ascii="Times New Roman" w:eastAsia="Calibri" w:hAnsi="Times New Roman" w:cs="Times New Roman"/>
          <w:bCs/>
          <w:kern w:val="0"/>
          <w:sz w:val="24"/>
          <w:szCs w:val="24"/>
          <w14:ligatures w14:val="none"/>
        </w:rPr>
        <w:t>virszemes ūdensobjekta izveide (dīķis)</w:t>
      </w:r>
      <w:r w:rsidRPr="00B757D6">
        <w:rPr>
          <w:rFonts w:ascii="Times New Roman" w:eastAsia="Calibri" w:hAnsi="Times New Roman" w:cs="Times New Roman"/>
          <w:kern w:val="0"/>
          <w:sz w:val="24"/>
          <w:szCs w:val="24"/>
          <w14:ligatures w14:val="none"/>
        </w:rPr>
        <w:t xml:space="preserve"> zemūdens daļai un </w:t>
      </w:r>
      <w:r w:rsidRPr="00B757D6">
        <w:rPr>
          <w:rFonts w:ascii="Times New Roman" w:eastAsia="Calibri" w:hAnsi="Times New Roman" w:cs="Times New Roman"/>
          <w:bCs/>
          <w:kern w:val="0"/>
          <w:sz w:val="24"/>
          <w:szCs w:val="24"/>
          <w14:ligatures w14:val="none"/>
        </w:rPr>
        <w:t>apmežošana / apzaļumošana virsūdens daļai</w:t>
      </w:r>
      <w:r w:rsidRPr="00B757D6">
        <w:rPr>
          <w:rFonts w:ascii="Times New Roman" w:eastAsia="Times New Roman" w:hAnsi="Times New Roman" w:cs="Times New Roman"/>
          <w:kern w:val="0"/>
          <w:sz w:val="23"/>
          <w:szCs w:val="23"/>
          <w:lang w:eastAsia="ar-SA"/>
          <w14:ligatures w14:val="none"/>
        </w:rPr>
        <w:t>.</w:t>
      </w:r>
    </w:p>
    <w:p w14:paraId="5C5B9800" w14:textId="77777777" w:rsidR="00B757D6" w:rsidRPr="00B757D6" w:rsidRDefault="00B757D6" w:rsidP="00B757D6">
      <w:pPr>
        <w:suppressAutoHyphens/>
        <w:autoSpaceDN w:val="0"/>
        <w:spacing w:after="0" w:line="240" w:lineRule="auto"/>
        <w:ind w:firstLine="720"/>
        <w:jc w:val="both"/>
        <w:textAlignment w:val="baseline"/>
        <w:rPr>
          <w:rFonts w:ascii="Times New Roman" w:eastAsia="Times New Roman" w:hAnsi="Times New Roman" w:cs="Times New Roman"/>
          <w:kern w:val="0"/>
          <w:sz w:val="23"/>
          <w:szCs w:val="23"/>
          <w:lang w:eastAsia="ar-SA"/>
          <w14:ligatures w14:val="none"/>
        </w:rPr>
      </w:pPr>
      <w:r w:rsidRPr="00B757D6">
        <w:rPr>
          <w:rFonts w:ascii="Times New Roman" w:eastAsia="Times New Roman" w:hAnsi="Times New Roman" w:cs="Times New Roman"/>
          <w:kern w:val="0"/>
          <w:sz w:val="23"/>
          <w:szCs w:val="23"/>
          <w:lang w:eastAsia="ar-SA"/>
          <w14:ligatures w14:val="none"/>
        </w:rPr>
        <w:t>Likuma “Par zemes dzīlēm” 4. panta piektās daļas 2. punkts nosaka, ka vietējās pašvaldības savās administratīvajās teritorijās pārrauga derīgo izrakteņu ieguves vietu rekultivāciju.</w:t>
      </w:r>
    </w:p>
    <w:p w14:paraId="40E30CE5" w14:textId="77777777" w:rsidR="00B757D6" w:rsidRPr="00B757D6" w:rsidRDefault="00B757D6" w:rsidP="00B757D6">
      <w:pPr>
        <w:suppressAutoHyphens/>
        <w:autoSpaceDN w:val="0"/>
        <w:spacing w:after="0" w:line="240" w:lineRule="auto"/>
        <w:ind w:firstLine="720"/>
        <w:jc w:val="both"/>
        <w:textAlignment w:val="baseline"/>
        <w:rPr>
          <w:rFonts w:ascii="Times New Roman" w:eastAsia="Calibri" w:hAnsi="Times New Roman" w:cs="Times New Roman"/>
          <w:kern w:val="0"/>
          <w:sz w:val="23"/>
          <w:szCs w:val="23"/>
          <w14:ligatures w14:val="none"/>
        </w:rPr>
      </w:pPr>
      <w:r w:rsidRPr="00B757D6">
        <w:rPr>
          <w:rFonts w:ascii="Times New Roman" w:eastAsia="Calibri" w:hAnsi="Times New Roman" w:cs="Times New Roman"/>
          <w:kern w:val="0"/>
          <w:sz w:val="23"/>
          <w:szCs w:val="23"/>
          <w14:ligatures w14:val="none"/>
        </w:rPr>
        <w:t xml:space="preserve">Ministru kabineta 2012. gada 21. augusta noteikumu Nr.570 “Derīgo izrakteņu ieguves kārtība” (turpmāk – Ministru kabineta noteikumi Nr.570) 37. punktā noteikts, ka </w:t>
      </w:r>
      <w:r w:rsidRPr="00B757D6">
        <w:rPr>
          <w:rFonts w:ascii="Times New Roman" w:eastAsia="Calibri" w:hAnsi="Times New Roman" w:cs="Times New Roman"/>
          <w:kern w:val="0"/>
          <w:sz w:val="23"/>
          <w:szCs w:val="23"/>
          <w:shd w:val="clear" w:color="auto" w:fill="FFFFFF"/>
          <w14:ligatures w14:val="none"/>
        </w:rPr>
        <w:t xml:space="preserve">pirms derīgo izrakteņu ieguves nepieciešams izstrādāt derīgo izrakteņu ieguves projektu, savukārt, 87.punkts nosaka, ka, izstrādājot projektu, nepieciešams saskaņot ar pašvaldību </w:t>
      </w:r>
      <w:r w:rsidRPr="00B757D6">
        <w:rPr>
          <w:rFonts w:ascii="Times New Roman" w:eastAsia="Calibri" w:hAnsi="Times New Roman" w:cs="Times New Roman"/>
          <w:kern w:val="0"/>
          <w:sz w:val="23"/>
          <w:szCs w:val="23"/>
          <w14:ligatures w14:val="none"/>
        </w:rPr>
        <w:t xml:space="preserve">rekultivācijas veidu. Atbilstoši Ministru kabineta noteikumu Nr.570 90.1 un 90.2. apakšpunktiem, derīgo izrakteņu (izņemot kūdru un sapropeli) ieguves vietu rekultivācijas veidi ir </w:t>
      </w:r>
      <w:r w:rsidRPr="00B757D6">
        <w:rPr>
          <w:rFonts w:ascii="Times New Roman" w:eastAsia="Calibri" w:hAnsi="Times New Roman" w:cs="Times New Roman"/>
          <w:kern w:val="0"/>
          <w:sz w:val="24"/>
          <w:szCs w:val="24"/>
          <w14:ligatures w14:val="none"/>
        </w:rPr>
        <w:t>sagatavojot izmantošanai mežsaimniecībā</w:t>
      </w:r>
      <w:r w:rsidRPr="00B757D6">
        <w:rPr>
          <w:rFonts w:ascii="Times New Roman" w:eastAsia="Calibri" w:hAnsi="Times New Roman" w:cs="Times New Roman"/>
          <w:kern w:val="0"/>
          <w:sz w:val="23"/>
          <w:szCs w:val="23"/>
          <w14:ligatures w14:val="none"/>
        </w:rPr>
        <w:t xml:space="preserve"> un </w:t>
      </w:r>
      <w:r w:rsidRPr="00B757D6">
        <w:rPr>
          <w:rFonts w:ascii="Times New Roman" w:eastAsia="Calibri" w:hAnsi="Times New Roman" w:cs="Times New Roman"/>
          <w:kern w:val="0"/>
          <w:sz w:val="24"/>
          <w:szCs w:val="24"/>
          <w14:ligatures w14:val="none"/>
        </w:rPr>
        <w:t>izveidojot ūdenstilpes</w:t>
      </w:r>
      <w:r w:rsidRPr="00B757D6">
        <w:rPr>
          <w:rFonts w:ascii="Times New Roman" w:eastAsia="Calibri" w:hAnsi="Times New Roman" w:cs="Times New Roman"/>
          <w:kern w:val="0"/>
          <w:sz w:val="23"/>
          <w:szCs w:val="23"/>
          <w14:ligatures w14:val="none"/>
        </w:rPr>
        <w:t>.</w:t>
      </w:r>
    </w:p>
    <w:p w14:paraId="008AFCE7" w14:textId="43FB3297" w:rsidR="00B757D6" w:rsidRPr="00B757D6" w:rsidRDefault="00B757D6" w:rsidP="00EE37FD">
      <w:pPr>
        <w:suppressAutoHyphens/>
        <w:autoSpaceDN w:val="0"/>
        <w:spacing w:after="0" w:line="240" w:lineRule="auto"/>
        <w:ind w:firstLine="720"/>
        <w:jc w:val="both"/>
        <w:textAlignment w:val="baseline"/>
        <w:rPr>
          <w:rFonts w:ascii="Times New Roman" w:eastAsia="Calibri" w:hAnsi="Times New Roman" w:cs="Times New Roman"/>
          <w:b/>
          <w:bCs/>
          <w:kern w:val="0"/>
          <w:sz w:val="23"/>
          <w:szCs w:val="23"/>
          <w14:ligatures w14:val="none"/>
        </w:rPr>
      </w:pPr>
      <w:r w:rsidRPr="00B757D6">
        <w:rPr>
          <w:rFonts w:ascii="Times New Roman" w:eastAsia="Calibri" w:hAnsi="Times New Roman" w:cs="Times New Roman"/>
          <w:kern w:val="0"/>
          <w:sz w:val="23"/>
          <w:szCs w:val="23"/>
          <w14:ligatures w14:val="none"/>
        </w:rPr>
        <w:t xml:space="preserve">Saskaņā ar </w:t>
      </w:r>
      <w:r w:rsidRPr="00B757D6">
        <w:rPr>
          <w:rFonts w:ascii="Times New Roman" w:eastAsia="Calibri" w:hAnsi="Times New Roman" w:cs="Times New Roman"/>
          <w:kern w:val="0"/>
          <w:sz w:val="24"/>
          <w:szCs w:val="24"/>
          <w:shd w:val="clear" w:color="auto" w:fill="FFFFFF"/>
          <w14:ligatures w14:val="none"/>
        </w:rPr>
        <w:t>Pašvaldību likuma 10. panta pirmās daļas 21. punktu</w:t>
      </w:r>
      <w:r w:rsidRPr="00B757D6">
        <w:rPr>
          <w:rFonts w:ascii="Times New Roman" w:eastAsia="Calibri" w:hAnsi="Times New Roman" w:cs="Times New Roman"/>
          <w:kern w:val="0"/>
          <w:sz w:val="23"/>
          <w:szCs w:val="23"/>
          <w14:ligatures w14:val="none"/>
        </w:rPr>
        <w:t>, likuma “Par zemes dzīlēm</w:t>
      </w:r>
      <w:r w:rsidRPr="00B757D6">
        <w:rPr>
          <w:rFonts w:ascii="Times New Roman" w:eastAsia="Times New Roman" w:hAnsi="Times New Roman" w:cs="Times New Roman"/>
          <w:kern w:val="0"/>
          <w:sz w:val="23"/>
          <w:szCs w:val="23"/>
          <w:lang w:eastAsia="lv-LV"/>
          <w14:ligatures w14:val="none"/>
        </w:rPr>
        <w:t xml:space="preserve">” </w:t>
      </w:r>
      <w:r w:rsidRPr="00B757D6">
        <w:rPr>
          <w:rFonts w:ascii="Times New Roman" w:eastAsia="Calibri" w:hAnsi="Times New Roman" w:cs="Times New Roman"/>
          <w:kern w:val="0"/>
          <w:sz w:val="23"/>
          <w:szCs w:val="23"/>
          <w14:ligatures w14:val="none"/>
        </w:rPr>
        <w:t xml:space="preserve">4.panta piektās daļas 2.punktu, </w:t>
      </w:r>
      <w:r w:rsidRPr="00B757D6">
        <w:rPr>
          <w:rFonts w:ascii="Times New Roman" w:eastAsia="Calibri" w:hAnsi="Times New Roman" w:cs="Times New Roman"/>
          <w:kern w:val="0"/>
          <w:sz w:val="24"/>
          <w:szCs w:val="24"/>
          <w14:ligatures w14:val="none"/>
        </w:rPr>
        <w:t xml:space="preserve">Ministru kabineta 2012. gada 21. augusta noteikumu Nr. 570 “Derīgo izrakteņu ieguves kārtība” 87.punktu un 90.1., 90.2.apakšpunktu </w:t>
      </w:r>
      <w:r w:rsidRPr="00B757D6">
        <w:rPr>
          <w:rFonts w:ascii="Times New Roman" w:eastAsia="Calibri" w:hAnsi="Times New Roman" w:cs="Times New Roman"/>
          <w:kern w:val="0"/>
          <w:sz w:val="23"/>
          <w:szCs w:val="23"/>
          <w14:ligatures w14:val="none"/>
        </w:rPr>
        <w:t>un 2017.gada 27.jūlija Dobeles novada domes saistošo noteikumu Nr. 3 “Dobeles novada teritorijas plānojuma 2013.-2025. gadam 2017. gada grozījumi”, Teritorijas izmantošanas un apbūves noteikumu 276. un 278.punktā noteikto,</w:t>
      </w:r>
      <w:r w:rsidRPr="00B757D6">
        <w:rPr>
          <w:rFonts w:ascii="Times New Roman" w:eastAsia="Times New Roman" w:hAnsi="Times New Roman" w:cs="Times New Roman"/>
          <w:kern w:val="0"/>
          <w:sz w:val="24"/>
          <w:szCs w:val="24"/>
          <w:lang w:eastAsia="lv-LV"/>
          <w14:ligatures w14:val="none"/>
        </w:rPr>
        <w:t xml:space="preserve"> atklāti balsojot: </w:t>
      </w:r>
      <w:r w:rsidR="00344FBC" w:rsidRPr="00740F1E">
        <w:rPr>
          <w:rFonts w:ascii="Times New Roman" w:eastAsia="Times New Roman" w:hAnsi="Times New Roman" w:cs="Times New Roman"/>
          <w:kern w:val="0"/>
          <w:sz w:val="24"/>
          <w:szCs w:val="24"/>
          <w:lang w:eastAsia="lv-LV"/>
          <w14:ligatures w14:val="none"/>
        </w:rPr>
        <w:t>PAR – 1</w:t>
      </w:r>
      <w:r w:rsidR="00344FBC">
        <w:rPr>
          <w:rFonts w:ascii="Times New Roman" w:eastAsia="Times New Roman" w:hAnsi="Times New Roman" w:cs="Times New Roman"/>
          <w:kern w:val="0"/>
          <w:sz w:val="24"/>
          <w:szCs w:val="24"/>
          <w:lang w:eastAsia="lv-LV"/>
          <w14:ligatures w14:val="none"/>
        </w:rPr>
        <w:t>2</w:t>
      </w:r>
      <w:r w:rsidR="00344FBC"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344FBC">
        <w:rPr>
          <w:rFonts w:ascii="Times New Roman" w:eastAsia="Times New Roman" w:hAnsi="Times New Roman" w:cs="Times New Roman"/>
          <w:kern w:val="0"/>
          <w:sz w:val="24"/>
          <w:szCs w:val="24"/>
          <w:lang w:eastAsia="lv-LV"/>
          <w14:ligatures w14:val="none"/>
        </w:rPr>
        <w:t>,</w:t>
      </w:r>
      <w:r w:rsidR="00344FBC" w:rsidRPr="00740F1E">
        <w:rPr>
          <w:rFonts w:ascii="Times New Roman" w:eastAsia="Times New Roman" w:hAnsi="Times New Roman" w:cs="Times New Roman"/>
          <w:kern w:val="0"/>
          <w:sz w:val="24"/>
          <w:szCs w:val="24"/>
          <w:lang w:eastAsia="lv-LV"/>
          <w14:ligatures w14:val="none"/>
        </w:rPr>
        <w:t xml:space="preserve"> Gints Kaminskis, Edgars</w:t>
      </w:r>
      <w:r w:rsidR="00344FBC" w:rsidRPr="00740F1E">
        <w:rPr>
          <w:rFonts w:ascii="Times New Roman" w:eastAsia="Times New Roman" w:hAnsi="Times New Roman" w:cs="Times New Roman"/>
          <w:spacing w:val="-1"/>
          <w:kern w:val="0"/>
          <w:sz w:val="24"/>
          <w:szCs w:val="24"/>
          <w:lang w:eastAsia="lv-LV"/>
          <w14:ligatures w14:val="none"/>
        </w:rPr>
        <w:t xml:space="preserve"> </w:t>
      </w:r>
      <w:r w:rsidR="00344FBC" w:rsidRPr="00740F1E">
        <w:rPr>
          <w:rFonts w:ascii="Times New Roman" w:eastAsia="Times New Roman" w:hAnsi="Times New Roman" w:cs="Times New Roman"/>
          <w:kern w:val="0"/>
          <w:sz w:val="24"/>
          <w:szCs w:val="24"/>
          <w:lang w:eastAsia="lv-LV"/>
          <w14:ligatures w14:val="none"/>
        </w:rPr>
        <w:t xml:space="preserve">Laimiņš, </w:t>
      </w:r>
      <w:r w:rsidR="00344FBC">
        <w:rPr>
          <w:rFonts w:ascii="Times New Roman" w:eastAsia="Times New Roman" w:hAnsi="Times New Roman" w:cs="Times New Roman"/>
          <w:kern w:val="0"/>
          <w:sz w:val="24"/>
          <w:szCs w:val="24"/>
          <w:lang w:eastAsia="lv-LV"/>
          <w14:ligatures w14:val="none"/>
        </w:rPr>
        <w:t xml:space="preserve">Ilze Lesiņa, </w:t>
      </w:r>
      <w:r w:rsidR="00344FBC" w:rsidRPr="00740F1E">
        <w:rPr>
          <w:rFonts w:ascii="Times New Roman" w:eastAsia="Times New Roman" w:hAnsi="Times New Roman" w:cs="Times New Roman"/>
          <w:kern w:val="0"/>
          <w:sz w:val="24"/>
          <w:szCs w:val="24"/>
          <w:lang w:eastAsia="lv-LV"/>
          <w14:ligatures w14:val="none"/>
        </w:rPr>
        <w:t>Jānis Ozoliņš, Andris</w:t>
      </w:r>
      <w:r w:rsidR="00344FBC" w:rsidRPr="00740F1E">
        <w:rPr>
          <w:rFonts w:ascii="Times New Roman" w:eastAsia="Times New Roman" w:hAnsi="Times New Roman" w:cs="Times New Roman"/>
          <w:spacing w:val="-1"/>
          <w:kern w:val="0"/>
          <w:sz w:val="24"/>
          <w:szCs w:val="24"/>
          <w:lang w:eastAsia="lv-LV"/>
          <w14:ligatures w14:val="none"/>
        </w:rPr>
        <w:t xml:space="preserve"> </w:t>
      </w:r>
      <w:r w:rsidR="00344FBC" w:rsidRPr="00740F1E">
        <w:rPr>
          <w:rFonts w:ascii="Times New Roman" w:eastAsia="Times New Roman" w:hAnsi="Times New Roman" w:cs="Times New Roman"/>
          <w:kern w:val="0"/>
          <w:sz w:val="24"/>
          <w:szCs w:val="24"/>
          <w:lang w:eastAsia="lv-LV"/>
          <w14:ligatures w14:val="none"/>
        </w:rPr>
        <w:t>Podvinskis, Viesturs</w:t>
      </w:r>
      <w:r w:rsidR="00344FBC" w:rsidRPr="00740F1E">
        <w:rPr>
          <w:rFonts w:ascii="Times New Roman" w:eastAsia="Times New Roman" w:hAnsi="Times New Roman" w:cs="Times New Roman"/>
          <w:spacing w:val="-1"/>
          <w:kern w:val="0"/>
          <w:sz w:val="24"/>
          <w:szCs w:val="24"/>
          <w:lang w:eastAsia="lv-LV"/>
          <w14:ligatures w14:val="none"/>
        </w:rPr>
        <w:t xml:space="preserve"> Reinfelds, Dace</w:t>
      </w:r>
      <w:r w:rsidR="00344FBC" w:rsidRPr="00740F1E">
        <w:rPr>
          <w:rFonts w:ascii="Times New Roman" w:eastAsia="Times New Roman" w:hAnsi="Times New Roman" w:cs="Times New Roman"/>
          <w:kern w:val="0"/>
          <w:sz w:val="24"/>
          <w:szCs w:val="24"/>
          <w:lang w:eastAsia="lv-LV"/>
          <w14:ligatures w14:val="none"/>
        </w:rPr>
        <w:t xml:space="preserve"> </w:t>
      </w:r>
      <w:r w:rsidR="00344FBC"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344FBC" w:rsidRPr="00740F1E">
        <w:rPr>
          <w:rFonts w:ascii="Times New Roman" w:eastAsia="Times New Roman" w:hAnsi="Times New Roman" w:cs="Times New Roman"/>
          <w:kern w:val="0"/>
          <w:sz w:val="24"/>
          <w:szCs w:val="24"/>
          <w:lang w:eastAsia="lv-LV"/>
          <w14:ligatures w14:val="none"/>
        </w:rPr>
        <w:t>Andrejs Spridzāns)</w:t>
      </w:r>
      <w:r w:rsidR="00344FBC" w:rsidRPr="00740F1E">
        <w:rPr>
          <w:rFonts w:ascii="Times New Roman" w:eastAsia="Times New Roman" w:hAnsi="Times New Roman" w:cs="Times New Roman"/>
          <w:bCs/>
          <w:kern w:val="0"/>
          <w:sz w:val="24"/>
          <w:szCs w:val="24"/>
          <w:lang w:eastAsia="et-EE"/>
          <w14:ligatures w14:val="none"/>
        </w:rPr>
        <w:t xml:space="preserve">, </w:t>
      </w:r>
      <w:r w:rsidR="00344FBC" w:rsidRPr="00740F1E">
        <w:rPr>
          <w:rFonts w:ascii="Times New Roman" w:eastAsia="Times New Roman" w:hAnsi="Times New Roman" w:cs="Times New Roman"/>
          <w:bCs/>
          <w:kern w:val="0"/>
          <w:sz w:val="24"/>
          <w:szCs w:val="24"/>
          <w:lang w:eastAsia="lv-LV"/>
          <w14:ligatures w14:val="none"/>
        </w:rPr>
        <w:t xml:space="preserve">PRET – nav, ATTURAS – nav, NEBALSO – </w:t>
      </w:r>
      <w:r w:rsidR="00344FBC">
        <w:rPr>
          <w:rFonts w:ascii="Times New Roman" w:eastAsia="Times New Roman" w:hAnsi="Times New Roman" w:cs="Times New Roman"/>
          <w:bCs/>
          <w:kern w:val="0"/>
          <w:sz w:val="24"/>
          <w:szCs w:val="24"/>
          <w:lang w:eastAsia="lv-LV"/>
          <w14:ligatures w14:val="none"/>
        </w:rPr>
        <w:t>nav</w:t>
      </w:r>
      <w:r w:rsidR="00344FBC" w:rsidRPr="00740F1E">
        <w:rPr>
          <w:rFonts w:ascii="Times New Roman" w:eastAsia="Times New Roman" w:hAnsi="Times New Roman" w:cs="Times New Roman"/>
          <w:kern w:val="0"/>
          <w:sz w:val="24"/>
          <w:szCs w:val="24"/>
          <w:lang w:eastAsia="lv-LV"/>
          <w14:ligatures w14:val="none"/>
        </w:rPr>
        <w:t xml:space="preserve">, </w:t>
      </w:r>
      <w:r w:rsidRPr="00B757D6">
        <w:rPr>
          <w:rFonts w:ascii="Times New Roman" w:eastAsia="Calibri" w:hAnsi="Times New Roman" w:cs="Times New Roman"/>
          <w:kern w:val="0"/>
          <w:sz w:val="23"/>
          <w:szCs w:val="23"/>
          <w14:ligatures w14:val="none"/>
        </w:rPr>
        <w:t>Dobeles novada dome NOLEMJ</w:t>
      </w:r>
      <w:r w:rsidRPr="00B757D6">
        <w:rPr>
          <w:rFonts w:ascii="Times New Roman" w:eastAsia="Calibri" w:hAnsi="Times New Roman" w:cs="Times New Roman"/>
          <w:bCs/>
          <w:kern w:val="0"/>
          <w:sz w:val="23"/>
          <w:szCs w:val="23"/>
          <w14:ligatures w14:val="none"/>
        </w:rPr>
        <w:t>:</w:t>
      </w:r>
    </w:p>
    <w:p w14:paraId="6F14DF6A" w14:textId="77777777" w:rsidR="00B757D6" w:rsidRPr="00B757D6" w:rsidRDefault="00B757D6" w:rsidP="00B757D6">
      <w:pPr>
        <w:suppressAutoHyphens/>
        <w:autoSpaceDN w:val="0"/>
        <w:spacing w:after="0" w:line="240" w:lineRule="auto"/>
        <w:jc w:val="both"/>
        <w:textAlignment w:val="baseline"/>
        <w:rPr>
          <w:rFonts w:ascii="Times New Roman" w:eastAsia="Andale Sans UI" w:hAnsi="Times New Roman" w:cs="Times New Roman"/>
          <w:bCs/>
          <w:kern w:val="3"/>
          <w:sz w:val="23"/>
          <w:szCs w:val="23"/>
          <w:lang w:eastAsia="ja-JP" w:bidi="fa-IR"/>
          <w14:ligatures w14:val="none"/>
        </w:rPr>
      </w:pPr>
      <w:r w:rsidRPr="00B757D6">
        <w:rPr>
          <w:rFonts w:ascii="Times New Roman" w:eastAsia="Andale Sans UI" w:hAnsi="Times New Roman" w:cs="Times New Roman"/>
          <w:bCs/>
          <w:kern w:val="3"/>
          <w:sz w:val="23"/>
          <w:szCs w:val="23"/>
          <w:lang w:eastAsia="ja-JP" w:bidi="fa-IR"/>
          <w14:ligatures w14:val="none"/>
        </w:rPr>
        <w:t>SASKAŅOT smilts – grants, smilts un mālsmilts atradnes “Rūjas” (nekustamajos īpašumos “Rūjas” (kadastra Nr.46420060021) Annenieku pagastā, Dobeles novadā un “Priežu krasti” (kadastra Nr.46420060146), rekultivācijas veidus, kas paredz turpmāko</w:t>
      </w:r>
      <w:r w:rsidRPr="00B757D6">
        <w:rPr>
          <w:rFonts w:ascii="Times New Roman" w:eastAsia="Calibri" w:hAnsi="Times New Roman" w:cs="Times New Roman"/>
          <w:kern w:val="0"/>
          <w:sz w:val="24"/>
          <w:szCs w:val="24"/>
          <w14:ligatures w14:val="none"/>
        </w:rPr>
        <w:t xml:space="preserve"> izmantošanu mežsaimniecībā un ūdenstilpi</w:t>
      </w:r>
      <w:r w:rsidRPr="00B757D6">
        <w:rPr>
          <w:rFonts w:ascii="Times New Roman" w:eastAsia="Andale Sans UI" w:hAnsi="Times New Roman" w:cs="Times New Roman"/>
          <w:bCs/>
          <w:kern w:val="3"/>
          <w:sz w:val="23"/>
          <w:szCs w:val="23"/>
          <w:lang w:eastAsia="ja-JP" w:bidi="fa-IR"/>
          <w14:ligatures w14:val="none"/>
        </w:rPr>
        <w:t>.</w:t>
      </w:r>
    </w:p>
    <w:p w14:paraId="0ECBD9E0" w14:textId="77777777" w:rsidR="00B757D6" w:rsidRPr="00B757D6" w:rsidRDefault="00B757D6" w:rsidP="00B757D6">
      <w:pPr>
        <w:suppressAutoHyphens/>
        <w:autoSpaceDN w:val="0"/>
        <w:spacing w:after="0" w:line="240" w:lineRule="auto"/>
        <w:jc w:val="both"/>
        <w:textAlignment w:val="baseline"/>
        <w:rPr>
          <w:rFonts w:ascii="Times New Roman" w:eastAsia="Calibri" w:hAnsi="Times New Roman" w:cs="Times New Roman"/>
          <w:kern w:val="0"/>
          <w:sz w:val="24"/>
          <w:szCs w:val="24"/>
          <w14:ligatures w14:val="none"/>
        </w:rPr>
      </w:pPr>
    </w:p>
    <w:p w14:paraId="5F957800" w14:textId="5EFB9F81" w:rsidR="00B757D6" w:rsidRPr="00B757D6" w:rsidRDefault="00B757D6" w:rsidP="00EE37FD">
      <w:pPr>
        <w:suppressAutoHyphens/>
        <w:autoSpaceDN w:val="0"/>
        <w:spacing w:after="0" w:line="254" w:lineRule="auto"/>
        <w:textAlignment w:val="baseline"/>
        <w:rPr>
          <w:rFonts w:ascii="Times New Roman" w:eastAsia="Calibri" w:hAnsi="Times New Roman" w:cs="Times New Roman"/>
          <w:kern w:val="0"/>
          <w:sz w:val="24"/>
          <w:szCs w:val="24"/>
          <w14:ligatures w14:val="none"/>
        </w:rPr>
      </w:pPr>
      <w:r w:rsidRPr="00B757D6">
        <w:rPr>
          <w:rFonts w:ascii="Times New Roman" w:eastAsia="Calibri" w:hAnsi="Times New Roman" w:cs="Times New Roman"/>
          <w:kern w:val="0"/>
          <w:sz w:val="24"/>
          <w:szCs w:val="24"/>
          <w14:ligatures w14:val="none"/>
        </w:rPr>
        <w:t>Domes priekšsēdētājs</w:t>
      </w:r>
      <w:r w:rsidRPr="00B757D6">
        <w:rPr>
          <w:rFonts w:ascii="Times New Roman" w:eastAsia="Calibri" w:hAnsi="Times New Roman" w:cs="Times New Roman"/>
          <w:kern w:val="0"/>
          <w:sz w:val="24"/>
          <w:szCs w:val="24"/>
          <w14:ligatures w14:val="none"/>
        </w:rPr>
        <w:tab/>
        <w:t xml:space="preserve"> </w:t>
      </w:r>
      <w:r w:rsidRPr="00B757D6">
        <w:rPr>
          <w:rFonts w:ascii="Times New Roman" w:eastAsia="Calibri" w:hAnsi="Times New Roman" w:cs="Times New Roman"/>
          <w:kern w:val="0"/>
          <w:sz w:val="24"/>
          <w:szCs w:val="24"/>
          <w14:ligatures w14:val="none"/>
        </w:rPr>
        <w:tab/>
      </w:r>
      <w:r w:rsidRPr="00B757D6">
        <w:rPr>
          <w:rFonts w:ascii="Times New Roman" w:eastAsia="Calibri" w:hAnsi="Times New Roman" w:cs="Times New Roman"/>
          <w:kern w:val="0"/>
          <w:sz w:val="24"/>
          <w:szCs w:val="24"/>
          <w14:ligatures w14:val="none"/>
        </w:rPr>
        <w:tab/>
        <w:t xml:space="preserve">          </w:t>
      </w:r>
      <w:r w:rsidRPr="00B757D6">
        <w:rPr>
          <w:rFonts w:ascii="Times New Roman" w:eastAsia="Calibri" w:hAnsi="Times New Roman" w:cs="Times New Roman"/>
          <w:kern w:val="0"/>
          <w:sz w:val="24"/>
          <w:szCs w:val="24"/>
          <w14:ligatures w14:val="none"/>
        </w:rPr>
        <w:tab/>
      </w:r>
      <w:r w:rsidRPr="00B757D6">
        <w:rPr>
          <w:rFonts w:ascii="Times New Roman" w:eastAsia="Calibri" w:hAnsi="Times New Roman" w:cs="Times New Roman"/>
          <w:kern w:val="0"/>
          <w:sz w:val="24"/>
          <w:szCs w:val="24"/>
          <w14:ligatures w14:val="none"/>
        </w:rPr>
        <w:tab/>
        <w:t xml:space="preserve">                  </w:t>
      </w:r>
      <w:r w:rsidRPr="00B757D6">
        <w:rPr>
          <w:rFonts w:ascii="Times New Roman" w:eastAsia="Calibri" w:hAnsi="Times New Roman" w:cs="Times New Roman"/>
          <w:kern w:val="0"/>
          <w:sz w:val="24"/>
          <w:szCs w:val="24"/>
          <w14:ligatures w14:val="none"/>
        </w:rPr>
        <w:tab/>
      </w:r>
      <w:r w:rsidRPr="00B757D6">
        <w:rPr>
          <w:rFonts w:ascii="Times New Roman" w:eastAsia="Calibri" w:hAnsi="Times New Roman" w:cs="Times New Roman"/>
          <w:kern w:val="0"/>
          <w:sz w:val="24"/>
          <w:szCs w:val="24"/>
          <w14:ligatures w14:val="none"/>
        </w:rPr>
        <w:tab/>
        <w:t xml:space="preserve">      A.Spridzāns</w:t>
      </w:r>
    </w:p>
    <w:p w14:paraId="6066BF6F" w14:textId="14B25851" w:rsidR="0006272A" w:rsidRDefault="0006272A" w:rsidP="00412A5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46" w:name="_Hlk169508527"/>
      <w:r>
        <w:rPr>
          <w:rFonts w:ascii="Times New Roman" w:eastAsia="Times New Roman" w:hAnsi="Times New Roman" w:cs="Times New Roman"/>
          <w:kern w:val="0"/>
          <w:sz w:val="20"/>
          <w:szCs w:val="20"/>
          <w:lang w:eastAsia="lv-LV"/>
          <w14:ligatures w14:val="none"/>
        </w:rPr>
        <w:br w:type="page"/>
      </w:r>
    </w:p>
    <w:p w14:paraId="18F2E169" w14:textId="77777777" w:rsidR="00412A51" w:rsidRPr="00412A51" w:rsidRDefault="00412A51" w:rsidP="00412A5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0CAF6C4" w14:textId="77777777" w:rsidR="00412A51" w:rsidRPr="00412A51" w:rsidRDefault="00412A51" w:rsidP="00412A5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412A51">
        <w:rPr>
          <w:rFonts w:ascii="Times New Roman" w:eastAsia="Times New Roman" w:hAnsi="Times New Roman" w:cs="Times New Roman"/>
          <w:noProof/>
          <w:kern w:val="0"/>
          <w:sz w:val="20"/>
          <w:szCs w:val="20"/>
          <w:lang w:eastAsia="lv-LV"/>
          <w14:ligatures w14:val="none"/>
        </w:rPr>
        <w:drawing>
          <wp:inline distT="0" distB="0" distL="0" distR="0" wp14:anchorId="7BBDF08F" wp14:editId="40C29A8E">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699731" w14:textId="77777777" w:rsidR="00412A51" w:rsidRPr="00412A51" w:rsidRDefault="00412A51" w:rsidP="00412A5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412A51">
        <w:rPr>
          <w:rFonts w:ascii="Times New Roman" w:eastAsia="Times New Roman" w:hAnsi="Times New Roman" w:cs="Times New Roman"/>
          <w:kern w:val="0"/>
          <w:sz w:val="20"/>
          <w:szCs w:val="24"/>
          <w:lang w:eastAsia="lv-LV"/>
          <w14:ligatures w14:val="none"/>
        </w:rPr>
        <w:t>LATVIJAS REPUBLIKA</w:t>
      </w:r>
    </w:p>
    <w:p w14:paraId="1EDA1269" w14:textId="77777777" w:rsidR="00412A51" w:rsidRPr="00412A51" w:rsidRDefault="00412A51" w:rsidP="00412A5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412A51">
        <w:rPr>
          <w:rFonts w:ascii="Times New Roman" w:eastAsia="Times New Roman" w:hAnsi="Times New Roman" w:cs="Times New Roman"/>
          <w:b/>
          <w:kern w:val="0"/>
          <w:sz w:val="32"/>
          <w:szCs w:val="32"/>
          <w:lang w:eastAsia="lv-LV"/>
          <w14:ligatures w14:val="none"/>
        </w:rPr>
        <w:t>DOBELES NOVADA DOME</w:t>
      </w:r>
    </w:p>
    <w:p w14:paraId="2F01174B" w14:textId="77777777" w:rsidR="00412A51" w:rsidRPr="00412A51" w:rsidRDefault="00412A51" w:rsidP="00412A5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412A51">
        <w:rPr>
          <w:rFonts w:ascii="Times New Roman" w:eastAsia="Times New Roman" w:hAnsi="Times New Roman" w:cs="Times New Roman"/>
          <w:kern w:val="0"/>
          <w:sz w:val="16"/>
          <w:szCs w:val="16"/>
          <w:lang w:eastAsia="lv-LV"/>
          <w14:ligatures w14:val="none"/>
        </w:rPr>
        <w:t>Brīvības iela 17, Dobele, Dobeles novads, LV-3701</w:t>
      </w:r>
    </w:p>
    <w:p w14:paraId="57E76738" w14:textId="77777777" w:rsidR="00412A51" w:rsidRPr="00412A51" w:rsidRDefault="00412A51" w:rsidP="00412A5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412A51">
        <w:rPr>
          <w:rFonts w:ascii="Times New Roman" w:eastAsia="Times New Roman" w:hAnsi="Times New Roman" w:cs="Times New Roman"/>
          <w:kern w:val="0"/>
          <w:sz w:val="16"/>
          <w:szCs w:val="16"/>
          <w:lang w:eastAsia="lv-LV"/>
          <w14:ligatures w14:val="none"/>
        </w:rPr>
        <w:t xml:space="preserve">Tālr. 63707269, 63700137, 63720940, e-pasts </w:t>
      </w:r>
      <w:hyperlink r:id="rId44" w:history="1">
        <w:r w:rsidRPr="00412A51">
          <w:rPr>
            <w:rFonts w:ascii="Times New Roman" w:eastAsia="Calibri" w:hAnsi="Times New Roman" w:cs="Times New Roman"/>
            <w:color w:val="000000"/>
            <w:kern w:val="0"/>
            <w:sz w:val="16"/>
            <w:szCs w:val="16"/>
            <w:u w:val="single"/>
            <w:lang w:eastAsia="lv-LV"/>
            <w14:ligatures w14:val="none"/>
          </w:rPr>
          <w:t>dome@dobele.lv</w:t>
        </w:r>
      </w:hyperlink>
    </w:p>
    <w:p w14:paraId="636FBA6A" w14:textId="77777777" w:rsidR="00412A51" w:rsidRPr="00412A51" w:rsidRDefault="00412A51" w:rsidP="00412A5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04F6400" w14:textId="77777777" w:rsidR="00412A51" w:rsidRPr="00412A51" w:rsidRDefault="00412A51" w:rsidP="00412A51">
      <w:pPr>
        <w:spacing w:after="0" w:line="240" w:lineRule="auto"/>
        <w:jc w:val="center"/>
        <w:rPr>
          <w:rFonts w:ascii="Times New Roman" w:eastAsia="Calibri" w:hAnsi="Times New Roman" w:cs="Times New Roman"/>
          <w:b/>
          <w:kern w:val="0"/>
          <w:sz w:val="24"/>
          <w:szCs w:val="24"/>
          <w14:ligatures w14:val="none"/>
        </w:rPr>
      </w:pPr>
      <w:r w:rsidRPr="00412A51">
        <w:rPr>
          <w:rFonts w:ascii="Times New Roman" w:eastAsia="Calibri" w:hAnsi="Times New Roman" w:cs="Times New Roman"/>
          <w:b/>
          <w:kern w:val="0"/>
          <w:sz w:val="24"/>
          <w:szCs w:val="24"/>
          <w14:ligatures w14:val="none"/>
        </w:rPr>
        <w:t>LĒMUMS</w:t>
      </w:r>
    </w:p>
    <w:p w14:paraId="10BC38A2" w14:textId="77777777" w:rsidR="00412A51" w:rsidRPr="00412A51" w:rsidRDefault="00412A51" w:rsidP="00412A51">
      <w:pPr>
        <w:spacing w:after="0" w:line="240" w:lineRule="auto"/>
        <w:jc w:val="center"/>
        <w:rPr>
          <w:rFonts w:ascii="Times New Roman" w:eastAsia="Calibri" w:hAnsi="Times New Roman" w:cs="Times New Roman"/>
          <w:b/>
          <w:kern w:val="0"/>
          <w:sz w:val="24"/>
          <w:szCs w:val="24"/>
          <w14:ligatures w14:val="none"/>
        </w:rPr>
      </w:pPr>
      <w:r w:rsidRPr="00412A51">
        <w:rPr>
          <w:rFonts w:ascii="Times New Roman" w:eastAsia="Calibri" w:hAnsi="Times New Roman" w:cs="Times New Roman"/>
          <w:b/>
          <w:kern w:val="0"/>
          <w:sz w:val="24"/>
          <w:szCs w:val="24"/>
          <w14:ligatures w14:val="none"/>
        </w:rPr>
        <w:t>Dobelē</w:t>
      </w:r>
    </w:p>
    <w:p w14:paraId="1FD55028" w14:textId="77777777" w:rsidR="00412A51" w:rsidRPr="00412A51" w:rsidRDefault="00412A51" w:rsidP="00412A51">
      <w:pPr>
        <w:spacing w:after="0" w:line="240" w:lineRule="auto"/>
        <w:jc w:val="both"/>
        <w:rPr>
          <w:rFonts w:ascii="Times New Roman" w:eastAsia="Calibri" w:hAnsi="Times New Roman" w:cs="Times New Roman"/>
          <w:b/>
          <w:kern w:val="0"/>
          <w:sz w:val="24"/>
          <w:szCs w:val="24"/>
          <w14:ligatures w14:val="none"/>
        </w:rPr>
      </w:pPr>
    </w:p>
    <w:p w14:paraId="5570D5F0" w14:textId="3F2AD978" w:rsidR="00412A51" w:rsidRPr="00412A51" w:rsidRDefault="00412A51" w:rsidP="00412A51">
      <w:pPr>
        <w:tabs>
          <w:tab w:val="left" w:pos="4820"/>
        </w:tabs>
        <w:spacing w:after="0" w:line="240" w:lineRule="auto"/>
        <w:jc w:val="both"/>
        <w:rPr>
          <w:rFonts w:ascii="Times New Roman" w:eastAsia="Calibri" w:hAnsi="Times New Roman" w:cs="Times New Roman"/>
          <w:b/>
          <w:kern w:val="0"/>
          <w:sz w:val="24"/>
          <w:szCs w:val="24"/>
          <w14:ligatures w14:val="none"/>
        </w:rPr>
      </w:pPr>
      <w:r w:rsidRPr="00412A51">
        <w:rPr>
          <w:rFonts w:ascii="Times New Roman" w:eastAsia="Calibri" w:hAnsi="Times New Roman" w:cs="Times New Roman"/>
          <w:b/>
          <w:kern w:val="0"/>
          <w:sz w:val="24"/>
          <w:szCs w:val="24"/>
          <w14:ligatures w14:val="none"/>
        </w:rPr>
        <w:t>2026. gada 2</w:t>
      </w:r>
      <w:r w:rsidR="004B32CA">
        <w:rPr>
          <w:rFonts w:ascii="Times New Roman" w:eastAsia="Calibri" w:hAnsi="Times New Roman" w:cs="Times New Roman"/>
          <w:b/>
          <w:kern w:val="0"/>
          <w:sz w:val="24"/>
          <w:szCs w:val="24"/>
          <w14:ligatures w14:val="none"/>
        </w:rPr>
        <w:t>6</w:t>
      </w:r>
      <w:r w:rsidRPr="00412A51">
        <w:rPr>
          <w:rFonts w:ascii="Times New Roman" w:eastAsia="Calibri" w:hAnsi="Times New Roman" w:cs="Times New Roman"/>
          <w:b/>
          <w:kern w:val="0"/>
          <w:sz w:val="24"/>
          <w:szCs w:val="24"/>
          <w14:ligatures w14:val="none"/>
        </w:rPr>
        <w:t>. augustā                                                                                                Nr.</w:t>
      </w:r>
      <w:r w:rsidR="0006272A">
        <w:rPr>
          <w:rFonts w:ascii="Times New Roman" w:eastAsia="Calibri" w:hAnsi="Times New Roman" w:cs="Times New Roman"/>
          <w:b/>
          <w:kern w:val="0"/>
          <w:sz w:val="24"/>
          <w:szCs w:val="24"/>
          <w14:ligatures w14:val="none"/>
        </w:rPr>
        <w:t>21</w:t>
      </w:r>
      <w:r w:rsidR="00344FBC">
        <w:rPr>
          <w:rFonts w:ascii="Times New Roman" w:eastAsia="Calibri" w:hAnsi="Times New Roman" w:cs="Times New Roman"/>
          <w:b/>
          <w:kern w:val="0"/>
          <w:sz w:val="24"/>
          <w:szCs w:val="24"/>
          <w14:ligatures w14:val="none"/>
        </w:rPr>
        <w:t>1</w:t>
      </w:r>
      <w:r w:rsidRPr="00412A51">
        <w:rPr>
          <w:rFonts w:ascii="Times New Roman" w:eastAsia="Calibri" w:hAnsi="Times New Roman" w:cs="Times New Roman"/>
          <w:b/>
          <w:kern w:val="0"/>
          <w:sz w:val="24"/>
          <w:szCs w:val="24"/>
          <w14:ligatures w14:val="none"/>
        </w:rPr>
        <w:t>/11</w:t>
      </w:r>
    </w:p>
    <w:p w14:paraId="64CC35FF" w14:textId="77777777" w:rsidR="00412A51" w:rsidRPr="00412A51" w:rsidRDefault="00412A51" w:rsidP="00412A51">
      <w:pPr>
        <w:spacing w:after="0" w:line="240" w:lineRule="auto"/>
        <w:jc w:val="center"/>
        <w:rPr>
          <w:rFonts w:ascii="Times New Roman" w:eastAsia="Times New Roman" w:hAnsi="Times New Roman" w:cs="Times New Roman"/>
          <w:b/>
          <w:kern w:val="0"/>
          <w:sz w:val="24"/>
          <w:szCs w:val="24"/>
          <w:u w:val="single"/>
          <w:lang w:eastAsia="lv-LV"/>
          <w14:ligatures w14:val="none"/>
        </w:rPr>
      </w:pPr>
      <w:bookmarkStart w:id="47" w:name="_Hlk169263374"/>
    </w:p>
    <w:bookmarkEnd w:id="47"/>
    <w:p w14:paraId="24CEC1B9" w14:textId="77777777" w:rsidR="004B32CA" w:rsidRPr="004B32CA" w:rsidRDefault="004B32CA" w:rsidP="004B32CA">
      <w:pPr>
        <w:suppressAutoHyphens/>
        <w:autoSpaceDE w:val="0"/>
        <w:spacing w:after="0" w:line="240" w:lineRule="auto"/>
        <w:jc w:val="center"/>
        <w:rPr>
          <w:rFonts w:ascii="Times New Roman" w:eastAsia="Calibri" w:hAnsi="Times New Roman" w:cs="Times New Roman"/>
          <w:b/>
          <w:bCs/>
          <w:sz w:val="24"/>
          <w:szCs w:val="24"/>
          <w:u w:val="single"/>
          <w:lang w:eastAsia="zh-CN"/>
        </w:rPr>
      </w:pPr>
      <w:r w:rsidRPr="004B32CA">
        <w:rPr>
          <w:rFonts w:ascii="Times New Roman" w:eastAsia="Times New Roman" w:hAnsi="Times New Roman" w:cs="Times New Roman"/>
          <w:b/>
          <w:kern w:val="0"/>
          <w:sz w:val="24"/>
          <w:szCs w:val="24"/>
          <w:u w:val="single"/>
          <w:lang w:eastAsia="lv-LV"/>
          <w14:ligatures w14:val="none"/>
        </w:rPr>
        <w:t>Par grozījumiem Dobeles novada domes 2025. gada 4. jūlija lēmumā Nr. 299/12 “</w:t>
      </w:r>
      <w:bookmarkStart w:id="48" w:name="_Hlk208475315"/>
      <w:r w:rsidRPr="004B32CA">
        <w:rPr>
          <w:rFonts w:ascii="Times New Roman" w:eastAsia="Calibri" w:hAnsi="Times New Roman" w:cs="Times New Roman"/>
          <w:b/>
          <w:bCs/>
          <w:sz w:val="24"/>
          <w:szCs w:val="24"/>
          <w:u w:val="single"/>
          <w:lang w:eastAsia="zh-CN"/>
        </w:rPr>
        <w:t>Par Dobeles novada pašvaldības</w:t>
      </w:r>
      <w:r w:rsidRPr="004B32CA">
        <w:rPr>
          <w:rFonts w:ascii="Times New Roman" w:eastAsia="Calibri" w:hAnsi="Times New Roman" w:cs="Times New Roman"/>
          <w:sz w:val="24"/>
          <w:szCs w:val="24"/>
          <w:lang w:val="et-EE" w:eastAsia="zh-CN"/>
        </w:rPr>
        <w:t xml:space="preserve"> </w:t>
      </w:r>
      <w:r w:rsidRPr="004B32CA">
        <w:rPr>
          <w:rFonts w:ascii="Times New Roman" w:eastAsia="Calibri" w:hAnsi="Times New Roman" w:cs="Times New Roman"/>
          <w:b/>
          <w:bCs/>
          <w:sz w:val="24"/>
          <w:szCs w:val="24"/>
          <w:u w:val="single"/>
          <w:lang w:eastAsia="zh-CN"/>
        </w:rPr>
        <w:t xml:space="preserve">Darījumu ar lauksaimniecības zemi </w:t>
      </w:r>
    </w:p>
    <w:p w14:paraId="2AEA9B11" w14:textId="77777777" w:rsidR="004B32CA" w:rsidRPr="004B32CA" w:rsidRDefault="004B32CA" w:rsidP="004B32CA">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4B32CA">
        <w:rPr>
          <w:rFonts w:ascii="Times New Roman" w:eastAsia="Calibri" w:hAnsi="Times New Roman" w:cs="Times New Roman"/>
          <w:b/>
          <w:bCs/>
          <w:sz w:val="24"/>
          <w:szCs w:val="24"/>
          <w:u w:val="single"/>
          <w:lang w:eastAsia="zh-CN"/>
        </w:rPr>
        <w:t>izvērtēšanas</w:t>
      </w:r>
      <w:bookmarkStart w:id="49" w:name="_Hlk202358787"/>
      <w:r w:rsidRPr="004B32CA">
        <w:rPr>
          <w:rFonts w:ascii="Times New Roman" w:eastAsia="Calibri" w:hAnsi="Times New Roman" w:cs="Times New Roman"/>
          <w:b/>
          <w:bCs/>
          <w:sz w:val="24"/>
          <w:szCs w:val="24"/>
          <w:u w:val="single"/>
          <w:lang w:eastAsia="zh-CN"/>
        </w:rPr>
        <w:t xml:space="preserve"> </w:t>
      </w:r>
      <w:bookmarkEnd w:id="49"/>
      <w:r w:rsidRPr="004B32CA">
        <w:rPr>
          <w:rFonts w:ascii="Times New Roman" w:eastAsia="Calibri" w:hAnsi="Times New Roman" w:cs="Times New Roman"/>
          <w:b/>
          <w:bCs/>
          <w:sz w:val="24"/>
          <w:szCs w:val="24"/>
          <w:u w:val="single"/>
          <w:lang w:eastAsia="zh-CN"/>
        </w:rPr>
        <w:t>komisijas izveidi</w:t>
      </w:r>
      <w:r w:rsidRPr="004B32CA">
        <w:rPr>
          <w:rFonts w:ascii="Times New Roman" w:eastAsia="Times New Roman" w:hAnsi="Times New Roman" w:cs="Times New Roman"/>
          <w:b/>
          <w:kern w:val="0"/>
          <w:sz w:val="24"/>
          <w:szCs w:val="24"/>
          <w:u w:val="single"/>
          <w:lang w:eastAsia="lv-LV"/>
          <w14:ligatures w14:val="none"/>
        </w:rPr>
        <w:t>”</w:t>
      </w:r>
      <w:bookmarkEnd w:id="48"/>
    </w:p>
    <w:p w14:paraId="054BB23F" w14:textId="77777777" w:rsidR="004B32CA" w:rsidRPr="004B32CA" w:rsidRDefault="004B32CA" w:rsidP="004B32CA">
      <w:pPr>
        <w:tabs>
          <w:tab w:val="left" w:pos="-23852"/>
        </w:tabs>
        <w:spacing w:after="0" w:line="240" w:lineRule="auto"/>
        <w:rPr>
          <w:rFonts w:ascii="Times New Roman" w:eastAsia="Times New Roman" w:hAnsi="Times New Roman" w:cs="Times New Roman"/>
          <w:kern w:val="0"/>
          <w:sz w:val="24"/>
          <w:szCs w:val="24"/>
          <w:lang w:eastAsia="lv-LV"/>
          <w14:ligatures w14:val="none"/>
        </w:rPr>
      </w:pPr>
    </w:p>
    <w:p w14:paraId="4401D0E9" w14:textId="77777777" w:rsidR="004B32CA" w:rsidRPr="004B32CA" w:rsidRDefault="004B32CA" w:rsidP="004B32CA">
      <w:pPr>
        <w:suppressAutoHyphens/>
        <w:autoSpaceDE w:val="0"/>
        <w:spacing w:after="0" w:line="240" w:lineRule="auto"/>
        <w:ind w:firstLine="646"/>
        <w:jc w:val="both"/>
        <w:rPr>
          <w:rFonts w:ascii="Times New Roman" w:eastAsia="Calibri" w:hAnsi="Times New Roman" w:cs="Times New Roman"/>
          <w:b/>
          <w:bCs/>
          <w:sz w:val="24"/>
          <w:szCs w:val="24"/>
          <w:u w:val="single"/>
          <w:lang w:eastAsia="zh-CN"/>
        </w:rPr>
      </w:pPr>
      <w:r w:rsidRPr="004B32CA">
        <w:rPr>
          <w:rFonts w:ascii="Times New Roman" w:eastAsia="Times New Roman" w:hAnsi="Times New Roman" w:cs="Times New Roman"/>
          <w:kern w:val="0"/>
          <w:sz w:val="24"/>
          <w:szCs w:val="24"/>
          <w:lang w:eastAsia="lv-LV"/>
          <w14:ligatures w14:val="none"/>
        </w:rPr>
        <w:t xml:space="preserve">Ar Dobeles novada domes </w:t>
      </w:r>
      <w:r w:rsidRPr="004B32CA">
        <w:rPr>
          <w:rFonts w:ascii="Times New Roman" w:eastAsia="Times New Roman" w:hAnsi="Times New Roman" w:cs="Times New Roman"/>
          <w:bCs/>
          <w:kern w:val="0"/>
          <w:sz w:val="24"/>
          <w:szCs w:val="24"/>
          <w:lang w:eastAsia="lv-LV"/>
          <w14:ligatures w14:val="none"/>
        </w:rPr>
        <w:t>2025. gada 4. jūlija lēmumu Nr. 299/12 “</w:t>
      </w:r>
      <w:r w:rsidRPr="004B32CA">
        <w:rPr>
          <w:rFonts w:ascii="Times New Roman" w:eastAsia="Calibri" w:hAnsi="Times New Roman" w:cs="Times New Roman"/>
          <w:sz w:val="24"/>
          <w:szCs w:val="24"/>
          <w:lang w:eastAsia="zh-CN"/>
        </w:rPr>
        <w:t>Par Dobeles novada pašvaldības</w:t>
      </w:r>
      <w:r w:rsidRPr="004B32CA">
        <w:rPr>
          <w:rFonts w:ascii="Times New Roman" w:eastAsia="Calibri" w:hAnsi="Times New Roman" w:cs="Times New Roman"/>
          <w:sz w:val="24"/>
          <w:szCs w:val="24"/>
          <w:lang w:val="et-EE" w:eastAsia="zh-CN"/>
        </w:rPr>
        <w:t xml:space="preserve"> </w:t>
      </w:r>
      <w:r w:rsidRPr="004B32CA">
        <w:rPr>
          <w:rFonts w:ascii="Times New Roman" w:eastAsia="Calibri" w:hAnsi="Times New Roman" w:cs="Times New Roman"/>
          <w:sz w:val="24"/>
          <w:szCs w:val="24"/>
          <w:lang w:eastAsia="zh-CN"/>
        </w:rPr>
        <w:t>Darījumu ar lauksaimniecības zemi izvērtēšanas komisijas izveidi</w:t>
      </w:r>
      <w:r w:rsidRPr="004B32CA">
        <w:rPr>
          <w:rFonts w:ascii="Times New Roman" w:eastAsia="Times New Roman" w:hAnsi="Times New Roman" w:cs="Times New Roman"/>
          <w:bCs/>
          <w:kern w:val="0"/>
          <w:sz w:val="24"/>
          <w:szCs w:val="24"/>
          <w:lang w:eastAsia="lv-LV"/>
          <w14:ligatures w14:val="none"/>
        </w:rPr>
        <w:t>”</w:t>
      </w:r>
      <w:r w:rsidRPr="004B32CA">
        <w:rPr>
          <w:rFonts w:ascii="Times New Roman" w:eastAsia="Calibri" w:hAnsi="Times New Roman" w:cs="Times New Roman"/>
          <w:sz w:val="24"/>
          <w:szCs w:val="24"/>
          <w:lang w:eastAsia="zh-CN"/>
        </w:rPr>
        <w:t xml:space="preserve"> </w:t>
      </w:r>
      <w:r w:rsidRPr="004B32CA">
        <w:rPr>
          <w:rFonts w:ascii="Times New Roman" w:eastAsia="Times New Roman" w:hAnsi="Times New Roman" w:cs="Times New Roman"/>
          <w:bCs/>
          <w:kern w:val="0"/>
          <w:sz w:val="24"/>
          <w:szCs w:val="24"/>
          <w:lang w:eastAsia="lv-LV"/>
          <w14:ligatures w14:val="none"/>
        </w:rPr>
        <w:t>ir izveidota patstāvīgi funkcionējoša</w:t>
      </w:r>
      <w:r w:rsidRPr="004B32CA">
        <w:rPr>
          <w:rFonts w:ascii="Times New Roman" w:eastAsia="Calibri" w:hAnsi="Times New Roman" w:cs="Times New Roman"/>
          <w:sz w:val="24"/>
          <w:szCs w:val="24"/>
        </w:rPr>
        <w:t xml:space="preserve"> Dobeles novada pašvaldības </w:t>
      </w:r>
      <w:r w:rsidRPr="004B32CA">
        <w:rPr>
          <w:rFonts w:ascii="Times New Roman" w:eastAsia="Calibri" w:hAnsi="Times New Roman" w:cs="Times New Roman"/>
          <w:sz w:val="24"/>
          <w:szCs w:val="24"/>
          <w:lang w:eastAsia="zh-CN"/>
        </w:rPr>
        <w:t xml:space="preserve">Darījumu ar lauksaimniecības zemi izvērtēšanas komisija </w:t>
      </w:r>
      <w:r w:rsidRPr="004B32CA">
        <w:rPr>
          <w:rFonts w:ascii="Times New Roman" w:eastAsia="Times New Roman" w:hAnsi="Times New Roman" w:cs="Times New Roman"/>
          <w:bCs/>
          <w:kern w:val="0"/>
          <w:sz w:val="24"/>
          <w:szCs w:val="24"/>
          <w:lang w:eastAsia="lv-LV"/>
          <w14:ligatures w14:val="none"/>
        </w:rPr>
        <w:t>(turpmāk – komisija).</w:t>
      </w:r>
    </w:p>
    <w:p w14:paraId="14B85310" w14:textId="77777777" w:rsidR="004B32CA" w:rsidRPr="004B32CA" w:rsidRDefault="004B32CA" w:rsidP="004B32CA">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shd w:val="clear" w:color="auto" w:fill="FFFFFF"/>
          <w:lang w:eastAsia="lv-LV"/>
          <w14:ligatures w14:val="none"/>
        </w:rPr>
        <w:t>Ar Dobeles novada domes 2026. gada 28. maija lēmumu no komisijas priekšsēdētāja vietnieka amata tika atbrīvota A.Veltensone</w:t>
      </w:r>
      <w:r w:rsidRPr="004B32CA">
        <w:rPr>
          <w:rFonts w:ascii="Times New Roman" w:eastAsia="Times New Roman" w:hAnsi="Times New Roman" w:cs="Times New Roman"/>
          <w:kern w:val="0"/>
          <w:sz w:val="24"/>
          <w:szCs w:val="24"/>
          <w:lang w:eastAsia="lv-LV"/>
          <w14:ligatures w14:val="none"/>
        </w:rPr>
        <w:t xml:space="preserve">. </w:t>
      </w:r>
    </w:p>
    <w:p w14:paraId="7E574D2C" w14:textId="77777777" w:rsidR="004B32CA" w:rsidRPr="004B32CA" w:rsidRDefault="004B32CA" w:rsidP="004B32CA">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Ievērojot minēto, sagatavots domes lēmuma projekts par komisijas locekļu sastāva papildināšanu.</w:t>
      </w:r>
    </w:p>
    <w:p w14:paraId="7638924F" w14:textId="2C40C50E" w:rsidR="004B32CA" w:rsidRPr="004B32CA" w:rsidRDefault="004B32CA" w:rsidP="004B32CA">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 xml:space="preserve">Pamatojoties uz Pašvaldību likuma 10. panta pirmās daļas 10. punktu, atklāti balsojot: </w:t>
      </w:r>
      <w:r w:rsidR="00344FBC" w:rsidRPr="00740F1E">
        <w:rPr>
          <w:rFonts w:ascii="Times New Roman" w:eastAsia="Times New Roman" w:hAnsi="Times New Roman" w:cs="Times New Roman"/>
          <w:kern w:val="0"/>
          <w:sz w:val="24"/>
          <w:szCs w:val="24"/>
          <w:lang w:eastAsia="lv-LV"/>
          <w14:ligatures w14:val="none"/>
        </w:rPr>
        <w:t>PAR – 1</w:t>
      </w:r>
      <w:r w:rsidR="00344FBC">
        <w:rPr>
          <w:rFonts w:ascii="Times New Roman" w:eastAsia="Times New Roman" w:hAnsi="Times New Roman" w:cs="Times New Roman"/>
          <w:kern w:val="0"/>
          <w:sz w:val="24"/>
          <w:szCs w:val="24"/>
          <w:lang w:eastAsia="lv-LV"/>
          <w14:ligatures w14:val="none"/>
        </w:rPr>
        <w:t>2</w:t>
      </w:r>
      <w:r w:rsidR="00344FBC"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344FBC">
        <w:rPr>
          <w:rFonts w:ascii="Times New Roman" w:eastAsia="Times New Roman" w:hAnsi="Times New Roman" w:cs="Times New Roman"/>
          <w:kern w:val="0"/>
          <w:sz w:val="24"/>
          <w:szCs w:val="24"/>
          <w:lang w:eastAsia="lv-LV"/>
          <w14:ligatures w14:val="none"/>
        </w:rPr>
        <w:t>,</w:t>
      </w:r>
      <w:r w:rsidR="00344FBC" w:rsidRPr="00740F1E">
        <w:rPr>
          <w:rFonts w:ascii="Times New Roman" w:eastAsia="Times New Roman" w:hAnsi="Times New Roman" w:cs="Times New Roman"/>
          <w:kern w:val="0"/>
          <w:sz w:val="24"/>
          <w:szCs w:val="24"/>
          <w:lang w:eastAsia="lv-LV"/>
          <w14:ligatures w14:val="none"/>
        </w:rPr>
        <w:t xml:space="preserve"> Gints Kaminskis, Edgars</w:t>
      </w:r>
      <w:r w:rsidR="00344FBC" w:rsidRPr="00740F1E">
        <w:rPr>
          <w:rFonts w:ascii="Times New Roman" w:eastAsia="Times New Roman" w:hAnsi="Times New Roman" w:cs="Times New Roman"/>
          <w:spacing w:val="-1"/>
          <w:kern w:val="0"/>
          <w:sz w:val="24"/>
          <w:szCs w:val="24"/>
          <w:lang w:eastAsia="lv-LV"/>
          <w14:ligatures w14:val="none"/>
        </w:rPr>
        <w:t xml:space="preserve"> </w:t>
      </w:r>
      <w:r w:rsidR="00344FBC" w:rsidRPr="00740F1E">
        <w:rPr>
          <w:rFonts w:ascii="Times New Roman" w:eastAsia="Times New Roman" w:hAnsi="Times New Roman" w:cs="Times New Roman"/>
          <w:kern w:val="0"/>
          <w:sz w:val="24"/>
          <w:szCs w:val="24"/>
          <w:lang w:eastAsia="lv-LV"/>
          <w14:ligatures w14:val="none"/>
        </w:rPr>
        <w:t xml:space="preserve">Laimiņš, </w:t>
      </w:r>
      <w:r w:rsidR="00344FBC">
        <w:rPr>
          <w:rFonts w:ascii="Times New Roman" w:eastAsia="Times New Roman" w:hAnsi="Times New Roman" w:cs="Times New Roman"/>
          <w:kern w:val="0"/>
          <w:sz w:val="24"/>
          <w:szCs w:val="24"/>
          <w:lang w:eastAsia="lv-LV"/>
          <w14:ligatures w14:val="none"/>
        </w:rPr>
        <w:t xml:space="preserve">Ilze Lesiņa, </w:t>
      </w:r>
      <w:r w:rsidR="00344FBC" w:rsidRPr="00740F1E">
        <w:rPr>
          <w:rFonts w:ascii="Times New Roman" w:eastAsia="Times New Roman" w:hAnsi="Times New Roman" w:cs="Times New Roman"/>
          <w:kern w:val="0"/>
          <w:sz w:val="24"/>
          <w:szCs w:val="24"/>
          <w:lang w:eastAsia="lv-LV"/>
          <w14:ligatures w14:val="none"/>
        </w:rPr>
        <w:t>Jānis Ozoliņš, Andris</w:t>
      </w:r>
      <w:r w:rsidR="00344FBC" w:rsidRPr="00740F1E">
        <w:rPr>
          <w:rFonts w:ascii="Times New Roman" w:eastAsia="Times New Roman" w:hAnsi="Times New Roman" w:cs="Times New Roman"/>
          <w:spacing w:val="-1"/>
          <w:kern w:val="0"/>
          <w:sz w:val="24"/>
          <w:szCs w:val="24"/>
          <w:lang w:eastAsia="lv-LV"/>
          <w14:ligatures w14:val="none"/>
        </w:rPr>
        <w:t xml:space="preserve"> </w:t>
      </w:r>
      <w:r w:rsidR="00344FBC" w:rsidRPr="00740F1E">
        <w:rPr>
          <w:rFonts w:ascii="Times New Roman" w:eastAsia="Times New Roman" w:hAnsi="Times New Roman" w:cs="Times New Roman"/>
          <w:kern w:val="0"/>
          <w:sz w:val="24"/>
          <w:szCs w:val="24"/>
          <w:lang w:eastAsia="lv-LV"/>
          <w14:ligatures w14:val="none"/>
        </w:rPr>
        <w:t>Podvinskis, Viesturs</w:t>
      </w:r>
      <w:r w:rsidR="00344FBC" w:rsidRPr="00740F1E">
        <w:rPr>
          <w:rFonts w:ascii="Times New Roman" w:eastAsia="Times New Roman" w:hAnsi="Times New Roman" w:cs="Times New Roman"/>
          <w:spacing w:val="-1"/>
          <w:kern w:val="0"/>
          <w:sz w:val="24"/>
          <w:szCs w:val="24"/>
          <w:lang w:eastAsia="lv-LV"/>
          <w14:ligatures w14:val="none"/>
        </w:rPr>
        <w:t xml:space="preserve"> Reinfelds, Dace</w:t>
      </w:r>
      <w:r w:rsidR="00344FBC" w:rsidRPr="00740F1E">
        <w:rPr>
          <w:rFonts w:ascii="Times New Roman" w:eastAsia="Times New Roman" w:hAnsi="Times New Roman" w:cs="Times New Roman"/>
          <w:kern w:val="0"/>
          <w:sz w:val="24"/>
          <w:szCs w:val="24"/>
          <w:lang w:eastAsia="lv-LV"/>
          <w14:ligatures w14:val="none"/>
        </w:rPr>
        <w:t xml:space="preserve"> </w:t>
      </w:r>
      <w:r w:rsidR="00344FBC"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344FBC" w:rsidRPr="00740F1E">
        <w:rPr>
          <w:rFonts w:ascii="Times New Roman" w:eastAsia="Times New Roman" w:hAnsi="Times New Roman" w:cs="Times New Roman"/>
          <w:kern w:val="0"/>
          <w:sz w:val="24"/>
          <w:szCs w:val="24"/>
          <w:lang w:eastAsia="lv-LV"/>
          <w14:ligatures w14:val="none"/>
        </w:rPr>
        <w:t>Andrejs Spridzāns)</w:t>
      </w:r>
      <w:r w:rsidR="00344FBC" w:rsidRPr="00740F1E">
        <w:rPr>
          <w:rFonts w:ascii="Times New Roman" w:eastAsia="Times New Roman" w:hAnsi="Times New Roman" w:cs="Times New Roman"/>
          <w:bCs/>
          <w:kern w:val="0"/>
          <w:sz w:val="24"/>
          <w:szCs w:val="24"/>
          <w:lang w:eastAsia="et-EE"/>
          <w14:ligatures w14:val="none"/>
        </w:rPr>
        <w:t xml:space="preserve">, </w:t>
      </w:r>
      <w:r w:rsidR="00344FBC" w:rsidRPr="00740F1E">
        <w:rPr>
          <w:rFonts w:ascii="Times New Roman" w:eastAsia="Times New Roman" w:hAnsi="Times New Roman" w:cs="Times New Roman"/>
          <w:bCs/>
          <w:kern w:val="0"/>
          <w:sz w:val="24"/>
          <w:szCs w:val="24"/>
          <w:lang w:eastAsia="lv-LV"/>
          <w14:ligatures w14:val="none"/>
        </w:rPr>
        <w:t xml:space="preserve">PRET – nav, ATTURAS – nav, NEBALSO – </w:t>
      </w:r>
      <w:r w:rsidR="00344FBC">
        <w:rPr>
          <w:rFonts w:ascii="Times New Roman" w:eastAsia="Times New Roman" w:hAnsi="Times New Roman" w:cs="Times New Roman"/>
          <w:bCs/>
          <w:kern w:val="0"/>
          <w:sz w:val="24"/>
          <w:szCs w:val="24"/>
          <w:lang w:eastAsia="lv-LV"/>
          <w14:ligatures w14:val="none"/>
        </w:rPr>
        <w:t>nav</w:t>
      </w:r>
      <w:r w:rsidR="00344FBC" w:rsidRPr="00740F1E">
        <w:rPr>
          <w:rFonts w:ascii="Times New Roman" w:eastAsia="Times New Roman" w:hAnsi="Times New Roman" w:cs="Times New Roman"/>
          <w:kern w:val="0"/>
          <w:sz w:val="24"/>
          <w:szCs w:val="24"/>
          <w:lang w:eastAsia="lv-LV"/>
          <w14:ligatures w14:val="none"/>
        </w:rPr>
        <w:t xml:space="preserve">, </w:t>
      </w:r>
      <w:r w:rsidRPr="004B32CA">
        <w:rPr>
          <w:rFonts w:ascii="Times New Roman" w:eastAsia="Times New Roman" w:hAnsi="Times New Roman" w:cs="Times New Roman"/>
          <w:kern w:val="0"/>
          <w:sz w:val="24"/>
          <w:szCs w:val="24"/>
          <w:lang w:eastAsia="lv-LV"/>
          <w14:ligatures w14:val="none"/>
        </w:rPr>
        <w:t>Dobeles novada dome NOLEMJ:</w:t>
      </w:r>
    </w:p>
    <w:p w14:paraId="7351CE51" w14:textId="77777777" w:rsidR="004B32CA" w:rsidRPr="004B32CA" w:rsidRDefault="004B32CA" w:rsidP="004B32CA">
      <w:pPr>
        <w:spacing w:after="0" w:line="240" w:lineRule="auto"/>
        <w:ind w:firstLine="646"/>
        <w:jc w:val="both"/>
        <w:rPr>
          <w:rFonts w:ascii="Times New Roman" w:eastAsia="Times New Roman" w:hAnsi="Times New Roman" w:cs="Times New Roman"/>
          <w:kern w:val="0"/>
          <w:sz w:val="24"/>
          <w:szCs w:val="24"/>
          <w:lang w:eastAsia="lv-LV"/>
          <w14:ligatures w14:val="none"/>
        </w:rPr>
      </w:pPr>
    </w:p>
    <w:p w14:paraId="2464EFBD" w14:textId="77777777" w:rsidR="004B32CA" w:rsidRPr="004B32CA" w:rsidRDefault="004B32CA" w:rsidP="004B32CA">
      <w:pPr>
        <w:spacing w:after="0" w:line="240" w:lineRule="auto"/>
        <w:jc w:val="both"/>
        <w:rPr>
          <w:rFonts w:ascii="Times New Roman" w:eastAsia="Calibri" w:hAnsi="Times New Roman" w:cs="Times New Roman"/>
          <w:color w:val="000000"/>
          <w:kern w:val="0"/>
          <w:sz w:val="24"/>
          <w:szCs w:val="24"/>
          <w:lang w:eastAsia="lv-LV"/>
          <w14:ligatures w14:val="none"/>
        </w:rPr>
      </w:pPr>
      <w:r w:rsidRPr="004B32CA">
        <w:rPr>
          <w:rFonts w:ascii="Times New Roman" w:eastAsia="Times New Roman" w:hAnsi="Times New Roman" w:cs="Times New Roman"/>
          <w:color w:val="000000"/>
          <w:kern w:val="0"/>
          <w:sz w:val="24"/>
          <w:szCs w:val="24"/>
          <w:lang w:eastAsia="lv-LV"/>
          <w14:ligatures w14:val="none"/>
        </w:rPr>
        <w:t xml:space="preserve">Izdarīt </w:t>
      </w:r>
      <w:r w:rsidRPr="004B32CA">
        <w:rPr>
          <w:rFonts w:ascii="Times New Roman" w:eastAsia="Times New Roman" w:hAnsi="Times New Roman" w:cs="Times New Roman"/>
          <w:kern w:val="0"/>
          <w:sz w:val="24"/>
          <w:szCs w:val="24"/>
          <w:lang w:eastAsia="lv-LV"/>
          <w14:ligatures w14:val="none"/>
        </w:rPr>
        <w:t>Dobeles novada domes 2025. gada 4. jūlija lēmumā Nr. 299/12 “</w:t>
      </w:r>
      <w:r w:rsidRPr="004B32CA">
        <w:rPr>
          <w:rFonts w:ascii="Times New Roman" w:eastAsia="Calibri" w:hAnsi="Times New Roman" w:cs="Times New Roman"/>
          <w:sz w:val="24"/>
          <w:szCs w:val="24"/>
          <w:lang w:eastAsia="zh-CN"/>
        </w:rPr>
        <w:t>Par Dobeles novada pašvaldības</w:t>
      </w:r>
      <w:r w:rsidRPr="004B32CA">
        <w:rPr>
          <w:rFonts w:ascii="Times New Roman" w:eastAsia="Calibri" w:hAnsi="Times New Roman" w:cs="Times New Roman"/>
          <w:sz w:val="24"/>
          <w:szCs w:val="24"/>
          <w:lang w:val="et-EE" w:eastAsia="zh-CN"/>
        </w:rPr>
        <w:t xml:space="preserve"> </w:t>
      </w:r>
      <w:r w:rsidRPr="004B32CA">
        <w:rPr>
          <w:rFonts w:ascii="Times New Roman" w:eastAsia="Calibri" w:hAnsi="Times New Roman" w:cs="Times New Roman"/>
          <w:sz w:val="24"/>
          <w:szCs w:val="24"/>
          <w:lang w:eastAsia="zh-CN"/>
        </w:rPr>
        <w:t>Darījumu ar lauksaimniecības zemi izvērtēšanas komisijas izveidi</w:t>
      </w:r>
      <w:r w:rsidRPr="004B32CA">
        <w:rPr>
          <w:rFonts w:ascii="Times New Roman" w:eastAsia="Times New Roman" w:hAnsi="Times New Roman" w:cs="Times New Roman"/>
          <w:kern w:val="0"/>
          <w:sz w:val="24"/>
          <w:szCs w:val="24"/>
          <w:lang w:eastAsia="lv-LV"/>
          <w14:ligatures w14:val="none"/>
        </w:rPr>
        <w:t>”</w:t>
      </w:r>
      <w:r w:rsidRPr="004B32CA">
        <w:rPr>
          <w:rFonts w:ascii="Times New Roman" w:eastAsia="Times New Roman" w:hAnsi="Times New Roman" w:cs="Times New Roman"/>
          <w:color w:val="000000"/>
          <w:kern w:val="0"/>
          <w:sz w:val="24"/>
          <w:szCs w:val="24"/>
          <w:lang w:eastAsia="lv-LV"/>
          <w14:ligatures w14:val="none"/>
        </w:rPr>
        <w:t xml:space="preserve"> </w:t>
      </w:r>
      <w:r w:rsidRPr="004B32CA">
        <w:rPr>
          <w:rFonts w:ascii="Times New Roman" w:eastAsia="Calibri" w:hAnsi="Times New Roman" w:cs="Times New Roman"/>
          <w:color w:val="000000"/>
          <w:kern w:val="0"/>
          <w:sz w:val="24"/>
          <w:szCs w:val="24"/>
          <w:lang w:eastAsia="lv-LV"/>
          <w14:ligatures w14:val="none"/>
        </w:rPr>
        <w:t>šādus grozījumus:</w:t>
      </w:r>
    </w:p>
    <w:p w14:paraId="4F4DF84E" w14:textId="77777777" w:rsidR="004B32CA" w:rsidRPr="004B32CA" w:rsidRDefault="004B32CA" w:rsidP="004B32CA">
      <w:pPr>
        <w:spacing w:after="0" w:line="240" w:lineRule="auto"/>
        <w:jc w:val="both"/>
        <w:rPr>
          <w:rFonts w:ascii="Times New Roman" w:eastAsia="Times New Roman" w:hAnsi="Times New Roman" w:cs="Times New Roman"/>
          <w:kern w:val="0"/>
          <w:sz w:val="24"/>
          <w:szCs w:val="24"/>
          <w:lang w:eastAsia="lv-LV"/>
          <w14:ligatures w14:val="none"/>
        </w:rPr>
      </w:pPr>
    </w:p>
    <w:p w14:paraId="7D3BAF95" w14:textId="77777777" w:rsidR="004B32CA" w:rsidRPr="004B32CA" w:rsidRDefault="004B32CA" w:rsidP="004B32CA">
      <w:pPr>
        <w:numPr>
          <w:ilvl w:val="0"/>
          <w:numId w:val="28"/>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Papildināt lēmumu ar 1.2. apakšpunktu šādā redakcijā:</w:t>
      </w:r>
    </w:p>
    <w:p w14:paraId="75CBF2DE" w14:textId="77777777" w:rsidR="004B32CA" w:rsidRPr="004B32CA" w:rsidRDefault="004B32CA" w:rsidP="004B32CA">
      <w:pPr>
        <w:spacing w:after="0" w:line="240" w:lineRule="auto"/>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 xml:space="preserve">“1.2. </w:t>
      </w:r>
      <w:r w:rsidRPr="004B32CA">
        <w:rPr>
          <w:rFonts w:ascii="Times New Roman" w:eastAsia="Calibri" w:hAnsi="Times New Roman" w:cs="Times New Roman"/>
          <w:sz w:val="24"/>
          <w:szCs w:val="24"/>
        </w:rPr>
        <w:t>Komisijas priekšsēdētāja vietnieks: Kaspars Ļaksa, Dobeles novada Centrālās pārvaldes Nekustamo īpašumu nodaļas vadītājs</w:t>
      </w:r>
      <w:r w:rsidRPr="004B32CA">
        <w:rPr>
          <w:rFonts w:ascii="Times New Roman" w:eastAsia="Times New Roman" w:hAnsi="Times New Roman" w:cs="Times New Roman"/>
          <w:kern w:val="0"/>
          <w:sz w:val="24"/>
          <w:szCs w:val="24"/>
          <w:lang w:eastAsia="lv-LV"/>
          <w14:ligatures w14:val="none"/>
        </w:rPr>
        <w:t>”.</w:t>
      </w:r>
    </w:p>
    <w:p w14:paraId="2C3125B6" w14:textId="77777777" w:rsidR="004B32CA" w:rsidRPr="004B32CA" w:rsidRDefault="004B32CA" w:rsidP="004B32CA">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748082B8" w14:textId="77777777" w:rsidR="004B32CA" w:rsidRPr="004B32CA" w:rsidRDefault="004B32CA" w:rsidP="004B32CA">
      <w:pPr>
        <w:numPr>
          <w:ilvl w:val="0"/>
          <w:numId w:val="28"/>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Izteikt lēmuma 1.3.1. apakšpunktu šādā redakcijā:</w:t>
      </w:r>
    </w:p>
    <w:p w14:paraId="0123B140" w14:textId="77777777" w:rsidR="004B32CA" w:rsidRPr="004B32CA" w:rsidRDefault="004B32CA" w:rsidP="004B32CA">
      <w:pPr>
        <w:spacing w:after="0" w:line="240" w:lineRule="auto"/>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 xml:space="preserve">“1.3.1. </w:t>
      </w:r>
      <w:r w:rsidRPr="004B32CA">
        <w:rPr>
          <w:rFonts w:ascii="Times New Roman" w:eastAsia="Calibri" w:hAnsi="Times New Roman" w:cs="Times New Roman"/>
          <w:sz w:val="24"/>
          <w:szCs w:val="24"/>
        </w:rPr>
        <w:t>Gints Memmēns, Dobeles novada Centrālās pārvaldes Nekustamo īpašumu nodaļas nekustamā īpašuma speciālists</w:t>
      </w:r>
      <w:r w:rsidRPr="004B32CA">
        <w:rPr>
          <w:rFonts w:ascii="Times New Roman" w:eastAsia="Times New Roman" w:hAnsi="Times New Roman" w:cs="Times New Roman"/>
          <w:kern w:val="0"/>
          <w:sz w:val="24"/>
          <w:szCs w:val="24"/>
          <w:lang w:eastAsia="lv-LV"/>
          <w14:ligatures w14:val="none"/>
        </w:rPr>
        <w:t>”.</w:t>
      </w:r>
    </w:p>
    <w:p w14:paraId="5153A703" w14:textId="77777777" w:rsidR="004B32CA" w:rsidRPr="004B32CA" w:rsidRDefault="004B32CA" w:rsidP="004B32CA">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1D5D6D13" w14:textId="6E87E3C0" w:rsidR="004B32CA" w:rsidRPr="004B32CA" w:rsidRDefault="004B32CA" w:rsidP="00436A76">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4B32CA">
        <w:rPr>
          <w:rFonts w:ascii="Times New Roman" w:eastAsia="Times New Roman" w:hAnsi="Times New Roman" w:cs="Times New Roman"/>
          <w:kern w:val="0"/>
          <w:sz w:val="24"/>
          <w:szCs w:val="24"/>
          <w:lang w:eastAsia="lv-LV"/>
          <w14:ligatures w14:val="none"/>
        </w:rPr>
        <w:t>Domes priekšsēdētājs</w:t>
      </w:r>
      <w:r w:rsidRPr="004B32CA">
        <w:rPr>
          <w:rFonts w:ascii="Times New Roman" w:eastAsia="Times New Roman" w:hAnsi="Times New Roman" w:cs="Times New Roman"/>
          <w:kern w:val="0"/>
          <w:sz w:val="24"/>
          <w:szCs w:val="24"/>
          <w:lang w:eastAsia="lv-LV"/>
          <w14:ligatures w14:val="none"/>
        </w:rPr>
        <w:tab/>
      </w:r>
      <w:r w:rsidRPr="004B32CA">
        <w:rPr>
          <w:rFonts w:ascii="Times New Roman" w:eastAsia="Times New Roman" w:hAnsi="Times New Roman" w:cs="Times New Roman"/>
          <w:kern w:val="0"/>
          <w:sz w:val="24"/>
          <w:szCs w:val="24"/>
          <w:lang w:eastAsia="lv-LV"/>
          <w14:ligatures w14:val="none"/>
        </w:rPr>
        <w:tab/>
        <w:t xml:space="preserve">         A. Spridzāns</w:t>
      </w:r>
    </w:p>
    <w:p w14:paraId="1450D02B" w14:textId="77777777" w:rsidR="00412A51" w:rsidRPr="00412A51" w:rsidRDefault="00412A51" w:rsidP="00412A51">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7B4EAE20" w14:textId="77777777" w:rsidR="00412A51" w:rsidRPr="00412A51" w:rsidRDefault="00412A51" w:rsidP="00412A51">
      <w:pPr>
        <w:suppressAutoHyphens/>
        <w:spacing w:after="0" w:line="240" w:lineRule="auto"/>
        <w:jc w:val="both"/>
        <w:rPr>
          <w:rFonts w:ascii="Times New Roman" w:eastAsia="Times New Roman" w:hAnsi="Times New Roman" w:cs="Times New Roman"/>
          <w:kern w:val="0"/>
          <w:sz w:val="24"/>
          <w:szCs w:val="24"/>
          <w:lang w:eastAsia="zh-CN"/>
          <w14:ligatures w14:val="none"/>
        </w:rPr>
      </w:pPr>
    </w:p>
    <w:bookmarkEnd w:id="46"/>
    <w:p w14:paraId="37ED90D6" w14:textId="7F6DB0DC" w:rsidR="0006272A" w:rsidRDefault="0006272A" w:rsidP="0011554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2FDA4540" w14:textId="77777777" w:rsidR="00115542" w:rsidRPr="00115542" w:rsidRDefault="00115542" w:rsidP="00115542">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15542">
        <w:rPr>
          <w:rFonts w:ascii="Times New Roman" w:eastAsia="Times New Roman" w:hAnsi="Times New Roman" w:cs="Times New Roman"/>
          <w:noProof/>
          <w:kern w:val="0"/>
          <w:sz w:val="20"/>
          <w:szCs w:val="20"/>
          <w:lang w:eastAsia="lv-LV"/>
          <w14:ligatures w14:val="none"/>
        </w:rPr>
        <w:lastRenderedPageBreak/>
        <w:drawing>
          <wp:inline distT="0" distB="0" distL="0" distR="0" wp14:anchorId="76BF2553" wp14:editId="1E07CE1A">
            <wp:extent cx="676275" cy="752475"/>
            <wp:effectExtent l="0" t="0" r="9525" b="9525"/>
            <wp:docPr id="1228150445" name="Picture 122815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9F641E" w14:textId="77777777" w:rsidR="00115542" w:rsidRPr="00115542" w:rsidRDefault="00115542" w:rsidP="00115542">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115542">
        <w:rPr>
          <w:rFonts w:ascii="Times New Roman" w:eastAsia="Times New Roman" w:hAnsi="Times New Roman" w:cs="Times New Roman"/>
          <w:kern w:val="0"/>
          <w:sz w:val="20"/>
          <w:szCs w:val="24"/>
          <w:lang w:eastAsia="lv-LV"/>
          <w14:ligatures w14:val="none"/>
        </w:rPr>
        <w:t>LATVIJAS REPUBLIKA</w:t>
      </w:r>
    </w:p>
    <w:p w14:paraId="74D0B1C1" w14:textId="77777777" w:rsidR="00115542" w:rsidRPr="00115542" w:rsidRDefault="00115542" w:rsidP="00115542">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115542">
        <w:rPr>
          <w:rFonts w:ascii="Times New Roman" w:eastAsia="Times New Roman" w:hAnsi="Times New Roman" w:cs="Times New Roman"/>
          <w:b/>
          <w:kern w:val="0"/>
          <w:sz w:val="32"/>
          <w:szCs w:val="32"/>
          <w:lang w:eastAsia="lv-LV"/>
          <w14:ligatures w14:val="none"/>
        </w:rPr>
        <w:t>DOBELES NOVADA DOME</w:t>
      </w:r>
    </w:p>
    <w:p w14:paraId="054037AC" w14:textId="77777777" w:rsidR="00115542" w:rsidRPr="00115542" w:rsidRDefault="00115542" w:rsidP="00115542">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15542">
        <w:rPr>
          <w:rFonts w:ascii="Times New Roman" w:eastAsia="Times New Roman" w:hAnsi="Times New Roman" w:cs="Times New Roman"/>
          <w:kern w:val="0"/>
          <w:sz w:val="16"/>
          <w:szCs w:val="16"/>
          <w:lang w:eastAsia="lv-LV"/>
          <w14:ligatures w14:val="none"/>
        </w:rPr>
        <w:t>Brīvības iela 17, Dobele, Dobeles novads, LV-3701</w:t>
      </w:r>
    </w:p>
    <w:p w14:paraId="0BA46D05" w14:textId="77777777" w:rsidR="00115542" w:rsidRPr="00115542" w:rsidRDefault="00115542" w:rsidP="00115542">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15542">
        <w:rPr>
          <w:rFonts w:ascii="Times New Roman" w:eastAsia="Times New Roman" w:hAnsi="Times New Roman" w:cs="Times New Roman"/>
          <w:kern w:val="0"/>
          <w:sz w:val="16"/>
          <w:szCs w:val="16"/>
          <w:lang w:eastAsia="lv-LV"/>
          <w14:ligatures w14:val="none"/>
        </w:rPr>
        <w:t xml:space="preserve">Tālr. 63707269, 63700137, 63720940, e-pasts </w:t>
      </w:r>
      <w:hyperlink r:id="rId45" w:history="1">
        <w:r w:rsidRPr="00115542">
          <w:rPr>
            <w:rFonts w:ascii="Times New Roman" w:eastAsia="Calibri" w:hAnsi="Times New Roman" w:cs="Times New Roman"/>
            <w:color w:val="000000"/>
            <w:kern w:val="0"/>
            <w:sz w:val="16"/>
            <w:szCs w:val="16"/>
            <w:u w:val="single"/>
            <w:lang w:eastAsia="lv-LV"/>
            <w14:ligatures w14:val="none"/>
          </w:rPr>
          <w:t>dome@dobele.lv</w:t>
        </w:r>
      </w:hyperlink>
    </w:p>
    <w:p w14:paraId="3DF720BF" w14:textId="77777777" w:rsidR="00115542" w:rsidRPr="00115542" w:rsidRDefault="00115542" w:rsidP="00115542">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CB0279D" w14:textId="77777777" w:rsidR="00115542" w:rsidRPr="00115542" w:rsidRDefault="00115542" w:rsidP="00115542">
      <w:pPr>
        <w:spacing w:after="0" w:line="240" w:lineRule="auto"/>
        <w:jc w:val="center"/>
        <w:rPr>
          <w:rFonts w:ascii="Times New Roman" w:eastAsia="Calibri" w:hAnsi="Times New Roman" w:cs="Times New Roman"/>
          <w:b/>
          <w:kern w:val="0"/>
          <w:sz w:val="24"/>
          <w:szCs w:val="24"/>
          <w14:ligatures w14:val="none"/>
        </w:rPr>
      </w:pPr>
      <w:r w:rsidRPr="00115542">
        <w:rPr>
          <w:rFonts w:ascii="Times New Roman" w:eastAsia="Calibri" w:hAnsi="Times New Roman" w:cs="Times New Roman"/>
          <w:b/>
          <w:kern w:val="0"/>
          <w:sz w:val="24"/>
          <w:szCs w:val="24"/>
          <w14:ligatures w14:val="none"/>
        </w:rPr>
        <w:t>LĒMUMS</w:t>
      </w:r>
    </w:p>
    <w:p w14:paraId="1CEC7EEA" w14:textId="77777777" w:rsidR="00115542" w:rsidRPr="00115542" w:rsidRDefault="00115542" w:rsidP="00115542">
      <w:pPr>
        <w:spacing w:after="0" w:line="240" w:lineRule="auto"/>
        <w:jc w:val="center"/>
        <w:rPr>
          <w:rFonts w:ascii="Times New Roman" w:eastAsia="Calibri" w:hAnsi="Times New Roman" w:cs="Times New Roman"/>
          <w:b/>
          <w:kern w:val="0"/>
          <w:sz w:val="24"/>
          <w:szCs w:val="24"/>
          <w14:ligatures w14:val="none"/>
        </w:rPr>
      </w:pPr>
      <w:r w:rsidRPr="00115542">
        <w:rPr>
          <w:rFonts w:ascii="Times New Roman" w:eastAsia="Calibri" w:hAnsi="Times New Roman" w:cs="Times New Roman"/>
          <w:b/>
          <w:kern w:val="0"/>
          <w:sz w:val="24"/>
          <w:szCs w:val="24"/>
          <w14:ligatures w14:val="none"/>
        </w:rPr>
        <w:t>Dobelē</w:t>
      </w:r>
    </w:p>
    <w:p w14:paraId="37CD986C" w14:textId="77777777" w:rsidR="00115542" w:rsidRPr="00115542" w:rsidRDefault="00115542" w:rsidP="00115542">
      <w:pPr>
        <w:spacing w:after="0" w:line="240" w:lineRule="auto"/>
        <w:jc w:val="both"/>
        <w:rPr>
          <w:rFonts w:ascii="Times New Roman" w:eastAsia="Calibri" w:hAnsi="Times New Roman" w:cs="Times New Roman"/>
          <w:b/>
          <w:kern w:val="0"/>
          <w:sz w:val="24"/>
          <w:szCs w:val="24"/>
          <w14:ligatures w14:val="none"/>
        </w:rPr>
      </w:pPr>
    </w:p>
    <w:p w14:paraId="031DDA21" w14:textId="707D6D27" w:rsidR="005F0AA9" w:rsidRPr="005F0AA9" w:rsidRDefault="005F0AA9" w:rsidP="005F0AA9">
      <w:pPr>
        <w:tabs>
          <w:tab w:val="left" w:pos="4820"/>
        </w:tabs>
        <w:spacing w:after="0" w:line="240" w:lineRule="auto"/>
        <w:jc w:val="both"/>
        <w:rPr>
          <w:rFonts w:ascii="Times New Roman" w:eastAsia="Calibri" w:hAnsi="Times New Roman" w:cs="Times New Roman"/>
          <w:b/>
          <w:kern w:val="0"/>
          <w:sz w:val="24"/>
          <w:szCs w:val="24"/>
          <w14:ligatures w14:val="none"/>
        </w:rPr>
      </w:pPr>
      <w:r w:rsidRPr="005F0AA9">
        <w:rPr>
          <w:rFonts w:ascii="Times New Roman" w:eastAsia="Calibri" w:hAnsi="Times New Roman" w:cs="Times New Roman"/>
          <w:b/>
          <w:kern w:val="0"/>
          <w:sz w:val="24"/>
          <w:szCs w:val="24"/>
          <w14:ligatures w14:val="none"/>
        </w:rPr>
        <w:t>2026. gada 26. augustā                                                                                                Nr.</w:t>
      </w:r>
      <w:r w:rsidR="0006272A">
        <w:rPr>
          <w:rFonts w:ascii="Times New Roman" w:eastAsia="Calibri" w:hAnsi="Times New Roman" w:cs="Times New Roman"/>
          <w:b/>
          <w:kern w:val="0"/>
          <w:sz w:val="24"/>
          <w:szCs w:val="24"/>
          <w14:ligatures w14:val="none"/>
        </w:rPr>
        <w:t>21</w:t>
      </w:r>
      <w:r w:rsidR="00B31F9D">
        <w:rPr>
          <w:rFonts w:ascii="Times New Roman" w:eastAsia="Calibri" w:hAnsi="Times New Roman" w:cs="Times New Roman"/>
          <w:b/>
          <w:kern w:val="0"/>
          <w:sz w:val="24"/>
          <w:szCs w:val="24"/>
          <w14:ligatures w14:val="none"/>
        </w:rPr>
        <w:t>2</w:t>
      </w:r>
      <w:r w:rsidRPr="005F0AA9">
        <w:rPr>
          <w:rFonts w:ascii="Times New Roman" w:eastAsia="Calibri" w:hAnsi="Times New Roman" w:cs="Times New Roman"/>
          <w:b/>
          <w:kern w:val="0"/>
          <w:sz w:val="24"/>
          <w:szCs w:val="24"/>
          <w14:ligatures w14:val="none"/>
        </w:rPr>
        <w:t>/11</w:t>
      </w:r>
    </w:p>
    <w:p w14:paraId="2B45D2AC" w14:textId="77777777" w:rsidR="005F0AA9" w:rsidRPr="005F0AA9" w:rsidRDefault="005F0AA9" w:rsidP="005F0AA9">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0AFCA2F" w14:textId="77777777" w:rsidR="005F0AA9" w:rsidRPr="005F0AA9" w:rsidRDefault="005F0AA9" w:rsidP="005F0AA9">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5F0AA9">
        <w:rPr>
          <w:rFonts w:ascii="Times New Roman" w:eastAsia="Times New Roman" w:hAnsi="Times New Roman" w:cs="Times New Roman"/>
          <w:b/>
          <w:kern w:val="0"/>
          <w:sz w:val="24"/>
          <w:szCs w:val="24"/>
          <w:u w:val="single"/>
          <w:lang w:eastAsia="lv-LV"/>
          <w14:ligatures w14:val="none"/>
        </w:rPr>
        <w:t>Par grozījumiem Dobeles novada domes 2025. gada 4. jūlija lēmumā Nr. 302/12 “</w:t>
      </w:r>
      <w:r w:rsidRPr="005F0AA9">
        <w:rPr>
          <w:rFonts w:ascii="Times New Roman" w:eastAsia="Calibri" w:hAnsi="Times New Roman" w:cs="Times New Roman"/>
          <w:b/>
          <w:bCs/>
          <w:color w:val="000000"/>
          <w:sz w:val="24"/>
          <w:szCs w:val="24"/>
          <w:u w:val="single"/>
          <w:lang w:eastAsia="zh-CN"/>
        </w:rPr>
        <w:t>Par Dobeles novada pašvaldības</w:t>
      </w:r>
      <w:r w:rsidRPr="005F0AA9">
        <w:rPr>
          <w:rFonts w:ascii="Times New Roman" w:eastAsia="Calibri" w:hAnsi="Times New Roman" w:cs="Times New Roman"/>
          <w:b/>
          <w:sz w:val="24"/>
          <w:szCs w:val="24"/>
          <w:u w:val="single"/>
        </w:rPr>
        <w:t xml:space="preserve"> Īpašumu</w:t>
      </w:r>
      <w:r w:rsidRPr="005F0AA9">
        <w:rPr>
          <w:rFonts w:ascii="Times New Roman" w:eastAsia="Calibri" w:hAnsi="Times New Roman" w:cs="Times New Roman"/>
          <w:b/>
          <w:bCs/>
          <w:color w:val="000000"/>
          <w:sz w:val="24"/>
          <w:szCs w:val="24"/>
          <w:u w:val="single"/>
          <w:lang w:eastAsia="zh-CN"/>
        </w:rPr>
        <w:t xml:space="preserve"> komisijas izveidi</w:t>
      </w:r>
      <w:r w:rsidRPr="005F0AA9">
        <w:rPr>
          <w:rFonts w:ascii="Times New Roman" w:eastAsia="Times New Roman" w:hAnsi="Times New Roman" w:cs="Times New Roman"/>
          <w:b/>
          <w:kern w:val="0"/>
          <w:sz w:val="24"/>
          <w:szCs w:val="24"/>
          <w:u w:val="single"/>
          <w:lang w:eastAsia="lv-LV"/>
          <w14:ligatures w14:val="none"/>
        </w:rPr>
        <w:t>”</w:t>
      </w:r>
    </w:p>
    <w:p w14:paraId="62EC324E" w14:textId="77777777" w:rsidR="005F0AA9" w:rsidRPr="005F0AA9" w:rsidRDefault="005F0AA9" w:rsidP="005F0AA9">
      <w:pPr>
        <w:tabs>
          <w:tab w:val="left" w:pos="-23852"/>
        </w:tabs>
        <w:spacing w:after="0" w:line="240" w:lineRule="auto"/>
        <w:rPr>
          <w:rFonts w:ascii="Times New Roman" w:eastAsia="Times New Roman" w:hAnsi="Times New Roman" w:cs="Times New Roman"/>
          <w:kern w:val="0"/>
          <w:sz w:val="24"/>
          <w:szCs w:val="24"/>
          <w:lang w:eastAsia="lv-LV"/>
          <w14:ligatures w14:val="none"/>
        </w:rPr>
      </w:pPr>
    </w:p>
    <w:p w14:paraId="1A52D43F" w14:textId="77777777" w:rsidR="005F0AA9" w:rsidRPr="005F0AA9" w:rsidRDefault="005F0AA9" w:rsidP="005F0AA9">
      <w:pPr>
        <w:spacing w:after="0" w:line="240" w:lineRule="auto"/>
        <w:ind w:firstLine="646"/>
        <w:jc w:val="both"/>
        <w:rPr>
          <w:rFonts w:ascii="Times New Roman" w:eastAsia="Times New Roman" w:hAnsi="Times New Roman" w:cs="Times New Roman"/>
          <w:bCs/>
          <w:kern w:val="0"/>
          <w:sz w:val="24"/>
          <w:szCs w:val="24"/>
          <w:lang w:eastAsia="lv-LV"/>
          <w14:ligatures w14:val="none"/>
        </w:rPr>
      </w:pPr>
      <w:r w:rsidRPr="005F0AA9">
        <w:rPr>
          <w:rFonts w:ascii="Times New Roman" w:eastAsia="Times New Roman" w:hAnsi="Times New Roman" w:cs="Times New Roman"/>
          <w:kern w:val="0"/>
          <w:sz w:val="24"/>
          <w:szCs w:val="24"/>
          <w:lang w:eastAsia="lv-LV"/>
          <w14:ligatures w14:val="none"/>
        </w:rPr>
        <w:t xml:space="preserve">Ar Dobeles novada domes </w:t>
      </w:r>
      <w:r w:rsidRPr="005F0AA9">
        <w:rPr>
          <w:rFonts w:ascii="Times New Roman" w:eastAsia="Times New Roman" w:hAnsi="Times New Roman" w:cs="Times New Roman"/>
          <w:bCs/>
          <w:kern w:val="0"/>
          <w:sz w:val="24"/>
          <w:szCs w:val="24"/>
          <w:lang w:eastAsia="lv-LV"/>
          <w14:ligatures w14:val="none"/>
        </w:rPr>
        <w:t>2025. gada 4. jūlija lēmumu Nr. 302/12 “</w:t>
      </w:r>
      <w:r w:rsidRPr="005F0AA9">
        <w:rPr>
          <w:rFonts w:ascii="Times New Roman" w:eastAsia="Calibri" w:hAnsi="Times New Roman" w:cs="Times New Roman"/>
          <w:sz w:val="24"/>
          <w:szCs w:val="24"/>
          <w:lang w:eastAsia="zh-CN"/>
        </w:rPr>
        <w:t>Par Dobeles novada pašvaldības</w:t>
      </w:r>
      <w:r w:rsidRPr="005F0AA9">
        <w:rPr>
          <w:rFonts w:ascii="Times New Roman" w:eastAsia="Calibri" w:hAnsi="Times New Roman" w:cs="Times New Roman"/>
          <w:sz w:val="24"/>
          <w:szCs w:val="24"/>
        </w:rPr>
        <w:t xml:space="preserve"> Īpašumu</w:t>
      </w:r>
      <w:r w:rsidRPr="005F0AA9">
        <w:rPr>
          <w:rFonts w:ascii="Times New Roman" w:eastAsia="Calibri" w:hAnsi="Times New Roman" w:cs="Times New Roman"/>
          <w:sz w:val="24"/>
          <w:szCs w:val="24"/>
          <w:lang w:eastAsia="zh-CN"/>
        </w:rPr>
        <w:t xml:space="preserve"> komisijas izveidi</w:t>
      </w:r>
      <w:r w:rsidRPr="005F0AA9">
        <w:rPr>
          <w:rFonts w:ascii="Times New Roman" w:eastAsia="Times New Roman" w:hAnsi="Times New Roman" w:cs="Times New Roman"/>
          <w:bCs/>
          <w:kern w:val="0"/>
          <w:sz w:val="24"/>
          <w:szCs w:val="24"/>
          <w:lang w:eastAsia="lv-LV"/>
          <w14:ligatures w14:val="none"/>
        </w:rPr>
        <w:t>” ir izveidota patstāvīgi funkcionējoša</w:t>
      </w:r>
      <w:r w:rsidRPr="005F0AA9">
        <w:rPr>
          <w:rFonts w:ascii="Times New Roman" w:eastAsia="Calibri" w:hAnsi="Times New Roman" w:cs="Times New Roman"/>
          <w:sz w:val="24"/>
          <w:szCs w:val="24"/>
        </w:rPr>
        <w:t xml:space="preserve"> Dobeles novada pašvaldības </w:t>
      </w:r>
      <w:r w:rsidRPr="005F0AA9">
        <w:rPr>
          <w:rFonts w:ascii="Times New Roman" w:eastAsia="Times New Roman" w:hAnsi="Times New Roman" w:cs="Times New Roman"/>
          <w:bCs/>
          <w:kern w:val="0"/>
          <w:sz w:val="24"/>
          <w:szCs w:val="24"/>
          <w:lang w:eastAsia="lv-LV"/>
          <w14:ligatures w14:val="none"/>
        </w:rPr>
        <w:t>Īpašumu komisija (turpmāk – komisija).</w:t>
      </w:r>
    </w:p>
    <w:p w14:paraId="76A53CAA" w14:textId="77777777" w:rsidR="005F0AA9" w:rsidRPr="005F0AA9" w:rsidRDefault="005F0AA9" w:rsidP="005F0AA9">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5F0AA9">
        <w:rPr>
          <w:rFonts w:ascii="Times New Roman" w:eastAsia="Times New Roman" w:hAnsi="Times New Roman" w:cs="Times New Roman"/>
          <w:kern w:val="0"/>
          <w:sz w:val="24"/>
          <w:szCs w:val="24"/>
          <w:shd w:val="clear" w:color="auto" w:fill="FFFFFF"/>
          <w:lang w:eastAsia="lv-LV"/>
          <w14:ligatures w14:val="none"/>
        </w:rPr>
        <w:t>Ar Dobeles novada domes 2026. gada 28. maija lēmumu no komisijas priekšsēdētāja vietnieka amata tika atbrīvota A.Veltensone</w:t>
      </w:r>
      <w:r w:rsidRPr="005F0AA9">
        <w:rPr>
          <w:rFonts w:ascii="Times New Roman" w:eastAsia="Times New Roman" w:hAnsi="Times New Roman" w:cs="Times New Roman"/>
          <w:kern w:val="0"/>
          <w:sz w:val="24"/>
          <w:szCs w:val="24"/>
          <w:lang w:eastAsia="lv-LV"/>
          <w14:ligatures w14:val="none"/>
        </w:rPr>
        <w:t xml:space="preserve">. </w:t>
      </w:r>
    </w:p>
    <w:p w14:paraId="3C154669" w14:textId="77777777" w:rsidR="005F0AA9" w:rsidRPr="005F0AA9" w:rsidRDefault="005F0AA9" w:rsidP="005F0AA9">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5F0AA9">
        <w:rPr>
          <w:rFonts w:ascii="Times New Roman" w:eastAsia="Times New Roman" w:hAnsi="Times New Roman" w:cs="Times New Roman"/>
          <w:kern w:val="0"/>
          <w:sz w:val="24"/>
          <w:szCs w:val="24"/>
          <w:lang w:eastAsia="lv-LV"/>
          <w14:ligatures w14:val="none"/>
        </w:rPr>
        <w:t>Ievērojot minēto, sagatavots domes lēmuma projekts par komisijas locekļu sastāva papildināšanu.</w:t>
      </w:r>
    </w:p>
    <w:p w14:paraId="173AFF57" w14:textId="321024A5" w:rsidR="005F0AA9" w:rsidRPr="005F0AA9" w:rsidRDefault="005F0AA9" w:rsidP="005F0AA9">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5F0AA9">
        <w:rPr>
          <w:rFonts w:ascii="Times New Roman" w:eastAsia="Times New Roman" w:hAnsi="Times New Roman" w:cs="Times New Roman"/>
          <w:kern w:val="0"/>
          <w:sz w:val="24"/>
          <w:szCs w:val="24"/>
          <w:lang w:eastAsia="lv-LV"/>
          <w14:ligatures w14:val="none"/>
        </w:rPr>
        <w:t xml:space="preserve">Pamatojoties uz Pašvaldību likuma 10. panta pirmās daļas 10. punktu, atklāti balsojot: </w:t>
      </w:r>
      <w:r w:rsidR="00B31F9D" w:rsidRPr="00740F1E">
        <w:rPr>
          <w:rFonts w:ascii="Times New Roman" w:eastAsia="Times New Roman" w:hAnsi="Times New Roman" w:cs="Times New Roman"/>
          <w:kern w:val="0"/>
          <w:sz w:val="24"/>
          <w:szCs w:val="24"/>
          <w:lang w:eastAsia="lv-LV"/>
          <w14:ligatures w14:val="none"/>
        </w:rPr>
        <w:t>PAR – 1</w:t>
      </w:r>
      <w:r w:rsidR="00B31F9D">
        <w:rPr>
          <w:rFonts w:ascii="Times New Roman" w:eastAsia="Times New Roman" w:hAnsi="Times New Roman" w:cs="Times New Roman"/>
          <w:kern w:val="0"/>
          <w:sz w:val="24"/>
          <w:szCs w:val="24"/>
          <w:lang w:eastAsia="lv-LV"/>
          <w14:ligatures w14:val="none"/>
        </w:rPr>
        <w:t>2</w:t>
      </w:r>
      <w:r w:rsidR="00B31F9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B31F9D">
        <w:rPr>
          <w:rFonts w:ascii="Times New Roman" w:eastAsia="Times New Roman" w:hAnsi="Times New Roman" w:cs="Times New Roman"/>
          <w:kern w:val="0"/>
          <w:sz w:val="24"/>
          <w:szCs w:val="24"/>
          <w:lang w:eastAsia="lv-LV"/>
          <w14:ligatures w14:val="none"/>
        </w:rPr>
        <w:t>,</w:t>
      </w:r>
      <w:r w:rsidR="00B31F9D" w:rsidRPr="00740F1E">
        <w:rPr>
          <w:rFonts w:ascii="Times New Roman" w:eastAsia="Times New Roman" w:hAnsi="Times New Roman" w:cs="Times New Roman"/>
          <w:kern w:val="0"/>
          <w:sz w:val="24"/>
          <w:szCs w:val="24"/>
          <w:lang w:eastAsia="lv-LV"/>
          <w14:ligatures w14:val="none"/>
        </w:rPr>
        <w:t xml:space="preserve"> Gints Kaminskis, Edgars</w:t>
      </w:r>
      <w:r w:rsidR="00B31F9D" w:rsidRPr="00740F1E">
        <w:rPr>
          <w:rFonts w:ascii="Times New Roman" w:eastAsia="Times New Roman" w:hAnsi="Times New Roman" w:cs="Times New Roman"/>
          <w:spacing w:val="-1"/>
          <w:kern w:val="0"/>
          <w:sz w:val="24"/>
          <w:szCs w:val="24"/>
          <w:lang w:eastAsia="lv-LV"/>
          <w14:ligatures w14:val="none"/>
        </w:rPr>
        <w:t xml:space="preserve"> </w:t>
      </w:r>
      <w:r w:rsidR="00B31F9D" w:rsidRPr="00740F1E">
        <w:rPr>
          <w:rFonts w:ascii="Times New Roman" w:eastAsia="Times New Roman" w:hAnsi="Times New Roman" w:cs="Times New Roman"/>
          <w:kern w:val="0"/>
          <w:sz w:val="24"/>
          <w:szCs w:val="24"/>
          <w:lang w:eastAsia="lv-LV"/>
          <w14:ligatures w14:val="none"/>
        </w:rPr>
        <w:t xml:space="preserve">Laimiņš, </w:t>
      </w:r>
      <w:r w:rsidR="00B31F9D">
        <w:rPr>
          <w:rFonts w:ascii="Times New Roman" w:eastAsia="Times New Roman" w:hAnsi="Times New Roman" w:cs="Times New Roman"/>
          <w:kern w:val="0"/>
          <w:sz w:val="24"/>
          <w:szCs w:val="24"/>
          <w:lang w:eastAsia="lv-LV"/>
          <w14:ligatures w14:val="none"/>
        </w:rPr>
        <w:t xml:space="preserve">Ilze Lesiņa, </w:t>
      </w:r>
      <w:r w:rsidR="00B31F9D" w:rsidRPr="00740F1E">
        <w:rPr>
          <w:rFonts w:ascii="Times New Roman" w:eastAsia="Times New Roman" w:hAnsi="Times New Roman" w:cs="Times New Roman"/>
          <w:kern w:val="0"/>
          <w:sz w:val="24"/>
          <w:szCs w:val="24"/>
          <w:lang w:eastAsia="lv-LV"/>
          <w14:ligatures w14:val="none"/>
        </w:rPr>
        <w:t>Jānis Ozoliņš, Andris</w:t>
      </w:r>
      <w:r w:rsidR="00B31F9D" w:rsidRPr="00740F1E">
        <w:rPr>
          <w:rFonts w:ascii="Times New Roman" w:eastAsia="Times New Roman" w:hAnsi="Times New Roman" w:cs="Times New Roman"/>
          <w:spacing w:val="-1"/>
          <w:kern w:val="0"/>
          <w:sz w:val="24"/>
          <w:szCs w:val="24"/>
          <w:lang w:eastAsia="lv-LV"/>
          <w14:ligatures w14:val="none"/>
        </w:rPr>
        <w:t xml:space="preserve"> </w:t>
      </w:r>
      <w:r w:rsidR="00B31F9D" w:rsidRPr="00740F1E">
        <w:rPr>
          <w:rFonts w:ascii="Times New Roman" w:eastAsia="Times New Roman" w:hAnsi="Times New Roman" w:cs="Times New Roman"/>
          <w:kern w:val="0"/>
          <w:sz w:val="24"/>
          <w:szCs w:val="24"/>
          <w:lang w:eastAsia="lv-LV"/>
          <w14:ligatures w14:val="none"/>
        </w:rPr>
        <w:t>Podvinskis, Viesturs</w:t>
      </w:r>
      <w:r w:rsidR="00B31F9D" w:rsidRPr="00740F1E">
        <w:rPr>
          <w:rFonts w:ascii="Times New Roman" w:eastAsia="Times New Roman" w:hAnsi="Times New Roman" w:cs="Times New Roman"/>
          <w:spacing w:val="-1"/>
          <w:kern w:val="0"/>
          <w:sz w:val="24"/>
          <w:szCs w:val="24"/>
          <w:lang w:eastAsia="lv-LV"/>
          <w14:ligatures w14:val="none"/>
        </w:rPr>
        <w:t xml:space="preserve"> Reinfelds, Dace</w:t>
      </w:r>
      <w:r w:rsidR="00B31F9D" w:rsidRPr="00740F1E">
        <w:rPr>
          <w:rFonts w:ascii="Times New Roman" w:eastAsia="Times New Roman" w:hAnsi="Times New Roman" w:cs="Times New Roman"/>
          <w:kern w:val="0"/>
          <w:sz w:val="24"/>
          <w:szCs w:val="24"/>
          <w:lang w:eastAsia="lv-LV"/>
          <w14:ligatures w14:val="none"/>
        </w:rPr>
        <w:t xml:space="preserve"> </w:t>
      </w:r>
      <w:r w:rsidR="00B31F9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B31F9D" w:rsidRPr="00740F1E">
        <w:rPr>
          <w:rFonts w:ascii="Times New Roman" w:eastAsia="Times New Roman" w:hAnsi="Times New Roman" w:cs="Times New Roman"/>
          <w:kern w:val="0"/>
          <w:sz w:val="24"/>
          <w:szCs w:val="24"/>
          <w:lang w:eastAsia="lv-LV"/>
          <w14:ligatures w14:val="none"/>
        </w:rPr>
        <w:t>Andrejs Spridzāns)</w:t>
      </w:r>
      <w:r w:rsidR="00B31F9D" w:rsidRPr="00740F1E">
        <w:rPr>
          <w:rFonts w:ascii="Times New Roman" w:eastAsia="Times New Roman" w:hAnsi="Times New Roman" w:cs="Times New Roman"/>
          <w:bCs/>
          <w:kern w:val="0"/>
          <w:sz w:val="24"/>
          <w:szCs w:val="24"/>
          <w:lang w:eastAsia="et-EE"/>
          <w14:ligatures w14:val="none"/>
        </w:rPr>
        <w:t xml:space="preserve">, </w:t>
      </w:r>
      <w:r w:rsidR="00B31F9D" w:rsidRPr="00740F1E">
        <w:rPr>
          <w:rFonts w:ascii="Times New Roman" w:eastAsia="Times New Roman" w:hAnsi="Times New Roman" w:cs="Times New Roman"/>
          <w:bCs/>
          <w:kern w:val="0"/>
          <w:sz w:val="24"/>
          <w:szCs w:val="24"/>
          <w:lang w:eastAsia="lv-LV"/>
          <w14:ligatures w14:val="none"/>
        </w:rPr>
        <w:t xml:space="preserve">PRET – nav, ATTURAS – nav, NEBALSO – </w:t>
      </w:r>
      <w:r w:rsidR="00B31F9D">
        <w:rPr>
          <w:rFonts w:ascii="Times New Roman" w:eastAsia="Times New Roman" w:hAnsi="Times New Roman" w:cs="Times New Roman"/>
          <w:bCs/>
          <w:kern w:val="0"/>
          <w:sz w:val="24"/>
          <w:szCs w:val="24"/>
          <w:lang w:eastAsia="lv-LV"/>
          <w14:ligatures w14:val="none"/>
        </w:rPr>
        <w:t>nav</w:t>
      </w:r>
      <w:r w:rsidR="00B31F9D" w:rsidRPr="00740F1E">
        <w:rPr>
          <w:rFonts w:ascii="Times New Roman" w:eastAsia="Times New Roman" w:hAnsi="Times New Roman" w:cs="Times New Roman"/>
          <w:kern w:val="0"/>
          <w:sz w:val="24"/>
          <w:szCs w:val="24"/>
          <w:lang w:eastAsia="lv-LV"/>
          <w14:ligatures w14:val="none"/>
        </w:rPr>
        <w:t xml:space="preserve">, </w:t>
      </w:r>
      <w:r w:rsidRPr="005F0AA9">
        <w:rPr>
          <w:rFonts w:ascii="Times New Roman" w:eastAsia="Times New Roman" w:hAnsi="Times New Roman" w:cs="Times New Roman"/>
          <w:kern w:val="0"/>
          <w:sz w:val="24"/>
          <w:szCs w:val="24"/>
          <w:lang w:eastAsia="lv-LV"/>
          <w14:ligatures w14:val="none"/>
        </w:rPr>
        <w:t>Dobeles novada dome NOLEMJ:</w:t>
      </w:r>
    </w:p>
    <w:p w14:paraId="4D62743D" w14:textId="77777777" w:rsidR="005F0AA9" w:rsidRPr="005F0AA9" w:rsidRDefault="005F0AA9" w:rsidP="005F0AA9">
      <w:pPr>
        <w:spacing w:after="0" w:line="240" w:lineRule="auto"/>
        <w:ind w:firstLine="646"/>
        <w:jc w:val="both"/>
        <w:rPr>
          <w:rFonts w:ascii="Times New Roman" w:eastAsia="Times New Roman" w:hAnsi="Times New Roman" w:cs="Times New Roman"/>
          <w:kern w:val="0"/>
          <w:sz w:val="24"/>
          <w:szCs w:val="24"/>
          <w:lang w:eastAsia="lv-LV"/>
          <w14:ligatures w14:val="none"/>
        </w:rPr>
      </w:pPr>
    </w:p>
    <w:p w14:paraId="55121483" w14:textId="77777777" w:rsidR="005F0AA9" w:rsidRPr="005F0AA9" w:rsidRDefault="005F0AA9" w:rsidP="005F0AA9">
      <w:pPr>
        <w:spacing w:after="0" w:line="240" w:lineRule="auto"/>
        <w:jc w:val="both"/>
        <w:rPr>
          <w:rFonts w:ascii="Times New Roman" w:eastAsia="Calibri" w:hAnsi="Times New Roman" w:cs="Times New Roman"/>
          <w:color w:val="000000"/>
          <w:kern w:val="0"/>
          <w:sz w:val="24"/>
          <w:szCs w:val="24"/>
          <w:lang w:eastAsia="lv-LV"/>
          <w14:ligatures w14:val="none"/>
        </w:rPr>
      </w:pPr>
      <w:r w:rsidRPr="005F0AA9">
        <w:rPr>
          <w:rFonts w:ascii="Times New Roman" w:eastAsia="Times New Roman" w:hAnsi="Times New Roman" w:cs="Times New Roman"/>
          <w:color w:val="000000"/>
          <w:kern w:val="0"/>
          <w:sz w:val="24"/>
          <w:szCs w:val="24"/>
          <w:lang w:eastAsia="lv-LV"/>
          <w14:ligatures w14:val="none"/>
        </w:rPr>
        <w:t xml:space="preserve">Izdarīt </w:t>
      </w:r>
      <w:r w:rsidRPr="005F0AA9">
        <w:rPr>
          <w:rFonts w:ascii="Times New Roman" w:eastAsia="Times New Roman" w:hAnsi="Times New Roman" w:cs="Times New Roman"/>
          <w:kern w:val="0"/>
          <w:sz w:val="24"/>
          <w:szCs w:val="24"/>
          <w:lang w:eastAsia="lv-LV"/>
          <w14:ligatures w14:val="none"/>
        </w:rPr>
        <w:t>Dobeles novada domes 2025. gada 4. jūlija lēmumā Nr. 302/12 “</w:t>
      </w:r>
      <w:r w:rsidRPr="005F0AA9">
        <w:rPr>
          <w:rFonts w:ascii="Times New Roman" w:eastAsia="Calibri" w:hAnsi="Times New Roman" w:cs="Times New Roman"/>
          <w:sz w:val="24"/>
          <w:szCs w:val="24"/>
          <w:lang w:eastAsia="zh-CN"/>
        </w:rPr>
        <w:t>Par Dobeles novada pašvaldības</w:t>
      </w:r>
      <w:r w:rsidRPr="005F0AA9">
        <w:rPr>
          <w:rFonts w:ascii="Times New Roman" w:eastAsia="Calibri" w:hAnsi="Times New Roman" w:cs="Times New Roman"/>
          <w:sz w:val="24"/>
          <w:szCs w:val="24"/>
        </w:rPr>
        <w:t xml:space="preserve"> Īpašumu</w:t>
      </w:r>
      <w:r w:rsidRPr="005F0AA9">
        <w:rPr>
          <w:rFonts w:ascii="Times New Roman" w:eastAsia="Calibri" w:hAnsi="Times New Roman" w:cs="Times New Roman"/>
          <w:sz w:val="24"/>
          <w:szCs w:val="24"/>
          <w:lang w:eastAsia="zh-CN"/>
        </w:rPr>
        <w:t xml:space="preserve"> komisijas izveidi</w:t>
      </w:r>
      <w:r w:rsidRPr="005F0AA9">
        <w:rPr>
          <w:rFonts w:ascii="Times New Roman" w:eastAsia="Times New Roman" w:hAnsi="Times New Roman" w:cs="Times New Roman"/>
          <w:kern w:val="0"/>
          <w:sz w:val="24"/>
          <w:szCs w:val="24"/>
          <w:lang w:eastAsia="lv-LV"/>
          <w14:ligatures w14:val="none"/>
        </w:rPr>
        <w:t>”</w:t>
      </w:r>
      <w:r w:rsidRPr="005F0AA9">
        <w:rPr>
          <w:rFonts w:ascii="Times New Roman" w:eastAsia="Times New Roman" w:hAnsi="Times New Roman" w:cs="Times New Roman"/>
          <w:color w:val="000000"/>
          <w:kern w:val="0"/>
          <w:sz w:val="24"/>
          <w:szCs w:val="24"/>
          <w:lang w:eastAsia="lv-LV"/>
          <w14:ligatures w14:val="none"/>
        </w:rPr>
        <w:t xml:space="preserve"> </w:t>
      </w:r>
      <w:r w:rsidRPr="005F0AA9">
        <w:rPr>
          <w:rFonts w:ascii="Times New Roman" w:eastAsia="Calibri" w:hAnsi="Times New Roman" w:cs="Times New Roman"/>
          <w:color w:val="000000"/>
          <w:kern w:val="0"/>
          <w:sz w:val="24"/>
          <w:szCs w:val="24"/>
          <w:lang w:eastAsia="lv-LV"/>
          <w14:ligatures w14:val="none"/>
        </w:rPr>
        <w:t>šādus grozījumus:</w:t>
      </w:r>
    </w:p>
    <w:p w14:paraId="31A9C2F4" w14:textId="77777777" w:rsidR="005F0AA9" w:rsidRPr="005F0AA9" w:rsidRDefault="005F0AA9" w:rsidP="005F0AA9">
      <w:pPr>
        <w:spacing w:after="0" w:line="240" w:lineRule="auto"/>
        <w:jc w:val="both"/>
        <w:rPr>
          <w:rFonts w:ascii="Times New Roman" w:eastAsia="Times New Roman" w:hAnsi="Times New Roman" w:cs="Times New Roman"/>
          <w:kern w:val="0"/>
          <w:sz w:val="24"/>
          <w:szCs w:val="24"/>
          <w:lang w:eastAsia="lv-LV"/>
          <w14:ligatures w14:val="none"/>
        </w:rPr>
      </w:pPr>
    </w:p>
    <w:p w14:paraId="58A8CA8E" w14:textId="21F0E743" w:rsidR="005F0AA9" w:rsidRPr="005F0AA9" w:rsidRDefault="00DC6807" w:rsidP="00DC6807">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1. </w:t>
      </w:r>
      <w:r w:rsidR="00AB002B">
        <w:rPr>
          <w:rFonts w:ascii="Times New Roman" w:eastAsia="Times New Roman" w:hAnsi="Times New Roman" w:cs="Times New Roman"/>
          <w:kern w:val="0"/>
          <w:sz w:val="24"/>
          <w:szCs w:val="24"/>
          <w:lang w:eastAsia="lv-LV"/>
          <w14:ligatures w14:val="none"/>
        </w:rPr>
        <w:t xml:space="preserve"> </w:t>
      </w:r>
      <w:r w:rsidR="005F0AA9" w:rsidRPr="005F0AA9">
        <w:rPr>
          <w:rFonts w:ascii="Times New Roman" w:eastAsia="Times New Roman" w:hAnsi="Times New Roman" w:cs="Times New Roman"/>
          <w:kern w:val="0"/>
          <w:sz w:val="24"/>
          <w:szCs w:val="24"/>
          <w:lang w:eastAsia="lv-LV"/>
          <w14:ligatures w14:val="none"/>
        </w:rPr>
        <w:t>Papildināt lēmumu ar 1.2. apakšpunktu šādā redakcijā:</w:t>
      </w:r>
    </w:p>
    <w:p w14:paraId="5E6F811A" w14:textId="77777777" w:rsidR="005F0AA9" w:rsidRPr="005F0AA9" w:rsidRDefault="005F0AA9" w:rsidP="005F0AA9">
      <w:pPr>
        <w:spacing w:after="0" w:line="240" w:lineRule="auto"/>
        <w:jc w:val="both"/>
        <w:rPr>
          <w:rFonts w:ascii="Times New Roman" w:eastAsia="Times New Roman" w:hAnsi="Times New Roman" w:cs="Times New Roman"/>
          <w:kern w:val="0"/>
          <w:sz w:val="24"/>
          <w:szCs w:val="24"/>
          <w:lang w:eastAsia="lv-LV"/>
          <w14:ligatures w14:val="none"/>
        </w:rPr>
      </w:pPr>
      <w:r w:rsidRPr="005F0AA9">
        <w:rPr>
          <w:rFonts w:ascii="Times New Roman" w:eastAsia="Times New Roman" w:hAnsi="Times New Roman" w:cs="Times New Roman"/>
          <w:kern w:val="0"/>
          <w:sz w:val="24"/>
          <w:szCs w:val="24"/>
          <w:lang w:eastAsia="lv-LV"/>
          <w14:ligatures w14:val="none"/>
        </w:rPr>
        <w:t xml:space="preserve">“1.2. </w:t>
      </w:r>
      <w:r w:rsidRPr="005F0AA9">
        <w:rPr>
          <w:rFonts w:ascii="Times New Roman" w:eastAsia="Calibri" w:hAnsi="Times New Roman" w:cs="Times New Roman"/>
          <w:sz w:val="24"/>
          <w:szCs w:val="24"/>
        </w:rPr>
        <w:t>Komisijas priekšsēdētāja vietnieks: Kaspars Ļaksa, Dobeles novada Centrālās pārvaldes Nekustamo īpašumu nodaļas vadītājs</w:t>
      </w:r>
      <w:r w:rsidRPr="005F0AA9">
        <w:rPr>
          <w:rFonts w:ascii="Times New Roman" w:eastAsia="Times New Roman" w:hAnsi="Times New Roman" w:cs="Times New Roman"/>
          <w:kern w:val="0"/>
          <w:sz w:val="24"/>
          <w:szCs w:val="24"/>
          <w:lang w:eastAsia="lv-LV"/>
          <w14:ligatures w14:val="none"/>
        </w:rPr>
        <w:t>”.</w:t>
      </w:r>
    </w:p>
    <w:p w14:paraId="76B8A247" w14:textId="77777777" w:rsidR="005F0AA9" w:rsidRPr="005F0AA9" w:rsidRDefault="005F0AA9" w:rsidP="005F0AA9">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243663D9" w14:textId="440B980D" w:rsidR="005F0AA9" w:rsidRPr="00DC6807" w:rsidRDefault="005F0AA9" w:rsidP="00DC6807">
      <w:pPr>
        <w:pStyle w:val="ListParagraph"/>
        <w:numPr>
          <w:ilvl w:val="0"/>
          <w:numId w:val="27"/>
        </w:numPr>
        <w:spacing w:after="0" w:line="240" w:lineRule="auto"/>
        <w:jc w:val="both"/>
        <w:rPr>
          <w:rFonts w:ascii="Times New Roman" w:eastAsia="Times New Roman" w:hAnsi="Times New Roman" w:cs="Times New Roman"/>
          <w:kern w:val="0"/>
          <w:sz w:val="24"/>
          <w:szCs w:val="24"/>
          <w:lang w:eastAsia="lv-LV"/>
          <w14:ligatures w14:val="none"/>
        </w:rPr>
      </w:pPr>
      <w:r w:rsidRPr="00DC6807">
        <w:rPr>
          <w:rFonts w:ascii="Times New Roman" w:eastAsia="Times New Roman" w:hAnsi="Times New Roman" w:cs="Times New Roman"/>
          <w:kern w:val="0"/>
          <w:sz w:val="24"/>
          <w:szCs w:val="24"/>
          <w:lang w:eastAsia="lv-LV"/>
          <w14:ligatures w14:val="none"/>
        </w:rPr>
        <w:t>Izteikt lēmuma 1.3.1. apakšpunktu šādā redakcijā:</w:t>
      </w:r>
    </w:p>
    <w:p w14:paraId="55A13E98" w14:textId="77777777" w:rsidR="005F0AA9" w:rsidRPr="005F0AA9" w:rsidRDefault="005F0AA9" w:rsidP="005F0AA9">
      <w:pPr>
        <w:spacing w:after="0" w:line="240" w:lineRule="auto"/>
        <w:jc w:val="both"/>
        <w:rPr>
          <w:rFonts w:ascii="Times New Roman" w:eastAsia="Times New Roman" w:hAnsi="Times New Roman" w:cs="Times New Roman"/>
          <w:kern w:val="0"/>
          <w:sz w:val="24"/>
          <w:szCs w:val="24"/>
          <w:lang w:eastAsia="lv-LV"/>
          <w14:ligatures w14:val="none"/>
        </w:rPr>
      </w:pPr>
      <w:r w:rsidRPr="005F0AA9">
        <w:rPr>
          <w:rFonts w:ascii="Times New Roman" w:eastAsia="Times New Roman" w:hAnsi="Times New Roman" w:cs="Times New Roman"/>
          <w:kern w:val="0"/>
          <w:sz w:val="24"/>
          <w:szCs w:val="24"/>
          <w:lang w:eastAsia="lv-LV"/>
          <w14:ligatures w14:val="none"/>
        </w:rPr>
        <w:t xml:space="preserve">“1.3.1. </w:t>
      </w:r>
      <w:r w:rsidRPr="005F0AA9">
        <w:rPr>
          <w:rFonts w:ascii="Times New Roman" w:eastAsia="Calibri" w:hAnsi="Times New Roman" w:cs="Times New Roman"/>
          <w:sz w:val="24"/>
          <w:szCs w:val="24"/>
        </w:rPr>
        <w:t>Agris Ikaunieks, Dobeles novada Centrālās pārvaldes Nekustamo īpašumu nodaļas nekustamā īpašuma speciālists</w:t>
      </w:r>
      <w:r w:rsidRPr="005F0AA9">
        <w:rPr>
          <w:rFonts w:ascii="Times New Roman" w:eastAsia="Times New Roman" w:hAnsi="Times New Roman" w:cs="Times New Roman"/>
          <w:kern w:val="0"/>
          <w:sz w:val="24"/>
          <w:szCs w:val="24"/>
          <w:lang w:eastAsia="lv-LV"/>
          <w14:ligatures w14:val="none"/>
        </w:rPr>
        <w:t>”.</w:t>
      </w:r>
    </w:p>
    <w:p w14:paraId="25EB20FE" w14:textId="77777777" w:rsidR="005F0AA9" w:rsidRPr="005F0AA9" w:rsidRDefault="005F0AA9" w:rsidP="005F0AA9">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85D6699" w14:textId="77777777" w:rsidR="005F0AA9" w:rsidRPr="005F0AA9" w:rsidRDefault="005F0AA9" w:rsidP="005F0AA9">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5F0AA9">
        <w:rPr>
          <w:rFonts w:ascii="Times New Roman" w:eastAsia="Times New Roman" w:hAnsi="Times New Roman" w:cs="Times New Roman"/>
          <w:kern w:val="0"/>
          <w:sz w:val="24"/>
          <w:szCs w:val="24"/>
          <w:lang w:eastAsia="lv-LV"/>
          <w14:ligatures w14:val="none"/>
        </w:rPr>
        <w:t>Domes priekšsēdētājs</w:t>
      </w:r>
      <w:r w:rsidRPr="005F0AA9">
        <w:rPr>
          <w:rFonts w:ascii="Times New Roman" w:eastAsia="Times New Roman" w:hAnsi="Times New Roman" w:cs="Times New Roman"/>
          <w:kern w:val="0"/>
          <w:sz w:val="24"/>
          <w:szCs w:val="24"/>
          <w:lang w:eastAsia="lv-LV"/>
          <w14:ligatures w14:val="none"/>
        </w:rPr>
        <w:tab/>
      </w:r>
      <w:r w:rsidRPr="005F0AA9">
        <w:rPr>
          <w:rFonts w:ascii="Times New Roman" w:eastAsia="Times New Roman" w:hAnsi="Times New Roman" w:cs="Times New Roman"/>
          <w:kern w:val="0"/>
          <w:sz w:val="24"/>
          <w:szCs w:val="24"/>
          <w:lang w:eastAsia="lv-LV"/>
          <w14:ligatures w14:val="none"/>
        </w:rPr>
        <w:tab/>
        <w:t xml:space="preserve">         A. Spridzāns</w:t>
      </w:r>
    </w:p>
    <w:p w14:paraId="67626CA9" w14:textId="77777777" w:rsidR="00115542" w:rsidRPr="00115542" w:rsidRDefault="00115542" w:rsidP="00115542">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45EF7034" w14:textId="77777777" w:rsidR="00115542" w:rsidRPr="00115542" w:rsidRDefault="00115542" w:rsidP="00115542">
      <w:pPr>
        <w:suppressAutoHyphens/>
        <w:spacing w:after="0" w:line="240" w:lineRule="auto"/>
        <w:jc w:val="both"/>
        <w:rPr>
          <w:rFonts w:ascii="Times New Roman" w:eastAsia="Times New Roman" w:hAnsi="Times New Roman" w:cs="Times New Roman"/>
          <w:kern w:val="0"/>
          <w:lang w:eastAsia="zh-CN"/>
          <w14:ligatures w14:val="none"/>
        </w:rPr>
      </w:pPr>
    </w:p>
    <w:p w14:paraId="386ADD78" w14:textId="77777777" w:rsidR="00115542" w:rsidRPr="00115542" w:rsidRDefault="00115542" w:rsidP="00115542">
      <w:pPr>
        <w:spacing w:after="0" w:line="240" w:lineRule="auto"/>
        <w:rPr>
          <w:rFonts w:ascii="Times New Roman" w:eastAsia="Times New Roman" w:hAnsi="Times New Roman" w:cs="Times New Roman"/>
          <w:kern w:val="0"/>
          <w:sz w:val="24"/>
          <w:szCs w:val="24"/>
          <w:lang w:eastAsia="lv-LV"/>
          <w14:ligatures w14:val="none"/>
        </w:rPr>
      </w:pPr>
    </w:p>
    <w:p w14:paraId="7502AF4D" w14:textId="5F88A605" w:rsidR="005F4500" w:rsidRDefault="005F4500" w:rsidP="00DF5E80">
      <w:pPr>
        <w:spacing w:after="0"/>
        <w:ind w:right="42"/>
        <w:contextualSpacing/>
        <w:jc w:val="both"/>
        <w:rPr>
          <w:rFonts w:ascii="Calibri" w:eastAsia="Calibri" w:hAnsi="Calibri" w:cs="Times New Roman"/>
          <w:kern w:val="0"/>
          <w14:ligatures w14:val="none"/>
        </w:rPr>
      </w:pPr>
      <w:r>
        <w:rPr>
          <w:rFonts w:ascii="Calibri" w:eastAsia="Calibri" w:hAnsi="Calibri" w:cs="Times New Roman"/>
          <w:kern w:val="0"/>
          <w14:ligatures w14:val="none"/>
        </w:rPr>
        <w:br w:type="page"/>
      </w:r>
    </w:p>
    <w:p w14:paraId="4298DBF0" w14:textId="77777777" w:rsidR="000179EC" w:rsidRPr="000179EC" w:rsidRDefault="000179EC" w:rsidP="000179E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0179EC">
        <w:rPr>
          <w:rFonts w:ascii="Times New Roman" w:eastAsia="Times New Roman" w:hAnsi="Times New Roman" w:cs="Times New Roman"/>
          <w:noProof/>
          <w:kern w:val="0"/>
          <w:sz w:val="20"/>
          <w:szCs w:val="20"/>
          <w:lang w:eastAsia="lv-LV"/>
          <w14:ligatures w14:val="none"/>
        </w:rPr>
        <w:lastRenderedPageBreak/>
        <w:drawing>
          <wp:inline distT="0" distB="0" distL="0" distR="0" wp14:anchorId="41A2FC44" wp14:editId="24B491E6">
            <wp:extent cx="676275" cy="752475"/>
            <wp:effectExtent l="0" t="0" r="9525" b="9525"/>
            <wp:docPr id="982070136" name="Picture 982070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3A5682" w14:textId="77777777" w:rsidR="000179EC" w:rsidRPr="000179EC" w:rsidRDefault="000179EC" w:rsidP="000179E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0179EC">
        <w:rPr>
          <w:rFonts w:ascii="Times New Roman" w:eastAsia="Times New Roman" w:hAnsi="Times New Roman" w:cs="Times New Roman"/>
          <w:kern w:val="0"/>
          <w:sz w:val="20"/>
          <w:szCs w:val="24"/>
          <w:lang w:eastAsia="lv-LV"/>
          <w14:ligatures w14:val="none"/>
        </w:rPr>
        <w:t>LATVIJAS REPUBLIKA</w:t>
      </w:r>
    </w:p>
    <w:p w14:paraId="4215AEA4" w14:textId="77777777" w:rsidR="000179EC" w:rsidRPr="000179EC" w:rsidRDefault="000179EC" w:rsidP="000179E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0179EC">
        <w:rPr>
          <w:rFonts w:ascii="Times New Roman" w:eastAsia="Times New Roman" w:hAnsi="Times New Roman" w:cs="Times New Roman"/>
          <w:b/>
          <w:kern w:val="0"/>
          <w:sz w:val="32"/>
          <w:szCs w:val="32"/>
          <w:lang w:eastAsia="lv-LV"/>
          <w14:ligatures w14:val="none"/>
        </w:rPr>
        <w:t>DOBELES NOVADA DOME</w:t>
      </w:r>
    </w:p>
    <w:p w14:paraId="54D99554" w14:textId="77777777" w:rsidR="000179EC" w:rsidRPr="000179EC" w:rsidRDefault="000179EC" w:rsidP="000179E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0179EC">
        <w:rPr>
          <w:rFonts w:ascii="Times New Roman" w:eastAsia="Times New Roman" w:hAnsi="Times New Roman" w:cs="Times New Roman"/>
          <w:kern w:val="0"/>
          <w:sz w:val="16"/>
          <w:szCs w:val="16"/>
          <w:lang w:eastAsia="lv-LV"/>
          <w14:ligatures w14:val="none"/>
        </w:rPr>
        <w:t>Brīvības iela 17, Dobele, Dobeles novads, LV-3701</w:t>
      </w:r>
    </w:p>
    <w:p w14:paraId="3A42A9DB" w14:textId="77777777" w:rsidR="000179EC" w:rsidRPr="000179EC" w:rsidRDefault="000179EC" w:rsidP="000179E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0179EC">
        <w:rPr>
          <w:rFonts w:ascii="Times New Roman" w:eastAsia="Times New Roman" w:hAnsi="Times New Roman" w:cs="Times New Roman"/>
          <w:kern w:val="0"/>
          <w:sz w:val="16"/>
          <w:szCs w:val="16"/>
          <w:lang w:eastAsia="lv-LV"/>
          <w14:ligatures w14:val="none"/>
        </w:rPr>
        <w:t xml:space="preserve">Tālr. 63707269, 63700137, 63720940, e-pasts </w:t>
      </w:r>
      <w:hyperlink r:id="rId46" w:history="1">
        <w:r w:rsidRPr="000179EC">
          <w:rPr>
            <w:rFonts w:ascii="Times New Roman" w:eastAsia="Calibri" w:hAnsi="Times New Roman" w:cs="Times New Roman"/>
            <w:color w:val="000000"/>
            <w:kern w:val="0"/>
            <w:sz w:val="16"/>
            <w:szCs w:val="16"/>
            <w:u w:val="single"/>
            <w:lang w:eastAsia="lv-LV"/>
            <w14:ligatures w14:val="none"/>
          </w:rPr>
          <w:t>dome@dobele.lv</w:t>
        </w:r>
      </w:hyperlink>
    </w:p>
    <w:p w14:paraId="2A7B1771" w14:textId="77777777" w:rsidR="000179EC" w:rsidRPr="000179EC" w:rsidRDefault="000179EC" w:rsidP="000179E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F3F1E92" w14:textId="77777777" w:rsidR="000179EC" w:rsidRPr="000179EC" w:rsidRDefault="000179EC" w:rsidP="000179EC">
      <w:pPr>
        <w:spacing w:after="0" w:line="240" w:lineRule="auto"/>
        <w:jc w:val="center"/>
        <w:rPr>
          <w:rFonts w:ascii="Times New Roman" w:eastAsia="Calibri" w:hAnsi="Times New Roman" w:cs="Times New Roman"/>
          <w:b/>
          <w:kern w:val="0"/>
          <w:sz w:val="24"/>
          <w:szCs w:val="24"/>
          <w14:ligatures w14:val="none"/>
        </w:rPr>
      </w:pPr>
      <w:r w:rsidRPr="000179EC">
        <w:rPr>
          <w:rFonts w:ascii="Times New Roman" w:eastAsia="Calibri" w:hAnsi="Times New Roman" w:cs="Times New Roman"/>
          <w:b/>
          <w:kern w:val="0"/>
          <w:sz w:val="24"/>
          <w:szCs w:val="24"/>
          <w14:ligatures w14:val="none"/>
        </w:rPr>
        <w:t>LĒMUMS</w:t>
      </w:r>
    </w:p>
    <w:p w14:paraId="43849CAF" w14:textId="77777777" w:rsidR="000179EC" w:rsidRPr="000179EC" w:rsidRDefault="000179EC" w:rsidP="000179EC">
      <w:pPr>
        <w:spacing w:after="0" w:line="240" w:lineRule="auto"/>
        <w:jc w:val="center"/>
        <w:rPr>
          <w:rFonts w:ascii="Times New Roman" w:eastAsia="Calibri" w:hAnsi="Times New Roman" w:cs="Times New Roman"/>
          <w:b/>
          <w:kern w:val="0"/>
          <w:sz w:val="24"/>
          <w:szCs w:val="24"/>
          <w14:ligatures w14:val="none"/>
        </w:rPr>
      </w:pPr>
      <w:r w:rsidRPr="000179EC">
        <w:rPr>
          <w:rFonts w:ascii="Times New Roman" w:eastAsia="Calibri" w:hAnsi="Times New Roman" w:cs="Times New Roman"/>
          <w:b/>
          <w:kern w:val="0"/>
          <w:sz w:val="24"/>
          <w:szCs w:val="24"/>
          <w14:ligatures w14:val="none"/>
        </w:rPr>
        <w:t>Dobelē</w:t>
      </w:r>
    </w:p>
    <w:p w14:paraId="517BB0A7" w14:textId="77777777" w:rsidR="000179EC" w:rsidRPr="000179EC" w:rsidRDefault="000179EC" w:rsidP="000179EC">
      <w:pPr>
        <w:spacing w:after="0" w:line="240" w:lineRule="auto"/>
        <w:jc w:val="both"/>
        <w:rPr>
          <w:rFonts w:ascii="Times New Roman" w:eastAsia="Calibri" w:hAnsi="Times New Roman" w:cs="Times New Roman"/>
          <w:b/>
          <w:kern w:val="0"/>
          <w:sz w:val="24"/>
          <w:szCs w:val="24"/>
          <w14:ligatures w14:val="none"/>
        </w:rPr>
      </w:pPr>
    </w:p>
    <w:p w14:paraId="3D1D17FB" w14:textId="7950B9C7" w:rsidR="005F687C" w:rsidRPr="005F687C" w:rsidRDefault="005F687C" w:rsidP="005F687C">
      <w:pPr>
        <w:tabs>
          <w:tab w:val="left" w:pos="4820"/>
        </w:tabs>
        <w:spacing w:after="0" w:line="240" w:lineRule="auto"/>
        <w:jc w:val="both"/>
        <w:rPr>
          <w:rFonts w:ascii="Times New Roman" w:eastAsia="Calibri" w:hAnsi="Times New Roman" w:cs="Times New Roman"/>
          <w:b/>
          <w:kern w:val="0"/>
          <w:sz w:val="24"/>
          <w:szCs w:val="24"/>
          <w14:ligatures w14:val="none"/>
        </w:rPr>
      </w:pPr>
      <w:r w:rsidRPr="005F687C">
        <w:rPr>
          <w:rFonts w:ascii="Times New Roman" w:eastAsia="Calibri" w:hAnsi="Times New Roman" w:cs="Times New Roman"/>
          <w:b/>
          <w:kern w:val="0"/>
          <w:sz w:val="24"/>
          <w:szCs w:val="24"/>
          <w14:ligatures w14:val="none"/>
        </w:rPr>
        <w:t>2026. gada 26. augustā                                                                                                Nr.</w:t>
      </w:r>
      <w:r w:rsidR="0006272A">
        <w:rPr>
          <w:rFonts w:ascii="Times New Roman" w:eastAsia="Calibri" w:hAnsi="Times New Roman" w:cs="Times New Roman"/>
          <w:b/>
          <w:kern w:val="0"/>
          <w:sz w:val="24"/>
          <w:szCs w:val="24"/>
          <w14:ligatures w14:val="none"/>
        </w:rPr>
        <w:t>21</w:t>
      </w:r>
      <w:r w:rsidR="00B31F9D">
        <w:rPr>
          <w:rFonts w:ascii="Times New Roman" w:eastAsia="Calibri" w:hAnsi="Times New Roman" w:cs="Times New Roman"/>
          <w:b/>
          <w:kern w:val="0"/>
          <w:sz w:val="24"/>
          <w:szCs w:val="24"/>
          <w14:ligatures w14:val="none"/>
        </w:rPr>
        <w:t>3</w:t>
      </w:r>
      <w:r w:rsidRPr="005F687C">
        <w:rPr>
          <w:rFonts w:ascii="Times New Roman" w:eastAsia="Calibri" w:hAnsi="Times New Roman" w:cs="Times New Roman"/>
          <w:b/>
          <w:kern w:val="0"/>
          <w:sz w:val="24"/>
          <w:szCs w:val="24"/>
          <w14:ligatures w14:val="none"/>
        </w:rPr>
        <w:t>/11</w:t>
      </w:r>
    </w:p>
    <w:p w14:paraId="202DD819" w14:textId="77777777" w:rsidR="005F687C" w:rsidRPr="005F687C" w:rsidRDefault="005F687C" w:rsidP="005F687C">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9C7EE62" w14:textId="77777777" w:rsidR="005F687C" w:rsidRPr="005F687C" w:rsidRDefault="005F687C" w:rsidP="005F687C">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5F687C">
        <w:rPr>
          <w:rFonts w:ascii="Times New Roman" w:eastAsia="Times New Roman" w:hAnsi="Times New Roman" w:cs="Times New Roman"/>
          <w:b/>
          <w:kern w:val="0"/>
          <w:sz w:val="24"/>
          <w:szCs w:val="24"/>
          <w:u w:val="single"/>
          <w:lang w:eastAsia="lv-LV"/>
          <w14:ligatures w14:val="none"/>
        </w:rPr>
        <w:t>Par grozījumiem Dobeles novada domes 2025. gada 4. jūlija lēmumā Nr. 304/12 “Par Dobeles novada pašvaldības Nekustamo īpašumu iznomāšanas  komisijas izveidi”</w:t>
      </w:r>
    </w:p>
    <w:p w14:paraId="2610DB07" w14:textId="77777777" w:rsidR="005F687C" w:rsidRPr="005F687C" w:rsidRDefault="005F687C" w:rsidP="005F687C">
      <w:pPr>
        <w:tabs>
          <w:tab w:val="left" w:pos="-23852"/>
        </w:tabs>
        <w:spacing w:after="0" w:line="240" w:lineRule="auto"/>
        <w:rPr>
          <w:rFonts w:ascii="Times New Roman" w:eastAsia="Times New Roman" w:hAnsi="Times New Roman" w:cs="Times New Roman"/>
          <w:kern w:val="0"/>
          <w:sz w:val="24"/>
          <w:szCs w:val="24"/>
          <w:lang w:eastAsia="lv-LV"/>
          <w14:ligatures w14:val="none"/>
        </w:rPr>
      </w:pPr>
    </w:p>
    <w:p w14:paraId="6FAF6293" w14:textId="77777777" w:rsidR="005F687C" w:rsidRPr="005F687C" w:rsidRDefault="005F687C" w:rsidP="005F687C">
      <w:pPr>
        <w:spacing w:after="0" w:line="240" w:lineRule="auto"/>
        <w:ind w:firstLine="646"/>
        <w:jc w:val="both"/>
        <w:rPr>
          <w:rFonts w:ascii="Times New Roman" w:eastAsia="Times New Roman" w:hAnsi="Times New Roman" w:cs="Times New Roman"/>
          <w:bCs/>
          <w:kern w:val="0"/>
          <w:sz w:val="24"/>
          <w:szCs w:val="24"/>
          <w:lang w:eastAsia="lv-LV"/>
          <w14:ligatures w14:val="none"/>
        </w:rPr>
      </w:pPr>
      <w:r w:rsidRPr="005F687C">
        <w:rPr>
          <w:rFonts w:ascii="Times New Roman" w:eastAsia="Times New Roman" w:hAnsi="Times New Roman" w:cs="Times New Roman"/>
          <w:kern w:val="0"/>
          <w:sz w:val="24"/>
          <w:szCs w:val="24"/>
          <w:lang w:eastAsia="lv-LV"/>
          <w14:ligatures w14:val="none"/>
        </w:rPr>
        <w:t xml:space="preserve">Ar Dobeles novada domes </w:t>
      </w:r>
      <w:r w:rsidRPr="005F687C">
        <w:rPr>
          <w:rFonts w:ascii="Times New Roman" w:eastAsia="Times New Roman" w:hAnsi="Times New Roman" w:cs="Times New Roman"/>
          <w:bCs/>
          <w:kern w:val="0"/>
          <w:sz w:val="24"/>
          <w:szCs w:val="24"/>
          <w:lang w:eastAsia="lv-LV"/>
          <w14:ligatures w14:val="none"/>
        </w:rPr>
        <w:t>2025. gada 4. jūlija lēmumu Nr. 304/12 “Par Dobeles novada pašvaldības Nekustamo īpašumu iznomāšanas komisijas izveidi” ir izveidota patstāvīgi funkcionējoša</w:t>
      </w:r>
      <w:r w:rsidRPr="005F687C">
        <w:rPr>
          <w:rFonts w:ascii="Times New Roman" w:eastAsia="Calibri" w:hAnsi="Times New Roman" w:cs="Times New Roman"/>
          <w:sz w:val="24"/>
          <w:szCs w:val="24"/>
        </w:rPr>
        <w:t xml:space="preserve"> Dobeles novada pašvaldības </w:t>
      </w:r>
      <w:r w:rsidRPr="005F687C">
        <w:rPr>
          <w:rFonts w:ascii="Times New Roman" w:eastAsia="Times New Roman" w:hAnsi="Times New Roman" w:cs="Times New Roman"/>
          <w:bCs/>
          <w:kern w:val="0"/>
          <w:sz w:val="24"/>
          <w:szCs w:val="24"/>
          <w:lang w:eastAsia="lv-LV"/>
          <w14:ligatures w14:val="none"/>
        </w:rPr>
        <w:t>Nekustamo īpašumu iznomāšanas komisija (turpmāk – komisija).</w:t>
      </w:r>
    </w:p>
    <w:p w14:paraId="366582BC" w14:textId="77777777" w:rsidR="005F687C" w:rsidRPr="005F687C" w:rsidRDefault="005F687C" w:rsidP="005F687C">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5F687C">
        <w:rPr>
          <w:rFonts w:ascii="Times New Roman" w:eastAsia="Times New Roman" w:hAnsi="Times New Roman" w:cs="Times New Roman"/>
          <w:kern w:val="0"/>
          <w:sz w:val="24"/>
          <w:szCs w:val="24"/>
          <w:shd w:val="clear" w:color="auto" w:fill="FFFFFF"/>
          <w:lang w:eastAsia="lv-LV"/>
          <w14:ligatures w14:val="none"/>
        </w:rPr>
        <w:t>Ar Dobeles novada domes 2026. gada 28. maija lēmumu no komisijas priekšsēdētāja vietnieka amata tika atbrīvota A.Veltensone</w:t>
      </w:r>
      <w:r w:rsidRPr="005F687C">
        <w:rPr>
          <w:rFonts w:ascii="Times New Roman" w:eastAsia="Times New Roman" w:hAnsi="Times New Roman" w:cs="Times New Roman"/>
          <w:kern w:val="0"/>
          <w:sz w:val="24"/>
          <w:szCs w:val="24"/>
          <w:lang w:eastAsia="lv-LV"/>
          <w14:ligatures w14:val="none"/>
        </w:rPr>
        <w:t xml:space="preserve">. </w:t>
      </w:r>
    </w:p>
    <w:p w14:paraId="6F553E56" w14:textId="77777777" w:rsidR="005F687C" w:rsidRPr="005F687C" w:rsidRDefault="005F687C" w:rsidP="005F687C">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5F687C">
        <w:rPr>
          <w:rFonts w:ascii="Times New Roman" w:eastAsia="Times New Roman" w:hAnsi="Times New Roman" w:cs="Times New Roman"/>
          <w:kern w:val="0"/>
          <w:sz w:val="24"/>
          <w:szCs w:val="24"/>
          <w:lang w:eastAsia="lv-LV"/>
          <w14:ligatures w14:val="none"/>
        </w:rPr>
        <w:t>Ievērojot minēto, sagatavots domes lēmuma projekts par komisijas locekļu sastāva papildināšanu.</w:t>
      </w:r>
    </w:p>
    <w:p w14:paraId="3445537E" w14:textId="0C395DF5" w:rsidR="005F687C" w:rsidRPr="005F687C" w:rsidRDefault="005F687C" w:rsidP="005F687C">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5F687C">
        <w:rPr>
          <w:rFonts w:ascii="Times New Roman" w:eastAsia="Times New Roman" w:hAnsi="Times New Roman" w:cs="Times New Roman"/>
          <w:kern w:val="0"/>
          <w:sz w:val="24"/>
          <w:szCs w:val="24"/>
          <w:lang w:eastAsia="lv-LV"/>
          <w14:ligatures w14:val="none"/>
        </w:rPr>
        <w:t xml:space="preserve">Pamatojoties uz Pašvaldību likuma 10. panta pirmās daļas 10. punktu, atklāti balsojot: </w:t>
      </w:r>
      <w:r w:rsidR="00B31F9D" w:rsidRPr="00740F1E">
        <w:rPr>
          <w:rFonts w:ascii="Times New Roman" w:eastAsia="Times New Roman" w:hAnsi="Times New Roman" w:cs="Times New Roman"/>
          <w:kern w:val="0"/>
          <w:sz w:val="24"/>
          <w:szCs w:val="24"/>
          <w:lang w:eastAsia="lv-LV"/>
          <w14:ligatures w14:val="none"/>
        </w:rPr>
        <w:t>PAR – 1</w:t>
      </w:r>
      <w:r w:rsidR="00B31F9D">
        <w:rPr>
          <w:rFonts w:ascii="Times New Roman" w:eastAsia="Times New Roman" w:hAnsi="Times New Roman" w:cs="Times New Roman"/>
          <w:kern w:val="0"/>
          <w:sz w:val="24"/>
          <w:szCs w:val="24"/>
          <w:lang w:eastAsia="lv-LV"/>
          <w14:ligatures w14:val="none"/>
        </w:rPr>
        <w:t>2</w:t>
      </w:r>
      <w:r w:rsidR="00B31F9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B31F9D">
        <w:rPr>
          <w:rFonts w:ascii="Times New Roman" w:eastAsia="Times New Roman" w:hAnsi="Times New Roman" w:cs="Times New Roman"/>
          <w:kern w:val="0"/>
          <w:sz w:val="24"/>
          <w:szCs w:val="24"/>
          <w:lang w:eastAsia="lv-LV"/>
          <w14:ligatures w14:val="none"/>
        </w:rPr>
        <w:t>,</w:t>
      </w:r>
      <w:r w:rsidR="00B31F9D" w:rsidRPr="00740F1E">
        <w:rPr>
          <w:rFonts w:ascii="Times New Roman" w:eastAsia="Times New Roman" w:hAnsi="Times New Roman" w:cs="Times New Roman"/>
          <w:kern w:val="0"/>
          <w:sz w:val="24"/>
          <w:szCs w:val="24"/>
          <w:lang w:eastAsia="lv-LV"/>
          <w14:ligatures w14:val="none"/>
        </w:rPr>
        <w:t xml:space="preserve"> Gints Kaminskis, Edgars</w:t>
      </w:r>
      <w:r w:rsidR="00B31F9D" w:rsidRPr="00740F1E">
        <w:rPr>
          <w:rFonts w:ascii="Times New Roman" w:eastAsia="Times New Roman" w:hAnsi="Times New Roman" w:cs="Times New Roman"/>
          <w:spacing w:val="-1"/>
          <w:kern w:val="0"/>
          <w:sz w:val="24"/>
          <w:szCs w:val="24"/>
          <w:lang w:eastAsia="lv-LV"/>
          <w14:ligatures w14:val="none"/>
        </w:rPr>
        <w:t xml:space="preserve"> </w:t>
      </w:r>
      <w:r w:rsidR="00B31F9D" w:rsidRPr="00740F1E">
        <w:rPr>
          <w:rFonts w:ascii="Times New Roman" w:eastAsia="Times New Roman" w:hAnsi="Times New Roman" w:cs="Times New Roman"/>
          <w:kern w:val="0"/>
          <w:sz w:val="24"/>
          <w:szCs w:val="24"/>
          <w:lang w:eastAsia="lv-LV"/>
          <w14:ligatures w14:val="none"/>
        </w:rPr>
        <w:t xml:space="preserve">Laimiņš, </w:t>
      </w:r>
      <w:r w:rsidR="00B31F9D">
        <w:rPr>
          <w:rFonts w:ascii="Times New Roman" w:eastAsia="Times New Roman" w:hAnsi="Times New Roman" w:cs="Times New Roman"/>
          <w:kern w:val="0"/>
          <w:sz w:val="24"/>
          <w:szCs w:val="24"/>
          <w:lang w:eastAsia="lv-LV"/>
          <w14:ligatures w14:val="none"/>
        </w:rPr>
        <w:t xml:space="preserve">Ilze Lesiņa, </w:t>
      </w:r>
      <w:r w:rsidR="00B31F9D" w:rsidRPr="00740F1E">
        <w:rPr>
          <w:rFonts w:ascii="Times New Roman" w:eastAsia="Times New Roman" w:hAnsi="Times New Roman" w:cs="Times New Roman"/>
          <w:kern w:val="0"/>
          <w:sz w:val="24"/>
          <w:szCs w:val="24"/>
          <w:lang w:eastAsia="lv-LV"/>
          <w14:ligatures w14:val="none"/>
        </w:rPr>
        <w:t>Jānis Ozoliņš, Andris</w:t>
      </w:r>
      <w:r w:rsidR="00B31F9D" w:rsidRPr="00740F1E">
        <w:rPr>
          <w:rFonts w:ascii="Times New Roman" w:eastAsia="Times New Roman" w:hAnsi="Times New Roman" w:cs="Times New Roman"/>
          <w:spacing w:val="-1"/>
          <w:kern w:val="0"/>
          <w:sz w:val="24"/>
          <w:szCs w:val="24"/>
          <w:lang w:eastAsia="lv-LV"/>
          <w14:ligatures w14:val="none"/>
        </w:rPr>
        <w:t xml:space="preserve"> </w:t>
      </w:r>
      <w:r w:rsidR="00B31F9D" w:rsidRPr="00740F1E">
        <w:rPr>
          <w:rFonts w:ascii="Times New Roman" w:eastAsia="Times New Roman" w:hAnsi="Times New Roman" w:cs="Times New Roman"/>
          <w:kern w:val="0"/>
          <w:sz w:val="24"/>
          <w:szCs w:val="24"/>
          <w:lang w:eastAsia="lv-LV"/>
          <w14:ligatures w14:val="none"/>
        </w:rPr>
        <w:t>Podvinskis, Viesturs</w:t>
      </w:r>
      <w:r w:rsidR="00B31F9D" w:rsidRPr="00740F1E">
        <w:rPr>
          <w:rFonts w:ascii="Times New Roman" w:eastAsia="Times New Roman" w:hAnsi="Times New Roman" w:cs="Times New Roman"/>
          <w:spacing w:val="-1"/>
          <w:kern w:val="0"/>
          <w:sz w:val="24"/>
          <w:szCs w:val="24"/>
          <w:lang w:eastAsia="lv-LV"/>
          <w14:ligatures w14:val="none"/>
        </w:rPr>
        <w:t xml:space="preserve"> Reinfelds, Dace</w:t>
      </w:r>
      <w:r w:rsidR="00B31F9D" w:rsidRPr="00740F1E">
        <w:rPr>
          <w:rFonts w:ascii="Times New Roman" w:eastAsia="Times New Roman" w:hAnsi="Times New Roman" w:cs="Times New Roman"/>
          <w:kern w:val="0"/>
          <w:sz w:val="24"/>
          <w:szCs w:val="24"/>
          <w:lang w:eastAsia="lv-LV"/>
          <w14:ligatures w14:val="none"/>
        </w:rPr>
        <w:t xml:space="preserve"> </w:t>
      </w:r>
      <w:r w:rsidR="00B31F9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B31F9D" w:rsidRPr="00740F1E">
        <w:rPr>
          <w:rFonts w:ascii="Times New Roman" w:eastAsia="Times New Roman" w:hAnsi="Times New Roman" w:cs="Times New Roman"/>
          <w:kern w:val="0"/>
          <w:sz w:val="24"/>
          <w:szCs w:val="24"/>
          <w:lang w:eastAsia="lv-LV"/>
          <w14:ligatures w14:val="none"/>
        </w:rPr>
        <w:t>Andrejs Spridzāns)</w:t>
      </w:r>
      <w:r w:rsidR="00B31F9D" w:rsidRPr="00740F1E">
        <w:rPr>
          <w:rFonts w:ascii="Times New Roman" w:eastAsia="Times New Roman" w:hAnsi="Times New Roman" w:cs="Times New Roman"/>
          <w:bCs/>
          <w:kern w:val="0"/>
          <w:sz w:val="24"/>
          <w:szCs w:val="24"/>
          <w:lang w:eastAsia="et-EE"/>
          <w14:ligatures w14:val="none"/>
        </w:rPr>
        <w:t xml:space="preserve">, </w:t>
      </w:r>
      <w:r w:rsidR="00B31F9D" w:rsidRPr="00740F1E">
        <w:rPr>
          <w:rFonts w:ascii="Times New Roman" w:eastAsia="Times New Roman" w:hAnsi="Times New Roman" w:cs="Times New Roman"/>
          <w:bCs/>
          <w:kern w:val="0"/>
          <w:sz w:val="24"/>
          <w:szCs w:val="24"/>
          <w:lang w:eastAsia="lv-LV"/>
          <w14:ligatures w14:val="none"/>
        </w:rPr>
        <w:t xml:space="preserve">PRET – nav, ATTURAS – nav, NEBALSO – </w:t>
      </w:r>
      <w:r w:rsidR="00B31F9D">
        <w:rPr>
          <w:rFonts w:ascii="Times New Roman" w:eastAsia="Times New Roman" w:hAnsi="Times New Roman" w:cs="Times New Roman"/>
          <w:bCs/>
          <w:kern w:val="0"/>
          <w:sz w:val="24"/>
          <w:szCs w:val="24"/>
          <w:lang w:eastAsia="lv-LV"/>
          <w14:ligatures w14:val="none"/>
        </w:rPr>
        <w:t>nav</w:t>
      </w:r>
      <w:r w:rsidR="00B31F9D" w:rsidRPr="00740F1E">
        <w:rPr>
          <w:rFonts w:ascii="Times New Roman" w:eastAsia="Times New Roman" w:hAnsi="Times New Roman" w:cs="Times New Roman"/>
          <w:kern w:val="0"/>
          <w:sz w:val="24"/>
          <w:szCs w:val="24"/>
          <w:lang w:eastAsia="lv-LV"/>
          <w14:ligatures w14:val="none"/>
        </w:rPr>
        <w:t xml:space="preserve">, </w:t>
      </w:r>
      <w:r w:rsidRPr="005F687C">
        <w:rPr>
          <w:rFonts w:ascii="Times New Roman" w:eastAsia="Times New Roman" w:hAnsi="Times New Roman" w:cs="Times New Roman"/>
          <w:kern w:val="0"/>
          <w:sz w:val="24"/>
          <w:szCs w:val="24"/>
          <w:lang w:eastAsia="lv-LV"/>
          <w14:ligatures w14:val="none"/>
        </w:rPr>
        <w:t>Dobeles novada dome NOLEMJ:</w:t>
      </w:r>
    </w:p>
    <w:p w14:paraId="62A0D220" w14:textId="77777777" w:rsidR="005F687C" w:rsidRPr="005F687C" w:rsidRDefault="005F687C" w:rsidP="005F687C">
      <w:pPr>
        <w:spacing w:after="0" w:line="240" w:lineRule="auto"/>
        <w:ind w:firstLine="646"/>
        <w:jc w:val="both"/>
        <w:rPr>
          <w:rFonts w:ascii="Times New Roman" w:eastAsia="Times New Roman" w:hAnsi="Times New Roman" w:cs="Times New Roman"/>
          <w:kern w:val="0"/>
          <w:sz w:val="24"/>
          <w:szCs w:val="24"/>
          <w:lang w:eastAsia="lv-LV"/>
          <w14:ligatures w14:val="none"/>
        </w:rPr>
      </w:pPr>
    </w:p>
    <w:p w14:paraId="4EAA0F28" w14:textId="77777777" w:rsidR="005F687C" w:rsidRPr="005F687C" w:rsidRDefault="005F687C" w:rsidP="005F687C">
      <w:pPr>
        <w:spacing w:after="0" w:line="240" w:lineRule="auto"/>
        <w:jc w:val="both"/>
        <w:rPr>
          <w:rFonts w:ascii="Times New Roman" w:eastAsia="Calibri" w:hAnsi="Times New Roman" w:cs="Times New Roman"/>
          <w:color w:val="000000"/>
          <w:kern w:val="0"/>
          <w:sz w:val="24"/>
          <w:szCs w:val="24"/>
          <w:lang w:eastAsia="lv-LV"/>
          <w14:ligatures w14:val="none"/>
        </w:rPr>
      </w:pPr>
      <w:r w:rsidRPr="005F687C">
        <w:rPr>
          <w:rFonts w:ascii="Times New Roman" w:eastAsia="Times New Roman" w:hAnsi="Times New Roman" w:cs="Times New Roman"/>
          <w:color w:val="000000"/>
          <w:kern w:val="0"/>
          <w:sz w:val="24"/>
          <w:szCs w:val="24"/>
          <w:lang w:eastAsia="lv-LV"/>
          <w14:ligatures w14:val="none"/>
        </w:rPr>
        <w:t xml:space="preserve">Izdarīt </w:t>
      </w:r>
      <w:r w:rsidRPr="005F687C">
        <w:rPr>
          <w:rFonts w:ascii="Times New Roman" w:eastAsia="Times New Roman" w:hAnsi="Times New Roman" w:cs="Times New Roman"/>
          <w:kern w:val="0"/>
          <w:sz w:val="24"/>
          <w:szCs w:val="24"/>
          <w:lang w:eastAsia="lv-LV"/>
          <w14:ligatures w14:val="none"/>
        </w:rPr>
        <w:t>Dobeles novada domes 2025. gada 4. jūlija lēmumā Nr. 304/12 “Par Dobeles novada pašvaldības Nekustamo īpašumu iznomāšanas komisijas izveidi”</w:t>
      </w:r>
      <w:r w:rsidRPr="005F687C">
        <w:rPr>
          <w:rFonts w:ascii="Times New Roman" w:eastAsia="Times New Roman" w:hAnsi="Times New Roman" w:cs="Times New Roman"/>
          <w:color w:val="000000"/>
          <w:kern w:val="0"/>
          <w:sz w:val="24"/>
          <w:szCs w:val="24"/>
          <w:lang w:eastAsia="lv-LV"/>
          <w14:ligatures w14:val="none"/>
        </w:rPr>
        <w:t xml:space="preserve"> </w:t>
      </w:r>
      <w:r w:rsidRPr="005F687C">
        <w:rPr>
          <w:rFonts w:ascii="Times New Roman" w:eastAsia="Calibri" w:hAnsi="Times New Roman" w:cs="Times New Roman"/>
          <w:color w:val="000000"/>
          <w:kern w:val="0"/>
          <w:sz w:val="24"/>
          <w:szCs w:val="24"/>
          <w:lang w:eastAsia="lv-LV"/>
          <w14:ligatures w14:val="none"/>
        </w:rPr>
        <w:t>šādus grozījumus:</w:t>
      </w:r>
    </w:p>
    <w:p w14:paraId="6D146332" w14:textId="77777777" w:rsidR="005F687C" w:rsidRPr="005F687C" w:rsidRDefault="005F687C" w:rsidP="005F687C">
      <w:pPr>
        <w:spacing w:after="0" w:line="240" w:lineRule="auto"/>
        <w:jc w:val="both"/>
        <w:rPr>
          <w:rFonts w:ascii="Times New Roman" w:eastAsia="Times New Roman" w:hAnsi="Times New Roman" w:cs="Times New Roman"/>
          <w:kern w:val="0"/>
          <w:sz w:val="24"/>
          <w:szCs w:val="24"/>
          <w:lang w:eastAsia="lv-LV"/>
          <w14:ligatures w14:val="none"/>
        </w:rPr>
      </w:pPr>
    </w:p>
    <w:p w14:paraId="422E640F" w14:textId="43CE3DA4" w:rsidR="005F687C" w:rsidRPr="008B13F4" w:rsidRDefault="005F687C" w:rsidP="008B13F4">
      <w:pPr>
        <w:pStyle w:val="ListParagraph"/>
        <w:numPr>
          <w:ilvl w:val="1"/>
          <w:numId w:val="9"/>
        </w:numPr>
        <w:spacing w:after="0" w:line="240" w:lineRule="auto"/>
        <w:jc w:val="both"/>
        <w:rPr>
          <w:rFonts w:ascii="Times New Roman" w:eastAsia="Times New Roman" w:hAnsi="Times New Roman" w:cs="Times New Roman"/>
          <w:kern w:val="0"/>
          <w:sz w:val="24"/>
          <w:szCs w:val="24"/>
          <w:lang w:eastAsia="lv-LV"/>
          <w14:ligatures w14:val="none"/>
        </w:rPr>
      </w:pPr>
      <w:r w:rsidRPr="008B13F4">
        <w:rPr>
          <w:rFonts w:ascii="Times New Roman" w:eastAsia="Times New Roman" w:hAnsi="Times New Roman" w:cs="Times New Roman"/>
          <w:kern w:val="0"/>
          <w:sz w:val="24"/>
          <w:szCs w:val="24"/>
          <w:lang w:eastAsia="lv-LV"/>
          <w14:ligatures w14:val="none"/>
        </w:rPr>
        <w:t>Papildināt lēmumu ar 1.2. apakšpunktu šādā redakcijā:</w:t>
      </w:r>
    </w:p>
    <w:p w14:paraId="08C166B3" w14:textId="77777777" w:rsidR="005F687C" w:rsidRPr="008B13F4" w:rsidRDefault="005F687C" w:rsidP="008B13F4">
      <w:pPr>
        <w:spacing w:after="0" w:line="240" w:lineRule="auto"/>
        <w:jc w:val="both"/>
        <w:rPr>
          <w:rFonts w:ascii="Times New Roman" w:eastAsia="Times New Roman" w:hAnsi="Times New Roman" w:cs="Times New Roman"/>
          <w:kern w:val="0"/>
          <w:sz w:val="24"/>
          <w:szCs w:val="24"/>
          <w:lang w:eastAsia="lv-LV"/>
          <w14:ligatures w14:val="none"/>
        </w:rPr>
      </w:pPr>
      <w:r w:rsidRPr="008B13F4">
        <w:rPr>
          <w:rFonts w:ascii="Times New Roman" w:eastAsia="Times New Roman" w:hAnsi="Times New Roman" w:cs="Times New Roman"/>
          <w:kern w:val="0"/>
          <w:sz w:val="24"/>
          <w:szCs w:val="24"/>
          <w:lang w:eastAsia="lv-LV"/>
          <w14:ligatures w14:val="none"/>
        </w:rPr>
        <w:t xml:space="preserve">“1.2. </w:t>
      </w:r>
      <w:r w:rsidRPr="008B13F4">
        <w:rPr>
          <w:rFonts w:ascii="Times New Roman" w:eastAsia="Calibri" w:hAnsi="Times New Roman" w:cs="Times New Roman"/>
          <w:sz w:val="24"/>
          <w:szCs w:val="24"/>
        </w:rPr>
        <w:t>Komisijas priekšsēdētāja vietnieks: Kaspars Ļaksa, Dobeles novada Centrālās pārvaldes Nekustamo īpašumu nodaļas vadītājs</w:t>
      </w:r>
      <w:r w:rsidRPr="008B13F4">
        <w:rPr>
          <w:rFonts w:ascii="Times New Roman" w:eastAsia="Times New Roman" w:hAnsi="Times New Roman" w:cs="Times New Roman"/>
          <w:kern w:val="0"/>
          <w:sz w:val="24"/>
          <w:szCs w:val="24"/>
          <w:lang w:eastAsia="lv-LV"/>
          <w14:ligatures w14:val="none"/>
        </w:rPr>
        <w:t>”.</w:t>
      </w:r>
    </w:p>
    <w:p w14:paraId="7E8D8CEF" w14:textId="77777777" w:rsidR="005F687C" w:rsidRPr="005F687C" w:rsidRDefault="005F687C" w:rsidP="008B13F4">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1764979A" w14:textId="5BDAD5E3" w:rsidR="005F687C" w:rsidRPr="008B13F4" w:rsidRDefault="005F687C" w:rsidP="008B13F4">
      <w:pPr>
        <w:pStyle w:val="ListParagraph"/>
        <w:numPr>
          <w:ilvl w:val="1"/>
          <w:numId w:val="9"/>
        </w:numPr>
        <w:spacing w:after="0" w:line="240" w:lineRule="auto"/>
        <w:jc w:val="both"/>
        <w:rPr>
          <w:rFonts w:ascii="Times New Roman" w:eastAsia="Times New Roman" w:hAnsi="Times New Roman" w:cs="Times New Roman"/>
          <w:kern w:val="0"/>
          <w:sz w:val="24"/>
          <w:szCs w:val="24"/>
          <w:lang w:eastAsia="lv-LV"/>
          <w14:ligatures w14:val="none"/>
        </w:rPr>
      </w:pPr>
      <w:r w:rsidRPr="008B13F4">
        <w:rPr>
          <w:rFonts w:ascii="Times New Roman" w:eastAsia="Times New Roman" w:hAnsi="Times New Roman" w:cs="Times New Roman"/>
          <w:kern w:val="0"/>
          <w:sz w:val="24"/>
          <w:szCs w:val="24"/>
          <w:lang w:eastAsia="lv-LV"/>
          <w14:ligatures w14:val="none"/>
        </w:rPr>
        <w:t>Izteikt lēmuma 1.3.1. apakšpunktu šādā redakcijā:</w:t>
      </w:r>
    </w:p>
    <w:p w14:paraId="09189C48" w14:textId="77777777" w:rsidR="005F687C" w:rsidRPr="008B13F4" w:rsidRDefault="005F687C" w:rsidP="008B13F4">
      <w:pPr>
        <w:spacing w:after="0" w:line="240" w:lineRule="auto"/>
        <w:jc w:val="both"/>
        <w:rPr>
          <w:rFonts w:ascii="Times New Roman" w:eastAsia="Times New Roman" w:hAnsi="Times New Roman" w:cs="Times New Roman"/>
          <w:kern w:val="0"/>
          <w:sz w:val="24"/>
          <w:szCs w:val="24"/>
          <w:lang w:eastAsia="lv-LV"/>
          <w14:ligatures w14:val="none"/>
        </w:rPr>
      </w:pPr>
      <w:r w:rsidRPr="008B13F4">
        <w:rPr>
          <w:rFonts w:ascii="Times New Roman" w:eastAsia="Times New Roman" w:hAnsi="Times New Roman" w:cs="Times New Roman"/>
          <w:kern w:val="0"/>
          <w:sz w:val="24"/>
          <w:szCs w:val="24"/>
          <w:lang w:eastAsia="lv-LV"/>
          <w14:ligatures w14:val="none"/>
        </w:rPr>
        <w:t xml:space="preserve">“1.3.1. </w:t>
      </w:r>
      <w:r w:rsidRPr="008B13F4">
        <w:rPr>
          <w:rFonts w:ascii="Times New Roman" w:eastAsia="Calibri" w:hAnsi="Times New Roman" w:cs="Times New Roman"/>
          <w:sz w:val="24"/>
          <w:szCs w:val="24"/>
        </w:rPr>
        <w:t>Larisa Zarovska, Dobeles novada Centrālās pārvaldes Nekustamo īpašumu nodaļas nekustamā īpašuma speciāliste</w:t>
      </w:r>
      <w:r w:rsidRPr="008B13F4">
        <w:rPr>
          <w:rFonts w:ascii="Times New Roman" w:eastAsia="Times New Roman" w:hAnsi="Times New Roman" w:cs="Times New Roman"/>
          <w:kern w:val="0"/>
          <w:sz w:val="24"/>
          <w:szCs w:val="24"/>
          <w:lang w:eastAsia="lv-LV"/>
          <w14:ligatures w14:val="none"/>
        </w:rPr>
        <w:t>”.</w:t>
      </w:r>
    </w:p>
    <w:p w14:paraId="10302584" w14:textId="77777777" w:rsidR="005F687C" w:rsidRPr="005F687C" w:rsidRDefault="005F687C" w:rsidP="008B13F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6502B32" w14:textId="77777777" w:rsidR="000179EC" w:rsidRPr="000179EC" w:rsidRDefault="000179EC" w:rsidP="000179EC">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C95F92D" w14:textId="77777777" w:rsidR="000179EC" w:rsidRPr="000179EC" w:rsidRDefault="000179EC" w:rsidP="000179EC">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0179EC">
        <w:rPr>
          <w:rFonts w:ascii="Times New Roman" w:eastAsia="Times New Roman" w:hAnsi="Times New Roman" w:cs="Times New Roman"/>
          <w:kern w:val="0"/>
          <w:sz w:val="24"/>
          <w:szCs w:val="24"/>
          <w:lang w:eastAsia="lv-LV"/>
          <w14:ligatures w14:val="none"/>
        </w:rPr>
        <w:t>Domes priekšsēdētājs</w:t>
      </w:r>
      <w:r w:rsidRPr="000179EC">
        <w:rPr>
          <w:rFonts w:ascii="Times New Roman" w:eastAsia="Times New Roman" w:hAnsi="Times New Roman" w:cs="Times New Roman"/>
          <w:kern w:val="0"/>
          <w:sz w:val="24"/>
          <w:szCs w:val="24"/>
          <w:lang w:eastAsia="lv-LV"/>
          <w14:ligatures w14:val="none"/>
        </w:rPr>
        <w:tab/>
      </w:r>
      <w:r w:rsidRPr="000179EC">
        <w:rPr>
          <w:rFonts w:ascii="Times New Roman" w:eastAsia="Times New Roman" w:hAnsi="Times New Roman" w:cs="Times New Roman"/>
          <w:kern w:val="0"/>
          <w:sz w:val="24"/>
          <w:szCs w:val="24"/>
          <w:lang w:eastAsia="lv-LV"/>
          <w14:ligatures w14:val="none"/>
        </w:rPr>
        <w:tab/>
        <w:t xml:space="preserve">         A. Spridzāns</w:t>
      </w:r>
    </w:p>
    <w:p w14:paraId="10850F4A" w14:textId="77777777" w:rsidR="000179EC" w:rsidRPr="000179EC" w:rsidRDefault="000179EC" w:rsidP="000179EC">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5BA8387D" w14:textId="77777777" w:rsidR="000179EC" w:rsidRPr="000179EC" w:rsidRDefault="000179EC" w:rsidP="000179EC">
      <w:pPr>
        <w:suppressAutoHyphens/>
        <w:spacing w:after="0" w:line="240" w:lineRule="auto"/>
        <w:jc w:val="both"/>
        <w:rPr>
          <w:rFonts w:ascii="Times New Roman" w:eastAsia="Times New Roman" w:hAnsi="Times New Roman" w:cs="Times New Roman"/>
          <w:kern w:val="0"/>
          <w:lang w:eastAsia="zh-CN"/>
          <w14:ligatures w14:val="none"/>
        </w:rPr>
      </w:pPr>
    </w:p>
    <w:p w14:paraId="10DD84E6" w14:textId="77777777" w:rsidR="0006272A" w:rsidRDefault="0006272A" w:rsidP="006E0BE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0608BE54" w14:textId="1D4020AE" w:rsidR="006E0BE4" w:rsidRPr="006E0BE4" w:rsidRDefault="006E0BE4" w:rsidP="006E0BE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E0BE4">
        <w:rPr>
          <w:rFonts w:ascii="Times New Roman" w:eastAsia="Times New Roman" w:hAnsi="Times New Roman" w:cs="Times New Roman"/>
          <w:noProof/>
          <w:kern w:val="0"/>
          <w:sz w:val="20"/>
          <w:szCs w:val="20"/>
          <w:lang w:eastAsia="lv-LV"/>
          <w14:ligatures w14:val="none"/>
        </w:rPr>
        <w:lastRenderedPageBreak/>
        <w:drawing>
          <wp:inline distT="0" distB="0" distL="0" distR="0" wp14:anchorId="765F0087" wp14:editId="35A42C8F">
            <wp:extent cx="676275" cy="752475"/>
            <wp:effectExtent l="0" t="0" r="9525" b="9525"/>
            <wp:docPr id="2092616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7A5D7B" w14:textId="77777777" w:rsidR="006E0BE4" w:rsidRPr="006E0BE4" w:rsidRDefault="006E0BE4" w:rsidP="006E0BE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E0BE4">
        <w:rPr>
          <w:rFonts w:ascii="Times New Roman" w:eastAsia="Times New Roman" w:hAnsi="Times New Roman" w:cs="Times New Roman"/>
          <w:kern w:val="0"/>
          <w:sz w:val="20"/>
          <w:szCs w:val="24"/>
          <w:lang w:eastAsia="lv-LV"/>
          <w14:ligatures w14:val="none"/>
        </w:rPr>
        <w:t>LATVIJAS REPUBLIKA</w:t>
      </w:r>
    </w:p>
    <w:p w14:paraId="2960FDAB" w14:textId="77777777" w:rsidR="006E0BE4" w:rsidRPr="006E0BE4" w:rsidRDefault="006E0BE4" w:rsidP="006E0BE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E0BE4">
        <w:rPr>
          <w:rFonts w:ascii="Times New Roman" w:eastAsia="Times New Roman" w:hAnsi="Times New Roman" w:cs="Times New Roman"/>
          <w:b/>
          <w:kern w:val="0"/>
          <w:sz w:val="32"/>
          <w:szCs w:val="32"/>
          <w:lang w:eastAsia="lv-LV"/>
          <w14:ligatures w14:val="none"/>
        </w:rPr>
        <w:t>DOBELES NOVADA DOME</w:t>
      </w:r>
    </w:p>
    <w:p w14:paraId="08F055A0" w14:textId="77777777" w:rsidR="006E0BE4" w:rsidRPr="006E0BE4" w:rsidRDefault="006E0BE4" w:rsidP="006E0BE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E0BE4">
        <w:rPr>
          <w:rFonts w:ascii="Times New Roman" w:eastAsia="Times New Roman" w:hAnsi="Times New Roman" w:cs="Times New Roman"/>
          <w:kern w:val="0"/>
          <w:sz w:val="16"/>
          <w:szCs w:val="16"/>
          <w:lang w:eastAsia="lv-LV"/>
          <w14:ligatures w14:val="none"/>
        </w:rPr>
        <w:t>Brīvības iela 17, Dobele, Dobeles novads, LV-3701</w:t>
      </w:r>
    </w:p>
    <w:p w14:paraId="0711A010" w14:textId="77777777" w:rsidR="006E0BE4" w:rsidRPr="006E0BE4" w:rsidRDefault="006E0BE4" w:rsidP="006E0BE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E0BE4">
        <w:rPr>
          <w:rFonts w:ascii="Times New Roman" w:eastAsia="Times New Roman" w:hAnsi="Times New Roman" w:cs="Times New Roman"/>
          <w:kern w:val="0"/>
          <w:sz w:val="16"/>
          <w:szCs w:val="16"/>
          <w:lang w:eastAsia="lv-LV"/>
          <w14:ligatures w14:val="none"/>
        </w:rPr>
        <w:t xml:space="preserve">Tālr. 63707269, 63700137, 63720940, e-pasts </w:t>
      </w:r>
      <w:hyperlink r:id="rId47" w:history="1">
        <w:r w:rsidRPr="006E0BE4">
          <w:rPr>
            <w:rFonts w:ascii="Times New Roman" w:eastAsia="Calibri" w:hAnsi="Times New Roman" w:cs="Times New Roman"/>
            <w:color w:val="000000"/>
            <w:kern w:val="0"/>
            <w:sz w:val="16"/>
            <w:szCs w:val="16"/>
            <w:u w:val="single"/>
            <w:lang w:eastAsia="lv-LV"/>
            <w14:ligatures w14:val="none"/>
          </w:rPr>
          <w:t>dome@dobele.lv</w:t>
        </w:r>
      </w:hyperlink>
    </w:p>
    <w:p w14:paraId="4A363D7C" w14:textId="77777777" w:rsidR="006E0BE4" w:rsidRPr="006E0BE4" w:rsidRDefault="006E0BE4" w:rsidP="006E0BE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1DE19651" w14:textId="77777777" w:rsidR="006E0BE4" w:rsidRPr="006E0BE4" w:rsidRDefault="006E0BE4" w:rsidP="006E0BE4">
      <w:pPr>
        <w:spacing w:after="0" w:line="240" w:lineRule="auto"/>
        <w:jc w:val="center"/>
        <w:rPr>
          <w:rFonts w:ascii="Times New Roman" w:eastAsia="Calibri" w:hAnsi="Times New Roman" w:cs="Times New Roman"/>
          <w:b/>
          <w:kern w:val="0"/>
          <w:sz w:val="24"/>
          <w:szCs w:val="24"/>
          <w:lang w:eastAsia="lv-LV"/>
          <w14:ligatures w14:val="none"/>
        </w:rPr>
      </w:pPr>
      <w:r w:rsidRPr="006E0BE4">
        <w:rPr>
          <w:rFonts w:ascii="Times New Roman" w:eastAsia="Calibri" w:hAnsi="Times New Roman" w:cs="Times New Roman"/>
          <w:b/>
          <w:kern w:val="0"/>
          <w:sz w:val="24"/>
          <w:szCs w:val="24"/>
          <w:lang w:eastAsia="lv-LV"/>
          <w14:ligatures w14:val="none"/>
        </w:rPr>
        <w:t>LĒMUMS</w:t>
      </w:r>
    </w:p>
    <w:p w14:paraId="725053DA" w14:textId="77777777" w:rsidR="006E0BE4" w:rsidRPr="006E0BE4" w:rsidRDefault="006E0BE4" w:rsidP="006E0BE4">
      <w:pPr>
        <w:spacing w:after="0" w:line="240" w:lineRule="auto"/>
        <w:jc w:val="center"/>
        <w:rPr>
          <w:rFonts w:ascii="Times New Roman" w:eastAsia="Calibri" w:hAnsi="Times New Roman" w:cs="Times New Roman"/>
          <w:b/>
          <w:kern w:val="0"/>
          <w:sz w:val="24"/>
          <w:szCs w:val="24"/>
          <w:lang w:eastAsia="lv-LV"/>
          <w14:ligatures w14:val="none"/>
        </w:rPr>
      </w:pPr>
      <w:r w:rsidRPr="006E0BE4">
        <w:rPr>
          <w:rFonts w:ascii="Times New Roman" w:eastAsia="Calibri" w:hAnsi="Times New Roman" w:cs="Times New Roman"/>
          <w:b/>
          <w:kern w:val="0"/>
          <w:sz w:val="24"/>
          <w:szCs w:val="24"/>
          <w:lang w:eastAsia="lv-LV"/>
          <w14:ligatures w14:val="none"/>
        </w:rPr>
        <w:t>Dobelē</w:t>
      </w:r>
    </w:p>
    <w:p w14:paraId="0EADB567" w14:textId="77777777" w:rsidR="006E0BE4" w:rsidRPr="006E0BE4" w:rsidRDefault="006E0BE4" w:rsidP="006E0BE4">
      <w:pPr>
        <w:spacing w:after="0" w:line="240" w:lineRule="auto"/>
        <w:jc w:val="both"/>
        <w:rPr>
          <w:rFonts w:ascii="Times New Roman" w:eastAsia="Calibri" w:hAnsi="Times New Roman" w:cs="Times New Roman"/>
          <w:b/>
          <w:kern w:val="0"/>
          <w:sz w:val="24"/>
          <w:szCs w:val="24"/>
          <w:lang w:eastAsia="lv-LV"/>
          <w14:ligatures w14:val="none"/>
        </w:rPr>
      </w:pPr>
    </w:p>
    <w:p w14:paraId="3914F6C7" w14:textId="267F12FF" w:rsidR="006E0BE4" w:rsidRPr="006E0BE4" w:rsidRDefault="006E0BE4" w:rsidP="006E0BE4">
      <w:pPr>
        <w:tabs>
          <w:tab w:val="left" w:pos="4820"/>
        </w:tabs>
        <w:spacing w:after="0" w:line="240" w:lineRule="auto"/>
        <w:jc w:val="both"/>
        <w:rPr>
          <w:rFonts w:ascii="Times New Roman" w:eastAsia="Calibri" w:hAnsi="Times New Roman" w:cs="Times New Roman"/>
          <w:b/>
          <w:kern w:val="0"/>
          <w:sz w:val="24"/>
          <w:szCs w:val="24"/>
          <w:lang w:eastAsia="lv-LV"/>
          <w14:ligatures w14:val="none"/>
        </w:rPr>
      </w:pPr>
      <w:r w:rsidRPr="006E0BE4">
        <w:rPr>
          <w:rFonts w:ascii="Times New Roman" w:eastAsia="Calibri" w:hAnsi="Times New Roman" w:cs="Times New Roman"/>
          <w:b/>
          <w:kern w:val="0"/>
          <w:sz w:val="24"/>
          <w:szCs w:val="24"/>
          <w:lang w:eastAsia="lv-LV"/>
          <w14:ligatures w14:val="none"/>
        </w:rPr>
        <w:t>2026. gada 2</w:t>
      </w:r>
      <w:r w:rsidR="00452175">
        <w:rPr>
          <w:rFonts w:ascii="Times New Roman" w:eastAsia="Calibri" w:hAnsi="Times New Roman" w:cs="Times New Roman"/>
          <w:b/>
          <w:kern w:val="0"/>
          <w:sz w:val="24"/>
          <w:szCs w:val="24"/>
          <w:lang w:eastAsia="lv-LV"/>
          <w14:ligatures w14:val="none"/>
        </w:rPr>
        <w:t>6</w:t>
      </w:r>
      <w:r w:rsidRPr="006E0BE4">
        <w:rPr>
          <w:rFonts w:ascii="Times New Roman" w:eastAsia="Calibri" w:hAnsi="Times New Roman" w:cs="Times New Roman"/>
          <w:b/>
          <w:kern w:val="0"/>
          <w:sz w:val="24"/>
          <w:szCs w:val="24"/>
          <w:lang w:eastAsia="lv-LV"/>
          <w14:ligatures w14:val="none"/>
        </w:rPr>
        <w:t>. augustā</w:t>
      </w:r>
      <w:r w:rsidRPr="006E0BE4">
        <w:rPr>
          <w:rFonts w:ascii="Times New Roman" w:eastAsia="Calibri" w:hAnsi="Times New Roman" w:cs="Times New Roman"/>
          <w:b/>
          <w:kern w:val="0"/>
          <w:sz w:val="24"/>
          <w:szCs w:val="24"/>
          <w:lang w:eastAsia="lv-LV"/>
          <w14:ligatures w14:val="none"/>
        </w:rPr>
        <w:tab/>
      </w:r>
      <w:r w:rsidRPr="006E0BE4">
        <w:rPr>
          <w:rFonts w:ascii="Times New Roman" w:eastAsia="Calibri" w:hAnsi="Times New Roman" w:cs="Times New Roman"/>
          <w:b/>
          <w:kern w:val="0"/>
          <w:sz w:val="24"/>
          <w:szCs w:val="24"/>
          <w:lang w:eastAsia="lv-LV"/>
          <w14:ligatures w14:val="none"/>
        </w:rPr>
        <w:tab/>
      </w:r>
      <w:r w:rsidRPr="006E0BE4">
        <w:rPr>
          <w:rFonts w:ascii="Times New Roman" w:eastAsia="Calibri" w:hAnsi="Times New Roman" w:cs="Times New Roman"/>
          <w:b/>
          <w:kern w:val="0"/>
          <w:sz w:val="24"/>
          <w:szCs w:val="24"/>
          <w:lang w:eastAsia="lv-LV"/>
          <w14:ligatures w14:val="none"/>
        </w:rPr>
        <w:tab/>
      </w:r>
      <w:r w:rsidRPr="006E0BE4">
        <w:rPr>
          <w:rFonts w:ascii="Times New Roman" w:eastAsia="Calibri" w:hAnsi="Times New Roman" w:cs="Times New Roman"/>
          <w:b/>
          <w:kern w:val="0"/>
          <w:sz w:val="24"/>
          <w:szCs w:val="24"/>
          <w:lang w:eastAsia="lv-LV"/>
          <w14:ligatures w14:val="none"/>
        </w:rPr>
        <w:tab/>
      </w:r>
      <w:r w:rsidRPr="006E0BE4">
        <w:rPr>
          <w:rFonts w:ascii="Times New Roman" w:eastAsia="Calibri" w:hAnsi="Times New Roman" w:cs="Times New Roman"/>
          <w:b/>
          <w:kern w:val="0"/>
          <w:sz w:val="24"/>
          <w:szCs w:val="24"/>
          <w:lang w:eastAsia="lv-LV"/>
          <w14:ligatures w14:val="none"/>
        </w:rPr>
        <w:tab/>
        <w:t>Nr.</w:t>
      </w:r>
      <w:r w:rsidR="0006272A">
        <w:rPr>
          <w:rFonts w:ascii="Times New Roman" w:eastAsia="Calibri" w:hAnsi="Times New Roman" w:cs="Times New Roman"/>
          <w:b/>
          <w:kern w:val="0"/>
          <w:sz w:val="24"/>
          <w:szCs w:val="24"/>
          <w:lang w:eastAsia="lv-LV"/>
          <w14:ligatures w14:val="none"/>
        </w:rPr>
        <w:t>21</w:t>
      </w:r>
      <w:r w:rsidR="00B31F9D">
        <w:rPr>
          <w:rFonts w:ascii="Times New Roman" w:eastAsia="Calibri" w:hAnsi="Times New Roman" w:cs="Times New Roman"/>
          <w:b/>
          <w:kern w:val="0"/>
          <w:sz w:val="24"/>
          <w:szCs w:val="24"/>
          <w:lang w:eastAsia="lv-LV"/>
          <w14:ligatures w14:val="none"/>
        </w:rPr>
        <w:t>4</w:t>
      </w:r>
      <w:r w:rsidRPr="006E0BE4">
        <w:rPr>
          <w:rFonts w:ascii="Times New Roman" w:eastAsia="Calibri" w:hAnsi="Times New Roman" w:cs="Times New Roman"/>
          <w:b/>
          <w:kern w:val="0"/>
          <w:sz w:val="24"/>
          <w:szCs w:val="24"/>
          <w:lang w:eastAsia="lv-LV"/>
          <w14:ligatures w14:val="none"/>
        </w:rPr>
        <w:t>/11</w:t>
      </w:r>
    </w:p>
    <w:p w14:paraId="744BF945" w14:textId="77777777" w:rsidR="006E0BE4" w:rsidRPr="006E0BE4" w:rsidRDefault="006E0BE4" w:rsidP="006E0BE4">
      <w:pPr>
        <w:suppressAutoHyphens/>
        <w:autoSpaceDE w:val="0"/>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1A6C920" w14:textId="19242C0A" w:rsidR="006E0BE4" w:rsidRPr="006E0BE4" w:rsidRDefault="006E0BE4" w:rsidP="006E0BE4">
      <w:pPr>
        <w:suppressAutoHyphens/>
        <w:autoSpaceDE w:val="0"/>
        <w:spacing w:after="0" w:line="240" w:lineRule="auto"/>
        <w:jc w:val="center"/>
        <w:rPr>
          <w:rFonts w:ascii="Times New Roman" w:eastAsia="Calibri" w:hAnsi="Times New Roman" w:cs="Times New Roman"/>
          <w:b/>
          <w:bCs/>
          <w:kern w:val="0"/>
          <w:sz w:val="24"/>
          <w:szCs w:val="24"/>
          <w:u w:val="single"/>
          <w:lang w:eastAsia="zh-CN"/>
          <w14:ligatures w14:val="none"/>
        </w:rPr>
      </w:pPr>
      <w:r w:rsidRPr="006E0BE4">
        <w:rPr>
          <w:rFonts w:ascii="Times New Roman" w:eastAsia="Times New Roman" w:hAnsi="Times New Roman" w:cs="Times New Roman"/>
          <w:b/>
          <w:kern w:val="0"/>
          <w:sz w:val="24"/>
          <w:szCs w:val="24"/>
          <w:u w:val="single"/>
          <w:lang w:eastAsia="lv-LV"/>
          <w14:ligatures w14:val="none"/>
        </w:rPr>
        <w:t>Par grozījum</w:t>
      </w:r>
      <w:r w:rsidR="00B31F9D">
        <w:rPr>
          <w:rFonts w:ascii="Times New Roman" w:eastAsia="Times New Roman" w:hAnsi="Times New Roman" w:cs="Times New Roman"/>
          <w:b/>
          <w:kern w:val="0"/>
          <w:sz w:val="24"/>
          <w:szCs w:val="24"/>
          <w:u w:val="single"/>
          <w:lang w:eastAsia="lv-LV"/>
          <w14:ligatures w14:val="none"/>
        </w:rPr>
        <w:t>u</w:t>
      </w:r>
      <w:r w:rsidRPr="006E0BE4">
        <w:rPr>
          <w:rFonts w:ascii="Times New Roman" w:eastAsia="Times New Roman" w:hAnsi="Times New Roman" w:cs="Times New Roman"/>
          <w:b/>
          <w:kern w:val="0"/>
          <w:sz w:val="24"/>
          <w:szCs w:val="24"/>
          <w:u w:val="single"/>
          <w:lang w:eastAsia="lv-LV"/>
          <w14:ligatures w14:val="none"/>
        </w:rPr>
        <w:t xml:space="preserve"> Dobeles novada pašvaldības domes 2025. gada 31. jūlija lēmumā Nr. 329/14 “</w:t>
      </w:r>
      <w:r w:rsidRPr="006E0BE4">
        <w:rPr>
          <w:rFonts w:ascii="Times New Roman" w:eastAsia="Calibri" w:hAnsi="Times New Roman" w:cs="Times New Roman"/>
          <w:b/>
          <w:bCs/>
          <w:kern w:val="0"/>
          <w:sz w:val="24"/>
          <w:szCs w:val="24"/>
          <w:u w:val="single"/>
          <w:lang w:eastAsia="zh-CN"/>
          <w14:ligatures w14:val="none"/>
        </w:rPr>
        <w:t>Par Dobeles novada pašvaldības</w:t>
      </w:r>
      <w:r w:rsidRPr="006E0BE4">
        <w:rPr>
          <w:rFonts w:ascii="Times New Roman" w:eastAsia="Calibri" w:hAnsi="Times New Roman" w:cs="Times New Roman"/>
          <w:b/>
          <w:bCs/>
          <w:kern w:val="0"/>
          <w:sz w:val="24"/>
          <w:szCs w:val="24"/>
          <w:u w:val="single"/>
          <w:lang w:val="et-EE" w:eastAsia="zh-CN"/>
          <w14:ligatures w14:val="none"/>
        </w:rPr>
        <w:t xml:space="preserve"> </w:t>
      </w:r>
      <w:r w:rsidRPr="006E0BE4">
        <w:rPr>
          <w:rFonts w:ascii="Times New Roman" w:eastAsia="Calibri" w:hAnsi="Times New Roman" w:cs="Times New Roman"/>
          <w:b/>
          <w:bCs/>
          <w:kern w:val="0"/>
          <w:sz w:val="24"/>
          <w:szCs w:val="24"/>
          <w:u w:val="single"/>
          <w:lang w:eastAsia="zh-CN"/>
          <w14:ligatures w14:val="none"/>
        </w:rPr>
        <w:t>Administratīvās komisijas izveidi</w:t>
      </w:r>
      <w:r w:rsidRPr="006E0BE4">
        <w:rPr>
          <w:rFonts w:ascii="Times New Roman" w:eastAsia="Times New Roman" w:hAnsi="Times New Roman" w:cs="Times New Roman"/>
          <w:b/>
          <w:kern w:val="0"/>
          <w:sz w:val="24"/>
          <w:szCs w:val="24"/>
          <w:u w:val="single"/>
          <w:lang w:eastAsia="lv-LV"/>
          <w14:ligatures w14:val="none"/>
        </w:rPr>
        <w:t>”</w:t>
      </w:r>
    </w:p>
    <w:p w14:paraId="167E8A3F" w14:textId="77777777" w:rsidR="006E0BE4" w:rsidRPr="006E0BE4" w:rsidRDefault="006E0BE4" w:rsidP="006E0BE4">
      <w:pPr>
        <w:tabs>
          <w:tab w:val="left" w:pos="-23852"/>
        </w:tabs>
        <w:spacing w:after="0" w:line="240" w:lineRule="auto"/>
        <w:rPr>
          <w:rFonts w:ascii="Times New Roman" w:eastAsia="Times New Roman" w:hAnsi="Times New Roman" w:cs="Times New Roman"/>
          <w:kern w:val="0"/>
          <w:sz w:val="24"/>
          <w:szCs w:val="24"/>
          <w:lang w:eastAsia="lv-LV"/>
          <w14:ligatures w14:val="none"/>
        </w:rPr>
      </w:pPr>
    </w:p>
    <w:p w14:paraId="0F8A6084" w14:textId="77777777" w:rsidR="006E0BE4" w:rsidRPr="006E0BE4" w:rsidRDefault="006E0BE4" w:rsidP="006E0BE4">
      <w:pPr>
        <w:suppressAutoHyphens/>
        <w:autoSpaceDE w:val="0"/>
        <w:spacing w:after="0" w:line="240" w:lineRule="auto"/>
        <w:ind w:firstLine="646"/>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lang w:eastAsia="lv-LV"/>
          <w14:ligatures w14:val="none"/>
        </w:rPr>
        <w:t xml:space="preserve">Ar Dobeles novada pašvaldības domes </w:t>
      </w:r>
      <w:r w:rsidRPr="006E0BE4">
        <w:rPr>
          <w:rFonts w:ascii="Times New Roman" w:eastAsia="Times New Roman" w:hAnsi="Times New Roman" w:cs="Times New Roman"/>
          <w:bCs/>
          <w:kern w:val="0"/>
          <w:sz w:val="24"/>
          <w:szCs w:val="24"/>
          <w:lang w:eastAsia="lv-LV"/>
          <w14:ligatures w14:val="none"/>
        </w:rPr>
        <w:t>2025. gada 31. jūlija lēmumu Nr. 329/14 “</w:t>
      </w:r>
      <w:r w:rsidRPr="006E0BE4">
        <w:rPr>
          <w:rFonts w:ascii="Times New Roman" w:eastAsia="Calibri" w:hAnsi="Times New Roman" w:cs="Times New Roman"/>
          <w:kern w:val="0"/>
          <w:sz w:val="24"/>
          <w:szCs w:val="24"/>
          <w:lang w:eastAsia="zh-CN"/>
          <w14:ligatures w14:val="none"/>
        </w:rPr>
        <w:t>Par Dobeles novada pašvaldības</w:t>
      </w:r>
      <w:r w:rsidRPr="006E0BE4">
        <w:rPr>
          <w:rFonts w:ascii="Times New Roman" w:eastAsia="Calibri" w:hAnsi="Times New Roman" w:cs="Times New Roman"/>
          <w:kern w:val="0"/>
          <w:sz w:val="24"/>
          <w:szCs w:val="24"/>
          <w:lang w:val="et-EE" w:eastAsia="zh-CN"/>
          <w14:ligatures w14:val="none"/>
        </w:rPr>
        <w:t xml:space="preserve"> </w:t>
      </w:r>
      <w:r w:rsidRPr="006E0BE4">
        <w:rPr>
          <w:rFonts w:ascii="Times New Roman" w:eastAsia="Calibri" w:hAnsi="Times New Roman" w:cs="Times New Roman"/>
          <w:kern w:val="0"/>
          <w:sz w:val="24"/>
          <w:szCs w:val="24"/>
          <w:lang w:eastAsia="zh-CN"/>
          <w14:ligatures w14:val="none"/>
        </w:rPr>
        <w:t>Administratīvās komisijas izveidi</w:t>
      </w:r>
      <w:r w:rsidRPr="006E0BE4">
        <w:rPr>
          <w:rFonts w:ascii="Times New Roman" w:eastAsia="Times New Roman" w:hAnsi="Times New Roman" w:cs="Times New Roman"/>
          <w:bCs/>
          <w:kern w:val="0"/>
          <w:sz w:val="24"/>
          <w:szCs w:val="24"/>
          <w:lang w:eastAsia="lv-LV"/>
          <w14:ligatures w14:val="none"/>
        </w:rPr>
        <w:t>” ir izveidota patstāvīgi funkcionējoša</w:t>
      </w:r>
      <w:r w:rsidRPr="006E0BE4">
        <w:rPr>
          <w:rFonts w:ascii="Times New Roman" w:eastAsia="Times New Roman" w:hAnsi="Times New Roman" w:cs="Times New Roman"/>
          <w:kern w:val="0"/>
          <w:sz w:val="24"/>
          <w:szCs w:val="24"/>
          <w:lang w:eastAsia="lv-LV"/>
          <w14:ligatures w14:val="none"/>
        </w:rPr>
        <w:t xml:space="preserve"> Dobeles novada pašvaldības Administratīvā </w:t>
      </w:r>
      <w:r w:rsidRPr="006E0BE4">
        <w:rPr>
          <w:rFonts w:ascii="Times New Roman" w:eastAsia="Times New Roman" w:hAnsi="Times New Roman" w:cs="Times New Roman"/>
          <w:bCs/>
          <w:kern w:val="0"/>
          <w:sz w:val="24"/>
          <w:szCs w:val="24"/>
          <w:lang w:eastAsia="lv-LV"/>
          <w14:ligatures w14:val="none"/>
        </w:rPr>
        <w:t xml:space="preserve">komisija (turpmāk – komisija).    </w:t>
      </w:r>
    </w:p>
    <w:p w14:paraId="4AA56252" w14:textId="77777777" w:rsidR="006E0BE4" w:rsidRPr="006E0BE4" w:rsidRDefault="006E0BE4" w:rsidP="006E0BE4">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shd w:val="clear" w:color="auto" w:fill="FFFFFF"/>
          <w:lang w:eastAsia="lv-LV"/>
          <w14:ligatures w14:val="none"/>
        </w:rPr>
        <w:t xml:space="preserve">2026. gada 12. augustā saņemts Administratīvās komisijas priekšsēdētājas vietnieces Ievas Lukšas </w:t>
      </w:r>
      <w:r w:rsidRPr="006E0BE4">
        <w:rPr>
          <w:rFonts w:ascii="Times New Roman" w:eastAsia="Times New Roman" w:hAnsi="Times New Roman" w:cs="Times New Roman"/>
          <w:kern w:val="0"/>
          <w:sz w:val="24"/>
          <w:szCs w:val="24"/>
          <w:lang w:eastAsia="lv-LV"/>
          <w14:ligatures w14:val="none"/>
        </w:rPr>
        <w:t>iesniegums ar lūgumu atbrīvot viņu no</w:t>
      </w:r>
      <w:r w:rsidRPr="006E0BE4">
        <w:rPr>
          <w:rFonts w:ascii="Times New Roman" w:eastAsia="Calibri" w:hAnsi="Times New Roman" w:cs="Times New Roman"/>
          <w:sz w:val="24"/>
          <w:szCs w:val="24"/>
        </w:rPr>
        <w:t xml:space="preserve"> Dobeles novada pašvaldības Administratīvās komisijas locekles un komisijas priekšsēdētājas vietnieces</w:t>
      </w:r>
      <w:r w:rsidRPr="006E0BE4">
        <w:rPr>
          <w:rFonts w:ascii="Times New Roman" w:eastAsia="Times New Roman" w:hAnsi="Times New Roman" w:cs="Times New Roman"/>
          <w:kern w:val="0"/>
          <w:sz w:val="24"/>
          <w:szCs w:val="24"/>
          <w:lang w:eastAsia="lv-LV"/>
          <w14:ligatures w14:val="none"/>
        </w:rPr>
        <w:t xml:space="preserve"> pienākumu pildīšanas ar 2026. gada 1. septembri.</w:t>
      </w:r>
    </w:p>
    <w:p w14:paraId="45B9D0BC" w14:textId="45FF1B88" w:rsidR="006E0BE4" w:rsidRPr="006E0BE4" w:rsidRDefault="006E0BE4" w:rsidP="006E0BE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lang w:eastAsia="lv-LV"/>
          <w14:ligatures w14:val="none"/>
        </w:rPr>
        <w:t xml:space="preserve">Ievērojot Ievas Lukšas izteikto lūgumu, pamatojoties uz Pašvaldību likuma 10. panta pirmās daļas 10. punktu, atklāti balsojot: </w:t>
      </w:r>
      <w:r w:rsidR="00B31F9D" w:rsidRPr="00740F1E">
        <w:rPr>
          <w:rFonts w:ascii="Times New Roman" w:eastAsia="Times New Roman" w:hAnsi="Times New Roman" w:cs="Times New Roman"/>
          <w:kern w:val="0"/>
          <w:sz w:val="24"/>
          <w:szCs w:val="24"/>
          <w:lang w:eastAsia="lv-LV"/>
          <w14:ligatures w14:val="none"/>
        </w:rPr>
        <w:t>PAR – 1</w:t>
      </w:r>
      <w:r w:rsidR="00B31F9D">
        <w:rPr>
          <w:rFonts w:ascii="Times New Roman" w:eastAsia="Times New Roman" w:hAnsi="Times New Roman" w:cs="Times New Roman"/>
          <w:kern w:val="0"/>
          <w:sz w:val="24"/>
          <w:szCs w:val="24"/>
          <w:lang w:eastAsia="lv-LV"/>
          <w14:ligatures w14:val="none"/>
        </w:rPr>
        <w:t>2</w:t>
      </w:r>
      <w:r w:rsidR="00B31F9D"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B31F9D">
        <w:rPr>
          <w:rFonts w:ascii="Times New Roman" w:eastAsia="Times New Roman" w:hAnsi="Times New Roman" w:cs="Times New Roman"/>
          <w:kern w:val="0"/>
          <w:sz w:val="24"/>
          <w:szCs w:val="24"/>
          <w:lang w:eastAsia="lv-LV"/>
          <w14:ligatures w14:val="none"/>
        </w:rPr>
        <w:t>,</w:t>
      </w:r>
      <w:r w:rsidR="00B31F9D" w:rsidRPr="00740F1E">
        <w:rPr>
          <w:rFonts w:ascii="Times New Roman" w:eastAsia="Times New Roman" w:hAnsi="Times New Roman" w:cs="Times New Roman"/>
          <w:kern w:val="0"/>
          <w:sz w:val="24"/>
          <w:szCs w:val="24"/>
          <w:lang w:eastAsia="lv-LV"/>
          <w14:ligatures w14:val="none"/>
        </w:rPr>
        <w:t xml:space="preserve"> Gints Kaminskis, Edgars</w:t>
      </w:r>
      <w:r w:rsidR="00B31F9D" w:rsidRPr="00740F1E">
        <w:rPr>
          <w:rFonts w:ascii="Times New Roman" w:eastAsia="Times New Roman" w:hAnsi="Times New Roman" w:cs="Times New Roman"/>
          <w:spacing w:val="-1"/>
          <w:kern w:val="0"/>
          <w:sz w:val="24"/>
          <w:szCs w:val="24"/>
          <w:lang w:eastAsia="lv-LV"/>
          <w14:ligatures w14:val="none"/>
        </w:rPr>
        <w:t xml:space="preserve"> </w:t>
      </w:r>
      <w:r w:rsidR="00B31F9D" w:rsidRPr="00740F1E">
        <w:rPr>
          <w:rFonts w:ascii="Times New Roman" w:eastAsia="Times New Roman" w:hAnsi="Times New Roman" w:cs="Times New Roman"/>
          <w:kern w:val="0"/>
          <w:sz w:val="24"/>
          <w:szCs w:val="24"/>
          <w:lang w:eastAsia="lv-LV"/>
          <w14:ligatures w14:val="none"/>
        </w:rPr>
        <w:t xml:space="preserve">Laimiņš, </w:t>
      </w:r>
      <w:r w:rsidR="00B31F9D">
        <w:rPr>
          <w:rFonts w:ascii="Times New Roman" w:eastAsia="Times New Roman" w:hAnsi="Times New Roman" w:cs="Times New Roman"/>
          <w:kern w:val="0"/>
          <w:sz w:val="24"/>
          <w:szCs w:val="24"/>
          <w:lang w:eastAsia="lv-LV"/>
          <w14:ligatures w14:val="none"/>
        </w:rPr>
        <w:t xml:space="preserve">Ilze Lesiņa, </w:t>
      </w:r>
      <w:r w:rsidR="00B31F9D" w:rsidRPr="00740F1E">
        <w:rPr>
          <w:rFonts w:ascii="Times New Roman" w:eastAsia="Times New Roman" w:hAnsi="Times New Roman" w:cs="Times New Roman"/>
          <w:kern w:val="0"/>
          <w:sz w:val="24"/>
          <w:szCs w:val="24"/>
          <w:lang w:eastAsia="lv-LV"/>
          <w14:ligatures w14:val="none"/>
        </w:rPr>
        <w:t>Jānis Ozoliņš, Andris</w:t>
      </w:r>
      <w:r w:rsidR="00B31F9D" w:rsidRPr="00740F1E">
        <w:rPr>
          <w:rFonts w:ascii="Times New Roman" w:eastAsia="Times New Roman" w:hAnsi="Times New Roman" w:cs="Times New Roman"/>
          <w:spacing w:val="-1"/>
          <w:kern w:val="0"/>
          <w:sz w:val="24"/>
          <w:szCs w:val="24"/>
          <w:lang w:eastAsia="lv-LV"/>
          <w14:ligatures w14:val="none"/>
        </w:rPr>
        <w:t xml:space="preserve"> </w:t>
      </w:r>
      <w:r w:rsidR="00B31F9D" w:rsidRPr="00740F1E">
        <w:rPr>
          <w:rFonts w:ascii="Times New Roman" w:eastAsia="Times New Roman" w:hAnsi="Times New Roman" w:cs="Times New Roman"/>
          <w:kern w:val="0"/>
          <w:sz w:val="24"/>
          <w:szCs w:val="24"/>
          <w:lang w:eastAsia="lv-LV"/>
          <w14:ligatures w14:val="none"/>
        </w:rPr>
        <w:t>Podvinskis, Viesturs</w:t>
      </w:r>
      <w:r w:rsidR="00B31F9D" w:rsidRPr="00740F1E">
        <w:rPr>
          <w:rFonts w:ascii="Times New Roman" w:eastAsia="Times New Roman" w:hAnsi="Times New Roman" w:cs="Times New Roman"/>
          <w:spacing w:val="-1"/>
          <w:kern w:val="0"/>
          <w:sz w:val="24"/>
          <w:szCs w:val="24"/>
          <w:lang w:eastAsia="lv-LV"/>
          <w14:ligatures w14:val="none"/>
        </w:rPr>
        <w:t xml:space="preserve"> Reinfelds, Dace</w:t>
      </w:r>
      <w:r w:rsidR="00B31F9D" w:rsidRPr="00740F1E">
        <w:rPr>
          <w:rFonts w:ascii="Times New Roman" w:eastAsia="Times New Roman" w:hAnsi="Times New Roman" w:cs="Times New Roman"/>
          <w:kern w:val="0"/>
          <w:sz w:val="24"/>
          <w:szCs w:val="24"/>
          <w:lang w:eastAsia="lv-LV"/>
          <w14:ligatures w14:val="none"/>
        </w:rPr>
        <w:t xml:space="preserve"> </w:t>
      </w:r>
      <w:r w:rsidR="00B31F9D"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B31F9D" w:rsidRPr="00740F1E">
        <w:rPr>
          <w:rFonts w:ascii="Times New Roman" w:eastAsia="Times New Roman" w:hAnsi="Times New Roman" w:cs="Times New Roman"/>
          <w:kern w:val="0"/>
          <w:sz w:val="24"/>
          <w:szCs w:val="24"/>
          <w:lang w:eastAsia="lv-LV"/>
          <w14:ligatures w14:val="none"/>
        </w:rPr>
        <w:t>Andrejs Spridzāns)</w:t>
      </w:r>
      <w:r w:rsidR="00B31F9D" w:rsidRPr="00740F1E">
        <w:rPr>
          <w:rFonts w:ascii="Times New Roman" w:eastAsia="Times New Roman" w:hAnsi="Times New Roman" w:cs="Times New Roman"/>
          <w:bCs/>
          <w:kern w:val="0"/>
          <w:sz w:val="24"/>
          <w:szCs w:val="24"/>
          <w:lang w:eastAsia="et-EE"/>
          <w14:ligatures w14:val="none"/>
        </w:rPr>
        <w:t xml:space="preserve">, </w:t>
      </w:r>
      <w:r w:rsidR="00B31F9D" w:rsidRPr="00740F1E">
        <w:rPr>
          <w:rFonts w:ascii="Times New Roman" w:eastAsia="Times New Roman" w:hAnsi="Times New Roman" w:cs="Times New Roman"/>
          <w:bCs/>
          <w:kern w:val="0"/>
          <w:sz w:val="24"/>
          <w:szCs w:val="24"/>
          <w:lang w:eastAsia="lv-LV"/>
          <w14:ligatures w14:val="none"/>
        </w:rPr>
        <w:t xml:space="preserve">PRET – nav, ATTURAS – nav, NEBALSO – </w:t>
      </w:r>
      <w:r w:rsidR="00B31F9D">
        <w:rPr>
          <w:rFonts w:ascii="Times New Roman" w:eastAsia="Times New Roman" w:hAnsi="Times New Roman" w:cs="Times New Roman"/>
          <w:bCs/>
          <w:kern w:val="0"/>
          <w:sz w:val="24"/>
          <w:szCs w:val="24"/>
          <w:lang w:eastAsia="lv-LV"/>
          <w14:ligatures w14:val="none"/>
        </w:rPr>
        <w:t>nav</w:t>
      </w:r>
      <w:r w:rsidR="00B31F9D" w:rsidRPr="00740F1E">
        <w:rPr>
          <w:rFonts w:ascii="Times New Roman" w:eastAsia="Times New Roman" w:hAnsi="Times New Roman" w:cs="Times New Roman"/>
          <w:kern w:val="0"/>
          <w:sz w:val="24"/>
          <w:szCs w:val="24"/>
          <w:lang w:eastAsia="lv-LV"/>
          <w14:ligatures w14:val="none"/>
        </w:rPr>
        <w:t xml:space="preserve">, </w:t>
      </w:r>
      <w:r w:rsidRPr="006E0BE4">
        <w:rPr>
          <w:rFonts w:ascii="Times New Roman" w:eastAsia="Times New Roman" w:hAnsi="Times New Roman" w:cs="Times New Roman"/>
          <w:kern w:val="0"/>
          <w:sz w:val="24"/>
          <w:szCs w:val="24"/>
          <w:lang w:eastAsia="lv-LV"/>
          <w14:ligatures w14:val="none"/>
        </w:rPr>
        <w:t xml:space="preserve">Dobeles novada dome NOLEMJ: </w:t>
      </w:r>
    </w:p>
    <w:p w14:paraId="04899A30" w14:textId="77777777" w:rsidR="006E0BE4" w:rsidRPr="006E0BE4" w:rsidRDefault="006E0BE4" w:rsidP="006E0BE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DECC768" w14:textId="77777777" w:rsidR="006E0BE4" w:rsidRPr="006E0BE4" w:rsidRDefault="006E0BE4" w:rsidP="006E0BE4">
      <w:pPr>
        <w:pStyle w:val="ListParagraph"/>
        <w:numPr>
          <w:ilvl w:val="0"/>
          <w:numId w:val="29"/>
        </w:numPr>
        <w:spacing w:after="0" w:line="240" w:lineRule="auto"/>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lang w:eastAsia="lv-LV"/>
          <w14:ligatures w14:val="none"/>
        </w:rPr>
        <w:t xml:space="preserve">Atbrīvot </w:t>
      </w:r>
      <w:r w:rsidRPr="006E0BE4">
        <w:rPr>
          <w:rFonts w:ascii="Times New Roman" w:eastAsia="Times New Roman" w:hAnsi="Times New Roman" w:cs="Times New Roman"/>
          <w:kern w:val="0"/>
          <w:sz w:val="24"/>
          <w:szCs w:val="24"/>
          <w:shd w:val="clear" w:color="auto" w:fill="FFFFFF"/>
          <w:lang w:eastAsia="lv-LV"/>
          <w14:ligatures w14:val="none"/>
        </w:rPr>
        <w:t xml:space="preserve">Ievu Lukšu no </w:t>
      </w:r>
      <w:r w:rsidRPr="006E0BE4">
        <w:rPr>
          <w:rFonts w:ascii="Times New Roman" w:eastAsia="Calibri" w:hAnsi="Times New Roman" w:cs="Times New Roman"/>
          <w:sz w:val="24"/>
          <w:szCs w:val="24"/>
        </w:rPr>
        <w:t xml:space="preserve">Dobeles novada pašvaldības </w:t>
      </w:r>
      <w:r w:rsidRPr="006E0BE4">
        <w:rPr>
          <w:rFonts w:ascii="Times New Roman" w:eastAsia="Times New Roman" w:hAnsi="Times New Roman" w:cs="Times New Roman"/>
          <w:kern w:val="0"/>
          <w:sz w:val="24"/>
          <w:szCs w:val="24"/>
          <w:lang w:eastAsia="lv-LV"/>
          <w14:ligatures w14:val="none"/>
        </w:rPr>
        <w:t xml:space="preserve">Administratīvās komisijas locekļa, priekšsēdētājas </w:t>
      </w:r>
      <w:r w:rsidRPr="006E0BE4">
        <w:rPr>
          <w:rFonts w:ascii="Times New Roman" w:eastAsia="Times New Roman" w:hAnsi="Times New Roman" w:cs="Times New Roman"/>
          <w:kern w:val="0"/>
          <w:sz w:val="24"/>
          <w:szCs w:val="24"/>
          <w:shd w:val="clear" w:color="auto" w:fill="FFFFFF"/>
          <w:lang w:eastAsia="lv-LV"/>
          <w14:ligatures w14:val="none"/>
        </w:rPr>
        <w:t>vietnieces amata</w:t>
      </w:r>
      <w:r w:rsidRPr="006E0BE4">
        <w:rPr>
          <w:rFonts w:ascii="Times New Roman" w:eastAsia="Times New Roman" w:hAnsi="Times New Roman" w:cs="Times New Roman"/>
          <w:kern w:val="0"/>
          <w:sz w:val="24"/>
          <w:szCs w:val="24"/>
          <w:lang w:eastAsia="lv-LV"/>
          <w14:ligatures w14:val="none"/>
        </w:rPr>
        <w:t>.</w:t>
      </w:r>
    </w:p>
    <w:p w14:paraId="6FAA9B73" w14:textId="5B4E0B0F" w:rsidR="006E0BE4" w:rsidRPr="006E0BE4" w:rsidRDefault="006E0BE4" w:rsidP="006E0BE4">
      <w:pPr>
        <w:pStyle w:val="ListParagraph"/>
        <w:numPr>
          <w:ilvl w:val="0"/>
          <w:numId w:val="29"/>
        </w:numPr>
        <w:spacing w:after="0" w:line="240" w:lineRule="auto"/>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color w:val="000000"/>
          <w:kern w:val="0"/>
          <w:sz w:val="24"/>
          <w:szCs w:val="24"/>
          <w:lang w:eastAsia="lv-LV"/>
          <w14:ligatures w14:val="none"/>
        </w:rPr>
        <w:t xml:space="preserve">Izdarīt </w:t>
      </w:r>
      <w:r w:rsidRPr="006E0BE4">
        <w:rPr>
          <w:rFonts w:ascii="Times New Roman" w:eastAsia="Times New Roman" w:hAnsi="Times New Roman" w:cs="Times New Roman"/>
          <w:kern w:val="0"/>
          <w:sz w:val="24"/>
          <w:szCs w:val="24"/>
          <w:lang w:eastAsia="lv-LV"/>
          <w14:ligatures w14:val="none"/>
        </w:rPr>
        <w:t>Dobeles novada pašvaldības domes 2025. gada 31. jūlija lēmumā Nr. 329/1</w:t>
      </w:r>
      <w:r w:rsidR="00036862">
        <w:rPr>
          <w:rFonts w:ascii="Times New Roman" w:eastAsia="Times New Roman" w:hAnsi="Times New Roman" w:cs="Times New Roman"/>
          <w:kern w:val="0"/>
          <w:sz w:val="24"/>
          <w:szCs w:val="24"/>
          <w:lang w:eastAsia="lv-LV"/>
          <w14:ligatures w14:val="none"/>
        </w:rPr>
        <w:t>4</w:t>
      </w:r>
      <w:r w:rsidRPr="006E0BE4">
        <w:rPr>
          <w:rFonts w:ascii="Times New Roman" w:eastAsia="Times New Roman" w:hAnsi="Times New Roman" w:cs="Times New Roman"/>
          <w:kern w:val="0"/>
          <w:sz w:val="24"/>
          <w:szCs w:val="24"/>
          <w:lang w:eastAsia="lv-LV"/>
          <w14:ligatures w14:val="none"/>
        </w:rPr>
        <w:t xml:space="preserve"> “</w:t>
      </w:r>
      <w:r w:rsidRPr="006E0BE4">
        <w:rPr>
          <w:rFonts w:ascii="Times New Roman" w:eastAsia="Calibri" w:hAnsi="Times New Roman" w:cs="Times New Roman"/>
          <w:kern w:val="0"/>
          <w:sz w:val="24"/>
          <w:szCs w:val="24"/>
          <w:lang w:eastAsia="zh-CN"/>
          <w14:ligatures w14:val="none"/>
        </w:rPr>
        <w:t>Par Dobeles novada pašvaldības</w:t>
      </w:r>
      <w:r w:rsidRPr="006E0BE4">
        <w:rPr>
          <w:rFonts w:ascii="Times New Roman" w:eastAsia="Calibri" w:hAnsi="Times New Roman" w:cs="Times New Roman"/>
          <w:kern w:val="0"/>
          <w:sz w:val="24"/>
          <w:szCs w:val="24"/>
          <w:lang w:val="et-EE" w:eastAsia="zh-CN"/>
          <w14:ligatures w14:val="none"/>
        </w:rPr>
        <w:t xml:space="preserve"> </w:t>
      </w:r>
      <w:r w:rsidRPr="006E0BE4">
        <w:rPr>
          <w:rFonts w:ascii="Times New Roman" w:eastAsia="Calibri" w:hAnsi="Times New Roman" w:cs="Times New Roman"/>
          <w:kern w:val="0"/>
          <w:sz w:val="24"/>
          <w:szCs w:val="24"/>
          <w:lang w:eastAsia="zh-CN"/>
          <w14:ligatures w14:val="none"/>
        </w:rPr>
        <w:t>Administratīvās komisijas izveidi</w:t>
      </w:r>
      <w:r w:rsidRPr="006E0BE4">
        <w:rPr>
          <w:rFonts w:ascii="Times New Roman" w:eastAsia="Times New Roman" w:hAnsi="Times New Roman" w:cs="Times New Roman"/>
          <w:kern w:val="0"/>
          <w:sz w:val="24"/>
          <w:szCs w:val="24"/>
          <w:lang w:eastAsia="lv-LV"/>
          <w14:ligatures w14:val="none"/>
        </w:rPr>
        <w:t>”</w:t>
      </w:r>
      <w:r w:rsidRPr="006E0BE4">
        <w:rPr>
          <w:rFonts w:ascii="Times New Roman" w:eastAsia="Times New Roman" w:hAnsi="Times New Roman" w:cs="Times New Roman"/>
          <w:color w:val="000000"/>
          <w:kern w:val="0"/>
          <w:sz w:val="24"/>
          <w:szCs w:val="24"/>
          <w:lang w:eastAsia="lv-LV"/>
          <w14:ligatures w14:val="none"/>
        </w:rPr>
        <w:t xml:space="preserve"> </w:t>
      </w:r>
      <w:r w:rsidRPr="006E0BE4">
        <w:rPr>
          <w:rFonts w:ascii="Times New Roman" w:eastAsia="Calibri" w:hAnsi="Times New Roman" w:cs="Times New Roman"/>
          <w:color w:val="000000"/>
          <w:kern w:val="0"/>
          <w:sz w:val="24"/>
          <w:szCs w:val="24"/>
          <w:lang w:eastAsia="lv-LV"/>
          <w14:ligatures w14:val="none"/>
        </w:rPr>
        <w:t>šādu grozījumu,</w:t>
      </w:r>
      <w:r w:rsidRPr="006E0BE4">
        <w:rPr>
          <w:rFonts w:ascii="Times New Roman" w:eastAsia="Times New Roman" w:hAnsi="Times New Roman" w:cs="Times New Roman"/>
          <w:kern w:val="0"/>
          <w:sz w:val="24"/>
          <w:szCs w:val="24"/>
          <w:lang w:eastAsia="lv-LV"/>
          <w14:ligatures w14:val="none"/>
        </w:rPr>
        <w:t xml:space="preserve"> izteikt lēmuma 1.2. apakšpunktu šādā redakcijā:</w:t>
      </w:r>
    </w:p>
    <w:p w14:paraId="7F1A6D3B" w14:textId="77777777" w:rsidR="006E0BE4" w:rsidRPr="006E0BE4" w:rsidRDefault="006E0BE4" w:rsidP="006E0BE4">
      <w:pPr>
        <w:pStyle w:val="ListParagraph"/>
        <w:spacing w:after="0" w:line="240" w:lineRule="auto"/>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lang w:eastAsia="lv-LV"/>
          <w14:ligatures w14:val="none"/>
        </w:rPr>
        <w:t xml:space="preserve">“1.2. </w:t>
      </w:r>
      <w:r w:rsidRPr="006E0BE4">
        <w:rPr>
          <w:rFonts w:ascii="Times New Roman" w:eastAsia="Calibri" w:hAnsi="Times New Roman" w:cs="Times New Roman"/>
          <w:sz w:val="24"/>
          <w:szCs w:val="24"/>
          <w:lang w:eastAsia="zh-CN"/>
        </w:rPr>
        <w:t xml:space="preserve">Komisijas priekšsēdētāja vietnieks: </w:t>
      </w:r>
      <w:r w:rsidRPr="006E0BE4">
        <w:rPr>
          <w:rFonts w:ascii="Times New Roman" w:eastAsia="Calibri" w:hAnsi="Times New Roman" w:cs="Times New Roman"/>
          <w:sz w:val="24"/>
          <w:szCs w:val="24"/>
          <w:lang w:val="x-none" w:eastAsia="zh-CN"/>
        </w:rPr>
        <w:t>Alberts Litvins, Dobeles novada pašvaldības būvvaldes būvinspektors;</w:t>
      </w:r>
      <w:r w:rsidRPr="006E0BE4">
        <w:rPr>
          <w:rFonts w:ascii="Times New Roman" w:eastAsia="Times New Roman" w:hAnsi="Times New Roman" w:cs="Times New Roman"/>
          <w:kern w:val="0"/>
          <w:sz w:val="24"/>
          <w:szCs w:val="24"/>
          <w:lang w:eastAsia="lv-LV"/>
          <w14:ligatures w14:val="none"/>
        </w:rPr>
        <w:t>”.</w:t>
      </w:r>
    </w:p>
    <w:p w14:paraId="33DD6459" w14:textId="77777777" w:rsidR="006E0BE4" w:rsidRPr="006E0BE4" w:rsidRDefault="006E0BE4" w:rsidP="006E0BE4">
      <w:pPr>
        <w:pStyle w:val="ListParagraph"/>
        <w:numPr>
          <w:ilvl w:val="0"/>
          <w:numId w:val="29"/>
        </w:numPr>
        <w:spacing w:after="0" w:line="240" w:lineRule="auto"/>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lang w:eastAsia="lv-LV"/>
          <w14:ligatures w14:val="none"/>
        </w:rPr>
        <w:t>Lēmums stājas spēkā 2026. gada 1. septembrī.</w:t>
      </w:r>
    </w:p>
    <w:p w14:paraId="4F5F842C" w14:textId="77777777" w:rsidR="006E0BE4" w:rsidRPr="006E0BE4" w:rsidRDefault="006E0BE4" w:rsidP="006E0BE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1E5E5DA9" w14:textId="77777777" w:rsidR="006E0BE4" w:rsidRPr="006E0BE4" w:rsidRDefault="006E0BE4" w:rsidP="006E0BE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253BCF6C" w14:textId="77777777" w:rsidR="006E0BE4" w:rsidRDefault="006E0BE4" w:rsidP="006E0BE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6E0BE4">
        <w:rPr>
          <w:rFonts w:ascii="Times New Roman" w:eastAsia="Times New Roman" w:hAnsi="Times New Roman" w:cs="Times New Roman"/>
          <w:kern w:val="0"/>
          <w:sz w:val="24"/>
          <w:szCs w:val="24"/>
          <w:lang w:eastAsia="lv-LV"/>
          <w14:ligatures w14:val="none"/>
        </w:rPr>
        <w:t>Domes priekšsēdētājs</w:t>
      </w:r>
      <w:r w:rsidRPr="006E0BE4">
        <w:rPr>
          <w:rFonts w:ascii="Times New Roman" w:eastAsia="Times New Roman" w:hAnsi="Times New Roman" w:cs="Times New Roman"/>
          <w:kern w:val="0"/>
          <w:sz w:val="24"/>
          <w:szCs w:val="24"/>
          <w:lang w:eastAsia="lv-LV"/>
          <w14:ligatures w14:val="none"/>
        </w:rPr>
        <w:tab/>
      </w:r>
      <w:r w:rsidRPr="006E0BE4">
        <w:rPr>
          <w:rFonts w:ascii="Times New Roman" w:eastAsia="Times New Roman" w:hAnsi="Times New Roman" w:cs="Times New Roman"/>
          <w:kern w:val="0"/>
          <w:sz w:val="24"/>
          <w:szCs w:val="24"/>
          <w:lang w:eastAsia="lv-LV"/>
          <w14:ligatures w14:val="none"/>
        </w:rPr>
        <w:tab/>
        <w:t>A. Spridzāns</w:t>
      </w:r>
    </w:p>
    <w:p w14:paraId="505CDF49" w14:textId="77777777" w:rsidR="006E0BE4" w:rsidRPr="006E0BE4" w:rsidRDefault="006E0BE4" w:rsidP="006E0BE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EBB6773" w14:textId="4FB7ADC6" w:rsidR="0006272A" w:rsidRDefault="0006272A" w:rsidP="006E0BE4">
      <w:pPr>
        <w:suppressAutoHyphen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49276BF" w14:textId="77777777" w:rsidR="00BA653C" w:rsidRPr="006E0BE4" w:rsidRDefault="00BA653C" w:rsidP="006E0BE4">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10EFFE34" w14:textId="77777777" w:rsidR="00BA653C" w:rsidRPr="00BA653C" w:rsidRDefault="00BA653C" w:rsidP="00BA653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BA653C">
        <w:rPr>
          <w:rFonts w:ascii="Times New Roman" w:eastAsia="Times New Roman" w:hAnsi="Times New Roman" w:cs="Times New Roman"/>
          <w:noProof/>
          <w:kern w:val="0"/>
          <w:sz w:val="20"/>
          <w:szCs w:val="20"/>
          <w:lang w:eastAsia="lv-LV"/>
          <w14:ligatures w14:val="none"/>
        </w:rPr>
        <w:drawing>
          <wp:inline distT="0" distB="0" distL="0" distR="0" wp14:anchorId="623932D7" wp14:editId="47604430">
            <wp:extent cx="676275" cy="752475"/>
            <wp:effectExtent l="0" t="0" r="9525" b="9525"/>
            <wp:docPr id="1072474435" name="Picture 107247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F7C989" w14:textId="77777777" w:rsidR="00BA653C" w:rsidRPr="00BA653C" w:rsidRDefault="00BA653C" w:rsidP="00BA653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A653C">
        <w:rPr>
          <w:rFonts w:ascii="Times New Roman" w:eastAsia="Times New Roman" w:hAnsi="Times New Roman" w:cs="Times New Roman"/>
          <w:kern w:val="0"/>
          <w:sz w:val="20"/>
          <w:szCs w:val="24"/>
          <w:lang w:eastAsia="lv-LV"/>
          <w14:ligatures w14:val="none"/>
        </w:rPr>
        <w:t>LATVIJAS REPUBLIKA</w:t>
      </w:r>
    </w:p>
    <w:p w14:paraId="79FB72E5" w14:textId="77777777" w:rsidR="00BA653C" w:rsidRPr="00BA653C" w:rsidRDefault="00BA653C" w:rsidP="00BA653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A653C">
        <w:rPr>
          <w:rFonts w:ascii="Times New Roman" w:eastAsia="Times New Roman" w:hAnsi="Times New Roman" w:cs="Times New Roman"/>
          <w:b/>
          <w:kern w:val="0"/>
          <w:sz w:val="32"/>
          <w:szCs w:val="32"/>
          <w:lang w:eastAsia="lv-LV"/>
          <w14:ligatures w14:val="none"/>
        </w:rPr>
        <w:t>DOBELES NOVADA DOME</w:t>
      </w:r>
    </w:p>
    <w:p w14:paraId="3E73AB22" w14:textId="77777777" w:rsidR="00BA653C" w:rsidRPr="00BA653C" w:rsidRDefault="00BA653C" w:rsidP="00BA653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A653C">
        <w:rPr>
          <w:rFonts w:ascii="Times New Roman" w:eastAsia="Times New Roman" w:hAnsi="Times New Roman" w:cs="Times New Roman"/>
          <w:kern w:val="0"/>
          <w:sz w:val="16"/>
          <w:szCs w:val="16"/>
          <w:lang w:eastAsia="lv-LV"/>
          <w14:ligatures w14:val="none"/>
        </w:rPr>
        <w:t>Brīvības iela 17, Dobele, Dobeles novads, LV-3701</w:t>
      </w:r>
    </w:p>
    <w:p w14:paraId="76791F93" w14:textId="77777777" w:rsidR="00BA653C" w:rsidRPr="00BA653C" w:rsidRDefault="00BA653C" w:rsidP="00BA653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A653C">
        <w:rPr>
          <w:rFonts w:ascii="Times New Roman" w:eastAsia="Times New Roman" w:hAnsi="Times New Roman" w:cs="Times New Roman"/>
          <w:kern w:val="0"/>
          <w:sz w:val="16"/>
          <w:szCs w:val="16"/>
          <w:lang w:eastAsia="lv-LV"/>
          <w14:ligatures w14:val="none"/>
        </w:rPr>
        <w:t xml:space="preserve">Tālr. 63707269, 63700137, 63720940, e-pasts </w:t>
      </w:r>
      <w:hyperlink r:id="rId48" w:history="1">
        <w:r w:rsidRPr="00BA653C">
          <w:rPr>
            <w:rFonts w:ascii="Times New Roman" w:eastAsia="Calibri" w:hAnsi="Times New Roman" w:cs="Times New Roman"/>
            <w:color w:val="000000"/>
            <w:kern w:val="0"/>
            <w:sz w:val="16"/>
            <w:szCs w:val="16"/>
            <w:u w:val="single"/>
            <w:lang w:eastAsia="lv-LV"/>
            <w14:ligatures w14:val="none"/>
          </w:rPr>
          <w:t>dome@dobele.lv</w:t>
        </w:r>
      </w:hyperlink>
    </w:p>
    <w:p w14:paraId="1FBD3DA5" w14:textId="77777777" w:rsidR="00BA653C" w:rsidRPr="00BA653C" w:rsidRDefault="00BA653C" w:rsidP="00BA653C">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39F2A481" w14:textId="77777777" w:rsidR="00BA653C" w:rsidRPr="00BA653C" w:rsidRDefault="00BA653C" w:rsidP="00BA653C">
      <w:pPr>
        <w:spacing w:after="0" w:line="240" w:lineRule="auto"/>
        <w:jc w:val="center"/>
        <w:rPr>
          <w:rFonts w:ascii="Times New Roman" w:eastAsia="Calibri" w:hAnsi="Times New Roman" w:cs="Times New Roman"/>
          <w:b/>
          <w:kern w:val="0"/>
          <w:sz w:val="24"/>
          <w:szCs w:val="24"/>
          <w:lang w:eastAsia="lv-LV"/>
          <w14:ligatures w14:val="none"/>
        </w:rPr>
      </w:pPr>
      <w:r w:rsidRPr="00BA653C">
        <w:rPr>
          <w:rFonts w:ascii="Times New Roman" w:eastAsia="Calibri" w:hAnsi="Times New Roman" w:cs="Times New Roman"/>
          <w:b/>
          <w:kern w:val="0"/>
          <w:sz w:val="24"/>
          <w:szCs w:val="24"/>
          <w:lang w:eastAsia="lv-LV"/>
          <w14:ligatures w14:val="none"/>
        </w:rPr>
        <w:t>LĒMUMS</w:t>
      </w:r>
    </w:p>
    <w:p w14:paraId="2C9DC03B" w14:textId="77777777" w:rsidR="00BA653C" w:rsidRPr="00BA653C" w:rsidRDefault="00BA653C" w:rsidP="00BA653C">
      <w:pPr>
        <w:spacing w:after="0" w:line="240" w:lineRule="auto"/>
        <w:jc w:val="center"/>
        <w:rPr>
          <w:rFonts w:ascii="Times New Roman" w:eastAsia="Calibri" w:hAnsi="Times New Roman" w:cs="Times New Roman"/>
          <w:b/>
          <w:kern w:val="0"/>
          <w:sz w:val="24"/>
          <w:szCs w:val="24"/>
          <w:lang w:eastAsia="lv-LV"/>
          <w14:ligatures w14:val="none"/>
        </w:rPr>
      </w:pPr>
      <w:r w:rsidRPr="00BA653C">
        <w:rPr>
          <w:rFonts w:ascii="Times New Roman" w:eastAsia="Calibri" w:hAnsi="Times New Roman" w:cs="Times New Roman"/>
          <w:b/>
          <w:kern w:val="0"/>
          <w:sz w:val="24"/>
          <w:szCs w:val="24"/>
          <w:lang w:eastAsia="lv-LV"/>
          <w14:ligatures w14:val="none"/>
        </w:rPr>
        <w:t>Dobelē</w:t>
      </w:r>
    </w:p>
    <w:p w14:paraId="3AE46955" w14:textId="77777777" w:rsidR="00BA653C" w:rsidRPr="00BA653C" w:rsidRDefault="00BA653C" w:rsidP="00BA653C">
      <w:pPr>
        <w:spacing w:after="0" w:line="240" w:lineRule="auto"/>
        <w:jc w:val="both"/>
        <w:rPr>
          <w:rFonts w:ascii="Times New Roman" w:eastAsia="Calibri" w:hAnsi="Times New Roman" w:cs="Times New Roman"/>
          <w:b/>
          <w:kern w:val="0"/>
          <w:sz w:val="24"/>
          <w:szCs w:val="24"/>
          <w:lang w:eastAsia="lv-LV"/>
          <w14:ligatures w14:val="none"/>
        </w:rPr>
      </w:pPr>
    </w:p>
    <w:p w14:paraId="67A9A9CF" w14:textId="6C4AB34B" w:rsidR="00BA653C" w:rsidRPr="00BA653C" w:rsidRDefault="00BA653C" w:rsidP="00BA653C">
      <w:pPr>
        <w:tabs>
          <w:tab w:val="left" w:pos="4820"/>
        </w:tabs>
        <w:spacing w:after="0" w:line="240" w:lineRule="auto"/>
        <w:jc w:val="both"/>
        <w:rPr>
          <w:rFonts w:ascii="Times New Roman" w:eastAsia="Calibri" w:hAnsi="Times New Roman" w:cs="Times New Roman"/>
          <w:b/>
          <w:kern w:val="0"/>
          <w:sz w:val="24"/>
          <w:szCs w:val="24"/>
          <w:lang w:eastAsia="lv-LV"/>
          <w14:ligatures w14:val="none"/>
        </w:rPr>
      </w:pPr>
      <w:r w:rsidRPr="00BA653C">
        <w:rPr>
          <w:rFonts w:ascii="Times New Roman" w:eastAsia="Calibri" w:hAnsi="Times New Roman" w:cs="Times New Roman"/>
          <w:b/>
          <w:kern w:val="0"/>
          <w:sz w:val="24"/>
          <w:szCs w:val="24"/>
          <w:lang w:eastAsia="lv-LV"/>
          <w14:ligatures w14:val="none"/>
        </w:rPr>
        <w:t>2026. gada 26. augustā                                                                                                Nr.</w:t>
      </w:r>
      <w:r w:rsidR="0006272A">
        <w:rPr>
          <w:rFonts w:ascii="Times New Roman" w:eastAsia="Calibri" w:hAnsi="Times New Roman" w:cs="Times New Roman"/>
          <w:b/>
          <w:kern w:val="0"/>
          <w:sz w:val="24"/>
          <w:szCs w:val="24"/>
          <w:lang w:eastAsia="lv-LV"/>
          <w14:ligatures w14:val="none"/>
        </w:rPr>
        <w:t>21</w:t>
      </w:r>
      <w:r w:rsidR="005A5365">
        <w:rPr>
          <w:rFonts w:ascii="Times New Roman" w:eastAsia="Calibri" w:hAnsi="Times New Roman" w:cs="Times New Roman"/>
          <w:b/>
          <w:kern w:val="0"/>
          <w:sz w:val="24"/>
          <w:szCs w:val="24"/>
          <w:lang w:eastAsia="lv-LV"/>
          <w14:ligatures w14:val="none"/>
        </w:rPr>
        <w:t>5</w:t>
      </w:r>
      <w:r w:rsidRPr="00BA653C">
        <w:rPr>
          <w:rFonts w:ascii="Times New Roman" w:eastAsia="Calibri" w:hAnsi="Times New Roman" w:cs="Times New Roman"/>
          <w:b/>
          <w:kern w:val="0"/>
          <w:sz w:val="24"/>
          <w:szCs w:val="24"/>
          <w:lang w:eastAsia="lv-LV"/>
          <w14:ligatures w14:val="none"/>
        </w:rPr>
        <w:t>/11</w:t>
      </w:r>
    </w:p>
    <w:p w14:paraId="72E4526C" w14:textId="77777777" w:rsidR="00BA653C" w:rsidRPr="00BA653C" w:rsidRDefault="00BA653C" w:rsidP="00BA653C">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C3AEC7A" w14:textId="77777777" w:rsidR="00BA653C" w:rsidRPr="00BA653C" w:rsidRDefault="00BA653C" w:rsidP="00BA653C">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r w:rsidRPr="00BA653C">
        <w:rPr>
          <w:rFonts w:ascii="Times New Roman" w:eastAsia="Times New Roman" w:hAnsi="Times New Roman" w:cs="Times New Roman"/>
          <w:b/>
          <w:color w:val="000000"/>
          <w:kern w:val="0"/>
          <w:sz w:val="24"/>
          <w:szCs w:val="24"/>
          <w:u w:val="single"/>
          <w:lang w:eastAsia="lv-LV"/>
          <w14:ligatures w14:val="none"/>
        </w:rPr>
        <w:t xml:space="preserve">Par Dobeles novada pašvaldības administratīvās komisijas nolikuma apstiprināšanu </w:t>
      </w:r>
    </w:p>
    <w:p w14:paraId="3B8EC5E2" w14:textId="77777777" w:rsidR="00BA653C" w:rsidRPr="00BA653C" w:rsidRDefault="00BA653C" w:rsidP="00BA653C">
      <w:pPr>
        <w:spacing w:after="0" w:line="240" w:lineRule="auto"/>
        <w:jc w:val="center"/>
        <w:rPr>
          <w:rFonts w:ascii="Times New Roman" w:eastAsia="Times New Roman" w:hAnsi="Times New Roman" w:cs="Times New Roman"/>
          <w:b/>
          <w:color w:val="000000"/>
          <w:kern w:val="0"/>
          <w:sz w:val="24"/>
          <w:szCs w:val="24"/>
          <w:u w:val="single"/>
          <w:lang w:eastAsia="lv-LV"/>
          <w14:ligatures w14:val="none"/>
        </w:rPr>
      </w:pPr>
    </w:p>
    <w:p w14:paraId="6F4A4677" w14:textId="46183DE7" w:rsidR="00BA653C" w:rsidRPr="00BA653C" w:rsidRDefault="00BA653C" w:rsidP="00BA653C">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 xml:space="preserve">Saskaņā ar Pašvaldību likuma 24. panta pirmo daļu, 50. panta pirmo daļu, atklāti balsojot: </w:t>
      </w:r>
      <w:r w:rsidR="005A5365" w:rsidRPr="00740F1E">
        <w:rPr>
          <w:rFonts w:ascii="Times New Roman" w:eastAsia="Times New Roman" w:hAnsi="Times New Roman" w:cs="Times New Roman"/>
          <w:kern w:val="0"/>
          <w:sz w:val="24"/>
          <w:szCs w:val="24"/>
          <w:lang w:eastAsia="lv-LV"/>
          <w14:ligatures w14:val="none"/>
        </w:rPr>
        <w:t>PAR – 1</w:t>
      </w:r>
      <w:r w:rsidR="005A5365">
        <w:rPr>
          <w:rFonts w:ascii="Times New Roman" w:eastAsia="Times New Roman" w:hAnsi="Times New Roman" w:cs="Times New Roman"/>
          <w:kern w:val="0"/>
          <w:sz w:val="24"/>
          <w:szCs w:val="24"/>
          <w:lang w:eastAsia="lv-LV"/>
          <w14:ligatures w14:val="none"/>
        </w:rPr>
        <w:t>2</w:t>
      </w:r>
      <w:r w:rsidR="005A5365" w:rsidRPr="00740F1E">
        <w:rPr>
          <w:rFonts w:ascii="Times New Roman" w:eastAsia="Times New Roman" w:hAnsi="Times New Roman" w:cs="Times New Roman"/>
          <w:kern w:val="0"/>
          <w:sz w:val="24"/>
          <w:szCs w:val="24"/>
          <w:lang w:eastAsia="lv-LV"/>
          <w14:ligatures w14:val="none"/>
        </w:rPr>
        <w:t xml:space="preserve"> (Jānis Amsils, Kristīne Briede, Edgars Gaigalis</w:t>
      </w:r>
      <w:r w:rsidR="005A5365">
        <w:rPr>
          <w:rFonts w:ascii="Times New Roman" w:eastAsia="Times New Roman" w:hAnsi="Times New Roman" w:cs="Times New Roman"/>
          <w:kern w:val="0"/>
          <w:sz w:val="24"/>
          <w:szCs w:val="24"/>
          <w:lang w:eastAsia="lv-LV"/>
          <w14:ligatures w14:val="none"/>
        </w:rPr>
        <w:t>,</w:t>
      </w:r>
      <w:r w:rsidR="005A5365" w:rsidRPr="00740F1E">
        <w:rPr>
          <w:rFonts w:ascii="Times New Roman" w:eastAsia="Times New Roman" w:hAnsi="Times New Roman" w:cs="Times New Roman"/>
          <w:kern w:val="0"/>
          <w:sz w:val="24"/>
          <w:szCs w:val="24"/>
          <w:lang w:eastAsia="lv-LV"/>
          <w14:ligatures w14:val="none"/>
        </w:rPr>
        <w:t xml:space="preserve"> Gints Kaminskis, Edgars</w:t>
      </w:r>
      <w:r w:rsidR="005A5365" w:rsidRPr="00740F1E">
        <w:rPr>
          <w:rFonts w:ascii="Times New Roman" w:eastAsia="Times New Roman" w:hAnsi="Times New Roman" w:cs="Times New Roman"/>
          <w:spacing w:val="-1"/>
          <w:kern w:val="0"/>
          <w:sz w:val="24"/>
          <w:szCs w:val="24"/>
          <w:lang w:eastAsia="lv-LV"/>
          <w14:ligatures w14:val="none"/>
        </w:rPr>
        <w:t xml:space="preserve"> </w:t>
      </w:r>
      <w:r w:rsidR="005A5365" w:rsidRPr="00740F1E">
        <w:rPr>
          <w:rFonts w:ascii="Times New Roman" w:eastAsia="Times New Roman" w:hAnsi="Times New Roman" w:cs="Times New Roman"/>
          <w:kern w:val="0"/>
          <w:sz w:val="24"/>
          <w:szCs w:val="24"/>
          <w:lang w:eastAsia="lv-LV"/>
          <w14:ligatures w14:val="none"/>
        </w:rPr>
        <w:t xml:space="preserve">Laimiņš, </w:t>
      </w:r>
      <w:r w:rsidR="005A5365">
        <w:rPr>
          <w:rFonts w:ascii="Times New Roman" w:eastAsia="Times New Roman" w:hAnsi="Times New Roman" w:cs="Times New Roman"/>
          <w:kern w:val="0"/>
          <w:sz w:val="24"/>
          <w:szCs w:val="24"/>
          <w:lang w:eastAsia="lv-LV"/>
          <w14:ligatures w14:val="none"/>
        </w:rPr>
        <w:t xml:space="preserve">Ilze Lesiņa, </w:t>
      </w:r>
      <w:r w:rsidR="005A5365" w:rsidRPr="00740F1E">
        <w:rPr>
          <w:rFonts w:ascii="Times New Roman" w:eastAsia="Times New Roman" w:hAnsi="Times New Roman" w:cs="Times New Roman"/>
          <w:kern w:val="0"/>
          <w:sz w:val="24"/>
          <w:szCs w:val="24"/>
          <w:lang w:eastAsia="lv-LV"/>
          <w14:ligatures w14:val="none"/>
        </w:rPr>
        <w:t>Jānis Ozoliņš, Andris</w:t>
      </w:r>
      <w:r w:rsidR="005A5365" w:rsidRPr="00740F1E">
        <w:rPr>
          <w:rFonts w:ascii="Times New Roman" w:eastAsia="Times New Roman" w:hAnsi="Times New Roman" w:cs="Times New Roman"/>
          <w:spacing w:val="-1"/>
          <w:kern w:val="0"/>
          <w:sz w:val="24"/>
          <w:szCs w:val="24"/>
          <w:lang w:eastAsia="lv-LV"/>
          <w14:ligatures w14:val="none"/>
        </w:rPr>
        <w:t xml:space="preserve"> </w:t>
      </w:r>
      <w:r w:rsidR="005A5365" w:rsidRPr="00740F1E">
        <w:rPr>
          <w:rFonts w:ascii="Times New Roman" w:eastAsia="Times New Roman" w:hAnsi="Times New Roman" w:cs="Times New Roman"/>
          <w:kern w:val="0"/>
          <w:sz w:val="24"/>
          <w:szCs w:val="24"/>
          <w:lang w:eastAsia="lv-LV"/>
          <w14:ligatures w14:val="none"/>
        </w:rPr>
        <w:t>Podvinskis, Viesturs</w:t>
      </w:r>
      <w:r w:rsidR="005A5365" w:rsidRPr="00740F1E">
        <w:rPr>
          <w:rFonts w:ascii="Times New Roman" w:eastAsia="Times New Roman" w:hAnsi="Times New Roman" w:cs="Times New Roman"/>
          <w:spacing w:val="-1"/>
          <w:kern w:val="0"/>
          <w:sz w:val="24"/>
          <w:szCs w:val="24"/>
          <w:lang w:eastAsia="lv-LV"/>
          <w14:ligatures w14:val="none"/>
        </w:rPr>
        <w:t xml:space="preserve"> Reinfelds, Dace</w:t>
      </w:r>
      <w:r w:rsidR="005A5365" w:rsidRPr="00740F1E">
        <w:rPr>
          <w:rFonts w:ascii="Times New Roman" w:eastAsia="Times New Roman" w:hAnsi="Times New Roman" w:cs="Times New Roman"/>
          <w:kern w:val="0"/>
          <w:sz w:val="24"/>
          <w:szCs w:val="24"/>
          <w:lang w:eastAsia="lv-LV"/>
          <w14:ligatures w14:val="none"/>
        </w:rPr>
        <w:t xml:space="preserve"> </w:t>
      </w:r>
      <w:r w:rsidR="005A5365" w:rsidRPr="00740F1E">
        <w:rPr>
          <w:rFonts w:ascii="Times New Roman" w:eastAsia="Times New Roman" w:hAnsi="Times New Roman" w:cs="Times New Roman"/>
          <w:spacing w:val="-1"/>
          <w:kern w:val="0"/>
          <w:sz w:val="24"/>
          <w:szCs w:val="24"/>
          <w:lang w:eastAsia="lv-LV"/>
          <w14:ligatures w14:val="none"/>
        </w:rPr>
        <w:t xml:space="preserve">Reinika, Guntis Safranovičs, </w:t>
      </w:r>
      <w:r w:rsidR="005A5365" w:rsidRPr="00740F1E">
        <w:rPr>
          <w:rFonts w:ascii="Times New Roman" w:eastAsia="Times New Roman" w:hAnsi="Times New Roman" w:cs="Times New Roman"/>
          <w:kern w:val="0"/>
          <w:sz w:val="24"/>
          <w:szCs w:val="24"/>
          <w:lang w:eastAsia="lv-LV"/>
          <w14:ligatures w14:val="none"/>
        </w:rPr>
        <w:t>Andrejs Spridzāns)</w:t>
      </w:r>
      <w:r w:rsidR="005A5365" w:rsidRPr="00740F1E">
        <w:rPr>
          <w:rFonts w:ascii="Times New Roman" w:eastAsia="Times New Roman" w:hAnsi="Times New Roman" w:cs="Times New Roman"/>
          <w:bCs/>
          <w:kern w:val="0"/>
          <w:sz w:val="24"/>
          <w:szCs w:val="24"/>
          <w:lang w:eastAsia="et-EE"/>
          <w14:ligatures w14:val="none"/>
        </w:rPr>
        <w:t xml:space="preserve">, </w:t>
      </w:r>
      <w:r w:rsidR="005A5365" w:rsidRPr="00740F1E">
        <w:rPr>
          <w:rFonts w:ascii="Times New Roman" w:eastAsia="Times New Roman" w:hAnsi="Times New Roman" w:cs="Times New Roman"/>
          <w:bCs/>
          <w:kern w:val="0"/>
          <w:sz w:val="24"/>
          <w:szCs w:val="24"/>
          <w:lang w:eastAsia="lv-LV"/>
          <w14:ligatures w14:val="none"/>
        </w:rPr>
        <w:t xml:space="preserve">PRET – nav, ATTURAS – nav, NEBALSO – </w:t>
      </w:r>
      <w:r w:rsidR="005A5365">
        <w:rPr>
          <w:rFonts w:ascii="Times New Roman" w:eastAsia="Times New Roman" w:hAnsi="Times New Roman" w:cs="Times New Roman"/>
          <w:bCs/>
          <w:kern w:val="0"/>
          <w:sz w:val="24"/>
          <w:szCs w:val="24"/>
          <w:lang w:eastAsia="lv-LV"/>
          <w14:ligatures w14:val="none"/>
        </w:rPr>
        <w:t>nav</w:t>
      </w:r>
      <w:r w:rsidR="005A5365" w:rsidRPr="00740F1E">
        <w:rPr>
          <w:rFonts w:ascii="Times New Roman" w:eastAsia="Times New Roman" w:hAnsi="Times New Roman" w:cs="Times New Roman"/>
          <w:kern w:val="0"/>
          <w:sz w:val="24"/>
          <w:szCs w:val="24"/>
          <w:lang w:eastAsia="lv-LV"/>
          <w14:ligatures w14:val="none"/>
        </w:rPr>
        <w:t xml:space="preserve">, </w:t>
      </w:r>
      <w:r w:rsidRPr="00BA653C">
        <w:rPr>
          <w:rFonts w:ascii="Times New Roman" w:eastAsia="Times New Roman" w:hAnsi="Times New Roman" w:cs="Times New Roman"/>
          <w:kern w:val="0"/>
          <w:sz w:val="24"/>
          <w:szCs w:val="24"/>
          <w:lang w:eastAsia="lv-LV"/>
          <w14:ligatures w14:val="none"/>
        </w:rPr>
        <w:t>Dobeles novada dome NOLEMJ:</w:t>
      </w:r>
    </w:p>
    <w:p w14:paraId="0F7E3B7E" w14:textId="77777777" w:rsidR="00BA653C" w:rsidRPr="00BA653C" w:rsidRDefault="00BA653C" w:rsidP="00BA653C">
      <w:pPr>
        <w:spacing w:after="0" w:line="240" w:lineRule="auto"/>
        <w:jc w:val="both"/>
        <w:rPr>
          <w:rFonts w:ascii="Times New Roman" w:eastAsia="Times New Roman" w:hAnsi="Times New Roman" w:cs="Times New Roman"/>
          <w:b/>
          <w:bCs/>
          <w:kern w:val="0"/>
          <w:sz w:val="24"/>
          <w:szCs w:val="24"/>
          <w:lang w:eastAsia="lv-LV"/>
          <w14:ligatures w14:val="none"/>
        </w:rPr>
      </w:pPr>
    </w:p>
    <w:p w14:paraId="78BD18C7" w14:textId="77777777" w:rsidR="00BA653C" w:rsidRPr="00BA653C" w:rsidRDefault="00BA653C" w:rsidP="005A5365">
      <w:pPr>
        <w:spacing w:after="0" w:line="240" w:lineRule="auto"/>
        <w:ind w:firstLine="720"/>
        <w:jc w:val="both"/>
        <w:rPr>
          <w:rFonts w:ascii="Times New Roman" w:eastAsia="Times New Roman" w:hAnsi="Times New Roman" w:cs="Times New Roman"/>
          <w:b/>
          <w:bCs/>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Apstiprināt Dobeles novada pašvaldības Administratīvās komisijas nolikumu (lēmuma pielikumā).</w:t>
      </w:r>
    </w:p>
    <w:p w14:paraId="096C797D" w14:textId="77777777" w:rsidR="00BA653C" w:rsidRPr="00BA653C" w:rsidRDefault="00BA653C" w:rsidP="00BA653C">
      <w:pPr>
        <w:rPr>
          <w:rFonts w:ascii="Times New Roman" w:eastAsia="Times New Roman" w:hAnsi="Times New Roman" w:cs="Times New Roman"/>
          <w:b/>
          <w:color w:val="000000"/>
          <w:kern w:val="0"/>
          <w:sz w:val="24"/>
          <w:szCs w:val="24"/>
          <w:lang w:eastAsia="lv-LV"/>
          <w14:ligatures w14:val="none"/>
        </w:rPr>
      </w:pPr>
    </w:p>
    <w:p w14:paraId="217D792B" w14:textId="22BC3909" w:rsidR="00BA653C" w:rsidRPr="00BA653C" w:rsidRDefault="00BA653C" w:rsidP="00BA653C">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BA653C">
        <w:rPr>
          <w:rFonts w:ascii="Times New Roman" w:eastAsia="Times New Roman" w:hAnsi="Times New Roman" w:cs="Times New Roman"/>
          <w:kern w:val="0"/>
          <w:sz w:val="24"/>
          <w:szCs w:val="24"/>
          <w:lang w:eastAsia="lv-LV"/>
          <w14:ligatures w14:val="none"/>
        </w:rPr>
        <w:t>Domes priekšsēdētājs</w:t>
      </w:r>
      <w:r w:rsidRPr="00BA653C">
        <w:rPr>
          <w:rFonts w:ascii="Times New Roman" w:eastAsia="Times New Roman" w:hAnsi="Times New Roman" w:cs="Times New Roman"/>
          <w:kern w:val="0"/>
          <w:sz w:val="24"/>
          <w:szCs w:val="24"/>
          <w:lang w:eastAsia="lv-LV"/>
          <w14:ligatures w14:val="none"/>
        </w:rPr>
        <w:tab/>
        <w:t xml:space="preserve">            A. Spridzāns</w:t>
      </w:r>
    </w:p>
    <w:p w14:paraId="659E2868" w14:textId="77777777" w:rsidR="00BA653C" w:rsidRPr="00BA653C" w:rsidRDefault="00BA653C" w:rsidP="00BA653C">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7F810A0D" w14:textId="77777777" w:rsidR="00BA653C" w:rsidRPr="00BA653C" w:rsidRDefault="00BA653C" w:rsidP="00BA653C">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4B4E08C" w14:textId="77777777" w:rsidR="00BA653C" w:rsidRPr="00BA653C" w:rsidRDefault="00BA653C" w:rsidP="00BA653C">
      <w:pPr>
        <w:tabs>
          <w:tab w:val="left" w:pos="-24212"/>
        </w:tabs>
        <w:spacing w:after="0" w:line="240" w:lineRule="auto"/>
        <w:rPr>
          <w:rFonts w:ascii="Times New Roman" w:eastAsia="Times New Roman" w:hAnsi="Times New Roman" w:cs="Times New Roman"/>
          <w:kern w:val="0"/>
          <w:sz w:val="20"/>
          <w:szCs w:val="20"/>
          <w:lang w:eastAsia="lv-LV"/>
          <w14:ligatures w14:val="none"/>
        </w:rPr>
      </w:pPr>
    </w:p>
    <w:p w14:paraId="0A1759F1" w14:textId="77777777" w:rsidR="00BA653C" w:rsidRPr="00BA653C" w:rsidRDefault="00BA653C" w:rsidP="00BA653C">
      <w:pPr>
        <w:rPr>
          <w:rFonts w:ascii="Times New Roman" w:eastAsia="Times New Roman" w:hAnsi="Times New Roman" w:cs="Times New Roman"/>
          <w:b/>
          <w:color w:val="000000"/>
          <w:kern w:val="0"/>
          <w:sz w:val="24"/>
          <w:szCs w:val="24"/>
          <w:lang w:eastAsia="lv-LV"/>
          <w14:ligatures w14:val="none"/>
        </w:rPr>
      </w:pPr>
    </w:p>
    <w:p w14:paraId="3CE2286D" w14:textId="77777777" w:rsidR="00BA653C" w:rsidRPr="00BA653C" w:rsidRDefault="00BA653C" w:rsidP="00BA653C">
      <w:pPr>
        <w:rPr>
          <w:rFonts w:ascii="Times New Roman" w:eastAsia="Times New Roman" w:hAnsi="Times New Roman" w:cs="Times New Roman"/>
          <w:b/>
          <w:color w:val="000000"/>
          <w:kern w:val="0"/>
          <w:sz w:val="24"/>
          <w:szCs w:val="24"/>
          <w:lang w:eastAsia="lv-LV"/>
          <w14:ligatures w14:val="none"/>
        </w:rPr>
      </w:pPr>
      <w:r w:rsidRPr="00BA653C">
        <w:rPr>
          <w:rFonts w:ascii="Times New Roman" w:eastAsia="Times New Roman" w:hAnsi="Times New Roman" w:cs="Times New Roman"/>
          <w:b/>
          <w:color w:val="000000"/>
          <w:kern w:val="0"/>
          <w:sz w:val="24"/>
          <w:szCs w:val="24"/>
          <w:lang w:eastAsia="lv-LV"/>
          <w14:ligatures w14:val="none"/>
        </w:rPr>
        <w:br w:type="page"/>
      </w:r>
    </w:p>
    <w:p w14:paraId="647DCFDF" w14:textId="77777777" w:rsidR="00BA653C" w:rsidRPr="00BA653C" w:rsidRDefault="00BA653C" w:rsidP="00BA653C">
      <w:pPr>
        <w:tabs>
          <w:tab w:val="left" w:pos="-24212"/>
        </w:tabs>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BA653C">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5324B65C" wp14:editId="4274C7DB">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9C783A" w14:textId="77777777" w:rsidR="00BA653C" w:rsidRPr="00BA653C" w:rsidRDefault="00BA653C" w:rsidP="00BA653C">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BA653C">
        <w:rPr>
          <w:rFonts w:ascii="Times New Roman" w:eastAsia="Times New Roman" w:hAnsi="Times New Roman" w:cs="Times New Roman"/>
          <w:color w:val="000000"/>
          <w:kern w:val="0"/>
          <w:sz w:val="20"/>
          <w:szCs w:val="24"/>
          <w:lang w:eastAsia="lv-LV"/>
          <w14:ligatures w14:val="none"/>
        </w:rPr>
        <w:t>LATVIJAS REPUBLIKA</w:t>
      </w:r>
    </w:p>
    <w:p w14:paraId="12BD1739" w14:textId="77777777" w:rsidR="00BA653C" w:rsidRPr="00BA653C" w:rsidRDefault="00BA653C" w:rsidP="00BA653C">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eastAsia="lv-LV"/>
          <w14:ligatures w14:val="none"/>
        </w:rPr>
      </w:pPr>
      <w:r w:rsidRPr="00BA653C">
        <w:rPr>
          <w:rFonts w:ascii="Times New Roman" w:eastAsia="Times New Roman" w:hAnsi="Times New Roman" w:cs="Times New Roman"/>
          <w:b/>
          <w:color w:val="000000"/>
          <w:kern w:val="0"/>
          <w:sz w:val="32"/>
          <w:szCs w:val="32"/>
          <w:lang w:eastAsia="lv-LV"/>
          <w14:ligatures w14:val="none"/>
        </w:rPr>
        <w:t>DOBELES NOVADA DOME</w:t>
      </w:r>
    </w:p>
    <w:p w14:paraId="7B30AA7D" w14:textId="77777777" w:rsidR="00BA653C" w:rsidRPr="00BA653C" w:rsidRDefault="00BA653C" w:rsidP="00BA653C">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A653C">
        <w:rPr>
          <w:rFonts w:ascii="Times New Roman" w:eastAsia="Times New Roman" w:hAnsi="Times New Roman" w:cs="Times New Roman"/>
          <w:color w:val="000000"/>
          <w:kern w:val="0"/>
          <w:sz w:val="16"/>
          <w:szCs w:val="16"/>
          <w:lang w:eastAsia="lv-LV"/>
          <w14:ligatures w14:val="none"/>
        </w:rPr>
        <w:t>Brīvības iela 17, Dobele, Dobeles novads, LV-3701</w:t>
      </w:r>
    </w:p>
    <w:p w14:paraId="150973E0" w14:textId="77777777" w:rsidR="00BA653C" w:rsidRPr="00BA653C" w:rsidRDefault="00BA653C" w:rsidP="00BA653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A653C">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50" w:history="1">
        <w:r w:rsidRPr="00BA653C">
          <w:rPr>
            <w:rFonts w:ascii="Times New Roman" w:eastAsia="Times New Roman" w:hAnsi="Times New Roman" w:cs="Times New Roman"/>
            <w:color w:val="000000"/>
            <w:kern w:val="0"/>
            <w:sz w:val="16"/>
            <w:szCs w:val="16"/>
            <w:u w:val="single"/>
            <w:lang w:eastAsia="lv-LV"/>
            <w14:ligatures w14:val="none"/>
          </w:rPr>
          <w:t>dome@dobele.lv</w:t>
        </w:r>
      </w:hyperlink>
    </w:p>
    <w:p w14:paraId="26AF1299" w14:textId="77777777" w:rsidR="00BA653C" w:rsidRPr="00BA653C" w:rsidRDefault="00BA653C" w:rsidP="00BA653C">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Dobelē</w:t>
      </w:r>
    </w:p>
    <w:p w14:paraId="2569303B" w14:textId="77777777" w:rsidR="00BA653C" w:rsidRPr="00BA653C" w:rsidRDefault="00BA653C" w:rsidP="00BA653C">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APSTIPRINĀTS</w:t>
      </w:r>
    </w:p>
    <w:p w14:paraId="4F6C0732" w14:textId="77777777" w:rsidR="00BA653C" w:rsidRPr="00BA653C" w:rsidRDefault="00BA653C" w:rsidP="00BA653C">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 xml:space="preserve">ar Dobeles novada domes </w:t>
      </w:r>
    </w:p>
    <w:p w14:paraId="7E5CF91A" w14:textId="77777777" w:rsidR="00BA653C" w:rsidRPr="00BA653C" w:rsidRDefault="00BA653C" w:rsidP="00BA653C">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2026. gada 26. augusta</w:t>
      </w:r>
    </w:p>
    <w:p w14:paraId="4FCD68E2" w14:textId="060F069F" w:rsidR="00BA653C" w:rsidRPr="00BA653C" w:rsidRDefault="00BA653C" w:rsidP="00BA653C">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lēmumu Nr.</w:t>
      </w:r>
      <w:r w:rsidR="0006272A">
        <w:rPr>
          <w:rFonts w:ascii="Times New Roman" w:eastAsia="Calibri" w:hAnsi="Times New Roman" w:cs="Times New Roman"/>
          <w:color w:val="000000"/>
          <w:kern w:val="0"/>
          <w:sz w:val="24"/>
          <w:szCs w:val="24"/>
          <w14:ligatures w14:val="none"/>
        </w:rPr>
        <w:t>21</w:t>
      </w:r>
      <w:r w:rsidR="005A5365">
        <w:rPr>
          <w:rFonts w:ascii="Times New Roman" w:eastAsia="Calibri" w:hAnsi="Times New Roman" w:cs="Times New Roman"/>
          <w:color w:val="000000"/>
          <w:kern w:val="0"/>
          <w:sz w:val="24"/>
          <w:szCs w:val="24"/>
          <w14:ligatures w14:val="none"/>
        </w:rPr>
        <w:t>5</w:t>
      </w:r>
      <w:r w:rsidRPr="00BA653C">
        <w:rPr>
          <w:rFonts w:ascii="Times New Roman" w:eastAsia="Calibri" w:hAnsi="Times New Roman" w:cs="Times New Roman"/>
          <w:color w:val="000000"/>
          <w:kern w:val="0"/>
          <w:sz w:val="24"/>
          <w:szCs w:val="24"/>
          <w14:ligatures w14:val="none"/>
        </w:rPr>
        <w:t>/11</w:t>
      </w:r>
    </w:p>
    <w:p w14:paraId="163D8B7B" w14:textId="77777777" w:rsidR="00BA653C" w:rsidRPr="00BA653C" w:rsidRDefault="00BA653C" w:rsidP="00BA653C">
      <w:pPr>
        <w:autoSpaceDE w:val="0"/>
        <w:autoSpaceDN w:val="0"/>
        <w:adjustRightInd w:val="0"/>
        <w:spacing w:after="0" w:line="240" w:lineRule="auto"/>
        <w:ind w:left="5760"/>
        <w:jc w:val="right"/>
        <w:rPr>
          <w:rFonts w:ascii="Times New Roman" w:eastAsia="Calibri" w:hAnsi="Times New Roman" w:cs="Times New Roman"/>
          <w:color w:val="000000"/>
          <w:kern w:val="0"/>
          <w:sz w:val="24"/>
          <w:szCs w:val="24"/>
          <w:lang w:val="et-EE"/>
          <w14:ligatures w14:val="none"/>
        </w:rPr>
      </w:pPr>
    </w:p>
    <w:p w14:paraId="521CBE4E" w14:textId="77777777" w:rsidR="00BA653C" w:rsidRPr="00BA653C" w:rsidRDefault="00BA653C" w:rsidP="00BA653C">
      <w:pPr>
        <w:spacing w:after="0" w:line="240" w:lineRule="auto"/>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DOBELES NOVADA PAŠVALDĪBAS ADMINISTRATĪVĀS KOMISIJAS</w:t>
      </w:r>
    </w:p>
    <w:p w14:paraId="33BDA142" w14:textId="77777777" w:rsidR="00BA653C" w:rsidRPr="00BA653C" w:rsidRDefault="00BA653C" w:rsidP="00BA653C">
      <w:pPr>
        <w:spacing w:after="0" w:line="240" w:lineRule="auto"/>
        <w:jc w:val="center"/>
        <w:rPr>
          <w:rFonts w:ascii="Times New Roman" w:eastAsia="Calibri" w:hAnsi="Times New Roman" w:cs="Times New Roman"/>
          <w:b/>
          <w:bCs/>
          <w:color w:val="000000"/>
          <w:kern w:val="0"/>
          <w:sz w:val="24"/>
          <w:szCs w:val="24"/>
          <w14:ligatures w14:val="none"/>
        </w:rPr>
      </w:pPr>
      <w:smartTag w:uri="schemas-tilde-lv/tildestengine" w:element="veidnes">
        <w:smartTagPr>
          <w:attr w:name="text" w:val="NOLIKUMS&#10;"/>
          <w:attr w:name="baseform" w:val="nolikums"/>
          <w:attr w:name="id" w:val="-1"/>
        </w:smartTagPr>
        <w:r w:rsidRPr="00BA653C">
          <w:rPr>
            <w:rFonts w:ascii="Times New Roman" w:eastAsia="Calibri" w:hAnsi="Times New Roman" w:cs="Times New Roman"/>
            <w:b/>
            <w:bCs/>
            <w:color w:val="000000"/>
            <w:kern w:val="0"/>
            <w:sz w:val="24"/>
            <w:szCs w:val="24"/>
            <w14:ligatures w14:val="none"/>
          </w:rPr>
          <w:t>NOLIKUMS</w:t>
        </w:r>
      </w:smartTag>
    </w:p>
    <w:p w14:paraId="0CE04289" w14:textId="77777777" w:rsidR="00BA653C" w:rsidRPr="00BA653C" w:rsidRDefault="00BA653C" w:rsidP="00BA653C">
      <w:pPr>
        <w:spacing w:after="0" w:line="240" w:lineRule="auto"/>
        <w:jc w:val="center"/>
        <w:rPr>
          <w:rFonts w:ascii="Times New Roman" w:eastAsia="Calibri" w:hAnsi="Times New Roman" w:cs="Times New Roman"/>
          <w:b/>
          <w:bCs/>
          <w:color w:val="000000"/>
          <w:kern w:val="0"/>
          <w:sz w:val="24"/>
          <w:szCs w:val="24"/>
          <w14:ligatures w14:val="none"/>
        </w:rPr>
      </w:pPr>
    </w:p>
    <w:p w14:paraId="12654848" w14:textId="77777777" w:rsidR="00BA653C" w:rsidRPr="00BA653C" w:rsidRDefault="00BA653C" w:rsidP="00BA653C">
      <w:pPr>
        <w:tabs>
          <w:tab w:val="left" w:pos="4395"/>
        </w:tabs>
        <w:spacing w:after="0" w:line="240" w:lineRule="auto"/>
        <w:jc w:val="right"/>
        <w:rPr>
          <w:rFonts w:ascii="Times New Roman" w:eastAsia="Times New Roman" w:hAnsi="Times New Roman" w:cs="Times New Roman"/>
          <w:bCs/>
          <w:color w:val="000000"/>
          <w:kern w:val="0"/>
          <w:sz w:val="24"/>
          <w:szCs w:val="24"/>
          <w:lang w:eastAsia="lv-LV"/>
          <w14:ligatures w14:val="none"/>
        </w:rPr>
      </w:pPr>
      <w:r w:rsidRPr="00BA653C">
        <w:rPr>
          <w:rFonts w:ascii="Times New Roman" w:eastAsia="Times New Roman" w:hAnsi="Times New Roman" w:cs="Times New Roman"/>
          <w:bCs/>
          <w:color w:val="000000"/>
          <w:kern w:val="0"/>
          <w:sz w:val="24"/>
          <w:szCs w:val="24"/>
          <w:lang w:eastAsia="lv-LV"/>
          <w14:ligatures w14:val="none"/>
        </w:rPr>
        <w:t>Izdots saskaņā ar</w:t>
      </w:r>
    </w:p>
    <w:p w14:paraId="5292A2B5" w14:textId="77777777" w:rsidR="00BA653C" w:rsidRPr="00BA653C" w:rsidRDefault="00BA653C" w:rsidP="00BA653C">
      <w:pPr>
        <w:tabs>
          <w:tab w:val="left" w:pos="4395"/>
        </w:tabs>
        <w:spacing w:after="0" w:line="240" w:lineRule="auto"/>
        <w:jc w:val="right"/>
        <w:rPr>
          <w:rFonts w:ascii="Times New Roman" w:eastAsia="Times New Roman" w:hAnsi="Times New Roman" w:cs="Times New Roman"/>
          <w:color w:val="000000"/>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 xml:space="preserve">Pašvaldību likuma 24. panta pirmo daļu </w:t>
      </w:r>
    </w:p>
    <w:p w14:paraId="5E78EE91" w14:textId="77777777" w:rsidR="00BA653C" w:rsidRPr="00BA653C" w:rsidRDefault="00BA653C" w:rsidP="00BA653C">
      <w:pPr>
        <w:spacing w:after="0" w:line="240" w:lineRule="auto"/>
        <w:jc w:val="center"/>
        <w:rPr>
          <w:rFonts w:ascii="Times New Roman" w:eastAsia="Calibri" w:hAnsi="Times New Roman" w:cs="Times New Roman"/>
          <w:b/>
          <w:bCs/>
          <w:color w:val="000000"/>
          <w:kern w:val="0"/>
          <w:sz w:val="24"/>
          <w:szCs w:val="24"/>
          <w14:ligatures w14:val="none"/>
        </w:rPr>
      </w:pPr>
    </w:p>
    <w:p w14:paraId="60651155" w14:textId="77777777" w:rsidR="00BA653C" w:rsidRPr="00BA653C" w:rsidRDefault="00BA653C" w:rsidP="00BA653C">
      <w:pPr>
        <w:numPr>
          <w:ilvl w:val="0"/>
          <w:numId w:val="33"/>
        </w:numPr>
        <w:spacing w:after="0" w:line="240" w:lineRule="auto"/>
        <w:ind w:left="567" w:hanging="207"/>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Vispārīgie noteikumi</w:t>
      </w:r>
    </w:p>
    <w:p w14:paraId="2056CFDC" w14:textId="77777777" w:rsidR="00BA653C" w:rsidRPr="00BA653C" w:rsidRDefault="00BA653C" w:rsidP="00BA653C">
      <w:pPr>
        <w:spacing w:after="0" w:line="240" w:lineRule="auto"/>
        <w:jc w:val="center"/>
        <w:rPr>
          <w:rFonts w:ascii="Times New Roman" w:eastAsia="Calibri" w:hAnsi="Times New Roman" w:cs="Times New Roman"/>
          <w:b/>
          <w:color w:val="000000"/>
          <w:kern w:val="0"/>
          <w:sz w:val="24"/>
          <w:szCs w:val="24"/>
          <w14:ligatures w14:val="none"/>
        </w:rPr>
      </w:pPr>
    </w:p>
    <w:p w14:paraId="3D70E691" w14:textId="77777777" w:rsidR="00BA653C" w:rsidRPr="00BA653C" w:rsidRDefault="00BA653C" w:rsidP="00BA653C">
      <w:pPr>
        <w:numPr>
          <w:ilvl w:val="0"/>
          <w:numId w:val="32"/>
        </w:numPr>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Šis nolikums nosaka Dobeles novada pašvaldības Administratīvās komisijas (turpmāk tekstā – Komisija) darbības mērķus, kompetenci, </w:t>
      </w:r>
      <w:r w:rsidRPr="00BA653C">
        <w:rPr>
          <w:rFonts w:ascii="Times New Roman" w:eastAsia="Times New Roman" w:hAnsi="Times New Roman" w:cs="Times New Roman"/>
          <w:color w:val="000000"/>
          <w:kern w:val="1"/>
          <w:sz w:val="24"/>
          <w:szCs w:val="24"/>
          <w:lang w:eastAsia="lv-LV"/>
          <w14:ligatures w14:val="none"/>
        </w:rPr>
        <w:t xml:space="preserve">komisijas darbības tiesiskuma nodrošināšanas mehānismu, </w:t>
      </w:r>
      <w:r w:rsidRPr="00BA653C">
        <w:rPr>
          <w:rFonts w:ascii="Times New Roman" w:eastAsia="Lucida Sans Unicode" w:hAnsi="Times New Roman" w:cs="Times New Roman"/>
          <w:color w:val="000000"/>
          <w:kern w:val="1"/>
          <w:sz w:val="24"/>
          <w:szCs w:val="24"/>
          <w:lang w:eastAsia="lv-LV"/>
          <w14:ligatures w14:val="none"/>
        </w:rPr>
        <w:t xml:space="preserve">tiesības un pienākumus, struktūru, darba organizāciju un atbildību. </w:t>
      </w:r>
    </w:p>
    <w:p w14:paraId="2F4A12A2" w14:textId="77777777" w:rsidR="00BA653C" w:rsidRPr="00BA653C" w:rsidRDefault="00BA653C" w:rsidP="00BA653C">
      <w:pPr>
        <w:numPr>
          <w:ilvl w:val="0"/>
          <w:numId w:val="32"/>
        </w:numPr>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Komisijas darbība tiek finansēta no Dobeles novada pašvaldības (turpmāk tekstā – pašvaldība) budžeta līdzekļiem Dobeles novada domes (turpmāk tekstā – pašvaldības domes) apstiprinātajā kārtībā.</w:t>
      </w:r>
    </w:p>
    <w:p w14:paraId="47B98F0B"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savā darbībā ievēro šo nolikumu, pašvaldības domes lēmumus, pašvaldības administratīvajā teritorijā spēkā esošos saistošos noteikumus, pašvaldības iekšējos normatīvos aktus un citus normatīvos aktus atbilstoši kompetencei. Komisija atrodas pašvaldības domes pakļautībā.</w:t>
      </w:r>
    </w:p>
    <w:p w14:paraId="34B169B2"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sarakstei izmanto pašvaldības administrācijas veidlapu. Lēmumiem Komisija izmanto pašvaldības domes veidlapu ar norādi Administratīvā komisija.</w:t>
      </w:r>
    </w:p>
    <w:p w14:paraId="15309D32"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iCs/>
          <w:color w:val="000000"/>
          <w:kern w:val="1"/>
          <w:sz w:val="24"/>
          <w:szCs w:val="24"/>
          <w:lang w:eastAsia="lv-LV"/>
          <w14:ligatures w14:val="none"/>
        </w:rPr>
        <w:t>Komisija atbilstoši savai kompetencei, ko paredz Administratīvās atbildības likums un nozaru likumi, uzsāk un veic administratīvā pārkāpuma procesu.</w:t>
      </w:r>
    </w:p>
    <w:p w14:paraId="050B3E3E"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darbu veic sadarbībā ar valsts un pašvaldības institūcijām un iestādēm.</w:t>
      </w:r>
    </w:p>
    <w:p w14:paraId="1B5F710B" w14:textId="77777777" w:rsidR="00BA653C" w:rsidRPr="00BA653C" w:rsidRDefault="00BA653C" w:rsidP="00BA653C">
      <w:pPr>
        <w:spacing w:after="0" w:line="240" w:lineRule="auto"/>
        <w:ind w:left="567" w:hanging="567"/>
        <w:jc w:val="both"/>
        <w:rPr>
          <w:rFonts w:ascii="Times New Roman" w:eastAsia="Calibri" w:hAnsi="Times New Roman" w:cs="Times New Roman"/>
          <w:color w:val="000000"/>
          <w:kern w:val="0"/>
          <w:sz w:val="24"/>
          <w:szCs w:val="24"/>
          <w14:ligatures w14:val="none"/>
        </w:rPr>
      </w:pPr>
    </w:p>
    <w:p w14:paraId="37808664" w14:textId="77777777" w:rsidR="00BA653C" w:rsidRPr="00BA653C" w:rsidRDefault="00BA653C" w:rsidP="00BA653C">
      <w:pPr>
        <w:numPr>
          <w:ilvl w:val="0"/>
          <w:numId w:val="33"/>
        </w:numPr>
        <w:spacing w:after="0" w:line="240" w:lineRule="auto"/>
        <w:ind w:left="709" w:hanging="349"/>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Komisijas darbības mērķis un uzdevumi</w:t>
      </w:r>
    </w:p>
    <w:p w14:paraId="58B08A89" w14:textId="77777777" w:rsidR="00BA653C" w:rsidRPr="00BA653C" w:rsidRDefault="00BA653C" w:rsidP="00BA653C">
      <w:pPr>
        <w:spacing w:after="0" w:line="240" w:lineRule="auto"/>
        <w:ind w:left="1080"/>
        <w:rPr>
          <w:rFonts w:ascii="Times New Roman" w:eastAsia="Calibri" w:hAnsi="Times New Roman" w:cs="Times New Roman"/>
          <w:b/>
          <w:color w:val="000000"/>
          <w:kern w:val="0"/>
          <w:sz w:val="24"/>
          <w:szCs w:val="24"/>
          <w14:ligatures w14:val="none"/>
        </w:rPr>
      </w:pPr>
    </w:p>
    <w:p w14:paraId="07BF8C4E"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Komisijas darbības mērķis </w:t>
      </w:r>
      <w:r w:rsidRPr="00BA653C">
        <w:rPr>
          <w:rFonts w:ascii="Times New Roman" w:eastAsia="Times New Roman" w:hAnsi="Times New Roman" w:cs="Times New Roman"/>
          <w:color w:val="000000"/>
          <w:kern w:val="1"/>
          <w:sz w:val="24"/>
          <w:szCs w:val="24"/>
          <w:lang w:eastAsia="lv-LV"/>
          <w14:ligatures w14:val="none"/>
        </w:rPr>
        <w:t xml:space="preserve">ir </w:t>
      </w:r>
      <w:r w:rsidRPr="00BA653C">
        <w:rPr>
          <w:rFonts w:ascii="Times New Roman" w:eastAsia="Lucida Sans Unicode" w:hAnsi="Times New Roman" w:cs="Times New Roman"/>
          <w:color w:val="000000"/>
          <w:kern w:val="1"/>
          <w:sz w:val="24"/>
          <w:szCs w:val="24"/>
          <w:lang w:eastAsia="lv-LV"/>
          <w14:ligatures w14:val="none"/>
        </w:rPr>
        <w:t>efektīva un neatkarīga administratīvā pārkāpuma procesa veikšana.</w:t>
      </w:r>
    </w:p>
    <w:p w14:paraId="5A763A57"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izskata:</w:t>
      </w:r>
    </w:p>
    <w:p w14:paraId="04A909AE" w14:textId="77777777" w:rsidR="00BA653C" w:rsidRPr="00BA653C" w:rsidRDefault="00BA653C" w:rsidP="00BA653C">
      <w:pPr>
        <w:widowControl w:val="0"/>
        <w:numPr>
          <w:ilvl w:val="1"/>
          <w:numId w:val="32"/>
        </w:numPr>
        <w:suppressAutoHyphens/>
        <w:spacing w:after="0" w:line="240" w:lineRule="auto"/>
        <w:ind w:left="851"/>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administratīvo pārkāpumu lietas par pašvaldības administratīvajā teritorijā spēkā esošo saistošo noteikumu pārkāpumiem;</w:t>
      </w:r>
    </w:p>
    <w:p w14:paraId="63E5052B" w14:textId="77777777" w:rsidR="00BA653C" w:rsidRPr="00BA653C" w:rsidRDefault="00BA653C" w:rsidP="00BA653C">
      <w:pPr>
        <w:widowControl w:val="0"/>
        <w:numPr>
          <w:ilvl w:val="1"/>
          <w:numId w:val="32"/>
        </w:numPr>
        <w:suppressAutoHyphens/>
        <w:spacing w:after="0" w:line="240" w:lineRule="auto"/>
        <w:ind w:left="851"/>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administratīvo pārkāpumu lietas par administratīvajiem pārkāpumiem atbilstoši Komisijai Administratīvās atbildības likumā un saistošajos nozaru likumos noteiktajai kompetencei.</w:t>
      </w:r>
    </w:p>
    <w:p w14:paraId="64041BDC" w14:textId="77777777" w:rsidR="00BA653C" w:rsidRPr="00BA653C" w:rsidRDefault="00BA653C" w:rsidP="00BA653C">
      <w:pPr>
        <w:widowControl w:val="0"/>
        <w:numPr>
          <w:ilvl w:val="0"/>
          <w:numId w:val="32"/>
        </w:numPr>
        <w:suppressAutoHyphens/>
        <w:spacing w:after="0" w:line="240" w:lineRule="auto"/>
        <w:ind w:left="284" w:hanging="284"/>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Komisijas galvenie uzdevumi:</w:t>
      </w:r>
    </w:p>
    <w:p w14:paraId="0CADAD94" w14:textId="77777777" w:rsidR="00BA653C" w:rsidRPr="00BA653C" w:rsidRDefault="00BA653C" w:rsidP="00BA653C">
      <w:pPr>
        <w:widowControl w:val="0"/>
        <w:numPr>
          <w:ilvl w:val="1"/>
          <w:numId w:val="32"/>
        </w:numPr>
        <w:suppressAutoHyphens/>
        <w:spacing w:after="0" w:line="240" w:lineRule="auto"/>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veikt administratīvo procesu administratīvā pārkāpuma lietās;</w:t>
      </w:r>
    </w:p>
    <w:p w14:paraId="7DE8B465" w14:textId="77777777" w:rsidR="00BA653C" w:rsidRPr="00BA653C" w:rsidRDefault="00BA653C" w:rsidP="00BA653C">
      <w:pPr>
        <w:widowControl w:val="0"/>
        <w:numPr>
          <w:ilvl w:val="1"/>
          <w:numId w:val="32"/>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saskaņā ar normatīvajos aktos noteikto lemt par administratīvā soda uzlikšanu par izdarīto administratīvo pārkāpumu; </w:t>
      </w:r>
    </w:p>
    <w:p w14:paraId="635D7848" w14:textId="77777777" w:rsidR="00BA653C" w:rsidRPr="00BA653C" w:rsidRDefault="00BA653C" w:rsidP="00BA653C">
      <w:pPr>
        <w:widowControl w:val="0"/>
        <w:numPr>
          <w:ilvl w:val="1"/>
          <w:numId w:val="32"/>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lastRenderedPageBreak/>
        <w:t>kontrolēt administratīvo pārkāpumu lietās pieņemto lēmumu izpildi;</w:t>
      </w:r>
    </w:p>
    <w:p w14:paraId="13DC4A16" w14:textId="77777777" w:rsidR="00BA653C" w:rsidRPr="00BA653C" w:rsidRDefault="00BA653C" w:rsidP="00BA653C">
      <w:pPr>
        <w:widowControl w:val="0"/>
        <w:numPr>
          <w:ilvl w:val="1"/>
          <w:numId w:val="32"/>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nodrošināt informācijas ievadīšanu Iekšlietu ministrijas Informācijas sistēmā par administratīvo pārkāpumu lietās pieņemtajiem lēmumiem;</w:t>
      </w:r>
    </w:p>
    <w:p w14:paraId="0512DF00" w14:textId="77777777" w:rsidR="00BA653C" w:rsidRPr="00BA653C" w:rsidRDefault="00BA653C" w:rsidP="00BA653C">
      <w:pPr>
        <w:widowControl w:val="0"/>
        <w:numPr>
          <w:ilvl w:val="1"/>
          <w:numId w:val="32"/>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ar administratīvā pārkāpuma procesu saistītas informācijas apstrādi veikt Administratīvā pārkāpuma atbalsta sistēmā.</w:t>
      </w:r>
    </w:p>
    <w:p w14:paraId="4001AE89" w14:textId="77777777" w:rsidR="00BA653C" w:rsidRPr="00BA653C" w:rsidRDefault="00BA653C" w:rsidP="00BA653C">
      <w:pPr>
        <w:spacing w:after="0" w:line="240" w:lineRule="auto"/>
        <w:jc w:val="both"/>
        <w:rPr>
          <w:rFonts w:ascii="Times New Roman" w:eastAsia="Calibri" w:hAnsi="Times New Roman" w:cs="Times New Roman"/>
          <w:i/>
          <w:color w:val="000000"/>
          <w:kern w:val="0"/>
          <w:sz w:val="24"/>
          <w:szCs w:val="24"/>
          <w14:ligatures w14:val="none"/>
        </w:rPr>
      </w:pPr>
    </w:p>
    <w:p w14:paraId="1B9185B4" w14:textId="77777777" w:rsidR="00BA653C" w:rsidRPr="00BA653C" w:rsidRDefault="00BA653C" w:rsidP="00BA653C">
      <w:pPr>
        <w:numPr>
          <w:ilvl w:val="0"/>
          <w:numId w:val="33"/>
        </w:numPr>
        <w:spacing w:after="0" w:line="240" w:lineRule="auto"/>
        <w:ind w:left="851" w:hanging="491"/>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Komisijas struktūra un amatpersonu kompetence</w:t>
      </w:r>
    </w:p>
    <w:p w14:paraId="38C30C41" w14:textId="77777777" w:rsidR="00BA653C" w:rsidRPr="00BA653C" w:rsidRDefault="00BA653C" w:rsidP="00BA653C">
      <w:pPr>
        <w:tabs>
          <w:tab w:val="left" w:pos="426"/>
        </w:tabs>
        <w:spacing w:after="0" w:line="240" w:lineRule="auto"/>
        <w:contextualSpacing/>
        <w:jc w:val="both"/>
        <w:rPr>
          <w:rFonts w:ascii="Times New Roman" w:eastAsia="Lucida Sans Unicode" w:hAnsi="Times New Roman" w:cs="Times New Roman"/>
          <w:color w:val="000000"/>
          <w:kern w:val="1"/>
          <w:sz w:val="24"/>
          <w:szCs w:val="24"/>
          <w:lang w:eastAsia="lv-LV"/>
          <w14:ligatures w14:val="none"/>
        </w:rPr>
      </w:pPr>
    </w:p>
    <w:p w14:paraId="2DB9E67E" w14:textId="77777777" w:rsidR="00BA653C" w:rsidRPr="00BA653C" w:rsidRDefault="00BA653C" w:rsidP="00BA653C">
      <w:pPr>
        <w:numPr>
          <w:ilvl w:val="0"/>
          <w:numId w:val="34"/>
        </w:numPr>
        <w:spacing w:after="0" w:line="240" w:lineRule="auto"/>
        <w:ind w:left="426" w:hanging="426"/>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Komisiju piecu locekļu sastāvā izveido ar pašvaldības domes lēmumu, apstiprinot Komisijas priekšsēdētāju un priekšsēdētāja vietnieku, kā arī Komisijas locekļu vārdisko sastāvu.</w:t>
      </w:r>
    </w:p>
    <w:p w14:paraId="4FCC312F" w14:textId="77777777" w:rsidR="00BA653C" w:rsidRPr="00BA653C" w:rsidRDefault="00BA653C" w:rsidP="00BA653C">
      <w:pPr>
        <w:numPr>
          <w:ilvl w:val="0"/>
          <w:numId w:val="34"/>
        </w:numPr>
        <w:spacing w:after="0" w:line="240" w:lineRule="auto"/>
        <w:ind w:left="426" w:hanging="426"/>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Komisijas priekšsēdētājs: </w:t>
      </w:r>
    </w:p>
    <w:p w14:paraId="6787C7DD"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plāno, organizē un vada Komisijas darbu atbilstoši šim nolikumam, tai skaitā, nosaka Komisijas sēdes norises vietu, laiku un darba kārtību;</w:t>
      </w:r>
    </w:p>
    <w:p w14:paraId="5F0B69C9"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sasauc un vada Komisijas sēdes;</w:t>
      </w:r>
    </w:p>
    <w:p w14:paraId="53E63190"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paraksta Komisijas lēmumus un sēžu protokolus, lēmumus administratīvā pārkāpuma lietā un citus Komisijas sagatavotus dokumentus;</w:t>
      </w:r>
    </w:p>
    <w:p w14:paraId="41085095"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pārliecinās par kvoruma esamību Komisijas lēmumu pieņemšanai;</w:t>
      </w:r>
    </w:p>
    <w:p w14:paraId="770833D9"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plāno darbus, dod uzdevumus un nosaka vai sadala pienākumus Komisijas locekļu starpā, kontrolē un novērtē uzdevumu un pienākumu izpildi;</w:t>
      </w:r>
    </w:p>
    <w:p w14:paraId="10BA163A"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nepieciešamības gadījumā uzaicina ekspertu (speciālistu) viedokļa sniegšanai, kas nepieciešams Komisijas lēmuma pieņemšanai;</w:t>
      </w:r>
    </w:p>
    <w:p w14:paraId="4DF3756D"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iesniedz pašvaldībai priekšlikumus, paskaidrojumus un ieteikumus jautājumos, kas ietilpst Komisijas kompetencē;</w:t>
      </w:r>
    </w:p>
    <w:p w14:paraId="0FECC5F2"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koordinē Komisijas sadarbību ar valsts un pašvaldības iestādēm, struktūrvienībām un citām iestādēm un institūcijām;</w:t>
      </w:r>
    </w:p>
    <w:p w14:paraId="0972853F" w14:textId="77777777" w:rsidR="00BA653C" w:rsidRPr="00BA653C" w:rsidRDefault="00BA653C" w:rsidP="00BA653C">
      <w:pPr>
        <w:numPr>
          <w:ilvl w:val="1"/>
          <w:numId w:val="34"/>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sagatavo informāciju un veic saraksti ar dažādām iestādēm, institūcijām un ieinteresētām personām par Komisijas kompetencē esošajiem jautājumiem;</w:t>
      </w:r>
    </w:p>
    <w:p w14:paraId="096E7B6F" w14:textId="77777777" w:rsidR="00BA653C" w:rsidRPr="00BA653C" w:rsidRDefault="00BA653C" w:rsidP="00BA653C">
      <w:pPr>
        <w:numPr>
          <w:ilvl w:val="1"/>
          <w:numId w:val="34"/>
        </w:numPr>
        <w:spacing w:after="0" w:line="240" w:lineRule="auto"/>
        <w:ind w:left="1134" w:hanging="708"/>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atbild par Komisijas rīcībā nodoto materiālu vērtību un dokumentācijas saglabāšanu;</w:t>
      </w:r>
    </w:p>
    <w:p w14:paraId="6E8217FB" w14:textId="77777777" w:rsidR="00BA653C" w:rsidRPr="00BA653C" w:rsidRDefault="00BA653C" w:rsidP="00BA653C">
      <w:pPr>
        <w:numPr>
          <w:ilvl w:val="1"/>
          <w:numId w:val="34"/>
        </w:numPr>
        <w:spacing w:after="0" w:line="240" w:lineRule="auto"/>
        <w:ind w:left="1134" w:hanging="708"/>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atbild par Komisijas darbu un Komisijas pieņemto lēmumu tiesiskumu un pamatotību;</w:t>
      </w:r>
    </w:p>
    <w:p w14:paraId="0FDEDD0A" w14:textId="77777777" w:rsidR="00BA653C" w:rsidRPr="00BA653C" w:rsidRDefault="00BA653C" w:rsidP="00BA653C">
      <w:pPr>
        <w:numPr>
          <w:ilvl w:val="1"/>
          <w:numId w:val="34"/>
        </w:numPr>
        <w:spacing w:after="0" w:line="240" w:lineRule="auto"/>
        <w:ind w:left="1134" w:hanging="708"/>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pārstāv Komisiju valsts un pašvaldību institūcijās un iestādēs, tai skaitā tiesā, nodod lēmumus piespiedu izpildei.</w:t>
      </w:r>
    </w:p>
    <w:p w14:paraId="73D28EFD" w14:textId="77777777" w:rsidR="00BA653C" w:rsidRPr="00BA653C" w:rsidRDefault="00BA653C" w:rsidP="00BA653C">
      <w:pPr>
        <w:numPr>
          <w:ilvl w:val="0"/>
          <w:numId w:val="34"/>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Komisijas priekšsēdētāja vietnieks pilda Komisijas priekšsēdētāja pienākumus viņa uzdevumā vai prombūtnes laikā.</w:t>
      </w:r>
    </w:p>
    <w:p w14:paraId="6FC46F40" w14:textId="77777777" w:rsidR="00BA653C" w:rsidRPr="00BA653C" w:rsidRDefault="00BA653C" w:rsidP="00BA653C">
      <w:pPr>
        <w:numPr>
          <w:ilvl w:val="0"/>
          <w:numId w:val="34"/>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 xml:space="preserve">Komisijas locekļi no sava vidus ievēlē divus Komisijas sekretārus, </w:t>
      </w:r>
      <w:r w:rsidRPr="00BA653C">
        <w:rPr>
          <w:rFonts w:ascii="Times New Roman" w:eastAsia="Calibri" w:hAnsi="Times New Roman" w:cs="Times New Roman"/>
          <w:kern w:val="0"/>
          <w:sz w:val="24"/>
          <w:szCs w:val="24"/>
          <w14:ligatures w14:val="none"/>
        </w:rPr>
        <w:t>ja izpilddirektors Komisijas sekretāra uzdevumus ar savu rīkojumu nav uzdevis veikt citiem Centrālās pārvaldes darbiniekiem</w:t>
      </w:r>
      <w:r w:rsidRPr="00BA653C">
        <w:rPr>
          <w:rFonts w:ascii="Times New Roman" w:eastAsia="Calibri" w:hAnsi="Times New Roman" w:cs="Times New Roman"/>
          <w:color w:val="000000"/>
          <w:kern w:val="0"/>
          <w:sz w:val="24"/>
          <w:szCs w:val="24"/>
          <w14:ligatures w14:val="none"/>
        </w:rPr>
        <w:t>. Sekretāri sadala lietvedības pienākumus savstarpēji vienojoties, kā arī aizvieto viens otru prombūtnes (atvaļinājuma, slimības u.c.) laikā.</w:t>
      </w:r>
    </w:p>
    <w:p w14:paraId="5DECE774" w14:textId="77777777" w:rsidR="00BA653C" w:rsidRPr="00BA653C" w:rsidRDefault="00BA653C" w:rsidP="00BA653C">
      <w:pPr>
        <w:numPr>
          <w:ilvl w:val="0"/>
          <w:numId w:val="34"/>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Komisijas sekretāri:</w:t>
      </w:r>
    </w:p>
    <w:p w14:paraId="64783B0F"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organizatoriski un tehniski sagatavo Komisijas sēdes;</w:t>
      </w:r>
    </w:p>
    <w:p w14:paraId="737E9A31"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paraksta Komisijas sēžu protokolus;</w:t>
      </w:r>
    </w:p>
    <w:p w14:paraId="5AEE51A5"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protokolē Komisijas darbu;</w:t>
      </w:r>
    </w:p>
    <w:p w14:paraId="03BF0CEC"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koordinē Komisijas sadarbību ar valsts un pašvaldības iestādēm, struktūrvienībām un citām iestādēm un institūcijām;</w:t>
      </w:r>
    </w:p>
    <w:p w14:paraId="535F7560"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sagatavo informāciju un veic saraksti ar dažādām iestādēm, institūcijām un ieinteresētām personām par Komisijas kompetencē esošiem jautājumiem;</w:t>
      </w:r>
    </w:p>
    <w:p w14:paraId="1026D432"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nodrošina Komisijas saraksti, kārto Komisijas lietvedību, nodrošina dokumentu noformēšanu, glabāšanu un nodošanu pašvaldības arhīvā;</w:t>
      </w:r>
    </w:p>
    <w:p w14:paraId="3CA7405B"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tehniski noformē Komisijas lēmumus;</w:t>
      </w:r>
    </w:p>
    <w:p w14:paraId="775CB3C1"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nodrošina Komisijas pieņemto lēmumu izsniegšanu vai nosūtīšanu iesniedzējiem;</w:t>
      </w:r>
    </w:p>
    <w:p w14:paraId="3A68E501" w14:textId="77777777" w:rsidR="00BA653C" w:rsidRPr="00BA653C" w:rsidRDefault="00BA653C" w:rsidP="00BA653C">
      <w:pPr>
        <w:numPr>
          <w:ilvl w:val="1"/>
          <w:numId w:val="34"/>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lastRenderedPageBreak/>
        <w:t>veic citus Komisijas priekšsēdētāja dotus uzdevumus Komisijas darbības nodrošināšanai.</w:t>
      </w:r>
    </w:p>
    <w:p w14:paraId="652634CC" w14:textId="77777777" w:rsidR="00BA653C" w:rsidRPr="00BA653C" w:rsidRDefault="00BA653C" w:rsidP="00BA653C">
      <w:pPr>
        <w:numPr>
          <w:ilvl w:val="0"/>
          <w:numId w:val="34"/>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Komisijas locekļi:</w:t>
      </w:r>
    </w:p>
    <w:p w14:paraId="05C4635C"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piedalās Komisijas sēdēs;</w:t>
      </w:r>
    </w:p>
    <w:p w14:paraId="5A246D74"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ne vēlāk kā vienu darba dienu pirms noteiktās Komisijas sēdes informē Komisijas priekšsēdētāju par prombūtni vai citiem apstākļiem, kuru dēļ Komisijas loceklis nevar piedalīties Komisijas sēdē;</w:t>
      </w:r>
    </w:p>
    <w:p w14:paraId="4287DB59"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pilda Komisijas priekšsēdētāja dotos uzdevumus un norādījumus, uzliktos pienākumus;</w:t>
      </w:r>
    </w:p>
    <w:p w14:paraId="70F6C7DC"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katrs Komisijas loceklis atbild par pieņemtā lēmuma tiesiskumu un pamatotību;</w:t>
      </w:r>
    </w:p>
    <w:p w14:paraId="465E3DA8"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kontrolē Komisijas pieņemto lēmumu izpildi;</w:t>
      </w:r>
    </w:p>
    <w:p w14:paraId="28701DE4"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paraksta Komisijas sēžu protokolus;</w:t>
      </w:r>
    </w:p>
    <w:p w14:paraId="70376EB8" w14:textId="77777777" w:rsidR="00BA653C" w:rsidRPr="00BA653C" w:rsidRDefault="00BA653C" w:rsidP="00BA653C">
      <w:pPr>
        <w:numPr>
          <w:ilvl w:val="1"/>
          <w:numId w:val="34"/>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Times New Roman" w:hAnsi="Times New Roman" w:cs="Times New Roman"/>
          <w:color w:val="000000"/>
          <w:kern w:val="0"/>
          <w:sz w:val="24"/>
          <w:szCs w:val="24"/>
          <w14:ligatures w14:val="none"/>
        </w:rPr>
        <w:t>iesniedz Komisijas priekšsēdētājam priekšlikumus Komisijas darba uzlabošanai, pasākumu veikšanai administratīvo pārkāpumu cēloņu un to veicinošo apstākļu novēršanai</w:t>
      </w:r>
      <w:r w:rsidRPr="00BA653C">
        <w:rPr>
          <w:rFonts w:ascii="Times New Roman" w:eastAsia="Calibri" w:hAnsi="Times New Roman" w:cs="Times New Roman"/>
          <w:color w:val="000000"/>
          <w:kern w:val="0"/>
          <w:sz w:val="24"/>
          <w:szCs w:val="24"/>
          <w14:ligatures w14:val="none"/>
        </w:rPr>
        <w:t>.</w:t>
      </w:r>
    </w:p>
    <w:p w14:paraId="199F8035" w14:textId="77777777" w:rsidR="00BA653C" w:rsidRPr="00BA653C" w:rsidRDefault="00BA653C" w:rsidP="00BA653C">
      <w:pPr>
        <w:numPr>
          <w:ilvl w:val="0"/>
          <w:numId w:val="34"/>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 xml:space="preserve">Komisijas priekšsēdētājs, priekšsēdētāja vietnieks vai locekļi var atkāpties no darba Komisijā, iesniedzot par to iesniegumu pašvaldībā.  </w:t>
      </w:r>
    </w:p>
    <w:p w14:paraId="1706325F" w14:textId="77777777" w:rsidR="00BA653C" w:rsidRPr="00BA653C" w:rsidRDefault="00BA653C" w:rsidP="00BA653C">
      <w:pPr>
        <w:spacing w:after="0" w:line="240" w:lineRule="auto"/>
        <w:jc w:val="both"/>
        <w:rPr>
          <w:rFonts w:ascii="Times New Roman" w:eastAsia="Calibri" w:hAnsi="Times New Roman" w:cs="Times New Roman"/>
          <w:color w:val="000000"/>
          <w:kern w:val="0"/>
          <w:sz w:val="24"/>
          <w:szCs w:val="24"/>
          <w14:ligatures w14:val="none"/>
        </w:rPr>
      </w:pPr>
    </w:p>
    <w:p w14:paraId="63C71411" w14:textId="77777777" w:rsidR="00BA653C" w:rsidRPr="00BA653C" w:rsidRDefault="00BA653C" w:rsidP="00BA653C">
      <w:pPr>
        <w:numPr>
          <w:ilvl w:val="0"/>
          <w:numId w:val="33"/>
        </w:numPr>
        <w:spacing w:after="120" w:line="276" w:lineRule="auto"/>
        <w:ind w:left="426" w:hanging="426"/>
        <w:contextualSpacing/>
        <w:jc w:val="center"/>
        <w:rPr>
          <w:rFonts w:ascii="Times New Roman" w:eastAsia="Calibri" w:hAnsi="Times New Roman" w:cs="Times New Roman"/>
          <w:b/>
          <w:bCs/>
          <w:color w:val="000000"/>
          <w:kern w:val="1"/>
          <w:sz w:val="24"/>
          <w:szCs w:val="24"/>
          <w:lang w:eastAsia="lv-LV"/>
          <w14:ligatures w14:val="none"/>
        </w:rPr>
      </w:pPr>
      <w:r w:rsidRPr="00BA653C">
        <w:rPr>
          <w:rFonts w:ascii="Times New Roman" w:eastAsia="Calibri" w:hAnsi="Times New Roman" w:cs="Times New Roman"/>
          <w:b/>
          <w:bCs/>
          <w:color w:val="000000"/>
          <w:kern w:val="1"/>
          <w:sz w:val="24"/>
          <w:szCs w:val="24"/>
          <w:lang w:eastAsia="lv-LV"/>
          <w14:ligatures w14:val="none"/>
        </w:rPr>
        <w:t>Komisijas tiesības un pienākumi</w:t>
      </w:r>
    </w:p>
    <w:p w14:paraId="6759BACC" w14:textId="77777777" w:rsidR="00BA653C" w:rsidRPr="00BA653C" w:rsidRDefault="00BA653C" w:rsidP="00BA653C">
      <w:pPr>
        <w:widowControl w:val="0"/>
        <w:numPr>
          <w:ilvl w:val="0"/>
          <w:numId w:val="34"/>
        </w:numPr>
        <w:suppressAutoHyphens/>
        <w:spacing w:after="0" w:line="240" w:lineRule="auto"/>
        <w:ind w:left="426" w:hanging="426"/>
        <w:contextualSpacing/>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Komisijai ir tiesības:</w:t>
      </w:r>
    </w:p>
    <w:p w14:paraId="78601027" w14:textId="77777777" w:rsidR="00BA653C" w:rsidRPr="00BA653C" w:rsidRDefault="00BA653C" w:rsidP="00BA653C">
      <w:pPr>
        <w:widowControl w:val="0"/>
        <w:numPr>
          <w:ilvl w:val="1"/>
          <w:numId w:val="34"/>
        </w:numPr>
        <w:suppressAutoHyphens/>
        <w:spacing w:after="0" w:line="240" w:lineRule="auto"/>
        <w:ind w:left="993" w:hanging="57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pieņemt lēmumus par administratīvajiem pārkāpumiem, noteikt sodu atbilstoši normatīvajos aktos noteiktajam;</w:t>
      </w:r>
    </w:p>
    <w:p w14:paraId="1858A587" w14:textId="77777777" w:rsidR="00BA653C" w:rsidRPr="00BA653C" w:rsidRDefault="00BA653C" w:rsidP="00BA653C">
      <w:pPr>
        <w:widowControl w:val="0"/>
        <w:numPr>
          <w:ilvl w:val="1"/>
          <w:numId w:val="34"/>
        </w:numPr>
        <w:suppressAutoHyphens/>
        <w:spacing w:after="0" w:line="240" w:lineRule="auto"/>
        <w:ind w:left="993" w:hanging="57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pieprasīt un saņemt no valsts un pašvaldības iestādēm Komisijas uzdevumu izpildei nepieciešamo informāciju;</w:t>
      </w:r>
    </w:p>
    <w:p w14:paraId="1BD2DB2D" w14:textId="77777777" w:rsidR="00BA653C" w:rsidRPr="00BA653C" w:rsidRDefault="00BA653C" w:rsidP="00BA653C">
      <w:pPr>
        <w:widowControl w:val="0"/>
        <w:numPr>
          <w:ilvl w:val="1"/>
          <w:numId w:val="34"/>
        </w:numPr>
        <w:suppressAutoHyphens/>
        <w:spacing w:after="0" w:line="240" w:lineRule="auto"/>
        <w:ind w:left="993" w:hanging="57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uzaicināt piedalīties Komisijas sēdēs personas, kuras var sniegt ziņas par pārkāpēju un viņa izdarīto pārkāpumu.</w:t>
      </w:r>
    </w:p>
    <w:p w14:paraId="032F0A7E" w14:textId="77777777" w:rsidR="00BA653C" w:rsidRPr="00BA653C" w:rsidRDefault="00BA653C" w:rsidP="00BA653C">
      <w:pPr>
        <w:numPr>
          <w:ilvl w:val="0"/>
          <w:numId w:val="34"/>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Calibri" w:hAnsi="Times New Roman" w:cs="Times New Roman"/>
          <w:color w:val="000000"/>
          <w:kern w:val="1"/>
          <w:sz w:val="24"/>
          <w:szCs w:val="24"/>
          <w:lang w:eastAsia="lv-LV"/>
          <w14:ligatures w14:val="none"/>
        </w:rPr>
        <w:t>Komisija, izskatot administratīvo pārkāpumu lietas un konstatējot administratīvo pārkāpumu izdarīšanas cēloņus, kā arī apstākļus, kas veicina administratīvo pārkāpumu izdarīšanu, ir tiesīga iesniegt attiecīgajām iestādēm, organizācijām, uzņēmumiem un amatpersonām priekšlikumus par veicamajiem pasākumiem to novēršanai.</w:t>
      </w:r>
    </w:p>
    <w:p w14:paraId="3EB23FA4" w14:textId="77777777" w:rsidR="00BA653C" w:rsidRPr="00BA653C" w:rsidRDefault="00BA653C" w:rsidP="00BA653C">
      <w:pPr>
        <w:numPr>
          <w:ilvl w:val="0"/>
          <w:numId w:val="34"/>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Calibri" w:hAnsi="Times New Roman" w:cs="Times New Roman"/>
          <w:color w:val="000000"/>
          <w:kern w:val="1"/>
          <w:sz w:val="24"/>
          <w:szCs w:val="24"/>
          <w:lang w:eastAsia="lv-LV"/>
          <w14:ligatures w14:val="none"/>
        </w:rPr>
        <w:t>Komisijai ir pienākums administratīvo pārkāpumu lietas izskatīt normatīvo aktu noteiktajā kārtībā un termiņos.</w:t>
      </w:r>
    </w:p>
    <w:p w14:paraId="57405570" w14:textId="77777777" w:rsidR="00BA653C" w:rsidRPr="00BA653C" w:rsidRDefault="00BA653C" w:rsidP="00BA653C">
      <w:pPr>
        <w:numPr>
          <w:ilvl w:val="0"/>
          <w:numId w:val="34"/>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Calibri" w:hAnsi="Times New Roman" w:cs="Times New Roman"/>
          <w:color w:val="000000"/>
          <w:kern w:val="1"/>
          <w:sz w:val="24"/>
          <w:szCs w:val="24"/>
          <w:lang w:eastAsia="lv-LV"/>
          <w14:ligatures w14:val="none"/>
        </w:rPr>
        <w:t>Komisijas priekšsēdētājam, tā vietniekam un Komisijas locekļiem ir pienākums piedalīties Komisijas sēdēs, balsot par izskatāmiem jautājumiem, iesniegt Komisijas priekšsēdētājam priekšlikumus Komisijas darba uzlabošanai, kā arī pasākumu veikšanai administratīvo pārkāpumu un to veicinošu cēloņu novēršanā.</w:t>
      </w:r>
    </w:p>
    <w:p w14:paraId="5A1A98E1" w14:textId="77777777" w:rsidR="00BA653C" w:rsidRPr="00BA653C" w:rsidRDefault="00BA653C" w:rsidP="00BA653C">
      <w:pPr>
        <w:numPr>
          <w:ilvl w:val="0"/>
          <w:numId w:val="34"/>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Komisijai ir pienākums savā darbībā nodrošināt konfidencialitāti un informācijas neizpaušanu trešajām personām, izņemot normatīvajos aktos noteiktos gadījumus.</w:t>
      </w:r>
    </w:p>
    <w:p w14:paraId="4967DEDB" w14:textId="77777777" w:rsidR="00BA653C" w:rsidRPr="00BA653C" w:rsidRDefault="00BA653C" w:rsidP="00BA653C">
      <w:pPr>
        <w:numPr>
          <w:ilvl w:val="0"/>
          <w:numId w:val="34"/>
        </w:numPr>
        <w:tabs>
          <w:tab w:val="left" w:pos="851"/>
        </w:tabs>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Komisijai savā darbībā ir pienākums ievērot ētikas normas.</w:t>
      </w:r>
    </w:p>
    <w:p w14:paraId="30DD5FB6" w14:textId="77777777" w:rsidR="00BA653C" w:rsidRPr="00BA653C" w:rsidRDefault="00BA653C" w:rsidP="00BA653C">
      <w:pPr>
        <w:spacing w:after="0" w:line="240" w:lineRule="auto"/>
        <w:jc w:val="both"/>
        <w:rPr>
          <w:rFonts w:ascii="Times New Roman" w:eastAsia="Calibri" w:hAnsi="Times New Roman" w:cs="Times New Roman"/>
          <w:color w:val="000000"/>
          <w:kern w:val="0"/>
          <w:sz w:val="24"/>
          <w:szCs w:val="24"/>
          <w14:ligatures w14:val="none"/>
        </w:rPr>
      </w:pPr>
    </w:p>
    <w:p w14:paraId="37AD8F07" w14:textId="77777777" w:rsidR="00BA653C" w:rsidRPr="00BA653C" w:rsidRDefault="00BA653C" w:rsidP="00BA653C">
      <w:pPr>
        <w:widowControl w:val="0"/>
        <w:numPr>
          <w:ilvl w:val="0"/>
          <w:numId w:val="33"/>
        </w:numPr>
        <w:suppressAutoHyphens/>
        <w:spacing w:after="0" w:line="240" w:lineRule="auto"/>
        <w:ind w:left="567" w:hanging="207"/>
        <w:rPr>
          <w:rFonts w:ascii="Times New Roman" w:eastAsia="Times New Roman" w:hAnsi="Times New Roman" w:cs="Times New Roman"/>
          <w:b/>
          <w:bCs/>
          <w:color w:val="000000"/>
          <w:kern w:val="1"/>
          <w:sz w:val="24"/>
          <w:szCs w:val="24"/>
          <w:lang w:eastAsia="lv-LV"/>
          <w14:ligatures w14:val="none"/>
        </w:rPr>
      </w:pPr>
      <w:r w:rsidRPr="00BA653C">
        <w:rPr>
          <w:rFonts w:ascii="Times New Roman" w:eastAsia="Times New Roman" w:hAnsi="Times New Roman" w:cs="Times New Roman"/>
          <w:b/>
          <w:bCs/>
          <w:color w:val="000000"/>
          <w:kern w:val="1"/>
          <w:sz w:val="24"/>
          <w:szCs w:val="24"/>
          <w:lang w:eastAsia="lv-LV"/>
          <w14:ligatures w14:val="none"/>
        </w:rPr>
        <w:t>Komisijas darbības tiesiskuma nodrošināšanas mehānisms un darba organizācija</w:t>
      </w:r>
    </w:p>
    <w:p w14:paraId="1854C514" w14:textId="77777777" w:rsidR="00BA653C" w:rsidRPr="00BA653C" w:rsidRDefault="00BA653C" w:rsidP="00BA653C">
      <w:pPr>
        <w:tabs>
          <w:tab w:val="left" w:pos="1260"/>
        </w:tabs>
        <w:spacing w:after="0" w:line="240" w:lineRule="auto"/>
        <w:contextualSpacing/>
        <w:jc w:val="both"/>
        <w:rPr>
          <w:rFonts w:ascii="Times New Roman" w:eastAsia="Times New Roman" w:hAnsi="Times New Roman" w:cs="Times New Roman"/>
          <w:b/>
          <w:color w:val="000000"/>
          <w:kern w:val="0"/>
          <w:sz w:val="24"/>
          <w:szCs w:val="24"/>
          <w:lang w:eastAsia="lv-LV"/>
          <w14:ligatures w14:val="none"/>
        </w:rPr>
      </w:pPr>
    </w:p>
    <w:p w14:paraId="07195953" w14:textId="77777777" w:rsidR="00BA653C" w:rsidRPr="00BA653C" w:rsidRDefault="00BA653C" w:rsidP="00BA653C">
      <w:pPr>
        <w:widowControl w:val="0"/>
        <w:numPr>
          <w:ilvl w:val="0"/>
          <w:numId w:val="34"/>
        </w:numPr>
        <w:tabs>
          <w:tab w:val="left" w:pos="426"/>
        </w:tabs>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Komisijas priekšsēdētājs, tā vietnieks un katrs Komisijas loceklis atbild par pieņemtā lēmuma tiesiskumu un pamatotību.</w:t>
      </w:r>
    </w:p>
    <w:p w14:paraId="72847C72" w14:textId="77777777" w:rsidR="00BA653C" w:rsidRPr="00BA653C" w:rsidRDefault="00BA653C" w:rsidP="00BA653C">
      <w:pPr>
        <w:widowControl w:val="0"/>
        <w:numPr>
          <w:ilvl w:val="0"/>
          <w:numId w:val="34"/>
        </w:numPr>
        <w:tabs>
          <w:tab w:val="left" w:pos="426"/>
        </w:tabs>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Komisijas sēdes tiek sasauktas un notiek pēc nepieciešamības, ievērojot normatīvajos aktos noteiktos administratīvo pārkāpumu lietu izskatīšanas termiņus.</w:t>
      </w:r>
    </w:p>
    <w:p w14:paraId="5FA72390"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 savus lēmumus pieņem atklātās vai slēgtās sēdēs. Slēgtās sēdes notiek, ja to nosaka normatīvie akti. </w:t>
      </w:r>
    </w:p>
    <w:p w14:paraId="2A0C38C9"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Komisija ir tiesīga izskatīt administratīvā pārkāpuma lietu un pieņemt par to lēmumu, ja sēdē piedalās vismaz trīs Komisijas locekļi.</w:t>
      </w:r>
    </w:p>
    <w:p w14:paraId="31EB38F5"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 pieņem lēmumu ar klātesošo balsstiesīgo vienkāršu balsu vairākumu. Komisijas locekļi nevar atturēties no lēmuma pieņemšanas. Ja balsis sadalās vienādi, izšķirošā ir </w:t>
      </w:r>
      <w:r w:rsidRPr="00BA653C">
        <w:rPr>
          <w:rFonts w:ascii="Times New Roman" w:eastAsia="Times New Roman" w:hAnsi="Times New Roman" w:cs="Times New Roman"/>
          <w:color w:val="000000"/>
          <w:kern w:val="1"/>
          <w:sz w:val="24"/>
          <w:szCs w:val="24"/>
          <w:lang w:eastAsia="lv-LV"/>
          <w14:ligatures w14:val="none"/>
        </w:rPr>
        <w:lastRenderedPageBreak/>
        <w:t xml:space="preserve">Komisijas priekšsēdētāja balss, bet viņa prombūtnes laikā – Komisijas priekšsēdētāja vietnieka balss. </w:t>
      </w:r>
    </w:p>
    <w:p w14:paraId="27F4E2DA"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 Komisijas loceklis, kuram saskaņā ar likumu “Par interešu konflikta novēršanu valsts amatpersonas darbībā” rodas konflikts saistībā ar vērtējamo iesniegumu un kurš nav tiesīgs piedalīties attiecīgā lēmuma pieņemšanā, paziņo par to Komisijas priekšsēdētājam un nepiedalās administratīvā pārkāpuma lietas izskatīšanā un lēmuma pieņemšanā.</w:t>
      </w:r>
    </w:p>
    <w:p w14:paraId="78AF827C"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Komisijas pieņemtos lēmumus </w:t>
      </w:r>
      <w:r w:rsidRPr="00BA653C">
        <w:rPr>
          <w:rFonts w:ascii="Times New Roman" w:eastAsia="Lucida Sans Unicode" w:hAnsi="Times New Roman" w:cs="Times New Roman"/>
          <w:color w:val="000000"/>
          <w:kern w:val="1"/>
          <w:sz w:val="24"/>
          <w:szCs w:val="24"/>
          <w:lang w:eastAsia="lv-LV"/>
          <w14:ligatures w14:val="none"/>
        </w:rPr>
        <w:t>normatīvajos aktos noteiktajos termiņos un kārtībā</w:t>
      </w:r>
      <w:r w:rsidRPr="00BA653C">
        <w:rPr>
          <w:rFonts w:ascii="Times New Roman" w:eastAsia="Times New Roman" w:hAnsi="Times New Roman" w:cs="Times New Roman"/>
          <w:color w:val="000000"/>
          <w:kern w:val="1"/>
          <w:sz w:val="24"/>
          <w:szCs w:val="24"/>
          <w:lang w:eastAsia="lv-LV"/>
          <w14:ligatures w14:val="none"/>
        </w:rPr>
        <w:t xml:space="preserve"> var pārsūdzēt tiesā. </w:t>
      </w:r>
    </w:p>
    <w:p w14:paraId="002DBF38"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Komisija pēc pašvaldības domes priekšsēdētāja vai viņa vietnieka pieprasījuma sniedz pašvaldības domei pārskatu par savu darbību.</w:t>
      </w:r>
    </w:p>
    <w:p w14:paraId="760D77AB" w14:textId="77777777" w:rsidR="00BA653C" w:rsidRPr="00BA653C" w:rsidRDefault="00BA653C" w:rsidP="00BA653C">
      <w:pPr>
        <w:widowControl w:val="0"/>
        <w:numPr>
          <w:ilvl w:val="0"/>
          <w:numId w:val="34"/>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Komisijas priekšsēdētājs, priekšsēdētāja vietnieks, locekļi un sekretāri par darbu Komisijā saņem samaksu atbilstoši Dobeles novada pašvaldībā noteiktajai kārtībai. </w:t>
      </w:r>
    </w:p>
    <w:p w14:paraId="7DB4E164" w14:textId="77777777" w:rsidR="00BA653C" w:rsidRPr="00BA653C" w:rsidRDefault="00BA653C" w:rsidP="00BA653C">
      <w:pPr>
        <w:spacing w:after="0" w:line="240" w:lineRule="auto"/>
        <w:jc w:val="center"/>
        <w:rPr>
          <w:rFonts w:ascii="Times New Roman" w:eastAsia="Calibri" w:hAnsi="Times New Roman" w:cs="Times New Roman"/>
          <w:b/>
          <w:color w:val="000000"/>
          <w:kern w:val="0"/>
          <w:sz w:val="24"/>
          <w:szCs w:val="24"/>
          <w14:ligatures w14:val="none"/>
        </w:rPr>
      </w:pPr>
    </w:p>
    <w:p w14:paraId="1F37B4BD" w14:textId="77777777" w:rsidR="00BA653C" w:rsidRPr="00BA653C" w:rsidRDefault="00BA653C" w:rsidP="00BA653C">
      <w:pPr>
        <w:numPr>
          <w:ilvl w:val="0"/>
          <w:numId w:val="33"/>
        </w:numPr>
        <w:spacing w:after="0" w:line="240" w:lineRule="auto"/>
        <w:ind w:left="426" w:hanging="426"/>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Noslēguma jautājums</w:t>
      </w:r>
    </w:p>
    <w:p w14:paraId="371D706E" w14:textId="77777777" w:rsidR="00BA653C" w:rsidRPr="00BA653C" w:rsidRDefault="00BA653C" w:rsidP="00BA653C">
      <w:pPr>
        <w:spacing w:after="0" w:line="240" w:lineRule="auto"/>
        <w:jc w:val="both"/>
        <w:rPr>
          <w:rFonts w:ascii="Times New Roman" w:eastAsia="Calibri" w:hAnsi="Times New Roman" w:cs="Times New Roman"/>
          <w:color w:val="000000"/>
          <w:kern w:val="0"/>
          <w:sz w:val="24"/>
          <w:szCs w:val="24"/>
          <w14:ligatures w14:val="none"/>
        </w:rPr>
      </w:pPr>
    </w:p>
    <w:p w14:paraId="7F6F0785" w14:textId="77777777" w:rsidR="00BA653C" w:rsidRPr="00BA653C" w:rsidRDefault="00BA653C" w:rsidP="00BA653C">
      <w:pPr>
        <w:numPr>
          <w:ilvl w:val="0"/>
          <w:numId w:val="34"/>
        </w:numPr>
        <w:spacing w:after="0" w:line="240" w:lineRule="auto"/>
        <w:ind w:left="426" w:hanging="426"/>
        <w:contextualSpacing/>
        <w:jc w:val="both"/>
        <w:rPr>
          <w:rFonts w:ascii="Times New Roman" w:eastAsia="Calibri" w:hAnsi="Times New Roman" w:cs="Times New Roman"/>
          <w:b/>
          <w:color w:val="000000"/>
          <w:kern w:val="0"/>
          <w:sz w:val="24"/>
          <w:szCs w:val="24"/>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Atzīt par spēku zaudējušu </w:t>
      </w:r>
      <w:r w:rsidRPr="00BA653C">
        <w:rPr>
          <w:rFonts w:ascii="Times New Roman" w:eastAsia="Calibri" w:hAnsi="Times New Roman" w:cs="Times New Roman"/>
          <w:bCs/>
          <w:color w:val="000000"/>
          <w:kern w:val="0"/>
          <w:sz w:val="24"/>
          <w:szCs w:val="24"/>
          <w14:ligatures w14:val="none"/>
        </w:rPr>
        <w:t>Dobeles novada pašvaldības administratīvās komisijas nolikumu, kas apstiprināts ar Dobeles novada</w:t>
      </w:r>
      <w:r w:rsidRPr="00BA653C">
        <w:rPr>
          <w:rFonts w:ascii="Times New Roman" w:eastAsia="Lucida Sans Unicode" w:hAnsi="Times New Roman" w:cs="Times New Roman"/>
          <w:color w:val="000000"/>
          <w:kern w:val="1"/>
          <w:sz w:val="24"/>
          <w:szCs w:val="24"/>
          <w:lang w:eastAsia="lv-LV"/>
          <w14:ligatures w14:val="none"/>
        </w:rPr>
        <w:t xml:space="preserve"> domes 2024. gada 25. aprīļa lēmumu Nr. 123/5 “Par Dobeles novada pašvaldības administratīvās komisijas nolikuma apstiprināšanu”.</w:t>
      </w:r>
    </w:p>
    <w:p w14:paraId="6180782B" w14:textId="77777777" w:rsidR="00BA653C" w:rsidRPr="00BA653C" w:rsidRDefault="00BA653C" w:rsidP="00BA653C">
      <w:pPr>
        <w:spacing w:after="0" w:line="240" w:lineRule="auto"/>
        <w:rPr>
          <w:rFonts w:ascii="Times New Roman" w:eastAsia="Times New Roman" w:hAnsi="Times New Roman" w:cs="Times New Roman"/>
          <w:color w:val="000000"/>
          <w:kern w:val="0"/>
          <w:sz w:val="24"/>
          <w:szCs w:val="24"/>
          <w:lang w:eastAsia="lv-LV"/>
          <w14:ligatures w14:val="none"/>
        </w:rPr>
      </w:pPr>
    </w:p>
    <w:p w14:paraId="188EF765" w14:textId="77777777" w:rsidR="00BA653C" w:rsidRPr="00BA653C" w:rsidRDefault="00BA653C" w:rsidP="00BA653C">
      <w:pPr>
        <w:spacing w:after="0" w:line="240" w:lineRule="auto"/>
        <w:rPr>
          <w:rFonts w:ascii="Times New Roman" w:eastAsia="Times New Roman" w:hAnsi="Times New Roman" w:cs="Times New Roman"/>
          <w:color w:val="000000"/>
          <w:kern w:val="0"/>
          <w:sz w:val="24"/>
          <w:szCs w:val="24"/>
          <w:lang w:eastAsia="lv-LV"/>
          <w14:ligatures w14:val="none"/>
        </w:rPr>
      </w:pPr>
    </w:p>
    <w:p w14:paraId="3FB59524" w14:textId="5CB1416B" w:rsidR="00BA653C" w:rsidRPr="00BA653C" w:rsidRDefault="00BA653C" w:rsidP="00BA653C">
      <w:pPr>
        <w:spacing w:after="0" w:line="240" w:lineRule="auto"/>
        <w:rPr>
          <w:rFonts w:ascii="Times New Roman" w:eastAsia="Times New Roman" w:hAnsi="Times New Roman" w:cs="Times New Roman"/>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Domes priekšsēdētājs</w:t>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t xml:space="preserve"> A.Spridzāns</w:t>
      </w:r>
    </w:p>
    <w:p w14:paraId="34274971" w14:textId="77777777" w:rsidR="00BA653C" w:rsidRPr="00BA653C" w:rsidRDefault="00BA653C" w:rsidP="00BA653C">
      <w:pPr>
        <w:spacing w:after="0" w:line="240" w:lineRule="auto"/>
        <w:rPr>
          <w:rFonts w:ascii="Times New Roman" w:eastAsia="Times New Roman" w:hAnsi="Times New Roman" w:cs="Times New Roman"/>
          <w:kern w:val="0"/>
          <w:sz w:val="24"/>
          <w:szCs w:val="24"/>
          <w:lang w:eastAsia="lv-LV"/>
          <w14:ligatures w14:val="none"/>
        </w:rPr>
      </w:pPr>
    </w:p>
    <w:p w14:paraId="1855EB41" w14:textId="77777777" w:rsidR="00DF5E80" w:rsidRPr="00DF5E80" w:rsidRDefault="00DF5E80" w:rsidP="00DF5E80">
      <w:pPr>
        <w:spacing w:after="0"/>
        <w:ind w:right="42"/>
        <w:contextualSpacing/>
        <w:jc w:val="both"/>
        <w:rPr>
          <w:rFonts w:ascii="Calibri" w:eastAsia="Calibri" w:hAnsi="Calibri" w:cs="Times New Roman"/>
          <w:kern w:val="0"/>
          <w14:ligatures w14:val="none"/>
        </w:rPr>
      </w:pPr>
    </w:p>
    <w:sectPr w:rsidR="00DF5E80" w:rsidRPr="00DF5E80" w:rsidSect="0072051E">
      <w:footerReference w:type="default" r:id="rId5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9CEA" w14:textId="77777777" w:rsidR="00352C4A" w:rsidRDefault="00352C4A" w:rsidP="00C14317">
      <w:pPr>
        <w:spacing w:after="0" w:line="240" w:lineRule="auto"/>
      </w:pPr>
      <w:r>
        <w:separator/>
      </w:r>
    </w:p>
  </w:endnote>
  <w:endnote w:type="continuationSeparator" w:id="0">
    <w:p w14:paraId="686F7C64" w14:textId="77777777" w:rsidR="00352C4A" w:rsidRDefault="00352C4A" w:rsidP="00C1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TimesNewRomanPSMT">
    <w:altName w:val="Klee One"/>
    <w:panose1 w:val="00000000000000000000"/>
    <w:charset w:val="80"/>
    <w:family w:val="auto"/>
    <w:notTrueType/>
    <w:pitch w:val="default"/>
    <w:sig w:usb0="00000001" w:usb1="08070000" w:usb2="00000010" w:usb3="00000000" w:csb0="00020000"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955166"/>
      <w:docPartObj>
        <w:docPartGallery w:val="Page Numbers (Bottom of Page)"/>
        <w:docPartUnique/>
      </w:docPartObj>
    </w:sdtPr>
    <w:sdtContent>
      <w:p w14:paraId="4666F268" w14:textId="14C9AC8E" w:rsidR="00C14317" w:rsidRDefault="00C14317">
        <w:pPr>
          <w:pStyle w:val="Footer"/>
          <w:jc w:val="center"/>
        </w:pPr>
        <w:r>
          <w:fldChar w:fldCharType="begin"/>
        </w:r>
        <w:r>
          <w:instrText>PAGE   \* MERGEFORMAT</w:instrText>
        </w:r>
        <w:r>
          <w:fldChar w:fldCharType="separate"/>
        </w:r>
        <w:r>
          <w:t>2</w:t>
        </w:r>
        <w:r>
          <w:fldChar w:fldCharType="end"/>
        </w:r>
      </w:p>
    </w:sdtContent>
  </w:sdt>
  <w:p w14:paraId="0E416ED9" w14:textId="77777777" w:rsidR="00C14317" w:rsidRDefault="00C14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2D31" w14:textId="77777777" w:rsidR="00352C4A" w:rsidRDefault="00352C4A" w:rsidP="00C14317">
      <w:pPr>
        <w:spacing w:after="0" w:line="240" w:lineRule="auto"/>
      </w:pPr>
      <w:r>
        <w:separator/>
      </w:r>
    </w:p>
  </w:footnote>
  <w:footnote w:type="continuationSeparator" w:id="0">
    <w:p w14:paraId="70A5BE23" w14:textId="77777777" w:rsidR="00352C4A" w:rsidRDefault="00352C4A" w:rsidP="00C14317">
      <w:pPr>
        <w:spacing w:after="0" w:line="240" w:lineRule="auto"/>
      </w:pPr>
      <w:r>
        <w:continuationSeparator/>
      </w:r>
    </w:p>
  </w:footnote>
  <w:footnote w:id="1">
    <w:p w14:paraId="31D83AC9" w14:textId="77777777" w:rsidR="002500C6" w:rsidRPr="001F4F82" w:rsidRDefault="002500C6" w:rsidP="002500C6">
      <w:pPr>
        <w:pStyle w:val="FootnoteText"/>
        <w:jc w:val="both"/>
        <w:rPr>
          <w:rFonts w:cs="Calibri"/>
          <w:sz w:val="16"/>
          <w:szCs w:val="16"/>
        </w:rPr>
      </w:pPr>
      <w:r w:rsidRPr="001F4F82">
        <w:rPr>
          <w:rStyle w:val="FootnoteReference"/>
          <w:rFonts w:cs="Calibri"/>
          <w:sz w:val="16"/>
          <w:szCs w:val="16"/>
        </w:rPr>
        <w:footnoteRef/>
      </w:r>
      <w:r w:rsidRPr="001F4F82">
        <w:rPr>
          <w:rFonts w:cs="Calibri"/>
          <w:sz w:val="16"/>
          <w:szCs w:val="16"/>
        </w:rPr>
        <w:t xml:space="preserve"> Paskaidrojuma raksta 4.5. apakšnodaļa, 52. lpp.;</w:t>
      </w:r>
    </w:p>
  </w:footnote>
  <w:footnote w:id="2">
    <w:p w14:paraId="4F540B28" w14:textId="77777777" w:rsidR="002500C6" w:rsidRPr="001F4F82" w:rsidRDefault="002500C6" w:rsidP="002500C6">
      <w:pPr>
        <w:pStyle w:val="FootnoteText"/>
        <w:rPr>
          <w:rFonts w:cs="Calibri"/>
          <w:sz w:val="16"/>
          <w:szCs w:val="16"/>
        </w:rPr>
      </w:pPr>
      <w:r w:rsidRPr="001F4F82">
        <w:rPr>
          <w:rStyle w:val="FootnoteReference"/>
          <w:rFonts w:cs="Calibri"/>
          <w:sz w:val="16"/>
          <w:szCs w:val="16"/>
        </w:rPr>
        <w:footnoteRef/>
      </w:r>
      <w:r w:rsidRPr="001F4F82">
        <w:rPr>
          <w:rFonts w:cs="Calibri"/>
          <w:sz w:val="16"/>
          <w:szCs w:val="16"/>
        </w:rPr>
        <w:t xml:space="preserve"> Paskaidrojuma raksta 4.2. apakšnodaļa, 33. lpp.;</w:t>
      </w:r>
    </w:p>
  </w:footnote>
  <w:footnote w:id="3">
    <w:p w14:paraId="663CEB13" w14:textId="77777777" w:rsidR="002500C6" w:rsidRPr="001F4F82" w:rsidRDefault="002500C6" w:rsidP="002500C6">
      <w:pPr>
        <w:pStyle w:val="FootnoteText"/>
        <w:rPr>
          <w:rFonts w:cs="Calibri"/>
          <w:sz w:val="16"/>
          <w:szCs w:val="16"/>
        </w:rPr>
      </w:pPr>
      <w:r w:rsidRPr="001F4F82">
        <w:rPr>
          <w:rStyle w:val="FootnoteReference"/>
          <w:rFonts w:cs="Calibri"/>
          <w:sz w:val="16"/>
          <w:szCs w:val="16"/>
        </w:rPr>
        <w:footnoteRef/>
      </w:r>
      <w:r w:rsidRPr="001F4F82">
        <w:rPr>
          <w:rFonts w:cs="Calibri"/>
          <w:sz w:val="16"/>
          <w:szCs w:val="16"/>
        </w:rPr>
        <w:t xml:space="preserve"> Paskaidrojuma raksta 4.5. apakšnodaļa, 52.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2F67"/>
    <w:multiLevelType w:val="hybridMultilevel"/>
    <w:tmpl w:val="995C0254"/>
    <w:lvl w:ilvl="0" w:tplc="E8AEE730">
      <w:start w:val="1"/>
      <w:numFmt w:val="upperRoman"/>
      <w:lvlText w:val="%1."/>
      <w:lvlJc w:val="left"/>
      <w:pPr>
        <w:ind w:left="1080" w:hanging="720"/>
      </w:pPr>
      <w:rPr>
        <w:rFonts w:hint="default"/>
      </w:rPr>
    </w:lvl>
    <w:lvl w:ilvl="1" w:tplc="B7BE651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270CD4"/>
    <w:multiLevelType w:val="multilevel"/>
    <w:tmpl w:val="523AD5DA"/>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 w15:restartNumberingAfterBreak="0">
    <w:nsid w:val="08ED296E"/>
    <w:multiLevelType w:val="hybridMultilevel"/>
    <w:tmpl w:val="711EE4B6"/>
    <w:lvl w:ilvl="0" w:tplc="A4D627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3F3369"/>
    <w:multiLevelType w:val="hybridMultilevel"/>
    <w:tmpl w:val="671C2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B377FD"/>
    <w:multiLevelType w:val="multilevel"/>
    <w:tmpl w:val="7C788DC0"/>
    <w:lvl w:ilvl="0">
      <w:start w:val="4"/>
      <w:numFmt w:val="decimal"/>
      <w:lvlText w:val="%1."/>
      <w:lvlJc w:val="left"/>
      <w:pPr>
        <w:ind w:left="108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4CC02B4"/>
    <w:multiLevelType w:val="multilevel"/>
    <w:tmpl w:val="B9ACA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B4D5F"/>
    <w:multiLevelType w:val="multilevel"/>
    <w:tmpl w:val="9FC8455A"/>
    <w:lvl w:ilvl="0">
      <w:start w:val="1"/>
      <w:numFmt w:val="decimal"/>
      <w:lvlText w:val="%1."/>
      <w:lvlJc w:val="left"/>
      <w:pPr>
        <w:ind w:left="1080" w:hanging="360"/>
      </w:pPr>
      <w:rPr>
        <w:rFonts w:ascii="Times New Roman" w:eastAsia="Calibri" w:hAnsi="Times New Roman" w:cs="Times New Roman"/>
      </w:rPr>
    </w:lvl>
    <w:lvl w:ilvl="1">
      <w:start w:val="2"/>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8" w15:restartNumberingAfterBreak="0">
    <w:nsid w:val="20103021"/>
    <w:multiLevelType w:val="hybridMultilevel"/>
    <w:tmpl w:val="3E941A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7963E3"/>
    <w:multiLevelType w:val="hybridMultilevel"/>
    <w:tmpl w:val="8982CD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603C62"/>
    <w:multiLevelType w:val="hybridMultilevel"/>
    <w:tmpl w:val="0122D2C6"/>
    <w:lvl w:ilvl="0" w:tplc="FFFFFFFF">
      <w:start w:val="1"/>
      <w:numFmt w:val="decimal"/>
      <w:lvlText w:val="%1."/>
      <w:lvlJc w:val="left"/>
      <w:pPr>
        <w:ind w:left="720" w:hanging="360"/>
      </w:pPr>
    </w:lvl>
    <w:lvl w:ilvl="1" w:tplc="0426000F">
      <w:start w:val="1"/>
      <w:numFmt w:val="decimal"/>
      <w:lvlText w:val="%2."/>
      <w:lvlJc w:val="left"/>
      <w:pPr>
        <w:ind w:left="28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695586"/>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15" w15:restartNumberingAfterBreak="0">
    <w:nsid w:val="323E2CE5"/>
    <w:multiLevelType w:val="hybridMultilevel"/>
    <w:tmpl w:val="54968FA8"/>
    <w:lvl w:ilvl="0" w:tplc="0E4E4362">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34C817E2"/>
    <w:multiLevelType w:val="hybridMultilevel"/>
    <w:tmpl w:val="3440F618"/>
    <w:lvl w:ilvl="0" w:tplc="0426000F">
      <w:start w:val="1"/>
      <w:numFmt w:val="decimal"/>
      <w:lvlText w:val="%1."/>
      <w:lvlJc w:val="left"/>
      <w:pPr>
        <w:ind w:left="347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D93A03"/>
    <w:multiLevelType w:val="hybridMultilevel"/>
    <w:tmpl w:val="A8A2E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ED126B"/>
    <w:multiLevelType w:val="multilevel"/>
    <w:tmpl w:val="AF026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847FAA"/>
    <w:multiLevelType w:val="multilevel"/>
    <w:tmpl w:val="FADEB21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15058DA"/>
    <w:multiLevelType w:val="hybridMultilevel"/>
    <w:tmpl w:val="DD187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66D0C1A"/>
    <w:multiLevelType w:val="multilevel"/>
    <w:tmpl w:val="20CA417E"/>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4375E4"/>
    <w:multiLevelType w:val="hybridMultilevel"/>
    <w:tmpl w:val="792C2E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CE403DD"/>
    <w:multiLevelType w:val="hybridMultilevel"/>
    <w:tmpl w:val="DF4E73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BB1929"/>
    <w:multiLevelType w:val="multilevel"/>
    <w:tmpl w:val="FFDAE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35B96"/>
    <w:multiLevelType w:val="multilevel"/>
    <w:tmpl w:val="74928C34"/>
    <w:lvl w:ilvl="0">
      <w:start w:val="10"/>
      <w:numFmt w:val="decimal"/>
      <w:lvlText w:val="%1."/>
      <w:lvlJc w:val="left"/>
      <w:pPr>
        <w:ind w:left="5747" w:hanging="360"/>
      </w:pPr>
      <w:rPr>
        <w:rFonts w:hint="default"/>
        <w:b w:val="0"/>
        <w:bCs/>
      </w:rPr>
    </w:lvl>
    <w:lvl w:ilvl="1">
      <w:start w:val="1"/>
      <w:numFmt w:val="decimal"/>
      <w:isLgl/>
      <w:lvlText w:val="%1.%2."/>
      <w:lvlJc w:val="left"/>
      <w:pPr>
        <w:ind w:left="5933" w:hanging="480"/>
      </w:pPr>
      <w:rPr>
        <w:rFonts w:hint="default"/>
      </w:rPr>
    </w:lvl>
    <w:lvl w:ilvl="2">
      <w:start w:val="1"/>
      <w:numFmt w:val="decimal"/>
      <w:isLgl/>
      <w:lvlText w:val="%1.%2.%3."/>
      <w:lvlJc w:val="left"/>
      <w:pPr>
        <w:ind w:left="6239" w:hanging="720"/>
      </w:pPr>
      <w:rPr>
        <w:rFonts w:hint="default"/>
      </w:rPr>
    </w:lvl>
    <w:lvl w:ilvl="3">
      <w:start w:val="1"/>
      <w:numFmt w:val="decimal"/>
      <w:isLgl/>
      <w:lvlText w:val="%1.%2.%3.%4."/>
      <w:lvlJc w:val="left"/>
      <w:pPr>
        <w:ind w:left="6305" w:hanging="720"/>
      </w:pPr>
      <w:rPr>
        <w:rFonts w:hint="default"/>
      </w:rPr>
    </w:lvl>
    <w:lvl w:ilvl="4">
      <w:start w:val="1"/>
      <w:numFmt w:val="decimal"/>
      <w:isLgl/>
      <w:lvlText w:val="%1.%2.%3.%4.%5."/>
      <w:lvlJc w:val="left"/>
      <w:pPr>
        <w:ind w:left="6731" w:hanging="1080"/>
      </w:pPr>
      <w:rPr>
        <w:rFonts w:hint="default"/>
      </w:rPr>
    </w:lvl>
    <w:lvl w:ilvl="5">
      <w:start w:val="1"/>
      <w:numFmt w:val="decimal"/>
      <w:isLgl/>
      <w:lvlText w:val="%1.%2.%3.%4.%5.%6."/>
      <w:lvlJc w:val="left"/>
      <w:pPr>
        <w:ind w:left="6797" w:hanging="1080"/>
      </w:pPr>
      <w:rPr>
        <w:rFonts w:hint="default"/>
      </w:rPr>
    </w:lvl>
    <w:lvl w:ilvl="6">
      <w:start w:val="1"/>
      <w:numFmt w:val="decimal"/>
      <w:isLgl/>
      <w:lvlText w:val="%1.%2.%3.%4.%5.%6.%7."/>
      <w:lvlJc w:val="left"/>
      <w:pPr>
        <w:ind w:left="7223" w:hanging="1440"/>
      </w:pPr>
      <w:rPr>
        <w:rFonts w:hint="default"/>
      </w:rPr>
    </w:lvl>
    <w:lvl w:ilvl="7">
      <w:start w:val="1"/>
      <w:numFmt w:val="decimal"/>
      <w:isLgl/>
      <w:lvlText w:val="%1.%2.%3.%4.%5.%6.%7.%8."/>
      <w:lvlJc w:val="left"/>
      <w:pPr>
        <w:ind w:left="7289" w:hanging="1440"/>
      </w:pPr>
      <w:rPr>
        <w:rFonts w:hint="default"/>
      </w:rPr>
    </w:lvl>
    <w:lvl w:ilvl="8">
      <w:start w:val="1"/>
      <w:numFmt w:val="decimal"/>
      <w:isLgl/>
      <w:lvlText w:val="%1.%2.%3.%4.%5.%6.%7.%8.%9."/>
      <w:lvlJc w:val="left"/>
      <w:pPr>
        <w:ind w:left="7715" w:hanging="1800"/>
      </w:pPr>
      <w:rPr>
        <w:rFonts w:hint="default"/>
      </w:rPr>
    </w:lvl>
  </w:abstractNum>
  <w:abstractNum w:abstractNumId="27" w15:restartNumberingAfterBreak="0">
    <w:nsid w:val="54F91549"/>
    <w:multiLevelType w:val="hybridMultilevel"/>
    <w:tmpl w:val="A69AEF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B629C8"/>
    <w:multiLevelType w:val="hybridMultilevel"/>
    <w:tmpl w:val="D5F6C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0309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DC1E58"/>
    <w:multiLevelType w:val="multilevel"/>
    <w:tmpl w:val="F0687A5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A7E3C24"/>
    <w:multiLevelType w:val="hybridMultilevel"/>
    <w:tmpl w:val="30268A6A"/>
    <w:lvl w:ilvl="0" w:tplc="0426000F">
      <w:start w:val="1"/>
      <w:numFmt w:val="decimal"/>
      <w:lvlText w:val="%1."/>
      <w:lvlJc w:val="left"/>
      <w:pPr>
        <w:ind w:left="720" w:hanging="360"/>
      </w:pPr>
      <w:rPr>
        <w:rFonts w:eastAsia="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CDA426D"/>
    <w:multiLevelType w:val="hybridMultilevel"/>
    <w:tmpl w:val="28ACC8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7A3776"/>
    <w:multiLevelType w:val="hybridMultilevel"/>
    <w:tmpl w:val="A9627FD4"/>
    <w:lvl w:ilvl="0" w:tplc="73169F1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1B51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C173AF"/>
    <w:multiLevelType w:val="hybridMultilevel"/>
    <w:tmpl w:val="B906B8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B100F0"/>
    <w:multiLevelType w:val="hybridMultilevel"/>
    <w:tmpl w:val="4216C1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FB0B84"/>
    <w:multiLevelType w:val="hybridMultilevel"/>
    <w:tmpl w:val="033C96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96208BC"/>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36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9" w15:restartNumberingAfterBreak="0">
    <w:nsid w:val="79910D03"/>
    <w:multiLevelType w:val="hybridMultilevel"/>
    <w:tmpl w:val="DB4EEF80"/>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994018141">
    <w:abstractNumId w:val="10"/>
  </w:num>
  <w:num w:numId="2" w16cid:durableId="1260260414">
    <w:abstractNumId w:val="30"/>
  </w:num>
  <w:num w:numId="3" w16cid:durableId="1647469406">
    <w:abstractNumId w:val="3"/>
  </w:num>
  <w:num w:numId="4" w16cid:durableId="1877621873">
    <w:abstractNumId w:val="28"/>
  </w:num>
  <w:num w:numId="5" w16cid:durableId="203711084">
    <w:abstractNumId w:val="2"/>
  </w:num>
  <w:num w:numId="6" w16cid:durableId="841165493">
    <w:abstractNumId w:val="5"/>
  </w:num>
  <w:num w:numId="7" w16cid:durableId="183790958">
    <w:abstractNumId w:val="34"/>
  </w:num>
  <w:num w:numId="8" w16cid:durableId="1237014796">
    <w:abstractNumId w:val="29"/>
  </w:num>
  <w:num w:numId="9" w16cid:durableId="1482841820">
    <w:abstractNumId w:val="0"/>
  </w:num>
  <w:num w:numId="10" w16cid:durableId="2265029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028491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6196231">
    <w:abstractNumId w:val="25"/>
  </w:num>
  <w:num w:numId="13" w16cid:durableId="171339010">
    <w:abstractNumId w:val="6"/>
  </w:num>
  <w:num w:numId="14" w16cid:durableId="706218755">
    <w:abstractNumId w:val="31"/>
  </w:num>
  <w:num w:numId="15" w16cid:durableId="36663420">
    <w:abstractNumId w:val="7"/>
  </w:num>
  <w:num w:numId="16" w16cid:durableId="1660843679">
    <w:abstractNumId w:val="25"/>
  </w:num>
  <w:num w:numId="17" w16cid:durableId="1513182311">
    <w:abstractNumId w:val="6"/>
  </w:num>
  <w:num w:numId="18" w16cid:durableId="2779741">
    <w:abstractNumId w:val="18"/>
  </w:num>
  <w:num w:numId="19" w16cid:durableId="1539971391">
    <w:abstractNumId w:val="19"/>
  </w:num>
  <w:num w:numId="20" w16cid:durableId="1859391293">
    <w:abstractNumId w:val="21"/>
  </w:num>
  <w:num w:numId="21" w16cid:durableId="1861819437">
    <w:abstractNumId w:val="4"/>
  </w:num>
  <w:num w:numId="22" w16cid:durableId="3536558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1852949">
    <w:abstractNumId w:val="23"/>
  </w:num>
  <w:num w:numId="24" w16cid:durableId="19770260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97518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5308726">
    <w:abstractNumId w:val="16"/>
  </w:num>
  <w:num w:numId="27" w16cid:durableId="15407817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7896019">
    <w:abstractNumId w:val="22"/>
  </w:num>
  <w:num w:numId="29" w16cid:durableId="1507211240">
    <w:abstractNumId w:val="36"/>
  </w:num>
  <w:num w:numId="30" w16cid:durableId="686102940">
    <w:abstractNumId w:val="17"/>
  </w:num>
  <w:num w:numId="31" w16cid:durableId="676469904">
    <w:abstractNumId w:val="37"/>
  </w:num>
  <w:num w:numId="32" w16cid:durableId="905609060">
    <w:abstractNumId w:val="1"/>
  </w:num>
  <w:num w:numId="33" w16cid:durableId="1014840979">
    <w:abstractNumId w:val="33"/>
  </w:num>
  <w:num w:numId="34" w16cid:durableId="1865055384">
    <w:abstractNumId w:val="26"/>
  </w:num>
  <w:num w:numId="35" w16cid:durableId="585577455">
    <w:abstractNumId w:val="9"/>
  </w:num>
  <w:num w:numId="36" w16cid:durableId="1047336820">
    <w:abstractNumId w:val="11"/>
  </w:num>
  <w:num w:numId="37" w16cid:durableId="379861121">
    <w:abstractNumId w:val="39"/>
  </w:num>
  <w:num w:numId="38" w16cid:durableId="808668373">
    <w:abstractNumId w:val="27"/>
  </w:num>
  <w:num w:numId="39" w16cid:durableId="1037311189">
    <w:abstractNumId w:val="24"/>
  </w:num>
  <w:num w:numId="40" w16cid:durableId="1684816155">
    <w:abstractNumId w:val="35"/>
  </w:num>
  <w:num w:numId="41" w16cid:durableId="1308705825">
    <w:abstractNumId w:val="32"/>
  </w:num>
  <w:num w:numId="42" w16cid:durableId="940801273">
    <w:abstractNumId w:val="8"/>
  </w:num>
  <w:num w:numId="43" w16cid:durableId="1210534927">
    <w:abstractNumId w:val="12"/>
  </w:num>
  <w:num w:numId="44" w16cid:durableId="932473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1E"/>
    <w:rsid w:val="00007FE1"/>
    <w:rsid w:val="000179EC"/>
    <w:rsid w:val="00035637"/>
    <w:rsid w:val="00035E07"/>
    <w:rsid w:val="00036862"/>
    <w:rsid w:val="0006272A"/>
    <w:rsid w:val="000948DE"/>
    <w:rsid w:val="000A0FC3"/>
    <w:rsid w:val="000B43CD"/>
    <w:rsid w:val="000D1EEE"/>
    <w:rsid w:val="000E229D"/>
    <w:rsid w:val="0010234F"/>
    <w:rsid w:val="00115542"/>
    <w:rsid w:val="00127896"/>
    <w:rsid w:val="00130A43"/>
    <w:rsid w:val="00136BDD"/>
    <w:rsid w:val="0014450C"/>
    <w:rsid w:val="001758C4"/>
    <w:rsid w:val="001A31EC"/>
    <w:rsid w:val="001B1AD0"/>
    <w:rsid w:val="001D03B5"/>
    <w:rsid w:val="001E158A"/>
    <w:rsid w:val="001E465A"/>
    <w:rsid w:val="001F0A31"/>
    <w:rsid w:val="001F3B5A"/>
    <w:rsid w:val="001F5EEC"/>
    <w:rsid w:val="002103E3"/>
    <w:rsid w:val="0022575F"/>
    <w:rsid w:val="00226DBC"/>
    <w:rsid w:val="002308F3"/>
    <w:rsid w:val="002443B9"/>
    <w:rsid w:val="00246C0E"/>
    <w:rsid w:val="002500C6"/>
    <w:rsid w:val="002570A3"/>
    <w:rsid w:val="002639EE"/>
    <w:rsid w:val="002700EA"/>
    <w:rsid w:val="0028138D"/>
    <w:rsid w:val="00283517"/>
    <w:rsid w:val="00283CA5"/>
    <w:rsid w:val="00285A2B"/>
    <w:rsid w:val="002A626A"/>
    <w:rsid w:val="002C337D"/>
    <w:rsid w:val="002F1A48"/>
    <w:rsid w:val="00314A9B"/>
    <w:rsid w:val="00335E6C"/>
    <w:rsid w:val="00337B37"/>
    <w:rsid w:val="00344FBC"/>
    <w:rsid w:val="003468BF"/>
    <w:rsid w:val="00352C4A"/>
    <w:rsid w:val="00352D21"/>
    <w:rsid w:val="003560F7"/>
    <w:rsid w:val="00375A0F"/>
    <w:rsid w:val="003A02F0"/>
    <w:rsid w:val="003A5DFF"/>
    <w:rsid w:val="003D0E92"/>
    <w:rsid w:val="003D5DEA"/>
    <w:rsid w:val="003F3B82"/>
    <w:rsid w:val="00403807"/>
    <w:rsid w:val="0041183F"/>
    <w:rsid w:val="00412A51"/>
    <w:rsid w:val="004306D9"/>
    <w:rsid w:val="00432EA3"/>
    <w:rsid w:val="00434C1A"/>
    <w:rsid w:val="00436A76"/>
    <w:rsid w:val="00452175"/>
    <w:rsid w:val="00453A26"/>
    <w:rsid w:val="00463F9D"/>
    <w:rsid w:val="004676FD"/>
    <w:rsid w:val="00484B7F"/>
    <w:rsid w:val="004916E0"/>
    <w:rsid w:val="004938BA"/>
    <w:rsid w:val="004A5D0D"/>
    <w:rsid w:val="004B0CAA"/>
    <w:rsid w:val="004B32CA"/>
    <w:rsid w:val="004D741C"/>
    <w:rsid w:val="004E3AE5"/>
    <w:rsid w:val="004F138D"/>
    <w:rsid w:val="004F7EFD"/>
    <w:rsid w:val="0050061D"/>
    <w:rsid w:val="00554F7A"/>
    <w:rsid w:val="005A5365"/>
    <w:rsid w:val="005A7BF3"/>
    <w:rsid w:val="005D0990"/>
    <w:rsid w:val="005E09D5"/>
    <w:rsid w:val="005F0AA9"/>
    <w:rsid w:val="005F23AC"/>
    <w:rsid w:val="005F4500"/>
    <w:rsid w:val="005F687C"/>
    <w:rsid w:val="00633FFE"/>
    <w:rsid w:val="00636CB1"/>
    <w:rsid w:val="00646621"/>
    <w:rsid w:val="00664B28"/>
    <w:rsid w:val="00667B5F"/>
    <w:rsid w:val="00694D3A"/>
    <w:rsid w:val="006B206F"/>
    <w:rsid w:val="006C0F2F"/>
    <w:rsid w:val="006C79F2"/>
    <w:rsid w:val="006D5CF7"/>
    <w:rsid w:val="006E06E6"/>
    <w:rsid w:val="006E0BE4"/>
    <w:rsid w:val="00702654"/>
    <w:rsid w:val="00702F15"/>
    <w:rsid w:val="0072051E"/>
    <w:rsid w:val="00725223"/>
    <w:rsid w:val="00725D28"/>
    <w:rsid w:val="00731553"/>
    <w:rsid w:val="0074515A"/>
    <w:rsid w:val="00754BA9"/>
    <w:rsid w:val="00780F4F"/>
    <w:rsid w:val="00785F49"/>
    <w:rsid w:val="00796262"/>
    <w:rsid w:val="007B73FF"/>
    <w:rsid w:val="007D7A26"/>
    <w:rsid w:val="007E0B48"/>
    <w:rsid w:val="007E39D6"/>
    <w:rsid w:val="008153ED"/>
    <w:rsid w:val="00817B9A"/>
    <w:rsid w:val="00824506"/>
    <w:rsid w:val="0082604C"/>
    <w:rsid w:val="00826A70"/>
    <w:rsid w:val="00832DF6"/>
    <w:rsid w:val="00835BF0"/>
    <w:rsid w:val="00841545"/>
    <w:rsid w:val="00845052"/>
    <w:rsid w:val="00855E65"/>
    <w:rsid w:val="00897027"/>
    <w:rsid w:val="008976A2"/>
    <w:rsid w:val="008A28FB"/>
    <w:rsid w:val="008A2EE0"/>
    <w:rsid w:val="008B13F4"/>
    <w:rsid w:val="008C4661"/>
    <w:rsid w:val="008E0C1D"/>
    <w:rsid w:val="008E3058"/>
    <w:rsid w:val="00904639"/>
    <w:rsid w:val="00911787"/>
    <w:rsid w:val="009129CE"/>
    <w:rsid w:val="00920760"/>
    <w:rsid w:val="00925B87"/>
    <w:rsid w:val="009343D1"/>
    <w:rsid w:val="00936FE6"/>
    <w:rsid w:val="00944587"/>
    <w:rsid w:val="00947352"/>
    <w:rsid w:val="00967B2B"/>
    <w:rsid w:val="00A04040"/>
    <w:rsid w:val="00A11485"/>
    <w:rsid w:val="00A12140"/>
    <w:rsid w:val="00A225F7"/>
    <w:rsid w:val="00A22EBC"/>
    <w:rsid w:val="00A415D5"/>
    <w:rsid w:val="00A90D51"/>
    <w:rsid w:val="00A94CD7"/>
    <w:rsid w:val="00A95493"/>
    <w:rsid w:val="00A963AB"/>
    <w:rsid w:val="00AA22CE"/>
    <w:rsid w:val="00AB002B"/>
    <w:rsid w:val="00AC0D4F"/>
    <w:rsid w:val="00AC543B"/>
    <w:rsid w:val="00AC5884"/>
    <w:rsid w:val="00AC5CC7"/>
    <w:rsid w:val="00AD1C1E"/>
    <w:rsid w:val="00AD6992"/>
    <w:rsid w:val="00AE1AF8"/>
    <w:rsid w:val="00B31F9D"/>
    <w:rsid w:val="00B50E48"/>
    <w:rsid w:val="00B5693A"/>
    <w:rsid w:val="00B64EE9"/>
    <w:rsid w:val="00B67944"/>
    <w:rsid w:val="00B757D6"/>
    <w:rsid w:val="00B84473"/>
    <w:rsid w:val="00B94DB2"/>
    <w:rsid w:val="00B95462"/>
    <w:rsid w:val="00BA325E"/>
    <w:rsid w:val="00BA638F"/>
    <w:rsid w:val="00BA653C"/>
    <w:rsid w:val="00BC106A"/>
    <w:rsid w:val="00BC53F7"/>
    <w:rsid w:val="00BD34E8"/>
    <w:rsid w:val="00BF6723"/>
    <w:rsid w:val="00BF6998"/>
    <w:rsid w:val="00C00377"/>
    <w:rsid w:val="00C0204D"/>
    <w:rsid w:val="00C04511"/>
    <w:rsid w:val="00C14317"/>
    <w:rsid w:val="00C24E0A"/>
    <w:rsid w:val="00C25E08"/>
    <w:rsid w:val="00C31B81"/>
    <w:rsid w:val="00C33720"/>
    <w:rsid w:val="00C47886"/>
    <w:rsid w:val="00C6351B"/>
    <w:rsid w:val="00C67903"/>
    <w:rsid w:val="00C722AE"/>
    <w:rsid w:val="00C76501"/>
    <w:rsid w:val="00C94C2A"/>
    <w:rsid w:val="00CA2784"/>
    <w:rsid w:val="00CA2FCB"/>
    <w:rsid w:val="00CA5AA3"/>
    <w:rsid w:val="00CB25B0"/>
    <w:rsid w:val="00CB34DB"/>
    <w:rsid w:val="00CB5B17"/>
    <w:rsid w:val="00CD0825"/>
    <w:rsid w:val="00CD7B25"/>
    <w:rsid w:val="00CE1CD4"/>
    <w:rsid w:val="00D12227"/>
    <w:rsid w:val="00D17FBC"/>
    <w:rsid w:val="00D32AD9"/>
    <w:rsid w:val="00D32B9D"/>
    <w:rsid w:val="00D52A5F"/>
    <w:rsid w:val="00D66979"/>
    <w:rsid w:val="00D8415A"/>
    <w:rsid w:val="00D90F2A"/>
    <w:rsid w:val="00D96813"/>
    <w:rsid w:val="00DA4850"/>
    <w:rsid w:val="00DC3E03"/>
    <w:rsid w:val="00DC6807"/>
    <w:rsid w:val="00DE2B64"/>
    <w:rsid w:val="00DE4D45"/>
    <w:rsid w:val="00DF5E80"/>
    <w:rsid w:val="00E11208"/>
    <w:rsid w:val="00E13AA6"/>
    <w:rsid w:val="00E1616B"/>
    <w:rsid w:val="00E1668F"/>
    <w:rsid w:val="00E22784"/>
    <w:rsid w:val="00E265EC"/>
    <w:rsid w:val="00E47075"/>
    <w:rsid w:val="00E51FE1"/>
    <w:rsid w:val="00E5742A"/>
    <w:rsid w:val="00E62FF4"/>
    <w:rsid w:val="00E6433D"/>
    <w:rsid w:val="00E7326B"/>
    <w:rsid w:val="00E854DC"/>
    <w:rsid w:val="00E9178D"/>
    <w:rsid w:val="00EA75F8"/>
    <w:rsid w:val="00EB68E9"/>
    <w:rsid w:val="00ED76F0"/>
    <w:rsid w:val="00EE17BC"/>
    <w:rsid w:val="00EE2B7B"/>
    <w:rsid w:val="00EE37FD"/>
    <w:rsid w:val="00EF3C24"/>
    <w:rsid w:val="00F03531"/>
    <w:rsid w:val="00F11779"/>
    <w:rsid w:val="00F16269"/>
    <w:rsid w:val="00F422CB"/>
    <w:rsid w:val="00F45106"/>
    <w:rsid w:val="00F47E6B"/>
    <w:rsid w:val="00F528BB"/>
    <w:rsid w:val="00F60C4F"/>
    <w:rsid w:val="00F61728"/>
    <w:rsid w:val="00F7778F"/>
    <w:rsid w:val="00F80995"/>
    <w:rsid w:val="00FA7C8E"/>
    <w:rsid w:val="00FB3CF8"/>
    <w:rsid w:val="00FC3456"/>
    <w:rsid w:val="00FC3885"/>
    <w:rsid w:val="00FC7F37"/>
    <w:rsid w:val="00FE4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0DFB9F5"/>
  <w15:chartTrackingRefBased/>
  <w15:docId w15:val="{51C5D8EA-812E-4DDC-9743-D4CBD657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C6"/>
  </w:style>
  <w:style w:type="paragraph" w:styleId="Heading1">
    <w:name w:val="heading 1"/>
    <w:basedOn w:val="Normal"/>
    <w:next w:val="Normal"/>
    <w:link w:val="Heading1Char"/>
    <w:uiPriority w:val="9"/>
    <w:qFormat/>
    <w:rsid w:val="00720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0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05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05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05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0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0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05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05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05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0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51E"/>
    <w:rPr>
      <w:rFonts w:eastAsiaTheme="majorEastAsia" w:cstheme="majorBidi"/>
      <w:color w:val="272727" w:themeColor="text1" w:themeTint="D8"/>
    </w:rPr>
  </w:style>
  <w:style w:type="paragraph" w:styleId="Title">
    <w:name w:val="Title"/>
    <w:basedOn w:val="Normal"/>
    <w:next w:val="Normal"/>
    <w:link w:val="TitleChar"/>
    <w:uiPriority w:val="10"/>
    <w:qFormat/>
    <w:rsid w:val="00720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51E"/>
    <w:pPr>
      <w:spacing w:before="160"/>
      <w:jc w:val="center"/>
    </w:pPr>
    <w:rPr>
      <w:i/>
      <w:iCs/>
      <w:color w:val="404040" w:themeColor="text1" w:themeTint="BF"/>
    </w:rPr>
  </w:style>
  <w:style w:type="character" w:customStyle="1" w:styleId="QuoteChar">
    <w:name w:val="Quote Char"/>
    <w:basedOn w:val="DefaultParagraphFont"/>
    <w:link w:val="Quote"/>
    <w:uiPriority w:val="29"/>
    <w:rsid w:val="0072051E"/>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
    <w:basedOn w:val="Normal"/>
    <w:link w:val="ListParagraphChar"/>
    <w:uiPriority w:val="34"/>
    <w:qFormat/>
    <w:rsid w:val="0072051E"/>
    <w:pPr>
      <w:ind w:left="720"/>
      <w:contextualSpacing/>
    </w:pPr>
  </w:style>
  <w:style w:type="character" w:styleId="IntenseEmphasis">
    <w:name w:val="Intense Emphasis"/>
    <w:basedOn w:val="DefaultParagraphFont"/>
    <w:uiPriority w:val="21"/>
    <w:qFormat/>
    <w:rsid w:val="0072051E"/>
    <w:rPr>
      <w:i/>
      <w:iCs/>
      <w:color w:val="2F5496" w:themeColor="accent1" w:themeShade="BF"/>
    </w:rPr>
  </w:style>
  <w:style w:type="paragraph" w:styleId="IntenseQuote">
    <w:name w:val="Intense Quote"/>
    <w:basedOn w:val="Normal"/>
    <w:next w:val="Normal"/>
    <w:link w:val="IntenseQuoteChar"/>
    <w:uiPriority w:val="30"/>
    <w:qFormat/>
    <w:rsid w:val="00720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051E"/>
    <w:rPr>
      <w:i/>
      <w:iCs/>
      <w:color w:val="2F5496" w:themeColor="accent1" w:themeShade="BF"/>
    </w:rPr>
  </w:style>
  <w:style w:type="character" w:styleId="IntenseReference">
    <w:name w:val="Intense Reference"/>
    <w:basedOn w:val="DefaultParagraphFont"/>
    <w:uiPriority w:val="32"/>
    <w:qFormat/>
    <w:rsid w:val="0072051E"/>
    <w:rPr>
      <w:b/>
      <w:bCs/>
      <w:smallCaps/>
      <w:color w:val="2F5496" w:themeColor="accent1" w:themeShade="BF"/>
      <w:spacing w:val="5"/>
    </w:rPr>
  </w:style>
  <w:style w:type="paragraph" w:styleId="Header">
    <w:name w:val="header"/>
    <w:aliases w:val="Char Char Char Cha Char,Char Char Char Cha Char Char,Char Char Char Cha Char Char Char Char,Char Char Char Cha Char Char Char Char Char Char,Char Char Char Cha Char Char Char Char Char Char Cha,Char Char Char Cha Char Char Char,Char Char Ch"/>
    <w:basedOn w:val="Normal"/>
    <w:link w:val="HeaderChar"/>
    <w:unhideWhenUsed/>
    <w:rsid w:val="00C14317"/>
    <w:pPr>
      <w:tabs>
        <w:tab w:val="center" w:pos="4153"/>
        <w:tab w:val="right" w:pos="8306"/>
      </w:tabs>
      <w:spacing w:after="0" w:line="240" w:lineRule="auto"/>
    </w:pPr>
  </w:style>
  <w:style w:type="character" w:customStyle="1" w:styleId="HeaderChar">
    <w:name w:val="Header Char"/>
    <w:aliases w:val="Char Char Char Cha Char Char1,Char Char Char Cha Char Char Char1,Char Char Char Cha Char Char Char Char Char,Char Char Char Cha Char Char Char Char Char Char Char,Char Char Char Cha Char Char Char Char Char Char Cha Char,Char Char Ch Char"/>
    <w:basedOn w:val="DefaultParagraphFont"/>
    <w:link w:val="Header"/>
    <w:qFormat/>
    <w:rsid w:val="00C14317"/>
  </w:style>
  <w:style w:type="paragraph" w:styleId="Footer">
    <w:name w:val="footer"/>
    <w:basedOn w:val="Normal"/>
    <w:link w:val="FooterChar"/>
    <w:uiPriority w:val="99"/>
    <w:unhideWhenUsed/>
    <w:rsid w:val="00C143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4317"/>
  </w:style>
  <w:style w:type="table" w:styleId="TableGrid">
    <w:name w:val="Table Grid"/>
    <w:basedOn w:val="TableNormal"/>
    <w:uiPriority w:val="59"/>
    <w:qFormat/>
    <w:rsid w:val="001B1A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52D21"/>
    <w:rPr>
      <w:color w:val="0000FF"/>
      <w:u w:val="single"/>
    </w:rPr>
  </w:style>
  <w:style w:type="paragraph" w:styleId="FootnoteText">
    <w:name w:val="footnote text"/>
    <w:basedOn w:val="Normal"/>
    <w:link w:val="FootnoteTextChar"/>
    <w:uiPriority w:val="99"/>
    <w:semiHidden/>
    <w:unhideWhenUsed/>
    <w:rsid w:val="00352D21"/>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FootnoteTextChar">
    <w:name w:val="Footnote Text Char"/>
    <w:basedOn w:val="DefaultParagraphFont"/>
    <w:link w:val="FootnoteText"/>
    <w:uiPriority w:val="99"/>
    <w:semiHidden/>
    <w:rsid w:val="00352D21"/>
    <w:rPr>
      <w:rFonts w:ascii="Times New Roman" w:eastAsia="Times New Roman" w:hAnsi="Times New Roman" w:cs="Times New Roman"/>
      <w:kern w:val="0"/>
      <w:sz w:val="20"/>
      <w:szCs w:val="20"/>
      <w:lang w:eastAsia="lv-LV"/>
      <w14:ligatures w14:val="none"/>
    </w:rPr>
  </w:style>
  <w:style w:type="paragraph" w:styleId="BodyText">
    <w:name w:val="Body Text"/>
    <w:basedOn w:val="Normal"/>
    <w:link w:val="BodyTextChar"/>
    <w:semiHidden/>
    <w:unhideWhenUsed/>
    <w:rsid w:val="00352D21"/>
    <w:pPr>
      <w:spacing w:after="120" w:line="240" w:lineRule="auto"/>
    </w:pPr>
    <w:rPr>
      <w:rFonts w:ascii="Times New Roman" w:eastAsia="Times New Roman" w:hAnsi="Times New Roman" w:cs="Times New Roman"/>
      <w:kern w:val="0"/>
      <w:sz w:val="24"/>
      <w:szCs w:val="24"/>
      <w:lang w:eastAsia="lv-LV"/>
      <w14:ligatures w14:val="none"/>
    </w:rPr>
  </w:style>
  <w:style w:type="character" w:customStyle="1" w:styleId="BodyTextChar">
    <w:name w:val="Body Text Char"/>
    <w:basedOn w:val="DefaultParagraphFont"/>
    <w:link w:val="BodyText"/>
    <w:semiHidden/>
    <w:rsid w:val="00352D21"/>
    <w:rPr>
      <w:rFonts w:ascii="Times New Roman" w:eastAsia="Times New Roman" w:hAnsi="Times New Roman" w:cs="Times New Roman"/>
      <w:kern w:val="0"/>
      <w:sz w:val="24"/>
      <w:szCs w:val="24"/>
      <w:lang w:eastAsia="lv-LV"/>
      <w14:ligatures w14:val="none"/>
    </w:rPr>
  </w:style>
  <w:style w:type="character" w:customStyle="1" w:styleId="NoSpacingChar">
    <w:name w:val="No Spacing Char"/>
    <w:link w:val="NoSpacing"/>
    <w:uiPriority w:val="1"/>
    <w:qFormat/>
    <w:locked/>
    <w:rsid w:val="00352D21"/>
    <w:rPr>
      <w:rFonts w:ascii="Times New Roman" w:eastAsia="Calibri" w:hAnsi="Times New Roman" w:cs="Times New Roman"/>
      <w:sz w:val="24"/>
      <w:szCs w:val="24"/>
    </w:rPr>
  </w:style>
  <w:style w:type="paragraph" w:styleId="NoSpacing">
    <w:name w:val="No Spacing"/>
    <w:link w:val="NoSpacingChar"/>
    <w:uiPriority w:val="1"/>
    <w:qFormat/>
    <w:rsid w:val="00352D21"/>
    <w:pPr>
      <w:spacing w:after="0" w:line="240" w:lineRule="auto"/>
    </w:pPr>
    <w:rPr>
      <w:rFonts w:ascii="Times New Roman" w:eastAsia="Calibri" w:hAnsi="Times New Roman" w:cs="Times New Roman"/>
      <w:sz w:val="24"/>
      <w:szCs w:val="24"/>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352D21"/>
    <w:rPr>
      <w:vertAlign w:val="superscript"/>
    </w:rPr>
  </w:style>
  <w:style w:type="paragraph" w:customStyle="1" w:styleId="Char2">
    <w:name w:val="Char2"/>
    <w:aliases w:val="Char Char Char Char"/>
    <w:basedOn w:val="Normal"/>
    <w:next w:val="Normal"/>
    <w:link w:val="FootnoteReference"/>
    <w:uiPriority w:val="99"/>
    <w:rsid w:val="00352D21"/>
    <w:pPr>
      <w:keepNext/>
      <w:keepLines/>
      <w:spacing w:before="120" w:line="240" w:lineRule="exact"/>
      <w:jc w:val="both"/>
      <w:outlineLvl w:val="0"/>
    </w:pPr>
    <w:rPr>
      <w:vertAlign w:val="superscript"/>
    </w:rPr>
  </w:style>
  <w:style w:type="character" w:customStyle="1" w:styleId="txtspecial">
    <w:name w:val="txt_special"/>
    <w:basedOn w:val="DefaultParagraphFont"/>
    <w:rsid w:val="00352D21"/>
  </w:style>
  <w:style w:type="table" w:customStyle="1" w:styleId="TableGrid1">
    <w:name w:val="Table Grid1"/>
    <w:basedOn w:val="TableNormal"/>
    <w:next w:val="TableGrid"/>
    <w:uiPriority w:val="39"/>
    <w:rsid w:val="00C31B8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F5E80"/>
  </w:style>
  <w:style w:type="paragraph" w:customStyle="1" w:styleId="Default">
    <w:name w:val="Default"/>
    <w:link w:val="DefaultChar"/>
    <w:qFormat/>
    <w:rsid w:val="00DF5E80"/>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DF5E80"/>
    <w:rPr>
      <w:rFonts w:ascii="Times New Roman" w:eastAsia="Calibri" w:hAnsi="Times New Roman" w:cs="Times New Roman"/>
      <w:color w:val="000000"/>
      <w:kern w:val="0"/>
      <w:sz w:val="24"/>
      <w:szCs w:val="24"/>
      <w:lang w:val="et-EE"/>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DF5E80"/>
  </w:style>
  <w:style w:type="character" w:customStyle="1" w:styleId="Noklusjumarindkopasfonts1">
    <w:name w:val="Noklusējuma rindkopas fonts1"/>
    <w:rsid w:val="00DF5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http://www.dobelesnovads.lv" TargetMode="External"/><Relationship Id="rId39" Type="http://schemas.openxmlformats.org/officeDocument/2006/relationships/hyperlink" Target="https://www.firmas.lv/lv/uznemumi/meklet?q=%22Gaismas%22%2C+B%C5%ABtn%C4%81ri%2C+Zir%C5%86u+pag.%2C+Saldus+nov.%2C+LV-3801&amp;search%5Bwhere%5D=address"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geolatvija.lv/geo/tapis"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apic@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20" Type="http://schemas.openxmlformats.org/officeDocument/2006/relationships/hyperlink" Target="http://www.dobelesnovads.lv" TargetMode="External"/><Relationship Id="rId41" Type="http://schemas.openxmlformats.org/officeDocument/2006/relationships/hyperlink" Target="https://www.firmas.lv/lv/uznemumi/meklet?q=%22Jo%C5%BEu+darbn%C4%ABcas%22%2C+Jaunpils%2C+Jaunpils+pag.%2C+Tukuma+nov.%2C+LV-3145&amp;search%5Bwhere%5D=addres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DE8E8-8755-4F0E-B52A-3BEDD9FC3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69</Pages>
  <Words>91601</Words>
  <Characters>52214</Characters>
  <Application>Microsoft Office Word</Application>
  <DocSecurity>0</DocSecurity>
  <Lines>435</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17</cp:revision>
  <cp:lastPrinted>2026-08-28T06:27:00Z</cp:lastPrinted>
  <dcterms:created xsi:type="dcterms:W3CDTF">2026-08-28T12:17:00Z</dcterms:created>
  <dcterms:modified xsi:type="dcterms:W3CDTF">2026-08-31T06:46:00Z</dcterms:modified>
</cp:coreProperties>
</file>