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4A0" w:firstRow="1" w:lastRow="0" w:firstColumn="1" w:lastColumn="0" w:noHBand="0" w:noVBand="1"/>
      </w:tblPr>
      <w:tblGrid>
        <w:gridCol w:w="2127"/>
        <w:gridCol w:w="7229"/>
      </w:tblGrid>
      <w:tr w:rsidR="00EC2DA8" w:rsidRPr="006F18B7" w14:paraId="77153FC8" w14:textId="77777777" w:rsidTr="003F1F35">
        <w:tc>
          <w:tcPr>
            <w:tcW w:w="2127" w:type="dxa"/>
          </w:tcPr>
          <w:p w14:paraId="141AEA09" w14:textId="77777777" w:rsidR="00EC2DA8" w:rsidRPr="006F18B7" w:rsidRDefault="00EC2DA8" w:rsidP="00453FE3">
            <w:pPr>
              <w:spacing w:after="0"/>
              <w:jc w:val="center"/>
              <w:rPr>
                <w:rFonts w:ascii="Times New Roman" w:hAnsi="Times New Roman"/>
                <w:sz w:val="24"/>
                <w:szCs w:val="24"/>
                <w:lang w:eastAsia="lv-LV"/>
              </w:rPr>
            </w:pPr>
            <w:r w:rsidRPr="006F18B7">
              <w:rPr>
                <w:rFonts w:ascii="Times New Roman" w:hAnsi="Times New Roman"/>
                <w:noProof/>
                <w:sz w:val="24"/>
                <w:szCs w:val="24"/>
                <w:lang w:eastAsia="lv-LV"/>
              </w:rPr>
              <w:drawing>
                <wp:inline distT="0" distB="0" distL="0" distR="0" wp14:anchorId="208C5D15" wp14:editId="43DBA374">
                  <wp:extent cx="438150" cy="504825"/>
                  <wp:effectExtent l="0" t="0" r="0" b="9525"/>
                  <wp:docPr id="1" name="Picture 1" descr="dobeles_nov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beles_nov_k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504825"/>
                          </a:xfrm>
                          <a:prstGeom prst="rect">
                            <a:avLst/>
                          </a:prstGeom>
                          <a:noFill/>
                          <a:ln>
                            <a:noFill/>
                          </a:ln>
                        </pic:spPr>
                      </pic:pic>
                    </a:graphicData>
                  </a:graphic>
                </wp:inline>
              </w:drawing>
            </w:r>
          </w:p>
        </w:tc>
        <w:tc>
          <w:tcPr>
            <w:tcW w:w="7229" w:type="dxa"/>
            <w:vAlign w:val="center"/>
          </w:tcPr>
          <w:p w14:paraId="67911590" w14:textId="77777777" w:rsidR="00EC2DA8" w:rsidRPr="006F18B7" w:rsidRDefault="00EC2DA8" w:rsidP="00453FE3">
            <w:pPr>
              <w:pStyle w:val="Bezatstarpm"/>
              <w:jc w:val="center"/>
              <w:rPr>
                <w:rFonts w:ascii="Times New Roman" w:hAnsi="Times New Roman"/>
                <w:sz w:val="28"/>
                <w:szCs w:val="28"/>
                <w:lang w:eastAsia="lv-LV"/>
              </w:rPr>
            </w:pPr>
            <w:r w:rsidRPr="006F18B7">
              <w:rPr>
                <w:rFonts w:ascii="Times New Roman" w:hAnsi="Times New Roman"/>
                <w:sz w:val="28"/>
                <w:szCs w:val="28"/>
                <w:lang w:eastAsia="lv-LV"/>
              </w:rPr>
              <w:t>Dobeles novads</w:t>
            </w:r>
          </w:p>
          <w:p w14:paraId="43F51B4A" w14:textId="53FBA355" w:rsidR="00EC2DA8" w:rsidRPr="006F18B7" w:rsidRDefault="005721B6" w:rsidP="00453FE3">
            <w:pPr>
              <w:pStyle w:val="Bezatstarpm"/>
              <w:jc w:val="center"/>
              <w:rPr>
                <w:rFonts w:ascii="Times New Roman" w:hAnsi="Times New Roman"/>
                <w:sz w:val="28"/>
                <w:szCs w:val="28"/>
                <w:lang w:eastAsia="lv-LV"/>
              </w:rPr>
            </w:pPr>
            <w:r>
              <w:rPr>
                <w:rFonts w:ascii="Times New Roman" w:hAnsi="Times New Roman"/>
                <w:sz w:val="28"/>
                <w:szCs w:val="28"/>
                <w:lang w:eastAsia="lv-LV"/>
              </w:rPr>
              <w:t>Tautsaimniecības un attīstības</w:t>
            </w:r>
            <w:r w:rsidR="00D93F76">
              <w:rPr>
                <w:rFonts w:ascii="Times New Roman" w:hAnsi="Times New Roman"/>
                <w:sz w:val="28"/>
                <w:szCs w:val="28"/>
                <w:lang w:eastAsia="lv-LV"/>
              </w:rPr>
              <w:t xml:space="preserve"> komiteja</w:t>
            </w:r>
          </w:p>
          <w:p w14:paraId="2D24C7E4" w14:textId="77777777" w:rsidR="00EC2DA8" w:rsidRPr="006F18B7" w:rsidRDefault="00EC2DA8" w:rsidP="00453FE3">
            <w:pPr>
              <w:spacing w:after="0"/>
              <w:jc w:val="center"/>
              <w:rPr>
                <w:rFonts w:ascii="Times New Roman" w:hAnsi="Times New Roman"/>
                <w:sz w:val="24"/>
                <w:szCs w:val="24"/>
                <w:lang w:eastAsia="lv-LV"/>
              </w:rPr>
            </w:pPr>
          </w:p>
        </w:tc>
      </w:tr>
    </w:tbl>
    <w:p w14:paraId="053CC037" w14:textId="77777777" w:rsidR="00EC2DA8" w:rsidRPr="006F18B7" w:rsidRDefault="00EC2DA8" w:rsidP="00EC2DA8">
      <w:pPr>
        <w:pStyle w:val="Bezatstarpm"/>
        <w:rPr>
          <w:rFonts w:ascii="Times New Roman" w:hAnsi="Times New Roman"/>
          <w:sz w:val="24"/>
          <w:szCs w:val="24"/>
          <w:lang w:eastAsia="lv-LV"/>
        </w:rPr>
      </w:pPr>
      <w:r w:rsidRPr="006F18B7">
        <w:rPr>
          <w:rFonts w:ascii="Times New Roman" w:hAnsi="Times New Roman"/>
          <w:sz w:val="24"/>
          <w:szCs w:val="24"/>
          <w:lang w:eastAsia="lv-LV"/>
        </w:rPr>
        <w:t>Sēdes norises vieta: Brīvības iela 17, Dobele, Dobeles novads</w:t>
      </w:r>
    </w:p>
    <w:p w14:paraId="06A6A878" w14:textId="3E1B9E0F" w:rsidR="00EC2DA8" w:rsidRPr="006F18B7" w:rsidRDefault="00EC2DA8" w:rsidP="00F34409">
      <w:pPr>
        <w:pStyle w:val="Bezatstarpm"/>
        <w:ind w:right="140"/>
        <w:rPr>
          <w:rFonts w:ascii="Times New Roman" w:hAnsi="Times New Roman"/>
          <w:sz w:val="24"/>
          <w:szCs w:val="24"/>
          <w:lang w:eastAsia="lv-LV"/>
        </w:rPr>
      </w:pPr>
      <w:r w:rsidRPr="006F18B7">
        <w:rPr>
          <w:rFonts w:ascii="Times New Roman" w:hAnsi="Times New Roman"/>
          <w:sz w:val="24"/>
          <w:szCs w:val="24"/>
          <w:lang w:eastAsia="lv-LV"/>
        </w:rPr>
        <w:t xml:space="preserve">Sēdes norises laiks: </w:t>
      </w:r>
      <w:r w:rsidR="00AC0A26">
        <w:rPr>
          <w:rFonts w:ascii="Times New Roman" w:hAnsi="Times New Roman"/>
          <w:sz w:val="24"/>
          <w:szCs w:val="24"/>
          <w:lang w:eastAsia="lv-LV"/>
        </w:rPr>
        <w:t>19</w:t>
      </w:r>
      <w:r w:rsidR="00526DCD">
        <w:rPr>
          <w:rFonts w:ascii="Times New Roman" w:hAnsi="Times New Roman"/>
          <w:sz w:val="24"/>
          <w:szCs w:val="24"/>
          <w:lang w:eastAsia="lv-LV"/>
        </w:rPr>
        <w:t>.</w:t>
      </w:r>
      <w:r w:rsidR="00043D0E">
        <w:rPr>
          <w:rFonts w:ascii="Times New Roman" w:hAnsi="Times New Roman"/>
          <w:sz w:val="24"/>
          <w:szCs w:val="24"/>
          <w:lang w:eastAsia="lv-LV"/>
        </w:rPr>
        <w:t>0</w:t>
      </w:r>
      <w:r w:rsidR="00AC0A26">
        <w:rPr>
          <w:rFonts w:ascii="Times New Roman" w:hAnsi="Times New Roman"/>
          <w:sz w:val="24"/>
          <w:szCs w:val="24"/>
          <w:lang w:eastAsia="lv-LV"/>
        </w:rPr>
        <w:t>8</w:t>
      </w:r>
      <w:r w:rsidR="00F7663A">
        <w:rPr>
          <w:rFonts w:ascii="Times New Roman" w:hAnsi="Times New Roman"/>
          <w:sz w:val="24"/>
          <w:szCs w:val="24"/>
          <w:lang w:eastAsia="lv-LV"/>
        </w:rPr>
        <w:t>.</w:t>
      </w:r>
      <w:r w:rsidRPr="00B97EE2">
        <w:rPr>
          <w:rFonts w:ascii="Times New Roman" w:hAnsi="Times New Roman"/>
          <w:sz w:val="24"/>
          <w:szCs w:val="24"/>
          <w:lang w:eastAsia="lv-LV"/>
        </w:rPr>
        <w:t>202</w:t>
      </w:r>
      <w:r w:rsidR="00AC0A26">
        <w:rPr>
          <w:rFonts w:ascii="Times New Roman" w:hAnsi="Times New Roman"/>
          <w:sz w:val="24"/>
          <w:szCs w:val="24"/>
          <w:lang w:eastAsia="lv-LV"/>
        </w:rPr>
        <w:t>6</w:t>
      </w:r>
      <w:r w:rsidRPr="00B97EE2">
        <w:rPr>
          <w:rFonts w:ascii="Times New Roman" w:hAnsi="Times New Roman"/>
          <w:sz w:val="24"/>
          <w:szCs w:val="24"/>
          <w:lang w:eastAsia="lv-LV"/>
        </w:rPr>
        <w:t xml:space="preserve">. plkst. </w:t>
      </w:r>
      <w:r w:rsidR="00466314">
        <w:rPr>
          <w:rFonts w:ascii="Times New Roman" w:hAnsi="Times New Roman"/>
          <w:sz w:val="24"/>
          <w:szCs w:val="24"/>
          <w:lang w:eastAsia="lv-LV"/>
        </w:rPr>
        <w:t>1</w:t>
      </w:r>
      <w:r w:rsidR="00645564">
        <w:rPr>
          <w:rFonts w:ascii="Times New Roman" w:hAnsi="Times New Roman"/>
          <w:sz w:val="24"/>
          <w:szCs w:val="24"/>
          <w:lang w:eastAsia="lv-LV"/>
        </w:rPr>
        <w:t>6</w:t>
      </w:r>
      <w:r w:rsidR="00E11912">
        <w:rPr>
          <w:rFonts w:ascii="Times New Roman" w:hAnsi="Times New Roman"/>
          <w:sz w:val="24"/>
          <w:szCs w:val="24"/>
          <w:lang w:eastAsia="lv-LV"/>
        </w:rPr>
        <w:t>:</w:t>
      </w:r>
      <w:r w:rsidR="00AC0A26">
        <w:rPr>
          <w:rFonts w:ascii="Times New Roman" w:hAnsi="Times New Roman"/>
          <w:sz w:val="24"/>
          <w:szCs w:val="24"/>
          <w:lang w:eastAsia="lv-LV"/>
        </w:rPr>
        <w:t>0</w:t>
      </w:r>
      <w:r w:rsidR="00B2556A">
        <w:rPr>
          <w:rFonts w:ascii="Times New Roman" w:hAnsi="Times New Roman"/>
          <w:sz w:val="24"/>
          <w:szCs w:val="24"/>
          <w:lang w:eastAsia="lv-LV"/>
        </w:rPr>
        <w:t>0</w:t>
      </w:r>
    </w:p>
    <w:p w14:paraId="4299B6B2" w14:textId="77777777" w:rsidR="00EC2DA8" w:rsidRPr="00234CAB" w:rsidRDefault="00EC2DA8" w:rsidP="00EC2DA8">
      <w:pPr>
        <w:spacing w:after="0"/>
        <w:jc w:val="center"/>
        <w:rPr>
          <w:rFonts w:ascii="Times New Roman" w:hAnsi="Times New Roman"/>
          <w:b/>
          <w:color w:val="1F4E79"/>
          <w:sz w:val="24"/>
          <w:szCs w:val="24"/>
          <w:lang w:eastAsia="lv-LV"/>
        </w:rPr>
      </w:pPr>
    </w:p>
    <w:p w14:paraId="1E029FDC" w14:textId="77777777" w:rsidR="00EC2DA8" w:rsidRDefault="00EC2DA8" w:rsidP="003F1F35">
      <w:pPr>
        <w:tabs>
          <w:tab w:val="left" w:pos="1560"/>
        </w:tabs>
        <w:jc w:val="center"/>
        <w:rPr>
          <w:rFonts w:ascii="Times New Roman" w:hAnsi="Times New Roman"/>
          <w:sz w:val="24"/>
          <w:szCs w:val="24"/>
          <w:u w:val="single"/>
          <w:lang w:eastAsia="lv-LV"/>
        </w:rPr>
      </w:pPr>
      <w:r w:rsidRPr="00A848C5">
        <w:rPr>
          <w:rFonts w:ascii="Times New Roman" w:hAnsi="Times New Roman"/>
          <w:sz w:val="24"/>
          <w:szCs w:val="24"/>
          <w:u w:val="single"/>
          <w:lang w:eastAsia="lv-LV"/>
        </w:rPr>
        <w:t>Darba kārtība</w:t>
      </w:r>
    </w:p>
    <w:tbl>
      <w:tblPr>
        <w:tblW w:w="9782" w:type="dxa"/>
        <w:tblInd w:w="-289" w:type="dxa"/>
        <w:tblLook w:val="04A0" w:firstRow="1" w:lastRow="0" w:firstColumn="1" w:lastColumn="0" w:noHBand="0" w:noVBand="1"/>
      </w:tblPr>
      <w:tblGrid>
        <w:gridCol w:w="1560"/>
        <w:gridCol w:w="6662"/>
        <w:gridCol w:w="1560"/>
      </w:tblGrid>
      <w:tr w:rsidR="00EC2DA8" w:rsidRPr="00DA6AB8" w14:paraId="7E585A22" w14:textId="77777777" w:rsidTr="00F34409">
        <w:trPr>
          <w:trHeight w:val="750"/>
        </w:trPr>
        <w:tc>
          <w:tcPr>
            <w:tcW w:w="1560"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65BB828D" w14:textId="77777777" w:rsidR="00EC2DA8" w:rsidRPr="00DA6AB8" w:rsidRDefault="00EC2DA8" w:rsidP="00453FE3">
            <w:pPr>
              <w:spacing w:after="0" w:line="240" w:lineRule="auto"/>
              <w:jc w:val="center"/>
              <w:rPr>
                <w:rFonts w:ascii="Times New Roman" w:eastAsia="Times New Roman" w:hAnsi="Times New Roman"/>
                <w:b/>
                <w:bCs/>
                <w:color w:val="002060"/>
                <w:sz w:val="28"/>
                <w:szCs w:val="28"/>
                <w:lang w:eastAsia="lv-LV"/>
              </w:rPr>
            </w:pPr>
            <w:r w:rsidRPr="00DA6AB8">
              <w:rPr>
                <w:rFonts w:ascii="Times New Roman" w:eastAsia="Times New Roman" w:hAnsi="Times New Roman"/>
                <w:b/>
                <w:bCs/>
                <w:color w:val="002060"/>
                <w:sz w:val="28"/>
                <w:szCs w:val="28"/>
                <w:lang w:eastAsia="lv-LV"/>
              </w:rPr>
              <w:t>Nr. p.k.</w:t>
            </w:r>
          </w:p>
        </w:tc>
        <w:tc>
          <w:tcPr>
            <w:tcW w:w="6662" w:type="dxa"/>
            <w:tcBorders>
              <w:top w:val="single" w:sz="4" w:space="0" w:color="auto"/>
              <w:left w:val="nil"/>
              <w:bottom w:val="single" w:sz="4" w:space="0" w:color="auto"/>
              <w:right w:val="single" w:sz="4" w:space="0" w:color="auto"/>
            </w:tcBorders>
            <w:shd w:val="clear" w:color="000000" w:fill="CCFFFF"/>
            <w:vAlign w:val="center"/>
            <w:hideMark/>
          </w:tcPr>
          <w:p w14:paraId="658C4DF0" w14:textId="77777777" w:rsidR="00EC2DA8" w:rsidRPr="00DA6AB8" w:rsidRDefault="00EC2DA8" w:rsidP="00453FE3">
            <w:pPr>
              <w:spacing w:after="0" w:line="240" w:lineRule="auto"/>
              <w:jc w:val="center"/>
              <w:rPr>
                <w:rFonts w:ascii="Times New Roman" w:eastAsia="Times New Roman" w:hAnsi="Times New Roman"/>
                <w:b/>
                <w:bCs/>
                <w:color w:val="002060"/>
                <w:sz w:val="28"/>
                <w:szCs w:val="28"/>
                <w:lang w:eastAsia="lv-LV"/>
              </w:rPr>
            </w:pPr>
            <w:r w:rsidRPr="00DA6AB8">
              <w:rPr>
                <w:rFonts w:ascii="Times New Roman" w:eastAsia="Times New Roman" w:hAnsi="Times New Roman"/>
                <w:b/>
                <w:bCs/>
                <w:color w:val="002060"/>
                <w:sz w:val="28"/>
                <w:szCs w:val="28"/>
                <w:lang w:eastAsia="lv-LV"/>
              </w:rPr>
              <w:t>Lēmumprojekta nosaukums</w:t>
            </w:r>
          </w:p>
        </w:tc>
        <w:tc>
          <w:tcPr>
            <w:tcW w:w="1560" w:type="dxa"/>
            <w:tcBorders>
              <w:top w:val="single" w:sz="4" w:space="0" w:color="auto"/>
              <w:left w:val="nil"/>
              <w:bottom w:val="single" w:sz="4" w:space="0" w:color="auto"/>
              <w:right w:val="single" w:sz="4" w:space="0" w:color="auto"/>
            </w:tcBorders>
            <w:shd w:val="clear" w:color="000000" w:fill="CCFFFF"/>
            <w:vAlign w:val="center"/>
            <w:hideMark/>
          </w:tcPr>
          <w:p w14:paraId="5296CD8C" w14:textId="77777777" w:rsidR="00EC2DA8" w:rsidRPr="00DA6AB8" w:rsidRDefault="00EC2DA8" w:rsidP="00453FE3">
            <w:pPr>
              <w:spacing w:after="0" w:line="240" w:lineRule="auto"/>
              <w:jc w:val="center"/>
              <w:rPr>
                <w:rFonts w:ascii="Times New Roman" w:eastAsia="Times New Roman" w:hAnsi="Times New Roman"/>
                <w:b/>
                <w:bCs/>
                <w:color w:val="002060"/>
                <w:sz w:val="28"/>
                <w:szCs w:val="28"/>
                <w:lang w:eastAsia="lv-LV"/>
              </w:rPr>
            </w:pPr>
            <w:r w:rsidRPr="00DA6AB8">
              <w:rPr>
                <w:rFonts w:ascii="Times New Roman" w:eastAsia="Times New Roman" w:hAnsi="Times New Roman"/>
                <w:b/>
                <w:bCs/>
                <w:color w:val="002060"/>
                <w:sz w:val="28"/>
                <w:szCs w:val="28"/>
                <w:lang w:eastAsia="lv-LV"/>
              </w:rPr>
              <w:t>Ziņo</w:t>
            </w:r>
          </w:p>
        </w:tc>
      </w:tr>
      <w:tr w:rsidR="000732F0" w14:paraId="5DF31110" w14:textId="77777777" w:rsidTr="00FE3BE2">
        <w:trPr>
          <w:trHeight w:val="561"/>
        </w:trPr>
        <w:tc>
          <w:tcPr>
            <w:tcW w:w="1560" w:type="dxa"/>
            <w:tcBorders>
              <w:top w:val="single" w:sz="4" w:space="0" w:color="auto"/>
              <w:left w:val="single" w:sz="4" w:space="0" w:color="auto"/>
              <w:bottom w:val="single" w:sz="4" w:space="0" w:color="auto"/>
              <w:right w:val="single" w:sz="4" w:space="0" w:color="auto"/>
            </w:tcBorders>
            <w:vAlign w:val="center"/>
          </w:tcPr>
          <w:p w14:paraId="6E09DCFB" w14:textId="77777777" w:rsidR="000732F0" w:rsidRPr="00633E7A" w:rsidRDefault="000732F0" w:rsidP="008F6E15">
            <w:pPr>
              <w:pStyle w:val="Sarakstarindkopa"/>
              <w:numPr>
                <w:ilvl w:val="0"/>
                <w:numId w:val="1"/>
              </w:numPr>
              <w:spacing w:after="0" w:line="240" w:lineRule="auto"/>
              <w:jc w:val="center"/>
              <w:rPr>
                <w:rFonts w:ascii="Times New Roman" w:eastAsia="Times New Roman" w:hAnsi="Times New Roman"/>
                <w:color w:val="000000"/>
                <w:sz w:val="24"/>
                <w:szCs w:val="24"/>
                <w:lang w:eastAsia="lv-LV"/>
              </w:rPr>
            </w:pPr>
          </w:p>
        </w:tc>
        <w:tc>
          <w:tcPr>
            <w:tcW w:w="6662" w:type="dxa"/>
            <w:tcBorders>
              <w:top w:val="single" w:sz="4" w:space="0" w:color="auto"/>
              <w:left w:val="nil"/>
              <w:bottom w:val="single" w:sz="4" w:space="0" w:color="auto"/>
              <w:right w:val="single" w:sz="4" w:space="0" w:color="auto"/>
            </w:tcBorders>
            <w:vAlign w:val="center"/>
          </w:tcPr>
          <w:p w14:paraId="0B6F7CA7" w14:textId="7CDD7FA9" w:rsidR="000732F0" w:rsidRPr="000732F0" w:rsidRDefault="00E671AF" w:rsidP="000732F0">
            <w:pPr>
              <w:jc w:val="both"/>
              <w:rPr>
                <w:rFonts w:ascii="Times New Roman" w:hAnsi="Times New Roman"/>
                <w:color w:val="000000"/>
                <w:sz w:val="24"/>
                <w:szCs w:val="24"/>
              </w:rPr>
            </w:pPr>
            <w:r w:rsidRPr="00E671AF">
              <w:rPr>
                <w:rFonts w:ascii="Times New Roman" w:hAnsi="Times New Roman"/>
                <w:color w:val="000000"/>
                <w:sz w:val="24"/>
                <w:szCs w:val="24"/>
              </w:rPr>
              <w:t>Par atļauju lauksaimniecības zemes ierīkošanai mežā nekustamajā īpašumā “</w:t>
            </w:r>
            <w:proofErr w:type="spellStart"/>
            <w:r w:rsidRPr="00E671AF">
              <w:rPr>
                <w:rFonts w:ascii="Times New Roman" w:hAnsi="Times New Roman"/>
                <w:color w:val="000000"/>
                <w:sz w:val="24"/>
                <w:szCs w:val="24"/>
              </w:rPr>
              <w:t>Jaunbemberi</w:t>
            </w:r>
            <w:proofErr w:type="spellEnd"/>
            <w:r w:rsidRPr="00E671AF">
              <w:rPr>
                <w:rFonts w:ascii="Times New Roman" w:hAnsi="Times New Roman"/>
                <w:color w:val="000000"/>
                <w:sz w:val="24"/>
                <w:szCs w:val="24"/>
              </w:rPr>
              <w:t>” , Auru pagastā, Dobeles novadā</w:t>
            </w:r>
          </w:p>
        </w:tc>
        <w:tc>
          <w:tcPr>
            <w:tcW w:w="1560" w:type="dxa"/>
            <w:tcBorders>
              <w:top w:val="single" w:sz="4" w:space="0" w:color="auto"/>
              <w:left w:val="nil"/>
              <w:bottom w:val="single" w:sz="4" w:space="0" w:color="auto"/>
              <w:right w:val="single" w:sz="4" w:space="0" w:color="auto"/>
            </w:tcBorders>
            <w:vAlign w:val="center"/>
          </w:tcPr>
          <w:p w14:paraId="4F0DC2B2" w14:textId="19B5977C" w:rsidR="000732F0" w:rsidRDefault="00E671AF" w:rsidP="008F6E1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S.L</w:t>
            </w:r>
            <w:r w:rsidR="00945A45">
              <w:rPr>
                <w:rFonts w:ascii="Times New Roman" w:eastAsia="Times New Roman" w:hAnsi="Times New Roman"/>
                <w:bCs/>
                <w:color w:val="000000"/>
                <w:sz w:val="24"/>
                <w:szCs w:val="24"/>
                <w:lang w:eastAsia="lv-LV"/>
              </w:rPr>
              <w:t>asmane</w:t>
            </w:r>
            <w:proofErr w:type="spellEnd"/>
          </w:p>
        </w:tc>
      </w:tr>
      <w:tr w:rsidR="00D1526C" w14:paraId="33DB3DB6" w14:textId="77777777" w:rsidTr="00D1526C">
        <w:trPr>
          <w:trHeight w:val="1304"/>
        </w:trPr>
        <w:tc>
          <w:tcPr>
            <w:tcW w:w="1560" w:type="dxa"/>
            <w:tcBorders>
              <w:top w:val="single" w:sz="4" w:space="0" w:color="auto"/>
              <w:left w:val="single" w:sz="4" w:space="0" w:color="auto"/>
              <w:bottom w:val="single" w:sz="4" w:space="0" w:color="auto"/>
              <w:right w:val="single" w:sz="4" w:space="0" w:color="auto"/>
            </w:tcBorders>
            <w:vAlign w:val="center"/>
          </w:tcPr>
          <w:p w14:paraId="3ABEFF24" w14:textId="77777777" w:rsidR="00D1526C" w:rsidRPr="00633E7A" w:rsidRDefault="00D1526C" w:rsidP="008F6E15">
            <w:pPr>
              <w:pStyle w:val="Sarakstarindkopa"/>
              <w:numPr>
                <w:ilvl w:val="0"/>
                <w:numId w:val="1"/>
              </w:numPr>
              <w:spacing w:after="0" w:line="240" w:lineRule="auto"/>
              <w:jc w:val="center"/>
              <w:rPr>
                <w:rFonts w:ascii="Times New Roman" w:eastAsia="Times New Roman" w:hAnsi="Times New Roman"/>
                <w:color w:val="000000"/>
                <w:sz w:val="24"/>
                <w:szCs w:val="24"/>
                <w:lang w:eastAsia="lv-LV"/>
              </w:rPr>
            </w:pPr>
          </w:p>
        </w:tc>
        <w:tc>
          <w:tcPr>
            <w:tcW w:w="6662" w:type="dxa"/>
            <w:tcBorders>
              <w:top w:val="single" w:sz="4" w:space="0" w:color="auto"/>
              <w:left w:val="nil"/>
              <w:bottom w:val="single" w:sz="4" w:space="0" w:color="auto"/>
              <w:right w:val="single" w:sz="4" w:space="0" w:color="auto"/>
            </w:tcBorders>
            <w:vAlign w:val="center"/>
          </w:tcPr>
          <w:p w14:paraId="4C4ED81A" w14:textId="6607FBE7" w:rsidR="00D1526C" w:rsidRPr="00E671AF" w:rsidRDefault="00D1526C" w:rsidP="00D1526C">
            <w:pPr>
              <w:spacing w:after="0" w:line="240" w:lineRule="auto"/>
              <w:jc w:val="both"/>
              <w:rPr>
                <w:rFonts w:ascii="Times New Roman" w:hAnsi="Times New Roman"/>
                <w:color w:val="000000"/>
                <w:sz w:val="24"/>
                <w:szCs w:val="24"/>
              </w:rPr>
            </w:pPr>
            <w:r w:rsidRPr="00D1526C">
              <w:rPr>
                <w:rFonts w:ascii="Times New Roman" w:hAnsi="Times New Roman"/>
                <w:color w:val="000000"/>
                <w:sz w:val="24"/>
                <w:szCs w:val="24"/>
              </w:rPr>
              <w:t>Par Dobeles novada domes 2026.gada 28.maija sa</w:t>
            </w:r>
            <w:r>
              <w:rPr>
                <w:rFonts w:ascii="Times New Roman" w:hAnsi="Times New Roman"/>
                <w:color w:val="000000"/>
                <w:sz w:val="24"/>
                <w:szCs w:val="24"/>
              </w:rPr>
              <w:t>i</w:t>
            </w:r>
            <w:r w:rsidRPr="00D1526C">
              <w:rPr>
                <w:rFonts w:ascii="Times New Roman" w:hAnsi="Times New Roman"/>
                <w:color w:val="000000"/>
                <w:sz w:val="24"/>
                <w:szCs w:val="24"/>
              </w:rPr>
              <w:t>stošo noteikumu Nr.4 “</w:t>
            </w:r>
            <w:r w:rsidRPr="00D1526C">
              <w:rPr>
                <w:rFonts w:ascii="Times New Roman" w:eastAsia="Times New Roman" w:hAnsi="Times New Roman"/>
                <w:sz w:val="24"/>
                <w:szCs w:val="24"/>
                <w:lang w:eastAsia="lv-LV"/>
              </w:rPr>
              <w:t>Dobeles novada teritorijas plānojuma teritorijas izmantošanas un apbūves</w:t>
            </w:r>
            <w:r>
              <w:rPr>
                <w:rFonts w:ascii="Times New Roman" w:eastAsia="Times New Roman" w:hAnsi="Times New Roman"/>
                <w:sz w:val="24"/>
                <w:szCs w:val="24"/>
                <w:lang w:eastAsia="lv-LV"/>
              </w:rPr>
              <w:t xml:space="preserve"> </w:t>
            </w:r>
            <w:r w:rsidRPr="00D1526C">
              <w:rPr>
                <w:rFonts w:ascii="Times New Roman" w:eastAsia="Times New Roman" w:hAnsi="Times New Roman"/>
                <w:sz w:val="24"/>
                <w:szCs w:val="24"/>
                <w:lang w:eastAsia="lv-LV"/>
              </w:rPr>
              <w:t>noteikumi un grafiskā daļa</w:t>
            </w:r>
            <w:r w:rsidRPr="00D1526C">
              <w:rPr>
                <w:rFonts w:ascii="Times New Roman" w:hAnsi="Times New Roman"/>
                <w:color w:val="000000"/>
                <w:sz w:val="24"/>
                <w:szCs w:val="24"/>
              </w:rPr>
              <w:t>”</w:t>
            </w:r>
            <w:r>
              <w:rPr>
                <w:rFonts w:ascii="Times New Roman" w:hAnsi="Times New Roman"/>
                <w:color w:val="000000"/>
                <w:sz w:val="24"/>
                <w:szCs w:val="24"/>
              </w:rPr>
              <w:t xml:space="preserve"> atcelšanu daļā apstiprināšanu</w:t>
            </w:r>
          </w:p>
        </w:tc>
        <w:tc>
          <w:tcPr>
            <w:tcW w:w="1560" w:type="dxa"/>
            <w:tcBorders>
              <w:top w:val="single" w:sz="4" w:space="0" w:color="auto"/>
              <w:left w:val="nil"/>
              <w:bottom w:val="single" w:sz="4" w:space="0" w:color="auto"/>
              <w:right w:val="single" w:sz="4" w:space="0" w:color="auto"/>
            </w:tcBorders>
            <w:vAlign w:val="center"/>
          </w:tcPr>
          <w:p w14:paraId="07C536FD" w14:textId="5E8EB3F6" w:rsidR="00D1526C" w:rsidRDefault="00D1526C" w:rsidP="008F6E15">
            <w:pPr>
              <w:spacing w:after="0" w:line="240" w:lineRule="auto"/>
              <w:jc w:val="center"/>
              <w:rPr>
                <w:rFonts w:ascii="Times New Roman" w:eastAsia="Times New Roman" w:hAnsi="Times New Roman"/>
                <w:bCs/>
                <w:color w:val="000000"/>
                <w:sz w:val="24"/>
                <w:szCs w:val="24"/>
                <w:lang w:eastAsia="lv-LV"/>
              </w:rPr>
            </w:pPr>
            <w:proofErr w:type="spellStart"/>
            <w:r>
              <w:rPr>
                <w:rFonts w:ascii="Times New Roman" w:eastAsia="Times New Roman" w:hAnsi="Times New Roman"/>
                <w:bCs/>
                <w:color w:val="000000"/>
                <w:sz w:val="24"/>
                <w:szCs w:val="24"/>
                <w:lang w:eastAsia="lv-LV"/>
              </w:rPr>
              <w:t>S.Lasmane</w:t>
            </w:r>
            <w:proofErr w:type="spellEnd"/>
          </w:p>
        </w:tc>
      </w:tr>
    </w:tbl>
    <w:p w14:paraId="68BFC8EF" w14:textId="77777777" w:rsidR="00694D3A" w:rsidRDefault="00694D3A" w:rsidP="003F1F35"/>
    <w:sectPr w:rsidR="00694D3A" w:rsidSect="003F1F3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8C0B0C"/>
    <w:multiLevelType w:val="hybridMultilevel"/>
    <w:tmpl w:val="51B88C7E"/>
    <w:lvl w:ilvl="0" w:tplc="91A26F0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75F340CF"/>
    <w:multiLevelType w:val="hybridMultilevel"/>
    <w:tmpl w:val="91BA2E1C"/>
    <w:lvl w:ilvl="0" w:tplc="6BC61E4C">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16611620">
    <w:abstractNumId w:val="0"/>
  </w:num>
  <w:num w:numId="2" w16cid:durableId="273173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6782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A8"/>
    <w:rsid w:val="00001D04"/>
    <w:rsid w:val="00007086"/>
    <w:rsid w:val="000176C8"/>
    <w:rsid w:val="00021D17"/>
    <w:rsid w:val="00025301"/>
    <w:rsid w:val="00026682"/>
    <w:rsid w:val="00031568"/>
    <w:rsid w:val="00031EDC"/>
    <w:rsid w:val="00032CF4"/>
    <w:rsid w:val="00034024"/>
    <w:rsid w:val="00034953"/>
    <w:rsid w:val="00034DBF"/>
    <w:rsid w:val="00040770"/>
    <w:rsid w:val="00041245"/>
    <w:rsid w:val="00043D0E"/>
    <w:rsid w:val="00045127"/>
    <w:rsid w:val="00071C31"/>
    <w:rsid w:val="000732F0"/>
    <w:rsid w:val="000807A9"/>
    <w:rsid w:val="00081BA1"/>
    <w:rsid w:val="000827BE"/>
    <w:rsid w:val="0008322B"/>
    <w:rsid w:val="00085846"/>
    <w:rsid w:val="00086B5D"/>
    <w:rsid w:val="0008751B"/>
    <w:rsid w:val="00090D1C"/>
    <w:rsid w:val="0009171A"/>
    <w:rsid w:val="000940BC"/>
    <w:rsid w:val="000A0BAC"/>
    <w:rsid w:val="000A2245"/>
    <w:rsid w:val="000A2A79"/>
    <w:rsid w:val="000A64DA"/>
    <w:rsid w:val="000C0CA4"/>
    <w:rsid w:val="000C3315"/>
    <w:rsid w:val="000C4FB0"/>
    <w:rsid w:val="000D4170"/>
    <w:rsid w:val="000D4C11"/>
    <w:rsid w:val="000D56B0"/>
    <w:rsid w:val="000E1D91"/>
    <w:rsid w:val="000E527B"/>
    <w:rsid w:val="000E7F5B"/>
    <w:rsid w:val="00105914"/>
    <w:rsid w:val="00110231"/>
    <w:rsid w:val="00112F4A"/>
    <w:rsid w:val="00117E35"/>
    <w:rsid w:val="00121AD5"/>
    <w:rsid w:val="001228F9"/>
    <w:rsid w:val="00131ABE"/>
    <w:rsid w:val="00142958"/>
    <w:rsid w:val="00143EE4"/>
    <w:rsid w:val="00143FA0"/>
    <w:rsid w:val="001463E0"/>
    <w:rsid w:val="00147360"/>
    <w:rsid w:val="00150E86"/>
    <w:rsid w:val="001515D7"/>
    <w:rsid w:val="00152A6D"/>
    <w:rsid w:val="0016039E"/>
    <w:rsid w:val="001625EE"/>
    <w:rsid w:val="00163D70"/>
    <w:rsid w:val="0016570B"/>
    <w:rsid w:val="001665B3"/>
    <w:rsid w:val="00184F49"/>
    <w:rsid w:val="001865BD"/>
    <w:rsid w:val="00187298"/>
    <w:rsid w:val="001936D7"/>
    <w:rsid w:val="0019569F"/>
    <w:rsid w:val="001A2008"/>
    <w:rsid w:val="001A26AC"/>
    <w:rsid w:val="001A31A9"/>
    <w:rsid w:val="001A70E3"/>
    <w:rsid w:val="001B1D7C"/>
    <w:rsid w:val="001B3BF3"/>
    <w:rsid w:val="001B798E"/>
    <w:rsid w:val="001C2BC6"/>
    <w:rsid w:val="001D1F6A"/>
    <w:rsid w:val="001D5450"/>
    <w:rsid w:val="001D6C63"/>
    <w:rsid w:val="001D7B3C"/>
    <w:rsid w:val="001E0037"/>
    <w:rsid w:val="001E067A"/>
    <w:rsid w:val="001F1F3E"/>
    <w:rsid w:val="001F308B"/>
    <w:rsid w:val="001F3181"/>
    <w:rsid w:val="002008B1"/>
    <w:rsid w:val="00203DE4"/>
    <w:rsid w:val="00204F9D"/>
    <w:rsid w:val="00206F97"/>
    <w:rsid w:val="00207BB9"/>
    <w:rsid w:val="00211C48"/>
    <w:rsid w:val="0021613B"/>
    <w:rsid w:val="00225B13"/>
    <w:rsid w:val="002277E9"/>
    <w:rsid w:val="00227D7C"/>
    <w:rsid w:val="00230907"/>
    <w:rsid w:val="0023276C"/>
    <w:rsid w:val="0024046D"/>
    <w:rsid w:val="00244A54"/>
    <w:rsid w:val="002452CA"/>
    <w:rsid w:val="00246BF1"/>
    <w:rsid w:val="002522FC"/>
    <w:rsid w:val="00254811"/>
    <w:rsid w:val="00255756"/>
    <w:rsid w:val="002626F6"/>
    <w:rsid w:val="00262B55"/>
    <w:rsid w:val="00263B8A"/>
    <w:rsid w:val="002653BC"/>
    <w:rsid w:val="00270B37"/>
    <w:rsid w:val="002729CB"/>
    <w:rsid w:val="00275849"/>
    <w:rsid w:val="00286441"/>
    <w:rsid w:val="00286789"/>
    <w:rsid w:val="00287C52"/>
    <w:rsid w:val="0029279A"/>
    <w:rsid w:val="002A01FA"/>
    <w:rsid w:val="002A091E"/>
    <w:rsid w:val="002A76CC"/>
    <w:rsid w:val="002C1F25"/>
    <w:rsid w:val="002D0DBF"/>
    <w:rsid w:val="002D10DD"/>
    <w:rsid w:val="002D1E25"/>
    <w:rsid w:val="002D7C1E"/>
    <w:rsid w:val="002E1D2E"/>
    <w:rsid w:val="002E26CA"/>
    <w:rsid w:val="002E498D"/>
    <w:rsid w:val="002F396E"/>
    <w:rsid w:val="002F7347"/>
    <w:rsid w:val="002F7457"/>
    <w:rsid w:val="00300B0B"/>
    <w:rsid w:val="00301786"/>
    <w:rsid w:val="00312F0D"/>
    <w:rsid w:val="00321FAF"/>
    <w:rsid w:val="003227D8"/>
    <w:rsid w:val="00323A7E"/>
    <w:rsid w:val="0033231D"/>
    <w:rsid w:val="003361F8"/>
    <w:rsid w:val="00337536"/>
    <w:rsid w:val="00346B7C"/>
    <w:rsid w:val="003500E4"/>
    <w:rsid w:val="00354B2F"/>
    <w:rsid w:val="00354B77"/>
    <w:rsid w:val="00362B51"/>
    <w:rsid w:val="00364CE1"/>
    <w:rsid w:val="00370BE9"/>
    <w:rsid w:val="00373B36"/>
    <w:rsid w:val="00374EB4"/>
    <w:rsid w:val="0038108D"/>
    <w:rsid w:val="003845D8"/>
    <w:rsid w:val="00387E5B"/>
    <w:rsid w:val="00390078"/>
    <w:rsid w:val="0039038D"/>
    <w:rsid w:val="00390649"/>
    <w:rsid w:val="003955F7"/>
    <w:rsid w:val="003A1098"/>
    <w:rsid w:val="003A5083"/>
    <w:rsid w:val="003A5168"/>
    <w:rsid w:val="003B312D"/>
    <w:rsid w:val="003B3DD2"/>
    <w:rsid w:val="003B7BA9"/>
    <w:rsid w:val="003C0249"/>
    <w:rsid w:val="003C057D"/>
    <w:rsid w:val="003C7DFA"/>
    <w:rsid w:val="003D40C9"/>
    <w:rsid w:val="003D4D7D"/>
    <w:rsid w:val="003E563F"/>
    <w:rsid w:val="003F1F35"/>
    <w:rsid w:val="003F3ED6"/>
    <w:rsid w:val="003F5DE7"/>
    <w:rsid w:val="004077FF"/>
    <w:rsid w:val="00410938"/>
    <w:rsid w:val="0041330B"/>
    <w:rsid w:val="00420900"/>
    <w:rsid w:val="00432DA2"/>
    <w:rsid w:val="00444980"/>
    <w:rsid w:val="00445007"/>
    <w:rsid w:val="0046180B"/>
    <w:rsid w:val="0046361B"/>
    <w:rsid w:val="00466314"/>
    <w:rsid w:val="004669AB"/>
    <w:rsid w:val="004807A1"/>
    <w:rsid w:val="00480B03"/>
    <w:rsid w:val="00480C1F"/>
    <w:rsid w:val="00482D89"/>
    <w:rsid w:val="00490E83"/>
    <w:rsid w:val="00493427"/>
    <w:rsid w:val="00497A5F"/>
    <w:rsid w:val="004A0902"/>
    <w:rsid w:val="004A2926"/>
    <w:rsid w:val="004A48C7"/>
    <w:rsid w:val="004A740A"/>
    <w:rsid w:val="004B4C8C"/>
    <w:rsid w:val="004C0EEB"/>
    <w:rsid w:val="004C1FCB"/>
    <w:rsid w:val="004C5B94"/>
    <w:rsid w:val="004D0DF8"/>
    <w:rsid w:val="004D2BF4"/>
    <w:rsid w:val="004D389B"/>
    <w:rsid w:val="004D745D"/>
    <w:rsid w:val="004F08EE"/>
    <w:rsid w:val="004F56D5"/>
    <w:rsid w:val="00500B5B"/>
    <w:rsid w:val="005019D1"/>
    <w:rsid w:val="00501FFB"/>
    <w:rsid w:val="0050309F"/>
    <w:rsid w:val="00505D27"/>
    <w:rsid w:val="00510003"/>
    <w:rsid w:val="00512184"/>
    <w:rsid w:val="00522AFE"/>
    <w:rsid w:val="0052407E"/>
    <w:rsid w:val="005253C3"/>
    <w:rsid w:val="00526DCD"/>
    <w:rsid w:val="00526E15"/>
    <w:rsid w:val="00527169"/>
    <w:rsid w:val="005321E9"/>
    <w:rsid w:val="00533535"/>
    <w:rsid w:val="005351E1"/>
    <w:rsid w:val="0054105D"/>
    <w:rsid w:val="00541237"/>
    <w:rsid w:val="00542E5F"/>
    <w:rsid w:val="005439E1"/>
    <w:rsid w:val="0054500D"/>
    <w:rsid w:val="005476A8"/>
    <w:rsid w:val="00560887"/>
    <w:rsid w:val="00566326"/>
    <w:rsid w:val="005721B6"/>
    <w:rsid w:val="005800A6"/>
    <w:rsid w:val="00581A64"/>
    <w:rsid w:val="005820C6"/>
    <w:rsid w:val="00582CB5"/>
    <w:rsid w:val="00584E76"/>
    <w:rsid w:val="00590699"/>
    <w:rsid w:val="005A70BF"/>
    <w:rsid w:val="005B545D"/>
    <w:rsid w:val="005B6453"/>
    <w:rsid w:val="005B7B90"/>
    <w:rsid w:val="005C0412"/>
    <w:rsid w:val="005C0532"/>
    <w:rsid w:val="005C0BFA"/>
    <w:rsid w:val="005C70B5"/>
    <w:rsid w:val="005C77C2"/>
    <w:rsid w:val="005D0611"/>
    <w:rsid w:val="005D2226"/>
    <w:rsid w:val="005D6E6B"/>
    <w:rsid w:val="005E251B"/>
    <w:rsid w:val="005E2543"/>
    <w:rsid w:val="005E3DCA"/>
    <w:rsid w:val="005E655E"/>
    <w:rsid w:val="005E7EBC"/>
    <w:rsid w:val="005F6487"/>
    <w:rsid w:val="005F6DA9"/>
    <w:rsid w:val="006007DD"/>
    <w:rsid w:val="00604E35"/>
    <w:rsid w:val="00607986"/>
    <w:rsid w:val="006116D9"/>
    <w:rsid w:val="00625E93"/>
    <w:rsid w:val="006325F9"/>
    <w:rsid w:val="00632EA1"/>
    <w:rsid w:val="00632F97"/>
    <w:rsid w:val="00637B9B"/>
    <w:rsid w:val="006411C8"/>
    <w:rsid w:val="00641996"/>
    <w:rsid w:val="00643FBC"/>
    <w:rsid w:val="00644C3B"/>
    <w:rsid w:val="00645564"/>
    <w:rsid w:val="0065156F"/>
    <w:rsid w:val="00655CDD"/>
    <w:rsid w:val="00677649"/>
    <w:rsid w:val="00682BC9"/>
    <w:rsid w:val="00692B7C"/>
    <w:rsid w:val="00694D3A"/>
    <w:rsid w:val="00695AF8"/>
    <w:rsid w:val="00696627"/>
    <w:rsid w:val="00696E21"/>
    <w:rsid w:val="00696F86"/>
    <w:rsid w:val="006A55DA"/>
    <w:rsid w:val="006A5E9A"/>
    <w:rsid w:val="006B3380"/>
    <w:rsid w:val="006B3443"/>
    <w:rsid w:val="006B64D7"/>
    <w:rsid w:val="006C25BF"/>
    <w:rsid w:val="006C3912"/>
    <w:rsid w:val="006D003F"/>
    <w:rsid w:val="006D2742"/>
    <w:rsid w:val="006D4BE4"/>
    <w:rsid w:val="006E78E7"/>
    <w:rsid w:val="006F10DB"/>
    <w:rsid w:val="006F2841"/>
    <w:rsid w:val="00702510"/>
    <w:rsid w:val="007056D0"/>
    <w:rsid w:val="007144E0"/>
    <w:rsid w:val="007208C4"/>
    <w:rsid w:val="0072162A"/>
    <w:rsid w:val="00736E6A"/>
    <w:rsid w:val="00742FD1"/>
    <w:rsid w:val="007458FD"/>
    <w:rsid w:val="00753450"/>
    <w:rsid w:val="007626FD"/>
    <w:rsid w:val="00764B99"/>
    <w:rsid w:val="0078103F"/>
    <w:rsid w:val="007863FF"/>
    <w:rsid w:val="00786C34"/>
    <w:rsid w:val="00793EBB"/>
    <w:rsid w:val="00796AE0"/>
    <w:rsid w:val="00796D82"/>
    <w:rsid w:val="007A04A6"/>
    <w:rsid w:val="007A3FE3"/>
    <w:rsid w:val="007A4C6B"/>
    <w:rsid w:val="007A742E"/>
    <w:rsid w:val="007B0749"/>
    <w:rsid w:val="007C278E"/>
    <w:rsid w:val="007D210B"/>
    <w:rsid w:val="007D4506"/>
    <w:rsid w:val="007D548F"/>
    <w:rsid w:val="007E3DF7"/>
    <w:rsid w:val="007E5044"/>
    <w:rsid w:val="007E7D19"/>
    <w:rsid w:val="007F7A0B"/>
    <w:rsid w:val="00805E3C"/>
    <w:rsid w:val="00806AE2"/>
    <w:rsid w:val="00817ED8"/>
    <w:rsid w:val="008253BD"/>
    <w:rsid w:val="0083418F"/>
    <w:rsid w:val="008361D8"/>
    <w:rsid w:val="00841A3D"/>
    <w:rsid w:val="00844C4E"/>
    <w:rsid w:val="00850833"/>
    <w:rsid w:val="00850F18"/>
    <w:rsid w:val="00855160"/>
    <w:rsid w:val="00861D9C"/>
    <w:rsid w:val="008634D6"/>
    <w:rsid w:val="008656A7"/>
    <w:rsid w:val="0087298E"/>
    <w:rsid w:val="0087431D"/>
    <w:rsid w:val="00877A70"/>
    <w:rsid w:val="00892759"/>
    <w:rsid w:val="00893201"/>
    <w:rsid w:val="00895B06"/>
    <w:rsid w:val="00895F32"/>
    <w:rsid w:val="00896DB2"/>
    <w:rsid w:val="008A0A97"/>
    <w:rsid w:val="008A3313"/>
    <w:rsid w:val="008A55B5"/>
    <w:rsid w:val="008A5D40"/>
    <w:rsid w:val="008B2386"/>
    <w:rsid w:val="008B2406"/>
    <w:rsid w:val="008B418C"/>
    <w:rsid w:val="008B729F"/>
    <w:rsid w:val="008C0EB2"/>
    <w:rsid w:val="008C1ACD"/>
    <w:rsid w:val="008C531C"/>
    <w:rsid w:val="008D1B9B"/>
    <w:rsid w:val="008D2C75"/>
    <w:rsid w:val="008D5D62"/>
    <w:rsid w:val="008E10E8"/>
    <w:rsid w:val="008E320D"/>
    <w:rsid w:val="008E3479"/>
    <w:rsid w:val="008F0822"/>
    <w:rsid w:val="008F0E09"/>
    <w:rsid w:val="008F1E7E"/>
    <w:rsid w:val="008F2D32"/>
    <w:rsid w:val="008F6E15"/>
    <w:rsid w:val="008F7587"/>
    <w:rsid w:val="00900926"/>
    <w:rsid w:val="00901A10"/>
    <w:rsid w:val="00904A69"/>
    <w:rsid w:val="00905525"/>
    <w:rsid w:val="00905B08"/>
    <w:rsid w:val="0091176D"/>
    <w:rsid w:val="009139E4"/>
    <w:rsid w:val="00914806"/>
    <w:rsid w:val="00914E71"/>
    <w:rsid w:val="009157AA"/>
    <w:rsid w:val="00917479"/>
    <w:rsid w:val="009225D4"/>
    <w:rsid w:val="00924DB0"/>
    <w:rsid w:val="009347DE"/>
    <w:rsid w:val="00934B56"/>
    <w:rsid w:val="00935610"/>
    <w:rsid w:val="0094347D"/>
    <w:rsid w:val="00945A45"/>
    <w:rsid w:val="009467B9"/>
    <w:rsid w:val="00946C1D"/>
    <w:rsid w:val="009502D2"/>
    <w:rsid w:val="00957313"/>
    <w:rsid w:val="00963704"/>
    <w:rsid w:val="0096626F"/>
    <w:rsid w:val="00967122"/>
    <w:rsid w:val="00971B64"/>
    <w:rsid w:val="00982791"/>
    <w:rsid w:val="00982A9A"/>
    <w:rsid w:val="00982C3C"/>
    <w:rsid w:val="009831B4"/>
    <w:rsid w:val="00984CA6"/>
    <w:rsid w:val="00985AA9"/>
    <w:rsid w:val="00991A5F"/>
    <w:rsid w:val="0099659D"/>
    <w:rsid w:val="00997CE7"/>
    <w:rsid w:val="009A0A7E"/>
    <w:rsid w:val="009A1F51"/>
    <w:rsid w:val="009A46A4"/>
    <w:rsid w:val="009A72F8"/>
    <w:rsid w:val="009B6303"/>
    <w:rsid w:val="009B65CE"/>
    <w:rsid w:val="009C2C1F"/>
    <w:rsid w:val="009C3E12"/>
    <w:rsid w:val="009C72D9"/>
    <w:rsid w:val="009D3554"/>
    <w:rsid w:val="009E120A"/>
    <w:rsid w:val="009E1939"/>
    <w:rsid w:val="009E6E39"/>
    <w:rsid w:val="009F4E1D"/>
    <w:rsid w:val="009F6466"/>
    <w:rsid w:val="009F7543"/>
    <w:rsid w:val="009F76D6"/>
    <w:rsid w:val="00A031B9"/>
    <w:rsid w:val="00A1341A"/>
    <w:rsid w:val="00A218CF"/>
    <w:rsid w:val="00A25EB4"/>
    <w:rsid w:val="00A2680F"/>
    <w:rsid w:val="00A311BA"/>
    <w:rsid w:val="00A3293F"/>
    <w:rsid w:val="00A32C91"/>
    <w:rsid w:val="00A4767E"/>
    <w:rsid w:val="00A523D0"/>
    <w:rsid w:val="00A52C87"/>
    <w:rsid w:val="00A57C13"/>
    <w:rsid w:val="00A64832"/>
    <w:rsid w:val="00A66EAE"/>
    <w:rsid w:val="00A70315"/>
    <w:rsid w:val="00A7703E"/>
    <w:rsid w:val="00A8295B"/>
    <w:rsid w:val="00A864BB"/>
    <w:rsid w:val="00A90AAA"/>
    <w:rsid w:val="00AA0A79"/>
    <w:rsid w:val="00AA46AB"/>
    <w:rsid w:val="00AB0361"/>
    <w:rsid w:val="00AB0978"/>
    <w:rsid w:val="00AB1319"/>
    <w:rsid w:val="00AB3557"/>
    <w:rsid w:val="00AC0A26"/>
    <w:rsid w:val="00AC0DC9"/>
    <w:rsid w:val="00AC1E04"/>
    <w:rsid w:val="00AC1F4E"/>
    <w:rsid w:val="00AC3F5C"/>
    <w:rsid w:val="00AD348C"/>
    <w:rsid w:val="00AD3A71"/>
    <w:rsid w:val="00AD7201"/>
    <w:rsid w:val="00AF1D54"/>
    <w:rsid w:val="00AF2791"/>
    <w:rsid w:val="00B026C4"/>
    <w:rsid w:val="00B03628"/>
    <w:rsid w:val="00B1196D"/>
    <w:rsid w:val="00B128FF"/>
    <w:rsid w:val="00B21E92"/>
    <w:rsid w:val="00B23289"/>
    <w:rsid w:val="00B2556A"/>
    <w:rsid w:val="00B277B2"/>
    <w:rsid w:val="00B30295"/>
    <w:rsid w:val="00B33E54"/>
    <w:rsid w:val="00B4321B"/>
    <w:rsid w:val="00B4356A"/>
    <w:rsid w:val="00B460FB"/>
    <w:rsid w:val="00B53EC2"/>
    <w:rsid w:val="00B567FA"/>
    <w:rsid w:val="00B5767B"/>
    <w:rsid w:val="00B646AA"/>
    <w:rsid w:val="00B70D55"/>
    <w:rsid w:val="00B718D1"/>
    <w:rsid w:val="00B74A8A"/>
    <w:rsid w:val="00B74F54"/>
    <w:rsid w:val="00B80940"/>
    <w:rsid w:val="00B86513"/>
    <w:rsid w:val="00B93FD8"/>
    <w:rsid w:val="00B94C6B"/>
    <w:rsid w:val="00BA0581"/>
    <w:rsid w:val="00BA30E5"/>
    <w:rsid w:val="00BA781F"/>
    <w:rsid w:val="00BB053E"/>
    <w:rsid w:val="00BB3756"/>
    <w:rsid w:val="00BB5F84"/>
    <w:rsid w:val="00BB70CD"/>
    <w:rsid w:val="00BD6268"/>
    <w:rsid w:val="00BD6FDB"/>
    <w:rsid w:val="00BD7C27"/>
    <w:rsid w:val="00BF485A"/>
    <w:rsid w:val="00C00377"/>
    <w:rsid w:val="00C03746"/>
    <w:rsid w:val="00C074BE"/>
    <w:rsid w:val="00C20981"/>
    <w:rsid w:val="00C20A49"/>
    <w:rsid w:val="00C20AD6"/>
    <w:rsid w:val="00C21E0A"/>
    <w:rsid w:val="00C22258"/>
    <w:rsid w:val="00C235B9"/>
    <w:rsid w:val="00C24FC1"/>
    <w:rsid w:val="00C314FB"/>
    <w:rsid w:val="00C337C4"/>
    <w:rsid w:val="00C369BD"/>
    <w:rsid w:val="00C57132"/>
    <w:rsid w:val="00C70102"/>
    <w:rsid w:val="00C70B79"/>
    <w:rsid w:val="00C75A60"/>
    <w:rsid w:val="00C77E02"/>
    <w:rsid w:val="00C82483"/>
    <w:rsid w:val="00C82913"/>
    <w:rsid w:val="00C83320"/>
    <w:rsid w:val="00C83AC6"/>
    <w:rsid w:val="00C979F1"/>
    <w:rsid w:val="00CB1AD4"/>
    <w:rsid w:val="00CB3221"/>
    <w:rsid w:val="00CB661A"/>
    <w:rsid w:val="00CD3B7A"/>
    <w:rsid w:val="00CD6287"/>
    <w:rsid w:val="00CD6E54"/>
    <w:rsid w:val="00CE0BDD"/>
    <w:rsid w:val="00CE157D"/>
    <w:rsid w:val="00CE25BD"/>
    <w:rsid w:val="00CE3D3A"/>
    <w:rsid w:val="00CE4236"/>
    <w:rsid w:val="00CF6135"/>
    <w:rsid w:val="00CF7849"/>
    <w:rsid w:val="00D00E50"/>
    <w:rsid w:val="00D010E1"/>
    <w:rsid w:val="00D033DD"/>
    <w:rsid w:val="00D0463E"/>
    <w:rsid w:val="00D065AF"/>
    <w:rsid w:val="00D07BD9"/>
    <w:rsid w:val="00D07DA6"/>
    <w:rsid w:val="00D11735"/>
    <w:rsid w:val="00D11764"/>
    <w:rsid w:val="00D12292"/>
    <w:rsid w:val="00D14C53"/>
    <w:rsid w:val="00D1526C"/>
    <w:rsid w:val="00D24A10"/>
    <w:rsid w:val="00D2773F"/>
    <w:rsid w:val="00D309D1"/>
    <w:rsid w:val="00D30CAD"/>
    <w:rsid w:val="00D32159"/>
    <w:rsid w:val="00D33298"/>
    <w:rsid w:val="00D36CA5"/>
    <w:rsid w:val="00D370C7"/>
    <w:rsid w:val="00D43B4D"/>
    <w:rsid w:val="00D449BD"/>
    <w:rsid w:val="00D46D2F"/>
    <w:rsid w:val="00D675F0"/>
    <w:rsid w:val="00D710C2"/>
    <w:rsid w:val="00D71C95"/>
    <w:rsid w:val="00D74AC6"/>
    <w:rsid w:val="00D82C29"/>
    <w:rsid w:val="00D830D5"/>
    <w:rsid w:val="00D85F47"/>
    <w:rsid w:val="00D86C29"/>
    <w:rsid w:val="00D917B3"/>
    <w:rsid w:val="00D92661"/>
    <w:rsid w:val="00D93F76"/>
    <w:rsid w:val="00DA4DB7"/>
    <w:rsid w:val="00DA6BD2"/>
    <w:rsid w:val="00DB04DA"/>
    <w:rsid w:val="00DB06BB"/>
    <w:rsid w:val="00DB12E2"/>
    <w:rsid w:val="00DB3C20"/>
    <w:rsid w:val="00DC0CD8"/>
    <w:rsid w:val="00DC5769"/>
    <w:rsid w:val="00DD0185"/>
    <w:rsid w:val="00DD39EC"/>
    <w:rsid w:val="00DE005B"/>
    <w:rsid w:val="00DE516B"/>
    <w:rsid w:val="00DE6519"/>
    <w:rsid w:val="00DF6861"/>
    <w:rsid w:val="00E02E30"/>
    <w:rsid w:val="00E113F6"/>
    <w:rsid w:val="00E11912"/>
    <w:rsid w:val="00E12DC7"/>
    <w:rsid w:val="00E35E57"/>
    <w:rsid w:val="00E42EFF"/>
    <w:rsid w:val="00E43C56"/>
    <w:rsid w:val="00E447A1"/>
    <w:rsid w:val="00E448EB"/>
    <w:rsid w:val="00E57029"/>
    <w:rsid w:val="00E60E98"/>
    <w:rsid w:val="00E617D6"/>
    <w:rsid w:val="00E649E7"/>
    <w:rsid w:val="00E671AF"/>
    <w:rsid w:val="00E67FE8"/>
    <w:rsid w:val="00E72FA1"/>
    <w:rsid w:val="00E73C50"/>
    <w:rsid w:val="00E744AD"/>
    <w:rsid w:val="00E86867"/>
    <w:rsid w:val="00E87657"/>
    <w:rsid w:val="00E93013"/>
    <w:rsid w:val="00E9451B"/>
    <w:rsid w:val="00E94E75"/>
    <w:rsid w:val="00EA07B0"/>
    <w:rsid w:val="00EA15BE"/>
    <w:rsid w:val="00EA2E4C"/>
    <w:rsid w:val="00EA6091"/>
    <w:rsid w:val="00EB01DD"/>
    <w:rsid w:val="00EC00AC"/>
    <w:rsid w:val="00EC0171"/>
    <w:rsid w:val="00EC2DA8"/>
    <w:rsid w:val="00ED78C4"/>
    <w:rsid w:val="00EE68AF"/>
    <w:rsid w:val="00EF303E"/>
    <w:rsid w:val="00EF3F87"/>
    <w:rsid w:val="00EF402E"/>
    <w:rsid w:val="00F05107"/>
    <w:rsid w:val="00F05A98"/>
    <w:rsid w:val="00F107B9"/>
    <w:rsid w:val="00F1174F"/>
    <w:rsid w:val="00F15B8A"/>
    <w:rsid w:val="00F24A1D"/>
    <w:rsid w:val="00F34409"/>
    <w:rsid w:val="00F37923"/>
    <w:rsid w:val="00F41386"/>
    <w:rsid w:val="00F432EE"/>
    <w:rsid w:val="00F5039C"/>
    <w:rsid w:val="00F515BD"/>
    <w:rsid w:val="00F557B1"/>
    <w:rsid w:val="00F70CBE"/>
    <w:rsid w:val="00F70ED4"/>
    <w:rsid w:val="00F74471"/>
    <w:rsid w:val="00F74486"/>
    <w:rsid w:val="00F7663A"/>
    <w:rsid w:val="00F76DE7"/>
    <w:rsid w:val="00F77C72"/>
    <w:rsid w:val="00F824B0"/>
    <w:rsid w:val="00F94171"/>
    <w:rsid w:val="00F96D7B"/>
    <w:rsid w:val="00FA5FF0"/>
    <w:rsid w:val="00FB145B"/>
    <w:rsid w:val="00FB4013"/>
    <w:rsid w:val="00FB4A94"/>
    <w:rsid w:val="00FB592E"/>
    <w:rsid w:val="00FC0160"/>
    <w:rsid w:val="00FC16DB"/>
    <w:rsid w:val="00FD1CF1"/>
    <w:rsid w:val="00FD220C"/>
    <w:rsid w:val="00FD3CA3"/>
    <w:rsid w:val="00FE200B"/>
    <w:rsid w:val="00FE3BE2"/>
    <w:rsid w:val="00FF74AE"/>
    <w:rsid w:val="00FF7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B21C7"/>
  <w15:chartTrackingRefBased/>
  <w15:docId w15:val="{892655A0-C7BA-4102-A447-D9DA9BA1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2DA8"/>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EC2DA8"/>
    <w:pPr>
      <w:spacing w:after="0" w:line="240" w:lineRule="auto"/>
    </w:pPr>
    <w:rPr>
      <w:rFonts w:ascii="Calibri" w:eastAsia="Calibri" w:hAnsi="Calibri" w:cs="Times New Roman"/>
      <w:kern w:val="0"/>
      <w14:ligatures w14:val="none"/>
    </w:rPr>
  </w:style>
  <w:style w:type="paragraph" w:customStyle="1" w:styleId="naisf">
    <w:name w:val="naisf"/>
    <w:basedOn w:val="Parasts"/>
    <w:qFormat/>
    <w:rsid w:val="00EC2DA8"/>
    <w:pPr>
      <w:suppressAutoHyphens/>
      <w:spacing w:before="75" w:after="75" w:line="240" w:lineRule="auto"/>
      <w:ind w:firstLine="375"/>
      <w:jc w:val="both"/>
    </w:pPr>
    <w:rPr>
      <w:rFonts w:ascii="Times New Roman" w:eastAsia="Times New Roman" w:hAnsi="Times New Roman"/>
      <w:kern w:val="2"/>
      <w:sz w:val="24"/>
      <w:szCs w:val="24"/>
      <w:lang w:eastAsia="lv-LV" w:bidi="hi-IN"/>
    </w:rPr>
  </w:style>
  <w:style w:type="paragraph" w:styleId="Sarakstarindkopa">
    <w:name w:val="List Paragraph"/>
    <w:aliases w:val="Strip,Virsraksti,H&amp;P List Paragraph,punkti"/>
    <w:basedOn w:val="Parasts"/>
    <w:link w:val="SarakstarindkopaRakstz"/>
    <w:uiPriority w:val="34"/>
    <w:qFormat/>
    <w:rsid w:val="00EC2DA8"/>
    <w:pPr>
      <w:ind w:left="720"/>
      <w:contextualSpacing/>
    </w:pPr>
  </w:style>
  <w:style w:type="character" w:customStyle="1" w:styleId="SarakstarindkopaRakstz">
    <w:name w:val="Saraksta rindkopa Rakstz."/>
    <w:aliases w:val="Strip Rakstz.,Virsraksti Rakstz.,H&amp;P List Paragraph Rakstz.,punkti Rakstz."/>
    <w:link w:val="Sarakstarindkopa"/>
    <w:locked/>
    <w:rsid w:val="00EC2DA8"/>
    <w:rPr>
      <w:rFonts w:ascii="Calibri" w:eastAsia="Calibri" w:hAnsi="Calibri" w:cs="Times New Roman"/>
      <w:kern w:val="0"/>
      <w14:ligatures w14:val="none"/>
    </w:rPr>
  </w:style>
  <w:style w:type="paragraph" w:styleId="Paraststmeklis">
    <w:name w:val="Normal (Web)"/>
    <w:basedOn w:val="Parasts"/>
    <w:link w:val="ParaststmeklisRakstz"/>
    <w:rsid w:val="00B74F54"/>
    <w:pPr>
      <w:spacing w:before="100" w:beforeAutospacing="1" w:after="100" w:afterAutospacing="1" w:line="240" w:lineRule="auto"/>
    </w:pPr>
    <w:rPr>
      <w:rFonts w:ascii="Verdana" w:eastAsia="Times New Roman" w:hAnsi="Verdana"/>
      <w:color w:val="444444"/>
      <w:sz w:val="20"/>
      <w:szCs w:val="20"/>
      <w:lang w:eastAsia="lv-LV"/>
    </w:rPr>
  </w:style>
  <w:style w:type="character" w:customStyle="1" w:styleId="ParaststmeklisRakstz">
    <w:name w:val="Parasts (tīmeklis) Rakstz."/>
    <w:link w:val="Paraststmeklis"/>
    <w:locked/>
    <w:rsid w:val="00B74F54"/>
    <w:rPr>
      <w:rFonts w:ascii="Verdana" w:eastAsia="Times New Roman" w:hAnsi="Verdana" w:cs="Times New Roman"/>
      <w:color w:val="444444"/>
      <w:kern w:val="0"/>
      <w:sz w:val="20"/>
      <w:szCs w:val="20"/>
      <w:lang w:eastAsia="lv-LV"/>
      <w14:ligatures w14:val="none"/>
    </w:rPr>
  </w:style>
  <w:style w:type="paragraph" w:customStyle="1" w:styleId="Default">
    <w:name w:val="Default"/>
    <w:rsid w:val="008C0EB2"/>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 w:type="paragraph" w:customStyle="1" w:styleId="Galvene1">
    <w:name w:val="Galvene1"/>
    <w:aliases w:val="Char Char Char Cha Char,Char Char Char Cha Char Char,Char Char Char Cha Char Char Char Char,Char Char Char Cha Char Char Char Char Char Char,Char Char Char Cha Char Char Char Char Char Char Cha,Char Char Char Cha Char Char Char,Char Char Ch"/>
    <w:basedOn w:val="Parasts"/>
    <w:rsid w:val="00EE68AF"/>
    <w:pPr>
      <w:autoSpaceDN w:val="0"/>
      <w:spacing w:after="0" w:line="240" w:lineRule="auto"/>
    </w:pPr>
    <w:rPr>
      <w:rFonts w:ascii="Times New Roman" w:eastAsiaTheme="minorHAnsi" w:hAnsi="Times New Roman"/>
      <w:sz w:val="24"/>
      <w:szCs w:val="24"/>
      <w:lang w:eastAsia="lv-LV"/>
    </w:rPr>
  </w:style>
  <w:style w:type="character" w:customStyle="1" w:styleId="BezatstarpmRakstz">
    <w:name w:val="Bez atstarpēm Rakstz."/>
    <w:link w:val="Bezatstarpm"/>
    <w:qFormat/>
    <w:locked/>
    <w:rsid w:val="002008B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79641">
      <w:bodyDiv w:val="1"/>
      <w:marLeft w:val="0"/>
      <w:marRight w:val="0"/>
      <w:marTop w:val="0"/>
      <w:marBottom w:val="0"/>
      <w:divBdr>
        <w:top w:val="none" w:sz="0" w:space="0" w:color="auto"/>
        <w:left w:val="none" w:sz="0" w:space="0" w:color="auto"/>
        <w:bottom w:val="none" w:sz="0" w:space="0" w:color="auto"/>
        <w:right w:val="none" w:sz="0" w:space="0" w:color="auto"/>
      </w:divBdr>
    </w:div>
    <w:div w:id="294987604">
      <w:bodyDiv w:val="1"/>
      <w:marLeft w:val="0"/>
      <w:marRight w:val="0"/>
      <w:marTop w:val="0"/>
      <w:marBottom w:val="0"/>
      <w:divBdr>
        <w:top w:val="none" w:sz="0" w:space="0" w:color="auto"/>
        <w:left w:val="none" w:sz="0" w:space="0" w:color="auto"/>
        <w:bottom w:val="none" w:sz="0" w:space="0" w:color="auto"/>
        <w:right w:val="none" w:sz="0" w:space="0" w:color="auto"/>
      </w:divBdr>
    </w:div>
    <w:div w:id="427654393">
      <w:bodyDiv w:val="1"/>
      <w:marLeft w:val="0"/>
      <w:marRight w:val="0"/>
      <w:marTop w:val="0"/>
      <w:marBottom w:val="0"/>
      <w:divBdr>
        <w:top w:val="none" w:sz="0" w:space="0" w:color="auto"/>
        <w:left w:val="none" w:sz="0" w:space="0" w:color="auto"/>
        <w:bottom w:val="none" w:sz="0" w:space="0" w:color="auto"/>
        <w:right w:val="none" w:sz="0" w:space="0" w:color="auto"/>
      </w:divBdr>
    </w:div>
    <w:div w:id="444497511">
      <w:bodyDiv w:val="1"/>
      <w:marLeft w:val="0"/>
      <w:marRight w:val="0"/>
      <w:marTop w:val="0"/>
      <w:marBottom w:val="0"/>
      <w:divBdr>
        <w:top w:val="none" w:sz="0" w:space="0" w:color="auto"/>
        <w:left w:val="none" w:sz="0" w:space="0" w:color="auto"/>
        <w:bottom w:val="none" w:sz="0" w:space="0" w:color="auto"/>
        <w:right w:val="none" w:sz="0" w:space="0" w:color="auto"/>
      </w:divBdr>
    </w:div>
    <w:div w:id="562565371">
      <w:bodyDiv w:val="1"/>
      <w:marLeft w:val="0"/>
      <w:marRight w:val="0"/>
      <w:marTop w:val="0"/>
      <w:marBottom w:val="0"/>
      <w:divBdr>
        <w:top w:val="none" w:sz="0" w:space="0" w:color="auto"/>
        <w:left w:val="none" w:sz="0" w:space="0" w:color="auto"/>
        <w:bottom w:val="none" w:sz="0" w:space="0" w:color="auto"/>
        <w:right w:val="none" w:sz="0" w:space="0" w:color="auto"/>
      </w:divBdr>
    </w:div>
    <w:div w:id="576137898">
      <w:bodyDiv w:val="1"/>
      <w:marLeft w:val="0"/>
      <w:marRight w:val="0"/>
      <w:marTop w:val="0"/>
      <w:marBottom w:val="0"/>
      <w:divBdr>
        <w:top w:val="none" w:sz="0" w:space="0" w:color="auto"/>
        <w:left w:val="none" w:sz="0" w:space="0" w:color="auto"/>
        <w:bottom w:val="none" w:sz="0" w:space="0" w:color="auto"/>
        <w:right w:val="none" w:sz="0" w:space="0" w:color="auto"/>
      </w:divBdr>
    </w:div>
    <w:div w:id="981080915">
      <w:bodyDiv w:val="1"/>
      <w:marLeft w:val="0"/>
      <w:marRight w:val="0"/>
      <w:marTop w:val="0"/>
      <w:marBottom w:val="0"/>
      <w:divBdr>
        <w:top w:val="none" w:sz="0" w:space="0" w:color="auto"/>
        <w:left w:val="none" w:sz="0" w:space="0" w:color="auto"/>
        <w:bottom w:val="none" w:sz="0" w:space="0" w:color="auto"/>
        <w:right w:val="none" w:sz="0" w:space="0" w:color="auto"/>
      </w:divBdr>
    </w:div>
    <w:div w:id="1072696448">
      <w:bodyDiv w:val="1"/>
      <w:marLeft w:val="0"/>
      <w:marRight w:val="0"/>
      <w:marTop w:val="0"/>
      <w:marBottom w:val="0"/>
      <w:divBdr>
        <w:top w:val="none" w:sz="0" w:space="0" w:color="auto"/>
        <w:left w:val="none" w:sz="0" w:space="0" w:color="auto"/>
        <w:bottom w:val="none" w:sz="0" w:space="0" w:color="auto"/>
        <w:right w:val="none" w:sz="0" w:space="0" w:color="auto"/>
      </w:divBdr>
    </w:div>
    <w:div w:id="1254242489">
      <w:bodyDiv w:val="1"/>
      <w:marLeft w:val="0"/>
      <w:marRight w:val="0"/>
      <w:marTop w:val="0"/>
      <w:marBottom w:val="0"/>
      <w:divBdr>
        <w:top w:val="none" w:sz="0" w:space="0" w:color="auto"/>
        <w:left w:val="none" w:sz="0" w:space="0" w:color="auto"/>
        <w:bottom w:val="none" w:sz="0" w:space="0" w:color="auto"/>
        <w:right w:val="none" w:sz="0" w:space="0" w:color="auto"/>
      </w:divBdr>
    </w:div>
    <w:div w:id="1317107193">
      <w:bodyDiv w:val="1"/>
      <w:marLeft w:val="0"/>
      <w:marRight w:val="0"/>
      <w:marTop w:val="0"/>
      <w:marBottom w:val="0"/>
      <w:divBdr>
        <w:top w:val="none" w:sz="0" w:space="0" w:color="auto"/>
        <w:left w:val="none" w:sz="0" w:space="0" w:color="auto"/>
        <w:bottom w:val="none" w:sz="0" w:space="0" w:color="auto"/>
        <w:right w:val="none" w:sz="0" w:space="0" w:color="auto"/>
      </w:divBdr>
    </w:div>
    <w:div w:id="1414425147">
      <w:bodyDiv w:val="1"/>
      <w:marLeft w:val="0"/>
      <w:marRight w:val="0"/>
      <w:marTop w:val="0"/>
      <w:marBottom w:val="0"/>
      <w:divBdr>
        <w:top w:val="none" w:sz="0" w:space="0" w:color="auto"/>
        <w:left w:val="none" w:sz="0" w:space="0" w:color="auto"/>
        <w:bottom w:val="none" w:sz="0" w:space="0" w:color="auto"/>
        <w:right w:val="none" w:sz="0" w:space="0" w:color="auto"/>
      </w:divBdr>
    </w:div>
    <w:div w:id="1465806138">
      <w:bodyDiv w:val="1"/>
      <w:marLeft w:val="0"/>
      <w:marRight w:val="0"/>
      <w:marTop w:val="0"/>
      <w:marBottom w:val="0"/>
      <w:divBdr>
        <w:top w:val="none" w:sz="0" w:space="0" w:color="auto"/>
        <w:left w:val="none" w:sz="0" w:space="0" w:color="auto"/>
        <w:bottom w:val="none" w:sz="0" w:space="0" w:color="auto"/>
        <w:right w:val="none" w:sz="0" w:space="0" w:color="auto"/>
      </w:divBdr>
    </w:div>
    <w:div w:id="1478494640">
      <w:bodyDiv w:val="1"/>
      <w:marLeft w:val="0"/>
      <w:marRight w:val="0"/>
      <w:marTop w:val="0"/>
      <w:marBottom w:val="0"/>
      <w:divBdr>
        <w:top w:val="none" w:sz="0" w:space="0" w:color="auto"/>
        <w:left w:val="none" w:sz="0" w:space="0" w:color="auto"/>
        <w:bottom w:val="none" w:sz="0" w:space="0" w:color="auto"/>
        <w:right w:val="none" w:sz="0" w:space="0" w:color="auto"/>
      </w:divBdr>
    </w:div>
    <w:div w:id="1611932215">
      <w:bodyDiv w:val="1"/>
      <w:marLeft w:val="0"/>
      <w:marRight w:val="0"/>
      <w:marTop w:val="0"/>
      <w:marBottom w:val="0"/>
      <w:divBdr>
        <w:top w:val="none" w:sz="0" w:space="0" w:color="auto"/>
        <w:left w:val="none" w:sz="0" w:space="0" w:color="auto"/>
        <w:bottom w:val="none" w:sz="0" w:space="0" w:color="auto"/>
        <w:right w:val="none" w:sz="0" w:space="0" w:color="auto"/>
      </w:divBdr>
    </w:div>
    <w:div w:id="1662542545">
      <w:bodyDiv w:val="1"/>
      <w:marLeft w:val="0"/>
      <w:marRight w:val="0"/>
      <w:marTop w:val="0"/>
      <w:marBottom w:val="0"/>
      <w:divBdr>
        <w:top w:val="none" w:sz="0" w:space="0" w:color="auto"/>
        <w:left w:val="none" w:sz="0" w:space="0" w:color="auto"/>
        <w:bottom w:val="none" w:sz="0" w:space="0" w:color="auto"/>
        <w:right w:val="none" w:sz="0" w:space="0" w:color="auto"/>
      </w:divBdr>
    </w:div>
    <w:div w:id="1732190363">
      <w:bodyDiv w:val="1"/>
      <w:marLeft w:val="0"/>
      <w:marRight w:val="0"/>
      <w:marTop w:val="0"/>
      <w:marBottom w:val="0"/>
      <w:divBdr>
        <w:top w:val="none" w:sz="0" w:space="0" w:color="auto"/>
        <w:left w:val="none" w:sz="0" w:space="0" w:color="auto"/>
        <w:bottom w:val="none" w:sz="0" w:space="0" w:color="auto"/>
        <w:right w:val="none" w:sz="0" w:space="0" w:color="auto"/>
      </w:divBdr>
    </w:div>
    <w:div w:id="1896428065">
      <w:bodyDiv w:val="1"/>
      <w:marLeft w:val="0"/>
      <w:marRight w:val="0"/>
      <w:marTop w:val="0"/>
      <w:marBottom w:val="0"/>
      <w:divBdr>
        <w:top w:val="none" w:sz="0" w:space="0" w:color="auto"/>
        <w:left w:val="none" w:sz="0" w:space="0" w:color="auto"/>
        <w:bottom w:val="none" w:sz="0" w:space="0" w:color="auto"/>
        <w:right w:val="none" w:sz="0" w:space="0" w:color="auto"/>
      </w:divBdr>
    </w:div>
    <w:div w:id="2002849064">
      <w:bodyDiv w:val="1"/>
      <w:marLeft w:val="0"/>
      <w:marRight w:val="0"/>
      <w:marTop w:val="0"/>
      <w:marBottom w:val="0"/>
      <w:divBdr>
        <w:top w:val="none" w:sz="0" w:space="0" w:color="auto"/>
        <w:left w:val="none" w:sz="0" w:space="0" w:color="auto"/>
        <w:bottom w:val="none" w:sz="0" w:space="0" w:color="auto"/>
        <w:right w:val="none" w:sz="0" w:space="0" w:color="auto"/>
      </w:divBdr>
    </w:div>
    <w:div w:id="2004890923">
      <w:bodyDiv w:val="1"/>
      <w:marLeft w:val="0"/>
      <w:marRight w:val="0"/>
      <w:marTop w:val="0"/>
      <w:marBottom w:val="0"/>
      <w:divBdr>
        <w:top w:val="none" w:sz="0" w:space="0" w:color="auto"/>
        <w:left w:val="none" w:sz="0" w:space="0" w:color="auto"/>
        <w:bottom w:val="none" w:sz="0" w:space="0" w:color="auto"/>
        <w:right w:val="none" w:sz="0" w:space="0" w:color="auto"/>
      </w:divBdr>
    </w:div>
    <w:div w:id="213767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B9A3B-0D48-48C6-B20E-5CE39DA8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358</Words>
  <Characters>205</Characters>
  <Application>Microsoft Office Word</Application>
  <DocSecurity>0</DocSecurity>
  <Lines>1</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6</cp:revision>
  <cp:lastPrinted>2026-08-13T06:00:00Z</cp:lastPrinted>
  <dcterms:created xsi:type="dcterms:W3CDTF">2026-08-11T08:24:00Z</dcterms:created>
  <dcterms:modified xsi:type="dcterms:W3CDTF">2026-08-14T08:43:00Z</dcterms:modified>
</cp:coreProperties>
</file>