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880236" w:rsidRPr="006F18B7" w14:paraId="05074758" w14:textId="77777777" w:rsidTr="006F440D">
        <w:tc>
          <w:tcPr>
            <w:tcW w:w="2235" w:type="dxa"/>
          </w:tcPr>
          <w:p w14:paraId="51FEF620" w14:textId="327959AF" w:rsidR="00880236" w:rsidRPr="006F18B7" w:rsidRDefault="00880236" w:rsidP="006F44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F18B7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335C486" wp14:editId="60C10452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3D34FE72" w14:textId="77777777" w:rsidR="00880236" w:rsidRPr="006F18B7" w:rsidRDefault="00880236" w:rsidP="006F440D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F18B7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35122691" w14:textId="77777777" w:rsidR="00880236" w:rsidRPr="006F18B7" w:rsidRDefault="00880236" w:rsidP="006F440D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Domes sēde</w:t>
            </w:r>
          </w:p>
          <w:p w14:paraId="145E69A3" w14:textId="77777777" w:rsidR="00880236" w:rsidRPr="006F18B7" w:rsidRDefault="00880236" w:rsidP="006F44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348A622" w14:textId="77777777" w:rsidR="00880236" w:rsidRPr="006F18B7" w:rsidRDefault="00880236" w:rsidP="00880236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3592DD45" w14:textId="6BB39112" w:rsidR="006C7242" w:rsidRDefault="00880236" w:rsidP="00E243AE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037C44">
        <w:rPr>
          <w:rFonts w:ascii="Times New Roman" w:hAnsi="Times New Roman"/>
          <w:sz w:val="24"/>
          <w:szCs w:val="24"/>
          <w:lang w:eastAsia="lv-LV"/>
        </w:rPr>
        <w:t>30</w:t>
      </w:r>
      <w:r>
        <w:rPr>
          <w:rFonts w:ascii="Times New Roman" w:hAnsi="Times New Roman"/>
          <w:sz w:val="24"/>
          <w:szCs w:val="24"/>
          <w:lang w:eastAsia="lv-LV"/>
        </w:rPr>
        <w:t>.0</w:t>
      </w:r>
      <w:r w:rsidR="00037C44">
        <w:rPr>
          <w:rFonts w:ascii="Times New Roman" w:hAnsi="Times New Roman"/>
          <w:sz w:val="24"/>
          <w:szCs w:val="24"/>
          <w:lang w:eastAsia="lv-LV"/>
        </w:rPr>
        <w:t>6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6A5438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 w:rsidRPr="00FE7C24">
        <w:rPr>
          <w:rFonts w:ascii="Times New Roman" w:hAnsi="Times New Roman"/>
          <w:sz w:val="24"/>
          <w:szCs w:val="24"/>
          <w:lang w:eastAsia="lv-LV"/>
        </w:rPr>
        <w:t>1</w:t>
      </w:r>
      <w:r>
        <w:rPr>
          <w:rFonts w:ascii="Times New Roman" w:hAnsi="Times New Roman"/>
          <w:sz w:val="24"/>
          <w:szCs w:val="24"/>
          <w:lang w:eastAsia="lv-LV"/>
        </w:rPr>
        <w:t>4:00</w:t>
      </w:r>
    </w:p>
    <w:p w14:paraId="12227280" w14:textId="77777777" w:rsidR="00E243AE" w:rsidRPr="00234CAB" w:rsidRDefault="00E243AE" w:rsidP="00E243AE">
      <w:pPr>
        <w:pStyle w:val="Bezatstarpm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7BB43405" w14:textId="77777777" w:rsidR="00BB3BD2" w:rsidRDefault="00BB3BD2" w:rsidP="00BB3BD2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1656"/>
        <w:gridCol w:w="6741"/>
        <w:gridCol w:w="1526"/>
      </w:tblGrid>
      <w:tr w:rsidR="00BB3BD2" w:rsidRPr="00DA6AB8" w14:paraId="496BF298" w14:textId="77777777" w:rsidTr="00230F5E">
        <w:trPr>
          <w:trHeight w:val="7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3CA7FD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057EA2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D7F200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230F5E" w14:paraId="56D9EE6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CA3B" w14:textId="7455CDFC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0EA70" w14:textId="2BD0FE50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grozījumu Dobeles novada domes 2026. gada 30. aprīļa  lēmumā Nr.76/6 “Par uzņemamo izglītojamo skaitu Dobeles Valsts ģimnāzijas pamatizglītības otrā posma programmas 7. klasēs 2026./2027. mācību gadā”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9C97" w14:textId="0D23327B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48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72FE8E2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C184" w14:textId="1ACC24B3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7C504" w14:textId="0BB8FC29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Auru pirmsskolas izglītības iestādes “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Auriņš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” vadītājas Agitas 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Pēkas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  atbrīvošanu no darba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DD8B0" w14:textId="4323427A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48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2681942A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50C7" w14:textId="24A8AD16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D9E0" w14:textId="47A66E10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Auru pirmsskolas izglītības iestādes “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Auriņš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>”</w:t>
            </w:r>
            <w:r w:rsidR="008C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F5E">
              <w:rPr>
                <w:rFonts w:ascii="Times New Roman" w:hAnsi="Times New Roman"/>
                <w:sz w:val="24"/>
                <w:szCs w:val="24"/>
              </w:rPr>
              <w:t>vadītāja  amata konkursa nolikuma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62AE" w14:textId="0EBBAE50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48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65CA9FA3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FDE8" w14:textId="7604F876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28AF1" w14:textId="09A90707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Dobeles novada attīstības programmas 2021. - 2027. gadam investīciju plāna grozījumiem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1B57" w14:textId="2ABF1605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6607C7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57C2" w14:textId="37BCAE0B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29A80" w14:textId="347F5B81" w:rsidR="00230F5E" w:rsidRPr="00230F5E" w:rsidRDefault="00230F5E" w:rsidP="00230F5E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2026. gada prioritārā investīciju projekta “Siltumapgādes pakalpojumu nodrošināšana Dobeles novada teritorijā” īstenošanu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DDEFD" w14:textId="2D373265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DC9F8E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36B3" w14:textId="5C6DBA7B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4325D" w14:textId="14E6340A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SIA “Dobeles enerģija” pamatkapitāla palielināšanu (Siltumapgādes pakalpojumu nodrošināšana Dobeles novada teritorijā)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D029C" w14:textId="39950C3B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5712839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456B" w14:textId="7897DC65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EF1C4" w14:textId="5E6724BE" w:rsidR="00230F5E" w:rsidRPr="00230F5E" w:rsidRDefault="00230F5E" w:rsidP="00230F5E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 xml:space="preserve">Par galvojuma sniegšanu SIA “Dobeles komunālie pakalpojumi” projekta “Šķiroto atkritumu savākšanas laukuma izveide Aucē, Tehnikas ielā 15” (šķiroto atkritumu laukuma izveides vieta “Dārza garāžas”, Vecauces pagasts, Dobeles novads) īstenošanai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A226" w14:textId="26030E79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6DAD070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C223" w14:textId="74EEF51E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C8883" w14:textId="6AC9677D" w:rsidR="00230F5E" w:rsidRPr="00230F5E" w:rsidRDefault="00230F5E" w:rsidP="005A0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Dobeles novada domes saistošo noteikumu Nr.__ „Grozījumi Dobeles novada domes 2026. gada 6.februāra saistošajos noteikumos Nr. 2 „Dobeles novada pašvaldības budžets 2026. gadam””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F496" w14:textId="3F82418F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3A72576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10DF" w14:textId="0E3E656E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E2F3B" w14:textId="40C8A5F6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Dobeles novada pašvaldības 2025. gada publiskā pārskata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936B" w14:textId="5E4F0608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1690508B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AE3" w14:textId="0AC5E53C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8E3E" w14:textId="6C93940C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Dobeles novada pašvaldības saistošo noteikumu Nr.__ “Dobeles novada pašvaldības sabiedrības līdzdalības budžeta nolikums”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E12C" w14:textId="18A74517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5359D94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236" w14:textId="64F7F215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6B59C" w14:textId="74A38DB6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medību tiesību nodošanu biedrībai “Mednieku klubam “Bukaišu mednieks””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1344" w14:textId="64123136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365B65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39C" w14:textId="170EEDD1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6B98" w14:textId="41807AF9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medību tiesību nodošanu biedrībai “Mednieku klubs “Zelta druva””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6A7A" w14:textId="455FFB3A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49589F7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EBE3" w14:textId="32C62AC4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765FE" w14:textId="4138A6CD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līdzfinansējuma piešķiršanu biedrībai “Lielauces attīstībai” projekta “Lielauces baznīcas mūru konservācija” īstenošanai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084F0" w14:textId="581E0EEA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CAD7E8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5001" w14:textId="776371BF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92F26" w14:textId="3563CBC8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Dobeles Amatniecības un vispārizglītojošās vidusskolas projekta "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Erasmus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>+ akreditācija profesionālās izglītības un mācību jomā” pieteikuma iesniegšanu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9726" w14:textId="0B7C307F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1FBDDD1E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905B" w14:textId="3D0FB6B4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AE88D" w14:textId="508D922B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 xml:space="preserve">Par Tērvetes novada domes 2008. gada 16. septembra lēmuma “Par Augstkalnes pagasta lauku apvidus zemes piekritību Tērvetes </w:t>
            </w:r>
            <w:r w:rsidRPr="00230F5E">
              <w:rPr>
                <w:rFonts w:ascii="Times New Roman" w:hAnsi="Times New Roman"/>
                <w:sz w:val="24"/>
                <w:szCs w:val="24"/>
              </w:rPr>
              <w:lastRenderedPageBreak/>
              <w:t>novada pašvaldībai un lauku apvidus zemes nodošanu zemes reformas pabeigšanai” atcelšanu daļā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1580" w14:textId="365D2F96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lastRenderedPageBreak/>
              <w:t>A.Spridzāns</w:t>
            </w:r>
            <w:proofErr w:type="spellEnd"/>
          </w:p>
        </w:tc>
      </w:tr>
      <w:tr w:rsidR="00230F5E" w14:paraId="426B842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8710" w14:textId="1EE0FD38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24F5E" w14:textId="622D65A5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pašvaldībai piekritīgo nekustamo īpašumu Tehnikas ielā 15, Aucē, Dobeles novadā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D232" w14:textId="2FF750DB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6B07EF55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210" w14:textId="385F216A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3EF9E" w14:textId="02A1459C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zemes domājamo daļu izpirkšanu daudzdzīvokļu dzīvojamās mājas Skolas ielā 16, Dobelē, Dobeles novadā uzturēšanai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55E4" w14:textId="0E35BB1D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30446829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1FA6" w14:textId="3491B1B5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2E192" w14:textId="7FF81CE7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Nr.35 Krasta ielā 11, Dobelē, Dobeles novadā, -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475B5" w14:textId="3E57EF3F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757862C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6CEE" w14:textId="545B2A32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AC566" w14:textId="6C79C2B4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1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Nr.9  “Dzirksteles”, Bukaišos, Bukaišu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92EC" w14:textId="1F04B5DA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42E2EBF8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EDB7" w14:textId="486E97E8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D532D" w14:textId="162F5CD1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Nr.22 Dārza ielā 1, Apguldē, Naudītes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CF36A" w14:textId="7247E864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2E1F4BC1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C8BE" w14:textId="55C66DA8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5DB19" w14:textId="32088748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Amatnieku iela 18, Bēnē, Bēnes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F8CA" w14:textId="4BAB4AD3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416F863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F013" w14:textId="38699FB9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CEAD6" w14:textId="0C3AA855" w:rsidR="00230F5E" w:rsidRPr="00230F5E" w:rsidRDefault="00230F5E" w:rsidP="00230F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Nr.59  “Labrenči”, Tērvetē, Tērvetes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9D6BB" w14:textId="0019CB2D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1CC51993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0420" w14:textId="47213FF1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5E84F" w14:textId="415869D2" w:rsidR="00230F5E" w:rsidRPr="00230F5E" w:rsidRDefault="00230F5E" w:rsidP="00230F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Nr.11  “Sarmas”, Bukaišos, Bukaišu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E10BD" w14:textId="3C401F12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71A88A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C15E" w14:textId="619EE22E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2DB8A" w14:textId="77E065D1" w:rsidR="00230F5E" w:rsidRPr="00230F5E" w:rsidRDefault="00230F5E" w:rsidP="00230F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Pokaiņi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 216”, Krimūnu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CECF0" w14:textId="64388C96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7CCD4228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651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5C544" w14:textId="76AEFC88" w:rsidR="00230F5E" w:rsidRPr="00230F5E" w:rsidRDefault="00230F5E" w:rsidP="00230F5E">
            <w:pPr>
              <w:spacing w:after="0"/>
              <w:jc w:val="both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Pokaiņi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 311”, Krimūnu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CBBA" w14:textId="22C4270F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161F640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4900" w14:textId="2757F28D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34283" w14:textId="321AE61E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Nr.2 “Kaķenieki 2”, Annenieku pagastā, 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BA0A9" w14:textId="0C39BC8A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05069D67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B248" w14:textId="7400DE04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6484D" w14:textId="4CFAD85A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Veczemnieki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 102”, Auru pagastā,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08B24" w14:textId="184BA4D7" w:rsidR="00230F5E" w:rsidRDefault="00230F5E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11E9725D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1032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11708" w14:textId="4E4ACB29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nedzīvojamo telpu Nr.9 “Putras 2”, Vītiņu pagastā, 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D6D5E" w14:textId="4C9D0141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3A7CDED0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0AA3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5F989" w14:textId="2660D543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“Zemturīšu šķūnis”, Ķevelē, Vītiņu pagastā,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2F34F" w14:textId="3E45E731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014E4908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A57C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5614F" w14:textId="6BE23E5C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– dzīvokļa Nr.1 “Labrenči, Tērvetē, Tērvetes pagastā, 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2F6AE" w14:textId="1AC30EB5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20545489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66E3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BE809" w14:textId="617F3326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Veczemnieki</w:t>
            </w:r>
            <w:proofErr w:type="spellEnd"/>
            <w:r w:rsidRPr="00230F5E">
              <w:rPr>
                <w:rFonts w:ascii="Times New Roman" w:hAnsi="Times New Roman"/>
                <w:sz w:val="24"/>
                <w:szCs w:val="24"/>
              </w:rPr>
              <w:t xml:space="preserve"> 138”, Auru pagastā, Dobeles novadā, izsoles rezultāta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170E2" w14:textId="4817E94E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54F53CE2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DBB7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8F46A" w14:textId="67DA3003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 xml:space="preserve">Par pašvaldībai piekritīgo nekustamā īpašuma Skolas ielā 55, Dobelē, Dobeles novadā, domājamo daļu 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66CB" w14:textId="585E2DFA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269FFD6E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7A59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B96C6" w14:textId="3870E2EB" w:rsidR="00230F5E" w:rsidRPr="00230F5E" w:rsidRDefault="00230F5E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E">
              <w:rPr>
                <w:rFonts w:ascii="Times New Roman" w:hAnsi="Times New Roman"/>
                <w:sz w:val="24"/>
                <w:szCs w:val="24"/>
              </w:rPr>
              <w:t>Par nekustamā īpašuma Miera iela 65, Dobelē, Dobeles novadā ½ domājamās daļas,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42018" w14:textId="3016A517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6877F3" w14:paraId="2A9514DB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EC7C" w14:textId="77777777" w:rsidR="006877F3" w:rsidRPr="00633E7A" w:rsidRDefault="006877F3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40D97" w14:textId="43B0EBCA" w:rsidR="006877F3" w:rsidRPr="00230F5E" w:rsidRDefault="006877F3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7F3">
              <w:rPr>
                <w:rFonts w:ascii="Times New Roman" w:hAnsi="Times New Roman"/>
                <w:sz w:val="24"/>
                <w:szCs w:val="24"/>
              </w:rPr>
              <w:t>Par atļauju lauksaimniecības zemes ierīkošanai mežā nekustamajā īpašumā “</w:t>
            </w:r>
            <w:proofErr w:type="spellStart"/>
            <w:r w:rsidRPr="006877F3">
              <w:rPr>
                <w:rFonts w:ascii="Times New Roman" w:hAnsi="Times New Roman"/>
                <w:sz w:val="24"/>
                <w:szCs w:val="24"/>
              </w:rPr>
              <w:t>Jaundeģi</w:t>
            </w:r>
            <w:proofErr w:type="spellEnd"/>
            <w:r w:rsidRPr="006877F3">
              <w:rPr>
                <w:rFonts w:ascii="Times New Roman" w:hAnsi="Times New Roman"/>
                <w:sz w:val="24"/>
                <w:szCs w:val="24"/>
              </w:rPr>
              <w:t>” , Augstkalnes pagastā, Dobeles novadā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2AB5" w14:textId="56D2EB6A" w:rsidR="006877F3" w:rsidRPr="00230F5E" w:rsidRDefault="006877F3" w:rsidP="00A35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E243AE" w14:paraId="11CC7510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F02D" w14:textId="77777777" w:rsidR="00E243AE" w:rsidRPr="00633E7A" w:rsidRDefault="00E243A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FC0FF" w14:textId="58F31533" w:rsidR="00E243AE" w:rsidRPr="006877F3" w:rsidRDefault="00801241" w:rsidP="00230F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241">
              <w:rPr>
                <w:rFonts w:ascii="Times New Roman" w:hAnsi="Times New Roman"/>
                <w:sz w:val="24"/>
                <w:szCs w:val="24"/>
              </w:rPr>
              <w:t>Par projekta “Mācību vides uzlabošana, nodrošinot kvalitatīvus izglītības pakalpojumus Dobeles novadā” pieteikuma iesniegšanu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BB787" w14:textId="54D5F654" w:rsidR="00E243AE" w:rsidRPr="00230F5E" w:rsidRDefault="00801241" w:rsidP="00A35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A.Spridzāns</w:t>
            </w:r>
            <w:proofErr w:type="spellEnd"/>
          </w:p>
        </w:tc>
      </w:tr>
      <w:tr w:rsidR="00230F5E" w14:paraId="31138D2F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23A9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BD9D2" w14:textId="3B26D717" w:rsidR="00230F5E" w:rsidRPr="00230F5E" w:rsidRDefault="00A35B04" w:rsidP="00DB7B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B04">
              <w:rPr>
                <w:rFonts w:ascii="Times New Roman" w:hAnsi="Times New Roman"/>
                <w:sz w:val="24"/>
                <w:szCs w:val="24"/>
              </w:rPr>
              <w:t>Izpilddirektora atskaite par iepriekšējo darba periodu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1573" w14:textId="3069EA85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A.Vilks</w:t>
            </w:r>
            <w:proofErr w:type="spellEnd"/>
          </w:p>
        </w:tc>
      </w:tr>
    </w:tbl>
    <w:p w14:paraId="30E918AE" w14:textId="77777777" w:rsidR="00694D3A" w:rsidRDefault="00694D3A"/>
    <w:sectPr w:rsidR="00694D3A" w:rsidSect="00EA711A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8652B"/>
    <w:multiLevelType w:val="hybridMultilevel"/>
    <w:tmpl w:val="CD0025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921598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D2"/>
    <w:rsid w:val="00000E95"/>
    <w:rsid w:val="000164C0"/>
    <w:rsid w:val="000224CE"/>
    <w:rsid w:val="00030B70"/>
    <w:rsid w:val="00034AA4"/>
    <w:rsid w:val="000374E7"/>
    <w:rsid w:val="00037C44"/>
    <w:rsid w:val="00045D00"/>
    <w:rsid w:val="00054B5A"/>
    <w:rsid w:val="00062629"/>
    <w:rsid w:val="0007331E"/>
    <w:rsid w:val="00084809"/>
    <w:rsid w:val="00084DE5"/>
    <w:rsid w:val="00086B5D"/>
    <w:rsid w:val="000A0BAC"/>
    <w:rsid w:val="000A0E3C"/>
    <w:rsid w:val="000A4143"/>
    <w:rsid w:val="000C0389"/>
    <w:rsid w:val="000C2922"/>
    <w:rsid w:val="000C3315"/>
    <w:rsid w:val="000C3BDE"/>
    <w:rsid w:val="000D1201"/>
    <w:rsid w:val="000D3480"/>
    <w:rsid w:val="000D5ADF"/>
    <w:rsid w:val="000F3E06"/>
    <w:rsid w:val="000F77E7"/>
    <w:rsid w:val="001037EA"/>
    <w:rsid w:val="00107372"/>
    <w:rsid w:val="00107520"/>
    <w:rsid w:val="00111F97"/>
    <w:rsid w:val="0011488F"/>
    <w:rsid w:val="00115F5E"/>
    <w:rsid w:val="00134C2B"/>
    <w:rsid w:val="0013502D"/>
    <w:rsid w:val="0013618E"/>
    <w:rsid w:val="00143C5D"/>
    <w:rsid w:val="00162CB1"/>
    <w:rsid w:val="00164206"/>
    <w:rsid w:val="00171743"/>
    <w:rsid w:val="0017202A"/>
    <w:rsid w:val="00174D8C"/>
    <w:rsid w:val="0018355E"/>
    <w:rsid w:val="00193DB6"/>
    <w:rsid w:val="0019573B"/>
    <w:rsid w:val="001A5818"/>
    <w:rsid w:val="001C1731"/>
    <w:rsid w:val="001D0245"/>
    <w:rsid w:val="001D3407"/>
    <w:rsid w:val="001E7C5A"/>
    <w:rsid w:val="001F28C2"/>
    <w:rsid w:val="001F4EE5"/>
    <w:rsid w:val="0020704A"/>
    <w:rsid w:val="00207BB9"/>
    <w:rsid w:val="00212562"/>
    <w:rsid w:val="00221A7B"/>
    <w:rsid w:val="00223EEB"/>
    <w:rsid w:val="00230F5E"/>
    <w:rsid w:val="002671FB"/>
    <w:rsid w:val="0027013C"/>
    <w:rsid w:val="00283285"/>
    <w:rsid w:val="00284B01"/>
    <w:rsid w:val="0029037E"/>
    <w:rsid w:val="002916C8"/>
    <w:rsid w:val="00293AE3"/>
    <w:rsid w:val="002B0B57"/>
    <w:rsid w:val="002B6513"/>
    <w:rsid w:val="002C4490"/>
    <w:rsid w:val="002C6C13"/>
    <w:rsid w:val="002E6338"/>
    <w:rsid w:val="002F77F7"/>
    <w:rsid w:val="003121A8"/>
    <w:rsid w:val="0032010C"/>
    <w:rsid w:val="00327406"/>
    <w:rsid w:val="00341290"/>
    <w:rsid w:val="00344225"/>
    <w:rsid w:val="00346DB7"/>
    <w:rsid w:val="00355775"/>
    <w:rsid w:val="00356352"/>
    <w:rsid w:val="0035741C"/>
    <w:rsid w:val="003676A9"/>
    <w:rsid w:val="00375B7F"/>
    <w:rsid w:val="00377462"/>
    <w:rsid w:val="00387D40"/>
    <w:rsid w:val="00390720"/>
    <w:rsid w:val="00393298"/>
    <w:rsid w:val="003B25CC"/>
    <w:rsid w:val="003C057D"/>
    <w:rsid w:val="003F452C"/>
    <w:rsid w:val="003F66D4"/>
    <w:rsid w:val="003F7953"/>
    <w:rsid w:val="00401291"/>
    <w:rsid w:val="00410EBE"/>
    <w:rsid w:val="004118F1"/>
    <w:rsid w:val="00420ADE"/>
    <w:rsid w:val="004373A6"/>
    <w:rsid w:val="00437C8E"/>
    <w:rsid w:val="00437DBC"/>
    <w:rsid w:val="00440D1D"/>
    <w:rsid w:val="00442A89"/>
    <w:rsid w:val="00444469"/>
    <w:rsid w:val="00445210"/>
    <w:rsid w:val="0044733B"/>
    <w:rsid w:val="0045126A"/>
    <w:rsid w:val="00453EE5"/>
    <w:rsid w:val="004618B0"/>
    <w:rsid w:val="00462248"/>
    <w:rsid w:val="004649A4"/>
    <w:rsid w:val="004655BF"/>
    <w:rsid w:val="0046678C"/>
    <w:rsid w:val="00474907"/>
    <w:rsid w:val="004829DE"/>
    <w:rsid w:val="004843CB"/>
    <w:rsid w:val="004A26CA"/>
    <w:rsid w:val="004F39D2"/>
    <w:rsid w:val="004F7433"/>
    <w:rsid w:val="0050431C"/>
    <w:rsid w:val="00515400"/>
    <w:rsid w:val="00515472"/>
    <w:rsid w:val="00522589"/>
    <w:rsid w:val="00525B6C"/>
    <w:rsid w:val="005342FD"/>
    <w:rsid w:val="0054587F"/>
    <w:rsid w:val="00546B23"/>
    <w:rsid w:val="0056645D"/>
    <w:rsid w:val="005764B2"/>
    <w:rsid w:val="005A0574"/>
    <w:rsid w:val="005A48CB"/>
    <w:rsid w:val="005A550D"/>
    <w:rsid w:val="005A601C"/>
    <w:rsid w:val="005B52EA"/>
    <w:rsid w:val="005B537E"/>
    <w:rsid w:val="005B7414"/>
    <w:rsid w:val="005C02B3"/>
    <w:rsid w:val="005C164D"/>
    <w:rsid w:val="005D0611"/>
    <w:rsid w:val="005D645E"/>
    <w:rsid w:val="005E5B36"/>
    <w:rsid w:val="005F5C34"/>
    <w:rsid w:val="00607986"/>
    <w:rsid w:val="00611FF2"/>
    <w:rsid w:val="00615C59"/>
    <w:rsid w:val="00624282"/>
    <w:rsid w:val="00627FE7"/>
    <w:rsid w:val="00632F97"/>
    <w:rsid w:val="0064539C"/>
    <w:rsid w:val="00663A30"/>
    <w:rsid w:val="00675A82"/>
    <w:rsid w:val="00683C8B"/>
    <w:rsid w:val="006851D8"/>
    <w:rsid w:val="006877F3"/>
    <w:rsid w:val="00690BBE"/>
    <w:rsid w:val="00694D3A"/>
    <w:rsid w:val="0069505E"/>
    <w:rsid w:val="006A1900"/>
    <w:rsid w:val="006A5438"/>
    <w:rsid w:val="006B0F54"/>
    <w:rsid w:val="006B15BB"/>
    <w:rsid w:val="006C7242"/>
    <w:rsid w:val="006D2AA5"/>
    <w:rsid w:val="006D3CFF"/>
    <w:rsid w:val="006D7625"/>
    <w:rsid w:val="006E0C2C"/>
    <w:rsid w:val="006F571B"/>
    <w:rsid w:val="00705484"/>
    <w:rsid w:val="00720F98"/>
    <w:rsid w:val="00722A12"/>
    <w:rsid w:val="00722F73"/>
    <w:rsid w:val="007261C9"/>
    <w:rsid w:val="00727267"/>
    <w:rsid w:val="00727282"/>
    <w:rsid w:val="007273E9"/>
    <w:rsid w:val="00732EE0"/>
    <w:rsid w:val="00734E60"/>
    <w:rsid w:val="00741CC5"/>
    <w:rsid w:val="0075129B"/>
    <w:rsid w:val="00753450"/>
    <w:rsid w:val="00783601"/>
    <w:rsid w:val="007A4ED6"/>
    <w:rsid w:val="007A7278"/>
    <w:rsid w:val="007A739F"/>
    <w:rsid w:val="007C1CA2"/>
    <w:rsid w:val="007E6482"/>
    <w:rsid w:val="007F20F9"/>
    <w:rsid w:val="007F3C61"/>
    <w:rsid w:val="007F4222"/>
    <w:rsid w:val="00800CB6"/>
    <w:rsid w:val="00801241"/>
    <w:rsid w:val="00816050"/>
    <w:rsid w:val="00821202"/>
    <w:rsid w:val="008262A7"/>
    <w:rsid w:val="00844C4E"/>
    <w:rsid w:val="00846A2D"/>
    <w:rsid w:val="00847052"/>
    <w:rsid w:val="00854991"/>
    <w:rsid w:val="00855CB1"/>
    <w:rsid w:val="00856D73"/>
    <w:rsid w:val="00870CD6"/>
    <w:rsid w:val="00872BC8"/>
    <w:rsid w:val="008745C7"/>
    <w:rsid w:val="008746F1"/>
    <w:rsid w:val="00880236"/>
    <w:rsid w:val="00893120"/>
    <w:rsid w:val="00893A29"/>
    <w:rsid w:val="00894711"/>
    <w:rsid w:val="008A308F"/>
    <w:rsid w:val="008A3975"/>
    <w:rsid w:val="008A4CD0"/>
    <w:rsid w:val="008B2AE2"/>
    <w:rsid w:val="008B570A"/>
    <w:rsid w:val="008C0C90"/>
    <w:rsid w:val="008C3E62"/>
    <w:rsid w:val="008D00E9"/>
    <w:rsid w:val="008D7C4F"/>
    <w:rsid w:val="008E1A68"/>
    <w:rsid w:val="008E1F55"/>
    <w:rsid w:val="008E3479"/>
    <w:rsid w:val="008E5806"/>
    <w:rsid w:val="008E7B0C"/>
    <w:rsid w:val="00901A10"/>
    <w:rsid w:val="00905B08"/>
    <w:rsid w:val="00913C04"/>
    <w:rsid w:val="009307CC"/>
    <w:rsid w:val="009346EF"/>
    <w:rsid w:val="009408E8"/>
    <w:rsid w:val="009715CB"/>
    <w:rsid w:val="00976A42"/>
    <w:rsid w:val="00980BC2"/>
    <w:rsid w:val="009C18DF"/>
    <w:rsid w:val="009C4E8C"/>
    <w:rsid w:val="009D4005"/>
    <w:rsid w:val="009E188C"/>
    <w:rsid w:val="009E1939"/>
    <w:rsid w:val="009E5885"/>
    <w:rsid w:val="009F6D30"/>
    <w:rsid w:val="009F6E77"/>
    <w:rsid w:val="00A17518"/>
    <w:rsid w:val="00A349F8"/>
    <w:rsid w:val="00A35B04"/>
    <w:rsid w:val="00A43556"/>
    <w:rsid w:val="00A57803"/>
    <w:rsid w:val="00A66321"/>
    <w:rsid w:val="00AB1FE2"/>
    <w:rsid w:val="00AB532F"/>
    <w:rsid w:val="00AB666B"/>
    <w:rsid w:val="00AC3173"/>
    <w:rsid w:val="00AC326E"/>
    <w:rsid w:val="00AE48B0"/>
    <w:rsid w:val="00AF10D3"/>
    <w:rsid w:val="00AF2DDF"/>
    <w:rsid w:val="00AF3767"/>
    <w:rsid w:val="00AF626C"/>
    <w:rsid w:val="00B00A60"/>
    <w:rsid w:val="00B2290E"/>
    <w:rsid w:val="00B261CE"/>
    <w:rsid w:val="00B36FDB"/>
    <w:rsid w:val="00B50273"/>
    <w:rsid w:val="00B55EA5"/>
    <w:rsid w:val="00B646AA"/>
    <w:rsid w:val="00B65CA7"/>
    <w:rsid w:val="00B7277D"/>
    <w:rsid w:val="00B84793"/>
    <w:rsid w:val="00B87DD1"/>
    <w:rsid w:val="00B94C6B"/>
    <w:rsid w:val="00BA509C"/>
    <w:rsid w:val="00BA781F"/>
    <w:rsid w:val="00BB1823"/>
    <w:rsid w:val="00BB3BD2"/>
    <w:rsid w:val="00BC0163"/>
    <w:rsid w:val="00BC1C93"/>
    <w:rsid w:val="00BC7F74"/>
    <w:rsid w:val="00BD7545"/>
    <w:rsid w:val="00C00377"/>
    <w:rsid w:val="00C12103"/>
    <w:rsid w:val="00C20AD6"/>
    <w:rsid w:val="00C220F8"/>
    <w:rsid w:val="00C23AD5"/>
    <w:rsid w:val="00C250C2"/>
    <w:rsid w:val="00C320FE"/>
    <w:rsid w:val="00C43E62"/>
    <w:rsid w:val="00C47F89"/>
    <w:rsid w:val="00C50183"/>
    <w:rsid w:val="00C55B90"/>
    <w:rsid w:val="00C669FA"/>
    <w:rsid w:val="00C7121B"/>
    <w:rsid w:val="00C72B62"/>
    <w:rsid w:val="00C8161B"/>
    <w:rsid w:val="00C8349D"/>
    <w:rsid w:val="00C838E0"/>
    <w:rsid w:val="00C94B47"/>
    <w:rsid w:val="00C959C5"/>
    <w:rsid w:val="00C97F21"/>
    <w:rsid w:val="00CA3875"/>
    <w:rsid w:val="00CB0BD8"/>
    <w:rsid w:val="00CE0236"/>
    <w:rsid w:val="00CF0F97"/>
    <w:rsid w:val="00CF57E0"/>
    <w:rsid w:val="00D001FA"/>
    <w:rsid w:val="00D0041B"/>
    <w:rsid w:val="00D01BE9"/>
    <w:rsid w:val="00D033DD"/>
    <w:rsid w:val="00D13DC5"/>
    <w:rsid w:val="00D26644"/>
    <w:rsid w:val="00D27033"/>
    <w:rsid w:val="00D36F7A"/>
    <w:rsid w:val="00D423E6"/>
    <w:rsid w:val="00D4599E"/>
    <w:rsid w:val="00D520CD"/>
    <w:rsid w:val="00D52859"/>
    <w:rsid w:val="00D62AD3"/>
    <w:rsid w:val="00D71E16"/>
    <w:rsid w:val="00D75301"/>
    <w:rsid w:val="00D76857"/>
    <w:rsid w:val="00D909FA"/>
    <w:rsid w:val="00D92470"/>
    <w:rsid w:val="00DA2712"/>
    <w:rsid w:val="00DA6BD2"/>
    <w:rsid w:val="00DA7F89"/>
    <w:rsid w:val="00DB1026"/>
    <w:rsid w:val="00DB7BFB"/>
    <w:rsid w:val="00DD401C"/>
    <w:rsid w:val="00DE005B"/>
    <w:rsid w:val="00DE1CD4"/>
    <w:rsid w:val="00DE67C0"/>
    <w:rsid w:val="00DE6CFC"/>
    <w:rsid w:val="00DF1449"/>
    <w:rsid w:val="00DF35D0"/>
    <w:rsid w:val="00E03AA3"/>
    <w:rsid w:val="00E11E5C"/>
    <w:rsid w:val="00E11FFC"/>
    <w:rsid w:val="00E16866"/>
    <w:rsid w:val="00E243AE"/>
    <w:rsid w:val="00E3279C"/>
    <w:rsid w:val="00E40DA8"/>
    <w:rsid w:val="00E410F3"/>
    <w:rsid w:val="00E47136"/>
    <w:rsid w:val="00E47CD5"/>
    <w:rsid w:val="00E548FF"/>
    <w:rsid w:val="00E5546F"/>
    <w:rsid w:val="00E638C6"/>
    <w:rsid w:val="00E80485"/>
    <w:rsid w:val="00E94EF1"/>
    <w:rsid w:val="00EA15ED"/>
    <w:rsid w:val="00EA711A"/>
    <w:rsid w:val="00EB14F1"/>
    <w:rsid w:val="00EB16F8"/>
    <w:rsid w:val="00EB178E"/>
    <w:rsid w:val="00EC4AA3"/>
    <w:rsid w:val="00EE2633"/>
    <w:rsid w:val="00EE3FF3"/>
    <w:rsid w:val="00EE4A11"/>
    <w:rsid w:val="00EF4616"/>
    <w:rsid w:val="00F03983"/>
    <w:rsid w:val="00F13F12"/>
    <w:rsid w:val="00F17127"/>
    <w:rsid w:val="00F30EED"/>
    <w:rsid w:val="00F35A3F"/>
    <w:rsid w:val="00F44AAA"/>
    <w:rsid w:val="00F46B75"/>
    <w:rsid w:val="00F5039C"/>
    <w:rsid w:val="00F51B02"/>
    <w:rsid w:val="00F54584"/>
    <w:rsid w:val="00F64572"/>
    <w:rsid w:val="00F74CFE"/>
    <w:rsid w:val="00F760D7"/>
    <w:rsid w:val="00F76E9B"/>
    <w:rsid w:val="00F84F51"/>
    <w:rsid w:val="00F94A36"/>
    <w:rsid w:val="00F95566"/>
    <w:rsid w:val="00FA3D9F"/>
    <w:rsid w:val="00FA42A3"/>
    <w:rsid w:val="00FA5607"/>
    <w:rsid w:val="00FB1DF5"/>
    <w:rsid w:val="00FB4DBA"/>
    <w:rsid w:val="00FC375E"/>
    <w:rsid w:val="00FC7A44"/>
    <w:rsid w:val="00FD3ACE"/>
    <w:rsid w:val="00FD3EEC"/>
    <w:rsid w:val="00FD6A8C"/>
    <w:rsid w:val="00FE384E"/>
    <w:rsid w:val="00FF1801"/>
    <w:rsid w:val="00FF770B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D7884"/>
  <w15:chartTrackingRefBased/>
  <w15:docId w15:val="{09CE46A0-5C70-40FF-ACD0-1972065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3E62"/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BB3BD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arakstarindkopa">
    <w:name w:val="List Paragraph"/>
    <w:aliases w:val="Strip,Virsraksti,H&amp;P List Paragraph,punkti,2,List Paragraph1,virsraksts3,Numbered Para 1,Dot pt,No Spacing1,List Paragraph Char Char Char,Indicator Text,Bullet 1,Bullet Points,MAIN CONTENT,IFCL - List Paragraph,List Paragraph12"/>
    <w:basedOn w:val="Parasts"/>
    <w:link w:val="SarakstarindkopaRakstz"/>
    <w:qFormat/>
    <w:rsid w:val="00BB3BD2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H&amp;P List Paragraph Rakstz.,punkti Rakstz.,2 Rakstz.,List Paragraph1 Rakstz.,virsraksts3 Rakstz.,Numbered Para 1 Rakstz.,Dot pt Rakstz.,No Spacing1 Rakstz.,List Paragraph Char Char Char Rakstz."/>
    <w:link w:val="Sarakstarindkopa"/>
    <w:qFormat/>
    <w:locked/>
    <w:rsid w:val="00BB3BD2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link w:val="DefaultChar"/>
    <w:qFormat/>
    <w:rsid w:val="00BB3BD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BB3BD2"/>
    <w:rPr>
      <w:rFonts w:ascii="Calibri" w:eastAsia="Calibri" w:hAnsi="Calibri" w:cs="Times New Roman"/>
      <w:kern w:val="0"/>
      <w14:ligatures w14:val="none"/>
    </w:rPr>
  </w:style>
  <w:style w:type="character" w:customStyle="1" w:styleId="DefaultChar">
    <w:name w:val="Default Char"/>
    <w:link w:val="Default"/>
    <w:qFormat/>
    <w:locked/>
    <w:rsid w:val="00BB3BD2"/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paragraph" w:styleId="Pamatteksts">
    <w:name w:val="Body Text"/>
    <w:basedOn w:val="Parasts"/>
    <w:link w:val="PamattekstsRakstz"/>
    <w:uiPriority w:val="99"/>
    <w:rsid w:val="00C94B4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94B4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naisf">
    <w:name w:val="naisf"/>
    <w:basedOn w:val="Parasts"/>
    <w:qFormat/>
    <w:rsid w:val="0010752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50FC-2093-4EE3-A51F-34C1AA4C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3084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13</cp:revision>
  <cp:lastPrinted>2026-05-22T11:50:00Z</cp:lastPrinted>
  <dcterms:created xsi:type="dcterms:W3CDTF">2026-06-17T09:59:00Z</dcterms:created>
  <dcterms:modified xsi:type="dcterms:W3CDTF">2026-06-26T08:35:00Z</dcterms:modified>
</cp:coreProperties>
</file>