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2235"/>
        <w:gridCol w:w="7229"/>
      </w:tblGrid>
      <w:tr w:rsidR="00EC2DA8" w:rsidRPr="009D7076" w14:paraId="77153FC8" w14:textId="77777777" w:rsidTr="00453FE3">
        <w:tc>
          <w:tcPr>
            <w:tcW w:w="2235" w:type="dxa"/>
          </w:tcPr>
          <w:p w14:paraId="141AEA09" w14:textId="77777777" w:rsidR="00EC2DA8" w:rsidRPr="009D7076" w:rsidRDefault="00EC2DA8" w:rsidP="00453FE3">
            <w:pPr>
              <w:spacing w:after="0"/>
              <w:jc w:val="center"/>
              <w:rPr>
                <w:rFonts w:ascii="Times New Roman" w:hAnsi="Times New Roman"/>
                <w:sz w:val="24"/>
                <w:szCs w:val="24"/>
                <w:lang w:eastAsia="lv-LV"/>
              </w:rPr>
            </w:pPr>
            <w:r w:rsidRPr="009D7076">
              <w:rPr>
                <w:rFonts w:ascii="Times New Roman" w:hAnsi="Times New Roman"/>
                <w:noProof/>
                <w:sz w:val="24"/>
                <w:szCs w:val="24"/>
                <w:lang w:eastAsia="lv-LV"/>
              </w:rPr>
              <w:drawing>
                <wp:inline distT="0" distB="0" distL="0" distR="0" wp14:anchorId="208C5D15" wp14:editId="259FF5BD">
                  <wp:extent cx="419100" cy="482876"/>
                  <wp:effectExtent l="0" t="0" r="0" b="0"/>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539" cy="486839"/>
                          </a:xfrm>
                          <a:prstGeom prst="rect">
                            <a:avLst/>
                          </a:prstGeom>
                          <a:noFill/>
                          <a:ln>
                            <a:noFill/>
                          </a:ln>
                        </pic:spPr>
                      </pic:pic>
                    </a:graphicData>
                  </a:graphic>
                </wp:inline>
              </w:drawing>
            </w:r>
          </w:p>
        </w:tc>
        <w:tc>
          <w:tcPr>
            <w:tcW w:w="7229" w:type="dxa"/>
            <w:vAlign w:val="center"/>
          </w:tcPr>
          <w:p w14:paraId="67911590" w14:textId="77777777" w:rsidR="00EC2DA8" w:rsidRPr="007B4A9E" w:rsidRDefault="00EC2DA8" w:rsidP="00453FE3">
            <w:pPr>
              <w:pStyle w:val="Bezatstarpm"/>
              <w:jc w:val="center"/>
              <w:rPr>
                <w:rFonts w:ascii="Times New Roman" w:hAnsi="Times New Roman"/>
                <w:sz w:val="28"/>
                <w:szCs w:val="28"/>
                <w:lang w:eastAsia="lv-LV"/>
              </w:rPr>
            </w:pPr>
            <w:r w:rsidRPr="007B4A9E">
              <w:rPr>
                <w:rFonts w:ascii="Times New Roman" w:hAnsi="Times New Roman"/>
                <w:sz w:val="28"/>
                <w:szCs w:val="28"/>
                <w:lang w:eastAsia="lv-LV"/>
              </w:rPr>
              <w:t>Dobeles novads</w:t>
            </w:r>
          </w:p>
          <w:p w14:paraId="41BFD427" w14:textId="0F664A82" w:rsidR="007B4A9E" w:rsidRPr="007B4A9E" w:rsidRDefault="00B45D95" w:rsidP="007B4A9E">
            <w:pPr>
              <w:pStyle w:val="Bezatstarpm"/>
              <w:jc w:val="center"/>
              <w:rPr>
                <w:rFonts w:ascii="Times New Roman" w:hAnsi="Times New Roman"/>
                <w:sz w:val="28"/>
                <w:szCs w:val="28"/>
                <w:lang w:eastAsia="lv-LV"/>
              </w:rPr>
            </w:pPr>
            <w:r>
              <w:rPr>
                <w:rFonts w:ascii="Times New Roman" w:hAnsi="Times New Roman"/>
                <w:sz w:val="28"/>
                <w:szCs w:val="28"/>
                <w:lang w:eastAsia="lv-LV"/>
              </w:rPr>
              <w:t>Domes sēde</w:t>
            </w:r>
          </w:p>
          <w:p w14:paraId="07ECDF47" w14:textId="77777777" w:rsidR="007B4A9E" w:rsidRPr="007B4A9E" w:rsidRDefault="007B4A9E" w:rsidP="00453FE3">
            <w:pPr>
              <w:pStyle w:val="Bezatstarpm"/>
              <w:jc w:val="center"/>
              <w:rPr>
                <w:rFonts w:ascii="Times New Roman" w:hAnsi="Times New Roman"/>
                <w:sz w:val="24"/>
                <w:szCs w:val="24"/>
                <w:lang w:eastAsia="lv-LV"/>
              </w:rPr>
            </w:pPr>
          </w:p>
          <w:p w14:paraId="2D24C7E4" w14:textId="77777777" w:rsidR="00EC2DA8" w:rsidRPr="009D7076"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06A6A878" w14:textId="74C008D4"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DC2206">
        <w:rPr>
          <w:rFonts w:ascii="Times New Roman" w:hAnsi="Times New Roman"/>
          <w:sz w:val="24"/>
          <w:szCs w:val="24"/>
          <w:lang w:eastAsia="lv-LV"/>
        </w:rPr>
        <w:t>10</w:t>
      </w:r>
      <w:r w:rsidR="00CD05B3">
        <w:rPr>
          <w:rFonts w:ascii="Times New Roman" w:hAnsi="Times New Roman"/>
          <w:sz w:val="24"/>
          <w:szCs w:val="24"/>
          <w:lang w:eastAsia="lv-LV"/>
        </w:rPr>
        <w:t>.</w:t>
      </w:r>
      <w:r w:rsidR="00CC1ACC">
        <w:rPr>
          <w:rFonts w:ascii="Times New Roman" w:hAnsi="Times New Roman"/>
          <w:sz w:val="24"/>
          <w:szCs w:val="24"/>
          <w:lang w:eastAsia="lv-LV"/>
        </w:rPr>
        <w:t>0</w:t>
      </w:r>
      <w:r w:rsidR="00DC2206">
        <w:rPr>
          <w:rFonts w:ascii="Times New Roman" w:hAnsi="Times New Roman"/>
          <w:sz w:val="24"/>
          <w:szCs w:val="24"/>
          <w:lang w:eastAsia="lv-LV"/>
        </w:rPr>
        <w:t>6</w:t>
      </w:r>
      <w:r w:rsidR="00F7663A">
        <w:rPr>
          <w:rFonts w:ascii="Times New Roman" w:hAnsi="Times New Roman"/>
          <w:sz w:val="24"/>
          <w:szCs w:val="24"/>
          <w:lang w:eastAsia="lv-LV"/>
        </w:rPr>
        <w:t>.</w:t>
      </w:r>
      <w:r w:rsidRPr="00B97EE2">
        <w:rPr>
          <w:rFonts w:ascii="Times New Roman" w:hAnsi="Times New Roman"/>
          <w:sz w:val="24"/>
          <w:szCs w:val="24"/>
          <w:lang w:eastAsia="lv-LV"/>
        </w:rPr>
        <w:t>202</w:t>
      </w:r>
      <w:r w:rsidR="003A3D46">
        <w:rPr>
          <w:rFonts w:ascii="Times New Roman" w:hAnsi="Times New Roman"/>
          <w:sz w:val="24"/>
          <w:szCs w:val="24"/>
          <w:lang w:eastAsia="lv-LV"/>
        </w:rPr>
        <w:t>6</w:t>
      </w:r>
      <w:r w:rsidRPr="00B97EE2">
        <w:rPr>
          <w:rFonts w:ascii="Times New Roman" w:hAnsi="Times New Roman"/>
          <w:sz w:val="24"/>
          <w:szCs w:val="24"/>
          <w:lang w:eastAsia="lv-LV"/>
        </w:rPr>
        <w:t xml:space="preserve">. plkst. </w:t>
      </w:r>
      <w:r w:rsidR="007B4A9E">
        <w:rPr>
          <w:rFonts w:ascii="Times New Roman" w:hAnsi="Times New Roman"/>
          <w:sz w:val="24"/>
          <w:szCs w:val="24"/>
          <w:lang w:eastAsia="lv-LV"/>
        </w:rPr>
        <w:t>1</w:t>
      </w:r>
      <w:r w:rsidR="00DC2206">
        <w:rPr>
          <w:rFonts w:ascii="Times New Roman" w:hAnsi="Times New Roman"/>
          <w:sz w:val="24"/>
          <w:szCs w:val="24"/>
          <w:lang w:eastAsia="lv-LV"/>
        </w:rPr>
        <w:t>5</w:t>
      </w:r>
      <w:r w:rsidRPr="00B97EE2">
        <w:rPr>
          <w:rFonts w:ascii="Times New Roman" w:hAnsi="Times New Roman"/>
          <w:sz w:val="24"/>
          <w:szCs w:val="24"/>
          <w:lang w:eastAsia="lv-LV"/>
        </w:rPr>
        <w:t>:</w:t>
      </w:r>
      <w:r w:rsidR="003A3D46">
        <w:rPr>
          <w:rFonts w:ascii="Times New Roman" w:hAnsi="Times New Roman"/>
          <w:sz w:val="24"/>
          <w:szCs w:val="24"/>
          <w:lang w:eastAsia="lv-LV"/>
        </w:rPr>
        <w:t>00</w:t>
      </w:r>
    </w:p>
    <w:p w14:paraId="4299B6B2" w14:textId="77777777" w:rsidR="00EC2DA8" w:rsidRPr="00234CAB" w:rsidRDefault="00EC2DA8" w:rsidP="00EC2DA8">
      <w:pPr>
        <w:spacing w:after="0"/>
        <w:jc w:val="center"/>
        <w:rPr>
          <w:rFonts w:ascii="Times New Roman" w:hAnsi="Times New Roman"/>
          <w:b/>
          <w:color w:val="1F4E79"/>
          <w:sz w:val="24"/>
          <w:szCs w:val="24"/>
          <w:lang w:eastAsia="lv-LV"/>
        </w:rPr>
      </w:pPr>
    </w:p>
    <w:p w14:paraId="1E029FDC" w14:textId="77777777" w:rsidR="00EC2DA8" w:rsidRDefault="00EC2DA8" w:rsidP="00EC2DA8">
      <w:pPr>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522" w:type="dxa"/>
        <w:tblInd w:w="-289" w:type="dxa"/>
        <w:tblLook w:val="04A0" w:firstRow="1" w:lastRow="0" w:firstColumn="1" w:lastColumn="0" w:noHBand="0" w:noVBand="1"/>
      </w:tblPr>
      <w:tblGrid>
        <w:gridCol w:w="1816"/>
        <w:gridCol w:w="6136"/>
        <w:gridCol w:w="1570"/>
      </w:tblGrid>
      <w:tr w:rsidR="00EC2DA8" w:rsidRPr="00DA6AB8" w14:paraId="7E585A22" w14:textId="77777777" w:rsidTr="003A3D46">
        <w:trPr>
          <w:trHeight w:val="750"/>
        </w:trPr>
        <w:tc>
          <w:tcPr>
            <w:tcW w:w="181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136"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70"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AB375C" w14:paraId="360EDE63" w14:textId="77777777" w:rsidTr="003A3D46">
        <w:trPr>
          <w:trHeight w:val="675"/>
        </w:trPr>
        <w:tc>
          <w:tcPr>
            <w:tcW w:w="1816" w:type="dxa"/>
            <w:tcBorders>
              <w:top w:val="single" w:sz="4" w:space="0" w:color="auto"/>
              <w:left w:val="single" w:sz="4" w:space="0" w:color="auto"/>
              <w:bottom w:val="single" w:sz="4" w:space="0" w:color="auto"/>
              <w:right w:val="single" w:sz="4" w:space="0" w:color="auto"/>
            </w:tcBorders>
            <w:vAlign w:val="center"/>
          </w:tcPr>
          <w:p w14:paraId="7F3F64F4" w14:textId="77777777" w:rsidR="00AB375C" w:rsidRPr="00633E7A" w:rsidRDefault="00AB375C" w:rsidP="00AB375C">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136" w:type="dxa"/>
            <w:tcBorders>
              <w:top w:val="single" w:sz="4" w:space="0" w:color="auto"/>
              <w:left w:val="nil"/>
              <w:bottom w:val="single" w:sz="4" w:space="0" w:color="auto"/>
              <w:right w:val="single" w:sz="4" w:space="0" w:color="auto"/>
            </w:tcBorders>
            <w:vAlign w:val="center"/>
          </w:tcPr>
          <w:p w14:paraId="3E10F10F" w14:textId="350C05BF" w:rsidR="00AB375C" w:rsidRPr="00C87A3D" w:rsidRDefault="00DC2206" w:rsidP="00AB375C">
            <w:pPr>
              <w:spacing w:after="0" w:line="281" w:lineRule="auto"/>
              <w:jc w:val="both"/>
              <w:rPr>
                <w:rFonts w:ascii="Times New Roman" w:hAnsi="Times New Roman"/>
                <w:sz w:val="24"/>
                <w:szCs w:val="24"/>
              </w:rPr>
            </w:pPr>
            <w:r w:rsidRPr="00DC2206">
              <w:rPr>
                <w:rFonts w:ascii="Times New Roman" w:hAnsi="Times New Roman"/>
                <w:sz w:val="24"/>
                <w:szCs w:val="24"/>
              </w:rPr>
              <w:t>Par šķiroto atkritumu savākšanas laukuma izveidi “Dārza garāžas”, Vecauces pagastā, Dobeles novadā</w:t>
            </w:r>
          </w:p>
        </w:tc>
        <w:tc>
          <w:tcPr>
            <w:tcW w:w="1570" w:type="dxa"/>
            <w:tcBorders>
              <w:top w:val="single" w:sz="4" w:space="0" w:color="auto"/>
              <w:left w:val="nil"/>
              <w:bottom w:val="single" w:sz="4" w:space="0" w:color="auto"/>
              <w:right w:val="single" w:sz="4" w:space="0" w:color="auto"/>
            </w:tcBorders>
            <w:vAlign w:val="center"/>
          </w:tcPr>
          <w:p w14:paraId="2AFC8F36" w14:textId="25EF0D9C" w:rsidR="00AB375C" w:rsidRPr="00C87A3D" w:rsidRDefault="00B45D95" w:rsidP="00AB375C">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A.Spridzāns</w:t>
            </w:r>
            <w:proofErr w:type="spellEnd"/>
          </w:p>
        </w:tc>
      </w:tr>
      <w:tr w:rsidR="00354929" w14:paraId="5F83A40B" w14:textId="77777777" w:rsidTr="003A3D46">
        <w:trPr>
          <w:trHeight w:val="675"/>
        </w:trPr>
        <w:tc>
          <w:tcPr>
            <w:tcW w:w="1816" w:type="dxa"/>
            <w:tcBorders>
              <w:top w:val="single" w:sz="4" w:space="0" w:color="auto"/>
              <w:left w:val="single" w:sz="4" w:space="0" w:color="auto"/>
              <w:bottom w:val="single" w:sz="4" w:space="0" w:color="auto"/>
              <w:right w:val="single" w:sz="4" w:space="0" w:color="auto"/>
            </w:tcBorders>
            <w:vAlign w:val="center"/>
          </w:tcPr>
          <w:p w14:paraId="10F1DAA7" w14:textId="77777777" w:rsidR="00354929" w:rsidRPr="00633E7A" w:rsidRDefault="00354929" w:rsidP="00AB375C">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136" w:type="dxa"/>
            <w:tcBorders>
              <w:top w:val="single" w:sz="4" w:space="0" w:color="auto"/>
              <w:left w:val="nil"/>
              <w:bottom w:val="single" w:sz="4" w:space="0" w:color="auto"/>
              <w:right w:val="single" w:sz="4" w:space="0" w:color="auto"/>
            </w:tcBorders>
            <w:vAlign w:val="center"/>
          </w:tcPr>
          <w:p w14:paraId="295DE327" w14:textId="70327029" w:rsidR="00354929" w:rsidRPr="00DC2206" w:rsidRDefault="00354929" w:rsidP="00AB375C">
            <w:pPr>
              <w:spacing w:after="0" w:line="281" w:lineRule="auto"/>
              <w:jc w:val="both"/>
              <w:rPr>
                <w:rFonts w:ascii="Times New Roman" w:hAnsi="Times New Roman"/>
                <w:sz w:val="24"/>
                <w:szCs w:val="24"/>
              </w:rPr>
            </w:pPr>
            <w:r w:rsidRPr="00354929">
              <w:rPr>
                <w:rFonts w:ascii="Times New Roman" w:hAnsi="Times New Roman"/>
                <w:sz w:val="24"/>
                <w:szCs w:val="24"/>
              </w:rPr>
              <w:t>Par apbūves tiesības piešķiršanu bez atlīdzības SIA “Dobeles enerģija” uz Dobeles novada pašvaldībai piederošo zemesgabalu Tehnikas ielā 15, Aucē, Dobeles novadā (kadastra apzīmējums 4605 047 4703), pašvaldības autonomās funkcijas izpildes nodrošināšanai</w:t>
            </w:r>
          </w:p>
        </w:tc>
        <w:tc>
          <w:tcPr>
            <w:tcW w:w="1570" w:type="dxa"/>
            <w:tcBorders>
              <w:top w:val="single" w:sz="4" w:space="0" w:color="auto"/>
              <w:left w:val="nil"/>
              <w:bottom w:val="single" w:sz="4" w:space="0" w:color="auto"/>
              <w:right w:val="single" w:sz="4" w:space="0" w:color="auto"/>
            </w:tcBorders>
            <w:vAlign w:val="center"/>
          </w:tcPr>
          <w:p w14:paraId="11E028A3" w14:textId="29B87CFE" w:rsidR="00354929" w:rsidRDefault="00354929" w:rsidP="00AB375C">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A.Spridzāns</w:t>
            </w:r>
            <w:proofErr w:type="spellEnd"/>
          </w:p>
        </w:tc>
      </w:tr>
      <w:tr w:rsidR="00AB375C" w14:paraId="7B17CF47" w14:textId="77777777" w:rsidTr="003A3D46">
        <w:trPr>
          <w:trHeight w:val="675"/>
        </w:trPr>
        <w:tc>
          <w:tcPr>
            <w:tcW w:w="1816" w:type="dxa"/>
            <w:tcBorders>
              <w:top w:val="single" w:sz="4" w:space="0" w:color="auto"/>
              <w:left w:val="single" w:sz="4" w:space="0" w:color="auto"/>
              <w:bottom w:val="single" w:sz="4" w:space="0" w:color="auto"/>
              <w:right w:val="single" w:sz="4" w:space="0" w:color="auto"/>
            </w:tcBorders>
            <w:vAlign w:val="center"/>
          </w:tcPr>
          <w:p w14:paraId="5A92AC42" w14:textId="77777777" w:rsidR="00AB375C" w:rsidRPr="00633E7A" w:rsidRDefault="00AB375C" w:rsidP="00AB375C">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136" w:type="dxa"/>
            <w:tcBorders>
              <w:top w:val="single" w:sz="4" w:space="0" w:color="auto"/>
              <w:left w:val="nil"/>
              <w:bottom w:val="single" w:sz="4" w:space="0" w:color="auto"/>
              <w:right w:val="single" w:sz="4" w:space="0" w:color="auto"/>
            </w:tcBorders>
            <w:vAlign w:val="center"/>
          </w:tcPr>
          <w:p w14:paraId="47E7341F" w14:textId="6F28E1B7" w:rsidR="00AB375C" w:rsidRPr="00C87A3D" w:rsidRDefault="00DC2206" w:rsidP="00AB375C">
            <w:pPr>
              <w:spacing w:after="0" w:line="281" w:lineRule="auto"/>
              <w:jc w:val="both"/>
              <w:rPr>
                <w:rFonts w:ascii="Times New Roman" w:hAnsi="Times New Roman"/>
                <w:sz w:val="24"/>
                <w:szCs w:val="24"/>
              </w:rPr>
            </w:pPr>
            <w:r w:rsidRPr="00DC2206">
              <w:rPr>
                <w:rFonts w:ascii="Times New Roman" w:hAnsi="Times New Roman"/>
                <w:sz w:val="24"/>
                <w:szCs w:val="24"/>
              </w:rPr>
              <w:t xml:space="preserve">Par Dobeles Valsts ģimnāzijas direktores Ineses </w:t>
            </w:r>
            <w:proofErr w:type="spellStart"/>
            <w:r w:rsidRPr="00DC2206">
              <w:rPr>
                <w:rFonts w:ascii="Times New Roman" w:hAnsi="Times New Roman"/>
                <w:sz w:val="24"/>
                <w:szCs w:val="24"/>
              </w:rPr>
              <w:t>Didžes</w:t>
            </w:r>
            <w:proofErr w:type="spellEnd"/>
            <w:r w:rsidRPr="00DC2206">
              <w:rPr>
                <w:rFonts w:ascii="Times New Roman" w:hAnsi="Times New Roman"/>
                <w:sz w:val="24"/>
                <w:szCs w:val="24"/>
              </w:rPr>
              <w:t xml:space="preserve"> atbrīvošanu no darba</w:t>
            </w:r>
          </w:p>
        </w:tc>
        <w:tc>
          <w:tcPr>
            <w:tcW w:w="1570" w:type="dxa"/>
            <w:tcBorders>
              <w:top w:val="single" w:sz="4" w:space="0" w:color="auto"/>
              <w:left w:val="nil"/>
              <w:bottom w:val="single" w:sz="4" w:space="0" w:color="auto"/>
              <w:right w:val="single" w:sz="4" w:space="0" w:color="auto"/>
            </w:tcBorders>
            <w:vAlign w:val="center"/>
          </w:tcPr>
          <w:p w14:paraId="0BC7626E" w14:textId="4D007648" w:rsidR="00AB375C" w:rsidRDefault="00B45D95" w:rsidP="00AB375C">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A.Spridzāns</w:t>
            </w:r>
            <w:proofErr w:type="spellEnd"/>
          </w:p>
        </w:tc>
      </w:tr>
      <w:tr w:rsidR="00AB375C" w14:paraId="3E2DFB15" w14:textId="77777777" w:rsidTr="003A3D46">
        <w:trPr>
          <w:trHeight w:val="675"/>
        </w:trPr>
        <w:tc>
          <w:tcPr>
            <w:tcW w:w="1816" w:type="dxa"/>
            <w:tcBorders>
              <w:top w:val="single" w:sz="4" w:space="0" w:color="auto"/>
              <w:left w:val="single" w:sz="4" w:space="0" w:color="auto"/>
              <w:bottom w:val="single" w:sz="4" w:space="0" w:color="auto"/>
              <w:right w:val="single" w:sz="4" w:space="0" w:color="auto"/>
            </w:tcBorders>
            <w:vAlign w:val="center"/>
          </w:tcPr>
          <w:p w14:paraId="1347E770" w14:textId="77777777" w:rsidR="00AB375C" w:rsidRPr="00633E7A" w:rsidRDefault="00AB375C" w:rsidP="00AB375C">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136" w:type="dxa"/>
            <w:tcBorders>
              <w:top w:val="single" w:sz="4" w:space="0" w:color="auto"/>
              <w:left w:val="nil"/>
              <w:bottom w:val="single" w:sz="4" w:space="0" w:color="auto"/>
              <w:right w:val="single" w:sz="4" w:space="0" w:color="auto"/>
            </w:tcBorders>
            <w:vAlign w:val="center"/>
          </w:tcPr>
          <w:p w14:paraId="488662E4" w14:textId="18FCFB18" w:rsidR="00AB375C" w:rsidRPr="00DC2206" w:rsidRDefault="00DC2206" w:rsidP="0099184B">
            <w:pPr>
              <w:jc w:val="both"/>
              <w:rPr>
                <w:rFonts w:ascii="Times New Roman" w:hAnsi="Times New Roman"/>
                <w:sz w:val="24"/>
                <w:szCs w:val="24"/>
              </w:rPr>
            </w:pPr>
            <w:r w:rsidRPr="00DC2206">
              <w:rPr>
                <w:rFonts w:ascii="Times New Roman" w:hAnsi="Times New Roman"/>
                <w:sz w:val="24"/>
                <w:szCs w:val="24"/>
              </w:rPr>
              <w:t>Par Dobeles Valsts ģimnāzijas direktora amata konkursa nolikuma apstiprināšanu</w:t>
            </w:r>
          </w:p>
        </w:tc>
        <w:tc>
          <w:tcPr>
            <w:tcW w:w="1570" w:type="dxa"/>
            <w:tcBorders>
              <w:top w:val="single" w:sz="4" w:space="0" w:color="auto"/>
              <w:left w:val="nil"/>
              <w:bottom w:val="single" w:sz="4" w:space="0" w:color="auto"/>
              <w:right w:val="single" w:sz="4" w:space="0" w:color="auto"/>
            </w:tcBorders>
            <w:vAlign w:val="center"/>
          </w:tcPr>
          <w:p w14:paraId="668CAF4D" w14:textId="630F04BC" w:rsidR="00AB375C" w:rsidRDefault="00B45D95" w:rsidP="00AB375C">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A.Spridzāns</w:t>
            </w:r>
            <w:proofErr w:type="spellEnd"/>
          </w:p>
        </w:tc>
      </w:tr>
      <w:tr w:rsidR="009456E8" w14:paraId="557D1C0A" w14:textId="77777777" w:rsidTr="003A3D46">
        <w:trPr>
          <w:trHeight w:val="675"/>
        </w:trPr>
        <w:tc>
          <w:tcPr>
            <w:tcW w:w="1816" w:type="dxa"/>
            <w:tcBorders>
              <w:top w:val="single" w:sz="4" w:space="0" w:color="auto"/>
              <w:left w:val="single" w:sz="4" w:space="0" w:color="auto"/>
              <w:bottom w:val="single" w:sz="4" w:space="0" w:color="auto"/>
              <w:right w:val="single" w:sz="4" w:space="0" w:color="auto"/>
            </w:tcBorders>
            <w:vAlign w:val="center"/>
          </w:tcPr>
          <w:p w14:paraId="6C62C225" w14:textId="22020E63" w:rsidR="009456E8" w:rsidRPr="00633E7A" w:rsidRDefault="009456E8" w:rsidP="00AB375C">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136" w:type="dxa"/>
            <w:tcBorders>
              <w:top w:val="single" w:sz="4" w:space="0" w:color="auto"/>
              <w:left w:val="nil"/>
              <w:bottom w:val="single" w:sz="4" w:space="0" w:color="auto"/>
              <w:right w:val="single" w:sz="4" w:space="0" w:color="auto"/>
            </w:tcBorders>
            <w:vAlign w:val="bottom"/>
          </w:tcPr>
          <w:p w14:paraId="23BEFADB" w14:textId="12E43EC0" w:rsidR="009456E8" w:rsidRPr="0099184B" w:rsidRDefault="00E94C04" w:rsidP="00C85399">
            <w:pPr>
              <w:spacing w:after="0"/>
              <w:jc w:val="both"/>
              <w:rPr>
                <w:rFonts w:ascii="Times New Roman" w:hAnsi="Times New Roman"/>
                <w:sz w:val="24"/>
                <w:szCs w:val="24"/>
              </w:rPr>
            </w:pPr>
            <w:r w:rsidRPr="00E94C04">
              <w:rPr>
                <w:rFonts w:ascii="Times New Roman" w:hAnsi="Times New Roman"/>
                <w:sz w:val="24"/>
                <w:szCs w:val="24"/>
              </w:rPr>
              <w:t>Par grozījumiem Dobeles novada pašvaldības domes 2025. gada 31. jūlija lēmumā Nr. 333/14 “Par Dobeles novada pašvaldības Jaunatnes lietu konsultatīvās komisijas izveidi”</w:t>
            </w:r>
          </w:p>
        </w:tc>
        <w:tc>
          <w:tcPr>
            <w:tcW w:w="1570" w:type="dxa"/>
            <w:tcBorders>
              <w:top w:val="single" w:sz="4" w:space="0" w:color="auto"/>
              <w:left w:val="nil"/>
              <w:bottom w:val="single" w:sz="4" w:space="0" w:color="auto"/>
              <w:right w:val="single" w:sz="4" w:space="0" w:color="auto"/>
            </w:tcBorders>
            <w:vAlign w:val="center"/>
          </w:tcPr>
          <w:p w14:paraId="70AA6F4F" w14:textId="691A6097" w:rsidR="009456E8" w:rsidRDefault="00B45D95" w:rsidP="00AB375C">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A.Spridzāns</w:t>
            </w:r>
            <w:proofErr w:type="spellEnd"/>
          </w:p>
        </w:tc>
      </w:tr>
    </w:tbl>
    <w:p w14:paraId="68BFC8EF" w14:textId="77777777" w:rsidR="00694D3A" w:rsidRDefault="00694D3A" w:rsidP="00362B51"/>
    <w:sectPr w:rsidR="00694D3A" w:rsidSect="003D321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ABD7786"/>
    <w:multiLevelType w:val="hybridMultilevel"/>
    <w:tmpl w:val="6AFE2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6611620">
    <w:abstractNumId w:val="0"/>
  </w:num>
  <w:num w:numId="2" w16cid:durableId="1347825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67C0"/>
    <w:rsid w:val="00007086"/>
    <w:rsid w:val="000176C8"/>
    <w:rsid w:val="00025301"/>
    <w:rsid w:val="000271A5"/>
    <w:rsid w:val="00032CF4"/>
    <w:rsid w:val="0004234C"/>
    <w:rsid w:val="00045224"/>
    <w:rsid w:val="0005092E"/>
    <w:rsid w:val="0006516D"/>
    <w:rsid w:val="000807A9"/>
    <w:rsid w:val="00081BA1"/>
    <w:rsid w:val="00086845"/>
    <w:rsid w:val="000C4FB0"/>
    <w:rsid w:val="000D2A1F"/>
    <w:rsid w:val="000E1D91"/>
    <w:rsid w:val="000E2A63"/>
    <w:rsid w:val="000E527B"/>
    <w:rsid w:val="000E7F5B"/>
    <w:rsid w:val="000F0772"/>
    <w:rsid w:val="000F7190"/>
    <w:rsid w:val="0010515C"/>
    <w:rsid w:val="00110231"/>
    <w:rsid w:val="00116B8B"/>
    <w:rsid w:val="00117E35"/>
    <w:rsid w:val="00142958"/>
    <w:rsid w:val="00145A13"/>
    <w:rsid w:val="001463E0"/>
    <w:rsid w:val="001515D7"/>
    <w:rsid w:val="00156D2D"/>
    <w:rsid w:val="001570D1"/>
    <w:rsid w:val="0016570B"/>
    <w:rsid w:val="001752AF"/>
    <w:rsid w:val="00184388"/>
    <w:rsid w:val="001A2008"/>
    <w:rsid w:val="001B0E80"/>
    <w:rsid w:val="001B3BF3"/>
    <w:rsid w:val="001B3F36"/>
    <w:rsid w:val="001C21D8"/>
    <w:rsid w:val="001D09F9"/>
    <w:rsid w:val="001D565A"/>
    <w:rsid w:val="001E067A"/>
    <w:rsid w:val="001E2B98"/>
    <w:rsid w:val="00204F9D"/>
    <w:rsid w:val="00205064"/>
    <w:rsid w:val="002054DC"/>
    <w:rsid w:val="00206696"/>
    <w:rsid w:val="00211C48"/>
    <w:rsid w:val="0021613B"/>
    <w:rsid w:val="0024046D"/>
    <w:rsid w:val="00246BF1"/>
    <w:rsid w:val="002626F6"/>
    <w:rsid w:val="00262B55"/>
    <w:rsid w:val="00263950"/>
    <w:rsid w:val="002653BC"/>
    <w:rsid w:val="002705AD"/>
    <w:rsid w:val="002729CB"/>
    <w:rsid w:val="00286789"/>
    <w:rsid w:val="0029279A"/>
    <w:rsid w:val="00292995"/>
    <w:rsid w:val="002A01FA"/>
    <w:rsid w:val="002B751F"/>
    <w:rsid w:val="002C36FE"/>
    <w:rsid w:val="002F396E"/>
    <w:rsid w:val="002F7457"/>
    <w:rsid w:val="00311A7E"/>
    <w:rsid w:val="00312F0D"/>
    <w:rsid w:val="00325BF0"/>
    <w:rsid w:val="003500E4"/>
    <w:rsid w:val="00354929"/>
    <w:rsid w:val="00362B51"/>
    <w:rsid w:val="00364CE1"/>
    <w:rsid w:val="0036535D"/>
    <w:rsid w:val="00370BE9"/>
    <w:rsid w:val="003731BC"/>
    <w:rsid w:val="003751F9"/>
    <w:rsid w:val="0038785C"/>
    <w:rsid w:val="00387CA5"/>
    <w:rsid w:val="00390649"/>
    <w:rsid w:val="003A3D46"/>
    <w:rsid w:val="003A5083"/>
    <w:rsid w:val="003B5584"/>
    <w:rsid w:val="003C2AB6"/>
    <w:rsid w:val="003C7DFA"/>
    <w:rsid w:val="003D3213"/>
    <w:rsid w:val="003F3ED6"/>
    <w:rsid w:val="003F5DE7"/>
    <w:rsid w:val="00404421"/>
    <w:rsid w:val="004108FF"/>
    <w:rsid w:val="00411771"/>
    <w:rsid w:val="00414E67"/>
    <w:rsid w:val="00430B7B"/>
    <w:rsid w:val="00430BFD"/>
    <w:rsid w:val="0043676E"/>
    <w:rsid w:val="004447F0"/>
    <w:rsid w:val="004456AF"/>
    <w:rsid w:val="004512C1"/>
    <w:rsid w:val="00457547"/>
    <w:rsid w:val="0046180B"/>
    <w:rsid w:val="00471F37"/>
    <w:rsid w:val="004839D5"/>
    <w:rsid w:val="00490E83"/>
    <w:rsid w:val="004A2491"/>
    <w:rsid w:val="004B3A00"/>
    <w:rsid w:val="004B4C3A"/>
    <w:rsid w:val="004B4C8C"/>
    <w:rsid w:val="004C0591"/>
    <w:rsid w:val="004C0EEB"/>
    <w:rsid w:val="004C2DDF"/>
    <w:rsid w:val="004C6C2F"/>
    <w:rsid w:val="004D7805"/>
    <w:rsid w:val="0050309F"/>
    <w:rsid w:val="0050739C"/>
    <w:rsid w:val="00510003"/>
    <w:rsid w:val="005102DB"/>
    <w:rsid w:val="005113B6"/>
    <w:rsid w:val="00521E50"/>
    <w:rsid w:val="00522AFE"/>
    <w:rsid w:val="0052407E"/>
    <w:rsid w:val="00527169"/>
    <w:rsid w:val="00531EBC"/>
    <w:rsid w:val="005321E9"/>
    <w:rsid w:val="00542E5F"/>
    <w:rsid w:val="005439E1"/>
    <w:rsid w:val="00547B9C"/>
    <w:rsid w:val="00553DA6"/>
    <w:rsid w:val="005721B6"/>
    <w:rsid w:val="005820C6"/>
    <w:rsid w:val="00584E76"/>
    <w:rsid w:val="005A40D0"/>
    <w:rsid w:val="005A4F38"/>
    <w:rsid w:val="005B213D"/>
    <w:rsid w:val="005E251B"/>
    <w:rsid w:val="005E2543"/>
    <w:rsid w:val="005F6DA9"/>
    <w:rsid w:val="00610B34"/>
    <w:rsid w:val="00614EAA"/>
    <w:rsid w:val="00626E63"/>
    <w:rsid w:val="006275FA"/>
    <w:rsid w:val="00632EA1"/>
    <w:rsid w:val="00637B9B"/>
    <w:rsid w:val="00643FBC"/>
    <w:rsid w:val="0065156F"/>
    <w:rsid w:val="006643B1"/>
    <w:rsid w:val="00675239"/>
    <w:rsid w:val="006835AD"/>
    <w:rsid w:val="00694D3A"/>
    <w:rsid w:val="00695AF8"/>
    <w:rsid w:val="00696E21"/>
    <w:rsid w:val="006A4615"/>
    <w:rsid w:val="006A490E"/>
    <w:rsid w:val="006B64D7"/>
    <w:rsid w:val="006C25BF"/>
    <w:rsid w:val="006C5150"/>
    <w:rsid w:val="006D4BE4"/>
    <w:rsid w:val="006E1573"/>
    <w:rsid w:val="006F179F"/>
    <w:rsid w:val="006F2841"/>
    <w:rsid w:val="006F696F"/>
    <w:rsid w:val="007012B1"/>
    <w:rsid w:val="007144E0"/>
    <w:rsid w:val="0072162A"/>
    <w:rsid w:val="0072547F"/>
    <w:rsid w:val="00730352"/>
    <w:rsid w:val="0075129B"/>
    <w:rsid w:val="00752D39"/>
    <w:rsid w:val="00786C34"/>
    <w:rsid w:val="00794306"/>
    <w:rsid w:val="00796D82"/>
    <w:rsid w:val="00797F7F"/>
    <w:rsid w:val="007A3FE3"/>
    <w:rsid w:val="007A7398"/>
    <w:rsid w:val="007B056E"/>
    <w:rsid w:val="007B20B6"/>
    <w:rsid w:val="007B321A"/>
    <w:rsid w:val="007B4A9E"/>
    <w:rsid w:val="007B6E39"/>
    <w:rsid w:val="007C21B5"/>
    <w:rsid w:val="007C2E84"/>
    <w:rsid w:val="007D4FD7"/>
    <w:rsid w:val="00805E3C"/>
    <w:rsid w:val="008253BD"/>
    <w:rsid w:val="008460D1"/>
    <w:rsid w:val="008519F2"/>
    <w:rsid w:val="008531DF"/>
    <w:rsid w:val="00854509"/>
    <w:rsid w:val="0087680E"/>
    <w:rsid w:val="008819B2"/>
    <w:rsid w:val="00892759"/>
    <w:rsid w:val="00895B06"/>
    <w:rsid w:val="00896DB2"/>
    <w:rsid w:val="008A5D40"/>
    <w:rsid w:val="008B418C"/>
    <w:rsid w:val="008C1BE7"/>
    <w:rsid w:val="008D1B9B"/>
    <w:rsid w:val="008E5688"/>
    <w:rsid w:val="009114E4"/>
    <w:rsid w:val="00912ABC"/>
    <w:rsid w:val="009139E4"/>
    <w:rsid w:val="0093374B"/>
    <w:rsid w:val="009456E8"/>
    <w:rsid w:val="009467B9"/>
    <w:rsid w:val="009502D2"/>
    <w:rsid w:val="00957313"/>
    <w:rsid w:val="00963704"/>
    <w:rsid w:val="00971B64"/>
    <w:rsid w:val="009831B4"/>
    <w:rsid w:val="0099184B"/>
    <w:rsid w:val="009A1F51"/>
    <w:rsid w:val="009D3554"/>
    <w:rsid w:val="009D7076"/>
    <w:rsid w:val="009F6466"/>
    <w:rsid w:val="00A031B9"/>
    <w:rsid w:val="00A0366F"/>
    <w:rsid w:val="00A13E11"/>
    <w:rsid w:val="00A218CF"/>
    <w:rsid w:val="00A311BA"/>
    <w:rsid w:val="00A3293F"/>
    <w:rsid w:val="00A37B81"/>
    <w:rsid w:val="00A57C13"/>
    <w:rsid w:val="00A70315"/>
    <w:rsid w:val="00A815D4"/>
    <w:rsid w:val="00A864BB"/>
    <w:rsid w:val="00AA0A79"/>
    <w:rsid w:val="00AB375C"/>
    <w:rsid w:val="00AC528F"/>
    <w:rsid w:val="00AD2F08"/>
    <w:rsid w:val="00AF2791"/>
    <w:rsid w:val="00B03628"/>
    <w:rsid w:val="00B1196D"/>
    <w:rsid w:val="00B128FF"/>
    <w:rsid w:val="00B1707C"/>
    <w:rsid w:val="00B21E92"/>
    <w:rsid w:val="00B2542B"/>
    <w:rsid w:val="00B277B2"/>
    <w:rsid w:val="00B45D95"/>
    <w:rsid w:val="00B63F7E"/>
    <w:rsid w:val="00B76156"/>
    <w:rsid w:val="00B80940"/>
    <w:rsid w:val="00B86513"/>
    <w:rsid w:val="00B91D25"/>
    <w:rsid w:val="00B955D5"/>
    <w:rsid w:val="00BA1DAD"/>
    <w:rsid w:val="00BB1830"/>
    <w:rsid w:val="00BB3756"/>
    <w:rsid w:val="00BC6E58"/>
    <w:rsid w:val="00BD3EC5"/>
    <w:rsid w:val="00BD6FDB"/>
    <w:rsid w:val="00BE17AD"/>
    <w:rsid w:val="00BE724B"/>
    <w:rsid w:val="00C00377"/>
    <w:rsid w:val="00C11246"/>
    <w:rsid w:val="00C17949"/>
    <w:rsid w:val="00C20A49"/>
    <w:rsid w:val="00C22258"/>
    <w:rsid w:val="00C277F4"/>
    <w:rsid w:val="00C30C30"/>
    <w:rsid w:val="00C337C4"/>
    <w:rsid w:val="00C35CF0"/>
    <w:rsid w:val="00C50467"/>
    <w:rsid w:val="00C73F88"/>
    <w:rsid w:val="00C77E02"/>
    <w:rsid w:val="00C83AC6"/>
    <w:rsid w:val="00C85399"/>
    <w:rsid w:val="00C87A3D"/>
    <w:rsid w:val="00C9565A"/>
    <w:rsid w:val="00C971F0"/>
    <w:rsid w:val="00CC1ACC"/>
    <w:rsid w:val="00CD05B3"/>
    <w:rsid w:val="00CD1B65"/>
    <w:rsid w:val="00CD6E54"/>
    <w:rsid w:val="00D00E50"/>
    <w:rsid w:val="00D11735"/>
    <w:rsid w:val="00D14C53"/>
    <w:rsid w:val="00D2773F"/>
    <w:rsid w:val="00D30C6E"/>
    <w:rsid w:val="00D46D2F"/>
    <w:rsid w:val="00D710C2"/>
    <w:rsid w:val="00D84F3E"/>
    <w:rsid w:val="00D85F47"/>
    <w:rsid w:val="00D93F76"/>
    <w:rsid w:val="00DA1D58"/>
    <w:rsid w:val="00DA4DB7"/>
    <w:rsid w:val="00DA5C3C"/>
    <w:rsid w:val="00DA5F23"/>
    <w:rsid w:val="00DA6A80"/>
    <w:rsid w:val="00DA7D4B"/>
    <w:rsid w:val="00DC2206"/>
    <w:rsid w:val="00DD1681"/>
    <w:rsid w:val="00E11E43"/>
    <w:rsid w:val="00E33122"/>
    <w:rsid w:val="00E40391"/>
    <w:rsid w:val="00E42EFF"/>
    <w:rsid w:val="00E92894"/>
    <w:rsid w:val="00E94C04"/>
    <w:rsid w:val="00E94E75"/>
    <w:rsid w:val="00E97365"/>
    <w:rsid w:val="00EA15BE"/>
    <w:rsid w:val="00EB01DD"/>
    <w:rsid w:val="00EB7C4C"/>
    <w:rsid w:val="00EC2DA8"/>
    <w:rsid w:val="00EC5C26"/>
    <w:rsid w:val="00ED23B7"/>
    <w:rsid w:val="00EE47B2"/>
    <w:rsid w:val="00EE63DA"/>
    <w:rsid w:val="00EF303E"/>
    <w:rsid w:val="00EF3F87"/>
    <w:rsid w:val="00F02DD1"/>
    <w:rsid w:val="00F044EE"/>
    <w:rsid w:val="00F05107"/>
    <w:rsid w:val="00F11056"/>
    <w:rsid w:val="00F15B8A"/>
    <w:rsid w:val="00F165C9"/>
    <w:rsid w:val="00F24A1D"/>
    <w:rsid w:val="00F37923"/>
    <w:rsid w:val="00F432EE"/>
    <w:rsid w:val="00F5221A"/>
    <w:rsid w:val="00F53E14"/>
    <w:rsid w:val="00F663B4"/>
    <w:rsid w:val="00F74471"/>
    <w:rsid w:val="00F75A96"/>
    <w:rsid w:val="00F7663A"/>
    <w:rsid w:val="00F94171"/>
    <w:rsid w:val="00F96E3A"/>
    <w:rsid w:val="00FA5FF0"/>
    <w:rsid w:val="00FA76ED"/>
    <w:rsid w:val="00FA7AFE"/>
    <w:rsid w:val="00FB145B"/>
    <w:rsid w:val="00FB328A"/>
    <w:rsid w:val="00FB4A94"/>
    <w:rsid w:val="00FB592E"/>
    <w:rsid w:val="00FD3CA3"/>
    <w:rsid w:val="00FF20F3"/>
    <w:rsid w:val="00FF36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2DA8"/>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Parasts"/>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Sarakstarindkopa">
    <w:name w:val="List Paragraph"/>
    <w:aliases w:val="Strip,Virsraksti,H&amp;P List Paragraph,punkti"/>
    <w:basedOn w:val="Parasts"/>
    <w:link w:val="SarakstarindkopaRakstz"/>
    <w:uiPriority w:val="34"/>
    <w:qFormat/>
    <w:rsid w:val="00EC2DA8"/>
    <w:pPr>
      <w:ind w:left="720"/>
      <w:contextualSpacing/>
    </w:pPr>
  </w:style>
  <w:style w:type="character" w:customStyle="1" w:styleId="SarakstarindkopaRakstz">
    <w:name w:val="Saraksta rindkopa Rakstz."/>
    <w:aliases w:val="Strip Rakstz.,Virsraksti Rakstz.,H&amp;P List Paragraph Rakstz.,punkti Rakstz."/>
    <w:link w:val="Sarakstarindkopa"/>
    <w:locked/>
    <w:rsid w:val="00EC2DA8"/>
    <w:rPr>
      <w:rFonts w:ascii="Calibri" w:eastAsia="Calibri" w:hAnsi="Calibri" w:cs="Times New Roman"/>
      <w:kern w:val="0"/>
      <w14:ligatures w14:val="none"/>
    </w:rPr>
  </w:style>
  <w:style w:type="character" w:customStyle="1" w:styleId="BezatstarpmRakstz">
    <w:name w:val="Bez atstarpēm Rakstz."/>
    <w:link w:val="Bezatstarpm"/>
    <w:uiPriority w:val="1"/>
    <w:qFormat/>
    <w:locked/>
    <w:rsid w:val="007B4A9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9913">
      <w:bodyDiv w:val="1"/>
      <w:marLeft w:val="0"/>
      <w:marRight w:val="0"/>
      <w:marTop w:val="0"/>
      <w:marBottom w:val="0"/>
      <w:divBdr>
        <w:top w:val="none" w:sz="0" w:space="0" w:color="auto"/>
        <w:left w:val="none" w:sz="0" w:space="0" w:color="auto"/>
        <w:bottom w:val="none" w:sz="0" w:space="0" w:color="auto"/>
        <w:right w:val="none" w:sz="0" w:space="0" w:color="auto"/>
      </w:divBdr>
    </w:div>
    <w:div w:id="548759324">
      <w:bodyDiv w:val="1"/>
      <w:marLeft w:val="0"/>
      <w:marRight w:val="0"/>
      <w:marTop w:val="0"/>
      <w:marBottom w:val="0"/>
      <w:divBdr>
        <w:top w:val="none" w:sz="0" w:space="0" w:color="auto"/>
        <w:left w:val="none" w:sz="0" w:space="0" w:color="auto"/>
        <w:bottom w:val="none" w:sz="0" w:space="0" w:color="auto"/>
        <w:right w:val="none" w:sz="0" w:space="0" w:color="auto"/>
      </w:divBdr>
    </w:div>
    <w:div w:id="633143433">
      <w:bodyDiv w:val="1"/>
      <w:marLeft w:val="0"/>
      <w:marRight w:val="0"/>
      <w:marTop w:val="0"/>
      <w:marBottom w:val="0"/>
      <w:divBdr>
        <w:top w:val="none" w:sz="0" w:space="0" w:color="auto"/>
        <w:left w:val="none" w:sz="0" w:space="0" w:color="auto"/>
        <w:bottom w:val="none" w:sz="0" w:space="0" w:color="auto"/>
        <w:right w:val="none" w:sz="0" w:space="0" w:color="auto"/>
      </w:divBdr>
    </w:div>
    <w:div w:id="751583073">
      <w:bodyDiv w:val="1"/>
      <w:marLeft w:val="0"/>
      <w:marRight w:val="0"/>
      <w:marTop w:val="0"/>
      <w:marBottom w:val="0"/>
      <w:divBdr>
        <w:top w:val="none" w:sz="0" w:space="0" w:color="auto"/>
        <w:left w:val="none" w:sz="0" w:space="0" w:color="auto"/>
        <w:bottom w:val="none" w:sz="0" w:space="0" w:color="auto"/>
        <w:right w:val="none" w:sz="0" w:space="0" w:color="auto"/>
      </w:divBdr>
    </w:div>
    <w:div w:id="863442310">
      <w:bodyDiv w:val="1"/>
      <w:marLeft w:val="0"/>
      <w:marRight w:val="0"/>
      <w:marTop w:val="0"/>
      <w:marBottom w:val="0"/>
      <w:divBdr>
        <w:top w:val="none" w:sz="0" w:space="0" w:color="auto"/>
        <w:left w:val="none" w:sz="0" w:space="0" w:color="auto"/>
        <w:bottom w:val="none" w:sz="0" w:space="0" w:color="auto"/>
        <w:right w:val="none" w:sz="0" w:space="0" w:color="auto"/>
      </w:divBdr>
    </w:div>
    <w:div w:id="1244991807">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727727996">
      <w:bodyDiv w:val="1"/>
      <w:marLeft w:val="0"/>
      <w:marRight w:val="0"/>
      <w:marTop w:val="0"/>
      <w:marBottom w:val="0"/>
      <w:divBdr>
        <w:top w:val="none" w:sz="0" w:space="0" w:color="auto"/>
        <w:left w:val="none" w:sz="0" w:space="0" w:color="auto"/>
        <w:bottom w:val="none" w:sz="0" w:space="0" w:color="auto"/>
        <w:right w:val="none" w:sz="0" w:space="0" w:color="auto"/>
      </w:divBdr>
    </w:div>
    <w:div w:id="196981724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600</Words>
  <Characters>343</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6</cp:revision>
  <cp:lastPrinted>2026-06-05T11:21:00Z</cp:lastPrinted>
  <dcterms:created xsi:type="dcterms:W3CDTF">2026-06-05T05:26:00Z</dcterms:created>
  <dcterms:modified xsi:type="dcterms:W3CDTF">2026-06-05T11:44:00Z</dcterms:modified>
</cp:coreProperties>
</file>