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2EFD2" w14:textId="6D45C1AA" w:rsidR="00EF05F4" w:rsidRPr="00EF05F4" w:rsidRDefault="00EF05F4" w:rsidP="00EF05F4">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bookmarkStart w:id="0" w:name="_Hlk161307882"/>
      <w:bookmarkStart w:id="1" w:name="_Hlk190768773"/>
      <w:bookmarkStart w:id="2" w:name="_Hlk224143833"/>
    </w:p>
    <w:p w14:paraId="7E87305D"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drawing>
          <wp:inline distT="0" distB="0" distL="0" distR="0" wp14:anchorId="0C1D7082" wp14:editId="6071D0EA">
            <wp:extent cx="676275" cy="752475"/>
            <wp:effectExtent l="0" t="0" r="9525" b="9525"/>
            <wp:docPr id="1980838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57615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6A3DFC5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6706056B"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6D0AD114"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5303EC18"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8852A10"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07AB7D62"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58F5DCB6"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6B21103A" w14:textId="5852E16D" w:rsidR="00EF05F4" w:rsidRPr="00EF05F4" w:rsidRDefault="00EF05F4" w:rsidP="00EF05F4">
      <w:pPr>
        <w:tabs>
          <w:tab w:val="left" w:pos="4820"/>
        </w:tabs>
        <w:spacing w:after="0" w:line="240" w:lineRule="auto"/>
        <w:jc w:val="both"/>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2026. gada 28. maijā</w:t>
      </w:r>
      <w:r w:rsidRPr="00EF05F4">
        <w:rPr>
          <w:rFonts w:ascii="Times New Roman" w:eastAsia="Calibri" w:hAnsi="Times New Roman" w:cs="Times New Roman"/>
          <w:b/>
          <w:kern w:val="0"/>
          <w:sz w:val="24"/>
          <w:szCs w:val="24"/>
          <w14:ligatures w14:val="none"/>
        </w:rPr>
        <w:tab/>
      </w:r>
      <w:r w:rsidRPr="00EF05F4">
        <w:rPr>
          <w:rFonts w:ascii="Times New Roman" w:eastAsia="Calibri" w:hAnsi="Times New Roman" w:cs="Times New Roman"/>
          <w:b/>
          <w:kern w:val="0"/>
          <w:sz w:val="24"/>
          <w:szCs w:val="24"/>
          <w14:ligatures w14:val="none"/>
        </w:rPr>
        <w:tab/>
      </w:r>
      <w:r w:rsidRPr="00EF05F4">
        <w:rPr>
          <w:rFonts w:ascii="Times New Roman" w:eastAsia="Calibri" w:hAnsi="Times New Roman" w:cs="Times New Roman"/>
          <w:b/>
          <w:kern w:val="0"/>
          <w:sz w:val="24"/>
          <w:szCs w:val="24"/>
          <w14:ligatures w14:val="none"/>
        </w:rPr>
        <w:tab/>
      </w:r>
      <w:r w:rsidRPr="00EF05F4">
        <w:rPr>
          <w:rFonts w:ascii="Times New Roman" w:eastAsia="Calibri" w:hAnsi="Times New Roman" w:cs="Times New Roman"/>
          <w:b/>
          <w:kern w:val="0"/>
          <w:sz w:val="24"/>
          <w:szCs w:val="24"/>
          <w14:ligatures w14:val="none"/>
        </w:rPr>
        <w:tab/>
      </w:r>
      <w:r w:rsidRPr="00EF05F4">
        <w:rPr>
          <w:rFonts w:ascii="Times New Roman" w:eastAsia="Calibri" w:hAnsi="Times New Roman" w:cs="Times New Roman"/>
          <w:b/>
          <w:kern w:val="0"/>
          <w:sz w:val="24"/>
          <w:szCs w:val="24"/>
          <w14:ligatures w14:val="none"/>
        </w:rPr>
        <w:tab/>
        <w:t xml:space="preserve">         Nr.</w:t>
      </w:r>
      <w:r>
        <w:rPr>
          <w:rFonts w:ascii="Times New Roman" w:eastAsia="Calibri" w:hAnsi="Times New Roman" w:cs="Times New Roman"/>
          <w:b/>
          <w:kern w:val="0"/>
          <w:sz w:val="24"/>
          <w:szCs w:val="24"/>
          <w14:ligatures w14:val="none"/>
        </w:rPr>
        <w:t>97</w:t>
      </w:r>
      <w:r w:rsidRPr="00EF05F4">
        <w:rPr>
          <w:rFonts w:ascii="Times New Roman" w:eastAsia="Calibri" w:hAnsi="Times New Roman" w:cs="Times New Roman"/>
          <w:b/>
          <w:kern w:val="0"/>
          <w:sz w:val="24"/>
          <w:szCs w:val="24"/>
          <w14:ligatures w14:val="none"/>
        </w:rPr>
        <w:t>/7</w:t>
      </w:r>
    </w:p>
    <w:p w14:paraId="6E78604D" w14:textId="77777777" w:rsidR="00EF05F4" w:rsidRPr="00EF05F4" w:rsidRDefault="00EF05F4" w:rsidP="00EF05F4">
      <w:pPr>
        <w:spacing w:after="0" w:line="240" w:lineRule="auto"/>
        <w:jc w:val="both"/>
        <w:rPr>
          <w:rFonts w:ascii="Times New Roman" w:eastAsia="Times New Roman" w:hAnsi="Times New Roman" w:cs="Times New Roman"/>
          <w:b/>
          <w:kern w:val="0"/>
          <w:sz w:val="24"/>
          <w:szCs w:val="24"/>
          <w:lang w:eastAsia="lv-LV"/>
          <w14:ligatures w14:val="none"/>
        </w:rPr>
      </w:pPr>
    </w:p>
    <w:p w14:paraId="1B136515"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grozījumiem Dobeles novada domes 2025. gada 27. februāra lēmumā Nr. 61/4 “Par siltumapgādes pakalpojuma nodrošināšanu”</w:t>
      </w:r>
    </w:p>
    <w:p w14:paraId="52199AE3"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B57E283"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4. panta pirmās daļas 1. punktu, Enerģētikas likuma 51. panta pirmo daļu Dobeles novada dome </w:t>
      </w:r>
      <w:r w:rsidRPr="00EF05F4">
        <w:rPr>
          <w:rFonts w:ascii="Times New Roman" w:eastAsia="Times New Roman" w:hAnsi="Times New Roman" w:cs="Times New Roman"/>
          <w:bCs/>
          <w:kern w:val="0"/>
          <w:sz w:val="24"/>
          <w:szCs w:val="24"/>
          <w:lang w:eastAsia="lv-LV"/>
          <w14:ligatures w14:val="none"/>
        </w:rPr>
        <w:t xml:space="preserve">2025. gada 27. februārī </w:t>
      </w:r>
      <w:r w:rsidRPr="00EF05F4">
        <w:rPr>
          <w:rFonts w:ascii="Times New Roman" w:eastAsia="Times New Roman" w:hAnsi="Times New Roman" w:cs="Times New Roman"/>
          <w:kern w:val="0"/>
          <w:sz w:val="24"/>
          <w:szCs w:val="24"/>
          <w:lang w:eastAsia="lv-LV"/>
          <w14:ligatures w14:val="none"/>
        </w:rPr>
        <w:t xml:space="preserve">pieņēma lēmumu Nr. </w:t>
      </w:r>
      <w:r w:rsidRPr="00EF05F4">
        <w:rPr>
          <w:rFonts w:ascii="Times New Roman" w:eastAsia="Times New Roman" w:hAnsi="Times New Roman" w:cs="Times New Roman"/>
          <w:bCs/>
          <w:kern w:val="0"/>
          <w:sz w:val="24"/>
          <w:szCs w:val="24"/>
          <w:lang w:eastAsia="lv-LV"/>
          <w14:ligatures w14:val="none"/>
        </w:rPr>
        <w:t>61/4</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Par siltumapgādes pakalpojuma nodrošināšanu</w:t>
      </w:r>
      <w:r w:rsidRPr="00EF05F4">
        <w:rPr>
          <w:rFonts w:ascii="Times New Roman" w:eastAsia="Times New Roman" w:hAnsi="Times New Roman" w:cs="Times New Roman"/>
          <w:kern w:val="0"/>
          <w:sz w:val="24"/>
          <w:szCs w:val="24"/>
          <w:lang w:eastAsia="lv-LV"/>
          <w14:ligatures w14:val="none"/>
        </w:rPr>
        <w:t>” un piešķīra SIA “Dobeles enerģija”, reģistrācijas Nr.45103002039, (turpmāk – Sabiedrība) īpašas tiesības sniegt siltumapgādes pakalpojumus Lielauces pagastā, Auces pilsētā, Bēnes pagastā.</w:t>
      </w:r>
    </w:p>
    <w:p w14:paraId="35999295" w14:textId="77777777" w:rsidR="00EF05F4" w:rsidRPr="00EF05F4" w:rsidRDefault="00EF05F4" w:rsidP="00EF05F4">
      <w:pPr>
        <w:spacing w:after="0" w:line="240" w:lineRule="auto"/>
        <w:ind w:firstLine="720"/>
        <w:jc w:val="both"/>
        <w:rPr>
          <w:rFonts w:ascii="Times New Roman" w:hAnsi="Times New Roman"/>
          <w:kern w:val="0"/>
          <w:sz w:val="24"/>
          <w:szCs w:val="24"/>
          <w14:ligatures w14:val="none"/>
        </w:rPr>
      </w:pPr>
      <w:r w:rsidRPr="00EF05F4">
        <w:rPr>
          <w:rFonts w:ascii="Times New Roman" w:eastAsia="Times New Roman" w:hAnsi="Times New Roman" w:cs="Times New Roman"/>
          <w:bCs/>
          <w:kern w:val="0"/>
          <w:sz w:val="24"/>
          <w:szCs w:val="24"/>
          <w:lang w:eastAsia="lv-LV"/>
          <w14:ligatures w14:val="none"/>
        </w:rPr>
        <w:t xml:space="preserve">Ar Dobeles novada domes 2025. gada 5. novembra lēmumu Nr. 436/18 “Par grozījumiem Dobeles novada domes 2025. gada 27. februāra lēmumā Nr. 61/4 “Par siltumapgādes pakalpojuma nodrošināšanu”” tika veikti grozījumi 2025. gada 27. februāra lēmuma Nr. 61/4 “Par siltumapgādes pakalpojuma nodrošināšanu” 1. un 3. punktā, nosakot, ka Sabiedrība nodrošina centralizētās siltumapgādes pakalpojumus, kas ietver siltumenerģijas ražošanu, ar 2025. gada 1. jūniju Lielauces pagastā, un centralizētās siltumapgādes pakalpojumus, kas ietver siltumenerģijas ražošanu, pārvadi, sadali, tirdzniecību ar </w:t>
      </w:r>
      <w:r w:rsidRPr="00EF05F4">
        <w:rPr>
          <w:rFonts w:ascii="Times New Roman" w:eastAsia="Times New Roman" w:hAnsi="Times New Roman" w:cs="Times New Roman"/>
          <w:kern w:val="0"/>
          <w:sz w:val="24"/>
          <w:szCs w:val="24"/>
          <w:lang w:eastAsia="lv-LV"/>
          <w14:ligatures w14:val="none"/>
        </w:rPr>
        <w:t xml:space="preserve">2026. gada 1. septembri </w:t>
      </w:r>
      <w:r w:rsidRPr="00EF05F4">
        <w:rPr>
          <w:rFonts w:ascii="Times New Roman" w:eastAsia="Times New Roman" w:hAnsi="Times New Roman" w:cs="Times New Roman"/>
          <w:bCs/>
          <w:kern w:val="0"/>
          <w:sz w:val="24"/>
          <w:szCs w:val="24"/>
          <w:lang w:eastAsia="lv-LV"/>
          <w14:ligatures w14:val="none"/>
        </w:rPr>
        <w:t>Auces pilsētā un Bēnes pagastā</w:t>
      </w:r>
      <w:r w:rsidRPr="00EF05F4">
        <w:rPr>
          <w:rFonts w:ascii="Times New Roman" w:eastAsia="Times New Roman" w:hAnsi="Times New Roman" w:cs="Times New Roman"/>
          <w:bCs/>
          <w:kern w:val="0"/>
          <w:sz w:val="24"/>
          <w:szCs w:val="24"/>
          <w:lang w:eastAsia="en-GB"/>
          <w14:ligatures w14:val="none"/>
        </w:rPr>
        <w:t xml:space="preserve">, un </w:t>
      </w:r>
      <w:r w:rsidRPr="00EF05F4">
        <w:rPr>
          <w:rFonts w:ascii="Times New Roman" w:hAnsi="Times New Roman"/>
          <w:kern w:val="0"/>
          <w:sz w:val="24"/>
          <w:szCs w:val="24"/>
          <w14:ligatures w14:val="none"/>
        </w:rPr>
        <w:t xml:space="preserve">SIA “AUCES KOMUNĀLIE PAKALPOJUMI” ir pienākums </w:t>
      </w:r>
      <w:r w:rsidRPr="00EF05F4">
        <w:rPr>
          <w:rFonts w:ascii="Times New Roman" w:eastAsia="Times New Roman" w:hAnsi="Times New Roman" w:cs="Times New Roman"/>
          <w:bCs/>
          <w:kern w:val="0"/>
          <w:sz w:val="24"/>
          <w:szCs w:val="24"/>
          <w:lang w:eastAsia="lv-LV"/>
          <w14:ligatures w14:val="none"/>
        </w:rPr>
        <w:t>turpināt nodrošināt centralizētās siltumapgādes pakalpojumus, kas ietver pārvadi, sadali, tirdzniecību, Lielauces pagastā.</w:t>
      </w:r>
    </w:p>
    <w:p w14:paraId="5F99338C" w14:textId="77777777" w:rsidR="00EF05F4" w:rsidRPr="00EF05F4" w:rsidRDefault="00EF05F4" w:rsidP="00EF05F4">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F05F4">
        <w:rPr>
          <w:rFonts w:ascii="Times New Roman" w:hAnsi="Times New Roman"/>
          <w:kern w:val="0"/>
          <w:sz w:val="24"/>
          <w:szCs w:val="24"/>
          <w14:ligatures w14:val="none"/>
        </w:rPr>
        <w:t xml:space="preserve">SIA “AUCES KOMUNĀLIE PAKALPOJUMI” ir pabeiguši </w:t>
      </w:r>
      <w:r w:rsidRPr="00EF05F4">
        <w:rPr>
          <w:rFonts w:ascii="Times New Roman" w:eastAsia="Times New Roman" w:hAnsi="Times New Roman" w:cs="Times New Roman"/>
          <w:kern w:val="0"/>
          <w:sz w:val="24"/>
          <w:szCs w:val="24"/>
          <w:lang w:eastAsia="lv-LV"/>
          <w14:ligatures w14:val="none"/>
        </w:rPr>
        <w:t xml:space="preserve">siltumtrases ar kopējo trases garumu 270 metri izveides darbus Lielauces ciematā, Lielaucē, Dobeles novadā. </w:t>
      </w:r>
      <w:r w:rsidRPr="00EF05F4">
        <w:rPr>
          <w:rFonts w:ascii="Times New Roman" w:eastAsia="Times New Roman" w:hAnsi="Times New Roman" w:cs="Times New Roman"/>
          <w:bCs/>
          <w:kern w:val="0"/>
          <w:sz w:val="24"/>
          <w:szCs w:val="24"/>
          <w:lang w:eastAsia="lv-LV"/>
          <w14:ligatures w14:val="none"/>
        </w:rPr>
        <w:t xml:space="preserve">Pamatojoties uz </w:t>
      </w:r>
      <w:r w:rsidRPr="00EF05F4">
        <w:rPr>
          <w:rFonts w:ascii="Times New Roman" w:eastAsia="Times New Roman" w:hAnsi="Times New Roman" w:cs="Times New Roman"/>
          <w:kern w:val="0"/>
          <w:sz w:val="24"/>
          <w:szCs w:val="24"/>
          <w:lang w:eastAsia="lv-LV"/>
          <w14:ligatures w14:val="none"/>
        </w:rPr>
        <w:t xml:space="preserve">2026. gada 17. marta SIA “VCG Ekspertu grupa” veikto novērtējumu minētās siltumtrases vērtība sastāda 34 691,78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 xml:space="preserve">Ar 2026. gada 31. marta kapitāla daļu turētāja pārstāvja lēmumu Nr. 7.13/2026/34 tika saskaņots siltumtrases darījums </w:t>
      </w:r>
      <w:r w:rsidRPr="00EF05F4">
        <w:rPr>
          <w:rFonts w:ascii="Times New Roman" w:eastAsia="Times New Roman" w:hAnsi="Times New Roman" w:cs="Times New Roman"/>
          <w:kern w:val="0"/>
          <w:sz w:val="24"/>
          <w:szCs w:val="24"/>
          <w:lang w:eastAsia="lv-LV"/>
          <w14:ligatures w14:val="none"/>
        </w:rPr>
        <w:t xml:space="preserve">par siltumtrases pārdošanu, ar mērķi nodrošināt siltumtrases nonākšanu Sabiedrības īpašumā sabiedrisko pakalpojumu, </w:t>
      </w:r>
      <w:r w:rsidRPr="00EF05F4">
        <w:rPr>
          <w:rFonts w:ascii="Times New Roman" w:eastAsia="Times New Roman" w:hAnsi="Times New Roman" w:cs="Times New Roman"/>
          <w:bCs/>
          <w:kern w:val="0"/>
          <w:sz w:val="24"/>
          <w:szCs w:val="24"/>
          <w:lang w:eastAsia="lv-LV"/>
          <w14:ligatures w14:val="none"/>
        </w:rPr>
        <w:t>centralizētās siltumapgādes pakalpojumi,</w:t>
      </w:r>
      <w:r w:rsidRPr="00EF05F4">
        <w:rPr>
          <w:rFonts w:ascii="Times New Roman" w:eastAsia="Times New Roman" w:hAnsi="Times New Roman" w:cs="Times New Roman"/>
          <w:kern w:val="0"/>
          <w:sz w:val="24"/>
          <w:szCs w:val="24"/>
          <w:lang w:eastAsia="lv-LV"/>
          <w14:ligatures w14:val="none"/>
        </w:rPr>
        <w:t xml:space="preserve"> turpmākai nodrošināšanai</w:t>
      </w:r>
      <w:r w:rsidRPr="00EF05F4">
        <w:rPr>
          <w:rFonts w:ascii="Times New Roman" w:eastAsia="Times New Roman" w:hAnsi="Times New Roman" w:cs="Times New Roman"/>
          <w:bCs/>
          <w:kern w:val="0"/>
          <w:sz w:val="24"/>
          <w:szCs w:val="24"/>
          <w:lang w:eastAsia="lv-LV"/>
          <w14:ligatures w14:val="none"/>
        </w:rPr>
        <w:t>.</w:t>
      </w:r>
    </w:p>
    <w:p w14:paraId="135B5E66" w14:textId="77777777" w:rsidR="00EF05F4" w:rsidRPr="00EF05F4" w:rsidRDefault="00EF05F4" w:rsidP="00EF05F4">
      <w:pPr>
        <w:spacing w:after="0" w:line="240" w:lineRule="auto"/>
        <w:ind w:firstLine="720"/>
        <w:jc w:val="both"/>
        <w:rPr>
          <w:rFonts w:ascii="Times New Roman" w:hAnsi="Times New Roman"/>
          <w:kern w:val="0"/>
          <w:sz w:val="24"/>
          <w:szCs w:val="24"/>
          <w14:ligatures w14:val="none"/>
        </w:rPr>
      </w:pPr>
      <w:r w:rsidRPr="00EF05F4">
        <w:rPr>
          <w:rFonts w:ascii="Times New Roman" w:eastAsia="Times New Roman" w:hAnsi="Times New Roman" w:cs="Times New Roman"/>
          <w:kern w:val="0"/>
          <w:sz w:val="24"/>
          <w:szCs w:val="24"/>
          <w:lang w:eastAsia="lv-LV"/>
          <w14:ligatures w14:val="none"/>
        </w:rPr>
        <w:t xml:space="preserve">Ievērojot minēto, t.i., lai Sabiedrība turpmāk sniegtu sabiedriskos pakalpojumus pilnā apmērā Dobeles novada domes </w:t>
      </w:r>
      <w:r w:rsidRPr="00EF05F4">
        <w:rPr>
          <w:rFonts w:ascii="Times New Roman" w:eastAsia="Times New Roman" w:hAnsi="Times New Roman" w:cs="Times New Roman"/>
          <w:bCs/>
          <w:kern w:val="0"/>
          <w:sz w:val="24"/>
          <w:szCs w:val="24"/>
          <w:lang w:eastAsia="lv-LV"/>
          <w14:ligatures w14:val="none"/>
        </w:rPr>
        <w:t>2025. gada 27. februāra</w:t>
      </w:r>
      <w:r w:rsidRPr="00EF05F4">
        <w:rPr>
          <w:rFonts w:ascii="Times New Roman" w:eastAsia="Times New Roman" w:hAnsi="Times New Roman" w:cs="Times New Roman"/>
          <w:kern w:val="0"/>
          <w:sz w:val="24"/>
          <w:szCs w:val="24"/>
          <w:lang w:eastAsia="lv-LV"/>
          <w14:ligatures w14:val="none"/>
        </w:rPr>
        <w:t xml:space="preserve"> lēmumā Nr. </w:t>
      </w:r>
      <w:r w:rsidRPr="00EF05F4">
        <w:rPr>
          <w:rFonts w:ascii="Times New Roman" w:eastAsia="Times New Roman" w:hAnsi="Times New Roman" w:cs="Times New Roman"/>
          <w:bCs/>
          <w:kern w:val="0"/>
          <w:sz w:val="24"/>
          <w:szCs w:val="24"/>
          <w:lang w:eastAsia="lv-LV"/>
          <w14:ligatures w14:val="none"/>
        </w:rPr>
        <w:t>61/4</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Par siltumapgādes pakalpojuma nodrošināšanu</w:t>
      </w:r>
      <w:r w:rsidRPr="00EF05F4">
        <w:rPr>
          <w:rFonts w:ascii="Times New Roman" w:eastAsia="Times New Roman" w:hAnsi="Times New Roman" w:cs="Times New Roman"/>
          <w:kern w:val="0"/>
          <w:sz w:val="24"/>
          <w:szCs w:val="24"/>
          <w:lang w:eastAsia="lv-LV"/>
          <w14:ligatures w14:val="none"/>
        </w:rPr>
        <w:t xml:space="preserve">” noteiktajās teritorijās,  nepieciešams veikt </w:t>
      </w:r>
      <w:r w:rsidRPr="00EF05F4">
        <w:rPr>
          <w:rFonts w:ascii="Times New Roman" w:hAnsi="Times New Roman"/>
          <w:kern w:val="0"/>
          <w:sz w:val="24"/>
          <w:szCs w:val="24"/>
          <w14:ligatures w14:val="none"/>
        </w:rPr>
        <w:t xml:space="preserve">grozījumus licencēs Nr. E23106/1 un Nr. E23070/4 siltumenerģijas pārvadei un sadalei nosacījumos (saistībā ar sabiedrisko pakalpojumu sniegšanu darbības zonā  - Lielauce Lielauces pagastā, Dobeles novadā). Lai būtu iespējams veikt izmaiņas licenču darbības zonās </w:t>
      </w:r>
      <w:r w:rsidRPr="00EF05F4">
        <w:rPr>
          <w:rFonts w:ascii="Times New Roman" w:hAnsi="Times New Roman"/>
          <w:bCs/>
          <w:kern w:val="0"/>
          <w:sz w:val="24"/>
          <w:szCs w:val="24"/>
          <w14:ligatures w14:val="none"/>
        </w:rPr>
        <w:t xml:space="preserve">Sabiedrisko pakalpojumu regulēšanas komisijā </w:t>
      </w:r>
      <w:r w:rsidRPr="00EF05F4">
        <w:rPr>
          <w:rFonts w:ascii="Times New Roman" w:hAnsi="Times New Roman"/>
          <w:kern w:val="0"/>
          <w:sz w:val="24"/>
          <w:szCs w:val="24"/>
          <w14:ligatures w14:val="none"/>
        </w:rPr>
        <w:t>iesniedzams attiecīgs Dobeles novada domes lēmums, kas apliecina Sabiedrības tiesības sniegt sabiedriskos siltumapgādes pakalpojumus darbības zonā - Lielaucē, Dobeles novadā.</w:t>
      </w:r>
    </w:p>
    <w:p w14:paraId="33412F0B"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Lai nodrošinātu turpmāko kapitālsabiedrību darbības tiesiskumu, sniedzot </w:t>
      </w:r>
      <w:r w:rsidRPr="00EF05F4">
        <w:rPr>
          <w:rFonts w:ascii="Times New Roman" w:hAnsi="Times New Roman"/>
          <w:kern w:val="0"/>
          <w:sz w:val="24"/>
          <w:szCs w:val="24"/>
          <w14:ligatures w14:val="none"/>
        </w:rPr>
        <w:t>sabiedriskos pakalpojumus</w:t>
      </w:r>
      <w:r w:rsidRPr="00EF05F4">
        <w:rPr>
          <w:rFonts w:ascii="Times New Roman" w:eastAsia="Times New Roman" w:hAnsi="Times New Roman" w:cs="Times New Roman"/>
          <w:kern w:val="0"/>
          <w:sz w:val="24"/>
          <w:szCs w:val="24"/>
          <w:lang w:eastAsia="lv-LV"/>
          <w14:ligatures w14:val="none"/>
        </w:rPr>
        <w:t xml:space="preserve">, ir izdarāmi grozījumi </w:t>
      </w:r>
      <w:r w:rsidRPr="00EF05F4">
        <w:rPr>
          <w:rFonts w:ascii="Times New Roman" w:eastAsia="Times New Roman" w:hAnsi="Times New Roman" w:cs="Times New Roman"/>
          <w:bCs/>
          <w:kern w:val="0"/>
          <w:sz w:val="24"/>
          <w:szCs w:val="24"/>
          <w:lang w:eastAsia="lv-LV"/>
          <w14:ligatures w14:val="none"/>
        </w:rPr>
        <w:t>Dobeles novada domes 2025. gada 27. februāra lēmumā Nr. 61/4 “Par siltumapgādes pakalpojuma nodrošināšanu”.</w:t>
      </w:r>
    </w:p>
    <w:p w14:paraId="02DB579E" w14:textId="0D56E1DE" w:rsidR="00EF05F4" w:rsidRPr="00E75510" w:rsidRDefault="00EF05F4" w:rsidP="00EF05F4">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bCs/>
          <w:kern w:val="0"/>
          <w:sz w:val="24"/>
          <w:szCs w:val="24"/>
          <w:lang w:eastAsia="lv-LV"/>
          <w14:ligatures w14:val="none"/>
        </w:rPr>
        <w:t xml:space="preserve">Ņemot vērā visu iepriekš minēto, kā arī, pamatojoties uz Pašvaldību likuma 4. panta pirmās daļas 1. punktu, Enerģētikas likuma 51. panta pirmo daļu, </w:t>
      </w:r>
      <w:r>
        <w:rPr>
          <w:rFonts w:ascii="Times New Roman" w:eastAsia="Times New Roman" w:hAnsi="Times New Roman" w:cs="Times New Roman"/>
          <w:bCs/>
          <w:kern w:val="0"/>
          <w:sz w:val="24"/>
          <w:szCs w:val="24"/>
          <w:lang w:eastAsia="lv-LV"/>
          <w14:ligatures w14:val="none"/>
        </w:rPr>
        <w:t>a</w:t>
      </w:r>
      <w:r w:rsidRPr="00E75510">
        <w:rPr>
          <w:rFonts w:ascii="Times New Roman" w:eastAsia="Times New Roman" w:hAnsi="Times New Roman" w:cs="Times New Roman"/>
          <w:kern w:val="0"/>
          <w:sz w:val="24"/>
          <w:szCs w:val="24"/>
          <w:lang w:eastAsia="lv-LV"/>
          <w14:ligatures w14:val="none"/>
        </w:rPr>
        <w:t>tklāti balsojot: PAR – 1</w:t>
      </w:r>
      <w:r>
        <w:rPr>
          <w:rFonts w:ascii="Times New Roman" w:eastAsia="Times New Roman" w:hAnsi="Times New Roman" w:cs="Times New Roman"/>
          <w:kern w:val="0"/>
          <w:sz w:val="24"/>
          <w:szCs w:val="24"/>
          <w:lang w:eastAsia="lv-LV"/>
          <w14:ligatures w14:val="none"/>
        </w:rPr>
        <w:t>2</w:t>
      </w:r>
      <w:r w:rsidRPr="00E75510">
        <w:rPr>
          <w:rFonts w:ascii="Times New Roman" w:eastAsia="Times New Roman" w:hAnsi="Times New Roman" w:cs="Times New Roman"/>
          <w:kern w:val="0"/>
          <w:sz w:val="24"/>
          <w:szCs w:val="24"/>
          <w:lang w:eastAsia="lv-LV"/>
          <w14:ligatures w14:val="none"/>
        </w:rPr>
        <w:t xml:space="preserve"> (Jānis </w:t>
      </w:r>
      <w:proofErr w:type="spellStart"/>
      <w:r w:rsidRPr="00E75510">
        <w:rPr>
          <w:rFonts w:ascii="Times New Roman" w:eastAsia="Times New Roman" w:hAnsi="Times New Roman" w:cs="Times New Roman"/>
          <w:kern w:val="0"/>
          <w:sz w:val="24"/>
          <w:szCs w:val="24"/>
          <w:lang w:eastAsia="lv-LV"/>
          <w14:ligatures w14:val="none"/>
        </w:rPr>
        <w:t>Amsils</w:t>
      </w:r>
      <w:proofErr w:type="spellEnd"/>
      <w:r w:rsidRPr="00E75510">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lastRenderedPageBreak/>
        <w:t xml:space="preserve">Kristīne Briede, </w:t>
      </w:r>
      <w:r>
        <w:rPr>
          <w:rFonts w:ascii="Times New Roman" w:eastAsia="Times New Roman" w:hAnsi="Times New Roman" w:cs="Times New Roman"/>
          <w:kern w:val="0"/>
          <w:sz w:val="24"/>
          <w:szCs w:val="24"/>
          <w:lang w:eastAsia="lv-LV"/>
          <w14:ligatures w14:val="none"/>
        </w:rPr>
        <w:t xml:space="preserve">Edgars </w:t>
      </w:r>
      <w:proofErr w:type="spellStart"/>
      <w:r>
        <w:rPr>
          <w:rFonts w:ascii="Times New Roman" w:eastAsia="Times New Roman" w:hAnsi="Times New Roman" w:cs="Times New Roman"/>
          <w:kern w:val="0"/>
          <w:sz w:val="24"/>
          <w:szCs w:val="24"/>
          <w:lang w:eastAsia="lv-LV"/>
          <w14:ligatures w14:val="none"/>
        </w:rPr>
        <w:t>Gaigalis</w:t>
      </w:r>
      <w:proofErr w:type="spellEnd"/>
      <w:r>
        <w:rPr>
          <w:rFonts w:ascii="Times New Roman" w:eastAsia="Times New Roman" w:hAnsi="Times New Roman" w:cs="Times New Roman"/>
          <w:kern w:val="0"/>
          <w:sz w:val="24"/>
          <w:szCs w:val="24"/>
          <w:lang w:eastAsia="lv-LV"/>
          <w14:ligatures w14:val="none"/>
        </w:rPr>
        <w:t xml:space="preserve">, Ivars Gorskis, </w:t>
      </w:r>
      <w:r w:rsidRPr="00E75510">
        <w:rPr>
          <w:rFonts w:ascii="Times New Roman" w:eastAsia="Times New Roman" w:hAnsi="Times New Roman" w:cs="Times New Roman"/>
          <w:kern w:val="0"/>
          <w:sz w:val="24"/>
          <w:szCs w:val="24"/>
          <w:lang w:eastAsia="lv-LV"/>
          <w14:ligatures w14:val="none"/>
        </w:rPr>
        <w:t>Edgars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Laimiņš, Ilze</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Lesiņa, Jānis Ozoliņš, Andris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Podvinskis, Viesturs</w:t>
      </w:r>
      <w:r w:rsidRPr="00E75510">
        <w:rPr>
          <w:rFonts w:ascii="Times New Roman" w:eastAsia="Times New Roman" w:hAnsi="Times New Roman" w:cs="Times New Roman"/>
          <w:spacing w:val="-1"/>
          <w:kern w:val="0"/>
          <w:sz w:val="24"/>
          <w:szCs w:val="24"/>
          <w:lang w:eastAsia="lv-LV"/>
          <w14:ligatures w14:val="none"/>
        </w:rPr>
        <w:t xml:space="preserve"> Reinfelds, Dace</w:t>
      </w:r>
      <w:r w:rsidRPr="00E75510">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spacing w:val="-1"/>
          <w:kern w:val="0"/>
          <w:sz w:val="24"/>
          <w:szCs w:val="24"/>
          <w:lang w:eastAsia="lv-LV"/>
          <w14:ligatures w14:val="none"/>
        </w:rPr>
        <w:t xml:space="preserve">Reinika, </w:t>
      </w:r>
      <w:r>
        <w:rPr>
          <w:rFonts w:ascii="Times New Roman" w:eastAsia="Times New Roman" w:hAnsi="Times New Roman" w:cs="Times New Roman"/>
          <w:spacing w:val="-1"/>
          <w:kern w:val="0"/>
          <w:sz w:val="24"/>
          <w:szCs w:val="24"/>
          <w:lang w:eastAsia="lv-LV"/>
          <w14:ligatures w14:val="none"/>
        </w:rPr>
        <w:t xml:space="preserve">Guntis Safranovičs, </w:t>
      </w:r>
      <w:r w:rsidRPr="00E75510">
        <w:rPr>
          <w:rFonts w:ascii="Times New Roman" w:eastAsia="Times New Roman" w:hAnsi="Times New Roman" w:cs="Times New Roman"/>
          <w:kern w:val="0"/>
          <w:sz w:val="24"/>
          <w:szCs w:val="24"/>
          <w:lang w:eastAsia="lv-LV"/>
          <w14:ligatures w14:val="none"/>
        </w:rPr>
        <w:t>Andrejs Spridzāns)</w:t>
      </w:r>
      <w:r w:rsidRPr="00E75510">
        <w:rPr>
          <w:rFonts w:ascii="Times New Roman" w:eastAsia="Times New Roman" w:hAnsi="Times New Roman" w:cs="Times New Roman"/>
          <w:bCs/>
          <w:kern w:val="0"/>
          <w:sz w:val="24"/>
          <w:szCs w:val="24"/>
          <w:lang w:eastAsia="et-EE"/>
          <w14:ligatures w14:val="none"/>
        </w:rPr>
        <w:t xml:space="preserve">, </w:t>
      </w:r>
      <w:r w:rsidRPr="00E75510">
        <w:rPr>
          <w:rFonts w:ascii="Times New Roman" w:eastAsia="Times New Roman" w:hAnsi="Times New Roman" w:cs="Times New Roman"/>
          <w:bCs/>
          <w:kern w:val="0"/>
          <w:sz w:val="24"/>
          <w:szCs w:val="24"/>
          <w:lang w:eastAsia="lv-LV"/>
          <w14:ligatures w14:val="none"/>
        </w:rPr>
        <w:t xml:space="preserve">PRET – nav, ATTURAS – nav, </w:t>
      </w:r>
      <w:r w:rsidRPr="00E75510">
        <w:rPr>
          <w:rFonts w:ascii="Times New Roman" w:eastAsia="Times New Roman" w:hAnsi="Times New Roman" w:cs="Times New Roman"/>
          <w:kern w:val="0"/>
          <w:sz w:val="24"/>
          <w:szCs w:val="24"/>
          <w:lang w:eastAsia="lv-LV"/>
          <w14:ligatures w14:val="none"/>
        </w:rPr>
        <w:t xml:space="preserve">Dobeles novada dome NOLEMJ: </w:t>
      </w:r>
    </w:p>
    <w:p w14:paraId="05DE2566" w14:textId="33BCFC40"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64D7A1F"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IZDARĪT Dobeles novada domes </w:t>
      </w:r>
      <w:r w:rsidRPr="00EF05F4">
        <w:rPr>
          <w:rFonts w:ascii="Times New Roman" w:eastAsia="Times New Roman" w:hAnsi="Times New Roman" w:cs="Times New Roman"/>
          <w:bCs/>
          <w:kern w:val="0"/>
          <w:sz w:val="24"/>
          <w:szCs w:val="24"/>
          <w:lang w:eastAsia="lv-LV"/>
          <w14:ligatures w14:val="none"/>
        </w:rPr>
        <w:t>2025. gada 27. februāra lēmumā Nr. 61/4 “Par siltumapgādes pakalpojuma nodrošināšanu”</w:t>
      </w:r>
      <w:r w:rsidRPr="00EF05F4">
        <w:rPr>
          <w:rFonts w:ascii="Times New Roman" w:eastAsia="Times New Roman" w:hAnsi="Times New Roman" w:cs="Times New Roman"/>
          <w:kern w:val="0"/>
          <w:sz w:val="24"/>
          <w:szCs w:val="24"/>
          <w:lang w:eastAsia="lv-LV"/>
          <w14:ligatures w14:val="none"/>
        </w:rPr>
        <w:t xml:space="preserve"> šādus grozījumus:</w:t>
      </w:r>
    </w:p>
    <w:p w14:paraId="5552B65A"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612A7249" w14:textId="77777777" w:rsidR="00EF05F4" w:rsidRPr="00EF05F4" w:rsidRDefault="00EF05F4" w:rsidP="00FE7DD5">
      <w:pPr>
        <w:numPr>
          <w:ilvl w:val="0"/>
          <w:numId w:val="21"/>
        </w:numPr>
        <w:spacing w:after="0" w:line="240" w:lineRule="auto"/>
        <w:ind w:left="284" w:hanging="284"/>
        <w:contextualSpacing/>
        <w:jc w:val="both"/>
        <w:rPr>
          <w:rFonts w:ascii="Times New Roman" w:hAnsi="Times New Roman" w:cs="Times New Roman"/>
          <w:bCs/>
          <w:sz w:val="24"/>
          <w:szCs w:val="24"/>
        </w:rPr>
      </w:pPr>
      <w:r w:rsidRPr="00EF05F4">
        <w:rPr>
          <w:rFonts w:ascii="Times New Roman" w:hAnsi="Times New Roman" w:cs="Times New Roman"/>
          <w:bCs/>
          <w:sz w:val="24"/>
          <w:szCs w:val="24"/>
        </w:rPr>
        <w:t xml:space="preserve">Izteikt lēmuma 1. punktu sekojošā redakcijā: </w:t>
      </w:r>
    </w:p>
    <w:p w14:paraId="346F4152" w14:textId="77777777" w:rsidR="00EF05F4" w:rsidRPr="00EF05F4" w:rsidRDefault="00EF05F4" w:rsidP="00EF05F4">
      <w:pPr>
        <w:spacing w:after="0" w:line="240" w:lineRule="auto"/>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bCs/>
          <w:kern w:val="0"/>
          <w:sz w:val="24"/>
          <w:szCs w:val="24"/>
          <w:lang w:eastAsia="lv-LV"/>
          <w14:ligatures w14:val="none"/>
        </w:rPr>
        <w:t>“1. Noteikt, ka Sabiedrība nodrošina centralizētās siltumapgādes pakalpojumus atbilstoši šā lēmuma 1. pielikumā noteiktajam (pielikumā).”.</w:t>
      </w:r>
    </w:p>
    <w:p w14:paraId="2B29C8B9" w14:textId="77777777" w:rsidR="00EF05F4" w:rsidRPr="00EF05F4" w:rsidRDefault="00EF05F4" w:rsidP="00EF05F4">
      <w:pPr>
        <w:spacing w:after="0" w:line="240" w:lineRule="auto"/>
        <w:jc w:val="both"/>
        <w:rPr>
          <w:rFonts w:ascii="Times New Roman" w:eastAsia="Times New Roman" w:hAnsi="Times New Roman" w:cs="Times New Roman"/>
          <w:bCs/>
          <w:kern w:val="0"/>
          <w:sz w:val="24"/>
          <w:szCs w:val="24"/>
          <w:lang w:eastAsia="lv-LV"/>
          <w14:ligatures w14:val="none"/>
        </w:rPr>
      </w:pPr>
    </w:p>
    <w:p w14:paraId="7D062431" w14:textId="77777777" w:rsidR="00EF05F4" w:rsidRPr="00EF05F4" w:rsidRDefault="00EF05F4" w:rsidP="00FE7DD5">
      <w:pPr>
        <w:numPr>
          <w:ilvl w:val="0"/>
          <w:numId w:val="21"/>
        </w:numPr>
        <w:spacing w:after="0" w:line="240" w:lineRule="auto"/>
        <w:ind w:left="284" w:hanging="284"/>
        <w:contextualSpacing/>
        <w:jc w:val="both"/>
        <w:rPr>
          <w:rFonts w:ascii="Times New Roman" w:hAnsi="Times New Roman" w:cs="Times New Roman"/>
          <w:bCs/>
          <w:sz w:val="24"/>
          <w:szCs w:val="24"/>
        </w:rPr>
      </w:pPr>
      <w:r w:rsidRPr="00EF05F4">
        <w:rPr>
          <w:rFonts w:ascii="Times New Roman" w:hAnsi="Times New Roman" w:cs="Times New Roman"/>
          <w:bCs/>
          <w:sz w:val="24"/>
          <w:szCs w:val="24"/>
        </w:rPr>
        <w:t>Papildināt lēmuma 3.2. apakšpunkta tekstu aiz vārda “pagastā” ar vārdiem, skaitļiem, interpunkcijas zīmēm “līdz 2026. gada 30. jūnijam.”.</w:t>
      </w:r>
    </w:p>
    <w:p w14:paraId="6FA75479" w14:textId="77777777" w:rsidR="00EF05F4" w:rsidRPr="00EF05F4" w:rsidRDefault="00EF05F4" w:rsidP="00EF05F4">
      <w:pPr>
        <w:spacing w:after="0" w:line="240" w:lineRule="auto"/>
        <w:ind w:left="360"/>
        <w:jc w:val="both"/>
        <w:rPr>
          <w:rFonts w:ascii="Times New Roman" w:eastAsia="Times New Roman" w:hAnsi="Times New Roman" w:cs="Times New Roman"/>
          <w:bCs/>
          <w:i/>
          <w:iCs/>
          <w:kern w:val="0"/>
          <w:sz w:val="24"/>
          <w:szCs w:val="24"/>
          <w:lang w:eastAsia="lv-LV"/>
          <w14:ligatures w14:val="none"/>
        </w:rPr>
      </w:pPr>
    </w:p>
    <w:p w14:paraId="01609CB9"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26914EF" w14:textId="36288516" w:rsidR="00EF05F4" w:rsidRPr="00EF05F4" w:rsidRDefault="00EF05F4" w:rsidP="00EF05F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t xml:space="preserve">                  A. Spridzāns</w:t>
      </w:r>
    </w:p>
    <w:p w14:paraId="445509B7"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6E21AE32" w14:textId="7E9F08FB"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br w:type="page"/>
      </w:r>
    </w:p>
    <w:p w14:paraId="1D24A861" w14:textId="77777777" w:rsidR="00EF05F4" w:rsidRPr="00EF05F4" w:rsidRDefault="00EF05F4" w:rsidP="00EF05F4">
      <w:pPr>
        <w:tabs>
          <w:tab w:val="left" w:pos="2175"/>
        </w:tabs>
        <w:spacing w:after="0" w:line="240" w:lineRule="auto"/>
        <w:jc w:val="right"/>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1. pielikums</w:t>
      </w:r>
    </w:p>
    <w:p w14:paraId="225C6097" w14:textId="77777777" w:rsidR="00EF05F4" w:rsidRPr="00EF05F4" w:rsidRDefault="00EF05F4" w:rsidP="00EF05F4">
      <w:pPr>
        <w:spacing w:after="0" w:line="240" w:lineRule="auto"/>
        <w:ind w:left="5761"/>
        <w:jc w:val="right"/>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Dobeles novada domes </w:t>
      </w:r>
    </w:p>
    <w:p w14:paraId="4CF2420B" w14:textId="77777777" w:rsidR="00EF05F4" w:rsidRPr="00EF05F4" w:rsidRDefault="00EF05F4" w:rsidP="00EF05F4">
      <w:pPr>
        <w:spacing w:after="0" w:line="256" w:lineRule="auto"/>
        <w:ind w:left="5761"/>
        <w:jc w:val="right"/>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2026. gada 28. maija</w:t>
      </w:r>
    </w:p>
    <w:p w14:paraId="04DC7AE3" w14:textId="289C17CB" w:rsidR="00EF05F4" w:rsidRPr="00EF05F4" w:rsidRDefault="00EF05F4" w:rsidP="00EF05F4">
      <w:pPr>
        <w:spacing w:after="0" w:line="240" w:lineRule="auto"/>
        <w:ind w:left="5761"/>
        <w:jc w:val="right"/>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lēmumam Nr.</w:t>
      </w:r>
      <w:r w:rsidR="0031728F">
        <w:rPr>
          <w:rFonts w:ascii="Times New Roman" w:eastAsia="Calibri" w:hAnsi="Times New Roman" w:cs="Times New Roman"/>
          <w:kern w:val="0"/>
          <w:sz w:val="24"/>
          <w:szCs w:val="24"/>
          <w:lang w:eastAsia="lv-LV"/>
          <w14:ligatures w14:val="none"/>
        </w:rPr>
        <w:t>97</w:t>
      </w:r>
      <w:r w:rsidRPr="00EF05F4">
        <w:rPr>
          <w:rFonts w:ascii="Times New Roman" w:eastAsia="Calibri" w:hAnsi="Times New Roman" w:cs="Times New Roman"/>
          <w:kern w:val="0"/>
          <w:sz w:val="24"/>
          <w:szCs w:val="24"/>
          <w:lang w:eastAsia="lv-LV"/>
          <w14:ligatures w14:val="none"/>
        </w:rPr>
        <w:t>/7</w:t>
      </w:r>
    </w:p>
    <w:p w14:paraId="1963169B" w14:textId="77777777" w:rsidR="00EF05F4" w:rsidRPr="00EF05F4" w:rsidRDefault="00EF05F4" w:rsidP="00EF05F4">
      <w:pPr>
        <w:spacing w:after="0" w:line="240" w:lineRule="auto"/>
        <w:jc w:val="right"/>
        <w:rPr>
          <w:rFonts w:ascii="Times New Roman" w:eastAsia="Times New Roman" w:hAnsi="Times New Roman" w:cs="Times New Roman"/>
          <w:kern w:val="0"/>
          <w:sz w:val="24"/>
          <w:szCs w:val="24"/>
          <w:lang w:eastAsia="lv-LV"/>
          <w14:ligatures w14:val="none"/>
        </w:rPr>
      </w:pPr>
    </w:p>
    <w:p w14:paraId="0966FE5F"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p>
    <w:p w14:paraId="4F392F9E"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p>
    <w:p w14:paraId="5FE4A793"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SIA “Dobeles enerģija”</w:t>
      </w:r>
      <w:r w:rsidRPr="00EF05F4">
        <w:rPr>
          <w:rFonts w:ascii="Times New Roman" w:eastAsia="Times New Roman" w:hAnsi="Times New Roman" w:cs="Times New Roman"/>
          <w:bCs/>
          <w:kern w:val="0"/>
          <w:sz w:val="24"/>
          <w:szCs w:val="24"/>
          <w:lang w:eastAsia="lv-LV"/>
          <w14:ligatures w14:val="none"/>
        </w:rPr>
        <w:t xml:space="preserve"> nodrošina centralizētās siltumapgādes pakalpojumus sekojoši:</w:t>
      </w:r>
    </w:p>
    <w:p w14:paraId="61FD90CF"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p>
    <w:tbl>
      <w:tblPr>
        <w:tblStyle w:val="TableGrid2"/>
        <w:tblW w:w="0" w:type="auto"/>
        <w:tblInd w:w="-5" w:type="dxa"/>
        <w:tblLook w:val="04A0" w:firstRow="1" w:lastRow="0" w:firstColumn="1" w:lastColumn="0" w:noHBand="0" w:noVBand="1"/>
      </w:tblPr>
      <w:tblGrid>
        <w:gridCol w:w="1101"/>
        <w:gridCol w:w="2250"/>
        <w:gridCol w:w="4486"/>
        <w:gridCol w:w="1512"/>
      </w:tblGrid>
      <w:tr w:rsidR="00EF05F4" w:rsidRPr="00EF05F4" w14:paraId="189643B3" w14:textId="77777777" w:rsidTr="0040029A">
        <w:trPr>
          <w:trHeight w:val="1375"/>
        </w:trPr>
        <w:tc>
          <w:tcPr>
            <w:tcW w:w="1108" w:type="dxa"/>
            <w:vAlign w:val="center"/>
          </w:tcPr>
          <w:p w14:paraId="57A9504E" w14:textId="77777777" w:rsidR="00EF05F4" w:rsidRPr="00EF05F4" w:rsidRDefault="00EF05F4" w:rsidP="00EF05F4">
            <w:pPr>
              <w:jc w:val="center"/>
              <w:rPr>
                <w:rFonts w:ascii="Times New Roman" w:hAnsi="Times New Roman"/>
                <w:bCs/>
                <w:lang w:eastAsia="lv-LV"/>
              </w:rPr>
            </w:pPr>
            <w:proofErr w:type="spellStart"/>
            <w:r w:rsidRPr="00EF05F4">
              <w:rPr>
                <w:rFonts w:ascii="Times New Roman" w:hAnsi="Times New Roman"/>
                <w:bCs/>
                <w:lang w:eastAsia="lv-LV"/>
              </w:rPr>
              <w:t>Nr.p.k</w:t>
            </w:r>
            <w:proofErr w:type="spellEnd"/>
            <w:r w:rsidRPr="00EF05F4">
              <w:rPr>
                <w:rFonts w:ascii="Times New Roman" w:hAnsi="Times New Roman"/>
                <w:bCs/>
                <w:lang w:eastAsia="lv-LV"/>
              </w:rPr>
              <w:t>.</w:t>
            </w:r>
          </w:p>
        </w:tc>
        <w:tc>
          <w:tcPr>
            <w:tcW w:w="2284" w:type="dxa"/>
            <w:vAlign w:val="center"/>
          </w:tcPr>
          <w:p w14:paraId="157AAAE3"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Teritorija</w:t>
            </w:r>
          </w:p>
        </w:tc>
        <w:tc>
          <w:tcPr>
            <w:tcW w:w="4570" w:type="dxa"/>
            <w:vAlign w:val="center"/>
          </w:tcPr>
          <w:p w14:paraId="1DFA852F"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Siltumapgādes pakalpojums</w:t>
            </w:r>
          </w:p>
        </w:tc>
        <w:tc>
          <w:tcPr>
            <w:tcW w:w="1514" w:type="dxa"/>
            <w:vAlign w:val="center"/>
          </w:tcPr>
          <w:p w14:paraId="2ED410D3"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Termiņš, ar kuru uzsākama pakalpojuma sniegšana</w:t>
            </w:r>
          </w:p>
        </w:tc>
      </w:tr>
      <w:tr w:rsidR="00EF05F4" w:rsidRPr="00EF05F4" w14:paraId="79AC72A9" w14:textId="77777777" w:rsidTr="0040029A">
        <w:trPr>
          <w:trHeight w:val="538"/>
        </w:trPr>
        <w:tc>
          <w:tcPr>
            <w:tcW w:w="1108" w:type="dxa"/>
            <w:vAlign w:val="center"/>
          </w:tcPr>
          <w:p w14:paraId="57AFE3B9"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1.</w:t>
            </w:r>
          </w:p>
        </w:tc>
        <w:tc>
          <w:tcPr>
            <w:tcW w:w="2284" w:type="dxa"/>
            <w:vAlign w:val="center"/>
          </w:tcPr>
          <w:p w14:paraId="11C004CE"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Lielauces pagasts</w:t>
            </w:r>
          </w:p>
        </w:tc>
        <w:tc>
          <w:tcPr>
            <w:tcW w:w="4570" w:type="dxa"/>
            <w:vAlign w:val="center"/>
          </w:tcPr>
          <w:p w14:paraId="0E850916"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Siltumenerģijas ražošana</w:t>
            </w:r>
          </w:p>
        </w:tc>
        <w:tc>
          <w:tcPr>
            <w:tcW w:w="1514" w:type="dxa"/>
            <w:vAlign w:val="center"/>
          </w:tcPr>
          <w:p w14:paraId="20BA57F4"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 xml:space="preserve">2025. gada </w:t>
            </w:r>
          </w:p>
          <w:p w14:paraId="27CCDFA5"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1. jūnijs</w:t>
            </w:r>
          </w:p>
        </w:tc>
      </w:tr>
      <w:tr w:rsidR="00EF05F4" w:rsidRPr="00EF05F4" w14:paraId="41095733" w14:textId="77777777" w:rsidTr="0040029A">
        <w:trPr>
          <w:trHeight w:val="553"/>
        </w:trPr>
        <w:tc>
          <w:tcPr>
            <w:tcW w:w="1108" w:type="dxa"/>
            <w:vAlign w:val="center"/>
          </w:tcPr>
          <w:p w14:paraId="67B7C6A9"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2.</w:t>
            </w:r>
          </w:p>
        </w:tc>
        <w:tc>
          <w:tcPr>
            <w:tcW w:w="2284" w:type="dxa"/>
            <w:vAlign w:val="center"/>
          </w:tcPr>
          <w:p w14:paraId="104D389C"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Lielauces pagasts</w:t>
            </w:r>
          </w:p>
        </w:tc>
        <w:tc>
          <w:tcPr>
            <w:tcW w:w="4570" w:type="dxa"/>
            <w:vAlign w:val="center"/>
          </w:tcPr>
          <w:p w14:paraId="7D816BC5"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Siltumenerģijas ražošana, pārvade, sadale, tirdzniecība</w:t>
            </w:r>
          </w:p>
        </w:tc>
        <w:tc>
          <w:tcPr>
            <w:tcW w:w="1514" w:type="dxa"/>
            <w:vAlign w:val="center"/>
          </w:tcPr>
          <w:p w14:paraId="6910601F"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 xml:space="preserve">2026. gada </w:t>
            </w:r>
          </w:p>
          <w:p w14:paraId="34447355"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1. jūlijs</w:t>
            </w:r>
          </w:p>
        </w:tc>
      </w:tr>
      <w:tr w:rsidR="00EF05F4" w:rsidRPr="00EF05F4" w14:paraId="1E6D61C7" w14:textId="77777777" w:rsidTr="0040029A">
        <w:trPr>
          <w:trHeight w:val="538"/>
        </w:trPr>
        <w:tc>
          <w:tcPr>
            <w:tcW w:w="1108" w:type="dxa"/>
            <w:vAlign w:val="center"/>
          </w:tcPr>
          <w:p w14:paraId="1E6318C5"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3.</w:t>
            </w:r>
          </w:p>
        </w:tc>
        <w:tc>
          <w:tcPr>
            <w:tcW w:w="2284" w:type="dxa"/>
            <w:vAlign w:val="center"/>
          </w:tcPr>
          <w:p w14:paraId="5AB9FDDB"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Bēnes pagasts</w:t>
            </w:r>
          </w:p>
        </w:tc>
        <w:tc>
          <w:tcPr>
            <w:tcW w:w="4570" w:type="dxa"/>
            <w:vAlign w:val="center"/>
          </w:tcPr>
          <w:p w14:paraId="2C4C8E8E"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Siltumenerģijas ražošana</w:t>
            </w:r>
          </w:p>
        </w:tc>
        <w:tc>
          <w:tcPr>
            <w:tcW w:w="1514" w:type="dxa"/>
            <w:vAlign w:val="center"/>
          </w:tcPr>
          <w:p w14:paraId="1005A8D1"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2026. gada</w:t>
            </w:r>
          </w:p>
          <w:p w14:paraId="442A1B7D"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 xml:space="preserve"> 1. oktobris</w:t>
            </w:r>
          </w:p>
        </w:tc>
      </w:tr>
      <w:tr w:rsidR="00EF05F4" w:rsidRPr="00EF05F4" w14:paraId="3D890D66" w14:textId="77777777" w:rsidTr="0040029A">
        <w:trPr>
          <w:trHeight w:val="553"/>
        </w:trPr>
        <w:tc>
          <w:tcPr>
            <w:tcW w:w="1108" w:type="dxa"/>
            <w:vAlign w:val="center"/>
          </w:tcPr>
          <w:p w14:paraId="654CE130"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4.</w:t>
            </w:r>
          </w:p>
        </w:tc>
        <w:tc>
          <w:tcPr>
            <w:tcW w:w="2284" w:type="dxa"/>
            <w:vAlign w:val="center"/>
          </w:tcPr>
          <w:p w14:paraId="5167DCBB"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Bēnes pagasts</w:t>
            </w:r>
          </w:p>
        </w:tc>
        <w:tc>
          <w:tcPr>
            <w:tcW w:w="4570" w:type="dxa"/>
            <w:vAlign w:val="center"/>
          </w:tcPr>
          <w:p w14:paraId="188BDA29"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Siltumenerģijas ražošana, pārvade, sadale, tirdzniecība</w:t>
            </w:r>
          </w:p>
        </w:tc>
        <w:tc>
          <w:tcPr>
            <w:tcW w:w="1514" w:type="dxa"/>
            <w:vAlign w:val="center"/>
          </w:tcPr>
          <w:p w14:paraId="483D23C5"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 xml:space="preserve">2027. gada </w:t>
            </w:r>
          </w:p>
          <w:p w14:paraId="6C922457"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1. oktobris</w:t>
            </w:r>
          </w:p>
        </w:tc>
      </w:tr>
      <w:tr w:rsidR="00EF05F4" w:rsidRPr="00EF05F4" w14:paraId="3C39BFA3" w14:textId="77777777" w:rsidTr="0040029A">
        <w:trPr>
          <w:trHeight w:val="538"/>
        </w:trPr>
        <w:tc>
          <w:tcPr>
            <w:tcW w:w="1108" w:type="dxa"/>
            <w:vAlign w:val="center"/>
          </w:tcPr>
          <w:p w14:paraId="4DD3DC31"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5.</w:t>
            </w:r>
          </w:p>
        </w:tc>
        <w:tc>
          <w:tcPr>
            <w:tcW w:w="2284" w:type="dxa"/>
            <w:vAlign w:val="center"/>
          </w:tcPr>
          <w:p w14:paraId="53B33158"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Auces pilsēta</w:t>
            </w:r>
          </w:p>
        </w:tc>
        <w:tc>
          <w:tcPr>
            <w:tcW w:w="4570" w:type="dxa"/>
            <w:vAlign w:val="center"/>
          </w:tcPr>
          <w:p w14:paraId="1C78EC3D"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Siltumenerģijas ražošana, pārvade, sadale, tirdzniecība</w:t>
            </w:r>
          </w:p>
        </w:tc>
        <w:tc>
          <w:tcPr>
            <w:tcW w:w="1514" w:type="dxa"/>
            <w:vAlign w:val="center"/>
          </w:tcPr>
          <w:p w14:paraId="660BAFE2"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 xml:space="preserve">2027. gada </w:t>
            </w:r>
          </w:p>
          <w:p w14:paraId="69675521" w14:textId="77777777" w:rsidR="00EF05F4" w:rsidRPr="00EF05F4" w:rsidRDefault="00EF05F4" w:rsidP="00EF05F4">
            <w:pPr>
              <w:jc w:val="center"/>
              <w:rPr>
                <w:rFonts w:ascii="Times New Roman" w:hAnsi="Times New Roman"/>
                <w:bCs/>
                <w:lang w:eastAsia="lv-LV"/>
              </w:rPr>
            </w:pPr>
            <w:r w:rsidRPr="00EF05F4">
              <w:rPr>
                <w:rFonts w:ascii="Times New Roman" w:hAnsi="Times New Roman"/>
                <w:bCs/>
                <w:lang w:eastAsia="lv-LV"/>
              </w:rPr>
              <w:t>1. oktobris</w:t>
            </w:r>
          </w:p>
        </w:tc>
      </w:tr>
    </w:tbl>
    <w:p w14:paraId="0E79923B"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p>
    <w:p w14:paraId="68EB95E2" w14:textId="77777777" w:rsidR="00EF05F4" w:rsidRPr="00EF05F4" w:rsidRDefault="00EF05F4" w:rsidP="00EF05F4">
      <w:pPr>
        <w:spacing w:after="0" w:line="240" w:lineRule="auto"/>
        <w:jc w:val="center"/>
        <w:rPr>
          <w:rFonts w:ascii="Times New Roman" w:eastAsia="Times New Roman" w:hAnsi="Times New Roman" w:cs="Times New Roman"/>
          <w:kern w:val="0"/>
          <w:sz w:val="24"/>
          <w:szCs w:val="24"/>
          <w:lang w:eastAsia="lv-LV"/>
          <w14:ligatures w14:val="none"/>
        </w:rPr>
      </w:pPr>
    </w:p>
    <w:p w14:paraId="30E1DEA3" w14:textId="77777777" w:rsidR="00EF05F4" w:rsidRPr="00EF05F4" w:rsidRDefault="00EF05F4" w:rsidP="00EF05F4">
      <w:pPr>
        <w:spacing w:after="0" w:line="240" w:lineRule="auto"/>
        <w:jc w:val="both"/>
        <w:rPr>
          <w:rFonts w:ascii="Arial" w:eastAsia="Times New Roman" w:hAnsi="Arial" w:cs="Arial"/>
          <w:b/>
          <w:bCs/>
          <w:color w:val="414142"/>
          <w:kern w:val="0"/>
          <w:sz w:val="20"/>
          <w:szCs w:val="20"/>
          <w:shd w:val="clear" w:color="auto" w:fill="FFFFFF"/>
          <w:lang w:eastAsia="lv-LV"/>
          <w14:ligatures w14:val="none"/>
        </w:rPr>
      </w:pPr>
    </w:p>
    <w:p w14:paraId="6426DD64"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42083EC9" w14:textId="77777777" w:rsidR="00EF05F4" w:rsidRPr="00EF05F4" w:rsidRDefault="00EF05F4" w:rsidP="00EF05F4">
      <w:pPr>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br w:type="page"/>
      </w:r>
    </w:p>
    <w:p w14:paraId="1568CB61"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4F2B3ADC" wp14:editId="487DEB8E">
            <wp:extent cx="676275" cy="752475"/>
            <wp:effectExtent l="0" t="0" r="9525" b="9525"/>
            <wp:docPr id="65044099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04F0FF1"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24238A3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027AF90A"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42B0B4EC"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101995BC"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092092A"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3D766F1E"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0391AA18" w14:textId="543A8605" w:rsidR="00EF05F4" w:rsidRPr="00EF05F4" w:rsidRDefault="00EF05F4" w:rsidP="00EF05F4">
      <w:pPr>
        <w:tabs>
          <w:tab w:val="center" w:pos="4153"/>
          <w:tab w:val="right" w:pos="8931"/>
        </w:tabs>
        <w:spacing w:after="0" w:line="240" w:lineRule="auto"/>
        <w:rPr>
          <w:rFonts w:ascii="Times New Roman" w:eastAsia="Times New Roman" w:hAnsi="Times New Roman" w:cs="Times New Roman"/>
          <w:b/>
          <w:kern w:val="0"/>
          <w:sz w:val="24"/>
          <w:szCs w:val="24"/>
          <w:lang w:eastAsia="en-GB"/>
          <w14:ligatures w14:val="none"/>
        </w:rPr>
      </w:pPr>
      <w:r w:rsidRPr="00EF05F4">
        <w:rPr>
          <w:rFonts w:ascii="Times New Roman" w:eastAsia="Times New Roman" w:hAnsi="Times New Roman" w:cs="Times New Roman"/>
          <w:b/>
          <w:kern w:val="0"/>
          <w:sz w:val="24"/>
          <w:szCs w:val="24"/>
          <w:lang w:eastAsia="en-GB"/>
          <w14:ligatures w14:val="none"/>
        </w:rPr>
        <w:t>2026. gada 28. maijā</w:t>
      </w:r>
      <w:r w:rsidRPr="00EF05F4">
        <w:rPr>
          <w:rFonts w:ascii="Times New Roman" w:eastAsia="Times New Roman" w:hAnsi="Times New Roman" w:cs="Times New Roman"/>
          <w:b/>
          <w:kern w:val="0"/>
          <w:sz w:val="24"/>
          <w:szCs w:val="24"/>
          <w:lang w:eastAsia="en-GB"/>
          <w14:ligatures w14:val="none"/>
        </w:rPr>
        <w:tab/>
      </w:r>
      <w:r w:rsidRPr="00EF05F4">
        <w:rPr>
          <w:rFonts w:ascii="Times New Roman" w:eastAsia="Times New Roman" w:hAnsi="Times New Roman" w:cs="Times New Roman"/>
          <w:b/>
          <w:kern w:val="0"/>
          <w:sz w:val="24"/>
          <w:szCs w:val="24"/>
          <w:lang w:eastAsia="en-GB"/>
          <w14:ligatures w14:val="none"/>
        </w:rPr>
        <w:tab/>
        <w:t>Nr.</w:t>
      </w:r>
      <w:r w:rsidR="00DD7FAF">
        <w:rPr>
          <w:rFonts w:ascii="Times New Roman" w:eastAsia="Times New Roman" w:hAnsi="Times New Roman" w:cs="Times New Roman"/>
          <w:b/>
          <w:kern w:val="0"/>
          <w:sz w:val="24"/>
          <w:szCs w:val="24"/>
          <w:lang w:eastAsia="en-GB"/>
          <w14:ligatures w14:val="none"/>
        </w:rPr>
        <w:t>98</w:t>
      </w:r>
      <w:r w:rsidRPr="00EF05F4">
        <w:rPr>
          <w:rFonts w:ascii="Times New Roman" w:eastAsia="Times New Roman" w:hAnsi="Times New Roman" w:cs="Times New Roman"/>
          <w:b/>
          <w:kern w:val="0"/>
          <w:sz w:val="24"/>
          <w:szCs w:val="24"/>
          <w:lang w:eastAsia="en-GB"/>
          <w14:ligatures w14:val="none"/>
        </w:rPr>
        <w:t xml:space="preserve">/7 </w:t>
      </w:r>
    </w:p>
    <w:p w14:paraId="0637062E" w14:textId="77777777" w:rsidR="00EF05F4" w:rsidRPr="00EF05F4" w:rsidRDefault="00EF05F4" w:rsidP="00EF05F4">
      <w:pPr>
        <w:tabs>
          <w:tab w:val="center" w:pos="4153"/>
          <w:tab w:val="right" w:pos="8931"/>
        </w:tabs>
        <w:spacing w:after="0" w:line="240" w:lineRule="auto"/>
        <w:rPr>
          <w:rFonts w:ascii="Times New Roman" w:eastAsia="Times New Roman" w:hAnsi="Times New Roman" w:cs="Times New Roman"/>
          <w:kern w:val="0"/>
          <w:sz w:val="24"/>
          <w:szCs w:val="24"/>
          <w:lang w:eastAsia="en-GB"/>
          <w14:ligatures w14:val="none"/>
        </w:rPr>
      </w:pPr>
    </w:p>
    <w:p w14:paraId="07F4D3AD"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en-GB"/>
          <w14:ligatures w14:val="none"/>
        </w:rPr>
      </w:pPr>
      <w:r w:rsidRPr="00EF05F4">
        <w:rPr>
          <w:rFonts w:ascii="Times New Roman" w:eastAsia="Times New Roman" w:hAnsi="Times New Roman" w:cs="Times New Roman"/>
          <w:b/>
          <w:kern w:val="0"/>
          <w:sz w:val="24"/>
          <w:szCs w:val="24"/>
          <w:u w:val="single"/>
          <w:lang w:eastAsia="en-GB"/>
          <w14:ligatures w14:val="none"/>
        </w:rPr>
        <w:t>Par atbalstu Latvijas Handbola Federācijai</w:t>
      </w:r>
    </w:p>
    <w:p w14:paraId="566959D4" w14:textId="77777777" w:rsidR="00EF05F4" w:rsidRPr="00EF05F4" w:rsidRDefault="00EF05F4" w:rsidP="00EF05F4">
      <w:pPr>
        <w:spacing w:after="0" w:line="240" w:lineRule="auto"/>
        <w:jc w:val="center"/>
        <w:rPr>
          <w:rFonts w:ascii="Times New Roman" w:eastAsia="Times New Roman" w:hAnsi="Times New Roman" w:cs="Times New Roman"/>
          <w:kern w:val="0"/>
          <w:sz w:val="24"/>
          <w:szCs w:val="24"/>
          <w:lang w:eastAsia="en-GB"/>
          <w14:ligatures w14:val="none"/>
        </w:rPr>
      </w:pPr>
    </w:p>
    <w:p w14:paraId="22A80CE2" w14:textId="77777777"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 xml:space="preserve">2026. gada 12. maijā saņemts biedrības “Latvijas Handbola Federācija” (turpmāk – Latvijas Handbola Federācija) iesniegums, kurā lūgts rast iespēju atbalstīt, nodrošināt bez maksas Latvijas junioru izlasei U-20 sporta zāli treniņu procesam, gan arī ar naktsmītnēm Dobeles sporta centrā, Tērvetes ielā 1. Plānotā treniņnometne ir laika posmā no šī gada 8.jūnija līdz 5.jūlijam, kopā 15 diennaktis. </w:t>
      </w:r>
    </w:p>
    <w:p w14:paraId="2402FF0A" w14:textId="77777777"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Latvijas izlasē U-20 ir  iekļauti astoņi Dobeles sporta skolas audzēkņi un komanda darbojās galvenā trenera A. Straumes vadībā. Latvijas handbola junioru izlase U-20 ir izcīnījusi iespēju piedalīties Eiropas čempionāta finālturnīrā EURO 2026, kas noritēs šī gada vasarā. Šāds sasniegums Latvijas junioru handbola  izlasei  ir augstākais  pēdējo divdesmit gadu laikā.</w:t>
      </w:r>
    </w:p>
    <w:p w14:paraId="21FEDA4F"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 xml:space="preserve">Provizoriskais sporta zāles izmantošanas laiks Dobeles sporta centrā,  kopā 152 stundas. </w:t>
      </w:r>
    </w:p>
    <w:p w14:paraId="4909BA9A" w14:textId="77777777"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Iepazīstoties ar iesniegumā minēto, Dobeles novada dome konstatē:</w:t>
      </w:r>
    </w:p>
    <w:p w14:paraId="15487EBD" w14:textId="77777777"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 xml:space="preserve">Pašvaldību likuma 4. panta pirmās daļas 7. punkts nosaka, ka viena no pašvaldības autonomajām funkcijām ir </w:t>
      </w:r>
      <w:r w:rsidRPr="00EF05F4">
        <w:rPr>
          <w:rFonts w:ascii="Times New Roman" w:eastAsia="Times New Roman" w:hAnsi="Times New Roman" w:cs="Times New Roman"/>
          <w:kern w:val="0"/>
          <w:sz w:val="24"/>
          <w:szCs w:val="24"/>
          <w:shd w:val="clear" w:color="auto" w:fill="FFFFFF"/>
          <w:lang w:eastAsia="lv-LV"/>
          <w14:ligatures w14:val="none"/>
        </w:rPr>
        <w:t>veicināt sporta attīstību, tostarp uzturēt un attīstīt pašvaldības sporta bāzes, atbalstīt sportistu un sporta klubu, arī profesionālo sporta klubu, darbību un sniegt atbalstu sporta pasākumu organizēšanai.</w:t>
      </w:r>
    </w:p>
    <w:p w14:paraId="1932D581" w14:textId="77777777"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Atbilstoši Sporta likuma 7. panta pirmās daļas 3. punktam, pašvaldības, veicinot veselīgu dzīvesveidu un sporta attīstību savā administratīvajā teritorijā, ir tiesīgas sekmēt sporta organizāciju darbību.</w:t>
      </w:r>
      <w:r w:rsidRPr="00EF05F4">
        <w:rPr>
          <w:rFonts w:ascii="Times New Roman" w:eastAsia="Times New Roman" w:hAnsi="Times New Roman" w:cs="Times New Roman"/>
          <w:kern w:val="0"/>
          <w:sz w:val="24"/>
          <w:szCs w:val="24"/>
          <w:lang w:eastAsia="en-GB"/>
          <w14:ligatures w14:val="none"/>
        </w:rPr>
        <w:t xml:space="preserve">  </w:t>
      </w:r>
    </w:p>
    <w:p w14:paraId="45828022" w14:textId="06B510E4" w:rsidR="00DD7FAF" w:rsidRPr="00E75510" w:rsidRDefault="00EF05F4" w:rsidP="00DD7FAF">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en-GB"/>
          <w14:ligatures w14:val="none"/>
        </w:rPr>
        <w:t xml:space="preserve">Pamatojoties uz iepriekš minēto un saskaņā ar Pašvaldību likuma 4. panta pirmās daļas 7. punktu, Sporta likuma 7. panta pirmās daļas 3. punktu, atklāti balsojot: </w:t>
      </w:r>
      <w:r w:rsidR="00DD7FAF" w:rsidRPr="00E75510">
        <w:rPr>
          <w:rFonts w:ascii="Times New Roman" w:eastAsia="Times New Roman" w:hAnsi="Times New Roman" w:cs="Times New Roman"/>
          <w:kern w:val="0"/>
          <w:sz w:val="24"/>
          <w:szCs w:val="24"/>
          <w:lang w:eastAsia="lv-LV"/>
          <w14:ligatures w14:val="none"/>
        </w:rPr>
        <w:t>PAR – 1</w:t>
      </w:r>
      <w:r w:rsidR="00DD7FAF">
        <w:rPr>
          <w:rFonts w:ascii="Times New Roman" w:eastAsia="Times New Roman" w:hAnsi="Times New Roman" w:cs="Times New Roman"/>
          <w:kern w:val="0"/>
          <w:sz w:val="24"/>
          <w:szCs w:val="24"/>
          <w:lang w:eastAsia="lv-LV"/>
          <w14:ligatures w14:val="none"/>
        </w:rPr>
        <w:t>2</w:t>
      </w:r>
      <w:r w:rsidR="00DD7FAF" w:rsidRPr="00E75510">
        <w:rPr>
          <w:rFonts w:ascii="Times New Roman" w:eastAsia="Times New Roman" w:hAnsi="Times New Roman" w:cs="Times New Roman"/>
          <w:kern w:val="0"/>
          <w:sz w:val="24"/>
          <w:szCs w:val="24"/>
          <w:lang w:eastAsia="lv-LV"/>
          <w14:ligatures w14:val="none"/>
        </w:rPr>
        <w:t xml:space="preserve"> (Jānis </w:t>
      </w:r>
      <w:proofErr w:type="spellStart"/>
      <w:r w:rsidR="00DD7FAF" w:rsidRPr="00E75510">
        <w:rPr>
          <w:rFonts w:ascii="Times New Roman" w:eastAsia="Times New Roman" w:hAnsi="Times New Roman" w:cs="Times New Roman"/>
          <w:kern w:val="0"/>
          <w:sz w:val="24"/>
          <w:szCs w:val="24"/>
          <w:lang w:eastAsia="lv-LV"/>
          <w14:ligatures w14:val="none"/>
        </w:rPr>
        <w:t>Amsils</w:t>
      </w:r>
      <w:proofErr w:type="spellEnd"/>
      <w:r w:rsidR="00DD7FAF" w:rsidRPr="00E75510">
        <w:rPr>
          <w:rFonts w:ascii="Times New Roman" w:eastAsia="Times New Roman" w:hAnsi="Times New Roman" w:cs="Times New Roman"/>
          <w:kern w:val="0"/>
          <w:sz w:val="24"/>
          <w:szCs w:val="24"/>
          <w:lang w:eastAsia="lv-LV"/>
          <w14:ligatures w14:val="none"/>
        </w:rPr>
        <w:t xml:space="preserve">, Kristīne Briede, </w:t>
      </w:r>
      <w:r w:rsidR="00DD7FAF">
        <w:rPr>
          <w:rFonts w:ascii="Times New Roman" w:eastAsia="Times New Roman" w:hAnsi="Times New Roman" w:cs="Times New Roman"/>
          <w:kern w:val="0"/>
          <w:sz w:val="24"/>
          <w:szCs w:val="24"/>
          <w:lang w:eastAsia="lv-LV"/>
          <w14:ligatures w14:val="none"/>
        </w:rPr>
        <w:t xml:space="preserve">Edgars </w:t>
      </w:r>
      <w:proofErr w:type="spellStart"/>
      <w:r w:rsidR="00DD7FAF">
        <w:rPr>
          <w:rFonts w:ascii="Times New Roman" w:eastAsia="Times New Roman" w:hAnsi="Times New Roman" w:cs="Times New Roman"/>
          <w:kern w:val="0"/>
          <w:sz w:val="24"/>
          <w:szCs w:val="24"/>
          <w:lang w:eastAsia="lv-LV"/>
          <w14:ligatures w14:val="none"/>
        </w:rPr>
        <w:t>Gaigalis</w:t>
      </w:r>
      <w:proofErr w:type="spellEnd"/>
      <w:r w:rsidR="00DD7FAF">
        <w:rPr>
          <w:rFonts w:ascii="Times New Roman" w:eastAsia="Times New Roman" w:hAnsi="Times New Roman" w:cs="Times New Roman"/>
          <w:kern w:val="0"/>
          <w:sz w:val="24"/>
          <w:szCs w:val="24"/>
          <w:lang w:eastAsia="lv-LV"/>
          <w14:ligatures w14:val="none"/>
        </w:rPr>
        <w:t xml:space="preserve">, Ivars Gorskis, </w:t>
      </w:r>
      <w:r w:rsidR="00DD7FAF" w:rsidRPr="00E75510">
        <w:rPr>
          <w:rFonts w:ascii="Times New Roman" w:eastAsia="Times New Roman" w:hAnsi="Times New Roman" w:cs="Times New Roman"/>
          <w:kern w:val="0"/>
          <w:sz w:val="24"/>
          <w:szCs w:val="24"/>
          <w:lang w:eastAsia="lv-LV"/>
          <w14:ligatures w14:val="none"/>
        </w:rPr>
        <w:t>Edgars</w:t>
      </w:r>
      <w:r w:rsidR="00DD7FAF" w:rsidRPr="00E75510">
        <w:rPr>
          <w:rFonts w:ascii="Times New Roman" w:eastAsia="Times New Roman" w:hAnsi="Times New Roman" w:cs="Times New Roman"/>
          <w:spacing w:val="-1"/>
          <w:kern w:val="0"/>
          <w:sz w:val="24"/>
          <w:szCs w:val="24"/>
          <w:lang w:eastAsia="lv-LV"/>
          <w14:ligatures w14:val="none"/>
        </w:rPr>
        <w:t xml:space="preserve"> </w:t>
      </w:r>
      <w:r w:rsidR="00DD7FAF" w:rsidRPr="00E75510">
        <w:rPr>
          <w:rFonts w:ascii="Times New Roman" w:eastAsia="Times New Roman" w:hAnsi="Times New Roman" w:cs="Times New Roman"/>
          <w:kern w:val="0"/>
          <w:sz w:val="24"/>
          <w:szCs w:val="24"/>
          <w:lang w:eastAsia="lv-LV"/>
          <w14:ligatures w14:val="none"/>
        </w:rPr>
        <w:t>Laimiņš, Ilze</w:t>
      </w:r>
      <w:r w:rsidR="00DD7FAF" w:rsidRPr="00E75510">
        <w:rPr>
          <w:rFonts w:ascii="Times New Roman" w:eastAsia="Times New Roman" w:hAnsi="Times New Roman" w:cs="Times New Roman"/>
          <w:spacing w:val="-1"/>
          <w:kern w:val="0"/>
          <w:sz w:val="24"/>
          <w:szCs w:val="24"/>
          <w:lang w:eastAsia="lv-LV"/>
          <w14:ligatures w14:val="none"/>
        </w:rPr>
        <w:t xml:space="preserve"> </w:t>
      </w:r>
      <w:r w:rsidR="00DD7FAF" w:rsidRPr="00E75510">
        <w:rPr>
          <w:rFonts w:ascii="Times New Roman" w:eastAsia="Times New Roman" w:hAnsi="Times New Roman" w:cs="Times New Roman"/>
          <w:kern w:val="0"/>
          <w:sz w:val="24"/>
          <w:szCs w:val="24"/>
          <w:lang w:eastAsia="lv-LV"/>
          <w14:ligatures w14:val="none"/>
        </w:rPr>
        <w:t>Lesiņa, Jānis Ozoliņš, Andris</w:t>
      </w:r>
      <w:r w:rsidR="00DD7FAF" w:rsidRPr="00E75510">
        <w:rPr>
          <w:rFonts w:ascii="Times New Roman" w:eastAsia="Times New Roman" w:hAnsi="Times New Roman" w:cs="Times New Roman"/>
          <w:spacing w:val="-1"/>
          <w:kern w:val="0"/>
          <w:sz w:val="24"/>
          <w:szCs w:val="24"/>
          <w:lang w:eastAsia="lv-LV"/>
          <w14:ligatures w14:val="none"/>
        </w:rPr>
        <w:t xml:space="preserve"> </w:t>
      </w:r>
      <w:r w:rsidR="00DD7FAF" w:rsidRPr="00E75510">
        <w:rPr>
          <w:rFonts w:ascii="Times New Roman" w:eastAsia="Times New Roman" w:hAnsi="Times New Roman" w:cs="Times New Roman"/>
          <w:kern w:val="0"/>
          <w:sz w:val="24"/>
          <w:szCs w:val="24"/>
          <w:lang w:eastAsia="lv-LV"/>
          <w14:ligatures w14:val="none"/>
        </w:rPr>
        <w:t>Podvinskis, Viesturs</w:t>
      </w:r>
      <w:r w:rsidR="00DD7FAF" w:rsidRPr="00E75510">
        <w:rPr>
          <w:rFonts w:ascii="Times New Roman" w:eastAsia="Times New Roman" w:hAnsi="Times New Roman" w:cs="Times New Roman"/>
          <w:spacing w:val="-1"/>
          <w:kern w:val="0"/>
          <w:sz w:val="24"/>
          <w:szCs w:val="24"/>
          <w:lang w:eastAsia="lv-LV"/>
          <w14:ligatures w14:val="none"/>
        </w:rPr>
        <w:t xml:space="preserve"> Reinfelds, Dace</w:t>
      </w:r>
      <w:r w:rsidR="00DD7FAF" w:rsidRPr="00E75510">
        <w:rPr>
          <w:rFonts w:ascii="Times New Roman" w:eastAsia="Times New Roman" w:hAnsi="Times New Roman" w:cs="Times New Roman"/>
          <w:kern w:val="0"/>
          <w:sz w:val="24"/>
          <w:szCs w:val="24"/>
          <w:lang w:eastAsia="lv-LV"/>
          <w14:ligatures w14:val="none"/>
        </w:rPr>
        <w:t xml:space="preserve"> </w:t>
      </w:r>
      <w:r w:rsidR="00DD7FAF" w:rsidRPr="00E75510">
        <w:rPr>
          <w:rFonts w:ascii="Times New Roman" w:eastAsia="Times New Roman" w:hAnsi="Times New Roman" w:cs="Times New Roman"/>
          <w:spacing w:val="-1"/>
          <w:kern w:val="0"/>
          <w:sz w:val="24"/>
          <w:szCs w:val="24"/>
          <w:lang w:eastAsia="lv-LV"/>
          <w14:ligatures w14:val="none"/>
        </w:rPr>
        <w:t xml:space="preserve">Reinika, </w:t>
      </w:r>
      <w:r w:rsidR="00DD7FAF">
        <w:rPr>
          <w:rFonts w:ascii="Times New Roman" w:eastAsia="Times New Roman" w:hAnsi="Times New Roman" w:cs="Times New Roman"/>
          <w:spacing w:val="-1"/>
          <w:kern w:val="0"/>
          <w:sz w:val="24"/>
          <w:szCs w:val="24"/>
          <w:lang w:eastAsia="lv-LV"/>
          <w14:ligatures w14:val="none"/>
        </w:rPr>
        <w:t xml:space="preserve">Guntis Safranovičs, </w:t>
      </w:r>
      <w:r w:rsidR="00DD7FAF" w:rsidRPr="00E75510">
        <w:rPr>
          <w:rFonts w:ascii="Times New Roman" w:eastAsia="Times New Roman" w:hAnsi="Times New Roman" w:cs="Times New Roman"/>
          <w:kern w:val="0"/>
          <w:sz w:val="24"/>
          <w:szCs w:val="24"/>
          <w:lang w:eastAsia="lv-LV"/>
          <w14:ligatures w14:val="none"/>
        </w:rPr>
        <w:t>Andrejs Spridzāns)</w:t>
      </w:r>
      <w:r w:rsidR="00DD7FAF" w:rsidRPr="00E75510">
        <w:rPr>
          <w:rFonts w:ascii="Times New Roman" w:eastAsia="Times New Roman" w:hAnsi="Times New Roman" w:cs="Times New Roman"/>
          <w:bCs/>
          <w:kern w:val="0"/>
          <w:sz w:val="24"/>
          <w:szCs w:val="24"/>
          <w:lang w:eastAsia="et-EE"/>
          <w14:ligatures w14:val="none"/>
        </w:rPr>
        <w:t xml:space="preserve">, </w:t>
      </w:r>
      <w:r w:rsidR="00DD7FAF" w:rsidRPr="00E75510">
        <w:rPr>
          <w:rFonts w:ascii="Times New Roman" w:eastAsia="Times New Roman" w:hAnsi="Times New Roman" w:cs="Times New Roman"/>
          <w:bCs/>
          <w:kern w:val="0"/>
          <w:sz w:val="24"/>
          <w:szCs w:val="24"/>
          <w:lang w:eastAsia="lv-LV"/>
          <w14:ligatures w14:val="none"/>
        </w:rPr>
        <w:t xml:space="preserve">PRET – nav, ATTURAS – nav, </w:t>
      </w:r>
      <w:r w:rsidR="00DD7FAF" w:rsidRPr="00E75510">
        <w:rPr>
          <w:rFonts w:ascii="Times New Roman" w:eastAsia="Times New Roman" w:hAnsi="Times New Roman" w:cs="Times New Roman"/>
          <w:kern w:val="0"/>
          <w:sz w:val="24"/>
          <w:szCs w:val="24"/>
          <w:lang w:eastAsia="lv-LV"/>
          <w14:ligatures w14:val="none"/>
        </w:rPr>
        <w:t xml:space="preserve">Dobeles novada dome NOLEMJ: </w:t>
      </w:r>
    </w:p>
    <w:p w14:paraId="74EB5FAF" w14:textId="3A7A73B1" w:rsidR="00EF05F4" w:rsidRPr="00EF05F4" w:rsidRDefault="00EF05F4" w:rsidP="00EF05F4">
      <w:pPr>
        <w:spacing w:after="0" w:line="240" w:lineRule="auto"/>
        <w:ind w:firstLine="426"/>
        <w:jc w:val="both"/>
        <w:rPr>
          <w:rFonts w:ascii="Times New Roman" w:eastAsia="Times New Roman" w:hAnsi="Times New Roman" w:cs="Times New Roman"/>
          <w:kern w:val="0"/>
          <w:sz w:val="24"/>
          <w:szCs w:val="24"/>
          <w:lang w:eastAsia="en-GB"/>
          <w14:ligatures w14:val="none"/>
        </w:rPr>
      </w:pPr>
    </w:p>
    <w:p w14:paraId="04C2B9A2" w14:textId="77777777" w:rsidR="00EF05F4" w:rsidRPr="00EF05F4" w:rsidRDefault="00EF05F4" w:rsidP="00FE7DD5">
      <w:pPr>
        <w:widowControl w:val="0"/>
        <w:numPr>
          <w:ilvl w:val="0"/>
          <w:numId w:val="20"/>
        </w:numPr>
        <w:suppressAutoHyphens/>
        <w:spacing w:after="0" w:line="240" w:lineRule="auto"/>
        <w:ind w:left="284" w:hanging="284"/>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 xml:space="preserve">Atļaut biedrībai “Latvijas Handbola Federācija”, reģistrācijas Nr. 40008022078, bez atlīdzības izmantot Dobeles novada Sporta pārvaldes  infrastruktūru – Dobeles  sporta centra sporta zāli, stadionu un telpas treniņnometnes vajadzībām, tai skaitā naktsmītnes nodrošināšanai,  laika posmā no 2026. gada 8. jūnija līdz 5. jūlijam. </w:t>
      </w:r>
    </w:p>
    <w:p w14:paraId="3D583579" w14:textId="77777777" w:rsidR="00EF05F4" w:rsidRPr="00EF05F4" w:rsidRDefault="00EF05F4" w:rsidP="00FE7DD5">
      <w:pPr>
        <w:widowControl w:val="0"/>
        <w:numPr>
          <w:ilvl w:val="0"/>
          <w:numId w:val="20"/>
        </w:numPr>
        <w:suppressAutoHyphens/>
        <w:spacing w:after="0" w:line="240" w:lineRule="auto"/>
        <w:ind w:left="284" w:hanging="284"/>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Noteikt, ka Dobeles sporta centra telpu izmantošanas laiks ir saskaņojams ar Dobeles novada Sporta pārvaldes vadītāju.</w:t>
      </w:r>
    </w:p>
    <w:p w14:paraId="7C083094" w14:textId="77777777" w:rsidR="00EF05F4" w:rsidRPr="00EF05F4" w:rsidRDefault="00EF05F4" w:rsidP="00FE7DD5">
      <w:pPr>
        <w:widowControl w:val="0"/>
        <w:numPr>
          <w:ilvl w:val="0"/>
          <w:numId w:val="20"/>
        </w:numPr>
        <w:suppressAutoHyphens/>
        <w:spacing w:after="0" w:line="240" w:lineRule="auto"/>
        <w:ind w:left="284" w:hanging="284"/>
        <w:jc w:val="both"/>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ar-SA"/>
          <w14:ligatures w14:val="none"/>
        </w:rPr>
        <w:t>Uzdot Dobeles novada Sporta pārvaldei</w:t>
      </w:r>
      <w:r w:rsidRPr="00EF05F4">
        <w:rPr>
          <w:rFonts w:ascii="Times New Roman" w:eastAsia="Times New Roman" w:hAnsi="Times New Roman" w:cs="Times New Roman"/>
          <w:sz w:val="24"/>
          <w:szCs w:val="24"/>
          <w:lang w:eastAsia="lv-LV"/>
        </w:rPr>
        <w:t xml:space="preserve"> </w:t>
      </w:r>
      <w:r w:rsidRPr="00EF05F4">
        <w:rPr>
          <w:rFonts w:ascii="Times New Roman" w:eastAsia="Times New Roman" w:hAnsi="Times New Roman" w:cs="Times New Roman"/>
          <w:color w:val="000000"/>
          <w:kern w:val="0"/>
          <w:sz w:val="24"/>
          <w:szCs w:val="24"/>
          <w:lang w:eastAsia="zh-CN"/>
          <w14:ligatures w14:val="none"/>
        </w:rPr>
        <w:t>kontrolēt šā</w:t>
      </w:r>
      <w:r w:rsidRPr="00EF05F4">
        <w:rPr>
          <w:rFonts w:ascii="Times New Roman" w:eastAsia="Times New Roman" w:hAnsi="Times New Roman" w:cs="Times New Roman"/>
          <w:kern w:val="0"/>
          <w:sz w:val="24"/>
          <w:szCs w:val="24"/>
          <w:lang w:eastAsia="ar-SA"/>
          <w14:ligatures w14:val="none"/>
        </w:rPr>
        <w:t xml:space="preserve"> lēmuma izpildi.</w:t>
      </w:r>
    </w:p>
    <w:p w14:paraId="613CA4DC" w14:textId="77777777" w:rsidR="00EF05F4" w:rsidRPr="00EF05F4" w:rsidRDefault="00EF05F4" w:rsidP="00EF05F4">
      <w:pPr>
        <w:widowControl w:val="0"/>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E8D78F1" w14:textId="77777777" w:rsidR="00EF05F4" w:rsidRPr="00EF05F4" w:rsidRDefault="00EF05F4" w:rsidP="00EF05F4">
      <w:pPr>
        <w:widowControl w:val="0"/>
        <w:suppressAutoHyphens/>
        <w:spacing w:after="0" w:line="240" w:lineRule="auto"/>
        <w:jc w:val="both"/>
        <w:rPr>
          <w:rFonts w:ascii="Times New Roman" w:eastAsia="Times New Roman" w:hAnsi="Times New Roman" w:cs="Times New Roman"/>
          <w:kern w:val="0"/>
          <w:sz w:val="24"/>
          <w:szCs w:val="24"/>
          <w:lang w:eastAsia="en-GB"/>
          <w14:ligatures w14:val="none"/>
        </w:rPr>
      </w:pPr>
    </w:p>
    <w:p w14:paraId="44659A68"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en-GB"/>
          <w14:ligatures w14:val="none"/>
        </w:rPr>
      </w:pPr>
    </w:p>
    <w:p w14:paraId="08E14E25"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en-GB"/>
          <w14:ligatures w14:val="none"/>
        </w:rPr>
      </w:pPr>
      <w:r w:rsidRPr="00EF05F4">
        <w:rPr>
          <w:rFonts w:ascii="Times New Roman" w:eastAsia="Times New Roman" w:hAnsi="Times New Roman" w:cs="Times New Roman"/>
          <w:kern w:val="0"/>
          <w:sz w:val="24"/>
          <w:szCs w:val="24"/>
          <w:lang w:eastAsia="en-GB"/>
          <w14:ligatures w14:val="none"/>
        </w:rPr>
        <w:t>Domes priekšsēdētājs</w:t>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r w:rsidRPr="00EF05F4">
        <w:rPr>
          <w:rFonts w:ascii="Times New Roman" w:eastAsia="Times New Roman" w:hAnsi="Times New Roman" w:cs="Times New Roman"/>
          <w:kern w:val="0"/>
          <w:sz w:val="24"/>
          <w:szCs w:val="24"/>
          <w:lang w:eastAsia="en-GB"/>
          <w14:ligatures w14:val="none"/>
        </w:rPr>
        <w:tab/>
      </w:r>
      <w:proofErr w:type="spellStart"/>
      <w:r w:rsidRPr="00EF05F4">
        <w:rPr>
          <w:rFonts w:ascii="Times New Roman" w:eastAsia="Times New Roman" w:hAnsi="Times New Roman" w:cs="Times New Roman"/>
          <w:kern w:val="0"/>
          <w:sz w:val="24"/>
          <w:szCs w:val="24"/>
          <w:lang w:eastAsia="en-GB"/>
          <w14:ligatures w14:val="none"/>
        </w:rPr>
        <w:t>A.Spridzāns</w:t>
      </w:r>
      <w:proofErr w:type="spellEnd"/>
    </w:p>
    <w:p w14:paraId="467F840F"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en-GB"/>
          <w14:ligatures w14:val="none"/>
        </w:rPr>
      </w:pPr>
    </w:p>
    <w:p w14:paraId="24FA0A25"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en-GB"/>
          <w14:ligatures w14:val="none"/>
        </w:rPr>
      </w:pPr>
    </w:p>
    <w:p w14:paraId="55B935D7" w14:textId="3D568019" w:rsidR="00EF05F4" w:rsidRPr="00EF05F4" w:rsidRDefault="00EF05F4" w:rsidP="00DD5C14">
      <w:pPr>
        <w:spacing w:after="0" w:line="240" w:lineRule="auto"/>
        <w:jc w:val="center"/>
        <w:rPr>
          <w:rFonts w:ascii="Times New Roman" w:eastAsia="Times New Roman" w:hAnsi="Times New Roman" w:cs="Times New Roman"/>
          <w:kern w:val="0"/>
          <w:sz w:val="20"/>
          <w:szCs w:val="20"/>
          <w:lang w:eastAsia="lv-LV"/>
          <w14:ligatures w14:val="none"/>
        </w:rPr>
      </w:pPr>
      <w:bookmarkStart w:id="3" w:name="_Hlk229989018"/>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1C27410" wp14:editId="3BEB5C9C">
            <wp:extent cx="676275" cy="752475"/>
            <wp:effectExtent l="0" t="0" r="9525" b="9525"/>
            <wp:docPr id="7863857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D5361EE"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42E0C5B9"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440E110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6AAF92E1"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1"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6CA2A611"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6C9BC55"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744AE0EB"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77A3819E" w14:textId="04DC276C" w:rsidR="00EF05F4" w:rsidRPr="00EF05F4" w:rsidRDefault="00EF05F4" w:rsidP="00EF05F4">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t>2026. gada  28. maijā</w:t>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color w:val="000000"/>
          <w:kern w:val="0"/>
          <w:sz w:val="24"/>
          <w:szCs w:val="24"/>
          <w:lang w:eastAsia="lv-LV"/>
          <w14:ligatures w14:val="none"/>
        </w:rPr>
        <w:t>Nr.</w:t>
      </w:r>
      <w:r w:rsidR="002233CA">
        <w:rPr>
          <w:rFonts w:ascii="Times New Roman" w:eastAsia="Times New Roman" w:hAnsi="Times New Roman" w:cs="Times New Roman"/>
          <w:b/>
          <w:color w:val="000000"/>
          <w:kern w:val="0"/>
          <w:sz w:val="24"/>
          <w:szCs w:val="24"/>
          <w:lang w:eastAsia="lv-LV"/>
          <w14:ligatures w14:val="none"/>
        </w:rPr>
        <w:t>99</w:t>
      </w:r>
      <w:r w:rsidRPr="00EF05F4">
        <w:rPr>
          <w:rFonts w:ascii="Times New Roman" w:eastAsia="Times New Roman" w:hAnsi="Times New Roman" w:cs="Times New Roman"/>
          <w:b/>
          <w:color w:val="000000"/>
          <w:kern w:val="0"/>
          <w:sz w:val="24"/>
          <w:szCs w:val="24"/>
          <w:lang w:eastAsia="lv-LV"/>
          <w14:ligatures w14:val="none"/>
        </w:rPr>
        <w:t>/7</w:t>
      </w:r>
    </w:p>
    <w:p w14:paraId="56B07A1E"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4B49A425"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 xml:space="preserve">Par finansējuma piešķiršanu Dobeles novada  Darts sportistam Jānim Endijam </w:t>
      </w:r>
      <w:proofErr w:type="spellStart"/>
      <w:r w:rsidRPr="00EF05F4">
        <w:rPr>
          <w:rFonts w:ascii="Times New Roman" w:eastAsia="Times New Roman" w:hAnsi="Times New Roman" w:cs="Times New Roman"/>
          <w:b/>
          <w:kern w:val="0"/>
          <w:sz w:val="24"/>
          <w:szCs w:val="24"/>
          <w:u w:val="single"/>
          <w:lang w:eastAsia="lv-LV"/>
          <w14:ligatures w14:val="none"/>
        </w:rPr>
        <w:t>Čamperam</w:t>
      </w:r>
      <w:proofErr w:type="spellEnd"/>
    </w:p>
    <w:p w14:paraId="632AF1B6"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r>
    </w:p>
    <w:p w14:paraId="0187BDE5"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pašvaldībā (turpmāk – pašvaldība) 2026. gada 11. maijā no biedrības “</w:t>
      </w:r>
      <w:r w:rsidRPr="00EF05F4">
        <w:rPr>
          <w:rFonts w:ascii="Times New Roman" w:eastAsia="Times New Roman" w:hAnsi="Times New Roman" w:cs="Times New Roman"/>
          <w:color w:val="212635"/>
          <w:kern w:val="0"/>
          <w:sz w:val="24"/>
          <w:szCs w:val="24"/>
          <w:shd w:val="clear" w:color="auto" w:fill="FFFFFF"/>
          <w:lang w:eastAsia="lv-LV"/>
          <w14:ligatures w14:val="none"/>
        </w:rPr>
        <w:t>LATVIJAS DARTS ORGANIZĀCIJA</w:t>
      </w:r>
      <w:r w:rsidRPr="00EF05F4">
        <w:rPr>
          <w:rFonts w:ascii="Times New Roman" w:eastAsia="Times New Roman" w:hAnsi="Times New Roman" w:cs="Times New Roman"/>
          <w:kern w:val="0"/>
          <w:sz w:val="24"/>
          <w:szCs w:val="24"/>
          <w:lang w:eastAsia="lv-LV"/>
          <w14:ligatures w14:val="none"/>
        </w:rPr>
        <w:t>”, reģistrācijas Nr.</w:t>
      </w:r>
      <w:r w:rsidRPr="00EF05F4">
        <w:rPr>
          <w:rFonts w:ascii="Roboto" w:eastAsia="Times New Roman" w:hAnsi="Roboto" w:cs="Times New Roman"/>
          <w:color w:val="212635"/>
          <w:kern w:val="0"/>
          <w:sz w:val="21"/>
          <w:szCs w:val="21"/>
          <w:shd w:val="clear" w:color="auto" w:fill="FFFFFF"/>
          <w:lang w:eastAsia="lv-LV"/>
          <w14:ligatures w14:val="none"/>
        </w:rPr>
        <w:t xml:space="preserve"> </w:t>
      </w:r>
      <w:r w:rsidRPr="00EF05F4">
        <w:rPr>
          <w:rFonts w:ascii="Times New Roman" w:eastAsia="Times New Roman" w:hAnsi="Times New Roman" w:cs="Times New Roman"/>
          <w:color w:val="212635"/>
          <w:kern w:val="0"/>
          <w:sz w:val="24"/>
          <w:szCs w:val="24"/>
          <w:shd w:val="clear" w:color="auto" w:fill="FFFFFF"/>
          <w:lang w:eastAsia="lv-LV"/>
          <w14:ligatures w14:val="none"/>
        </w:rPr>
        <w:t>40008105401,</w:t>
      </w:r>
      <w:r w:rsidRPr="00EF05F4">
        <w:rPr>
          <w:rFonts w:ascii="Times New Roman" w:eastAsia="Times New Roman" w:hAnsi="Times New Roman" w:cs="Times New Roman"/>
          <w:kern w:val="0"/>
          <w:sz w:val="24"/>
          <w:szCs w:val="24"/>
          <w:lang w:eastAsia="lv-LV"/>
          <w14:ligatures w14:val="none"/>
        </w:rPr>
        <w:t xml:space="preserve">  saņemts iesniegums, kurā lūgts piešķirt līdzfinansējumu Dobeles novada sportistam Jānim Endijam </w:t>
      </w:r>
      <w:proofErr w:type="spellStart"/>
      <w:r w:rsidRPr="00EF05F4">
        <w:rPr>
          <w:rFonts w:ascii="Times New Roman" w:eastAsia="Times New Roman" w:hAnsi="Times New Roman" w:cs="Times New Roman"/>
          <w:kern w:val="0"/>
          <w:sz w:val="24"/>
          <w:szCs w:val="24"/>
          <w:lang w:eastAsia="lv-LV"/>
          <w14:ligatures w14:val="none"/>
        </w:rPr>
        <w:t>Čamperam</w:t>
      </w:r>
      <w:proofErr w:type="spellEnd"/>
      <w:r w:rsidRPr="00EF05F4">
        <w:rPr>
          <w:rFonts w:ascii="Times New Roman" w:eastAsia="Times New Roman" w:hAnsi="Times New Roman" w:cs="Times New Roman"/>
          <w:kern w:val="0"/>
          <w:sz w:val="24"/>
          <w:szCs w:val="24"/>
          <w:lang w:eastAsia="lv-LV"/>
          <w14:ligatures w14:val="none"/>
        </w:rPr>
        <w:t xml:space="preserve"> dalībai Eiropas kausam Darts mešanā jauniešiem U-18 vecuma grupā, kas norisināsies no 2026. gada 8. jūlija līdz 2026. gada 11. jūlijam Īrijas pilsētā Limerikā. Izdevumi nepieciešami dalībai, izmitināšanas un transporta izdevumu daļējai segšanai. </w:t>
      </w:r>
    </w:p>
    <w:p w14:paraId="4F8CA773"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Iesniegumā norādīts, ka </w:t>
      </w:r>
      <w:r w:rsidRPr="00EF05F4">
        <w:rPr>
          <w:rFonts w:ascii="Times New Roman" w:eastAsia="Verdana" w:hAnsi="Times New Roman" w:cs="Times New Roman"/>
          <w:kern w:val="0"/>
          <w:sz w:val="24"/>
          <w:szCs w:val="24"/>
          <w:lang w:eastAsia="lv-LV"/>
          <w14:ligatures w14:val="none"/>
        </w:rPr>
        <w:t xml:space="preserve">2026. gada jauniešu U-18 Latvijas izlases sastāvā, dalībai Eiropas kausa sacensībās, ir iekļauts Dobeles novada sportists Jānis Endijs </w:t>
      </w:r>
      <w:proofErr w:type="spellStart"/>
      <w:r w:rsidRPr="00EF05F4">
        <w:rPr>
          <w:rFonts w:ascii="Times New Roman" w:eastAsia="Verdana" w:hAnsi="Times New Roman" w:cs="Times New Roman"/>
          <w:kern w:val="0"/>
          <w:sz w:val="24"/>
          <w:szCs w:val="24"/>
          <w:lang w:eastAsia="lv-LV"/>
          <w14:ligatures w14:val="none"/>
        </w:rPr>
        <w:t>Čampers</w:t>
      </w:r>
      <w:proofErr w:type="spellEnd"/>
      <w:r w:rsidRPr="00EF05F4">
        <w:rPr>
          <w:rFonts w:ascii="Times New Roman" w:eastAsia="Verdana" w:hAnsi="Times New Roman" w:cs="Times New Roman"/>
          <w:kern w:val="0"/>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Viena izlases dalībnieka līdzfinansējums ir 592,50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6200B587"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EF05F4">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2713CBD4" w14:textId="55B7207A" w:rsidR="002233CA" w:rsidRPr="00E75510" w:rsidRDefault="00EF05F4" w:rsidP="002233CA">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Ņemot vērā minēto un vadoties no Pašvaldību likuma 4. panta pirmās daļas 7. punkta, Sporta likuma 7. panta pirmās daļas 5. punkta, atklāti balsojot: </w:t>
      </w:r>
      <w:r w:rsidR="002233CA" w:rsidRPr="00E75510">
        <w:rPr>
          <w:rFonts w:ascii="Times New Roman" w:eastAsia="Times New Roman" w:hAnsi="Times New Roman" w:cs="Times New Roman"/>
          <w:kern w:val="0"/>
          <w:sz w:val="24"/>
          <w:szCs w:val="24"/>
          <w:lang w:eastAsia="lv-LV"/>
          <w14:ligatures w14:val="none"/>
        </w:rPr>
        <w:t>PAR – 1</w:t>
      </w:r>
      <w:r w:rsidR="002233CA">
        <w:rPr>
          <w:rFonts w:ascii="Times New Roman" w:eastAsia="Times New Roman" w:hAnsi="Times New Roman" w:cs="Times New Roman"/>
          <w:kern w:val="0"/>
          <w:sz w:val="24"/>
          <w:szCs w:val="24"/>
          <w:lang w:eastAsia="lv-LV"/>
          <w14:ligatures w14:val="none"/>
        </w:rPr>
        <w:t>2</w:t>
      </w:r>
      <w:r w:rsidR="002233CA" w:rsidRPr="00E75510">
        <w:rPr>
          <w:rFonts w:ascii="Times New Roman" w:eastAsia="Times New Roman" w:hAnsi="Times New Roman" w:cs="Times New Roman"/>
          <w:kern w:val="0"/>
          <w:sz w:val="24"/>
          <w:szCs w:val="24"/>
          <w:lang w:eastAsia="lv-LV"/>
          <w14:ligatures w14:val="none"/>
        </w:rPr>
        <w:t xml:space="preserve"> (Jānis </w:t>
      </w:r>
      <w:proofErr w:type="spellStart"/>
      <w:r w:rsidR="002233CA" w:rsidRPr="00E75510">
        <w:rPr>
          <w:rFonts w:ascii="Times New Roman" w:eastAsia="Times New Roman" w:hAnsi="Times New Roman" w:cs="Times New Roman"/>
          <w:kern w:val="0"/>
          <w:sz w:val="24"/>
          <w:szCs w:val="24"/>
          <w:lang w:eastAsia="lv-LV"/>
          <w14:ligatures w14:val="none"/>
        </w:rPr>
        <w:t>Amsils</w:t>
      </w:r>
      <w:proofErr w:type="spellEnd"/>
      <w:r w:rsidR="002233CA" w:rsidRPr="00E75510">
        <w:rPr>
          <w:rFonts w:ascii="Times New Roman" w:eastAsia="Times New Roman" w:hAnsi="Times New Roman" w:cs="Times New Roman"/>
          <w:kern w:val="0"/>
          <w:sz w:val="24"/>
          <w:szCs w:val="24"/>
          <w:lang w:eastAsia="lv-LV"/>
          <w14:ligatures w14:val="none"/>
        </w:rPr>
        <w:t xml:space="preserve">, Kristīne Briede, </w:t>
      </w:r>
      <w:r w:rsidR="002233CA">
        <w:rPr>
          <w:rFonts w:ascii="Times New Roman" w:eastAsia="Times New Roman" w:hAnsi="Times New Roman" w:cs="Times New Roman"/>
          <w:kern w:val="0"/>
          <w:sz w:val="24"/>
          <w:szCs w:val="24"/>
          <w:lang w:eastAsia="lv-LV"/>
          <w14:ligatures w14:val="none"/>
        </w:rPr>
        <w:t xml:space="preserve">Edgars </w:t>
      </w:r>
      <w:proofErr w:type="spellStart"/>
      <w:r w:rsidR="002233CA">
        <w:rPr>
          <w:rFonts w:ascii="Times New Roman" w:eastAsia="Times New Roman" w:hAnsi="Times New Roman" w:cs="Times New Roman"/>
          <w:kern w:val="0"/>
          <w:sz w:val="24"/>
          <w:szCs w:val="24"/>
          <w:lang w:eastAsia="lv-LV"/>
          <w14:ligatures w14:val="none"/>
        </w:rPr>
        <w:t>Gaigalis</w:t>
      </w:r>
      <w:proofErr w:type="spellEnd"/>
      <w:r w:rsidR="002233CA">
        <w:rPr>
          <w:rFonts w:ascii="Times New Roman" w:eastAsia="Times New Roman" w:hAnsi="Times New Roman" w:cs="Times New Roman"/>
          <w:kern w:val="0"/>
          <w:sz w:val="24"/>
          <w:szCs w:val="24"/>
          <w:lang w:eastAsia="lv-LV"/>
          <w14:ligatures w14:val="none"/>
        </w:rPr>
        <w:t xml:space="preserve">, Ivars Gorskis, </w:t>
      </w:r>
      <w:r w:rsidR="002233CA" w:rsidRPr="00E75510">
        <w:rPr>
          <w:rFonts w:ascii="Times New Roman" w:eastAsia="Times New Roman" w:hAnsi="Times New Roman" w:cs="Times New Roman"/>
          <w:kern w:val="0"/>
          <w:sz w:val="24"/>
          <w:szCs w:val="24"/>
          <w:lang w:eastAsia="lv-LV"/>
          <w14:ligatures w14:val="none"/>
        </w:rPr>
        <w:t>Edgars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Laimiņš, Ilze</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Lesiņa, Jānis Ozoliņš, Andris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Podvinskis, Viesturs</w:t>
      </w:r>
      <w:r w:rsidR="002233CA" w:rsidRPr="00E75510">
        <w:rPr>
          <w:rFonts w:ascii="Times New Roman" w:eastAsia="Times New Roman" w:hAnsi="Times New Roman" w:cs="Times New Roman"/>
          <w:spacing w:val="-1"/>
          <w:kern w:val="0"/>
          <w:sz w:val="24"/>
          <w:szCs w:val="24"/>
          <w:lang w:eastAsia="lv-LV"/>
          <w14:ligatures w14:val="none"/>
        </w:rPr>
        <w:t xml:space="preserve"> Reinfelds, Dace</w:t>
      </w:r>
      <w:r w:rsidR="002233CA" w:rsidRPr="00E75510">
        <w:rPr>
          <w:rFonts w:ascii="Times New Roman" w:eastAsia="Times New Roman" w:hAnsi="Times New Roman" w:cs="Times New Roman"/>
          <w:kern w:val="0"/>
          <w:sz w:val="24"/>
          <w:szCs w:val="24"/>
          <w:lang w:eastAsia="lv-LV"/>
          <w14:ligatures w14:val="none"/>
        </w:rPr>
        <w:t xml:space="preserve"> </w:t>
      </w:r>
      <w:r w:rsidR="002233CA" w:rsidRPr="00E75510">
        <w:rPr>
          <w:rFonts w:ascii="Times New Roman" w:eastAsia="Times New Roman" w:hAnsi="Times New Roman" w:cs="Times New Roman"/>
          <w:spacing w:val="-1"/>
          <w:kern w:val="0"/>
          <w:sz w:val="24"/>
          <w:szCs w:val="24"/>
          <w:lang w:eastAsia="lv-LV"/>
          <w14:ligatures w14:val="none"/>
        </w:rPr>
        <w:t xml:space="preserve">Reinika, </w:t>
      </w:r>
      <w:r w:rsidR="002233CA">
        <w:rPr>
          <w:rFonts w:ascii="Times New Roman" w:eastAsia="Times New Roman" w:hAnsi="Times New Roman" w:cs="Times New Roman"/>
          <w:spacing w:val="-1"/>
          <w:kern w:val="0"/>
          <w:sz w:val="24"/>
          <w:szCs w:val="24"/>
          <w:lang w:eastAsia="lv-LV"/>
          <w14:ligatures w14:val="none"/>
        </w:rPr>
        <w:t xml:space="preserve">Guntis Safranovičs, </w:t>
      </w:r>
      <w:r w:rsidR="002233CA" w:rsidRPr="00E75510">
        <w:rPr>
          <w:rFonts w:ascii="Times New Roman" w:eastAsia="Times New Roman" w:hAnsi="Times New Roman" w:cs="Times New Roman"/>
          <w:kern w:val="0"/>
          <w:sz w:val="24"/>
          <w:szCs w:val="24"/>
          <w:lang w:eastAsia="lv-LV"/>
          <w14:ligatures w14:val="none"/>
        </w:rPr>
        <w:t>Andrejs Spridzāns)</w:t>
      </w:r>
      <w:r w:rsidR="002233CA" w:rsidRPr="00E75510">
        <w:rPr>
          <w:rFonts w:ascii="Times New Roman" w:eastAsia="Times New Roman" w:hAnsi="Times New Roman" w:cs="Times New Roman"/>
          <w:bCs/>
          <w:kern w:val="0"/>
          <w:sz w:val="24"/>
          <w:szCs w:val="24"/>
          <w:lang w:eastAsia="et-EE"/>
          <w14:ligatures w14:val="none"/>
        </w:rPr>
        <w:t xml:space="preserve">, </w:t>
      </w:r>
      <w:r w:rsidR="002233CA" w:rsidRPr="00E75510">
        <w:rPr>
          <w:rFonts w:ascii="Times New Roman" w:eastAsia="Times New Roman" w:hAnsi="Times New Roman" w:cs="Times New Roman"/>
          <w:bCs/>
          <w:kern w:val="0"/>
          <w:sz w:val="24"/>
          <w:szCs w:val="24"/>
          <w:lang w:eastAsia="lv-LV"/>
          <w14:ligatures w14:val="none"/>
        </w:rPr>
        <w:t xml:space="preserve">PRET – nav, ATTURAS – nav, </w:t>
      </w:r>
      <w:r w:rsidR="002233CA" w:rsidRPr="00E75510">
        <w:rPr>
          <w:rFonts w:ascii="Times New Roman" w:eastAsia="Times New Roman" w:hAnsi="Times New Roman" w:cs="Times New Roman"/>
          <w:kern w:val="0"/>
          <w:sz w:val="24"/>
          <w:szCs w:val="24"/>
          <w:lang w:eastAsia="lv-LV"/>
          <w14:ligatures w14:val="none"/>
        </w:rPr>
        <w:t xml:space="preserve">Dobeles novada dome NOLEMJ: </w:t>
      </w:r>
    </w:p>
    <w:p w14:paraId="63850352" w14:textId="3D7F3F96" w:rsidR="00EF05F4" w:rsidRPr="00EF05F4" w:rsidRDefault="00EF05F4" w:rsidP="002233CA">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0DD59F4" w14:textId="77777777" w:rsidR="00EF05F4" w:rsidRPr="00EF05F4" w:rsidRDefault="00EF05F4" w:rsidP="00FE7DD5">
      <w:pPr>
        <w:numPr>
          <w:ilvl w:val="0"/>
          <w:numId w:val="19"/>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Piešķirt biedrībai “</w:t>
      </w:r>
      <w:r w:rsidRPr="00EF05F4">
        <w:rPr>
          <w:rFonts w:ascii="Times New Roman" w:eastAsia="Times New Roman" w:hAnsi="Times New Roman" w:cs="Times New Roman"/>
          <w:color w:val="212635"/>
          <w:kern w:val="0"/>
          <w:sz w:val="24"/>
          <w:szCs w:val="24"/>
          <w:shd w:val="clear" w:color="auto" w:fill="FFFFFF"/>
          <w:lang w:eastAsia="lv-LV"/>
          <w14:ligatures w14:val="none"/>
        </w:rPr>
        <w:t>LATVIJAS DARTS ORGANIZĀCIJA</w:t>
      </w:r>
      <w:r w:rsidRPr="00EF05F4">
        <w:rPr>
          <w:rFonts w:ascii="Times New Roman" w:eastAsia="Times New Roman" w:hAnsi="Times New Roman" w:cs="Times New Roman"/>
          <w:kern w:val="0"/>
          <w:sz w:val="24"/>
          <w:szCs w:val="24"/>
          <w:lang w:eastAsia="lv-LV"/>
          <w14:ligatures w14:val="none"/>
        </w:rPr>
        <w:t>”, reģistrācijas Nr.</w:t>
      </w:r>
      <w:bookmarkStart w:id="4" w:name="_Hlk229485227"/>
      <w:r w:rsidRPr="00EF05F4">
        <w:rPr>
          <w:rFonts w:ascii="Times New Roman" w:eastAsia="Times New Roman" w:hAnsi="Times New Roman" w:cs="Times New Roman"/>
          <w:kern w:val="0"/>
          <w:sz w:val="24"/>
          <w:szCs w:val="24"/>
          <w:lang w:eastAsia="lv-LV"/>
          <w14:ligatures w14:val="none"/>
        </w:rPr>
        <w:t>40008105401</w:t>
      </w:r>
      <w:bookmarkEnd w:id="4"/>
      <w:r w:rsidRPr="00EF05F4">
        <w:rPr>
          <w:rFonts w:ascii="Times New Roman" w:eastAsia="Times New Roman" w:hAnsi="Times New Roman" w:cs="Times New Roman"/>
          <w:kern w:val="0"/>
          <w:sz w:val="24"/>
          <w:szCs w:val="24"/>
          <w:lang w:eastAsia="lv-LV"/>
          <w14:ligatures w14:val="none"/>
        </w:rPr>
        <w:t xml:space="preserve">, finansiālu atbalstu 300,00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apmērā Dobeles novada sportista Jāņa Endija </w:t>
      </w:r>
      <w:proofErr w:type="spellStart"/>
      <w:r w:rsidRPr="00EF05F4">
        <w:rPr>
          <w:rFonts w:ascii="Times New Roman" w:eastAsia="Times New Roman" w:hAnsi="Times New Roman" w:cs="Times New Roman"/>
          <w:kern w:val="0"/>
          <w:sz w:val="24"/>
          <w:szCs w:val="24"/>
          <w:lang w:eastAsia="lv-LV"/>
          <w14:ligatures w14:val="none"/>
        </w:rPr>
        <w:t>Čampera</w:t>
      </w:r>
      <w:proofErr w:type="spellEnd"/>
      <w:r w:rsidRPr="00EF05F4">
        <w:rPr>
          <w:rFonts w:ascii="Times New Roman" w:eastAsia="Times New Roman" w:hAnsi="Times New Roman" w:cs="Times New Roman"/>
          <w:kern w:val="0"/>
          <w:sz w:val="24"/>
          <w:szCs w:val="24"/>
          <w:lang w:eastAsia="lv-LV"/>
          <w14:ligatures w14:val="none"/>
        </w:rPr>
        <w:t xml:space="preserve"> dalībai Eiropas kausam šautriņu mešanā jauniešiem U-18 vecuma grupā, kas notiks Īrijas pilsētā Limerikā no 2026. gada 8. jūlija līdz 2026. gada 11. jūlijam.  </w:t>
      </w:r>
    </w:p>
    <w:p w14:paraId="46D08E1A" w14:textId="77777777" w:rsidR="00EF05F4" w:rsidRPr="00EF05F4" w:rsidRDefault="00EF05F4" w:rsidP="00FE7DD5">
      <w:pPr>
        <w:numPr>
          <w:ilvl w:val="0"/>
          <w:numId w:val="19"/>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Uzdot Dobeles novada Sporta pārvaldei noslēgt finansējuma līgumu ar </w:t>
      </w:r>
      <w:r w:rsidRPr="00EF05F4">
        <w:rPr>
          <w:rFonts w:ascii="Times New Roman" w:eastAsia="Times New Roman" w:hAnsi="Times New Roman" w:cs="Times New Roman"/>
          <w:color w:val="000000"/>
          <w:kern w:val="0"/>
          <w:sz w:val="24"/>
          <w:szCs w:val="24"/>
          <w:lang w:eastAsia="lv-LV"/>
          <w14:ligatures w14:val="none"/>
        </w:rPr>
        <w:t>biedrību</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color w:val="000000"/>
          <w:kern w:val="0"/>
          <w:sz w:val="24"/>
          <w:szCs w:val="24"/>
          <w:lang w:eastAsia="lv-LV"/>
          <w14:ligatures w14:val="none"/>
        </w:rPr>
        <w:t>“</w:t>
      </w:r>
      <w:r w:rsidRPr="00EF05F4">
        <w:rPr>
          <w:rFonts w:ascii="Times New Roman" w:eastAsia="Times New Roman" w:hAnsi="Times New Roman" w:cs="Times New Roman"/>
          <w:color w:val="000000"/>
          <w:kern w:val="0"/>
          <w:sz w:val="24"/>
          <w:szCs w:val="24"/>
          <w:shd w:val="clear" w:color="auto" w:fill="FFFFFF"/>
          <w:lang w:eastAsia="lv-LV"/>
          <w14:ligatures w14:val="none"/>
        </w:rPr>
        <w:t>LATVIJAS DARTS ORGANIZĀCIJA</w:t>
      </w:r>
      <w:r w:rsidRPr="00EF05F4">
        <w:rPr>
          <w:rFonts w:ascii="Times New Roman" w:eastAsia="Times New Roman" w:hAnsi="Times New Roman" w:cs="Times New Roman"/>
          <w:color w:val="000000"/>
          <w:kern w:val="0"/>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reģistrācijas Nr. 40008105401, par lēmuma 1. punktā minētā finansējuma piešķiršanu Dobeles novada sportista Jāņa Endija </w:t>
      </w:r>
      <w:proofErr w:type="spellStart"/>
      <w:r w:rsidRPr="00EF05F4">
        <w:rPr>
          <w:rFonts w:ascii="Times New Roman" w:eastAsia="Times New Roman" w:hAnsi="Times New Roman" w:cs="Times New Roman"/>
          <w:kern w:val="0"/>
          <w:sz w:val="24"/>
          <w:szCs w:val="24"/>
          <w:lang w:eastAsia="lv-LV"/>
          <w14:ligatures w14:val="none"/>
        </w:rPr>
        <w:t>Čampera</w:t>
      </w:r>
      <w:proofErr w:type="spellEnd"/>
      <w:r w:rsidRPr="00EF05F4">
        <w:rPr>
          <w:rFonts w:ascii="Times New Roman" w:eastAsia="Times New Roman" w:hAnsi="Times New Roman" w:cs="Times New Roman"/>
          <w:kern w:val="0"/>
          <w:sz w:val="24"/>
          <w:szCs w:val="24"/>
          <w:lang w:eastAsia="lv-LV"/>
          <w14:ligatures w14:val="none"/>
        </w:rPr>
        <w:t xml:space="preserve">  atbalstam.</w:t>
      </w:r>
    </w:p>
    <w:p w14:paraId="49E85895" w14:textId="77777777" w:rsidR="00EF05F4" w:rsidRPr="00EF05F4" w:rsidRDefault="00EF05F4" w:rsidP="00FE7DD5">
      <w:pPr>
        <w:numPr>
          <w:ilvl w:val="0"/>
          <w:numId w:val="19"/>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Dobeles novada Centrālās pārvaldes Finanšu un grāmatvedības nodaļai veikt finansējuma izmaksu biedrībai “</w:t>
      </w:r>
      <w:r w:rsidRPr="00EF05F4">
        <w:rPr>
          <w:rFonts w:ascii="Times New Roman" w:eastAsia="Times New Roman" w:hAnsi="Times New Roman" w:cs="Times New Roman"/>
          <w:color w:val="000000"/>
          <w:kern w:val="0"/>
          <w:sz w:val="24"/>
          <w:szCs w:val="24"/>
          <w:shd w:val="clear" w:color="auto" w:fill="FFFFFF"/>
          <w:lang w:eastAsia="lv-LV"/>
          <w14:ligatures w14:val="none"/>
        </w:rPr>
        <w:t>LATVIJAS DARTS ORGANIZĀCIJA</w:t>
      </w:r>
      <w:r w:rsidRPr="00EF05F4">
        <w:rPr>
          <w:rFonts w:ascii="Times New Roman" w:eastAsia="Times New Roman" w:hAnsi="Times New Roman" w:cs="Times New Roman"/>
          <w:kern w:val="0"/>
          <w:sz w:val="24"/>
          <w:szCs w:val="24"/>
          <w:lang w:eastAsia="lv-LV"/>
          <w14:ligatures w14:val="none"/>
        </w:rPr>
        <w:t>”, reģistrācijas Nr.40008105401, no Dobeles novada Sporta pārvaldes budžeta līdzekļiem saskaņā ar noslēgto finansējuma līgumu.</w:t>
      </w:r>
    </w:p>
    <w:p w14:paraId="719B28F6" w14:textId="77777777" w:rsidR="00EF05F4" w:rsidRPr="00EF05F4" w:rsidRDefault="00EF05F4" w:rsidP="00FE7DD5">
      <w:pPr>
        <w:numPr>
          <w:ilvl w:val="0"/>
          <w:numId w:val="19"/>
        </w:numPr>
        <w:spacing w:after="0" w:line="240" w:lineRule="auto"/>
        <w:ind w:left="42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Sporta pārvalde un Dobeles novada pašvaldības Centrālās pārvaldes Finanšu un grāmatvedības nodaļa ir atbildīgas par lēmuma izpildi</w:t>
      </w:r>
    </w:p>
    <w:p w14:paraId="687F6797"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7AB6005E"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A. Spridzāns</w:t>
      </w:r>
    </w:p>
    <w:bookmarkEnd w:id="3"/>
    <w:p w14:paraId="6B0FC9F9"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4F4C9B7F" wp14:editId="48F63446">
            <wp:extent cx="676275" cy="752475"/>
            <wp:effectExtent l="0" t="0" r="9525" b="9525"/>
            <wp:docPr id="174598683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C44C38"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20ACD67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21AB553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44F0E03E"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67D78C61"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331479E"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24956532"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1257FF1E" w14:textId="5FF00FB8" w:rsidR="00EF05F4" w:rsidRPr="00EF05F4" w:rsidRDefault="00EF05F4" w:rsidP="00EF05F4">
      <w:pPr>
        <w:tabs>
          <w:tab w:val="center" w:pos="4153"/>
        </w:tabs>
        <w:spacing w:after="0" w:line="240" w:lineRule="auto"/>
        <w:ind w:left="113" w:right="-2"/>
        <w:rPr>
          <w:rFonts w:ascii="Times New Roman" w:eastAsia="Times New Roman" w:hAnsi="Times New Roman" w:cs="Times New Roman"/>
          <w:b/>
          <w:color w:val="000000"/>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t>2026. gada  28. maijā</w:t>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bCs/>
          <w:kern w:val="0"/>
          <w:sz w:val="24"/>
          <w:szCs w:val="24"/>
          <w:lang w:eastAsia="lv-LV"/>
          <w14:ligatures w14:val="none"/>
        </w:rPr>
        <w:tab/>
      </w:r>
      <w:r w:rsidRPr="00EF05F4">
        <w:rPr>
          <w:rFonts w:ascii="Times New Roman" w:eastAsia="Times New Roman" w:hAnsi="Times New Roman" w:cs="Times New Roman"/>
          <w:b/>
          <w:color w:val="000000"/>
          <w:kern w:val="0"/>
          <w:sz w:val="24"/>
          <w:szCs w:val="24"/>
          <w:lang w:eastAsia="lv-LV"/>
          <w14:ligatures w14:val="none"/>
        </w:rPr>
        <w:t>Nr.</w:t>
      </w:r>
      <w:r w:rsidR="002233CA">
        <w:rPr>
          <w:rFonts w:ascii="Times New Roman" w:eastAsia="Times New Roman" w:hAnsi="Times New Roman" w:cs="Times New Roman"/>
          <w:b/>
          <w:color w:val="000000"/>
          <w:kern w:val="0"/>
          <w:sz w:val="24"/>
          <w:szCs w:val="24"/>
          <w:lang w:eastAsia="lv-LV"/>
          <w14:ligatures w14:val="none"/>
        </w:rPr>
        <w:t>100</w:t>
      </w:r>
      <w:r w:rsidRPr="00EF05F4">
        <w:rPr>
          <w:rFonts w:ascii="Times New Roman" w:eastAsia="Times New Roman" w:hAnsi="Times New Roman" w:cs="Times New Roman"/>
          <w:b/>
          <w:color w:val="000000"/>
          <w:kern w:val="0"/>
          <w:sz w:val="24"/>
          <w:szCs w:val="24"/>
          <w:lang w:eastAsia="lv-LV"/>
          <w14:ligatures w14:val="none"/>
        </w:rPr>
        <w:t>/7</w:t>
      </w:r>
    </w:p>
    <w:p w14:paraId="54E2CE1B"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1C09C218" w14:textId="77777777" w:rsidR="00EF05F4" w:rsidRPr="00EF05F4" w:rsidRDefault="00EF05F4" w:rsidP="00EF05F4">
      <w:pPr>
        <w:spacing w:after="0" w:line="240" w:lineRule="auto"/>
        <w:jc w:val="center"/>
        <w:rPr>
          <w:rFonts w:ascii="Times New Roman" w:eastAsia="Times New Roman" w:hAnsi="Times New Roman" w:cs="Times New Roman"/>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 xml:space="preserve">Par finansējuma piešķiršanu Dobeles novada  karpu makšķerēšanas sporta veida pārstāvim Robertam </w:t>
      </w:r>
      <w:proofErr w:type="spellStart"/>
      <w:r w:rsidRPr="00EF05F4">
        <w:rPr>
          <w:rFonts w:ascii="Times New Roman" w:eastAsia="Times New Roman" w:hAnsi="Times New Roman" w:cs="Times New Roman"/>
          <w:b/>
          <w:kern w:val="0"/>
          <w:sz w:val="24"/>
          <w:szCs w:val="24"/>
          <w:u w:val="single"/>
          <w:lang w:eastAsia="lv-LV"/>
          <w14:ligatures w14:val="none"/>
        </w:rPr>
        <w:t>Lignickim</w:t>
      </w:r>
      <w:proofErr w:type="spellEnd"/>
    </w:p>
    <w:p w14:paraId="3D67D5DB"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r>
    </w:p>
    <w:p w14:paraId="538402CE"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pašvaldībā (turpmāk – pašvaldība) 2026. gada 8. maijā no biedrības “</w:t>
      </w:r>
      <w:r w:rsidRPr="00EF05F4">
        <w:rPr>
          <w:rFonts w:ascii="Times New Roman" w:eastAsia="Times New Roman" w:hAnsi="Times New Roman" w:cs="Times New Roman"/>
          <w:color w:val="212635"/>
          <w:kern w:val="0"/>
          <w:sz w:val="24"/>
          <w:szCs w:val="24"/>
          <w:shd w:val="clear" w:color="auto" w:fill="FFFFFF"/>
          <w:lang w:eastAsia="lv-LV"/>
          <w14:ligatures w14:val="none"/>
        </w:rPr>
        <w:t>KARPU MAKŠĶERNIEKU BIEDRĪBA</w:t>
      </w:r>
      <w:r w:rsidRPr="00EF05F4">
        <w:rPr>
          <w:rFonts w:ascii="Times New Roman" w:eastAsia="Times New Roman" w:hAnsi="Times New Roman" w:cs="Times New Roman"/>
          <w:kern w:val="0"/>
          <w:sz w:val="24"/>
          <w:szCs w:val="24"/>
          <w:lang w:eastAsia="lv-LV"/>
          <w14:ligatures w14:val="none"/>
        </w:rPr>
        <w:t xml:space="preserve">”, reģistrācijas numurs 40008358824, (turpmāk – Iesniedzējs) saņemts iesniegums, kurā lūgts piešķirt līdzfinansējumu Dobeles novada iedzīvotājam Robertam </w:t>
      </w:r>
      <w:proofErr w:type="spellStart"/>
      <w:r w:rsidRPr="00EF05F4">
        <w:rPr>
          <w:rFonts w:ascii="Times New Roman" w:eastAsia="Times New Roman" w:hAnsi="Times New Roman" w:cs="Times New Roman"/>
          <w:kern w:val="0"/>
          <w:sz w:val="24"/>
          <w:szCs w:val="24"/>
          <w:lang w:eastAsia="lv-LV"/>
          <w14:ligatures w14:val="none"/>
        </w:rPr>
        <w:t>Lignickim</w:t>
      </w:r>
      <w:proofErr w:type="spellEnd"/>
      <w:r w:rsidRPr="00EF05F4">
        <w:rPr>
          <w:rFonts w:ascii="Times New Roman" w:eastAsia="Times New Roman" w:hAnsi="Times New Roman" w:cs="Times New Roman"/>
          <w:kern w:val="0"/>
          <w:sz w:val="24"/>
          <w:szCs w:val="24"/>
          <w:lang w:eastAsia="lv-LV"/>
          <w14:ligatures w14:val="none"/>
        </w:rPr>
        <w:t xml:space="preserve"> dalībai Pasaules čempionātā karpu makšķerēšanā jauniešiem U-25 vecuma grupā, kas norisināsies no 2026. gada 1. jūlija līdz 2026. gada 5. jūlijam Jēkabpils novadā pie </w:t>
      </w:r>
      <w:proofErr w:type="spellStart"/>
      <w:r w:rsidRPr="00EF05F4">
        <w:rPr>
          <w:rFonts w:ascii="Times New Roman" w:eastAsia="Times New Roman" w:hAnsi="Times New Roman" w:cs="Times New Roman"/>
          <w:kern w:val="0"/>
          <w:sz w:val="24"/>
          <w:szCs w:val="24"/>
          <w:lang w:eastAsia="lv-LV"/>
          <w14:ligatures w14:val="none"/>
        </w:rPr>
        <w:t>Baļotes</w:t>
      </w:r>
      <w:proofErr w:type="spellEnd"/>
      <w:r w:rsidRPr="00EF05F4">
        <w:rPr>
          <w:rFonts w:ascii="Times New Roman" w:eastAsia="Times New Roman" w:hAnsi="Times New Roman" w:cs="Times New Roman"/>
          <w:kern w:val="0"/>
          <w:sz w:val="24"/>
          <w:szCs w:val="24"/>
          <w:lang w:eastAsia="lv-LV"/>
          <w14:ligatures w14:val="none"/>
        </w:rPr>
        <w:t xml:space="preserve"> ezera. Izdevumi nepieciešami dalībai, izmitināšanas, transporta un inventāra izdevumu daļējai segšanai.  </w:t>
      </w:r>
    </w:p>
    <w:p w14:paraId="0A6C8749"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Iesniedzēja iesniegumā norādīts, ka Dobeles novada karpu makšķerēšanas sporta veida pārstāvis Roberts </w:t>
      </w:r>
      <w:proofErr w:type="spellStart"/>
      <w:r w:rsidRPr="00EF05F4">
        <w:rPr>
          <w:rFonts w:ascii="Times New Roman" w:eastAsia="Times New Roman" w:hAnsi="Times New Roman" w:cs="Times New Roman"/>
          <w:kern w:val="0"/>
          <w:sz w:val="24"/>
          <w:szCs w:val="24"/>
          <w:lang w:eastAsia="lv-LV"/>
          <w14:ligatures w14:val="none"/>
        </w:rPr>
        <w:t>Lignickis</w:t>
      </w:r>
      <w:proofErr w:type="spellEnd"/>
      <w:r w:rsidRPr="00EF05F4">
        <w:rPr>
          <w:rFonts w:ascii="Times New Roman" w:eastAsia="Times New Roman" w:hAnsi="Times New Roman" w:cs="Times New Roman"/>
          <w:kern w:val="0"/>
          <w:sz w:val="24"/>
          <w:szCs w:val="24"/>
          <w:lang w:eastAsia="lv-LV"/>
          <w14:ligatures w14:val="none"/>
        </w:rPr>
        <w:t xml:space="preserve"> ir iekļauts Latvijas U-25 izlases sastāvā dalībai Pasaules čempionātā. Viena Latvijas izlases dalībnieka līdzfinansējums ir 1000,00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008EA4F6"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Pašvaldību likuma 4. panta pirmās daļas 7. punkts nosaka, ka </w:t>
      </w:r>
      <w:r w:rsidRPr="00EF05F4">
        <w:rPr>
          <w:rFonts w:ascii="Times New Roman" w:eastAsia="Times New Roman" w:hAnsi="Times New Roman" w:cs="Times New Roman"/>
          <w:kern w:val="0"/>
          <w:sz w:val="24"/>
          <w:szCs w:val="24"/>
          <w:shd w:val="clear" w:color="auto" w:fill="FFFFFF"/>
          <w:lang w:eastAsia="lv-LV"/>
          <w14:ligatures w14:val="none"/>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38DD2934" w14:textId="04C289EE" w:rsidR="002233CA" w:rsidRPr="00E75510" w:rsidRDefault="00EF05F4" w:rsidP="002233CA">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Ņemot vērā minēto un vadoties no Pašvaldību likuma 4. panta pirmās daļas 7. punkta, Sporta likuma 7. panta pirmās daļas 5. punkta, atklāti balsojot: </w:t>
      </w:r>
      <w:r w:rsidR="002233CA" w:rsidRPr="00E75510">
        <w:rPr>
          <w:rFonts w:ascii="Times New Roman" w:eastAsia="Times New Roman" w:hAnsi="Times New Roman" w:cs="Times New Roman"/>
          <w:kern w:val="0"/>
          <w:sz w:val="24"/>
          <w:szCs w:val="24"/>
          <w:lang w:eastAsia="lv-LV"/>
          <w14:ligatures w14:val="none"/>
        </w:rPr>
        <w:t>PAR – 1</w:t>
      </w:r>
      <w:r w:rsidR="002233CA">
        <w:rPr>
          <w:rFonts w:ascii="Times New Roman" w:eastAsia="Times New Roman" w:hAnsi="Times New Roman" w:cs="Times New Roman"/>
          <w:kern w:val="0"/>
          <w:sz w:val="24"/>
          <w:szCs w:val="24"/>
          <w:lang w:eastAsia="lv-LV"/>
          <w14:ligatures w14:val="none"/>
        </w:rPr>
        <w:t>2</w:t>
      </w:r>
      <w:r w:rsidR="002233CA" w:rsidRPr="00E75510">
        <w:rPr>
          <w:rFonts w:ascii="Times New Roman" w:eastAsia="Times New Roman" w:hAnsi="Times New Roman" w:cs="Times New Roman"/>
          <w:kern w:val="0"/>
          <w:sz w:val="24"/>
          <w:szCs w:val="24"/>
          <w:lang w:eastAsia="lv-LV"/>
          <w14:ligatures w14:val="none"/>
        </w:rPr>
        <w:t xml:space="preserve"> (Jānis </w:t>
      </w:r>
      <w:proofErr w:type="spellStart"/>
      <w:r w:rsidR="002233CA" w:rsidRPr="00E75510">
        <w:rPr>
          <w:rFonts w:ascii="Times New Roman" w:eastAsia="Times New Roman" w:hAnsi="Times New Roman" w:cs="Times New Roman"/>
          <w:kern w:val="0"/>
          <w:sz w:val="24"/>
          <w:szCs w:val="24"/>
          <w:lang w:eastAsia="lv-LV"/>
          <w14:ligatures w14:val="none"/>
        </w:rPr>
        <w:t>Amsils</w:t>
      </w:r>
      <w:proofErr w:type="spellEnd"/>
      <w:r w:rsidR="002233CA" w:rsidRPr="00E75510">
        <w:rPr>
          <w:rFonts w:ascii="Times New Roman" w:eastAsia="Times New Roman" w:hAnsi="Times New Roman" w:cs="Times New Roman"/>
          <w:kern w:val="0"/>
          <w:sz w:val="24"/>
          <w:szCs w:val="24"/>
          <w:lang w:eastAsia="lv-LV"/>
          <w14:ligatures w14:val="none"/>
        </w:rPr>
        <w:t xml:space="preserve">, Kristīne Briede, </w:t>
      </w:r>
      <w:r w:rsidR="002233CA">
        <w:rPr>
          <w:rFonts w:ascii="Times New Roman" w:eastAsia="Times New Roman" w:hAnsi="Times New Roman" w:cs="Times New Roman"/>
          <w:kern w:val="0"/>
          <w:sz w:val="24"/>
          <w:szCs w:val="24"/>
          <w:lang w:eastAsia="lv-LV"/>
          <w14:ligatures w14:val="none"/>
        </w:rPr>
        <w:t xml:space="preserve">Edgars </w:t>
      </w:r>
      <w:proofErr w:type="spellStart"/>
      <w:r w:rsidR="002233CA">
        <w:rPr>
          <w:rFonts w:ascii="Times New Roman" w:eastAsia="Times New Roman" w:hAnsi="Times New Roman" w:cs="Times New Roman"/>
          <w:kern w:val="0"/>
          <w:sz w:val="24"/>
          <w:szCs w:val="24"/>
          <w:lang w:eastAsia="lv-LV"/>
          <w14:ligatures w14:val="none"/>
        </w:rPr>
        <w:t>Gaigalis</w:t>
      </w:r>
      <w:proofErr w:type="spellEnd"/>
      <w:r w:rsidR="002233CA">
        <w:rPr>
          <w:rFonts w:ascii="Times New Roman" w:eastAsia="Times New Roman" w:hAnsi="Times New Roman" w:cs="Times New Roman"/>
          <w:kern w:val="0"/>
          <w:sz w:val="24"/>
          <w:szCs w:val="24"/>
          <w:lang w:eastAsia="lv-LV"/>
          <w14:ligatures w14:val="none"/>
        </w:rPr>
        <w:t xml:space="preserve">, Ivars Gorskis, </w:t>
      </w:r>
      <w:r w:rsidR="002233CA" w:rsidRPr="00E75510">
        <w:rPr>
          <w:rFonts w:ascii="Times New Roman" w:eastAsia="Times New Roman" w:hAnsi="Times New Roman" w:cs="Times New Roman"/>
          <w:kern w:val="0"/>
          <w:sz w:val="24"/>
          <w:szCs w:val="24"/>
          <w:lang w:eastAsia="lv-LV"/>
          <w14:ligatures w14:val="none"/>
        </w:rPr>
        <w:t>Edgars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Laimiņš, Ilze</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Lesiņa, Jānis Ozoliņš, Andris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Podvinskis, Viesturs</w:t>
      </w:r>
      <w:r w:rsidR="002233CA" w:rsidRPr="00E75510">
        <w:rPr>
          <w:rFonts w:ascii="Times New Roman" w:eastAsia="Times New Roman" w:hAnsi="Times New Roman" w:cs="Times New Roman"/>
          <w:spacing w:val="-1"/>
          <w:kern w:val="0"/>
          <w:sz w:val="24"/>
          <w:szCs w:val="24"/>
          <w:lang w:eastAsia="lv-LV"/>
          <w14:ligatures w14:val="none"/>
        </w:rPr>
        <w:t xml:space="preserve"> Reinfelds, Dace</w:t>
      </w:r>
      <w:r w:rsidR="002233CA" w:rsidRPr="00E75510">
        <w:rPr>
          <w:rFonts w:ascii="Times New Roman" w:eastAsia="Times New Roman" w:hAnsi="Times New Roman" w:cs="Times New Roman"/>
          <w:kern w:val="0"/>
          <w:sz w:val="24"/>
          <w:szCs w:val="24"/>
          <w:lang w:eastAsia="lv-LV"/>
          <w14:ligatures w14:val="none"/>
        </w:rPr>
        <w:t xml:space="preserve"> </w:t>
      </w:r>
      <w:r w:rsidR="002233CA" w:rsidRPr="00E75510">
        <w:rPr>
          <w:rFonts w:ascii="Times New Roman" w:eastAsia="Times New Roman" w:hAnsi="Times New Roman" w:cs="Times New Roman"/>
          <w:spacing w:val="-1"/>
          <w:kern w:val="0"/>
          <w:sz w:val="24"/>
          <w:szCs w:val="24"/>
          <w:lang w:eastAsia="lv-LV"/>
          <w14:ligatures w14:val="none"/>
        </w:rPr>
        <w:t xml:space="preserve">Reinika, </w:t>
      </w:r>
      <w:r w:rsidR="002233CA">
        <w:rPr>
          <w:rFonts w:ascii="Times New Roman" w:eastAsia="Times New Roman" w:hAnsi="Times New Roman" w:cs="Times New Roman"/>
          <w:spacing w:val="-1"/>
          <w:kern w:val="0"/>
          <w:sz w:val="24"/>
          <w:szCs w:val="24"/>
          <w:lang w:eastAsia="lv-LV"/>
          <w14:ligatures w14:val="none"/>
        </w:rPr>
        <w:t xml:space="preserve">Guntis Safranovičs, </w:t>
      </w:r>
      <w:r w:rsidR="002233CA" w:rsidRPr="00E75510">
        <w:rPr>
          <w:rFonts w:ascii="Times New Roman" w:eastAsia="Times New Roman" w:hAnsi="Times New Roman" w:cs="Times New Roman"/>
          <w:kern w:val="0"/>
          <w:sz w:val="24"/>
          <w:szCs w:val="24"/>
          <w:lang w:eastAsia="lv-LV"/>
          <w14:ligatures w14:val="none"/>
        </w:rPr>
        <w:t>Andrejs Spridzāns)</w:t>
      </w:r>
      <w:r w:rsidR="002233CA" w:rsidRPr="00E75510">
        <w:rPr>
          <w:rFonts w:ascii="Times New Roman" w:eastAsia="Times New Roman" w:hAnsi="Times New Roman" w:cs="Times New Roman"/>
          <w:bCs/>
          <w:kern w:val="0"/>
          <w:sz w:val="24"/>
          <w:szCs w:val="24"/>
          <w:lang w:eastAsia="et-EE"/>
          <w14:ligatures w14:val="none"/>
        </w:rPr>
        <w:t xml:space="preserve">, </w:t>
      </w:r>
      <w:r w:rsidR="002233CA" w:rsidRPr="00E75510">
        <w:rPr>
          <w:rFonts w:ascii="Times New Roman" w:eastAsia="Times New Roman" w:hAnsi="Times New Roman" w:cs="Times New Roman"/>
          <w:bCs/>
          <w:kern w:val="0"/>
          <w:sz w:val="24"/>
          <w:szCs w:val="24"/>
          <w:lang w:eastAsia="lv-LV"/>
          <w14:ligatures w14:val="none"/>
        </w:rPr>
        <w:t xml:space="preserve">PRET – nav, ATTURAS – nav, </w:t>
      </w:r>
      <w:r w:rsidR="002233CA" w:rsidRPr="00E75510">
        <w:rPr>
          <w:rFonts w:ascii="Times New Roman" w:eastAsia="Times New Roman" w:hAnsi="Times New Roman" w:cs="Times New Roman"/>
          <w:kern w:val="0"/>
          <w:sz w:val="24"/>
          <w:szCs w:val="24"/>
          <w:lang w:eastAsia="lv-LV"/>
          <w14:ligatures w14:val="none"/>
        </w:rPr>
        <w:t xml:space="preserve">Dobeles novada dome NOLEMJ: </w:t>
      </w:r>
    </w:p>
    <w:p w14:paraId="6F73C8BD" w14:textId="17828204"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p>
    <w:p w14:paraId="47E8EF06" w14:textId="77777777" w:rsidR="00EF05F4" w:rsidRPr="00EF05F4" w:rsidRDefault="00EF05F4" w:rsidP="00FE7DD5">
      <w:pPr>
        <w:numPr>
          <w:ilvl w:val="0"/>
          <w:numId w:val="23"/>
        </w:numPr>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Piešķirt biedrībai “</w:t>
      </w:r>
      <w:r w:rsidRPr="00EF05F4">
        <w:rPr>
          <w:rFonts w:ascii="Times New Roman" w:eastAsia="Times New Roman" w:hAnsi="Times New Roman" w:cs="Times New Roman"/>
          <w:color w:val="212635"/>
          <w:kern w:val="0"/>
          <w:sz w:val="24"/>
          <w:szCs w:val="24"/>
          <w:shd w:val="clear" w:color="auto" w:fill="FFFFFF"/>
          <w:lang w:eastAsia="lv-LV"/>
          <w14:ligatures w14:val="none"/>
        </w:rPr>
        <w:t>KARPU MAKŠĶERNIEKU BIEDRĪBA</w:t>
      </w:r>
      <w:r w:rsidRPr="00EF05F4">
        <w:rPr>
          <w:rFonts w:ascii="Times New Roman" w:eastAsia="Times New Roman" w:hAnsi="Times New Roman" w:cs="Times New Roman"/>
          <w:kern w:val="0"/>
          <w:sz w:val="24"/>
          <w:szCs w:val="24"/>
          <w:lang w:eastAsia="lv-LV"/>
          <w14:ligatures w14:val="none"/>
        </w:rPr>
        <w:t xml:space="preserve">”, reģistrācijas Nr.40008358824, finansiālu atbalstu 300,00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apmērā sportista Roberta </w:t>
      </w:r>
      <w:proofErr w:type="spellStart"/>
      <w:r w:rsidRPr="00EF05F4">
        <w:rPr>
          <w:rFonts w:ascii="Times New Roman" w:eastAsia="Times New Roman" w:hAnsi="Times New Roman" w:cs="Times New Roman"/>
          <w:kern w:val="0"/>
          <w:sz w:val="24"/>
          <w:szCs w:val="24"/>
          <w:lang w:eastAsia="lv-LV"/>
          <w14:ligatures w14:val="none"/>
        </w:rPr>
        <w:t>Lignicka</w:t>
      </w:r>
      <w:proofErr w:type="spellEnd"/>
      <w:r w:rsidRPr="00EF05F4">
        <w:rPr>
          <w:rFonts w:ascii="Times New Roman" w:eastAsia="Times New Roman" w:hAnsi="Times New Roman" w:cs="Times New Roman"/>
          <w:kern w:val="0"/>
          <w:sz w:val="24"/>
          <w:szCs w:val="24"/>
          <w:lang w:eastAsia="lv-LV"/>
          <w14:ligatures w14:val="none"/>
        </w:rPr>
        <w:t xml:space="preserve"> dalībai Pasaules čempionātā karpu makšķerēšanā jauniešiem U-25 vecuma grupā, kas risināsies Jēkabpils novadā pie </w:t>
      </w:r>
      <w:proofErr w:type="spellStart"/>
      <w:r w:rsidRPr="00EF05F4">
        <w:rPr>
          <w:rFonts w:ascii="Times New Roman" w:eastAsia="Times New Roman" w:hAnsi="Times New Roman" w:cs="Times New Roman"/>
          <w:kern w:val="0"/>
          <w:sz w:val="24"/>
          <w:szCs w:val="24"/>
          <w:lang w:eastAsia="lv-LV"/>
          <w14:ligatures w14:val="none"/>
        </w:rPr>
        <w:t>Baļotes</w:t>
      </w:r>
      <w:proofErr w:type="spellEnd"/>
      <w:r w:rsidRPr="00EF05F4">
        <w:rPr>
          <w:rFonts w:ascii="Times New Roman" w:eastAsia="Times New Roman" w:hAnsi="Times New Roman" w:cs="Times New Roman"/>
          <w:kern w:val="0"/>
          <w:sz w:val="24"/>
          <w:szCs w:val="24"/>
          <w:lang w:eastAsia="lv-LV"/>
          <w14:ligatures w14:val="none"/>
        </w:rPr>
        <w:t xml:space="preserve"> ezera  no 2026. gada 1. jūlija līdz 2026. gada 5. jūlijam.</w:t>
      </w:r>
    </w:p>
    <w:p w14:paraId="4E269677" w14:textId="77777777" w:rsidR="00EF05F4" w:rsidRPr="00EF05F4" w:rsidRDefault="00EF05F4" w:rsidP="00FE7DD5">
      <w:pPr>
        <w:numPr>
          <w:ilvl w:val="0"/>
          <w:numId w:val="23"/>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Dobeles novada Sporta pārvaldei noslēgt finansējuma līgumu ar biedrību “</w:t>
      </w:r>
      <w:r w:rsidRPr="00EF05F4">
        <w:rPr>
          <w:rFonts w:ascii="Times New Roman" w:eastAsia="Times New Roman" w:hAnsi="Times New Roman" w:cs="Times New Roman"/>
          <w:color w:val="212635"/>
          <w:kern w:val="0"/>
          <w:sz w:val="24"/>
          <w:szCs w:val="24"/>
          <w:shd w:val="clear" w:color="auto" w:fill="FFFFFF"/>
          <w:lang w:eastAsia="lv-LV"/>
          <w14:ligatures w14:val="none"/>
        </w:rPr>
        <w:t>KARPU MAKŠĶERNIEKU BIEDRĪBA</w:t>
      </w:r>
      <w:r w:rsidRPr="00EF05F4">
        <w:rPr>
          <w:rFonts w:ascii="Times New Roman" w:eastAsia="Times New Roman" w:hAnsi="Times New Roman" w:cs="Times New Roman"/>
          <w:kern w:val="0"/>
          <w:sz w:val="24"/>
          <w:szCs w:val="24"/>
          <w:lang w:eastAsia="lv-LV"/>
          <w14:ligatures w14:val="none"/>
        </w:rPr>
        <w:t xml:space="preserve">”, reģistrācijas Nr. 40008358824, par lēmuma 1. punktā minētā finansējuma piešķiršanu Dobeles novada  iedzīvotāja  Roberta </w:t>
      </w:r>
      <w:proofErr w:type="spellStart"/>
      <w:r w:rsidRPr="00EF05F4">
        <w:rPr>
          <w:rFonts w:ascii="Times New Roman" w:eastAsia="Times New Roman" w:hAnsi="Times New Roman" w:cs="Times New Roman"/>
          <w:kern w:val="0"/>
          <w:sz w:val="24"/>
          <w:szCs w:val="24"/>
          <w:lang w:eastAsia="lv-LV"/>
          <w14:ligatures w14:val="none"/>
        </w:rPr>
        <w:t>Lignicka</w:t>
      </w:r>
      <w:proofErr w:type="spellEnd"/>
      <w:r w:rsidRPr="00EF05F4">
        <w:rPr>
          <w:rFonts w:ascii="Times New Roman" w:eastAsia="Times New Roman" w:hAnsi="Times New Roman" w:cs="Times New Roman"/>
          <w:kern w:val="0"/>
          <w:sz w:val="24"/>
          <w:szCs w:val="24"/>
          <w:lang w:eastAsia="lv-LV"/>
          <w14:ligatures w14:val="none"/>
        </w:rPr>
        <w:t xml:space="preserve"> atbalstam.</w:t>
      </w:r>
    </w:p>
    <w:p w14:paraId="3967328A" w14:textId="363224F6" w:rsidR="00EF05F4" w:rsidRDefault="00EF05F4" w:rsidP="00FE7DD5">
      <w:pPr>
        <w:numPr>
          <w:ilvl w:val="0"/>
          <w:numId w:val="23"/>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Dobeles novada Centrālās pārvaldes Finanšu un grāmatvedības nodaļai veikt finansējuma izmaksu biedrībai “</w:t>
      </w:r>
      <w:r w:rsidRPr="00EF05F4">
        <w:rPr>
          <w:rFonts w:ascii="Times New Roman" w:eastAsia="Times New Roman" w:hAnsi="Times New Roman" w:cs="Times New Roman"/>
          <w:color w:val="212635"/>
          <w:kern w:val="0"/>
          <w:sz w:val="24"/>
          <w:szCs w:val="24"/>
          <w:shd w:val="clear" w:color="auto" w:fill="FFFFFF"/>
          <w:lang w:eastAsia="lv-LV"/>
          <w14:ligatures w14:val="none"/>
        </w:rPr>
        <w:t>KARPU MAKŠĶERNIEKU BIEDRĪBA</w:t>
      </w:r>
      <w:r w:rsidRPr="00EF05F4">
        <w:rPr>
          <w:rFonts w:ascii="Times New Roman" w:eastAsia="Times New Roman" w:hAnsi="Times New Roman" w:cs="Times New Roman"/>
          <w:kern w:val="0"/>
          <w:sz w:val="24"/>
          <w:szCs w:val="24"/>
          <w:lang w:eastAsia="lv-LV"/>
          <w14:ligatures w14:val="none"/>
        </w:rPr>
        <w:t>”, reģistrācijas Nr.40008358824, no Dobeles novada Sporta pārvaldes budžeta līdzekļiem saskaņā ar noslēgto finansējuma līgumu.</w:t>
      </w:r>
    </w:p>
    <w:p w14:paraId="3CC0BF5E" w14:textId="497A565C" w:rsidR="002233CA" w:rsidRDefault="002233CA" w:rsidP="002233CA">
      <w:pPr>
        <w:spacing w:after="0" w:line="240" w:lineRule="auto"/>
        <w:jc w:val="both"/>
        <w:rPr>
          <w:rFonts w:ascii="Times New Roman" w:eastAsia="Times New Roman" w:hAnsi="Times New Roman" w:cs="Times New Roman"/>
          <w:kern w:val="0"/>
          <w:sz w:val="24"/>
          <w:szCs w:val="24"/>
          <w:lang w:eastAsia="lv-LV"/>
          <w14:ligatures w14:val="none"/>
        </w:rPr>
      </w:pPr>
    </w:p>
    <w:p w14:paraId="754FDFC2" w14:textId="77777777" w:rsidR="002233CA" w:rsidRPr="00EF05F4" w:rsidRDefault="002233CA" w:rsidP="002233CA">
      <w:pPr>
        <w:spacing w:after="0" w:line="240" w:lineRule="auto"/>
        <w:jc w:val="both"/>
        <w:rPr>
          <w:rFonts w:ascii="Times New Roman" w:eastAsia="Times New Roman" w:hAnsi="Times New Roman" w:cs="Times New Roman"/>
          <w:kern w:val="0"/>
          <w:sz w:val="24"/>
          <w:szCs w:val="24"/>
          <w:lang w:eastAsia="lv-LV"/>
          <w14:ligatures w14:val="none"/>
        </w:rPr>
      </w:pPr>
    </w:p>
    <w:p w14:paraId="470AB3C5" w14:textId="77777777" w:rsidR="00EF05F4" w:rsidRPr="00EF05F4" w:rsidRDefault="00EF05F4" w:rsidP="00FE7DD5">
      <w:pPr>
        <w:numPr>
          <w:ilvl w:val="0"/>
          <w:numId w:val="23"/>
        </w:numPr>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 xml:space="preserve">Dobeles novada Sporta pārvalde un </w:t>
      </w:r>
      <w:r w:rsidRPr="00EF05F4">
        <w:rPr>
          <w:rFonts w:ascii="Times New Roman" w:eastAsia="Times New Roman" w:hAnsi="Times New Roman" w:cs="Times New Roman"/>
          <w:kern w:val="0"/>
          <w:sz w:val="24"/>
          <w:szCs w:val="24"/>
          <w:lang w:eastAsia="ar-SA"/>
          <w14:ligatures w14:val="none"/>
        </w:rPr>
        <w:t xml:space="preserve">Dobeles novada Centrālās Pārvaldes </w:t>
      </w:r>
      <w:r w:rsidRPr="00EF05F4">
        <w:rPr>
          <w:rFonts w:ascii="Times New Roman" w:eastAsia="Times New Roman" w:hAnsi="Times New Roman" w:cs="Times New Roman"/>
          <w:sz w:val="24"/>
          <w:szCs w:val="24"/>
          <w:lang w:eastAsia="lv-LV"/>
        </w:rPr>
        <w:t>Finanšu un grāmatvedības nodaļa</w:t>
      </w:r>
      <w:r w:rsidRPr="00EF05F4">
        <w:rPr>
          <w:rFonts w:ascii="Times New Roman" w:eastAsia="Times New Roman" w:hAnsi="Times New Roman" w:cs="Times New Roman"/>
          <w:kern w:val="0"/>
          <w:sz w:val="24"/>
          <w:szCs w:val="24"/>
          <w:lang w:eastAsia="ar-SA"/>
          <w14:ligatures w14:val="none"/>
        </w:rPr>
        <w:t xml:space="preserve"> ir atbildīgas par lēmuma izpildi</w:t>
      </w:r>
    </w:p>
    <w:p w14:paraId="009F6C07"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7F000BC0"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A. Spridzāns</w:t>
      </w:r>
    </w:p>
    <w:p w14:paraId="3FCFC255"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205F0661"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21DBE827" w14:textId="77777777" w:rsidR="00EF05F4" w:rsidRPr="00EF05F4" w:rsidRDefault="00EF05F4" w:rsidP="00EF05F4">
      <w:pPr>
        <w:spacing w:after="0" w:line="240" w:lineRule="auto"/>
        <w:jc w:val="right"/>
        <w:rPr>
          <w:rFonts w:ascii="Times New Roman" w:eastAsia="Times New Roman" w:hAnsi="Times New Roman" w:cs="Times New Roman"/>
          <w:kern w:val="0"/>
          <w:sz w:val="28"/>
          <w:szCs w:val="28"/>
          <w:lang w:eastAsia="lv-LV"/>
          <w14:ligatures w14:val="none"/>
        </w:rPr>
      </w:pPr>
    </w:p>
    <w:p w14:paraId="0C65E52E"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3C15D45A"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2C8054D7" w14:textId="77777777" w:rsidR="00EF05F4" w:rsidRPr="00EF05F4" w:rsidRDefault="00EF05F4" w:rsidP="00EF05F4">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52439545"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noProof/>
          <w:kern w:val="0"/>
          <w:sz w:val="24"/>
          <w:szCs w:val="24"/>
          <w:lang w:eastAsia="lv-LV"/>
          <w14:ligatures w14:val="none"/>
        </w:rPr>
      </w:pPr>
      <w:r w:rsidRPr="00EF05F4">
        <w:rPr>
          <w:rFonts w:ascii="Times New Roman" w:eastAsia="Times New Roman" w:hAnsi="Times New Roman" w:cs="Times New Roman"/>
          <w:b/>
          <w:bCs/>
          <w:noProof/>
          <w:kern w:val="0"/>
          <w:sz w:val="24"/>
          <w:szCs w:val="24"/>
          <w:lang w:eastAsia="lv-LV"/>
          <w14:ligatures w14:val="none"/>
        </w:rPr>
        <w:br w:type="page"/>
      </w:r>
    </w:p>
    <w:p w14:paraId="0BAD38DF"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84032CE" wp14:editId="41E9C65A">
            <wp:extent cx="676275" cy="752475"/>
            <wp:effectExtent l="0" t="0" r="9525" b="9525"/>
            <wp:docPr id="209182413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F6B6781"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266E84F3"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78EF23E2"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09408B7E"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0C3413F4"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4EE2D70" w14:textId="77777777" w:rsidR="00EF05F4" w:rsidRPr="00EF05F4" w:rsidRDefault="00EF05F4" w:rsidP="00EF05F4">
      <w:pPr>
        <w:tabs>
          <w:tab w:val="center" w:pos="4320"/>
          <w:tab w:val="right" w:pos="8640"/>
        </w:tabs>
        <w:spacing w:after="0" w:line="240" w:lineRule="auto"/>
        <w:jc w:val="center"/>
        <w:rPr>
          <w:rFonts w:ascii="Times New Roman" w:eastAsia="Times New Roman" w:hAnsi="Times New Roman" w:cs="Times New Roman"/>
          <w:b/>
          <w:kern w:val="0"/>
          <w:sz w:val="24"/>
          <w:szCs w:val="24"/>
          <w:lang w:val="et-EE" w:eastAsia="x-none"/>
          <w14:ligatures w14:val="none"/>
        </w:rPr>
      </w:pPr>
      <w:r w:rsidRPr="00EF05F4">
        <w:rPr>
          <w:rFonts w:ascii="Times New Roman" w:eastAsia="Times New Roman" w:hAnsi="Times New Roman" w:cs="Times New Roman"/>
          <w:b/>
          <w:kern w:val="0"/>
          <w:sz w:val="24"/>
          <w:szCs w:val="24"/>
          <w:lang w:val="et-EE" w:eastAsia="x-none"/>
          <w14:ligatures w14:val="none"/>
        </w:rPr>
        <w:t>LĒMUMS</w:t>
      </w:r>
    </w:p>
    <w:p w14:paraId="00520B91" w14:textId="77777777" w:rsidR="00EF05F4" w:rsidRPr="00EF05F4" w:rsidRDefault="00EF05F4" w:rsidP="00EF05F4">
      <w:pPr>
        <w:tabs>
          <w:tab w:val="center" w:pos="4320"/>
          <w:tab w:val="right" w:pos="8640"/>
        </w:tabs>
        <w:spacing w:after="0" w:line="240" w:lineRule="auto"/>
        <w:jc w:val="center"/>
        <w:rPr>
          <w:rFonts w:ascii="Times New Roman" w:eastAsia="Times New Roman" w:hAnsi="Times New Roman" w:cs="Times New Roman"/>
          <w:b/>
          <w:kern w:val="0"/>
          <w:sz w:val="24"/>
          <w:szCs w:val="24"/>
          <w:lang w:val="et-EE" w:eastAsia="x-none"/>
          <w14:ligatures w14:val="none"/>
        </w:rPr>
      </w:pPr>
      <w:r w:rsidRPr="00EF05F4">
        <w:rPr>
          <w:rFonts w:ascii="Times New Roman" w:eastAsia="Times New Roman" w:hAnsi="Times New Roman" w:cs="Times New Roman"/>
          <w:b/>
          <w:kern w:val="0"/>
          <w:sz w:val="24"/>
          <w:szCs w:val="24"/>
          <w:lang w:val="et-EE" w:eastAsia="x-none"/>
          <w14:ligatures w14:val="none"/>
        </w:rPr>
        <w:t>Dobelē</w:t>
      </w:r>
    </w:p>
    <w:p w14:paraId="66926009" w14:textId="77777777" w:rsidR="00EF05F4" w:rsidRPr="00EF05F4" w:rsidRDefault="00EF05F4" w:rsidP="00EF05F4">
      <w:pPr>
        <w:tabs>
          <w:tab w:val="center" w:pos="4320"/>
          <w:tab w:val="right" w:pos="8640"/>
        </w:tabs>
        <w:spacing w:after="0" w:line="240" w:lineRule="auto"/>
        <w:jc w:val="center"/>
        <w:rPr>
          <w:rFonts w:ascii="Times New Roman" w:eastAsia="Times New Roman" w:hAnsi="Times New Roman" w:cs="Times New Roman"/>
          <w:b/>
          <w:kern w:val="0"/>
          <w:sz w:val="24"/>
          <w:szCs w:val="24"/>
          <w:lang w:val="et-EE" w:eastAsia="x-none"/>
          <w14:ligatures w14:val="none"/>
        </w:rPr>
      </w:pPr>
    </w:p>
    <w:p w14:paraId="187B397A" w14:textId="1EE21A50" w:rsidR="00EF05F4" w:rsidRPr="00EF05F4" w:rsidRDefault="00EF05F4" w:rsidP="00EF05F4">
      <w:pPr>
        <w:tabs>
          <w:tab w:val="center" w:pos="4320"/>
          <w:tab w:val="right" w:pos="8640"/>
        </w:tabs>
        <w:spacing w:after="0" w:line="240" w:lineRule="auto"/>
        <w:rPr>
          <w:rFonts w:ascii="Times New Roman" w:eastAsia="Times New Roman" w:hAnsi="Times New Roman" w:cs="Times New Roman"/>
          <w:b/>
          <w:kern w:val="0"/>
          <w:sz w:val="24"/>
          <w:szCs w:val="24"/>
          <w:lang w:eastAsia="x-none"/>
          <w14:ligatures w14:val="none"/>
        </w:rPr>
      </w:pPr>
      <w:r w:rsidRPr="00EF05F4">
        <w:rPr>
          <w:rFonts w:ascii="Times New Roman" w:eastAsia="Times New Roman" w:hAnsi="Times New Roman" w:cs="Times New Roman"/>
          <w:b/>
          <w:kern w:val="0"/>
          <w:sz w:val="24"/>
          <w:szCs w:val="24"/>
          <w:lang w:val="et-EE" w:eastAsia="x-none"/>
          <w14:ligatures w14:val="none"/>
        </w:rPr>
        <w:t xml:space="preserve">2026. </w:t>
      </w:r>
      <w:r w:rsidRPr="00EF05F4">
        <w:rPr>
          <w:rFonts w:ascii="Times New Roman" w:eastAsia="Times New Roman" w:hAnsi="Times New Roman" w:cs="Times New Roman"/>
          <w:b/>
          <w:kern w:val="0"/>
          <w:sz w:val="24"/>
          <w:szCs w:val="24"/>
          <w:lang w:eastAsia="x-none"/>
          <w14:ligatures w14:val="none"/>
        </w:rPr>
        <w:t xml:space="preserve">gada 28. maijā                                                                     </w:t>
      </w:r>
      <w:r w:rsidRPr="00EF05F4">
        <w:rPr>
          <w:rFonts w:ascii="Times New Roman" w:eastAsia="Times New Roman" w:hAnsi="Times New Roman" w:cs="Times New Roman"/>
          <w:b/>
          <w:kern w:val="0"/>
          <w:sz w:val="24"/>
          <w:szCs w:val="24"/>
          <w:lang w:eastAsia="x-none"/>
          <w14:ligatures w14:val="none"/>
        </w:rPr>
        <w:tab/>
        <w:t xml:space="preserve"> Nr.</w:t>
      </w:r>
      <w:r w:rsidR="002233CA">
        <w:rPr>
          <w:rFonts w:ascii="Times New Roman" w:eastAsia="Times New Roman" w:hAnsi="Times New Roman" w:cs="Times New Roman"/>
          <w:b/>
          <w:kern w:val="0"/>
          <w:sz w:val="24"/>
          <w:szCs w:val="24"/>
          <w:lang w:eastAsia="x-none"/>
          <w14:ligatures w14:val="none"/>
        </w:rPr>
        <w:t>101</w:t>
      </w:r>
      <w:r w:rsidRPr="00EF05F4">
        <w:rPr>
          <w:rFonts w:ascii="Times New Roman" w:eastAsia="Times New Roman" w:hAnsi="Times New Roman" w:cs="Times New Roman"/>
          <w:b/>
          <w:kern w:val="0"/>
          <w:sz w:val="24"/>
          <w:szCs w:val="24"/>
          <w:lang w:eastAsia="x-none"/>
          <w14:ligatures w14:val="none"/>
        </w:rPr>
        <w:t>/7</w:t>
      </w:r>
    </w:p>
    <w:p w14:paraId="4A58B704" w14:textId="77777777" w:rsidR="00EF05F4" w:rsidRPr="00EF05F4" w:rsidRDefault="00EF05F4" w:rsidP="00EF05F4">
      <w:pPr>
        <w:spacing w:after="0" w:line="240" w:lineRule="auto"/>
        <w:rPr>
          <w:rFonts w:ascii="Times New Roman" w:eastAsia="Times New Roman" w:hAnsi="Times New Roman" w:cs="Times New Roman"/>
          <w:bCs/>
          <w:kern w:val="0"/>
          <w:sz w:val="24"/>
          <w:szCs w:val="24"/>
          <w:lang w:eastAsia="lv-LV"/>
          <w14:ligatures w14:val="none"/>
        </w:rPr>
      </w:pPr>
    </w:p>
    <w:p w14:paraId="4871E90C" w14:textId="77777777" w:rsidR="00EF05F4" w:rsidRPr="00EF05F4" w:rsidRDefault="00EF05F4" w:rsidP="00EF05F4">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5" w:name="_Hlk129158276"/>
      <w:r w:rsidRPr="00EF05F4">
        <w:rPr>
          <w:rFonts w:ascii="Times New Roman" w:eastAsia="Times New Roman" w:hAnsi="Times New Roman" w:cs="Times New Roman"/>
          <w:b/>
          <w:kern w:val="0"/>
          <w:sz w:val="24"/>
          <w:szCs w:val="24"/>
          <w:u w:val="single"/>
          <w:lang w:eastAsia="ar-SA"/>
          <w14:ligatures w14:val="none"/>
        </w:rPr>
        <w:t>Par grozījumu Dobeles novada domes 2026. gada 30. aprīļa lēmumā Nr. 78/6 “Par Dobeles novada pašvaldības iestāžu maksas pakalpojumiem”</w:t>
      </w:r>
    </w:p>
    <w:p w14:paraId="55064DF8" w14:textId="77777777" w:rsidR="00EF05F4" w:rsidRPr="00EF05F4" w:rsidRDefault="00EF05F4" w:rsidP="00EF05F4">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EF05F4">
        <w:rPr>
          <w:rFonts w:ascii="Times New Roman" w:eastAsia="Times New Roman" w:hAnsi="Times New Roman" w:cs="Times New Roman"/>
          <w:b/>
          <w:kern w:val="0"/>
          <w:sz w:val="24"/>
          <w:szCs w:val="24"/>
          <w:lang w:eastAsia="ar-SA"/>
          <w14:ligatures w14:val="none"/>
        </w:rPr>
        <w:tab/>
      </w:r>
    </w:p>
    <w:p w14:paraId="30145841" w14:textId="37F37ABB" w:rsidR="002233CA" w:rsidRPr="00E75510" w:rsidRDefault="00EF05F4" w:rsidP="002233CA">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ar-SA"/>
          <w14:ligatures w14:val="none"/>
        </w:rPr>
        <w:tab/>
      </w:r>
      <w:bookmarkEnd w:id="5"/>
      <w:r w:rsidRPr="00EF05F4">
        <w:rPr>
          <w:rFonts w:ascii="Times New Roman" w:eastAsia="Times New Roman" w:hAnsi="Times New Roman" w:cs="Times New Roman"/>
          <w:kern w:val="0"/>
          <w:sz w:val="24"/>
          <w:szCs w:val="24"/>
          <w:lang w:eastAsia="ar-SA"/>
          <w14:ligatures w14:val="none"/>
        </w:rPr>
        <w:t xml:space="preserve">Saskaņā ar Pašvaldību likuma 4. panta pirmās daļas 6. un 7. punktu un 10. panta pirmās daļas 19. punktu, </w:t>
      </w:r>
      <w:r w:rsidRPr="00EF05F4">
        <w:rPr>
          <w:rFonts w:ascii="Times New Roman" w:eastAsia="Times New Roman" w:hAnsi="Times New Roman" w:cs="Times New Roman"/>
          <w:kern w:val="0"/>
          <w:sz w:val="24"/>
          <w:szCs w:val="24"/>
          <w:lang w:eastAsia="lv-LV"/>
          <w14:ligatures w14:val="none"/>
        </w:rPr>
        <w:t xml:space="preserve">atklāti balsojot: </w:t>
      </w:r>
      <w:r w:rsidR="002233CA" w:rsidRPr="00E75510">
        <w:rPr>
          <w:rFonts w:ascii="Times New Roman" w:eastAsia="Times New Roman" w:hAnsi="Times New Roman" w:cs="Times New Roman"/>
          <w:kern w:val="0"/>
          <w:sz w:val="24"/>
          <w:szCs w:val="24"/>
          <w:lang w:eastAsia="lv-LV"/>
          <w14:ligatures w14:val="none"/>
        </w:rPr>
        <w:t>PAR – 1</w:t>
      </w:r>
      <w:r w:rsidR="002233CA">
        <w:rPr>
          <w:rFonts w:ascii="Times New Roman" w:eastAsia="Times New Roman" w:hAnsi="Times New Roman" w:cs="Times New Roman"/>
          <w:kern w:val="0"/>
          <w:sz w:val="24"/>
          <w:szCs w:val="24"/>
          <w:lang w:eastAsia="lv-LV"/>
          <w14:ligatures w14:val="none"/>
        </w:rPr>
        <w:t>2</w:t>
      </w:r>
      <w:r w:rsidR="002233CA" w:rsidRPr="00E75510">
        <w:rPr>
          <w:rFonts w:ascii="Times New Roman" w:eastAsia="Times New Roman" w:hAnsi="Times New Roman" w:cs="Times New Roman"/>
          <w:kern w:val="0"/>
          <w:sz w:val="24"/>
          <w:szCs w:val="24"/>
          <w:lang w:eastAsia="lv-LV"/>
          <w14:ligatures w14:val="none"/>
        </w:rPr>
        <w:t xml:space="preserve"> (Jānis </w:t>
      </w:r>
      <w:proofErr w:type="spellStart"/>
      <w:r w:rsidR="002233CA" w:rsidRPr="00E75510">
        <w:rPr>
          <w:rFonts w:ascii="Times New Roman" w:eastAsia="Times New Roman" w:hAnsi="Times New Roman" w:cs="Times New Roman"/>
          <w:kern w:val="0"/>
          <w:sz w:val="24"/>
          <w:szCs w:val="24"/>
          <w:lang w:eastAsia="lv-LV"/>
          <w14:ligatures w14:val="none"/>
        </w:rPr>
        <w:t>Amsils</w:t>
      </w:r>
      <w:proofErr w:type="spellEnd"/>
      <w:r w:rsidR="002233CA" w:rsidRPr="00E75510">
        <w:rPr>
          <w:rFonts w:ascii="Times New Roman" w:eastAsia="Times New Roman" w:hAnsi="Times New Roman" w:cs="Times New Roman"/>
          <w:kern w:val="0"/>
          <w:sz w:val="24"/>
          <w:szCs w:val="24"/>
          <w:lang w:eastAsia="lv-LV"/>
          <w14:ligatures w14:val="none"/>
        </w:rPr>
        <w:t xml:space="preserve">, Kristīne Briede, </w:t>
      </w:r>
      <w:r w:rsidR="002233CA">
        <w:rPr>
          <w:rFonts w:ascii="Times New Roman" w:eastAsia="Times New Roman" w:hAnsi="Times New Roman" w:cs="Times New Roman"/>
          <w:kern w:val="0"/>
          <w:sz w:val="24"/>
          <w:szCs w:val="24"/>
          <w:lang w:eastAsia="lv-LV"/>
          <w14:ligatures w14:val="none"/>
        </w:rPr>
        <w:t xml:space="preserve">Edgars </w:t>
      </w:r>
      <w:proofErr w:type="spellStart"/>
      <w:r w:rsidR="002233CA">
        <w:rPr>
          <w:rFonts w:ascii="Times New Roman" w:eastAsia="Times New Roman" w:hAnsi="Times New Roman" w:cs="Times New Roman"/>
          <w:kern w:val="0"/>
          <w:sz w:val="24"/>
          <w:szCs w:val="24"/>
          <w:lang w:eastAsia="lv-LV"/>
          <w14:ligatures w14:val="none"/>
        </w:rPr>
        <w:t>Gaigalis</w:t>
      </w:r>
      <w:proofErr w:type="spellEnd"/>
      <w:r w:rsidR="002233CA">
        <w:rPr>
          <w:rFonts w:ascii="Times New Roman" w:eastAsia="Times New Roman" w:hAnsi="Times New Roman" w:cs="Times New Roman"/>
          <w:kern w:val="0"/>
          <w:sz w:val="24"/>
          <w:szCs w:val="24"/>
          <w:lang w:eastAsia="lv-LV"/>
          <w14:ligatures w14:val="none"/>
        </w:rPr>
        <w:t xml:space="preserve">, Ivars Gorskis, </w:t>
      </w:r>
      <w:r w:rsidR="002233CA" w:rsidRPr="00E75510">
        <w:rPr>
          <w:rFonts w:ascii="Times New Roman" w:eastAsia="Times New Roman" w:hAnsi="Times New Roman" w:cs="Times New Roman"/>
          <w:kern w:val="0"/>
          <w:sz w:val="24"/>
          <w:szCs w:val="24"/>
          <w:lang w:eastAsia="lv-LV"/>
          <w14:ligatures w14:val="none"/>
        </w:rPr>
        <w:t>Edgars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Laimiņš, Ilze</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Lesiņa, Jānis Ozoliņš, Andris</w:t>
      </w:r>
      <w:r w:rsidR="002233CA" w:rsidRPr="00E75510">
        <w:rPr>
          <w:rFonts w:ascii="Times New Roman" w:eastAsia="Times New Roman" w:hAnsi="Times New Roman" w:cs="Times New Roman"/>
          <w:spacing w:val="-1"/>
          <w:kern w:val="0"/>
          <w:sz w:val="24"/>
          <w:szCs w:val="24"/>
          <w:lang w:eastAsia="lv-LV"/>
          <w14:ligatures w14:val="none"/>
        </w:rPr>
        <w:t xml:space="preserve"> </w:t>
      </w:r>
      <w:r w:rsidR="002233CA" w:rsidRPr="00E75510">
        <w:rPr>
          <w:rFonts w:ascii="Times New Roman" w:eastAsia="Times New Roman" w:hAnsi="Times New Roman" w:cs="Times New Roman"/>
          <w:kern w:val="0"/>
          <w:sz w:val="24"/>
          <w:szCs w:val="24"/>
          <w:lang w:eastAsia="lv-LV"/>
          <w14:ligatures w14:val="none"/>
        </w:rPr>
        <w:t>Podvinskis, Viesturs</w:t>
      </w:r>
      <w:r w:rsidR="002233CA" w:rsidRPr="00E75510">
        <w:rPr>
          <w:rFonts w:ascii="Times New Roman" w:eastAsia="Times New Roman" w:hAnsi="Times New Roman" w:cs="Times New Roman"/>
          <w:spacing w:val="-1"/>
          <w:kern w:val="0"/>
          <w:sz w:val="24"/>
          <w:szCs w:val="24"/>
          <w:lang w:eastAsia="lv-LV"/>
          <w14:ligatures w14:val="none"/>
        </w:rPr>
        <w:t xml:space="preserve"> Reinfelds, Dace</w:t>
      </w:r>
      <w:r w:rsidR="002233CA" w:rsidRPr="00E75510">
        <w:rPr>
          <w:rFonts w:ascii="Times New Roman" w:eastAsia="Times New Roman" w:hAnsi="Times New Roman" w:cs="Times New Roman"/>
          <w:kern w:val="0"/>
          <w:sz w:val="24"/>
          <w:szCs w:val="24"/>
          <w:lang w:eastAsia="lv-LV"/>
          <w14:ligatures w14:val="none"/>
        </w:rPr>
        <w:t xml:space="preserve"> </w:t>
      </w:r>
      <w:r w:rsidR="002233CA" w:rsidRPr="00E75510">
        <w:rPr>
          <w:rFonts w:ascii="Times New Roman" w:eastAsia="Times New Roman" w:hAnsi="Times New Roman" w:cs="Times New Roman"/>
          <w:spacing w:val="-1"/>
          <w:kern w:val="0"/>
          <w:sz w:val="24"/>
          <w:szCs w:val="24"/>
          <w:lang w:eastAsia="lv-LV"/>
          <w14:ligatures w14:val="none"/>
        </w:rPr>
        <w:t xml:space="preserve">Reinika, </w:t>
      </w:r>
      <w:r w:rsidR="002233CA">
        <w:rPr>
          <w:rFonts w:ascii="Times New Roman" w:eastAsia="Times New Roman" w:hAnsi="Times New Roman" w:cs="Times New Roman"/>
          <w:spacing w:val="-1"/>
          <w:kern w:val="0"/>
          <w:sz w:val="24"/>
          <w:szCs w:val="24"/>
          <w:lang w:eastAsia="lv-LV"/>
          <w14:ligatures w14:val="none"/>
        </w:rPr>
        <w:t xml:space="preserve">Guntis Safranovičs, </w:t>
      </w:r>
      <w:r w:rsidR="002233CA" w:rsidRPr="00E75510">
        <w:rPr>
          <w:rFonts w:ascii="Times New Roman" w:eastAsia="Times New Roman" w:hAnsi="Times New Roman" w:cs="Times New Roman"/>
          <w:kern w:val="0"/>
          <w:sz w:val="24"/>
          <w:szCs w:val="24"/>
          <w:lang w:eastAsia="lv-LV"/>
          <w14:ligatures w14:val="none"/>
        </w:rPr>
        <w:t>Andrejs Spridzāns)</w:t>
      </w:r>
      <w:r w:rsidR="002233CA" w:rsidRPr="00E75510">
        <w:rPr>
          <w:rFonts w:ascii="Times New Roman" w:eastAsia="Times New Roman" w:hAnsi="Times New Roman" w:cs="Times New Roman"/>
          <w:bCs/>
          <w:kern w:val="0"/>
          <w:sz w:val="24"/>
          <w:szCs w:val="24"/>
          <w:lang w:eastAsia="et-EE"/>
          <w14:ligatures w14:val="none"/>
        </w:rPr>
        <w:t xml:space="preserve">, </w:t>
      </w:r>
      <w:r w:rsidR="002233CA" w:rsidRPr="00E75510">
        <w:rPr>
          <w:rFonts w:ascii="Times New Roman" w:eastAsia="Times New Roman" w:hAnsi="Times New Roman" w:cs="Times New Roman"/>
          <w:bCs/>
          <w:kern w:val="0"/>
          <w:sz w:val="24"/>
          <w:szCs w:val="24"/>
          <w:lang w:eastAsia="lv-LV"/>
          <w14:ligatures w14:val="none"/>
        </w:rPr>
        <w:t xml:space="preserve">PRET – nav, ATTURAS – nav, </w:t>
      </w:r>
      <w:r w:rsidR="002233CA" w:rsidRPr="00E75510">
        <w:rPr>
          <w:rFonts w:ascii="Times New Roman" w:eastAsia="Times New Roman" w:hAnsi="Times New Roman" w:cs="Times New Roman"/>
          <w:kern w:val="0"/>
          <w:sz w:val="24"/>
          <w:szCs w:val="24"/>
          <w:lang w:eastAsia="lv-LV"/>
          <w14:ligatures w14:val="none"/>
        </w:rPr>
        <w:t xml:space="preserve">Dobeles novada dome NOLEMJ: </w:t>
      </w:r>
    </w:p>
    <w:p w14:paraId="47848CDF" w14:textId="178A83EB" w:rsidR="00EF05F4" w:rsidRPr="00EF05F4" w:rsidRDefault="00EF05F4" w:rsidP="00EF05F4">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431D2340" w14:textId="77777777" w:rsidR="00EF05F4" w:rsidRPr="00EF05F4" w:rsidRDefault="00EF05F4" w:rsidP="00EF05F4">
      <w:pPr>
        <w:spacing w:after="0" w:line="240" w:lineRule="auto"/>
        <w:jc w:val="both"/>
        <w:rPr>
          <w:rFonts w:ascii="Times New Roman" w:eastAsia="Times New Roman" w:hAnsi="Times New Roman" w:cs="Times New Roman"/>
          <w:b/>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IZDARĪT Dobeles novada domes 2026. gada 30. aprīļa  lēmumā Nr. 78/6 “Par Dobeles novada pašvaldības iestāžu maksas pakalpojumiem” šādu grozījumu: </w:t>
      </w:r>
    </w:p>
    <w:p w14:paraId="4FDE18BA"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bookmarkStart w:id="6" w:name="_Hlk159317592"/>
    </w:p>
    <w:p w14:paraId="1667868B" w14:textId="77777777" w:rsidR="00EF05F4" w:rsidRPr="00EF05F4" w:rsidRDefault="00EF05F4" w:rsidP="00EF05F4">
      <w:pPr>
        <w:spacing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Papildināt lēmuma 2. pielikuma  2.9.2. apakšpunkta tabulas otrās kolonnas tekstu aiz vārda “invaliditāti” ar vārdiem un interpunkcijas zīmēm “, </w:t>
      </w:r>
      <w:proofErr w:type="spellStart"/>
      <w:r w:rsidRPr="00EF05F4">
        <w:rPr>
          <w:rFonts w:ascii="Times New Roman" w:eastAsia="Times New Roman" w:hAnsi="Times New Roman" w:cs="Times New Roman"/>
          <w:color w:val="000000"/>
          <w:kern w:val="0"/>
          <w:sz w:val="24"/>
          <w:szCs w:val="24"/>
          <w:lang w:eastAsia="lv-LV"/>
          <w14:ligatures w14:val="none"/>
        </w:rPr>
        <w:t>daudzbērnu</w:t>
      </w:r>
      <w:proofErr w:type="spellEnd"/>
      <w:r w:rsidRPr="00EF05F4">
        <w:rPr>
          <w:rFonts w:ascii="Times New Roman" w:eastAsia="Times New Roman" w:hAnsi="Times New Roman" w:cs="Times New Roman"/>
          <w:color w:val="000000"/>
          <w:kern w:val="0"/>
          <w:sz w:val="24"/>
          <w:szCs w:val="24"/>
          <w:lang w:eastAsia="lv-LV"/>
          <w14:ligatures w14:val="none"/>
        </w:rPr>
        <w:t xml:space="preserve"> ģimenes loceklim******</w:t>
      </w:r>
      <w:r w:rsidRPr="00EF05F4">
        <w:rPr>
          <w:rFonts w:ascii="Times New Roman" w:eastAsia="Times New Roman" w:hAnsi="Times New Roman" w:cs="Times New Roman"/>
          <w:kern w:val="0"/>
          <w:sz w:val="24"/>
          <w:szCs w:val="24"/>
          <w:lang w:eastAsia="lv-LV"/>
          <w14:ligatures w14:val="none"/>
        </w:rPr>
        <w:t xml:space="preserve">”. </w:t>
      </w:r>
    </w:p>
    <w:bookmarkEnd w:id="6"/>
    <w:p w14:paraId="1CA13659" w14:textId="77777777" w:rsidR="00EF05F4" w:rsidRPr="00EF05F4" w:rsidRDefault="00EF05F4" w:rsidP="00EF05F4">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6FAEC27B" w14:textId="77777777" w:rsidR="00EF05F4" w:rsidRPr="00EF05F4" w:rsidRDefault="00EF05F4" w:rsidP="00EF05F4">
      <w:pPr>
        <w:spacing w:after="0" w:line="240" w:lineRule="auto"/>
        <w:contextualSpacing/>
        <w:jc w:val="both"/>
        <w:rPr>
          <w:rFonts w:ascii="Times New Roman" w:eastAsia="Times New Roman" w:hAnsi="Times New Roman" w:cs="Times New Roman"/>
          <w:kern w:val="0"/>
          <w:sz w:val="24"/>
          <w:szCs w:val="24"/>
          <w:lang w:eastAsia="lv-LV"/>
          <w14:ligatures w14:val="none"/>
        </w:rPr>
      </w:pPr>
    </w:p>
    <w:p w14:paraId="1E67D3D5"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103662A1" w14:textId="77777777" w:rsidR="00EF05F4" w:rsidRPr="00EF05F4" w:rsidRDefault="00EF05F4" w:rsidP="00EF05F4">
      <w:pPr>
        <w:spacing w:after="0" w:line="240" w:lineRule="auto"/>
        <w:ind w:right="-694"/>
        <w:jc w:val="both"/>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Domes priekšsēdētājs</w:t>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r w:rsidRPr="00EF05F4">
        <w:rPr>
          <w:rFonts w:ascii="Times New Roman" w:eastAsia="Times New Roman" w:hAnsi="Times New Roman" w:cs="Times New Roman"/>
          <w:color w:val="000000"/>
          <w:kern w:val="0"/>
          <w:sz w:val="24"/>
          <w:szCs w:val="24"/>
          <w:lang w:eastAsia="lv-LV"/>
          <w14:ligatures w14:val="none"/>
        </w:rPr>
        <w:tab/>
      </w:r>
      <w:proofErr w:type="spellStart"/>
      <w:r w:rsidRPr="00EF05F4">
        <w:rPr>
          <w:rFonts w:ascii="Times New Roman" w:eastAsia="Times New Roman" w:hAnsi="Times New Roman" w:cs="Times New Roman"/>
          <w:color w:val="000000"/>
          <w:kern w:val="0"/>
          <w:sz w:val="24"/>
          <w:szCs w:val="24"/>
          <w:lang w:eastAsia="lv-LV"/>
          <w14:ligatures w14:val="none"/>
        </w:rPr>
        <w:t>A.Spridzāns</w:t>
      </w:r>
      <w:proofErr w:type="spellEnd"/>
    </w:p>
    <w:p w14:paraId="11728293" w14:textId="77777777" w:rsidR="00EF05F4" w:rsidRPr="00EF05F4" w:rsidRDefault="00EF05F4" w:rsidP="00EF05F4">
      <w:pPr>
        <w:suppressAutoHyphens/>
        <w:spacing w:after="0" w:line="252" w:lineRule="auto"/>
        <w:ind w:left="-142" w:right="-694" w:firstLine="142"/>
        <w:contextualSpacing/>
        <w:rPr>
          <w:rFonts w:ascii="Times New Roman" w:eastAsia="Times New Roman" w:hAnsi="Times New Roman" w:cs="Times New Roman"/>
          <w:color w:val="000000"/>
          <w:kern w:val="0"/>
          <w:sz w:val="24"/>
          <w:szCs w:val="24"/>
          <w:lang w:eastAsia="ar-SA"/>
          <w14:ligatures w14:val="none"/>
        </w:rPr>
      </w:pPr>
    </w:p>
    <w:p w14:paraId="47C905F2"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05F5DFD9" w14:textId="77777777" w:rsidR="00EF05F4" w:rsidRPr="00EF05F4" w:rsidRDefault="00EF05F4" w:rsidP="00EF05F4">
      <w:pPr>
        <w:spacing w:after="0" w:line="240" w:lineRule="auto"/>
        <w:rPr>
          <w:rFonts w:ascii="Times New Roman" w:eastAsia="Calibri" w:hAnsi="Times New Roman" w:cs="Times New Roman"/>
          <w:kern w:val="0"/>
          <w:sz w:val="24"/>
          <w:szCs w:val="24"/>
          <w14:ligatures w14:val="none"/>
        </w:rPr>
      </w:pPr>
    </w:p>
    <w:p w14:paraId="44992D85"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br w:type="page"/>
      </w:r>
    </w:p>
    <w:p w14:paraId="43742F2B" w14:textId="77777777" w:rsidR="00EF05F4" w:rsidRPr="00EF05F4" w:rsidRDefault="00EF05F4" w:rsidP="00EF05F4">
      <w:pPr>
        <w:tabs>
          <w:tab w:val="left" w:pos="2175"/>
          <w:tab w:val="left" w:pos="2940"/>
        </w:tabs>
        <w:spacing w:after="0" w:line="240" w:lineRule="auto"/>
        <w:jc w:val="right"/>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lastRenderedPageBreak/>
        <w:t>2. pielikums</w:t>
      </w:r>
    </w:p>
    <w:p w14:paraId="5B425505" w14:textId="77777777" w:rsidR="00EF05F4" w:rsidRPr="00EF05F4" w:rsidRDefault="00EF05F4" w:rsidP="00EF05F4">
      <w:pPr>
        <w:spacing w:after="0" w:line="240" w:lineRule="auto"/>
        <w:ind w:left="5761" w:right="42"/>
        <w:jc w:val="right"/>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 xml:space="preserve">Dobeles novada domes </w:t>
      </w:r>
    </w:p>
    <w:p w14:paraId="1AC476D6" w14:textId="77777777" w:rsidR="00EF05F4" w:rsidRPr="00EF05F4" w:rsidRDefault="00EF05F4" w:rsidP="00EF05F4">
      <w:pPr>
        <w:spacing w:after="0" w:line="256" w:lineRule="auto"/>
        <w:ind w:right="-1"/>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2026. gada 30. aprīļa lēmumam Nr.78/6</w:t>
      </w:r>
    </w:p>
    <w:p w14:paraId="7E0FB74C" w14:textId="77777777" w:rsidR="00EF05F4" w:rsidRPr="00EF05F4" w:rsidRDefault="00EF05F4" w:rsidP="00EF05F4">
      <w:pPr>
        <w:spacing w:after="0" w:line="240" w:lineRule="auto"/>
        <w:jc w:val="right"/>
        <w:rPr>
          <w:rFonts w:ascii="Times New Roman" w:hAnsi="Times New Roman"/>
          <w:i/>
          <w:iCs/>
          <w:kern w:val="0"/>
          <w:sz w:val="24"/>
          <w:szCs w:val="24"/>
        </w:rPr>
      </w:pPr>
      <w:r w:rsidRPr="00EF05F4">
        <w:rPr>
          <w:rFonts w:ascii="Times New Roman" w:eastAsia="Calibri" w:hAnsi="Times New Roman" w:cs="Times New Roman"/>
          <w:bCs/>
          <w:sz w:val="24"/>
          <w:szCs w:val="24"/>
        </w:rPr>
        <w:t xml:space="preserve">                                           (</w:t>
      </w:r>
      <w:r w:rsidRPr="00EF05F4">
        <w:rPr>
          <w:rFonts w:ascii="Times New Roman" w:hAnsi="Times New Roman"/>
          <w:i/>
          <w:iCs/>
          <w:kern w:val="0"/>
          <w:sz w:val="24"/>
          <w:szCs w:val="24"/>
        </w:rPr>
        <w:t>Ar grozījumiem, kas izdarīti ar</w:t>
      </w:r>
    </w:p>
    <w:p w14:paraId="3BF7CA5B" w14:textId="79B1B2C9" w:rsidR="00EF05F4" w:rsidRPr="00EF05F4" w:rsidRDefault="00EF05F4" w:rsidP="00EF05F4">
      <w:pPr>
        <w:spacing w:after="0" w:line="254" w:lineRule="auto"/>
        <w:jc w:val="right"/>
        <w:rPr>
          <w:rFonts w:ascii="Times New Roman" w:eastAsia="Calibri" w:hAnsi="Times New Roman" w:cs="Times New Roman"/>
          <w:bCs/>
          <w:sz w:val="24"/>
          <w:szCs w:val="24"/>
        </w:rPr>
      </w:pPr>
      <w:r w:rsidRPr="00EF05F4">
        <w:rPr>
          <w:rFonts w:ascii="Times New Roman" w:hAnsi="Times New Roman"/>
          <w:i/>
          <w:iCs/>
          <w:kern w:val="0"/>
          <w:sz w:val="24"/>
          <w:szCs w:val="24"/>
        </w:rPr>
        <w:t>Dobeles novada domes 28.05.2026. lēmumu Nr.</w:t>
      </w:r>
      <w:r w:rsidR="002233CA">
        <w:rPr>
          <w:rFonts w:ascii="Times New Roman" w:hAnsi="Times New Roman"/>
          <w:i/>
          <w:iCs/>
          <w:kern w:val="0"/>
          <w:sz w:val="24"/>
          <w:szCs w:val="24"/>
        </w:rPr>
        <w:t>101</w:t>
      </w:r>
      <w:r w:rsidRPr="00EF05F4">
        <w:rPr>
          <w:rFonts w:ascii="Times New Roman" w:hAnsi="Times New Roman"/>
          <w:i/>
          <w:iCs/>
          <w:kern w:val="0"/>
          <w:sz w:val="24"/>
          <w:szCs w:val="24"/>
        </w:rPr>
        <w:t>/7)</w:t>
      </w:r>
    </w:p>
    <w:p w14:paraId="2C1AE6B1" w14:textId="77777777" w:rsidR="00EF05F4" w:rsidRPr="00EF05F4" w:rsidRDefault="00EF05F4" w:rsidP="00EF05F4">
      <w:pPr>
        <w:spacing w:after="0" w:line="254" w:lineRule="auto"/>
        <w:jc w:val="center"/>
        <w:rPr>
          <w:rFonts w:ascii="Times New Roman" w:eastAsia="Calibri" w:hAnsi="Times New Roman" w:cs="Times New Roman"/>
          <w:b/>
          <w:sz w:val="24"/>
          <w:szCs w:val="24"/>
        </w:rPr>
      </w:pPr>
    </w:p>
    <w:p w14:paraId="1F10E1C7" w14:textId="77777777" w:rsidR="00EF05F4" w:rsidRPr="00EF05F4" w:rsidRDefault="00EF05F4" w:rsidP="00EF05F4">
      <w:pPr>
        <w:spacing w:after="0" w:line="254"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Maksas pakalpojumi Dobeles novada izglītības iestādēs</w:t>
      </w:r>
    </w:p>
    <w:p w14:paraId="65B26216" w14:textId="77777777" w:rsidR="00EF05F4" w:rsidRPr="00EF05F4" w:rsidRDefault="00EF05F4" w:rsidP="00EF05F4">
      <w:pPr>
        <w:spacing w:after="0" w:line="254" w:lineRule="auto"/>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551"/>
      </w:tblGrid>
      <w:tr w:rsidR="00EF05F4" w:rsidRPr="00EF05F4" w14:paraId="0A4BC748" w14:textId="77777777" w:rsidTr="0040029A">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0769DB2F"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roofErr w:type="spellStart"/>
            <w:r w:rsidRPr="00EF05F4">
              <w:rPr>
                <w:rFonts w:ascii="Times New Roman" w:eastAsia="Calibri" w:hAnsi="Times New Roman" w:cs="Times New Roman"/>
                <w:b/>
                <w:sz w:val="24"/>
                <w:szCs w:val="24"/>
              </w:rPr>
              <w:t>Nr.p.k</w:t>
            </w:r>
            <w:proofErr w:type="spellEnd"/>
            <w:r w:rsidRPr="00EF05F4">
              <w:rPr>
                <w:rFonts w:ascii="Times New Roman" w:eastAsia="Calibri" w:hAnsi="Times New Roman" w:cs="Times New Roman"/>
                <w:b/>
                <w:sz w:val="24"/>
                <w:szCs w:val="24"/>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30A50DA"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CC6634" w14:textId="77777777" w:rsidR="00EF05F4" w:rsidRPr="00EF05F4" w:rsidRDefault="00EF05F4" w:rsidP="00EF05F4">
            <w:pPr>
              <w:spacing w:after="0" w:line="252" w:lineRule="auto"/>
              <w:ind w:hanging="53"/>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Mērvienība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579BCC5"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 xml:space="preserve">Cena EUR bez PVN </w:t>
            </w:r>
          </w:p>
        </w:tc>
      </w:tr>
      <w:tr w:rsidR="00EF05F4" w:rsidRPr="00EF05F4" w14:paraId="14933D7C"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828D659"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71B3C8DB"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192D6010"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CCB0BDE"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678F092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FAA7F0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7AD75C12"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Kopēšana, </w:t>
            </w:r>
            <w:proofErr w:type="spellStart"/>
            <w:r w:rsidRPr="00EF05F4">
              <w:rPr>
                <w:rFonts w:ascii="Times New Roman" w:eastAsia="Calibri" w:hAnsi="Times New Roman" w:cs="Times New Roman"/>
                <w:sz w:val="24"/>
                <w:szCs w:val="24"/>
              </w:rPr>
              <w:t>datorizdruka</w:t>
            </w:r>
            <w:proofErr w:type="spellEnd"/>
            <w:r w:rsidRPr="00EF05F4">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2F4118E"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8524788"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45F1B388"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55F8B83"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6D781912" w14:textId="77777777" w:rsidR="00EF05F4" w:rsidRPr="00EF05F4" w:rsidRDefault="00EF05F4" w:rsidP="00EF05F4">
            <w:pPr>
              <w:spacing w:after="0" w:line="256"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A4 formāts (melnbalts)</w:t>
            </w:r>
          </w:p>
          <w:p w14:paraId="3366CABD" w14:textId="77777777" w:rsidR="00EF05F4" w:rsidRPr="00EF05F4" w:rsidRDefault="00EF05F4" w:rsidP="00EF05F4">
            <w:pPr>
              <w:spacing w:after="0" w:line="256"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097C909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p w14:paraId="0AC4128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1F08845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0,14 </w:t>
            </w:r>
          </w:p>
          <w:p w14:paraId="24C8C9C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1,02 </w:t>
            </w:r>
          </w:p>
        </w:tc>
      </w:tr>
      <w:tr w:rsidR="00EF05F4" w:rsidRPr="00EF05F4" w14:paraId="16EE9457" w14:textId="77777777" w:rsidTr="0040029A">
        <w:trPr>
          <w:trHeight w:val="325"/>
        </w:trPr>
        <w:tc>
          <w:tcPr>
            <w:tcW w:w="1090" w:type="dxa"/>
            <w:tcBorders>
              <w:top w:val="single" w:sz="4" w:space="0" w:color="auto"/>
              <w:left w:val="single" w:sz="4" w:space="0" w:color="auto"/>
              <w:bottom w:val="single" w:sz="4" w:space="0" w:color="auto"/>
              <w:right w:val="single" w:sz="4" w:space="0" w:color="auto"/>
            </w:tcBorders>
            <w:hideMark/>
          </w:tcPr>
          <w:p w14:paraId="648132E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4B89F71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A3 formāts (melnbalts)</w:t>
            </w:r>
          </w:p>
          <w:p w14:paraId="06D847C2" w14:textId="77777777" w:rsidR="00EF05F4" w:rsidRPr="00EF05F4" w:rsidRDefault="00EF05F4" w:rsidP="00EF05F4">
            <w:pPr>
              <w:spacing w:after="0" w:line="252" w:lineRule="auto"/>
              <w:ind w:left="221"/>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3245854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p w14:paraId="3016467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619AF98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0,28 </w:t>
            </w:r>
          </w:p>
          <w:p w14:paraId="1162D0B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1,53 </w:t>
            </w:r>
          </w:p>
        </w:tc>
      </w:tr>
      <w:tr w:rsidR="00EF05F4" w:rsidRPr="00EF05F4" w14:paraId="73B261A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9BD917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588357FA"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41D2FD6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5650C56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0,24 </w:t>
            </w:r>
          </w:p>
        </w:tc>
      </w:tr>
      <w:tr w:rsidR="00EF05F4" w:rsidRPr="00EF05F4" w14:paraId="3D46103F"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D591DF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7EDF1532"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4F3D0D2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742EAA3E" w14:textId="77777777" w:rsidR="00EF05F4" w:rsidRPr="00EF05F4" w:rsidRDefault="00EF05F4" w:rsidP="00EF05F4">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19,44 </w:t>
            </w:r>
          </w:p>
        </w:tc>
      </w:tr>
      <w:tr w:rsidR="00EF05F4" w:rsidRPr="00EF05F4" w14:paraId="41024C8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3EA275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08F30D8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6F5A588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7803B34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12,27 </w:t>
            </w:r>
          </w:p>
        </w:tc>
      </w:tr>
      <w:tr w:rsidR="00EF05F4" w:rsidRPr="00EF05F4" w14:paraId="01A8D8B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03F338F"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63A9BE3A"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01F3A9A4"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BBFA1A3"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r>
      <w:tr w:rsidR="00EF05F4" w:rsidRPr="00EF05F4" w14:paraId="0F4F6FB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58F921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2FE373FD"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43E57FBC" w14:textId="77777777" w:rsidR="00EF05F4" w:rsidRPr="00EF05F4" w:rsidRDefault="00EF05F4" w:rsidP="00EF05F4">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6622C6F" w14:textId="77777777" w:rsidR="00EF05F4" w:rsidRPr="00EF05F4" w:rsidRDefault="00EF05F4" w:rsidP="00EF05F4">
            <w:pPr>
              <w:spacing w:after="0" w:line="256" w:lineRule="auto"/>
              <w:rPr>
                <w:rFonts w:ascii="Times New Roman" w:eastAsia="Calibri" w:hAnsi="Times New Roman" w:cs="Times New Roman"/>
                <w:sz w:val="24"/>
                <w:szCs w:val="24"/>
              </w:rPr>
            </w:pPr>
          </w:p>
        </w:tc>
      </w:tr>
      <w:tr w:rsidR="00EF05F4" w:rsidRPr="00EF05F4" w14:paraId="4795837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57CE38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53322A34"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4689FD8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6CF3E4B" w14:textId="77777777" w:rsidR="00EF05F4" w:rsidRPr="00EF05F4" w:rsidRDefault="00EF05F4" w:rsidP="00EF05F4">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2,14 </w:t>
            </w:r>
          </w:p>
        </w:tc>
      </w:tr>
      <w:tr w:rsidR="00EF05F4" w:rsidRPr="00EF05F4" w14:paraId="2491285F" w14:textId="77777777" w:rsidTr="0040029A">
        <w:trPr>
          <w:trHeight w:val="431"/>
        </w:trPr>
        <w:tc>
          <w:tcPr>
            <w:tcW w:w="1090" w:type="dxa"/>
            <w:tcBorders>
              <w:top w:val="single" w:sz="4" w:space="0" w:color="auto"/>
              <w:left w:val="single" w:sz="4" w:space="0" w:color="auto"/>
              <w:bottom w:val="single" w:sz="4" w:space="0" w:color="auto"/>
              <w:right w:val="single" w:sz="4" w:space="0" w:color="auto"/>
            </w:tcBorders>
            <w:hideMark/>
          </w:tcPr>
          <w:p w14:paraId="4DE112E5"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4E9EAA8A" w14:textId="77777777" w:rsidR="00EF05F4" w:rsidRPr="00EF05F4" w:rsidRDefault="00EF05F4" w:rsidP="00EF05F4">
            <w:pPr>
              <w:spacing w:after="0" w:line="252" w:lineRule="auto"/>
              <w:ind w:left="220"/>
              <w:rPr>
                <w:rFonts w:ascii="Times New Roman" w:eastAsia="Calibri" w:hAnsi="Times New Roman" w:cs="Times New Roman"/>
                <w:sz w:val="24"/>
                <w:szCs w:val="24"/>
              </w:rPr>
            </w:pPr>
            <w:proofErr w:type="spellStart"/>
            <w:r w:rsidRPr="00EF05F4">
              <w:rPr>
                <w:rFonts w:ascii="Times New Roman" w:eastAsia="Calibri" w:hAnsi="Times New Roman" w:cs="Times New Roman"/>
                <w:sz w:val="24"/>
                <w:szCs w:val="24"/>
              </w:rPr>
              <w:t>A.Brigaderes</w:t>
            </w:r>
            <w:proofErr w:type="spellEnd"/>
            <w:r w:rsidRPr="00EF05F4">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380157A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68DAF7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2,79 </w:t>
            </w:r>
          </w:p>
        </w:tc>
      </w:tr>
      <w:tr w:rsidR="00EF05F4" w:rsidRPr="00EF05F4" w14:paraId="3A20868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FC68A9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2EBED68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6A38208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645AD9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4,26 </w:t>
            </w:r>
          </w:p>
        </w:tc>
      </w:tr>
      <w:tr w:rsidR="00EF05F4" w:rsidRPr="00EF05F4" w14:paraId="66F192F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CD6476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137F250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FBB22E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36D0B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3,55 </w:t>
            </w:r>
          </w:p>
        </w:tc>
      </w:tr>
      <w:tr w:rsidR="00EF05F4" w:rsidRPr="00EF05F4" w14:paraId="034581E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C9FADB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74D8818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30EED4E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56AF4F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2,94 </w:t>
            </w:r>
          </w:p>
        </w:tc>
      </w:tr>
      <w:tr w:rsidR="00EF05F4" w:rsidRPr="00EF05F4" w14:paraId="1328348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C95354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232A1E7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21DFB01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D74568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1,96 </w:t>
            </w:r>
          </w:p>
        </w:tc>
      </w:tr>
      <w:tr w:rsidR="00EF05F4" w:rsidRPr="00EF05F4" w14:paraId="6465AEF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8744E2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70E6F49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674287E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E642ED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3,50 </w:t>
            </w:r>
          </w:p>
        </w:tc>
      </w:tr>
      <w:tr w:rsidR="00EF05F4" w:rsidRPr="00EF05F4" w14:paraId="47246EF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BF72BCE"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4458360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71DB39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7F63C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4,25 </w:t>
            </w:r>
          </w:p>
        </w:tc>
      </w:tr>
      <w:tr w:rsidR="00EF05F4" w:rsidRPr="00EF05F4" w14:paraId="26C9D500" w14:textId="77777777" w:rsidTr="0040029A">
        <w:tc>
          <w:tcPr>
            <w:tcW w:w="1090" w:type="dxa"/>
            <w:tcBorders>
              <w:top w:val="single" w:sz="4" w:space="0" w:color="auto"/>
              <w:left w:val="single" w:sz="4" w:space="0" w:color="auto"/>
              <w:bottom w:val="single" w:sz="4" w:space="0" w:color="auto"/>
              <w:right w:val="single" w:sz="4" w:space="0" w:color="auto"/>
            </w:tcBorders>
          </w:tcPr>
          <w:p w14:paraId="5BC0C14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tcPr>
          <w:p w14:paraId="0CC2D32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292C22C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1D3F772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3,10</w:t>
            </w:r>
          </w:p>
        </w:tc>
      </w:tr>
      <w:tr w:rsidR="00EF05F4" w:rsidRPr="00EF05F4" w14:paraId="09DC2AA4" w14:textId="77777777" w:rsidTr="0040029A">
        <w:tc>
          <w:tcPr>
            <w:tcW w:w="1090" w:type="dxa"/>
            <w:tcBorders>
              <w:top w:val="single" w:sz="4" w:space="0" w:color="auto"/>
              <w:left w:val="single" w:sz="4" w:space="0" w:color="auto"/>
              <w:bottom w:val="single" w:sz="4" w:space="0" w:color="auto"/>
              <w:right w:val="single" w:sz="4" w:space="0" w:color="auto"/>
            </w:tcBorders>
          </w:tcPr>
          <w:p w14:paraId="27FD3AB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tcPr>
          <w:p w14:paraId="38C15C0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“Zvaniņš “ nodarbību telpa</w:t>
            </w:r>
          </w:p>
        </w:tc>
        <w:tc>
          <w:tcPr>
            <w:tcW w:w="1559" w:type="dxa"/>
            <w:tcBorders>
              <w:top w:val="single" w:sz="4" w:space="0" w:color="auto"/>
              <w:left w:val="single" w:sz="4" w:space="0" w:color="auto"/>
              <w:bottom w:val="single" w:sz="4" w:space="0" w:color="auto"/>
              <w:right w:val="single" w:sz="4" w:space="0" w:color="auto"/>
            </w:tcBorders>
          </w:tcPr>
          <w:p w14:paraId="6CF4A6E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0B3B96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2,83</w:t>
            </w:r>
          </w:p>
        </w:tc>
      </w:tr>
      <w:tr w:rsidR="00EF05F4" w:rsidRPr="00EF05F4" w14:paraId="51AAF09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E5C8BF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hideMark/>
          </w:tcPr>
          <w:p w14:paraId="1F72D63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1390DCCA"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772FEEF"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767F577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5DC9B9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2.1.10.1.</w:t>
            </w:r>
          </w:p>
        </w:tc>
        <w:tc>
          <w:tcPr>
            <w:tcW w:w="4434" w:type="dxa"/>
            <w:tcBorders>
              <w:top w:val="single" w:sz="4" w:space="0" w:color="auto"/>
              <w:left w:val="single" w:sz="4" w:space="0" w:color="auto"/>
              <w:bottom w:val="single" w:sz="4" w:space="0" w:color="auto"/>
              <w:right w:val="single" w:sz="4" w:space="0" w:color="auto"/>
            </w:tcBorders>
            <w:hideMark/>
          </w:tcPr>
          <w:p w14:paraId="1B489A76"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4B5A6EB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756581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5,42</w:t>
            </w:r>
          </w:p>
        </w:tc>
      </w:tr>
      <w:tr w:rsidR="00EF05F4" w:rsidRPr="00EF05F4" w14:paraId="61EE058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E4BE8B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2.1.10.2.</w:t>
            </w:r>
          </w:p>
        </w:tc>
        <w:tc>
          <w:tcPr>
            <w:tcW w:w="4434" w:type="dxa"/>
            <w:tcBorders>
              <w:top w:val="single" w:sz="4" w:space="0" w:color="auto"/>
              <w:left w:val="single" w:sz="4" w:space="0" w:color="auto"/>
              <w:bottom w:val="single" w:sz="4" w:space="0" w:color="auto"/>
              <w:right w:val="single" w:sz="4" w:space="0" w:color="auto"/>
            </w:tcBorders>
            <w:hideMark/>
          </w:tcPr>
          <w:p w14:paraId="112AB46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2E58A98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A6CFB3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5,29</w:t>
            </w:r>
          </w:p>
        </w:tc>
      </w:tr>
      <w:tr w:rsidR="00EF05F4" w:rsidRPr="00EF05F4" w14:paraId="23C419E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358089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634EEAFD"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6599CD17" w14:textId="77777777" w:rsidR="00EF05F4" w:rsidRPr="00EF05F4" w:rsidRDefault="00EF05F4" w:rsidP="00EF05F4">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85DDBBF" w14:textId="77777777" w:rsidR="00EF05F4" w:rsidRPr="00EF05F4" w:rsidRDefault="00EF05F4" w:rsidP="00EF05F4">
            <w:pPr>
              <w:spacing w:after="0" w:line="256" w:lineRule="auto"/>
              <w:rPr>
                <w:rFonts w:ascii="Times New Roman" w:eastAsia="Calibri" w:hAnsi="Times New Roman" w:cs="Times New Roman"/>
                <w:sz w:val="24"/>
                <w:szCs w:val="24"/>
              </w:rPr>
            </w:pPr>
          </w:p>
        </w:tc>
      </w:tr>
      <w:tr w:rsidR="00EF05F4" w:rsidRPr="00EF05F4" w14:paraId="7F93D89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522CC3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2.2.1.</w:t>
            </w:r>
          </w:p>
        </w:tc>
        <w:tc>
          <w:tcPr>
            <w:tcW w:w="4434" w:type="dxa"/>
            <w:tcBorders>
              <w:top w:val="single" w:sz="4" w:space="0" w:color="auto"/>
              <w:left w:val="single" w:sz="4" w:space="0" w:color="auto"/>
              <w:bottom w:val="single" w:sz="4" w:space="0" w:color="auto"/>
              <w:right w:val="single" w:sz="4" w:space="0" w:color="auto"/>
            </w:tcBorders>
            <w:hideMark/>
          </w:tcPr>
          <w:p w14:paraId="1301729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3996A49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334E7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6,61 </w:t>
            </w:r>
          </w:p>
        </w:tc>
      </w:tr>
      <w:tr w:rsidR="00EF05F4" w:rsidRPr="00EF05F4" w14:paraId="1AEC1648"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5EA1A5C"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61022A17"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B15991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69DB31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8,23 </w:t>
            </w:r>
          </w:p>
        </w:tc>
      </w:tr>
      <w:tr w:rsidR="00EF05F4" w:rsidRPr="00EF05F4" w14:paraId="1245B9E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E1F802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49833FC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4B320AA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9CFC1A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4,52 </w:t>
            </w:r>
          </w:p>
        </w:tc>
      </w:tr>
      <w:tr w:rsidR="00EF05F4" w:rsidRPr="00EF05F4" w14:paraId="3DFF292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7F8B0C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3AA2731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05255CE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569917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4,94 </w:t>
            </w:r>
          </w:p>
        </w:tc>
      </w:tr>
      <w:tr w:rsidR="00EF05F4" w:rsidRPr="00EF05F4" w14:paraId="42B988CF"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0DA6E4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56C43FC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41CE92E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E75BC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6,67 </w:t>
            </w:r>
          </w:p>
        </w:tc>
      </w:tr>
      <w:tr w:rsidR="00EF05F4" w:rsidRPr="00EF05F4" w14:paraId="6F6D95A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2C25606"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546B027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8496FD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455175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22,78 </w:t>
            </w:r>
          </w:p>
        </w:tc>
      </w:tr>
      <w:tr w:rsidR="00EF05F4" w:rsidRPr="00EF05F4" w14:paraId="5A67540C" w14:textId="77777777" w:rsidTr="0040029A">
        <w:tc>
          <w:tcPr>
            <w:tcW w:w="1090" w:type="dxa"/>
            <w:tcBorders>
              <w:top w:val="single" w:sz="4" w:space="0" w:color="auto"/>
              <w:left w:val="single" w:sz="4" w:space="0" w:color="auto"/>
              <w:bottom w:val="single" w:sz="4" w:space="0" w:color="auto"/>
              <w:right w:val="single" w:sz="4" w:space="0" w:color="auto"/>
            </w:tcBorders>
          </w:tcPr>
          <w:p w14:paraId="5A13568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2.2.7.</w:t>
            </w:r>
          </w:p>
        </w:tc>
        <w:tc>
          <w:tcPr>
            <w:tcW w:w="4434" w:type="dxa"/>
            <w:tcBorders>
              <w:top w:val="single" w:sz="4" w:space="0" w:color="auto"/>
              <w:left w:val="single" w:sz="4" w:space="0" w:color="auto"/>
              <w:bottom w:val="single" w:sz="4" w:space="0" w:color="auto"/>
              <w:right w:val="single" w:sz="4" w:space="0" w:color="auto"/>
            </w:tcBorders>
          </w:tcPr>
          <w:p w14:paraId="32EC3744"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2B10EF9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3C43D0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4,16</w:t>
            </w:r>
          </w:p>
        </w:tc>
      </w:tr>
      <w:tr w:rsidR="00EF05F4" w:rsidRPr="00EF05F4" w14:paraId="406C8627" w14:textId="77777777" w:rsidTr="0040029A">
        <w:tc>
          <w:tcPr>
            <w:tcW w:w="1090" w:type="dxa"/>
            <w:tcBorders>
              <w:top w:val="single" w:sz="4" w:space="0" w:color="auto"/>
              <w:left w:val="single" w:sz="4" w:space="0" w:color="auto"/>
              <w:bottom w:val="single" w:sz="4" w:space="0" w:color="auto"/>
              <w:right w:val="single" w:sz="4" w:space="0" w:color="auto"/>
            </w:tcBorders>
          </w:tcPr>
          <w:p w14:paraId="491023E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2.2.8.</w:t>
            </w:r>
          </w:p>
        </w:tc>
        <w:tc>
          <w:tcPr>
            <w:tcW w:w="4434" w:type="dxa"/>
            <w:tcBorders>
              <w:top w:val="single" w:sz="4" w:space="0" w:color="auto"/>
              <w:left w:val="single" w:sz="4" w:space="0" w:color="auto"/>
              <w:bottom w:val="single" w:sz="4" w:space="0" w:color="auto"/>
              <w:right w:val="single" w:sz="4" w:space="0" w:color="auto"/>
            </w:tcBorders>
          </w:tcPr>
          <w:p w14:paraId="0B3E431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PII “Zvaniņš” nodarbību telpa ar interaktīvo displeju </w:t>
            </w:r>
          </w:p>
        </w:tc>
        <w:tc>
          <w:tcPr>
            <w:tcW w:w="1559" w:type="dxa"/>
            <w:tcBorders>
              <w:top w:val="single" w:sz="4" w:space="0" w:color="auto"/>
              <w:left w:val="single" w:sz="4" w:space="0" w:color="auto"/>
              <w:bottom w:val="single" w:sz="4" w:space="0" w:color="auto"/>
              <w:right w:val="single" w:sz="4" w:space="0" w:color="auto"/>
            </w:tcBorders>
          </w:tcPr>
          <w:p w14:paraId="6E9F971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B74959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3,37</w:t>
            </w:r>
          </w:p>
          <w:p w14:paraId="429A9C57"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1B28112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E636A20" w14:textId="77777777" w:rsidR="00EF05F4" w:rsidRPr="00EF05F4" w:rsidRDefault="00EF05F4" w:rsidP="00EF05F4">
            <w:pPr>
              <w:spacing w:after="0" w:line="252" w:lineRule="auto"/>
              <w:jc w:val="center"/>
              <w:rPr>
                <w:rFonts w:ascii="Times New Roman" w:eastAsia="Calibri" w:hAnsi="Times New Roman" w:cs="Times New Roman"/>
                <w:i/>
                <w:sz w:val="24"/>
                <w:szCs w:val="24"/>
              </w:rPr>
            </w:pPr>
            <w:r w:rsidRPr="00EF05F4">
              <w:rPr>
                <w:rFonts w:ascii="Times New Roman" w:eastAsia="Calibri"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66EB0CF0"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625C3FAF"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803F704"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022439F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B26973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42845D4B"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6AFBDC3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B3B046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5,72 </w:t>
            </w:r>
          </w:p>
        </w:tc>
      </w:tr>
      <w:tr w:rsidR="00EF05F4" w:rsidRPr="00EF05F4" w14:paraId="7BD19B5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2D1413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70C02F4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w:t>
            </w:r>
            <w:proofErr w:type="spellStart"/>
            <w:r w:rsidRPr="00EF05F4">
              <w:rPr>
                <w:rFonts w:ascii="Times New Roman" w:eastAsia="Calibri" w:hAnsi="Times New Roman" w:cs="Times New Roman"/>
                <w:sz w:val="24"/>
                <w:szCs w:val="24"/>
              </w:rPr>
              <w:t>Auriņš</w:t>
            </w:r>
            <w:proofErr w:type="spellEnd"/>
            <w:r w:rsidRPr="00EF05F4">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17E1B1A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868E97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16,25 </w:t>
            </w:r>
          </w:p>
        </w:tc>
      </w:tr>
      <w:tr w:rsidR="00EF05F4" w:rsidRPr="00EF05F4" w14:paraId="654EDDE5"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3340AD3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2.3.3.</w:t>
            </w:r>
          </w:p>
        </w:tc>
        <w:tc>
          <w:tcPr>
            <w:tcW w:w="4434" w:type="dxa"/>
            <w:tcBorders>
              <w:top w:val="single" w:sz="4" w:space="0" w:color="auto"/>
              <w:left w:val="single" w:sz="4" w:space="0" w:color="auto"/>
              <w:bottom w:val="single" w:sz="4" w:space="0" w:color="auto"/>
              <w:right w:val="single" w:sz="4" w:space="0" w:color="auto"/>
            </w:tcBorders>
            <w:hideMark/>
          </w:tcPr>
          <w:p w14:paraId="5342371A"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2E48C0A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813A93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64,07 </w:t>
            </w:r>
          </w:p>
        </w:tc>
      </w:tr>
      <w:tr w:rsidR="00EF05F4" w:rsidRPr="00EF05F4" w14:paraId="591866DB"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1DA38843"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2.3.4.</w:t>
            </w:r>
          </w:p>
        </w:tc>
        <w:tc>
          <w:tcPr>
            <w:tcW w:w="4434" w:type="dxa"/>
            <w:tcBorders>
              <w:top w:val="single" w:sz="4" w:space="0" w:color="auto"/>
              <w:left w:val="single" w:sz="4" w:space="0" w:color="auto"/>
              <w:bottom w:val="single" w:sz="4" w:space="0" w:color="auto"/>
              <w:right w:val="single" w:sz="4" w:space="0" w:color="auto"/>
            </w:tcBorders>
            <w:hideMark/>
          </w:tcPr>
          <w:p w14:paraId="25AF45A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50103DA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A19568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5,06 </w:t>
            </w:r>
          </w:p>
        </w:tc>
      </w:tr>
      <w:tr w:rsidR="00EF05F4" w:rsidRPr="00EF05F4" w14:paraId="4FFC64F1"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182ED12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571A86BB"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FAF8B4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C7FDAD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13,58 </w:t>
            </w:r>
          </w:p>
        </w:tc>
      </w:tr>
      <w:tr w:rsidR="00EF05F4" w:rsidRPr="00EF05F4" w14:paraId="5C11B530"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20B959C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01B5F42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C64FD6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959FB7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14,22 </w:t>
            </w:r>
          </w:p>
        </w:tc>
      </w:tr>
      <w:tr w:rsidR="00EF05F4" w:rsidRPr="00EF05F4" w14:paraId="71231C0F"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2E60D6EB"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5421BF1A" w14:textId="77777777" w:rsidR="00EF05F4" w:rsidRPr="00EF05F4" w:rsidRDefault="00EF05F4" w:rsidP="00EF05F4">
            <w:pPr>
              <w:spacing w:after="0" w:line="252" w:lineRule="auto"/>
              <w:ind w:left="220"/>
              <w:rPr>
                <w:rFonts w:ascii="Times New Roman" w:eastAsia="Calibri" w:hAnsi="Times New Roman" w:cs="Times New Roman"/>
                <w:sz w:val="24"/>
                <w:szCs w:val="24"/>
              </w:rPr>
            </w:pPr>
            <w:proofErr w:type="spellStart"/>
            <w:r w:rsidRPr="00EF05F4">
              <w:rPr>
                <w:rFonts w:ascii="Times New Roman" w:eastAsia="Calibri" w:hAnsi="Times New Roman" w:cs="Times New Roman"/>
                <w:sz w:val="24"/>
                <w:szCs w:val="24"/>
              </w:rPr>
              <w:t>A.Brigaderes</w:t>
            </w:r>
            <w:proofErr w:type="spellEnd"/>
            <w:r w:rsidRPr="00EF05F4">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2DAD181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64822DC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23,08)</w:t>
            </w:r>
          </w:p>
        </w:tc>
      </w:tr>
      <w:tr w:rsidR="00EF05F4" w:rsidRPr="00EF05F4" w14:paraId="6A2B10BE"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6AF85373"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53A6411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2C1CC36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66807C3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7,48 </w:t>
            </w:r>
          </w:p>
        </w:tc>
      </w:tr>
      <w:tr w:rsidR="00EF05F4" w:rsidRPr="00EF05F4" w14:paraId="027FBCAA"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112E280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32C2A10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6FA89FD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3092FE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19,27 </w:t>
            </w:r>
          </w:p>
        </w:tc>
      </w:tr>
      <w:tr w:rsidR="00EF05F4" w:rsidRPr="00EF05F4" w14:paraId="01ACEEBC"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hideMark/>
          </w:tcPr>
          <w:p w14:paraId="79757004"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2957346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11813F7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66B69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11,82)</w:t>
            </w:r>
          </w:p>
        </w:tc>
      </w:tr>
      <w:tr w:rsidR="00EF05F4" w:rsidRPr="00EF05F4" w14:paraId="42AC4453" w14:textId="77777777" w:rsidTr="0040029A">
        <w:trPr>
          <w:trHeight w:val="566"/>
        </w:trPr>
        <w:tc>
          <w:tcPr>
            <w:tcW w:w="1090" w:type="dxa"/>
            <w:tcBorders>
              <w:top w:val="single" w:sz="4" w:space="0" w:color="auto"/>
              <w:left w:val="single" w:sz="4" w:space="0" w:color="auto"/>
              <w:bottom w:val="single" w:sz="4" w:space="0" w:color="auto"/>
              <w:right w:val="single" w:sz="4" w:space="0" w:color="auto"/>
            </w:tcBorders>
          </w:tcPr>
          <w:p w14:paraId="624F4A4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tcPr>
          <w:p w14:paraId="16E29265"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0D16E11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1C521B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19,35</w:t>
            </w:r>
          </w:p>
        </w:tc>
      </w:tr>
      <w:tr w:rsidR="00EF05F4" w:rsidRPr="00EF05F4" w14:paraId="793FB0D3" w14:textId="77777777" w:rsidTr="0040029A">
        <w:trPr>
          <w:trHeight w:val="291"/>
        </w:trPr>
        <w:tc>
          <w:tcPr>
            <w:tcW w:w="1090" w:type="dxa"/>
            <w:tcBorders>
              <w:top w:val="single" w:sz="4" w:space="0" w:color="auto"/>
              <w:left w:val="single" w:sz="4" w:space="0" w:color="auto"/>
              <w:bottom w:val="single" w:sz="4" w:space="0" w:color="auto"/>
              <w:right w:val="single" w:sz="4" w:space="0" w:color="auto"/>
            </w:tcBorders>
            <w:hideMark/>
          </w:tcPr>
          <w:p w14:paraId="65C5F6D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769CB73A"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752E33B0"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881DE74"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5B9BAC28" w14:textId="77777777" w:rsidTr="0040029A">
        <w:trPr>
          <w:trHeight w:val="291"/>
        </w:trPr>
        <w:tc>
          <w:tcPr>
            <w:tcW w:w="1090" w:type="dxa"/>
            <w:tcBorders>
              <w:top w:val="single" w:sz="4" w:space="0" w:color="auto"/>
              <w:left w:val="single" w:sz="4" w:space="0" w:color="auto"/>
              <w:bottom w:val="single" w:sz="4" w:space="0" w:color="auto"/>
              <w:right w:val="single" w:sz="4" w:space="0" w:color="auto"/>
            </w:tcBorders>
            <w:hideMark/>
          </w:tcPr>
          <w:p w14:paraId="1B6F80B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1FA8F1D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F51F83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6ACBB5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12,24 </w:t>
            </w:r>
          </w:p>
        </w:tc>
      </w:tr>
      <w:tr w:rsidR="00EF05F4" w:rsidRPr="00EF05F4" w14:paraId="6F15A700" w14:textId="77777777" w:rsidTr="0040029A">
        <w:trPr>
          <w:trHeight w:val="291"/>
        </w:trPr>
        <w:tc>
          <w:tcPr>
            <w:tcW w:w="1090" w:type="dxa"/>
            <w:tcBorders>
              <w:top w:val="single" w:sz="4" w:space="0" w:color="auto"/>
              <w:left w:val="single" w:sz="4" w:space="0" w:color="auto"/>
              <w:bottom w:val="single" w:sz="4" w:space="0" w:color="auto"/>
              <w:right w:val="single" w:sz="4" w:space="0" w:color="auto"/>
            </w:tcBorders>
            <w:hideMark/>
          </w:tcPr>
          <w:p w14:paraId="7E28532B"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6C0B944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1343505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86ED60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16,06 </w:t>
            </w:r>
          </w:p>
        </w:tc>
      </w:tr>
      <w:tr w:rsidR="00EF05F4" w:rsidRPr="00EF05F4" w14:paraId="1F0091BD" w14:textId="77777777" w:rsidTr="0040029A">
        <w:trPr>
          <w:trHeight w:val="291"/>
        </w:trPr>
        <w:tc>
          <w:tcPr>
            <w:tcW w:w="1090" w:type="dxa"/>
            <w:tcBorders>
              <w:top w:val="single" w:sz="4" w:space="0" w:color="auto"/>
              <w:left w:val="single" w:sz="4" w:space="0" w:color="auto"/>
              <w:bottom w:val="single" w:sz="4" w:space="0" w:color="auto"/>
              <w:right w:val="single" w:sz="4" w:space="0" w:color="auto"/>
            </w:tcBorders>
            <w:hideMark/>
          </w:tcPr>
          <w:p w14:paraId="2CB4B0C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2AED721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723DD87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9A6CC8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7,78 </w:t>
            </w:r>
          </w:p>
        </w:tc>
      </w:tr>
      <w:tr w:rsidR="00EF05F4" w:rsidRPr="00EF05F4" w14:paraId="4ACB864E" w14:textId="77777777" w:rsidTr="0040029A">
        <w:trPr>
          <w:trHeight w:val="291"/>
        </w:trPr>
        <w:tc>
          <w:tcPr>
            <w:tcW w:w="1090" w:type="dxa"/>
            <w:tcBorders>
              <w:top w:val="single" w:sz="4" w:space="0" w:color="auto"/>
              <w:left w:val="single" w:sz="4" w:space="0" w:color="auto"/>
              <w:bottom w:val="single" w:sz="4" w:space="0" w:color="auto"/>
              <w:right w:val="single" w:sz="4" w:space="0" w:color="auto"/>
            </w:tcBorders>
            <w:hideMark/>
          </w:tcPr>
          <w:p w14:paraId="73E3B27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0142388E"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6480516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C0215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28,82 </w:t>
            </w:r>
          </w:p>
        </w:tc>
      </w:tr>
      <w:tr w:rsidR="00EF05F4" w:rsidRPr="00EF05F4" w14:paraId="786AE1E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CEC42A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0EC655EB"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69DACA0C"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986189D"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31D2A70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76839F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3484D90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6785C32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19C3CB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10,53 </w:t>
            </w:r>
          </w:p>
        </w:tc>
      </w:tr>
      <w:tr w:rsidR="00EF05F4" w:rsidRPr="00EF05F4" w14:paraId="4580C02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95F84B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2.6.2.</w:t>
            </w:r>
          </w:p>
        </w:tc>
        <w:tc>
          <w:tcPr>
            <w:tcW w:w="4434" w:type="dxa"/>
            <w:tcBorders>
              <w:top w:val="single" w:sz="4" w:space="0" w:color="auto"/>
              <w:left w:val="single" w:sz="4" w:space="0" w:color="auto"/>
              <w:bottom w:val="single" w:sz="4" w:space="0" w:color="auto"/>
              <w:right w:val="single" w:sz="4" w:space="0" w:color="auto"/>
            </w:tcBorders>
            <w:hideMark/>
          </w:tcPr>
          <w:p w14:paraId="60748A3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1E789D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A9FF4D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12,64 </w:t>
            </w:r>
          </w:p>
        </w:tc>
      </w:tr>
      <w:tr w:rsidR="00EF05F4" w:rsidRPr="00EF05F4" w14:paraId="3C3AF31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757C4F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7D2D530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PII “</w:t>
            </w:r>
            <w:proofErr w:type="spellStart"/>
            <w:r w:rsidRPr="00EF05F4">
              <w:rPr>
                <w:rFonts w:ascii="Times New Roman" w:eastAsia="Calibri" w:hAnsi="Times New Roman" w:cs="Times New Roman"/>
                <w:sz w:val="24"/>
                <w:szCs w:val="24"/>
              </w:rPr>
              <w:t>Auriņš</w:t>
            </w:r>
            <w:proofErr w:type="spellEnd"/>
            <w:r w:rsidRPr="00EF05F4">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ED674F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452816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10,12 </w:t>
            </w:r>
          </w:p>
        </w:tc>
      </w:tr>
      <w:tr w:rsidR="00EF05F4" w:rsidRPr="00EF05F4" w14:paraId="2A4136E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C8C3BF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6AE5CD5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D04906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247FA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12,41 </w:t>
            </w:r>
          </w:p>
        </w:tc>
      </w:tr>
      <w:tr w:rsidR="00EF05F4" w:rsidRPr="00EF05F4" w14:paraId="7501191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2E3251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7F12BB8B"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CB1BBA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79E98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12,36 </w:t>
            </w:r>
          </w:p>
        </w:tc>
      </w:tr>
      <w:tr w:rsidR="00EF05F4" w:rsidRPr="00EF05F4" w14:paraId="6828818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62D6066"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55D8146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D947E9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24C9AE1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12,61 </w:t>
            </w:r>
          </w:p>
        </w:tc>
      </w:tr>
      <w:tr w:rsidR="00EF05F4" w:rsidRPr="00EF05F4" w14:paraId="2EDCDB2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4FDAAF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4295F71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E3604C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4961253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9,95 </w:t>
            </w:r>
          </w:p>
        </w:tc>
      </w:tr>
      <w:tr w:rsidR="00EF05F4" w:rsidRPr="00EF05F4" w14:paraId="33B8064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9CF9DBC"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5CE3353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37CC1B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41F66D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7,78 </w:t>
            </w:r>
          </w:p>
        </w:tc>
      </w:tr>
      <w:tr w:rsidR="00EF05F4" w:rsidRPr="00EF05F4" w14:paraId="4622B29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5D61EB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726570E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8A841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D75D4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6,09 </w:t>
            </w:r>
          </w:p>
        </w:tc>
      </w:tr>
      <w:tr w:rsidR="00EF05F4" w:rsidRPr="00EF05F4" w14:paraId="22B0ED2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C2AAC2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4C1BA884"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C1CA0F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15771A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9,27 </w:t>
            </w:r>
          </w:p>
        </w:tc>
      </w:tr>
      <w:tr w:rsidR="00EF05F4" w:rsidRPr="00EF05F4" w14:paraId="7E3F54E4" w14:textId="77777777" w:rsidTr="0040029A">
        <w:trPr>
          <w:trHeight w:val="70"/>
        </w:trPr>
        <w:tc>
          <w:tcPr>
            <w:tcW w:w="1090" w:type="dxa"/>
            <w:tcBorders>
              <w:top w:val="single" w:sz="4" w:space="0" w:color="auto"/>
              <w:left w:val="single" w:sz="4" w:space="0" w:color="auto"/>
              <w:bottom w:val="single" w:sz="4" w:space="0" w:color="auto"/>
              <w:right w:val="single" w:sz="4" w:space="0" w:color="auto"/>
            </w:tcBorders>
            <w:hideMark/>
          </w:tcPr>
          <w:p w14:paraId="78872CA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74C854E2"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446D630E"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37DDACA"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4A3D2164"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EA8A30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0683AC5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0477938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A63303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16,01 </w:t>
            </w:r>
          </w:p>
        </w:tc>
      </w:tr>
      <w:tr w:rsidR="00EF05F4" w:rsidRPr="00EF05F4" w14:paraId="50BDA55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636E5C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2318CA3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0912AD8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97A5B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25,27 </w:t>
            </w:r>
          </w:p>
        </w:tc>
      </w:tr>
      <w:tr w:rsidR="00EF05F4" w:rsidRPr="00EF05F4" w14:paraId="274C0E9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67BD89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2831BDC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174949D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A3785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23,52 </w:t>
            </w:r>
          </w:p>
        </w:tc>
      </w:tr>
      <w:tr w:rsidR="00EF05F4" w:rsidRPr="00EF05F4" w14:paraId="6425E53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BD7F226"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16715FF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Lejasstrazdu sporta zāle</w:t>
            </w:r>
          </w:p>
        </w:tc>
        <w:tc>
          <w:tcPr>
            <w:tcW w:w="1559" w:type="dxa"/>
            <w:tcBorders>
              <w:top w:val="single" w:sz="4" w:space="0" w:color="auto"/>
              <w:left w:val="single" w:sz="4" w:space="0" w:color="auto"/>
              <w:bottom w:val="single" w:sz="4" w:space="0" w:color="auto"/>
              <w:right w:val="single" w:sz="4" w:space="0" w:color="auto"/>
            </w:tcBorders>
            <w:hideMark/>
          </w:tcPr>
          <w:p w14:paraId="167C51F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A62320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15,62</w:t>
            </w:r>
          </w:p>
        </w:tc>
      </w:tr>
      <w:tr w:rsidR="00EF05F4" w:rsidRPr="00EF05F4" w14:paraId="27268DA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CD79BC4"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167F82C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34C9A8B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375A882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37,39 </w:t>
            </w:r>
          </w:p>
        </w:tc>
      </w:tr>
      <w:tr w:rsidR="00EF05F4" w:rsidRPr="00EF05F4" w14:paraId="2674C57F"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D13E8D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4FD8AFB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46DAB68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F9872B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30,27 </w:t>
            </w:r>
          </w:p>
        </w:tc>
      </w:tr>
      <w:tr w:rsidR="00EF05F4" w:rsidRPr="00EF05F4" w14:paraId="3BA1542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8C960C4"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109231E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5391E1B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E8DA93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17,15 </w:t>
            </w:r>
          </w:p>
        </w:tc>
      </w:tr>
      <w:tr w:rsidR="00EF05F4" w:rsidRPr="00EF05F4" w14:paraId="415AD13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7257C3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3419FD2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64109D9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C7AE2C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18,37 </w:t>
            </w:r>
          </w:p>
        </w:tc>
      </w:tr>
      <w:tr w:rsidR="00EF05F4" w:rsidRPr="00EF05F4" w14:paraId="36C1E001" w14:textId="77777777" w:rsidTr="0040029A">
        <w:tc>
          <w:tcPr>
            <w:tcW w:w="1090" w:type="dxa"/>
            <w:tcBorders>
              <w:top w:val="single" w:sz="4" w:space="0" w:color="auto"/>
              <w:left w:val="single" w:sz="4" w:space="0" w:color="auto"/>
              <w:bottom w:val="single" w:sz="4" w:space="0" w:color="auto"/>
              <w:right w:val="single" w:sz="4" w:space="0" w:color="auto"/>
            </w:tcBorders>
          </w:tcPr>
          <w:p w14:paraId="541944F5"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2.7.9.</w:t>
            </w:r>
          </w:p>
        </w:tc>
        <w:tc>
          <w:tcPr>
            <w:tcW w:w="4434" w:type="dxa"/>
            <w:tcBorders>
              <w:top w:val="single" w:sz="4" w:space="0" w:color="auto"/>
              <w:left w:val="single" w:sz="4" w:space="0" w:color="auto"/>
              <w:bottom w:val="single" w:sz="4" w:space="0" w:color="auto"/>
              <w:right w:val="single" w:sz="4" w:space="0" w:color="auto"/>
            </w:tcBorders>
          </w:tcPr>
          <w:p w14:paraId="68774F4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Sporta skola (svaru zāle)</w:t>
            </w:r>
          </w:p>
        </w:tc>
        <w:tc>
          <w:tcPr>
            <w:tcW w:w="1559" w:type="dxa"/>
            <w:tcBorders>
              <w:top w:val="single" w:sz="4" w:space="0" w:color="auto"/>
              <w:left w:val="single" w:sz="4" w:space="0" w:color="auto"/>
              <w:bottom w:val="single" w:sz="4" w:space="0" w:color="auto"/>
              <w:right w:val="single" w:sz="4" w:space="0" w:color="auto"/>
            </w:tcBorders>
          </w:tcPr>
          <w:p w14:paraId="4428722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5EB0914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11,14</w:t>
            </w:r>
          </w:p>
        </w:tc>
      </w:tr>
      <w:tr w:rsidR="00EF05F4" w:rsidRPr="00EF05F4" w14:paraId="14AC163E" w14:textId="77777777" w:rsidTr="0040029A">
        <w:tc>
          <w:tcPr>
            <w:tcW w:w="1090" w:type="dxa"/>
            <w:tcBorders>
              <w:top w:val="single" w:sz="4" w:space="0" w:color="auto"/>
              <w:left w:val="single" w:sz="4" w:space="0" w:color="auto"/>
              <w:bottom w:val="single" w:sz="4" w:space="0" w:color="auto"/>
              <w:right w:val="single" w:sz="4" w:space="0" w:color="auto"/>
            </w:tcBorders>
          </w:tcPr>
          <w:p w14:paraId="46BB5B55"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2.7.10.</w:t>
            </w:r>
          </w:p>
        </w:tc>
        <w:tc>
          <w:tcPr>
            <w:tcW w:w="4434" w:type="dxa"/>
            <w:tcBorders>
              <w:top w:val="single" w:sz="4" w:space="0" w:color="auto"/>
              <w:left w:val="single" w:sz="4" w:space="0" w:color="auto"/>
              <w:bottom w:val="single" w:sz="4" w:space="0" w:color="auto"/>
              <w:right w:val="single" w:sz="4" w:space="0" w:color="auto"/>
            </w:tcBorders>
          </w:tcPr>
          <w:p w14:paraId="1CABA4F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sākumskola</w:t>
            </w:r>
          </w:p>
        </w:tc>
        <w:tc>
          <w:tcPr>
            <w:tcW w:w="1559" w:type="dxa"/>
            <w:tcBorders>
              <w:top w:val="single" w:sz="4" w:space="0" w:color="auto"/>
              <w:left w:val="single" w:sz="4" w:space="0" w:color="auto"/>
              <w:bottom w:val="single" w:sz="4" w:space="0" w:color="auto"/>
              <w:right w:val="single" w:sz="4" w:space="0" w:color="auto"/>
            </w:tcBorders>
          </w:tcPr>
          <w:p w14:paraId="7FE496C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F7A5F6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20,94</w:t>
            </w:r>
          </w:p>
        </w:tc>
      </w:tr>
      <w:tr w:rsidR="00EF05F4" w:rsidRPr="00EF05F4" w14:paraId="0A323D5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8DE182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2.8.</w:t>
            </w:r>
          </w:p>
        </w:tc>
        <w:tc>
          <w:tcPr>
            <w:tcW w:w="4434" w:type="dxa"/>
            <w:tcBorders>
              <w:top w:val="single" w:sz="4" w:space="0" w:color="auto"/>
              <w:left w:val="single" w:sz="4" w:space="0" w:color="auto"/>
              <w:bottom w:val="single" w:sz="4" w:space="0" w:color="auto"/>
              <w:right w:val="single" w:sz="4" w:space="0" w:color="auto"/>
            </w:tcBorders>
            <w:hideMark/>
          </w:tcPr>
          <w:p w14:paraId="6B522D0B"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4A96EFC3"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B78F3EB"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6A0B739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466EFB8"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3C072E86"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7A90ABD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B1E075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3,46 </w:t>
            </w:r>
          </w:p>
        </w:tc>
      </w:tr>
      <w:tr w:rsidR="00EF05F4" w:rsidRPr="00EF05F4" w14:paraId="5612E9C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45E0E1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2.8.2.</w:t>
            </w:r>
          </w:p>
        </w:tc>
        <w:tc>
          <w:tcPr>
            <w:tcW w:w="4434" w:type="dxa"/>
            <w:tcBorders>
              <w:top w:val="single" w:sz="4" w:space="0" w:color="auto"/>
              <w:left w:val="single" w:sz="4" w:space="0" w:color="auto"/>
              <w:bottom w:val="single" w:sz="4" w:space="0" w:color="auto"/>
              <w:right w:val="single" w:sz="4" w:space="0" w:color="auto"/>
            </w:tcBorders>
            <w:hideMark/>
          </w:tcPr>
          <w:p w14:paraId="374E947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5CA18CF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 reizes</w:t>
            </w:r>
          </w:p>
        </w:tc>
        <w:tc>
          <w:tcPr>
            <w:tcW w:w="2551" w:type="dxa"/>
            <w:tcBorders>
              <w:top w:val="single" w:sz="4" w:space="0" w:color="auto"/>
              <w:left w:val="single" w:sz="4" w:space="0" w:color="auto"/>
              <w:bottom w:val="single" w:sz="4" w:space="0" w:color="auto"/>
              <w:right w:val="single" w:sz="4" w:space="0" w:color="auto"/>
            </w:tcBorders>
            <w:hideMark/>
          </w:tcPr>
          <w:p w14:paraId="3CA9B85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23,16 </w:t>
            </w:r>
          </w:p>
        </w:tc>
      </w:tr>
      <w:tr w:rsidR="00EF05F4" w:rsidRPr="00EF05F4" w14:paraId="0EBAC50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E9F6C4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3508E83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31C116FE"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79BCAAA"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26E0063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E25A59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754F4C7A"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7E35D95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2E06DC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5,20 </w:t>
            </w:r>
          </w:p>
        </w:tc>
      </w:tr>
      <w:tr w:rsidR="00EF05F4" w:rsidRPr="00EF05F4" w14:paraId="007F0F6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B5A67BB"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564A5A4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Times New Roman" w:hAnsi="Times New Roman" w:cs="Times New Roman"/>
                <w:color w:val="000000"/>
                <w:kern w:val="0"/>
                <w:sz w:val="24"/>
                <w:szCs w:val="24"/>
                <w:lang w:eastAsia="lv-LV"/>
                <w14:ligatures w14:val="none"/>
              </w:rPr>
              <w:t xml:space="preserve">skolēnam, studentam, pensionāram, personai ar invaliditāti, </w:t>
            </w:r>
            <w:proofErr w:type="spellStart"/>
            <w:r w:rsidRPr="00EF05F4">
              <w:rPr>
                <w:rFonts w:ascii="Times New Roman" w:eastAsia="Times New Roman" w:hAnsi="Times New Roman" w:cs="Times New Roman"/>
                <w:color w:val="000000"/>
                <w:kern w:val="0"/>
                <w:sz w:val="24"/>
                <w:szCs w:val="24"/>
                <w:lang w:eastAsia="lv-LV"/>
                <w14:ligatures w14:val="none"/>
              </w:rPr>
              <w:t>daudzbērnu</w:t>
            </w:r>
            <w:proofErr w:type="spellEnd"/>
            <w:r w:rsidRPr="00EF05F4">
              <w:rPr>
                <w:rFonts w:ascii="Times New Roman" w:eastAsia="Times New Roman" w:hAnsi="Times New Roman" w:cs="Times New Roman"/>
                <w:color w:val="000000"/>
                <w:kern w:val="0"/>
                <w:sz w:val="24"/>
                <w:szCs w:val="24"/>
                <w:lang w:eastAsia="lv-LV"/>
                <w14:ligatures w14:val="none"/>
              </w:rPr>
              <w:t xml:space="preserve"> ģimenes loceklim******</w:t>
            </w:r>
          </w:p>
        </w:tc>
        <w:tc>
          <w:tcPr>
            <w:tcW w:w="1559" w:type="dxa"/>
            <w:tcBorders>
              <w:top w:val="single" w:sz="4" w:space="0" w:color="auto"/>
              <w:left w:val="single" w:sz="4" w:space="0" w:color="auto"/>
              <w:bottom w:val="single" w:sz="4" w:space="0" w:color="auto"/>
              <w:right w:val="single" w:sz="4" w:space="0" w:color="auto"/>
            </w:tcBorders>
            <w:hideMark/>
          </w:tcPr>
          <w:p w14:paraId="7D7664F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20CCF7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2,60 </w:t>
            </w:r>
          </w:p>
        </w:tc>
      </w:tr>
      <w:tr w:rsidR="00EF05F4" w:rsidRPr="00EF05F4" w14:paraId="53F1990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57D89E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5C1F3276"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33DFC74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AECA7E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31,18 </w:t>
            </w:r>
          </w:p>
        </w:tc>
      </w:tr>
      <w:tr w:rsidR="00EF05F4" w:rsidRPr="00EF05F4" w14:paraId="67FD8654"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688EBD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2.9.4.</w:t>
            </w:r>
          </w:p>
        </w:tc>
        <w:tc>
          <w:tcPr>
            <w:tcW w:w="4434" w:type="dxa"/>
            <w:tcBorders>
              <w:top w:val="single" w:sz="4" w:space="0" w:color="auto"/>
              <w:left w:val="single" w:sz="4" w:space="0" w:color="auto"/>
              <w:bottom w:val="single" w:sz="4" w:space="0" w:color="auto"/>
              <w:right w:val="single" w:sz="4" w:space="0" w:color="auto"/>
            </w:tcBorders>
            <w:hideMark/>
          </w:tcPr>
          <w:p w14:paraId="7DCCCE27"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350DA4C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77754C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93,55 </w:t>
            </w:r>
          </w:p>
        </w:tc>
      </w:tr>
      <w:tr w:rsidR="00EF05F4" w:rsidRPr="00EF05F4" w14:paraId="469D165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4172B6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07E8843B"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258A4C" w14:textId="77777777" w:rsidR="00EF05F4" w:rsidRPr="00EF05F4" w:rsidRDefault="00EF05F4" w:rsidP="00EF05F4">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1376EAA" w14:textId="77777777" w:rsidR="00EF05F4" w:rsidRPr="00EF05F4" w:rsidRDefault="00EF05F4" w:rsidP="00EF05F4">
            <w:pPr>
              <w:spacing w:after="0" w:line="256" w:lineRule="auto"/>
              <w:rPr>
                <w:rFonts w:ascii="Times New Roman" w:eastAsia="Calibri" w:hAnsi="Times New Roman" w:cs="Times New Roman"/>
                <w:sz w:val="24"/>
                <w:szCs w:val="24"/>
              </w:rPr>
            </w:pPr>
          </w:p>
        </w:tc>
      </w:tr>
      <w:tr w:rsidR="00EF05F4" w:rsidRPr="00EF05F4" w14:paraId="25649EA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36F1CB8" w14:textId="77777777" w:rsidR="00EF05F4" w:rsidRPr="00EF05F4" w:rsidRDefault="00EF05F4" w:rsidP="00EF05F4">
            <w:pPr>
              <w:spacing w:after="0" w:line="252" w:lineRule="auto"/>
              <w:jc w:val="right"/>
              <w:rPr>
                <w:rFonts w:ascii="Times New Roman" w:eastAsia="Calibri" w:hAnsi="Times New Roman" w:cs="Times New Roman"/>
                <w:sz w:val="24"/>
                <w:szCs w:val="24"/>
                <w:lang w:eastAsia="ar-SA"/>
              </w:rPr>
            </w:pPr>
            <w:r w:rsidRPr="00EF05F4">
              <w:rPr>
                <w:rFonts w:ascii="Times New Roman" w:eastAsia="Calibri"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28AD694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FABB51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194FCC7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2,54 </w:t>
            </w:r>
          </w:p>
        </w:tc>
      </w:tr>
      <w:tr w:rsidR="00EF05F4" w:rsidRPr="00EF05F4" w14:paraId="042E3C7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027D5F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3349633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170FF9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07092071" w14:textId="77777777" w:rsidR="00EF05F4" w:rsidRPr="00EF05F4" w:rsidRDefault="00EF05F4" w:rsidP="00EF05F4">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2,33 </w:t>
            </w:r>
          </w:p>
        </w:tc>
      </w:tr>
      <w:tr w:rsidR="00EF05F4" w:rsidRPr="00EF05F4" w14:paraId="4B71849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CD2313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26B5F2BA"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2D9FD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4A58CB0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3,26 </w:t>
            </w:r>
          </w:p>
        </w:tc>
      </w:tr>
      <w:tr w:rsidR="00EF05F4" w:rsidRPr="00EF05F4" w14:paraId="16AB8FB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CF76AE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1ACD94B6"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5BCECDB3"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7B64616"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5C91DD5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EB50B2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127A202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22F4B9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B746D4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6,05 </w:t>
            </w:r>
          </w:p>
        </w:tc>
      </w:tr>
      <w:tr w:rsidR="00EF05F4" w:rsidRPr="00EF05F4" w14:paraId="23C5FCD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2E53F8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0FC3E21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8C6168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125A0D8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36,28 </w:t>
            </w:r>
          </w:p>
        </w:tc>
      </w:tr>
      <w:tr w:rsidR="00EF05F4" w:rsidRPr="00EF05F4" w14:paraId="62BF65B8"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D8277A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113666C5"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F11402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D6CE9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24,19 </w:t>
            </w:r>
          </w:p>
        </w:tc>
      </w:tr>
      <w:tr w:rsidR="00EF05F4" w:rsidRPr="00EF05F4" w14:paraId="15DDD50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3AE23E6"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2AA4298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6D9633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diennakts </w:t>
            </w:r>
          </w:p>
          <w:p w14:paraId="0CBF88D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AF1C74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162,98 </w:t>
            </w:r>
          </w:p>
          <w:p w14:paraId="18768520" w14:textId="77777777" w:rsidR="00EF05F4" w:rsidRPr="00EF05F4" w:rsidRDefault="00EF05F4" w:rsidP="00EF05F4">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 xml:space="preserve">30,88 </w:t>
            </w:r>
          </w:p>
        </w:tc>
      </w:tr>
      <w:tr w:rsidR="00EF05F4" w:rsidRPr="00EF05F4" w14:paraId="24DB3EA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A42FE94"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772D701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531499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6EE0103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w:t>
            </w:r>
          </w:p>
        </w:tc>
      </w:tr>
      <w:tr w:rsidR="00EF05F4" w:rsidRPr="00EF05F4" w14:paraId="753961B8"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9FFBF3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3357C1C7"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48B1C17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6658BC3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14,64</w:t>
            </w:r>
          </w:p>
        </w:tc>
      </w:tr>
      <w:tr w:rsidR="00EF05F4" w:rsidRPr="00EF05F4" w14:paraId="4EF0E57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566C495"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429061F8"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380B38C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218D909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EF05F4" w:rsidRPr="00EF05F4" w14:paraId="34B9A16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A9F122C"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1388C79A"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āra teritorijas noma 1270 m</w:t>
            </w:r>
            <w:r w:rsidRPr="00EF05F4">
              <w:rPr>
                <w:rFonts w:ascii="Times New Roman" w:eastAsia="Calibri" w:hAnsi="Times New Roman" w:cs="Times New Roman"/>
                <w:sz w:val="24"/>
                <w:szCs w:val="24"/>
                <w:vertAlign w:val="superscript"/>
              </w:rPr>
              <w:t xml:space="preserve">2 </w:t>
            </w:r>
            <w:r w:rsidRPr="00EF05F4">
              <w:rPr>
                <w:rFonts w:ascii="Times New Roman" w:eastAsia="Calibri"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015E197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203BEC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19,58</w:t>
            </w:r>
          </w:p>
        </w:tc>
      </w:tr>
      <w:tr w:rsidR="00EF05F4" w:rsidRPr="00EF05F4" w14:paraId="40ACDB2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071764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2BD31DB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5D27627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tcPr>
          <w:p w14:paraId="4AF8AA5F"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0A3603D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25F2195"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56982B7E"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26C95CDD"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5FC46D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9,31 </w:t>
            </w:r>
          </w:p>
        </w:tc>
      </w:tr>
      <w:tr w:rsidR="00EF05F4" w:rsidRPr="00EF05F4" w14:paraId="6AC152F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53F0EC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6F25B0F1"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1401FB8C"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B1BF63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7,44 </w:t>
            </w:r>
          </w:p>
        </w:tc>
      </w:tr>
      <w:tr w:rsidR="00EF05F4" w:rsidRPr="00EF05F4" w14:paraId="29F8B8E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599271A"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2F7DC19A" w14:textId="77777777" w:rsidR="00EF05F4" w:rsidRPr="00EF05F4" w:rsidRDefault="00EF05F4" w:rsidP="00EF05F4">
            <w:pPr>
              <w:spacing w:after="0" w:line="252" w:lineRule="auto"/>
              <w:ind w:left="220"/>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0678EA6B"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7C5CA8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6,20 </w:t>
            </w:r>
          </w:p>
        </w:tc>
      </w:tr>
      <w:tr w:rsidR="00EF05F4" w:rsidRPr="00EF05F4" w14:paraId="273E5F1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5DB21E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02B18C6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Gultasvieta izglītojamajam dienesta viesnīcā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7063A58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mēnesī</w:t>
            </w:r>
          </w:p>
        </w:tc>
        <w:tc>
          <w:tcPr>
            <w:tcW w:w="2551" w:type="dxa"/>
            <w:tcBorders>
              <w:top w:val="single" w:sz="4" w:space="0" w:color="auto"/>
              <w:left w:val="single" w:sz="4" w:space="0" w:color="auto"/>
              <w:bottom w:val="single" w:sz="4" w:space="0" w:color="auto"/>
              <w:right w:val="single" w:sz="4" w:space="0" w:color="auto"/>
            </w:tcBorders>
            <w:hideMark/>
          </w:tcPr>
          <w:p w14:paraId="39D1232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22,10</w:t>
            </w:r>
          </w:p>
        </w:tc>
      </w:tr>
      <w:tr w:rsidR="00EF05F4" w:rsidRPr="00EF05F4" w14:paraId="13E2243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ED3D47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3F8ADFE1" w14:textId="77777777" w:rsidR="00EF05F4" w:rsidRPr="00EF05F4" w:rsidRDefault="00EF05F4" w:rsidP="00EF05F4">
            <w:pPr>
              <w:spacing w:after="0" w:line="252" w:lineRule="auto"/>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 xml:space="preserve">Gultasvieta dienesta viesnīcā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4DBB7DE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2CD8CAA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10,60</w:t>
            </w:r>
          </w:p>
        </w:tc>
      </w:tr>
      <w:tr w:rsidR="00EF05F4" w:rsidRPr="00EF05F4" w14:paraId="43A23DC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593D50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73613EB8" w14:textId="77777777" w:rsidR="00EF05F4" w:rsidRPr="00EF05F4" w:rsidRDefault="00EF05F4" w:rsidP="00EF05F4">
            <w:pPr>
              <w:spacing w:after="0" w:line="252" w:lineRule="auto"/>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74B0015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F315BF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45,95</w:t>
            </w:r>
          </w:p>
        </w:tc>
      </w:tr>
      <w:tr w:rsidR="00EF05F4" w:rsidRPr="00EF05F4" w14:paraId="523E7ED3" w14:textId="77777777" w:rsidTr="0040029A">
        <w:trPr>
          <w:trHeight w:val="249"/>
        </w:trPr>
        <w:tc>
          <w:tcPr>
            <w:tcW w:w="1090" w:type="dxa"/>
            <w:tcBorders>
              <w:top w:val="single" w:sz="4" w:space="0" w:color="auto"/>
              <w:left w:val="single" w:sz="4" w:space="0" w:color="auto"/>
              <w:bottom w:val="single" w:sz="4" w:space="0" w:color="auto"/>
              <w:right w:val="single" w:sz="4" w:space="0" w:color="auto"/>
            </w:tcBorders>
            <w:hideMark/>
          </w:tcPr>
          <w:p w14:paraId="4229628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48B576FC"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74A2863F"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A0523E3"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681F0E48" w14:textId="77777777" w:rsidTr="0040029A">
        <w:trPr>
          <w:trHeight w:val="239"/>
        </w:trPr>
        <w:tc>
          <w:tcPr>
            <w:tcW w:w="1090" w:type="dxa"/>
            <w:tcBorders>
              <w:top w:val="single" w:sz="4" w:space="0" w:color="auto"/>
              <w:left w:val="single" w:sz="4" w:space="0" w:color="auto"/>
              <w:bottom w:val="single" w:sz="4" w:space="0" w:color="auto"/>
              <w:right w:val="single" w:sz="4" w:space="0" w:color="auto"/>
            </w:tcBorders>
            <w:hideMark/>
          </w:tcPr>
          <w:p w14:paraId="429449CE"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4DE045EB"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2FE7194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FC232A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45,70 </w:t>
            </w:r>
          </w:p>
        </w:tc>
      </w:tr>
      <w:tr w:rsidR="00EF05F4" w:rsidRPr="00EF05F4" w14:paraId="782B43FC" w14:textId="77777777" w:rsidTr="0040029A">
        <w:trPr>
          <w:trHeight w:val="239"/>
        </w:trPr>
        <w:tc>
          <w:tcPr>
            <w:tcW w:w="1090" w:type="dxa"/>
            <w:tcBorders>
              <w:top w:val="single" w:sz="4" w:space="0" w:color="auto"/>
              <w:left w:val="single" w:sz="4" w:space="0" w:color="auto"/>
              <w:bottom w:val="single" w:sz="4" w:space="0" w:color="auto"/>
              <w:right w:val="single" w:sz="4" w:space="0" w:color="auto"/>
            </w:tcBorders>
            <w:hideMark/>
          </w:tcPr>
          <w:p w14:paraId="0A73CE8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17C6D9E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42A12F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pasākums</w:t>
            </w:r>
          </w:p>
        </w:tc>
        <w:tc>
          <w:tcPr>
            <w:tcW w:w="2551" w:type="dxa"/>
            <w:tcBorders>
              <w:top w:val="single" w:sz="4" w:space="0" w:color="auto"/>
              <w:left w:val="single" w:sz="4" w:space="0" w:color="auto"/>
              <w:bottom w:val="single" w:sz="4" w:space="0" w:color="auto"/>
              <w:right w:val="single" w:sz="4" w:space="0" w:color="auto"/>
            </w:tcBorders>
            <w:hideMark/>
          </w:tcPr>
          <w:p w14:paraId="3C99ED2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10 % (no ieņēmumiem par ieejas biļetēm)</w:t>
            </w:r>
          </w:p>
        </w:tc>
      </w:tr>
      <w:tr w:rsidR="00EF05F4" w:rsidRPr="00EF05F4" w14:paraId="24856874" w14:textId="77777777" w:rsidTr="0040029A">
        <w:trPr>
          <w:trHeight w:val="239"/>
        </w:trPr>
        <w:tc>
          <w:tcPr>
            <w:tcW w:w="1090" w:type="dxa"/>
            <w:tcBorders>
              <w:top w:val="single" w:sz="4" w:space="0" w:color="auto"/>
              <w:left w:val="single" w:sz="4" w:space="0" w:color="auto"/>
              <w:bottom w:val="single" w:sz="4" w:space="0" w:color="auto"/>
              <w:right w:val="single" w:sz="4" w:space="0" w:color="auto"/>
            </w:tcBorders>
          </w:tcPr>
          <w:p w14:paraId="2EDC067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2.16.3.</w:t>
            </w:r>
          </w:p>
        </w:tc>
        <w:tc>
          <w:tcPr>
            <w:tcW w:w="4434" w:type="dxa"/>
            <w:tcBorders>
              <w:top w:val="single" w:sz="4" w:space="0" w:color="auto"/>
              <w:left w:val="single" w:sz="4" w:space="0" w:color="auto"/>
              <w:bottom w:val="single" w:sz="4" w:space="0" w:color="auto"/>
              <w:right w:val="single" w:sz="4" w:space="0" w:color="auto"/>
            </w:tcBorders>
          </w:tcPr>
          <w:p w14:paraId="49F00C7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191B354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3D6DA6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28,10</w:t>
            </w:r>
          </w:p>
        </w:tc>
      </w:tr>
      <w:tr w:rsidR="00EF05F4" w:rsidRPr="00EF05F4" w14:paraId="400BEF9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D04E51C"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3.</w:t>
            </w:r>
          </w:p>
        </w:tc>
        <w:tc>
          <w:tcPr>
            <w:tcW w:w="4434" w:type="dxa"/>
            <w:tcBorders>
              <w:top w:val="single" w:sz="4" w:space="0" w:color="auto"/>
              <w:left w:val="single" w:sz="4" w:space="0" w:color="auto"/>
              <w:bottom w:val="single" w:sz="4" w:space="0" w:color="auto"/>
              <w:right w:val="single" w:sz="4" w:space="0" w:color="auto"/>
            </w:tcBorders>
            <w:hideMark/>
          </w:tcPr>
          <w:p w14:paraId="2FD63B24"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48A790FF"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F7253F6"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r>
      <w:tr w:rsidR="00EF05F4" w:rsidRPr="00EF05F4" w14:paraId="793A3A7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4F34AE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248E1C1F"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7AD9A9AD"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B4F3894"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0D6D4A64"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9E0CF2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5076E2F4"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7BED8CC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33F460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0,72</w:t>
            </w:r>
          </w:p>
        </w:tc>
      </w:tr>
      <w:tr w:rsidR="00EF05F4" w:rsidRPr="00EF05F4" w14:paraId="1500495F"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4CB906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06EBFF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33C741B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E3010C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3,09</w:t>
            </w:r>
          </w:p>
        </w:tc>
      </w:tr>
      <w:tr w:rsidR="00EF05F4" w:rsidRPr="00EF05F4" w14:paraId="13C2330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70B7DAE"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3.1.3.</w:t>
            </w:r>
          </w:p>
        </w:tc>
        <w:tc>
          <w:tcPr>
            <w:tcW w:w="4434" w:type="dxa"/>
            <w:tcBorders>
              <w:top w:val="single" w:sz="4" w:space="0" w:color="auto"/>
              <w:left w:val="single" w:sz="4" w:space="0" w:color="auto"/>
              <w:bottom w:val="single" w:sz="4" w:space="0" w:color="auto"/>
              <w:right w:val="single" w:sz="4" w:space="0" w:color="auto"/>
            </w:tcBorders>
            <w:hideMark/>
          </w:tcPr>
          <w:p w14:paraId="1EE15095"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44DD2BD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3E7840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EF05F4" w:rsidRPr="00EF05F4" w14:paraId="0C052AB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C2D6074"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3.1.4.</w:t>
            </w:r>
          </w:p>
        </w:tc>
        <w:tc>
          <w:tcPr>
            <w:tcW w:w="4434" w:type="dxa"/>
            <w:tcBorders>
              <w:top w:val="single" w:sz="4" w:space="0" w:color="auto"/>
              <w:left w:val="single" w:sz="4" w:space="0" w:color="auto"/>
              <w:bottom w:val="single" w:sz="4" w:space="0" w:color="auto"/>
              <w:right w:val="single" w:sz="4" w:space="0" w:color="auto"/>
            </w:tcBorders>
            <w:hideMark/>
          </w:tcPr>
          <w:p w14:paraId="13D9F6B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2BDB9E2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34E404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0,72</w:t>
            </w:r>
          </w:p>
        </w:tc>
      </w:tr>
      <w:tr w:rsidR="00EF05F4" w:rsidRPr="00EF05F4" w14:paraId="44BB03D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D45053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1BE64BE1"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6CF9A6FD" w14:textId="77777777" w:rsidR="00EF05F4" w:rsidRPr="00EF05F4" w:rsidRDefault="00EF05F4" w:rsidP="00EF05F4">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0883737" w14:textId="77777777" w:rsidR="00EF05F4" w:rsidRPr="00EF05F4" w:rsidRDefault="00EF05F4" w:rsidP="00EF05F4">
            <w:pPr>
              <w:spacing w:after="0" w:line="252" w:lineRule="auto"/>
              <w:rPr>
                <w:rFonts w:ascii="Times New Roman" w:eastAsia="Calibri" w:hAnsi="Times New Roman" w:cs="Times New Roman"/>
                <w:sz w:val="24"/>
                <w:szCs w:val="24"/>
                <w:lang w:eastAsia="ar-SA"/>
              </w:rPr>
            </w:pPr>
          </w:p>
        </w:tc>
      </w:tr>
      <w:tr w:rsidR="00EF05F4" w:rsidRPr="00EF05F4" w14:paraId="6D36542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58EEDD3" w14:textId="77777777" w:rsidR="00EF05F4" w:rsidRPr="00EF05F4" w:rsidRDefault="00EF05F4" w:rsidP="00EF05F4">
            <w:pPr>
              <w:spacing w:after="0" w:line="252" w:lineRule="auto"/>
              <w:jc w:val="right"/>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3.2.1.</w:t>
            </w:r>
            <w:r w:rsidRPr="00EF05F4">
              <w:rPr>
                <w:rFonts w:ascii="Times New Roman" w:eastAsia="Calibri"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6746A39F"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1C00012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738E85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1,29</w:t>
            </w:r>
          </w:p>
        </w:tc>
      </w:tr>
      <w:tr w:rsidR="00EF05F4" w:rsidRPr="00EF05F4" w14:paraId="4E1A200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8465FDC"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1ED86E17"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700422C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9B7E00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3,09</w:t>
            </w:r>
          </w:p>
        </w:tc>
      </w:tr>
      <w:tr w:rsidR="00EF05F4" w:rsidRPr="00EF05F4" w14:paraId="637545A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B4B317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6EB661C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65D2C3B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1AA75C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1,29</w:t>
            </w:r>
          </w:p>
        </w:tc>
      </w:tr>
      <w:tr w:rsidR="00EF05F4" w:rsidRPr="00EF05F4" w14:paraId="47B72BE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4FD38BC"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217658D1"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543A1F9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4D9EF1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1,30</w:t>
            </w:r>
          </w:p>
        </w:tc>
      </w:tr>
      <w:tr w:rsidR="00EF05F4" w:rsidRPr="00EF05F4" w14:paraId="0E50C4C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91B831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0F80410E"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64C5EB2"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D9BDBC"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06EA343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B9A5E03"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7C1570C1"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5D9389E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1.porcija</w:t>
            </w:r>
          </w:p>
        </w:tc>
        <w:tc>
          <w:tcPr>
            <w:tcW w:w="2551" w:type="dxa"/>
            <w:tcBorders>
              <w:top w:val="single" w:sz="4" w:space="0" w:color="auto"/>
              <w:left w:val="single" w:sz="4" w:space="0" w:color="auto"/>
              <w:bottom w:val="single" w:sz="4" w:space="0" w:color="auto"/>
              <w:right w:val="single" w:sz="4" w:space="0" w:color="auto"/>
            </w:tcBorders>
            <w:hideMark/>
          </w:tcPr>
          <w:p w14:paraId="001D80F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3,09</w:t>
            </w:r>
          </w:p>
        </w:tc>
      </w:tr>
      <w:tr w:rsidR="00EF05F4" w:rsidRPr="00EF05F4" w14:paraId="0F45C95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1E2E93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5918EDA2"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2C613F8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9CF42E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produktu pašizmaksa + 80 % uzcenojums produktu pašizmaksai</w:t>
            </w:r>
          </w:p>
        </w:tc>
      </w:tr>
      <w:tr w:rsidR="00EF05F4" w:rsidRPr="00EF05F4" w14:paraId="1270B03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34913E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258C3DFC"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1032BC9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05791D9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+ 100 % uzcenojums produktu pašizmaksai </w:t>
            </w:r>
          </w:p>
        </w:tc>
      </w:tr>
      <w:tr w:rsidR="00EF05F4" w:rsidRPr="00EF05F4" w14:paraId="16AFF30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825656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1DB0136F"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06E65C3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4E6BBFF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+ 40 % uzcenojums produktu pašizmaksai </w:t>
            </w:r>
          </w:p>
        </w:tc>
      </w:tr>
      <w:tr w:rsidR="00EF05F4" w:rsidRPr="00EF05F4" w14:paraId="6A4E27A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70AD88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7622ECAB"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34DE4CB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1vienība</w:t>
            </w:r>
          </w:p>
        </w:tc>
        <w:tc>
          <w:tcPr>
            <w:tcW w:w="2551" w:type="dxa"/>
            <w:tcBorders>
              <w:top w:val="single" w:sz="4" w:space="0" w:color="auto"/>
              <w:left w:val="single" w:sz="4" w:space="0" w:color="auto"/>
              <w:bottom w:val="single" w:sz="4" w:space="0" w:color="auto"/>
              <w:right w:val="single" w:sz="4" w:space="0" w:color="auto"/>
            </w:tcBorders>
            <w:hideMark/>
          </w:tcPr>
          <w:p w14:paraId="4F32C8C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+ 70 % uzcenojums produktu pašizmaksai </w:t>
            </w:r>
          </w:p>
        </w:tc>
      </w:tr>
      <w:tr w:rsidR="00EF05F4" w:rsidRPr="00EF05F4" w14:paraId="41839D5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35420F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3.3.6.</w:t>
            </w:r>
          </w:p>
        </w:tc>
        <w:tc>
          <w:tcPr>
            <w:tcW w:w="4434" w:type="dxa"/>
            <w:tcBorders>
              <w:top w:val="single" w:sz="4" w:space="0" w:color="auto"/>
              <w:left w:val="single" w:sz="4" w:space="0" w:color="auto"/>
              <w:bottom w:val="single" w:sz="4" w:space="0" w:color="auto"/>
              <w:right w:val="single" w:sz="4" w:space="0" w:color="auto"/>
            </w:tcBorders>
            <w:hideMark/>
          </w:tcPr>
          <w:p w14:paraId="5D8066E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21F8DCA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3369F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+ 80 % uzcenojums produktu pašizmaksai </w:t>
            </w:r>
          </w:p>
        </w:tc>
      </w:tr>
      <w:tr w:rsidR="00EF05F4" w:rsidRPr="00EF05F4" w14:paraId="54E7FD0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138D398"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2C1A741E"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0DE56D2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35994B3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+ 50 % uzcenojums produktu pašizmaksai </w:t>
            </w:r>
          </w:p>
        </w:tc>
      </w:tr>
      <w:tr w:rsidR="00EF05F4" w:rsidRPr="00EF05F4" w14:paraId="76053BE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2E2291D"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19503340"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34CADF7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5EAA69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produktu pašizmaksa + 50 % uzcenojums produktu pašizmaksai </w:t>
            </w:r>
          </w:p>
        </w:tc>
      </w:tr>
      <w:tr w:rsidR="00EF05F4" w:rsidRPr="00EF05F4" w14:paraId="17CCB4CC"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1D7F957"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15855227"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36AD69F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gab./</w:t>
            </w:r>
            <w:proofErr w:type="spellStart"/>
            <w:r w:rsidRPr="00EF05F4">
              <w:rPr>
                <w:rFonts w:ascii="Times New Roman" w:eastAsia="Calibri" w:hAnsi="Times New Roman" w:cs="Times New Roman"/>
                <w:sz w:val="24"/>
                <w:szCs w:val="24"/>
              </w:rPr>
              <w:t>cilv</w:t>
            </w:r>
            <w:proofErr w:type="spellEnd"/>
            <w:r w:rsidRPr="00EF05F4">
              <w:rPr>
                <w:rFonts w:ascii="Times New Roman" w:eastAsia="Calibri" w:hAnsi="Times New Roman" w:cs="Times New Roman"/>
                <w:sz w:val="24"/>
                <w:szCs w:val="24"/>
              </w:rPr>
              <w:t>./dienā</w:t>
            </w:r>
          </w:p>
        </w:tc>
        <w:tc>
          <w:tcPr>
            <w:tcW w:w="2551" w:type="dxa"/>
            <w:tcBorders>
              <w:top w:val="single" w:sz="4" w:space="0" w:color="auto"/>
              <w:left w:val="single" w:sz="4" w:space="0" w:color="auto"/>
              <w:bottom w:val="single" w:sz="4" w:space="0" w:color="auto"/>
              <w:right w:val="single" w:sz="4" w:space="0" w:color="auto"/>
            </w:tcBorders>
            <w:hideMark/>
          </w:tcPr>
          <w:p w14:paraId="35C6699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5,00</w:t>
            </w:r>
          </w:p>
        </w:tc>
      </w:tr>
      <w:tr w:rsidR="00EF05F4" w:rsidRPr="00EF05F4" w14:paraId="08AE2D1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340B6C6" w14:textId="77777777" w:rsidR="00EF05F4" w:rsidRPr="00EF05F4" w:rsidRDefault="00EF05F4" w:rsidP="00EF05F4">
            <w:pPr>
              <w:spacing w:after="0" w:line="252" w:lineRule="auto"/>
              <w:jc w:val="center"/>
              <w:rPr>
                <w:rFonts w:ascii="Times New Roman" w:eastAsia="Calibri" w:hAnsi="Times New Roman" w:cs="Times New Roman"/>
                <w:sz w:val="24"/>
                <w:szCs w:val="24"/>
                <w:lang w:val="et-EE"/>
              </w:rPr>
            </w:pPr>
            <w:r w:rsidRPr="00EF05F4">
              <w:rPr>
                <w:rFonts w:ascii="Times New Roman" w:eastAsia="Calibri"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04B09A68"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06203E6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1E06DF3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pašizmaksa + 25 % uzcenojums produktu pašizmaksai </w:t>
            </w:r>
          </w:p>
        </w:tc>
      </w:tr>
      <w:tr w:rsidR="00EF05F4" w:rsidRPr="00EF05F4" w14:paraId="5070C69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D051C6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681F9314"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1E5A432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7CFF82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2,40  </w:t>
            </w:r>
          </w:p>
        </w:tc>
      </w:tr>
      <w:tr w:rsidR="00EF05F4" w:rsidRPr="00EF05F4" w14:paraId="1722767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17F6C7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606FFFDE"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43B7D92A"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F130136"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0E32EABC"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027AB3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2CDF493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0D08E20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8D4FE7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0,81</w:t>
            </w:r>
          </w:p>
        </w:tc>
      </w:tr>
      <w:tr w:rsidR="00EF05F4" w:rsidRPr="00EF05F4" w14:paraId="0B9DFDA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263D70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5B3E2D1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7B54D8F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114877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EF05F4" w:rsidRPr="00EF05F4" w14:paraId="06F7795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718E18F"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209213E3"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1F11C10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7273A6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0,81</w:t>
            </w:r>
          </w:p>
        </w:tc>
      </w:tr>
      <w:tr w:rsidR="00EF05F4" w:rsidRPr="00EF05F4" w14:paraId="50CAEE3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EF72A9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3.6.4.</w:t>
            </w:r>
          </w:p>
        </w:tc>
        <w:tc>
          <w:tcPr>
            <w:tcW w:w="4434" w:type="dxa"/>
            <w:tcBorders>
              <w:top w:val="single" w:sz="4" w:space="0" w:color="auto"/>
              <w:left w:val="single" w:sz="4" w:space="0" w:color="auto"/>
              <w:bottom w:val="single" w:sz="4" w:space="0" w:color="auto"/>
              <w:right w:val="single" w:sz="4" w:space="0" w:color="auto"/>
            </w:tcBorders>
            <w:hideMark/>
          </w:tcPr>
          <w:p w14:paraId="4B28D158"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77F4008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6C5E40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1,62</w:t>
            </w:r>
          </w:p>
        </w:tc>
      </w:tr>
      <w:tr w:rsidR="00EF05F4" w:rsidRPr="00EF05F4" w14:paraId="26931D64"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4208001"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3.6.5.</w:t>
            </w:r>
          </w:p>
        </w:tc>
        <w:tc>
          <w:tcPr>
            <w:tcW w:w="4434" w:type="dxa"/>
            <w:tcBorders>
              <w:top w:val="single" w:sz="4" w:space="0" w:color="auto"/>
              <w:left w:val="single" w:sz="4" w:space="0" w:color="auto"/>
              <w:bottom w:val="single" w:sz="4" w:space="0" w:color="auto"/>
              <w:right w:val="single" w:sz="4" w:space="0" w:color="auto"/>
            </w:tcBorders>
            <w:hideMark/>
          </w:tcPr>
          <w:p w14:paraId="3DDB74AA"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2717707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942E68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0,90</w:t>
            </w:r>
          </w:p>
        </w:tc>
      </w:tr>
      <w:tr w:rsidR="00EF05F4" w:rsidRPr="00EF05F4" w14:paraId="3F74084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4DB5653" w14:textId="77777777" w:rsidR="00EF05F4" w:rsidRPr="00EF05F4" w:rsidRDefault="00EF05F4" w:rsidP="00EF05F4">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1D8B958E" w14:textId="77777777" w:rsidR="00EF05F4" w:rsidRPr="00EF05F4" w:rsidRDefault="00EF05F4" w:rsidP="00EF05F4">
            <w:pPr>
              <w:spacing w:after="0" w:line="252" w:lineRule="auto"/>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0EF5358A"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013B783"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r>
      <w:tr w:rsidR="00EF05F4" w:rsidRPr="00EF05F4" w14:paraId="0726EC1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16DCCED" w14:textId="77777777" w:rsidR="00EF05F4" w:rsidRPr="00EF05F4" w:rsidRDefault="00EF05F4" w:rsidP="00EF05F4">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4C5B9117" w14:textId="77777777" w:rsidR="00EF05F4" w:rsidRPr="00EF05F4" w:rsidRDefault="00EF05F4" w:rsidP="00EF05F4">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6FD9F5E5"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7BB4A87" w14:textId="77777777" w:rsidR="00EF05F4" w:rsidRPr="00EF05F4" w:rsidRDefault="00EF05F4" w:rsidP="00EF05F4">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4,00</w:t>
            </w:r>
          </w:p>
        </w:tc>
      </w:tr>
      <w:tr w:rsidR="00EF05F4" w:rsidRPr="00EF05F4" w14:paraId="7E19439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B3C2065" w14:textId="77777777" w:rsidR="00EF05F4" w:rsidRPr="00EF05F4" w:rsidRDefault="00EF05F4" w:rsidP="00EF05F4">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3.7.2.</w:t>
            </w:r>
          </w:p>
        </w:tc>
        <w:tc>
          <w:tcPr>
            <w:tcW w:w="4434" w:type="dxa"/>
            <w:tcBorders>
              <w:top w:val="single" w:sz="4" w:space="0" w:color="auto"/>
              <w:left w:val="single" w:sz="4" w:space="0" w:color="auto"/>
              <w:bottom w:val="single" w:sz="4" w:space="0" w:color="auto"/>
              <w:right w:val="single" w:sz="4" w:space="0" w:color="auto"/>
            </w:tcBorders>
            <w:hideMark/>
          </w:tcPr>
          <w:p w14:paraId="4CB3AE10" w14:textId="77777777" w:rsidR="00EF05F4" w:rsidRPr="00EF05F4" w:rsidRDefault="00EF05F4" w:rsidP="00EF05F4">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242980E5"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74285F0" w14:textId="77777777" w:rsidR="00EF05F4" w:rsidRPr="00EF05F4" w:rsidRDefault="00EF05F4" w:rsidP="00EF05F4">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7,00</w:t>
            </w:r>
          </w:p>
        </w:tc>
      </w:tr>
      <w:tr w:rsidR="00EF05F4" w:rsidRPr="00EF05F4" w14:paraId="30ED4FFA"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A42FE47" w14:textId="77777777" w:rsidR="00EF05F4" w:rsidRPr="00EF05F4" w:rsidRDefault="00EF05F4" w:rsidP="00EF05F4">
            <w:pPr>
              <w:spacing w:after="0" w:line="252" w:lineRule="auto"/>
              <w:jc w:val="right"/>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3.7.3.</w:t>
            </w:r>
          </w:p>
        </w:tc>
        <w:tc>
          <w:tcPr>
            <w:tcW w:w="4434" w:type="dxa"/>
            <w:tcBorders>
              <w:top w:val="single" w:sz="4" w:space="0" w:color="auto"/>
              <w:left w:val="single" w:sz="4" w:space="0" w:color="auto"/>
              <w:bottom w:val="single" w:sz="4" w:space="0" w:color="auto"/>
              <w:right w:val="single" w:sz="4" w:space="0" w:color="auto"/>
            </w:tcBorders>
            <w:hideMark/>
          </w:tcPr>
          <w:p w14:paraId="6721BE89" w14:textId="77777777" w:rsidR="00EF05F4" w:rsidRPr="00EF05F4" w:rsidRDefault="00EF05F4" w:rsidP="00EF05F4">
            <w:pPr>
              <w:spacing w:after="0" w:line="252" w:lineRule="auto"/>
              <w:ind w:left="220"/>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14977852"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1EFA082" w14:textId="77777777" w:rsidR="00EF05F4" w:rsidRPr="00EF05F4" w:rsidRDefault="00EF05F4" w:rsidP="00EF05F4">
            <w:pPr>
              <w:spacing w:after="0" w:line="252" w:lineRule="auto"/>
              <w:jc w:val="center"/>
              <w:rPr>
                <w:rFonts w:ascii="Times New Roman" w:eastAsia="Calibri" w:hAnsi="Times New Roman" w:cs="Times New Roman"/>
                <w:bCs/>
                <w:sz w:val="24"/>
                <w:szCs w:val="24"/>
              </w:rPr>
            </w:pPr>
            <w:r w:rsidRPr="00EF05F4">
              <w:rPr>
                <w:rFonts w:ascii="Times New Roman" w:eastAsia="Calibri" w:hAnsi="Times New Roman" w:cs="Times New Roman"/>
                <w:bCs/>
                <w:sz w:val="24"/>
                <w:szCs w:val="24"/>
              </w:rPr>
              <w:t>4,00</w:t>
            </w:r>
          </w:p>
        </w:tc>
      </w:tr>
      <w:tr w:rsidR="00EF05F4" w:rsidRPr="00EF05F4" w14:paraId="6FFC8A0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B21FEDE"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023B4459"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36B9B890"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EA48EE" w14:textId="77777777" w:rsidR="00EF05F4" w:rsidRPr="00EF05F4" w:rsidRDefault="00EF05F4" w:rsidP="00EF05F4">
            <w:pPr>
              <w:spacing w:after="0" w:line="252" w:lineRule="auto"/>
              <w:jc w:val="center"/>
              <w:rPr>
                <w:rFonts w:ascii="Times New Roman" w:eastAsia="Calibri" w:hAnsi="Times New Roman" w:cs="Times New Roman"/>
                <w:b/>
                <w:sz w:val="24"/>
                <w:szCs w:val="24"/>
              </w:rPr>
            </w:pPr>
          </w:p>
        </w:tc>
      </w:tr>
      <w:tr w:rsidR="00EF05F4" w:rsidRPr="00EF05F4" w14:paraId="06E4EFC1"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64932B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012CA660"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28F77450"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835E6D3"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7F3EC1DC"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7CE78A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66F7B20D"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4776819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855D0F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13,95 </w:t>
            </w:r>
          </w:p>
        </w:tc>
      </w:tr>
      <w:tr w:rsidR="00EF05F4" w:rsidRPr="00EF05F4" w14:paraId="3A8AF31E"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5A01A39"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0A1AB595"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bCs/>
                <w:sz w:val="24"/>
                <w:szCs w:val="24"/>
              </w:rPr>
              <w:t>psihologa</w:t>
            </w:r>
            <w:r w:rsidRPr="00EF05F4">
              <w:rPr>
                <w:rFonts w:ascii="Times New Roman" w:eastAsia="Calibri" w:hAnsi="Times New Roman" w:cs="Times New Roman"/>
                <w:sz w:val="24"/>
                <w:szCs w:val="24"/>
              </w:rPr>
              <w:t>, psihoterapeita</w:t>
            </w:r>
            <w:r w:rsidRPr="00EF05F4">
              <w:rPr>
                <w:rFonts w:ascii="Times New Roman" w:eastAsia="Calibri" w:hAnsi="Times New Roman" w:cs="Times New Roman"/>
                <w:strike/>
                <w:sz w:val="24"/>
                <w:szCs w:val="24"/>
              </w:rPr>
              <w:t xml:space="preserve"> </w:t>
            </w:r>
            <w:r w:rsidRPr="00EF05F4">
              <w:rPr>
                <w:rFonts w:ascii="Times New Roman" w:eastAsia="Calibri"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3DB4C36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ABA5CE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13,73 </w:t>
            </w:r>
          </w:p>
        </w:tc>
      </w:tr>
      <w:tr w:rsidR="00EF05F4" w:rsidRPr="00EF05F4" w14:paraId="757FAF5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F9DA0A2"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5D2865C7"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psiholoģiskā diagnostika, </w:t>
            </w:r>
            <w:smartTag w:uri="schemas-tilde-lv/tildestengine" w:element="veidnes">
              <w:smartTagPr>
                <w:attr w:name="baseform" w:val="slēdziens"/>
                <w:attr w:name="id" w:val="-1"/>
                <w:attr w:name="text" w:val="slēdziens"/>
              </w:smartTagPr>
              <w:r w:rsidRPr="00EF05F4">
                <w:rPr>
                  <w:rFonts w:ascii="Times New Roman" w:eastAsia="Calibri" w:hAnsi="Times New Roman" w:cs="Times New Roman"/>
                  <w:sz w:val="24"/>
                  <w:szCs w:val="24"/>
                </w:rPr>
                <w:t>slēdziens</w:t>
              </w:r>
            </w:smartTag>
            <w:r w:rsidRPr="00EF05F4">
              <w:rPr>
                <w:rFonts w:ascii="Times New Roman" w:eastAsia="Calibri"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71D5781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 stundas</w:t>
            </w:r>
          </w:p>
        </w:tc>
        <w:tc>
          <w:tcPr>
            <w:tcW w:w="2551" w:type="dxa"/>
            <w:tcBorders>
              <w:top w:val="single" w:sz="4" w:space="0" w:color="auto"/>
              <w:left w:val="single" w:sz="4" w:space="0" w:color="auto"/>
              <w:bottom w:val="single" w:sz="4" w:space="0" w:color="auto"/>
              <w:right w:val="single" w:sz="4" w:space="0" w:color="auto"/>
            </w:tcBorders>
            <w:hideMark/>
          </w:tcPr>
          <w:p w14:paraId="256D847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39,86 </w:t>
            </w:r>
          </w:p>
        </w:tc>
      </w:tr>
      <w:tr w:rsidR="00EF05F4" w:rsidRPr="00EF05F4" w14:paraId="792B097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3E772600" w14:textId="77777777" w:rsidR="00EF05F4" w:rsidRPr="00EF05F4" w:rsidRDefault="00EF05F4" w:rsidP="00EF05F4">
            <w:pPr>
              <w:spacing w:after="0" w:line="252" w:lineRule="auto"/>
              <w:jc w:val="right"/>
              <w:rPr>
                <w:rFonts w:ascii="Times New Roman" w:eastAsia="Calibri" w:hAnsi="Times New Roman" w:cs="Times New Roman"/>
                <w:sz w:val="24"/>
                <w:szCs w:val="24"/>
              </w:rPr>
            </w:pPr>
            <w:r w:rsidRPr="00EF05F4">
              <w:rPr>
                <w:rFonts w:ascii="Times New Roman" w:eastAsia="Calibri"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7BF9B639" w14:textId="77777777" w:rsidR="00EF05F4" w:rsidRPr="00EF05F4" w:rsidRDefault="00EF05F4" w:rsidP="00EF05F4">
            <w:pPr>
              <w:spacing w:after="0" w:line="252" w:lineRule="auto"/>
              <w:ind w:left="220"/>
              <w:rPr>
                <w:rFonts w:ascii="Times New Roman" w:eastAsia="Calibri" w:hAnsi="Times New Roman" w:cs="Times New Roman"/>
                <w:sz w:val="24"/>
                <w:szCs w:val="24"/>
              </w:rPr>
            </w:pPr>
            <w:r w:rsidRPr="00EF05F4">
              <w:rPr>
                <w:rFonts w:ascii="Times New Roman" w:eastAsia="Calibri"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35D09BF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p w14:paraId="1EFB7AD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km </w:t>
            </w:r>
          </w:p>
        </w:tc>
        <w:tc>
          <w:tcPr>
            <w:tcW w:w="2551" w:type="dxa"/>
            <w:tcBorders>
              <w:top w:val="single" w:sz="4" w:space="0" w:color="auto"/>
              <w:left w:val="single" w:sz="4" w:space="0" w:color="auto"/>
              <w:bottom w:val="single" w:sz="4" w:space="0" w:color="auto"/>
              <w:right w:val="single" w:sz="4" w:space="0" w:color="auto"/>
            </w:tcBorders>
            <w:hideMark/>
          </w:tcPr>
          <w:p w14:paraId="30A4617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16,40 </w:t>
            </w:r>
          </w:p>
          <w:p w14:paraId="2D3C30D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0,24 </w:t>
            </w:r>
          </w:p>
        </w:tc>
      </w:tr>
      <w:tr w:rsidR="00EF05F4" w:rsidRPr="00EF05F4" w14:paraId="4A35E74F"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0317E8A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4744822B"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Autobusa pakalpojumi (16-19 pasažieru vietas) </w:t>
            </w:r>
          </w:p>
        </w:tc>
        <w:tc>
          <w:tcPr>
            <w:tcW w:w="1559" w:type="dxa"/>
            <w:tcBorders>
              <w:top w:val="single" w:sz="4" w:space="0" w:color="auto"/>
              <w:left w:val="single" w:sz="4" w:space="0" w:color="auto"/>
              <w:bottom w:val="single" w:sz="4" w:space="0" w:color="auto"/>
              <w:right w:val="single" w:sz="4" w:space="0" w:color="auto"/>
            </w:tcBorders>
            <w:hideMark/>
          </w:tcPr>
          <w:p w14:paraId="2A42740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 stunda </w:t>
            </w:r>
          </w:p>
          <w:p w14:paraId="526926A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km</w:t>
            </w:r>
          </w:p>
        </w:tc>
        <w:tc>
          <w:tcPr>
            <w:tcW w:w="2551" w:type="dxa"/>
            <w:tcBorders>
              <w:top w:val="single" w:sz="4" w:space="0" w:color="auto"/>
              <w:left w:val="single" w:sz="4" w:space="0" w:color="auto"/>
              <w:bottom w:val="single" w:sz="4" w:space="0" w:color="auto"/>
              <w:right w:val="single" w:sz="4" w:space="0" w:color="auto"/>
            </w:tcBorders>
            <w:hideMark/>
          </w:tcPr>
          <w:p w14:paraId="26FD8C4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10,22 </w:t>
            </w:r>
          </w:p>
          <w:p w14:paraId="67FC041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0,30 </w:t>
            </w:r>
          </w:p>
        </w:tc>
      </w:tr>
      <w:tr w:rsidR="00EF05F4" w:rsidRPr="00EF05F4" w14:paraId="7EC40874"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0F78C5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vAlign w:val="bottom"/>
            <w:hideMark/>
          </w:tcPr>
          <w:p w14:paraId="03CF4910"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4232966C"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29C17C2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10,00</w:t>
            </w:r>
          </w:p>
        </w:tc>
      </w:tr>
      <w:tr w:rsidR="00EF05F4" w:rsidRPr="00EF05F4" w14:paraId="1FCE62C2"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1853DC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F9EF972"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00D4463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6A96372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10,00</w:t>
            </w:r>
          </w:p>
        </w:tc>
      </w:tr>
      <w:tr w:rsidR="00EF05F4" w:rsidRPr="00EF05F4" w14:paraId="625F4F07"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BAF630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2276C003"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40B0FCF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60E593A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1,40</w:t>
            </w:r>
          </w:p>
        </w:tc>
      </w:tr>
      <w:tr w:rsidR="00EF05F4" w:rsidRPr="00EF05F4" w14:paraId="48F5A217" w14:textId="77777777" w:rsidTr="0040029A">
        <w:trPr>
          <w:trHeight w:val="304"/>
        </w:trPr>
        <w:tc>
          <w:tcPr>
            <w:tcW w:w="1090" w:type="dxa"/>
            <w:tcBorders>
              <w:top w:val="single" w:sz="4" w:space="0" w:color="auto"/>
              <w:left w:val="single" w:sz="4" w:space="0" w:color="auto"/>
              <w:bottom w:val="single" w:sz="4" w:space="0" w:color="auto"/>
              <w:right w:val="single" w:sz="4" w:space="0" w:color="auto"/>
            </w:tcBorders>
            <w:hideMark/>
          </w:tcPr>
          <w:p w14:paraId="7D67B10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hideMark/>
          </w:tcPr>
          <w:p w14:paraId="0E006D69" w14:textId="77777777" w:rsidR="00EF05F4" w:rsidRPr="00EF05F4" w:rsidRDefault="00EF05F4" w:rsidP="00EF05F4">
            <w:pPr>
              <w:spacing w:after="0" w:line="252" w:lineRule="auto"/>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41720A6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4F068A5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3,00</w:t>
            </w:r>
          </w:p>
        </w:tc>
      </w:tr>
      <w:tr w:rsidR="00EF05F4" w:rsidRPr="00EF05F4" w14:paraId="38EC299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258239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hideMark/>
          </w:tcPr>
          <w:p w14:paraId="5A59825C"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6EAF9F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680 stundas</w:t>
            </w:r>
          </w:p>
        </w:tc>
        <w:tc>
          <w:tcPr>
            <w:tcW w:w="2551" w:type="dxa"/>
            <w:tcBorders>
              <w:top w:val="single" w:sz="4" w:space="0" w:color="auto"/>
              <w:left w:val="single" w:sz="4" w:space="0" w:color="auto"/>
              <w:bottom w:val="single" w:sz="4" w:space="0" w:color="auto"/>
              <w:right w:val="single" w:sz="4" w:space="0" w:color="auto"/>
            </w:tcBorders>
            <w:hideMark/>
          </w:tcPr>
          <w:p w14:paraId="6F84137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356,00</w:t>
            </w:r>
          </w:p>
        </w:tc>
      </w:tr>
      <w:tr w:rsidR="00EF05F4" w:rsidRPr="00EF05F4" w14:paraId="0CFDAA06"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704E39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719B1DB8"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6D0193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nodarbība</w:t>
            </w:r>
          </w:p>
          <w:p w14:paraId="58638F0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(mācību stunda)</w:t>
            </w:r>
          </w:p>
        </w:tc>
        <w:tc>
          <w:tcPr>
            <w:tcW w:w="2551" w:type="dxa"/>
            <w:tcBorders>
              <w:top w:val="single" w:sz="4" w:space="0" w:color="auto"/>
              <w:left w:val="single" w:sz="4" w:space="0" w:color="auto"/>
              <w:bottom w:val="single" w:sz="4" w:space="0" w:color="auto"/>
              <w:right w:val="single" w:sz="4" w:space="0" w:color="auto"/>
            </w:tcBorders>
            <w:hideMark/>
          </w:tcPr>
          <w:p w14:paraId="7E72965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EF05F4" w:rsidRPr="00EF05F4" w14:paraId="7335C3B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A7060BF"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443C84E9"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60C3AC7E"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4DBD5369" w14:textId="77777777" w:rsidR="00EF05F4" w:rsidRPr="00EF05F4" w:rsidRDefault="00EF05F4" w:rsidP="00EF05F4">
            <w:pPr>
              <w:spacing w:after="0" w:line="252" w:lineRule="auto"/>
              <w:jc w:val="center"/>
              <w:rPr>
                <w:rFonts w:ascii="Times New Roman" w:eastAsia="Calibri" w:hAnsi="Times New Roman" w:cs="Times New Roman"/>
                <w:strike/>
                <w:sz w:val="24"/>
                <w:szCs w:val="24"/>
              </w:rPr>
            </w:pPr>
            <w:r w:rsidRPr="00EF05F4">
              <w:rPr>
                <w:rFonts w:ascii="Times New Roman" w:eastAsia="Calibri" w:hAnsi="Times New Roman" w:cs="Times New Roman"/>
                <w:sz w:val="24"/>
                <w:szCs w:val="24"/>
              </w:rPr>
              <w:t>20,00</w:t>
            </w:r>
          </w:p>
        </w:tc>
      </w:tr>
      <w:tr w:rsidR="00EF05F4" w:rsidRPr="00EF05F4" w14:paraId="4E66E9C5"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70A2959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4.10.</w:t>
            </w:r>
          </w:p>
        </w:tc>
        <w:tc>
          <w:tcPr>
            <w:tcW w:w="4434" w:type="dxa"/>
            <w:tcBorders>
              <w:top w:val="single" w:sz="4" w:space="0" w:color="auto"/>
              <w:left w:val="single" w:sz="4" w:space="0" w:color="auto"/>
              <w:bottom w:val="single" w:sz="4" w:space="0" w:color="auto"/>
              <w:right w:val="single" w:sz="4" w:space="0" w:color="auto"/>
            </w:tcBorders>
            <w:hideMark/>
          </w:tcPr>
          <w:p w14:paraId="285134E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4E66FED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604B938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5,00</w:t>
            </w:r>
          </w:p>
        </w:tc>
      </w:tr>
      <w:tr w:rsidR="00EF05F4" w:rsidRPr="00EF05F4" w14:paraId="0CCDF9AD"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5D231AF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26CE1487"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4AF64B9F" w14:textId="77777777" w:rsidR="00EF05F4" w:rsidRPr="00EF05F4" w:rsidRDefault="00EF05F4" w:rsidP="00EF05F4">
            <w:pPr>
              <w:spacing w:after="0" w:line="252" w:lineRule="auto"/>
              <w:jc w:val="center"/>
              <w:rPr>
                <w:rFonts w:ascii="Times New Roman" w:eastAsia="Calibri" w:hAnsi="Times New Roman" w:cs="Times New Roman"/>
                <w:sz w:val="24"/>
                <w:szCs w:val="24"/>
                <w:vertAlign w:val="superscript"/>
              </w:rPr>
            </w:pPr>
            <w:r w:rsidRPr="00EF05F4">
              <w:rPr>
                <w:rFonts w:ascii="Times New Roman" w:eastAsia="Calibri" w:hAnsi="Times New Roman" w:cs="Times New Roman"/>
                <w:sz w:val="24"/>
                <w:szCs w:val="24"/>
              </w:rPr>
              <w:t>1 m</w:t>
            </w:r>
            <w:r w:rsidRPr="00EF05F4">
              <w:rPr>
                <w:rFonts w:ascii="Times New Roman" w:eastAsia="Calibri" w:hAnsi="Times New Roman" w:cs="Times New Roman"/>
                <w:sz w:val="24"/>
                <w:szCs w:val="24"/>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65BFDEA9"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1,42</w:t>
            </w:r>
          </w:p>
        </w:tc>
      </w:tr>
      <w:tr w:rsidR="00EF05F4" w:rsidRPr="00EF05F4" w14:paraId="42BCA68E" w14:textId="77777777" w:rsidTr="0040029A">
        <w:tc>
          <w:tcPr>
            <w:tcW w:w="1090" w:type="dxa"/>
            <w:tcBorders>
              <w:top w:val="single" w:sz="4" w:space="0" w:color="auto"/>
              <w:left w:val="single" w:sz="4" w:space="0" w:color="auto"/>
              <w:bottom w:val="single" w:sz="4" w:space="0" w:color="auto"/>
              <w:right w:val="single" w:sz="4" w:space="0" w:color="auto"/>
            </w:tcBorders>
          </w:tcPr>
          <w:p w14:paraId="54F01420"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tcPr>
          <w:p w14:paraId="1940E4E5"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6999F3C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no skolas</w:t>
            </w:r>
          </w:p>
        </w:tc>
        <w:tc>
          <w:tcPr>
            <w:tcW w:w="2551" w:type="dxa"/>
            <w:tcBorders>
              <w:top w:val="single" w:sz="4" w:space="0" w:color="auto"/>
              <w:left w:val="single" w:sz="4" w:space="0" w:color="auto"/>
              <w:bottom w:val="single" w:sz="4" w:space="0" w:color="auto"/>
              <w:right w:val="single" w:sz="4" w:space="0" w:color="auto"/>
            </w:tcBorders>
          </w:tcPr>
          <w:p w14:paraId="522A7AF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EF05F4" w:rsidRPr="00EF05F4" w14:paraId="5A163E98" w14:textId="77777777" w:rsidTr="0040029A">
        <w:tc>
          <w:tcPr>
            <w:tcW w:w="1090" w:type="dxa"/>
            <w:tcBorders>
              <w:top w:val="single" w:sz="4" w:space="0" w:color="auto"/>
              <w:left w:val="single" w:sz="4" w:space="0" w:color="auto"/>
              <w:bottom w:val="single" w:sz="4" w:space="0" w:color="auto"/>
              <w:right w:val="single" w:sz="4" w:space="0" w:color="auto"/>
            </w:tcBorders>
          </w:tcPr>
          <w:p w14:paraId="5A4E785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tcPr>
          <w:p w14:paraId="0F6B8AE2"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Dalības maksa profesionālās pilnveides kursu un meistarklases organizēšanā (ar </w:t>
            </w:r>
            <w:r w:rsidRPr="00EF05F4">
              <w:rPr>
                <w:rFonts w:ascii="Times New Roman" w:eastAsia="Calibri" w:hAnsi="Times New Roman" w:cs="Times New Roman"/>
                <w:sz w:val="24"/>
                <w:szCs w:val="24"/>
              </w:rPr>
              <w:lastRenderedPageBreak/>
              <w:t>vieslektoru pieaicināšanu) Dobeles mūzikas skolā******</w:t>
            </w:r>
          </w:p>
        </w:tc>
        <w:tc>
          <w:tcPr>
            <w:tcW w:w="1559" w:type="dxa"/>
            <w:tcBorders>
              <w:top w:val="single" w:sz="4" w:space="0" w:color="auto"/>
              <w:left w:val="single" w:sz="4" w:space="0" w:color="auto"/>
              <w:bottom w:val="single" w:sz="4" w:space="0" w:color="auto"/>
              <w:right w:val="single" w:sz="4" w:space="0" w:color="auto"/>
            </w:tcBorders>
          </w:tcPr>
          <w:p w14:paraId="2BBBBB7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lastRenderedPageBreak/>
              <w:t>1 dalībnieks</w:t>
            </w:r>
          </w:p>
        </w:tc>
        <w:tc>
          <w:tcPr>
            <w:tcW w:w="2551" w:type="dxa"/>
            <w:tcBorders>
              <w:top w:val="single" w:sz="4" w:space="0" w:color="auto"/>
              <w:left w:val="single" w:sz="4" w:space="0" w:color="auto"/>
              <w:bottom w:val="single" w:sz="4" w:space="0" w:color="auto"/>
              <w:right w:val="single" w:sz="4" w:space="0" w:color="auto"/>
            </w:tcBorders>
          </w:tcPr>
          <w:p w14:paraId="5C12D8D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20.00-30.00</w:t>
            </w:r>
          </w:p>
        </w:tc>
      </w:tr>
      <w:tr w:rsidR="00EF05F4" w:rsidRPr="00EF05F4" w14:paraId="242E8179"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26C42C9" w14:textId="77777777" w:rsidR="00EF05F4" w:rsidRPr="00EF05F4" w:rsidRDefault="00EF05F4" w:rsidP="00EF05F4">
            <w:pPr>
              <w:spacing w:after="0" w:line="252" w:lineRule="auto"/>
              <w:jc w:val="center"/>
              <w:rPr>
                <w:rFonts w:ascii="Times New Roman" w:eastAsia="Calibri" w:hAnsi="Times New Roman" w:cs="Times New Roman"/>
                <w:b/>
                <w:sz w:val="24"/>
                <w:szCs w:val="24"/>
              </w:rPr>
            </w:pPr>
            <w:r w:rsidRPr="00EF05F4">
              <w:rPr>
                <w:rFonts w:ascii="Times New Roman" w:eastAsia="Calibri" w:hAnsi="Times New Roman" w:cs="Times New Roman"/>
                <w:b/>
                <w:sz w:val="24"/>
                <w:szCs w:val="24"/>
              </w:rPr>
              <w:t>5.</w:t>
            </w:r>
          </w:p>
        </w:tc>
        <w:tc>
          <w:tcPr>
            <w:tcW w:w="4434" w:type="dxa"/>
            <w:tcBorders>
              <w:top w:val="single" w:sz="4" w:space="0" w:color="auto"/>
              <w:left w:val="single" w:sz="4" w:space="0" w:color="auto"/>
              <w:bottom w:val="single" w:sz="4" w:space="0" w:color="auto"/>
              <w:right w:val="single" w:sz="4" w:space="0" w:color="auto"/>
            </w:tcBorders>
            <w:hideMark/>
          </w:tcPr>
          <w:p w14:paraId="2E4ACC46"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b/>
                <w:color w:val="000000"/>
                <w:sz w:val="24"/>
                <w:szCs w:val="24"/>
              </w:rPr>
              <w:t xml:space="preserve">Skaņu aparatūras </w:t>
            </w:r>
            <w:r w:rsidRPr="00EF05F4">
              <w:rPr>
                <w:rFonts w:ascii="Times New Roman" w:eastAsia="Calibri" w:hAnsi="Times New Roman" w:cs="Times New Roman"/>
                <w:b/>
                <w:sz w:val="24"/>
                <w:szCs w:val="24"/>
              </w:rPr>
              <w:t xml:space="preserve">un aprīkojuma </w:t>
            </w:r>
            <w:r w:rsidRPr="00EF05F4">
              <w:rPr>
                <w:rFonts w:ascii="Times New Roman" w:eastAsia="Calibri" w:hAnsi="Times New Roman" w:cs="Times New Roman"/>
                <w:b/>
                <w:color w:val="000000"/>
                <w:sz w:val="24"/>
                <w:szCs w:val="24"/>
              </w:rPr>
              <w:t xml:space="preserve">izmantošana </w:t>
            </w:r>
            <w:proofErr w:type="spellStart"/>
            <w:r w:rsidRPr="00EF05F4">
              <w:rPr>
                <w:rFonts w:ascii="Times New Roman" w:eastAsia="Calibri" w:hAnsi="Times New Roman" w:cs="Times New Roman"/>
                <w:b/>
                <w:color w:val="000000"/>
                <w:sz w:val="24"/>
                <w:szCs w:val="24"/>
              </w:rPr>
              <w:t>koncetrzālē</w:t>
            </w:r>
            <w:proofErr w:type="spellEnd"/>
            <w:r w:rsidRPr="00EF05F4">
              <w:rPr>
                <w:rFonts w:ascii="Times New Roman" w:eastAsia="Calibri" w:hAnsi="Times New Roman" w:cs="Times New Roman"/>
                <w:b/>
                <w:color w:val="000000"/>
                <w:sz w:val="24"/>
                <w:szCs w:val="24"/>
              </w:rPr>
              <w:t xml:space="preserve"> “Zinta”</w:t>
            </w:r>
          </w:p>
        </w:tc>
        <w:tc>
          <w:tcPr>
            <w:tcW w:w="1559" w:type="dxa"/>
            <w:tcBorders>
              <w:top w:val="single" w:sz="4" w:space="0" w:color="auto"/>
              <w:left w:val="single" w:sz="4" w:space="0" w:color="auto"/>
              <w:bottom w:val="single" w:sz="4" w:space="0" w:color="auto"/>
              <w:right w:val="single" w:sz="4" w:space="0" w:color="auto"/>
            </w:tcBorders>
          </w:tcPr>
          <w:p w14:paraId="068B5633"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A76A1EB" w14:textId="77777777" w:rsidR="00EF05F4" w:rsidRPr="00EF05F4" w:rsidRDefault="00EF05F4" w:rsidP="00EF05F4">
            <w:pPr>
              <w:spacing w:after="0" w:line="252" w:lineRule="auto"/>
              <w:jc w:val="center"/>
              <w:rPr>
                <w:rFonts w:ascii="Times New Roman" w:eastAsia="Calibri" w:hAnsi="Times New Roman" w:cs="Times New Roman"/>
                <w:sz w:val="24"/>
                <w:szCs w:val="24"/>
              </w:rPr>
            </w:pPr>
          </w:p>
        </w:tc>
      </w:tr>
      <w:tr w:rsidR="00EF05F4" w:rsidRPr="00EF05F4" w14:paraId="35B6E038"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2729D54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0AE7C1DD"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Nr.1</w:t>
            </w:r>
          </w:p>
          <w:p w14:paraId="7804F02E"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707F1E0D"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57B0D6FA" w14:textId="77777777" w:rsidR="00EF05F4" w:rsidRPr="00EF05F4" w:rsidRDefault="00EF05F4" w:rsidP="00EF05F4">
            <w:pPr>
              <w:spacing w:after="0" w:line="256" w:lineRule="auto"/>
              <w:jc w:val="center"/>
              <w:rPr>
                <w:rFonts w:ascii="Times New Roman" w:eastAsia="Calibri" w:hAnsi="Times New Roman" w:cs="Times New Roman"/>
                <w:sz w:val="24"/>
                <w:szCs w:val="24"/>
              </w:rPr>
            </w:pPr>
          </w:p>
          <w:p w14:paraId="3634113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0684F6AC"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60,00</w:t>
            </w:r>
          </w:p>
          <w:p w14:paraId="35F7E4D9" w14:textId="77777777" w:rsidR="00EF05F4" w:rsidRPr="00EF05F4" w:rsidRDefault="00EF05F4" w:rsidP="00EF05F4">
            <w:pPr>
              <w:spacing w:after="0" w:line="256" w:lineRule="auto"/>
              <w:jc w:val="center"/>
              <w:rPr>
                <w:rFonts w:ascii="Times New Roman" w:eastAsia="Calibri" w:hAnsi="Times New Roman" w:cs="Times New Roman"/>
                <w:sz w:val="24"/>
                <w:szCs w:val="24"/>
              </w:rPr>
            </w:pPr>
          </w:p>
          <w:p w14:paraId="021333CD"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EF05F4" w:rsidRPr="00EF05F4" w14:paraId="3F575903"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43C4864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5.2.</w:t>
            </w:r>
          </w:p>
        </w:tc>
        <w:tc>
          <w:tcPr>
            <w:tcW w:w="4434" w:type="dxa"/>
            <w:tcBorders>
              <w:top w:val="single" w:sz="4" w:space="0" w:color="auto"/>
              <w:left w:val="single" w:sz="4" w:space="0" w:color="auto"/>
              <w:bottom w:val="single" w:sz="4" w:space="0" w:color="auto"/>
              <w:right w:val="single" w:sz="4" w:space="0" w:color="auto"/>
            </w:tcBorders>
            <w:hideMark/>
          </w:tcPr>
          <w:p w14:paraId="65606301"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Nr.2</w:t>
            </w:r>
          </w:p>
          <w:p w14:paraId="3DC2F7F4"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xml:space="preserve">, 1- 4 mikrofoni, </w:t>
            </w:r>
            <w:proofErr w:type="spellStart"/>
            <w:r w:rsidRPr="00EF05F4">
              <w:rPr>
                <w:rFonts w:ascii="Times New Roman" w:eastAsia="Calibri" w:hAnsi="Times New Roman" w:cs="Times New Roman"/>
                <w:sz w:val="24"/>
                <w:szCs w:val="24"/>
              </w:rPr>
              <w:t>mikšerpults</w:t>
            </w:r>
            <w:proofErr w:type="spellEnd"/>
            <w:r w:rsidRPr="00EF05F4">
              <w:rPr>
                <w:rFonts w:ascii="Times New Roman" w:eastAsia="Calibri" w:hAnsi="Times New Roman" w:cs="Times New Roman"/>
                <w:sz w:val="24"/>
                <w:szCs w:val="24"/>
              </w:rPr>
              <w:t>, Multimediju atskaņotājs)</w:t>
            </w:r>
          </w:p>
        </w:tc>
        <w:tc>
          <w:tcPr>
            <w:tcW w:w="1559" w:type="dxa"/>
            <w:tcBorders>
              <w:top w:val="single" w:sz="4" w:space="0" w:color="auto"/>
              <w:left w:val="single" w:sz="4" w:space="0" w:color="auto"/>
              <w:bottom w:val="single" w:sz="4" w:space="0" w:color="auto"/>
              <w:right w:val="single" w:sz="4" w:space="0" w:color="auto"/>
            </w:tcBorders>
          </w:tcPr>
          <w:p w14:paraId="7BAF1644"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2CF3D1B8" w14:textId="77777777" w:rsidR="00EF05F4" w:rsidRPr="00EF05F4" w:rsidRDefault="00EF05F4" w:rsidP="00EF05F4">
            <w:pPr>
              <w:spacing w:after="0" w:line="256" w:lineRule="auto"/>
              <w:jc w:val="center"/>
              <w:rPr>
                <w:rFonts w:ascii="Times New Roman" w:eastAsia="Calibri" w:hAnsi="Times New Roman" w:cs="Times New Roman"/>
                <w:sz w:val="24"/>
                <w:szCs w:val="24"/>
              </w:rPr>
            </w:pPr>
          </w:p>
          <w:p w14:paraId="20C155B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3402071A"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84,00</w:t>
            </w:r>
          </w:p>
          <w:p w14:paraId="4CD73E12" w14:textId="77777777" w:rsidR="00EF05F4" w:rsidRPr="00EF05F4" w:rsidRDefault="00EF05F4" w:rsidP="00EF05F4">
            <w:pPr>
              <w:spacing w:after="0" w:line="256" w:lineRule="auto"/>
              <w:jc w:val="center"/>
              <w:rPr>
                <w:rFonts w:ascii="Times New Roman" w:eastAsia="Calibri" w:hAnsi="Times New Roman" w:cs="Times New Roman"/>
                <w:sz w:val="24"/>
                <w:szCs w:val="24"/>
              </w:rPr>
            </w:pPr>
          </w:p>
          <w:p w14:paraId="78751945"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7,00</w:t>
            </w:r>
          </w:p>
        </w:tc>
      </w:tr>
      <w:tr w:rsidR="00EF05F4" w:rsidRPr="00EF05F4" w14:paraId="2739BBA0"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14FEA621"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0837F1E5"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komplekts Nr. 3</w:t>
            </w:r>
          </w:p>
          <w:p w14:paraId="6547909E" w14:textId="77777777" w:rsidR="00EF05F4" w:rsidRPr="00EF05F4" w:rsidRDefault="00EF05F4" w:rsidP="00EF05F4">
            <w:pPr>
              <w:spacing w:after="0" w:line="252"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w:t>
            </w:r>
            <w:proofErr w:type="spellStart"/>
            <w:r w:rsidRPr="00EF05F4">
              <w:rPr>
                <w:rFonts w:ascii="Times New Roman" w:eastAsia="Calibri" w:hAnsi="Times New Roman" w:cs="Times New Roman"/>
                <w:sz w:val="24"/>
                <w:szCs w:val="24"/>
              </w:rPr>
              <w:t>skandas</w:t>
            </w:r>
            <w:proofErr w:type="spellEnd"/>
            <w:r w:rsidRPr="00EF05F4">
              <w:rPr>
                <w:rFonts w:ascii="Times New Roman" w:eastAsia="Calibri" w:hAnsi="Times New Roman" w:cs="Times New Roman"/>
                <w:sz w:val="24"/>
                <w:szCs w:val="24"/>
              </w:rPr>
              <w:t>,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0583E09B"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līdz 3 stundām</w:t>
            </w:r>
          </w:p>
          <w:p w14:paraId="2F4C60AB"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hideMark/>
          </w:tcPr>
          <w:p w14:paraId="2025491B" w14:textId="77777777" w:rsidR="00EF05F4" w:rsidRPr="00EF05F4" w:rsidRDefault="00EF05F4" w:rsidP="00EF05F4">
            <w:pPr>
              <w:spacing w:after="0" w:line="256"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150,00</w:t>
            </w:r>
          </w:p>
          <w:p w14:paraId="5172412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15,00</w:t>
            </w:r>
          </w:p>
        </w:tc>
      </w:tr>
      <w:tr w:rsidR="00EF05F4" w:rsidRPr="00EF05F4" w14:paraId="488950AB" w14:textId="77777777" w:rsidTr="0040029A">
        <w:tc>
          <w:tcPr>
            <w:tcW w:w="1090" w:type="dxa"/>
            <w:tcBorders>
              <w:top w:val="single" w:sz="4" w:space="0" w:color="auto"/>
              <w:left w:val="single" w:sz="4" w:space="0" w:color="auto"/>
              <w:bottom w:val="single" w:sz="4" w:space="0" w:color="auto"/>
              <w:right w:val="single" w:sz="4" w:space="0" w:color="auto"/>
            </w:tcBorders>
            <w:hideMark/>
          </w:tcPr>
          <w:p w14:paraId="6CDFAFC8"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5C677082"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075417F4"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vienība par 1stundu</w:t>
            </w:r>
          </w:p>
        </w:tc>
        <w:tc>
          <w:tcPr>
            <w:tcW w:w="2551" w:type="dxa"/>
            <w:tcBorders>
              <w:top w:val="single" w:sz="4" w:space="0" w:color="auto"/>
              <w:left w:val="single" w:sz="4" w:space="0" w:color="auto"/>
              <w:bottom w:val="single" w:sz="4" w:space="0" w:color="auto"/>
              <w:right w:val="single" w:sz="4" w:space="0" w:color="auto"/>
            </w:tcBorders>
            <w:hideMark/>
          </w:tcPr>
          <w:p w14:paraId="40278E42"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2,50</w:t>
            </w:r>
          </w:p>
        </w:tc>
      </w:tr>
      <w:tr w:rsidR="00EF05F4" w:rsidRPr="00EF05F4" w14:paraId="06530F6D" w14:textId="77777777" w:rsidTr="0040029A">
        <w:tc>
          <w:tcPr>
            <w:tcW w:w="1090" w:type="dxa"/>
            <w:tcBorders>
              <w:top w:val="single" w:sz="4" w:space="0" w:color="auto"/>
              <w:left w:val="single" w:sz="4" w:space="0" w:color="auto"/>
              <w:bottom w:val="single" w:sz="4" w:space="0" w:color="auto"/>
              <w:right w:val="single" w:sz="4" w:space="0" w:color="auto"/>
            </w:tcBorders>
          </w:tcPr>
          <w:p w14:paraId="56E89007"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5.5.</w:t>
            </w:r>
          </w:p>
        </w:tc>
        <w:tc>
          <w:tcPr>
            <w:tcW w:w="4434" w:type="dxa"/>
            <w:tcBorders>
              <w:top w:val="single" w:sz="4" w:space="0" w:color="auto"/>
              <w:left w:val="single" w:sz="4" w:space="0" w:color="auto"/>
              <w:bottom w:val="single" w:sz="4" w:space="0" w:color="auto"/>
              <w:right w:val="single" w:sz="4" w:space="0" w:color="auto"/>
            </w:tcBorders>
          </w:tcPr>
          <w:p w14:paraId="32EA4991" w14:textId="77777777" w:rsidR="00EF05F4" w:rsidRPr="00EF05F4" w:rsidRDefault="00EF05F4" w:rsidP="00EF05F4">
            <w:pPr>
              <w:spacing w:after="0" w:line="256"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Projektors un  ekrāns 6x7,5 m (stacionārs) </w:t>
            </w:r>
          </w:p>
        </w:tc>
        <w:tc>
          <w:tcPr>
            <w:tcW w:w="1559" w:type="dxa"/>
            <w:tcBorders>
              <w:top w:val="single" w:sz="4" w:space="0" w:color="auto"/>
              <w:left w:val="single" w:sz="4" w:space="0" w:color="auto"/>
              <w:bottom w:val="single" w:sz="4" w:space="0" w:color="auto"/>
              <w:right w:val="single" w:sz="4" w:space="0" w:color="auto"/>
            </w:tcBorders>
          </w:tcPr>
          <w:p w14:paraId="6114FE2A"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1 diena</w:t>
            </w:r>
          </w:p>
        </w:tc>
        <w:tc>
          <w:tcPr>
            <w:tcW w:w="2551" w:type="dxa"/>
            <w:tcBorders>
              <w:top w:val="single" w:sz="4" w:space="0" w:color="auto"/>
              <w:left w:val="single" w:sz="4" w:space="0" w:color="auto"/>
              <w:bottom w:val="single" w:sz="4" w:space="0" w:color="auto"/>
              <w:right w:val="single" w:sz="4" w:space="0" w:color="auto"/>
            </w:tcBorders>
          </w:tcPr>
          <w:p w14:paraId="7D677DD3" w14:textId="77777777" w:rsidR="00EF05F4" w:rsidRPr="00EF05F4" w:rsidRDefault="00EF05F4" w:rsidP="00EF05F4">
            <w:pPr>
              <w:spacing w:after="0" w:line="252" w:lineRule="auto"/>
              <w:jc w:val="center"/>
              <w:rPr>
                <w:rFonts w:ascii="Times New Roman" w:eastAsia="Calibri" w:hAnsi="Times New Roman" w:cs="Times New Roman"/>
                <w:sz w:val="24"/>
                <w:szCs w:val="24"/>
              </w:rPr>
            </w:pPr>
            <w:r w:rsidRPr="00EF05F4">
              <w:rPr>
                <w:rFonts w:ascii="Times New Roman" w:eastAsia="Calibri" w:hAnsi="Times New Roman" w:cs="Times New Roman"/>
                <w:sz w:val="24"/>
                <w:szCs w:val="24"/>
              </w:rPr>
              <w:t>33,47</w:t>
            </w:r>
          </w:p>
        </w:tc>
      </w:tr>
    </w:tbl>
    <w:p w14:paraId="3B83812B" w14:textId="77777777" w:rsidR="00EF05F4" w:rsidRPr="00EF05F4" w:rsidRDefault="00EF05F4" w:rsidP="00EF05F4">
      <w:pPr>
        <w:spacing w:before="100" w:beforeAutospacing="1" w:after="0" w:line="254" w:lineRule="auto"/>
        <w:jc w:val="both"/>
        <w:rPr>
          <w:rFonts w:ascii="Times New Roman" w:eastAsia="Calibri" w:hAnsi="Times New Roman" w:cs="Times New Roman"/>
          <w:b/>
          <w:bCs/>
          <w:sz w:val="24"/>
          <w:szCs w:val="24"/>
          <w:lang w:eastAsia="ar-SA"/>
        </w:rPr>
      </w:pPr>
      <w:r w:rsidRPr="00EF05F4">
        <w:rPr>
          <w:rFonts w:ascii="Times New Roman" w:eastAsia="Calibri" w:hAnsi="Times New Roman" w:cs="Times New Roman"/>
          <w:b/>
          <w:bCs/>
          <w:sz w:val="24"/>
          <w:szCs w:val="24"/>
        </w:rPr>
        <w:t>Piezīmes:</w:t>
      </w:r>
    </w:p>
    <w:p w14:paraId="3EFF2DC8" w14:textId="77777777" w:rsidR="00EF05F4" w:rsidRPr="00EF05F4" w:rsidRDefault="00EF05F4" w:rsidP="00EF05F4">
      <w:pPr>
        <w:spacing w:after="0" w:line="254"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1. * Dobeles Jaunatnes iniciatīvu un veselības centrs.</w:t>
      </w:r>
    </w:p>
    <w:p w14:paraId="5E8C1F5B" w14:textId="77777777" w:rsidR="00EF05F4" w:rsidRPr="00EF05F4" w:rsidRDefault="00EF05F4" w:rsidP="00EF05F4">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14" w:tgtFrame="_blank" w:history="1">
        <w:r w:rsidRPr="00EF05F4">
          <w:rPr>
            <w:rFonts w:ascii="Times New Roman" w:eastAsia="Calibri" w:hAnsi="Times New Roman" w:cs="Times New Roman"/>
            <w:sz w:val="24"/>
            <w:szCs w:val="24"/>
          </w:rPr>
          <w:t>Pievienotās vērtības nodokļa likuma</w:t>
        </w:r>
      </w:hyperlink>
      <w:r w:rsidRPr="00EF05F4">
        <w:rPr>
          <w:rFonts w:ascii="Times New Roman" w:eastAsia="Calibri" w:hAnsi="Times New Roman" w:cs="Times New Roman"/>
          <w:sz w:val="24"/>
          <w:szCs w:val="24"/>
        </w:rPr>
        <w:t xml:space="preserve"> normu piemērošanas kārtība un atsevišķas prasības pievienotās vērtības nodokļa maksāšanai un administrēšanai” 30.punkts).</w:t>
      </w:r>
    </w:p>
    <w:p w14:paraId="409BCDC2" w14:textId="77777777" w:rsidR="00EF05F4" w:rsidRPr="00EF05F4" w:rsidRDefault="00EF05F4" w:rsidP="00EF05F4">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Asistenta maksa par ēdināšanu tiek aplikta ar PVN.</w:t>
      </w:r>
    </w:p>
    <w:p w14:paraId="3431744D" w14:textId="77777777" w:rsidR="00EF05F4" w:rsidRPr="00EF05F4" w:rsidRDefault="00EF05F4" w:rsidP="00EF05F4">
      <w:pPr>
        <w:spacing w:after="0" w:line="254" w:lineRule="auto"/>
        <w:rPr>
          <w:rFonts w:ascii="Times New Roman" w:eastAsia="Calibri" w:hAnsi="Times New Roman" w:cs="Times New Roman"/>
          <w:sz w:val="24"/>
          <w:szCs w:val="24"/>
        </w:rPr>
      </w:pPr>
      <w:r w:rsidRPr="00EF05F4">
        <w:rPr>
          <w:rFonts w:ascii="Times New Roman" w:eastAsia="Calibri" w:hAnsi="Times New Roman" w:cs="Times New Roman"/>
          <w:sz w:val="24"/>
          <w:szCs w:val="24"/>
        </w:rPr>
        <w:t xml:space="preserve">3. *** </w:t>
      </w:r>
      <w:r w:rsidRPr="00EF05F4">
        <w:rPr>
          <w:rFonts w:ascii="Times New Roman" w:eastAsia="Calibri" w:hAnsi="Times New Roman" w:cs="Times New Roman"/>
          <w:kern w:val="24"/>
          <w:sz w:val="24"/>
          <w:szCs w:val="24"/>
        </w:rPr>
        <w:t xml:space="preserve">Trūcīgo, maznodrošināto un </w:t>
      </w:r>
      <w:proofErr w:type="spellStart"/>
      <w:r w:rsidRPr="00EF05F4">
        <w:rPr>
          <w:rFonts w:ascii="Times New Roman" w:eastAsia="Calibri" w:hAnsi="Times New Roman" w:cs="Times New Roman"/>
          <w:kern w:val="24"/>
          <w:sz w:val="24"/>
          <w:szCs w:val="24"/>
        </w:rPr>
        <w:t>daudzbērnu</w:t>
      </w:r>
      <w:proofErr w:type="spellEnd"/>
      <w:r w:rsidRPr="00EF05F4">
        <w:rPr>
          <w:rFonts w:ascii="Times New Roman" w:eastAsia="Calibri" w:hAnsi="Times New Roman" w:cs="Times New Roman"/>
          <w:kern w:val="24"/>
          <w:sz w:val="24"/>
          <w:szCs w:val="24"/>
        </w:rPr>
        <w:t xml:space="preserve"> ģimeņu bērniem, audžuģimenē ievietotiem un aizbildnībā esošiem bērniem un bērniem ar invaliditāti piemēro atlaidi 100% apmērā no noteiktās maksas.</w:t>
      </w:r>
    </w:p>
    <w:p w14:paraId="68478C3B" w14:textId="77777777" w:rsidR="00EF05F4" w:rsidRPr="00EF05F4" w:rsidRDefault="00EF05F4" w:rsidP="00EF05F4">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4. *****</w:t>
      </w:r>
      <w:r w:rsidRPr="00EF05F4">
        <w:rPr>
          <w:rFonts w:ascii="Times New Roman" w:eastAsia="Calibri" w:hAnsi="Times New Roman" w:cs="Times New Roman"/>
          <w:b/>
          <w:bCs/>
          <w:sz w:val="24"/>
          <w:szCs w:val="24"/>
          <w:vertAlign w:val="superscript"/>
        </w:rPr>
        <w:t xml:space="preserve">  </w:t>
      </w:r>
      <w:r w:rsidRPr="00EF05F4">
        <w:rPr>
          <w:rFonts w:ascii="Times New Roman" w:eastAsia="Calibri" w:hAnsi="Times New Roman" w:cs="Times New Roman"/>
          <w:sz w:val="24"/>
          <w:szCs w:val="24"/>
        </w:rPr>
        <w:t xml:space="preserve">Dobeles novadā reģistrētu sporta klubu biedriem treniņnometņu laikā, kas nav īsāks par vienu nedēļu, gultasvietai </w:t>
      </w:r>
      <w:proofErr w:type="spellStart"/>
      <w:r w:rsidRPr="00EF05F4">
        <w:rPr>
          <w:rFonts w:ascii="Times New Roman" w:eastAsia="Calibri" w:hAnsi="Times New Roman" w:cs="Times New Roman"/>
          <w:sz w:val="24"/>
          <w:szCs w:val="24"/>
        </w:rPr>
        <w:t>Gaurata</w:t>
      </w:r>
      <w:proofErr w:type="spellEnd"/>
      <w:r w:rsidRPr="00EF05F4">
        <w:rPr>
          <w:rFonts w:ascii="Times New Roman" w:eastAsia="Calibri" w:hAnsi="Times New Roman" w:cs="Times New Roman"/>
          <w:sz w:val="24"/>
          <w:szCs w:val="24"/>
        </w:rPr>
        <w:t xml:space="preserve"> ielā 8 tiek piemērota atlaide 50% apmērā no noteiktās cenas.</w:t>
      </w:r>
    </w:p>
    <w:p w14:paraId="1BDBA09B" w14:textId="77777777" w:rsidR="00EF05F4" w:rsidRPr="00EF05F4" w:rsidRDefault="00EF05F4" w:rsidP="00EF05F4">
      <w:pPr>
        <w:spacing w:after="0" w:line="254"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sz w:val="24"/>
          <w:szCs w:val="24"/>
        </w:rPr>
        <w:t>5.</w:t>
      </w:r>
      <w:r w:rsidRPr="00EF05F4">
        <w:rPr>
          <w:rFonts w:ascii="Times New Roman" w:eastAsia="Times New Roman" w:hAnsi="Times New Roman" w:cs="Times New Roman"/>
          <w:kern w:val="0"/>
          <w:sz w:val="24"/>
          <w:szCs w:val="24"/>
          <w:lang w:eastAsia="lv-LV"/>
          <w14:ligatures w14:val="none"/>
        </w:rPr>
        <w:t xml:space="preserve"> ****** </w:t>
      </w:r>
      <w:proofErr w:type="spellStart"/>
      <w:r w:rsidRPr="00EF05F4">
        <w:rPr>
          <w:rFonts w:ascii="Times New Roman" w:eastAsia="Times New Roman" w:hAnsi="Times New Roman" w:cs="Times New Roman"/>
          <w:kern w:val="0"/>
          <w:sz w:val="24"/>
          <w:szCs w:val="24"/>
          <w:lang w:eastAsia="lv-LV"/>
          <w14:ligatures w14:val="none"/>
        </w:rPr>
        <w:t>Daudzbērnu</w:t>
      </w:r>
      <w:proofErr w:type="spellEnd"/>
      <w:r w:rsidRPr="00EF05F4">
        <w:rPr>
          <w:rFonts w:ascii="Times New Roman" w:eastAsia="Times New Roman" w:hAnsi="Times New Roman" w:cs="Times New Roman"/>
          <w:kern w:val="0"/>
          <w:sz w:val="24"/>
          <w:szCs w:val="24"/>
          <w:lang w:eastAsia="lv-LV"/>
          <w14:ligatures w14:val="none"/>
        </w:rPr>
        <w:t xml:space="preserve"> ģimene (uzrādot apliecību “Goda ģimene”).</w:t>
      </w:r>
    </w:p>
    <w:p w14:paraId="53AD26BC" w14:textId="77777777" w:rsidR="00EF05F4" w:rsidRPr="00EF05F4" w:rsidRDefault="00EF05F4" w:rsidP="00EF05F4">
      <w:pPr>
        <w:spacing w:after="0" w:line="254" w:lineRule="auto"/>
        <w:jc w:val="both"/>
        <w:rPr>
          <w:rFonts w:ascii="Times New Roman" w:eastAsia="Calibri" w:hAnsi="Times New Roman" w:cs="Times New Roman"/>
          <w:sz w:val="24"/>
          <w:szCs w:val="24"/>
        </w:rPr>
      </w:pPr>
      <w:r w:rsidRPr="00EF05F4">
        <w:rPr>
          <w:rFonts w:ascii="Times New Roman" w:eastAsia="Calibri" w:hAnsi="Times New Roman" w:cs="Times New Roman"/>
          <w:sz w:val="24"/>
          <w:szCs w:val="24"/>
        </w:rPr>
        <w:t>6. ****** Dobeles mūzikas skolas pedagogiem piemērojama atlaide 100 % apmērā. Katru kursu un meistarklases maksa tiks noteikta atsevišķi veicot izmaksu kalkulāciju.</w:t>
      </w:r>
    </w:p>
    <w:p w14:paraId="34B3DEA0" w14:textId="77777777" w:rsidR="00EF05F4" w:rsidRPr="00EF05F4" w:rsidRDefault="00EF05F4" w:rsidP="00EF05F4"/>
    <w:p w14:paraId="73708247"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br w:type="page"/>
      </w:r>
    </w:p>
    <w:p w14:paraId="260094BF"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406B4968" wp14:editId="6EEBE50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573BC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509E0E33"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5A93959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6ADDA9C0"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54C60EEE"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D3794C1"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68529736"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437FF06C"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1E37381A" w14:textId="77777777"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47700141" w14:textId="0ACDC8E9"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t>2026. gada 28. maijā</w:t>
      </w:r>
      <w:r w:rsidRPr="00EF05F4">
        <w:rPr>
          <w:rFonts w:ascii="Times New Roman" w:eastAsia="Times New Roman" w:hAnsi="Times New Roman" w:cs="Times New Roman"/>
          <w:b/>
          <w:kern w:val="0"/>
          <w:sz w:val="24"/>
          <w:szCs w:val="24"/>
          <w:lang w:eastAsia="lv-LV"/>
          <w14:ligatures w14:val="none"/>
        </w:rPr>
        <w:tab/>
      </w:r>
      <w:r w:rsidRPr="00EF05F4">
        <w:rPr>
          <w:rFonts w:ascii="Times New Roman" w:eastAsia="Times New Roman" w:hAnsi="Times New Roman" w:cs="Times New Roman"/>
          <w:b/>
          <w:kern w:val="0"/>
          <w:sz w:val="24"/>
          <w:szCs w:val="24"/>
          <w:lang w:eastAsia="lv-LV"/>
          <w14:ligatures w14:val="none"/>
        </w:rPr>
        <w:tab/>
      </w:r>
      <w:r w:rsidRPr="00EF05F4">
        <w:rPr>
          <w:rFonts w:ascii="Times New Roman" w:eastAsia="Times New Roman" w:hAnsi="Times New Roman" w:cs="Times New Roman"/>
          <w:b/>
          <w:color w:val="000000"/>
          <w:kern w:val="0"/>
          <w:sz w:val="24"/>
          <w:szCs w:val="24"/>
          <w:lang w:eastAsia="lv-LV"/>
          <w14:ligatures w14:val="none"/>
        </w:rPr>
        <w:t>Nr.</w:t>
      </w:r>
      <w:r w:rsidR="00BA4B43">
        <w:rPr>
          <w:rFonts w:ascii="Times New Roman" w:eastAsia="Times New Roman" w:hAnsi="Times New Roman" w:cs="Times New Roman"/>
          <w:b/>
          <w:color w:val="000000"/>
          <w:kern w:val="0"/>
          <w:sz w:val="24"/>
          <w:szCs w:val="24"/>
          <w:lang w:eastAsia="lv-LV"/>
          <w14:ligatures w14:val="none"/>
        </w:rPr>
        <w:t>102</w:t>
      </w:r>
      <w:r w:rsidRPr="00EF05F4">
        <w:rPr>
          <w:rFonts w:ascii="Times New Roman" w:eastAsia="Times New Roman" w:hAnsi="Times New Roman" w:cs="Times New Roman"/>
          <w:b/>
          <w:color w:val="000000"/>
          <w:kern w:val="0"/>
          <w:sz w:val="24"/>
          <w:szCs w:val="24"/>
          <w:lang w:eastAsia="lv-LV"/>
          <w14:ligatures w14:val="none"/>
        </w:rPr>
        <w:t>/7</w:t>
      </w:r>
    </w:p>
    <w:p w14:paraId="55A11E56" w14:textId="77777777" w:rsidR="00EF05F4" w:rsidRPr="00EF05F4" w:rsidRDefault="00EF05F4" w:rsidP="00EF05F4">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21159C6A"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7" w:name="_Hlk158218985"/>
      <w:r w:rsidRPr="00EF05F4">
        <w:rPr>
          <w:rFonts w:ascii="Times New Roman" w:eastAsia="Times New Roman" w:hAnsi="Times New Roman" w:cs="Times New Roman"/>
          <w:b/>
          <w:kern w:val="0"/>
          <w:sz w:val="24"/>
          <w:szCs w:val="24"/>
          <w:u w:val="single"/>
          <w:lang w:eastAsia="lv-LV"/>
          <w14:ligatures w14:val="none"/>
        </w:rPr>
        <w:t xml:space="preserve">Par līdzfinansējuma piešķiršanu biedrībai “ANNAS BRIGADERES MUZEJS “SPRĪDĪŠI”” projekta “Kultūrvēsturiskā objekta “Sprīdīši” publiskās </w:t>
      </w:r>
      <w:proofErr w:type="spellStart"/>
      <w:r w:rsidRPr="00EF05F4">
        <w:rPr>
          <w:rFonts w:ascii="Times New Roman" w:eastAsia="Times New Roman" w:hAnsi="Times New Roman" w:cs="Times New Roman"/>
          <w:b/>
          <w:kern w:val="0"/>
          <w:sz w:val="24"/>
          <w:szCs w:val="24"/>
          <w:u w:val="single"/>
          <w:lang w:eastAsia="lv-LV"/>
          <w14:ligatures w14:val="none"/>
        </w:rPr>
        <w:t>ārtelpas</w:t>
      </w:r>
      <w:proofErr w:type="spellEnd"/>
      <w:r w:rsidRPr="00EF05F4">
        <w:rPr>
          <w:rFonts w:ascii="Times New Roman" w:eastAsia="Times New Roman" w:hAnsi="Times New Roman" w:cs="Times New Roman"/>
          <w:b/>
          <w:kern w:val="0"/>
          <w:sz w:val="24"/>
          <w:szCs w:val="24"/>
          <w:u w:val="single"/>
          <w:lang w:eastAsia="lv-LV"/>
          <w14:ligatures w14:val="none"/>
        </w:rPr>
        <w:t xml:space="preserve"> attīstība un pieejamības uzlabošana” īstenošanai</w:t>
      </w:r>
    </w:p>
    <w:bookmarkEnd w:id="7"/>
    <w:p w14:paraId="551E59CF"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r>
    </w:p>
    <w:p w14:paraId="4BF3F83C" w14:textId="768A8A11" w:rsidR="00BA4B43" w:rsidRPr="00E75510" w:rsidRDefault="00EF05F4" w:rsidP="00BA4B43">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4. panta pirmās daļas 5. punktu, ievērojot Pašvaldības līdzfinansējuma piešķiršanas komisijas 2026. gada 15. janvāra lēmumu (protokols Nr.1) un Lauku atbalsta dienesta Zemgales reģionālās lauksaimniecības pārvaldes 2026. gada 20. janvāra lēmumu par projekta iesnieguma apstiprināšanu un, ņemot vērā Dobeles novada attīstības programmā 2021.-2027. gadam noteiktā Rīcības virziena (RV14) “Publiskā </w:t>
      </w:r>
      <w:proofErr w:type="spellStart"/>
      <w:r w:rsidRPr="00EF05F4">
        <w:rPr>
          <w:rFonts w:ascii="Times New Roman" w:eastAsia="Times New Roman" w:hAnsi="Times New Roman" w:cs="Times New Roman"/>
          <w:kern w:val="0"/>
          <w:sz w:val="24"/>
          <w:szCs w:val="24"/>
          <w:lang w:eastAsia="lv-LV"/>
          <w14:ligatures w14:val="none"/>
        </w:rPr>
        <w:t>ārtelpa</w:t>
      </w:r>
      <w:proofErr w:type="spellEnd"/>
      <w:r w:rsidRPr="00EF05F4">
        <w:rPr>
          <w:rFonts w:ascii="Times New Roman" w:eastAsia="Times New Roman" w:hAnsi="Times New Roman" w:cs="Times New Roman"/>
          <w:kern w:val="0"/>
          <w:sz w:val="24"/>
          <w:szCs w:val="24"/>
          <w:lang w:eastAsia="lv-LV"/>
          <w14:ligatures w14:val="none"/>
        </w:rPr>
        <w:t xml:space="preserve"> un kultūrvēsturiskais mantojums” uzdevumu (U34) “Saglabāt un attīstīt kultūrvēsturiskā mantojuma infrastruktūru un materiāltehnisko bāzi” rīcību (R34.4. “Iesaistīt sabiedrību kultūrvēsturiskā mantojuma saglabāšanā”), atklāti balsojot: </w:t>
      </w:r>
      <w:r w:rsidR="00BA4B43" w:rsidRPr="00E75510">
        <w:rPr>
          <w:rFonts w:ascii="Times New Roman" w:eastAsia="Times New Roman" w:hAnsi="Times New Roman" w:cs="Times New Roman"/>
          <w:kern w:val="0"/>
          <w:sz w:val="24"/>
          <w:szCs w:val="24"/>
          <w:lang w:eastAsia="lv-LV"/>
          <w14:ligatures w14:val="none"/>
        </w:rPr>
        <w:t>PAR – 1</w:t>
      </w:r>
      <w:r w:rsidR="00BA4B43">
        <w:rPr>
          <w:rFonts w:ascii="Times New Roman" w:eastAsia="Times New Roman" w:hAnsi="Times New Roman" w:cs="Times New Roman"/>
          <w:kern w:val="0"/>
          <w:sz w:val="24"/>
          <w:szCs w:val="24"/>
          <w:lang w:eastAsia="lv-LV"/>
          <w14:ligatures w14:val="none"/>
        </w:rPr>
        <w:t>2</w:t>
      </w:r>
      <w:r w:rsidR="00BA4B43" w:rsidRPr="00E75510">
        <w:rPr>
          <w:rFonts w:ascii="Times New Roman" w:eastAsia="Times New Roman" w:hAnsi="Times New Roman" w:cs="Times New Roman"/>
          <w:kern w:val="0"/>
          <w:sz w:val="24"/>
          <w:szCs w:val="24"/>
          <w:lang w:eastAsia="lv-LV"/>
          <w14:ligatures w14:val="none"/>
        </w:rPr>
        <w:t xml:space="preserve"> (Jānis </w:t>
      </w:r>
      <w:proofErr w:type="spellStart"/>
      <w:r w:rsidR="00BA4B43" w:rsidRPr="00E75510">
        <w:rPr>
          <w:rFonts w:ascii="Times New Roman" w:eastAsia="Times New Roman" w:hAnsi="Times New Roman" w:cs="Times New Roman"/>
          <w:kern w:val="0"/>
          <w:sz w:val="24"/>
          <w:szCs w:val="24"/>
          <w:lang w:eastAsia="lv-LV"/>
          <w14:ligatures w14:val="none"/>
        </w:rPr>
        <w:t>Amsils</w:t>
      </w:r>
      <w:proofErr w:type="spellEnd"/>
      <w:r w:rsidR="00BA4B43" w:rsidRPr="00E75510">
        <w:rPr>
          <w:rFonts w:ascii="Times New Roman" w:eastAsia="Times New Roman" w:hAnsi="Times New Roman" w:cs="Times New Roman"/>
          <w:kern w:val="0"/>
          <w:sz w:val="24"/>
          <w:szCs w:val="24"/>
          <w:lang w:eastAsia="lv-LV"/>
          <w14:ligatures w14:val="none"/>
        </w:rPr>
        <w:t xml:space="preserve">, Kristīne Briede, </w:t>
      </w:r>
      <w:r w:rsidR="00BA4B43">
        <w:rPr>
          <w:rFonts w:ascii="Times New Roman" w:eastAsia="Times New Roman" w:hAnsi="Times New Roman" w:cs="Times New Roman"/>
          <w:kern w:val="0"/>
          <w:sz w:val="24"/>
          <w:szCs w:val="24"/>
          <w:lang w:eastAsia="lv-LV"/>
          <w14:ligatures w14:val="none"/>
        </w:rPr>
        <w:t xml:space="preserve">Edgars </w:t>
      </w:r>
      <w:proofErr w:type="spellStart"/>
      <w:r w:rsidR="00BA4B43">
        <w:rPr>
          <w:rFonts w:ascii="Times New Roman" w:eastAsia="Times New Roman" w:hAnsi="Times New Roman" w:cs="Times New Roman"/>
          <w:kern w:val="0"/>
          <w:sz w:val="24"/>
          <w:szCs w:val="24"/>
          <w:lang w:eastAsia="lv-LV"/>
          <w14:ligatures w14:val="none"/>
        </w:rPr>
        <w:t>Gaigalis</w:t>
      </w:r>
      <w:proofErr w:type="spellEnd"/>
      <w:r w:rsidR="00BA4B43">
        <w:rPr>
          <w:rFonts w:ascii="Times New Roman" w:eastAsia="Times New Roman" w:hAnsi="Times New Roman" w:cs="Times New Roman"/>
          <w:kern w:val="0"/>
          <w:sz w:val="24"/>
          <w:szCs w:val="24"/>
          <w:lang w:eastAsia="lv-LV"/>
          <w14:ligatures w14:val="none"/>
        </w:rPr>
        <w:t xml:space="preserve">, Ivars Gorskis, </w:t>
      </w:r>
      <w:r w:rsidR="00BA4B43" w:rsidRPr="00E75510">
        <w:rPr>
          <w:rFonts w:ascii="Times New Roman" w:eastAsia="Times New Roman" w:hAnsi="Times New Roman" w:cs="Times New Roman"/>
          <w:kern w:val="0"/>
          <w:sz w:val="24"/>
          <w:szCs w:val="24"/>
          <w:lang w:eastAsia="lv-LV"/>
          <w14:ligatures w14:val="none"/>
        </w:rPr>
        <w:t>Edgars</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Laimiņš, Ilze</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Lesiņa, Jānis Ozoliņš, Andris</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Podvinskis, Viesturs</w:t>
      </w:r>
      <w:r w:rsidR="00BA4B43" w:rsidRPr="00E75510">
        <w:rPr>
          <w:rFonts w:ascii="Times New Roman" w:eastAsia="Times New Roman" w:hAnsi="Times New Roman" w:cs="Times New Roman"/>
          <w:spacing w:val="-1"/>
          <w:kern w:val="0"/>
          <w:sz w:val="24"/>
          <w:szCs w:val="24"/>
          <w:lang w:eastAsia="lv-LV"/>
          <w14:ligatures w14:val="none"/>
        </w:rPr>
        <w:t xml:space="preserve"> Reinfelds, Dace</w:t>
      </w:r>
      <w:r w:rsidR="00BA4B43" w:rsidRPr="00E75510">
        <w:rPr>
          <w:rFonts w:ascii="Times New Roman" w:eastAsia="Times New Roman" w:hAnsi="Times New Roman" w:cs="Times New Roman"/>
          <w:kern w:val="0"/>
          <w:sz w:val="24"/>
          <w:szCs w:val="24"/>
          <w:lang w:eastAsia="lv-LV"/>
          <w14:ligatures w14:val="none"/>
        </w:rPr>
        <w:t xml:space="preserve"> </w:t>
      </w:r>
      <w:r w:rsidR="00BA4B43" w:rsidRPr="00E75510">
        <w:rPr>
          <w:rFonts w:ascii="Times New Roman" w:eastAsia="Times New Roman" w:hAnsi="Times New Roman" w:cs="Times New Roman"/>
          <w:spacing w:val="-1"/>
          <w:kern w:val="0"/>
          <w:sz w:val="24"/>
          <w:szCs w:val="24"/>
          <w:lang w:eastAsia="lv-LV"/>
          <w14:ligatures w14:val="none"/>
        </w:rPr>
        <w:t xml:space="preserve">Reinika, </w:t>
      </w:r>
      <w:r w:rsidR="00BA4B43">
        <w:rPr>
          <w:rFonts w:ascii="Times New Roman" w:eastAsia="Times New Roman" w:hAnsi="Times New Roman" w:cs="Times New Roman"/>
          <w:spacing w:val="-1"/>
          <w:kern w:val="0"/>
          <w:sz w:val="24"/>
          <w:szCs w:val="24"/>
          <w:lang w:eastAsia="lv-LV"/>
          <w14:ligatures w14:val="none"/>
        </w:rPr>
        <w:t xml:space="preserve">Guntis Safranovičs, </w:t>
      </w:r>
      <w:r w:rsidR="00BA4B43" w:rsidRPr="00E75510">
        <w:rPr>
          <w:rFonts w:ascii="Times New Roman" w:eastAsia="Times New Roman" w:hAnsi="Times New Roman" w:cs="Times New Roman"/>
          <w:kern w:val="0"/>
          <w:sz w:val="24"/>
          <w:szCs w:val="24"/>
          <w:lang w:eastAsia="lv-LV"/>
          <w14:ligatures w14:val="none"/>
        </w:rPr>
        <w:t>Andrejs Spridzāns)</w:t>
      </w:r>
      <w:r w:rsidR="00BA4B43" w:rsidRPr="00E75510">
        <w:rPr>
          <w:rFonts w:ascii="Times New Roman" w:eastAsia="Times New Roman" w:hAnsi="Times New Roman" w:cs="Times New Roman"/>
          <w:bCs/>
          <w:kern w:val="0"/>
          <w:sz w:val="24"/>
          <w:szCs w:val="24"/>
          <w:lang w:eastAsia="et-EE"/>
          <w14:ligatures w14:val="none"/>
        </w:rPr>
        <w:t xml:space="preserve">, </w:t>
      </w:r>
      <w:r w:rsidR="00BA4B43" w:rsidRPr="00E75510">
        <w:rPr>
          <w:rFonts w:ascii="Times New Roman" w:eastAsia="Times New Roman" w:hAnsi="Times New Roman" w:cs="Times New Roman"/>
          <w:bCs/>
          <w:kern w:val="0"/>
          <w:sz w:val="24"/>
          <w:szCs w:val="24"/>
          <w:lang w:eastAsia="lv-LV"/>
          <w14:ligatures w14:val="none"/>
        </w:rPr>
        <w:t xml:space="preserve">PRET – nav, ATTURAS – nav, </w:t>
      </w:r>
      <w:r w:rsidR="00BA4B43" w:rsidRPr="00E75510">
        <w:rPr>
          <w:rFonts w:ascii="Times New Roman" w:eastAsia="Times New Roman" w:hAnsi="Times New Roman" w:cs="Times New Roman"/>
          <w:kern w:val="0"/>
          <w:sz w:val="24"/>
          <w:szCs w:val="24"/>
          <w:lang w:eastAsia="lv-LV"/>
          <w14:ligatures w14:val="none"/>
        </w:rPr>
        <w:t xml:space="preserve">Dobeles novada dome NOLEMJ: </w:t>
      </w:r>
    </w:p>
    <w:p w14:paraId="23C8F0F7" w14:textId="77777777" w:rsidR="00EF05F4" w:rsidRPr="00EF05F4" w:rsidRDefault="00EF05F4" w:rsidP="00EF05F4">
      <w:pPr>
        <w:spacing w:after="0" w:line="240" w:lineRule="auto"/>
        <w:ind w:firstLine="720"/>
        <w:jc w:val="both"/>
        <w:rPr>
          <w:rFonts w:ascii="Times New Roman" w:eastAsia="Times New Roman" w:hAnsi="Times New Roman" w:cs="Times New Roman"/>
          <w:b/>
          <w:bCs/>
          <w:kern w:val="0"/>
          <w:sz w:val="24"/>
          <w:szCs w:val="24"/>
          <w:lang w:eastAsia="lv-LV"/>
          <w14:ligatures w14:val="none"/>
        </w:rPr>
      </w:pPr>
    </w:p>
    <w:p w14:paraId="6ED10600" w14:textId="77777777" w:rsidR="00EF05F4" w:rsidRPr="00EF05F4" w:rsidRDefault="00EF05F4" w:rsidP="00FE7DD5">
      <w:pPr>
        <w:numPr>
          <w:ilvl w:val="0"/>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Piešķirt biedrībai “</w:t>
      </w:r>
      <w:r w:rsidRPr="00EF05F4">
        <w:rPr>
          <w:rFonts w:ascii="Times New Roman" w:eastAsia="Times New Roman" w:hAnsi="Times New Roman" w:cs="Times New Roman"/>
          <w:bCs/>
          <w:kern w:val="0"/>
          <w:sz w:val="24"/>
          <w:szCs w:val="24"/>
          <w:lang w:eastAsia="lv-LV"/>
          <w14:ligatures w14:val="none"/>
        </w:rPr>
        <w:t>ANNAS BRIGADERES MUZEJS “SPRĪDĪŠI”</w:t>
      </w:r>
      <w:r w:rsidRPr="00EF05F4">
        <w:rPr>
          <w:rFonts w:ascii="Times New Roman" w:eastAsia="Times New Roman" w:hAnsi="Times New Roman" w:cs="Times New Roman"/>
          <w:kern w:val="0"/>
          <w:sz w:val="24"/>
          <w:szCs w:val="24"/>
          <w:lang w:eastAsia="lv-LV"/>
          <w14:ligatures w14:val="none"/>
        </w:rPr>
        <w:t xml:space="preserve">”, reģistrācijas numurs 40008095207, projekta “Kultūrvēsturiskā objekta “Sprīdīši” publiskās </w:t>
      </w:r>
      <w:proofErr w:type="spellStart"/>
      <w:r w:rsidRPr="00EF05F4">
        <w:rPr>
          <w:rFonts w:ascii="Times New Roman" w:eastAsia="Times New Roman" w:hAnsi="Times New Roman" w:cs="Times New Roman"/>
          <w:kern w:val="0"/>
          <w:sz w:val="24"/>
          <w:szCs w:val="24"/>
          <w:lang w:eastAsia="lv-LV"/>
          <w14:ligatures w14:val="none"/>
        </w:rPr>
        <w:t>ārtelpas</w:t>
      </w:r>
      <w:proofErr w:type="spellEnd"/>
      <w:r w:rsidRPr="00EF05F4">
        <w:rPr>
          <w:rFonts w:ascii="Times New Roman" w:eastAsia="Times New Roman" w:hAnsi="Times New Roman" w:cs="Times New Roman"/>
          <w:kern w:val="0"/>
          <w:sz w:val="24"/>
          <w:szCs w:val="24"/>
          <w:lang w:eastAsia="lv-LV"/>
          <w14:ligatures w14:val="none"/>
        </w:rPr>
        <w:t xml:space="preserve"> attīstība un pieejamības uzlabošana</w:t>
      </w:r>
      <w:r w:rsidRPr="00EF05F4">
        <w:rPr>
          <w:rFonts w:ascii="Times New Roman" w:eastAsia="Times New Roman" w:hAnsi="Times New Roman" w:cs="Times New Roman"/>
          <w:bCs/>
          <w:kern w:val="0"/>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(Nr.25-06-CL32-C0LA019.2201-000005) īstenošanai līdzfinansējumu 2319,97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apmērā.</w:t>
      </w:r>
    </w:p>
    <w:p w14:paraId="63E018C5" w14:textId="77777777" w:rsidR="00EF05F4" w:rsidRPr="00EF05F4" w:rsidRDefault="00EF05F4" w:rsidP="00FE7DD5">
      <w:pPr>
        <w:numPr>
          <w:ilvl w:val="0"/>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Projekta īstenošanai piešķirto līdzfinansējumu apmaksāt no Dobeles novada pašvaldības 2026. gada budžetā paredzētajiem līdzekļiem nevalstisko organizāciju atbalstam.</w:t>
      </w:r>
    </w:p>
    <w:p w14:paraId="272337A0" w14:textId="77777777" w:rsidR="00EF05F4" w:rsidRPr="00EF05F4" w:rsidRDefault="00EF05F4" w:rsidP="00FE7DD5">
      <w:pPr>
        <w:numPr>
          <w:ilvl w:val="0"/>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Juridiskajai nodaļai sagatavot līgumu par līdzfinansējuma piešķiršanu.</w:t>
      </w:r>
    </w:p>
    <w:p w14:paraId="0D19CAD9" w14:textId="77777777" w:rsidR="00EF05F4" w:rsidRPr="00EF05F4" w:rsidRDefault="00EF05F4" w:rsidP="00FE7DD5">
      <w:pPr>
        <w:numPr>
          <w:ilvl w:val="0"/>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Kontroli par šī lēmuma izpildi veikt Dobeles novada pašvaldības izpilddirektoram.</w:t>
      </w:r>
    </w:p>
    <w:p w14:paraId="31879284" w14:textId="77777777" w:rsidR="00EF05F4" w:rsidRPr="00EF05F4" w:rsidRDefault="00EF05F4" w:rsidP="00EF05F4">
      <w:pPr>
        <w:spacing w:after="0" w:line="240" w:lineRule="auto"/>
        <w:ind w:left="-76"/>
        <w:jc w:val="both"/>
        <w:rPr>
          <w:rFonts w:ascii="Times New Roman" w:eastAsia="Lucida Sans Unicode" w:hAnsi="Times New Roman" w:cs="Times New Roman"/>
          <w:kern w:val="1"/>
          <w:sz w:val="24"/>
          <w:szCs w:val="24"/>
          <w:lang w:eastAsia="lv-LV"/>
          <w14:ligatures w14:val="none"/>
        </w:rPr>
      </w:pPr>
    </w:p>
    <w:p w14:paraId="390CA7D2" w14:textId="77777777" w:rsidR="00EF05F4" w:rsidRPr="00EF05F4" w:rsidRDefault="00EF05F4" w:rsidP="00EF05F4">
      <w:pPr>
        <w:spacing w:after="0" w:line="240" w:lineRule="auto"/>
        <w:ind w:left="-76"/>
        <w:jc w:val="both"/>
        <w:rPr>
          <w:rFonts w:ascii="Times New Roman" w:eastAsia="Lucida Sans Unicode" w:hAnsi="Times New Roman" w:cs="Times New Roman"/>
          <w:kern w:val="1"/>
          <w:sz w:val="24"/>
          <w:szCs w:val="24"/>
          <w:lang w:eastAsia="lv-LV"/>
          <w14:ligatures w14:val="none"/>
        </w:rPr>
      </w:pPr>
    </w:p>
    <w:p w14:paraId="358F0346" w14:textId="77777777" w:rsidR="00EF05F4" w:rsidRPr="00EF05F4" w:rsidRDefault="00EF05F4" w:rsidP="00EF05F4">
      <w:pPr>
        <w:spacing w:after="0" w:line="240" w:lineRule="auto"/>
        <w:ind w:left="-74"/>
        <w:jc w:val="both"/>
        <w:rPr>
          <w:rFonts w:ascii="Times New Roman" w:eastAsia="Lucida Sans Unicode" w:hAnsi="Times New Roman" w:cs="Times New Roman"/>
          <w:kern w:val="1"/>
          <w:sz w:val="24"/>
          <w:szCs w:val="24"/>
          <w:lang w:eastAsia="lv-LV"/>
          <w14:ligatures w14:val="none"/>
        </w:rPr>
      </w:pPr>
      <w:r w:rsidRPr="00EF05F4">
        <w:rPr>
          <w:rFonts w:ascii="Times New Roman" w:eastAsia="Lucida Sans Unicode" w:hAnsi="Times New Roman" w:cs="Times New Roman"/>
          <w:kern w:val="1"/>
          <w:sz w:val="24"/>
          <w:szCs w:val="24"/>
          <w:lang w:eastAsia="lv-LV"/>
          <w14:ligatures w14:val="none"/>
        </w:rPr>
        <w:t>Domes priekšsēdētājs</w:t>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r w:rsidRPr="00EF05F4">
        <w:rPr>
          <w:rFonts w:ascii="Times New Roman" w:eastAsia="Lucida Sans Unicode" w:hAnsi="Times New Roman" w:cs="Times New Roman"/>
          <w:kern w:val="1"/>
          <w:sz w:val="24"/>
          <w:szCs w:val="24"/>
          <w:lang w:eastAsia="lv-LV"/>
          <w14:ligatures w14:val="none"/>
        </w:rPr>
        <w:tab/>
      </w:r>
      <w:proofErr w:type="spellStart"/>
      <w:r w:rsidRPr="00EF05F4">
        <w:rPr>
          <w:rFonts w:ascii="Times New Roman" w:eastAsia="Lucida Sans Unicode" w:hAnsi="Times New Roman" w:cs="Times New Roman"/>
          <w:kern w:val="1"/>
          <w:sz w:val="24"/>
          <w:szCs w:val="24"/>
          <w:lang w:eastAsia="lv-LV"/>
          <w14:ligatures w14:val="none"/>
        </w:rPr>
        <w:t>A.Spridzāns</w:t>
      </w:r>
      <w:proofErr w:type="spellEnd"/>
    </w:p>
    <w:p w14:paraId="4A7D620E" w14:textId="77777777" w:rsidR="00EF05F4" w:rsidRPr="00EF05F4" w:rsidRDefault="00EF05F4" w:rsidP="00EF05F4">
      <w:pPr>
        <w:spacing w:after="0" w:line="240" w:lineRule="auto"/>
        <w:ind w:left="-74"/>
        <w:jc w:val="both"/>
        <w:rPr>
          <w:rFonts w:ascii="Times New Roman" w:eastAsia="Times New Roman" w:hAnsi="Times New Roman" w:cs="Times New Roman"/>
          <w:kern w:val="0"/>
          <w:sz w:val="24"/>
          <w:szCs w:val="24"/>
          <w:lang w:eastAsia="lv-LV"/>
          <w14:ligatures w14:val="none"/>
        </w:rPr>
      </w:pPr>
    </w:p>
    <w:p w14:paraId="434D83CF" w14:textId="1ED422B0" w:rsid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4B4380E5" w14:textId="77B4AB8D"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692642AC" w14:textId="7BD8A376"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4103E40C" w14:textId="4D5075B4"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22C04FF6" w14:textId="46C8547A"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0E5DAA6F" w14:textId="3A601D32"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144CDBD6" w14:textId="639A5DF5" w:rsidR="00BA4B43" w:rsidRDefault="00BA4B43" w:rsidP="00EF05F4">
      <w:pPr>
        <w:spacing w:after="0" w:line="240" w:lineRule="auto"/>
        <w:rPr>
          <w:rFonts w:ascii="Times New Roman" w:eastAsia="Times New Roman" w:hAnsi="Times New Roman" w:cs="Times New Roman"/>
          <w:kern w:val="0"/>
          <w:sz w:val="24"/>
          <w:szCs w:val="24"/>
          <w:lang w:eastAsia="lv-LV"/>
          <w14:ligatures w14:val="none"/>
        </w:rPr>
      </w:pPr>
    </w:p>
    <w:p w14:paraId="49CE04C6"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ABE6455" wp14:editId="251BF79C">
            <wp:extent cx="676275" cy="752475"/>
            <wp:effectExtent l="0" t="0" r="9525" b="9525"/>
            <wp:docPr id="632293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99F2DF"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50075823"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44CD0BC2"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0948F18A"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4E66E95D"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p>
    <w:p w14:paraId="5D137165"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DF21D03" w14:textId="77777777" w:rsidR="00EF05F4" w:rsidRPr="00EF05F4" w:rsidRDefault="00EF05F4" w:rsidP="00EF05F4">
      <w:pPr>
        <w:spacing w:after="0" w:line="240" w:lineRule="auto"/>
        <w:jc w:val="center"/>
        <w:rPr>
          <w:rFonts w:ascii="Times New Roman" w:eastAsia="Calibri" w:hAnsi="Times New Roman" w:cs="Times New Roman"/>
          <w:b/>
          <w:kern w:val="0"/>
          <w:sz w:val="20"/>
          <w:szCs w:val="20"/>
          <w14:ligatures w14:val="none"/>
        </w:rPr>
      </w:pPr>
      <w:r w:rsidRPr="00EF05F4">
        <w:rPr>
          <w:rFonts w:ascii="Times New Roman" w:eastAsia="Calibri" w:hAnsi="Times New Roman" w:cs="Times New Roman"/>
          <w:b/>
          <w:kern w:val="0"/>
          <w:sz w:val="24"/>
          <w:szCs w:val="24"/>
          <w14:ligatures w14:val="none"/>
        </w:rPr>
        <w:t>Dobelē</w:t>
      </w:r>
    </w:p>
    <w:p w14:paraId="5C4FD674" w14:textId="77777777" w:rsidR="00EF05F4" w:rsidRPr="00EF05F4" w:rsidRDefault="00EF05F4" w:rsidP="00EF05F4">
      <w:pPr>
        <w:spacing w:after="0" w:line="240" w:lineRule="auto"/>
        <w:jc w:val="both"/>
        <w:rPr>
          <w:rFonts w:ascii="Times New Roman" w:eastAsia="Calibri" w:hAnsi="Times New Roman" w:cs="Times New Roman"/>
          <w:b/>
          <w:kern w:val="0"/>
          <w:sz w:val="20"/>
          <w:szCs w:val="20"/>
          <w14:ligatures w14:val="none"/>
        </w:rPr>
      </w:pPr>
    </w:p>
    <w:p w14:paraId="7DE2FC39" w14:textId="578C2E00"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t xml:space="preserve">2026. gada 28. maijā                </w:t>
      </w:r>
      <w:r w:rsidRPr="00EF05F4">
        <w:rPr>
          <w:rFonts w:ascii="Times New Roman" w:eastAsia="Times New Roman" w:hAnsi="Times New Roman" w:cs="Times New Roman"/>
          <w:b/>
          <w:kern w:val="0"/>
          <w:sz w:val="24"/>
          <w:szCs w:val="24"/>
          <w:lang w:eastAsia="lv-LV"/>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BA4B43">
        <w:rPr>
          <w:rFonts w:ascii="Times New Roman" w:eastAsia="Times New Roman" w:hAnsi="Times New Roman" w:cs="Times New Roman"/>
          <w:b/>
          <w:color w:val="000000"/>
          <w:kern w:val="0"/>
          <w:sz w:val="24"/>
          <w:szCs w:val="24"/>
          <w:lang w:eastAsia="lv-LV"/>
          <w14:ligatures w14:val="none"/>
        </w:rPr>
        <w:t>103</w:t>
      </w:r>
      <w:r w:rsidRPr="00EF05F4">
        <w:rPr>
          <w:rFonts w:ascii="Times New Roman" w:eastAsia="Times New Roman" w:hAnsi="Times New Roman" w:cs="Times New Roman"/>
          <w:b/>
          <w:color w:val="000000"/>
          <w:kern w:val="0"/>
          <w:sz w:val="24"/>
          <w:szCs w:val="24"/>
          <w:lang w:eastAsia="lv-LV"/>
          <w14:ligatures w14:val="none"/>
        </w:rPr>
        <w:t>/7</w:t>
      </w:r>
    </w:p>
    <w:p w14:paraId="07F31FFB"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151E8AAC"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Dobeles novada teritorijas plānojuma apstiprināšanu</w:t>
      </w:r>
    </w:p>
    <w:p w14:paraId="4FBA9B96"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4EF9EB0"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Dobeles novada domes 2023. gada 30. marta lēmumu Nr. 102/5 “Par Dobeles novada teritorijas plānojuma izstrādes uzsākšanu” tika uzsākta Dobeles novada teritorijas plānojuma izstrāde. </w:t>
      </w:r>
    </w:p>
    <w:p w14:paraId="37A78D92"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teritorijas plānojumam ir izstrādātas trīs redakcijas, kurām Ministru kabineta 2014. gada 14. oktobra noteikumu Nr. 628 “Noteikumi par pašvaldību teritorijas attīstības plānošanas dokumentiem” noteiktajā kārtībā veikta publiskā apspriešana un saskaņošana atbildīgajās institūcijās.</w:t>
      </w:r>
    </w:p>
    <w:p w14:paraId="31EEE664"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Atbilstoši publiskās apspriešanas rezultātiem, institūciju atzinumiem par Dobeles novada teritorijas plānojuma 3. redakciju, kas saņemti teritorijas plānojuma 3.0 redakcijas publiskās apspriešanas laikā no 2026.gada 19.janvāra līdz 2026.gada 6.februārim, un izstrādes vadītāja konstatētajam, ir veikti precizējumi Teritorijas plānojuma Paskaidrojuma rakstā, Grafiskajā daļā un Teritorijas izmantošanas un apbūves noteikumos. Veiktie precizējumi nemaina publiskajai apspriešanai nodotās 3.0 redakcijas būtiskos risinājumus, nerada papildu apgrūtinājumus fizisko un juridisko personu īpašumiem, neskar citu personu tiesiskās intereses, nemaina kopējos teritorijas plānojuma risinājumus. Sagatavotā Teritorijas plānojuma </w:t>
      </w:r>
      <w:proofErr w:type="spellStart"/>
      <w:r w:rsidRPr="00EF05F4">
        <w:rPr>
          <w:rFonts w:ascii="Times New Roman" w:eastAsia="Times New Roman" w:hAnsi="Times New Roman" w:cs="Times New Roman"/>
          <w:kern w:val="0"/>
          <w:sz w:val="24"/>
          <w:szCs w:val="24"/>
          <w:lang w:eastAsia="lv-LV"/>
          <w14:ligatures w14:val="none"/>
        </w:rPr>
        <w:t>apakšredakcija</w:t>
      </w:r>
      <w:proofErr w:type="spellEnd"/>
      <w:r w:rsidRPr="00EF05F4">
        <w:rPr>
          <w:rFonts w:ascii="Times New Roman" w:eastAsia="Times New Roman" w:hAnsi="Times New Roman" w:cs="Times New Roman"/>
          <w:kern w:val="0"/>
          <w:sz w:val="24"/>
          <w:szCs w:val="24"/>
          <w:lang w:eastAsia="lv-LV"/>
          <w14:ligatures w14:val="none"/>
        </w:rPr>
        <w:t xml:space="preserve"> 3.1 ir virzāma apstiprināšanai kā galīgā redakcija.</w:t>
      </w:r>
    </w:p>
    <w:p w14:paraId="350967B1" w14:textId="77777777" w:rsidR="00EF05F4" w:rsidRPr="00EF05F4" w:rsidRDefault="00EF05F4" w:rsidP="00EF05F4">
      <w:pPr>
        <w:spacing w:after="0" w:line="240" w:lineRule="auto"/>
        <w:ind w:firstLine="721"/>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Atbilstoši Ministru kabineta 2014. gada 14. oktobra noteikumu Nr. 628 “Noteikumi par pašvaldību teritorijas attīstības plānošanas dokumentiem” 89. punktam 2026. gada 19. februārī ir saņemts Valsts vides dienesta atzinums Nr.</w:t>
      </w:r>
      <w:r w:rsidRPr="00EF05F4">
        <w:rPr>
          <w:rFonts w:ascii="Times New Roman" w:eastAsia="Times New Roman" w:hAnsi="Times New Roman" w:cs="Times New Roman"/>
          <w:noProof/>
          <w:kern w:val="0"/>
          <w:sz w:val="24"/>
          <w:szCs w:val="24"/>
          <w:lang w:eastAsia="lv-LV"/>
          <w14:ligatures w14:val="none"/>
        </w:rPr>
        <w:t xml:space="preserve">11.15/AP/1645/2026 </w:t>
      </w:r>
      <w:r w:rsidRPr="00EF05F4">
        <w:rPr>
          <w:rFonts w:ascii="Times New Roman" w:eastAsia="Times New Roman" w:hAnsi="Times New Roman" w:cs="Times New Roman"/>
          <w:kern w:val="0"/>
          <w:sz w:val="24"/>
          <w:szCs w:val="24"/>
          <w:lang w:eastAsia="lv-LV"/>
          <w14:ligatures w14:val="none"/>
        </w:rPr>
        <w:t>par Dobeles novada teritorijas plānojuma Vides pārskatu. Izvērtējot atzinumā sniegtās rekomendācijas, konstatēts, ka izmaiņas Teritorijas plānojumā nav nepieciešamas. Vides pārskats papildināts ar norādītajiem ieteikumiem, kā arī rekomendācijas tiks ņemtas vērā Dobeles novada teritorijas plānojuma īstenošanā.</w:t>
      </w:r>
    </w:p>
    <w:p w14:paraId="3B3972B1" w14:textId="2067811A" w:rsidR="00BA4B43" w:rsidRPr="00E75510" w:rsidRDefault="00EF05F4" w:rsidP="00BA4B43">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 xml:space="preserve">Pamatojoties uz iepriekš minēto un saskaņā ar </w:t>
      </w:r>
      <w:r w:rsidRPr="00EF05F4">
        <w:rPr>
          <w:rFonts w:ascii="Times New Roman" w:eastAsia="Times New Roman" w:hAnsi="Times New Roman" w:cs="Times New Roman"/>
          <w:kern w:val="0"/>
          <w:sz w:val="24"/>
          <w:szCs w:val="24"/>
          <w:lang w:eastAsia="lv-LV"/>
          <w14:ligatures w14:val="none"/>
        </w:rPr>
        <w:t xml:space="preserve">Pašvaldību likuma 4. panta pirmās daļas 15. punktu, </w:t>
      </w:r>
      <w:hyperlink r:id="rId17" w:anchor="p14" w:history="1">
        <w:r w:rsidRPr="00EF05F4">
          <w:rPr>
            <w:rFonts w:ascii="Times New Roman" w:eastAsia="Times New Roman" w:hAnsi="Times New Roman" w:cs="Times New Roman"/>
            <w:kern w:val="0"/>
            <w:sz w:val="24"/>
            <w:szCs w:val="24"/>
            <w:lang w:eastAsia="lv-LV"/>
            <w14:ligatures w14:val="none"/>
          </w:rPr>
          <w:t>10.</w:t>
        </w:r>
      </w:hyperlink>
      <w:r w:rsidRPr="00EF05F4">
        <w:rPr>
          <w:rFonts w:ascii="Times New Roman" w:eastAsia="Times New Roman" w:hAnsi="Times New Roman" w:cs="Times New Roman"/>
          <w:kern w:val="0"/>
          <w:sz w:val="24"/>
          <w:szCs w:val="24"/>
          <w:lang w:eastAsia="lv-LV"/>
          <w14:ligatures w14:val="none"/>
        </w:rPr>
        <w:t xml:space="preserve"> panta pirmās daļas 21 .punktu, </w:t>
      </w:r>
      <w:r w:rsidRPr="00EF05F4">
        <w:rPr>
          <w:rFonts w:ascii="Times New Roman" w:eastAsia="Times New Roman" w:hAnsi="Times New Roman" w:cs="Times New Roman"/>
          <w:bCs/>
          <w:kern w:val="0"/>
          <w:sz w:val="24"/>
          <w:szCs w:val="24"/>
          <w:lang w:eastAsia="lv-LV"/>
          <w14:ligatures w14:val="none"/>
        </w:rPr>
        <w:t xml:space="preserve">Ministru kabineta 2014. gada 14. oktobra noteikumu Nr.628 “Noteikumi par pašvaldību teritorijas attīstības plānošanas dokumentiem” 88. punkta 88.1. apakšpunktu, 89., 91., 92. punktu,  atklāti balsojot: </w:t>
      </w:r>
      <w:r w:rsidR="00BA4B43" w:rsidRPr="00E75510">
        <w:rPr>
          <w:rFonts w:ascii="Times New Roman" w:eastAsia="Times New Roman" w:hAnsi="Times New Roman" w:cs="Times New Roman"/>
          <w:kern w:val="0"/>
          <w:sz w:val="24"/>
          <w:szCs w:val="24"/>
          <w:lang w:eastAsia="lv-LV"/>
          <w14:ligatures w14:val="none"/>
        </w:rPr>
        <w:t>PAR – 1</w:t>
      </w:r>
      <w:r w:rsidR="00BA4B43">
        <w:rPr>
          <w:rFonts w:ascii="Times New Roman" w:eastAsia="Times New Roman" w:hAnsi="Times New Roman" w:cs="Times New Roman"/>
          <w:kern w:val="0"/>
          <w:sz w:val="24"/>
          <w:szCs w:val="24"/>
          <w:lang w:eastAsia="lv-LV"/>
          <w14:ligatures w14:val="none"/>
        </w:rPr>
        <w:t>2</w:t>
      </w:r>
      <w:r w:rsidR="00BA4B43" w:rsidRPr="00E75510">
        <w:rPr>
          <w:rFonts w:ascii="Times New Roman" w:eastAsia="Times New Roman" w:hAnsi="Times New Roman" w:cs="Times New Roman"/>
          <w:kern w:val="0"/>
          <w:sz w:val="24"/>
          <w:szCs w:val="24"/>
          <w:lang w:eastAsia="lv-LV"/>
          <w14:ligatures w14:val="none"/>
        </w:rPr>
        <w:t xml:space="preserve"> (Jānis </w:t>
      </w:r>
      <w:proofErr w:type="spellStart"/>
      <w:r w:rsidR="00BA4B43" w:rsidRPr="00E75510">
        <w:rPr>
          <w:rFonts w:ascii="Times New Roman" w:eastAsia="Times New Roman" w:hAnsi="Times New Roman" w:cs="Times New Roman"/>
          <w:kern w:val="0"/>
          <w:sz w:val="24"/>
          <w:szCs w:val="24"/>
          <w:lang w:eastAsia="lv-LV"/>
          <w14:ligatures w14:val="none"/>
        </w:rPr>
        <w:t>Amsils</w:t>
      </w:r>
      <w:proofErr w:type="spellEnd"/>
      <w:r w:rsidR="00BA4B43" w:rsidRPr="00E75510">
        <w:rPr>
          <w:rFonts w:ascii="Times New Roman" w:eastAsia="Times New Roman" w:hAnsi="Times New Roman" w:cs="Times New Roman"/>
          <w:kern w:val="0"/>
          <w:sz w:val="24"/>
          <w:szCs w:val="24"/>
          <w:lang w:eastAsia="lv-LV"/>
          <w14:ligatures w14:val="none"/>
        </w:rPr>
        <w:t xml:space="preserve">, Kristīne Briede, </w:t>
      </w:r>
      <w:r w:rsidR="00BA4B43">
        <w:rPr>
          <w:rFonts w:ascii="Times New Roman" w:eastAsia="Times New Roman" w:hAnsi="Times New Roman" w:cs="Times New Roman"/>
          <w:kern w:val="0"/>
          <w:sz w:val="24"/>
          <w:szCs w:val="24"/>
          <w:lang w:eastAsia="lv-LV"/>
          <w14:ligatures w14:val="none"/>
        </w:rPr>
        <w:t xml:space="preserve">Edgars </w:t>
      </w:r>
      <w:proofErr w:type="spellStart"/>
      <w:r w:rsidR="00BA4B43">
        <w:rPr>
          <w:rFonts w:ascii="Times New Roman" w:eastAsia="Times New Roman" w:hAnsi="Times New Roman" w:cs="Times New Roman"/>
          <w:kern w:val="0"/>
          <w:sz w:val="24"/>
          <w:szCs w:val="24"/>
          <w:lang w:eastAsia="lv-LV"/>
          <w14:ligatures w14:val="none"/>
        </w:rPr>
        <w:t>Gaigalis</w:t>
      </w:r>
      <w:proofErr w:type="spellEnd"/>
      <w:r w:rsidR="00BA4B43">
        <w:rPr>
          <w:rFonts w:ascii="Times New Roman" w:eastAsia="Times New Roman" w:hAnsi="Times New Roman" w:cs="Times New Roman"/>
          <w:kern w:val="0"/>
          <w:sz w:val="24"/>
          <w:szCs w:val="24"/>
          <w:lang w:eastAsia="lv-LV"/>
          <w14:ligatures w14:val="none"/>
        </w:rPr>
        <w:t xml:space="preserve">, Ivars Gorskis, </w:t>
      </w:r>
      <w:r w:rsidR="00BA4B43" w:rsidRPr="00E75510">
        <w:rPr>
          <w:rFonts w:ascii="Times New Roman" w:eastAsia="Times New Roman" w:hAnsi="Times New Roman" w:cs="Times New Roman"/>
          <w:kern w:val="0"/>
          <w:sz w:val="24"/>
          <w:szCs w:val="24"/>
          <w:lang w:eastAsia="lv-LV"/>
          <w14:ligatures w14:val="none"/>
        </w:rPr>
        <w:t>Edgars</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Laimiņš, Ilze</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Lesiņa, Jānis Ozoliņš, Andris</w:t>
      </w:r>
      <w:r w:rsidR="00BA4B43" w:rsidRPr="00E75510">
        <w:rPr>
          <w:rFonts w:ascii="Times New Roman" w:eastAsia="Times New Roman" w:hAnsi="Times New Roman" w:cs="Times New Roman"/>
          <w:spacing w:val="-1"/>
          <w:kern w:val="0"/>
          <w:sz w:val="24"/>
          <w:szCs w:val="24"/>
          <w:lang w:eastAsia="lv-LV"/>
          <w14:ligatures w14:val="none"/>
        </w:rPr>
        <w:t xml:space="preserve"> </w:t>
      </w:r>
      <w:r w:rsidR="00BA4B43" w:rsidRPr="00E75510">
        <w:rPr>
          <w:rFonts w:ascii="Times New Roman" w:eastAsia="Times New Roman" w:hAnsi="Times New Roman" w:cs="Times New Roman"/>
          <w:kern w:val="0"/>
          <w:sz w:val="24"/>
          <w:szCs w:val="24"/>
          <w:lang w:eastAsia="lv-LV"/>
          <w14:ligatures w14:val="none"/>
        </w:rPr>
        <w:t>Podvinskis, Viesturs</w:t>
      </w:r>
      <w:r w:rsidR="00BA4B43" w:rsidRPr="00E75510">
        <w:rPr>
          <w:rFonts w:ascii="Times New Roman" w:eastAsia="Times New Roman" w:hAnsi="Times New Roman" w:cs="Times New Roman"/>
          <w:spacing w:val="-1"/>
          <w:kern w:val="0"/>
          <w:sz w:val="24"/>
          <w:szCs w:val="24"/>
          <w:lang w:eastAsia="lv-LV"/>
          <w14:ligatures w14:val="none"/>
        </w:rPr>
        <w:t xml:space="preserve"> Reinfelds, Dace</w:t>
      </w:r>
      <w:r w:rsidR="00BA4B43" w:rsidRPr="00E75510">
        <w:rPr>
          <w:rFonts w:ascii="Times New Roman" w:eastAsia="Times New Roman" w:hAnsi="Times New Roman" w:cs="Times New Roman"/>
          <w:kern w:val="0"/>
          <w:sz w:val="24"/>
          <w:szCs w:val="24"/>
          <w:lang w:eastAsia="lv-LV"/>
          <w14:ligatures w14:val="none"/>
        </w:rPr>
        <w:t xml:space="preserve"> </w:t>
      </w:r>
      <w:r w:rsidR="00BA4B43" w:rsidRPr="00E75510">
        <w:rPr>
          <w:rFonts w:ascii="Times New Roman" w:eastAsia="Times New Roman" w:hAnsi="Times New Roman" w:cs="Times New Roman"/>
          <w:spacing w:val="-1"/>
          <w:kern w:val="0"/>
          <w:sz w:val="24"/>
          <w:szCs w:val="24"/>
          <w:lang w:eastAsia="lv-LV"/>
          <w14:ligatures w14:val="none"/>
        </w:rPr>
        <w:t xml:space="preserve">Reinika, </w:t>
      </w:r>
      <w:r w:rsidR="00BA4B43">
        <w:rPr>
          <w:rFonts w:ascii="Times New Roman" w:eastAsia="Times New Roman" w:hAnsi="Times New Roman" w:cs="Times New Roman"/>
          <w:spacing w:val="-1"/>
          <w:kern w:val="0"/>
          <w:sz w:val="24"/>
          <w:szCs w:val="24"/>
          <w:lang w:eastAsia="lv-LV"/>
          <w14:ligatures w14:val="none"/>
        </w:rPr>
        <w:t xml:space="preserve">Guntis Safranovičs, </w:t>
      </w:r>
      <w:r w:rsidR="00BA4B43" w:rsidRPr="00E75510">
        <w:rPr>
          <w:rFonts w:ascii="Times New Roman" w:eastAsia="Times New Roman" w:hAnsi="Times New Roman" w:cs="Times New Roman"/>
          <w:kern w:val="0"/>
          <w:sz w:val="24"/>
          <w:szCs w:val="24"/>
          <w:lang w:eastAsia="lv-LV"/>
          <w14:ligatures w14:val="none"/>
        </w:rPr>
        <w:t>Andrejs Spridzāns)</w:t>
      </w:r>
      <w:r w:rsidR="00BA4B43" w:rsidRPr="00E75510">
        <w:rPr>
          <w:rFonts w:ascii="Times New Roman" w:eastAsia="Times New Roman" w:hAnsi="Times New Roman" w:cs="Times New Roman"/>
          <w:bCs/>
          <w:kern w:val="0"/>
          <w:sz w:val="24"/>
          <w:szCs w:val="24"/>
          <w:lang w:eastAsia="et-EE"/>
          <w14:ligatures w14:val="none"/>
        </w:rPr>
        <w:t xml:space="preserve">, </w:t>
      </w:r>
      <w:r w:rsidR="00BA4B43" w:rsidRPr="00E75510">
        <w:rPr>
          <w:rFonts w:ascii="Times New Roman" w:eastAsia="Times New Roman" w:hAnsi="Times New Roman" w:cs="Times New Roman"/>
          <w:bCs/>
          <w:kern w:val="0"/>
          <w:sz w:val="24"/>
          <w:szCs w:val="24"/>
          <w:lang w:eastAsia="lv-LV"/>
          <w14:ligatures w14:val="none"/>
        </w:rPr>
        <w:t xml:space="preserve">PRET – nav, ATTURAS – nav, </w:t>
      </w:r>
      <w:r w:rsidR="00BA4B43" w:rsidRPr="00E75510">
        <w:rPr>
          <w:rFonts w:ascii="Times New Roman" w:eastAsia="Times New Roman" w:hAnsi="Times New Roman" w:cs="Times New Roman"/>
          <w:kern w:val="0"/>
          <w:sz w:val="24"/>
          <w:szCs w:val="24"/>
          <w:lang w:eastAsia="lv-LV"/>
          <w14:ligatures w14:val="none"/>
        </w:rPr>
        <w:t xml:space="preserve">Dobeles novada dome NOLEMJ: </w:t>
      </w:r>
    </w:p>
    <w:p w14:paraId="3B2A627F" w14:textId="25F1B59D"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641181F8" w14:textId="77777777" w:rsidR="00EF05F4" w:rsidRPr="00EF05F4" w:rsidRDefault="00EF05F4" w:rsidP="00FE7DD5">
      <w:pPr>
        <w:numPr>
          <w:ilvl w:val="0"/>
          <w:numId w:val="22"/>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Apstiprināt Dobeles novada teritorijas plānojuma 3.1. redakciju kā gala redakciju.</w:t>
      </w:r>
    </w:p>
    <w:p w14:paraId="0EB3ED26" w14:textId="4FF641A1" w:rsidR="00EF05F4" w:rsidRPr="00EF05F4" w:rsidRDefault="00EF05F4" w:rsidP="00FE7DD5">
      <w:pPr>
        <w:numPr>
          <w:ilvl w:val="0"/>
          <w:numId w:val="22"/>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 xml:space="preserve">Izdot Dobeles novada </w:t>
      </w:r>
      <w:r w:rsidRPr="00EF05F4">
        <w:rPr>
          <w:rFonts w:ascii="Times New Roman" w:eastAsia="Times New Roman" w:hAnsi="Times New Roman" w:cs="Times New Roman"/>
          <w:kern w:val="0"/>
          <w:sz w:val="24"/>
          <w:szCs w:val="24"/>
          <w:lang w:eastAsia="lv-LV"/>
          <w14:ligatures w14:val="none"/>
        </w:rPr>
        <w:t xml:space="preserve">teritorijas plānojuma grafisko daļu un teritorijas izmantošanas un apbūves noteikumus kā Dobeles novada domes 2026. gada 28. maija saistošos noteikumus Nr. </w:t>
      </w:r>
      <w:r w:rsidR="0013490D">
        <w:rPr>
          <w:rFonts w:ascii="Times New Roman" w:eastAsia="Times New Roman" w:hAnsi="Times New Roman" w:cs="Times New Roman"/>
          <w:kern w:val="0"/>
          <w:sz w:val="24"/>
          <w:szCs w:val="24"/>
          <w:lang w:eastAsia="lv-LV"/>
          <w14:ligatures w14:val="none"/>
        </w:rPr>
        <w:t>4</w:t>
      </w:r>
      <w:r w:rsidRPr="00EF05F4">
        <w:rPr>
          <w:rFonts w:ascii="Times New Roman" w:eastAsia="Times New Roman" w:hAnsi="Times New Roman" w:cs="Times New Roman"/>
          <w:kern w:val="0"/>
          <w:sz w:val="24"/>
          <w:szCs w:val="24"/>
          <w:lang w:eastAsia="lv-LV"/>
          <w14:ligatures w14:val="none"/>
        </w:rPr>
        <w:t xml:space="preserve"> “Dobeles novada teritorijas plānojuma grafiskā daļa un teritorijas izmantošanas un apbūves noteikumi” (1. pielikums).</w:t>
      </w:r>
    </w:p>
    <w:p w14:paraId="279D8D6B" w14:textId="77777777" w:rsidR="00EF05F4" w:rsidRPr="00EF05F4" w:rsidRDefault="00EF05F4" w:rsidP="00FE7DD5">
      <w:pPr>
        <w:numPr>
          <w:ilvl w:val="0"/>
          <w:numId w:val="22"/>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Lēmumu piecu darba dienu laikā pēc tā stāšanās spēkā publicēt Teritorijas attīstības plānošanas informācijas sistēmā (TAPIS)</w:t>
      </w:r>
      <w:r w:rsidRPr="00EF05F4">
        <w:rPr>
          <w:rFonts w:ascii="Times New Roman" w:eastAsia="Lucida Sans Unicode" w:hAnsi="Times New Roman" w:cs="Times New Roman"/>
          <w:kern w:val="0"/>
          <w:sz w:val="24"/>
          <w:szCs w:val="24"/>
          <w:lang w:eastAsia="lv-LV"/>
          <w14:ligatures w14:val="none"/>
        </w:rPr>
        <w:t>.</w:t>
      </w:r>
    </w:p>
    <w:p w14:paraId="624707B4" w14:textId="77777777" w:rsidR="00EF05F4" w:rsidRPr="00EF05F4" w:rsidRDefault="00EF05F4" w:rsidP="00FE7DD5">
      <w:pPr>
        <w:numPr>
          <w:ilvl w:val="0"/>
          <w:numId w:val="22"/>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Paziņojumu par Dobeles novada teritorijas plānojuma apstiprināšanu ievietot Dobeles novada pašvaldības tīmekļa vietnē </w:t>
      </w:r>
      <w:hyperlink r:id="rId18" w:history="1">
        <w:r w:rsidRPr="00EF05F4">
          <w:rPr>
            <w:rFonts w:ascii="Times New Roman" w:eastAsia="Times New Roman" w:hAnsi="Times New Roman" w:cs="Times New Roman"/>
            <w:color w:val="000000" w:themeColor="text1"/>
            <w:kern w:val="0"/>
            <w:sz w:val="24"/>
            <w:szCs w:val="24"/>
            <w:lang w:eastAsia="lv-LV"/>
            <w14:ligatures w14:val="none"/>
          </w:rPr>
          <w:t>www.dobele.lv</w:t>
        </w:r>
      </w:hyperlink>
      <w:r w:rsidRPr="00EF05F4">
        <w:rPr>
          <w:rFonts w:ascii="Times New Roman" w:eastAsia="Times New Roman" w:hAnsi="Times New Roman" w:cs="Times New Roman"/>
          <w:kern w:val="0"/>
          <w:sz w:val="24"/>
          <w:szCs w:val="24"/>
          <w:lang w:eastAsia="lv-LV"/>
          <w14:ligatures w14:val="none"/>
        </w:rPr>
        <w:t xml:space="preserve"> un publicēt pašvaldības informatīvajā izdevumā “Dobeles Novada Ziņas”.</w:t>
      </w:r>
    </w:p>
    <w:p w14:paraId="59FF6951" w14:textId="77777777" w:rsidR="00EF05F4" w:rsidRPr="00EF05F4" w:rsidRDefault="00EF05F4" w:rsidP="00EF05F4">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36783BF7"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proofErr w:type="spellStart"/>
      <w:r w:rsidRPr="00EF05F4">
        <w:rPr>
          <w:rFonts w:ascii="Times New Roman" w:eastAsia="Times New Roman" w:hAnsi="Times New Roman" w:cs="Times New Roman"/>
          <w:kern w:val="0"/>
          <w:sz w:val="24"/>
          <w:szCs w:val="24"/>
          <w:lang w:eastAsia="lv-LV"/>
          <w14:ligatures w14:val="none"/>
        </w:rPr>
        <w:t>A.Spridzāns</w:t>
      </w:r>
      <w:proofErr w:type="spellEnd"/>
    </w:p>
    <w:p w14:paraId="3DA15004"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6DCD7FC1" w14:textId="21828499"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br w:type="page"/>
      </w:r>
    </w:p>
    <w:p w14:paraId="5D3E6D36"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CF6D046" wp14:editId="63A0D489">
            <wp:extent cx="676275" cy="752475"/>
            <wp:effectExtent l="0" t="0" r="9525" b="9525"/>
            <wp:docPr id="1073577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F0A9E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31B3C5D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58BA5DD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00ADED0D"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19"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B6BC232" w14:textId="77777777" w:rsidR="00EF05F4" w:rsidRPr="00EF05F4" w:rsidRDefault="00EF05F4" w:rsidP="00EF05F4">
      <w:pPr>
        <w:spacing w:after="0" w:line="240" w:lineRule="auto"/>
        <w:jc w:val="right"/>
        <w:rPr>
          <w:rFonts w:ascii="Times New Roman" w:eastAsia="Calibri" w:hAnsi="Times New Roman" w:cs="Times New Roman"/>
          <w:b/>
          <w:kern w:val="0"/>
          <w:sz w:val="20"/>
          <w:szCs w:val="20"/>
          <w14:ligatures w14:val="none"/>
        </w:rPr>
      </w:pPr>
    </w:p>
    <w:p w14:paraId="6005D407" w14:textId="77777777" w:rsidR="00EF05F4" w:rsidRPr="00BB76C2" w:rsidRDefault="00EF05F4" w:rsidP="00EF05F4">
      <w:pPr>
        <w:spacing w:after="0" w:line="240" w:lineRule="auto"/>
        <w:jc w:val="right"/>
        <w:rPr>
          <w:rFonts w:ascii="Times New Roman" w:eastAsia="Calibri" w:hAnsi="Times New Roman" w:cs="Times New Roman"/>
          <w:bCs/>
          <w:kern w:val="0"/>
          <w:sz w:val="24"/>
          <w:szCs w:val="24"/>
          <w14:ligatures w14:val="none"/>
        </w:rPr>
      </w:pPr>
      <w:r w:rsidRPr="00BB76C2">
        <w:rPr>
          <w:rFonts w:ascii="Times New Roman" w:eastAsia="Calibri" w:hAnsi="Times New Roman" w:cs="Times New Roman"/>
          <w:bCs/>
          <w:kern w:val="0"/>
          <w:sz w:val="24"/>
          <w:szCs w:val="24"/>
          <w14:ligatures w14:val="none"/>
        </w:rPr>
        <w:t>APSTIPRINĀTI</w:t>
      </w:r>
    </w:p>
    <w:p w14:paraId="5AA3EA0B" w14:textId="77777777" w:rsidR="00EF05F4" w:rsidRPr="00EF05F4" w:rsidRDefault="00EF05F4" w:rsidP="00EF05F4">
      <w:pPr>
        <w:spacing w:after="0" w:line="240" w:lineRule="auto"/>
        <w:jc w:val="right"/>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ar Dobeles novada domes</w:t>
      </w:r>
    </w:p>
    <w:p w14:paraId="5D5693E4" w14:textId="77777777" w:rsidR="00EF05F4" w:rsidRPr="00EF05F4" w:rsidRDefault="00EF05F4" w:rsidP="00EF05F4">
      <w:pPr>
        <w:spacing w:after="0" w:line="240" w:lineRule="auto"/>
        <w:jc w:val="right"/>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2026. gada 28. maija lēmumu</w:t>
      </w:r>
    </w:p>
    <w:p w14:paraId="5D74813F" w14:textId="56E9B3B7" w:rsidR="00EF05F4" w:rsidRPr="00EF05F4" w:rsidRDefault="00EF05F4" w:rsidP="00EF05F4">
      <w:pPr>
        <w:spacing w:after="0" w:line="240" w:lineRule="auto"/>
        <w:jc w:val="right"/>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kern w:val="0"/>
          <w:sz w:val="24"/>
          <w:szCs w:val="24"/>
          <w14:ligatures w14:val="none"/>
        </w:rPr>
        <w:t xml:space="preserve"> Nr.</w:t>
      </w:r>
      <w:r w:rsidR="00DF2D4D">
        <w:rPr>
          <w:rFonts w:ascii="Times New Roman" w:eastAsia="Calibri" w:hAnsi="Times New Roman" w:cs="Times New Roman"/>
          <w:kern w:val="0"/>
          <w:sz w:val="24"/>
          <w:szCs w:val="24"/>
          <w14:ligatures w14:val="none"/>
        </w:rPr>
        <w:t>103</w:t>
      </w:r>
      <w:r w:rsidRPr="00EF05F4">
        <w:rPr>
          <w:rFonts w:ascii="Times New Roman" w:eastAsia="Calibri" w:hAnsi="Times New Roman" w:cs="Times New Roman"/>
          <w:kern w:val="0"/>
          <w:sz w:val="24"/>
          <w:szCs w:val="24"/>
          <w14:ligatures w14:val="none"/>
        </w:rPr>
        <w:t>/7</w:t>
      </w:r>
    </w:p>
    <w:p w14:paraId="598F2B8C" w14:textId="77777777" w:rsidR="00EF05F4" w:rsidRPr="00EF05F4" w:rsidRDefault="00EF05F4" w:rsidP="00EF05F4">
      <w:pPr>
        <w:spacing w:after="0" w:line="240" w:lineRule="auto"/>
        <w:jc w:val="right"/>
        <w:rPr>
          <w:rFonts w:ascii="Times New Roman" w:eastAsia="Calibri" w:hAnsi="Times New Roman" w:cs="Times New Roman"/>
          <w:b/>
          <w:kern w:val="0"/>
          <w:sz w:val="24"/>
          <w:szCs w:val="24"/>
          <w14:ligatures w14:val="none"/>
        </w:rPr>
      </w:pPr>
    </w:p>
    <w:p w14:paraId="648675A5" w14:textId="77777777" w:rsidR="00EF05F4" w:rsidRPr="00EF05F4" w:rsidRDefault="00EF05F4" w:rsidP="00EF05F4">
      <w:pPr>
        <w:spacing w:after="0" w:line="240" w:lineRule="auto"/>
        <w:jc w:val="right"/>
        <w:rPr>
          <w:rFonts w:ascii="Times New Roman" w:eastAsia="Calibri" w:hAnsi="Times New Roman" w:cs="Times New Roman"/>
          <w:b/>
          <w:kern w:val="0"/>
          <w:sz w:val="20"/>
          <w:szCs w:val="20"/>
          <w14:ligatures w14:val="none"/>
        </w:rPr>
      </w:pPr>
    </w:p>
    <w:p w14:paraId="155C2857" w14:textId="4F9B65C3"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t xml:space="preserve">2026. gada 28. maijā                </w:t>
      </w:r>
      <w:r w:rsidRPr="00EF05F4">
        <w:rPr>
          <w:rFonts w:ascii="Times New Roman" w:eastAsia="Times New Roman" w:hAnsi="Times New Roman" w:cs="Times New Roman"/>
          <w:b/>
          <w:kern w:val="0"/>
          <w:sz w:val="24"/>
          <w:szCs w:val="24"/>
          <w:lang w:eastAsia="lv-LV"/>
          <w14:ligatures w14:val="none"/>
        </w:rPr>
        <w:tab/>
        <w:t xml:space="preserve">                                                 Saistošie noteikumi </w:t>
      </w:r>
      <w:r w:rsidRPr="00EF05F4">
        <w:rPr>
          <w:rFonts w:ascii="Times New Roman" w:eastAsia="Times New Roman" w:hAnsi="Times New Roman" w:cs="Times New Roman"/>
          <w:b/>
          <w:color w:val="000000"/>
          <w:kern w:val="0"/>
          <w:sz w:val="24"/>
          <w:szCs w:val="24"/>
          <w:lang w:eastAsia="lv-LV"/>
          <w14:ligatures w14:val="none"/>
        </w:rPr>
        <w:t>Nr.</w:t>
      </w:r>
      <w:r w:rsidR="0013490D">
        <w:rPr>
          <w:rFonts w:ascii="Times New Roman" w:eastAsia="Times New Roman" w:hAnsi="Times New Roman" w:cs="Times New Roman"/>
          <w:b/>
          <w:color w:val="000000"/>
          <w:kern w:val="0"/>
          <w:sz w:val="24"/>
          <w:szCs w:val="24"/>
          <w:lang w:eastAsia="lv-LV"/>
          <w14:ligatures w14:val="none"/>
        </w:rPr>
        <w:t>4</w:t>
      </w:r>
      <w:r w:rsidRPr="00EF05F4">
        <w:rPr>
          <w:rFonts w:ascii="Times New Roman" w:eastAsia="Times New Roman" w:hAnsi="Times New Roman" w:cs="Times New Roman"/>
          <w:b/>
          <w:color w:val="000000"/>
          <w:kern w:val="0"/>
          <w:sz w:val="24"/>
          <w:szCs w:val="24"/>
          <w:lang w:eastAsia="lv-LV"/>
          <w14:ligatures w14:val="none"/>
        </w:rPr>
        <w:t xml:space="preserve"> </w:t>
      </w:r>
    </w:p>
    <w:p w14:paraId="0B844C94" w14:textId="77777777" w:rsidR="00EF05F4" w:rsidRPr="00EF05F4" w:rsidRDefault="00EF05F4" w:rsidP="00EF05F4">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0EDBA86F"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 xml:space="preserve">Dobeles novada teritorijas plānojuma teritorijas izmantošanas un apbūves </w:t>
      </w:r>
    </w:p>
    <w:p w14:paraId="1BD9515D"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noteikumi un grafiskā daļa</w:t>
      </w:r>
    </w:p>
    <w:p w14:paraId="7B13289C"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B2F3704"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r w:rsidRPr="00EF05F4">
        <w:rPr>
          <w:rFonts w:ascii="Times New Roman" w:eastAsia="Times New Roman" w:hAnsi="Times New Roman" w:cs="Times New Roman"/>
          <w:i/>
          <w:kern w:val="0"/>
          <w:sz w:val="24"/>
          <w:szCs w:val="24"/>
          <w:lang w:eastAsia="lv-LV"/>
          <w14:ligatures w14:val="none"/>
        </w:rPr>
        <w:t>Izdoti saskaņā ar Pašvaldību likuma 10. panta pirmās daļas</w:t>
      </w:r>
    </w:p>
    <w:p w14:paraId="5D5E96AD"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r w:rsidRPr="00EF05F4">
        <w:rPr>
          <w:rFonts w:ascii="Times New Roman" w:eastAsia="Times New Roman" w:hAnsi="Times New Roman" w:cs="Times New Roman"/>
          <w:i/>
          <w:kern w:val="0"/>
          <w:sz w:val="24"/>
          <w:szCs w:val="24"/>
          <w:lang w:eastAsia="lv-LV"/>
          <w14:ligatures w14:val="none"/>
        </w:rPr>
        <w:t>1. un 3. punktu un 44. panta pirmo daļu, Teritorijas attīstības</w:t>
      </w:r>
    </w:p>
    <w:p w14:paraId="10C75F5D"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r w:rsidRPr="00EF05F4">
        <w:rPr>
          <w:rFonts w:ascii="Times New Roman" w:eastAsia="Times New Roman" w:hAnsi="Times New Roman" w:cs="Times New Roman"/>
          <w:i/>
          <w:kern w:val="0"/>
          <w:sz w:val="24"/>
          <w:szCs w:val="24"/>
          <w:lang w:eastAsia="lv-LV"/>
          <w14:ligatures w14:val="none"/>
        </w:rPr>
        <w:t>plānošanas likuma 25. panta pirmo daļu, Ministru kabineta</w:t>
      </w:r>
    </w:p>
    <w:p w14:paraId="4BA23792"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r w:rsidRPr="00EF05F4">
        <w:rPr>
          <w:rFonts w:ascii="Times New Roman" w:eastAsia="Times New Roman" w:hAnsi="Times New Roman" w:cs="Times New Roman"/>
          <w:i/>
          <w:kern w:val="0"/>
          <w:sz w:val="24"/>
          <w:szCs w:val="24"/>
          <w:lang w:eastAsia="lv-LV"/>
          <w14:ligatures w14:val="none"/>
        </w:rPr>
        <w:t>2014. gada 14. oktobra noteikumu Nr. 628 “Noteikumi par</w:t>
      </w:r>
    </w:p>
    <w:p w14:paraId="293AAC24"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r w:rsidRPr="00EF05F4">
        <w:rPr>
          <w:rFonts w:ascii="Times New Roman" w:eastAsia="Times New Roman" w:hAnsi="Times New Roman" w:cs="Times New Roman"/>
          <w:i/>
          <w:kern w:val="0"/>
          <w:sz w:val="24"/>
          <w:szCs w:val="24"/>
          <w:lang w:eastAsia="lv-LV"/>
          <w14:ligatures w14:val="none"/>
        </w:rPr>
        <w:t>pašvaldību teritorijas attīstības plānošanas dokumentiem” 91. punktu</w:t>
      </w:r>
    </w:p>
    <w:p w14:paraId="4AEA9B39" w14:textId="77777777" w:rsidR="00EF05F4" w:rsidRPr="00EF05F4" w:rsidRDefault="00EF05F4" w:rsidP="00EF05F4">
      <w:pPr>
        <w:spacing w:after="0" w:line="240" w:lineRule="auto"/>
        <w:jc w:val="right"/>
        <w:rPr>
          <w:rFonts w:ascii="Times New Roman" w:eastAsia="Times New Roman" w:hAnsi="Times New Roman" w:cs="Times New Roman"/>
          <w:i/>
          <w:kern w:val="0"/>
          <w:sz w:val="24"/>
          <w:szCs w:val="24"/>
          <w:lang w:eastAsia="lv-LV"/>
          <w14:ligatures w14:val="none"/>
        </w:rPr>
      </w:pPr>
    </w:p>
    <w:p w14:paraId="2551B1C0" w14:textId="7BF85BE0" w:rsidR="00EF05F4" w:rsidRPr="00EF05F4" w:rsidRDefault="00EF05F4" w:rsidP="00FE7DD5">
      <w:pPr>
        <w:numPr>
          <w:ilvl w:val="0"/>
          <w:numId w:val="24"/>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Ar šiem saistošajiem noteikumiem tiek apstiprinātas Teritorijas attīstības plānošanas informācijas sistēmā </w:t>
      </w:r>
      <w:hyperlink r:id="rId20" w:anchor="document_33961" w:history="1">
        <w:r w:rsidR="005D1578" w:rsidRPr="005D1578">
          <w:rPr>
            <w:rStyle w:val="Hipersaite"/>
            <w:rFonts w:ascii="Times New Roman" w:eastAsia="Times New Roman" w:hAnsi="Times New Roman" w:cs="Times New Roman"/>
            <w:color w:val="000000" w:themeColor="text1"/>
            <w:kern w:val="0"/>
            <w:sz w:val="24"/>
            <w:szCs w:val="24"/>
            <w:u w:val="none"/>
            <w:lang w:eastAsia="lv-LV"/>
            <w14:ligatures w14:val="none"/>
          </w:rPr>
          <w:t>https://geolatvija.lv/geo/tapis#document_33961</w:t>
        </w:r>
      </w:hyperlink>
      <w:r w:rsidRPr="00EF05F4">
        <w:rPr>
          <w:rFonts w:ascii="Times New Roman" w:eastAsia="Times New Roman" w:hAnsi="Times New Roman" w:cs="Times New Roman"/>
          <w:kern w:val="0"/>
          <w:sz w:val="24"/>
          <w:szCs w:val="24"/>
          <w:lang w:eastAsia="lv-LV"/>
          <w14:ligatures w14:val="none"/>
        </w:rPr>
        <w:t xml:space="preserve"> izstrādātās Dobeles novada teritorijas plānojuma daļas:</w:t>
      </w:r>
    </w:p>
    <w:p w14:paraId="4A1CD6A2" w14:textId="77777777" w:rsidR="00EF05F4" w:rsidRPr="00EF05F4" w:rsidRDefault="00EF05F4" w:rsidP="00FE7DD5">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Teritorijas izmantošanas un apbūves noteikumi;</w:t>
      </w:r>
    </w:p>
    <w:p w14:paraId="4F62F46B" w14:textId="77777777" w:rsidR="00EF05F4" w:rsidRPr="00EF05F4" w:rsidRDefault="00EF05F4" w:rsidP="00FE7DD5">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Grafiskā daļa – funkcionālais zonējums, teritorijas ar īpašiem noteikumiem un aizsargjoslas, kas noteiktas pašvaldības kompetencē esošajām apgrūtinātajām teritorijām un objektiem.</w:t>
      </w:r>
    </w:p>
    <w:p w14:paraId="22479878" w14:textId="77777777" w:rsidR="00EF05F4" w:rsidRPr="00EF05F4" w:rsidRDefault="00EF05F4" w:rsidP="00EF05F4">
      <w:pPr>
        <w:spacing w:after="0" w:line="240" w:lineRule="auto"/>
        <w:ind w:left="993"/>
        <w:jc w:val="both"/>
        <w:rPr>
          <w:rFonts w:ascii="Times New Roman" w:eastAsia="Times New Roman" w:hAnsi="Times New Roman" w:cs="Times New Roman"/>
          <w:kern w:val="0"/>
          <w:sz w:val="24"/>
          <w:szCs w:val="24"/>
          <w:lang w:eastAsia="lv-LV"/>
          <w14:ligatures w14:val="none"/>
        </w:rPr>
      </w:pPr>
    </w:p>
    <w:p w14:paraId="2FB10724" w14:textId="77777777" w:rsidR="00EF05F4" w:rsidRPr="00EF05F4" w:rsidRDefault="00EF05F4" w:rsidP="00FE7DD5">
      <w:pPr>
        <w:numPr>
          <w:ilvl w:val="0"/>
          <w:numId w:val="25"/>
        </w:num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Ar Dobeles novada teritorijas plānojuma īstenošanas uzsākšanas dienu atzīt par spēku zaudējušiem šādus saistošos noteikumus:</w:t>
      </w:r>
    </w:p>
    <w:p w14:paraId="356BB7DC" w14:textId="77777777" w:rsidR="00EF05F4" w:rsidRPr="00EF05F4" w:rsidRDefault="00EF05F4" w:rsidP="00FE7DD5">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domes 2017. gada 27. jūlija saistošos noteikumus Nr. 3 “</w:t>
      </w:r>
      <w:r w:rsidRPr="00EF05F4">
        <w:rPr>
          <w:rFonts w:ascii="Times New Roman" w:eastAsia="Times New Roman" w:hAnsi="Times New Roman" w:cs="Times New Roman"/>
          <w:color w:val="000000"/>
          <w:kern w:val="0"/>
          <w:sz w:val="24"/>
          <w:szCs w:val="24"/>
          <w:lang w:eastAsia="lv-LV"/>
          <w14:ligatures w14:val="none"/>
        </w:rPr>
        <w:t>Dobeles novada teritorijas plānojuma 2013. - 2025.gadam grozījumu teritorijas izmantošanas un apbūves noteikumi un grafiskā daļa”;</w:t>
      </w:r>
    </w:p>
    <w:p w14:paraId="00794D37" w14:textId="77777777" w:rsidR="00EF05F4" w:rsidRPr="00EF05F4" w:rsidRDefault="00EF05F4" w:rsidP="00FE7DD5">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color w:val="000000"/>
          <w:kern w:val="0"/>
          <w:sz w:val="24"/>
          <w:szCs w:val="24"/>
          <w:lang w:eastAsia="lv-LV"/>
          <w14:ligatures w14:val="none"/>
        </w:rPr>
        <w:t xml:space="preserve">Tērvetes novada domes 2019. gada 25. aprīļa saistošos noteikumus Nr. 8 </w:t>
      </w:r>
      <w:r w:rsidRPr="00EF05F4">
        <w:rPr>
          <w:rFonts w:ascii="Times New Roman" w:eastAsia="Times New Roman" w:hAnsi="Times New Roman" w:cs="Times New Roman"/>
          <w:kern w:val="0"/>
          <w:sz w:val="24"/>
          <w:szCs w:val="24"/>
          <w:lang w:eastAsia="lv-LV"/>
          <w14:ligatures w14:val="none"/>
        </w:rPr>
        <w:t>“Tērvetes novada teritorijas plānojuma grafiskā daļa un  teritorijas izmantošanas un apbūves noteikumi”;</w:t>
      </w:r>
    </w:p>
    <w:p w14:paraId="4893E5BC" w14:textId="77777777" w:rsidR="00EF05F4" w:rsidRPr="00EF05F4" w:rsidRDefault="00EF05F4" w:rsidP="00FE7DD5">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Auces novada domes 2013. gada 29. maija saistošos noteikumus Nr. 3 “Auces novada teritorijas plānojuma 2013. - 2025.gadam teritorijas izmantošanas un apbūves noteikumi”;</w:t>
      </w:r>
    </w:p>
    <w:p w14:paraId="6CE14452" w14:textId="77777777" w:rsidR="00EF05F4" w:rsidRPr="00EF05F4" w:rsidRDefault="00EF05F4" w:rsidP="001D6827">
      <w:pPr>
        <w:numPr>
          <w:ilvl w:val="1"/>
          <w:numId w:val="25"/>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Dobeles novada domes 2022. gada 29. decembra saistošos noteikumus Nr. 45 “Par </w:t>
      </w:r>
      <w:proofErr w:type="spellStart"/>
      <w:r w:rsidRPr="00EF05F4">
        <w:rPr>
          <w:rFonts w:ascii="Times New Roman" w:eastAsia="Times New Roman" w:hAnsi="Times New Roman" w:cs="Times New Roman"/>
          <w:kern w:val="0"/>
          <w:sz w:val="24"/>
          <w:szCs w:val="24"/>
          <w:lang w:eastAsia="lv-LV"/>
          <w14:ligatures w14:val="none"/>
        </w:rPr>
        <w:t>lokālplānojuma</w:t>
      </w:r>
      <w:proofErr w:type="spellEnd"/>
      <w:r w:rsidRPr="00EF05F4">
        <w:rPr>
          <w:rFonts w:ascii="Times New Roman" w:eastAsia="Times New Roman" w:hAnsi="Times New Roman" w:cs="Times New Roman"/>
          <w:kern w:val="0"/>
          <w:sz w:val="24"/>
          <w:szCs w:val="24"/>
          <w:lang w:eastAsia="lv-LV"/>
          <w14:ligatures w14:val="none"/>
        </w:rPr>
        <w:t xml:space="preserve"> teritorijas plānojuma grozījumiem nekustamajam īpašumam “Rosmes”, Naudītē, Naudītes pagastā, Dobeles novadā apstiprināšanu”.</w:t>
      </w:r>
    </w:p>
    <w:p w14:paraId="19070018"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C9B4766"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2C0EF41D" w14:textId="77777777" w:rsidR="00EF05F4" w:rsidRPr="00EF05F4" w:rsidRDefault="00EF05F4" w:rsidP="00EF05F4">
      <w:pPr>
        <w:spacing w:after="0" w:line="254"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proofErr w:type="spellStart"/>
      <w:r w:rsidRPr="00EF05F4">
        <w:rPr>
          <w:rFonts w:ascii="Times New Roman" w:eastAsia="Times New Roman" w:hAnsi="Times New Roman" w:cs="Times New Roman"/>
          <w:kern w:val="0"/>
          <w:sz w:val="24"/>
          <w:szCs w:val="24"/>
          <w:lang w:eastAsia="lv-LV"/>
          <w14:ligatures w14:val="none"/>
        </w:rPr>
        <w:t>A.Spridzāns</w:t>
      </w:r>
      <w:proofErr w:type="spellEnd"/>
    </w:p>
    <w:p w14:paraId="2ADEBB9A"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C067412" wp14:editId="0E9FAA63">
            <wp:extent cx="676275" cy="752475"/>
            <wp:effectExtent l="0" t="0" r="9525" b="9525"/>
            <wp:docPr id="60364545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DCFC9E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67817D48"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6DB00F3E"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1645A06F"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08286CD0"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1E31AAB"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5082C0F3"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43311846"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4D7D01C8" w14:textId="0CEDA55A" w:rsidR="00EF05F4" w:rsidRPr="00EF05F4" w:rsidRDefault="00EF05F4" w:rsidP="00EF05F4">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EF05F4">
        <w:rPr>
          <w:rFonts w:ascii="Times New Roman" w:eastAsia="Times New Roman" w:hAnsi="Times New Roman" w:cs="Times New Roman"/>
          <w:b/>
          <w:kern w:val="0"/>
          <w:sz w:val="24"/>
          <w:szCs w:val="24"/>
          <w:lang w:eastAsia="x-none"/>
          <w14:ligatures w14:val="none"/>
        </w:rPr>
        <w:t>2026.</w:t>
      </w:r>
      <w:r w:rsidR="0013490D">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13490D">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13490D">
        <w:rPr>
          <w:rFonts w:ascii="Times New Roman" w:eastAsia="Times New Roman" w:hAnsi="Times New Roman" w:cs="Times New Roman"/>
          <w:b/>
          <w:color w:val="000000"/>
          <w:kern w:val="0"/>
          <w:sz w:val="24"/>
          <w:szCs w:val="24"/>
          <w:lang w:eastAsia="lv-LV"/>
          <w14:ligatures w14:val="none"/>
        </w:rPr>
        <w:t>104</w:t>
      </w:r>
      <w:r w:rsidRPr="00EF05F4">
        <w:rPr>
          <w:rFonts w:ascii="Times New Roman" w:eastAsia="Times New Roman" w:hAnsi="Times New Roman" w:cs="Times New Roman"/>
          <w:b/>
          <w:color w:val="000000"/>
          <w:kern w:val="0"/>
          <w:sz w:val="24"/>
          <w:szCs w:val="24"/>
          <w:lang w:eastAsia="lv-LV"/>
          <w14:ligatures w14:val="none"/>
        </w:rPr>
        <w:t>/7</w:t>
      </w:r>
    </w:p>
    <w:p w14:paraId="4FBA3304"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lv-LV"/>
          <w14:ligatures w14:val="none"/>
        </w:rPr>
      </w:pPr>
    </w:p>
    <w:p w14:paraId="354406BB"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ar-SA"/>
          <w14:ligatures w14:val="none"/>
        </w:rPr>
      </w:pPr>
      <w:r w:rsidRPr="00EF05F4">
        <w:rPr>
          <w:rFonts w:ascii="Times New Roman" w:eastAsia="Calibri" w:hAnsi="Times New Roman" w:cs="Times New Roman"/>
          <w:b/>
          <w:kern w:val="0"/>
          <w:sz w:val="24"/>
          <w:szCs w:val="24"/>
          <w:u w:val="single"/>
          <w:lang w:eastAsia="lv-LV"/>
          <w14:ligatures w14:val="none"/>
        </w:rPr>
        <w:t xml:space="preserve">Par nekustamā īpašuma – dzīvokļa Nr.1 </w:t>
      </w:r>
      <w:proofErr w:type="spellStart"/>
      <w:r w:rsidRPr="00EF05F4">
        <w:rPr>
          <w:rFonts w:ascii="Times New Roman" w:eastAsia="Calibri" w:hAnsi="Times New Roman" w:cs="Times New Roman"/>
          <w:b/>
          <w:kern w:val="0"/>
          <w:sz w:val="24"/>
          <w:szCs w:val="24"/>
          <w:u w:val="single"/>
          <w:lang w:eastAsia="lv-LV"/>
          <w14:ligatures w14:val="none"/>
        </w:rPr>
        <w:t>Muldavas</w:t>
      </w:r>
      <w:proofErr w:type="spellEnd"/>
      <w:r w:rsidRPr="00EF05F4">
        <w:rPr>
          <w:rFonts w:ascii="Times New Roman" w:eastAsia="Calibri" w:hAnsi="Times New Roman" w:cs="Times New Roman"/>
          <w:b/>
          <w:kern w:val="0"/>
          <w:sz w:val="24"/>
          <w:szCs w:val="24"/>
          <w:u w:val="single"/>
          <w:lang w:eastAsia="lv-LV"/>
          <w14:ligatures w14:val="none"/>
        </w:rPr>
        <w:t xml:space="preserve"> ielā 9, Dobelē, Dobeles novadā,  atsavināšanu</w:t>
      </w:r>
    </w:p>
    <w:p w14:paraId="0DC30B74" w14:textId="77777777" w:rsidR="00EF05F4" w:rsidRPr="00EF05F4" w:rsidRDefault="00EF05F4" w:rsidP="00EF05F4">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0E9B1A9D" w14:textId="77777777" w:rsidR="00EF05F4" w:rsidRPr="00EF05F4" w:rsidRDefault="00EF05F4" w:rsidP="00EF05F4">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46019003175 – dzīvokli Nr.1 </w:t>
      </w:r>
      <w:proofErr w:type="spellStart"/>
      <w:r w:rsidRPr="00EF05F4">
        <w:rPr>
          <w:rFonts w:ascii="Times New Roman" w:eastAsia="Calibri" w:hAnsi="Times New Roman" w:cs="Times New Roman"/>
          <w:color w:val="000000" w:themeColor="text1"/>
          <w:kern w:val="0"/>
          <w:sz w:val="24"/>
          <w:szCs w:val="24"/>
          <w:lang w:eastAsia="lv-LV"/>
          <w14:ligatures w14:val="none"/>
        </w:rPr>
        <w:t>Muldavas</w:t>
      </w:r>
      <w:proofErr w:type="spellEnd"/>
      <w:r w:rsidRPr="00EF05F4">
        <w:rPr>
          <w:rFonts w:ascii="Times New Roman" w:eastAsia="Calibri" w:hAnsi="Times New Roman" w:cs="Times New Roman"/>
          <w:color w:val="000000" w:themeColor="text1"/>
          <w:kern w:val="0"/>
          <w:sz w:val="24"/>
          <w:szCs w:val="24"/>
          <w:lang w:eastAsia="lv-LV"/>
          <w14:ligatures w14:val="none"/>
        </w:rPr>
        <w:t xml:space="preserve"> </w:t>
      </w:r>
      <w:r w:rsidRPr="00EF05F4">
        <w:rPr>
          <w:rFonts w:ascii="Times New Roman" w:eastAsia="Calibri" w:hAnsi="Times New Roman" w:cs="Times New Roman"/>
          <w:bCs/>
          <w:color w:val="000000" w:themeColor="text1"/>
          <w:kern w:val="0"/>
          <w:sz w:val="24"/>
          <w:szCs w:val="24"/>
          <w:lang w:eastAsia="lv-LV"/>
          <w14:ligatures w14:val="none"/>
        </w:rPr>
        <w:t xml:space="preserve">ielā 9, Dobelē, </w:t>
      </w:r>
      <w:r w:rsidRPr="00EF05F4">
        <w:rPr>
          <w:rFonts w:ascii="Times New Roman" w:eastAsia="Calibri" w:hAnsi="Times New Roman" w:cs="Times New Roman"/>
          <w:color w:val="000000" w:themeColor="text1"/>
          <w:kern w:val="0"/>
          <w:sz w:val="24"/>
          <w:szCs w:val="24"/>
          <w:lang w:eastAsia="lv-LV"/>
          <w14:ligatures w14:val="none"/>
        </w:rPr>
        <w:t>Dobeles novadā, ar kopējo platību 26,0 m</w:t>
      </w:r>
      <w:r w:rsidRPr="00EF05F4">
        <w:rPr>
          <w:rFonts w:ascii="Times New Roman" w:eastAsia="Calibri" w:hAnsi="Times New Roman" w:cs="Times New Roman"/>
          <w:color w:val="000000" w:themeColor="text1"/>
          <w:kern w:val="0"/>
          <w:sz w:val="24"/>
          <w:szCs w:val="24"/>
          <w:vertAlign w:val="superscript"/>
          <w:lang w:eastAsia="lv-LV"/>
          <w14:ligatures w14:val="none"/>
        </w:rPr>
        <w:t>2</w:t>
      </w:r>
      <w:r w:rsidRPr="00EF05F4">
        <w:rPr>
          <w:rFonts w:ascii="Times New Roman" w:eastAsia="Calibri" w:hAnsi="Times New Roman" w:cs="Times New Roman"/>
          <w:color w:val="000000" w:themeColor="text1"/>
          <w:kern w:val="0"/>
          <w:sz w:val="24"/>
          <w:szCs w:val="24"/>
          <w:lang w:eastAsia="lv-LV"/>
          <w14:ligatures w14:val="none"/>
        </w:rPr>
        <w:t xml:space="preserve"> un kopīpašuma 260/5975 domājamās daļas no būves (turpmāk – Īpašums).</w:t>
      </w:r>
    </w:p>
    <w:p w14:paraId="6F58B8B9"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39B37A2F"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Īpašums reģistrēts Zemgales rajona tiesas Dobeles pilsētas zemesgrāmatas nodalījumā Nr.750 1 un uz to nostiprinātas īpašuma tiesības pašvaldībai.</w:t>
      </w:r>
    </w:p>
    <w:p w14:paraId="356322FC" w14:textId="593B6565"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Pašvaldībā saņemts Īpašuma īrnieka </w:t>
      </w:r>
      <w:r w:rsidR="00C50559">
        <w:rPr>
          <w:rFonts w:ascii="Times New Roman" w:eastAsia="Calibri" w:hAnsi="Times New Roman" w:cs="Times New Roman"/>
          <w:color w:val="000000" w:themeColor="text1"/>
          <w:kern w:val="0"/>
          <w:sz w:val="24"/>
          <w:szCs w:val="24"/>
          <w:lang w:eastAsia="lv-LV"/>
          <w14:ligatures w14:val="none"/>
        </w:rPr>
        <w:t xml:space="preserve">[..] </w:t>
      </w:r>
      <w:r w:rsidRPr="00EF05F4">
        <w:rPr>
          <w:rFonts w:ascii="Times New Roman" w:eastAsia="Calibri" w:hAnsi="Times New Roman" w:cs="Times New Roman"/>
          <w:kern w:val="0"/>
          <w:sz w:val="24"/>
          <w:szCs w:val="24"/>
          <w14:ligatures w14:val="none"/>
        </w:rPr>
        <w:t xml:space="preserve">(turpmāk – īrnieks) </w:t>
      </w:r>
      <w:r w:rsidRPr="00EF05F4">
        <w:rPr>
          <w:rFonts w:ascii="Times New Roman" w:eastAsia="Calibri" w:hAnsi="Times New Roman" w:cs="Times New Roman"/>
          <w:color w:val="000000" w:themeColor="text1"/>
          <w:kern w:val="0"/>
          <w:sz w:val="24"/>
          <w:szCs w:val="24"/>
          <w:lang w:eastAsia="lv-LV"/>
          <w14:ligatures w14:val="none"/>
        </w:rPr>
        <w:t>ierosinājums atsavināt Īpašumu.</w:t>
      </w:r>
    </w:p>
    <w:p w14:paraId="3741E315"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2025.gada 27.augustā </w:t>
      </w:r>
      <w:r w:rsidRPr="00EF05F4">
        <w:rPr>
          <w:rFonts w:ascii="Times New Roman" w:eastAsia="Calibri" w:hAnsi="Times New Roman" w:cs="Times New Roman"/>
          <w:kern w:val="0"/>
          <w:sz w:val="24"/>
          <w:szCs w:val="24"/>
          <w14:ligatures w14:val="none"/>
        </w:rPr>
        <w:t>īrnieks</w:t>
      </w:r>
      <w:r w:rsidRPr="00EF05F4">
        <w:rPr>
          <w:rFonts w:ascii="Times New Roman" w:eastAsia="Calibri" w:hAnsi="Times New Roman" w:cs="Times New Roman"/>
          <w:color w:val="000000" w:themeColor="text1"/>
          <w:kern w:val="0"/>
          <w:sz w:val="24"/>
          <w:szCs w:val="24"/>
          <w:lang w:eastAsia="lv-LV"/>
          <w14:ligatures w14:val="none"/>
        </w:rPr>
        <w:t xml:space="preserve"> noslēdzis Dzīvojamās telpas īres līgumu Nr.MUL9-1/D/2025 ar pašvaldības pilnvaroto kapitālsabiedrību SIA „DOBELES NAMSAIMNIEKS”, un tajā nav norādīts neviens cits ģimenes loceklis. Īrnieks Īpašumu īrē no pašvaldības no 2022. gada 1. aprīļa.</w:t>
      </w:r>
    </w:p>
    <w:p w14:paraId="75B165AE"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w:t>
      </w:r>
      <w:hyperlink r:id="rId22" w:tgtFrame="_blank" w:history="1">
        <w:r w:rsidRPr="00EF05F4">
          <w:rPr>
            <w:rFonts w:ascii="Times New Roman" w:eastAsia="Calibri" w:hAnsi="Times New Roman" w:cs="Times New Roman"/>
            <w:kern w:val="0"/>
            <w:sz w:val="24"/>
            <w:szCs w:val="24"/>
            <w:lang w:eastAsia="lv-LV"/>
            <w14:ligatures w14:val="none"/>
          </w:rPr>
          <w:t>Par dzīvojamo telpu īri</w:t>
        </w:r>
      </w:hyperlink>
      <w:r w:rsidRPr="00EF05F4">
        <w:rPr>
          <w:rFonts w:ascii="Times New Roman" w:eastAsia="Calibri" w:hAnsi="Times New Roman" w:cs="Times New Roman"/>
          <w:kern w:val="0"/>
          <w:sz w:val="24"/>
          <w:szCs w:val="24"/>
          <w:lang w:eastAsia="lv-LV"/>
          <w14:ligatures w14:val="none"/>
        </w:rPr>
        <w:t>”</w:t>
      </w:r>
      <w:r w:rsidRPr="00EF05F4">
        <w:rPr>
          <w:rFonts w:ascii="Times New Roman" w:eastAsia="Calibri" w:hAnsi="Times New Roman" w:cs="Times New Roman"/>
          <w:color w:val="000000" w:themeColor="text1"/>
          <w:kern w:val="0"/>
          <w:sz w:val="24"/>
          <w:szCs w:val="24"/>
          <w:lang w:eastAsia="lv-LV"/>
          <w14:ligatures w14:val="none"/>
        </w:rPr>
        <w:t xml:space="preserve"> (zaudējis spēku 01.02.2021., skatīt Dzīvojamo telpu īres likumu) noteiktajā kārtībā ir noslēgts dzīvojamās telpas īres līgums, to vispirms </w:t>
      </w:r>
      <w:proofErr w:type="spellStart"/>
      <w:r w:rsidRPr="00EF05F4">
        <w:rPr>
          <w:rFonts w:ascii="Times New Roman" w:eastAsia="Calibri" w:hAnsi="Times New Roman" w:cs="Times New Roman"/>
          <w:color w:val="000000" w:themeColor="text1"/>
          <w:kern w:val="0"/>
          <w:sz w:val="24"/>
          <w:szCs w:val="24"/>
          <w:lang w:eastAsia="lv-LV"/>
          <w14:ligatures w14:val="none"/>
        </w:rPr>
        <w:t>rakstveidā</w:t>
      </w:r>
      <w:proofErr w:type="spellEnd"/>
      <w:r w:rsidRPr="00EF05F4">
        <w:rPr>
          <w:rFonts w:ascii="Times New Roman" w:eastAsia="Calibri" w:hAnsi="Times New Roman" w:cs="Times New Roman"/>
          <w:color w:val="000000" w:themeColor="text1"/>
          <w:kern w:val="0"/>
          <w:sz w:val="24"/>
          <w:szCs w:val="24"/>
          <w:lang w:eastAsia="lv-LV"/>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196C83C"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to, ka saskaņā ar spēkā esošo īres līgumu kopā ar īrnieku nedzīvo neviens ģimenes loceklis un ka pret īrnieku prasība par īres līguma izbeigšanu nav celta, uzskatāms, ka īrniekam ir pirmpirkuma tiesība iegādāties izīrēto Īpašumu.</w:t>
      </w:r>
    </w:p>
    <w:p w14:paraId="008C81BD"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color w:val="000000"/>
          <w:kern w:val="0"/>
          <w:sz w:val="24"/>
          <w:szCs w:val="24"/>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959DE44"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Atbilstoši Dzīvokļa īpašuma likuma 13.</w:t>
      </w:r>
      <w:r w:rsidRPr="00EF05F4">
        <w:rPr>
          <w:rFonts w:ascii="Times New Roman" w:eastAsia="Calibri" w:hAnsi="Times New Roman" w:cs="Times New Roman"/>
          <w:color w:val="000000" w:themeColor="text1"/>
          <w:kern w:val="0"/>
          <w:sz w:val="24"/>
          <w:szCs w:val="24"/>
          <w:vertAlign w:val="superscript"/>
          <w:lang w:eastAsia="lv-LV"/>
          <w14:ligatures w14:val="none"/>
        </w:rPr>
        <w:t>1</w:t>
      </w:r>
      <w:r w:rsidRPr="00EF05F4">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w:t>
      </w:r>
      <w:r w:rsidRPr="00EF05F4">
        <w:rPr>
          <w:rFonts w:ascii="Times New Roman" w:eastAsia="Calibri" w:hAnsi="Times New Roman" w:cs="Times New Roman"/>
          <w:color w:val="000000" w:themeColor="text1"/>
          <w:kern w:val="0"/>
          <w:sz w:val="24"/>
          <w:szCs w:val="24"/>
          <w:lang w:eastAsia="lv-LV"/>
          <w14:ligatures w14:val="none"/>
        </w:rPr>
        <w:lastRenderedPageBreak/>
        <w:t>un maksā līgumsodu, ja tāds aprēķināts par parāda samaksas nokavējumu. Savukārt šī paša likuma 13.</w:t>
      </w:r>
      <w:r w:rsidRPr="00EF05F4">
        <w:rPr>
          <w:rFonts w:ascii="Times New Roman" w:eastAsia="Calibri" w:hAnsi="Times New Roman" w:cs="Times New Roman"/>
          <w:color w:val="000000" w:themeColor="text1"/>
          <w:kern w:val="0"/>
          <w:sz w:val="24"/>
          <w:szCs w:val="24"/>
          <w:vertAlign w:val="superscript"/>
          <w:lang w:eastAsia="lv-LV"/>
          <w14:ligatures w14:val="none"/>
        </w:rPr>
        <w:t>1</w:t>
      </w:r>
      <w:r w:rsidRPr="00EF05F4">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2026.gada 22.aprīlī SIA “DOBELES NAMSAIMNIEKS” ir izdevis izziņu par apliecinājumu, ka Īpašumam nav maksājumu parādu.</w:t>
      </w:r>
    </w:p>
    <w:p w14:paraId="77B0AFCA"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īrniekam. Īpašums atrodas 24 (divdesmit četru) dzīvokļu daudzdzīvokļu mājā un 16 (sešpadsmit) dzīvokļu īpašumi reģistrēti zemesgrāmatā uz citu personu vārda.</w:t>
      </w:r>
    </w:p>
    <w:p w14:paraId="5054E2F6"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Saskaņā ar 2026.gada 6.maijā veikto tirgus novērtējumu, ko atbilstoši Standartizācijas likumā paredzētajā kārtībā apstiprinātajiem Latvijas īpašuma vērtēšanas standartiem veica sertificēta nekustamo īpašumu vērtētāja Anita </w:t>
      </w:r>
      <w:proofErr w:type="spellStart"/>
      <w:r w:rsidRPr="00EF05F4">
        <w:rPr>
          <w:rFonts w:ascii="Times New Roman" w:eastAsia="Calibri" w:hAnsi="Times New Roman" w:cs="Times New Roman"/>
          <w:color w:val="000000" w:themeColor="text1"/>
          <w:kern w:val="0"/>
          <w:sz w:val="24"/>
          <w:szCs w:val="24"/>
          <w:lang w:eastAsia="lv-LV"/>
          <w14:ligatures w14:val="none"/>
        </w:rPr>
        <w:t>Vēdiķe</w:t>
      </w:r>
      <w:proofErr w:type="spellEnd"/>
      <w:r w:rsidRPr="00EF05F4">
        <w:rPr>
          <w:rFonts w:ascii="Times New Roman" w:eastAsia="Calibri" w:hAnsi="Times New Roman" w:cs="Times New Roman"/>
          <w:color w:val="000000" w:themeColor="text1"/>
          <w:kern w:val="0"/>
          <w:sz w:val="24"/>
          <w:szCs w:val="24"/>
          <w:lang w:eastAsia="lv-LV"/>
          <w14:ligatures w14:val="none"/>
        </w:rPr>
        <w:t xml:space="preserve"> (LĪVA profesionālās kvalifikācijas sertifikāts Nr.76), Īpašuma tirgus vērtība atsavināšanas vajadzībām ir noteikta 7800 EUR (septiņi tūkstoši astoņi simti </w:t>
      </w:r>
      <w:proofErr w:type="spellStart"/>
      <w:r w:rsidRPr="00EF05F4">
        <w:rPr>
          <w:rFonts w:ascii="Times New Roman" w:eastAsia="Calibri" w:hAnsi="Times New Roman" w:cs="Times New Roman"/>
          <w:i/>
          <w:iCs/>
          <w:color w:val="000000" w:themeColor="text1"/>
          <w:kern w:val="0"/>
          <w:sz w:val="24"/>
          <w:szCs w:val="24"/>
          <w:lang w:eastAsia="lv-LV"/>
          <w14:ligatures w14:val="none"/>
        </w:rPr>
        <w:t>euro</w:t>
      </w:r>
      <w:proofErr w:type="spellEnd"/>
      <w:r w:rsidRPr="00EF05F4">
        <w:rPr>
          <w:rFonts w:ascii="Times New Roman" w:eastAsia="Calibri" w:hAnsi="Times New Roman" w:cs="Times New Roman"/>
          <w:color w:val="000000" w:themeColor="text1"/>
          <w:kern w:val="0"/>
          <w:sz w:val="24"/>
          <w:szCs w:val="24"/>
          <w:lang w:eastAsia="lv-LV"/>
          <w14:ligatures w14:val="none"/>
        </w:rPr>
        <w:t>).</w:t>
      </w:r>
    </w:p>
    <w:p w14:paraId="0B5DA3D1" w14:textId="289388F1" w:rsidR="0013490D" w:rsidRPr="00E75510" w:rsidRDefault="00EF05F4" w:rsidP="0013490D">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Saskaņā ar Pašvaldību likuma 10.panta pirmās daļas 16.punktu, 73.panta ceturto daļu,</w:t>
      </w:r>
      <w:r w:rsidRPr="00EF05F4">
        <w:rPr>
          <w:rFonts w:ascii="Times New Roman" w:eastAsia="Calibri" w:hAnsi="Times New Roman" w:cs="Times New Roman"/>
          <w:color w:val="000000"/>
          <w:kern w:val="0"/>
          <w:sz w:val="24"/>
          <w:szCs w:val="24"/>
          <w14:ligatures w14:val="none"/>
        </w:rPr>
        <w:t xml:space="preserve"> likuma „Par palīdzību dzīvokļa jautājumu risināšanā” 20.pantu, 29.panta pirmo daļu, </w:t>
      </w:r>
      <w:r w:rsidRPr="00EF05F4">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4.panta ceturtās daļas 5.punktu, 8.panta trešo daļu, 36.panta trešo daļu, 45.panta trešo un ceturto daļu, atklāti balsojot:</w:t>
      </w:r>
      <w:r w:rsidRPr="00EF05F4">
        <w:rPr>
          <w:rFonts w:ascii="Times New Roman" w:eastAsia="Calibri" w:hAnsi="Times New Roman" w:cs="Times New Roman"/>
          <w:color w:val="000000" w:themeColor="text1"/>
          <w:kern w:val="0"/>
          <w:sz w:val="24"/>
          <w:szCs w:val="24"/>
          <w14:ligatures w14:val="none"/>
        </w:rPr>
        <w:t xml:space="preserve"> </w:t>
      </w:r>
      <w:bookmarkStart w:id="8" w:name="_Hlk231046057"/>
      <w:r w:rsidR="0013490D" w:rsidRPr="00E75510">
        <w:rPr>
          <w:rFonts w:ascii="Times New Roman" w:eastAsia="Times New Roman" w:hAnsi="Times New Roman" w:cs="Times New Roman"/>
          <w:kern w:val="0"/>
          <w:sz w:val="24"/>
          <w:szCs w:val="24"/>
          <w:lang w:eastAsia="lv-LV"/>
          <w14:ligatures w14:val="none"/>
        </w:rPr>
        <w:t>PAR – 1</w:t>
      </w:r>
      <w:r w:rsidR="0013490D">
        <w:rPr>
          <w:rFonts w:ascii="Times New Roman" w:eastAsia="Times New Roman" w:hAnsi="Times New Roman" w:cs="Times New Roman"/>
          <w:kern w:val="0"/>
          <w:sz w:val="24"/>
          <w:szCs w:val="24"/>
          <w:lang w:eastAsia="lv-LV"/>
          <w14:ligatures w14:val="none"/>
        </w:rPr>
        <w:t>1</w:t>
      </w:r>
      <w:r w:rsidR="0013490D" w:rsidRPr="00E75510">
        <w:rPr>
          <w:rFonts w:ascii="Times New Roman" w:eastAsia="Times New Roman" w:hAnsi="Times New Roman" w:cs="Times New Roman"/>
          <w:kern w:val="0"/>
          <w:sz w:val="24"/>
          <w:szCs w:val="24"/>
          <w:lang w:eastAsia="lv-LV"/>
          <w14:ligatures w14:val="none"/>
        </w:rPr>
        <w:t xml:space="preserve"> (Jānis </w:t>
      </w:r>
      <w:proofErr w:type="spellStart"/>
      <w:r w:rsidR="0013490D" w:rsidRPr="00E75510">
        <w:rPr>
          <w:rFonts w:ascii="Times New Roman" w:eastAsia="Times New Roman" w:hAnsi="Times New Roman" w:cs="Times New Roman"/>
          <w:kern w:val="0"/>
          <w:sz w:val="24"/>
          <w:szCs w:val="24"/>
          <w:lang w:eastAsia="lv-LV"/>
          <w14:ligatures w14:val="none"/>
        </w:rPr>
        <w:t>Amsils</w:t>
      </w:r>
      <w:proofErr w:type="spellEnd"/>
      <w:r w:rsidR="0013490D" w:rsidRPr="00E75510">
        <w:rPr>
          <w:rFonts w:ascii="Times New Roman" w:eastAsia="Times New Roman" w:hAnsi="Times New Roman" w:cs="Times New Roman"/>
          <w:kern w:val="0"/>
          <w:sz w:val="24"/>
          <w:szCs w:val="24"/>
          <w:lang w:eastAsia="lv-LV"/>
          <w14:ligatures w14:val="none"/>
        </w:rPr>
        <w:t xml:space="preserve">, Kristīne Briede, </w:t>
      </w:r>
      <w:r w:rsidR="0013490D">
        <w:rPr>
          <w:rFonts w:ascii="Times New Roman" w:eastAsia="Times New Roman" w:hAnsi="Times New Roman" w:cs="Times New Roman"/>
          <w:kern w:val="0"/>
          <w:sz w:val="24"/>
          <w:szCs w:val="24"/>
          <w:lang w:eastAsia="lv-LV"/>
          <w14:ligatures w14:val="none"/>
        </w:rPr>
        <w:t xml:space="preserve">Edgars </w:t>
      </w:r>
      <w:proofErr w:type="spellStart"/>
      <w:r w:rsidR="0013490D">
        <w:rPr>
          <w:rFonts w:ascii="Times New Roman" w:eastAsia="Times New Roman" w:hAnsi="Times New Roman" w:cs="Times New Roman"/>
          <w:kern w:val="0"/>
          <w:sz w:val="24"/>
          <w:szCs w:val="24"/>
          <w:lang w:eastAsia="lv-LV"/>
          <w14:ligatures w14:val="none"/>
        </w:rPr>
        <w:t>Gaigalis</w:t>
      </w:r>
      <w:proofErr w:type="spellEnd"/>
      <w:r w:rsidR="0013490D">
        <w:rPr>
          <w:rFonts w:ascii="Times New Roman" w:eastAsia="Times New Roman" w:hAnsi="Times New Roman" w:cs="Times New Roman"/>
          <w:kern w:val="0"/>
          <w:sz w:val="24"/>
          <w:szCs w:val="24"/>
          <w:lang w:eastAsia="lv-LV"/>
          <w14:ligatures w14:val="none"/>
        </w:rPr>
        <w:t xml:space="preserve">, Ivars Gorskis, </w:t>
      </w:r>
      <w:r w:rsidR="0013490D" w:rsidRPr="00E75510">
        <w:rPr>
          <w:rFonts w:ascii="Times New Roman" w:eastAsia="Times New Roman" w:hAnsi="Times New Roman" w:cs="Times New Roman"/>
          <w:kern w:val="0"/>
          <w:sz w:val="24"/>
          <w:szCs w:val="24"/>
          <w:lang w:eastAsia="lv-LV"/>
          <w14:ligatures w14:val="none"/>
        </w:rPr>
        <w:t>Edgars</w:t>
      </w:r>
      <w:r w:rsidR="0013490D" w:rsidRPr="00E75510">
        <w:rPr>
          <w:rFonts w:ascii="Times New Roman" w:eastAsia="Times New Roman" w:hAnsi="Times New Roman" w:cs="Times New Roman"/>
          <w:spacing w:val="-1"/>
          <w:kern w:val="0"/>
          <w:sz w:val="24"/>
          <w:szCs w:val="24"/>
          <w:lang w:eastAsia="lv-LV"/>
          <w14:ligatures w14:val="none"/>
        </w:rPr>
        <w:t xml:space="preserve"> </w:t>
      </w:r>
      <w:r w:rsidR="0013490D" w:rsidRPr="00E75510">
        <w:rPr>
          <w:rFonts w:ascii="Times New Roman" w:eastAsia="Times New Roman" w:hAnsi="Times New Roman" w:cs="Times New Roman"/>
          <w:kern w:val="0"/>
          <w:sz w:val="24"/>
          <w:szCs w:val="24"/>
          <w:lang w:eastAsia="lv-LV"/>
          <w14:ligatures w14:val="none"/>
        </w:rPr>
        <w:t>Laimiņš, Jānis Ozoliņš, Andris</w:t>
      </w:r>
      <w:r w:rsidR="0013490D" w:rsidRPr="00E75510">
        <w:rPr>
          <w:rFonts w:ascii="Times New Roman" w:eastAsia="Times New Roman" w:hAnsi="Times New Roman" w:cs="Times New Roman"/>
          <w:spacing w:val="-1"/>
          <w:kern w:val="0"/>
          <w:sz w:val="24"/>
          <w:szCs w:val="24"/>
          <w:lang w:eastAsia="lv-LV"/>
          <w14:ligatures w14:val="none"/>
        </w:rPr>
        <w:t xml:space="preserve"> </w:t>
      </w:r>
      <w:r w:rsidR="0013490D" w:rsidRPr="00E75510">
        <w:rPr>
          <w:rFonts w:ascii="Times New Roman" w:eastAsia="Times New Roman" w:hAnsi="Times New Roman" w:cs="Times New Roman"/>
          <w:kern w:val="0"/>
          <w:sz w:val="24"/>
          <w:szCs w:val="24"/>
          <w:lang w:eastAsia="lv-LV"/>
          <w14:ligatures w14:val="none"/>
        </w:rPr>
        <w:t>Podvinskis, Viesturs</w:t>
      </w:r>
      <w:r w:rsidR="0013490D" w:rsidRPr="00E75510">
        <w:rPr>
          <w:rFonts w:ascii="Times New Roman" w:eastAsia="Times New Roman" w:hAnsi="Times New Roman" w:cs="Times New Roman"/>
          <w:spacing w:val="-1"/>
          <w:kern w:val="0"/>
          <w:sz w:val="24"/>
          <w:szCs w:val="24"/>
          <w:lang w:eastAsia="lv-LV"/>
          <w14:ligatures w14:val="none"/>
        </w:rPr>
        <w:t xml:space="preserve"> Reinfelds, Dace</w:t>
      </w:r>
      <w:r w:rsidR="0013490D" w:rsidRPr="00E75510">
        <w:rPr>
          <w:rFonts w:ascii="Times New Roman" w:eastAsia="Times New Roman" w:hAnsi="Times New Roman" w:cs="Times New Roman"/>
          <w:kern w:val="0"/>
          <w:sz w:val="24"/>
          <w:szCs w:val="24"/>
          <w:lang w:eastAsia="lv-LV"/>
          <w14:ligatures w14:val="none"/>
        </w:rPr>
        <w:t xml:space="preserve"> </w:t>
      </w:r>
      <w:r w:rsidR="0013490D" w:rsidRPr="00E75510">
        <w:rPr>
          <w:rFonts w:ascii="Times New Roman" w:eastAsia="Times New Roman" w:hAnsi="Times New Roman" w:cs="Times New Roman"/>
          <w:spacing w:val="-1"/>
          <w:kern w:val="0"/>
          <w:sz w:val="24"/>
          <w:szCs w:val="24"/>
          <w:lang w:eastAsia="lv-LV"/>
          <w14:ligatures w14:val="none"/>
        </w:rPr>
        <w:t xml:space="preserve">Reinika, </w:t>
      </w:r>
      <w:r w:rsidR="0013490D">
        <w:rPr>
          <w:rFonts w:ascii="Times New Roman" w:eastAsia="Times New Roman" w:hAnsi="Times New Roman" w:cs="Times New Roman"/>
          <w:spacing w:val="-1"/>
          <w:kern w:val="0"/>
          <w:sz w:val="24"/>
          <w:szCs w:val="24"/>
          <w:lang w:eastAsia="lv-LV"/>
          <w14:ligatures w14:val="none"/>
        </w:rPr>
        <w:t xml:space="preserve">Guntis Safranovičs, </w:t>
      </w:r>
      <w:r w:rsidR="0013490D" w:rsidRPr="00E75510">
        <w:rPr>
          <w:rFonts w:ascii="Times New Roman" w:eastAsia="Times New Roman" w:hAnsi="Times New Roman" w:cs="Times New Roman"/>
          <w:kern w:val="0"/>
          <w:sz w:val="24"/>
          <w:szCs w:val="24"/>
          <w:lang w:eastAsia="lv-LV"/>
          <w14:ligatures w14:val="none"/>
        </w:rPr>
        <w:t>Andrejs Spridzāns)</w:t>
      </w:r>
      <w:r w:rsidR="0013490D" w:rsidRPr="00E75510">
        <w:rPr>
          <w:rFonts w:ascii="Times New Roman" w:eastAsia="Times New Roman" w:hAnsi="Times New Roman" w:cs="Times New Roman"/>
          <w:bCs/>
          <w:kern w:val="0"/>
          <w:sz w:val="24"/>
          <w:szCs w:val="24"/>
          <w:lang w:eastAsia="et-EE"/>
          <w14:ligatures w14:val="none"/>
        </w:rPr>
        <w:t xml:space="preserve">, </w:t>
      </w:r>
      <w:r w:rsidR="0013490D" w:rsidRPr="00E75510">
        <w:rPr>
          <w:rFonts w:ascii="Times New Roman" w:eastAsia="Times New Roman" w:hAnsi="Times New Roman" w:cs="Times New Roman"/>
          <w:bCs/>
          <w:kern w:val="0"/>
          <w:sz w:val="24"/>
          <w:szCs w:val="24"/>
          <w:lang w:eastAsia="lv-LV"/>
          <w14:ligatures w14:val="none"/>
        </w:rPr>
        <w:t xml:space="preserve">PRET – nav, ATTURAS – nav, </w:t>
      </w:r>
      <w:r w:rsidR="0013490D" w:rsidRPr="00E75510">
        <w:rPr>
          <w:rFonts w:ascii="Times New Roman" w:eastAsia="Times New Roman" w:hAnsi="Times New Roman" w:cs="Times New Roman"/>
          <w:kern w:val="0"/>
          <w:sz w:val="24"/>
          <w:szCs w:val="24"/>
          <w:lang w:eastAsia="lv-LV"/>
          <w14:ligatures w14:val="none"/>
        </w:rPr>
        <w:t xml:space="preserve">Dobeles novada dome NOLEMJ: </w:t>
      </w:r>
    </w:p>
    <w:bookmarkEnd w:id="8"/>
    <w:p w14:paraId="3B5D1271" w14:textId="22622E04" w:rsidR="00EF05F4" w:rsidRPr="00EF05F4" w:rsidRDefault="00EF05F4" w:rsidP="0013490D">
      <w:pPr>
        <w:spacing w:after="0" w:line="240" w:lineRule="auto"/>
        <w:ind w:left="142" w:firstLine="567"/>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Atsavināt nekustamo īpašumu ar kadastra numuru 46019003175 – dzīvokli Nr.1 </w:t>
      </w:r>
      <w:proofErr w:type="spellStart"/>
      <w:r w:rsidRPr="00EF05F4">
        <w:rPr>
          <w:rFonts w:ascii="Times New Roman" w:eastAsia="Calibri" w:hAnsi="Times New Roman" w:cs="Times New Roman"/>
          <w:color w:val="000000" w:themeColor="text1"/>
          <w:kern w:val="1"/>
          <w:sz w:val="24"/>
          <w:szCs w:val="24"/>
          <w:lang w:eastAsia="lv-LV"/>
          <w14:ligatures w14:val="none"/>
        </w:rPr>
        <w:t>Muldavas</w:t>
      </w:r>
      <w:proofErr w:type="spellEnd"/>
      <w:r w:rsidRPr="00EF05F4">
        <w:rPr>
          <w:rFonts w:ascii="Times New Roman" w:eastAsia="Calibri" w:hAnsi="Times New Roman" w:cs="Times New Roman"/>
          <w:color w:val="000000" w:themeColor="text1"/>
          <w:kern w:val="1"/>
          <w:sz w:val="24"/>
          <w:szCs w:val="24"/>
          <w:lang w:eastAsia="lv-LV"/>
          <w14:ligatures w14:val="none"/>
        </w:rPr>
        <w:t xml:space="preserve"> </w:t>
      </w:r>
      <w:r w:rsidRPr="00EF05F4">
        <w:rPr>
          <w:rFonts w:ascii="Times New Roman" w:eastAsia="Calibri" w:hAnsi="Times New Roman" w:cs="Times New Roman"/>
          <w:bCs/>
          <w:color w:val="000000" w:themeColor="text1"/>
          <w:kern w:val="1"/>
          <w:sz w:val="24"/>
          <w:szCs w:val="24"/>
          <w:lang w:eastAsia="lv-LV"/>
          <w14:ligatures w14:val="none"/>
        </w:rPr>
        <w:t>ielā 9, Dobelē</w:t>
      </w:r>
      <w:r w:rsidRPr="00EF05F4">
        <w:rPr>
          <w:rFonts w:ascii="Times New Roman" w:eastAsia="Calibri" w:hAnsi="Times New Roman" w:cs="Times New Roman"/>
          <w:color w:val="000000" w:themeColor="text1"/>
          <w:kern w:val="1"/>
          <w:sz w:val="24"/>
          <w:szCs w:val="24"/>
          <w:lang w:eastAsia="lv-LV"/>
          <w14:ligatures w14:val="none"/>
        </w:rPr>
        <w:t>, Dobeles novadā, ar kopējo platību 26,0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un kopīpašuma 260/5975 domājamās daļas no dzīvojamās mājas.</w:t>
      </w:r>
    </w:p>
    <w:p w14:paraId="7C993F8E" w14:textId="77777777" w:rsidR="00EF05F4" w:rsidRPr="00EF05F4" w:rsidRDefault="00EF05F4" w:rsidP="00FE7DD5">
      <w:pPr>
        <w:numPr>
          <w:ilvl w:val="0"/>
          <w:numId w:val="10"/>
        </w:numPr>
        <w:spacing w:after="0" w:line="240" w:lineRule="auto"/>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Apstiprināt nekustamā īpašuma ar kadastra numuru 46019003175 – dzīvokļa Nr.1 </w:t>
      </w:r>
      <w:proofErr w:type="spellStart"/>
      <w:r w:rsidRPr="00EF05F4">
        <w:rPr>
          <w:rFonts w:ascii="Times New Roman" w:eastAsia="Calibri" w:hAnsi="Times New Roman" w:cs="Times New Roman"/>
          <w:color w:val="000000" w:themeColor="text1"/>
          <w:kern w:val="1"/>
          <w:sz w:val="24"/>
          <w:szCs w:val="24"/>
          <w:lang w:eastAsia="lv-LV"/>
          <w14:ligatures w14:val="none"/>
        </w:rPr>
        <w:t>Muldavas</w:t>
      </w:r>
      <w:proofErr w:type="spellEnd"/>
      <w:r w:rsidRPr="00EF05F4">
        <w:rPr>
          <w:rFonts w:ascii="Times New Roman" w:eastAsia="Calibri" w:hAnsi="Times New Roman" w:cs="Times New Roman"/>
          <w:color w:val="000000" w:themeColor="text1"/>
          <w:kern w:val="1"/>
          <w:sz w:val="24"/>
          <w:szCs w:val="24"/>
          <w:lang w:eastAsia="lv-LV"/>
          <w14:ligatures w14:val="none"/>
        </w:rPr>
        <w:t xml:space="preserve"> </w:t>
      </w:r>
      <w:r w:rsidRPr="00EF05F4">
        <w:rPr>
          <w:rFonts w:ascii="Times New Roman" w:eastAsia="Calibri" w:hAnsi="Times New Roman" w:cs="Times New Roman"/>
          <w:bCs/>
          <w:color w:val="000000" w:themeColor="text1"/>
          <w:kern w:val="1"/>
          <w:sz w:val="24"/>
          <w:szCs w:val="24"/>
          <w:lang w:eastAsia="lv-LV"/>
          <w14:ligatures w14:val="none"/>
        </w:rPr>
        <w:t xml:space="preserve">ielā 9, Dobelē, </w:t>
      </w:r>
      <w:r w:rsidRPr="00EF05F4">
        <w:rPr>
          <w:rFonts w:ascii="Times New Roman" w:eastAsia="Calibri" w:hAnsi="Times New Roman" w:cs="Times New Roman"/>
          <w:color w:val="000000" w:themeColor="text1"/>
          <w:kern w:val="1"/>
          <w:sz w:val="24"/>
          <w:szCs w:val="24"/>
          <w:lang w:eastAsia="lv-LV"/>
          <w14:ligatures w14:val="none"/>
        </w:rPr>
        <w:t>Dobeles novadā, ar kopējo platību 26,0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xml:space="preserve"> un kopīpašuma 260/5975 domājamās daļas no dzīvojamās mājas nosacīto cenu  </w:t>
      </w:r>
      <w:bookmarkStart w:id="9" w:name="_Hlk229128697"/>
      <w:r w:rsidRPr="00EF05F4">
        <w:rPr>
          <w:rFonts w:ascii="Times New Roman" w:eastAsia="Calibri" w:hAnsi="Times New Roman" w:cs="Times New Roman"/>
          <w:color w:val="000000" w:themeColor="text1"/>
          <w:kern w:val="1"/>
          <w:sz w:val="24"/>
          <w:szCs w:val="24"/>
          <w:lang w:eastAsia="lv-LV"/>
          <w14:ligatures w14:val="none"/>
        </w:rPr>
        <w:t xml:space="preserve">7800 EUR (septiņi tūkstoši astoņi simti </w:t>
      </w:r>
      <w:proofErr w:type="spellStart"/>
      <w:r w:rsidRPr="00EF05F4">
        <w:rPr>
          <w:rFonts w:ascii="Times New Roman" w:eastAsia="Calibri" w:hAnsi="Times New Roman" w:cs="Times New Roman"/>
          <w:i/>
          <w:iCs/>
          <w:color w:val="000000" w:themeColor="text1"/>
          <w:kern w:val="1"/>
          <w:sz w:val="24"/>
          <w:szCs w:val="24"/>
          <w:lang w:eastAsia="lv-LV"/>
          <w14:ligatures w14:val="none"/>
        </w:rPr>
        <w:t>euro</w:t>
      </w:r>
      <w:proofErr w:type="spellEnd"/>
      <w:r w:rsidRPr="00EF05F4">
        <w:rPr>
          <w:rFonts w:ascii="Times New Roman" w:eastAsia="Calibri" w:hAnsi="Times New Roman" w:cs="Times New Roman"/>
          <w:color w:val="000000" w:themeColor="text1"/>
          <w:kern w:val="1"/>
          <w:sz w:val="24"/>
          <w:szCs w:val="24"/>
          <w:lang w:eastAsia="lv-LV"/>
          <w14:ligatures w14:val="none"/>
        </w:rPr>
        <w:t>).</w:t>
      </w:r>
    </w:p>
    <w:bookmarkEnd w:id="9"/>
    <w:p w14:paraId="1E2827DE" w14:textId="0C2C3EC7" w:rsidR="00EF05F4" w:rsidRPr="00EF05F4" w:rsidRDefault="00EF05F4" w:rsidP="00FE7DD5">
      <w:pPr>
        <w:widowControl w:val="0"/>
        <w:numPr>
          <w:ilvl w:val="0"/>
          <w:numId w:val="10"/>
        </w:numPr>
        <w:suppressAutoHyphens/>
        <w:spacing w:after="0" w:line="240" w:lineRule="auto"/>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Piedāvāt </w:t>
      </w:r>
      <w:bookmarkStart w:id="10" w:name="_Hlk231476437"/>
      <w:r w:rsidR="00C50559">
        <w:rPr>
          <w:rFonts w:ascii="Times New Roman" w:eastAsia="Calibri" w:hAnsi="Times New Roman" w:cs="Times New Roman"/>
          <w:color w:val="000000" w:themeColor="text1"/>
          <w:kern w:val="1"/>
          <w:sz w:val="24"/>
          <w:szCs w:val="24"/>
          <w:lang w:eastAsia="lv-LV"/>
          <w14:ligatures w14:val="none"/>
        </w:rPr>
        <w:t>[..]</w:t>
      </w:r>
      <w:bookmarkEnd w:id="10"/>
      <w:r w:rsidRPr="00EF05F4">
        <w:rPr>
          <w:rFonts w:ascii="Times New Roman" w:eastAsia="Calibri" w:hAnsi="Times New Roman" w:cs="Times New Roman"/>
          <w:color w:val="000000" w:themeColor="text1"/>
          <w:kern w:val="1"/>
          <w:sz w:val="24"/>
          <w:szCs w:val="24"/>
          <w:lang w:eastAsia="lv-LV"/>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Nr.1 </w:t>
      </w:r>
      <w:proofErr w:type="spellStart"/>
      <w:r w:rsidRPr="00EF05F4">
        <w:rPr>
          <w:rFonts w:ascii="Times New Roman" w:eastAsia="Calibri" w:hAnsi="Times New Roman" w:cs="Times New Roman"/>
          <w:color w:val="000000" w:themeColor="text1"/>
          <w:kern w:val="1"/>
          <w:sz w:val="24"/>
          <w:szCs w:val="24"/>
          <w:lang w:eastAsia="lv-LV"/>
          <w14:ligatures w14:val="none"/>
        </w:rPr>
        <w:t>Muldavas</w:t>
      </w:r>
      <w:proofErr w:type="spellEnd"/>
      <w:r w:rsidRPr="00EF05F4">
        <w:rPr>
          <w:rFonts w:ascii="Times New Roman" w:eastAsia="Calibri" w:hAnsi="Times New Roman" w:cs="Times New Roman"/>
          <w:color w:val="000000" w:themeColor="text1"/>
          <w:kern w:val="1"/>
          <w:sz w:val="24"/>
          <w:szCs w:val="24"/>
          <w:lang w:eastAsia="lv-LV"/>
          <w14:ligatures w14:val="none"/>
        </w:rPr>
        <w:t xml:space="preserve"> </w:t>
      </w:r>
      <w:r w:rsidRPr="00EF05F4">
        <w:rPr>
          <w:rFonts w:ascii="Times New Roman" w:eastAsia="Calibri" w:hAnsi="Times New Roman" w:cs="Times New Roman"/>
          <w:bCs/>
          <w:color w:val="000000" w:themeColor="text1"/>
          <w:kern w:val="1"/>
          <w:sz w:val="24"/>
          <w:szCs w:val="24"/>
          <w:lang w:eastAsia="lv-LV"/>
          <w14:ligatures w14:val="none"/>
        </w:rPr>
        <w:t xml:space="preserve">ielā 9, Dobelē, </w:t>
      </w:r>
      <w:r w:rsidRPr="00EF05F4">
        <w:rPr>
          <w:rFonts w:ascii="Times New Roman" w:eastAsia="Calibri" w:hAnsi="Times New Roman" w:cs="Times New Roman"/>
          <w:color w:val="000000" w:themeColor="text1"/>
          <w:kern w:val="1"/>
          <w:sz w:val="24"/>
          <w:szCs w:val="24"/>
          <w:lang w:eastAsia="lv-LV"/>
          <w14:ligatures w14:val="none"/>
        </w:rPr>
        <w:t>Dobeles novadā, ar kopējo platību 26,0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xml:space="preserve"> un kopīpašuma 260/5975 domājamās daļas no dzīvojamās mājas par nosacīto cenu 7800 EUR (septiņi tūkstoši astoņi simti </w:t>
      </w:r>
      <w:proofErr w:type="spellStart"/>
      <w:r w:rsidRPr="00EF05F4">
        <w:rPr>
          <w:rFonts w:ascii="Times New Roman" w:eastAsia="Calibri" w:hAnsi="Times New Roman" w:cs="Times New Roman"/>
          <w:i/>
          <w:iCs/>
          <w:color w:val="000000" w:themeColor="text1"/>
          <w:kern w:val="1"/>
          <w:sz w:val="24"/>
          <w:szCs w:val="24"/>
          <w:lang w:eastAsia="lv-LV"/>
          <w14:ligatures w14:val="none"/>
        </w:rPr>
        <w:t>euro</w:t>
      </w:r>
      <w:proofErr w:type="spellEnd"/>
      <w:r w:rsidRPr="00EF05F4">
        <w:rPr>
          <w:rFonts w:ascii="Times New Roman" w:eastAsia="Calibri" w:hAnsi="Times New Roman" w:cs="Times New Roman"/>
          <w:color w:val="000000" w:themeColor="text1"/>
          <w:kern w:val="1"/>
          <w:sz w:val="24"/>
          <w:szCs w:val="24"/>
          <w:lang w:eastAsia="lv-LV"/>
          <w14:ligatures w14:val="none"/>
        </w:rPr>
        <w:t>).</w:t>
      </w:r>
    </w:p>
    <w:p w14:paraId="058E3E1A" w14:textId="77777777" w:rsidR="00EF05F4" w:rsidRPr="00EF05F4" w:rsidRDefault="00EF05F4" w:rsidP="00FE7DD5">
      <w:pPr>
        <w:numPr>
          <w:ilvl w:val="0"/>
          <w:numId w:val="10"/>
        </w:numPr>
        <w:spacing w:after="0" w:line="240" w:lineRule="auto"/>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CF125BD" w14:textId="77777777" w:rsidR="00EF05F4" w:rsidRPr="00EF05F4" w:rsidRDefault="00EF05F4" w:rsidP="00FE7DD5">
      <w:pPr>
        <w:numPr>
          <w:ilvl w:val="0"/>
          <w:numId w:val="10"/>
        </w:numPr>
        <w:spacing w:after="0" w:line="240" w:lineRule="auto"/>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Lēmums zaudē spēku, ja pirkuma maksa pilnā apjomā vai avanss netiek samaksāts lēmuma 4.punktā noteiktajā termiņā. </w:t>
      </w:r>
    </w:p>
    <w:p w14:paraId="0A41A9A4" w14:textId="77777777" w:rsidR="00EF05F4" w:rsidRPr="00EF05F4" w:rsidRDefault="00EF05F4" w:rsidP="00EF05F4">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1415B439"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1FAFB8AA" w14:textId="77777777" w:rsidR="00EF05F4" w:rsidRPr="00EF05F4" w:rsidRDefault="00EF05F4" w:rsidP="00EF05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334C0FF3"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080CADFB"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97B1B59"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7050C41"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7B3BAF4"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39037565"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1E585542" wp14:editId="3DCB8EC8">
            <wp:extent cx="676275" cy="752475"/>
            <wp:effectExtent l="0" t="0" r="9525" b="9525"/>
            <wp:docPr id="188961124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4BB640E"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33FA480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23AAE1D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6DA66A50"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3"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4497946"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1BE2FCC"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683C75E1"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72833198"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2E1293E6" w14:textId="631F4140" w:rsidR="00EF05F4" w:rsidRPr="00EF05F4" w:rsidRDefault="00EF05F4" w:rsidP="00EF05F4">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EF05F4">
        <w:rPr>
          <w:rFonts w:ascii="Times New Roman" w:eastAsia="Times New Roman" w:hAnsi="Times New Roman" w:cs="Times New Roman"/>
          <w:b/>
          <w:kern w:val="0"/>
          <w:sz w:val="24"/>
          <w:szCs w:val="24"/>
          <w:lang w:eastAsia="x-none"/>
          <w14:ligatures w14:val="none"/>
        </w:rPr>
        <w:t>2026.</w:t>
      </w:r>
      <w:r w:rsidR="000B1F1F">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0B1F1F">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0B1F1F">
        <w:rPr>
          <w:rFonts w:ascii="Times New Roman" w:eastAsia="Times New Roman" w:hAnsi="Times New Roman" w:cs="Times New Roman"/>
          <w:b/>
          <w:color w:val="000000"/>
          <w:kern w:val="0"/>
          <w:sz w:val="24"/>
          <w:szCs w:val="24"/>
          <w:lang w:eastAsia="lv-LV"/>
          <w14:ligatures w14:val="none"/>
        </w:rPr>
        <w:t>105</w:t>
      </w:r>
      <w:r w:rsidRPr="00EF05F4">
        <w:rPr>
          <w:rFonts w:ascii="Times New Roman" w:eastAsia="Times New Roman" w:hAnsi="Times New Roman" w:cs="Times New Roman"/>
          <w:b/>
          <w:color w:val="000000"/>
          <w:kern w:val="0"/>
          <w:sz w:val="24"/>
          <w:szCs w:val="24"/>
          <w:lang w:eastAsia="lv-LV"/>
          <w14:ligatures w14:val="none"/>
        </w:rPr>
        <w:t>/7</w:t>
      </w:r>
    </w:p>
    <w:p w14:paraId="19C0A5D0"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lv-LV"/>
          <w14:ligatures w14:val="none"/>
        </w:rPr>
      </w:pPr>
    </w:p>
    <w:p w14:paraId="0EA5EC70"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Par nekustamā īpašuma – dzīvokļa Nr.</w:t>
      </w:r>
      <w:bookmarkStart w:id="11" w:name="_Hlk175753946"/>
      <w:r w:rsidRPr="00EF05F4">
        <w:rPr>
          <w:rFonts w:ascii="Times New Roman" w:eastAsia="Calibri" w:hAnsi="Times New Roman" w:cs="Times New Roman"/>
          <w:b/>
          <w:kern w:val="0"/>
          <w:sz w:val="24"/>
          <w:szCs w:val="24"/>
          <w:u w:val="single"/>
          <w:lang w:eastAsia="lv-LV"/>
          <w14:ligatures w14:val="none"/>
        </w:rPr>
        <w:t xml:space="preserve">3 </w:t>
      </w:r>
      <w:bookmarkStart w:id="12" w:name="_Hlk183423446"/>
      <w:r w:rsidRPr="00EF05F4">
        <w:rPr>
          <w:rFonts w:ascii="Times New Roman" w:eastAsia="Calibri" w:hAnsi="Times New Roman" w:cs="Times New Roman"/>
          <w:b/>
          <w:kern w:val="0"/>
          <w:sz w:val="24"/>
          <w:szCs w:val="24"/>
          <w:u w:val="single"/>
          <w:lang w:eastAsia="lv-LV"/>
          <w14:ligatures w14:val="none"/>
        </w:rPr>
        <w:t xml:space="preserve">Priežu ielā </w:t>
      </w:r>
      <w:bookmarkEnd w:id="11"/>
      <w:r w:rsidRPr="00EF05F4">
        <w:rPr>
          <w:rFonts w:ascii="Times New Roman" w:eastAsia="Calibri" w:hAnsi="Times New Roman" w:cs="Times New Roman"/>
          <w:b/>
          <w:kern w:val="0"/>
          <w:sz w:val="24"/>
          <w:szCs w:val="24"/>
          <w:u w:val="single"/>
          <w:lang w:eastAsia="lv-LV"/>
          <w14:ligatures w14:val="none"/>
        </w:rPr>
        <w:t>22, Gardenē, Auru pagastā</w:t>
      </w:r>
      <w:bookmarkEnd w:id="12"/>
      <w:r w:rsidRPr="00EF05F4">
        <w:rPr>
          <w:rFonts w:ascii="Times New Roman" w:eastAsia="Calibri" w:hAnsi="Times New Roman" w:cs="Times New Roman"/>
          <w:b/>
          <w:kern w:val="0"/>
          <w:sz w:val="24"/>
          <w:szCs w:val="24"/>
          <w:u w:val="single"/>
          <w:lang w:eastAsia="lv-LV"/>
          <w14:ligatures w14:val="none"/>
        </w:rPr>
        <w:t xml:space="preserve">, </w:t>
      </w:r>
    </w:p>
    <w:p w14:paraId="0E6C504B"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ar-SA"/>
          <w14:ligatures w14:val="none"/>
        </w:rPr>
      </w:pPr>
      <w:r w:rsidRPr="00EF05F4">
        <w:rPr>
          <w:rFonts w:ascii="Times New Roman" w:eastAsia="Calibri" w:hAnsi="Times New Roman" w:cs="Times New Roman"/>
          <w:b/>
          <w:kern w:val="0"/>
          <w:sz w:val="24"/>
          <w:szCs w:val="24"/>
          <w:u w:val="single"/>
          <w:lang w:eastAsia="lv-LV"/>
          <w14:ligatures w14:val="none"/>
        </w:rPr>
        <w:t>Dobeles novadā, atsavināšanu</w:t>
      </w:r>
    </w:p>
    <w:p w14:paraId="6C510B49" w14:textId="77777777" w:rsidR="00EF05F4" w:rsidRPr="00EF05F4" w:rsidRDefault="00EF05F4" w:rsidP="00EF05F4">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7C2AD8A4" w14:textId="77777777" w:rsidR="00EF05F4" w:rsidRPr="00EF05F4" w:rsidRDefault="00EF05F4" w:rsidP="00EF05F4">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46469000694 – dzīvokli Nr.3 </w:t>
      </w:r>
      <w:r w:rsidRPr="00EF05F4">
        <w:rPr>
          <w:rFonts w:ascii="Times New Roman" w:eastAsia="Calibri" w:hAnsi="Times New Roman" w:cs="Times New Roman"/>
          <w:bCs/>
          <w:color w:val="000000" w:themeColor="text1"/>
          <w:kern w:val="0"/>
          <w:sz w:val="24"/>
          <w:szCs w:val="24"/>
          <w:lang w:eastAsia="lv-LV"/>
          <w14:ligatures w14:val="none"/>
        </w:rPr>
        <w:t>Priežu ielā 22, Gardenē, Auru pagastā</w:t>
      </w:r>
      <w:r w:rsidRPr="00EF05F4">
        <w:rPr>
          <w:rFonts w:ascii="Times New Roman" w:eastAsia="Calibri" w:hAnsi="Times New Roman" w:cs="Times New Roman"/>
          <w:color w:val="000000" w:themeColor="text1"/>
          <w:kern w:val="0"/>
          <w:sz w:val="24"/>
          <w:szCs w:val="24"/>
          <w:lang w:eastAsia="lv-LV"/>
          <w14:ligatures w14:val="none"/>
        </w:rPr>
        <w:t>, Dobeles novadā, ar kopējo platību 44,8 m</w:t>
      </w:r>
      <w:r w:rsidRPr="00EF05F4">
        <w:rPr>
          <w:rFonts w:ascii="Times New Roman" w:eastAsia="Calibri" w:hAnsi="Times New Roman" w:cs="Times New Roman"/>
          <w:color w:val="000000" w:themeColor="text1"/>
          <w:kern w:val="0"/>
          <w:sz w:val="24"/>
          <w:szCs w:val="24"/>
          <w:vertAlign w:val="superscript"/>
          <w:lang w:eastAsia="lv-LV"/>
          <w14:ligatures w14:val="none"/>
        </w:rPr>
        <w:t>2</w:t>
      </w:r>
      <w:r w:rsidRPr="00EF05F4">
        <w:rPr>
          <w:rFonts w:ascii="Times New Roman" w:eastAsia="Calibri" w:hAnsi="Times New Roman" w:cs="Times New Roman"/>
          <w:color w:val="000000" w:themeColor="text1"/>
          <w:kern w:val="0"/>
          <w:sz w:val="24"/>
          <w:szCs w:val="24"/>
          <w:lang w:eastAsia="lv-LV"/>
          <w14:ligatures w14:val="none"/>
        </w:rPr>
        <w:t xml:space="preserve"> un kopīpašuma 448/26051 domājamās daļas no </w:t>
      </w:r>
      <w:bookmarkStart w:id="13" w:name="_Hlk187043807"/>
      <w:r w:rsidRPr="00EF05F4">
        <w:rPr>
          <w:rFonts w:ascii="Times New Roman" w:eastAsia="Calibri" w:hAnsi="Times New Roman" w:cs="Times New Roman"/>
          <w:color w:val="000000" w:themeColor="text1"/>
          <w:kern w:val="0"/>
          <w:sz w:val="24"/>
          <w:szCs w:val="24"/>
          <w:lang w:eastAsia="lv-LV"/>
          <w14:ligatures w14:val="none"/>
        </w:rPr>
        <w:t xml:space="preserve">būves un zemes </w:t>
      </w:r>
      <w:bookmarkEnd w:id="13"/>
      <w:r w:rsidRPr="00EF05F4">
        <w:rPr>
          <w:rFonts w:ascii="Times New Roman" w:eastAsia="Calibri" w:hAnsi="Times New Roman" w:cs="Times New Roman"/>
          <w:color w:val="000000" w:themeColor="text1"/>
          <w:kern w:val="0"/>
          <w:sz w:val="24"/>
          <w:szCs w:val="24"/>
          <w:lang w:eastAsia="lv-LV"/>
          <w14:ligatures w14:val="none"/>
        </w:rPr>
        <w:t>(turpmāk – Īpašums).</w:t>
      </w:r>
    </w:p>
    <w:p w14:paraId="12C605CA"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51D8D3C0"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Īpašums reģistrēts Zemgales rajona tiesas </w:t>
      </w:r>
      <w:r w:rsidRPr="00EF05F4">
        <w:rPr>
          <w:rFonts w:ascii="Times New Roman" w:eastAsia="Calibri" w:hAnsi="Times New Roman" w:cs="Times New Roman"/>
          <w:bCs/>
          <w:color w:val="000000" w:themeColor="text1"/>
          <w:kern w:val="0"/>
          <w:sz w:val="24"/>
          <w:szCs w:val="24"/>
          <w:lang w:eastAsia="lv-LV"/>
          <w14:ligatures w14:val="none"/>
        </w:rPr>
        <w:t>Auru pagast</w:t>
      </w:r>
      <w:r w:rsidRPr="00EF05F4">
        <w:rPr>
          <w:rFonts w:ascii="Times New Roman" w:eastAsia="Calibri" w:hAnsi="Times New Roman" w:cs="Times New Roman"/>
          <w:color w:val="000000" w:themeColor="text1"/>
          <w:kern w:val="0"/>
          <w:sz w:val="24"/>
          <w:szCs w:val="24"/>
          <w:lang w:eastAsia="lv-LV"/>
          <w14:ligatures w14:val="none"/>
        </w:rPr>
        <w:t>a zemesgrāmatas nodalījumā Nr.100000001155 3 un uz to nostiprinātas īpašuma tiesības pašvaldībai.</w:t>
      </w:r>
    </w:p>
    <w:p w14:paraId="06403D87" w14:textId="41CF4DE8"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Pašvaldībā saņemts Īpašuma īrnieces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color w:val="000000" w:themeColor="text1"/>
          <w:kern w:val="0"/>
          <w:sz w:val="24"/>
          <w:szCs w:val="24"/>
          <w:lang w:eastAsia="lv-LV"/>
          <w14:ligatures w14:val="none"/>
        </w:rPr>
        <w:t xml:space="preserve"> </w:t>
      </w:r>
      <w:r w:rsidRPr="00EF05F4">
        <w:rPr>
          <w:rFonts w:ascii="Times New Roman" w:eastAsia="Calibri" w:hAnsi="Times New Roman" w:cs="Times New Roman"/>
          <w:kern w:val="0"/>
          <w:sz w:val="24"/>
          <w:szCs w:val="24"/>
          <w14:ligatures w14:val="none"/>
        </w:rPr>
        <w:t xml:space="preserve">(turpmāk – īrniece) </w:t>
      </w:r>
      <w:r w:rsidRPr="00EF05F4">
        <w:rPr>
          <w:rFonts w:ascii="Times New Roman" w:eastAsia="Calibri" w:hAnsi="Times New Roman" w:cs="Times New Roman"/>
          <w:color w:val="000000" w:themeColor="text1"/>
          <w:kern w:val="0"/>
          <w:sz w:val="24"/>
          <w:szCs w:val="24"/>
          <w:lang w:eastAsia="lv-LV"/>
          <w14:ligatures w14:val="none"/>
        </w:rPr>
        <w:t>ierosinājums atsavināt Īpašumu.</w:t>
      </w:r>
    </w:p>
    <w:p w14:paraId="6985102C"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2026.gada 17.aprīlī </w:t>
      </w:r>
      <w:r w:rsidRPr="00EF05F4">
        <w:rPr>
          <w:rFonts w:ascii="Times New Roman" w:eastAsia="Calibri" w:hAnsi="Times New Roman" w:cs="Times New Roman"/>
          <w:kern w:val="0"/>
          <w:sz w:val="24"/>
          <w:szCs w:val="24"/>
          <w14:ligatures w14:val="none"/>
        </w:rPr>
        <w:t>īrniece</w:t>
      </w:r>
      <w:r w:rsidRPr="00EF05F4">
        <w:rPr>
          <w:rFonts w:ascii="Times New Roman" w:eastAsia="Calibri" w:hAnsi="Times New Roman" w:cs="Times New Roman"/>
          <w:color w:val="000000" w:themeColor="text1"/>
          <w:kern w:val="0"/>
          <w:sz w:val="24"/>
          <w:szCs w:val="24"/>
          <w:lang w:eastAsia="lv-LV"/>
          <w14:ligatures w14:val="none"/>
        </w:rPr>
        <w:t xml:space="preserve"> noslēgusi jaunu Dzīvojamās telpas īres līgumu Nr.PR22-3/G/2026 ar pašvaldības pilnvaroto kapitālsabiedrību SIA „DOBELES NAMSAIMNIEKS”, un tajā nav norādīts neviens cits ģimenes loceklis. Īrniece Īpašumu īrē no pašvaldības no 2011.gada 1.janvāra, par ko apliecina 2010. gada 6. decembrī noslēgtais Dzīvojamās telpas īres līgums Nr.315.</w:t>
      </w:r>
    </w:p>
    <w:p w14:paraId="30CA67AA"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w:t>
      </w:r>
      <w:hyperlink r:id="rId24" w:tgtFrame="_blank" w:history="1">
        <w:r w:rsidRPr="00EF05F4">
          <w:rPr>
            <w:rFonts w:ascii="Times New Roman" w:eastAsia="Calibri" w:hAnsi="Times New Roman" w:cs="Times New Roman"/>
            <w:kern w:val="0"/>
            <w:sz w:val="24"/>
            <w:szCs w:val="24"/>
            <w:lang w:eastAsia="lv-LV"/>
            <w14:ligatures w14:val="none"/>
          </w:rPr>
          <w:t>Par dzīvojamo telpu īri</w:t>
        </w:r>
      </w:hyperlink>
      <w:r w:rsidRPr="00EF05F4">
        <w:rPr>
          <w:rFonts w:ascii="Times New Roman" w:eastAsia="Calibri" w:hAnsi="Times New Roman" w:cs="Times New Roman"/>
          <w:kern w:val="0"/>
          <w:sz w:val="24"/>
          <w:szCs w:val="24"/>
          <w:lang w:eastAsia="lv-LV"/>
          <w14:ligatures w14:val="none"/>
        </w:rPr>
        <w:t>”</w:t>
      </w:r>
      <w:r w:rsidRPr="00EF05F4">
        <w:rPr>
          <w:rFonts w:ascii="Times New Roman" w:eastAsia="Calibri" w:hAnsi="Times New Roman" w:cs="Times New Roman"/>
          <w:color w:val="000000" w:themeColor="text1"/>
          <w:kern w:val="0"/>
          <w:sz w:val="24"/>
          <w:szCs w:val="24"/>
          <w:lang w:eastAsia="lv-LV"/>
          <w14:ligatures w14:val="none"/>
        </w:rPr>
        <w:t xml:space="preserve"> (zaudējis spēku 01.02.2021.) noteiktajā kārtībā ir noslēgts dzīvojamās telpas īres līgums, to vispirms </w:t>
      </w:r>
      <w:proofErr w:type="spellStart"/>
      <w:r w:rsidRPr="00EF05F4">
        <w:rPr>
          <w:rFonts w:ascii="Times New Roman" w:eastAsia="Calibri" w:hAnsi="Times New Roman" w:cs="Times New Roman"/>
          <w:color w:val="000000" w:themeColor="text1"/>
          <w:kern w:val="0"/>
          <w:sz w:val="24"/>
          <w:szCs w:val="24"/>
          <w:lang w:eastAsia="lv-LV"/>
          <w14:ligatures w14:val="none"/>
        </w:rPr>
        <w:t>rakstveidā</w:t>
      </w:r>
      <w:proofErr w:type="spellEnd"/>
      <w:r w:rsidRPr="00EF05F4">
        <w:rPr>
          <w:rFonts w:ascii="Times New Roman" w:eastAsia="Calibri" w:hAnsi="Times New Roman" w:cs="Times New Roman"/>
          <w:color w:val="000000" w:themeColor="text1"/>
          <w:kern w:val="0"/>
          <w:sz w:val="24"/>
          <w:szCs w:val="24"/>
          <w:lang w:eastAsia="lv-LV"/>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FF7AC03"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3B8EE554"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color w:val="000000"/>
          <w:kern w:val="0"/>
          <w:sz w:val="24"/>
          <w:szCs w:val="24"/>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400931E"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Atbilstoši Dzīvokļa īpašuma likuma 13.</w:t>
      </w:r>
      <w:r w:rsidRPr="00EF05F4">
        <w:rPr>
          <w:rFonts w:ascii="Times New Roman" w:eastAsia="Calibri" w:hAnsi="Times New Roman" w:cs="Times New Roman"/>
          <w:color w:val="000000" w:themeColor="text1"/>
          <w:kern w:val="0"/>
          <w:sz w:val="24"/>
          <w:szCs w:val="24"/>
          <w:vertAlign w:val="superscript"/>
          <w:lang w:eastAsia="lv-LV"/>
          <w14:ligatures w14:val="none"/>
        </w:rPr>
        <w:t>1</w:t>
      </w:r>
      <w:r w:rsidRPr="00EF05F4">
        <w:rPr>
          <w:rFonts w:ascii="Times New Roman" w:eastAsia="Calibri" w:hAnsi="Times New Roman" w:cs="Times New Roman"/>
          <w:color w:val="000000" w:themeColor="text1"/>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w:t>
      </w:r>
      <w:r w:rsidRPr="00EF05F4">
        <w:rPr>
          <w:rFonts w:ascii="Times New Roman" w:eastAsia="Calibri" w:hAnsi="Times New Roman" w:cs="Times New Roman"/>
          <w:color w:val="000000" w:themeColor="text1"/>
          <w:kern w:val="0"/>
          <w:sz w:val="24"/>
          <w:szCs w:val="24"/>
          <w:lang w:eastAsia="lv-LV"/>
          <w14:ligatures w14:val="none"/>
        </w:rPr>
        <w:lastRenderedPageBreak/>
        <w:t>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EF05F4">
        <w:rPr>
          <w:rFonts w:ascii="Times New Roman" w:eastAsia="Calibri" w:hAnsi="Times New Roman" w:cs="Times New Roman"/>
          <w:color w:val="000000" w:themeColor="text1"/>
          <w:kern w:val="0"/>
          <w:sz w:val="24"/>
          <w:szCs w:val="24"/>
          <w:vertAlign w:val="superscript"/>
          <w:lang w:eastAsia="lv-LV"/>
          <w14:ligatures w14:val="none"/>
        </w:rPr>
        <w:t>1</w:t>
      </w:r>
      <w:r w:rsidRPr="00EF05F4">
        <w:rPr>
          <w:rFonts w:ascii="Times New Roman" w:eastAsia="Calibri" w:hAnsi="Times New Roman" w:cs="Times New Roman"/>
          <w:color w:val="000000" w:themeColor="text1"/>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2026.gada 17.aprīlī SIA “DOBELES NAMSAIMNIEKS” ir izdevis izziņu par apliecinājumu, ka Īpašumam nav maksājumu parādu.</w:t>
      </w:r>
    </w:p>
    <w:p w14:paraId="5518CA4D"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īrniecei. Īpašums atrodas 55 (piecdesmit piecu) dzīvokļu daudzdzīvokļu mājā un 37 (trīsdesmit septiņi) dzīvokļu īpašumi reģistrēti zemesgrāmatā uz citu personu vārda.</w:t>
      </w:r>
    </w:p>
    <w:p w14:paraId="3315D519" w14:textId="77777777" w:rsidR="00EF05F4" w:rsidRPr="00EF05F4" w:rsidRDefault="00EF05F4" w:rsidP="00EF05F4">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 xml:space="preserve">Saskaņā ar 2025.gada 3.novembrī veikto tirgus novērtējumu, ko atbilstoši Standartizācijas likumā paredzētajā kārtībā apstiprinātajiem Latvijas īpašuma vērtēšanas standartiem veica sertificēta nekustamo īpašumu vērtētāja Anita </w:t>
      </w:r>
      <w:proofErr w:type="spellStart"/>
      <w:r w:rsidRPr="00EF05F4">
        <w:rPr>
          <w:rFonts w:ascii="Times New Roman" w:eastAsia="Calibri" w:hAnsi="Times New Roman" w:cs="Times New Roman"/>
          <w:color w:val="000000" w:themeColor="text1"/>
          <w:kern w:val="0"/>
          <w:sz w:val="24"/>
          <w:szCs w:val="24"/>
          <w:lang w:eastAsia="lv-LV"/>
          <w14:ligatures w14:val="none"/>
        </w:rPr>
        <w:t>Vēdiķe</w:t>
      </w:r>
      <w:proofErr w:type="spellEnd"/>
      <w:r w:rsidRPr="00EF05F4">
        <w:rPr>
          <w:rFonts w:ascii="Times New Roman" w:eastAsia="Calibri" w:hAnsi="Times New Roman" w:cs="Times New Roman"/>
          <w:color w:val="000000" w:themeColor="text1"/>
          <w:kern w:val="0"/>
          <w:sz w:val="24"/>
          <w:szCs w:val="24"/>
          <w:lang w:eastAsia="lv-LV"/>
          <w14:ligatures w14:val="none"/>
        </w:rPr>
        <w:t xml:space="preserve"> (LĪVA profesionālās kvalifikācijas sertifikāts Nr.76), Īpašuma tirgus vērtība atsavināšanas vajadzībām ir noteikta 5000 EUR (pieci tūkstoši </w:t>
      </w:r>
      <w:proofErr w:type="spellStart"/>
      <w:r w:rsidRPr="00EF05F4">
        <w:rPr>
          <w:rFonts w:ascii="Times New Roman" w:eastAsia="Calibri" w:hAnsi="Times New Roman" w:cs="Times New Roman"/>
          <w:i/>
          <w:iCs/>
          <w:color w:val="000000" w:themeColor="text1"/>
          <w:kern w:val="0"/>
          <w:sz w:val="24"/>
          <w:szCs w:val="24"/>
          <w:lang w:eastAsia="lv-LV"/>
          <w14:ligatures w14:val="none"/>
        </w:rPr>
        <w:t>euro</w:t>
      </w:r>
      <w:proofErr w:type="spellEnd"/>
      <w:r w:rsidRPr="00EF05F4">
        <w:rPr>
          <w:rFonts w:ascii="Times New Roman" w:eastAsia="Calibri" w:hAnsi="Times New Roman" w:cs="Times New Roman"/>
          <w:color w:val="000000" w:themeColor="text1"/>
          <w:kern w:val="0"/>
          <w:sz w:val="24"/>
          <w:szCs w:val="24"/>
          <w:lang w:eastAsia="lv-LV"/>
          <w14:ligatures w14:val="none"/>
        </w:rPr>
        <w:t>).</w:t>
      </w:r>
    </w:p>
    <w:p w14:paraId="7C4F7CCA" w14:textId="77777777" w:rsidR="000B1F1F" w:rsidRPr="00E75510" w:rsidRDefault="00EF05F4" w:rsidP="000B1F1F">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color w:val="000000" w:themeColor="text1"/>
          <w:kern w:val="0"/>
          <w:sz w:val="24"/>
          <w:szCs w:val="24"/>
          <w:lang w:eastAsia="lv-LV"/>
          <w14:ligatures w14:val="none"/>
        </w:rPr>
        <w:t>Saskaņā ar Pašvaldību likuma 10.panta pirmās daļas 16.punktu, 73.panta ceturto daļu,</w:t>
      </w:r>
      <w:r w:rsidRPr="00EF05F4">
        <w:rPr>
          <w:rFonts w:ascii="Times New Roman" w:eastAsia="Calibri" w:hAnsi="Times New Roman" w:cs="Times New Roman"/>
          <w:color w:val="000000"/>
          <w:kern w:val="0"/>
          <w:sz w:val="24"/>
          <w:szCs w:val="24"/>
          <w14:ligatures w14:val="none"/>
        </w:rPr>
        <w:t xml:space="preserve"> likuma „Par palīdzību dzīvokļa jautājumu risināšanā” 20.pantu, 29.panta pirmo daļu, </w:t>
      </w:r>
      <w:r w:rsidRPr="00EF05F4">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4.panta ceturtās daļas 5.punktu, 8.panta trešo daļu, 36.panta trešo daļu, 45.panta trešo un ceturto daļu, atklāti balsojot:</w:t>
      </w:r>
      <w:r w:rsidRPr="00EF05F4">
        <w:rPr>
          <w:rFonts w:ascii="Times New Roman" w:eastAsia="Calibri" w:hAnsi="Times New Roman" w:cs="Times New Roman"/>
          <w:color w:val="000000" w:themeColor="text1"/>
          <w:kern w:val="0"/>
          <w:sz w:val="24"/>
          <w:szCs w:val="24"/>
          <w14:ligatures w14:val="none"/>
        </w:rPr>
        <w:t xml:space="preserve"> </w:t>
      </w:r>
      <w:r w:rsidR="000B1F1F" w:rsidRPr="00E75510">
        <w:rPr>
          <w:rFonts w:ascii="Times New Roman" w:eastAsia="Times New Roman" w:hAnsi="Times New Roman" w:cs="Times New Roman"/>
          <w:kern w:val="0"/>
          <w:sz w:val="24"/>
          <w:szCs w:val="24"/>
          <w:lang w:eastAsia="lv-LV"/>
          <w14:ligatures w14:val="none"/>
        </w:rPr>
        <w:t>PAR – 1</w:t>
      </w:r>
      <w:r w:rsidR="000B1F1F">
        <w:rPr>
          <w:rFonts w:ascii="Times New Roman" w:eastAsia="Times New Roman" w:hAnsi="Times New Roman" w:cs="Times New Roman"/>
          <w:kern w:val="0"/>
          <w:sz w:val="24"/>
          <w:szCs w:val="24"/>
          <w:lang w:eastAsia="lv-LV"/>
          <w14:ligatures w14:val="none"/>
        </w:rPr>
        <w:t>1</w:t>
      </w:r>
      <w:r w:rsidR="000B1F1F" w:rsidRPr="00E75510">
        <w:rPr>
          <w:rFonts w:ascii="Times New Roman" w:eastAsia="Times New Roman" w:hAnsi="Times New Roman" w:cs="Times New Roman"/>
          <w:kern w:val="0"/>
          <w:sz w:val="24"/>
          <w:szCs w:val="24"/>
          <w:lang w:eastAsia="lv-LV"/>
          <w14:ligatures w14:val="none"/>
        </w:rPr>
        <w:t xml:space="preserve"> (Jānis </w:t>
      </w:r>
      <w:proofErr w:type="spellStart"/>
      <w:r w:rsidR="000B1F1F" w:rsidRPr="00E75510">
        <w:rPr>
          <w:rFonts w:ascii="Times New Roman" w:eastAsia="Times New Roman" w:hAnsi="Times New Roman" w:cs="Times New Roman"/>
          <w:kern w:val="0"/>
          <w:sz w:val="24"/>
          <w:szCs w:val="24"/>
          <w:lang w:eastAsia="lv-LV"/>
          <w14:ligatures w14:val="none"/>
        </w:rPr>
        <w:t>Amsils</w:t>
      </w:r>
      <w:proofErr w:type="spellEnd"/>
      <w:r w:rsidR="000B1F1F" w:rsidRPr="00E75510">
        <w:rPr>
          <w:rFonts w:ascii="Times New Roman" w:eastAsia="Times New Roman" w:hAnsi="Times New Roman" w:cs="Times New Roman"/>
          <w:kern w:val="0"/>
          <w:sz w:val="24"/>
          <w:szCs w:val="24"/>
          <w:lang w:eastAsia="lv-LV"/>
          <w14:ligatures w14:val="none"/>
        </w:rPr>
        <w:t xml:space="preserve">, Kristīne Briede, </w:t>
      </w:r>
      <w:r w:rsidR="000B1F1F">
        <w:rPr>
          <w:rFonts w:ascii="Times New Roman" w:eastAsia="Times New Roman" w:hAnsi="Times New Roman" w:cs="Times New Roman"/>
          <w:kern w:val="0"/>
          <w:sz w:val="24"/>
          <w:szCs w:val="24"/>
          <w:lang w:eastAsia="lv-LV"/>
          <w14:ligatures w14:val="none"/>
        </w:rPr>
        <w:t xml:space="preserve">Edgars </w:t>
      </w:r>
      <w:proofErr w:type="spellStart"/>
      <w:r w:rsidR="000B1F1F">
        <w:rPr>
          <w:rFonts w:ascii="Times New Roman" w:eastAsia="Times New Roman" w:hAnsi="Times New Roman" w:cs="Times New Roman"/>
          <w:kern w:val="0"/>
          <w:sz w:val="24"/>
          <w:szCs w:val="24"/>
          <w:lang w:eastAsia="lv-LV"/>
          <w14:ligatures w14:val="none"/>
        </w:rPr>
        <w:t>Gaigalis</w:t>
      </w:r>
      <w:proofErr w:type="spellEnd"/>
      <w:r w:rsidR="000B1F1F">
        <w:rPr>
          <w:rFonts w:ascii="Times New Roman" w:eastAsia="Times New Roman" w:hAnsi="Times New Roman" w:cs="Times New Roman"/>
          <w:kern w:val="0"/>
          <w:sz w:val="24"/>
          <w:szCs w:val="24"/>
          <w:lang w:eastAsia="lv-LV"/>
          <w14:ligatures w14:val="none"/>
        </w:rPr>
        <w:t xml:space="preserve">, Ivars Gorskis, </w:t>
      </w:r>
      <w:r w:rsidR="000B1F1F" w:rsidRPr="00E75510">
        <w:rPr>
          <w:rFonts w:ascii="Times New Roman" w:eastAsia="Times New Roman" w:hAnsi="Times New Roman" w:cs="Times New Roman"/>
          <w:kern w:val="0"/>
          <w:sz w:val="24"/>
          <w:szCs w:val="24"/>
          <w:lang w:eastAsia="lv-LV"/>
          <w14:ligatures w14:val="none"/>
        </w:rPr>
        <w:t>Edgars</w:t>
      </w:r>
      <w:r w:rsidR="000B1F1F" w:rsidRPr="00E75510">
        <w:rPr>
          <w:rFonts w:ascii="Times New Roman" w:eastAsia="Times New Roman" w:hAnsi="Times New Roman" w:cs="Times New Roman"/>
          <w:spacing w:val="-1"/>
          <w:kern w:val="0"/>
          <w:sz w:val="24"/>
          <w:szCs w:val="24"/>
          <w:lang w:eastAsia="lv-LV"/>
          <w14:ligatures w14:val="none"/>
        </w:rPr>
        <w:t xml:space="preserve"> </w:t>
      </w:r>
      <w:r w:rsidR="000B1F1F" w:rsidRPr="00E75510">
        <w:rPr>
          <w:rFonts w:ascii="Times New Roman" w:eastAsia="Times New Roman" w:hAnsi="Times New Roman" w:cs="Times New Roman"/>
          <w:kern w:val="0"/>
          <w:sz w:val="24"/>
          <w:szCs w:val="24"/>
          <w:lang w:eastAsia="lv-LV"/>
          <w14:ligatures w14:val="none"/>
        </w:rPr>
        <w:t>Laimiņš, Jānis Ozoliņš, Andris</w:t>
      </w:r>
      <w:r w:rsidR="000B1F1F" w:rsidRPr="00E75510">
        <w:rPr>
          <w:rFonts w:ascii="Times New Roman" w:eastAsia="Times New Roman" w:hAnsi="Times New Roman" w:cs="Times New Roman"/>
          <w:spacing w:val="-1"/>
          <w:kern w:val="0"/>
          <w:sz w:val="24"/>
          <w:szCs w:val="24"/>
          <w:lang w:eastAsia="lv-LV"/>
          <w14:ligatures w14:val="none"/>
        </w:rPr>
        <w:t xml:space="preserve"> </w:t>
      </w:r>
      <w:r w:rsidR="000B1F1F" w:rsidRPr="00E75510">
        <w:rPr>
          <w:rFonts w:ascii="Times New Roman" w:eastAsia="Times New Roman" w:hAnsi="Times New Roman" w:cs="Times New Roman"/>
          <w:kern w:val="0"/>
          <w:sz w:val="24"/>
          <w:szCs w:val="24"/>
          <w:lang w:eastAsia="lv-LV"/>
          <w14:ligatures w14:val="none"/>
        </w:rPr>
        <w:t>Podvinskis, Viesturs</w:t>
      </w:r>
      <w:r w:rsidR="000B1F1F" w:rsidRPr="00E75510">
        <w:rPr>
          <w:rFonts w:ascii="Times New Roman" w:eastAsia="Times New Roman" w:hAnsi="Times New Roman" w:cs="Times New Roman"/>
          <w:spacing w:val="-1"/>
          <w:kern w:val="0"/>
          <w:sz w:val="24"/>
          <w:szCs w:val="24"/>
          <w:lang w:eastAsia="lv-LV"/>
          <w14:ligatures w14:val="none"/>
        </w:rPr>
        <w:t xml:space="preserve"> Reinfelds, Dace</w:t>
      </w:r>
      <w:r w:rsidR="000B1F1F" w:rsidRPr="00E75510">
        <w:rPr>
          <w:rFonts w:ascii="Times New Roman" w:eastAsia="Times New Roman" w:hAnsi="Times New Roman" w:cs="Times New Roman"/>
          <w:kern w:val="0"/>
          <w:sz w:val="24"/>
          <w:szCs w:val="24"/>
          <w:lang w:eastAsia="lv-LV"/>
          <w14:ligatures w14:val="none"/>
        </w:rPr>
        <w:t xml:space="preserve"> </w:t>
      </w:r>
      <w:r w:rsidR="000B1F1F" w:rsidRPr="00E75510">
        <w:rPr>
          <w:rFonts w:ascii="Times New Roman" w:eastAsia="Times New Roman" w:hAnsi="Times New Roman" w:cs="Times New Roman"/>
          <w:spacing w:val="-1"/>
          <w:kern w:val="0"/>
          <w:sz w:val="24"/>
          <w:szCs w:val="24"/>
          <w:lang w:eastAsia="lv-LV"/>
          <w14:ligatures w14:val="none"/>
        </w:rPr>
        <w:t xml:space="preserve">Reinika, </w:t>
      </w:r>
      <w:r w:rsidR="000B1F1F">
        <w:rPr>
          <w:rFonts w:ascii="Times New Roman" w:eastAsia="Times New Roman" w:hAnsi="Times New Roman" w:cs="Times New Roman"/>
          <w:spacing w:val="-1"/>
          <w:kern w:val="0"/>
          <w:sz w:val="24"/>
          <w:szCs w:val="24"/>
          <w:lang w:eastAsia="lv-LV"/>
          <w14:ligatures w14:val="none"/>
        </w:rPr>
        <w:t xml:space="preserve">Guntis Safranovičs, </w:t>
      </w:r>
      <w:r w:rsidR="000B1F1F" w:rsidRPr="00E75510">
        <w:rPr>
          <w:rFonts w:ascii="Times New Roman" w:eastAsia="Times New Roman" w:hAnsi="Times New Roman" w:cs="Times New Roman"/>
          <w:kern w:val="0"/>
          <w:sz w:val="24"/>
          <w:szCs w:val="24"/>
          <w:lang w:eastAsia="lv-LV"/>
          <w14:ligatures w14:val="none"/>
        </w:rPr>
        <w:t>Andrejs Spridzāns)</w:t>
      </w:r>
      <w:r w:rsidR="000B1F1F" w:rsidRPr="00E75510">
        <w:rPr>
          <w:rFonts w:ascii="Times New Roman" w:eastAsia="Times New Roman" w:hAnsi="Times New Roman" w:cs="Times New Roman"/>
          <w:bCs/>
          <w:kern w:val="0"/>
          <w:sz w:val="24"/>
          <w:szCs w:val="24"/>
          <w:lang w:eastAsia="et-EE"/>
          <w14:ligatures w14:val="none"/>
        </w:rPr>
        <w:t xml:space="preserve">, </w:t>
      </w:r>
      <w:r w:rsidR="000B1F1F" w:rsidRPr="00E75510">
        <w:rPr>
          <w:rFonts w:ascii="Times New Roman" w:eastAsia="Times New Roman" w:hAnsi="Times New Roman" w:cs="Times New Roman"/>
          <w:bCs/>
          <w:kern w:val="0"/>
          <w:sz w:val="24"/>
          <w:szCs w:val="24"/>
          <w:lang w:eastAsia="lv-LV"/>
          <w14:ligatures w14:val="none"/>
        </w:rPr>
        <w:t xml:space="preserve">PRET – nav, ATTURAS – nav, </w:t>
      </w:r>
      <w:r w:rsidR="000B1F1F" w:rsidRPr="00E75510">
        <w:rPr>
          <w:rFonts w:ascii="Times New Roman" w:eastAsia="Times New Roman" w:hAnsi="Times New Roman" w:cs="Times New Roman"/>
          <w:kern w:val="0"/>
          <w:sz w:val="24"/>
          <w:szCs w:val="24"/>
          <w:lang w:eastAsia="lv-LV"/>
          <w14:ligatures w14:val="none"/>
        </w:rPr>
        <w:t xml:space="preserve">Dobeles novada dome NOLEMJ: </w:t>
      </w:r>
    </w:p>
    <w:p w14:paraId="4F7E140F" w14:textId="1073459A" w:rsidR="000B1F1F" w:rsidRPr="00EF05F4" w:rsidRDefault="000B1F1F" w:rsidP="00EF05F4">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p>
    <w:p w14:paraId="0B43CEE3" w14:textId="77777777" w:rsidR="00EF05F4" w:rsidRPr="00EF05F4" w:rsidRDefault="00EF05F4" w:rsidP="00FE7DD5">
      <w:pPr>
        <w:numPr>
          <w:ilvl w:val="3"/>
          <w:numId w:val="10"/>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Atsavināt nekustamo īpašumu ar kadastra numuru 46469000694 – dzīvokli Nr.3 </w:t>
      </w:r>
      <w:r w:rsidRPr="00EF05F4">
        <w:rPr>
          <w:rFonts w:ascii="Times New Roman" w:eastAsia="Calibri" w:hAnsi="Times New Roman" w:cs="Times New Roman"/>
          <w:bCs/>
          <w:color w:val="000000" w:themeColor="text1"/>
          <w:kern w:val="1"/>
          <w:sz w:val="24"/>
          <w:szCs w:val="24"/>
          <w:lang w:eastAsia="lv-LV"/>
          <w14:ligatures w14:val="none"/>
        </w:rPr>
        <w:t>Priežu ielā 22, Gardenē, Auru pagastā</w:t>
      </w:r>
      <w:r w:rsidRPr="00EF05F4">
        <w:rPr>
          <w:rFonts w:ascii="Times New Roman" w:eastAsia="Calibri" w:hAnsi="Times New Roman" w:cs="Times New Roman"/>
          <w:color w:val="000000" w:themeColor="text1"/>
          <w:kern w:val="1"/>
          <w:sz w:val="24"/>
          <w:szCs w:val="24"/>
          <w:lang w:eastAsia="lv-LV"/>
          <w14:ligatures w14:val="none"/>
        </w:rPr>
        <w:t>, Dobeles novadā, ar kopējo platību 44,8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un kopīpašuma 448/26051 domājamās daļas no dzīvojamās mājas un zemesgabala.</w:t>
      </w:r>
    </w:p>
    <w:p w14:paraId="43648207" w14:textId="77777777" w:rsidR="00EF05F4" w:rsidRPr="00EF05F4" w:rsidRDefault="00EF05F4" w:rsidP="00FE7DD5">
      <w:pPr>
        <w:numPr>
          <w:ilvl w:val="3"/>
          <w:numId w:val="10"/>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Apstiprināt nekustamā īpašuma ar kadastra numuru 46469000694 – dzīvokļa Nr.3 </w:t>
      </w:r>
      <w:r w:rsidRPr="00EF05F4">
        <w:rPr>
          <w:rFonts w:ascii="Times New Roman" w:eastAsia="Calibri" w:hAnsi="Times New Roman" w:cs="Times New Roman"/>
          <w:bCs/>
          <w:color w:val="000000" w:themeColor="text1"/>
          <w:kern w:val="1"/>
          <w:sz w:val="24"/>
          <w:szCs w:val="24"/>
          <w:lang w:eastAsia="lv-LV"/>
          <w14:ligatures w14:val="none"/>
        </w:rPr>
        <w:t>Priežu ielā 22, Gardenē, Auru pagastā</w:t>
      </w:r>
      <w:r w:rsidRPr="00EF05F4">
        <w:rPr>
          <w:rFonts w:ascii="Times New Roman" w:eastAsia="Calibri" w:hAnsi="Times New Roman" w:cs="Times New Roman"/>
          <w:color w:val="000000" w:themeColor="text1"/>
          <w:kern w:val="1"/>
          <w:sz w:val="24"/>
          <w:szCs w:val="24"/>
          <w:lang w:eastAsia="lv-LV"/>
          <w14:ligatures w14:val="none"/>
        </w:rPr>
        <w:t>, Dobeles novadā, ar kopējo platību 44,8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xml:space="preserve"> un kopīpašuma 448/26051 domājamās daļas no dzīvojamās mājas un zemesgabala nosacīto cenu  5000 EUR (pieci tūkstoši </w:t>
      </w:r>
      <w:proofErr w:type="spellStart"/>
      <w:r w:rsidRPr="00EF05F4">
        <w:rPr>
          <w:rFonts w:ascii="Times New Roman" w:eastAsia="Calibri" w:hAnsi="Times New Roman" w:cs="Times New Roman"/>
          <w:i/>
          <w:iCs/>
          <w:color w:val="000000" w:themeColor="text1"/>
          <w:kern w:val="1"/>
          <w:sz w:val="24"/>
          <w:szCs w:val="24"/>
          <w:lang w:eastAsia="lv-LV"/>
          <w14:ligatures w14:val="none"/>
        </w:rPr>
        <w:t>euro</w:t>
      </w:r>
      <w:proofErr w:type="spellEnd"/>
      <w:r w:rsidRPr="00EF05F4">
        <w:rPr>
          <w:rFonts w:ascii="Times New Roman" w:eastAsia="Calibri" w:hAnsi="Times New Roman" w:cs="Times New Roman"/>
          <w:color w:val="000000" w:themeColor="text1"/>
          <w:kern w:val="1"/>
          <w:sz w:val="24"/>
          <w:szCs w:val="24"/>
          <w:lang w:eastAsia="lv-LV"/>
          <w14:ligatures w14:val="none"/>
        </w:rPr>
        <w:t>).</w:t>
      </w:r>
    </w:p>
    <w:p w14:paraId="01DD1CCA" w14:textId="4674B281" w:rsidR="00EF05F4" w:rsidRPr="00EF05F4" w:rsidRDefault="00EF05F4" w:rsidP="00FE7DD5">
      <w:pPr>
        <w:numPr>
          <w:ilvl w:val="3"/>
          <w:numId w:val="10"/>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Piedāvāt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color w:val="000000" w:themeColor="text1"/>
          <w:kern w:val="1"/>
          <w:sz w:val="24"/>
          <w:szCs w:val="24"/>
          <w:lang w:eastAsia="lv-LV"/>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color w:val="000000" w:themeColor="text1"/>
          <w:kern w:val="1"/>
          <w:sz w:val="24"/>
          <w:szCs w:val="24"/>
          <w:lang w:eastAsia="lv-LV"/>
          <w14:ligatures w14:val="none"/>
        </w:rPr>
        <w:t xml:space="preserve">, viena mēneša laikā no lēmuma saņemšanas dienas, izmantot pirmpirkuma tiesības un pirkt dzīvokli Nr.3 </w:t>
      </w:r>
      <w:r w:rsidRPr="00EF05F4">
        <w:rPr>
          <w:rFonts w:ascii="Times New Roman" w:eastAsia="Calibri" w:hAnsi="Times New Roman" w:cs="Times New Roman"/>
          <w:bCs/>
          <w:color w:val="000000" w:themeColor="text1"/>
          <w:kern w:val="1"/>
          <w:sz w:val="24"/>
          <w:szCs w:val="24"/>
          <w:lang w:eastAsia="lv-LV"/>
          <w14:ligatures w14:val="none"/>
        </w:rPr>
        <w:t>Priežu ielā 22, Gardenē, Auru pagastā</w:t>
      </w:r>
      <w:r w:rsidRPr="00EF05F4">
        <w:rPr>
          <w:rFonts w:ascii="Times New Roman" w:eastAsia="Calibri" w:hAnsi="Times New Roman" w:cs="Times New Roman"/>
          <w:color w:val="000000" w:themeColor="text1"/>
          <w:kern w:val="1"/>
          <w:sz w:val="24"/>
          <w:szCs w:val="24"/>
          <w:lang w:eastAsia="lv-LV"/>
          <w14:ligatures w14:val="none"/>
        </w:rPr>
        <w:t>, Dobeles novadā, ar kopējo platību 44,8 m</w:t>
      </w:r>
      <w:r w:rsidRPr="00EF05F4">
        <w:rPr>
          <w:rFonts w:ascii="Times New Roman" w:eastAsia="Calibri" w:hAnsi="Times New Roman" w:cs="Times New Roman"/>
          <w:color w:val="000000" w:themeColor="text1"/>
          <w:kern w:val="1"/>
          <w:sz w:val="24"/>
          <w:szCs w:val="24"/>
          <w:vertAlign w:val="superscript"/>
          <w:lang w:eastAsia="lv-LV"/>
          <w14:ligatures w14:val="none"/>
        </w:rPr>
        <w:t xml:space="preserve">2 </w:t>
      </w:r>
      <w:r w:rsidRPr="00EF05F4">
        <w:rPr>
          <w:rFonts w:ascii="Times New Roman" w:eastAsia="Calibri" w:hAnsi="Times New Roman" w:cs="Times New Roman"/>
          <w:color w:val="000000" w:themeColor="text1"/>
          <w:kern w:val="1"/>
          <w:sz w:val="24"/>
          <w:szCs w:val="24"/>
          <w:lang w:eastAsia="lv-LV"/>
          <w14:ligatures w14:val="none"/>
        </w:rPr>
        <w:t xml:space="preserve"> un kopīpašuma 448/26051 domājamās daļas no dzīvojamās mājas un zemesgabala par nosacīto cenu 5000 EUR (pieci tūkstoši </w:t>
      </w:r>
      <w:proofErr w:type="spellStart"/>
      <w:r w:rsidRPr="00EF05F4">
        <w:rPr>
          <w:rFonts w:ascii="Times New Roman" w:eastAsia="Calibri" w:hAnsi="Times New Roman" w:cs="Times New Roman"/>
          <w:i/>
          <w:iCs/>
          <w:color w:val="000000" w:themeColor="text1"/>
          <w:kern w:val="1"/>
          <w:sz w:val="24"/>
          <w:szCs w:val="24"/>
          <w:lang w:eastAsia="lv-LV"/>
          <w14:ligatures w14:val="none"/>
        </w:rPr>
        <w:t>euro</w:t>
      </w:r>
      <w:proofErr w:type="spellEnd"/>
      <w:r w:rsidRPr="00EF05F4">
        <w:rPr>
          <w:rFonts w:ascii="Times New Roman" w:eastAsia="Calibri" w:hAnsi="Times New Roman" w:cs="Times New Roman"/>
          <w:color w:val="000000" w:themeColor="text1"/>
          <w:kern w:val="1"/>
          <w:sz w:val="24"/>
          <w:szCs w:val="24"/>
          <w:lang w:eastAsia="lv-LV"/>
          <w14:ligatures w14:val="none"/>
        </w:rPr>
        <w:t>).</w:t>
      </w:r>
    </w:p>
    <w:p w14:paraId="1AA6277C" w14:textId="77777777" w:rsidR="00EF05F4" w:rsidRPr="00EF05F4" w:rsidRDefault="00EF05F4" w:rsidP="00FE7DD5">
      <w:pPr>
        <w:numPr>
          <w:ilvl w:val="3"/>
          <w:numId w:val="10"/>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3457911" w14:textId="77777777" w:rsidR="00EF05F4" w:rsidRPr="00EF05F4" w:rsidRDefault="00EF05F4" w:rsidP="00FE7DD5">
      <w:pPr>
        <w:numPr>
          <w:ilvl w:val="3"/>
          <w:numId w:val="10"/>
        </w:numPr>
        <w:spacing w:after="0" w:line="240" w:lineRule="auto"/>
        <w:ind w:left="567" w:hanging="425"/>
        <w:contextualSpacing/>
        <w:jc w:val="both"/>
        <w:rPr>
          <w:rFonts w:ascii="Times New Roman" w:eastAsia="Calibri" w:hAnsi="Times New Roman" w:cs="Times New Roman"/>
          <w:color w:val="000000" w:themeColor="text1"/>
          <w:kern w:val="1"/>
          <w:sz w:val="24"/>
          <w:szCs w:val="24"/>
          <w:lang w:eastAsia="lv-LV"/>
          <w14:ligatures w14:val="none"/>
        </w:rPr>
      </w:pPr>
      <w:r w:rsidRPr="00EF05F4">
        <w:rPr>
          <w:rFonts w:ascii="Times New Roman" w:eastAsia="Calibri" w:hAnsi="Times New Roman" w:cs="Times New Roman"/>
          <w:color w:val="000000" w:themeColor="text1"/>
          <w:kern w:val="1"/>
          <w:sz w:val="24"/>
          <w:szCs w:val="24"/>
          <w:lang w:eastAsia="lv-LV"/>
          <w14:ligatures w14:val="none"/>
        </w:rPr>
        <w:t xml:space="preserve">Lēmums zaudē spēku, ja pirkuma maksa pilnā apjomā vai avanss netiek samaksāts lēmuma 4.punktā noteiktajā termiņā. </w:t>
      </w:r>
    </w:p>
    <w:p w14:paraId="4B427AC9" w14:textId="77777777" w:rsidR="00EF05F4" w:rsidRPr="00EF05F4" w:rsidRDefault="00EF05F4" w:rsidP="00EF05F4">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506D435D"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0ABE3888" w14:textId="77777777" w:rsidR="00EF05F4" w:rsidRPr="00EF05F4" w:rsidRDefault="00EF05F4" w:rsidP="00EF05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3E8B628B"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w:t>
      </w:r>
      <w:bookmarkStart w:id="14" w:name="_Hlk207874112"/>
      <w:r w:rsidRPr="00EF05F4">
        <w:rPr>
          <w:rFonts w:ascii="Times New Roman" w:hAnsi="Times New Roman" w:cs="Times New Roman"/>
          <w:kern w:val="0"/>
          <w:sz w:val="24"/>
          <w:szCs w:val="24"/>
          <w:lang w:eastAsia="lv-LV"/>
          <w14:ligatures w14:val="none"/>
        </w:rPr>
        <w:t>A. Spridzāns</w:t>
      </w:r>
      <w:bookmarkEnd w:id="14"/>
    </w:p>
    <w:p w14:paraId="04503DA0"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558CF69"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E170E74"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6EAF7EAF"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45316546" wp14:editId="1307075F">
            <wp:extent cx="676275" cy="752475"/>
            <wp:effectExtent l="0" t="0" r="9525" b="9525"/>
            <wp:docPr id="132555298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D9BE03B"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3FF61D9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5FD8E6E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1F1EA0E8"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5"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750FA338"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3F58B5C"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2DF0378B"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738F915B"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65C8434C" w14:textId="72F5A008" w:rsidR="00EF05F4" w:rsidRPr="00EF05F4" w:rsidRDefault="00EF05F4" w:rsidP="00EF05F4">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bookmarkStart w:id="15" w:name="_Hlk225423544"/>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106</w:t>
      </w:r>
      <w:r w:rsidRPr="00EF05F4">
        <w:rPr>
          <w:rFonts w:ascii="Times New Roman" w:eastAsia="Times New Roman" w:hAnsi="Times New Roman" w:cs="Times New Roman"/>
          <w:b/>
          <w:color w:val="000000"/>
          <w:kern w:val="0"/>
          <w:sz w:val="24"/>
          <w:szCs w:val="24"/>
          <w:lang w:eastAsia="lv-LV"/>
          <w14:ligatures w14:val="none"/>
        </w:rPr>
        <w:t>/7</w:t>
      </w:r>
    </w:p>
    <w:p w14:paraId="4ECAA289"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lv-LV"/>
          <w14:ligatures w14:val="none"/>
        </w:rPr>
      </w:pPr>
    </w:p>
    <w:p w14:paraId="4ECA3923"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 xml:space="preserve">Par nekustamā īpašuma – dzīvokļa Nr.1 Rūpniecības ielā 2A, </w:t>
      </w:r>
    </w:p>
    <w:p w14:paraId="3EFEC59D"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Bēnē, Bēnes pagastā, Dobeles novadā, atsavināšanu</w:t>
      </w:r>
    </w:p>
    <w:p w14:paraId="4EEFDFF7"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636FEEF4"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ar kadastra numuru 46509000443 – dzīvokli Nr.1 Rūpniecības ielā 2A, Bēnē, Bēnes pagastā, Dobeles novadā, ar kopējo platību 34,8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348/3739 domājamās daļas no dzīvojamās mājas un kopīpašuma 72/799 domājamās daļas no šķūņa (turpmāk – Īpašums).</w:t>
      </w:r>
    </w:p>
    <w:p w14:paraId="582EF9E1"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Izskatot minēto ierosinājumu, Dobeles novada dome konstatēja:</w:t>
      </w:r>
    </w:p>
    <w:p w14:paraId="1D351484"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Īpašums reģistrēts Zemgales rajona tiesas Bēnes pagasta zemesgrāmatas nodalījumā Nr.283  1 un uz to nostiprinātas īpašuma tiesības pašvaldībai.</w:t>
      </w:r>
    </w:p>
    <w:p w14:paraId="1860D563" w14:textId="052352A4"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 xml:space="preserve">Pašvaldībā saņemts Īpašuma īrnieces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lang w:eastAsia="lv-LV"/>
          <w14:ligatures w14:val="none"/>
        </w:rPr>
        <w:t xml:space="preserve"> (turpmāk – īrnieks) ierosinājums atsavināt Īpašumu.</w:t>
      </w:r>
    </w:p>
    <w:p w14:paraId="55E6EABD"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2024.gada 27.jūnijā īrnieks noslēdzis Dzīvojamās telpas īres līgumu Nr.20/2024 ar pašvaldības pilnvaroto kapitālsabiedrību SIA „Auces komunālie pakalpojumi” ar ko pārjaunots 2007.gada 25.aprīlī noslēgtais dzīvojamo telpu īres līgums,</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Calibri" w:hAnsi="Times New Roman" w:cs="Times New Roman"/>
          <w:kern w:val="0"/>
          <w:sz w:val="24"/>
          <w:szCs w:val="24"/>
          <w:lang w:eastAsia="lv-LV"/>
          <w14:ligatures w14:val="none"/>
        </w:rPr>
        <w:t xml:space="preserve">un tajā ir norādīts viens ģimenes loceklis. </w:t>
      </w:r>
    </w:p>
    <w:p w14:paraId="16C84235" w14:textId="77777777" w:rsidR="00EF05F4" w:rsidRPr="00EF05F4" w:rsidRDefault="00EF05F4" w:rsidP="00EF05F4">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Publiskas personas mantas atsavināšanas likuma 45.panta trešā daļa nosaka, ka atsavinot valsts vai pašvaldības īpašumā esošu viendzīvokļa māju vai dzīvokļa īpašumu, par kuru lietošanu likumā „Par dzīvojamo telpu īri” </w:t>
      </w:r>
      <w:r w:rsidRPr="00EF05F4">
        <w:rPr>
          <w:rFonts w:ascii="Times New Roman" w:eastAsia="Calibri" w:hAnsi="Times New Roman" w:cs="Times New Roman"/>
          <w:color w:val="000000" w:themeColor="text1"/>
          <w:kern w:val="0"/>
          <w:sz w:val="24"/>
          <w:szCs w:val="24"/>
          <w:lang w:eastAsia="lv-LV"/>
          <w14:ligatures w14:val="none"/>
        </w:rPr>
        <w:t xml:space="preserve">(zaudējis spēku 01.02.2021., skatīt Dzīvojamo telpu īres likumu) </w:t>
      </w:r>
      <w:r w:rsidRPr="00EF05F4">
        <w:rPr>
          <w:rFonts w:ascii="Times New Roman" w:eastAsia="Times New Roman" w:hAnsi="Times New Roman" w:cs="Times New Roman"/>
          <w:kern w:val="0"/>
          <w:sz w:val="24"/>
          <w:szCs w:val="24"/>
          <w:lang w:eastAsia="lv-LV"/>
          <w14:ligatures w14:val="none"/>
        </w:rPr>
        <w:t xml:space="preserve">noteiktajā kārtībā ir noslēgts dzīvojamās telpas īres līgums, to vispirms </w:t>
      </w:r>
      <w:proofErr w:type="spellStart"/>
      <w:r w:rsidRPr="00EF05F4">
        <w:rPr>
          <w:rFonts w:ascii="Times New Roman" w:eastAsia="Times New Roman" w:hAnsi="Times New Roman" w:cs="Times New Roman"/>
          <w:kern w:val="0"/>
          <w:sz w:val="24"/>
          <w:szCs w:val="24"/>
          <w:lang w:eastAsia="lv-LV"/>
          <w14:ligatures w14:val="none"/>
        </w:rPr>
        <w:t>rakstveidā</w:t>
      </w:r>
      <w:proofErr w:type="spellEnd"/>
      <w:r w:rsidRPr="00EF05F4">
        <w:rPr>
          <w:rFonts w:ascii="Times New Roman" w:eastAsia="Times New Roman" w:hAnsi="Times New Roman" w:cs="Times New Roman"/>
          <w:kern w:val="0"/>
          <w:sz w:val="24"/>
          <w:szCs w:val="24"/>
          <w:lang w:eastAsia="lv-LV"/>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BA0B429"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to, ka īrnieks un viņa ģimenes locekļi 2026.gada 24.aprīlī ir noslēguši notariāli apliecinātu vienošanos par to, ka Īpašumu iegūst un savas īpašuma tiesības zemesgrāmatā nostiprina īrnieks un ka pret īrnieku prasība par īres līguma izbeigšanu nav celta, uzskatāms, ka īrniekam ir pirmpirkuma tiesība iegādāties izīrēto Īpašumu.</w:t>
      </w:r>
    </w:p>
    <w:p w14:paraId="7F2C589D"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350896D" w14:textId="77777777" w:rsidR="00EF05F4" w:rsidRPr="00EF05F4" w:rsidRDefault="00EF05F4" w:rsidP="00EF05F4">
      <w:pPr>
        <w:spacing w:after="0" w:line="240" w:lineRule="auto"/>
        <w:ind w:firstLine="709"/>
        <w:jc w:val="both"/>
        <w:rPr>
          <w:rFonts w:ascii="Times New Roman" w:eastAsia="Times New Roman" w:hAnsi="Times New Roman" w:cs="Times New Roman"/>
          <w:color w:val="EE0000"/>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Atbilstoši Dzīvokļa īpašuma likuma 13.</w:t>
      </w:r>
      <w:r w:rsidRPr="00EF05F4">
        <w:rPr>
          <w:rFonts w:ascii="Times New Roman" w:eastAsia="Times New Roman" w:hAnsi="Times New Roman" w:cs="Times New Roman"/>
          <w:kern w:val="0"/>
          <w:sz w:val="24"/>
          <w:szCs w:val="24"/>
          <w:vertAlign w:val="superscript"/>
          <w:lang w:eastAsia="lv-LV"/>
          <w14:ligatures w14:val="none"/>
        </w:rPr>
        <w:t>1</w:t>
      </w:r>
      <w:r w:rsidRPr="00EF05F4">
        <w:rPr>
          <w:rFonts w:ascii="Times New Roman" w:eastAsia="Times New Roman" w:hAnsi="Times New Roman" w:cs="Times New Roman"/>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w:t>
      </w:r>
      <w:r w:rsidRPr="00EF05F4">
        <w:rPr>
          <w:rFonts w:ascii="Times New Roman" w:eastAsia="Times New Roman" w:hAnsi="Times New Roman" w:cs="Times New Roman"/>
          <w:kern w:val="0"/>
          <w:sz w:val="24"/>
          <w:szCs w:val="24"/>
          <w:lang w:eastAsia="lv-LV"/>
          <w14:ligatures w14:val="none"/>
        </w:rPr>
        <w:lastRenderedPageBreak/>
        <w:t>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un maksā līgumsodu, ja tāds aprēķināts par parāda samaksas nokavējumu. Savukārt šī paša likuma 13.</w:t>
      </w:r>
      <w:r w:rsidRPr="00EF05F4">
        <w:rPr>
          <w:rFonts w:ascii="Times New Roman" w:eastAsia="Times New Roman" w:hAnsi="Times New Roman" w:cs="Times New Roman"/>
          <w:kern w:val="0"/>
          <w:sz w:val="24"/>
          <w:szCs w:val="24"/>
          <w:vertAlign w:val="superscript"/>
          <w:lang w:eastAsia="lv-LV"/>
          <w14:ligatures w14:val="none"/>
        </w:rPr>
        <w:t>1</w:t>
      </w:r>
      <w:r w:rsidRPr="00EF05F4">
        <w:rPr>
          <w:rFonts w:ascii="Times New Roman" w:eastAsia="Times New Roman" w:hAnsi="Times New Roman" w:cs="Times New Roman"/>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2026.gada 12.maijā SIA “Auces komunālie pakalpojumi” ir izdevis izziņu par apliecinājumu, ka Īpašumam nav maksājumu parādu.</w:t>
      </w:r>
    </w:p>
    <w:p w14:paraId="23B50752"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10 (desmit) dzīvokļu daudzdzīvokļu mājā un 7 (septiņi) dzīvokļu īpašumi reģistrēti zemesgrāmatā uz citu personu vārda. </w:t>
      </w:r>
    </w:p>
    <w:p w14:paraId="72E69DC4" w14:textId="77777777" w:rsidR="00EF05F4" w:rsidRPr="00EF05F4" w:rsidRDefault="00EF05F4" w:rsidP="00EF05F4">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EF05F4">
        <w:rPr>
          <w:rFonts w:ascii="Times New Roman" w:eastAsia="Times New Roman" w:hAnsi="Times New Roman" w:cs="Times New Roman"/>
          <w:kern w:val="0"/>
          <w:sz w:val="24"/>
          <w:szCs w:val="24"/>
          <w:lang w:eastAsia="lv-LV"/>
          <w14:ligatures w14:val="none"/>
        </w:rPr>
        <w:t xml:space="preserve">Saskaņā ar 2026.gada 3.martā veikto tirgus novērtējumu, ko atbilstoši Standartizācijas likumā paredzētajā kārtībā apstiprinātajiem Latvijas īpašuma vērtēšanas standartiem veica sertificēta nekustamo īpašumu vērtētāja Anita </w:t>
      </w:r>
      <w:proofErr w:type="spellStart"/>
      <w:r w:rsidRPr="00EF05F4">
        <w:rPr>
          <w:rFonts w:ascii="Times New Roman" w:eastAsia="Times New Roman" w:hAnsi="Times New Roman" w:cs="Times New Roman"/>
          <w:kern w:val="0"/>
          <w:sz w:val="24"/>
          <w:szCs w:val="24"/>
          <w:lang w:eastAsia="lv-LV"/>
          <w14:ligatures w14:val="none"/>
        </w:rPr>
        <w:t>Vēdiķe</w:t>
      </w:r>
      <w:proofErr w:type="spellEnd"/>
      <w:r w:rsidRPr="00EF05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16" w:name="_Hlk225249471"/>
      <w:r w:rsidRPr="00EF05F4">
        <w:rPr>
          <w:rFonts w:ascii="Times New Roman" w:eastAsia="Times New Roman" w:hAnsi="Times New Roman" w:cs="Times New Roman"/>
          <w:kern w:val="0"/>
          <w:sz w:val="24"/>
          <w:szCs w:val="24"/>
          <w:lang w:eastAsia="lv-LV"/>
          <w14:ligatures w14:val="none"/>
        </w:rPr>
        <w:t>1700 EUR (</w:t>
      </w:r>
      <w:bookmarkEnd w:id="16"/>
      <w:r w:rsidRPr="00EF05F4">
        <w:rPr>
          <w:rFonts w:ascii="Times New Roman" w:eastAsia="Times New Roman" w:hAnsi="Times New Roman" w:cs="Times New Roman"/>
          <w:kern w:val="0"/>
          <w:sz w:val="24"/>
          <w:szCs w:val="24"/>
          <w:lang w:eastAsia="lv-LV"/>
          <w14:ligatures w14:val="none"/>
        </w:rPr>
        <w:t xml:space="preserve">viens tūkstotis septiņi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2937E779"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likuma „Par palīdzību dzīvokļu jautājumu risināšanā” 20.pantu, 29.panta pirmo daļu, Publiskas personas mantas atsavināšanas likuma 4.panta ceturtās daļas 5.punktu, 8.panta trešo daļu, 36.panta trešo daļu, 45.panta trešo un ceturto daļu, </w:t>
      </w:r>
      <w:r w:rsidRPr="00EF05F4">
        <w:rPr>
          <w:rFonts w:ascii="Times New Roman" w:eastAsia="Times New Roman" w:hAnsi="Times New Roman" w:cs="Times New Roman"/>
          <w:bCs/>
          <w:kern w:val="0"/>
          <w:sz w:val="24"/>
          <w:szCs w:val="24"/>
          <w:lang w:eastAsia="lv-LV"/>
          <w14:ligatures w14:val="none"/>
        </w:rPr>
        <w:t xml:space="preserve">atklāti balsojot: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04E8A95F" w14:textId="60B7D543" w:rsidR="009C63A4" w:rsidRPr="00EF05F4" w:rsidRDefault="009C63A4" w:rsidP="00EF05F4">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F1C74F5" w14:textId="77777777" w:rsidR="00EF05F4" w:rsidRPr="00EF05F4" w:rsidRDefault="00EF05F4" w:rsidP="00FE7DD5">
      <w:pPr>
        <w:numPr>
          <w:ilvl w:val="0"/>
          <w:numId w:val="3"/>
        </w:numPr>
        <w:tabs>
          <w:tab w:val="left" w:pos="8645"/>
        </w:tabs>
        <w:spacing w:after="0" w:line="240" w:lineRule="auto"/>
        <w:contextualSpacing/>
        <w:jc w:val="both"/>
        <w:rPr>
          <w:rFonts w:ascii="Times New Roman" w:eastAsia="Arial"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Atsavināt nekustamo īpašumu ar kadastra numuru </w:t>
      </w:r>
      <w:r w:rsidRPr="00EF05F4">
        <w:rPr>
          <w:rFonts w:ascii="Times New Roman" w:eastAsia="Calibri" w:hAnsi="Times New Roman" w:cs="Times New Roman"/>
          <w:kern w:val="0"/>
          <w:sz w:val="24"/>
          <w:szCs w:val="24"/>
          <w:lang w:eastAsia="lv-LV"/>
          <w14:ligatures w14:val="none"/>
        </w:rPr>
        <w:t>46509000443 – dzīvokli Nr.1 Rūpniecības ielā 2A, Bēnē, Bēnes pagastā, Dobeles novadā, ar kopējo platību 34,8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348/3739 domājamās daļas no dzīvojamās mājas un kopīpašuma 72/799 domājamās daļas no šķūņa</w:t>
      </w:r>
      <w:r w:rsidRPr="00EF05F4">
        <w:rPr>
          <w:rFonts w:ascii="Times New Roman" w:eastAsia="Times New Roman" w:hAnsi="Times New Roman" w:cs="Times New Roman"/>
          <w:kern w:val="0"/>
          <w:sz w:val="24"/>
          <w:szCs w:val="24"/>
          <w:lang w:eastAsia="lv-LV"/>
          <w14:ligatures w14:val="none"/>
        </w:rPr>
        <w:t>.</w:t>
      </w:r>
    </w:p>
    <w:p w14:paraId="61BFCEFE" w14:textId="77777777" w:rsidR="00EF05F4" w:rsidRPr="00EF05F4" w:rsidRDefault="00EF05F4" w:rsidP="00FE7DD5">
      <w:pPr>
        <w:numPr>
          <w:ilvl w:val="0"/>
          <w:numId w:val="3"/>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Apstiprināt nekustamā īpašuma ar kadastra numuru </w:t>
      </w:r>
      <w:r w:rsidRPr="00EF05F4">
        <w:rPr>
          <w:rFonts w:ascii="Times New Roman" w:eastAsia="Calibri" w:hAnsi="Times New Roman" w:cs="Times New Roman"/>
          <w:kern w:val="0"/>
          <w:sz w:val="24"/>
          <w:szCs w:val="24"/>
          <w:lang w:eastAsia="lv-LV"/>
          <w14:ligatures w14:val="none"/>
        </w:rPr>
        <w:t>46509000443 – dzīvokļa Nr.1 Rūpniecības ielā 2A, Bēnē, Bēnes pagastā, Dobeles novadā, ar kopējo platību 34,8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348/3739 domājamās daļas no dzīvojamās mājas un kopīpašuma 72/799 domājamās daļas no šķūņa</w:t>
      </w:r>
      <w:r w:rsidRPr="00EF05F4">
        <w:rPr>
          <w:rFonts w:ascii="Times New Roman" w:eastAsia="Times New Roman" w:hAnsi="Times New Roman" w:cs="Times New Roman"/>
          <w:kern w:val="0"/>
          <w:sz w:val="24"/>
          <w:szCs w:val="24"/>
          <w:lang w:eastAsia="lv-LV"/>
          <w14:ligatures w14:val="none"/>
        </w:rPr>
        <w:t xml:space="preserve"> nosacīto cenu 1700 EUR (viens tūkstotis septiņi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1674C702" w14:textId="1C69223E" w:rsidR="00EF05F4" w:rsidRPr="00EF05F4" w:rsidRDefault="00EF05F4" w:rsidP="00FE7DD5">
      <w:pPr>
        <w:numPr>
          <w:ilvl w:val="0"/>
          <w:numId w:val="3"/>
        </w:numPr>
        <w:tabs>
          <w:tab w:val="left" w:pos="90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Piedāvāt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EF05F4">
        <w:rPr>
          <w:rFonts w:ascii="Times New Roman" w:eastAsia="Calibri" w:hAnsi="Times New Roman" w:cs="Times New Roman"/>
          <w:kern w:val="0"/>
          <w:sz w:val="24"/>
          <w:szCs w:val="24"/>
          <w:lang w:eastAsia="lv-LV"/>
          <w14:ligatures w14:val="none"/>
        </w:rPr>
        <w:t>dzīvokli Nr.1 Rūpniecības ielā 2A, Bēnē, Bēnes pagastā, Dobeles novadā, ar kopējo platību 34,8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348/3739 domājamās daļas no dzīvojamās mājas un kopīpašuma 72/799 domājamās daļas no šķūņa</w:t>
      </w:r>
      <w:r w:rsidRPr="00EF05F4">
        <w:rPr>
          <w:rFonts w:ascii="Times New Roman" w:eastAsia="Times New Roman" w:hAnsi="Times New Roman" w:cs="Times New Roman"/>
          <w:kern w:val="0"/>
          <w:sz w:val="24"/>
          <w:szCs w:val="24"/>
          <w:lang w:eastAsia="lv-LV"/>
          <w14:ligatures w14:val="none"/>
        </w:rPr>
        <w:t xml:space="preserve"> par nosacīto cenu 1700 EUR (viens tūkstotis septiņi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19035E50" w14:textId="77777777" w:rsidR="00EF05F4" w:rsidRPr="00EF05F4" w:rsidRDefault="00EF05F4" w:rsidP="00FE7DD5">
      <w:pPr>
        <w:numPr>
          <w:ilvl w:val="0"/>
          <w:numId w:val="3"/>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145DA96" w14:textId="77777777" w:rsidR="00EF05F4" w:rsidRPr="00EF05F4" w:rsidRDefault="00EF05F4" w:rsidP="00FE7DD5">
      <w:pPr>
        <w:numPr>
          <w:ilvl w:val="0"/>
          <w:numId w:val="3"/>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5FDF76D2" w14:textId="77777777" w:rsidR="00EF05F4" w:rsidRPr="00EF05F4" w:rsidRDefault="00EF05F4" w:rsidP="00EF05F4">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1ADE3753"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59FD273E" w14:textId="77777777" w:rsidR="00EF05F4" w:rsidRPr="00EF05F4" w:rsidRDefault="00EF05F4" w:rsidP="00EF05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5FD76949"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65EF07B5"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E07A411"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15"/>
    <w:p w14:paraId="1FA7CAA5" w14:textId="77777777" w:rsidR="00EF05F4" w:rsidRPr="00EF05F4" w:rsidRDefault="00EF05F4" w:rsidP="00EF05F4">
      <w:pPr>
        <w:spacing w:after="0" w:line="240" w:lineRule="auto"/>
        <w:jc w:val="center"/>
        <w:rPr>
          <w:rFonts w:ascii="Times New Roman" w:eastAsia="Calibri" w:hAnsi="Times New Roman" w:cs="Times New Roman"/>
          <w:kern w:val="0"/>
          <w:sz w:val="24"/>
          <w:szCs w:val="24"/>
          <w14:ligatures w14:val="none"/>
        </w:rPr>
      </w:pPr>
    </w:p>
    <w:p w14:paraId="6AC0D310"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FB2924B" wp14:editId="50A3055C">
            <wp:extent cx="676275" cy="752475"/>
            <wp:effectExtent l="0" t="0" r="9525" b="9525"/>
            <wp:docPr id="113437251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6E08D3"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52552B5E"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286D8F2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0E192854"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6"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762CE698"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3974B62"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E33B34F"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3072CD32"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3F36B56E" w14:textId="25B58CA4" w:rsidR="00EF05F4" w:rsidRPr="00EF05F4" w:rsidRDefault="00EF05F4" w:rsidP="00EF05F4">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107</w:t>
      </w:r>
      <w:r w:rsidRPr="00EF05F4">
        <w:rPr>
          <w:rFonts w:ascii="Times New Roman" w:eastAsia="Times New Roman" w:hAnsi="Times New Roman" w:cs="Times New Roman"/>
          <w:b/>
          <w:color w:val="000000"/>
          <w:kern w:val="0"/>
          <w:sz w:val="24"/>
          <w:szCs w:val="24"/>
          <w:lang w:eastAsia="lv-LV"/>
          <w14:ligatures w14:val="none"/>
        </w:rPr>
        <w:t>/7</w:t>
      </w:r>
    </w:p>
    <w:p w14:paraId="30DB14A1" w14:textId="77777777" w:rsidR="00EF05F4" w:rsidRPr="00EF05F4" w:rsidRDefault="00EF05F4" w:rsidP="00EF05F4">
      <w:pPr>
        <w:spacing w:after="0" w:line="254" w:lineRule="auto"/>
        <w:jc w:val="center"/>
        <w:rPr>
          <w:rFonts w:ascii="Times New Roman" w:eastAsia="Calibri" w:hAnsi="Times New Roman" w:cs="Times New Roman"/>
          <w:b/>
          <w:kern w:val="0"/>
          <w:sz w:val="24"/>
          <w:szCs w:val="24"/>
          <w:u w:val="single"/>
          <w:lang w:eastAsia="lv-LV"/>
          <w14:ligatures w14:val="none"/>
        </w:rPr>
      </w:pPr>
    </w:p>
    <w:p w14:paraId="5FB32BE5"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 xml:space="preserve">Par nekustamā īpašuma – dzīvokļa Nr.10 Pils ielā 2, </w:t>
      </w:r>
    </w:p>
    <w:p w14:paraId="77A7CE00"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Aucē, Dobeles novadā, atsavināšanu</w:t>
      </w:r>
    </w:p>
    <w:p w14:paraId="7B96BFB8" w14:textId="77777777" w:rsidR="00EF05F4" w:rsidRPr="00EF05F4" w:rsidRDefault="00EF05F4" w:rsidP="00EF05F4">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6146016F"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ar kadastra numuru 46059000638 – dzīvokli Nr.10 Pils ielā 2, Aucē, Dobeles novadā, ar kopējo platību 40,2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402/3748 domājamās daļas no dzīvojamās mājas, diviem šķūņiem un zemesgabala (turpmāk – Īpašums).</w:t>
      </w:r>
    </w:p>
    <w:p w14:paraId="55B1E873"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Izskatot minēto ierosinājumu, Dobeles novada dome konstatēja:</w:t>
      </w:r>
    </w:p>
    <w:p w14:paraId="252F578D"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Īpašums reģistrēts Zemgales rajona tiesas Auces pilsētas zemesgrāmatas nodalījumā Nr.405  10 un uz to nostiprinātas īpašuma tiesības pašvaldībai.</w:t>
      </w:r>
    </w:p>
    <w:p w14:paraId="243E728C" w14:textId="033B08F5"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 xml:space="preserve">Pašvaldībā saņemts Īpašuma īrnieka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lang w:eastAsia="lv-LV"/>
          <w14:ligatures w14:val="none"/>
        </w:rPr>
        <w:t xml:space="preserve"> (turpmāk – īrnieks) ierosinājums atsavināt Īpašumu.</w:t>
      </w:r>
    </w:p>
    <w:p w14:paraId="0ABD32CA" w14:textId="77777777" w:rsidR="00EF05F4" w:rsidRPr="00EF05F4" w:rsidRDefault="00EF05F4" w:rsidP="00EF05F4">
      <w:pPr>
        <w:spacing w:after="0" w:line="240" w:lineRule="auto"/>
        <w:ind w:right="-2" w:firstLine="720"/>
        <w:jc w:val="both"/>
        <w:rPr>
          <w:rFonts w:ascii="Times New Roman" w:eastAsia="Calibri"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lang w:eastAsia="lv-LV"/>
          <w14:ligatures w14:val="none"/>
        </w:rPr>
        <w:t>2026.gadā 26. janvārī īrnieks noslēdzis Dzīvojamās telpas īres līgumu Nr.12/2026 ar pašvaldības pilnvaroto kapitālsabiedrību SIA „Auces komunālie pakalpojumi” ar ko pārjaunots 2006.gada 9.martā noslēgtais dzīvojamo telpu īres līgums,</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Calibri" w:hAnsi="Times New Roman" w:cs="Times New Roman"/>
          <w:kern w:val="0"/>
          <w:sz w:val="24"/>
          <w:szCs w:val="24"/>
          <w:lang w:eastAsia="lv-LV"/>
          <w14:ligatures w14:val="none"/>
        </w:rPr>
        <w:t xml:space="preserve">un tajā nav norādīti ģimenes locekļi. </w:t>
      </w:r>
    </w:p>
    <w:p w14:paraId="17521F44" w14:textId="77777777" w:rsidR="00EF05F4" w:rsidRPr="00EF05F4" w:rsidRDefault="00EF05F4" w:rsidP="00EF05F4">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Publiskas personas mantas atsavināšanas likuma 45.panta trešā daļa nosaka, ka atsavinot valsts vai pašvaldības īpašumā esošu viendzīvokļa māju vai dzīvokļa īpašumu, par kuru lietošanu likumā „Par dzīvojamo telpu īri” (zaudējis spēku 01.02.2021., skatīt Dzīvojamo telpu īres likumu) noteiktajā kārtībā ir noslēgts dzīvojamās telpas īres līgums, to vispirms </w:t>
      </w:r>
      <w:proofErr w:type="spellStart"/>
      <w:r w:rsidRPr="00EF05F4">
        <w:rPr>
          <w:rFonts w:ascii="Times New Roman" w:eastAsia="Times New Roman" w:hAnsi="Times New Roman" w:cs="Times New Roman"/>
          <w:kern w:val="0"/>
          <w:sz w:val="24"/>
          <w:szCs w:val="24"/>
          <w:lang w:eastAsia="lv-LV"/>
          <w14:ligatures w14:val="none"/>
        </w:rPr>
        <w:t>rakstveidā</w:t>
      </w:r>
      <w:proofErr w:type="spellEnd"/>
      <w:r w:rsidRPr="00EF05F4">
        <w:rPr>
          <w:rFonts w:ascii="Times New Roman" w:eastAsia="Times New Roman" w:hAnsi="Times New Roman" w:cs="Times New Roman"/>
          <w:kern w:val="0"/>
          <w:sz w:val="24"/>
          <w:szCs w:val="24"/>
          <w:lang w:eastAsia="lv-LV"/>
          <w14:ligatures w14:val="none"/>
        </w:rPr>
        <w:t xml:space="preserve">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48629CD"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to, ka pret īrnieku prasība par īres līguma izbeigšanu nav celta, uzskatāms, ka īrniekam ir pirmpirkuma tiesība iegādāties izīrēto Īpašumu.</w:t>
      </w:r>
    </w:p>
    <w:p w14:paraId="69FE7CDB"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308C02A"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Atbilstoši Dzīvokļa īpašuma likuma 13.</w:t>
      </w:r>
      <w:r w:rsidRPr="00EF05F4">
        <w:rPr>
          <w:rFonts w:ascii="Times New Roman" w:eastAsia="Times New Roman" w:hAnsi="Times New Roman" w:cs="Times New Roman"/>
          <w:kern w:val="0"/>
          <w:sz w:val="24"/>
          <w:szCs w:val="24"/>
          <w:vertAlign w:val="superscript"/>
          <w:lang w:eastAsia="lv-LV"/>
          <w14:ligatures w14:val="none"/>
        </w:rPr>
        <w:t>1</w:t>
      </w:r>
      <w:r w:rsidRPr="00EF05F4">
        <w:rPr>
          <w:rFonts w:ascii="Times New Roman" w:eastAsia="Times New Roman" w:hAnsi="Times New Roman" w:cs="Times New Roman"/>
          <w:kern w:val="0"/>
          <w:sz w:val="24"/>
          <w:szCs w:val="24"/>
          <w:lang w:eastAsia="lv-LV"/>
          <w14:ligatures w14:val="none"/>
        </w:rPr>
        <w:t xml:space="preserve"> panta otrajai daļai, dzīvokļa īpašuma brīvprātīgas atsavināšanas gadījumā tā ieguvējs atbild par šā panta pirmajā daļā minēto maksājumu parādiem (dzīvojamās mājas pārvaldīšanas izdevumus; maksu par pakalpojumiem, kas saistīti ar dzīvokļa īpašuma lietošanu (komunālie pakalpojumi); iemaksas uzkrājumu fondā; maksu par zemes likumiskās lietošanas tiesībām (lietošanas maksa), kas radušies ne agrāk kā trīs gadus pirms dzīvokļa īpašuma pārejas viņa īpašumā. Dzīvokļa īpašuma ieguvējs sedz arī nokavējuma procentus </w:t>
      </w:r>
      <w:r w:rsidRPr="00EF05F4">
        <w:rPr>
          <w:rFonts w:ascii="Times New Roman" w:eastAsia="Times New Roman" w:hAnsi="Times New Roman" w:cs="Times New Roman"/>
          <w:kern w:val="0"/>
          <w:sz w:val="24"/>
          <w:szCs w:val="24"/>
          <w:lang w:eastAsia="lv-LV"/>
          <w14:ligatures w14:val="none"/>
        </w:rPr>
        <w:lastRenderedPageBreak/>
        <w:t>un maksā līgumsodu, ja tāds aprēķināts par parāda samaksas nokavējumu. Savukārt šī paša likuma 13.</w:t>
      </w:r>
      <w:r w:rsidRPr="00EF05F4">
        <w:rPr>
          <w:rFonts w:ascii="Times New Roman" w:eastAsia="Times New Roman" w:hAnsi="Times New Roman" w:cs="Times New Roman"/>
          <w:kern w:val="0"/>
          <w:sz w:val="24"/>
          <w:szCs w:val="24"/>
          <w:vertAlign w:val="superscript"/>
          <w:lang w:eastAsia="lv-LV"/>
          <w14:ligatures w14:val="none"/>
        </w:rPr>
        <w:t>1</w:t>
      </w:r>
      <w:r w:rsidRPr="00EF05F4">
        <w:rPr>
          <w:rFonts w:ascii="Times New Roman" w:eastAsia="Times New Roman" w:hAnsi="Times New Roman" w:cs="Times New Roman"/>
          <w:kern w:val="0"/>
          <w:sz w:val="24"/>
          <w:szCs w:val="24"/>
          <w:lang w:eastAsia="lv-LV"/>
          <w14:ligatures w14:val="none"/>
        </w:rPr>
        <w:t xml:space="preserve"> panta ceturtajā daļā noteikts, ka dzīvokļa īpašuma ieguvējs var prasīt, lai iepriekšējais dzīvokļa īpašnieks viņam atlīdzina izpildījumu, kuru viņš devis kreditoram, sedzot šā panta otrajā daļā minētos parādus, ja vien dzīvokļa īpašuma ieguvējs un iepriekšējais dzīvokļa īpašnieks nav vienojušies citādi. 2026.gada 12.maijā SIA “Auces komunālie pakalpojumi” ir izdevis izziņu par apliecinājumu, ka Īpašumam nav maksājumu parādu.</w:t>
      </w:r>
    </w:p>
    <w:p w14:paraId="61C0E698"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9 (deviņu) dzīvokļu daudzdzīvokļu mājā un 6 (seši) dzīvokļu īpašumi reģistrēti zemesgrāmatā uz citu personu vārda. </w:t>
      </w:r>
    </w:p>
    <w:p w14:paraId="405B3F2B" w14:textId="77777777" w:rsidR="00EF05F4" w:rsidRPr="00EF05F4" w:rsidRDefault="00EF05F4" w:rsidP="00EF05F4">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EF05F4">
        <w:rPr>
          <w:rFonts w:ascii="Times New Roman" w:eastAsia="Times New Roman" w:hAnsi="Times New Roman" w:cs="Times New Roman"/>
          <w:kern w:val="0"/>
          <w:sz w:val="24"/>
          <w:szCs w:val="24"/>
          <w:lang w:eastAsia="lv-LV"/>
          <w14:ligatures w14:val="none"/>
        </w:rPr>
        <w:t xml:space="preserve">Saskaņā ar 2026.gada 6.maijā veikto tirgus novērtējumu, ko atbilstoši Standartizācijas likumā paredzētajā kārtībā apstiprinātajiem Latvijas īpašuma vērtēšanas standartiem veica sertificēta nekustamo īpašumu vērtētāja Anita </w:t>
      </w:r>
      <w:proofErr w:type="spellStart"/>
      <w:r w:rsidRPr="00EF05F4">
        <w:rPr>
          <w:rFonts w:ascii="Times New Roman" w:eastAsia="Times New Roman" w:hAnsi="Times New Roman" w:cs="Times New Roman"/>
          <w:kern w:val="0"/>
          <w:sz w:val="24"/>
          <w:szCs w:val="24"/>
          <w:lang w:eastAsia="lv-LV"/>
          <w14:ligatures w14:val="none"/>
        </w:rPr>
        <w:t>Vēdiķe</w:t>
      </w:r>
      <w:proofErr w:type="spellEnd"/>
      <w:r w:rsidRPr="00EF05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2400 EUR (divi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0D00BA82"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likuma „Par palīdzību dzīvokļu jautājumu risināšanā” 20.pantu, 29.panta pirmo daļu, Publiskas personas mantas atsavināšanas likuma 4.panta ceturtās daļas 5.punktu, 8.panta trešo daļu, 36.panta trešo daļu, 45.panta trešo un ceturto daļu, </w:t>
      </w:r>
      <w:r w:rsidRPr="00EF05F4">
        <w:rPr>
          <w:rFonts w:ascii="Times New Roman" w:eastAsia="Times New Roman" w:hAnsi="Times New Roman" w:cs="Times New Roman"/>
          <w:bCs/>
          <w:kern w:val="0"/>
          <w:sz w:val="24"/>
          <w:szCs w:val="24"/>
          <w:lang w:eastAsia="lv-LV"/>
          <w14:ligatures w14:val="none"/>
        </w:rPr>
        <w:t xml:space="preserve">atklāti balsojot: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19CB0D96" w14:textId="6FFFCCB0" w:rsidR="009C63A4" w:rsidRPr="00EF05F4" w:rsidRDefault="009C63A4" w:rsidP="00EF05F4">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37E8125" w14:textId="77777777" w:rsidR="00EF05F4" w:rsidRPr="00EF05F4" w:rsidRDefault="00EF05F4" w:rsidP="00FE7DD5">
      <w:pPr>
        <w:numPr>
          <w:ilvl w:val="0"/>
          <w:numId w:val="12"/>
        </w:numPr>
        <w:tabs>
          <w:tab w:val="left" w:pos="8645"/>
        </w:tabs>
        <w:spacing w:after="0" w:line="240" w:lineRule="auto"/>
        <w:ind w:left="426" w:hanging="294"/>
        <w:contextualSpacing/>
        <w:jc w:val="both"/>
        <w:rPr>
          <w:rFonts w:ascii="Times New Roman" w:eastAsia="Arial"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Atsavināt nekustamo īpašumu ar kadastra numuru </w:t>
      </w:r>
      <w:r w:rsidRPr="00EF05F4">
        <w:rPr>
          <w:rFonts w:ascii="Times New Roman" w:eastAsia="Calibri" w:hAnsi="Times New Roman" w:cs="Times New Roman"/>
          <w:kern w:val="0"/>
          <w:sz w:val="24"/>
          <w:szCs w:val="24"/>
          <w:lang w:eastAsia="lv-LV"/>
          <w14:ligatures w14:val="none"/>
        </w:rPr>
        <w:t>46059000638 – dzīvokli Nr.10 Pils ielā 2, Aucē, Dobeles novadā, ar kopējo platību 40,2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402/3748 domājamās daļas no dzīvojamās mājas, diviem šķūņiem un zemesgabala</w:t>
      </w:r>
      <w:r w:rsidRPr="00EF05F4">
        <w:rPr>
          <w:rFonts w:ascii="Times New Roman" w:eastAsia="Times New Roman" w:hAnsi="Times New Roman" w:cs="Times New Roman"/>
          <w:kern w:val="0"/>
          <w:sz w:val="24"/>
          <w:szCs w:val="24"/>
          <w:lang w:eastAsia="lv-LV"/>
          <w14:ligatures w14:val="none"/>
        </w:rPr>
        <w:t>.</w:t>
      </w:r>
    </w:p>
    <w:p w14:paraId="172D3A7E" w14:textId="77777777" w:rsidR="00EF05F4" w:rsidRPr="00EF05F4" w:rsidRDefault="00EF05F4" w:rsidP="00FE7DD5">
      <w:pPr>
        <w:numPr>
          <w:ilvl w:val="0"/>
          <w:numId w:val="12"/>
        </w:numPr>
        <w:tabs>
          <w:tab w:val="left" w:pos="900"/>
        </w:tabs>
        <w:spacing w:after="0" w:line="240" w:lineRule="auto"/>
        <w:ind w:left="426" w:hanging="29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Apstiprināt nekustamā īpašuma ar kadastra numuru </w:t>
      </w:r>
      <w:r w:rsidRPr="00EF05F4">
        <w:rPr>
          <w:rFonts w:ascii="Times New Roman" w:eastAsia="Calibri" w:hAnsi="Times New Roman" w:cs="Times New Roman"/>
          <w:kern w:val="0"/>
          <w:sz w:val="24"/>
          <w:szCs w:val="24"/>
          <w:lang w:eastAsia="lv-LV"/>
          <w14:ligatures w14:val="none"/>
        </w:rPr>
        <w:t>46059000638 – dzīvokļa Nr.10 Pils ielā 2, Aucē, Dobeles novadā, ar kopējo platību 40,2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402/3748 domājamās daļas no dzīvojamās mājas, diviem šķūņiem un zemesgabala</w:t>
      </w:r>
      <w:r w:rsidRPr="00EF05F4">
        <w:rPr>
          <w:rFonts w:ascii="Times New Roman" w:eastAsia="Times New Roman" w:hAnsi="Times New Roman" w:cs="Times New Roman"/>
          <w:kern w:val="0"/>
          <w:sz w:val="24"/>
          <w:szCs w:val="24"/>
          <w:lang w:eastAsia="lv-LV"/>
          <w14:ligatures w14:val="none"/>
        </w:rPr>
        <w:t xml:space="preserve"> nosacīto cenu 2400 EUR (divi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3D29A347" w14:textId="27A6A89F" w:rsidR="00EF05F4" w:rsidRPr="00EF05F4" w:rsidRDefault="00EF05F4" w:rsidP="00FE7DD5">
      <w:pPr>
        <w:numPr>
          <w:ilvl w:val="0"/>
          <w:numId w:val="12"/>
        </w:numPr>
        <w:tabs>
          <w:tab w:val="left" w:pos="900"/>
        </w:tabs>
        <w:spacing w:after="0" w:line="240" w:lineRule="auto"/>
        <w:ind w:left="426" w:hanging="29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Piedāvāt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EF05F4">
        <w:rPr>
          <w:rFonts w:ascii="Times New Roman" w:eastAsia="Calibri" w:hAnsi="Times New Roman" w:cs="Times New Roman"/>
          <w:kern w:val="0"/>
          <w:sz w:val="24"/>
          <w:szCs w:val="24"/>
          <w:lang w:eastAsia="lv-LV"/>
          <w14:ligatures w14:val="none"/>
        </w:rPr>
        <w:t>dzīvokli Nr.10 Pils ielā 2, Aucē, Dobeles novadā, ar kopējo platību 40,2 m</w:t>
      </w:r>
      <w:r w:rsidRPr="00EF05F4">
        <w:rPr>
          <w:rFonts w:ascii="Times New Roman" w:eastAsia="Calibri" w:hAnsi="Times New Roman" w:cs="Times New Roman"/>
          <w:kern w:val="0"/>
          <w:sz w:val="24"/>
          <w:szCs w:val="24"/>
          <w:vertAlign w:val="superscript"/>
          <w:lang w:eastAsia="lv-LV"/>
          <w14:ligatures w14:val="none"/>
        </w:rPr>
        <w:t>2</w:t>
      </w:r>
      <w:r w:rsidRPr="00EF05F4">
        <w:rPr>
          <w:rFonts w:ascii="Times New Roman" w:eastAsia="Calibri" w:hAnsi="Times New Roman" w:cs="Times New Roman"/>
          <w:kern w:val="0"/>
          <w:sz w:val="24"/>
          <w:szCs w:val="24"/>
          <w:lang w:eastAsia="lv-LV"/>
          <w14:ligatures w14:val="none"/>
        </w:rPr>
        <w:t xml:space="preserve"> un kopīpašuma 402/3748 domājamās daļas no dzīvojamās mājas, diviem šķūņiem un zemesgabala</w:t>
      </w:r>
      <w:r w:rsidRPr="00EF05F4">
        <w:rPr>
          <w:rFonts w:ascii="Times New Roman" w:eastAsia="Times New Roman" w:hAnsi="Times New Roman" w:cs="Times New Roman"/>
          <w:kern w:val="0"/>
          <w:sz w:val="24"/>
          <w:szCs w:val="24"/>
          <w:lang w:eastAsia="lv-LV"/>
          <w14:ligatures w14:val="none"/>
        </w:rPr>
        <w:t xml:space="preserve"> par nosacīto cenu 2400 EUR (divi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0169BAC8" w14:textId="77777777" w:rsidR="00EF05F4" w:rsidRPr="00EF05F4" w:rsidRDefault="00EF05F4" w:rsidP="00FE7DD5">
      <w:pPr>
        <w:numPr>
          <w:ilvl w:val="0"/>
          <w:numId w:val="12"/>
        </w:numPr>
        <w:spacing w:after="0" w:line="240" w:lineRule="auto"/>
        <w:ind w:left="426" w:right="-2" w:hanging="29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02F31EB" w14:textId="77777777" w:rsidR="00EF05F4" w:rsidRPr="00EF05F4" w:rsidRDefault="00EF05F4" w:rsidP="00FE7DD5">
      <w:pPr>
        <w:numPr>
          <w:ilvl w:val="0"/>
          <w:numId w:val="12"/>
        </w:numPr>
        <w:spacing w:after="0" w:line="240" w:lineRule="auto"/>
        <w:ind w:left="426" w:right="-2" w:hanging="29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3D9AE51B" w14:textId="77777777" w:rsidR="00EF05F4" w:rsidRPr="00EF05F4" w:rsidRDefault="00EF05F4" w:rsidP="00EF05F4">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7A540EDA" w14:textId="77777777" w:rsidR="00EF05F4" w:rsidRPr="00EF05F4" w:rsidRDefault="00EF05F4" w:rsidP="00EF05F4">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5CABD6E"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4DD1DEBB"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075A8780"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B069B4D" w14:textId="77777777" w:rsidR="00EF05F4" w:rsidRPr="00EF05F4" w:rsidRDefault="00EF05F4" w:rsidP="00EF05F4">
      <w:pPr>
        <w:spacing w:after="0" w:line="240" w:lineRule="auto"/>
        <w:jc w:val="center"/>
        <w:rPr>
          <w:rFonts w:ascii="Times New Roman" w:eastAsia="Calibri" w:hAnsi="Times New Roman" w:cs="Times New Roman"/>
          <w:kern w:val="0"/>
          <w:sz w:val="24"/>
          <w:szCs w:val="24"/>
          <w14:ligatures w14:val="none"/>
        </w:rPr>
      </w:pPr>
    </w:p>
    <w:p w14:paraId="6780954A"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5EB58943"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19118A84" wp14:editId="50FBB99A">
            <wp:extent cx="676275" cy="752475"/>
            <wp:effectExtent l="0" t="0" r="9525" b="9525"/>
            <wp:docPr id="82334939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55FC9C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76CC831F"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1ECF4682"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10D0A1A7"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7"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ED62E87"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9C3C6FC"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16B59880"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4FA83001"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02467779" w14:textId="2347F5BE" w:rsidR="00EF05F4" w:rsidRPr="00EF05F4" w:rsidRDefault="00EF05F4" w:rsidP="00EF05F4">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108</w:t>
      </w:r>
      <w:r w:rsidRPr="00EF05F4">
        <w:rPr>
          <w:rFonts w:ascii="Times New Roman" w:eastAsia="Times New Roman" w:hAnsi="Times New Roman" w:cs="Times New Roman"/>
          <w:b/>
          <w:color w:val="000000"/>
          <w:kern w:val="0"/>
          <w:sz w:val="24"/>
          <w:szCs w:val="24"/>
          <w:lang w:eastAsia="lv-LV"/>
          <w14:ligatures w14:val="none"/>
        </w:rPr>
        <w:t>/7</w:t>
      </w:r>
    </w:p>
    <w:p w14:paraId="64622004" w14:textId="77777777" w:rsidR="00EF05F4" w:rsidRPr="00EF05F4" w:rsidRDefault="00EF05F4" w:rsidP="00EF05F4">
      <w:pPr>
        <w:spacing w:after="0" w:line="240" w:lineRule="auto"/>
        <w:jc w:val="right"/>
        <w:rPr>
          <w:rFonts w:ascii="Times New Roman" w:eastAsia="Times New Roman" w:hAnsi="Times New Roman" w:cs="Times New Roman"/>
          <w:b/>
          <w:kern w:val="0"/>
          <w:sz w:val="24"/>
          <w:szCs w:val="24"/>
          <w:lang w:eastAsia="lv-LV"/>
          <w14:ligatures w14:val="none"/>
        </w:rPr>
      </w:pPr>
    </w:p>
    <w:p w14:paraId="2373291A"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nekustamā īpašuma „</w:t>
      </w:r>
      <w:proofErr w:type="spellStart"/>
      <w:r w:rsidRPr="00EF05F4">
        <w:rPr>
          <w:rFonts w:ascii="Times New Roman" w:eastAsia="Times New Roman" w:hAnsi="Times New Roman" w:cs="Times New Roman"/>
          <w:b/>
          <w:kern w:val="0"/>
          <w:sz w:val="24"/>
          <w:szCs w:val="24"/>
          <w:u w:val="single"/>
          <w:lang w:eastAsia="lv-LV"/>
          <w14:ligatures w14:val="none"/>
        </w:rPr>
        <w:t>Veczemnieki</w:t>
      </w:r>
      <w:proofErr w:type="spellEnd"/>
      <w:r w:rsidRPr="00EF05F4">
        <w:rPr>
          <w:rFonts w:ascii="Times New Roman" w:eastAsia="Times New Roman" w:hAnsi="Times New Roman" w:cs="Times New Roman"/>
          <w:b/>
          <w:kern w:val="0"/>
          <w:sz w:val="24"/>
          <w:szCs w:val="24"/>
          <w:u w:val="single"/>
          <w:lang w:eastAsia="lv-LV"/>
          <w14:ligatures w14:val="none"/>
        </w:rPr>
        <w:t xml:space="preserve"> 281”, Auru pagastā, Dobeles novadā, </w:t>
      </w:r>
    </w:p>
    <w:p w14:paraId="13FC874A"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atsavināšanu izsolē</w:t>
      </w:r>
    </w:p>
    <w:p w14:paraId="59DEE83D" w14:textId="77777777" w:rsidR="00EF05F4" w:rsidRPr="00EF05F4" w:rsidRDefault="00EF05F4" w:rsidP="00EF05F4">
      <w:pPr>
        <w:spacing w:after="0" w:line="240" w:lineRule="auto"/>
        <w:rPr>
          <w:rFonts w:ascii="Times New Roman" w:eastAsia="Times New Roman" w:hAnsi="Times New Roman" w:cs="Times New Roman"/>
          <w:b/>
          <w:kern w:val="0"/>
          <w:sz w:val="24"/>
          <w:szCs w:val="24"/>
          <w:u w:val="single"/>
          <w:lang w:eastAsia="lv-LV"/>
          <w14:ligatures w14:val="none"/>
        </w:rPr>
      </w:pPr>
    </w:p>
    <w:p w14:paraId="57805B81"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EF05F4">
        <w:rPr>
          <w:rFonts w:ascii="Times New Roman" w:eastAsia="Times New Roman" w:hAnsi="Times New Roman" w:cs="Times New Roman"/>
          <w:kern w:val="0"/>
          <w:sz w:val="24"/>
          <w:szCs w:val="24"/>
          <w:lang w:eastAsia="lv-LV"/>
          <w14:ligatures w14:val="none"/>
        </w:rPr>
        <w:t>Veczemnieki</w:t>
      </w:r>
      <w:proofErr w:type="spellEnd"/>
      <w:r w:rsidRPr="00EF05F4">
        <w:rPr>
          <w:rFonts w:ascii="Times New Roman" w:eastAsia="Times New Roman" w:hAnsi="Times New Roman" w:cs="Times New Roman"/>
          <w:kern w:val="0"/>
          <w:sz w:val="24"/>
          <w:szCs w:val="24"/>
          <w:lang w:eastAsia="lv-LV"/>
          <w14:ligatures w14:val="none"/>
        </w:rPr>
        <w:t xml:space="preserve"> 281”, </w:t>
      </w:r>
      <w:r w:rsidRPr="00EF05F4">
        <w:rPr>
          <w:rFonts w:ascii="Times New Roman" w:eastAsia="Times New Roman" w:hAnsi="Times New Roman" w:cs="Times New Roman"/>
          <w:bCs/>
          <w:kern w:val="0"/>
          <w:sz w:val="24"/>
          <w:szCs w:val="24"/>
          <w:lang w:eastAsia="lv-LV"/>
          <w14:ligatures w14:val="none"/>
        </w:rPr>
        <w:t xml:space="preserve">Auru </w:t>
      </w:r>
      <w:r w:rsidRPr="00EF05F4">
        <w:rPr>
          <w:rFonts w:ascii="Times New Roman" w:eastAsia="Times New Roman" w:hAnsi="Times New Roman" w:cs="Times New Roman"/>
          <w:kern w:val="0"/>
          <w:sz w:val="24"/>
          <w:szCs w:val="24"/>
          <w:lang w:eastAsia="lv-LV"/>
          <w14:ligatures w14:val="none"/>
        </w:rPr>
        <w:t>pagastā, Dobeles novadā, kadastra numurs 46460110290 (turpmāk – Īpašums).</w:t>
      </w:r>
    </w:p>
    <w:p w14:paraId="72433A8D"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Izskatot ierosinājumu, Dobeles novada dome konstatēja:</w:t>
      </w:r>
    </w:p>
    <w:p w14:paraId="182A397F"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reģistrēts Zemgales rajona tiesas </w:t>
      </w:r>
      <w:r w:rsidRPr="00EF05F4">
        <w:rPr>
          <w:rFonts w:ascii="Times New Roman" w:eastAsia="Times New Roman" w:hAnsi="Times New Roman" w:cs="Times New Roman"/>
          <w:bCs/>
          <w:kern w:val="0"/>
          <w:sz w:val="24"/>
          <w:szCs w:val="24"/>
          <w:lang w:eastAsia="lv-LV"/>
          <w14:ligatures w14:val="none"/>
        </w:rPr>
        <w:t xml:space="preserve">Auru </w:t>
      </w:r>
      <w:r w:rsidRPr="00EF05F4">
        <w:rPr>
          <w:rFonts w:ascii="Times New Roman" w:eastAsia="Times New Roman" w:hAnsi="Times New Roman" w:cs="Times New Roman"/>
          <w:kern w:val="0"/>
          <w:sz w:val="24"/>
          <w:szCs w:val="24"/>
          <w:lang w:eastAsia="lv-LV"/>
          <w14:ligatures w14:val="none"/>
        </w:rPr>
        <w:t>pagasta zemesgrāmatas nodalījumā Nr.100000948452</w:t>
      </w:r>
      <w:r w:rsidRPr="00EF05F4">
        <w:rPr>
          <w:rFonts w:ascii="Times New Roman" w:eastAsia="Times New Roman" w:hAnsi="Times New Roman" w:cs="Times New Roman"/>
          <w:b/>
          <w:bCs/>
          <w:i/>
          <w:iCs/>
          <w:kern w:val="0"/>
          <w:sz w:val="24"/>
          <w:szCs w:val="24"/>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un uz to nostiprinātas īpašuma tiesības pašvaldībai. Īpašums sastāv no vienas zemes vienības ar kadastra apzīmējumu 46460110290, kopplatība 0,0503 ha (</w:t>
      </w:r>
      <w:bookmarkStart w:id="17" w:name="_Hlk210637464"/>
      <w:r w:rsidRPr="00EF05F4">
        <w:rPr>
          <w:rFonts w:ascii="Times New Roman" w:eastAsia="Times New Roman" w:hAnsi="Times New Roman" w:cs="Times New Roman"/>
          <w:kern w:val="0"/>
          <w:sz w:val="24"/>
          <w:szCs w:val="24"/>
          <w:lang w:eastAsia="lv-LV"/>
          <w14:ligatures w14:val="none"/>
        </w:rPr>
        <w:t xml:space="preserve">503 </w:t>
      </w:r>
      <w:bookmarkEnd w:id="17"/>
      <w:r w:rsidRPr="00EF05F4">
        <w:rPr>
          <w:rFonts w:ascii="Times New Roman" w:eastAsia="Times New Roman" w:hAnsi="Times New Roman" w:cs="Times New Roman"/>
          <w:kern w:val="0"/>
          <w:sz w:val="24"/>
          <w:szCs w:val="24"/>
          <w:lang w:eastAsia="lv-LV"/>
          <w14:ligatures w14:val="none"/>
        </w:rPr>
        <w:t>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w:t>
      </w:r>
      <w:r w:rsidRPr="00EF05F4">
        <w:rPr>
          <w:rFonts w:ascii="Times New Roman" w:hAnsi="Times New Roman" w:cs="Times New Roman"/>
          <w:kern w:val="0"/>
          <w:sz w:val="24"/>
          <w:szCs w:val="24"/>
          <w14:ligatures w14:val="none"/>
        </w:rPr>
        <w:t xml:space="preserve"> </w:t>
      </w:r>
    </w:p>
    <w:p w14:paraId="26EC83CC"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ir nodots nomā nomniekam – fiziskai personai saskaņā ar 2025.gada 17.martā noslēgto zemes nomas līgumu Nr.9.2/2025/138, kurā termiņš ir noteikts 2029.gada 30.septembris. </w:t>
      </w:r>
    </w:p>
    <w:p w14:paraId="5A88E799"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5129C527"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2025.gada </w:t>
      </w:r>
      <w:r w:rsidRPr="00EF05F4">
        <w:rPr>
          <w:rFonts w:ascii="Times New Roman" w:eastAsia="Times New Roman" w:hAnsi="Times New Roman" w:cs="Times New Roman"/>
          <w:bCs/>
          <w:kern w:val="0"/>
          <w:sz w:val="24"/>
          <w:szCs w:val="24"/>
          <w:lang w:eastAsia="lv-LV"/>
          <w14:ligatures w14:val="none"/>
        </w:rPr>
        <w:t xml:space="preserve">6.oktobrī </w:t>
      </w:r>
      <w:r w:rsidRPr="00EF05F4">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EF05F4">
        <w:rPr>
          <w:rFonts w:ascii="Times New Roman" w:eastAsia="Times New Roman" w:hAnsi="Times New Roman" w:cs="Times New Roman"/>
          <w:kern w:val="0"/>
          <w:sz w:val="24"/>
          <w:szCs w:val="24"/>
          <w:lang w:eastAsia="lv-LV"/>
          <w14:ligatures w14:val="none"/>
        </w:rPr>
        <w:t>Vēdiķe</w:t>
      </w:r>
      <w:proofErr w:type="spellEnd"/>
      <w:r w:rsidRPr="00EF05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3000 EUR (trīs tūkstoši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4A7D4A93"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100 EUR (viens simts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bet universālā kadastrālā vērtība ir 288 EUR (divi simti astoņdesmit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43A2C856"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2127.pantu, 2060.pantu, pirmpirkuma tiesības uz Īpašumu ir Īpašuma pašreizējam nomniekam, kas ņemams vērā, rīkojot izsoli.</w:t>
      </w:r>
    </w:p>
    <w:p w14:paraId="6758DBDF"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Pamatojoties uz Civillikuma 2127.pantu, 2060.pantu, Pašvaldību likuma 10.panta pirmās daļas 16.punktu, 73.panta ceturto daļu, Publiskas personas mantas atsavināšanas likuma 4.panta pirmo daļu, 5.panta pirmo un piekto daļu, 8.panta trešo daļu, 9.panta otro daļu, 10.pantu, 15.pantu, 32.panta pirmās daļas 1.punktu, atklāti balsojot: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34B27106" w14:textId="56F7F472" w:rsidR="009C63A4" w:rsidRPr="00EF05F4" w:rsidRDefault="009C63A4" w:rsidP="00EF05F4">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46BABF1E" w14:textId="77777777" w:rsidR="00EF05F4" w:rsidRPr="00EF05F4" w:rsidRDefault="00EF05F4" w:rsidP="00FE7DD5">
      <w:pPr>
        <w:numPr>
          <w:ilvl w:val="0"/>
          <w:numId w:val="5"/>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Atsavināt nekustamo īpašumu „</w:t>
      </w:r>
      <w:proofErr w:type="spellStart"/>
      <w:r w:rsidRPr="00EF05F4">
        <w:rPr>
          <w:rFonts w:ascii="Times New Roman" w:eastAsia="Times New Roman" w:hAnsi="Times New Roman" w:cs="Times New Roman"/>
          <w:kern w:val="0"/>
          <w:sz w:val="24"/>
          <w:szCs w:val="24"/>
          <w:lang w:eastAsia="lv-LV"/>
          <w14:ligatures w14:val="none"/>
        </w:rPr>
        <w:t>Veczemnieki</w:t>
      </w:r>
      <w:proofErr w:type="spellEnd"/>
      <w:r w:rsidRPr="00EF05F4">
        <w:rPr>
          <w:rFonts w:ascii="Times New Roman" w:eastAsia="Times New Roman" w:hAnsi="Times New Roman" w:cs="Times New Roman"/>
          <w:kern w:val="0"/>
          <w:sz w:val="24"/>
          <w:szCs w:val="24"/>
          <w:lang w:eastAsia="lv-LV"/>
          <w14:ligatures w14:val="none"/>
        </w:rPr>
        <w:t xml:space="preserve"> 281”, </w:t>
      </w:r>
      <w:r w:rsidRPr="00EF05F4">
        <w:rPr>
          <w:rFonts w:ascii="Times New Roman" w:eastAsia="Times New Roman" w:hAnsi="Times New Roman" w:cs="Times New Roman"/>
          <w:bCs/>
          <w:kern w:val="0"/>
          <w:sz w:val="24"/>
          <w:szCs w:val="24"/>
          <w:lang w:eastAsia="lv-LV"/>
          <w14:ligatures w14:val="none"/>
        </w:rPr>
        <w:t>Auru</w:t>
      </w:r>
      <w:r w:rsidRPr="00EF05F4">
        <w:rPr>
          <w:rFonts w:ascii="Times New Roman" w:eastAsia="Times New Roman" w:hAnsi="Times New Roman" w:cs="Times New Roman"/>
          <w:kern w:val="0"/>
          <w:sz w:val="24"/>
          <w:szCs w:val="24"/>
          <w:lang w:eastAsia="lv-LV"/>
          <w14:ligatures w14:val="none"/>
        </w:rPr>
        <w:t xml:space="preserve"> pagastā, Dobeles novadā, kadastra numurs 46460110290, kas sastāv no vienas zemes vienības ar kadastra apzīmējumu 46460110290, platība 0,0503 ha (503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tai skaitā, 0,0503 ha (503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lauksaimniecībā izmantojamā zeme, pārdodot to atklātā mutiskā izsolē ar augšupejošu soli ar sākumcenu 3000 EUR (trīs tūkstoši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3000 EUR (trīs tūkstoši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w:t>
      </w:r>
    </w:p>
    <w:p w14:paraId="0542C99A" w14:textId="77777777" w:rsidR="00EF05F4" w:rsidRPr="00EF05F4" w:rsidRDefault="00EF05F4" w:rsidP="00FE7DD5">
      <w:pPr>
        <w:numPr>
          <w:ilvl w:val="0"/>
          <w:numId w:val="5"/>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Noteikt, ka uz nekustamo īpašumu „</w:t>
      </w:r>
      <w:proofErr w:type="spellStart"/>
      <w:r w:rsidRPr="00EF05F4">
        <w:rPr>
          <w:rFonts w:ascii="Times New Roman" w:eastAsia="Times New Roman" w:hAnsi="Times New Roman" w:cs="Times New Roman"/>
          <w:kern w:val="0"/>
          <w:sz w:val="24"/>
          <w:szCs w:val="24"/>
          <w:lang w:eastAsia="lv-LV"/>
          <w14:ligatures w14:val="none"/>
        </w:rPr>
        <w:t>Veczemnieki</w:t>
      </w:r>
      <w:proofErr w:type="spellEnd"/>
      <w:r w:rsidRPr="00EF05F4">
        <w:rPr>
          <w:rFonts w:ascii="Times New Roman" w:eastAsia="Times New Roman" w:hAnsi="Times New Roman" w:cs="Times New Roman"/>
          <w:kern w:val="0"/>
          <w:sz w:val="24"/>
          <w:szCs w:val="24"/>
          <w:lang w:eastAsia="lv-LV"/>
          <w14:ligatures w14:val="none"/>
        </w:rPr>
        <w:t xml:space="preserve"> 281”, </w:t>
      </w:r>
      <w:r w:rsidRPr="00EF05F4">
        <w:rPr>
          <w:rFonts w:ascii="Times New Roman" w:eastAsia="Times New Roman" w:hAnsi="Times New Roman" w:cs="Times New Roman"/>
          <w:bCs/>
          <w:kern w:val="0"/>
          <w:sz w:val="24"/>
          <w:szCs w:val="24"/>
          <w:lang w:eastAsia="lv-LV"/>
          <w14:ligatures w14:val="none"/>
        </w:rPr>
        <w:t>Auru</w:t>
      </w:r>
      <w:r w:rsidRPr="00EF05F4">
        <w:rPr>
          <w:rFonts w:ascii="Times New Roman" w:eastAsia="Times New Roman" w:hAnsi="Times New Roman" w:cs="Times New Roman"/>
          <w:kern w:val="0"/>
          <w:sz w:val="24"/>
          <w:szCs w:val="24"/>
          <w:lang w:eastAsia="lv-LV"/>
          <w14:ligatures w14:val="none"/>
        </w:rPr>
        <w:t xml:space="preserve"> pagastā, Dobeles novadā, kadastra numurs 46460110290, pirmpirkuma tiesības</w:t>
      </w:r>
      <w:r w:rsidRPr="00EF05F4">
        <w:rPr>
          <w:rFonts w:ascii="Times New Roman" w:eastAsia="Times New Roman" w:hAnsi="Times New Roman" w:cs="Times New Roman"/>
          <w:bCs/>
          <w:kern w:val="0"/>
          <w:sz w:val="24"/>
          <w:szCs w:val="24"/>
          <w:lang w:eastAsia="lv-LV"/>
          <w14:ligatures w14:val="none"/>
        </w:rPr>
        <w:t xml:space="preserve"> ir nekustamā īpašuma pašreizējam nomniekam – fiziskai personai.</w:t>
      </w:r>
    </w:p>
    <w:p w14:paraId="6E3CDB67" w14:textId="77777777" w:rsidR="00EF05F4" w:rsidRPr="00EF05F4" w:rsidRDefault="00EF05F4" w:rsidP="00FE7DD5">
      <w:pPr>
        <w:numPr>
          <w:ilvl w:val="0"/>
          <w:numId w:val="5"/>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2FBA030B"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0E1383F5" w14:textId="77777777" w:rsidR="00EF05F4" w:rsidRPr="00EF05F4" w:rsidRDefault="00EF05F4" w:rsidP="00EF05F4">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DBA0202" w14:textId="77777777" w:rsidR="00EF05F4" w:rsidRPr="00EF05F4" w:rsidRDefault="00EF05F4" w:rsidP="00EF05F4">
      <w:pPr>
        <w:spacing w:after="0" w:line="240" w:lineRule="auto"/>
        <w:ind w:right="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proofErr w:type="spellStart"/>
      <w:r w:rsidRPr="00EF05F4">
        <w:rPr>
          <w:rFonts w:ascii="Times New Roman" w:eastAsia="Times New Roman" w:hAnsi="Times New Roman" w:cs="Times New Roman"/>
          <w:kern w:val="0"/>
          <w:sz w:val="24"/>
          <w:szCs w:val="24"/>
          <w:lang w:eastAsia="lv-LV"/>
          <w14:ligatures w14:val="none"/>
        </w:rPr>
        <w:t>A.Spridzāns</w:t>
      </w:r>
      <w:proofErr w:type="spellEnd"/>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p>
    <w:p w14:paraId="03EBBC74"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E94FBF5"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492C35E"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7DC51653"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40C2601" wp14:editId="411AE521">
            <wp:extent cx="676275" cy="752475"/>
            <wp:effectExtent l="0" t="0" r="9525" b="9525"/>
            <wp:docPr id="6740480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CF6745A"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65DA607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05B35873"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4C54F57D"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8"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725AA1B6"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9FAB323"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1B70E78"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26B2F9BF"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3B23DA4C" w14:textId="7FF8F5D1" w:rsidR="00EF05F4" w:rsidRPr="00EF05F4" w:rsidRDefault="00EF05F4" w:rsidP="00EF05F4">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109</w:t>
      </w:r>
      <w:r w:rsidRPr="00EF05F4">
        <w:rPr>
          <w:rFonts w:ascii="Times New Roman" w:eastAsia="Times New Roman" w:hAnsi="Times New Roman" w:cs="Times New Roman"/>
          <w:b/>
          <w:color w:val="000000"/>
          <w:kern w:val="0"/>
          <w:sz w:val="24"/>
          <w:szCs w:val="24"/>
          <w:lang w:eastAsia="lv-LV"/>
          <w14:ligatures w14:val="none"/>
        </w:rPr>
        <w:t>/7</w:t>
      </w:r>
    </w:p>
    <w:p w14:paraId="697A5B24" w14:textId="77777777" w:rsidR="00EF05F4" w:rsidRPr="00EF05F4" w:rsidRDefault="00EF05F4" w:rsidP="00EF05F4">
      <w:pPr>
        <w:spacing w:after="0" w:line="240" w:lineRule="auto"/>
        <w:jc w:val="right"/>
        <w:rPr>
          <w:rFonts w:ascii="Times New Roman" w:eastAsia="Times New Roman" w:hAnsi="Times New Roman" w:cs="Times New Roman"/>
          <w:b/>
          <w:kern w:val="0"/>
          <w:sz w:val="24"/>
          <w:szCs w:val="24"/>
          <w:lang w:eastAsia="lv-LV"/>
          <w14:ligatures w14:val="none"/>
        </w:rPr>
      </w:pPr>
    </w:p>
    <w:p w14:paraId="16076380"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nekustamā īpašuma „</w:t>
      </w:r>
      <w:proofErr w:type="spellStart"/>
      <w:r w:rsidRPr="00EF05F4">
        <w:rPr>
          <w:rFonts w:ascii="Times New Roman" w:eastAsia="Times New Roman" w:hAnsi="Times New Roman" w:cs="Times New Roman"/>
          <w:b/>
          <w:kern w:val="0"/>
          <w:sz w:val="24"/>
          <w:szCs w:val="24"/>
          <w:u w:val="single"/>
          <w:lang w:eastAsia="lv-LV"/>
          <w14:ligatures w14:val="none"/>
        </w:rPr>
        <w:t>Jaunzemnieki</w:t>
      </w:r>
      <w:proofErr w:type="spellEnd"/>
      <w:r w:rsidRPr="00EF05F4">
        <w:rPr>
          <w:rFonts w:ascii="Times New Roman" w:eastAsia="Times New Roman" w:hAnsi="Times New Roman" w:cs="Times New Roman"/>
          <w:b/>
          <w:kern w:val="0"/>
          <w:sz w:val="24"/>
          <w:szCs w:val="24"/>
          <w:u w:val="single"/>
          <w:lang w:eastAsia="lv-LV"/>
          <w14:ligatures w14:val="none"/>
        </w:rPr>
        <w:t xml:space="preserve"> 474”, Auru pagastā, Dobeles novadā, </w:t>
      </w:r>
    </w:p>
    <w:p w14:paraId="3480DCCC"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atsavināšanu izsolē</w:t>
      </w:r>
    </w:p>
    <w:p w14:paraId="4EA359E5" w14:textId="77777777" w:rsidR="00EF05F4" w:rsidRPr="00EF05F4" w:rsidRDefault="00EF05F4" w:rsidP="00EF05F4">
      <w:pPr>
        <w:spacing w:after="0" w:line="240" w:lineRule="auto"/>
        <w:rPr>
          <w:rFonts w:ascii="Times New Roman" w:eastAsia="Times New Roman" w:hAnsi="Times New Roman" w:cs="Times New Roman"/>
          <w:b/>
          <w:kern w:val="0"/>
          <w:sz w:val="24"/>
          <w:szCs w:val="24"/>
          <w:u w:val="single"/>
          <w:lang w:eastAsia="lv-LV"/>
          <w14:ligatures w14:val="none"/>
        </w:rPr>
      </w:pPr>
    </w:p>
    <w:p w14:paraId="6BBC9396"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w:t>
      </w:r>
      <w:proofErr w:type="spellStart"/>
      <w:r w:rsidRPr="00EF05F4">
        <w:rPr>
          <w:rFonts w:ascii="Times New Roman" w:eastAsia="Times New Roman" w:hAnsi="Times New Roman" w:cs="Times New Roman"/>
          <w:kern w:val="0"/>
          <w:sz w:val="24"/>
          <w:szCs w:val="24"/>
          <w:lang w:eastAsia="lv-LV"/>
          <w14:ligatures w14:val="none"/>
        </w:rPr>
        <w:t>Jaunzemnieki</w:t>
      </w:r>
      <w:proofErr w:type="spellEnd"/>
      <w:r w:rsidRPr="00EF05F4">
        <w:rPr>
          <w:rFonts w:ascii="Times New Roman" w:eastAsia="Times New Roman" w:hAnsi="Times New Roman" w:cs="Times New Roman"/>
          <w:kern w:val="0"/>
          <w:sz w:val="24"/>
          <w:szCs w:val="24"/>
          <w:lang w:eastAsia="lv-LV"/>
          <w14:ligatures w14:val="none"/>
        </w:rPr>
        <w:t xml:space="preserve"> 474”, </w:t>
      </w:r>
      <w:r w:rsidRPr="00EF05F4">
        <w:rPr>
          <w:rFonts w:ascii="Times New Roman" w:eastAsia="Times New Roman" w:hAnsi="Times New Roman" w:cs="Times New Roman"/>
          <w:bCs/>
          <w:kern w:val="0"/>
          <w:sz w:val="24"/>
          <w:szCs w:val="24"/>
          <w:lang w:eastAsia="lv-LV"/>
          <w14:ligatures w14:val="none"/>
        </w:rPr>
        <w:t xml:space="preserve">Auru </w:t>
      </w:r>
      <w:r w:rsidRPr="00EF05F4">
        <w:rPr>
          <w:rFonts w:ascii="Times New Roman" w:eastAsia="Times New Roman" w:hAnsi="Times New Roman" w:cs="Times New Roman"/>
          <w:kern w:val="0"/>
          <w:sz w:val="24"/>
          <w:szCs w:val="24"/>
          <w:lang w:eastAsia="lv-LV"/>
          <w14:ligatures w14:val="none"/>
        </w:rPr>
        <w:t xml:space="preserve">pagastā, Dobeles novadā, kadastra numurs </w:t>
      </w:r>
      <w:bookmarkStart w:id="18" w:name="_Hlk227331404"/>
      <w:r w:rsidRPr="00EF05F4">
        <w:rPr>
          <w:rFonts w:ascii="Times New Roman" w:eastAsia="Times New Roman" w:hAnsi="Times New Roman" w:cs="Times New Roman"/>
          <w:kern w:val="0"/>
          <w:sz w:val="24"/>
          <w:szCs w:val="24"/>
          <w:lang w:eastAsia="lv-LV"/>
          <w14:ligatures w14:val="none"/>
        </w:rPr>
        <w:t xml:space="preserve">46460120480 </w:t>
      </w:r>
      <w:bookmarkEnd w:id="18"/>
      <w:r w:rsidRPr="00EF05F4">
        <w:rPr>
          <w:rFonts w:ascii="Times New Roman" w:eastAsia="Times New Roman" w:hAnsi="Times New Roman" w:cs="Times New Roman"/>
          <w:kern w:val="0"/>
          <w:sz w:val="24"/>
          <w:szCs w:val="24"/>
          <w:lang w:eastAsia="lv-LV"/>
          <w14:ligatures w14:val="none"/>
        </w:rPr>
        <w:t>(turpmāk – Īpašums).</w:t>
      </w:r>
    </w:p>
    <w:p w14:paraId="3C76C2D3"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Izskatot ierosinājumu, Dobeles novada dome konstatēja:</w:t>
      </w:r>
      <w:bookmarkStart w:id="19" w:name="_Hlk169009643"/>
    </w:p>
    <w:p w14:paraId="331CF0B2"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reģistrēts Zemgales rajona tiesas </w:t>
      </w:r>
      <w:r w:rsidRPr="00EF05F4">
        <w:rPr>
          <w:rFonts w:ascii="Times New Roman" w:eastAsia="Times New Roman" w:hAnsi="Times New Roman" w:cs="Times New Roman"/>
          <w:bCs/>
          <w:kern w:val="0"/>
          <w:sz w:val="24"/>
          <w:szCs w:val="24"/>
          <w:lang w:eastAsia="lv-LV"/>
          <w14:ligatures w14:val="none"/>
        </w:rPr>
        <w:t xml:space="preserve">Auru </w:t>
      </w:r>
      <w:r w:rsidRPr="00EF05F4">
        <w:rPr>
          <w:rFonts w:ascii="Times New Roman" w:eastAsia="Times New Roman" w:hAnsi="Times New Roman" w:cs="Times New Roman"/>
          <w:kern w:val="0"/>
          <w:sz w:val="24"/>
          <w:szCs w:val="24"/>
          <w:lang w:eastAsia="lv-LV"/>
          <w14:ligatures w14:val="none"/>
        </w:rPr>
        <w:t>pagasta zemesgrāmatas nodalījumā Nr.100000955145</w:t>
      </w:r>
      <w:r w:rsidRPr="00EF05F4">
        <w:rPr>
          <w:rFonts w:ascii="Times New Roman" w:eastAsia="Times New Roman" w:hAnsi="Times New Roman" w:cs="Times New Roman"/>
          <w:b/>
          <w:bCs/>
          <w:i/>
          <w:iCs/>
          <w:kern w:val="0"/>
          <w:sz w:val="24"/>
          <w:szCs w:val="24"/>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 xml:space="preserve">un uz to nostiprinātas īpašuma tiesības pašvaldībai. Īpašums sastāv no vienas zemes vienības ar kadastra apzīmējumu 46460120480, kopplatība </w:t>
      </w:r>
      <w:bookmarkStart w:id="20" w:name="_Hlk187063057"/>
      <w:r w:rsidRPr="00EF05F4">
        <w:rPr>
          <w:rFonts w:ascii="Times New Roman" w:eastAsia="Times New Roman" w:hAnsi="Times New Roman" w:cs="Times New Roman"/>
          <w:kern w:val="0"/>
          <w:sz w:val="24"/>
          <w:szCs w:val="24"/>
          <w:lang w:eastAsia="lv-LV"/>
          <w14:ligatures w14:val="none"/>
        </w:rPr>
        <w:t>0,0575 ha</w:t>
      </w:r>
      <w:bookmarkEnd w:id="20"/>
      <w:r w:rsidRPr="00EF05F4">
        <w:rPr>
          <w:rFonts w:ascii="Times New Roman" w:eastAsia="Times New Roman" w:hAnsi="Times New Roman" w:cs="Times New Roman"/>
          <w:kern w:val="0"/>
          <w:sz w:val="24"/>
          <w:szCs w:val="24"/>
          <w:lang w:eastAsia="lv-LV"/>
          <w14:ligatures w14:val="none"/>
        </w:rPr>
        <w:t>.</w:t>
      </w:r>
      <w:bookmarkEnd w:id="19"/>
      <w:r w:rsidRPr="00EF05F4">
        <w:rPr>
          <w:rFonts w:ascii="Times New Roman" w:hAnsi="Times New Roman" w:cs="Times New Roman"/>
          <w:kern w:val="0"/>
          <w:sz w:val="24"/>
          <w:szCs w:val="24"/>
          <w14:ligatures w14:val="none"/>
        </w:rPr>
        <w:t xml:space="preserve"> </w:t>
      </w:r>
    </w:p>
    <w:p w14:paraId="784AA08C" w14:textId="77777777" w:rsidR="00EF05F4" w:rsidRPr="00EF05F4" w:rsidRDefault="00EF05F4" w:rsidP="00EF05F4">
      <w:pPr>
        <w:spacing w:after="0" w:line="240" w:lineRule="auto"/>
        <w:ind w:firstLine="567"/>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ir nodots nomā </w:t>
      </w:r>
      <w:bookmarkStart w:id="21" w:name="_Hlk169010540"/>
      <w:r w:rsidRPr="00EF05F4">
        <w:rPr>
          <w:rFonts w:ascii="Times New Roman" w:eastAsia="Times New Roman" w:hAnsi="Times New Roman" w:cs="Times New Roman"/>
          <w:kern w:val="0"/>
          <w:sz w:val="24"/>
          <w:szCs w:val="24"/>
          <w:lang w:eastAsia="lv-LV"/>
          <w14:ligatures w14:val="none"/>
        </w:rPr>
        <w:t xml:space="preserve">nomniekam – </w:t>
      </w:r>
      <w:bookmarkEnd w:id="21"/>
      <w:r w:rsidRPr="00EF05F4">
        <w:rPr>
          <w:rFonts w:ascii="Times New Roman" w:eastAsia="Times New Roman" w:hAnsi="Times New Roman" w:cs="Times New Roman"/>
          <w:kern w:val="0"/>
          <w:sz w:val="24"/>
          <w:szCs w:val="24"/>
          <w:lang w:eastAsia="lv-LV"/>
          <w14:ligatures w14:val="none"/>
        </w:rPr>
        <w:t>fiziskai personai saskaņā ar 2025.gada 2.aprīlī noslēgto zemes nomas līgumu Nr.9.2/2025/186. Nomnieks no pašvaldības Īpašumu nomā no 2023.gada 1.novembra, par ko apliecina 2023.gada 30.oktobrī noslēgtais zemes nomas līgums Nr.9.2/2023/766.</w:t>
      </w:r>
    </w:p>
    <w:p w14:paraId="61FE0A6D"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Īpašums nav nepieciešams pašvaldības funkciju nodrošināšanai. Līdz ar to, lietderīgākā rīcība ir atzīstama Īpašuma atsavināšana izsolē ar augšupejošu soli.</w:t>
      </w:r>
    </w:p>
    <w:p w14:paraId="69E2E344"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2026.gada </w:t>
      </w:r>
      <w:r w:rsidRPr="00EF05F4">
        <w:rPr>
          <w:rFonts w:ascii="Times New Roman" w:eastAsia="Times New Roman" w:hAnsi="Times New Roman" w:cs="Times New Roman"/>
          <w:bCs/>
          <w:kern w:val="0"/>
          <w:sz w:val="24"/>
          <w:szCs w:val="24"/>
          <w:lang w:eastAsia="lv-LV"/>
          <w14:ligatures w14:val="none"/>
        </w:rPr>
        <w:t xml:space="preserve">6.maijā </w:t>
      </w:r>
      <w:r w:rsidRPr="00EF05F4">
        <w:rPr>
          <w:rFonts w:ascii="Times New Roman" w:eastAsia="Times New Roman" w:hAnsi="Times New Roman" w:cs="Times New Roman"/>
          <w:kern w:val="0"/>
          <w:sz w:val="24"/>
          <w:szCs w:val="24"/>
          <w:lang w:eastAsia="lv-LV"/>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EF05F4">
        <w:rPr>
          <w:rFonts w:ascii="Times New Roman" w:eastAsia="Times New Roman" w:hAnsi="Times New Roman" w:cs="Times New Roman"/>
          <w:kern w:val="0"/>
          <w:sz w:val="24"/>
          <w:szCs w:val="24"/>
          <w:lang w:eastAsia="lv-LV"/>
          <w14:ligatures w14:val="none"/>
        </w:rPr>
        <w:t>Vēdiķe</w:t>
      </w:r>
      <w:proofErr w:type="spellEnd"/>
      <w:r w:rsidRPr="00EF05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 noteikta </w:t>
      </w:r>
      <w:bookmarkStart w:id="22" w:name="_Hlk194329586"/>
      <w:bookmarkStart w:id="23" w:name="_Hlk200096689"/>
      <w:bookmarkStart w:id="24" w:name="_Hlk205811280"/>
      <w:bookmarkStart w:id="25" w:name="_Hlk158042021"/>
      <w:bookmarkStart w:id="26" w:name="_Hlk162954471"/>
      <w:bookmarkStart w:id="27" w:name="_Hlk194321223"/>
      <w:bookmarkStart w:id="28" w:name="_Hlk192504179"/>
      <w:r w:rsidRPr="00EF05F4">
        <w:rPr>
          <w:rFonts w:ascii="Times New Roman" w:eastAsia="Times New Roman" w:hAnsi="Times New Roman" w:cs="Times New Roman"/>
          <w:kern w:val="0"/>
          <w:sz w:val="24"/>
          <w:szCs w:val="24"/>
          <w:lang w:eastAsia="lv-LV"/>
          <w14:ligatures w14:val="none"/>
        </w:rPr>
        <w:t xml:space="preserve">3400 EUR </w:t>
      </w:r>
      <w:bookmarkStart w:id="29" w:name="_Hlk194329601"/>
      <w:bookmarkEnd w:id="22"/>
      <w:r w:rsidRPr="00EF05F4">
        <w:rPr>
          <w:rFonts w:ascii="Times New Roman" w:eastAsia="Times New Roman" w:hAnsi="Times New Roman" w:cs="Times New Roman"/>
          <w:kern w:val="0"/>
          <w:sz w:val="24"/>
          <w:szCs w:val="24"/>
          <w:lang w:eastAsia="lv-LV"/>
          <w14:ligatures w14:val="none"/>
        </w:rPr>
        <w:t>(</w:t>
      </w:r>
      <w:bookmarkStart w:id="30" w:name="_Hlk187063142"/>
      <w:bookmarkStart w:id="31" w:name="_Hlk194329644"/>
      <w:bookmarkEnd w:id="23"/>
      <w:r w:rsidRPr="00EF05F4">
        <w:rPr>
          <w:rFonts w:ascii="Times New Roman" w:eastAsia="Times New Roman" w:hAnsi="Times New Roman" w:cs="Times New Roman"/>
          <w:kern w:val="0"/>
          <w:sz w:val="24"/>
          <w:szCs w:val="24"/>
          <w:lang w:eastAsia="lv-LV"/>
          <w14:ligatures w14:val="none"/>
        </w:rPr>
        <w:t xml:space="preserve">trīs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bookmarkEnd w:id="24"/>
      <w:bookmarkEnd w:id="30"/>
      <w:proofErr w:type="spellEnd"/>
      <w:r w:rsidRPr="00EF05F4">
        <w:rPr>
          <w:rFonts w:ascii="Times New Roman" w:eastAsia="Times New Roman" w:hAnsi="Times New Roman" w:cs="Times New Roman"/>
          <w:kern w:val="0"/>
          <w:sz w:val="24"/>
          <w:szCs w:val="24"/>
          <w:lang w:eastAsia="lv-LV"/>
          <w14:ligatures w14:val="none"/>
        </w:rPr>
        <w:t>)</w:t>
      </w:r>
      <w:bookmarkEnd w:id="25"/>
      <w:bookmarkEnd w:id="26"/>
      <w:r w:rsidRPr="00EF05F4">
        <w:rPr>
          <w:rFonts w:ascii="Times New Roman" w:eastAsia="Times New Roman" w:hAnsi="Times New Roman" w:cs="Times New Roman"/>
          <w:kern w:val="0"/>
          <w:sz w:val="24"/>
          <w:szCs w:val="24"/>
          <w:lang w:eastAsia="lv-LV"/>
          <w14:ligatures w14:val="none"/>
        </w:rPr>
        <w:t>.</w:t>
      </w:r>
      <w:bookmarkEnd w:id="27"/>
      <w:bookmarkEnd w:id="28"/>
      <w:bookmarkEnd w:id="29"/>
      <w:bookmarkEnd w:id="31"/>
    </w:p>
    <w:p w14:paraId="4035A895"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Valsts zemes dienesta Kadastra informācijas sistēmā norādītie dati apliecina, ka Īpašuma fiskālā kadastrālā vērtība ir 114 EUR (viens simts četrpadsmit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bet universālā kadastrālā vērtība ir 329 EUR (trīs simti divdesmit deviņi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65911FCA" w14:textId="77777777" w:rsidR="00EF05F4" w:rsidRPr="00EF05F4" w:rsidRDefault="00EF05F4" w:rsidP="00EF05F4">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Spēkā esošajā zemes nomas līguma 5.9.punktā teikts, ka nomas līguma darbības termiņa laikā nomniekam zemes vienības atsavināšanas gadījumā ir pirmpirkuma tiesības iegādāties to par zemes vienības atsavināšanas cenu. Nomnieka pienākums ir Iznomātāja noteiktajā termiņā rakstiski iesniegt paziņojumu par savu pirmpirkuma tiesību izmantošanu vai neizmantošanu. Līdz ar to, ievērojot Civillikuma 2127.pantu, 2060.pantu, pirmpirkuma tiesības uz Īpašumu ir Īpašuma pašreizējam nomniekam, kas ņemams vērā, rīkojot izsoli.</w:t>
      </w:r>
    </w:p>
    <w:p w14:paraId="3F0FCFC3" w14:textId="77777777" w:rsidR="009C63A4" w:rsidRPr="00E75510" w:rsidRDefault="00EF05F4" w:rsidP="009C63A4">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Pamatojoties uz Civillikuma 2127.pantu, 2060.pantu, Pašvaldību likuma 10.panta pirmās daļas 16.punktu, 73.panta ceturto daļu, Publiskas personas mantas atsavināšanas likuma 4.panta pirmo daļu, 5.panta pirmo un piekto daļu, 8.panta trešo daļu, 9.panta otro daļu, 10.pantu, 15.pantu, 32.panta pirmās daļas 1.punktu, atklāti balsojot: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w:t>
      </w:r>
      <w:r w:rsidR="009C63A4" w:rsidRPr="00E75510">
        <w:rPr>
          <w:rFonts w:ascii="Times New Roman" w:eastAsia="Times New Roman" w:hAnsi="Times New Roman" w:cs="Times New Roman"/>
          <w:spacing w:val="-1"/>
          <w:kern w:val="0"/>
          <w:sz w:val="24"/>
          <w:szCs w:val="24"/>
          <w:lang w:eastAsia="lv-LV"/>
          <w14:ligatures w14:val="none"/>
        </w:rPr>
        <w:lastRenderedPageBreak/>
        <w:t>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644D94F4" w14:textId="77777777" w:rsidR="00EF05F4" w:rsidRPr="00EF05F4" w:rsidRDefault="00EF05F4" w:rsidP="00FE7DD5">
      <w:pPr>
        <w:numPr>
          <w:ilvl w:val="3"/>
          <w:numId w:val="5"/>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Atsavināt nekustamo īpašumu „</w:t>
      </w:r>
      <w:proofErr w:type="spellStart"/>
      <w:r w:rsidRPr="00EF05F4">
        <w:rPr>
          <w:rFonts w:ascii="Times New Roman" w:eastAsia="Times New Roman" w:hAnsi="Times New Roman" w:cs="Times New Roman"/>
          <w:kern w:val="0"/>
          <w:sz w:val="24"/>
          <w:szCs w:val="24"/>
          <w:lang w:eastAsia="lv-LV"/>
          <w14:ligatures w14:val="none"/>
        </w:rPr>
        <w:t>Jaunzemnieki</w:t>
      </w:r>
      <w:proofErr w:type="spellEnd"/>
      <w:r w:rsidRPr="00EF05F4">
        <w:rPr>
          <w:rFonts w:ascii="Times New Roman" w:eastAsia="Times New Roman" w:hAnsi="Times New Roman" w:cs="Times New Roman"/>
          <w:kern w:val="0"/>
          <w:sz w:val="24"/>
          <w:szCs w:val="24"/>
          <w:lang w:eastAsia="lv-LV"/>
          <w14:ligatures w14:val="none"/>
        </w:rPr>
        <w:t xml:space="preserve"> 474”, </w:t>
      </w:r>
      <w:r w:rsidRPr="00EF05F4">
        <w:rPr>
          <w:rFonts w:ascii="Times New Roman" w:eastAsia="Times New Roman" w:hAnsi="Times New Roman" w:cs="Times New Roman"/>
          <w:bCs/>
          <w:kern w:val="0"/>
          <w:sz w:val="24"/>
          <w:szCs w:val="24"/>
          <w:lang w:eastAsia="lv-LV"/>
          <w14:ligatures w14:val="none"/>
        </w:rPr>
        <w:t>Auru</w:t>
      </w:r>
      <w:r w:rsidRPr="00EF05F4">
        <w:rPr>
          <w:rFonts w:ascii="Times New Roman" w:eastAsia="Times New Roman" w:hAnsi="Times New Roman" w:cs="Times New Roman"/>
          <w:kern w:val="0"/>
          <w:sz w:val="24"/>
          <w:szCs w:val="24"/>
          <w:lang w:eastAsia="lv-LV"/>
          <w14:ligatures w14:val="none"/>
        </w:rPr>
        <w:t xml:space="preserve"> pagastā, Dobeles novadā, kadastra numurs 46460120480, kas sastāv no vienas zemes vienības ar kadastra apzīmējumu 46460120480, platība 0,0575 ha, tai skaitā, 0,0575 ha lauksaimniecībā izmantojamā zeme, pārdodot to atklātā mutiskā izsolē ar augšupejošu soli ar sākumcenu </w:t>
      </w:r>
      <w:bookmarkStart w:id="32" w:name="_Hlk194329685"/>
      <w:r w:rsidRPr="00EF05F4">
        <w:rPr>
          <w:rFonts w:ascii="Times New Roman" w:eastAsia="Times New Roman" w:hAnsi="Times New Roman" w:cs="Times New Roman"/>
          <w:kern w:val="0"/>
          <w:sz w:val="24"/>
          <w:szCs w:val="24"/>
          <w:lang w:eastAsia="lv-LV"/>
          <w14:ligatures w14:val="none"/>
        </w:rPr>
        <w:t xml:space="preserve">3400 EUR (trīs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bookmarkEnd w:id="32"/>
      <w:r w:rsidRPr="00EF05F4">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3400 EUR (trīs tūkstoši četri simti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w:t>
      </w:r>
    </w:p>
    <w:p w14:paraId="0F584D6E" w14:textId="77777777" w:rsidR="00EF05F4" w:rsidRPr="00EF05F4" w:rsidRDefault="00EF05F4" w:rsidP="00FE7DD5">
      <w:pPr>
        <w:numPr>
          <w:ilvl w:val="3"/>
          <w:numId w:val="5"/>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Noteikt, ka uz nekustamo īpašumu „</w:t>
      </w:r>
      <w:proofErr w:type="spellStart"/>
      <w:r w:rsidRPr="00EF05F4">
        <w:rPr>
          <w:rFonts w:ascii="Times New Roman" w:eastAsia="Times New Roman" w:hAnsi="Times New Roman" w:cs="Times New Roman"/>
          <w:kern w:val="0"/>
          <w:sz w:val="24"/>
          <w:szCs w:val="24"/>
          <w:lang w:eastAsia="lv-LV"/>
          <w14:ligatures w14:val="none"/>
        </w:rPr>
        <w:t>Jaunzemnieki</w:t>
      </w:r>
      <w:proofErr w:type="spellEnd"/>
      <w:r w:rsidRPr="00EF05F4">
        <w:rPr>
          <w:rFonts w:ascii="Times New Roman" w:eastAsia="Times New Roman" w:hAnsi="Times New Roman" w:cs="Times New Roman"/>
          <w:kern w:val="0"/>
          <w:sz w:val="24"/>
          <w:szCs w:val="24"/>
          <w:lang w:eastAsia="lv-LV"/>
          <w14:ligatures w14:val="none"/>
        </w:rPr>
        <w:t xml:space="preserve"> 474”, </w:t>
      </w:r>
      <w:r w:rsidRPr="00EF05F4">
        <w:rPr>
          <w:rFonts w:ascii="Times New Roman" w:eastAsia="Times New Roman" w:hAnsi="Times New Roman" w:cs="Times New Roman"/>
          <w:bCs/>
          <w:kern w:val="0"/>
          <w:sz w:val="24"/>
          <w:szCs w:val="24"/>
          <w:lang w:eastAsia="lv-LV"/>
          <w14:ligatures w14:val="none"/>
        </w:rPr>
        <w:t>Auru</w:t>
      </w:r>
      <w:r w:rsidRPr="00EF05F4">
        <w:rPr>
          <w:rFonts w:ascii="Times New Roman" w:eastAsia="Times New Roman" w:hAnsi="Times New Roman" w:cs="Times New Roman"/>
          <w:kern w:val="0"/>
          <w:sz w:val="24"/>
          <w:szCs w:val="24"/>
          <w:lang w:eastAsia="lv-LV"/>
          <w14:ligatures w14:val="none"/>
        </w:rPr>
        <w:t xml:space="preserve"> pagastā, Dobeles novadā, kadastra numurs 46460120480, pirmpirkuma tiesības</w:t>
      </w:r>
      <w:r w:rsidRPr="00EF05F4">
        <w:rPr>
          <w:rFonts w:ascii="Times New Roman" w:eastAsia="Times New Roman" w:hAnsi="Times New Roman" w:cs="Times New Roman"/>
          <w:bCs/>
          <w:kern w:val="0"/>
          <w:sz w:val="24"/>
          <w:szCs w:val="24"/>
          <w:lang w:eastAsia="lv-LV"/>
          <w14:ligatures w14:val="none"/>
        </w:rPr>
        <w:t xml:space="preserve"> ir nekustamā īpašuma pašreizējam nomniekam –</w:t>
      </w:r>
      <w:bookmarkStart w:id="33" w:name="_Hlk169010244"/>
      <w:r w:rsidRPr="00EF05F4">
        <w:rPr>
          <w:rFonts w:ascii="Times New Roman" w:eastAsia="Times New Roman" w:hAnsi="Times New Roman" w:cs="Times New Roman"/>
          <w:bCs/>
          <w:kern w:val="0"/>
          <w:sz w:val="24"/>
          <w:szCs w:val="24"/>
          <w:lang w:eastAsia="lv-LV"/>
          <w14:ligatures w14:val="none"/>
        </w:rPr>
        <w:t xml:space="preserve"> fiziskai personai.</w:t>
      </w:r>
      <w:bookmarkEnd w:id="33"/>
    </w:p>
    <w:p w14:paraId="499F20F2" w14:textId="77777777" w:rsidR="00EF05F4" w:rsidRPr="00EF05F4" w:rsidRDefault="00EF05F4" w:rsidP="00FE7DD5">
      <w:pPr>
        <w:numPr>
          <w:ilvl w:val="3"/>
          <w:numId w:val="5"/>
        </w:num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8BFAF4A"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6CB49FBE" w14:textId="77777777" w:rsidR="00EF05F4" w:rsidRPr="00EF05F4" w:rsidRDefault="00EF05F4" w:rsidP="00EF05F4">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8613195" w14:textId="77777777" w:rsidR="00EF05F4" w:rsidRPr="00EF05F4" w:rsidRDefault="00EF05F4" w:rsidP="00EF05F4">
      <w:pPr>
        <w:spacing w:after="0" w:line="240" w:lineRule="auto"/>
        <w:ind w:right="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proofErr w:type="spellStart"/>
      <w:r w:rsidRPr="00EF05F4">
        <w:rPr>
          <w:rFonts w:ascii="Times New Roman" w:eastAsia="Times New Roman" w:hAnsi="Times New Roman" w:cs="Times New Roman"/>
          <w:kern w:val="0"/>
          <w:sz w:val="24"/>
          <w:szCs w:val="24"/>
          <w:lang w:eastAsia="lv-LV"/>
          <w14:ligatures w14:val="none"/>
        </w:rPr>
        <w:t>A.Spridzāns</w:t>
      </w:r>
      <w:proofErr w:type="spellEnd"/>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 xml:space="preserve"> </w:t>
      </w:r>
    </w:p>
    <w:p w14:paraId="73B8212E"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9DDCBCE"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CE0A5D5"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146A9EE"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EF1E939" w14:textId="77777777" w:rsidR="00EF05F4" w:rsidRPr="00EF05F4" w:rsidRDefault="00EF05F4" w:rsidP="00EF05F4">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B8E7822"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3A36973"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4F9E7820"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FD50AFD" wp14:editId="6B136A3E">
            <wp:extent cx="676275" cy="752475"/>
            <wp:effectExtent l="0" t="0" r="9525" b="9525"/>
            <wp:docPr id="7594507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D734DF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1B823374"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6CFCAA4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341C5389"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29"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3DBD7308"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7F2BF97"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26ACDAD9"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50548C40" w14:textId="77777777" w:rsidR="00EF05F4" w:rsidRPr="00EF05F4" w:rsidRDefault="00EF05F4" w:rsidP="00EF05F4">
      <w:pPr>
        <w:spacing w:after="0" w:line="240" w:lineRule="auto"/>
        <w:rPr>
          <w:rFonts w:ascii="Times New Roman" w:eastAsia="Calibri" w:hAnsi="Times New Roman" w:cs="Times New Roman"/>
          <w:b/>
          <w:kern w:val="0"/>
          <w:sz w:val="24"/>
          <w:szCs w:val="24"/>
          <w14:ligatures w14:val="none"/>
        </w:rPr>
      </w:pPr>
    </w:p>
    <w:p w14:paraId="56954FC9" w14:textId="018B6B23" w:rsidR="00EF05F4" w:rsidRPr="00EF05F4" w:rsidRDefault="00EF05F4" w:rsidP="00EF05F4">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 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 xml:space="preserve">maijā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110</w:t>
      </w:r>
      <w:r w:rsidRPr="00EF05F4">
        <w:rPr>
          <w:rFonts w:ascii="Times New Roman" w:eastAsia="Times New Roman" w:hAnsi="Times New Roman" w:cs="Times New Roman"/>
          <w:b/>
          <w:color w:val="000000"/>
          <w:kern w:val="0"/>
          <w:sz w:val="24"/>
          <w:szCs w:val="24"/>
          <w:lang w:eastAsia="lv-LV"/>
          <w14:ligatures w14:val="none"/>
        </w:rPr>
        <w:t>/7</w:t>
      </w:r>
    </w:p>
    <w:p w14:paraId="3922B85F"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0407F300" w14:textId="77777777" w:rsidR="00EF05F4" w:rsidRPr="00EF05F4" w:rsidRDefault="00EF05F4" w:rsidP="00EF05F4">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lauksaimniecībā izmantojamās zemes “Astītes”, Vītiņu pagastā,</w:t>
      </w:r>
    </w:p>
    <w:p w14:paraId="4001FC59" w14:textId="77777777" w:rsidR="00EF05F4" w:rsidRPr="00EF05F4" w:rsidRDefault="00EF05F4" w:rsidP="00EF05F4">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Dobeles novadā, atsavināšanu izsolē</w:t>
      </w:r>
    </w:p>
    <w:p w14:paraId="273AC8C3" w14:textId="77777777" w:rsidR="00EF05F4" w:rsidRPr="00EF05F4" w:rsidRDefault="00EF05F4" w:rsidP="00EF05F4">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15349FEF" w14:textId="77777777" w:rsidR="00EF05F4" w:rsidRPr="00EF05F4" w:rsidRDefault="00EF05F4" w:rsidP="00EF05F4">
      <w:pPr>
        <w:spacing w:after="0" w:line="240" w:lineRule="auto"/>
        <w:ind w:right="84"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“Astītes”, Vītiņu pagastā, Dobeles novadā, kadastra numurs 46940050253 (turpmāk – Īpašums).</w:t>
      </w:r>
    </w:p>
    <w:p w14:paraId="1EE8450E"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Izskatot minēto ierosinājumu, Dobeles novada dome konstatēja:</w:t>
      </w:r>
    </w:p>
    <w:p w14:paraId="4FADEA86"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Īpašums reģistrēts Zemgales rajona tiesas Vītiņu pagasta zemesgrāmatas nodalījumā Nr. 100000537551 un uz to nostiprinātas īpašuma tiesības pašvaldībai. Īpašums sastāv no neapbūvēta zemes gabala ar kadastra apzīmējumu 46940050253 – 3,02 ha kopplatībā, tai skaitā, 2,95 ha lauksaimniecībā izmantojamā zeme. </w:t>
      </w:r>
    </w:p>
    <w:p w14:paraId="5E0AF89C"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Īpašums nav iznomāts kopš 2024. gada 31. decembra un nav nepieciešams pašvaldības funkciju nodrošināšanai. Vienlaikus konstatējams, ka Īpašumā ietilpstošā lauksaimniecības zeme ir sliktas kvalitātes, kā rezultātā tās izmantošanas iespējas un pieprasījums tirgū ir ierobežots. Ņemot vērā minētos apstākļus, lietderīgākā rīcība ir Īpašuma atsavināšana izsolē ar augšupejošu soli.</w:t>
      </w:r>
    </w:p>
    <w:p w14:paraId="65F06205" w14:textId="77777777" w:rsidR="00EF05F4" w:rsidRPr="00EF05F4" w:rsidRDefault="00EF05F4" w:rsidP="00EF05F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2026.gada 6.maijā veikto tirgus novērtējumu, ko atbilstoši Standartizācijas likumā paredzētajā kārtībā apstiprinātajiem Latvijas īpašuma vērtēšanas standartiem veica sertificēta nekustamā īpašuma vērtētāja Anita </w:t>
      </w:r>
      <w:proofErr w:type="spellStart"/>
      <w:r w:rsidRPr="00EF05F4">
        <w:rPr>
          <w:rFonts w:ascii="Times New Roman" w:eastAsia="Times New Roman" w:hAnsi="Times New Roman" w:cs="Times New Roman"/>
          <w:kern w:val="0"/>
          <w:sz w:val="24"/>
          <w:szCs w:val="24"/>
          <w:lang w:eastAsia="lv-LV"/>
          <w14:ligatures w14:val="none"/>
        </w:rPr>
        <w:t>Vēdiķe</w:t>
      </w:r>
      <w:proofErr w:type="spellEnd"/>
      <w:r w:rsidRPr="00EF05F4">
        <w:rPr>
          <w:rFonts w:ascii="Times New Roman" w:eastAsia="Times New Roman" w:hAnsi="Times New Roman" w:cs="Times New Roman"/>
          <w:kern w:val="0"/>
          <w:sz w:val="24"/>
          <w:szCs w:val="24"/>
          <w:lang w:eastAsia="lv-LV"/>
          <w14:ligatures w14:val="none"/>
        </w:rPr>
        <w:t xml:space="preserve"> (LĪVA profesionālās kvalifikācijas sertifikāts Nr.76), Īpašuma tirgus vērtība atsavināšanas vajadzībām ir</w:t>
      </w:r>
      <w:bookmarkStart w:id="34" w:name="_Hlk138154115"/>
      <w:r w:rsidRPr="00EF05F4">
        <w:rPr>
          <w:rFonts w:ascii="Times New Roman" w:eastAsia="Times New Roman" w:hAnsi="Times New Roman" w:cs="Times New Roman"/>
          <w:kern w:val="0"/>
          <w:sz w:val="24"/>
          <w:szCs w:val="24"/>
          <w:lang w:eastAsia="lv-LV"/>
          <w14:ligatures w14:val="none"/>
        </w:rPr>
        <w:t xml:space="preserve"> 18000 EUR (astoņpadsmit tūkstoši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w:t>
      </w:r>
    </w:p>
    <w:bookmarkEnd w:id="34"/>
    <w:p w14:paraId="51ED427E" w14:textId="77777777" w:rsidR="00EF05F4" w:rsidRPr="00EF05F4" w:rsidRDefault="00EF05F4" w:rsidP="00EF05F4">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4 610 EUR (četri tūkstoši seši simti desmit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un aktuālā zemes vienības universālā kadastrālā vērtība ir 13 699 EUR (trīspadsmit tūkstoši seši simti deviņdesmit deviņi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7A054553"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w:t>
      </w:r>
      <w:r w:rsidRPr="00EF05F4">
        <w:rPr>
          <w:rFonts w:ascii="Times New Roman" w:eastAsia="Times New Roman" w:hAnsi="Times New Roman" w:cs="Times New Roman"/>
          <w:color w:val="000000" w:themeColor="text1"/>
          <w:kern w:val="0"/>
          <w:sz w:val="24"/>
          <w:szCs w:val="24"/>
          <w:lang w:eastAsia="lv-LV"/>
          <w14:ligatures w14:val="none"/>
        </w:rPr>
        <w:t>8.panta trešo daļu, 9.panta otro daļu, 10.pantu, 15.pantu, 32.panta pirmās daļas 1.punktu</w:t>
      </w:r>
      <w:r w:rsidRPr="00EF05F4">
        <w:rPr>
          <w:rFonts w:ascii="Times New Roman" w:eastAsia="Times New Roman" w:hAnsi="Times New Roman" w:cs="Times New Roman"/>
          <w:kern w:val="0"/>
          <w:sz w:val="24"/>
          <w:szCs w:val="24"/>
          <w:lang w:eastAsia="lv-LV"/>
          <w14:ligatures w14:val="none"/>
        </w:rPr>
        <w:t xml:space="preserve">, atklāti balsojot: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122F2B2B" w14:textId="37417CEF" w:rsidR="009C63A4" w:rsidRPr="00EF05F4" w:rsidRDefault="009C63A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65030A21" w14:textId="77777777" w:rsidR="00EF05F4" w:rsidRPr="00EF05F4" w:rsidRDefault="00EF05F4" w:rsidP="00FE7DD5">
      <w:pPr>
        <w:numPr>
          <w:ilvl w:val="0"/>
          <w:numId w:val="6"/>
        </w:numPr>
        <w:autoSpaceDN w:val="0"/>
        <w:spacing w:after="0" w:line="240" w:lineRule="auto"/>
        <w:ind w:left="284" w:hanging="284"/>
        <w:contextualSpacing/>
        <w:jc w:val="both"/>
        <w:rPr>
          <w:rFonts w:ascii="Times New Roman" w:eastAsia="Lucida Sans Unicode" w:hAnsi="Times New Roman" w:cs="Times New Roman"/>
          <w:sz w:val="24"/>
          <w:szCs w:val="24"/>
          <w:lang w:eastAsia="lv-LV"/>
          <w14:ligatures w14:val="none"/>
        </w:rPr>
      </w:pPr>
      <w:r w:rsidRPr="00EF05F4">
        <w:rPr>
          <w:rFonts w:ascii="Times New Roman" w:eastAsia="Lucida Sans Unicode" w:hAnsi="Times New Roman" w:cs="Times New Roman"/>
          <w:sz w:val="24"/>
          <w:szCs w:val="24"/>
          <w:lang w:eastAsia="lv-LV"/>
          <w14:ligatures w14:val="none"/>
        </w:rPr>
        <w:t xml:space="preserve">Atsavināt lauksaimniecībā izmantojamo zemi </w:t>
      </w:r>
      <w:r w:rsidRPr="00EF05F4">
        <w:rPr>
          <w:rFonts w:ascii="Times New Roman" w:eastAsia="Times New Roman" w:hAnsi="Times New Roman" w:cs="Times New Roman"/>
          <w:kern w:val="0"/>
          <w:sz w:val="24"/>
          <w:szCs w:val="24"/>
          <w:lang w:eastAsia="lv-LV"/>
          <w14:ligatures w14:val="none"/>
        </w:rPr>
        <w:t>“Astītes”, Vītiņu pagastā, Dobeles novadā, kadastra numurs 46940050253</w:t>
      </w:r>
      <w:r w:rsidRPr="00EF05F4">
        <w:rPr>
          <w:rFonts w:ascii="Times New Roman" w:eastAsia="Lucida Sans Unicode" w:hAnsi="Times New Roman" w:cs="Times New Roman"/>
          <w:sz w:val="24"/>
          <w:szCs w:val="24"/>
          <w:lang w:eastAsia="lv-LV"/>
          <w14:ligatures w14:val="none"/>
        </w:rPr>
        <w:t xml:space="preserve">, kas sastāv no vienas neapbūvētas zemes vienības ar </w:t>
      </w:r>
      <w:r w:rsidRPr="00EF05F4">
        <w:rPr>
          <w:rFonts w:ascii="Times New Roman" w:eastAsia="Times New Roman" w:hAnsi="Times New Roman" w:cs="Times New Roman"/>
          <w:kern w:val="0"/>
          <w:sz w:val="24"/>
          <w:szCs w:val="24"/>
          <w:lang w:eastAsia="lv-LV"/>
          <w14:ligatures w14:val="none"/>
        </w:rPr>
        <w:t xml:space="preserve">kadastra apzīmējumu 46940050253 – 3,02 ha kopplatībā, tai skaitā 2,95 ha lauksaimniecībā izmantojamā zeme, </w:t>
      </w:r>
      <w:r w:rsidRPr="00EF05F4">
        <w:rPr>
          <w:rFonts w:ascii="Times New Roman" w:eastAsia="Lucida Sans Unicode" w:hAnsi="Times New Roman" w:cs="Times New Roman"/>
          <w:sz w:val="24"/>
          <w:szCs w:val="24"/>
          <w:lang w:eastAsia="lv-LV"/>
          <w14:ligatures w14:val="none"/>
        </w:rPr>
        <w:t xml:space="preserve">pārdodot to atklātā mutiskā izsolē ar augšupejošu soli ar sākumcenu </w:t>
      </w:r>
      <w:bookmarkStart w:id="35" w:name="_Hlk226023245"/>
      <w:bookmarkStart w:id="36" w:name="_Hlk214952256"/>
      <w:r w:rsidRPr="00EF05F4">
        <w:rPr>
          <w:rFonts w:ascii="Times New Roman" w:eastAsia="Lucida Sans Unicode" w:hAnsi="Times New Roman" w:cs="Times New Roman"/>
          <w:sz w:val="24"/>
          <w:szCs w:val="24"/>
          <w:lang w:eastAsia="lv-LV"/>
          <w14:ligatures w14:val="none"/>
        </w:rPr>
        <w:t xml:space="preserve">18000 </w:t>
      </w:r>
      <w:r w:rsidRPr="00EF05F4">
        <w:rPr>
          <w:rFonts w:ascii="Times New Roman" w:eastAsia="Lucida Sans Unicode" w:hAnsi="Times New Roman" w:cs="Times New Roman"/>
          <w:sz w:val="24"/>
          <w:szCs w:val="24"/>
          <w:lang w:eastAsia="lv-LV"/>
          <w14:ligatures w14:val="none"/>
        </w:rPr>
        <w:lastRenderedPageBreak/>
        <w:t xml:space="preserve">EUR (astoņpadsmit tūkstoši </w:t>
      </w:r>
      <w:proofErr w:type="spellStart"/>
      <w:r w:rsidRPr="00EF05F4">
        <w:rPr>
          <w:rFonts w:ascii="Times New Roman" w:eastAsia="Lucida Sans Unicode" w:hAnsi="Times New Roman" w:cs="Times New Roman"/>
          <w:i/>
          <w:iCs/>
          <w:sz w:val="24"/>
          <w:szCs w:val="24"/>
          <w:lang w:eastAsia="lv-LV"/>
          <w14:ligatures w14:val="none"/>
        </w:rPr>
        <w:t>euro</w:t>
      </w:r>
      <w:proofErr w:type="spellEnd"/>
      <w:r w:rsidRPr="00EF05F4">
        <w:rPr>
          <w:rFonts w:ascii="Times New Roman" w:eastAsia="Lucida Sans Unicode" w:hAnsi="Times New Roman" w:cs="Times New Roman"/>
          <w:sz w:val="24"/>
          <w:szCs w:val="24"/>
          <w:lang w:eastAsia="lv-LV"/>
          <w14:ligatures w14:val="none"/>
        </w:rPr>
        <w:t>)</w:t>
      </w:r>
      <w:bookmarkEnd w:id="35"/>
      <w:r w:rsidRPr="00EF05F4">
        <w:rPr>
          <w:rFonts w:ascii="Times New Roman" w:eastAsia="Lucida Sans Unicode" w:hAnsi="Times New Roman" w:cs="Times New Roman"/>
          <w:sz w:val="24"/>
          <w:szCs w:val="24"/>
          <w:lang w:eastAsia="lv-LV"/>
          <w14:ligatures w14:val="none"/>
        </w:rPr>
        <w:t>.</w:t>
      </w:r>
      <w:bookmarkEnd w:id="36"/>
      <w:r w:rsidRPr="00EF05F4">
        <w:rPr>
          <w:rFonts w:ascii="Times New Roman" w:eastAsia="Lucida Sans Unicode" w:hAnsi="Times New Roman" w:cs="Times New Roman"/>
          <w:sz w:val="24"/>
          <w:szCs w:val="24"/>
          <w:lang w:eastAsia="lv-LV"/>
          <w14:ligatures w14:val="none"/>
        </w:rPr>
        <w:t xml:space="preserve"> Gadījumā, ja pirmā izsole ir nesekmīga, rīkot otro izsoli elektronisko izsoļu vietnē ar sākumcenu 18 000 EUR (astoņpadsmit tūkstoši </w:t>
      </w:r>
      <w:proofErr w:type="spellStart"/>
      <w:r w:rsidRPr="00EF05F4">
        <w:rPr>
          <w:rFonts w:ascii="Times New Roman" w:eastAsia="Lucida Sans Unicode" w:hAnsi="Times New Roman" w:cs="Times New Roman"/>
          <w:i/>
          <w:iCs/>
          <w:sz w:val="24"/>
          <w:szCs w:val="24"/>
          <w:lang w:eastAsia="lv-LV"/>
          <w14:ligatures w14:val="none"/>
        </w:rPr>
        <w:t>euro</w:t>
      </w:r>
      <w:proofErr w:type="spellEnd"/>
      <w:r w:rsidRPr="00EF05F4">
        <w:rPr>
          <w:rFonts w:ascii="Times New Roman" w:eastAsia="Lucida Sans Unicode" w:hAnsi="Times New Roman" w:cs="Times New Roman"/>
          <w:sz w:val="24"/>
          <w:szCs w:val="24"/>
          <w:lang w:eastAsia="lv-LV"/>
          <w14:ligatures w14:val="none"/>
        </w:rPr>
        <w:t>).</w:t>
      </w:r>
    </w:p>
    <w:p w14:paraId="40A88608" w14:textId="77777777" w:rsidR="00EF05F4" w:rsidRPr="00EF05F4" w:rsidRDefault="00EF05F4" w:rsidP="00FE7DD5">
      <w:pPr>
        <w:numPr>
          <w:ilvl w:val="0"/>
          <w:numId w:val="6"/>
        </w:numPr>
        <w:autoSpaceDN w:val="0"/>
        <w:spacing w:after="0" w:line="240" w:lineRule="auto"/>
        <w:ind w:left="284"/>
        <w:contextualSpacing/>
        <w:jc w:val="both"/>
        <w:rPr>
          <w:rFonts w:ascii="Times New Roman" w:eastAsia="Arial" w:hAnsi="Times New Roman" w:cs="Times New Roman"/>
          <w:sz w:val="24"/>
          <w:szCs w:val="24"/>
          <w:lang w:eastAsia="lv-LV"/>
          <w14:ligatures w14:val="none"/>
        </w:rPr>
      </w:pPr>
      <w:r w:rsidRPr="00EF05F4">
        <w:rPr>
          <w:rFonts w:ascii="Times New Roman" w:eastAsia="Arial" w:hAnsi="Times New Roman" w:cs="Times New Roman"/>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1C2AA5EB" w14:textId="77777777" w:rsidR="00EF05F4" w:rsidRPr="00EF05F4" w:rsidRDefault="00EF05F4" w:rsidP="00EF05F4">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2B2BE703" w14:textId="77777777" w:rsidR="00EF05F4" w:rsidRPr="00EF05F4" w:rsidRDefault="00EF05F4" w:rsidP="00EF05F4">
      <w:pPr>
        <w:autoSpaceDN w:val="0"/>
        <w:spacing w:after="0" w:line="240" w:lineRule="auto"/>
        <w:jc w:val="both"/>
        <w:rPr>
          <w:rFonts w:ascii="Times New Roman" w:eastAsia="Arial" w:hAnsi="Times New Roman" w:cs="Times New Roman"/>
          <w:sz w:val="24"/>
          <w:szCs w:val="24"/>
          <w:lang w:eastAsia="lv-LV"/>
          <w14:ligatures w14:val="none"/>
        </w:rPr>
      </w:pPr>
      <w:r w:rsidRPr="00EF05F4">
        <w:rPr>
          <w:rFonts w:ascii="Times New Roman" w:eastAsia="Arial" w:hAnsi="Times New Roman" w:cs="Times New Roman"/>
          <w:sz w:val="24"/>
          <w:szCs w:val="24"/>
          <w:lang w:eastAsia="lv-LV"/>
          <w14:ligatures w14:val="none"/>
        </w:rPr>
        <w:t>Domes priekšsēdētājs</w:t>
      </w:r>
      <w:r w:rsidRPr="00EF05F4">
        <w:rPr>
          <w:rFonts w:ascii="Times New Roman" w:eastAsia="Arial" w:hAnsi="Times New Roman" w:cs="Times New Roman"/>
          <w:sz w:val="24"/>
          <w:szCs w:val="24"/>
          <w:lang w:eastAsia="lv-LV"/>
          <w14:ligatures w14:val="none"/>
        </w:rPr>
        <w:tab/>
      </w:r>
      <w:r w:rsidRPr="00EF05F4">
        <w:rPr>
          <w:rFonts w:ascii="Times New Roman" w:eastAsia="Arial" w:hAnsi="Times New Roman" w:cs="Times New Roman"/>
          <w:sz w:val="24"/>
          <w:szCs w:val="24"/>
          <w:lang w:eastAsia="lv-LV"/>
          <w14:ligatures w14:val="none"/>
        </w:rPr>
        <w:tab/>
        <w:t xml:space="preserve">                        </w:t>
      </w:r>
      <w:r w:rsidRPr="00EF05F4">
        <w:rPr>
          <w:rFonts w:ascii="Times New Roman" w:eastAsia="Arial" w:hAnsi="Times New Roman" w:cs="Times New Roman"/>
          <w:sz w:val="24"/>
          <w:szCs w:val="24"/>
          <w:lang w:eastAsia="lv-LV"/>
          <w14:ligatures w14:val="none"/>
        </w:rPr>
        <w:tab/>
      </w:r>
      <w:r w:rsidRPr="00EF05F4">
        <w:rPr>
          <w:rFonts w:ascii="Times New Roman" w:eastAsia="Arial" w:hAnsi="Times New Roman" w:cs="Times New Roman"/>
          <w:sz w:val="24"/>
          <w:szCs w:val="24"/>
          <w:lang w:eastAsia="lv-LV"/>
          <w14:ligatures w14:val="none"/>
        </w:rPr>
        <w:tab/>
        <w:t xml:space="preserve"> </w:t>
      </w:r>
      <w:r w:rsidRPr="00EF05F4">
        <w:rPr>
          <w:rFonts w:ascii="Times New Roman" w:eastAsia="Arial" w:hAnsi="Times New Roman" w:cs="Times New Roman"/>
          <w:sz w:val="24"/>
          <w:szCs w:val="24"/>
          <w:lang w:eastAsia="lv-LV"/>
          <w14:ligatures w14:val="none"/>
        </w:rPr>
        <w:tab/>
      </w:r>
      <w:r w:rsidRPr="00EF05F4">
        <w:rPr>
          <w:rFonts w:ascii="Times New Roman" w:eastAsia="Arial" w:hAnsi="Times New Roman" w:cs="Times New Roman"/>
          <w:sz w:val="24"/>
          <w:szCs w:val="24"/>
          <w:lang w:eastAsia="lv-LV"/>
          <w14:ligatures w14:val="none"/>
        </w:rPr>
        <w:tab/>
      </w:r>
      <w:r w:rsidRPr="00EF05F4">
        <w:rPr>
          <w:rFonts w:ascii="Times New Roman" w:eastAsia="Arial" w:hAnsi="Times New Roman" w:cs="Times New Roman"/>
          <w:sz w:val="24"/>
          <w:szCs w:val="24"/>
          <w:lang w:eastAsia="lv-LV"/>
          <w14:ligatures w14:val="none"/>
        </w:rPr>
        <w:tab/>
      </w:r>
      <w:proofErr w:type="spellStart"/>
      <w:r w:rsidRPr="00EF05F4">
        <w:rPr>
          <w:rFonts w:ascii="Times New Roman" w:eastAsia="Arial" w:hAnsi="Times New Roman" w:cs="Times New Roman"/>
          <w:sz w:val="24"/>
          <w:szCs w:val="24"/>
          <w:lang w:eastAsia="lv-LV"/>
          <w14:ligatures w14:val="none"/>
        </w:rPr>
        <w:t>A.Spridzāns</w:t>
      </w:r>
      <w:proofErr w:type="spellEnd"/>
      <w:r w:rsidRPr="00EF05F4">
        <w:rPr>
          <w:rFonts w:ascii="Times New Roman" w:eastAsia="Arial" w:hAnsi="Times New Roman" w:cs="Times New Roman"/>
          <w:sz w:val="24"/>
          <w:szCs w:val="24"/>
          <w:lang w:eastAsia="lv-LV"/>
          <w14:ligatures w14:val="none"/>
        </w:rPr>
        <w:t xml:space="preserve">  </w:t>
      </w:r>
    </w:p>
    <w:p w14:paraId="4B00D2C0"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52128878"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7" w:name="_Hlk231215590"/>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2DFC0A9" wp14:editId="3CEF0237">
            <wp:extent cx="676275" cy="752475"/>
            <wp:effectExtent l="0" t="0" r="9525" b="9525"/>
            <wp:docPr id="127935268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0A3FD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203F98D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42D7F88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72662D41"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54E30B20"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52EB5D9"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0C031CE7"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6E787FF0"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1FD118F8" w14:textId="5A3FA7D2" w:rsidR="00EF05F4" w:rsidRPr="00EF05F4" w:rsidRDefault="00EF05F4" w:rsidP="00EF05F4">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maijā</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111</w:t>
      </w:r>
      <w:r w:rsidRPr="00EF05F4">
        <w:rPr>
          <w:rFonts w:ascii="Times New Roman" w:eastAsia="Times New Roman" w:hAnsi="Times New Roman" w:cs="Times New Roman"/>
          <w:b/>
          <w:color w:val="000000"/>
          <w:kern w:val="0"/>
          <w:sz w:val="24"/>
          <w:szCs w:val="24"/>
          <w:lang w:eastAsia="lv-LV"/>
          <w14:ligatures w14:val="none"/>
        </w:rPr>
        <w:t>/7</w:t>
      </w:r>
    </w:p>
    <w:p w14:paraId="33B7A275" w14:textId="77777777" w:rsidR="00EF05F4" w:rsidRPr="00EF05F4" w:rsidRDefault="00EF05F4" w:rsidP="00EF05F4">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26E03D78"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bCs/>
          <w:kern w:val="0"/>
          <w:sz w:val="24"/>
          <w:szCs w:val="24"/>
          <w:u w:val="single"/>
          <w:lang w:eastAsia="lv-LV"/>
          <w14:ligatures w14:val="none"/>
        </w:rPr>
        <w:t xml:space="preserve">Par </w:t>
      </w:r>
      <w:r w:rsidRPr="00EF05F4">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03A2EBB4"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Liepu iela 10A, Dobelē, Dobeles novadā uzturēšanai</w:t>
      </w:r>
    </w:p>
    <w:p w14:paraId="1C391A54"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55B3DC5C" w14:textId="77777777" w:rsidR="00EF05F4" w:rsidRPr="00EF05F4" w:rsidRDefault="00EF05F4" w:rsidP="00EF05F4">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0199913"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Liepu ielā 10A, Dobelē, Dobeles novadā uzturēšanai”, konstatēja:</w:t>
      </w:r>
    </w:p>
    <w:p w14:paraId="21125E12"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Liepu ielā 10A, Dobelē, Dobeles novadā (turpmāk – dzīvojamā māja) funkcionāli nepieciešamo zemes gabala platību 0,1555 ha (1555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kern w:val="0"/>
          <w:sz w:val="24"/>
          <w:szCs w:val="24"/>
          <w:shd w:val="clear" w:color="auto" w:fill="FFFFFF"/>
          <w:lang w:eastAsia="lv-LV"/>
          <w14:ligatures w14:val="none"/>
        </w:rPr>
        <w:t>Funkcionāli nepieciešamais zemes gabals sastāv no zemesgrāmatā reģistrēta zemes gabala Liepu iela 10A, Dobele, Dobeles novads, kadastra numurs 46010140008, kas sastāv no vienas zemes vienības ar kadastra apzīmējumu 46010140004, platība 0,1555 ha, un tas reģistrēts Zemgales rajona tiesas Dobeles pilsētas zemesgrāmatas nodalījumā Nr. 100000562991 uz fiziskas personas vārda.</w:t>
      </w:r>
    </w:p>
    <w:p w14:paraId="58AFAF3B" w14:textId="33948472"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w:t>
      </w:r>
      <w:r w:rsidR="00141DD4">
        <w:rPr>
          <w:rFonts w:ascii="Times New Roman" w:eastAsia="Times New Roman" w:hAnsi="Times New Roman" w:cs="Times New Roman"/>
          <w:kern w:val="0"/>
          <w:sz w:val="24"/>
          <w:szCs w:val="24"/>
          <w:lang w:eastAsia="lv-LV"/>
          <w14:ligatures w14:val="none"/>
        </w:rPr>
        <w:t>I</w:t>
      </w:r>
      <w:r w:rsidRPr="00EF05F4">
        <w:rPr>
          <w:rFonts w:ascii="Times New Roman" w:eastAsia="Times New Roman" w:hAnsi="Times New Roman" w:cs="Times New Roman"/>
          <w:kern w:val="0"/>
          <w:sz w:val="24"/>
          <w:szCs w:val="24"/>
          <w:lang w:eastAsia="lv-LV"/>
          <w14:ligatures w14:val="none"/>
        </w:rPr>
        <w:t>MNIEKS” dzīvokļu īpašnieku vārdā un interesēs veikt zemes atsavināšanas darbības.</w:t>
      </w:r>
    </w:p>
    <w:p w14:paraId="66E24A57"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īpašumu Nr.23, dzīvojamā mājā reģistrētas pašvaldībai. Pašvaldībai piederošais dzīvokļa īpašums ir izīrēts.</w:t>
      </w:r>
    </w:p>
    <w:p w14:paraId="124AD8A1"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Liepu ielā 10A, Dobelē, Dobeles novadā, 1555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platībā un tā ir 9952,00 EUR (deviņi tūkstoši deviņi simti piecdesmit divi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5C6556FA"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 Nr.23 attiecīgi 540/13491 domājamām daļām atsavināmās zemes atsavināšanas cena ir noteikta 398,35 EUR (trīs simti deviņdesmit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35 centi).</w:t>
      </w:r>
    </w:p>
    <w:p w14:paraId="36C6A164"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Saskaņā ar likuma 7. panta piekto daļu, kas nosaka, ka atsavināšanas cena ir spēkā un izmantojama atsavināšanas tiesības izmantošanai divus gadus no šā likuma </w:t>
      </w:r>
      <w:hyperlink r:id="rId31" w:anchor="p8" w:history="1">
        <w:r w:rsidRPr="00EF05F4">
          <w:rPr>
            <w:rFonts w:ascii="Times New Roman" w:eastAsiaTheme="majorEastAsia" w:hAnsi="Times New Roman" w:cs="Times New Roman"/>
            <w:kern w:val="0"/>
            <w:sz w:val="24"/>
            <w:szCs w:val="24"/>
            <w:lang w:eastAsia="lv-LV"/>
            <w14:ligatures w14:val="none"/>
          </w:rPr>
          <w:t>8.pantā</w:t>
        </w:r>
      </w:hyperlink>
      <w:r w:rsidRPr="00EF05F4">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EF05F4">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2028. gada 31. martam.</w:t>
      </w:r>
    </w:p>
    <w:p w14:paraId="7D2A5ABB"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EF05F4">
        <w:rPr>
          <w:rFonts w:ascii="Times New Roman" w:eastAsia="Times New Roman" w:hAnsi="Times New Roman" w:cs="Times New Roman"/>
          <w:kern w:val="0"/>
          <w:sz w:val="24"/>
          <w:szCs w:val="24"/>
          <w:lang w:eastAsia="lv-LV"/>
          <w14:ligatures w14:val="none"/>
        </w:rPr>
        <w:t>nosūta</w:t>
      </w:r>
      <w:proofErr w:type="spellEnd"/>
      <w:r w:rsidRPr="00EF05F4">
        <w:rPr>
          <w:rFonts w:ascii="Times New Roman" w:eastAsia="Times New Roman" w:hAnsi="Times New Roman" w:cs="Times New Roman"/>
          <w:kern w:val="0"/>
          <w:sz w:val="24"/>
          <w:szCs w:val="24"/>
          <w:lang w:eastAsia="lv-LV"/>
          <w14:ligatures w14:val="none"/>
        </w:rPr>
        <w:t xml:space="preserve"> tiem paziņojumu par lietas ievešanu. Paziņojums nosūtāms arī daudzdzīvokļu dzīvojamās mājas dzīvokļu īpašnieku pilnvarotajai personai, ja tāda ir zināma.</w:t>
      </w:r>
    </w:p>
    <w:p w14:paraId="5CE7BD3B"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likumā noteikto kārtību, Zemgales apgabaltiesas iecirkņa Nr.106 Zvērināta tiesu izpildītāja Andžela </w:t>
      </w:r>
      <w:proofErr w:type="spellStart"/>
      <w:r w:rsidRPr="00EF05F4">
        <w:rPr>
          <w:rFonts w:ascii="Times New Roman" w:eastAsia="Times New Roman" w:hAnsi="Times New Roman" w:cs="Times New Roman"/>
          <w:kern w:val="0"/>
          <w:sz w:val="24"/>
          <w:szCs w:val="24"/>
          <w:lang w:eastAsia="lv-LV"/>
          <w14:ligatures w14:val="none"/>
        </w:rPr>
        <w:t>Klaģe</w:t>
      </w:r>
      <w:proofErr w:type="spellEnd"/>
      <w:r w:rsidRPr="00EF05F4">
        <w:rPr>
          <w:rFonts w:ascii="Times New Roman" w:eastAsia="Times New Roman" w:hAnsi="Times New Roman" w:cs="Times New Roman"/>
          <w:kern w:val="0"/>
          <w:sz w:val="24"/>
          <w:szCs w:val="24"/>
          <w:lang w:eastAsia="lv-LV"/>
          <w14:ligatures w14:val="none"/>
        </w:rPr>
        <w:t xml:space="preserve"> pašvaldībai kā 1 (viena) dzīvokļu īpašniecei ir nosūtījusi paziņojumu par piespiedu dalītā īpašuma izbeigšanas lietas ieviešanu, kurā norādīts, ka dzīvokļu īpašnieku kopsapulce tiks organizēta 2026. gada 2. jūnijā.</w:t>
      </w:r>
    </w:p>
    <w:p w14:paraId="41535FAB"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 </w:t>
      </w:r>
    </w:p>
    <w:p w14:paraId="3689F7CA"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w:t>
      </w:r>
      <w:proofErr w:type="spellStart"/>
      <w:r w:rsidRPr="00EF05F4">
        <w:rPr>
          <w:rFonts w:ascii="Times New Roman" w:eastAsia="Times New Roman" w:hAnsi="Times New Roman" w:cs="Times New Roman"/>
          <w:kern w:val="0"/>
          <w:sz w:val="24"/>
          <w:szCs w:val="24"/>
          <w:lang w:eastAsia="lv-LV"/>
          <w14:ligatures w14:val="none"/>
        </w:rPr>
        <w:t>Klaģei</w:t>
      </w:r>
      <w:proofErr w:type="spellEnd"/>
      <w:r w:rsidRPr="00EF05F4">
        <w:rPr>
          <w:rFonts w:ascii="Times New Roman" w:eastAsia="Times New Roman" w:hAnsi="Times New Roman" w:cs="Times New Roman"/>
          <w:kern w:val="0"/>
          <w:sz w:val="24"/>
          <w:szCs w:val="24"/>
          <w:lang w:eastAsia="lv-LV"/>
          <w14:ligatures w14:val="none"/>
        </w:rPr>
        <w:t xml:space="preserve"> jāpaziņo līdz 2026. gada 1. jūnijam. </w:t>
      </w:r>
    </w:p>
    <w:p w14:paraId="04DE4729"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EF05F4">
        <w:rPr>
          <w:rFonts w:ascii="Times New Roman" w:eastAsia="Times New Roman" w:hAnsi="Times New Roman" w:cs="Times New Roman"/>
          <w:bCs/>
          <w:kern w:val="0"/>
          <w:sz w:val="24"/>
          <w:szCs w:val="24"/>
          <w:lang w:eastAsia="lv-LV"/>
          <w14:ligatures w14:val="none"/>
        </w:rPr>
        <w:t>atklāti balsojot:</w:t>
      </w:r>
      <w:r w:rsidRPr="00EF05F4">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587D3D91" w14:textId="5E5C9D13" w:rsidR="00EF05F4" w:rsidRPr="00EF05F4" w:rsidRDefault="00EF05F4" w:rsidP="009C63A4">
      <w:pPr>
        <w:tabs>
          <w:tab w:val="num" w:pos="-3686"/>
        </w:tabs>
        <w:spacing w:after="0" w:line="240" w:lineRule="auto"/>
        <w:ind w:right="-96"/>
        <w:jc w:val="both"/>
        <w:rPr>
          <w:rFonts w:ascii="Times New Roman" w:eastAsia="Calibri" w:hAnsi="Times New Roman" w:cs="Times New Roman"/>
          <w:kern w:val="0"/>
          <w:sz w:val="24"/>
          <w:szCs w:val="24"/>
          <w:highlight w:val="yellow"/>
          <w:lang w:val="et-EE"/>
          <w14:ligatures w14:val="none"/>
        </w:rPr>
      </w:pPr>
    </w:p>
    <w:p w14:paraId="57AFBE6A" w14:textId="77777777" w:rsidR="00EF05F4" w:rsidRPr="00EF05F4" w:rsidRDefault="00EF05F4" w:rsidP="00FE7DD5">
      <w:pPr>
        <w:numPr>
          <w:ilvl w:val="0"/>
          <w:numId w:val="7"/>
        </w:numPr>
        <w:autoSpaceDE w:val="0"/>
        <w:autoSpaceDN w:val="0"/>
        <w:adjustRightInd w:val="0"/>
        <w:spacing w:after="0" w:line="240" w:lineRule="auto"/>
        <w:ind w:left="700" w:right="142" w:hanging="558"/>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540/13491 domājamās daļas no zemes vienības ar kadastra apzīmējumu 46010140004 Liepu ielā 10A, Dobelē, Dobeles novadā, kas attiecīgi ir noteikta kā kopīpašuma domājamā daļa dzīvokļa īpašumam Nr.23, Liepu ielā 10A, Dobelē, Dobeles novadā, kadastra numurs 46019003088, par Valsts zemes dienesta noteikto atsavināšanas cenu </w:t>
      </w:r>
      <w:bookmarkStart w:id="38" w:name="_Hlk227846408"/>
      <w:r w:rsidRPr="00EF05F4">
        <w:rPr>
          <w:rFonts w:ascii="Times New Roman" w:eastAsia="Times New Roman" w:hAnsi="Times New Roman" w:cs="Times New Roman"/>
          <w:kern w:val="0"/>
          <w:sz w:val="24"/>
          <w:szCs w:val="24"/>
          <w:lang w:eastAsia="lv-LV"/>
          <w14:ligatures w14:val="none"/>
        </w:rPr>
        <w:t xml:space="preserve">398,35 EUR (trīs simti deviņdesmit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35 centi)</w:t>
      </w:r>
      <w:bookmarkEnd w:id="38"/>
      <w:r w:rsidRPr="00EF05F4">
        <w:rPr>
          <w:rFonts w:ascii="Times New Roman" w:eastAsia="Times New Roman" w:hAnsi="Times New Roman" w:cs="Times New Roman"/>
          <w:kern w:val="0"/>
          <w:sz w:val="24"/>
          <w:szCs w:val="24"/>
          <w:lang w:eastAsia="lv-LV"/>
          <w14:ligatures w14:val="none"/>
        </w:rPr>
        <w:t>.</w:t>
      </w:r>
    </w:p>
    <w:p w14:paraId="0C28C114" w14:textId="77777777" w:rsidR="00EF05F4" w:rsidRPr="00EF05F4" w:rsidRDefault="00EF05F4" w:rsidP="00FE7DD5">
      <w:pPr>
        <w:numPr>
          <w:ilvl w:val="0"/>
          <w:numId w:val="7"/>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Plānotos lēmuma 1. punktā norādītos izdevumus 398,35 EUR (trīs simti deviņdesmit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35 centi) segt no veiktajiem dzīvojamās mājas uzkrājumiem vai Dobeles novada pašvaldības 2026. gada budžetā Dobeles novada Centrālās pārvaldes Nekustamo īpašumu nodaļai paredzētajiem finanšu līdzekļiem.</w:t>
      </w:r>
    </w:p>
    <w:p w14:paraId="1283C435" w14:textId="77777777" w:rsidR="00EF05F4" w:rsidRPr="00EF05F4" w:rsidRDefault="00EF05F4" w:rsidP="00FE7DD5">
      <w:pPr>
        <w:numPr>
          <w:ilvl w:val="0"/>
          <w:numId w:val="7"/>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Gadījumā, ja izdevumi sedzami no Dobeles novada pašvaldības budžeta līdzekļiem, iemaksāt lēmuma 1. punktā noteikto atsavināšanas cenu zvērināta tiesu izpildītāja depozīta kontā zvērināta tiesu izpildītāja noteiktajā termiņā.</w:t>
      </w:r>
    </w:p>
    <w:p w14:paraId="640AD19C" w14:textId="77777777" w:rsidR="00EF05F4" w:rsidRPr="00EF05F4" w:rsidRDefault="00EF05F4" w:rsidP="00EF05F4">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0E183BE5" w14:textId="77777777" w:rsidR="00EF05F4" w:rsidRPr="00EF05F4" w:rsidRDefault="00EF05F4" w:rsidP="00EF05F4">
      <w:pPr>
        <w:spacing w:after="0" w:line="240" w:lineRule="auto"/>
        <w:ind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52BE7B16"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344933C" w14:textId="77777777" w:rsidR="00EF05F4" w:rsidRPr="00EF05F4" w:rsidRDefault="00EF05F4" w:rsidP="00EF05F4">
      <w:pPr>
        <w:spacing w:after="0" w:line="240" w:lineRule="auto"/>
        <w:ind w:right="-284" w:firstLine="720"/>
        <w:jc w:val="both"/>
        <w:rPr>
          <w:rFonts w:ascii="Times New Roman" w:hAnsi="Times New Roman" w:cs="Times New Roman"/>
          <w:kern w:val="0"/>
          <w:sz w:val="24"/>
          <w:szCs w:val="24"/>
          <w:lang w:eastAsia="lv-LV"/>
          <w14:ligatures w14:val="none"/>
        </w:rPr>
      </w:pPr>
    </w:p>
    <w:bookmarkEnd w:id="37"/>
    <w:p w14:paraId="28D14ED2"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0C9A908"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1635E27A"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3834C442" wp14:editId="5B59EE5E">
            <wp:extent cx="676275" cy="752475"/>
            <wp:effectExtent l="0" t="0" r="9525" b="9525"/>
            <wp:docPr id="15277255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3E1A2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657DBD4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23D343B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7AD93457"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32"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79B9F9A5"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EAB1B83"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354B5213"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25986285"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620843F5" w14:textId="3EB14427" w:rsidR="00EF05F4" w:rsidRPr="00EF05F4" w:rsidRDefault="00EF05F4" w:rsidP="00EF05F4">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9C63A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maijā</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9C63A4">
        <w:rPr>
          <w:rFonts w:ascii="Times New Roman" w:eastAsia="Times New Roman" w:hAnsi="Times New Roman" w:cs="Times New Roman"/>
          <w:b/>
          <w:color w:val="000000"/>
          <w:kern w:val="0"/>
          <w:sz w:val="24"/>
          <w:szCs w:val="24"/>
          <w:lang w:eastAsia="lv-LV"/>
          <w14:ligatures w14:val="none"/>
        </w:rPr>
        <w:t>112</w:t>
      </w:r>
      <w:r w:rsidRPr="00EF05F4">
        <w:rPr>
          <w:rFonts w:ascii="Times New Roman" w:eastAsia="Times New Roman" w:hAnsi="Times New Roman" w:cs="Times New Roman"/>
          <w:b/>
          <w:color w:val="000000"/>
          <w:kern w:val="0"/>
          <w:sz w:val="24"/>
          <w:szCs w:val="24"/>
          <w:lang w:eastAsia="lv-LV"/>
          <w14:ligatures w14:val="none"/>
        </w:rPr>
        <w:t>/7</w:t>
      </w:r>
    </w:p>
    <w:p w14:paraId="7223FE52" w14:textId="77777777" w:rsidR="00EF05F4" w:rsidRPr="00EF05F4" w:rsidRDefault="00EF05F4" w:rsidP="00EF05F4">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69E07457"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bCs/>
          <w:kern w:val="0"/>
          <w:sz w:val="24"/>
          <w:szCs w:val="24"/>
          <w:u w:val="single"/>
          <w:lang w:eastAsia="lv-LV"/>
          <w14:ligatures w14:val="none"/>
        </w:rPr>
        <w:t xml:space="preserve">Par </w:t>
      </w:r>
      <w:r w:rsidRPr="00EF05F4">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62DC24D1"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Zaļā ielā 28, Dobelē, Dobeles novadā uzturēšanai</w:t>
      </w:r>
    </w:p>
    <w:p w14:paraId="327D3F64"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09F5B486" w14:textId="77777777" w:rsidR="00EF05F4" w:rsidRPr="00EF05F4" w:rsidRDefault="00EF05F4" w:rsidP="00EF05F4">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321B4050"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Zaļā ielā 28, Dobelē, Dobeles novadā uzturēšanai”, konstatēja:</w:t>
      </w:r>
    </w:p>
    <w:p w14:paraId="5A7F096A"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Zaļā ielā 28, Dobelē, Dobeles novadā (turpmāk – dzīvojamā māja) funkcionāli nepieciešamo zemes gabala platību 0,2772 ha (2772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kern w:val="0"/>
          <w:sz w:val="24"/>
          <w:szCs w:val="24"/>
          <w:shd w:val="clear" w:color="auto" w:fill="FFFFFF"/>
          <w:lang w:eastAsia="lv-LV"/>
          <w14:ligatures w14:val="none"/>
        </w:rPr>
        <w:t>Funkcionāli nepieciešamais zemes gabals atrodas zemesgrāmatā reģistrēta zemes gabala Zaļā iela 32A, Dobele, Dobeles novads, kadastra numurs 46010124336, daļā. Viss zemes īpašums sastāv no zemes vienības ar kadastra apzīmējumu 46010124336, platība 0,4359 ha un reģistrēts Zemgales rajona tiesas Dobeles pilsētas zemesgrāmatas nodalījumā Nr. 779 uz fiziskas personas vārda.</w:t>
      </w:r>
    </w:p>
    <w:p w14:paraId="569904DE" w14:textId="4E266F9C"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w:t>
      </w:r>
      <w:r w:rsidR="00141DD4">
        <w:rPr>
          <w:rFonts w:ascii="Times New Roman" w:eastAsia="Times New Roman" w:hAnsi="Times New Roman" w:cs="Times New Roman"/>
          <w:kern w:val="0"/>
          <w:sz w:val="24"/>
          <w:szCs w:val="24"/>
          <w:lang w:eastAsia="lv-LV"/>
          <w14:ligatures w14:val="none"/>
        </w:rPr>
        <w:t>I</w:t>
      </w:r>
      <w:r w:rsidRPr="00EF05F4">
        <w:rPr>
          <w:rFonts w:ascii="Times New Roman" w:eastAsia="Times New Roman" w:hAnsi="Times New Roman" w:cs="Times New Roman"/>
          <w:kern w:val="0"/>
          <w:sz w:val="24"/>
          <w:szCs w:val="24"/>
          <w:lang w:eastAsia="lv-LV"/>
          <w14:ligatures w14:val="none"/>
        </w:rPr>
        <w:t>MNIEKS” dzīvokļu īpašnieku vārdā un interesēs veikt zemes atsavināšanas darbības.</w:t>
      </w:r>
    </w:p>
    <w:p w14:paraId="475C9EED"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īpašumu Nr.8, dzīvokļa īpašumu Nr.17, dzīvokļa īpašumu Nr.19 dzīvokļa īpašumu Nr.28, dzīvojamā mājā reģistrētas pašvaldībai. Visi pašvaldībai piederošie dzīvokļu īpašumi ir izīrēti.</w:t>
      </w:r>
    </w:p>
    <w:p w14:paraId="4749C19D"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Zaļā ielā 32A, Dobelē, Dobeles novadā, 2772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platībā un tā ir 14858,00 EUR (četrpadsmit tūkstoši astoņi simti piecdesmit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w:t>
      </w:r>
    </w:p>
    <w:p w14:paraId="739583DE"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 Nr.8 attiecīgi 832/21861 domājamām daļām atsavināmās zemes atsavināšanas cena ir noteikta 565,48 EUR (pieci simti sešdesmit pieci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48 centi).</w:t>
      </w:r>
    </w:p>
    <w:p w14:paraId="49F0C1B3"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Nr.17 attiecīgi 641/21861 domājamām daļām atsavināmās zemes atsavināšanas cena ir noteikta 435,66 EUR (četri simti trīsdesmit pieci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66 centi).</w:t>
      </w:r>
    </w:p>
    <w:p w14:paraId="3443D927"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Nr.19 attiecīgi 650/21861 domājamām daļām atsavināmās zemes atsavināšanas cena ir noteikta 441,78 EUR (četri simti četrdesmit viens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78 centi).</w:t>
      </w:r>
    </w:p>
    <w:p w14:paraId="29EE80F1"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Nr.28 attiecīgi 828/21861 domājamām daļām atsavināmās zemes atsavināšanas cena ir noteikta 562,76 EUR (pieci simti sešdesmit divi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76 centi).</w:t>
      </w:r>
    </w:p>
    <w:p w14:paraId="3DD553E0"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ab/>
        <w:t xml:space="preserve">Saskaņā ar likuma 7. panta piekto daļu, kas nosaka, ka atsavināšanas cena ir spēkā un izmantojama atsavināšanas tiesības izmantošanai divus gadus no šā likuma </w:t>
      </w:r>
      <w:hyperlink r:id="rId33" w:anchor="p8" w:history="1">
        <w:r w:rsidRPr="00EF05F4">
          <w:rPr>
            <w:rFonts w:ascii="Times New Roman" w:eastAsiaTheme="majorEastAsia" w:hAnsi="Times New Roman" w:cs="Times New Roman"/>
            <w:color w:val="000000" w:themeColor="text1"/>
            <w:kern w:val="0"/>
            <w:sz w:val="24"/>
            <w:szCs w:val="24"/>
            <w:lang w:eastAsia="lv-LV"/>
            <w14:ligatures w14:val="none"/>
          </w:rPr>
          <w:t>8.pantā</w:t>
        </w:r>
      </w:hyperlink>
      <w:r w:rsidRPr="00EF05F4">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EF05F4">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2028. gada 25. februārim.</w:t>
      </w:r>
    </w:p>
    <w:p w14:paraId="3BFF864D"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EF05F4">
        <w:rPr>
          <w:rFonts w:ascii="Times New Roman" w:eastAsia="Times New Roman" w:hAnsi="Times New Roman" w:cs="Times New Roman"/>
          <w:kern w:val="0"/>
          <w:sz w:val="24"/>
          <w:szCs w:val="24"/>
          <w:lang w:eastAsia="lv-LV"/>
          <w14:ligatures w14:val="none"/>
        </w:rPr>
        <w:t>nosūta</w:t>
      </w:r>
      <w:proofErr w:type="spellEnd"/>
      <w:r w:rsidRPr="00EF05F4">
        <w:rPr>
          <w:rFonts w:ascii="Times New Roman" w:eastAsia="Times New Roman" w:hAnsi="Times New Roman" w:cs="Times New Roman"/>
          <w:kern w:val="0"/>
          <w:sz w:val="24"/>
          <w:szCs w:val="24"/>
          <w:lang w:eastAsia="lv-LV"/>
          <w14:ligatures w14:val="none"/>
        </w:rPr>
        <w:t xml:space="preserve"> tiem paziņojumu par lietas ievešanu. Paziņojums nosūtāms arī daudzdzīvokļu dzīvojamās mājas dzīvokļu īpašnieku pilnvarotajai personai, ja tāda ir zināma.</w:t>
      </w:r>
    </w:p>
    <w:p w14:paraId="54D00E37"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likumā noteikto kārtību, Zemgales apgabaltiesas iecirkņa Nr.106 Zvērināta tiesu izpildītāja Andžela </w:t>
      </w:r>
      <w:proofErr w:type="spellStart"/>
      <w:r w:rsidRPr="00EF05F4">
        <w:rPr>
          <w:rFonts w:ascii="Times New Roman" w:eastAsia="Times New Roman" w:hAnsi="Times New Roman" w:cs="Times New Roman"/>
          <w:kern w:val="0"/>
          <w:sz w:val="24"/>
          <w:szCs w:val="24"/>
          <w:lang w:eastAsia="lv-LV"/>
          <w14:ligatures w14:val="none"/>
        </w:rPr>
        <w:t>Klaģe</w:t>
      </w:r>
      <w:proofErr w:type="spellEnd"/>
      <w:r w:rsidRPr="00EF05F4">
        <w:rPr>
          <w:rFonts w:ascii="Times New Roman" w:eastAsia="Times New Roman" w:hAnsi="Times New Roman" w:cs="Times New Roman"/>
          <w:kern w:val="0"/>
          <w:sz w:val="24"/>
          <w:szCs w:val="24"/>
          <w:lang w:eastAsia="lv-LV"/>
          <w14:ligatures w14:val="none"/>
        </w:rPr>
        <w:t xml:space="preserve"> pašvaldībai kā 4 (četri) dzīvokļu īpašniecei ir nosūtījusi paziņojumu par piespiedu dalītā īpašuma izbeigšanas lietas ieviešanu, kurā norādīts, ka dzīvokļu īpašnieku kopsapulce tiks organizēta 2026. gada 9. jūnijā.</w:t>
      </w:r>
    </w:p>
    <w:p w14:paraId="4CBE3071"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37553E6F"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w:t>
      </w:r>
      <w:proofErr w:type="spellStart"/>
      <w:r w:rsidRPr="00EF05F4">
        <w:rPr>
          <w:rFonts w:ascii="Times New Roman" w:eastAsia="Times New Roman" w:hAnsi="Times New Roman" w:cs="Times New Roman"/>
          <w:kern w:val="0"/>
          <w:sz w:val="24"/>
          <w:szCs w:val="24"/>
          <w:lang w:eastAsia="lv-LV"/>
          <w14:ligatures w14:val="none"/>
        </w:rPr>
        <w:t>Klaģei</w:t>
      </w:r>
      <w:proofErr w:type="spellEnd"/>
      <w:r w:rsidRPr="00EF05F4">
        <w:rPr>
          <w:rFonts w:ascii="Times New Roman" w:eastAsia="Times New Roman" w:hAnsi="Times New Roman" w:cs="Times New Roman"/>
          <w:kern w:val="0"/>
          <w:sz w:val="24"/>
          <w:szCs w:val="24"/>
          <w:lang w:eastAsia="lv-LV"/>
          <w14:ligatures w14:val="none"/>
        </w:rPr>
        <w:t xml:space="preserve"> jāpaziņo līdz 2026. gada 8. jūnijam. </w:t>
      </w:r>
    </w:p>
    <w:p w14:paraId="0C472529" w14:textId="77777777" w:rsidR="009C63A4" w:rsidRPr="00E75510" w:rsidRDefault="00EF05F4" w:rsidP="009C63A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EF05F4">
        <w:rPr>
          <w:rFonts w:ascii="Times New Roman" w:eastAsia="Times New Roman" w:hAnsi="Times New Roman" w:cs="Times New Roman"/>
          <w:bCs/>
          <w:kern w:val="0"/>
          <w:sz w:val="24"/>
          <w:szCs w:val="24"/>
          <w:lang w:eastAsia="lv-LV"/>
          <w14:ligatures w14:val="none"/>
        </w:rPr>
        <w:t>atklāti balsojot:</w:t>
      </w:r>
      <w:r w:rsidRPr="00EF05F4">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PAR – 1</w:t>
      </w:r>
      <w:r w:rsidR="009C63A4">
        <w:rPr>
          <w:rFonts w:ascii="Times New Roman" w:eastAsia="Times New Roman" w:hAnsi="Times New Roman" w:cs="Times New Roman"/>
          <w:kern w:val="0"/>
          <w:sz w:val="24"/>
          <w:szCs w:val="24"/>
          <w:lang w:eastAsia="lv-LV"/>
          <w14:ligatures w14:val="none"/>
        </w:rPr>
        <w:t>1</w:t>
      </w:r>
      <w:r w:rsidR="009C63A4" w:rsidRPr="00E75510">
        <w:rPr>
          <w:rFonts w:ascii="Times New Roman" w:eastAsia="Times New Roman" w:hAnsi="Times New Roman" w:cs="Times New Roman"/>
          <w:kern w:val="0"/>
          <w:sz w:val="24"/>
          <w:szCs w:val="24"/>
          <w:lang w:eastAsia="lv-LV"/>
          <w14:ligatures w14:val="none"/>
        </w:rPr>
        <w:t xml:space="preserve"> (Jānis </w:t>
      </w:r>
      <w:proofErr w:type="spellStart"/>
      <w:r w:rsidR="009C63A4" w:rsidRPr="00E75510">
        <w:rPr>
          <w:rFonts w:ascii="Times New Roman" w:eastAsia="Times New Roman" w:hAnsi="Times New Roman" w:cs="Times New Roman"/>
          <w:kern w:val="0"/>
          <w:sz w:val="24"/>
          <w:szCs w:val="24"/>
          <w:lang w:eastAsia="lv-LV"/>
          <w14:ligatures w14:val="none"/>
        </w:rPr>
        <w:t>Amsils</w:t>
      </w:r>
      <w:proofErr w:type="spellEnd"/>
      <w:r w:rsidR="009C63A4" w:rsidRPr="00E75510">
        <w:rPr>
          <w:rFonts w:ascii="Times New Roman" w:eastAsia="Times New Roman" w:hAnsi="Times New Roman" w:cs="Times New Roman"/>
          <w:kern w:val="0"/>
          <w:sz w:val="24"/>
          <w:szCs w:val="24"/>
          <w:lang w:eastAsia="lv-LV"/>
          <w14:ligatures w14:val="none"/>
        </w:rPr>
        <w:t xml:space="preserve">, Kristīne Briede, </w:t>
      </w:r>
      <w:r w:rsidR="009C63A4">
        <w:rPr>
          <w:rFonts w:ascii="Times New Roman" w:eastAsia="Times New Roman" w:hAnsi="Times New Roman" w:cs="Times New Roman"/>
          <w:kern w:val="0"/>
          <w:sz w:val="24"/>
          <w:szCs w:val="24"/>
          <w:lang w:eastAsia="lv-LV"/>
          <w14:ligatures w14:val="none"/>
        </w:rPr>
        <w:t xml:space="preserve">Edgars </w:t>
      </w:r>
      <w:proofErr w:type="spellStart"/>
      <w:r w:rsidR="009C63A4">
        <w:rPr>
          <w:rFonts w:ascii="Times New Roman" w:eastAsia="Times New Roman" w:hAnsi="Times New Roman" w:cs="Times New Roman"/>
          <w:kern w:val="0"/>
          <w:sz w:val="24"/>
          <w:szCs w:val="24"/>
          <w:lang w:eastAsia="lv-LV"/>
          <w14:ligatures w14:val="none"/>
        </w:rPr>
        <w:t>Gaigalis</w:t>
      </w:r>
      <w:proofErr w:type="spellEnd"/>
      <w:r w:rsidR="009C63A4">
        <w:rPr>
          <w:rFonts w:ascii="Times New Roman" w:eastAsia="Times New Roman" w:hAnsi="Times New Roman" w:cs="Times New Roman"/>
          <w:kern w:val="0"/>
          <w:sz w:val="24"/>
          <w:szCs w:val="24"/>
          <w:lang w:eastAsia="lv-LV"/>
          <w14:ligatures w14:val="none"/>
        </w:rPr>
        <w:t xml:space="preserve">, Ivars Gorskis, </w:t>
      </w:r>
      <w:r w:rsidR="009C63A4" w:rsidRPr="00E75510">
        <w:rPr>
          <w:rFonts w:ascii="Times New Roman" w:eastAsia="Times New Roman" w:hAnsi="Times New Roman" w:cs="Times New Roman"/>
          <w:kern w:val="0"/>
          <w:sz w:val="24"/>
          <w:szCs w:val="24"/>
          <w:lang w:eastAsia="lv-LV"/>
          <w14:ligatures w14:val="none"/>
        </w:rPr>
        <w:t>Edgars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Laimiņš, Jānis Ozoliņš, Andris</w:t>
      </w:r>
      <w:r w:rsidR="009C63A4" w:rsidRPr="00E75510">
        <w:rPr>
          <w:rFonts w:ascii="Times New Roman" w:eastAsia="Times New Roman" w:hAnsi="Times New Roman" w:cs="Times New Roman"/>
          <w:spacing w:val="-1"/>
          <w:kern w:val="0"/>
          <w:sz w:val="24"/>
          <w:szCs w:val="24"/>
          <w:lang w:eastAsia="lv-LV"/>
          <w14:ligatures w14:val="none"/>
        </w:rPr>
        <w:t xml:space="preserve"> </w:t>
      </w:r>
      <w:r w:rsidR="009C63A4" w:rsidRPr="00E75510">
        <w:rPr>
          <w:rFonts w:ascii="Times New Roman" w:eastAsia="Times New Roman" w:hAnsi="Times New Roman" w:cs="Times New Roman"/>
          <w:kern w:val="0"/>
          <w:sz w:val="24"/>
          <w:szCs w:val="24"/>
          <w:lang w:eastAsia="lv-LV"/>
          <w14:ligatures w14:val="none"/>
        </w:rPr>
        <w:t>Podvinskis, Viesturs</w:t>
      </w:r>
      <w:r w:rsidR="009C63A4" w:rsidRPr="00E75510">
        <w:rPr>
          <w:rFonts w:ascii="Times New Roman" w:eastAsia="Times New Roman" w:hAnsi="Times New Roman" w:cs="Times New Roman"/>
          <w:spacing w:val="-1"/>
          <w:kern w:val="0"/>
          <w:sz w:val="24"/>
          <w:szCs w:val="24"/>
          <w:lang w:eastAsia="lv-LV"/>
          <w14:ligatures w14:val="none"/>
        </w:rPr>
        <w:t xml:space="preserve"> Reinfelds, Dace</w:t>
      </w:r>
      <w:r w:rsidR="009C63A4" w:rsidRPr="00E75510">
        <w:rPr>
          <w:rFonts w:ascii="Times New Roman" w:eastAsia="Times New Roman" w:hAnsi="Times New Roman" w:cs="Times New Roman"/>
          <w:kern w:val="0"/>
          <w:sz w:val="24"/>
          <w:szCs w:val="24"/>
          <w:lang w:eastAsia="lv-LV"/>
          <w14:ligatures w14:val="none"/>
        </w:rPr>
        <w:t xml:space="preserve"> </w:t>
      </w:r>
      <w:r w:rsidR="009C63A4" w:rsidRPr="00E75510">
        <w:rPr>
          <w:rFonts w:ascii="Times New Roman" w:eastAsia="Times New Roman" w:hAnsi="Times New Roman" w:cs="Times New Roman"/>
          <w:spacing w:val="-1"/>
          <w:kern w:val="0"/>
          <w:sz w:val="24"/>
          <w:szCs w:val="24"/>
          <w:lang w:eastAsia="lv-LV"/>
          <w14:ligatures w14:val="none"/>
        </w:rPr>
        <w:t xml:space="preserve">Reinika, </w:t>
      </w:r>
      <w:r w:rsidR="009C63A4">
        <w:rPr>
          <w:rFonts w:ascii="Times New Roman" w:eastAsia="Times New Roman" w:hAnsi="Times New Roman" w:cs="Times New Roman"/>
          <w:spacing w:val="-1"/>
          <w:kern w:val="0"/>
          <w:sz w:val="24"/>
          <w:szCs w:val="24"/>
          <w:lang w:eastAsia="lv-LV"/>
          <w14:ligatures w14:val="none"/>
        </w:rPr>
        <w:t xml:space="preserve">Guntis Safranovičs, </w:t>
      </w:r>
      <w:r w:rsidR="009C63A4" w:rsidRPr="00E75510">
        <w:rPr>
          <w:rFonts w:ascii="Times New Roman" w:eastAsia="Times New Roman" w:hAnsi="Times New Roman" w:cs="Times New Roman"/>
          <w:kern w:val="0"/>
          <w:sz w:val="24"/>
          <w:szCs w:val="24"/>
          <w:lang w:eastAsia="lv-LV"/>
          <w14:ligatures w14:val="none"/>
        </w:rPr>
        <w:t>Andrejs Spridzāns)</w:t>
      </w:r>
      <w:r w:rsidR="009C63A4" w:rsidRPr="00E75510">
        <w:rPr>
          <w:rFonts w:ascii="Times New Roman" w:eastAsia="Times New Roman" w:hAnsi="Times New Roman" w:cs="Times New Roman"/>
          <w:bCs/>
          <w:kern w:val="0"/>
          <w:sz w:val="24"/>
          <w:szCs w:val="24"/>
          <w:lang w:eastAsia="et-EE"/>
          <w14:ligatures w14:val="none"/>
        </w:rPr>
        <w:t xml:space="preserve">, </w:t>
      </w:r>
      <w:r w:rsidR="009C63A4" w:rsidRPr="00E75510">
        <w:rPr>
          <w:rFonts w:ascii="Times New Roman" w:eastAsia="Times New Roman" w:hAnsi="Times New Roman" w:cs="Times New Roman"/>
          <w:bCs/>
          <w:kern w:val="0"/>
          <w:sz w:val="24"/>
          <w:szCs w:val="24"/>
          <w:lang w:eastAsia="lv-LV"/>
          <w14:ligatures w14:val="none"/>
        </w:rPr>
        <w:t xml:space="preserve">PRET – nav, ATTURAS – nav, </w:t>
      </w:r>
      <w:r w:rsidR="009C63A4" w:rsidRPr="00E75510">
        <w:rPr>
          <w:rFonts w:ascii="Times New Roman" w:eastAsia="Times New Roman" w:hAnsi="Times New Roman" w:cs="Times New Roman"/>
          <w:kern w:val="0"/>
          <w:sz w:val="24"/>
          <w:szCs w:val="24"/>
          <w:lang w:eastAsia="lv-LV"/>
          <w14:ligatures w14:val="none"/>
        </w:rPr>
        <w:t xml:space="preserve">Dobeles novada dome NOLEMJ: </w:t>
      </w:r>
    </w:p>
    <w:p w14:paraId="793527CC" w14:textId="20694853" w:rsidR="00EF05F4" w:rsidRPr="00EF05F4" w:rsidRDefault="00EF05F4" w:rsidP="009C63A4">
      <w:pPr>
        <w:tabs>
          <w:tab w:val="num" w:pos="-3686"/>
        </w:tabs>
        <w:spacing w:after="0" w:line="240" w:lineRule="auto"/>
        <w:ind w:right="-96"/>
        <w:jc w:val="both"/>
        <w:rPr>
          <w:rFonts w:ascii="Times New Roman" w:eastAsia="Calibri" w:hAnsi="Times New Roman" w:cs="Times New Roman"/>
          <w:kern w:val="0"/>
          <w:sz w:val="24"/>
          <w:szCs w:val="24"/>
          <w:highlight w:val="yellow"/>
          <w:lang w:val="et-EE"/>
          <w14:ligatures w14:val="none"/>
        </w:rPr>
      </w:pPr>
    </w:p>
    <w:p w14:paraId="0744A710" w14:textId="77777777" w:rsidR="00EF05F4" w:rsidRPr="00EF05F4" w:rsidRDefault="00EF05F4" w:rsidP="00FE7DD5">
      <w:pPr>
        <w:numPr>
          <w:ilvl w:val="0"/>
          <w:numId w:val="11"/>
        </w:numPr>
        <w:autoSpaceDE w:val="0"/>
        <w:autoSpaceDN w:val="0"/>
        <w:adjustRightInd w:val="0"/>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832/21861 domājamās daļas no zemes vienības ar kadastra apzīmējumu 46010124336 Zaļā ielā 32A, Dobelē, Dobeles novadā, kas attiecīgi ir noteikta kā kopīpašuma domājamā daļa dzīvokļa īpašumam Nr.8, Zaļā ielā 28, Dobelē, Dobeles novadā, kadastra numurs 46019003268, par Valsts zemes dienesta noteikto atsavināšanas cenu 565,48 EUR (pieci simti sešdesmit pieci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48 centi).</w:t>
      </w:r>
    </w:p>
    <w:p w14:paraId="6FC9BE4B" w14:textId="77777777" w:rsidR="00EF05F4" w:rsidRPr="00EF05F4" w:rsidRDefault="00EF05F4" w:rsidP="00FE7DD5">
      <w:pPr>
        <w:numPr>
          <w:ilvl w:val="0"/>
          <w:numId w:val="11"/>
        </w:numPr>
        <w:autoSpaceDE w:val="0"/>
        <w:autoSpaceDN w:val="0"/>
        <w:adjustRightInd w:val="0"/>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641/21861 domājamās daļas no zemes vienības ar kadastra apzīmējumu </w:t>
      </w:r>
      <w:bookmarkStart w:id="39" w:name="_Hlk227849130"/>
      <w:r w:rsidRPr="00EF05F4">
        <w:rPr>
          <w:rFonts w:ascii="Times New Roman" w:eastAsia="Times New Roman" w:hAnsi="Times New Roman" w:cs="Times New Roman"/>
          <w:kern w:val="0"/>
          <w:sz w:val="24"/>
          <w:szCs w:val="24"/>
          <w:lang w:eastAsia="lv-LV"/>
          <w14:ligatures w14:val="none"/>
        </w:rPr>
        <w:t>46010124336 Zaļā ielā 32A,</w:t>
      </w:r>
      <w:bookmarkEnd w:id="39"/>
      <w:r w:rsidRPr="00EF05F4">
        <w:rPr>
          <w:rFonts w:ascii="Times New Roman" w:eastAsia="Times New Roman" w:hAnsi="Times New Roman" w:cs="Times New Roman"/>
          <w:kern w:val="0"/>
          <w:sz w:val="24"/>
          <w:szCs w:val="24"/>
          <w:lang w:eastAsia="lv-LV"/>
          <w14:ligatures w14:val="none"/>
        </w:rPr>
        <w:t xml:space="preserve"> Dobelē, Dobeles novadā, kas attiecīgi ir noteikta kā kopīpašuma domājamā daļa dzīvokļa īpašumam Nr.17, Zaļā ielā 28, Dobelē, Dobeles novadā, kadastra numurs 46019003275, par Valsts zemes dienesta noteikto atsavināšanas cenu 435,66 EUR (četri simti trīsdesmit pieci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66 centi).</w:t>
      </w:r>
    </w:p>
    <w:p w14:paraId="299626E7" w14:textId="77777777" w:rsidR="00EF05F4" w:rsidRPr="00EF05F4" w:rsidRDefault="00EF05F4" w:rsidP="00FE7DD5">
      <w:pPr>
        <w:numPr>
          <w:ilvl w:val="0"/>
          <w:numId w:val="11"/>
        </w:numPr>
        <w:spacing w:after="0" w:line="240" w:lineRule="auto"/>
        <w:ind w:left="284" w:right="-1"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650/21861 domājamās daļas no zemes vienības ar kadastra apzīmējumu </w:t>
      </w:r>
      <w:bookmarkStart w:id="40" w:name="_Hlk227849588"/>
      <w:r w:rsidRPr="00EF05F4">
        <w:rPr>
          <w:rFonts w:ascii="Times New Roman" w:eastAsia="Times New Roman" w:hAnsi="Times New Roman" w:cs="Times New Roman"/>
          <w:kern w:val="0"/>
          <w:sz w:val="24"/>
          <w:szCs w:val="24"/>
          <w:lang w:eastAsia="lv-LV"/>
          <w14:ligatures w14:val="none"/>
        </w:rPr>
        <w:t>46010124336 Zaļā ielā 32A</w:t>
      </w:r>
      <w:bookmarkEnd w:id="40"/>
      <w:r w:rsidRPr="00EF05F4">
        <w:rPr>
          <w:rFonts w:ascii="Times New Roman" w:eastAsia="Times New Roman" w:hAnsi="Times New Roman" w:cs="Times New Roman"/>
          <w:kern w:val="0"/>
          <w:sz w:val="24"/>
          <w:szCs w:val="24"/>
          <w:lang w:eastAsia="lv-LV"/>
          <w14:ligatures w14:val="none"/>
        </w:rPr>
        <w:t xml:space="preserve">, Dobelē, Dobeles novadā, kas attiecīgi ir noteikta kā kopīpašuma domājamā daļa dzīvokļa īpašumam Nr.19, Zaļā ielā 28, Dobelē, Dobeles novadā, kadastra numurs 46019003274, par Valsts zemes dienesta noteikto atsavināšanas cenu 441,78 EUR (četri simti četrdesmit viens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78 centi).</w:t>
      </w:r>
    </w:p>
    <w:p w14:paraId="005F35E0" w14:textId="77777777" w:rsidR="00EF05F4" w:rsidRPr="00EF05F4" w:rsidRDefault="00EF05F4" w:rsidP="00FE7DD5">
      <w:pPr>
        <w:numPr>
          <w:ilvl w:val="0"/>
          <w:numId w:val="11"/>
        </w:numPr>
        <w:autoSpaceDE w:val="0"/>
        <w:autoSpaceDN w:val="0"/>
        <w:adjustRightInd w:val="0"/>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828/21861 domājamās daļas no zemes vienības ar kadastra apzīmējumu 46010124336 Zaļā ielā 32A, Dobelē, Dobeles novadā, kas attiecīgi ir noteikta kā kopīpašuma domājamā daļa dzīvokļa īpašumam Nr.28, Zaļā ielā 28, Dobelē, Dobeles novadā, kadastra numurs 46019003269, par Valsts zemes dienesta noteikto atsavināšanas cenu 562,76 EUR (pieci simti sešdesmit divi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76 centi).</w:t>
      </w:r>
    </w:p>
    <w:p w14:paraId="5FA29090" w14:textId="77777777" w:rsidR="00EF05F4" w:rsidRPr="00EF05F4" w:rsidRDefault="00EF05F4" w:rsidP="00FE7DD5">
      <w:pPr>
        <w:numPr>
          <w:ilvl w:val="0"/>
          <w:numId w:val="11"/>
        </w:numPr>
        <w:autoSpaceDE w:val="0"/>
        <w:autoSpaceDN w:val="0"/>
        <w:adjustRightInd w:val="0"/>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Plānotos lēmuma 1., 2., 3., 4. punktā norādītos izdevumus kopā 2005,68 EUR (divi tūkstoši pieci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68 centi) segt no veiktajiem dzīvojamās mājas uzkrājumiem vai Dobeles novada </w:t>
      </w:r>
      <w:r w:rsidRPr="00EF05F4">
        <w:rPr>
          <w:rFonts w:ascii="Times New Roman" w:eastAsia="Times New Roman" w:hAnsi="Times New Roman" w:cs="Times New Roman"/>
          <w:kern w:val="0"/>
          <w:sz w:val="24"/>
          <w:szCs w:val="24"/>
          <w:lang w:eastAsia="lv-LV"/>
          <w14:ligatures w14:val="none"/>
        </w:rPr>
        <w:lastRenderedPageBreak/>
        <w:t>pašvaldības 2026. gada budžetā Dobeles novada Centrālās pārvaldes Nekustamo īpašumu nodaļai paredzētajiem finanšu līdzekļiem.</w:t>
      </w:r>
    </w:p>
    <w:p w14:paraId="7A90DB5F" w14:textId="77777777" w:rsidR="00EF05F4" w:rsidRPr="00EF05F4" w:rsidRDefault="00EF05F4" w:rsidP="00FE7DD5">
      <w:pPr>
        <w:numPr>
          <w:ilvl w:val="0"/>
          <w:numId w:val="11"/>
        </w:numPr>
        <w:autoSpaceDE w:val="0"/>
        <w:autoSpaceDN w:val="0"/>
        <w:adjustRightInd w:val="0"/>
        <w:spacing w:after="0" w:line="240" w:lineRule="auto"/>
        <w:ind w:left="284" w:right="-1" w:hanging="284"/>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Gadījumā, ja izdevumi sedzami no Dobeles novada pašvaldības budžeta līdzekļiem, iemaksāt lēmuma 1., 2., 3., 4. punktā noteikto atsavināšanas cenu zvērināta tiesu izpildītāja depozīta kontā zvērināta tiesu izpildītāja noteiktajā termiņā.</w:t>
      </w:r>
    </w:p>
    <w:p w14:paraId="223CCBCB" w14:textId="77777777" w:rsidR="00EF05F4" w:rsidRPr="00EF05F4" w:rsidRDefault="00EF05F4" w:rsidP="00EF05F4">
      <w:pPr>
        <w:spacing w:after="0" w:line="240" w:lineRule="auto"/>
        <w:ind w:left="284" w:right="-694" w:hanging="284"/>
        <w:contextualSpacing/>
        <w:jc w:val="both"/>
        <w:rPr>
          <w:rFonts w:ascii="Times New Roman" w:hAnsi="Times New Roman" w:cs="Times New Roman"/>
          <w:kern w:val="0"/>
          <w:sz w:val="24"/>
          <w:szCs w:val="24"/>
          <w:lang w:eastAsia="lv-LV"/>
          <w14:ligatures w14:val="none"/>
        </w:rPr>
      </w:pPr>
    </w:p>
    <w:p w14:paraId="1162DD07" w14:textId="77777777" w:rsidR="00EF05F4" w:rsidRPr="00EF05F4" w:rsidRDefault="00EF05F4" w:rsidP="00EF05F4">
      <w:pPr>
        <w:spacing w:after="0" w:line="240" w:lineRule="auto"/>
        <w:ind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18C60473"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848154A"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065874F" w14:textId="77777777" w:rsidR="00EF05F4" w:rsidRPr="00EF05F4" w:rsidRDefault="00EF05F4" w:rsidP="00EF05F4">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b/>
          <w:bCs/>
          <w:kern w:val="0"/>
          <w:sz w:val="24"/>
          <w:szCs w:val="24"/>
          <w:lang w:eastAsia="lv-LV"/>
          <w14:ligatures w14:val="none"/>
        </w:rPr>
        <w:br w:type="page"/>
      </w:r>
    </w:p>
    <w:p w14:paraId="27F50D54"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41A768C" wp14:editId="2642B001">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F0D1006"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332CC572"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579F654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18FD3DD8"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34"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463A5445"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6BFBBE0"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4974DED"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7B9556DC"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2B3226FE" w14:textId="1780B928" w:rsidR="00EF05F4" w:rsidRPr="00EF05F4" w:rsidRDefault="00EF05F4" w:rsidP="00EF05F4">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2026.</w:t>
      </w:r>
      <w:r w:rsidR="00D3198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gada 28.</w:t>
      </w:r>
      <w:r w:rsidR="00D31984">
        <w:rPr>
          <w:rFonts w:ascii="Times New Roman" w:eastAsia="Times New Roman" w:hAnsi="Times New Roman" w:cs="Times New Roman"/>
          <w:b/>
          <w:kern w:val="0"/>
          <w:sz w:val="24"/>
          <w:szCs w:val="24"/>
          <w:lang w:eastAsia="x-none"/>
          <w14:ligatures w14:val="none"/>
        </w:rPr>
        <w:t xml:space="preserve"> </w:t>
      </w:r>
      <w:r w:rsidRPr="00EF05F4">
        <w:rPr>
          <w:rFonts w:ascii="Times New Roman" w:eastAsia="Times New Roman" w:hAnsi="Times New Roman" w:cs="Times New Roman"/>
          <w:b/>
          <w:kern w:val="0"/>
          <w:sz w:val="24"/>
          <w:szCs w:val="24"/>
          <w:lang w:eastAsia="x-none"/>
          <w14:ligatures w14:val="none"/>
        </w:rPr>
        <w:t>maijā</w:t>
      </w:r>
      <w:r w:rsidRPr="00EF05F4">
        <w:rPr>
          <w:rFonts w:ascii="Times New Roman" w:eastAsia="Times New Roman" w:hAnsi="Times New Roman" w:cs="Times New Roman"/>
          <w:b/>
          <w:kern w:val="0"/>
          <w:sz w:val="24"/>
          <w:szCs w:val="24"/>
          <w:lang w:eastAsia="x-none"/>
          <w14:ligatures w14:val="none"/>
        </w:rPr>
        <w:tab/>
        <w:t xml:space="preserve">                                                                                             </w:t>
      </w:r>
      <w:r w:rsidRPr="00EF05F4">
        <w:rPr>
          <w:rFonts w:ascii="Times New Roman" w:eastAsia="Times New Roman" w:hAnsi="Times New Roman" w:cs="Times New Roman"/>
          <w:b/>
          <w:color w:val="000000"/>
          <w:kern w:val="0"/>
          <w:sz w:val="24"/>
          <w:szCs w:val="24"/>
          <w:lang w:eastAsia="lv-LV"/>
          <w14:ligatures w14:val="none"/>
        </w:rPr>
        <w:t>Nr.</w:t>
      </w:r>
      <w:r w:rsidR="00D31984">
        <w:rPr>
          <w:rFonts w:ascii="Times New Roman" w:eastAsia="Times New Roman" w:hAnsi="Times New Roman" w:cs="Times New Roman"/>
          <w:b/>
          <w:color w:val="000000"/>
          <w:kern w:val="0"/>
          <w:sz w:val="24"/>
          <w:szCs w:val="24"/>
          <w:lang w:eastAsia="lv-LV"/>
          <w14:ligatures w14:val="none"/>
        </w:rPr>
        <w:t>113</w:t>
      </w:r>
      <w:r w:rsidRPr="00EF05F4">
        <w:rPr>
          <w:rFonts w:ascii="Times New Roman" w:eastAsia="Times New Roman" w:hAnsi="Times New Roman" w:cs="Times New Roman"/>
          <w:b/>
          <w:color w:val="000000"/>
          <w:kern w:val="0"/>
          <w:sz w:val="24"/>
          <w:szCs w:val="24"/>
          <w:lang w:eastAsia="lv-LV"/>
          <w14:ligatures w14:val="none"/>
        </w:rPr>
        <w:t>/7</w:t>
      </w:r>
    </w:p>
    <w:p w14:paraId="3E0E957F" w14:textId="77777777" w:rsidR="00EF05F4" w:rsidRPr="00EF05F4" w:rsidRDefault="00EF05F4" w:rsidP="00EF05F4">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5089FDF4"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bCs/>
          <w:kern w:val="0"/>
          <w:sz w:val="24"/>
          <w:szCs w:val="24"/>
          <w:u w:val="single"/>
          <w:lang w:eastAsia="lv-LV"/>
          <w14:ligatures w14:val="none"/>
        </w:rPr>
        <w:t xml:space="preserve">Par </w:t>
      </w:r>
      <w:r w:rsidRPr="00EF05F4">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58E06B28"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proofErr w:type="spellStart"/>
      <w:r w:rsidRPr="00EF05F4">
        <w:rPr>
          <w:rFonts w:ascii="Times New Roman" w:eastAsia="Times New Roman" w:hAnsi="Times New Roman" w:cs="Times New Roman"/>
          <w:b/>
          <w:kern w:val="0"/>
          <w:sz w:val="24"/>
          <w:szCs w:val="24"/>
          <w:u w:val="single"/>
          <w:lang w:eastAsia="lv-LV"/>
          <w14:ligatures w14:val="none"/>
        </w:rPr>
        <w:t>Muldavas</w:t>
      </w:r>
      <w:proofErr w:type="spellEnd"/>
      <w:r w:rsidRPr="00EF05F4">
        <w:rPr>
          <w:rFonts w:ascii="Times New Roman" w:eastAsia="Times New Roman" w:hAnsi="Times New Roman" w:cs="Times New Roman"/>
          <w:b/>
          <w:kern w:val="0"/>
          <w:sz w:val="24"/>
          <w:szCs w:val="24"/>
          <w:u w:val="single"/>
          <w:lang w:eastAsia="lv-LV"/>
          <w14:ligatures w14:val="none"/>
        </w:rPr>
        <w:t xml:space="preserve"> ielā 18, Dobelē, Dobeles novadā uzturēšanai</w:t>
      </w:r>
    </w:p>
    <w:p w14:paraId="347BBE7D" w14:textId="77777777" w:rsidR="00EF05F4" w:rsidRPr="00EF05F4" w:rsidRDefault="00EF05F4" w:rsidP="00EF05F4">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0A479CE7" w14:textId="77777777" w:rsidR="00EF05F4" w:rsidRPr="00EF05F4" w:rsidRDefault="00EF05F4" w:rsidP="00EF05F4">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85AF513"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Dobeles novada dome, izskatot iesniegto lēmuma projektu “Par zemes domājamo daļu izpirkšanu daudzdzīvokļu dzīvojamās mājas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uzturēšanai”, konstatēja:</w:t>
      </w:r>
    </w:p>
    <w:p w14:paraId="5478CBB8"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(turpmāk – dzīvojamā māja) funkcionāli nepieciešamo zemes gabala platību 0,1805 ha (1805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kern w:val="0"/>
          <w:sz w:val="24"/>
          <w:szCs w:val="24"/>
          <w:shd w:val="clear" w:color="auto" w:fill="FFFFFF"/>
          <w:lang w:eastAsia="lv-LV"/>
          <w14:ligatures w14:val="none"/>
        </w:rPr>
        <w:t xml:space="preserve">Funkcionāli nepieciešamais zemes gabals ir daļa no zemesgrāmatā reģistrēta zemes gabala Edgara </w:t>
      </w:r>
      <w:proofErr w:type="spellStart"/>
      <w:r w:rsidRPr="00EF05F4">
        <w:rPr>
          <w:rFonts w:ascii="Times New Roman" w:eastAsia="Times New Roman" w:hAnsi="Times New Roman" w:cs="Times New Roman"/>
          <w:kern w:val="0"/>
          <w:sz w:val="24"/>
          <w:szCs w:val="24"/>
          <w:shd w:val="clear" w:color="auto" w:fill="FFFFFF"/>
          <w:lang w:eastAsia="lv-LV"/>
          <w14:ligatures w14:val="none"/>
        </w:rPr>
        <w:t>Francmaņa</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iela 20A, Dobele, Dobeles novads, kadastra numurs 46010032202, kas sastāv no zemes vienības ar kadastra apzīmējumu 46010032202, platība 0,4 ha un uz to īpašuma tiesības Zemgales rajona tiesas Dobeles pilsētas zemesgrāmatas nodalījumā Nr.541 reģistrētas fiziskai personai.</w:t>
      </w:r>
    </w:p>
    <w:p w14:paraId="392C2863" w14:textId="63A9DBE9"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w:t>
      </w:r>
      <w:r w:rsidR="00141DD4">
        <w:rPr>
          <w:rFonts w:ascii="Times New Roman" w:eastAsia="Times New Roman" w:hAnsi="Times New Roman" w:cs="Times New Roman"/>
          <w:kern w:val="0"/>
          <w:sz w:val="24"/>
          <w:szCs w:val="24"/>
          <w:lang w:eastAsia="lv-LV"/>
          <w14:ligatures w14:val="none"/>
        </w:rPr>
        <w:t>I</w:t>
      </w:r>
      <w:r w:rsidRPr="00EF05F4">
        <w:rPr>
          <w:rFonts w:ascii="Times New Roman" w:eastAsia="Times New Roman" w:hAnsi="Times New Roman" w:cs="Times New Roman"/>
          <w:kern w:val="0"/>
          <w:sz w:val="24"/>
          <w:szCs w:val="24"/>
          <w:lang w:eastAsia="lv-LV"/>
          <w14:ligatures w14:val="none"/>
        </w:rPr>
        <w:t>MNIEKS” dzīvokļu īpašnieku vārdā un interesēs veikt zemes atsavināšanas darbības.</w:t>
      </w:r>
    </w:p>
    <w:p w14:paraId="6E162FEF"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Saskaņā ar Valsts vienotās datorizētās zemesgrāmatas informācijas datiem, īpašuma tiesības uz dzīvokļa īpašumu Nr.8, dzīvokļa īpašumu Nr.9, dzīvokļa īpašumu Nr.24 , dzīvokļa īpašumu Nr.25, dzīvojamā mājā reģistrētas pašvaldībai. Visi pašvaldībai piederošie dzīvokļu īpašumi ir izīrēti.</w:t>
      </w:r>
    </w:p>
    <w:p w14:paraId="6439D916"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piederošajai zemes gabala daļai Edgara </w:t>
      </w:r>
      <w:proofErr w:type="spellStart"/>
      <w:r w:rsidRPr="00EF05F4">
        <w:rPr>
          <w:rFonts w:ascii="Times New Roman" w:eastAsia="Times New Roman" w:hAnsi="Times New Roman" w:cs="Times New Roman"/>
          <w:kern w:val="0"/>
          <w:sz w:val="24"/>
          <w:szCs w:val="24"/>
          <w:lang w:eastAsia="lv-LV"/>
          <w14:ligatures w14:val="none"/>
        </w:rPr>
        <w:t>Francmaņa</w:t>
      </w:r>
      <w:proofErr w:type="spellEnd"/>
      <w:r w:rsidRPr="00EF05F4">
        <w:rPr>
          <w:rFonts w:ascii="Times New Roman" w:eastAsia="Times New Roman" w:hAnsi="Times New Roman" w:cs="Times New Roman"/>
          <w:kern w:val="0"/>
          <w:sz w:val="24"/>
          <w:szCs w:val="24"/>
          <w:lang w:eastAsia="lv-LV"/>
          <w14:ligatures w14:val="none"/>
        </w:rPr>
        <w:t xml:space="preserve"> iela 20A, Dobelē, Dobeles novadā, 1805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platībā un tā ir 14440,00 EUR (četrpadsmit tūkstoši četri simti četrdesmit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w:t>
      </w:r>
    </w:p>
    <w:p w14:paraId="1A4A052D"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 Nr.8 attiecīgi 404/12753 domājamām daļām atsavināmās zemes atsavināšanas cena ir noteikta </w:t>
      </w:r>
      <w:bookmarkStart w:id="41" w:name="_Hlk211955194"/>
      <w:bookmarkStart w:id="42" w:name="_Hlk229137164"/>
      <w:r w:rsidRPr="00EF05F4">
        <w:rPr>
          <w:rFonts w:ascii="Times New Roman" w:eastAsia="Times New Roman" w:hAnsi="Times New Roman" w:cs="Times New Roman"/>
          <w:kern w:val="0"/>
          <w:sz w:val="24"/>
          <w:szCs w:val="24"/>
          <w:lang w:eastAsia="lv-LV"/>
          <w14:ligatures w14:val="none"/>
        </w:rPr>
        <w:t xml:space="preserve">457,44 EUR (četri simti piecdesmit septiņi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44 centi)</w:t>
      </w:r>
      <w:bookmarkEnd w:id="41"/>
      <w:r w:rsidRPr="00EF05F4">
        <w:rPr>
          <w:rFonts w:ascii="Times New Roman" w:eastAsia="Times New Roman" w:hAnsi="Times New Roman" w:cs="Times New Roman"/>
          <w:kern w:val="0"/>
          <w:sz w:val="24"/>
          <w:szCs w:val="24"/>
          <w:lang w:eastAsia="lv-LV"/>
          <w14:ligatures w14:val="none"/>
        </w:rPr>
        <w:t xml:space="preserve">. </w:t>
      </w:r>
      <w:bookmarkStart w:id="43" w:name="_Hlk199772207"/>
      <w:bookmarkStart w:id="44" w:name="_Hlk216255867"/>
      <w:bookmarkEnd w:id="42"/>
    </w:p>
    <w:p w14:paraId="24B53D35"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Nr.9 attiecīgi 290/12753 domājamām daļām atsavināmās zemes atsavināšanas cena ir noteikta </w:t>
      </w:r>
      <w:bookmarkStart w:id="45" w:name="_Hlk211955326"/>
      <w:bookmarkStart w:id="46" w:name="_Hlk212016727"/>
      <w:bookmarkStart w:id="47" w:name="_Hlk229137317"/>
      <w:r w:rsidRPr="00EF05F4">
        <w:rPr>
          <w:rFonts w:ascii="Times New Roman" w:eastAsia="Times New Roman" w:hAnsi="Times New Roman" w:cs="Times New Roman"/>
          <w:kern w:val="0"/>
          <w:sz w:val="24"/>
          <w:szCs w:val="24"/>
          <w:lang w:eastAsia="lv-LV"/>
          <w14:ligatures w14:val="none"/>
        </w:rPr>
        <w:t xml:space="preserve">328,36 EUR (trīs simti divdesmit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36 centi)</w:t>
      </w:r>
      <w:bookmarkEnd w:id="45"/>
      <w:r w:rsidRPr="00EF05F4">
        <w:rPr>
          <w:rFonts w:ascii="Times New Roman" w:eastAsia="Times New Roman" w:hAnsi="Times New Roman" w:cs="Times New Roman"/>
          <w:kern w:val="0"/>
          <w:sz w:val="24"/>
          <w:szCs w:val="24"/>
          <w:lang w:eastAsia="lv-LV"/>
          <w14:ligatures w14:val="none"/>
        </w:rPr>
        <w:t>.</w:t>
      </w:r>
      <w:bookmarkEnd w:id="43"/>
      <w:bookmarkEnd w:id="46"/>
      <w:r w:rsidRPr="00EF05F4">
        <w:rPr>
          <w:rFonts w:ascii="Times New Roman" w:eastAsia="Times New Roman" w:hAnsi="Times New Roman" w:cs="Times New Roman"/>
          <w:kern w:val="0"/>
          <w:sz w:val="24"/>
          <w:szCs w:val="24"/>
          <w:lang w:eastAsia="lv-LV"/>
          <w14:ligatures w14:val="none"/>
        </w:rPr>
        <w:t xml:space="preserve"> </w:t>
      </w:r>
      <w:bookmarkStart w:id="48" w:name="_Hlk201760123"/>
      <w:bookmarkEnd w:id="44"/>
      <w:bookmarkEnd w:id="47"/>
      <w:r w:rsidRPr="00EF05F4">
        <w:rPr>
          <w:rFonts w:ascii="Times New Roman" w:eastAsia="Times New Roman" w:hAnsi="Times New Roman" w:cs="Times New Roman"/>
          <w:kern w:val="0"/>
          <w:sz w:val="24"/>
          <w:szCs w:val="24"/>
          <w:lang w:eastAsia="lv-LV"/>
          <w14:ligatures w14:val="none"/>
        </w:rPr>
        <w:tab/>
      </w:r>
    </w:p>
    <w:p w14:paraId="57F9D406"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Nr.24 attiecīgi 379/12753 domājamām daļām atsavināmās zemes atsavināšanas cena ir noteikta </w:t>
      </w:r>
      <w:bookmarkStart w:id="49" w:name="_Hlk211955488"/>
      <w:bookmarkStart w:id="50" w:name="_Hlk212016845"/>
      <w:r w:rsidRPr="00EF05F4">
        <w:rPr>
          <w:rFonts w:ascii="Times New Roman" w:eastAsia="Times New Roman" w:hAnsi="Times New Roman" w:cs="Times New Roman"/>
          <w:kern w:val="0"/>
          <w:sz w:val="24"/>
          <w:szCs w:val="24"/>
          <w:lang w:eastAsia="lv-LV"/>
          <w14:ligatures w14:val="none"/>
        </w:rPr>
        <w:t xml:space="preserve">429,14 EUR (četri simti divdesmit deviņi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14 centi)</w:t>
      </w:r>
      <w:bookmarkEnd w:id="49"/>
      <w:r w:rsidRPr="00EF05F4">
        <w:rPr>
          <w:rFonts w:ascii="Times New Roman" w:eastAsia="Times New Roman" w:hAnsi="Times New Roman" w:cs="Times New Roman"/>
          <w:kern w:val="0"/>
          <w:sz w:val="24"/>
          <w:szCs w:val="24"/>
          <w:lang w:eastAsia="lv-LV"/>
          <w14:ligatures w14:val="none"/>
        </w:rPr>
        <w:t>.</w:t>
      </w:r>
      <w:bookmarkEnd w:id="48"/>
      <w:r w:rsidRPr="00EF05F4">
        <w:rPr>
          <w:rFonts w:ascii="Times New Roman" w:eastAsia="Times New Roman" w:hAnsi="Times New Roman" w:cs="Times New Roman"/>
          <w:kern w:val="0"/>
          <w:sz w:val="24"/>
          <w:szCs w:val="24"/>
          <w:lang w:eastAsia="lv-LV"/>
          <w14:ligatures w14:val="none"/>
        </w:rPr>
        <w:t xml:space="preserve"> </w:t>
      </w:r>
      <w:bookmarkEnd w:id="50"/>
    </w:p>
    <w:p w14:paraId="2647C5BE"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Dzīvokļa īpašumam Nr.25 attiecīgi 282/12753 domājamām daļām atsavināmās zemes atsavināšanas cena ir noteikta </w:t>
      </w:r>
      <w:bookmarkStart w:id="51" w:name="_Hlk229137521"/>
      <w:r w:rsidRPr="00EF05F4">
        <w:rPr>
          <w:rFonts w:ascii="Times New Roman" w:eastAsia="Times New Roman" w:hAnsi="Times New Roman" w:cs="Times New Roman"/>
          <w:kern w:val="0"/>
          <w:sz w:val="24"/>
          <w:szCs w:val="24"/>
          <w:lang w:eastAsia="lv-LV"/>
          <w14:ligatures w14:val="none"/>
        </w:rPr>
        <w:t xml:space="preserve">319,30 EUR (trīs simti deviņpadsmit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30 centi). </w:t>
      </w:r>
      <w:bookmarkEnd w:id="51"/>
    </w:p>
    <w:p w14:paraId="2A79E284"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ab/>
        <w:t>Saskaņā ar likuma 7. panta piekto daļu, kas nosaka, ka atsavināšanas cena ir spēkā un izmantojama atsavināšanas tiesības izmantošanai divus gadus no šā likuma </w:t>
      </w:r>
      <w:hyperlink r:id="rId35" w:anchor="p8" w:history="1">
        <w:r w:rsidRPr="00EF05F4">
          <w:rPr>
            <w:rFonts w:ascii="Times New Roman" w:eastAsiaTheme="majorEastAsia" w:hAnsi="Times New Roman" w:cs="Times New Roman"/>
            <w:color w:val="000000" w:themeColor="text1"/>
            <w:kern w:val="0"/>
            <w:sz w:val="24"/>
            <w:szCs w:val="24"/>
            <w:lang w:eastAsia="lv-LV"/>
            <w14:ligatures w14:val="none"/>
          </w:rPr>
          <w:t>8.pantā</w:t>
        </w:r>
      </w:hyperlink>
      <w:r w:rsidRPr="00EF05F4">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EF05F4">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2028. gada 15. februārim.</w:t>
      </w:r>
    </w:p>
    <w:p w14:paraId="20F3A949"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w:t>
      </w:r>
      <w:proofErr w:type="spellStart"/>
      <w:r w:rsidRPr="00EF05F4">
        <w:rPr>
          <w:rFonts w:ascii="Times New Roman" w:eastAsia="Times New Roman" w:hAnsi="Times New Roman" w:cs="Times New Roman"/>
          <w:kern w:val="0"/>
          <w:sz w:val="24"/>
          <w:szCs w:val="24"/>
          <w:lang w:eastAsia="lv-LV"/>
          <w14:ligatures w14:val="none"/>
        </w:rPr>
        <w:t>nosūta</w:t>
      </w:r>
      <w:proofErr w:type="spellEnd"/>
      <w:r w:rsidRPr="00EF05F4">
        <w:rPr>
          <w:rFonts w:ascii="Times New Roman" w:eastAsia="Times New Roman" w:hAnsi="Times New Roman" w:cs="Times New Roman"/>
          <w:kern w:val="0"/>
          <w:sz w:val="24"/>
          <w:szCs w:val="24"/>
          <w:lang w:eastAsia="lv-LV"/>
          <w14:ligatures w14:val="none"/>
        </w:rPr>
        <w:t xml:space="preserve"> tiem paziņojumu par lietas ievešanu. Paziņojums nosūtāms arī daudzdzīvokļu dzīvojamās mājas dzīvokļu īpašnieku pilnvarotajai personai, ja tāda ir zināma.</w:t>
      </w:r>
    </w:p>
    <w:p w14:paraId="3EB22C5D"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likumā noteikto kārtību, Zemgales apgabaltiesas iecirkņa Nr.106 Zvērināta tiesu izpildītāja Andžela </w:t>
      </w:r>
      <w:proofErr w:type="spellStart"/>
      <w:r w:rsidRPr="00EF05F4">
        <w:rPr>
          <w:rFonts w:ascii="Times New Roman" w:eastAsia="Times New Roman" w:hAnsi="Times New Roman" w:cs="Times New Roman"/>
          <w:kern w:val="0"/>
          <w:sz w:val="24"/>
          <w:szCs w:val="24"/>
          <w:lang w:eastAsia="lv-LV"/>
          <w14:ligatures w14:val="none"/>
        </w:rPr>
        <w:t>Klaģe</w:t>
      </w:r>
      <w:proofErr w:type="spellEnd"/>
      <w:r w:rsidRPr="00EF05F4">
        <w:rPr>
          <w:rFonts w:ascii="Times New Roman" w:eastAsia="Times New Roman" w:hAnsi="Times New Roman" w:cs="Times New Roman"/>
          <w:kern w:val="0"/>
          <w:sz w:val="24"/>
          <w:szCs w:val="24"/>
          <w:lang w:eastAsia="lv-LV"/>
          <w14:ligatures w14:val="none"/>
        </w:rPr>
        <w:t xml:space="preserve"> pašvaldībai kā 4 (četri) dzīvokļu īpašniecei ir nosūtījusi paziņojumu par piespiedu dalītā īpašuma izbeigšanas lietas ieviešanu, kurā norādīts, ka dzīvokļu īpašnieku kopsapulce tiks organizēta 2026. gada 16. jūnijā.</w:t>
      </w:r>
    </w:p>
    <w:p w14:paraId="545CB344"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03561C7C" w14:textId="77777777" w:rsidR="00EF05F4" w:rsidRPr="00EF05F4" w:rsidRDefault="00EF05F4" w:rsidP="00EF05F4">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w:t>
      </w:r>
      <w:proofErr w:type="spellStart"/>
      <w:r w:rsidRPr="00EF05F4">
        <w:rPr>
          <w:rFonts w:ascii="Times New Roman" w:eastAsia="Times New Roman" w:hAnsi="Times New Roman" w:cs="Times New Roman"/>
          <w:kern w:val="0"/>
          <w:sz w:val="24"/>
          <w:szCs w:val="24"/>
          <w:lang w:eastAsia="lv-LV"/>
          <w14:ligatures w14:val="none"/>
        </w:rPr>
        <w:t>Klaģei</w:t>
      </w:r>
      <w:proofErr w:type="spellEnd"/>
      <w:r w:rsidRPr="00EF05F4">
        <w:rPr>
          <w:rFonts w:ascii="Times New Roman" w:eastAsia="Times New Roman" w:hAnsi="Times New Roman" w:cs="Times New Roman"/>
          <w:kern w:val="0"/>
          <w:sz w:val="24"/>
          <w:szCs w:val="24"/>
          <w:lang w:eastAsia="lv-LV"/>
          <w14:ligatures w14:val="none"/>
        </w:rPr>
        <w:t xml:space="preserve"> jāpaziņo līdz 2026. gada 15. jūnijam. </w:t>
      </w:r>
    </w:p>
    <w:p w14:paraId="3D42CE5F" w14:textId="77777777" w:rsidR="00D31984" w:rsidRPr="00E75510" w:rsidRDefault="00EF05F4" w:rsidP="00D3198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EF05F4">
        <w:rPr>
          <w:rFonts w:ascii="Times New Roman" w:eastAsia="Times New Roman" w:hAnsi="Times New Roman" w:cs="Times New Roman"/>
          <w:bCs/>
          <w:kern w:val="0"/>
          <w:sz w:val="24"/>
          <w:szCs w:val="24"/>
          <w:lang w:eastAsia="lv-LV"/>
          <w14:ligatures w14:val="none"/>
        </w:rPr>
        <w:t>atklāti balsojot:</w:t>
      </w:r>
      <w:r w:rsidRPr="00EF05F4">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PAR – 1</w:t>
      </w:r>
      <w:r w:rsidR="00D31984">
        <w:rPr>
          <w:rFonts w:ascii="Times New Roman" w:eastAsia="Times New Roman" w:hAnsi="Times New Roman" w:cs="Times New Roman"/>
          <w:kern w:val="0"/>
          <w:sz w:val="24"/>
          <w:szCs w:val="24"/>
          <w:lang w:eastAsia="lv-LV"/>
          <w14:ligatures w14:val="none"/>
        </w:rPr>
        <w:t>1</w:t>
      </w:r>
      <w:r w:rsidR="00D31984" w:rsidRPr="00E75510">
        <w:rPr>
          <w:rFonts w:ascii="Times New Roman" w:eastAsia="Times New Roman" w:hAnsi="Times New Roman" w:cs="Times New Roman"/>
          <w:kern w:val="0"/>
          <w:sz w:val="24"/>
          <w:szCs w:val="24"/>
          <w:lang w:eastAsia="lv-LV"/>
          <w14:ligatures w14:val="none"/>
        </w:rPr>
        <w:t xml:space="preserve"> (Jānis </w:t>
      </w:r>
      <w:proofErr w:type="spellStart"/>
      <w:r w:rsidR="00D31984" w:rsidRPr="00E75510">
        <w:rPr>
          <w:rFonts w:ascii="Times New Roman" w:eastAsia="Times New Roman" w:hAnsi="Times New Roman" w:cs="Times New Roman"/>
          <w:kern w:val="0"/>
          <w:sz w:val="24"/>
          <w:szCs w:val="24"/>
          <w:lang w:eastAsia="lv-LV"/>
          <w14:ligatures w14:val="none"/>
        </w:rPr>
        <w:t>Amsils</w:t>
      </w:r>
      <w:proofErr w:type="spellEnd"/>
      <w:r w:rsidR="00D31984" w:rsidRPr="00E75510">
        <w:rPr>
          <w:rFonts w:ascii="Times New Roman" w:eastAsia="Times New Roman" w:hAnsi="Times New Roman" w:cs="Times New Roman"/>
          <w:kern w:val="0"/>
          <w:sz w:val="24"/>
          <w:szCs w:val="24"/>
          <w:lang w:eastAsia="lv-LV"/>
          <w14:ligatures w14:val="none"/>
        </w:rPr>
        <w:t xml:space="preserve">, Kristīne Briede, </w:t>
      </w:r>
      <w:r w:rsidR="00D31984">
        <w:rPr>
          <w:rFonts w:ascii="Times New Roman" w:eastAsia="Times New Roman" w:hAnsi="Times New Roman" w:cs="Times New Roman"/>
          <w:kern w:val="0"/>
          <w:sz w:val="24"/>
          <w:szCs w:val="24"/>
          <w:lang w:eastAsia="lv-LV"/>
          <w14:ligatures w14:val="none"/>
        </w:rPr>
        <w:t xml:space="preserve">Edgars </w:t>
      </w:r>
      <w:proofErr w:type="spellStart"/>
      <w:r w:rsidR="00D31984">
        <w:rPr>
          <w:rFonts w:ascii="Times New Roman" w:eastAsia="Times New Roman" w:hAnsi="Times New Roman" w:cs="Times New Roman"/>
          <w:kern w:val="0"/>
          <w:sz w:val="24"/>
          <w:szCs w:val="24"/>
          <w:lang w:eastAsia="lv-LV"/>
          <w14:ligatures w14:val="none"/>
        </w:rPr>
        <w:t>Gaigalis</w:t>
      </w:r>
      <w:proofErr w:type="spellEnd"/>
      <w:r w:rsidR="00D31984">
        <w:rPr>
          <w:rFonts w:ascii="Times New Roman" w:eastAsia="Times New Roman" w:hAnsi="Times New Roman" w:cs="Times New Roman"/>
          <w:kern w:val="0"/>
          <w:sz w:val="24"/>
          <w:szCs w:val="24"/>
          <w:lang w:eastAsia="lv-LV"/>
          <w14:ligatures w14:val="none"/>
        </w:rPr>
        <w:t xml:space="preserve">, Ivars Gorskis, </w:t>
      </w:r>
      <w:r w:rsidR="00D31984" w:rsidRPr="00E75510">
        <w:rPr>
          <w:rFonts w:ascii="Times New Roman" w:eastAsia="Times New Roman" w:hAnsi="Times New Roman" w:cs="Times New Roman"/>
          <w:kern w:val="0"/>
          <w:sz w:val="24"/>
          <w:szCs w:val="24"/>
          <w:lang w:eastAsia="lv-LV"/>
          <w14:ligatures w14:val="none"/>
        </w:rPr>
        <w:t>Edgars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Laimiņš, Jānis Ozoliņš, Andris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Podvinskis, Viesturs</w:t>
      </w:r>
      <w:r w:rsidR="00D31984" w:rsidRPr="00E75510">
        <w:rPr>
          <w:rFonts w:ascii="Times New Roman" w:eastAsia="Times New Roman" w:hAnsi="Times New Roman" w:cs="Times New Roman"/>
          <w:spacing w:val="-1"/>
          <w:kern w:val="0"/>
          <w:sz w:val="24"/>
          <w:szCs w:val="24"/>
          <w:lang w:eastAsia="lv-LV"/>
          <w14:ligatures w14:val="none"/>
        </w:rPr>
        <w:t xml:space="preserve"> Reinfelds, Dace</w:t>
      </w:r>
      <w:r w:rsidR="00D31984" w:rsidRPr="00E75510">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spacing w:val="-1"/>
          <w:kern w:val="0"/>
          <w:sz w:val="24"/>
          <w:szCs w:val="24"/>
          <w:lang w:eastAsia="lv-LV"/>
          <w14:ligatures w14:val="none"/>
        </w:rPr>
        <w:t xml:space="preserve">Reinika, </w:t>
      </w:r>
      <w:r w:rsidR="00D31984">
        <w:rPr>
          <w:rFonts w:ascii="Times New Roman" w:eastAsia="Times New Roman" w:hAnsi="Times New Roman" w:cs="Times New Roman"/>
          <w:spacing w:val="-1"/>
          <w:kern w:val="0"/>
          <w:sz w:val="24"/>
          <w:szCs w:val="24"/>
          <w:lang w:eastAsia="lv-LV"/>
          <w14:ligatures w14:val="none"/>
        </w:rPr>
        <w:t xml:space="preserve">Guntis Safranovičs, </w:t>
      </w:r>
      <w:r w:rsidR="00D31984" w:rsidRPr="00E75510">
        <w:rPr>
          <w:rFonts w:ascii="Times New Roman" w:eastAsia="Times New Roman" w:hAnsi="Times New Roman" w:cs="Times New Roman"/>
          <w:kern w:val="0"/>
          <w:sz w:val="24"/>
          <w:szCs w:val="24"/>
          <w:lang w:eastAsia="lv-LV"/>
          <w14:ligatures w14:val="none"/>
        </w:rPr>
        <w:t>Andrejs Spridzāns)</w:t>
      </w:r>
      <w:r w:rsidR="00D31984" w:rsidRPr="00E75510">
        <w:rPr>
          <w:rFonts w:ascii="Times New Roman" w:eastAsia="Times New Roman" w:hAnsi="Times New Roman" w:cs="Times New Roman"/>
          <w:bCs/>
          <w:kern w:val="0"/>
          <w:sz w:val="24"/>
          <w:szCs w:val="24"/>
          <w:lang w:eastAsia="et-EE"/>
          <w14:ligatures w14:val="none"/>
        </w:rPr>
        <w:t xml:space="preserve">, </w:t>
      </w:r>
      <w:r w:rsidR="00D31984" w:rsidRPr="00E75510">
        <w:rPr>
          <w:rFonts w:ascii="Times New Roman" w:eastAsia="Times New Roman" w:hAnsi="Times New Roman" w:cs="Times New Roman"/>
          <w:bCs/>
          <w:kern w:val="0"/>
          <w:sz w:val="24"/>
          <w:szCs w:val="24"/>
          <w:lang w:eastAsia="lv-LV"/>
          <w14:ligatures w14:val="none"/>
        </w:rPr>
        <w:t xml:space="preserve">PRET – nav, ATTURAS – nav, </w:t>
      </w:r>
      <w:r w:rsidR="00D31984" w:rsidRPr="00E75510">
        <w:rPr>
          <w:rFonts w:ascii="Times New Roman" w:eastAsia="Times New Roman" w:hAnsi="Times New Roman" w:cs="Times New Roman"/>
          <w:kern w:val="0"/>
          <w:sz w:val="24"/>
          <w:szCs w:val="24"/>
          <w:lang w:eastAsia="lv-LV"/>
          <w14:ligatures w14:val="none"/>
        </w:rPr>
        <w:t xml:space="preserve">Dobeles novada dome NOLEMJ: </w:t>
      </w:r>
    </w:p>
    <w:p w14:paraId="3139560C" w14:textId="46F3DA98" w:rsidR="00EF05F4" w:rsidRPr="00EF05F4" w:rsidRDefault="00EF05F4" w:rsidP="00D31984">
      <w:pPr>
        <w:tabs>
          <w:tab w:val="num" w:pos="-3686"/>
        </w:tabs>
        <w:spacing w:after="0" w:line="240" w:lineRule="auto"/>
        <w:ind w:right="-96"/>
        <w:jc w:val="both"/>
        <w:rPr>
          <w:rFonts w:ascii="Times New Roman" w:eastAsia="Calibri" w:hAnsi="Times New Roman" w:cs="Times New Roman"/>
          <w:kern w:val="0"/>
          <w:sz w:val="24"/>
          <w:szCs w:val="24"/>
          <w:lang w:val="et-EE"/>
          <w14:ligatures w14:val="none"/>
        </w:rPr>
      </w:pPr>
    </w:p>
    <w:p w14:paraId="7FA6E8EA"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bookmarkStart w:id="52" w:name="_Hlk201760678"/>
      <w:bookmarkStart w:id="53" w:name="_Hlk216257646"/>
      <w:bookmarkStart w:id="54" w:name="_Hlk229137190"/>
      <w:r w:rsidRPr="00EF05F4">
        <w:rPr>
          <w:rFonts w:ascii="Times New Roman" w:eastAsia="Times New Roman" w:hAnsi="Times New Roman" w:cs="Times New Roman"/>
          <w:kern w:val="0"/>
          <w:sz w:val="24"/>
          <w:szCs w:val="24"/>
          <w:lang w:eastAsia="lv-LV"/>
          <w14:ligatures w14:val="none"/>
        </w:rPr>
        <w:t xml:space="preserve">Izmantot atsavināšanas tiesību, izpērkot 404/12753 domājamās daļas no zemes vienības ar kadastra apzīmējumu </w:t>
      </w:r>
      <w:bookmarkStart w:id="55" w:name="_Hlk212016676"/>
      <w:r w:rsidRPr="00EF05F4">
        <w:rPr>
          <w:rFonts w:ascii="Times New Roman" w:eastAsia="Times New Roman" w:hAnsi="Times New Roman" w:cs="Times New Roman"/>
          <w:kern w:val="0"/>
          <w:sz w:val="24"/>
          <w:szCs w:val="24"/>
          <w:lang w:eastAsia="lv-LV"/>
          <w14:ligatures w14:val="none"/>
        </w:rPr>
        <w:t>46010032202</w:t>
      </w:r>
      <w:bookmarkEnd w:id="55"/>
      <w:r w:rsidRPr="00EF05F4">
        <w:rPr>
          <w:rFonts w:ascii="Times New Roman" w:eastAsia="Times New Roman" w:hAnsi="Times New Roman" w:cs="Times New Roman"/>
          <w:kern w:val="0"/>
          <w:sz w:val="24"/>
          <w:szCs w:val="24"/>
          <w:lang w:eastAsia="lv-LV"/>
          <w14:ligatures w14:val="none"/>
        </w:rPr>
        <w:t xml:space="preserve"> Edgara </w:t>
      </w:r>
      <w:proofErr w:type="spellStart"/>
      <w:r w:rsidRPr="00EF05F4">
        <w:rPr>
          <w:rFonts w:ascii="Times New Roman" w:eastAsia="Times New Roman" w:hAnsi="Times New Roman" w:cs="Times New Roman"/>
          <w:kern w:val="0"/>
          <w:sz w:val="24"/>
          <w:szCs w:val="24"/>
          <w:lang w:eastAsia="lv-LV"/>
          <w14:ligatures w14:val="none"/>
        </w:rPr>
        <w:t>Francmaņa</w:t>
      </w:r>
      <w:proofErr w:type="spellEnd"/>
      <w:r w:rsidRPr="00EF05F4">
        <w:rPr>
          <w:rFonts w:ascii="Times New Roman" w:eastAsia="Times New Roman" w:hAnsi="Times New Roman" w:cs="Times New Roman"/>
          <w:kern w:val="0"/>
          <w:sz w:val="24"/>
          <w:szCs w:val="24"/>
          <w:lang w:eastAsia="lv-LV"/>
          <w14:ligatures w14:val="none"/>
        </w:rPr>
        <w:t xml:space="preserve"> iela 20A, Dobelē, Dobeles novadā, kas attiecīgi ir noteikta kā kopīpašuma domājamā daļa dzīvokļa īpašumam Nr.8,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kadastra numurs 46019003203, par Valsts zemes dienesta noteikto atsavināšanas cenu </w:t>
      </w:r>
      <w:bookmarkEnd w:id="52"/>
      <w:bookmarkEnd w:id="53"/>
      <w:r w:rsidRPr="00EF05F4">
        <w:rPr>
          <w:rFonts w:ascii="Times New Roman" w:eastAsia="Times New Roman" w:hAnsi="Times New Roman" w:cs="Times New Roman"/>
          <w:kern w:val="0"/>
          <w:sz w:val="24"/>
          <w:szCs w:val="24"/>
          <w:lang w:eastAsia="lv-LV"/>
          <w14:ligatures w14:val="none"/>
        </w:rPr>
        <w:t xml:space="preserve">457,44 EUR (četri simti piecdesmit septiņi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44 centi). </w:t>
      </w:r>
    </w:p>
    <w:bookmarkEnd w:id="54"/>
    <w:p w14:paraId="4142620D"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290/12753 domājamās daļas no zemes vienības ar kadastra apzīmējumu 46010032202 Edgara </w:t>
      </w:r>
      <w:proofErr w:type="spellStart"/>
      <w:r w:rsidRPr="00EF05F4">
        <w:rPr>
          <w:rFonts w:ascii="Times New Roman" w:eastAsia="Times New Roman" w:hAnsi="Times New Roman" w:cs="Times New Roman"/>
          <w:kern w:val="0"/>
          <w:sz w:val="24"/>
          <w:szCs w:val="24"/>
          <w:lang w:eastAsia="lv-LV"/>
          <w14:ligatures w14:val="none"/>
        </w:rPr>
        <w:t>Francmaņa</w:t>
      </w:r>
      <w:proofErr w:type="spellEnd"/>
      <w:r w:rsidRPr="00EF05F4">
        <w:rPr>
          <w:rFonts w:ascii="Times New Roman" w:eastAsia="Times New Roman" w:hAnsi="Times New Roman" w:cs="Times New Roman"/>
          <w:kern w:val="0"/>
          <w:sz w:val="24"/>
          <w:szCs w:val="24"/>
          <w:lang w:eastAsia="lv-LV"/>
          <w14:ligatures w14:val="none"/>
        </w:rPr>
        <w:t xml:space="preserve"> iela 20A, Dobelē, Dobeles novadā, kas attiecīgi ir noteikta kā kopīpašuma domājamā daļa dzīvokļa īpašumam Nr.9,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kadastra numurs 46019003202, par Valsts zemes dienesta noteikto atsavināšanas cenu 328,36 EUR (trīs simti divdesmit astoņi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36 centi). </w:t>
      </w:r>
    </w:p>
    <w:p w14:paraId="2AB86F1B"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379/12753 domājamās daļas no zemes vienības ar kadastra apzīmējumu 46010032202 Edgara </w:t>
      </w:r>
      <w:proofErr w:type="spellStart"/>
      <w:r w:rsidRPr="00EF05F4">
        <w:rPr>
          <w:rFonts w:ascii="Times New Roman" w:eastAsia="Times New Roman" w:hAnsi="Times New Roman" w:cs="Times New Roman"/>
          <w:kern w:val="0"/>
          <w:sz w:val="24"/>
          <w:szCs w:val="24"/>
          <w:lang w:eastAsia="lv-LV"/>
          <w14:ligatures w14:val="none"/>
        </w:rPr>
        <w:t>Francmaņa</w:t>
      </w:r>
      <w:proofErr w:type="spellEnd"/>
      <w:r w:rsidRPr="00EF05F4">
        <w:rPr>
          <w:rFonts w:ascii="Times New Roman" w:eastAsia="Times New Roman" w:hAnsi="Times New Roman" w:cs="Times New Roman"/>
          <w:kern w:val="0"/>
          <w:sz w:val="24"/>
          <w:szCs w:val="24"/>
          <w:lang w:eastAsia="lv-LV"/>
          <w14:ligatures w14:val="none"/>
        </w:rPr>
        <w:t xml:space="preserve"> iela 20A, Dobelē, Dobeles novadā, kas attiecīgi ir noteikta kā kopīpašuma domājamā daļa dzīvokļa īpašumam Nr.24,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kadastra numurs 46019003204, par Valsts zemes dienesta noteikto atsavināšanas cenu 429,14 EUR (četri simti divdesmit deviņi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14 centi). </w:t>
      </w:r>
    </w:p>
    <w:p w14:paraId="008B253F"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Izmantot atsavināšanas tiesību, izpērkot 282/12753 domājamās daļas no zemes vienības ar kadastra apzīmējumu 46010032202 Edgara </w:t>
      </w:r>
      <w:proofErr w:type="spellStart"/>
      <w:r w:rsidRPr="00EF05F4">
        <w:rPr>
          <w:rFonts w:ascii="Times New Roman" w:eastAsia="Times New Roman" w:hAnsi="Times New Roman" w:cs="Times New Roman"/>
          <w:kern w:val="0"/>
          <w:sz w:val="24"/>
          <w:szCs w:val="24"/>
          <w:lang w:eastAsia="lv-LV"/>
          <w14:ligatures w14:val="none"/>
        </w:rPr>
        <w:t>Francmaņa</w:t>
      </w:r>
      <w:proofErr w:type="spellEnd"/>
      <w:r w:rsidRPr="00EF05F4">
        <w:rPr>
          <w:rFonts w:ascii="Times New Roman" w:eastAsia="Times New Roman" w:hAnsi="Times New Roman" w:cs="Times New Roman"/>
          <w:kern w:val="0"/>
          <w:sz w:val="24"/>
          <w:szCs w:val="24"/>
          <w:lang w:eastAsia="lv-LV"/>
          <w14:ligatures w14:val="none"/>
        </w:rPr>
        <w:t xml:space="preserve"> iela 20A, Dobelē, Dobeles novadā, kas attiecīgi ir noteikta kā kopīpašuma domājamā daļa dzīvokļa īpašumam Nr.25, </w:t>
      </w:r>
      <w:proofErr w:type="spellStart"/>
      <w:r w:rsidRPr="00EF05F4">
        <w:rPr>
          <w:rFonts w:ascii="Times New Roman" w:eastAsia="Times New Roman" w:hAnsi="Times New Roman" w:cs="Times New Roman"/>
          <w:kern w:val="0"/>
          <w:sz w:val="24"/>
          <w:szCs w:val="24"/>
          <w:lang w:eastAsia="lv-LV"/>
          <w14:ligatures w14:val="none"/>
        </w:rPr>
        <w:t>Muldavas</w:t>
      </w:r>
      <w:proofErr w:type="spellEnd"/>
      <w:r w:rsidRPr="00EF05F4">
        <w:rPr>
          <w:rFonts w:ascii="Times New Roman" w:eastAsia="Times New Roman" w:hAnsi="Times New Roman" w:cs="Times New Roman"/>
          <w:kern w:val="0"/>
          <w:sz w:val="24"/>
          <w:szCs w:val="24"/>
          <w:lang w:eastAsia="lv-LV"/>
          <w14:ligatures w14:val="none"/>
        </w:rPr>
        <w:t xml:space="preserve"> ielā 18, Dobelē, Dobeles novadā, kadastra numurs 46019003205, par Valsts zemes dienesta noteikto atsavināšanas cenu 319,30 EUR (trīs simti deviņpadsmit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xml:space="preserve">, 30 centi). </w:t>
      </w:r>
    </w:p>
    <w:p w14:paraId="75208B78"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 xml:space="preserve">Plānotos lēmuma 1.,2.,3. un 4 . punktā norādītos izdevumus kopā 1534,24 EUR (viens tūkstotis piecdesmit četri </w:t>
      </w:r>
      <w:proofErr w:type="spellStart"/>
      <w:r w:rsidRPr="00EF05F4">
        <w:rPr>
          <w:rFonts w:ascii="Times New Roman" w:eastAsia="Times New Roman" w:hAnsi="Times New Roman" w:cs="Times New Roman"/>
          <w:i/>
          <w:iCs/>
          <w:kern w:val="0"/>
          <w:sz w:val="24"/>
          <w:szCs w:val="24"/>
          <w:lang w:eastAsia="lv-LV"/>
          <w14:ligatures w14:val="none"/>
        </w:rPr>
        <w:t>euro</w:t>
      </w:r>
      <w:proofErr w:type="spellEnd"/>
      <w:r w:rsidRPr="00EF05F4">
        <w:rPr>
          <w:rFonts w:ascii="Times New Roman" w:eastAsia="Times New Roman" w:hAnsi="Times New Roman" w:cs="Times New Roman"/>
          <w:kern w:val="0"/>
          <w:sz w:val="24"/>
          <w:szCs w:val="24"/>
          <w:lang w:eastAsia="lv-LV"/>
          <w14:ligatures w14:val="none"/>
        </w:rPr>
        <w:t>, 24 centi) segt no veiktajiem dzīvojamās mājas uzkrājumiem vai Dobeles novada pašvaldības 2026. gada budžetā Dobeles novada Centrālās pārvaldes Nekustamo īpašumu nodaļai paredzētajiem finanšu līdzekļiem.</w:t>
      </w:r>
    </w:p>
    <w:p w14:paraId="7C937387" w14:textId="77777777" w:rsidR="00EF05F4" w:rsidRPr="00EF05F4" w:rsidRDefault="00EF05F4" w:rsidP="00FE7DD5">
      <w:pPr>
        <w:numPr>
          <w:ilvl w:val="3"/>
          <w:numId w:val="11"/>
        </w:numPr>
        <w:autoSpaceDE w:val="0"/>
        <w:autoSpaceDN w:val="0"/>
        <w:adjustRightInd w:val="0"/>
        <w:spacing w:after="0" w:line="240" w:lineRule="auto"/>
        <w:ind w:left="567" w:right="142"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Gadījumā, ja izdevumi sedzami no Dobeles novada pašvaldības budžeta līdzekļiem, iemaksāt lēmuma 1.,2.,3. un 4 . punktā noteikto atsavināšanas cenu zvērināta tiesu izpildītāja depozīta kontā zvērināta tiesu izpildītāja noteiktajā termiņā.</w:t>
      </w:r>
    </w:p>
    <w:p w14:paraId="3FC3EDDD" w14:textId="77777777" w:rsidR="00EF05F4" w:rsidRPr="00EF05F4" w:rsidRDefault="00EF05F4" w:rsidP="00EF05F4">
      <w:pPr>
        <w:autoSpaceDE w:val="0"/>
        <w:autoSpaceDN w:val="0"/>
        <w:adjustRightInd w:val="0"/>
        <w:spacing w:after="0" w:line="240" w:lineRule="auto"/>
        <w:ind w:left="567" w:right="142" w:hanging="425"/>
        <w:jc w:val="both"/>
        <w:rPr>
          <w:rFonts w:ascii="Times New Roman" w:eastAsia="Times New Roman" w:hAnsi="Times New Roman" w:cs="Times New Roman"/>
          <w:kern w:val="0"/>
          <w:sz w:val="24"/>
          <w:szCs w:val="24"/>
          <w:lang w:eastAsia="lv-LV"/>
          <w14:ligatures w14:val="none"/>
        </w:rPr>
      </w:pPr>
    </w:p>
    <w:p w14:paraId="5A891FCF" w14:textId="77777777" w:rsidR="00EF05F4" w:rsidRPr="00EF05F4" w:rsidRDefault="00EF05F4" w:rsidP="00EF05F4">
      <w:pPr>
        <w:autoSpaceDE w:val="0"/>
        <w:autoSpaceDN w:val="0"/>
        <w:adjustRightInd w:val="0"/>
        <w:spacing w:after="0" w:line="240" w:lineRule="auto"/>
        <w:ind w:left="567" w:right="142" w:hanging="425"/>
        <w:jc w:val="both"/>
        <w:rPr>
          <w:rFonts w:ascii="Times New Roman" w:eastAsia="Times New Roman" w:hAnsi="Times New Roman" w:cs="Times New Roman"/>
          <w:kern w:val="0"/>
          <w:sz w:val="24"/>
          <w:szCs w:val="24"/>
          <w:lang w:eastAsia="lv-LV"/>
          <w14:ligatures w14:val="none"/>
        </w:rPr>
      </w:pPr>
    </w:p>
    <w:p w14:paraId="599630F3" w14:textId="77777777" w:rsidR="00EF05F4" w:rsidRPr="00EF05F4" w:rsidRDefault="00EF05F4" w:rsidP="00EF05F4">
      <w:pPr>
        <w:autoSpaceDE w:val="0"/>
        <w:autoSpaceDN w:val="0"/>
        <w:adjustRightInd w:val="0"/>
        <w:spacing w:after="0" w:line="240" w:lineRule="auto"/>
        <w:ind w:left="720" w:right="142" w:hanging="578"/>
        <w:jc w:val="both"/>
        <w:rPr>
          <w:rFonts w:ascii="Times New Roman" w:hAnsi="Times New Roman" w:cs="Times New Roman"/>
          <w:kern w:val="0"/>
          <w:sz w:val="24"/>
          <w:szCs w:val="24"/>
          <w:lang w:eastAsia="lv-LV"/>
          <w14:ligatures w14:val="none"/>
        </w:rPr>
      </w:pPr>
    </w:p>
    <w:p w14:paraId="71E0B191" w14:textId="77777777" w:rsidR="00EF05F4" w:rsidRPr="00EF05F4" w:rsidRDefault="00EF05F4" w:rsidP="00EF05F4">
      <w:pPr>
        <w:spacing w:after="0" w:line="240" w:lineRule="auto"/>
        <w:ind w:right="-694"/>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r w:rsidRPr="00EF05F4">
        <w:rPr>
          <w:rFonts w:ascii="Times New Roman" w:hAnsi="Times New Roman" w:cs="Times New Roman"/>
          <w:kern w:val="0"/>
          <w:sz w:val="24"/>
          <w:szCs w:val="24"/>
          <w:lang w:eastAsia="lv-LV"/>
          <w14:ligatures w14:val="none"/>
        </w:rPr>
        <w:tab/>
      </w:r>
      <w:r w:rsidRPr="00EF05F4">
        <w:rPr>
          <w:rFonts w:ascii="Times New Roman" w:hAnsi="Times New Roman" w:cs="Times New Roman"/>
          <w:kern w:val="0"/>
          <w:sz w:val="24"/>
          <w:szCs w:val="24"/>
          <w:lang w:eastAsia="lv-LV"/>
          <w14:ligatures w14:val="none"/>
        </w:rPr>
        <w:tab/>
        <w:t xml:space="preserve">                                                 A. Spridzāns</w:t>
      </w:r>
    </w:p>
    <w:p w14:paraId="5408F8F7" w14:textId="77777777" w:rsidR="00EF05F4" w:rsidRPr="00EF05F4" w:rsidRDefault="00EF05F4" w:rsidP="00EF05F4">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C7E4DB5" w14:textId="1415C905" w:rsidR="00EF05F4" w:rsidRPr="00EF05F4" w:rsidRDefault="00EF05F4" w:rsidP="00EF05F4">
      <w:pPr>
        <w:spacing w:after="0" w:line="240" w:lineRule="auto"/>
        <w:ind w:right="-1"/>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br w:type="page"/>
      </w:r>
    </w:p>
    <w:p w14:paraId="3920FD33"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6" w:name="_Hlk231132530"/>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766D35A" wp14:editId="6EC71E5A">
            <wp:extent cx="676275" cy="752475"/>
            <wp:effectExtent l="0" t="0" r="9525" b="9525"/>
            <wp:docPr id="65205874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19E718F"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7677413B"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580E5CCF"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3A0B4C17"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36"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5E72CE7E"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568A431"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A6FE5A2"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bookmarkEnd w:id="56"/>
    <w:p w14:paraId="41C95F2E"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65552DB1" w14:textId="60279AF0" w:rsidR="00EF05F4" w:rsidRPr="00EF05F4" w:rsidRDefault="00EF05F4" w:rsidP="00EF05F4">
      <w:pPr>
        <w:tabs>
          <w:tab w:val="center" w:pos="4153"/>
          <w:tab w:val="left" w:pos="5103"/>
          <w:tab w:val="left" w:pos="7513"/>
          <w:tab w:val="left" w:pos="8647"/>
          <w:tab w:val="right" w:pos="8931"/>
        </w:tabs>
        <w:spacing w:after="0"/>
        <w:ind w:right="-2"/>
        <w:rPr>
          <w:rFonts w:ascii="Times New Roman" w:eastAsia="Times New Roman" w:hAnsi="Times New Roman" w:cs="Times New Roman"/>
          <w:color w:val="000000"/>
          <w:kern w:val="0"/>
          <w:sz w:val="24"/>
          <w:szCs w:val="24"/>
          <w:lang w:eastAsia="zh-CN"/>
          <w14:ligatures w14:val="none"/>
        </w:rPr>
      </w:pPr>
      <w:r w:rsidRPr="00EF05F4">
        <w:rPr>
          <w:rFonts w:ascii="Times New Roman" w:eastAsia="Calibri" w:hAnsi="Times New Roman" w:cs="Times New Roman"/>
          <w:b/>
          <w:bCs/>
          <w:kern w:val="0"/>
          <w:sz w:val="24"/>
          <w:szCs w:val="24"/>
          <w14:ligatures w14:val="none"/>
        </w:rPr>
        <w:t>2026. gada 28.</w:t>
      </w:r>
      <w:r w:rsidR="00D31984">
        <w:rPr>
          <w:rFonts w:ascii="Times New Roman" w:eastAsia="Calibri" w:hAnsi="Times New Roman" w:cs="Times New Roman"/>
          <w:b/>
          <w:bCs/>
          <w:kern w:val="0"/>
          <w:sz w:val="24"/>
          <w:szCs w:val="24"/>
          <w14:ligatures w14:val="none"/>
        </w:rPr>
        <w:t xml:space="preserve"> </w:t>
      </w:r>
      <w:r w:rsidRPr="00EF05F4">
        <w:rPr>
          <w:rFonts w:ascii="Times New Roman" w:eastAsia="Calibri" w:hAnsi="Times New Roman" w:cs="Times New Roman"/>
          <w:b/>
          <w:bCs/>
          <w:kern w:val="0"/>
          <w:sz w:val="24"/>
          <w:szCs w:val="24"/>
          <w14:ligatures w14:val="none"/>
        </w:rPr>
        <w:t>maijā</w:t>
      </w:r>
      <w:r w:rsidRPr="00EF05F4">
        <w:rPr>
          <w:rFonts w:ascii="Times New Roman" w:eastAsia="Calibri" w:hAnsi="Times New Roman" w:cs="Times New Roman"/>
          <w:kern w:val="0"/>
          <w:sz w:val="24"/>
          <w:szCs w:val="24"/>
          <w14:ligatures w14:val="none"/>
        </w:rPr>
        <w:t xml:space="preserve">                  </w:t>
      </w:r>
      <w:r w:rsidRPr="00EF05F4">
        <w:rPr>
          <w:rFonts w:ascii="Times New Roman" w:eastAsia="Calibri" w:hAnsi="Times New Roman" w:cs="Times New Roman"/>
          <w:kern w:val="0"/>
          <w:sz w:val="24"/>
          <w:szCs w:val="24"/>
          <w14:ligatures w14:val="none"/>
        </w:rPr>
        <w:tab/>
      </w:r>
      <w:r w:rsidRPr="00EF05F4">
        <w:rPr>
          <w:rFonts w:ascii="Times New Roman" w:eastAsia="Calibri" w:hAnsi="Times New Roman" w:cs="Times New Roman"/>
          <w:kern w:val="0"/>
          <w:sz w:val="24"/>
          <w:szCs w:val="24"/>
          <w14:ligatures w14:val="none"/>
        </w:rPr>
        <w:tab/>
        <w:t xml:space="preserve">                                 </w:t>
      </w:r>
      <w:r w:rsidRPr="00EF05F4">
        <w:rPr>
          <w:rFonts w:ascii="Times New Roman" w:eastAsia="Calibri" w:hAnsi="Times New Roman" w:cs="Times New Roman"/>
          <w:b/>
          <w:color w:val="000000"/>
          <w:kern w:val="0"/>
          <w:sz w:val="24"/>
          <w:szCs w:val="24"/>
          <w14:ligatures w14:val="none"/>
        </w:rPr>
        <w:t>Nr.</w:t>
      </w:r>
      <w:r w:rsidR="00D31984">
        <w:rPr>
          <w:rFonts w:ascii="Times New Roman" w:eastAsia="Calibri" w:hAnsi="Times New Roman" w:cs="Times New Roman"/>
          <w:b/>
          <w:color w:val="000000"/>
          <w:kern w:val="0"/>
          <w:sz w:val="24"/>
          <w:szCs w:val="24"/>
          <w14:ligatures w14:val="none"/>
        </w:rPr>
        <w:t>114</w:t>
      </w:r>
      <w:r w:rsidRPr="00EF05F4">
        <w:rPr>
          <w:rFonts w:ascii="Times New Roman" w:eastAsia="Calibri" w:hAnsi="Times New Roman" w:cs="Times New Roman"/>
          <w:b/>
          <w:color w:val="000000"/>
          <w:kern w:val="0"/>
          <w:sz w:val="24"/>
          <w:szCs w:val="24"/>
          <w14:ligatures w14:val="none"/>
        </w:rPr>
        <w:t>/7</w:t>
      </w:r>
    </w:p>
    <w:p w14:paraId="0FC6D22B" w14:textId="77777777" w:rsidR="00EF05F4" w:rsidRPr="00EF05F4" w:rsidRDefault="00EF05F4" w:rsidP="00EF05F4">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5979808E" w14:textId="77777777" w:rsidR="00EF05F4" w:rsidRPr="00EF05F4" w:rsidRDefault="00EF05F4" w:rsidP="00EF05F4">
      <w:pPr>
        <w:spacing w:after="0"/>
        <w:ind w:right="-766"/>
        <w:jc w:val="center"/>
        <w:rPr>
          <w:rFonts w:ascii="Times New Roman" w:eastAsia="Calibri" w:hAnsi="Times New Roman" w:cs="Times New Roman"/>
          <w:b/>
          <w:kern w:val="0"/>
          <w:sz w:val="24"/>
          <w:szCs w:val="24"/>
          <w:u w:val="single"/>
          <w:lang w:eastAsia="lv-LV"/>
          <w14:ligatures w14:val="none"/>
        </w:rPr>
      </w:pPr>
      <w:r w:rsidRPr="00EF05F4">
        <w:rPr>
          <w:rFonts w:ascii="Times New Roman" w:eastAsia="Calibri" w:hAnsi="Times New Roman" w:cs="Times New Roman"/>
          <w:b/>
          <w:kern w:val="0"/>
          <w:sz w:val="24"/>
          <w:szCs w:val="24"/>
          <w:u w:val="single"/>
          <w:lang w:eastAsia="lv-LV"/>
          <w14:ligatures w14:val="none"/>
        </w:rPr>
        <w:t>Par izsoles rezultātu apstiprināšanu</w:t>
      </w:r>
    </w:p>
    <w:p w14:paraId="2545A59F" w14:textId="77777777" w:rsidR="00EF05F4" w:rsidRPr="00EF05F4" w:rsidRDefault="00EF05F4" w:rsidP="00EF05F4">
      <w:pPr>
        <w:spacing w:after="0"/>
        <w:ind w:right="-2" w:firstLine="360"/>
        <w:jc w:val="both"/>
        <w:rPr>
          <w:rFonts w:ascii="Times New Roman" w:eastAsia="Calibri" w:hAnsi="Times New Roman" w:cs="Times New Roman"/>
          <w:kern w:val="0"/>
          <w:sz w:val="24"/>
          <w:szCs w:val="24"/>
          <w:lang w:eastAsia="lv-LV"/>
          <w14:ligatures w14:val="none"/>
        </w:rPr>
      </w:pPr>
    </w:p>
    <w:p w14:paraId="468F7101" w14:textId="77777777" w:rsidR="00D31984" w:rsidRPr="00E75510" w:rsidRDefault="00EF05F4" w:rsidP="00D31984">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kern w:val="0"/>
          <w:sz w:val="24"/>
          <w:szCs w:val="24"/>
          <w14:ligatures w14:val="none"/>
        </w:rPr>
        <w:t xml:space="preserve">Saskaņā ar Pašvaldību likuma </w:t>
      </w:r>
      <w:r w:rsidRPr="00EF05F4">
        <w:rPr>
          <w:rFonts w:ascii="Times New Roman" w:eastAsia="Calibri" w:hAnsi="Times New Roman" w:cs="Times New Roman"/>
          <w:color w:val="000000"/>
          <w:kern w:val="0"/>
          <w:sz w:val="24"/>
          <w:szCs w:val="24"/>
          <w14:ligatures w14:val="none"/>
        </w:rPr>
        <w:t>10. panta pirmās daļas 16. punktu</w:t>
      </w:r>
      <w:r w:rsidRPr="00EF05F4">
        <w:rPr>
          <w:rFonts w:ascii="Times New Roman" w:eastAsia="Calibri" w:hAnsi="Times New Roman" w:cs="Times New Roman"/>
          <w:kern w:val="0"/>
          <w:sz w:val="24"/>
          <w:szCs w:val="24"/>
          <w14:ligatures w14:val="none"/>
        </w:rPr>
        <w:t xml:space="preserve">, 73. panta ceturto daļu, Publiskas personas mantas atsavināšanas likuma 14. panta otro daļu, 34. panta otro daļu un Dobeles novada pašvaldības Īpašumu komisijas 2026. gada 13. maijā rīkotās izsoles rezultātiem, </w:t>
      </w:r>
      <w:r w:rsidRPr="00EF05F4">
        <w:rPr>
          <w:rFonts w:ascii="Times New Roman" w:eastAsia="Calibri" w:hAnsi="Times New Roman" w:cs="Times New Roman"/>
          <w:kern w:val="0"/>
          <w:sz w:val="24"/>
          <w:szCs w:val="24"/>
          <w:lang w:eastAsia="en-GB"/>
          <w14:ligatures w14:val="none"/>
        </w:rPr>
        <w:t>atklāti balsojot:</w:t>
      </w:r>
      <w:r w:rsidRPr="00EF05F4">
        <w:rPr>
          <w:rFonts w:ascii="Times New Roman" w:eastAsia="Calibri" w:hAnsi="Times New Roman" w:cs="Times New Roman"/>
          <w:kern w:val="0"/>
          <w:sz w:val="24"/>
          <w:szCs w:val="24"/>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PAR – 1</w:t>
      </w:r>
      <w:r w:rsidR="00D31984">
        <w:rPr>
          <w:rFonts w:ascii="Times New Roman" w:eastAsia="Times New Roman" w:hAnsi="Times New Roman" w:cs="Times New Roman"/>
          <w:kern w:val="0"/>
          <w:sz w:val="24"/>
          <w:szCs w:val="24"/>
          <w:lang w:eastAsia="lv-LV"/>
          <w14:ligatures w14:val="none"/>
        </w:rPr>
        <w:t>1</w:t>
      </w:r>
      <w:r w:rsidR="00D31984" w:rsidRPr="00E75510">
        <w:rPr>
          <w:rFonts w:ascii="Times New Roman" w:eastAsia="Times New Roman" w:hAnsi="Times New Roman" w:cs="Times New Roman"/>
          <w:kern w:val="0"/>
          <w:sz w:val="24"/>
          <w:szCs w:val="24"/>
          <w:lang w:eastAsia="lv-LV"/>
          <w14:ligatures w14:val="none"/>
        </w:rPr>
        <w:t xml:space="preserve"> (Jānis </w:t>
      </w:r>
      <w:proofErr w:type="spellStart"/>
      <w:r w:rsidR="00D31984" w:rsidRPr="00E75510">
        <w:rPr>
          <w:rFonts w:ascii="Times New Roman" w:eastAsia="Times New Roman" w:hAnsi="Times New Roman" w:cs="Times New Roman"/>
          <w:kern w:val="0"/>
          <w:sz w:val="24"/>
          <w:szCs w:val="24"/>
          <w:lang w:eastAsia="lv-LV"/>
          <w14:ligatures w14:val="none"/>
        </w:rPr>
        <w:t>Amsils</w:t>
      </w:r>
      <w:proofErr w:type="spellEnd"/>
      <w:r w:rsidR="00D31984" w:rsidRPr="00E75510">
        <w:rPr>
          <w:rFonts w:ascii="Times New Roman" w:eastAsia="Times New Roman" w:hAnsi="Times New Roman" w:cs="Times New Roman"/>
          <w:kern w:val="0"/>
          <w:sz w:val="24"/>
          <w:szCs w:val="24"/>
          <w:lang w:eastAsia="lv-LV"/>
          <w14:ligatures w14:val="none"/>
        </w:rPr>
        <w:t xml:space="preserve">, Kristīne Briede, </w:t>
      </w:r>
      <w:r w:rsidR="00D31984">
        <w:rPr>
          <w:rFonts w:ascii="Times New Roman" w:eastAsia="Times New Roman" w:hAnsi="Times New Roman" w:cs="Times New Roman"/>
          <w:kern w:val="0"/>
          <w:sz w:val="24"/>
          <w:szCs w:val="24"/>
          <w:lang w:eastAsia="lv-LV"/>
          <w14:ligatures w14:val="none"/>
        </w:rPr>
        <w:t xml:space="preserve">Edgars </w:t>
      </w:r>
      <w:proofErr w:type="spellStart"/>
      <w:r w:rsidR="00D31984">
        <w:rPr>
          <w:rFonts w:ascii="Times New Roman" w:eastAsia="Times New Roman" w:hAnsi="Times New Roman" w:cs="Times New Roman"/>
          <w:kern w:val="0"/>
          <w:sz w:val="24"/>
          <w:szCs w:val="24"/>
          <w:lang w:eastAsia="lv-LV"/>
          <w14:ligatures w14:val="none"/>
        </w:rPr>
        <w:t>Gaigalis</w:t>
      </w:r>
      <w:proofErr w:type="spellEnd"/>
      <w:r w:rsidR="00D31984">
        <w:rPr>
          <w:rFonts w:ascii="Times New Roman" w:eastAsia="Times New Roman" w:hAnsi="Times New Roman" w:cs="Times New Roman"/>
          <w:kern w:val="0"/>
          <w:sz w:val="24"/>
          <w:szCs w:val="24"/>
          <w:lang w:eastAsia="lv-LV"/>
          <w14:ligatures w14:val="none"/>
        </w:rPr>
        <w:t xml:space="preserve">, Ivars Gorskis, </w:t>
      </w:r>
      <w:r w:rsidR="00D31984" w:rsidRPr="00E75510">
        <w:rPr>
          <w:rFonts w:ascii="Times New Roman" w:eastAsia="Times New Roman" w:hAnsi="Times New Roman" w:cs="Times New Roman"/>
          <w:kern w:val="0"/>
          <w:sz w:val="24"/>
          <w:szCs w:val="24"/>
          <w:lang w:eastAsia="lv-LV"/>
          <w14:ligatures w14:val="none"/>
        </w:rPr>
        <w:t>Edgars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Laimiņš, Jānis Ozoliņš, Andris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Podvinskis, Viesturs</w:t>
      </w:r>
      <w:r w:rsidR="00D31984" w:rsidRPr="00E75510">
        <w:rPr>
          <w:rFonts w:ascii="Times New Roman" w:eastAsia="Times New Roman" w:hAnsi="Times New Roman" w:cs="Times New Roman"/>
          <w:spacing w:val="-1"/>
          <w:kern w:val="0"/>
          <w:sz w:val="24"/>
          <w:szCs w:val="24"/>
          <w:lang w:eastAsia="lv-LV"/>
          <w14:ligatures w14:val="none"/>
        </w:rPr>
        <w:t xml:space="preserve"> Reinfelds, Dace</w:t>
      </w:r>
      <w:r w:rsidR="00D31984" w:rsidRPr="00E75510">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spacing w:val="-1"/>
          <w:kern w:val="0"/>
          <w:sz w:val="24"/>
          <w:szCs w:val="24"/>
          <w:lang w:eastAsia="lv-LV"/>
          <w14:ligatures w14:val="none"/>
        </w:rPr>
        <w:t xml:space="preserve">Reinika, </w:t>
      </w:r>
      <w:r w:rsidR="00D31984">
        <w:rPr>
          <w:rFonts w:ascii="Times New Roman" w:eastAsia="Times New Roman" w:hAnsi="Times New Roman" w:cs="Times New Roman"/>
          <w:spacing w:val="-1"/>
          <w:kern w:val="0"/>
          <w:sz w:val="24"/>
          <w:szCs w:val="24"/>
          <w:lang w:eastAsia="lv-LV"/>
          <w14:ligatures w14:val="none"/>
        </w:rPr>
        <w:t xml:space="preserve">Guntis Safranovičs, </w:t>
      </w:r>
      <w:r w:rsidR="00D31984" w:rsidRPr="00E75510">
        <w:rPr>
          <w:rFonts w:ascii="Times New Roman" w:eastAsia="Times New Roman" w:hAnsi="Times New Roman" w:cs="Times New Roman"/>
          <w:kern w:val="0"/>
          <w:sz w:val="24"/>
          <w:szCs w:val="24"/>
          <w:lang w:eastAsia="lv-LV"/>
          <w14:ligatures w14:val="none"/>
        </w:rPr>
        <w:t>Andrejs Spridzāns)</w:t>
      </w:r>
      <w:r w:rsidR="00D31984" w:rsidRPr="00E75510">
        <w:rPr>
          <w:rFonts w:ascii="Times New Roman" w:eastAsia="Times New Roman" w:hAnsi="Times New Roman" w:cs="Times New Roman"/>
          <w:bCs/>
          <w:kern w:val="0"/>
          <w:sz w:val="24"/>
          <w:szCs w:val="24"/>
          <w:lang w:eastAsia="et-EE"/>
          <w14:ligatures w14:val="none"/>
        </w:rPr>
        <w:t xml:space="preserve">, </w:t>
      </w:r>
      <w:r w:rsidR="00D31984" w:rsidRPr="00E75510">
        <w:rPr>
          <w:rFonts w:ascii="Times New Roman" w:eastAsia="Times New Roman" w:hAnsi="Times New Roman" w:cs="Times New Roman"/>
          <w:bCs/>
          <w:kern w:val="0"/>
          <w:sz w:val="24"/>
          <w:szCs w:val="24"/>
          <w:lang w:eastAsia="lv-LV"/>
          <w14:ligatures w14:val="none"/>
        </w:rPr>
        <w:t xml:space="preserve">PRET – nav, ATTURAS – nav, </w:t>
      </w:r>
      <w:r w:rsidR="00D31984" w:rsidRPr="00E75510">
        <w:rPr>
          <w:rFonts w:ascii="Times New Roman" w:eastAsia="Times New Roman" w:hAnsi="Times New Roman" w:cs="Times New Roman"/>
          <w:kern w:val="0"/>
          <w:sz w:val="24"/>
          <w:szCs w:val="24"/>
          <w:lang w:eastAsia="lv-LV"/>
          <w14:ligatures w14:val="none"/>
        </w:rPr>
        <w:t xml:space="preserve">Dobeles novada dome NOLEMJ: </w:t>
      </w:r>
    </w:p>
    <w:p w14:paraId="3267EE56" w14:textId="77777777" w:rsidR="00EF05F4" w:rsidRPr="00EF05F4" w:rsidRDefault="00EF05F4" w:rsidP="00EF05F4">
      <w:pPr>
        <w:spacing w:after="0" w:line="240" w:lineRule="auto"/>
        <w:ind w:right="-2" w:firstLine="360"/>
        <w:jc w:val="both"/>
        <w:rPr>
          <w:rFonts w:ascii="Times New Roman" w:eastAsia="Calibri" w:hAnsi="Times New Roman" w:cs="Times New Roman"/>
          <w:kern w:val="0"/>
          <w:sz w:val="24"/>
          <w:szCs w:val="24"/>
          <w14:ligatures w14:val="none"/>
        </w:rPr>
      </w:pPr>
    </w:p>
    <w:p w14:paraId="582F1628" w14:textId="38D3808A" w:rsidR="00EF05F4" w:rsidRPr="00EF05F4" w:rsidRDefault="00EF05F4" w:rsidP="00FE7DD5">
      <w:pPr>
        <w:numPr>
          <w:ilvl w:val="0"/>
          <w:numId w:val="2"/>
        </w:numPr>
        <w:spacing w:after="0" w:line="240" w:lineRule="auto"/>
        <w:ind w:right="-2"/>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APSTIPRINĀT Dobeles novada pašvaldībai piederošā</w:t>
      </w:r>
      <w:r w:rsidRPr="00EF05F4">
        <w:rPr>
          <w:rFonts w:ascii="Times New Roman" w:eastAsia="Calibri" w:hAnsi="Times New Roman" w:cs="Times New Roman"/>
          <w:bCs/>
          <w:kern w:val="0"/>
          <w:sz w:val="24"/>
          <w:szCs w:val="24"/>
          <w:lang w:val="pt-BR"/>
          <w14:ligatures w14:val="none"/>
        </w:rPr>
        <w:t xml:space="preserve"> nekustamā īpašuma – starpgabala Sporta iela 12A, Aucē, Dobeles novadā,</w:t>
      </w:r>
      <w:r w:rsidRPr="00EF05F4">
        <w:rPr>
          <w:rFonts w:ascii="Times New Roman" w:eastAsia="Calibri" w:hAnsi="Times New Roman" w:cs="Times New Roman"/>
          <w:b/>
          <w:bCs/>
          <w:kern w:val="0"/>
          <w:sz w:val="24"/>
          <w:szCs w:val="24"/>
          <w:lang w:val="pt-BR"/>
          <w14:ligatures w14:val="none"/>
        </w:rPr>
        <w:t xml:space="preserve"> </w:t>
      </w:r>
      <w:r w:rsidRPr="00EF05F4">
        <w:rPr>
          <w:rFonts w:ascii="Times New Roman" w:eastAsia="Calibri" w:hAnsi="Times New Roman" w:cs="Times New Roman"/>
          <w:bCs/>
          <w:kern w:val="0"/>
          <w:sz w:val="24"/>
          <w:szCs w:val="24"/>
          <w:lang w:val="pt-BR"/>
          <w14:ligatures w14:val="none"/>
        </w:rPr>
        <w:t xml:space="preserve">kadastra numurs </w:t>
      </w:r>
      <w:r w:rsidRPr="00EF05F4">
        <w:rPr>
          <w:rFonts w:ascii="Times New Roman" w:eastAsia="Calibri" w:hAnsi="Times New Roman" w:cs="Times New Roman"/>
          <w:kern w:val="0"/>
          <w:sz w:val="24"/>
          <w:szCs w:val="24"/>
          <w14:ligatures w14:val="none"/>
        </w:rPr>
        <w:t>46050222218</w:t>
      </w:r>
      <w:r w:rsidRPr="00EF05F4">
        <w:rPr>
          <w:rFonts w:ascii="Times New Roman" w:eastAsia="Calibri" w:hAnsi="Times New Roman" w:cs="Times New Roman"/>
          <w:bCs/>
          <w:kern w:val="0"/>
          <w:sz w:val="24"/>
          <w:szCs w:val="24"/>
          <w:lang w:val="pt-BR"/>
          <w14:ligatures w14:val="none"/>
        </w:rPr>
        <w:t>, kas</w:t>
      </w:r>
      <w:r w:rsidRPr="00EF05F4">
        <w:rPr>
          <w:rFonts w:ascii="Times New Roman" w:eastAsia="Calibri" w:hAnsi="Times New Roman" w:cs="Times New Roman"/>
          <w:kern w:val="0"/>
          <w:sz w:val="24"/>
          <w:szCs w:val="24"/>
          <w:lang w:val="pt-BR"/>
          <w14:ligatures w14:val="none"/>
        </w:rPr>
        <w:t xml:space="preserve"> sastāv no zemesgabala </w:t>
      </w:r>
      <w:r w:rsidRPr="00EF05F4">
        <w:rPr>
          <w:rFonts w:ascii="Times New Roman" w:eastAsia="Calibri" w:hAnsi="Times New Roman" w:cs="Times New Roman"/>
          <w:kern w:val="0"/>
          <w:sz w:val="24"/>
          <w:szCs w:val="24"/>
          <w14:ligatures w14:val="none"/>
        </w:rPr>
        <w:t>ar kadastra apzīmējumu 46050222218, platība 0,1675 ha (1675 m</w:t>
      </w:r>
      <w:r w:rsidRPr="00EF05F4">
        <w:rPr>
          <w:rFonts w:ascii="Times New Roman" w:eastAsia="Calibri" w:hAnsi="Times New Roman" w:cs="Times New Roman"/>
          <w:kern w:val="0"/>
          <w:sz w:val="24"/>
          <w:szCs w:val="24"/>
          <w:vertAlign w:val="superscript"/>
          <w14:ligatures w14:val="none"/>
        </w:rPr>
        <w:t>2</w:t>
      </w:r>
      <w:r w:rsidRPr="00EF05F4">
        <w:rPr>
          <w:rFonts w:ascii="Times New Roman" w:eastAsia="Calibri" w:hAnsi="Times New Roman" w:cs="Times New Roman"/>
          <w:kern w:val="0"/>
          <w:sz w:val="24"/>
          <w:szCs w:val="24"/>
          <w14:ligatures w14:val="none"/>
        </w:rPr>
        <w:t xml:space="preserve">), atsavināšanas izsoles rezultātu </w:t>
      </w:r>
      <w:r w:rsidRPr="00EF05F4">
        <w:rPr>
          <w:rFonts w:ascii="Times New Roman" w:eastAsia="Calibri" w:hAnsi="Times New Roman" w:cs="Times New Roman"/>
          <w:kern w:val="0"/>
          <w:sz w:val="24"/>
          <w:szCs w:val="24"/>
          <w:lang w:val="pt-BR"/>
          <w14:ligatures w14:val="none"/>
        </w:rPr>
        <w:t xml:space="preserve">un pārdot to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w:t>
      </w:r>
      <w:r w:rsidRPr="00EF05F4">
        <w:rPr>
          <w:rFonts w:ascii="Times New Roman" w:eastAsia="Calibri" w:hAnsi="Times New Roman" w:cs="Times New Roman"/>
          <w:kern w:val="0"/>
          <w:sz w:val="24"/>
          <w:szCs w:val="24"/>
          <w:lang w:val="pt-BR"/>
          <w14:ligatures w14:val="none"/>
        </w:rPr>
        <w:t xml:space="preserve">par nosacīto cenu 2500 EUR (divi tūkstoši pieci simti </w:t>
      </w:r>
      <w:r w:rsidRPr="00EF05F4">
        <w:rPr>
          <w:rFonts w:ascii="Times New Roman" w:eastAsia="Calibri" w:hAnsi="Times New Roman" w:cs="Times New Roman"/>
          <w:i/>
          <w:iCs/>
          <w:kern w:val="0"/>
          <w:sz w:val="24"/>
          <w:szCs w:val="24"/>
          <w:lang w:val="pt-BR"/>
          <w14:ligatures w14:val="none"/>
        </w:rPr>
        <w:t>euro</w:t>
      </w:r>
      <w:r w:rsidRPr="00EF05F4">
        <w:rPr>
          <w:rFonts w:ascii="Times New Roman" w:eastAsia="Calibri" w:hAnsi="Times New Roman" w:cs="Times New Roman"/>
          <w:kern w:val="0"/>
          <w:sz w:val="24"/>
          <w:szCs w:val="24"/>
          <w:lang w:val="pt-BR"/>
          <w14:ligatures w14:val="none"/>
        </w:rPr>
        <w:t>)</w:t>
      </w:r>
      <w:r w:rsidRPr="00EF05F4">
        <w:rPr>
          <w:rFonts w:ascii="Times New Roman" w:eastAsia="Calibri" w:hAnsi="Times New Roman" w:cs="Times New Roman"/>
          <w:kern w:val="0"/>
          <w:sz w:val="24"/>
          <w:szCs w:val="24"/>
          <w14:ligatures w14:val="none"/>
        </w:rPr>
        <w:t>, nosakot pirkuma maksas samaksas termiņu 2026. gada 31.jūlijs.</w:t>
      </w:r>
    </w:p>
    <w:p w14:paraId="2171F039" w14:textId="726975FC" w:rsidR="00EF05F4" w:rsidRPr="00EF05F4" w:rsidRDefault="00EF05F4" w:rsidP="00FE7DD5">
      <w:pPr>
        <w:numPr>
          <w:ilvl w:val="0"/>
          <w:numId w:val="2"/>
        </w:numPr>
        <w:spacing w:after="0" w:line="240" w:lineRule="auto"/>
        <w:ind w:right="-2"/>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APSTIPRINĀT Dobeles novada pašvaldībai piederošā</w:t>
      </w:r>
      <w:r w:rsidRPr="00EF05F4">
        <w:rPr>
          <w:rFonts w:ascii="Times New Roman" w:eastAsia="Calibri" w:hAnsi="Times New Roman" w:cs="Times New Roman"/>
          <w:bCs/>
          <w:kern w:val="0"/>
          <w:sz w:val="24"/>
          <w:szCs w:val="24"/>
          <w:lang w:val="pt-BR"/>
          <w14:ligatures w14:val="none"/>
        </w:rPr>
        <w:t xml:space="preserve"> nekustamā īpašuma – starpgabala  Kapsētas iela 36, Aucē, Dobeles novadā,</w:t>
      </w:r>
      <w:r w:rsidRPr="00EF05F4">
        <w:rPr>
          <w:rFonts w:ascii="Times New Roman" w:eastAsia="Calibri" w:hAnsi="Times New Roman" w:cs="Times New Roman"/>
          <w:b/>
          <w:bCs/>
          <w:kern w:val="0"/>
          <w:sz w:val="24"/>
          <w:szCs w:val="24"/>
          <w:lang w:val="pt-BR"/>
          <w14:ligatures w14:val="none"/>
        </w:rPr>
        <w:t xml:space="preserve"> </w:t>
      </w:r>
      <w:r w:rsidRPr="00EF05F4">
        <w:rPr>
          <w:rFonts w:ascii="Times New Roman" w:eastAsia="Calibri" w:hAnsi="Times New Roman" w:cs="Times New Roman"/>
          <w:bCs/>
          <w:kern w:val="0"/>
          <w:sz w:val="24"/>
          <w:szCs w:val="24"/>
          <w:lang w:val="pt-BR"/>
          <w14:ligatures w14:val="none"/>
        </w:rPr>
        <w:t xml:space="preserve">kadastra numurs </w:t>
      </w:r>
      <w:r w:rsidRPr="00EF05F4">
        <w:rPr>
          <w:rFonts w:ascii="Times New Roman" w:eastAsia="Calibri" w:hAnsi="Times New Roman" w:cs="Times New Roman"/>
          <w:kern w:val="0"/>
          <w:sz w:val="24"/>
          <w:szCs w:val="24"/>
          <w14:ligatures w14:val="none"/>
        </w:rPr>
        <w:t>46050525204</w:t>
      </w:r>
      <w:r w:rsidRPr="00EF05F4">
        <w:rPr>
          <w:rFonts w:ascii="Times New Roman" w:eastAsia="Calibri" w:hAnsi="Times New Roman" w:cs="Times New Roman"/>
          <w:bCs/>
          <w:kern w:val="0"/>
          <w:sz w:val="24"/>
          <w:szCs w:val="24"/>
          <w:lang w:val="pt-BR"/>
          <w14:ligatures w14:val="none"/>
        </w:rPr>
        <w:t>, kas</w:t>
      </w:r>
      <w:r w:rsidRPr="00EF05F4">
        <w:rPr>
          <w:rFonts w:ascii="Times New Roman" w:eastAsia="Calibri" w:hAnsi="Times New Roman" w:cs="Times New Roman"/>
          <w:kern w:val="0"/>
          <w:sz w:val="24"/>
          <w:szCs w:val="24"/>
          <w:lang w:val="pt-BR"/>
          <w14:ligatures w14:val="none"/>
        </w:rPr>
        <w:t xml:space="preserve"> sastāv no zemesgabala </w:t>
      </w:r>
      <w:r w:rsidRPr="00EF05F4">
        <w:rPr>
          <w:rFonts w:ascii="Times New Roman" w:eastAsia="Calibri" w:hAnsi="Times New Roman" w:cs="Times New Roman"/>
          <w:kern w:val="0"/>
          <w:sz w:val="24"/>
          <w:szCs w:val="24"/>
          <w14:ligatures w14:val="none"/>
        </w:rPr>
        <w:t xml:space="preserve">ar kadastra apzīmējumu 46050525204, platība 0,1612 ha, atsavināšanas izsoles rezultātu </w:t>
      </w:r>
      <w:r w:rsidRPr="00EF05F4">
        <w:rPr>
          <w:rFonts w:ascii="Times New Roman" w:eastAsia="Calibri" w:hAnsi="Times New Roman" w:cs="Times New Roman"/>
          <w:kern w:val="0"/>
          <w:sz w:val="24"/>
          <w:szCs w:val="24"/>
          <w:lang w:val="pt-BR"/>
          <w14:ligatures w14:val="none"/>
        </w:rPr>
        <w:t>un pārdot to</w:t>
      </w:r>
      <w:r w:rsidRPr="00EF05F4">
        <w:rPr>
          <w:rFonts w:ascii="Calibri" w:eastAsia="Calibri" w:hAnsi="Calibri" w:cs="Times New Roman"/>
          <w:kern w:val="0"/>
          <w14:ligatures w14:val="none"/>
        </w:rPr>
        <w:t xml:space="preserve">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w:t>
      </w:r>
      <w:r w:rsidRPr="00EF05F4">
        <w:rPr>
          <w:rFonts w:ascii="Times New Roman" w:eastAsia="Calibri" w:hAnsi="Times New Roman" w:cs="Times New Roman"/>
          <w:kern w:val="0"/>
          <w:sz w:val="24"/>
          <w:szCs w:val="24"/>
          <w:lang w:val="pt-BR"/>
          <w14:ligatures w14:val="none"/>
        </w:rPr>
        <w:t xml:space="preserve">par nosacīto cenu 2500 EUR (divi tūkstoši pieci simti </w:t>
      </w:r>
      <w:r w:rsidRPr="00EF05F4">
        <w:rPr>
          <w:rFonts w:ascii="Times New Roman" w:eastAsia="Calibri" w:hAnsi="Times New Roman" w:cs="Times New Roman"/>
          <w:i/>
          <w:iCs/>
          <w:kern w:val="0"/>
          <w:sz w:val="24"/>
          <w:szCs w:val="24"/>
          <w:lang w:val="pt-BR"/>
          <w14:ligatures w14:val="none"/>
        </w:rPr>
        <w:t>euro</w:t>
      </w:r>
      <w:r w:rsidRPr="00EF05F4">
        <w:rPr>
          <w:rFonts w:ascii="Times New Roman" w:eastAsia="Calibri" w:hAnsi="Times New Roman" w:cs="Times New Roman"/>
          <w:kern w:val="0"/>
          <w:sz w:val="24"/>
          <w:szCs w:val="24"/>
          <w:lang w:val="pt-BR"/>
          <w14:ligatures w14:val="none"/>
        </w:rPr>
        <w:t>)</w:t>
      </w:r>
      <w:r w:rsidRPr="00EF05F4">
        <w:rPr>
          <w:rFonts w:ascii="Times New Roman" w:eastAsia="Calibri" w:hAnsi="Times New Roman" w:cs="Times New Roman"/>
          <w:kern w:val="0"/>
          <w:sz w:val="24"/>
          <w:szCs w:val="24"/>
          <w14:ligatures w14:val="none"/>
        </w:rPr>
        <w:t>, nosakot pirkuma maksas samaksas termiņu 2026. gada 31.jūlijs.</w:t>
      </w:r>
    </w:p>
    <w:p w14:paraId="2B197F91" w14:textId="6D8A5DEF" w:rsidR="00EF05F4" w:rsidRPr="00EF05F4" w:rsidRDefault="00EF05F4" w:rsidP="00FE7DD5">
      <w:pPr>
        <w:numPr>
          <w:ilvl w:val="0"/>
          <w:numId w:val="2"/>
        </w:numPr>
        <w:spacing w:after="0" w:line="240" w:lineRule="auto"/>
        <w:ind w:right="-2"/>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APSTIPRINĀT Dobeles novada pašvaldībai piederošā</w:t>
      </w:r>
      <w:r w:rsidRPr="00EF05F4">
        <w:rPr>
          <w:rFonts w:ascii="Times New Roman" w:eastAsia="Calibri" w:hAnsi="Times New Roman" w:cs="Times New Roman"/>
          <w:bCs/>
          <w:kern w:val="0"/>
          <w:sz w:val="24"/>
          <w:szCs w:val="24"/>
          <w:lang w:val="pt-BR"/>
          <w14:ligatures w14:val="none"/>
        </w:rPr>
        <w:t xml:space="preserve"> nekustamā īpašuma “Sila Kalni”, Tērvetes pagastā, Dobeles novadā,</w:t>
      </w:r>
      <w:r w:rsidRPr="00EF05F4">
        <w:rPr>
          <w:rFonts w:ascii="Times New Roman" w:eastAsia="Calibri" w:hAnsi="Times New Roman" w:cs="Times New Roman"/>
          <w:b/>
          <w:bCs/>
          <w:kern w:val="0"/>
          <w:sz w:val="24"/>
          <w:szCs w:val="24"/>
          <w:lang w:val="pt-BR"/>
          <w14:ligatures w14:val="none"/>
        </w:rPr>
        <w:t xml:space="preserve"> </w:t>
      </w:r>
      <w:r w:rsidRPr="00EF05F4">
        <w:rPr>
          <w:rFonts w:ascii="Times New Roman" w:eastAsia="Calibri" w:hAnsi="Times New Roman" w:cs="Times New Roman"/>
          <w:bCs/>
          <w:kern w:val="0"/>
          <w:sz w:val="24"/>
          <w:szCs w:val="24"/>
          <w:lang w:val="pt-BR"/>
          <w14:ligatures w14:val="none"/>
        </w:rPr>
        <w:t xml:space="preserve">kadastra numurs </w:t>
      </w:r>
      <w:r w:rsidRPr="00EF05F4">
        <w:rPr>
          <w:rFonts w:ascii="Times New Roman" w:eastAsia="Calibri" w:hAnsi="Times New Roman" w:cs="Times New Roman"/>
          <w:kern w:val="0"/>
          <w:sz w:val="24"/>
          <w:szCs w:val="24"/>
          <w14:ligatures w14:val="none"/>
        </w:rPr>
        <w:t>46880030317</w:t>
      </w:r>
      <w:r w:rsidRPr="00EF05F4">
        <w:rPr>
          <w:rFonts w:ascii="Times New Roman" w:eastAsia="Calibri" w:hAnsi="Times New Roman" w:cs="Times New Roman"/>
          <w:bCs/>
          <w:kern w:val="0"/>
          <w:sz w:val="24"/>
          <w:szCs w:val="24"/>
          <w:lang w:val="pt-BR"/>
          <w14:ligatures w14:val="none"/>
        </w:rPr>
        <w:t>, kas</w:t>
      </w:r>
      <w:r w:rsidRPr="00EF05F4">
        <w:rPr>
          <w:rFonts w:ascii="Times New Roman" w:eastAsia="Calibri" w:hAnsi="Times New Roman" w:cs="Times New Roman"/>
          <w:kern w:val="0"/>
          <w:sz w:val="24"/>
          <w:szCs w:val="24"/>
          <w:lang w:val="pt-BR"/>
          <w14:ligatures w14:val="none"/>
        </w:rPr>
        <w:t xml:space="preserve"> sastāv no zemesgabala </w:t>
      </w:r>
      <w:r w:rsidRPr="00EF05F4">
        <w:rPr>
          <w:rFonts w:ascii="Times New Roman" w:eastAsia="Calibri" w:hAnsi="Times New Roman" w:cs="Times New Roman"/>
          <w:kern w:val="0"/>
          <w:sz w:val="24"/>
          <w:szCs w:val="24"/>
          <w14:ligatures w14:val="none"/>
        </w:rPr>
        <w:t>ar kadastra apzīmējumu 46880030316, platība 0,1950 ha (1950 m</w:t>
      </w:r>
      <w:r w:rsidRPr="00EF05F4">
        <w:rPr>
          <w:rFonts w:ascii="Times New Roman" w:eastAsia="Calibri" w:hAnsi="Times New Roman" w:cs="Times New Roman"/>
          <w:kern w:val="0"/>
          <w:sz w:val="24"/>
          <w:szCs w:val="24"/>
          <w:vertAlign w:val="superscript"/>
          <w14:ligatures w14:val="none"/>
        </w:rPr>
        <w:t>2</w:t>
      </w:r>
      <w:r w:rsidRPr="00EF05F4">
        <w:rPr>
          <w:rFonts w:ascii="Times New Roman" w:eastAsia="Calibri" w:hAnsi="Times New Roman" w:cs="Times New Roman"/>
          <w:kern w:val="0"/>
          <w:sz w:val="24"/>
          <w:szCs w:val="24"/>
          <w14:ligatures w14:val="none"/>
        </w:rPr>
        <w:t xml:space="preserve">), atsavināšanas izsoles rezultātu </w:t>
      </w:r>
      <w:r w:rsidRPr="00EF05F4">
        <w:rPr>
          <w:rFonts w:ascii="Times New Roman" w:eastAsia="Calibri" w:hAnsi="Times New Roman" w:cs="Times New Roman"/>
          <w:kern w:val="0"/>
          <w:sz w:val="24"/>
          <w:szCs w:val="24"/>
          <w:lang w:val="pt-BR"/>
          <w14:ligatures w14:val="none"/>
        </w:rPr>
        <w:t xml:space="preserve">un pārdot to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personas kods </w:t>
      </w:r>
      <w:r w:rsidR="00C50559">
        <w:rPr>
          <w:rFonts w:ascii="Times New Roman" w:eastAsia="Calibri" w:hAnsi="Times New Roman" w:cs="Times New Roman"/>
          <w:color w:val="000000" w:themeColor="text1"/>
          <w:kern w:val="1"/>
          <w:sz w:val="24"/>
          <w:szCs w:val="24"/>
          <w:lang w:eastAsia="lv-LV"/>
          <w14:ligatures w14:val="none"/>
        </w:rPr>
        <w:t>[..]</w:t>
      </w:r>
      <w:r w:rsidRPr="00EF05F4">
        <w:rPr>
          <w:rFonts w:ascii="Times New Roman" w:eastAsia="Calibri" w:hAnsi="Times New Roman" w:cs="Times New Roman"/>
          <w:kern w:val="0"/>
          <w:sz w:val="24"/>
          <w:szCs w:val="24"/>
          <w14:ligatures w14:val="none"/>
        </w:rPr>
        <w:t xml:space="preserve">, </w:t>
      </w:r>
      <w:r w:rsidRPr="00EF05F4">
        <w:rPr>
          <w:rFonts w:ascii="Times New Roman" w:eastAsia="Calibri" w:hAnsi="Times New Roman" w:cs="Times New Roman"/>
          <w:kern w:val="0"/>
          <w:sz w:val="24"/>
          <w:szCs w:val="24"/>
          <w:lang w:val="pt-BR"/>
          <w14:ligatures w14:val="none"/>
        </w:rPr>
        <w:t xml:space="preserve">par nosolīto cenu 14000 EUR (četrpadsmit tūkstoši </w:t>
      </w:r>
      <w:r w:rsidRPr="00EF05F4">
        <w:rPr>
          <w:rFonts w:ascii="Times New Roman" w:eastAsia="Calibri" w:hAnsi="Times New Roman" w:cs="Times New Roman"/>
          <w:i/>
          <w:iCs/>
          <w:kern w:val="0"/>
          <w:sz w:val="24"/>
          <w:szCs w:val="24"/>
          <w:lang w:val="pt-BR"/>
          <w14:ligatures w14:val="none"/>
        </w:rPr>
        <w:t>euro</w:t>
      </w:r>
      <w:r w:rsidRPr="00EF05F4">
        <w:rPr>
          <w:rFonts w:ascii="Times New Roman" w:eastAsia="Calibri" w:hAnsi="Times New Roman" w:cs="Times New Roman"/>
          <w:kern w:val="0"/>
          <w:sz w:val="24"/>
          <w:szCs w:val="24"/>
          <w:lang w:val="pt-BR"/>
          <w14:ligatures w14:val="none"/>
        </w:rPr>
        <w:t>)</w:t>
      </w:r>
      <w:r w:rsidRPr="00EF05F4">
        <w:rPr>
          <w:rFonts w:ascii="Times New Roman" w:eastAsia="Calibri" w:hAnsi="Times New Roman" w:cs="Times New Roman"/>
          <w:kern w:val="0"/>
          <w:sz w:val="24"/>
          <w:szCs w:val="24"/>
          <w14:ligatures w14:val="none"/>
        </w:rPr>
        <w:t>, nosakot pirkuma maksas samaksas termiņu 2026. gada 31.jūlijs.</w:t>
      </w:r>
    </w:p>
    <w:p w14:paraId="0C3FB4BF" w14:textId="77777777" w:rsidR="00EF05F4" w:rsidRPr="00EF05F4" w:rsidRDefault="00EF05F4" w:rsidP="00FE7DD5">
      <w:pPr>
        <w:numPr>
          <w:ilvl w:val="0"/>
          <w:numId w:val="2"/>
        </w:numPr>
        <w:spacing w:after="0" w:line="240" w:lineRule="auto"/>
        <w:ind w:right="-2"/>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 xml:space="preserve">Noteikt, ka pircējiem ir pienākums 1 (viena) mēneša laikā no lēmuma pieņemšanas dienas parakstīt pirkuma līgumu ar Dobeles novada pašvaldību. </w:t>
      </w:r>
    </w:p>
    <w:p w14:paraId="0305B96A" w14:textId="77777777" w:rsidR="00EF05F4" w:rsidRPr="00EF05F4" w:rsidRDefault="00EF05F4" w:rsidP="00EF05F4">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528F59AD" w14:textId="77777777" w:rsidR="00EF05F4" w:rsidRPr="00EF05F4" w:rsidRDefault="00EF05F4" w:rsidP="00EF05F4">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607033D0" w14:textId="77777777" w:rsidR="00EF05F4" w:rsidRPr="00EF05F4" w:rsidRDefault="00EF05F4" w:rsidP="00EF05F4">
      <w:pPr>
        <w:widowControl w:val="0"/>
        <w:tabs>
          <w:tab w:val="left" w:pos="8034"/>
        </w:tabs>
        <w:suppressAutoHyphens/>
        <w:autoSpaceDE w:val="0"/>
        <w:spacing w:after="0" w:line="252" w:lineRule="exact"/>
        <w:ind w:left="112" w:right="42"/>
        <w:rPr>
          <w:rFonts w:ascii="Times New Roman" w:eastAsia="Calibri" w:hAnsi="Times New Roman" w:cs="Times New Roman"/>
          <w:kern w:val="0"/>
          <w:sz w:val="24"/>
          <w:szCs w:val="24"/>
          <w14:ligatures w14:val="none"/>
        </w:rPr>
      </w:pPr>
      <w:r w:rsidRPr="00EF05F4">
        <w:rPr>
          <w:rFonts w:ascii="Times New Roman" w:eastAsia="Times New Roman" w:hAnsi="Times New Roman" w:cs="Times New Roman"/>
          <w:color w:val="000000"/>
          <w:kern w:val="0"/>
          <w:sz w:val="24"/>
          <w:szCs w:val="24"/>
          <w:lang w:eastAsia="zh-CN"/>
          <w14:ligatures w14:val="none"/>
        </w:rPr>
        <w:t>Domes</w:t>
      </w:r>
      <w:r w:rsidRPr="00EF05F4">
        <w:rPr>
          <w:rFonts w:ascii="Times New Roman" w:eastAsia="Times New Roman" w:hAnsi="Times New Roman" w:cs="Times New Roman"/>
          <w:color w:val="000000"/>
          <w:spacing w:val="-3"/>
          <w:kern w:val="0"/>
          <w:sz w:val="24"/>
          <w:szCs w:val="24"/>
          <w:lang w:eastAsia="zh-CN"/>
          <w14:ligatures w14:val="none"/>
        </w:rPr>
        <w:t xml:space="preserve"> </w:t>
      </w:r>
      <w:r w:rsidRPr="00EF05F4">
        <w:rPr>
          <w:rFonts w:ascii="Times New Roman" w:eastAsia="Times New Roman" w:hAnsi="Times New Roman" w:cs="Times New Roman"/>
          <w:color w:val="000000"/>
          <w:kern w:val="0"/>
          <w:sz w:val="24"/>
          <w:szCs w:val="24"/>
          <w:lang w:eastAsia="zh-CN"/>
          <w14:ligatures w14:val="none"/>
        </w:rPr>
        <w:t xml:space="preserve">priekšsēdētājs                                                                                          </w:t>
      </w:r>
      <w:proofErr w:type="spellStart"/>
      <w:r w:rsidRPr="00EF05F4">
        <w:rPr>
          <w:rFonts w:ascii="Times New Roman" w:eastAsia="Times New Roman" w:hAnsi="Times New Roman" w:cs="Times New Roman"/>
          <w:color w:val="000000"/>
          <w:kern w:val="0"/>
          <w:sz w:val="24"/>
          <w:szCs w:val="24"/>
          <w:lang w:eastAsia="zh-CN"/>
          <w14:ligatures w14:val="none"/>
        </w:rPr>
        <w:t>A.Spridzāns</w:t>
      </w:r>
      <w:proofErr w:type="spellEnd"/>
    </w:p>
    <w:p w14:paraId="4B8096F7" w14:textId="77777777" w:rsidR="00EF05F4" w:rsidRPr="00EF05F4" w:rsidRDefault="00EF05F4" w:rsidP="00EF05F4">
      <w:pPr>
        <w:ind w:left="57"/>
        <w:contextualSpacing/>
        <w:jc w:val="both"/>
        <w:rPr>
          <w:rFonts w:ascii="Times New Roman" w:eastAsia="Calibri" w:hAnsi="Times New Roman" w:cs="Times New Roman"/>
          <w:kern w:val="0"/>
          <w:sz w:val="24"/>
          <w:szCs w:val="24"/>
          <w14:ligatures w14:val="none"/>
        </w:rPr>
      </w:pPr>
    </w:p>
    <w:p w14:paraId="1F2C6ADB" w14:textId="77777777" w:rsidR="00EF05F4" w:rsidRPr="00EF05F4" w:rsidRDefault="00EF05F4" w:rsidP="00EF05F4">
      <w:pPr>
        <w:ind w:left="57"/>
        <w:contextualSpacing/>
        <w:jc w:val="both"/>
        <w:rPr>
          <w:rFonts w:ascii="Times New Roman" w:eastAsia="Calibri" w:hAnsi="Times New Roman" w:cs="Times New Roman"/>
          <w:kern w:val="0"/>
          <w:sz w:val="24"/>
          <w:szCs w:val="24"/>
          <w14:ligatures w14:val="none"/>
        </w:rPr>
      </w:pPr>
    </w:p>
    <w:p w14:paraId="4D654415" w14:textId="5B1F7F8C" w:rsidR="00EF05F4" w:rsidRPr="00EF05F4" w:rsidRDefault="00EF05F4" w:rsidP="00EF05F4">
      <w:pPr>
        <w:spacing w:after="0"/>
        <w:ind w:left="57" w:right="42"/>
        <w:contextualSpacing/>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br w:type="page"/>
      </w:r>
    </w:p>
    <w:p w14:paraId="7105B663" w14:textId="77777777" w:rsidR="009E36BF" w:rsidRDefault="009E36BF" w:rsidP="009352C6">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bookmarkStart w:id="57" w:name="_Hlk195184859"/>
    </w:p>
    <w:p w14:paraId="77DA01FE" w14:textId="77777777" w:rsidR="009E36BF" w:rsidRPr="009E36BF" w:rsidRDefault="009E36BF" w:rsidP="009E36BF">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bookmarkStart w:id="58" w:name="_Hlk230351668"/>
      <w:r w:rsidRPr="009E36BF">
        <w:rPr>
          <w:rFonts w:ascii="Times New Roman" w:eastAsia="Times New Roman" w:hAnsi="Times New Roman" w:cs="Times New Roman"/>
          <w:noProof/>
          <w:kern w:val="0"/>
          <w:sz w:val="20"/>
          <w:szCs w:val="20"/>
          <w:lang w:eastAsia="lv-LV"/>
          <w14:ligatures w14:val="none"/>
        </w:rPr>
        <w:drawing>
          <wp:inline distT="0" distB="0" distL="0" distR="0" wp14:anchorId="32D1C978" wp14:editId="352ADF9B">
            <wp:extent cx="914400" cy="1038225"/>
            <wp:effectExtent l="0" t="0" r="0" b="9525"/>
            <wp:docPr id="2028802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t="-1857" r="-2061" b="-1857"/>
                    <a:stretch>
                      <a:fillRect/>
                    </a:stretch>
                  </pic:blipFill>
                  <pic:spPr bwMode="auto">
                    <a:xfrm>
                      <a:off x="0" y="0"/>
                      <a:ext cx="914400" cy="1038225"/>
                    </a:xfrm>
                    <a:prstGeom prst="rect">
                      <a:avLst/>
                    </a:prstGeom>
                    <a:solidFill>
                      <a:srgbClr val="FFFFFF"/>
                    </a:solidFill>
                    <a:ln>
                      <a:noFill/>
                    </a:ln>
                  </pic:spPr>
                </pic:pic>
              </a:graphicData>
            </a:graphic>
          </wp:inline>
        </w:drawing>
      </w:r>
    </w:p>
    <w:p w14:paraId="018B6EFA"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9E36BF">
        <w:rPr>
          <w:rFonts w:ascii="Times New Roman" w:eastAsia="Times New Roman" w:hAnsi="Times New Roman" w:cs="Times New Roman"/>
          <w:kern w:val="0"/>
          <w:sz w:val="20"/>
          <w:szCs w:val="24"/>
          <w:lang w:eastAsia="zh-CN"/>
          <w14:ligatures w14:val="none"/>
        </w:rPr>
        <w:t>LATVIJAS REPUBLIKA</w:t>
      </w:r>
    </w:p>
    <w:p w14:paraId="5D2D307B"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9E36BF">
        <w:rPr>
          <w:rFonts w:ascii="Times New Roman" w:eastAsia="Times New Roman" w:hAnsi="Times New Roman" w:cs="Times New Roman"/>
          <w:b/>
          <w:kern w:val="0"/>
          <w:sz w:val="32"/>
          <w:szCs w:val="32"/>
          <w:lang w:eastAsia="zh-CN"/>
          <w14:ligatures w14:val="none"/>
        </w:rPr>
        <w:t>DOBELES NOVADA DOME</w:t>
      </w:r>
    </w:p>
    <w:p w14:paraId="29A9B95A"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9E36BF">
        <w:rPr>
          <w:rFonts w:ascii="Times New Roman" w:eastAsia="Times New Roman" w:hAnsi="Times New Roman" w:cs="Times New Roman"/>
          <w:kern w:val="0"/>
          <w:sz w:val="16"/>
          <w:szCs w:val="16"/>
          <w:lang w:eastAsia="zh-CN"/>
          <w14:ligatures w14:val="none"/>
        </w:rPr>
        <w:t>Brīvības iela 17, Dobele, Dobeles novads, LV-3701</w:t>
      </w:r>
    </w:p>
    <w:p w14:paraId="6F386864" w14:textId="77777777" w:rsidR="009E36BF" w:rsidRPr="009E36BF" w:rsidRDefault="009E36BF" w:rsidP="009E36BF">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kern w:val="0"/>
          <w:sz w:val="16"/>
          <w:szCs w:val="16"/>
          <w:lang w:eastAsia="zh-CN"/>
          <w14:ligatures w14:val="none"/>
        </w:rPr>
      </w:pPr>
      <w:r w:rsidRPr="009E36BF">
        <w:rPr>
          <w:rFonts w:ascii="Times New Roman" w:eastAsia="Times New Roman" w:hAnsi="Times New Roman" w:cs="Times New Roman"/>
          <w:kern w:val="0"/>
          <w:sz w:val="16"/>
          <w:szCs w:val="16"/>
          <w:lang w:eastAsia="zh-CN"/>
          <w14:ligatures w14:val="none"/>
        </w:rPr>
        <w:t xml:space="preserve">Tālr. 63707269, 63700137, 63720940, e-pasts </w:t>
      </w:r>
      <w:hyperlink r:id="rId38" w:history="1">
        <w:r w:rsidRPr="009E36BF">
          <w:rPr>
            <w:rFonts w:ascii="Times New Roman" w:eastAsia="Calibri" w:hAnsi="Times New Roman" w:cs="Times New Roman"/>
            <w:kern w:val="0"/>
            <w:sz w:val="16"/>
            <w:szCs w:val="16"/>
            <w:u w:val="single"/>
            <w:lang w:eastAsia="zh-CN"/>
            <w14:ligatures w14:val="none"/>
          </w:rPr>
          <w:t>dome@dobele.lv</w:t>
        </w:r>
      </w:hyperlink>
    </w:p>
    <w:p w14:paraId="6209B518"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b/>
          <w:spacing w:val="60"/>
          <w:kern w:val="0"/>
          <w:sz w:val="24"/>
          <w:szCs w:val="24"/>
          <w:lang w:eastAsia="zh-CN"/>
          <w14:ligatures w14:val="none"/>
        </w:rPr>
      </w:pPr>
    </w:p>
    <w:p w14:paraId="297541CC"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9E36BF">
        <w:rPr>
          <w:rFonts w:ascii="Times New Roman" w:eastAsia="Times New Roman" w:hAnsi="Times New Roman" w:cs="Times New Roman"/>
          <w:b/>
          <w:spacing w:val="60"/>
          <w:kern w:val="0"/>
          <w:sz w:val="24"/>
          <w:szCs w:val="24"/>
          <w:lang w:eastAsia="zh-CN"/>
          <w14:ligatures w14:val="none"/>
        </w:rPr>
        <w:t>LĒMUMS</w:t>
      </w:r>
    </w:p>
    <w:p w14:paraId="1269EE0D"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9E36BF">
        <w:rPr>
          <w:rFonts w:ascii="Times New Roman" w:eastAsia="Times New Roman" w:hAnsi="Times New Roman" w:cs="Times New Roman"/>
          <w:kern w:val="0"/>
          <w:sz w:val="24"/>
          <w:szCs w:val="24"/>
          <w:lang w:eastAsia="zh-CN"/>
          <w14:ligatures w14:val="none"/>
        </w:rPr>
        <w:t>Dobelē</w:t>
      </w:r>
    </w:p>
    <w:p w14:paraId="04DE3262" w14:textId="77777777" w:rsidR="009E36BF" w:rsidRPr="009E36BF" w:rsidRDefault="009E36BF" w:rsidP="009E36BF">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p>
    <w:p w14:paraId="5B3F7BEB" w14:textId="06947B4A" w:rsidR="009E36BF" w:rsidRPr="009E36BF" w:rsidRDefault="009E36BF" w:rsidP="009E36BF">
      <w:pPr>
        <w:tabs>
          <w:tab w:val="center" w:pos="4153"/>
          <w:tab w:val="left" w:pos="7513"/>
          <w:tab w:val="left" w:pos="8647"/>
          <w:tab w:val="right" w:pos="8931"/>
        </w:tabs>
        <w:suppressAutoHyphens/>
        <w:spacing w:after="0" w:line="240" w:lineRule="auto"/>
        <w:rPr>
          <w:rFonts w:ascii="Times New Roman" w:eastAsia="Times New Roman" w:hAnsi="Times New Roman" w:cs="Times New Roman"/>
          <w:kern w:val="0"/>
          <w:sz w:val="24"/>
          <w:szCs w:val="24"/>
          <w:lang w:eastAsia="zh-CN"/>
          <w14:ligatures w14:val="none"/>
        </w:rPr>
      </w:pPr>
      <w:r w:rsidRPr="009E36BF">
        <w:rPr>
          <w:rFonts w:ascii="Times New Roman" w:eastAsia="Times New Roman" w:hAnsi="Times New Roman" w:cs="Times New Roman"/>
          <w:b/>
          <w:bCs/>
          <w:kern w:val="0"/>
          <w:sz w:val="24"/>
          <w:szCs w:val="24"/>
          <w:lang w:eastAsia="zh-CN"/>
          <w14:ligatures w14:val="none"/>
        </w:rPr>
        <w:t>2026. gada 28. maijā</w:t>
      </w:r>
      <w:r w:rsidRPr="009E36BF">
        <w:rPr>
          <w:rFonts w:ascii="Times New Roman" w:eastAsia="Times New Roman" w:hAnsi="Times New Roman" w:cs="Times New Roman"/>
          <w:b/>
          <w:bCs/>
          <w:kern w:val="0"/>
          <w:sz w:val="24"/>
          <w:szCs w:val="24"/>
          <w:lang w:eastAsia="zh-CN"/>
          <w14:ligatures w14:val="none"/>
        </w:rPr>
        <w:tab/>
      </w:r>
      <w:r w:rsidRPr="009E36BF">
        <w:rPr>
          <w:rFonts w:ascii="Times New Roman" w:eastAsia="Times New Roman" w:hAnsi="Times New Roman" w:cs="Times New Roman"/>
          <w:b/>
          <w:bCs/>
          <w:kern w:val="0"/>
          <w:sz w:val="24"/>
          <w:szCs w:val="24"/>
          <w:lang w:eastAsia="zh-CN"/>
          <w14:ligatures w14:val="none"/>
        </w:rPr>
        <w:tab/>
      </w:r>
      <w:r w:rsidRPr="009E36BF">
        <w:rPr>
          <w:rFonts w:ascii="Times New Roman" w:eastAsia="Times New Roman" w:hAnsi="Times New Roman" w:cs="Times New Roman"/>
          <w:b/>
          <w:kern w:val="0"/>
          <w:sz w:val="24"/>
          <w:szCs w:val="24"/>
          <w:lang w:eastAsia="zh-CN"/>
          <w14:ligatures w14:val="none"/>
        </w:rPr>
        <w:t>Nr. </w:t>
      </w:r>
      <w:r>
        <w:rPr>
          <w:rFonts w:ascii="Times New Roman" w:eastAsia="Times New Roman" w:hAnsi="Times New Roman" w:cs="Times New Roman"/>
          <w:b/>
          <w:kern w:val="0"/>
          <w:sz w:val="24"/>
          <w:szCs w:val="24"/>
          <w:lang w:eastAsia="zh-CN"/>
          <w14:ligatures w14:val="none"/>
        </w:rPr>
        <w:t>115</w:t>
      </w:r>
      <w:r w:rsidRPr="009E36BF">
        <w:rPr>
          <w:rFonts w:ascii="Times New Roman" w:eastAsia="Times New Roman" w:hAnsi="Times New Roman" w:cs="Times New Roman"/>
          <w:b/>
          <w:kern w:val="0"/>
          <w:sz w:val="24"/>
          <w:szCs w:val="24"/>
          <w:lang w:eastAsia="zh-CN"/>
          <w14:ligatures w14:val="none"/>
        </w:rPr>
        <w:t>/7</w:t>
      </w:r>
    </w:p>
    <w:p w14:paraId="2D81C78E" w14:textId="77777777" w:rsidR="009E36BF" w:rsidRPr="009E36BF" w:rsidRDefault="009E36BF" w:rsidP="009E36BF">
      <w:pPr>
        <w:suppressAutoHyphens/>
        <w:spacing w:after="0" w:line="240" w:lineRule="auto"/>
        <w:rPr>
          <w:rFonts w:ascii="Times New Roman" w:eastAsia="Times New Roman" w:hAnsi="Times New Roman" w:cs="Times New Roman"/>
          <w:b/>
          <w:bCs/>
          <w:kern w:val="0"/>
          <w:sz w:val="24"/>
          <w:szCs w:val="24"/>
          <w:lang w:eastAsia="zh-CN"/>
          <w14:ligatures w14:val="none"/>
        </w:rPr>
      </w:pPr>
    </w:p>
    <w:p w14:paraId="66D15C9D" w14:textId="77777777" w:rsidR="009E36BF" w:rsidRPr="009E36BF" w:rsidRDefault="009E36BF" w:rsidP="009E36BF">
      <w:pPr>
        <w:suppressAutoHyphens/>
        <w:spacing w:after="0" w:line="240" w:lineRule="auto"/>
        <w:rPr>
          <w:rFonts w:ascii="Times New Roman" w:eastAsia="Times New Roman" w:hAnsi="Times New Roman" w:cs="Times New Roman"/>
          <w:b/>
          <w:bCs/>
          <w:kern w:val="0"/>
          <w:sz w:val="24"/>
          <w:szCs w:val="24"/>
          <w:lang w:eastAsia="zh-CN"/>
          <w14:ligatures w14:val="none"/>
        </w:rPr>
      </w:pPr>
    </w:p>
    <w:p w14:paraId="08DADE90" w14:textId="77777777" w:rsidR="009E36BF" w:rsidRPr="009E36BF" w:rsidRDefault="009E36BF" w:rsidP="009E36BF">
      <w:pPr>
        <w:suppressAutoHyphens/>
        <w:autoSpaceDE w:val="0"/>
        <w:spacing w:after="0" w:line="240" w:lineRule="auto"/>
        <w:jc w:val="center"/>
        <w:rPr>
          <w:rFonts w:ascii="Times New Roman" w:eastAsia="Calibri" w:hAnsi="Times New Roman" w:cs="Times New Roman"/>
          <w:b/>
          <w:bCs/>
          <w:kern w:val="0"/>
          <w:sz w:val="24"/>
          <w:szCs w:val="24"/>
          <w:u w:val="single"/>
          <w:lang w:eastAsia="zh-CN"/>
          <w14:ligatures w14:val="none"/>
        </w:rPr>
      </w:pPr>
      <w:r w:rsidRPr="009E36BF">
        <w:rPr>
          <w:rFonts w:ascii="Times New Roman" w:eastAsia="Calibri" w:hAnsi="Times New Roman" w:cs="Times New Roman"/>
          <w:b/>
          <w:bCs/>
          <w:kern w:val="0"/>
          <w:sz w:val="24"/>
          <w:szCs w:val="24"/>
          <w:u w:val="single"/>
          <w:lang w:eastAsia="zh-CN"/>
          <w14:ligatures w14:val="none"/>
        </w:rPr>
        <w:t>Par nolikuma “Dobeles novada sadarbības teritorijas civilās aizsardzības komisijas nolikums” un “Dobeles novada sadarbības teritorijas civilās aizsardzības plāns” grozījumu apstiprināšanu</w:t>
      </w:r>
    </w:p>
    <w:p w14:paraId="4F98E086" w14:textId="77777777" w:rsidR="009E36BF" w:rsidRPr="009E36BF" w:rsidRDefault="009E36BF" w:rsidP="009E36BF">
      <w:pPr>
        <w:suppressAutoHyphens/>
        <w:autoSpaceDE w:val="0"/>
        <w:spacing w:after="0" w:line="240" w:lineRule="auto"/>
        <w:rPr>
          <w:rFonts w:ascii="Times New Roman" w:eastAsia="Times New Roman" w:hAnsi="Times New Roman" w:cs="Times New Roman"/>
          <w:b/>
          <w:bCs/>
          <w:kern w:val="0"/>
          <w:sz w:val="24"/>
          <w:szCs w:val="24"/>
          <w:lang w:eastAsia="zh-CN"/>
          <w14:ligatures w14:val="none"/>
        </w:rPr>
      </w:pPr>
    </w:p>
    <w:p w14:paraId="36EA66F2" w14:textId="77777777" w:rsidR="009E36BF" w:rsidRPr="009E36BF" w:rsidRDefault="009E36BF" w:rsidP="009E36BF">
      <w:pPr>
        <w:suppressAutoHyphens/>
        <w:autoSpaceDE w:val="0"/>
        <w:spacing w:after="0" w:line="240" w:lineRule="auto"/>
        <w:rPr>
          <w:rFonts w:ascii="Times New Roman" w:eastAsia="Times New Roman" w:hAnsi="Times New Roman" w:cs="Times New Roman"/>
          <w:b/>
          <w:bCs/>
          <w:kern w:val="0"/>
          <w:sz w:val="24"/>
          <w:szCs w:val="24"/>
          <w:lang w:eastAsia="zh-CN"/>
          <w14:ligatures w14:val="none"/>
        </w:rPr>
      </w:pPr>
    </w:p>
    <w:p w14:paraId="4603DA1A" w14:textId="78F9268B" w:rsidR="009E36BF" w:rsidRPr="00E75510" w:rsidRDefault="009E36BF" w:rsidP="009E36BF">
      <w:pPr>
        <w:spacing w:after="0" w:line="252" w:lineRule="auto"/>
        <w:jc w:val="both"/>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zh-CN"/>
          <w14:ligatures w14:val="none"/>
        </w:rPr>
        <w:t>Pamatojoties uz Civilās aizsardzības un katastrofas pārvaldīšanas likuma 11. panta pirmās daļas 3. punktu un 17. panta pirmo daļu, Pašvaldību likuma 4. panta pirmās daļas 18. punktu, 10. panta pirmās daļas 21. punktu, atklāti balsojot</w:t>
      </w:r>
      <w:r>
        <w:rPr>
          <w:rFonts w:ascii="Times New Roman" w:eastAsia="Times New Roman" w:hAnsi="Times New Roman" w:cs="Times New Roman"/>
          <w:kern w:val="0"/>
          <w:sz w:val="24"/>
          <w:szCs w:val="24"/>
          <w:lang w:eastAsia="zh-CN"/>
          <w14:ligatures w14:val="none"/>
        </w:rPr>
        <w:t>:</w:t>
      </w:r>
      <w:r w:rsidRPr="009E36BF">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1</w:t>
      </w:r>
      <w:r w:rsidRPr="00E75510">
        <w:rPr>
          <w:rFonts w:ascii="Times New Roman" w:eastAsia="Times New Roman" w:hAnsi="Times New Roman" w:cs="Times New Roman"/>
          <w:kern w:val="0"/>
          <w:sz w:val="24"/>
          <w:szCs w:val="24"/>
          <w:lang w:eastAsia="lv-LV"/>
          <w14:ligatures w14:val="none"/>
        </w:rPr>
        <w:t xml:space="preserve"> (Jānis </w:t>
      </w:r>
      <w:proofErr w:type="spellStart"/>
      <w:r w:rsidRPr="00E75510">
        <w:rPr>
          <w:rFonts w:ascii="Times New Roman" w:eastAsia="Times New Roman" w:hAnsi="Times New Roman" w:cs="Times New Roman"/>
          <w:kern w:val="0"/>
          <w:sz w:val="24"/>
          <w:szCs w:val="24"/>
          <w:lang w:eastAsia="lv-LV"/>
          <w14:ligatures w14:val="none"/>
        </w:rPr>
        <w:t>Amsils</w:t>
      </w:r>
      <w:proofErr w:type="spellEnd"/>
      <w:r w:rsidRPr="00E75510">
        <w:rPr>
          <w:rFonts w:ascii="Times New Roman" w:eastAsia="Times New Roman" w:hAnsi="Times New Roman" w:cs="Times New Roman"/>
          <w:kern w:val="0"/>
          <w:sz w:val="24"/>
          <w:szCs w:val="24"/>
          <w:lang w:eastAsia="lv-LV"/>
          <w14:ligatures w14:val="none"/>
        </w:rPr>
        <w:t xml:space="preserve">, Kristīne Briede, </w:t>
      </w:r>
      <w:r>
        <w:rPr>
          <w:rFonts w:ascii="Times New Roman" w:eastAsia="Times New Roman" w:hAnsi="Times New Roman" w:cs="Times New Roman"/>
          <w:kern w:val="0"/>
          <w:sz w:val="24"/>
          <w:szCs w:val="24"/>
          <w:lang w:eastAsia="lv-LV"/>
          <w14:ligatures w14:val="none"/>
        </w:rPr>
        <w:t xml:space="preserve">Edgars </w:t>
      </w:r>
      <w:proofErr w:type="spellStart"/>
      <w:r>
        <w:rPr>
          <w:rFonts w:ascii="Times New Roman" w:eastAsia="Times New Roman" w:hAnsi="Times New Roman" w:cs="Times New Roman"/>
          <w:kern w:val="0"/>
          <w:sz w:val="24"/>
          <w:szCs w:val="24"/>
          <w:lang w:eastAsia="lv-LV"/>
          <w14:ligatures w14:val="none"/>
        </w:rPr>
        <w:t>Gaigalis</w:t>
      </w:r>
      <w:proofErr w:type="spellEnd"/>
      <w:r>
        <w:rPr>
          <w:rFonts w:ascii="Times New Roman" w:eastAsia="Times New Roman" w:hAnsi="Times New Roman" w:cs="Times New Roman"/>
          <w:kern w:val="0"/>
          <w:sz w:val="24"/>
          <w:szCs w:val="24"/>
          <w:lang w:eastAsia="lv-LV"/>
          <w14:ligatures w14:val="none"/>
        </w:rPr>
        <w:t xml:space="preserve">, Ivars Gorskis, </w:t>
      </w:r>
      <w:r w:rsidRPr="00E75510">
        <w:rPr>
          <w:rFonts w:ascii="Times New Roman" w:eastAsia="Times New Roman" w:hAnsi="Times New Roman" w:cs="Times New Roman"/>
          <w:kern w:val="0"/>
          <w:sz w:val="24"/>
          <w:szCs w:val="24"/>
          <w:lang w:eastAsia="lv-LV"/>
          <w14:ligatures w14:val="none"/>
        </w:rPr>
        <w:t>Edgars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Laimiņš, Jānis Ozoliņš, Andris</w:t>
      </w:r>
      <w:r w:rsidRPr="00E75510">
        <w:rPr>
          <w:rFonts w:ascii="Times New Roman" w:eastAsia="Times New Roman" w:hAnsi="Times New Roman" w:cs="Times New Roman"/>
          <w:spacing w:val="-1"/>
          <w:kern w:val="0"/>
          <w:sz w:val="24"/>
          <w:szCs w:val="24"/>
          <w:lang w:eastAsia="lv-LV"/>
          <w14:ligatures w14:val="none"/>
        </w:rPr>
        <w:t xml:space="preserve"> </w:t>
      </w:r>
      <w:r w:rsidRPr="00E75510">
        <w:rPr>
          <w:rFonts w:ascii="Times New Roman" w:eastAsia="Times New Roman" w:hAnsi="Times New Roman" w:cs="Times New Roman"/>
          <w:kern w:val="0"/>
          <w:sz w:val="24"/>
          <w:szCs w:val="24"/>
          <w:lang w:eastAsia="lv-LV"/>
          <w14:ligatures w14:val="none"/>
        </w:rPr>
        <w:t>Podvinskis, Viesturs</w:t>
      </w:r>
      <w:r w:rsidRPr="00E75510">
        <w:rPr>
          <w:rFonts w:ascii="Times New Roman" w:eastAsia="Times New Roman" w:hAnsi="Times New Roman" w:cs="Times New Roman"/>
          <w:spacing w:val="-1"/>
          <w:kern w:val="0"/>
          <w:sz w:val="24"/>
          <w:szCs w:val="24"/>
          <w:lang w:eastAsia="lv-LV"/>
          <w14:ligatures w14:val="none"/>
        </w:rPr>
        <w:t xml:space="preserve"> Reinfelds, Dace</w:t>
      </w:r>
      <w:r w:rsidRPr="00E75510">
        <w:rPr>
          <w:rFonts w:ascii="Times New Roman" w:eastAsia="Times New Roman" w:hAnsi="Times New Roman" w:cs="Times New Roman"/>
          <w:kern w:val="0"/>
          <w:sz w:val="24"/>
          <w:szCs w:val="24"/>
          <w:lang w:eastAsia="lv-LV"/>
          <w14:ligatures w14:val="none"/>
        </w:rPr>
        <w:t xml:space="preserve"> </w:t>
      </w:r>
      <w:r w:rsidRPr="00E75510">
        <w:rPr>
          <w:rFonts w:ascii="Times New Roman" w:eastAsia="Times New Roman" w:hAnsi="Times New Roman" w:cs="Times New Roman"/>
          <w:spacing w:val="-1"/>
          <w:kern w:val="0"/>
          <w:sz w:val="24"/>
          <w:szCs w:val="24"/>
          <w:lang w:eastAsia="lv-LV"/>
          <w14:ligatures w14:val="none"/>
        </w:rPr>
        <w:t xml:space="preserve">Reinika, </w:t>
      </w:r>
      <w:r>
        <w:rPr>
          <w:rFonts w:ascii="Times New Roman" w:eastAsia="Times New Roman" w:hAnsi="Times New Roman" w:cs="Times New Roman"/>
          <w:spacing w:val="-1"/>
          <w:kern w:val="0"/>
          <w:sz w:val="24"/>
          <w:szCs w:val="24"/>
          <w:lang w:eastAsia="lv-LV"/>
          <w14:ligatures w14:val="none"/>
        </w:rPr>
        <w:t xml:space="preserve">Guntis Safranovičs, </w:t>
      </w:r>
      <w:r w:rsidRPr="00E75510">
        <w:rPr>
          <w:rFonts w:ascii="Times New Roman" w:eastAsia="Times New Roman" w:hAnsi="Times New Roman" w:cs="Times New Roman"/>
          <w:kern w:val="0"/>
          <w:sz w:val="24"/>
          <w:szCs w:val="24"/>
          <w:lang w:eastAsia="lv-LV"/>
          <w14:ligatures w14:val="none"/>
        </w:rPr>
        <w:t>Andrejs Spridzāns)</w:t>
      </w:r>
      <w:r w:rsidRPr="00E75510">
        <w:rPr>
          <w:rFonts w:ascii="Times New Roman" w:eastAsia="Times New Roman" w:hAnsi="Times New Roman" w:cs="Times New Roman"/>
          <w:bCs/>
          <w:kern w:val="0"/>
          <w:sz w:val="24"/>
          <w:szCs w:val="24"/>
          <w:lang w:eastAsia="et-EE"/>
          <w14:ligatures w14:val="none"/>
        </w:rPr>
        <w:t xml:space="preserve">, </w:t>
      </w:r>
      <w:r w:rsidRPr="00E75510">
        <w:rPr>
          <w:rFonts w:ascii="Times New Roman" w:eastAsia="Times New Roman" w:hAnsi="Times New Roman" w:cs="Times New Roman"/>
          <w:bCs/>
          <w:kern w:val="0"/>
          <w:sz w:val="24"/>
          <w:szCs w:val="24"/>
          <w:lang w:eastAsia="lv-LV"/>
          <w14:ligatures w14:val="none"/>
        </w:rPr>
        <w:t xml:space="preserve">PRET – nav, ATTURAS – nav, </w:t>
      </w:r>
      <w:r w:rsidRPr="00E75510">
        <w:rPr>
          <w:rFonts w:ascii="Times New Roman" w:eastAsia="Times New Roman" w:hAnsi="Times New Roman" w:cs="Times New Roman"/>
          <w:kern w:val="0"/>
          <w:sz w:val="24"/>
          <w:szCs w:val="24"/>
          <w:lang w:eastAsia="lv-LV"/>
          <w14:ligatures w14:val="none"/>
        </w:rPr>
        <w:t xml:space="preserve">Dobeles novada dome NOLEMJ: </w:t>
      </w:r>
    </w:p>
    <w:p w14:paraId="0BAA3CA9" w14:textId="1CD2E8D2" w:rsidR="009E36BF" w:rsidRPr="009E36BF" w:rsidRDefault="009E36BF" w:rsidP="009E36BF">
      <w:pPr>
        <w:suppressAutoHyphens/>
        <w:spacing w:after="0" w:line="240" w:lineRule="auto"/>
        <w:ind w:firstLine="567"/>
        <w:jc w:val="both"/>
        <w:rPr>
          <w:rFonts w:ascii="Times New Roman" w:eastAsia="Times New Roman" w:hAnsi="Times New Roman" w:cs="Times New Roman"/>
          <w:kern w:val="0"/>
          <w:sz w:val="24"/>
          <w:szCs w:val="24"/>
          <w:lang w:eastAsia="zh-CN"/>
          <w14:ligatures w14:val="none"/>
        </w:rPr>
      </w:pPr>
    </w:p>
    <w:p w14:paraId="1CE5CE4D" w14:textId="77777777" w:rsidR="009E36BF" w:rsidRPr="009E36BF" w:rsidRDefault="009E36BF" w:rsidP="009E36BF">
      <w:pPr>
        <w:numPr>
          <w:ilvl w:val="0"/>
          <w:numId w:val="26"/>
        </w:numPr>
        <w:suppressAutoHyphens/>
        <w:spacing w:after="0" w:line="240" w:lineRule="auto"/>
        <w:ind w:left="426" w:hanging="437"/>
        <w:jc w:val="both"/>
        <w:rPr>
          <w:rFonts w:ascii="Times New Roman" w:eastAsia="Times New Roman" w:hAnsi="Times New Roman" w:cs="Times New Roman"/>
          <w:bCs/>
          <w:kern w:val="0"/>
          <w:sz w:val="24"/>
          <w:szCs w:val="24"/>
          <w:lang w:eastAsia="zh-CN"/>
          <w14:ligatures w14:val="none"/>
        </w:rPr>
      </w:pPr>
      <w:r w:rsidRPr="009E36BF">
        <w:rPr>
          <w:rFonts w:ascii="Times New Roman" w:eastAsia="Times New Roman" w:hAnsi="Times New Roman" w:cs="Times New Roman"/>
          <w:bCs/>
          <w:kern w:val="0"/>
          <w:sz w:val="24"/>
          <w:szCs w:val="24"/>
          <w:lang w:eastAsia="zh-CN"/>
          <w14:ligatures w14:val="none"/>
        </w:rPr>
        <w:t>Apstiprināt nolikuma “Dobeles novada sadarbības teritorijas civilās aizsardzības komisijas nolikums” grozījumus (pielikumā);</w:t>
      </w:r>
    </w:p>
    <w:p w14:paraId="37282E93" w14:textId="77777777" w:rsidR="009E36BF" w:rsidRPr="009E36BF" w:rsidRDefault="009E36BF" w:rsidP="009E36BF">
      <w:pPr>
        <w:numPr>
          <w:ilvl w:val="0"/>
          <w:numId w:val="26"/>
        </w:numPr>
        <w:spacing w:after="0" w:line="256" w:lineRule="auto"/>
        <w:ind w:left="426" w:hanging="437"/>
        <w:contextualSpacing/>
        <w:jc w:val="both"/>
        <w:rPr>
          <w:rFonts w:ascii="Times New Roman" w:eastAsia="Times New Roman" w:hAnsi="Times New Roman" w:cs="Times New Roman"/>
          <w:bCs/>
          <w:kern w:val="0"/>
          <w:sz w:val="24"/>
          <w:szCs w:val="24"/>
          <w:lang w:eastAsia="zh-CN"/>
          <w14:ligatures w14:val="none"/>
        </w:rPr>
      </w:pPr>
      <w:r w:rsidRPr="009E36BF">
        <w:rPr>
          <w:rFonts w:ascii="Times New Roman" w:eastAsia="Times New Roman" w:hAnsi="Times New Roman" w:cs="Times New Roman"/>
          <w:bCs/>
          <w:kern w:val="0"/>
          <w:sz w:val="24"/>
          <w:szCs w:val="24"/>
          <w:lang w:eastAsia="zh-CN"/>
          <w14:ligatures w14:val="none"/>
        </w:rPr>
        <w:t>Apstiprināt “Dobeles novada sadarbības teritorijas civilās aizsardzības plāns” grozījumus (pielikumā).</w:t>
      </w:r>
    </w:p>
    <w:p w14:paraId="1B8F85A3" w14:textId="77777777" w:rsidR="009E36BF" w:rsidRPr="009E36BF" w:rsidRDefault="009E36BF" w:rsidP="009E36BF">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C067596" w14:textId="77777777" w:rsidR="009E36BF" w:rsidRPr="009E36BF" w:rsidRDefault="009E36BF" w:rsidP="009E36BF">
      <w:pPr>
        <w:widowControl w:val="0"/>
        <w:tabs>
          <w:tab w:val="left" w:pos="8034"/>
        </w:tabs>
        <w:suppressAutoHyphens/>
        <w:autoSpaceDE w:val="0"/>
        <w:spacing w:after="0" w:line="252" w:lineRule="exact"/>
        <w:rPr>
          <w:rFonts w:ascii="Times New Roman" w:eastAsia="Times New Roman" w:hAnsi="Times New Roman" w:cs="Times New Roman"/>
          <w:kern w:val="0"/>
          <w:sz w:val="24"/>
          <w:szCs w:val="24"/>
          <w:lang w:eastAsia="zh-CN"/>
          <w14:ligatures w14:val="none"/>
        </w:rPr>
      </w:pPr>
    </w:p>
    <w:p w14:paraId="4ED9DE3F" w14:textId="1D9BD7C2" w:rsidR="009E36BF" w:rsidRPr="009E36BF" w:rsidRDefault="009E36BF" w:rsidP="009E36BF">
      <w:pPr>
        <w:widowControl w:val="0"/>
        <w:suppressAutoHyphens/>
        <w:autoSpaceDE w:val="0"/>
        <w:spacing w:after="0" w:line="252" w:lineRule="exact"/>
        <w:rPr>
          <w:rFonts w:ascii="Times New Roman" w:eastAsia="Times New Roman" w:hAnsi="Times New Roman" w:cs="Times New Roman"/>
          <w:kern w:val="0"/>
          <w:sz w:val="24"/>
          <w:szCs w:val="24"/>
          <w:lang w:eastAsia="zh-CN"/>
          <w14:ligatures w14:val="none"/>
        </w:rPr>
      </w:pPr>
      <w:r w:rsidRPr="009E36BF">
        <w:rPr>
          <w:rFonts w:ascii="Times New Roman" w:eastAsia="Times New Roman" w:hAnsi="Times New Roman" w:cs="Times New Roman"/>
          <w:kern w:val="0"/>
          <w:sz w:val="24"/>
          <w:szCs w:val="24"/>
          <w:lang w:eastAsia="zh-CN"/>
          <w14:ligatures w14:val="none"/>
        </w:rPr>
        <w:t>Domes</w:t>
      </w:r>
      <w:r w:rsidRPr="009E36BF">
        <w:rPr>
          <w:rFonts w:ascii="Times New Roman" w:eastAsia="Times New Roman" w:hAnsi="Times New Roman" w:cs="Times New Roman"/>
          <w:spacing w:val="-3"/>
          <w:kern w:val="0"/>
          <w:sz w:val="24"/>
          <w:szCs w:val="24"/>
          <w:lang w:eastAsia="zh-CN"/>
          <w14:ligatures w14:val="none"/>
        </w:rPr>
        <w:t xml:space="preserve"> </w:t>
      </w:r>
      <w:r w:rsidRPr="009E36BF">
        <w:rPr>
          <w:rFonts w:ascii="Times New Roman" w:eastAsia="Times New Roman" w:hAnsi="Times New Roman" w:cs="Times New Roman"/>
          <w:kern w:val="0"/>
          <w:sz w:val="24"/>
          <w:szCs w:val="24"/>
          <w:lang w:eastAsia="zh-CN"/>
          <w14:ligatures w14:val="none"/>
        </w:rPr>
        <w:t>priekšsēdētājs</w:t>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Pr="009E36BF">
        <w:rPr>
          <w:rFonts w:ascii="Times New Roman" w:eastAsia="Times New Roman" w:hAnsi="Times New Roman" w:cs="Times New Roman"/>
          <w:kern w:val="0"/>
          <w:sz w:val="24"/>
          <w:szCs w:val="24"/>
          <w:lang w:eastAsia="zh-CN"/>
          <w14:ligatures w14:val="none"/>
        </w:rPr>
        <w:tab/>
      </w:r>
      <w:r w:rsidR="00FE4447">
        <w:rPr>
          <w:rFonts w:ascii="Times New Roman" w:eastAsia="Times New Roman" w:hAnsi="Times New Roman" w:cs="Times New Roman"/>
          <w:kern w:val="0"/>
          <w:sz w:val="24"/>
          <w:szCs w:val="24"/>
          <w:lang w:eastAsia="zh-CN"/>
          <w14:ligatures w14:val="none"/>
        </w:rPr>
        <w:t xml:space="preserve">A. </w:t>
      </w:r>
      <w:r w:rsidRPr="009E36BF">
        <w:rPr>
          <w:rFonts w:ascii="Times New Roman" w:eastAsia="Times New Roman" w:hAnsi="Times New Roman" w:cs="Times New Roman"/>
          <w:kern w:val="0"/>
          <w:sz w:val="24"/>
          <w:szCs w:val="24"/>
          <w:lang w:eastAsia="zh-CN"/>
          <w14:ligatures w14:val="none"/>
        </w:rPr>
        <w:t>Spridzāns</w:t>
      </w:r>
    </w:p>
    <w:p w14:paraId="17300050" w14:textId="77777777" w:rsidR="009E36BF" w:rsidRPr="009E36BF" w:rsidRDefault="009E36BF" w:rsidP="009E36BF">
      <w:pPr>
        <w:widowControl w:val="0"/>
        <w:tabs>
          <w:tab w:val="left" w:pos="8034"/>
        </w:tabs>
        <w:suppressAutoHyphens/>
        <w:autoSpaceDE w:val="0"/>
        <w:spacing w:after="0" w:line="252" w:lineRule="exact"/>
        <w:rPr>
          <w:rFonts w:ascii="Times New Roman" w:eastAsia="Times New Roman" w:hAnsi="Times New Roman" w:cs="Times New Roman"/>
          <w:kern w:val="0"/>
          <w:sz w:val="24"/>
          <w:szCs w:val="24"/>
          <w:lang w:val="x-none" w:eastAsia="zh-CN"/>
          <w14:ligatures w14:val="none"/>
        </w:rPr>
      </w:pPr>
    </w:p>
    <w:p w14:paraId="2788C658" w14:textId="77777777" w:rsidR="009E36BF" w:rsidRPr="009E36BF" w:rsidRDefault="009E36BF" w:rsidP="009E36BF">
      <w:pPr>
        <w:widowControl w:val="0"/>
        <w:tabs>
          <w:tab w:val="left" w:pos="8034"/>
        </w:tabs>
        <w:suppressAutoHyphens/>
        <w:autoSpaceDE w:val="0"/>
        <w:spacing w:after="0" w:line="252" w:lineRule="exact"/>
        <w:rPr>
          <w:rFonts w:ascii="Times New Roman" w:eastAsia="Times New Roman" w:hAnsi="Times New Roman" w:cs="Times New Roman"/>
          <w:kern w:val="0"/>
          <w:lang w:eastAsia="zh-CN"/>
          <w14:ligatures w14:val="none"/>
        </w:rPr>
      </w:pPr>
    </w:p>
    <w:p w14:paraId="2FE4D2AC"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7872CF59"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67897261"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1EF5E68E"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5A9A9DF7" w14:textId="77777777" w:rsid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3F825025" w14:textId="77777777" w:rsidR="00961FAE" w:rsidRPr="009E36BF" w:rsidRDefault="00961FAE"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78AAF866"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520861EE"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26A1D17D" w14:textId="77777777" w:rsidR="009E36BF" w:rsidRPr="009E36BF" w:rsidRDefault="009E36BF" w:rsidP="009E36BF">
      <w:pPr>
        <w:tabs>
          <w:tab w:val="left" w:pos="-24212"/>
        </w:tabs>
        <w:suppressAutoHyphens/>
        <w:spacing w:after="0" w:line="240" w:lineRule="auto"/>
        <w:jc w:val="right"/>
        <w:rPr>
          <w:rFonts w:ascii="Times New Roman" w:eastAsia="Times New Roman" w:hAnsi="Times New Roman" w:cs="Times New Roman"/>
          <w:kern w:val="0"/>
          <w:sz w:val="24"/>
          <w:szCs w:val="24"/>
          <w:lang w:eastAsia="zh-CN"/>
          <w14:ligatures w14:val="none"/>
        </w:rPr>
      </w:pPr>
    </w:p>
    <w:p w14:paraId="28EE5CB6" w14:textId="77777777" w:rsidR="009E36BF" w:rsidRPr="009E36BF" w:rsidRDefault="009E36BF" w:rsidP="009E36B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59" w:name="_Hlk202429010"/>
      <w:r w:rsidRPr="009E36BF">
        <w:rPr>
          <w:rFonts w:ascii="Times New Roman" w:eastAsia="Times New Roman" w:hAnsi="Times New Roman" w:cs="Times New Roman"/>
          <w:noProof/>
          <w:kern w:val="0"/>
          <w:sz w:val="20"/>
          <w:szCs w:val="20"/>
          <w:lang w:eastAsia="lv-LV"/>
          <w14:ligatures w14:val="none"/>
        </w:rPr>
        <w:lastRenderedPageBreak/>
        <w:drawing>
          <wp:inline distT="0" distB="0" distL="0" distR="0" wp14:anchorId="48D0FD13" wp14:editId="14898B7C">
            <wp:extent cx="847725" cy="942975"/>
            <wp:effectExtent l="0" t="0" r="9525" b="9525"/>
            <wp:docPr id="188985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942975"/>
                    </a:xfrm>
                    <a:prstGeom prst="rect">
                      <a:avLst/>
                    </a:prstGeom>
                    <a:noFill/>
                    <a:ln>
                      <a:noFill/>
                    </a:ln>
                  </pic:spPr>
                </pic:pic>
              </a:graphicData>
            </a:graphic>
          </wp:inline>
        </w:drawing>
      </w:r>
    </w:p>
    <w:p w14:paraId="5B6783B6" w14:textId="77777777" w:rsidR="009E36BF" w:rsidRPr="009E36BF" w:rsidRDefault="009E36BF" w:rsidP="009E36B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9E36BF">
        <w:rPr>
          <w:rFonts w:ascii="Times New Roman" w:eastAsia="Times New Roman" w:hAnsi="Times New Roman" w:cs="Times New Roman"/>
          <w:kern w:val="0"/>
          <w:sz w:val="20"/>
          <w:szCs w:val="24"/>
          <w:lang w:eastAsia="lv-LV"/>
          <w14:ligatures w14:val="none"/>
        </w:rPr>
        <w:t>LATVIJAS REPUBLIKA</w:t>
      </w:r>
    </w:p>
    <w:p w14:paraId="2D34D5E7" w14:textId="77777777" w:rsidR="009E36BF" w:rsidRPr="009E36BF" w:rsidRDefault="009E36BF" w:rsidP="009E36B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9E36BF">
        <w:rPr>
          <w:rFonts w:ascii="Times New Roman" w:eastAsia="Times New Roman" w:hAnsi="Times New Roman" w:cs="Times New Roman"/>
          <w:b/>
          <w:kern w:val="0"/>
          <w:sz w:val="32"/>
          <w:szCs w:val="32"/>
          <w:lang w:eastAsia="lv-LV"/>
          <w14:ligatures w14:val="none"/>
        </w:rPr>
        <w:t>DOBELES NOVADA DOME</w:t>
      </w:r>
    </w:p>
    <w:p w14:paraId="5EFED143" w14:textId="77777777" w:rsidR="009E36BF" w:rsidRPr="009E36BF" w:rsidRDefault="009E36BF" w:rsidP="009E36B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E36BF">
        <w:rPr>
          <w:rFonts w:ascii="Times New Roman" w:eastAsia="Times New Roman" w:hAnsi="Times New Roman" w:cs="Times New Roman"/>
          <w:kern w:val="0"/>
          <w:sz w:val="16"/>
          <w:szCs w:val="16"/>
          <w:lang w:eastAsia="lv-LV"/>
          <w14:ligatures w14:val="none"/>
        </w:rPr>
        <w:t>Brīvības iela 17, Dobele, Dobeles novads, LV-3701</w:t>
      </w:r>
    </w:p>
    <w:p w14:paraId="70AEE914" w14:textId="77777777" w:rsidR="009E36BF" w:rsidRPr="009E36BF" w:rsidRDefault="009E36BF" w:rsidP="009E36B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9E36BF">
        <w:rPr>
          <w:rFonts w:ascii="Times New Roman" w:eastAsia="Times New Roman" w:hAnsi="Times New Roman" w:cs="Times New Roman"/>
          <w:kern w:val="0"/>
          <w:sz w:val="16"/>
          <w:szCs w:val="16"/>
          <w:lang w:eastAsia="lv-LV"/>
          <w14:ligatures w14:val="none"/>
        </w:rPr>
        <w:t xml:space="preserve">Tālr. 63707269, 63700137, 63720940, e-pasts </w:t>
      </w:r>
      <w:hyperlink r:id="rId39" w:history="1">
        <w:r w:rsidRPr="009E36BF">
          <w:rPr>
            <w:rFonts w:ascii="Times New Roman" w:eastAsia="Calibri" w:hAnsi="Times New Roman" w:cs="Times New Roman"/>
            <w:kern w:val="0"/>
            <w:sz w:val="16"/>
            <w:szCs w:val="16"/>
            <w:u w:val="single"/>
            <w:lang w:eastAsia="lv-LV"/>
            <w14:ligatures w14:val="none"/>
          </w:rPr>
          <w:t>dome@dobele.lv</w:t>
        </w:r>
      </w:hyperlink>
    </w:p>
    <w:p w14:paraId="01309A22" w14:textId="77777777" w:rsidR="009E36BF" w:rsidRPr="009E36BF" w:rsidRDefault="009E36BF" w:rsidP="009E36BF">
      <w:pPr>
        <w:spacing w:after="0" w:line="240" w:lineRule="auto"/>
        <w:jc w:val="right"/>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APSTIPRINĀTS</w:t>
      </w:r>
    </w:p>
    <w:p w14:paraId="4095B330" w14:textId="77777777" w:rsidR="009E36BF" w:rsidRPr="009E36BF" w:rsidRDefault="009E36BF" w:rsidP="009E36BF">
      <w:pPr>
        <w:spacing w:after="0" w:line="240" w:lineRule="auto"/>
        <w:jc w:val="right"/>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ar Dobeles novada domes</w:t>
      </w:r>
    </w:p>
    <w:p w14:paraId="4A08120D" w14:textId="77777777" w:rsidR="009E36BF" w:rsidRPr="009E36BF" w:rsidRDefault="009E36BF" w:rsidP="009E36BF">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w:t>2026. gada 28. maija</w:t>
      </w:r>
    </w:p>
    <w:p w14:paraId="32A96B51" w14:textId="305660BD" w:rsidR="009E36BF" w:rsidRPr="009E36BF" w:rsidRDefault="009E36BF" w:rsidP="009E36BF">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w:t>lēmumu Nr.</w:t>
      </w:r>
      <w:r>
        <w:rPr>
          <w:rFonts w:ascii="Times New Roman" w:eastAsia="Times New Roman" w:hAnsi="Times New Roman" w:cs="Times New Roman"/>
          <w:noProof/>
          <w:kern w:val="0"/>
          <w:sz w:val="24"/>
          <w:szCs w:val="24"/>
          <w:lang w:eastAsia="lv-LV"/>
          <w14:ligatures w14:val="none"/>
        </w:rPr>
        <w:t>115</w:t>
      </w:r>
      <w:r w:rsidRPr="009E36BF">
        <w:rPr>
          <w:rFonts w:ascii="Times New Roman" w:eastAsia="Times New Roman" w:hAnsi="Times New Roman" w:cs="Times New Roman"/>
          <w:noProof/>
          <w:kern w:val="0"/>
          <w:sz w:val="24"/>
          <w:szCs w:val="24"/>
          <w:lang w:eastAsia="lv-LV"/>
          <w14:ligatures w14:val="none"/>
        </w:rPr>
        <w:t>/</w:t>
      </w:r>
      <w:r>
        <w:rPr>
          <w:rFonts w:ascii="Times New Roman" w:eastAsia="Times New Roman" w:hAnsi="Times New Roman" w:cs="Times New Roman"/>
          <w:noProof/>
          <w:kern w:val="0"/>
          <w:sz w:val="24"/>
          <w:szCs w:val="24"/>
          <w:lang w:eastAsia="lv-LV"/>
          <w14:ligatures w14:val="none"/>
        </w:rPr>
        <w:t>7</w:t>
      </w:r>
    </w:p>
    <w:bookmarkEnd w:id="59"/>
    <w:p w14:paraId="2886E02A" w14:textId="77777777" w:rsidR="009E36BF" w:rsidRPr="009E36BF" w:rsidRDefault="009E36BF" w:rsidP="009E36BF">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95267A6" w14:textId="77777777" w:rsidR="009E36BF" w:rsidRPr="009E36BF" w:rsidRDefault="009E36BF" w:rsidP="009E36BF">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9E36BF">
        <w:rPr>
          <w:rFonts w:ascii="Times New Roman" w:eastAsia="Times New Roman" w:hAnsi="Times New Roman" w:cs="Times New Roman"/>
          <w:b/>
          <w:kern w:val="0"/>
          <w:sz w:val="24"/>
          <w:szCs w:val="24"/>
          <w:lang w:eastAsia="lv-LV"/>
          <w14:ligatures w14:val="none"/>
        </w:rPr>
        <w:t>GROZĪJUMI NOLIKUMĀ “DOBELES NOVADA SADARBĪBAS TERITORIJAS CIVILĀS AIZSARDZĪBAS KOMISIJAS</w:t>
      </w:r>
    </w:p>
    <w:p w14:paraId="495F3494" w14:textId="77777777" w:rsidR="009E36BF" w:rsidRPr="009E36BF" w:rsidRDefault="009E36BF" w:rsidP="009E36BF">
      <w:pPr>
        <w:spacing w:after="0" w:line="240" w:lineRule="auto"/>
        <w:jc w:val="center"/>
        <w:rPr>
          <w:rFonts w:ascii="Times New Roman" w:eastAsia="Times New Roman" w:hAnsi="Times New Roman" w:cs="Times New Roman"/>
          <w:b/>
          <w:kern w:val="0"/>
          <w:sz w:val="24"/>
          <w:szCs w:val="24"/>
          <w:lang w:eastAsia="lv-LV"/>
          <w14:ligatures w14:val="none"/>
        </w:rPr>
      </w:pPr>
      <w:r w:rsidRPr="009E36BF">
        <w:rPr>
          <w:rFonts w:ascii="Times New Roman" w:eastAsia="Times New Roman" w:hAnsi="Times New Roman" w:cs="Times New Roman"/>
          <w:b/>
          <w:kern w:val="0"/>
          <w:sz w:val="24"/>
          <w:szCs w:val="24"/>
          <w:lang w:eastAsia="lv-LV"/>
          <w14:ligatures w14:val="none"/>
        </w:rPr>
        <w:t>NOLIKUMS”</w:t>
      </w:r>
    </w:p>
    <w:p w14:paraId="6470F378" w14:textId="77777777" w:rsidR="009E36BF" w:rsidRPr="009E36BF" w:rsidRDefault="009E36BF" w:rsidP="009E36BF">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C393D66" w14:textId="77777777" w:rsidR="009E36BF" w:rsidRPr="009E36BF" w:rsidRDefault="009E36BF" w:rsidP="009E36BF">
      <w:pPr>
        <w:spacing w:after="0" w:line="240" w:lineRule="auto"/>
        <w:jc w:val="both"/>
        <w:rPr>
          <w:rFonts w:ascii="Times New Roman" w:eastAsia="Times New Roman" w:hAnsi="Times New Roman" w:cs="Times New Roman"/>
          <w:kern w:val="0"/>
          <w:sz w:val="24"/>
          <w:szCs w:val="24"/>
          <w:lang w:eastAsia="lv-LV"/>
          <w14:ligatures w14:val="none"/>
        </w:rPr>
      </w:pPr>
    </w:p>
    <w:p w14:paraId="1AF56718" w14:textId="77777777" w:rsidR="009E36BF" w:rsidRPr="009E36BF" w:rsidRDefault="009E36BF" w:rsidP="009E36BF">
      <w:pPr>
        <w:spacing w:after="0" w:line="240" w:lineRule="auto"/>
        <w:ind w:right="-568" w:firstLine="720"/>
        <w:contextualSpacing/>
        <w:jc w:val="both"/>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Izdarīt Dobeles novada domes 2021. gada 26. augusta nolikumā “Dobeles novada sadarbības teritorijas civilās aizsardzības komisijas nolikums” (turpmāk – nolikums) šādus grozījumus:</w:t>
      </w:r>
    </w:p>
    <w:p w14:paraId="5380D2EB" w14:textId="77777777" w:rsidR="009E36BF" w:rsidRPr="009E36BF" w:rsidRDefault="009E36BF" w:rsidP="009E36BF">
      <w:pPr>
        <w:spacing w:after="0" w:line="240" w:lineRule="auto"/>
        <w:ind w:right="-567"/>
        <w:jc w:val="both"/>
        <w:rPr>
          <w:rFonts w:ascii="Times New Roman" w:eastAsia="Times New Roman" w:hAnsi="Times New Roman" w:cs="Times New Roman"/>
          <w:kern w:val="0"/>
          <w:sz w:val="24"/>
          <w:szCs w:val="24"/>
          <w:lang w:eastAsia="lv-LV"/>
          <w14:ligatures w14:val="none"/>
        </w:rPr>
      </w:pPr>
    </w:p>
    <w:p w14:paraId="10285AFD" w14:textId="77777777" w:rsidR="009E36BF" w:rsidRPr="009E36BF" w:rsidRDefault="009E36BF" w:rsidP="009E36BF">
      <w:pPr>
        <w:numPr>
          <w:ilvl w:val="0"/>
          <w:numId w:val="27"/>
        </w:numPr>
        <w:spacing w:after="0" w:line="240" w:lineRule="auto"/>
        <w:ind w:left="426" w:right="-568" w:hanging="426"/>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 xml:space="preserve">Nolikuma 1. punkta 1.7. apakšpunktā “Komisijas loceklis” aizstāt vārdus “Raimonds </w:t>
      </w:r>
      <w:proofErr w:type="spellStart"/>
      <w:r w:rsidRPr="009E36BF">
        <w:rPr>
          <w:rFonts w:ascii="Times New Roman" w:eastAsia="Times New Roman" w:hAnsi="Times New Roman" w:cs="Times New Roman"/>
          <w:kern w:val="0"/>
          <w:sz w:val="24"/>
          <w:szCs w:val="24"/>
          <w:lang w:eastAsia="lv-LV"/>
          <w14:ligatures w14:val="none"/>
        </w:rPr>
        <w:t>Karlsons</w:t>
      </w:r>
      <w:proofErr w:type="spellEnd"/>
      <w:r w:rsidRPr="009E36BF">
        <w:rPr>
          <w:rFonts w:ascii="Times New Roman" w:eastAsia="Times New Roman" w:hAnsi="Times New Roman" w:cs="Times New Roman"/>
          <w:kern w:val="0"/>
          <w:sz w:val="24"/>
          <w:szCs w:val="24"/>
          <w:lang w:eastAsia="lv-LV"/>
          <w14:ligatures w14:val="none"/>
        </w:rPr>
        <w:t>” ar vārdiem “Dana Landsberga”.</w:t>
      </w:r>
    </w:p>
    <w:p w14:paraId="773758AD" w14:textId="77777777" w:rsidR="009E36BF" w:rsidRPr="009E36BF" w:rsidRDefault="009E36BF" w:rsidP="009E36BF">
      <w:pPr>
        <w:ind w:left="426" w:right="-568"/>
        <w:contextualSpacing/>
        <w:rPr>
          <w:rFonts w:ascii="Times New Roman" w:eastAsia="Times New Roman" w:hAnsi="Times New Roman" w:cs="Times New Roman"/>
          <w:kern w:val="0"/>
          <w:sz w:val="24"/>
          <w:szCs w:val="24"/>
          <w:lang w:eastAsia="lv-LV"/>
          <w14:ligatures w14:val="none"/>
        </w:rPr>
      </w:pPr>
    </w:p>
    <w:p w14:paraId="2151CA9A" w14:textId="77777777" w:rsidR="009E36BF" w:rsidRPr="009E36BF" w:rsidRDefault="009E36BF" w:rsidP="009E36BF">
      <w:pPr>
        <w:numPr>
          <w:ilvl w:val="0"/>
          <w:numId w:val="27"/>
        </w:numPr>
        <w:spacing w:after="0" w:line="240" w:lineRule="auto"/>
        <w:ind w:left="426" w:hanging="426"/>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Izteikt nolikuma 1. punkta 1.11. apakšpunktu šādā redakcijā:</w:t>
      </w:r>
    </w:p>
    <w:p w14:paraId="59D64332" w14:textId="77777777" w:rsidR="009E36BF" w:rsidRPr="009E36BF" w:rsidRDefault="009E36BF" w:rsidP="009E36BF">
      <w:pPr>
        <w:spacing w:after="0" w:line="240" w:lineRule="auto"/>
        <w:ind w:right="-568"/>
        <w:contextualSpacing/>
        <w:jc w:val="both"/>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“1.11.</w:t>
      </w:r>
      <w:r w:rsidRPr="009E36BF">
        <w:rPr>
          <w:rFonts w:ascii="Times New Roman" w:eastAsia="Times New Roman" w:hAnsi="Times New Roman" w:cs="Times New Roman"/>
          <w:kern w:val="0"/>
          <w:sz w:val="24"/>
          <w:szCs w:val="24"/>
          <w:lang w:eastAsia="lv-LV"/>
          <w14:ligatures w14:val="none"/>
        </w:rPr>
        <w:tab/>
        <w:t xml:space="preserve">Komisijas loceklis – Jūlija </w:t>
      </w:r>
      <w:proofErr w:type="spellStart"/>
      <w:r w:rsidRPr="009E36BF">
        <w:rPr>
          <w:rFonts w:ascii="Times New Roman" w:eastAsia="Times New Roman" w:hAnsi="Times New Roman" w:cs="Times New Roman"/>
          <w:kern w:val="0"/>
          <w:sz w:val="24"/>
          <w:szCs w:val="24"/>
          <w:lang w:eastAsia="lv-LV"/>
          <w14:ligatures w14:val="none"/>
        </w:rPr>
        <w:t>Volodjko</w:t>
      </w:r>
      <w:proofErr w:type="spellEnd"/>
      <w:r w:rsidRPr="009E36BF">
        <w:rPr>
          <w:rFonts w:ascii="Times New Roman" w:eastAsia="Times New Roman" w:hAnsi="Times New Roman" w:cs="Times New Roman"/>
          <w:kern w:val="0"/>
          <w:sz w:val="24"/>
          <w:szCs w:val="24"/>
          <w:lang w:eastAsia="lv-LV"/>
          <w14:ligatures w14:val="none"/>
        </w:rPr>
        <w:t xml:space="preserve">, Neatliekamās medicīniskās palīdzības dienesta Brigāžu atbalsta centra Jelgava (turpmāk – BAC Jelgava) Neatliekamās medicīniskās palīdzības punkta Dobele brigādes vadītāja - vecākā neatliekamās medicīnas ārsta palīdze vai Jūlijas </w:t>
      </w:r>
      <w:proofErr w:type="spellStart"/>
      <w:r w:rsidRPr="009E36BF">
        <w:rPr>
          <w:rFonts w:ascii="Times New Roman" w:eastAsia="Times New Roman" w:hAnsi="Times New Roman" w:cs="Times New Roman"/>
          <w:kern w:val="0"/>
          <w:sz w:val="24"/>
          <w:szCs w:val="24"/>
          <w:lang w:eastAsia="lv-LV"/>
          <w14:ligatures w14:val="none"/>
        </w:rPr>
        <w:t>Volodjko</w:t>
      </w:r>
      <w:proofErr w:type="spellEnd"/>
      <w:r w:rsidRPr="009E36BF">
        <w:rPr>
          <w:rFonts w:ascii="Times New Roman" w:eastAsia="Times New Roman" w:hAnsi="Times New Roman" w:cs="Times New Roman"/>
          <w:kern w:val="0"/>
          <w:sz w:val="24"/>
          <w:szCs w:val="24"/>
          <w:lang w:eastAsia="lv-LV"/>
          <w14:ligatures w14:val="none"/>
        </w:rPr>
        <w:t xml:space="preserve"> aizstājējs Neatliekamās medicīniskās palīdzības dienesta BAC Jelgava galvenā ārsta palīdze Arta </w:t>
      </w:r>
      <w:proofErr w:type="spellStart"/>
      <w:r w:rsidRPr="009E36BF">
        <w:rPr>
          <w:rFonts w:ascii="Times New Roman" w:eastAsia="Times New Roman" w:hAnsi="Times New Roman" w:cs="Times New Roman"/>
          <w:kern w:val="0"/>
          <w:sz w:val="24"/>
          <w:szCs w:val="24"/>
          <w:lang w:eastAsia="lv-LV"/>
          <w14:ligatures w14:val="none"/>
        </w:rPr>
        <w:t>Lekāviča</w:t>
      </w:r>
      <w:proofErr w:type="spellEnd"/>
      <w:r w:rsidRPr="009E36BF">
        <w:rPr>
          <w:rFonts w:ascii="Times New Roman" w:eastAsia="Times New Roman" w:hAnsi="Times New Roman" w:cs="Times New Roman"/>
          <w:kern w:val="0"/>
          <w:sz w:val="24"/>
          <w:szCs w:val="24"/>
          <w:lang w:eastAsia="lv-LV"/>
          <w14:ligatures w14:val="none"/>
        </w:rPr>
        <w:t>.”.</w:t>
      </w:r>
    </w:p>
    <w:p w14:paraId="0BDCB96C" w14:textId="77777777" w:rsidR="009E36BF" w:rsidRPr="009E36BF" w:rsidRDefault="009E36BF" w:rsidP="009E36BF">
      <w:pPr>
        <w:spacing w:after="0" w:line="240" w:lineRule="auto"/>
        <w:ind w:right="-568"/>
        <w:contextualSpacing/>
        <w:jc w:val="both"/>
        <w:rPr>
          <w:rFonts w:ascii="Times New Roman" w:eastAsia="Times New Roman" w:hAnsi="Times New Roman" w:cs="Times New Roman"/>
          <w:kern w:val="0"/>
          <w:sz w:val="24"/>
          <w:szCs w:val="24"/>
          <w:lang w:eastAsia="lv-LV"/>
          <w14:ligatures w14:val="none"/>
        </w:rPr>
      </w:pPr>
    </w:p>
    <w:p w14:paraId="2DC2190F" w14:textId="77777777" w:rsidR="009E36BF" w:rsidRPr="009E36BF" w:rsidRDefault="009E36BF" w:rsidP="009E36BF">
      <w:pPr>
        <w:numPr>
          <w:ilvl w:val="0"/>
          <w:numId w:val="27"/>
        </w:numPr>
        <w:spacing w:after="0" w:line="240" w:lineRule="auto"/>
        <w:ind w:left="426" w:hanging="426"/>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Papildināt nolikuma 1. punktu ar 1.13. apakšpunktu šādā redakcijā:</w:t>
      </w:r>
    </w:p>
    <w:p w14:paraId="0A483077" w14:textId="77777777" w:rsidR="009E36BF" w:rsidRPr="009E36BF" w:rsidRDefault="009E36BF" w:rsidP="009E36BF">
      <w:pPr>
        <w:spacing w:after="0" w:line="240" w:lineRule="auto"/>
        <w:ind w:left="426" w:right="-568" w:hanging="426"/>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“1.13.</w:t>
      </w:r>
      <w:r w:rsidRPr="009E36BF">
        <w:rPr>
          <w:rFonts w:ascii="Times New Roman" w:eastAsia="Times New Roman" w:hAnsi="Times New Roman" w:cs="Times New Roman"/>
          <w:kern w:val="0"/>
          <w:sz w:val="24"/>
          <w:szCs w:val="24"/>
          <w:lang w:eastAsia="lv-LV"/>
          <w14:ligatures w14:val="none"/>
        </w:rPr>
        <w:tab/>
        <w:t xml:space="preserve">Komisijas loceklis – Ingrīda </w:t>
      </w:r>
      <w:proofErr w:type="spellStart"/>
      <w:r w:rsidRPr="009E36BF">
        <w:rPr>
          <w:rFonts w:ascii="Times New Roman" w:eastAsia="Times New Roman" w:hAnsi="Times New Roman" w:cs="Times New Roman"/>
          <w:kern w:val="0"/>
          <w:sz w:val="24"/>
          <w:szCs w:val="24"/>
          <w:lang w:eastAsia="lv-LV"/>
          <w14:ligatures w14:val="none"/>
        </w:rPr>
        <w:t>Kučika</w:t>
      </w:r>
      <w:proofErr w:type="spellEnd"/>
      <w:r w:rsidRPr="009E36BF">
        <w:rPr>
          <w:rFonts w:ascii="Times New Roman" w:eastAsia="Times New Roman" w:hAnsi="Times New Roman" w:cs="Times New Roman"/>
          <w:kern w:val="0"/>
          <w:sz w:val="24"/>
          <w:szCs w:val="24"/>
          <w:lang w:eastAsia="lv-LV"/>
          <w14:ligatures w14:val="none"/>
        </w:rPr>
        <w:t>, Dobeles novada Civilās aizsardzības speciāliste.”.</w:t>
      </w:r>
    </w:p>
    <w:p w14:paraId="0E77FACF" w14:textId="77777777" w:rsidR="009E36BF" w:rsidRPr="009E36BF" w:rsidRDefault="009E36BF" w:rsidP="009E36BF">
      <w:pPr>
        <w:spacing w:after="0" w:line="240" w:lineRule="auto"/>
        <w:ind w:left="426" w:right="-568" w:hanging="426"/>
        <w:contextualSpacing/>
        <w:rPr>
          <w:rFonts w:ascii="Times New Roman" w:eastAsia="Times New Roman" w:hAnsi="Times New Roman" w:cs="Times New Roman"/>
          <w:kern w:val="0"/>
          <w:sz w:val="24"/>
          <w:szCs w:val="24"/>
          <w:lang w:eastAsia="lv-LV"/>
          <w14:ligatures w14:val="none"/>
        </w:rPr>
      </w:pPr>
    </w:p>
    <w:p w14:paraId="2BDD85CE" w14:textId="77777777" w:rsidR="009E36BF" w:rsidRPr="009E36BF" w:rsidRDefault="009E36BF" w:rsidP="009E36BF">
      <w:pPr>
        <w:numPr>
          <w:ilvl w:val="0"/>
          <w:numId w:val="27"/>
        </w:numPr>
        <w:spacing w:after="0" w:line="240" w:lineRule="auto"/>
        <w:ind w:left="426" w:hanging="426"/>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Papildināt nolikuma 1. punktu ar 1.14. apakšpunktu šādā redakcijā:</w:t>
      </w:r>
    </w:p>
    <w:p w14:paraId="6C6308EC" w14:textId="77777777" w:rsidR="009E36BF" w:rsidRPr="009E36BF" w:rsidRDefault="009E36BF" w:rsidP="009E36BF">
      <w:pPr>
        <w:spacing w:after="0" w:line="240" w:lineRule="auto"/>
        <w:ind w:right="-568"/>
        <w:contextualSpacing/>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 xml:space="preserve">“1.14. Komisijas loceklis – Aldis </w:t>
      </w:r>
      <w:proofErr w:type="spellStart"/>
      <w:r w:rsidRPr="009E36BF">
        <w:rPr>
          <w:rFonts w:ascii="Times New Roman" w:eastAsia="Times New Roman" w:hAnsi="Times New Roman" w:cs="Times New Roman"/>
          <w:kern w:val="0"/>
          <w:sz w:val="24"/>
          <w:szCs w:val="24"/>
          <w:lang w:eastAsia="lv-LV"/>
          <w14:ligatures w14:val="none"/>
        </w:rPr>
        <w:t>Cigelnieks</w:t>
      </w:r>
      <w:proofErr w:type="spellEnd"/>
      <w:r w:rsidRPr="009E36BF">
        <w:rPr>
          <w:rFonts w:ascii="Times New Roman" w:eastAsia="Times New Roman" w:hAnsi="Times New Roman" w:cs="Times New Roman"/>
          <w:kern w:val="0"/>
          <w:sz w:val="24"/>
          <w:szCs w:val="24"/>
          <w:lang w:eastAsia="lv-LV"/>
          <w14:ligatures w14:val="none"/>
        </w:rPr>
        <w:t> - Svikulis, Dobeles novada Centrālās pārvaldes Informācijas tehnoloģiju nodaļas datortīklu administrators.”.</w:t>
      </w:r>
    </w:p>
    <w:p w14:paraId="2E5A44D0" w14:textId="77777777" w:rsidR="009E36BF" w:rsidRPr="009E36BF" w:rsidRDefault="009E36BF" w:rsidP="009E36BF">
      <w:pPr>
        <w:spacing w:after="0" w:line="240" w:lineRule="auto"/>
        <w:ind w:right="-568"/>
        <w:contextualSpacing/>
        <w:rPr>
          <w:rFonts w:ascii="Times New Roman" w:eastAsia="Times New Roman" w:hAnsi="Times New Roman" w:cs="Times New Roman"/>
          <w:kern w:val="0"/>
          <w:sz w:val="24"/>
          <w:szCs w:val="24"/>
          <w:lang w:eastAsia="lv-LV"/>
          <w14:ligatures w14:val="none"/>
        </w:rPr>
      </w:pPr>
    </w:p>
    <w:p w14:paraId="580EBBCC" w14:textId="77777777" w:rsidR="009E36BF" w:rsidRPr="009E36BF" w:rsidRDefault="009E36BF" w:rsidP="009E36BF">
      <w:pPr>
        <w:numPr>
          <w:ilvl w:val="0"/>
          <w:numId w:val="27"/>
        </w:numPr>
        <w:spacing w:after="0" w:line="256" w:lineRule="auto"/>
        <w:ind w:left="426" w:right="-568" w:hanging="426"/>
        <w:contextualSpacing/>
        <w:rPr>
          <w:rFonts w:ascii="Times New Roman" w:hAnsi="Times New Roman" w:cs="Times New Roman"/>
          <w:sz w:val="24"/>
          <w:szCs w:val="24"/>
        </w:rPr>
      </w:pPr>
      <w:r w:rsidRPr="009E36BF">
        <w:rPr>
          <w:rFonts w:ascii="Times New Roman" w:hAnsi="Times New Roman" w:cs="Times New Roman"/>
          <w:sz w:val="24"/>
          <w:szCs w:val="24"/>
        </w:rPr>
        <w:t>Papildināt nolikuma 1. punktu ar 1.15. apakšpunktu šādā redakcijā:</w:t>
      </w:r>
    </w:p>
    <w:p w14:paraId="484771F4" w14:textId="77777777" w:rsidR="009E36BF" w:rsidRPr="009E36BF" w:rsidRDefault="009E36BF" w:rsidP="009E36BF">
      <w:pPr>
        <w:spacing w:line="256" w:lineRule="auto"/>
        <w:ind w:right="-568"/>
        <w:contextualSpacing/>
        <w:rPr>
          <w:rFonts w:ascii="Times New Roman" w:hAnsi="Times New Roman" w:cs="Times New Roman"/>
          <w:sz w:val="24"/>
          <w:szCs w:val="24"/>
        </w:rPr>
      </w:pPr>
      <w:r w:rsidRPr="009E36BF">
        <w:rPr>
          <w:rFonts w:ascii="Times New Roman" w:hAnsi="Times New Roman" w:cs="Times New Roman"/>
          <w:sz w:val="24"/>
          <w:szCs w:val="24"/>
        </w:rPr>
        <w:t>“1.15. Komisijas loceklis – Jana Krūmiņa, Valsts vides dienesta Dienvidrietumu reģionālās vides pārvaldes Zemgales piesārņojuma kontroles daļas vecākā inspektore.”.</w:t>
      </w:r>
    </w:p>
    <w:p w14:paraId="77EB663E" w14:textId="77777777" w:rsidR="009E36BF" w:rsidRPr="009E36BF" w:rsidRDefault="009E36BF" w:rsidP="009E36BF">
      <w:pPr>
        <w:spacing w:line="256" w:lineRule="auto"/>
        <w:ind w:right="-568"/>
        <w:contextualSpacing/>
        <w:rPr>
          <w:rFonts w:ascii="Times New Roman" w:hAnsi="Times New Roman" w:cs="Times New Roman"/>
          <w:sz w:val="24"/>
          <w:szCs w:val="24"/>
        </w:rPr>
      </w:pPr>
    </w:p>
    <w:p w14:paraId="1CBE591A" w14:textId="77777777" w:rsidR="009E36BF" w:rsidRPr="009E36BF" w:rsidRDefault="009E36BF" w:rsidP="009E36BF">
      <w:pPr>
        <w:numPr>
          <w:ilvl w:val="0"/>
          <w:numId w:val="27"/>
        </w:numPr>
        <w:spacing w:after="0" w:line="256" w:lineRule="auto"/>
        <w:ind w:left="426" w:right="-568" w:hanging="426"/>
        <w:contextualSpacing/>
      </w:pPr>
      <w:r w:rsidRPr="009E36BF">
        <w:rPr>
          <w:rFonts w:ascii="Times New Roman" w:hAnsi="Times New Roman" w:cs="Times New Roman"/>
          <w:sz w:val="24"/>
          <w:szCs w:val="24"/>
        </w:rPr>
        <w:t>Izteikt nolikuma pielikumu “Dobeles novada sadarbības teritorijas civilās aizsardzības komisijas apziņošanas kārtība” jaunā redakcijā (pielikumā).</w:t>
      </w:r>
    </w:p>
    <w:p w14:paraId="4D6D0898" w14:textId="77777777" w:rsidR="009E36BF" w:rsidRPr="009E36BF" w:rsidRDefault="009E36BF" w:rsidP="009E36BF">
      <w:pPr>
        <w:spacing w:after="0" w:line="240" w:lineRule="auto"/>
        <w:ind w:right="-568"/>
        <w:jc w:val="both"/>
        <w:rPr>
          <w:rFonts w:ascii="Times New Roman" w:eastAsia="Times New Roman" w:hAnsi="Times New Roman" w:cs="Times New Roman"/>
          <w:kern w:val="0"/>
          <w:sz w:val="24"/>
          <w:szCs w:val="24"/>
          <w:lang w:eastAsia="lv-LV"/>
          <w14:ligatures w14:val="none"/>
        </w:rPr>
      </w:pPr>
    </w:p>
    <w:p w14:paraId="6AEF9A5D" w14:textId="77777777" w:rsidR="009E36BF" w:rsidRPr="009E36BF" w:rsidRDefault="009E36BF" w:rsidP="009E36BF">
      <w:pPr>
        <w:spacing w:after="0" w:line="240" w:lineRule="auto"/>
        <w:ind w:right="-568"/>
        <w:jc w:val="both"/>
        <w:rPr>
          <w:rFonts w:ascii="Times New Roman" w:eastAsia="Times New Roman" w:hAnsi="Times New Roman" w:cs="Times New Roman"/>
          <w:kern w:val="0"/>
          <w:sz w:val="24"/>
          <w:szCs w:val="24"/>
          <w:lang w:eastAsia="lv-LV"/>
          <w14:ligatures w14:val="none"/>
        </w:rPr>
      </w:pPr>
    </w:p>
    <w:p w14:paraId="0501D840" w14:textId="5942E368" w:rsidR="009E36BF" w:rsidRDefault="009E36BF" w:rsidP="009E36BF">
      <w:pPr>
        <w:spacing w:after="0" w:line="240" w:lineRule="auto"/>
        <w:jc w:val="both"/>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Domes priekšsēdētājs</w:t>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r>
      <w:r w:rsidRPr="009E36BF">
        <w:rPr>
          <w:rFonts w:ascii="Times New Roman" w:eastAsia="Times New Roman" w:hAnsi="Times New Roman" w:cs="Times New Roman"/>
          <w:kern w:val="0"/>
          <w:sz w:val="24"/>
          <w:szCs w:val="24"/>
          <w:lang w:eastAsia="lv-LV"/>
          <w14:ligatures w14:val="none"/>
        </w:rPr>
        <w:tab/>
        <w:t>A</w:t>
      </w:r>
      <w:r w:rsidR="00FE4447">
        <w:rPr>
          <w:rFonts w:ascii="Times New Roman" w:eastAsia="Times New Roman" w:hAnsi="Times New Roman" w:cs="Times New Roman"/>
          <w:kern w:val="0"/>
          <w:sz w:val="24"/>
          <w:szCs w:val="24"/>
          <w:lang w:eastAsia="lv-LV"/>
          <w14:ligatures w14:val="none"/>
        </w:rPr>
        <w:t xml:space="preserve">. </w:t>
      </w:r>
      <w:r w:rsidRPr="009E36BF">
        <w:rPr>
          <w:rFonts w:ascii="Times New Roman" w:eastAsia="Times New Roman" w:hAnsi="Times New Roman" w:cs="Times New Roman"/>
          <w:kern w:val="0"/>
          <w:sz w:val="24"/>
          <w:szCs w:val="24"/>
          <w:lang w:eastAsia="lv-LV"/>
          <w14:ligatures w14:val="none"/>
        </w:rPr>
        <w:t>Spridzāns</w:t>
      </w:r>
      <w:bookmarkEnd w:id="58"/>
    </w:p>
    <w:p w14:paraId="1D31A37F" w14:textId="77777777" w:rsidR="00FE4447" w:rsidRPr="009E36BF" w:rsidRDefault="00FE4447" w:rsidP="009E36BF">
      <w:pPr>
        <w:spacing w:after="0" w:line="240" w:lineRule="auto"/>
        <w:jc w:val="both"/>
        <w:rPr>
          <w:rFonts w:ascii="Times New Roman" w:eastAsia="Times New Roman" w:hAnsi="Times New Roman" w:cs="Times New Roman"/>
          <w:kern w:val="0"/>
          <w:sz w:val="24"/>
          <w:szCs w:val="24"/>
          <w:lang w:eastAsia="lv-LV"/>
          <w14:ligatures w14:val="none"/>
        </w:rPr>
      </w:pPr>
    </w:p>
    <w:p w14:paraId="50D45526" w14:textId="77777777" w:rsidR="009E36BF" w:rsidRDefault="009E36BF" w:rsidP="009352C6">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p>
    <w:p w14:paraId="571E318E" w14:textId="77777777" w:rsidR="009E36BF" w:rsidRDefault="009E36BF" w:rsidP="009352C6">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p>
    <w:p w14:paraId="46C0A37A" w14:textId="77777777" w:rsidR="009E36BF" w:rsidRDefault="009E36BF" w:rsidP="009352C6">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p>
    <w:p w14:paraId="02E21A0D" w14:textId="7CCA0381" w:rsidR="009352C6" w:rsidRPr="00EF05F4" w:rsidRDefault="009352C6" w:rsidP="009352C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1D9EBA19" w14:textId="77777777" w:rsidR="00FE0A5B" w:rsidRDefault="00FE0A5B" w:rsidP="009352C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p>
    <w:p w14:paraId="370E2024" w14:textId="5AB99BE6" w:rsidR="009352C6" w:rsidRPr="00EF05F4" w:rsidRDefault="009352C6" w:rsidP="009352C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bookmarkEnd w:id="57"/>
    <w:p w14:paraId="657D3AF9"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104C59D2"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26A74792" w14:textId="77777777" w:rsidR="009E36BF" w:rsidRPr="009E36BF" w:rsidRDefault="009E36BF" w:rsidP="009E36BF">
      <w:pPr>
        <w:spacing w:after="0" w:line="240" w:lineRule="auto"/>
        <w:ind w:left="5760"/>
        <w:rPr>
          <w:rFonts w:ascii="Times New Roman" w:eastAsia="Times New Roman" w:hAnsi="Times New Roman" w:cs="Times New Roman"/>
          <w:kern w:val="0"/>
          <w:sz w:val="20"/>
          <w:szCs w:val="20"/>
          <w:lang w:eastAsia="lv-LV"/>
          <w14:ligatures w14:val="none"/>
        </w:rPr>
      </w:pPr>
      <w:r w:rsidRPr="009E36BF">
        <w:rPr>
          <w:rFonts w:ascii="Times New Roman" w:eastAsia="Times New Roman" w:hAnsi="Times New Roman" w:cs="Times New Roman"/>
          <w:kern w:val="0"/>
          <w:sz w:val="20"/>
          <w:szCs w:val="20"/>
          <w:lang w:eastAsia="lv-LV"/>
          <w14:ligatures w14:val="none"/>
        </w:rPr>
        <w:t xml:space="preserve">Pielikums: </w:t>
      </w:r>
    </w:p>
    <w:p w14:paraId="7A716B93" w14:textId="77777777" w:rsidR="009E36BF" w:rsidRPr="009E36BF" w:rsidRDefault="009E36BF" w:rsidP="009E36BF">
      <w:pPr>
        <w:spacing w:after="0" w:line="240" w:lineRule="auto"/>
        <w:ind w:left="5760"/>
        <w:rPr>
          <w:rFonts w:ascii="Times New Roman" w:eastAsia="Times New Roman" w:hAnsi="Times New Roman" w:cs="Times New Roman"/>
          <w:bCs/>
          <w:kern w:val="0"/>
          <w:sz w:val="20"/>
          <w:szCs w:val="20"/>
          <w:lang w:eastAsia="lv-LV"/>
          <w14:ligatures w14:val="none"/>
        </w:rPr>
      </w:pPr>
      <w:r w:rsidRPr="009E36BF">
        <w:rPr>
          <w:rFonts w:ascii="Times New Roman" w:eastAsia="Times New Roman" w:hAnsi="Times New Roman" w:cs="Times New Roman"/>
          <w:bCs/>
          <w:kern w:val="0"/>
          <w:sz w:val="20"/>
          <w:szCs w:val="20"/>
          <w:lang w:eastAsia="lv-LV"/>
          <w14:ligatures w14:val="none"/>
        </w:rPr>
        <w:t>Dobeles  novada sadarbības teritorijas civilās aizsardzības komisijas nolikumam</w:t>
      </w:r>
    </w:p>
    <w:p w14:paraId="6C38E7CD" w14:textId="77777777" w:rsidR="009E36BF" w:rsidRPr="009E36BF" w:rsidRDefault="009E36BF" w:rsidP="009E36BF">
      <w:pPr>
        <w:tabs>
          <w:tab w:val="left" w:pos="4395"/>
        </w:tabs>
        <w:spacing w:after="0" w:line="240" w:lineRule="auto"/>
        <w:ind w:left="1000"/>
        <w:jc w:val="center"/>
        <w:rPr>
          <w:rFonts w:ascii="Times New Roman" w:eastAsia="Times New Roman" w:hAnsi="Times New Roman" w:cs="Times New Roman"/>
          <w:b/>
          <w:kern w:val="0"/>
          <w:sz w:val="24"/>
          <w:szCs w:val="24"/>
          <w:lang w:eastAsia="lv-LV"/>
          <w14:ligatures w14:val="none"/>
        </w:rPr>
      </w:pPr>
    </w:p>
    <w:p w14:paraId="5E2197FC" w14:textId="77777777" w:rsidR="009E36BF" w:rsidRPr="009E36BF" w:rsidRDefault="009E36BF" w:rsidP="009E36BF">
      <w:pPr>
        <w:tabs>
          <w:tab w:val="left" w:pos="4395"/>
        </w:tabs>
        <w:spacing w:after="0" w:line="240" w:lineRule="auto"/>
        <w:ind w:left="1000"/>
        <w:jc w:val="center"/>
        <w:rPr>
          <w:rFonts w:ascii="Times New Roman" w:eastAsia="Times New Roman" w:hAnsi="Times New Roman" w:cs="Times New Roman"/>
          <w:b/>
          <w:kern w:val="0"/>
          <w:sz w:val="24"/>
          <w:szCs w:val="24"/>
          <w:lang w:eastAsia="lv-LV"/>
          <w14:ligatures w14:val="none"/>
        </w:rPr>
      </w:pPr>
      <w:r w:rsidRPr="009E36BF">
        <w:rPr>
          <w:rFonts w:ascii="Times New Roman" w:eastAsia="Times New Roman" w:hAnsi="Times New Roman" w:cs="Times New Roman"/>
          <w:b/>
          <w:kern w:val="0"/>
          <w:sz w:val="24"/>
          <w:szCs w:val="24"/>
          <w:lang w:eastAsia="lv-LV"/>
          <w14:ligatures w14:val="none"/>
        </w:rPr>
        <w:t>Dobeles novada sadarbības teritorijas civilās aizsardzības komisijas apziņošanas kārtība</w:t>
      </w:r>
    </w:p>
    <w:p w14:paraId="49D089C5" w14:textId="77777777" w:rsidR="009E36BF" w:rsidRPr="009E36BF" w:rsidRDefault="009E36BF" w:rsidP="009E36BF">
      <w:pPr>
        <w:tabs>
          <w:tab w:val="left" w:pos="4395"/>
        </w:tabs>
        <w:spacing w:after="0" w:line="240" w:lineRule="auto"/>
        <w:ind w:left="1000"/>
        <w:jc w:val="center"/>
        <w:rPr>
          <w:rFonts w:ascii="Times New Roman" w:eastAsia="Times New Roman" w:hAnsi="Times New Roman" w:cs="Times New Roman"/>
          <w:b/>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299" distR="114299" simplePos="0" relativeHeight="251719680" behindDoc="0" locked="0" layoutInCell="1" allowOverlap="1" wp14:anchorId="68308241" wp14:editId="2801E66F">
                <wp:simplePos x="0" y="0"/>
                <wp:positionH relativeFrom="column">
                  <wp:posOffset>7223759</wp:posOffset>
                </wp:positionH>
                <wp:positionV relativeFrom="paragraph">
                  <wp:posOffset>1931035</wp:posOffset>
                </wp:positionV>
                <wp:extent cx="0" cy="3324225"/>
                <wp:effectExtent l="0" t="0" r="38100" b="28575"/>
                <wp:wrapNone/>
                <wp:docPr id="105428702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B9598E" id="Straight Connector 19"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68.8pt,152.05pt" to="568.8pt,4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" strokecolor="windowText" strokeweight="1pt">
                <v:stroke joinstyle="miter"/>
                <o:lock v:ext="edit" shapetype="f"/>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3776" behindDoc="0" locked="0" layoutInCell="1" allowOverlap="1" wp14:anchorId="6BF1FC99" wp14:editId="3D747657">
                <wp:simplePos x="0" y="0"/>
                <wp:positionH relativeFrom="page">
                  <wp:posOffset>5866130</wp:posOffset>
                </wp:positionH>
                <wp:positionV relativeFrom="paragraph">
                  <wp:posOffset>3514725</wp:posOffset>
                </wp:positionV>
                <wp:extent cx="635" cy="189865"/>
                <wp:effectExtent l="635" t="75565" r="19050" b="95250"/>
                <wp:wrapNone/>
                <wp:docPr id="35342378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1BE9EFC" id="Straight Connector 15" o:spid="_x0000_s1026" style="position:absolute;rotation:90;flip:x;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9pt,276.75pt" to="461.95pt,2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8416" behindDoc="0" locked="0" layoutInCell="1" allowOverlap="1" wp14:anchorId="37ECABB7" wp14:editId="0D846998">
                <wp:simplePos x="0" y="0"/>
                <wp:positionH relativeFrom="column">
                  <wp:posOffset>1844040</wp:posOffset>
                </wp:positionH>
                <wp:positionV relativeFrom="paragraph">
                  <wp:posOffset>179705</wp:posOffset>
                </wp:positionV>
                <wp:extent cx="1904365" cy="876300"/>
                <wp:effectExtent l="0" t="38100" r="57785" b="19050"/>
                <wp:wrapNone/>
                <wp:docPr id="2112496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87630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14:paraId="427109AC" w14:textId="77777777" w:rsidR="009E36BF" w:rsidRPr="00124178" w:rsidRDefault="009E36BF" w:rsidP="009E36BF">
                            <w:pPr>
                              <w:jc w:val="center"/>
                              <w:rPr>
                                <w:color w:val="FFFFFF"/>
                                <w:sz w:val="20"/>
                                <w:szCs w:val="20"/>
                              </w:rPr>
                            </w:pPr>
                            <w:r w:rsidRPr="00124178">
                              <w:rPr>
                                <w:color w:val="FFFFFF"/>
                                <w:sz w:val="20"/>
                                <w:szCs w:val="20"/>
                              </w:rPr>
                              <w:t>Komisijas priekšsēdētājs pieņem lēmumu par komisijas apziņošanu</w:t>
                            </w:r>
                          </w:p>
                          <w:p w14:paraId="058CEACC" w14:textId="77777777" w:rsidR="009E36BF" w:rsidRPr="00124178" w:rsidRDefault="009E36BF" w:rsidP="009E36BF">
                            <w:pPr>
                              <w:jc w:val="center"/>
                              <w:rPr>
                                <w:color w:val="FFFFFF"/>
                                <w:sz w:val="20"/>
                                <w:szCs w:val="20"/>
                              </w:rPr>
                            </w:pPr>
                            <w:r w:rsidRPr="00124178">
                              <w:rPr>
                                <w:color w:val="FFFFFF"/>
                                <w:sz w:val="20"/>
                                <w:szCs w:val="20"/>
                              </w:rPr>
                              <w:t xml:space="preserve"> (mob. tālr. </w:t>
                            </w:r>
                            <w:r w:rsidRPr="00124178">
                              <w:rPr>
                                <w:color w:val="FFFFFF"/>
                                <w:sz w:val="20"/>
                              </w:rPr>
                              <w:t>29173716</w:t>
                            </w:r>
                            <w:r w:rsidRPr="00124178">
                              <w:rPr>
                                <w:color w:val="FFFFFF"/>
                                <w:sz w:val="20"/>
                                <w:szCs w:val="20"/>
                              </w:rPr>
                              <w:t>, e-pasts andrejs.spridzans@dobele.lv)</w:t>
                            </w:r>
                          </w:p>
                          <w:p w14:paraId="0A184963" w14:textId="77777777" w:rsidR="009E36BF" w:rsidRDefault="009E36BF" w:rsidP="009E36BF">
                            <w:pPr>
                              <w:jc w:val="center"/>
                              <w:rPr>
                                <w:color w:val="FFFFFF"/>
                                <w:sz w:val="20"/>
                                <w:szCs w:val="20"/>
                              </w:rPr>
                            </w:pPr>
                          </w:p>
                          <w:p w14:paraId="60C4140F" w14:textId="77777777" w:rsidR="009E36BF" w:rsidRDefault="009E36BF" w:rsidP="009E36BF">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CABB7" id="_x0000_t202" coordsize="21600,21600" o:spt="202" path="m,l,21600r21600,l21600,xe">
                <v:stroke joinstyle="miter"/>
                <v:path gradientshapeok="t" o:connecttype="rect"/>
              </v:shapetype>
              <v:shape id="Text Box 31" o:spid="_x0000_s1026" type="#_x0000_t202" style="position:absolute;left:0;text-align:left;margin-left:145.2pt;margin-top:14.15pt;width:149.95pt;height:6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" fillcolor="#a5a5a5">
                <v:shadow on="t" offset=",-2pt"/>
                <v:textbox>
                  <w:txbxContent>
                    <w:p w14:paraId="427109AC" w14:textId="77777777" w:rsidR="009E36BF" w:rsidRPr="00124178" w:rsidRDefault="009E36BF" w:rsidP="009E36BF">
                      <w:pPr>
                        <w:jc w:val="center"/>
                        <w:rPr>
                          <w:color w:val="FFFFFF"/>
                          <w:sz w:val="20"/>
                          <w:szCs w:val="20"/>
                        </w:rPr>
                      </w:pPr>
                      <w:r w:rsidRPr="00124178">
                        <w:rPr>
                          <w:color w:val="FFFFFF"/>
                          <w:sz w:val="20"/>
                          <w:szCs w:val="20"/>
                        </w:rPr>
                        <w:t>Komisijas priekšsēdētājs pieņem lēmumu par komisijas apziņošanu</w:t>
                      </w:r>
                    </w:p>
                    <w:p w14:paraId="058CEACC" w14:textId="77777777" w:rsidR="009E36BF" w:rsidRPr="00124178" w:rsidRDefault="009E36BF" w:rsidP="009E36BF">
                      <w:pPr>
                        <w:jc w:val="center"/>
                        <w:rPr>
                          <w:color w:val="FFFFFF"/>
                          <w:sz w:val="20"/>
                          <w:szCs w:val="20"/>
                        </w:rPr>
                      </w:pPr>
                      <w:r w:rsidRPr="00124178">
                        <w:rPr>
                          <w:color w:val="FFFFFF"/>
                          <w:sz w:val="20"/>
                          <w:szCs w:val="20"/>
                        </w:rPr>
                        <w:t xml:space="preserve"> (mob. tālr. </w:t>
                      </w:r>
                      <w:r w:rsidRPr="00124178">
                        <w:rPr>
                          <w:color w:val="FFFFFF"/>
                          <w:sz w:val="20"/>
                        </w:rPr>
                        <w:t>29173716</w:t>
                      </w:r>
                      <w:r w:rsidRPr="00124178">
                        <w:rPr>
                          <w:color w:val="FFFFFF"/>
                          <w:sz w:val="20"/>
                          <w:szCs w:val="20"/>
                        </w:rPr>
                        <w:t>, e-pasts andrejs.spridzans@dobele.lv)</w:t>
                      </w:r>
                    </w:p>
                    <w:p w14:paraId="0A184963" w14:textId="77777777" w:rsidR="009E36BF" w:rsidRDefault="009E36BF" w:rsidP="009E36BF">
                      <w:pPr>
                        <w:jc w:val="center"/>
                        <w:rPr>
                          <w:color w:val="FFFFFF"/>
                          <w:sz w:val="20"/>
                          <w:szCs w:val="20"/>
                        </w:rPr>
                      </w:pPr>
                    </w:p>
                    <w:p w14:paraId="60C4140F" w14:textId="77777777" w:rsidR="009E36BF" w:rsidRDefault="009E36BF" w:rsidP="009E36BF">
                      <w:pPr>
                        <w:rPr>
                          <w:color w:val="FFFFFF"/>
                          <w:sz w:val="20"/>
                          <w:szCs w:val="20"/>
                        </w:rPr>
                      </w:pPr>
                    </w:p>
                  </w:txbxContent>
                </v:textbox>
              </v:shape>
            </w:pict>
          </mc:Fallback>
        </mc:AlternateContent>
      </w:r>
    </w:p>
    <w:p w14:paraId="604221A2" w14:textId="77777777" w:rsidR="009E36BF" w:rsidRPr="009E36BF" w:rsidRDefault="009E36BF" w:rsidP="009E36BF">
      <w:pPr>
        <w:widowControl w:val="0"/>
        <w:autoSpaceDE w:val="0"/>
        <w:autoSpaceDN w:val="0"/>
        <w:adjustRightInd w:val="0"/>
        <w:spacing w:after="0" w:line="240" w:lineRule="auto"/>
        <w:ind w:firstLine="1000"/>
        <w:jc w:val="both"/>
        <w:rPr>
          <w:rFonts w:ascii="Times New Roman" w:eastAsia="Times New Roman" w:hAnsi="Times New Roman" w:cs="Times New Roman"/>
          <w:color w:val="FF0000"/>
          <w:kern w:val="0"/>
          <w:sz w:val="24"/>
          <w:szCs w:val="24"/>
          <w:lang w:eastAsia="lv-LV"/>
          <w14:ligatures w14:val="none"/>
        </w:rPr>
      </w:pPr>
    </w:p>
    <w:p w14:paraId="6411203C" w14:textId="77777777" w:rsidR="009E36BF" w:rsidRPr="009E36BF" w:rsidRDefault="009E36BF" w:rsidP="009E36BF">
      <w:pPr>
        <w:widowControl w:val="0"/>
        <w:autoSpaceDE w:val="0"/>
        <w:autoSpaceDN w:val="0"/>
        <w:adjustRightInd w:val="0"/>
        <w:spacing w:after="0" w:line="240" w:lineRule="auto"/>
        <w:ind w:firstLine="1000"/>
        <w:jc w:val="both"/>
        <w:rPr>
          <w:rFonts w:ascii="Times New Roman" w:eastAsia="Times New Roman" w:hAnsi="Times New Roman" w:cs="Times New Roman"/>
          <w:color w:val="FF0000"/>
          <w:kern w:val="0"/>
          <w:sz w:val="24"/>
          <w:szCs w:val="24"/>
          <w:lang w:eastAsia="lv-LV"/>
          <w14:ligatures w14:val="none"/>
        </w:rPr>
      </w:pPr>
    </w:p>
    <w:p w14:paraId="000E9C94" w14:textId="77777777" w:rsidR="009E36BF" w:rsidRPr="009E36BF" w:rsidRDefault="009E36BF" w:rsidP="009E36BF">
      <w:pPr>
        <w:widowControl w:val="0"/>
        <w:autoSpaceDE w:val="0"/>
        <w:autoSpaceDN w:val="0"/>
        <w:adjustRightInd w:val="0"/>
        <w:spacing w:after="0" w:line="240" w:lineRule="auto"/>
        <w:ind w:firstLine="1000"/>
        <w:jc w:val="both"/>
        <w:rPr>
          <w:rFonts w:ascii="Times New Roman" w:eastAsia="Times New Roman" w:hAnsi="Times New Roman" w:cs="Times New Roman"/>
          <w:color w:val="FF0000"/>
          <w:kern w:val="0"/>
          <w:sz w:val="24"/>
          <w:szCs w:val="24"/>
          <w:lang w:eastAsia="lv-LV"/>
          <w14:ligatures w14:val="none"/>
        </w:rPr>
      </w:pPr>
    </w:p>
    <w:p w14:paraId="4B999A21" w14:textId="77777777" w:rsidR="009E36BF" w:rsidRPr="009E36BF" w:rsidRDefault="009E36BF" w:rsidP="009E36BF">
      <w:pPr>
        <w:widowControl w:val="0"/>
        <w:autoSpaceDE w:val="0"/>
        <w:autoSpaceDN w:val="0"/>
        <w:adjustRightInd w:val="0"/>
        <w:spacing w:after="0" w:line="240" w:lineRule="auto"/>
        <w:ind w:firstLine="1000"/>
        <w:jc w:val="both"/>
        <w:rPr>
          <w:rFonts w:ascii="Times New Roman" w:eastAsia="Times New Roman" w:hAnsi="Times New Roman" w:cs="Times New Roman"/>
          <w:color w:val="FF0000"/>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8896" behindDoc="0" locked="0" layoutInCell="1" allowOverlap="1" wp14:anchorId="2BD3A517" wp14:editId="71713806">
                <wp:simplePos x="0" y="0"/>
                <wp:positionH relativeFrom="page">
                  <wp:posOffset>1821180</wp:posOffset>
                </wp:positionH>
                <wp:positionV relativeFrom="paragraph">
                  <wp:posOffset>3716656</wp:posOffset>
                </wp:positionV>
                <wp:extent cx="635" cy="189865"/>
                <wp:effectExtent l="38735" t="75565" r="0" b="95250"/>
                <wp:wrapNone/>
                <wp:docPr id="178982953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2DC0E60" id="Straight Connector 10" o:spid="_x0000_s1026" style="position:absolute;rotation:-90;flip:x y;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4pt,292.65pt" to="143.45pt,3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1728" behindDoc="0" locked="0" layoutInCell="1" allowOverlap="1" wp14:anchorId="1F7F21C3" wp14:editId="6B3EF8C0">
                <wp:simplePos x="0" y="0"/>
                <wp:positionH relativeFrom="column">
                  <wp:posOffset>4795520</wp:posOffset>
                </wp:positionH>
                <wp:positionV relativeFrom="paragraph">
                  <wp:posOffset>3712210</wp:posOffset>
                </wp:positionV>
                <wp:extent cx="635" cy="189865"/>
                <wp:effectExtent l="635" t="75565" r="19050" b="95250"/>
                <wp:wrapNone/>
                <wp:docPr id="52646201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5482FFB" id="Straight Connector 17" o:spid="_x0000_s1026" style="position:absolute;rotation:9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292.3pt" to="377.65pt,3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">
                <v:stroke endarrow="block"/>
              </v:line>
            </w:pict>
          </mc:Fallback>
        </mc:AlternateContent>
      </w:r>
    </w:p>
    <w:p w14:paraId="5EBABEF3"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3D3C6B63"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9440" behindDoc="0" locked="0" layoutInCell="1" allowOverlap="1" wp14:anchorId="69D9BF74" wp14:editId="6192BFF2">
                <wp:simplePos x="0" y="0"/>
                <wp:positionH relativeFrom="column">
                  <wp:posOffset>2743835</wp:posOffset>
                </wp:positionH>
                <wp:positionV relativeFrom="paragraph">
                  <wp:posOffset>8890</wp:posOffset>
                </wp:positionV>
                <wp:extent cx="8255" cy="225425"/>
                <wp:effectExtent l="76200" t="0" r="67945" b="60325"/>
                <wp:wrapNone/>
                <wp:docPr id="194076192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309927B" id="Straight Connector 3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05pt,.7pt" to="216.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">
                <v:stroke endarrow="block"/>
              </v:line>
            </w:pict>
          </mc:Fallback>
        </mc:AlternateContent>
      </w:r>
    </w:p>
    <w:p w14:paraId="51F07926"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0464" behindDoc="0" locked="0" layoutInCell="1" allowOverlap="1" wp14:anchorId="55DA9BF3" wp14:editId="3E9DAED7">
                <wp:simplePos x="0" y="0"/>
                <wp:positionH relativeFrom="column">
                  <wp:posOffset>1824990</wp:posOffset>
                </wp:positionH>
                <wp:positionV relativeFrom="paragraph">
                  <wp:posOffset>62230</wp:posOffset>
                </wp:positionV>
                <wp:extent cx="1895475" cy="857250"/>
                <wp:effectExtent l="0" t="38100" r="66675" b="19050"/>
                <wp:wrapNone/>
                <wp:docPr id="13208046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5725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14:paraId="5D426D06" w14:textId="77777777" w:rsidR="009E36BF" w:rsidRPr="009E36BF" w:rsidRDefault="009E36BF" w:rsidP="009E36BF">
                            <w:pPr>
                              <w:jc w:val="center"/>
                              <w:rPr>
                                <w:color w:val="FFFFFF"/>
                                <w:sz w:val="20"/>
                                <w:szCs w:val="20"/>
                              </w:rPr>
                            </w:pPr>
                            <w:r w:rsidRPr="009E36BF">
                              <w:rPr>
                                <w:color w:val="FFFFFF"/>
                                <w:sz w:val="20"/>
                                <w:szCs w:val="20"/>
                              </w:rPr>
                              <w:t xml:space="preserve">Komisijas sekretāre veic apziņošanu zvanot/ sūtot SMS </w:t>
                            </w:r>
                          </w:p>
                          <w:p w14:paraId="585D5665" w14:textId="77777777" w:rsidR="009E36BF" w:rsidRPr="009E36BF" w:rsidRDefault="009E36BF" w:rsidP="009E36BF">
                            <w:pPr>
                              <w:jc w:val="center"/>
                              <w:rPr>
                                <w:bCs/>
                                <w:color w:val="FFFFFF"/>
                                <w:sz w:val="20"/>
                                <w:szCs w:val="20"/>
                              </w:rPr>
                            </w:pPr>
                            <w:r w:rsidRPr="009E36BF">
                              <w:rPr>
                                <w:color w:val="FFFFFF"/>
                                <w:sz w:val="20"/>
                                <w:szCs w:val="20"/>
                              </w:rPr>
                              <w:t xml:space="preserve"> (</w:t>
                            </w:r>
                            <w:r w:rsidRPr="009E36BF">
                              <w:rPr>
                                <w:bCs/>
                                <w:color w:val="FFFFFF"/>
                                <w:sz w:val="20"/>
                                <w:szCs w:val="20"/>
                              </w:rPr>
                              <w:t>mob. tālr.</w:t>
                            </w:r>
                            <w:r w:rsidRPr="009E36BF">
                              <w:rPr>
                                <w:color w:val="FFFFFF"/>
                                <w:sz w:val="20"/>
                                <w:szCs w:val="20"/>
                              </w:rPr>
                              <w:t>25427146</w:t>
                            </w:r>
                          </w:p>
                          <w:p w14:paraId="0FC84B05" w14:textId="77777777" w:rsidR="009E36BF" w:rsidRPr="009E36BF" w:rsidRDefault="009E36BF" w:rsidP="009E36BF">
                            <w:pPr>
                              <w:jc w:val="center"/>
                              <w:rPr>
                                <w:color w:val="FFFFFF"/>
                                <w:sz w:val="20"/>
                                <w:szCs w:val="20"/>
                              </w:rPr>
                            </w:pPr>
                            <w:r w:rsidRPr="009E36BF">
                              <w:rPr>
                                <w:bCs/>
                                <w:color w:val="FFFFFF"/>
                                <w:sz w:val="20"/>
                                <w:szCs w:val="20"/>
                              </w:rPr>
                              <w:t xml:space="preserve"> e-pasts: </w:t>
                            </w:r>
                            <w:hyperlink r:id="rId40" w:history="1">
                              <w:r w:rsidRPr="009E36BF">
                                <w:rPr>
                                  <w:rStyle w:val="Hipersaite"/>
                                  <w:bCs/>
                                  <w:color w:val="FFFFFF"/>
                                  <w:sz w:val="20"/>
                                  <w:szCs w:val="20"/>
                                </w:rPr>
                                <w:t>daina.polikarpova@dobele.lv</w:t>
                              </w:r>
                            </w:hyperlink>
                            <w:r w:rsidRPr="009E36BF">
                              <w:rPr>
                                <w:color w:val="FFFFFF"/>
                                <w:sz w:val="20"/>
                                <w:szCs w:val="20"/>
                              </w:rPr>
                              <w:t>)</w:t>
                            </w:r>
                          </w:p>
                          <w:p w14:paraId="11F2A8A1" w14:textId="77777777" w:rsidR="009E36BF" w:rsidRPr="009E36BF" w:rsidRDefault="009E36BF" w:rsidP="009E36BF">
                            <w:pPr>
                              <w:spacing w:line="254" w:lineRule="auto"/>
                              <w:jc w:val="center"/>
                              <w:rPr>
                                <w:color w:val="FFFFFF"/>
                              </w:rPr>
                            </w:pPr>
                          </w:p>
                          <w:p w14:paraId="253BE99A" w14:textId="77777777" w:rsidR="009E36BF" w:rsidRPr="009E36BF" w:rsidRDefault="009E36BF" w:rsidP="009E36BF">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5DA9BF3" id="Text Box 29" o:spid="_x0000_s1027" type="#_x0000_t202" style="position:absolute;margin-left:143.7pt;margin-top:4.9pt;width:149.25pt;height: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" fillcolor="#70ad47">
                <v:shadow on="t" offset=",-2pt"/>
                <v:textbox>
                  <w:txbxContent>
                    <w:p w14:paraId="5D426D06" w14:textId="77777777" w:rsidR="009E36BF" w:rsidRPr="009E36BF" w:rsidRDefault="009E36BF" w:rsidP="009E36BF">
                      <w:pPr>
                        <w:jc w:val="center"/>
                        <w:rPr>
                          <w:color w:val="FFFFFF"/>
                          <w:sz w:val="20"/>
                          <w:szCs w:val="20"/>
                        </w:rPr>
                      </w:pPr>
                      <w:r w:rsidRPr="009E36BF">
                        <w:rPr>
                          <w:color w:val="FFFFFF"/>
                          <w:sz w:val="20"/>
                          <w:szCs w:val="20"/>
                        </w:rPr>
                        <w:t xml:space="preserve">Komisijas sekretāre veic apziņošanu zvanot/ sūtot SMS </w:t>
                      </w:r>
                    </w:p>
                    <w:p w14:paraId="585D5665" w14:textId="77777777" w:rsidR="009E36BF" w:rsidRPr="009E36BF" w:rsidRDefault="009E36BF" w:rsidP="009E36BF">
                      <w:pPr>
                        <w:jc w:val="center"/>
                        <w:rPr>
                          <w:bCs/>
                          <w:color w:val="FFFFFF"/>
                          <w:sz w:val="20"/>
                          <w:szCs w:val="20"/>
                        </w:rPr>
                      </w:pPr>
                      <w:r w:rsidRPr="009E36BF">
                        <w:rPr>
                          <w:color w:val="FFFFFF"/>
                          <w:sz w:val="20"/>
                          <w:szCs w:val="20"/>
                        </w:rPr>
                        <w:t xml:space="preserve"> (</w:t>
                      </w:r>
                      <w:r w:rsidRPr="009E36BF">
                        <w:rPr>
                          <w:bCs/>
                          <w:color w:val="FFFFFF"/>
                          <w:sz w:val="20"/>
                          <w:szCs w:val="20"/>
                        </w:rPr>
                        <w:t>mob. tālr.</w:t>
                      </w:r>
                      <w:r w:rsidRPr="009E36BF">
                        <w:rPr>
                          <w:color w:val="FFFFFF"/>
                          <w:sz w:val="20"/>
                          <w:szCs w:val="20"/>
                        </w:rPr>
                        <w:t>25427146</w:t>
                      </w:r>
                    </w:p>
                    <w:p w14:paraId="0FC84B05" w14:textId="77777777" w:rsidR="009E36BF" w:rsidRPr="009E36BF" w:rsidRDefault="009E36BF" w:rsidP="009E36BF">
                      <w:pPr>
                        <w:jc w:val="center"/>
                        <w:rPr>
                          <w:color w:val="FFFFFF"/>
                          <w:sz w:val="20"/>
                          <w:szCs w:val="20"/>
                        </w:rPr>
                      </w:pPr>
                      <w:r w:rsidRPr="009E36BF">
                        <w:rPr>
                          <w:bCs/>
                          <w:color w:val="FFFFFF"/>
                          <w:sz w:val="20"/>
                          <w:szCs w:val="20"/>
                        </w:rPr>
                        <w:t xml:space="preserve"> e-pasts: </w:t>
                      </w:r>
                      <w:hyperlink r:id="rId41" w:history="1">
                        <w:r w:rsidRPr="009E36BF">
                          <w:rPr>
                            <w:rStyle w:val="Hipersaite"/>
                            <w:bCs/>
                            <w:color w:val="FFFFFF"/>
                            <w:sz w:val="20"/>
                            <w:szCs w:val="20"/>
                          </w:rPr>
                          <w:t>daina.polikarpova@dobele.lv</w:t>
                        </w:r>
                      </w:hyperlink>
                      <w:r w:rsidRPr="009E36BF">
                        <w:rPr>
                          <w:color w:val="FFFFFF"/>
                          <w:sz w:val="20"/>
                          <w:szCs w:val="20"/>
                        </w:rPr>
                        <w:t>)</w:t>
                      </w:r>
                    </w:p>
                    <w:p w14:paraId="11F2A8A1" w14:textId="77777777" w:rsidR="009E36BF" w:rsidRPr="009E36BF" w:rsidRDefault="009E36BF" w:rsidP="009E36BF">
                      <w:pPr>
                        <w:spacing w:line="254" w:lineRule="auto"/>
                        <w:jc w:val="center"/>
                        <w:rPr>
                          <w:color w:val="FFFFFF"/>
                        </w:rPr>
                      </w:pPr>
                    </w:p>
                    <w:p w14:paraId="253BE99A" w14:textId="77777777" w:rsidR="009E36BF" w:rsidRPr="009E36BF" w:rsidRDefault="009E36BF" w:rsidP="009E36BF">
                      <w:pPr>
                        <w:rPr>
                          <w:color w:val="FFFFFF"/>
                        </w:rPr>
                      </w:pPr>
                    </w:p>
                  </w:txbxContent>
                </v:textbox>
              </v:shape>
            </w:pict>
          </mc:Fallback>
        </mc:AlternateContent>
      </w:r>
    </w:p>
    <w:p w14:paraId="11648BE3"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59573837"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02146B07"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645AA53C"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0481E9C3" w14:textId="71A34AF9"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1968" behindDoc="0" locked="0" layoutInCell="1" allowOverlap="1" wp14:anchorId="76EB6E69" wp14:editId="45B0C24A">
                <wp:simplePos x="0" y="0"/>
                <wp:positionH relativeFrom="column">
                  <wp:posOffset>-737235</wp:posOffset>
                </wp:positionH>
                <wp:positionV relativeFrom="paragraph">
                  <wp:posOffset>129540</wp:posOffset>
                </wp:positionV>
                <wp:extent cx="1409700" cy="1400175"/>
                <wp:effectExtent l="0" t="38100" r="57150" b="28575"/>
                <wp:wrapNone/>
                <wp:docPr id="2054350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0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67D8CDE" w14:textId="77777777" w:rsidR="009E36BF" w:rsidRPr="009E36BF" w:rsidRDefault="009E36BF" w:rsidP="00C50E2B">
                            <w:pPr>
                              <w:spacing w:after="80"/>
                              <w:rPr>
                                <w:color w:val="FFFFFF"/>
                                <w:sz w:val="20"/>
                                <w:szCs w:val="20"/>
                              </w:rPr>
                            </w:pPr>
                            <w:r w:rsidRPr="009E36BF">
                              <w:rPr>
                                <w:color w:val="FFFFFF"/>
                                <w:sz w:val="20"/>
                                <w:szCs w:val="20"/>
                              </w:rPr>
                              <w:t>Pašvaldības izpilddirektora vietnieks</w:t>
                            </w:r>
                          </w:p>
                          <w:p w14:paraId="1991E4E9" w14:textId="77777777" w:rsidR="009E36BF" w:rsidRPr="009E36BF" w:rsidRDefault="009E36BF" w:rsidP="00C50E2B">
                            <w:pPr>
                              <w:spacing w:after="80"/>
                              <w:rPr>
                                <w:color w:val="FFFFFF"/>
                                <w:sz w:val="20"/>
                                <w:szCs w:val="20"/>
                              </w:rPr>
                            </w:pPr>
                            <w:r w:rsidRPr="009E36BF">
                              <w:rPr>
                                <w:color w:val="FFFFFF"/>
                                <w:sz w:val="20"/>
                                <w:szCs w:val="20"/>
                              </w:rPr>
                              <w:t xml:space="preserve"> </w:t>
                            </w:r>
                            <w:r w:rsidRPr="009E36BF">
                              <w:rPr>
                                <w:b/>
                                <w:color w:val="FFFFFF"/>
                                <w:sz w:val="20"/>
                                <w:szCs w:val="20"/>
                              </w:rPr>
                              <w:t>Aldis Lerhs</w:t>
                            </w:r>
                            <w:r w:rsidRPr="009E36BF">
                              <w:rPr>
                                <w:color w:val="FFFFFF"/>
                                <w:sz w:val="20"/>
                                <w:szCs w:val="20"/>
                              </w:rPr>
                              <w:t xml:space="preserve"> </w:t>
                            </w:r>
                          </w:p>
                          <w:p w14:paraId="0D078455" w14:textId="77777777" w:rsidR="009E36BF" w:rsidRPr="009E36BF" w:rsidRDefault="009E36BF" w:rsidP="00C50E2B">
                            <w:pPr>
                              <w:spacing w:after="80"/>
                              <w:rPr>
                                <w:sz w:val="18"/>
                                <w:szCs w:val="18"/>
                              </w:rPr>
                            </w:pPr>
                            <w:r w:rsidRPr="009E36BF">
                              <w:rPr>
                                <w:color w:val="FFFFFF"/>
                                <w:sz w:val="18"/>
                                <w:szCs w:val="18"/>
                              </w:rPr>
                              <w:t>(</w:t>
                            </w:r>
                            <w:r w:rsidRPr="009E36BF">
                              <w:rPr>
                                <w:bCs/>
                                <w:color w:val="FFFFFF"/>
                                <w:sz w:val="18"/>
                                <w:szCs w:val="18"/>
                              </w:rPr>
                              <w:t>mob. tālr.</w:t>
                            </w:r>
                            <w:r w:rsidRPr="009E36BF">
                              <w:rPr>
                                <w:color w:val="FFFFFF"/>
                                <w:sz w:val="18"/>
                                <w:szCs w:val="18"/>
                              </w:rPr>
                              <w:t xml:space="preserve"> </w:t>
                            </w:r>
                            <w:r w:rsidRPr="009E36BF">
                              <w:rPr>
                                <w:rFonts w:cs="Calibri"/>
                                <w:color w:val="FFFFFF"/>
                                <w:sz w:val="18"/>
                                <w:szCs w:val="18"/>
                              </w:rPr>
                              <w:t xml:space="preserve">26432523, </w:t>
                            </w:r>
                            <w:r w:rsidRPr="009E36BF">
                              <w:rPr>
                                <w:rFonts w:cs="Calibri"/>
                                <w:bCs/>
                                <w:color w:val="FFFFFF"/>
                                <w:sz w:val="18"/>
                                <w:szCs w:val="18"/>
                              </w:rPr>
                              <w:t>e-pasts:</w:t>
                            </w:r>
                            <w:r w:rsidRPr="009E36BF">
                              <w:rPr>
                                <w:rFonts w:cs="Calibri"/>
                                <w:color w:val="FFFFFF"/>
                                <w:sz w:val="20"/>
                                <w:szCs w:val="20"/>
                              </w:rPr>
                              <w:t xml:space="preserve"> </w:t>
                            </w:r>
                            <w:hyperlink r:id="rId42" w:tooltip="vija.kersus@dome.auce.lv" w:history="1">
                              <w:r w:rsidRPr="009E36BF">
                                <w:rPr>
                                  <w:rStyle w:val="Hipersaite"/>
                                  <w:rFonts w:cs="Calibri"/>
                                  <w:color w:val="FFFFFF"/>
                                  <w:sz w:val="20"/>
                                  <w:szCs w:val="20"/>
                                </w:rPr>
                                <w:t>aldis.lerhs@dobele.lv</w:t>
                              </w:r>
                            </w:hyperlink>
                            <w:r w:rsidRPr="009E36BF">
                              <w:rPr>
                                <w:color w:val="FFFFFF"/>
                                <w:sz w:val="18"/>
                                <w:szCs w:val="18"/>
                              </w:rPr>
                              <w:t>)</w:t>
                            </w:r>
                          </w:p>
                          <w:p w14:paraId="746C6181" w14:textId="77777777" w:rsidR="009E36BF" w:rsidRPr="009E36BF" w:rsidRDefault="009E36BF" w:rsidP="009E36B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EB6E69" id="Text Box 4" o:spid="_x0000_s1028" type="#_x0000_t202" style="position:absolute;margin-left:-58.05pt;margin-top:10.2pt;width:111pt;height:11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" fillcolor="#4472c4">
                <v:shadow on="t" offset=",-2pt"/>
                <v:textbox>
                  <w:txbxContent>
                    <w:p w14:paraId="067D8CDE" w14:textId="77777777" w:rsidR="009E36BF" w:rsidRPr="009E36BF" w:rsidRDefault="009E36BF" w:rsidP="00C50E2B">
                      <w:pPr>
                        <w:spacing w:after="80"/>
                        <w:rPr>
                          <w:color w:val="FFFFFF"/>
                          <w:sz w:val="20"/>
                          <w:szCs w:val="20"/>
                        </w:rPr>
                      </w:pPr>
                      <w:r w:rsidRPr="009E36BF">
                        <w:rPr>
                          <w:color w:val="FFFFFF"/>
                          <w:sz w:val="20"/>
                          <w:szCs w:val="20"/>
                        </w:rPr>
                        <w:t>Pašvaldības izpilddirektora vietnieks</w:t>
                      </w:r>
                    </w:p>
                    <w:p w14:paraId="1991E4E9" w14:textId="77777777" w:rsidR="009E36BF" w:rsidRPr="009E36BF" w:rsidRDefault="009E36BF" w:rsidP="00C50E2B">
                      <w:pPr>
                        <w:spacing w:after="80"/>
                        <w:rPr>
                          <w:color w:val="FFFFFF"/>
                          <w:sz w:val="20"/>
                          <w:szCs w:val="20"/>
                        </w:rPr>
                      </w:pPr>
                      <w:r w:rsidRPr="009E36BF">
                        <w:rPr>
                          <w:color w:val="FFFFFF"/>
                          <w:sz w:val="20"/>
                          <w:szCs w:val="20"/>
                        </w:rPr>
                        <w:t xml:space="preserve"> </w:t>
                      </w:r>
                      <w:r w:rsidRPr="009E36BF">
                        <w:rPr>
                          <w:b/>
                          <w:color w:val="FFFFFF"/>
                          <w:sz w:val="20"/>
                          <w:szCs w:val="20"/>
                        </w:rPr>
                        <w:t>Aldis Lerhs</w:t>
                      </w:r>
                      <w:r w:rsidRPr="009E36BF">
                        <w:rPr>
                          <w:color w:val="FFFFFF"/>
                          <w:sz w:val="20"/>
                          <w:szCs w:val="20"/>
                        </w:rPr>
                        <w:t xml:space="preserve"> </w:t>
                      </w:r>
                    </w:p>
                    <w:p w14:paraId="0D078455" w14:textId="77777777" w:rsidR="009E36BF" w:rsidRPr="009E36BF" w:rsidRDefault="009E36BF" w:rsidP="00C50E2B">
                      <w:pPr>
                        <w:spacing w:after="80"/>
                        <w:rPr>
                          <w:sz w:val="18"/>
                          <w:szCs w:val="18"/>
                        </w:rPr>
                      </w:pPr>
                      <w:r w:rsidRPr="009E36BF">
                        <w:rPr>
                          <w:color w:val="FFFFFF"/>
                          <w:sz w:val="18"/>
                          <w:szCs w:val="18"/>
                        </w:rPr>
                        <w:t>(</w:t>
                      </w:r>
                      <w:r w:rsidRPr="009E36BF">
                        <w:rPr>
                          <w:bCs/>
                          <w:color w:val="FFFFFF"/>
                          <w:sz w:val="18"/>
                          <w:szCs w:val="18"/>
                        </w:rPr>
                        <w:t>mob. tālr.</w:t>
                      </w:r>
                      <w:r w:rsidRPr="009E36BF">
                        <w:rPr>
                          <w:color w:val="FFFFFF"/>
                          <w:sz w:val="18"/>
                          <w:szCs w:val="18"/>
                        </w:rPr>
                        <w:t xml:space="preserve"> </w:t>
                      </w:r>
                      <w:r w:rsidRPr="009E36BF">
                        <w:rPr>
                          <w:rFonts w:cs="Calibri"/>
                          <w:color w:val="FFFFFF"/>
                          <w:sz w:val="18"/>
                          <w:szCs w:val="18"/>
                        </w:rPr>
                        <w:t xml:space="preserve">26432523, </w:t>
                      </w:r>
                      <w:r w:rsidRPr="009E36BF">
                        <w:rPr>
                          <w:rFonts w:cs="Calibri"/>
                          <w:bCs/>
                          <w:color w:val="FFFFFF"/>
                          <w:sz w:val="18"/>
                          <w:szCs w:val="18"/>
                        </w:rPr>
                        <w:t>e-pasts:</w:t>
                      </w:r>
                      <w:r w:rsidRPr="009E36BF">
                        <w:rPr>
                          <w:rFonts w:cs="Calibri"/>
                          <w:color w:val="FFFFFF"/>
                          <w:sz w:val="20"/>
                          <w:szCs w:val="20"/>
                        </w:rPr>
                        <w:t xml:space="preserve"> </w:t>
                      </w:r>
                      <w:hyperlink r:id="rId43" w:tooltip="vija.kersus@dome.auce.lv" w:history="1">
                        <w:r w:rsidRPr="009E36BF">
                          <w:rPr>
                            <w:rStyle w:val="Hipersaite"/>
                            <w:rFonts w:cs="Calibri"/>
                            <w:color w:val="FFFFFF"/>
                            <w:sz w:val="20"/>
                            <w:szCs w:val="20"/>
                          </w:rPr>
                          <w:t>aldis.lerhs@dobele.lv</w:t>
                        </w:r>
                      </w:hyperlink>
                      <w:r w:rsidRPr="009E36BF">
                        <w:rPr>
                          <w:color w:val="FFFFFF"/>
                          <w:sz w:val="18"/>
                          <w:szCs w:val="18"/>
                        </w:rPr>
                        <w:t>)</w:t>
                      </w:r>
                    </w:p>
                    <w:p w14:paraId="746C6181" w14:textId="77777777" w:rsidR="009E36BF" w:rsidRPr="009E36BF" w:rsidRDefault="009E36BF" w:rsidP="009E36BF">
                      <w:pPr>
                        <w:rPr>
                          <w:sz w:val="18"/>
                          <w:szCs w:val="18"/>
                        </w:rPr>
                      </w:pPr>
                    </w:p>
                  </w:txbxContent>
                </v:textbox>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8656" behindDoc="0" locked="0" layoutInCell="1" allowOverlap="1" wp14:anchorId="424947B8" wp14:editId="105140FA">
                <wp:simplePos x="0" y="0"/>
                <wp:positionH relativeFrom="column">
                  <wp:posOffset>4692015</wp:posOffset>
                </wp:positionH>
                <wp:positionV relativeFrom="paragraph">
                  <wp:posOffset>42544</wp:posOffset>
                </wp:positionV>
                <wp:extent cx="44450" cy="5267325"/>
                <wp:effectExtent l="0" t="0" r="31750" b="28575"/>
                <wp:wrapNone/>
                <wp:docPr id="96687341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526732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5D9773" id="Straight Connector 2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5pt,3.35pt" to="372.95pt,4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" strokeweight="1pt">
                <v:stroke joinstyle="miter"/>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4294967295" distB="4294967295" distL="114300" distR="114300" simplePos="0" relativeHeight="251717632" behindDoc="0" locked="0" layoutInCell="1" allowOverlap="1" wp14:anchorId="18367636" wp14:editId="7C61C2B7">
                <wp:simplePos x="0" y="0"/>
                <wp:positionH relativeFrom="column">
                  <wp:posOffset>837565</wp:posOffset>
                </wp:positionH>
                <wp:positionV relativeFrom="paragraph">
                  <wp:posOffset>60325</wp:posOffset>
                </wp:positionV>
                <wp:extent cx="3902075" cy="14605"/>
                <wp:effectExtent l="0" t="0" r="22225" b="23495"/>
                <wp:wrapNone/>
                <wp:docPr id="17520243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2075" cy="14605"/>
                        </a:xfrm>
                        <a:prstGeom prst="line">
                          <a:avLst/>
                        </a:prstGeom>
                        <a:noFill/>
                        <a:ln w="12700" algn="ctr">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200A001B" id="Straight Connector 21"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95pt,4.75pt" to="373.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" strokeweight="1pt">
                <v:stroke joinstyle="miter"/>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4320" behindDoc="0" locked="0" layoutInCell="1" allowOverlap="1" wp14:anchorId="4D77E329" wp14:editId="3636CD5B">
                <wp:simplePos x="0" y="0"/>
                <wp:positionH relativeFrom="column">
                  <wp:posOffset>805815</wp:posOffset>
                </wp:positionH>
                <wp:positionV relativeFrom="paragraph">
                  <wp:posOffset>55880</wp:posOffset>
                </wp:positionV>
                <wp:extent cx="28575" cy="4671695"/>
                <wp:effectExtent l="0" t="0" r="28575" b="33655"/>
                <wp:wrapNone/>
                <wp:docPr id="22350894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67169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88916F" id="Straight Connector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4.4pt" to="65.7pt,3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" strokeweight="1pt">
                <v:stroke joinstyle="miter"/>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299" distR="114299" simplePos="0" relativeHeight="251703296" behindDoc="0" locked="0" layoutInCell="1" allowOverlap="1" wp14:anchorId="7AE0824C" wp14:editId="11F3A04A">
                <wp:simplePos x="0" y="0"/>
                <wp:positionH relativeFrom="page">
                  <wp:posOffset>3800158</wp:posOffset>
                </wp:positionH>
                <wp:positionV relativeFrom="paragraph">
                  <wp:posOffset>70169</wp:posOffset>
                </wp:positionV>
                <wp:extent cx="230505" cy="0"/>
                <wp:effectExtent l="39053" t="0" r="94297" b="56198"/>
                <wp:wrapNone/>
                <wp:docPr id="12448288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0505"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F427062" id="Straight Connector 7" o:spid="_x0000_s1026" style="position:absolute;rotation:90;flip:x;z-index:2517032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9.25pt,5.55pt" to="317.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">
                <v:stroke endarrow="block"/>
                <w10:wrap anchorx="page"/>
              </v:line>
            </w:pict>
          </mc:Fallback>
        </mc:AlternateContent>
      </w:r>
    </w:p>
    <w:p w14:paraId="06F184BB" w14:textId="48510930"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5584" behindDoc="0" locked="0" layoutInCell="1" allowOverlap="1" wp14:anchorId="4C586E7B" wp14:editId="55270C94">
                <wp:simplePos x="0" y="0"/>
                <wp:positionH relativeFrom="column">
                  <wp:posOffset>4853940</wp:posOffset>
                </wp:positionH>
                <wp:positionV relativeFrom="paragraph">
                  <wp:posOffset>11430</wp:posOffset>
                </wp:positionV>
                <wp:extent cx="1466850" cy="1381125"/>
                <wp:effectExtent l="0" t="38100" r="57150" b="28575"/>
                <wp:wrapNone/>
                <wp:docPr id="8856648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3811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BE4B0CA" w14:textId="77777777" w:rsidR="009E36BF" w:rsidRDefault="009E36BF" w:rsidP="009E36BF">
                            <w:pPr>
                              <w:rPr>
                                <w:color w:val="FFFFFF"/>
                                <w:sz w:val="20"/>
                                <w:szCs w:val="20"/>
                              </w:rPr>
                            </w:pPr>
                            <w:r>
                              <w:rPr>
                                <w:color w:val="FFFFFF"/>
                                <w:sz w:val="20"/>
                                <w:szCs w:val="20"/>
                              </w:rPr>
                              <w:t>VUGD ZRP Auces postenis</w:t>
                            </w:r>
                            <w:r w:rsidRPr="00511F56">
                              <w:rPr>
                                <w:color w:val="FFFFFF"/>
                                <w:sz w:val="20"/>
                                <w:szCs w:val="20"/>
                              </w:rPr>
                              <w:t xml:space="preserve"> </w:t>
                            </w:r>
                            <w:r>
                              <w:rPr>
                                <w:color w:val="FFFFFF"/>
                                <w:sz w:val="20"/>
                                <w:szCs w:val="20"/>
                              </w:rPr>
                              <w:t>pārstāvis</w:t>
                            </w:r>
                          </w:p>
                          <w:p w14:paraId="1F5F1B83" w14:textId="77777777" w:rsidR="009E36BF" w:rsidRDefault="009E36BF" w:rsidP="009E36BF">
                            <w:pPr>
                              <w:jc w:val="both"/>
                              <w:rPr>
                                <w:b/>
                                <w:color w:val="FFFFFF"/>
                                <w:szCs w:val="20"/>
                              </w:rPr>
                            </w:pPr>
                            <w:r>
                              <w:rPr>
                                <w:color w:val="FFFFFF"/>
                                <w:sz w:val="20"/>
                                <w:szCs w:val="20"/>
                              </w:rPr>
                              <w:t xml:space="preserve"> </w:t>
                            </w:r>
                            <w:r>
                              <w:rPr>
                                <w:b/>
                                <w:color w:val="FFFFFF"/>
                                <w:szCs w:val="20"/>
                              </w:rPr>
                              <w:t>Egijs Bahs</w:t>
                            </w:r>
                          </w:p>
                          <w:p w14:paraId="1EAF3A2C" w14:textId="77777777" w:rsidR="009E36BF" w:rsidRDefault="009E36BF" w:rsidP="009E36BF">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43576BB2" w14:textId="77777777" w:rsidR="009E36BF" w:rsidRDefault="009E36BF" w:rsidP="009E36BF">
                            <w:pPr>
                              <w:jc w:val="both"/>
                              <w:rPr>
                                <w:color w:val="FFFFFF"/>
                                <w:sz w:val="20"/>
                                <w:szCs w:val="20"/>
                              </w:rPr>
                            </w:pPr>
                            <w:r>
                              <w:rPr>
                                <w:bCs/>
                                <w:color w:val="FFFFFF"/>
                                <w:sz w:val="20"/>
                                <w:szCs w:val="20"/>
                              </w:rPr>
                              <w:t xml:space="preserve">e-pasts: </w:t>
                            </w:r>
                            <w:r>
                              <w:rPr>
                                <w:color w:val="FFFFFF"/>
                                <w:sz w:val="18"/>
                                <w:szCs w:val="18"/>
                              </w:rPr>
                              <w:t>egijs.bahs@vugd.gov.lv)</w:t>
                            </w:r>
                          </w:p>
                          <w:p w14:paraId="0BCB70F8" w14:textId="77777777" w:rsidR="009E36BF" w:rsidRDefault="009E36BF" w:rsidP="009E36BF"/>
                          <w:p w14:paraId="16B9A3C0" w14:textId="77777777" w:rsidR="009E36BF" w:rsidRDefault="009E36BF" w:rsidP="009E36BF"/>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C586E7B" id="Text Box 24" o:spid="_x0000_s1029" type="#_x0000_t202" style="position:absolute;margin-left:382.2pt;margin-top:.9pt;width:115.5pt;height:10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" fillcolor="#4472c4">
                <v:shadow on="t" offset=",-2pt"/>
                <v:textbox>
                  <w:txbxContent>
                    <w:p w14:paraId="4BE4B0CA" w14:textId="77777777" w:rsidR="009E36BF" w:rsidRDefault="009E36BF" w:rsidP="009E36BF">
                      <w:pPr>
                        <w:rPr>
                          <w:color w:val="FFFFFF"/>
                          <w:sz w:val="20"/>
                          <w:szCs w:val="20"/>
                        </w:rPr>
                      </w:pPr>
                      <w:r>
                        <w:rPr>
                          <w:color w:val="FFFFFF"/>
                          <w:sz w:val="20"/>
                          <w:szCs w:val="20"/>
                        </w:rPr>
                        <w:t>VUGD ZRP Auces postenis</w:t>
                      </w:r>
                      <w:r w:rsidRPr="00511F56">
                        <w:rPr>
                          <w:color w:val="FFFFFF"/>
                          <w:sz w:val="20"/>
                          <w:szCs w:val="20"/>
                        </w:rPr>
                        <w:t xml:space="preserve"> </w:t>
                      </w:r>
                      <w:r>
                        <w:rPr>
                          <w:color w:val="FFFFFF"/>
                          <w:sz w:val="20"/>
                          <w:szCs w:val="20"/>
                        </w:rPr>
                        <w:t>pārstāvis</w:t>
                      </w:r>
                    </w:p>
                    <w:p w14:paraId="1F5F1B83" w14:textId="77777777" w:rsidR="009E36BF" w:rsidRDefault="009E36BF" w:rsidP="009E36BF">
                      <w:pPr>
                        <w:jc w:val="both"/>
                        <w:rPr>
                          <w:b/>
                          <w:color w:val="FFFFFF"/>
                          <w:szCs w:val="20"/>
                        </w:rPr>
                      </w:pPr>
                      <w:r>
                        <w:rPr>
                          <w:color w:val="FFFFFF"/>
                          <w:sz w:val="20"/>
                          <w:szCs w:val="20"/>
                        </w:rPr>
                        <w:t xml:space="preserve"> </w:t>
                      </w:r>
                      <w:r>
                        <w:rPr>
                          <w:b/>
                          <w:color w:val="FFFFFF"/>
                          <w:szCs w:val="20"/>
                        </w:rPr>
                        <w:t>Egijs Bahs</w:t>
                      </w:r>
                    </w:p>
                    <w:p w14:paraId="1EAF3A2C" w14:textId="77777777" w:rsidR="009E36BF" w:rsidRDefault="009E36BF" w:rsidP="009E36BF">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43576BB2" w14:textId="77777777" w:rsidR="009E36BF" w:rsidRDefault="009E36BF" w:rsidP="009E36BF">
                      <w:pPr>
                        <w:jc w:val="both"/>
                        <w:rPr>
                          <w:color w:val="FFFFFF"/>
                          <w:sz w:val="20"/>
                          <w:szCs w:val="20"/>
                        </w:rPr>
                      </w:pPr>
                      <w:r>
                        <w:rPr>
                          <w:bCs/>
                          <w:color w:val="FFFFFF"/>
                          <w:sz w:val="20"/>
                          <w:szCs w:val="20"/>
                        </w:rPr>
                        <w:t xml:space="preserve">e-pasts: </w:t>
                      </w:r>
                      <w:r>
                        <w:rPr>
                          <w:color w:val="FFFFFF"/>
                          <w:sz w:val="18"/>
                          <w:szCs w:val="18"/>
                        </w:rPr>
                        <w:t>egijs.bahs@vugd.gov.lv)</w:t>
                      </w:r>
                    </w:p>
                    <w:p w14:paraId="0BCB70F8" w14:textId="77777777" w:rsidR="009E36BF" w:rsidRDefault="009E36BF" w:rsidP="009E36BF"/>
                    <w:p w14:paraId="16B9A3C0" w14:textId="77777777" w:rsidR="009E36BF" w:rsidRDefault="009E36BF" w:rsidP="009E36BF"/>
                  </w:txbxContent>
                </v:textbox>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2512" behindDoc="0" locked="0" layoutInCell="1" allowOverlap="1" wp14:anchorId="4280275B" wp14:editId="5131BBEF">
                <wp:simplePos x="0" y="0"/>
                <wp:positionH relativeFrom="column">
                  <wp:posOffset>2748915</wp:posOffset>
                </wp:positionH>
                <wp:positionV relativeFrom="paragraph">
                  <wp:posOffset>40005</wp:posOffset>
                </wp:positionV>
                <wp:extent cx="1847850" cy="1400175"/>
                <wp:effectExtent l="0" t="38100" r="57150" b="28575"/>
                <wp:wrapNone/>
                <wp:docPr id="2705375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0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C99AA29" w14:textId="77777777" w:rsidR="009E36BF" w:rsidRDefault="009E36BF" w:rsidP="009E36BF">
                            <w:pPr>
                              <w:rPr>
                                <w:color w:val="FFFFFF"/>
                                <w:sz w:val="20"/>
                                <w:szCs w:val="20"/>
                              </w:rPr>
                            </w:pPr>
                            <w:r>
                              <w:rPr>
                                <w:color w:val="FFFFFF"/>
                                <w:sz w:val="20"/>
                                <w:szCs w:val="20"/>
                              </w:rPr>
                              <w:t>VUGD ZRP Dobeles daļas pārstāvis komandieris</w:t>
                            </w:r>
                          </w:p>
                          <w:p w14:paraId="2E21D03F" w14:textId="77777777" w:rsidR="009E36BF" w:rsidRDefault="009E36BF" w:rsidP="009E36BF">
                            <w:pPr>
                              <w:jc w:val="both"/>
                              <w:rPr>
                                <w:b/>
                                <w:color w:val="FFFFFF"/>
                                <w:szCs w:val="20"/>
                              </w:rPr>
                            </w:pPr>
                            <w:r>
                              <w:rPr>
                                <w:b/>
                                <w:color w:val="FFFFFF"/>
                                <w:szCs w:val="20"/>
                              </w:rPr>
                              <w:t>Artūrs Rožkovs</w:t>
                            </w:r>
                          </w:p>
                          <w:p w14:paraId="623ECEBC" w14:textId="77777777" w:rsidR="009E36BF" w:rsidRDefault="009E36BF" w:rsidP="009E36BF">
                            <w:pPr>
                              <w:jc w:val="both"/>
                              <w:rPr>
                                <w:bCs/>
                                <w:color w:val="FFFFFF"/>
                                <w:sz w:val="20"/>
                                <w:szCs w:val="20"/>
                              </w:rPr>
                            </w:pPr>
                            <w:r>
                              <w:rPr>
                                <w:color w:val="FFFFFF"/>
                                <w:sz w:val="20"/>
                                <w:szCs w:val="20"/>
                              </w:rPr>
                              <w:t>(</w:t>
                            </w:r>
                            <w:r>
                              <w:rPr>
                                <w:bCs/>
                                <w:color w:val="FFFFFF"/>
                                <w:sz w:val="20"/>
                                <w:szCs w:val="20"/>
                              </w:rPr>
                              <w:t>mob. tālr.</w:t>
                            </w:r>
                            <w:r>
                              <w:t xml:space="preserve"> </w:t>
                            </w:r>
                            <w:r w:rsidRPr="009E36BF">
                              <w:rPr>
                                <w:rFonts w:ascii="Calibri" w:hAnsi="Calibri" w:cs="Calibri"/>
                                <w:color w:val="FFFFFF"/>
                                <w:sz w:val="18"/>
                                <w:szCs w:val="18"/>
                              </w:rPr>
                              <w:t>26192835</w:t>
                            </w:r>
                            <w:r>
                              <w:rPr>
                                <w:bCs/>
                                <w:color w:val="FFFFFF"/>
                                <w:sz w:val="20"/>
                                <w:szCs w:val="20"/>
                              </w:rPr>
                              <w:t xml:space="preserve">, </w:t>
                            </w:r>
                          </w:p>
                          <w:p w14:paraId="1E8DF7F0" w14:textId="77777777" w:rsidR="009E36BF" w:rsidRDefault="009E36BF" w:rsidP="009E36BF">
                            <w:pPr>
                              <w:jc w:val="both"/>
                              <w:rPr>
                                <w:color w:val="FFFFFF"/>
                                <w:sz w:val="20"/>
                                <w:szCs w:val="20"/>
                              </w:rPr>
                            </w:pPr>
                            <w:r>
                              <w:rPr>
                                <w:bCs/>
                                <w:color w:val="FFFFFF"/>
                                <w:sz w:val="20"/>
                                <w:szCs w:val="20"/>
                              </w:rPr>
                              <w:t>e-pasts: arturs.rozkovs</w:t>
                            </w:r>
                            <w:r>
                              <w:rPr>
                                <w:color w:val="FFFFFF"/>
                                <w:sz w:val="20"/>
                                <w:szCs w:val="20"/>
                              </w:rPr>
                              <w:t>@vugd.gov.lv)</w:t>
                            </w:r>
                          </w:p>
                          <w:p w14:paraId="476D6C68" w14:textId="77777777" w:rsidR="009E36BF" w:rsidRDefault="009E36BF" w:rsidP="009E36BF">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80275B" id="Text Box 27" o:spid="_x0000_s1030" type="#_x0000_t202" style="position:absolute;margin-left:216.45pt;margin-top:3.15pt;width:145.5pt;height:11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" fillcolor="#4472c4">
                <v:shadow on="t" offset=",-2pt"/>
                <v:textbox>
                  <w:txbxContent>
                    <w:p w14:paraId="7C99AA29" w14:textId="77777777" w:rsidR="009E36BF" w:rsidRDefault="009E36BF" w:rsidP="009E36BF">
                      <w:pPr>
                        <w:rPr>
                          <w:color w:val="FFFFFF"/>
                          <w:sz w:val="20"/>
                          <w:szCs w:val="20"/>
                        </w:rPr>
                      </w:pPr>
                      <w:r>
                        <w:rPr>
                          <w:color w:val="FFFFFF"/>
                          <w:sz w:val="20"/>
                          <w:szCs w:val="20"/>
                        </w:rPr>
                        <w:t>VUGD ZRP Dobeles daļas pārstāvis komandieris</w:t>
                      </w:r>
                    </w:p>
                    <w:p w14:paraId="2E21D03F" w14:textId="77777777" w:rsidR="009E36BF" w:rsidRDefault="009E36BF" w:rsidP="009E36BF">
                      <w:pPr>
                        <w:jc w:val="both"/>
                        <w:rPr>
                          <w:b/>
                          <w:color w:val="FFFFFF"/>
                          <w:szCs w:val="20"/>
                        </w:rPr>
                      </w:pPr>
                      <w:r>
                        <w:rPr>
                          <w:b/>
                          <w:color w:val="FFFFFF"/>
                          <w:szCs w:val="20"/>
                        </w:rPr>
                        <w:t>Artūrs Rožkovs</w:t>
                      </w:r>
                    </w:p>
                    <w:p w14:paraId="623ECEBC" w14:textId="77777777" w:rsidR="009E36BF" w:rsidRDefault="009E36BF" w:rsidP="009E36BF">
                      <w:pPr>
                        <w:jc w:val="both"/>
                        <w:rPr>
                          <w:bCs/>
                          <w:color w:val="FFFFFF"/>
                          <w:sz w:val="20"/>
                          <w:szCs w:val="20"/>
                        </w:rPr>
                      </w:pPr>
                      <w:r>
                        <w:rPr>
                          <w:color w:val="FFFFFF"/>
                          <w:sz w:val="20"/>
                          <w:szCs w:val="20"/>
                        </w:rPr>
                        <w:t>(</w:t>
                      </w:r>
                      <w:r>
                        <w:rPr>
                          <w:bCs/>
                          <w:color w:val="FFFFFF"/>
                          <w:sz w:val="20"/>
                          <w:szCs w:val="20"/>
                        </w:rPr>
                        <w:t>mob. tālr.</w:t>
                      </w:r>
                      <w:r>
                        <w:t xml:space="preserve"> </w:t>
                      </w:r>
                      <w:r w:rsidRPr="009E36BF">
                        <w:rPr>
                          <w:rFonts w:ascii="Calibri" w:hAnsi="Calibri" w:cs="Calibri"/>
                          <w:color w:val="FFFFFF"/>
                          <w:sz w:val="18"/>
                          <w:szCs w:val="18"/>
                        </w:rPr>
                        <w:t>26192835</w:t>
                      </w:r>
                      <w:r>
                        <w:rPr>
                          <w:bCs/>
                          <w:color w:val="FFFFFF"/>
                          <w:sz w:val="20"/>
                          <w:szCs w:val="20"/>
                        </w:rPr>
                        <w:t xml:space="preserve">, </w:t>
                      </w:r>
                    </w:p>
                    <w:p w14:paraId="1E8DF7F0" w14:textId="77777777" w:rsidR="009E36BF" w:rsidRDefault="009E36BF" w:rsidP="009E36BF">
                      <w:pPr>
                        <w:jc w:val="both"/>
                        <w:rPr>
                          <w:color w:val="FFFFFF"/>
                          <w:sz w:val="20"/>
                          <w:szCs w:val="20"/>
                        </w:rPr>
                      </w:pPr>
                      <w:r>
                        <w:rPr>
                          <w:bCs/>
                          <w:color w:val="FFFFFF"/>
                          <w:sz w:val="20"/>
                          <w:szCs w:val="20"/>
                        </w:rPr>
                        <w:t>e-pasts: arturs.rozkovs</w:t>
                      </w:r>
                      <w:r>
                        <w:rPr>
                          <w:color w:val="FFFFFF"/>
                          <w:sz w:val="20"/>
                          <w:szCs w:val="20"/>
                        </w:rPr>
                        <w:t>@vugd.gov.lv)</w:t>
                      </w:r>
                    </w:p>
                    <w:p w14:paraId="476D6C68" w14:textId="77777777" w:rsidR="009E36BF" w:rsidRDefault="009E36BF" w:rsidP="009E36BF">
                      <w:pPr>
                        <w:rPr>
                          <w:color w:val="FFFFFF"/>
                          <w:sz w:val="20"/>
                          <w:szCs w:val="20"/>
                        </w:rPr>
                      </w:pPr>
                    </w:p>
                  </w:txbxContent>
                </v:textbox>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4560" behindDoc="0" locked="0" layoutInCell="1" allowOverlap="1" wp14:anchorId="4A58E1F7" wp14:editId="24A01836">
                <wp:simplePos x="0" y="0"/>
                <wp:positionH relativeFrom="column">
                  <wp:posOffset>958215</wp:posOffset>
                </wp:positionH>
                <wp:positionV relativeFrom="paragraph">
                  <wp:posOffset>40005</wp:posOffset>
                </wp:positionV>
                <wp:extent cx="1771650" cy="1219200"/>
                <wp:effectExtent l="0" t="38100" r="57150" b="19050"/>
                <wp:wrapNone/>
                <wp:docPr id="21227470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19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CE58DA4" w14:textId="77777777" w:rsidR="009E36BF" w:rsidRPr="009E36BF" w:rsidRDefault="009E36BF" w:rsidP="009E36BF">
                            <w:pPr>
                              <w:rPr>
                                <w:color w:val="FFFFFF"/>
                                <w:sz w:val="20"/>
                                <w:szCs w:val="20"/>
                              </w:rPr>
                            </w:pPr>
                            <w:r w:rsidRPr="009E36BF">
                              <w:rPr>
                                <w:color w:val="FFFFFF"/>
                                <w:sz w:val="20"/>
                                <w:szCs w:val="20"/>
                              </w:rPr>
                              <w:t>Tērvetes pagasta pārvaldes vadītājs</w:t>
                            </w:r>
                          </w:p>
                          <w:p w14:paraId="0D77CF7B" w14:textId="77777777" w:rsidR="009E36BF" w:rsidRPr="009E36BF" w:rsidRDefault="009E36BF" w:rsidP="009E36BF">
                            <w:pPr>
                              <w:rPr>
                                <w:color w:val="FFFFFF"/>
                                <w:sz w:val="20"/>
                                <w:szCs w:val="20"/>
                              </w:rPr>
                            </w:pPr>
                            <w:r w:rsidRPr="009E36BF">
                              <w:rPr>
                                <w:color w:val="FFFFFF"/>
                                <w:sz w:val="20"/>
                                <w:szCs w:val="20"/>
                              </w:rPr>
                              <w:t xml:space="preserve"> </w:t>
                            </w:r>
                            <w:r w:rsidRPr="009E36BF">
                              <w:rPr>
                                <w:b/>
                                <w:color w:val="FFFFFF"/>
                                <w:sz w:val="20"/>
                                <w:szCs w:val="20"/>
                              </w:rPr>
                              <w:t>Māris Berlands</w:t>
                            </w:r>
                            <w:r w:rsidRPr="009E36BF">
                              <w:rPr>
                                <w:color w:val="FFFFFF"/>
                                <w:sz w:val="20"/>
                                <w:szCs w:val="20"/>
                              </w:rPr>
                              <w:t xml:space="preserve"> </w:t>
                            </w:r>
                          </w:p>
                          <w:p w14:paraId="485F61BF" w14:textId="77777777" w:rsidR="009E36BF" w:rsidRPr="009E36BF" w:rsidRDefault="009E36BF" w:rsidP="009E36BF">
                            <w:pPr>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26552303,</w:t>
                            </w:r>
                            <w:r w:rsidRPr="009E36BF">
                              <w:rPr>
                                <w:bCs/>
                                <w:color w:val="FFFFFF"/>
                                <w:sz w:val="20"/>
                                <w:szCs w:val="20"/>
                              </w:rPr>
                              <w:t xml:space="preserve">  e-pasts: </w:t>
                            </w:r>
                            <w:hyperlink r:id="rId44" w:history="1">
                              <w:r w:rsidRPr="009E36BF">
                                <w:rPr>
                                  <w:rStyle w:val="Hipersaite"/>
                                  <w:bCs/>
                                  <w:color w:val="FFFFFF"/>
                                  <w:sz w:val="20"/>
                                  <w:szCs w:val="20"/>
                                </w:rPr>
                                <w:t>maris.berlands@dobele.lv</w:t>
                              </w:r>
                            </w:hyperlink>
                            <w:r w:rsidRPr="009E36BF">
                              <w:rPr>
                                <w:sz w:val="20"/>
                                <w:szCs w:val="20"/>
                              </w:rPr>
                              <w:t xml:space="preserve"> </w:t>
                            </w:r>
                            <w:r w:rsidRPr="009E36BF">
                              <w:rPr>
                                <w:color w:val="FFFFFF"/>
                                <w:sz w:val="20"/>
                                <w:szCs w:val="20"/>
                              </w:rPr>
                              <w:t>)</w:t>
                            </w:r>
                          </w:p>
                          <w:p w14:paraId="0E35C1D8" w14:textId="77777777" w:rsidR="009E36BF" w:rsidRDefault="009E36BF" w:rsidP="009E36BF">
                            <w:r>
                              <w:rPr>
                                <w:sz w:val="20"/>
                                <w:szCs w:val="20"/>
                              </w:rPr>
                              <w:t xml:space="preserve"> </w:t>
                            </w:r>
                          </w:p>
                          <w:p w14:paraId="3F5A2CB2" w14:textId="77777777" w:rsidR="009E36BF" w:rsidRDefault="009E36BF" w:rsidP="009E36BF">
                            <w:pPr>
                              <w:spacing w:line="252" w:lineRule="auto"/>
                              <w:jc w:val="center"/>
                            </w:pPr>
                          </w:p>
                          <w:p w14:paraId="01718F78" w14:textId="77777777" w:rsidR="009E36BF" w:rsidRDefault="009E36BF" w:rsidP="009E36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8E1F7" id="Text Box 25" o:spid="_x0000_s1031" type="#_x0000_t202" style="position:absolute;margin-left:75.45pt;margin-top:3.15pt;width:139.5pt;height:9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" fillcolor="#4472c4">
                <v:shadow on="t" offset=",-2pt"/>
                <v:textbox>
                  <w:txbxContent>
                    <w:p w14:paraId="7CE58DA4" w14:textId="77777777" w:rsidR="009E36BF" w:rsidRPr="009E36BF" w:rsidRDefault="009E36BF" w:rsidP="009E36BF">
                      <w:pPr>
                        <w:rPr>
                          <w:color w:val="FFFFFF"/>
                          <w:sz w:val="20"/>
                          <w:szCs w:val="20"/>
                        </w:rPr>
                      </w:pPr>
                      <w:r w:rsidRPr="009E36BF">
                        <w:rPr>
                          <w:color w:val="FFFFFF"/>
                          <w:sz w:val="20"/>
                          <w:szCs w:val="20"/>
                        </w:rPr>
                        <w:t>Tērvetes pagasta pārvaldes vadītājs</w:t>
                      </w:r>
                    </w:p>
                    <w:p w14:paraId="0D77CF7B" w14:textId="77777777" w:rsidR="009E36BF" w:rsidRPr="009E36BF" w:rsidRDefault="009E36BF" w:rsidP="009E36BF">
                      <w:pPr>
                        <w:rPr>
                          <w:color w:val="FFFFFF"/>
                          <w:sz w:val="20"/>
                          <w:szCs w:val="20"/>
                        </w:rPr>
                      </w:pPr>
                      <w:r w:rsidRPr="009E36BF">
                        <w:rPr>
                          <w:color w:val="FFFFFF"/>
                          <w:sz w:val="20"/>
                          <w:szCs w:val="20"/>
                        </w:rPr>
                        <w:t xml:space="preserve"> </w:t>
                      </w:r>
                      <w:r w:rsidRPr="009E36BF">
                        <w:rPr>
                          <w:b/>
                          <w:color w:val="FFFFFF"/>
                          <w:sz w:val="20"/>
                          <w:szCs w:val="20"/>
                        </w:rPr>
                        <w:t>Māris Berlands</w:t>
                      </w:r>
                      <w:r w:rsidRPr="009E36BF">
                        <w:rPr>
                          <w:color w:val="FFFFFF"/>
                          <w:sz w:val="20"/>
                          <w:szCs w:val="20"/>
                        </w:rPr>
                        <w:t xml:space="preserve"> </w:t>
                      </w:r>
                    </w:p>
                    <w:p w14:paraId="485F61BF" w14:textId="77777777" w:rsidR="009E36BF" w:rsidRPr="009E36BF" w:rsidRDefault="009E36BF" w:rsidP="009E36BF">
                      <w:pPr>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26552303,</w:t>
                      </w:r>
                      <w:r w:rsidRPr="009E36BF">
                        <w:rPr>
                          <w:bCs/>
                          <w:color w:val="FFFFFF"/>
                          <w:sz w:val="20"/>
                          <w:szCs w:val="20"/>
                        </w:rPr>
                        <w:t xml:space="preserve">  e-pasts: </w:t>
                      </w:r>
                      <w:hyperlink r:id="rId45" w:history="1">
                        <w:r w:rsidRPr="009E36BF">
                          <w:rPr>
                            <w:rStyle w:val="Hipersaite"/>
                            <w:bCs/>
                            <w:color w:val="FFFFFF"/>
                            <w:sz w:val="20"/>
                            <w:szCs w:val="20"/>
                          </w:rPr>
                          <w:t>maris.berlands@dobele.lv</w:t>
                        </w:r>
                      </w:hyperlink>
                      <w:r w:rsidRPr="009E36BF">
                        <w:rPr>
                          <w:sz w:val="20"/>
                          <w:szCs w:val="20"/>
                        </w:rPr>
                        <w:t xml:space="preserve"> </w:t>
                      </w:r>
                      <w:r w:rsidRPr="009E36BF">
                        <w:rPr>
                          <w:color w:val="FFFFFF"/>
                          <w:sz w:val="20"/>
                          <w:szCs w:val="20"/>
                        </w:rPr>
                        <w:t>)</w:t>
                      </w:r>
                    </w:p>
                    <w:p w14:paraId="0E35C1D8" w14:textId="77777777" w:rsidR="009E36BF" w:rsidRDefault="009E36BF" w:rsidP="009E36BF">
                      <w:r>
                        <w:rPr>
                          <w:sz w:val="20"/>
                          <w:szCs w:val="20"/>
                        </w:rPr>
                        <w:t xml:space="preserve"> </w:t>
                      </w:r>
                    </w:p>
                    <w:p w14:paraId="3F5A2CB2" w14:textId="77777777" w:rsidR="009E36BF" w:rsidRDefault="009E36BF" w:rsidP="009E36BF">
                      <w:pPr>
                        <w:spacing w:line="252" w:lineRule="auto"/>
                        <w:jc w:val="center"/>
                      </w:pPr>
                    </w:p>
                    <w:p w14:paraId="01718F78" w14:textId="77777777" w:rsidR="009E36BF" w:rsidRDefault="009E36BF" w:rsidP="009E36BF"/>
                  </w:txbxContent>
                </v:textbox>
              </v:shape>
            </w:pict>
          </mc:Fallback>
        </mc:AlternateContent>
      </w:r>
    </w:p>
    <w:p w14:paraId="7A7DB7D2"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4401F4D7"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9920" behindDoc="0" locked="0" layoutInCell="1" allowOverlap="1" wp14:anchorId="65A499EE" wp14:editId="76B223A3">
                <wp:simplePos x="0" y="0"/>
                <wp:positionH relativeFrom="page">
                  <wp:posOffset>5681980</wp:posOffset>
                </wp:positionH>
                <wp:positionV relativeFrom="paragraph">
                  <wp:posOffset>159385</wp:posOffset>
                </wp:positionV>
                <wp:extent cx="10795" cy="198120"/>
                <wp:effectExtent l="39688" t="55562" r="0" b="86043"/>
                <wp:wrapNone/>
                <wp:docPr id="37028835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D23E3D2" id="Straight Connector 9" o:spid="_x0000_s1026" style="position:absolute;rotation:-90;flip:x;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7.4pt,12.55pt" to="448.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7088" behindDoc="0" locked="0" layoutInCell="1" allowOverlap="1" wp14:anchorId="2B0E1ECD" wp14:editId="57C0583E">
                <wp:simplePos x="0" y="0"/>
                <wp:positionH relativeFrom="column">
                  <wp:posOffset>4815205</wp:posOffset>
                </wp:positionH>
                <wp:positionV relativeFrom="paragraph">
                  <wp:posOffset>21590</wp:posOffset>
                </wp:positionV>
                <wp:extent cx="635" cy="189865"/>
                <wp:effectExtent l="635" t="75565" r="19050" b="95250"/>
                <wp:wrapNone/>
                <wp:docPr id="34372860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F123005" id="Straight Connector 17" o:spid="_x0000_s1026" style="position:absolute;rotation:9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15pt,1.7pt" to="379.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">
                <v:stroke endarrow="block"/>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0944" behindDoc="0" locked="0" layoutInCell="1" allowOverlap="1" wp14:anchorId="09061E17" wp14:editId="4ABD0A7B">
                <wp:simplePos x="0" y="0"/>
                <wp:positionH relativeFrom="page">
                  <wp:posOffset>1962466</wp:posOffset>
                </wp:positionH>
                <wp:positionV relativeFrom="paragraph">
                  <wp:posOffset>171132</wp:posOffset>
                </wp:positionV>
                <wp:extent cx="1" cy="151765"/>
                <wp:effectExtent l="317" t="75883" r="19368" b="95567"/>
                <wp:wrapNone/>
                <wp:docPr id="94828374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 cy="1517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F934893" id="Straight Connector 8" o:spid="_x0000_s1026" style="position:absolute;rotation:-90;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5pt,13.45pt" to="15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">
                <v:stroke endarrow="block"/>
                <w10:wrap anchorx="page"/>
              </v:line>
            </w:pict>
          </mc:Fallback>
        </mc:AlternateContent>
      </w:r>
    </w:p>
    <w:p w14:paraId="1A1AB832"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4800" behindDoc="0" locked="0" layoutInCell="1" allowOverlap="1" wp14:anchorId="5147FE61" wp14:editId="51F6A614">
                <wp:simplePos x="0" y="0"/>
                <wp:positionH relativeFrom="page">
                  <wp:posOffset>1809431</wp:posOffset>
                </wp:positionH>
                <wp:positionV relativeFrom="paragraph">
                  <wp:posOffset>169862</wp:posOffset>
                </wp:positionV>
                <wp:extent cx="1" cy="169545"/>
                <wp:effectExtent l="29527" t="84773" r="0" b="86677"/>
                <wp:wrapNone/>
                <wp:docPr id="40100855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 cy="16954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B67272B" id="Straight Connector 14" o:spid="_x0000_s1026" style="position:absolute;rotation:90;flip:y;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2.45pt,13.35pt" to="142.4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">
                <v:stroke endarrow="block"/>
                <w10:wrap anchorx="page"/>
              </v:line>
            </w:pict>
          </mc:Fallback>
        </mc:AlternateContent>
      </w:r>
    </w:p>
    <w:p w14:paraId="0E1912B6"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72EF7A99"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683F3F68" w14:textId="3BE4717F"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5D70747D" w14:textId="61EE63E4"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3536" behindDoc="0" locked="0" layoutInCell="1" allowOverlap="1" wp14:anchorId="3B870A7E" wp14:editId="46607F3B">
                <wp:simplePos x="0" y="0"/>
                <wp:positionH relativeFrom="page">
                  <wp:posOffset>2095500</wp:posOffset>
                </wp:positionH>
                <wp:positionV relativeFrom="paragraph">
                  <wp:posOffset>61595</wp:posOffset>
                </wp:positionV>
                <wp:extent cx="1571625" cy="1238250"/>
                <wp:effectExtent l="0" t="38100" r="66675" b="19050"/>
                <wp:wrapNone/>
                <wp:docPr id="154321378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2382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717617F" w14:textId="77777777" w:rsidR="009E36BF" w:rsidRPr="009E36BF" w:rsidRDefault="009E36BF" w:rsidP="009E36BF">
                            <w:pPr>
                              <w:jc w:val="both"/>
                              <w:rPr>
                                <w:color w:val="FFFFFF"/>
                                <w:sz w:val="20"/>
                                <w:szCs w:val="20"/>
                              </w:rPr>
                            </w:pPr>
                            <w:r w:rsidRPr="009E36BF">
                              <w:rPr>
                                <w:color w:val="FFFFFF"/>
                                <w:sz w:val="20"/>
                                <w:szCs w:val="20"/>
                              </w:rPr>
                              <w:t>Valsts policijas  pārstāvis</w:t>
                            </w:r>
                          </w:p>
                          <w:p w14:paraId="17040E7F" w14:textId="77777777" w:rsidR="009E36BF" w:rsidRPr="009E36BF" w:rsidRDefault="009E36BF" w:rsidP="009E36BF">
                            <w:pPr>
                              <w:jc w:val="both"/>
                              <w:rPr>
                                <w:b/>
                                <w:color w:val="FFFFFF"/>
                                <w:sz w:val="20"/>
                                <w:szCs w:val="20"/>
                              </w:rPr>
                            </w:pPr>
                            <w:r w:rsidRPr="009E36BF">
                              <w:rPr>
                                <w:b/>
                                <w:color w:val="FFFFFF"/>
                                <w:sz w:val="20"/>
                                <w:szCs w:val="20"/>
                              </w:rPr>
                              <w:t>Dana Landsberga</w:t>
                            </w:r>
                          </w:p>
                          <w:p w14:paraId="11ACCAF2" w14:textId="77777777" w:rsidR="009E36BF" w:rsidRPr="009E36BF" w:rsidRDefault="009E36BF" w:rsidP="009E36BF">
                            <w:pPr>
                              <w:rPr>
                                <w:color w:val="FFFFFF"/>
                                <w:sz w:val="20"/>
                                <w:szCs w:val="20"/>
                              </w:rPr>
                            </w:pPr>
                            <w:r w:rsidRPr="009E36BF">
                              <w:rPr>
                                <w:color w:val="FFFFFF"/>
                                <w:sz w:val="20"/>
                                <w:szCs w:val="20"/>
                              </w:rPr>
                              <w:t xml:space="preserve"> (mob.tālr. 29212180;  e-pasts:</w:t>
                            </w:r>
                          </w:p>
                          <w:p w14:paraId="2CF27138" w14:textId="77777777" w:rsidR="009E36BF" w:rsidRPr="009E36BF" w:rsidRDefault="009E36BF" w:rsidP="009E36BF">
                            <w:pPr>
                              <w:jc w:val="both"/>
                              <w:rPr>
                                <w:color w:val="FFFFFF"/>
                                <w:sz w:val="18"/>
                                <w:szCs w:val="18"/>
                              </w:rPr>
                            </w:pPr>
                            <w:r w:rsidRPr="009E36BF">
                              <w:rPr>
                                <w:color w:val="FFFFFF"/>
                                <w:sz w:val="18"/>
                                <w:szCs w:val="18"/>
                              </w:rPr>
                              <w:t>dana.landsberga@zemgale.vp.gov.lv)</w:t>
                            </w:r>
                          </w:p>
                          <w:p w14:paraId="6BEE39DF" w14:textId="77777777" w:rsidR="009E36BF" w:rsidRDefault="009E36BF" w:rsidP="009E36BF">
                            <w:pPr>
                              <w:rPr>
                                <w:color w:val="FFFF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B870A7E" id="Text Box 26" o:spid="_x0000_s1032" type="#_x0000_t202" style="position:absolute;margin-left:165pt;margin-top:4.85pt;width:123.75pt;height:97.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" fillcolor="#4472c4">
                <v:shadow on="t" offset=",-2pt"/>
                <v:textbox>
                  <w:txbxContent>
                    <w:p w14:paraId="3717617F" w14:textId="77777777" w:rsidR="009E36BF" w:rsidRPr="009E36BF" w:rsidRDefault="009E36BF" w:rsidP="009E36BF">
                      <w:pPr>
                        <w:jc w:val="both"/>
                        <w:rPr>
                          <w:color w:val="FFFFFF"/>
                          <w:sz w:val="20"/>
                          <w:szCs w:val="20"/>
                        </w:rPr>
                      </w:pPr>
                      <w:r w:rsidRPr="009E36BF">
                        <w:rPr>
                          <w:color w:val="FFFFFF"/>
                          <w:sz w:val="20"/>
                          <w:szCs w:val="20"/>
                        </w:rPr>
                        <w:t>Valsts policijas  pārstāvis</w:t>
                      </w:r>
                    </w:p>
                    <w:p w14:paraId="17040E7F" w14:textId="77777777" w:rsidR="009E36BF" w:rsidRPr="009E36BF" w:rsidRDefault="009E36BF" w:rsidP="009E36BF">
                      <w:pPr>
                        <w:jc w:val="both"/>
                        <w:rPr>
                          <w:b/>
                          <w:color w:val="FFFFFF"/>
                          <w:sz w:val="20"/>
                          <w:szCs w:val="20"/>
                        </w:rPr>
                      </w:pPr>
                      <w:r w:rsidRPr="009E36BF">
                        <w:rPr>
                          <w:b/>
                          <w:color w:val="FFFFFF"/>
                          <w:sz w:val="20"/>
                          <w:szCs w:val="20"/>
                        </w:rPr>
                        <w:t>Dana Landsberga</w:t>
                      </w:r>
                    </w:p>
                    <w:p w14:paraId="11ACCAF2" w14:textId="77777777" w:rsidR="009E36BF" w:rsidRPr="009E36BF" w:rsidRDefault="009E36BF" w:rsidP="009E36BF">
                      <w:pPr>
                        <w:rPr>
                          <w:color w:val="FFFFFF"/>
                          <w:sz w:val="20"/>
                          <w:szCs w:val="20"/>
                        </w:rPr>
                      </w:pPr>
                      <w:r w:rsidRPr="009E36BF">
                        <w:rPr>
                          <w:color w:val="FFFFFF"/>
                          <w:sz w:val="20"/>
                          <w:szCs w:val="20"/>
                        </w:rPr>
                        <w:t xml:space="preserve"> (mob.tālr. 29212180;  e-pasts:</w:t>
                      </w:r>
                    </w:p>
                    <w:p w14:paraId="2CF27138" w14:textId="77777777" w:rsidR="009E36BF" w:rsidRPr="009E36BF" w:rsidRDefault="009E36BF" w:rsidP="009E36BF">
                      <w:pPr>
                        <w:jc w:val="both"/>
                        <w:rPr>
                          <w:color w:val="FFFFFF"/>
                          <w:sz w:val="18"/>
                          <w:szCs w:val="18"/>
                        </w:rPr>
                      </w:pPr>
                      <w:r w:rsidRPr="009E36BF">
                        <w:rPr>
                          <w:color w:val="FFFFFF"/>
                          <w:sz w:val="18"/>
                          <w:szCs w:val="18"/>
                        </w:rPr>
                        <w:t>dana.landsberga@zemgale.vp.gov.lv)</w:t>
                      </w:r>
                    </w:p>
                    <w:p w14:paraId="6BEE39DF" w14:textId="77777777" w:rsidR="009E36BF" w:rsidRDefault="009E36BF" w:rsidP="009E36BF">
                      <w:pPr>
                        <w:rPr>
                          <w:color w:val="FFFFFF"/>
                          <w:sz w:val="20"/>
                          <w:szCs w:val="20"/>
                        </w:rPr>
                      </w:pPr>
                    </w:p>
                  </w:txbxContent>
                </v:textbox>
                <w10:wrap anchorx="page"/>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6368" behindDoc="0" locked="0" layoutInCell="1" allowOverlap="1" wp14:anchorId="6BA5A0F4" wp14:editId="6152DE7E">
                <wp:simplePos x="0" y="0"/>
                <wp:positionH relativeFrom="column">
                  <wp:posOffset>-746760</wp:posOffset>
                </wp:positionH>
                <wp:positionV relativeFrom="paragraph">
                  <wp:posOffset>185420</wp:posOffset>
                </wp:positionV>
                <wp:extent cx="1466850" cy="1123950"/>
                <wp:effectExtent l="0" t="38100" r="57150" b="19050"/>
                <wp:wrapNone/>
                <wp:docPr id="14383592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1239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F1CF96D" w14:textId="77777777" w:rsidR="009E36BF" w:rsidRPr="009E36BF" w:rsidRDefault="009E36BF" w:rsidP="00C50E2B">
                            <w:pPr>
                              <w:spacing w:after="120"/>
                              <w:jc w:val="both"/>
                              <w:rPr>
                                <w:color w:val="FFFFFF"/>
                                <w:sz w:val="20"/>
                                <w:szCs w:val="20"/>
                              </w:rPr>
                            </w:pPr>
                            <w:r w:rsidRPr="009E36BF">
                              <w:rPr>
                                <w:color w:val="FFFFFF"/>
                                <w:sz w:val="20"/>
                                <w:szCs w:val="20"/>
                              </w:rPr>
                              <w:t xml:space="preserve">Zemessardzes pārstāvis </w:t>
                            </w:r>
                          </w:p>
                          <w:p w14:paraId="7599A0FD" w14:textId="77777777" w:rsidR="009E36BF" w:rsidRPr="009E36BF" w:rsidRDefault="009E36BF" w:rsidP="00C50E2B">
                            <w:pPr>
                              <w:spacing w:after="120"/>
                              <w:jc w:val="both"/>
                              <w:rPr>
                                <w:color w:val="FFFFFF"/>
                                <w:sz w:val="20"/>
                                <w:szCs w:val="20"/>
                              </w:rPr>
                            </w:pPr>
                            <w:r w:rsidRPr="009E36BF">
                              <w:rPr>
                                <w:b/>
                                <w:color w:val="FFFFFF"/>
                                <w:sz w:val="20"/>
                                <w:szCs w:val="20"/>
                              </w:rPr>
                              <w:t>Aivis Vācers</w:t>
                            </w:r>
                            <w:r w:rsidRPr="009E36BF">
                              <w:rPr>
                                <w:color w:val="FFFFFF"/>
                                <w:sz w:val="20"/>
                                <w:szCs w:val="20"/>
                              </w:rPr>
                              <w:t xml:space="preserve"> </w:t>
                            </w:r>
                          </w:p>
                          <w:p w14:paraId="21C1F44F" w14:textId="77777777" w:rsidR="009E36BF" w:rsidRPr="009E36BF" w:rsidRDefault="009E36BF" w:rsidP="00C50E2B">
                            <w:pPr>
                              <w:spacing w:after="120"/>
                              <w:jc w:val="both"/>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26118839</w:t>
                            </w:r>
                            <w:r w:rsidRPr="009E36BF">
                              <w:rPr>
                                <w:bCs/>
                                <w:color w:val="FFFFFF"/>
                                <w:sz w:val="20"/>
                                <w:szCs w:val="20"/>
                              </w:rPr>
                              <w:t>, e-</w:t>
                            </w:r>
                            <w:r w:rsidRPr="009E36BF">
                              <w:rPr>
                                <w:rFonts w:cs="Calibri"/>
                                <w:bCs/>
                                <w:color w:val="FFFFFF"/>
                                <w:sz w:val="20"/>
                                <w:szCs w:val="20"/>
                              </w:rPr>
                              <w:t xml:space="preserve">pasts: </w:t>
                            </w:r>
                            <w:hyperlink r:id="rId46" w:history="1">
                              <w:r w:rsidRPr="009E36BF">
                                <w:rPr>
                                  <w:rStyle w:val="Hipersaite"/>
                                  <w:rFonts w:cs="Calibri"/>
                                  <w:color w:val="FFFFFF"/>
                                  <w:sz w:val="20"/>
                                  <w:szCs w:val="20"/>
                                </w:rPr>
                                <w:t>51bn@mil.lv</w:t>
                              </w:r>
                            </w:hyperlink>
                            <w:r w:rsidRPr="009E36BF">
                              <w:rPr>
                                <w:rFonts w:cs="Calibri"/>
                                <w:color w:val="FFFFFF"/>
                                <w:sz w:val="20"/>
                                <w:szCs w:val="20"/>
                              </w:rPr>
                              <w:t xml:space="preserve">; </w:t>
                            </w:r>
                            <w:hyperlink r:id="rId47" w:tooltip="Aivis.Vacers@mil.lv" w:history="1">
                              <w:r w:rsidRPr="009E36BF">
                                <w:rPr>
                                  <w:rStyle w:val="Hipersaite"/>
                                  <w:rFonts w:cs="Calibri"/>
                                  <w:color w:val="FFFFFF"/>
                                  <w:sz w:val="20"/>
                                  <w:szCs w:val="20"/>
                                </w:rPr>
                                <w:t>Aivis.Vacers@mil.lv</w:t>
                              </w:r>
                            </w:hyperlink>
                            <w:r w:rsidRPr="009E36BF">
                              <w:rPr>
                                <w:rFonts w:cs="Calibri"/>
                                <w:color w:val="FFFFFF"/>
                                <w:sz w:val="20"/>
                                <w:szCs w:val="20"/>
                              </w:rPr>
                              <w:t>)</w:t>
                            </w:r>
                          </w:p>
                          <w:p w14:paraId="28C651D8" w14:textId="77777777" w:rsidR="009E36BF" w:rsidRDefault="009E36BF" w:rsidP="009E36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5A0F4" id="Text Box 33" o:spid="_x0000_s1033" type="#_x0000_t202" style="position:absolute;margin-left:-58.8pt;margin-top:14.6pt;width:115.5pt;height: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" fillcolor="#4472c4">
                <v:shadow on="t" offset=",-2pt"/>
                <v:textbox>
                  <w:txbxContent>
                    <w:p w14:paraId="5F1CF96D" w14:textId="77777777" w:rsidR="009E36BF" w:rsidRPr="009E36BF" w:rsidRDefault="009E36BF" w:rsidP="00C50E2B">
                      <w:pPr>
                        <w:spacing w:after="120"/>
                        <w:jc w:val="both"/>
                        <w:rPr>
                          <w:color w:val="FFFFFF"/>
                          <w:sz w:val="20"/>
                          <w:szCs w:val="20"/>
                        </w:rPr>
                      </w:pPr>
                      <w:r w:rsidRPr="009E36BF">
                        <w:rPr>
                          <w:color w:val="FFFFFF"/>
                          <w:sz w:val="20"/>
                          <w:szCs w:val="20"/>
                        </w:rPr>
                        <w:t xml:space="preserve">Zemessardzes pārstāvis </w:t>
                      </w:r>
                    </w:p>
                    <w:p w14:paraId="7599A0FD" w14:textId="77777777" w:rsidR="009E36BF" w:rsidRPr="009E36BF" w:rsidRDefault="009E36BF" w:rsidP="00C50E2B">
                      <w:pPr>
                        <w:spacing w:after="120"/>
                        <w:jc w:val="both"/>
                        <w:rPr>
                          <w:color w:val="FFFFFF"/>
                          <w:sz w:val="20"/>
                          <w:szCs w:val="20"/>
                        </w:rPr>
                      </w:pPr>
                      <w:r w:rsidRPr="009E36BF">
                        <w:rPr>
                          <w:b/>
                          <w:color w:val="FFFFFF"/>
                          <w:sz w:val="20"/>
                          <w:szCs w:val="20"/>
                        </w:rPr>
                        <w:t>Aivis Vācers</w:t>
                      </w:r>
                      <w:r w:rsidRPr="009E36BF">
                        <w:rPr>
                          <w:color w:val="FFFFFF"/>
                          <w:sz w:val="20"/>
                          <w:szCs w:val="20"/>
                        </w:rPr>
                        <w:t xml:space="preserve"> </w:t>
                      </w:r>
                    </w:p>
                    <w:p w14:paraId="21C1F44F" w14:textId="77777777" w:rsidR="009E36BF" w:rsidRPr="009E36BF" w:rsidRDefault="009E36BF" w:rsidP="00C50E2B">
                      <w:pPr>
                        <w:spacing w:after="120"/>
                        <w:jc w:val="both"/>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26118839</w:t>
                      </w:r>
                      <w:r w:rsidRPr="009E36BF">
                        <w:rPr>
                          <w:bCs/>
                          <w:color w:val="FFFFFF"/>
                          <w:sz w:val="20"/>
                          <w:szCs w:val="20"/>
                        </w:rPr>
                        <w:t>, e-</w:t>
                      </w:r>
                      <w:r w:rsidRPr="009E36BF">
                        <w:rPr>
                          <w:rFonts w:cs="Calibri"/>
                          <w:bCs/>
                          <w:color w:val="FFFFFF"/>
                          <w:sz w:val="20"/>
                          <w:szCs w:val="20"/>
                        </w:rPr>
                        <w:t xml:space="preserve">pasts: </w:t>
                      </w:r>
                      <w:hyperlink r:id="rId48" w:history="1">
                        <w:r w:rsidRPr="009E36BF">
                          <w:rPr>
                            <w:rStyle w:val="Hipersaite"/>
                            <w:rFonts w:cs="Calibri"/>
                            <w:color w:val="FFFFFF"/>
                            <w:sz w:val="20"/>
                            <w:szCs w:val="20"/>
                          </w:rPr>
                          <w:t>51bn@mil.lv</w:t>
                        </w:r>
                      </w:hyperlink>
                      <w:r w:rsidRPr="009E36BF">
                        <w:rPr>
                          <w:rFonts w:cs="Calibri"/>
                          <w:color w:val="FFFFFF"/>
                          <w:sz w:val="20"/>
                          <w:szCs w:val="20"/>
                        </w:rPr>
                        <w:t xml:space="preserve">; </w:t>
                      </w:r>
                      <w:hyperlink r:id="rId49" w:tooltip="Aivis.Vacers@mil.lv" w:history="1">
                        <w:r w:rsidRPr="009E36BF">
                          <w:rPr>
                            <w:rStyle w:val="Hipersaite"/>
                            <w:rFonts w:cs="Calibri"/>
                            <w:color w:val="FFFFFF"/>
                            <w:sz w:val="20"/>
                            <w:szCs w:val="20"/>
                          </w:rPr>
                          <w:t>Aivis.Vacers@mil.lv</w:t>
                        </w:r>
                      </w:hyperlink>
                      <w:r w:rsidRPr="009E36BF">
                        <w:rPr>
                          <w:rFonts w:cs="Calibri"/>
                          <w:color w:val="FFFFFF"/>
                          <w:sz w:val="20"/>
                          <w:szCs w:val="20"/>
                        </w:rPr>
                        <w:t>)</w:t>
                      </w:r>
                    </w:p>
                    <w:p w14:paraId="28C651D8" w14:textId="77777777" w:rsidR="009E36BF" w:rsidRDefault="009E36BF" w:rsidP="009E36BF"/>
                  </w:txbxContent>
                </v:textbox>
              </v:shape>
            </w:pict>
          </mc:Fallback>
        </mc:AlternateContent>
      </w:r>
    </w:p>
    <w:p w14:paraId="3E31B4FB" w14:textId="6957A1FD"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6608" behindDoc="0" locked="0" layoutInCell="1" allowOverlap="1" wp14:anchorId="7E4E3B1B" wp14:editId="017DED7E">
                <wp:simplePos x="0" y="0"/>
                <wp:positionH relativeFrom="page">
                  <wp:posOffset>5924551</wp:posOffset>
                </wp:positionH>
                <wp:positionV relativeFrom="paragraph">
                  <wp:posOffset>95885</wp:posOffset>
                </wp:positionV>
                <wp:extent cx="1409700" cy="1219200"/>
                <wp:effectExtent l="0" t="38100" r="57150" b="19050"/>
                <wp:wrapNone/>
                <wp:docPr id="48056849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219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ACBC56E" w14:textId="77777777" w:rsidR="009E36BF" w:rsidRDefault="009E36BF" w:rsidP="009E36BF">
                            <w:pPr>
                              <w:rPr>
                                <w:bCs/>
                                <w:color w:val="FFFFFF"/>
                                <w:sz w:val="18"/>
                                <w:szCs w:val="18"/>
                              </w:rPr>
                            </w:pPr>
                            <w:r>
                              <w:rPr>
                                <w:color w:val="FFFFFF"/>
                                <w:sz w:val="20"/>
                                <w:szCs w:val="20"/>
                              </w:rPr>
                              <w:t xml:space="preserve">AS “Sadales tīkls” pārstāvis </w:t>
                            </w:r>
                            <w:r>
                              <w:rPr>
                                <w:b/>
                                <w:color w:val="FFFFFF"/>
                                <w:szCs w:val="20"/>
                              </w:rPr>
                              <w:t xml:space="preserve">Artis Kacevičs </w:t>
                            </w:r>
                            <w:r>
                              <w:rPr>
                                <w:color w:val="FFFFFF"/>
                                <w:sz w:val="20"/>
                                <w:szCs w:val="20"/>
                              </w:rPr>
                              <w:t>(</w:t>
                            </w:r>
                            <w:r>
                              <w:rPr>
                                <w:bCs/>
                                <w:color w:val="FFFFFF"/>
                                <w:sz w:val="20"/>
                                <w:szCs w:val="20"/>
                              </w:rPr>
                              <w:t xml:space="preserve">mob. tālr. 26304845, e-pasts: </w:t>
                            </w:r>
                            <w:hyperlink r:id="rId50" w:history="1">
                              <w:r w:rsidRPr="009E36BF">
                                <w:rPr>
                                  <w:rStyle w:val="Hipersaite"/>
                                  <w:bCs/>
                                  <w:color w:val="FFFFFF"/>
                                  <w:sz w:val="18"/>
                                  <w:szCs w:val="18"/>
                                </w:rPr>
                                <w:t>Artis.Kacevics@sadalestikls.lv</w:t>
                              </w:r>
                            </w:hyperlink>
                            <w:r>
                              <w:rPr>
                                <w:bCs/>
                                <w:color w:val="FFFFFF"/>
                                <w:sz w:val="18"/>
                                <w:szCs w:val="18"/>
                              </w:rPr>
                              <w:t xml:space="preserve"> vai aizvieto Igors Čuhnovs mob.28676306, e-pasts</w:t>
                            </w:r>
                          </w:p>
                          <w:p w14:paraId="2661EE25" w14:textId="77777777" w:rsidR="009E36BF" w:rsidRPr="009E36BF" w:rsidRDefault="009E36BF" w:rsidP="009E36BF">
                            <w:pPr>
                              <w:rPr>
                                <w:color w:val="FFFFFF"/>
                              </w:rPr>
                            </w:pPr>
                            <w:hyperlink r:id="rId51" w:history="1">
                              <w:r w:rsidRPr="009E36BF">
                                <w:rPr>
                                  <w:rStyle w:val="Hipersaite"/>
                                  <w:bCs/>
                                  <w:color w:val="FFFFFF"/>
                                  <w:sz w:val="18"/>
                                  <w:szCs w:val="18"/>
                                </w:rPr>
                                <w:t>Igors.Cuhnovs@sadales</w:t>
                              </w:r>
                            </w:hyperlink>
                            <w:r w:rsidRPr="009E36BF">
                              <w:rPr>
                                <w:bCs/>
                                <w:color w:val="FFFFFF"/>
                                <w:sz w:val="18"/>
                                <w:szCs w:val="18"/>
                              </w:rPr>
                              <w:t>tikls.lv)</w:t>
                            </w:r>
                          </w:p>
                          <w:p w14:paraId="15F9CB8C" w14:textId="77777777" w:rsidR="009E36BF" w:rsidRDefault="009E36BF" w:rsidP="009E36BF">
                            <w:pPr>
                              <w:rPr>
                                <w:sz w:val="20"/>
                                <w:szCs w:val="20"/>
                              </w:rPr>
                            </w:pPr>
                          </w:p>
                          <w:p w14:paraId="2B0285FD" w14:textId="77777777" w:rsidR="009E36BF" w:rsidRDefault="009E36BF" w:rsidP="009E36BF">
                            <w:pPr>
                              <w:rPr>
                                <w:sz w:val="20"/>
                                <w:szCs w:val="20"/>
                              </w:rPr>
                            </w:pPr>
                          </w:p>
                          <w:p w14:paraId="1ADB035E" w14:textId="77777777" w:rsidR="009E36BF" w:rsidRDefault="009E36BF" w:rsidP="009E36B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E3B1B" id="Text Box 23" o:spid="_x0000_s1034" type="#_x0000_t202" style="position:absolute;margin-left:466.5pt;margin-top:7.55pt;width:111pt;height:96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" fillcolor="#4472c4">
                <v:shadow on="t" offset=",-2pt"/>
                <v:textbox>
                  <w:txbxContent>
                    <w:p w14:paraId="6ACBC56E" w14:textId="77777777" w:rsidR="009E36BF" w:rsidRDefault="009E36BF" w:rsidP="009E36BF">
                      <w:pPr>
                        <w:rPr>
                          <w:bCs/>
                          <w:color w:val="FFFFFF"/>
                          <w:sz w:val="18"/>
                          <w:szCs w:val="18"/>
                        </w:rPr>
                      </w:pPr>
                      <w:r>
                        <w:rPr>
                          <w:color w:val="FFFFFF"/>
                          <w:sz w:val="20"/>
                          <w:szCs w:val="20"/>
                        </w:rPr>
                        <w:t xml:space="preserve">AS “Sadales tīkls” pārstāvis </w:t>
                      </w:r>
                      <w:r>
                        <w:rPr>
                          <w:b/>
                          <w:color w:val="FFFFFF"/>
                          <w:szCs w:val="20"/>
                        </w:rPr>
                        <w:t xml:space="preserve">Artis Kacevičs </w:t>
                      </w:r>
                      <w:r>
                        <w:rPr>
                          <w:color w:val="FFFFFF"/>
                          <w:sz w:val="20"/>
                          <w:szCs w:val="20"/>
                        </w:rPr>
                        <w:t>(</w:t>
                      </w:r>
                      <w:r>
                        <w:rPr>
                          <w:bCs/>
                          <w:color w:val="FFFFFF"/>
                          <w:sz w:val="20"/>
                          <w:szCs w:val="20"/>
                        </w:rPr>
                        <w:t xml:space="preserve">mob. tālr. 26304845, e-pasts: </w:t>
                      </w:r>
                      <w:hyperlink r:id="rId52" w:history="1">
                        <w:r w:rsidRPr="009E36BF">
                          <w:rPr>
                            <w:rStyle w:val="Hipersaite"/>
                            <w:bCs/>
                            <w:color w:val="FFFFFF"/>
                            <w:sz w:val="18"/>
                            <w:szCs w:val="18"/>
                          </w:rPr>
                          <w:t>Artis.Kacevics@sadalestikls.lv</w:t>
                        </w:r>
                      </w:hyperlink>
                      <w:r>
                        <w:rPr>
                          <w:bCs/>
                          <w:color w:val="FFFFFF"/>
                          <w:sz w:val="18"/>
                          <w:szCs w:val="18"/>
                        </w:rPr>
                        <w:t xml:space="preserve"> vai aizvieto Igors Čuhnovs mob.28676306, e-pasts</w:t>
                      </w:r>
                    </w:p>
                    <w:p w14:paraId="2661EE25" w14:textId="77777777" w:rsidR="009E36BF" w:rsidRPr="009E36BF" w:rsidRDefault="009E36BF" w:rsidP="009E36BF">
                      <w:pPr>
                        <w:rPr>
                          <w:color w:val="FFFFFF"/>
                        </w:rPr>
                      </w:pPr>
                      <w:hyperlink r:id="rId53" w:history="1">
                        <w:r w:rsidRPr="009E36BF">
                          <w:rPr>
                            <w:rStyle w:val="Hipersaite"/>
                            <w:bCs/>
                            <w:color w:val="FFFFFF"/>
                            <w:sz w:val="18"/>
                            <w:szCs w:val="18"/>
                          </w:rPr>
                          <w:t>Igors.Cuhnovs@sadales</w:t>
                        </w:r>
                      </w:hyperlink>
                      <w:r w:rsidRPr="009E36BF">
                        <w:rPr>
                          <w:bCs/>
                          <w:color w:val="FFFFFF"/>
                          <w:sz w:val="18"/>
                          <w:szCs w:val="18"/>
                        </w:rPr>
                        <w:t>tikls.lv)</w:t>
                      </w:r>
                    </w:p>
                    <w:p w14:paraId="15F9CB8C" w14:textId="77777777" w:rsidR="009E36BF" w:rsidRDefault="009E36BF" w:rsidP="009E36BF">
                      <w:pPr>
                        <w:rPr>
                          <w:sz w:val="20"/>
                          <w:szCs w:val="20"/>
                        </w:rPr>
                      </w:pPr>
                    </w:p>
                    <w:p w14:paraId="2B0285FD" w14:textId="77777777" w:rsidR="009E36BF" w:rsidRDefault="009E36BF" w:rsidP="009E36BF">
                      <w:pPr>
                        <w:rPr>
                          <w:sz w:val="20"/>
                          <w:szCs w:val="20"/>
                        </w:rPr>
                      </w:pPr>
                    </w:p>
                    <w:p w14:paraId="1ADB035E" w14:textId="77777777" w:rsidR="009E36BF" w:rsidRDefault="009E36BF" w:rsidP="009E36BF">
                      <w:pPr>
                        <w:rPr>
                          <w:sz w:val="20"/>
                          <w:szCs w:val="20"/>
                        </w:rPr>
                      </w:pPr>
                    </w:p>
                  </w:txbxContent>
                </v:textbox>
                <w10:wrap anchorx="page"/>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11488" behindDoc="0" locked="0" layoutInCell="1" allowOverlap="1" wp14:anchorId="00C52228" wp14:editId="6BD598AA">
                <wp:simplePos x="0" y="0"/>
                <wp:positionH relativeFrom="column">
                  <wp:posOffset>2777490</wp:posOffset>
                </wp:positionH>
                <wp:positionV relativeFrom="paragraph">
                  <wp:posOffset>67311</wp:posOffset>
                </wp:positionV>
                <wp:extent cx="1800225" cy="1047750"/>
                <wp:effectExtent l="0" t="38100" r="66675" b="19050"/>
                <wp:wrapNone/>
                <wp:docPr id="11003218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0477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B3E8876" w14:textId="77777777" w:rsidR="009E36BF" w:rsidRDefault="009E36BF" w:rsidP="009E36BF">
                            <w:pPr>
                              <w:rPr>
                                <w:color w:val="FFFFFF"/>
                                <w:sz w:val="20"/>
                                <w:szCs w:val="20"/>
                              </w:rPr>
                            </w:pPr>
                            <w:r>
                              <w:rPr>
                                <w:color w:val="FFFFFF"/>
                                <w:sz w:val="20"/>
                                <w:szCs w:val="20"/>
                              </w:rPr>
                              <w:t xml:space="preserve">Pašvaldības policijas  pārstāvis </w:t>
                            </w:r>
                          </w:p>
                          <w:p w14:paraId="0905EB2A" w14:textId="77777777" w:rsidR="009E36BF" w:rsidRDefault="009E36BF" w:rsidP="009E36BF">
                            <w:pPr>
                              <w:jc w:val="both"/>
                              <w:rPr>
                                <w:b/>
                                <w:color w:val="FFFFFF"/>
                                <w:szCs w:val="20"/>
                              </w:rPr>
                            </w:pPr>
                            <w:r>
                              <w:rPr>
                                <w:b/>
                                <w:color w:val="FFFFFF"/>
                                <w:szCs w:val="20"/>
                              </w:rPr>
                              <w:t>Jānis Fecers</w:t>
                            </w:r>
                          </w:p>
                          <w:p w14:paraId="431B6AFF" w14:textId="77777777" w:rsidR="009E36BF" w:rsidRDefault="009E36BF" w:rsidP="009E36BF">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0DE49015" w14:textId="77777777" w:rsidR="009E36BF" w:rsidRDefault="009E36BF" w:rsidP="009E36BF">
                            <w:pPr>
                              <w:jc w:val="both"/>
                              <w:rPr>
                                <w:color w:val="FFFFFF"/>
                                <w:sz w:val="20"/>
                                <w:szCs w:val="20"/>
                              </w:rPr>
                            </w:pPr>
                            <w:r>
                              <w:rPr>
                                <w:color w:val="FFFFFF"/>
                                <w:sz w:val="18"/>
                                <w:szCs w:val="18"/>
                              </w:rPr>
                              <w:t>pasvaldibas-policija@dobele.lv</w:t>
                            </w:r>
                          </w:p>
                          <w:p w14:paraId="14782822" w14:textId="77777777" w:rsidR="009E36BF" w:rsidRDefault="009E36BF" w:rsidP="009E36BF">
                            <w:pPr>
                              <w:spacing w:line="252" w:lineRule="auto"/>
                              <w:jc w:val="center"/>
                            </w:pPr>
                          </w:p>
                          <w:p w14:paraId="60A86429" w14:textId="77777777" w:rsidR="009E36BF" w:rsidRDefault="009E36BF" w:rsidP="009E36BF"/>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0C52228" id="Text Box 28" o:spid="_x0000_s1035" type="#_x0000_t202" style="position:absolute;margin-left:218.7pt;margin-top:5.3pt;width:141.75pt;height: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" fillcolor="#4472c4">
                <v:shadow on="t" offset=",-2pt"/>
                <v:textbox>
                  <w:txbxContent>
                    <w:p w14:paraId="5B3E8876" w14:textId="77777777" w:rsidR="009E36BF" w:rsidRDefault="009E36BF" w:rsidP="009E36BF">
                      <w:pPr>
                        <w:rPr>
                          <w:color w:val="FFFFFF"/>
                          <w:sz w:val="20"/>
                          <w:szCs w:val="20"/>
                        </w:rPr>
                      </w:pPr>
                      <w:r>
                        <w:rPr>
                          <w:color w:val="FFFFFF"/>
                          <w:sz w:val="20"/>
                          <w:szCs w:val="20"/>
                        </w:rPr>
                        <w:t xml:space="preserve">Pašvaldības policijas  pārstāvis </w:t>
                      </w:r>
                    </w:p>
                    <w:p w14:paraId="0905EB2A" w14:textId="77777777" w:rsidR="009E36BF" w:rsidRDefault="009E36BF" w:rsidP="009E36BF">
                      <w:pPr>
                        <w:jc w:val="both"/>
                        <w:rPr>
                          <w:b/>
                          <w:color w:val="FFFFFF"/>
                          <w:szCs w:val="20"/>
                        </w:rPr>
                      </w:pPr>
                      <w:r>
                        <w:rPr>
                          <w:b/>
                          <w:color w:val="FFFFFF"/>
                          <w:szCs w:val="20"/>
                        </w:rPr>
                        <w:t>Jānis Fecers</w:t>
                      </w:r>
                    </w:p>
                    <w:p w14:paraId="431B6AFF" w14:textId="77777777" w:rsidR="009E36BF" w:rsidRDefault="009E36BF" w:rsidP="009E36BF">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0DE49015" w14:textId="77777777" w:rsidR="009E36BF" w:rsidRDefault="009E36BF" w:rsidP="009E36BF">
                      <w:pPr>
                        <w:jc w:val="both"/>
                        <w:rPr>
                          <w:color w:val="FFFFFF"/>
                          <w:sz w:val="20"/>
                          <w:szCs w:val="20"/>
                        </w:rPr>
                      </w:pPr>
                      <w:r>
                        <w:rPr>
                          <w:color w:val="FFFFFF"/>
                          <w:sz w:val="18"/>
                          <w:szCs w:val="18"/>
                        </w:rPr>
                        <w:t>pasvaldibas-policija@dobele.lv</w:t>
                      </w:r>
                    </w:p>
                    <w:p w14:paraId="14782822" w14:textId="77777777" w:rsidR="009E36BF" w:rsidRDefault="009E36BF" w:rsidP="009E36BF">
                      <w:pPr>
                        <w:spacing w:line="252" w:lineRule="auto"/>
                        <w:jc w:val="center"/>
                      </w:pPr>
                    </w:p>
                    <w:p w14:paraId="60A86429" w14:textId="77777777" w:rsidR="009E36BF" w:rsidRDefault="009E36BF" w:rsidP="009E36BF"/>
                  </w:txbxContent>
                </v:textbox>
              </v:shape>
            </w:pict>
          </mc:Fallback>
        </mc:AlternateContent>
      </w:r>
    </w:p>
    <w:p w14:paraId="13F8C54C" w14:textId="19817EBB"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49B5AC5B"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6848" behindDoc="0" locked="0" layoutInCell="1" allowOverlap="1" wp14:anchorId="1144CCB2" wp14:editId="176D7300">
                <wp:simplePos x="0" y="0"/>
                <wp:positionH relativeFrom="page">
                  <wp:posOffset>5711190</wp:posOffset>
                </wp:positionH>
                <wp:positionV relativeFrom="paragraph">
                  <wp:posOffset>127000</wp:posOffset>
                </wp:positionV>
                <wp:extent cx="635" cy="189865"/>
                <wp:effectExtent l="38735" t="75565" r="0" b="95250"/>
                <wp:wrapNone/>
                <wp:docPr id="68913064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AFE5701" id="Straight Connector 12" o:spid="_x0000_s1026" style="position:absolute;rotation:-90;flip:x y;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9.7pt,10pt" to="449.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0704" behindDoc="0" locked="0" layoutInCell="1" allowOverlap="1" wp14:anchorId="5CE19287" wp14:editId="54BF227A">
                <wp:simplePos x="0" y="0"/>
                <wp:positionH relativeFrom="column">
                  <wp:posOffset>941069</wp:posOffset>
                </wp:positionH>
                <wp:positionV relativeFrom="paragraph">
                  <wp:posOffset>114300</wp:posOffset>
                </wp:positionV>
                <wp:extent cx="1" cy="213360"/>
                <wp:effectExtent l="7620" t="68580" r="7620" b="102870"/>
                <wp:wrapNone/>
                <wp:docPr id="55571737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 cy="21336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91546E6" id="Straight Connector 18" o:spid="_x0000_s1026" style="position:absolute;rotation:9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9pt" to="74.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">
                <v:stroke endarrow="block"/>
              </v:line>
            </w:pict>
          </mc:Fallback>
        </mc:AlternateContent>
      </w:r>
    </w:p>
    <w:p w14:paraId="59A1FE4B"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36A557EA"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002A8F97"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7BD356B0" w14:textId="50A9E59F"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7392" behindDoc="0" locked="0" layoutInCell="1" allowOverlap="1" wp14:anchorId="1FC20FD1" wp14:editId="40AAA0EA">
                <wp:simplePos x="0" y="0"/>
                <wp:positionH relativeFrom="column">
                  <wp:posOffset>-899160</wp:posOffset>
                </wp:positionH>
                <wp:positionV relativeFrom="paragraph">
                  <wp:posOffset>177800</wp:posOffset>
                </wp:positionV>
                <wp:extent cx="1676400" cy="2295525"/>
                <wp:effectExtent l="0" t="38100" r="57150" b="28575"/>
                <wp:wrapNone/>
                <wp:docPr id="11662536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2955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1C2A5D7B" w14:textId="77777777" w:rsidR="009E36BF" w:rsidRPr="009E36BF" w:rsidRDefault="009E36BF" w:rsidP="00C50E2B">
                            <w:pPr>
                              <w:spacing w:after="120"/>
                              <w:jc w:val="both"/>
                              <w:rPr>
                                <w:color w:val="FFFFFF"/>
                                <w:sz w:val="20"/>
                                <w:szCs w:val="20"/>
                              </w:rPr>
                            </w:pPr>
                            <w:r w:rsidRPr="009E36BF">
                              <w:rPr>
                                <w:color w:val="FFFFFF"/>
                                <w:sz w:val="20"/>
                                <w:szCs w:val="20"/>
                              </w:rPr>
                              <w:t xml:space="preserve">NMPD pārstāvis </w:t>
                            </w:r>
                          </w:p>
                          <w:p w14:paraId="2050EE4F" w14:textId="77777777" w:rsidR="009E36BF" w:rsidRPr="009E36BF" w:rsidRDefault="009E36BF" w:rsidP="00C50E2B">
                            <w:pPr>
                              <w:spacing w:after="120"/>
                              <w:jc w:val="both"/>
                              <w:rPr>
                                <w:b/>
                                <w:color w:val="FFFFFF"/>
                                <w:sz w:val="20"/>
                                <w:szCs w:val="20"/>
                              </w:rPr>
                            </w:pPr>
                            <w:r w:rsidRPr="009E36BF">
                              <w:rPr>
                                <w:b/>
                                <w:color w:val="FFFFFF"/>
                                <w:sz w:val="20"/>
                                <w:szCs w:val="20"/>
                              </w:rPr>
                              <w:t>Jūlija  Volodjko</w:t>
                            </w:r>
                          </w:p>
                          <w:p w14:paraId="5BD31022" w14:textId="77777777" w:rsidR="009E36BF" w:rsidRPr="009E36BF" w:rsidRDefault="009E36BF" w:rsidP="00C50E2B">
                            <w:pPr>
                              <w:spacing w:after="120"/>
                              <w:jc w:val="both"/>
                              <w:rPr>
                                <w:color w:val="FFFFFF"/>
                                <w:sz w:val="18"/>
                                <w:szCs w:val="18"/>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20002981</w:t>
                            </w:r>
                            <w:r w:rsidRPr="009E36BF">
                              <w:rPr>
                                <w:bCs/>
                                <w:color w:val="FFFFFF"/>
                                <w:sz w:val="20"/>
                                <w:szCs w:val="20"/>
                              </w:rPr>
                              <w:t xml:space="preserve">, e-pasts: </w:t>
                            </w:r>
                            <w:hyperlink r:id="rId54" w:history="1">
                              <w:r w:rsidRPr="009E36BF">
                                <w:rPr>
                                  <w:rStyle w:val="Hipersaite"/>
                                  <w:color w:val="FFFFFF"/>
                                  <w:sz w:val="18"/>
                                  <w:szCs w:val="18"/>
                                </w:rPr>
                                <w:t>julija.volodjko@nmpd.gov.lv</w:t>
                              </w:r>
                            </w:hyperlink>
                            <w:r w:rsidRPr="009E36BF">
                              <w:rPr>
                                <w:color w:val="FFFFFF"/>
                                <w:sz w:val="18"/>
                                <w:szCs w:val="18"/>
                              </w:rPr>
                              <w:t>)</w:t>
                            </w:r>
                          </w:p>
                          <w:p w14:paraId="4B1ED479" w14:textId="77777777" w:rsidR="009E36BF" w:rsidRPr="009E36BF" w:rsidRDefault="009E36BF" w:rsidP="00C50E2B">
                            <w:pPr>
                              <w:spacing w:after="120"/>
                              <w:jc w:val="both"/>
                              <w:rPr>
                                <w:color w:val="FFFFFF"/>
                                <w:sz w:val="20"/>
                                <w:szCs w:val="20"/>
                              </w:rPr>
                            </w:pPr>
                            <w:r w:rsidRPr="009E36BF">
                              <w:rPr>
                                <w:color w:val="FFFFFF"/>
                                <w:sz w:val="20"/>
                                <w:szCs w:val="20"/>
                              </w:rPr>
                              <w:t>vai aizvieto</w:t>
                            </w:r>
                          </w:p>
                          <w:p w14:paraId="78CA03EA" w14:textId="77777777" w:rsidR="009E36BF" w:rsidRPr="009E36BF" w:rsidRDefault="009E36BF" w:rsidP="00C50E2B">
                            <w:pPr>
                              <w:spacing w:after="120"/>
                              <w:jc w:val="both"/>
                              <w:rPr>
                                <w:b/>
                                <w:bCs/>
                                <w:color w:val="FFFFFF"/>
                                <w:sz w:val="20"/>
                                <w:szCs w:val="20"/>
                              </w:rPr>
                            </w:pPr>
                            <w:r w:rsidRPr="009E36BF">
                              <w:rPr>
                                <w:b/>
                                <w:bCs/>
                                <w:color w:val="FFFFFF"/>
                                <w:sz w:val="20"/>
                                <w:szCs w:val="20"/>
                              </w:rPr>
                              <w:t>Arta Lekāviča</w:t>
                            </w:r>
                          </w:p>
                          <w:p w14:paraId="79051FAA" w14:textId="77777777" w:rsidR="009E36BF" w:rsidRPr="009E36BF" w:rsidRDefault="009E36BF" w:rsidP="00C50E2B">
                            <w:pPr>
                              <w:spacing w:after="120"/>
                              <w:jc w:val="both"/>
                              <w:rPr>
                                <w:color w:val="FFFFFF"/>
                                <w:sz w:val="20"/>
                                <w:szCs w:val="20"/>
                              </w:rPr>
                            </w:pPr>
                            <w:r w:rsidRPr="009E36BF">
                              <w:rPr>
                                <w:color w:val="FFFFFF"/>
                                <w:sz w:val="20"/>
                                <w:szCs w:val="20"/>
                              </w:rPr>
                              <w:t xml:space="preserve">(20357601, 67337510, e-pasts: </w:t>
                            </w:r>
                            <w:hyperlink r:id="rId55" w:history="1">
                              <w:r w:rsidRPr="009E36BF">
                                <w:rPr>
                                  <w:rStyle w:val="Hipersaite"/>
                                  <w:color w:val="FFFFFF"/>
                                  <w:sz w:val="20"/>
                                  <w:szCs w:val="20"/>
                                </w:rPr>
                                <w:t>arta.lekavica@nmpd.gov.lv</w:t>
                              </w:r>
                            </w:hyperlink>
                            <w:r w:rsidRPr="009E36BF">
                              <w:rPr>
                                <w:color w:val="FFFFFF"/>
                                <w:sz w:val="20"/>
                                <w:szCs w:val="20"/>
                              </w:rPr>
                              <w:t>)</w:t>
                            </w:r>
                          </w:p>
                          <w:p w14:paraId="549CC01B" w14:textId="77777777" w:rsidR="009E36BF" w:rsidRDefault="009E36BF" w:rsidP="009E36BF">
                            <w:pPr>
                              <w:jc w:val="both"/>
                              <w:rPr>
                                <w:color w:val="FFFFFF"/>
                                <w:sz w:val="18"/>
                                <w:szCs w:val="18"/>
                              </w:rPr>
                            </w:pPr>
                          </w:p>
                          <w:p w14:paraId="1C82B5AF" w14:textId="77777777" w:rsidR="009E36BF" w:rsidRDefault="009E36BF" w:rsidP="009E36BF">
                            <w:pPr>
                              <w:jc w:val="both"/>
                              <w:rPr>
                                <w:color w:val="FFFFFF"/>
                                <w:sz w:val="18"/>
                                <w:szCs w:val="18"/>
                              </w:rPr>
                            </w:pPr>
                          </w:p>
                          <w:p w14:paraId="5D80C74D" w14:textId="77777777" w:rsidR="009E36BF" w:rsidRDefault="009E36BF" w:rsidP="009E36BF">
                            <w:pPr>
                              <w:jc w:val="both"/>
                              <w:rPr>
                                <w:color w:val="FFFFFF"/>
                                <w:sz w:val="18"/>
                                <w:szCs w:val="18"/>
                              </w:rPr>
                            </w:pPr>
                          </w:p>
                          <w:p w14:paraId="306AAED0" w14:textId="77777777" w:rsidR="009E36BF" w:rsidRDefault="009E36BF" w:rsidP="009E36BF">
                            <w:pPr>
                              <w:jc w:val="both"/>
                              <w:rPr>
                                <w:color w:val="FFFFFF"/>
                                <w:sz w:val="18"/>
                                <w:szCs w:val="18"/>
                              </w:rPr>
                            </w:pPr>
                          </w:p>
                          <w:p w14:paraId="07C1333D" w14:textId="77777777" w:rsidR="009E36BF" w:rsidRDefault="009E36BF" w:rsidP="009E36BF">
                            <w:pPr>
                              <w:jc w:val="both"/>
                              <w:rPr>
                                <w:color w:val="FFFFFF"/>
                                <w:sz w:val="18"/>
                                <w:szCs w:val="18"/>
                              </w:rPr>
                            </w:pPr>
                          </w:p>
                          <w:p w14:paraId="19D75E30" w14:textId="77777777" w:rsidR="009E36BF" w:rsidRDefault="009E36BF" w:rsidP="009E36BF">
                            <w:pPr>
                              <w:jc w:val="both"/>
                              <w:rPr>
                                <w:sz w:val="18"/>
                                <w:szCs w:val="18"/>
                              </w:rPr>
                            </w:pPr>
                          </w:p>
                          <w:p w14:paraId="764525A9" w14:textId="77777777" w:rsidR="009E36BF" w:rsidRDefault="009E36BF" w:rsidP="009E36BF">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20FD1" id="Text Box 32" o:spid="_x0000_s1036" type="#_x0000_t202" style="position:absolute;margin-left:-70.8pt;margin-top:14pt;width:132pt;height:18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" fillcolor="#4472c4">
                <v:shadow on="t" offset=",-2pt"/>
                <v:textbox>
                  <w:txbxContent>
                    <w:p w14:paraId="1C2A5D7B" w14:textId="77777777" w:rsidR="009E36BF" w:rsidRPr="009E36BF" w:rsidRDefault="009E36BF" w:rsidP="00C50E2B">
                      <w:pPr>
                        <w:spacing w:after="120"/>
                        <w:jc w:val="both"/>
                        <w:rPr>
                          <w:color w:val="FFFFFF"/>
                          <w:sz w:val="20"/>
                          <w:szCs w:val="20"/>
                        </w:rPr>
                      </w:pPr>
                      <w:r w:rsidRPr="009E36BF">
                        <w:rPr>
                          <w:color w:val="FFFFFF"/>
                          <w:sz w:val="20"/>
                          <w:szCs w:val="20"/>
                        </w:rPr>
                        <w:t xml:space="preserve">NMPD pārstāvis </w:t>
                      </w:r>
                    </w:p>
                    <w:p w14:paraId="2050EE4F" w14:textId="77777777" w:rsidR="009E36BF" w:rsidRPr="009E36BF" w:rsidRDefault="009E36BF" w:rsidP="00C50E2B">
                      <w:pPr>
                        <w:spacing w:after="120"/>
                        <w:jc w:val="both"/>
                        <w:rPr>
                          <w:b/>
                          <w:color w:val="FFFFFF"/>
                          <w:sz w:val="20"/>
                          <w:szCs w:val="20"/>
                        </w:rPr>
                      </w:pPr>
                      <w:r w:rsidRPr="009E36BF">
                        <w:rPr>
                          <w:b/>
                          <w:color w:val="FFFFFF"/>
                          <w:sz w:val="20"/>
                          <w:szCs w:val="20"/>
                        </w:rPr>
                        <w:t>Jūlija  Volodjko</w:t>
                      </w:r>
                    </w:p>
                    <w:p w14:paraId="5BD31022" w14:textId="77777777" w:rsidR="009E36BF" w:rsidRPr="009E36BF" w:rsidRDefault="009E36BF" w:rsidP="00C50E2B">
                      <w:pPr>
                        <w:spacing w:after="120"/>
                        <w:jc w:val="both"/>
                        <w:rPr>
                          <w:color w:val="FFFFFF"/>
                          <w:sz w:val="18"/>
                          <w:szCs w:val="18"/>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20002981</w:t>
                      </w:r>
                      <w:r w:rsidRPr="009E36BF">
                        <w:rPr>
                          <w:bCs/>
                          <w:color w:val="FFFFFF"/>
                          <w:sz w:val="20"/>
                          <w:szCs w:val="20"/>
                        </w:rPr>
                        <w:t xml:space="preserve">, e-pasts: </w:t>
                      </w:r>
                      <w:hyperlink r:id="rId56" w:history="1">
                        <w:r w:rsidRPr="009E36BF">
                          <w:rPr>
                            <w:rStyle w:val="Hipersaite"/>
                            <w:color w:val="FFFFFF"/>
                            <w:sz w:val="18"/>
                            <w:szCs w:val="18"/>
                          </w:rPr>
                          <w:t>julija.volodjko@nmpd.gov.lv</w:t>
                        </w:r>
                      </w:hyperlink>
                      <w:r w:rsidRPr="009E36BF">
                        <w:rPr>
                          <w:color w:val="FFFFFF"/>
                          <w:sz w:val="18"/>
                          <w:szCs w:val="18"/>
                        </w:rPr>
                        <w:t>)</w:t>
                      </w:r>
                    </w:p>
                    <w:p w14:paraId="4B1ED479" w14:textId="77777777" w:rsidR="009E36BF" w:rsidRPr="009E36BF" w:rsidRDefault="009E36BF" w:rsidP="00C50E2B">
                      <w:pPr>
                        <w:spacing w:after="120"/>
                        <w:jc w:val="both"/>
                        <w:rPr>
                          <w:color w:val="FFFFFF"/>
                          <w:sz w:val="20"/>
                          <w:szCs w:val="20"/>
                        </w:rPr>
                      </w:pPr>
                      <w:r w:rsidRPr="009E36BF">
                        <w:rPr>
                          <w:color w:val="FFFFFF"/>
                          <w:sz w:val="20"/>
                          <w:szCs w:val="20"/>
                        </w:rPr>
                        <w:t>vai aizvieto</w:t>
                      </w:r>
                    </w:p>
                    <w:p w14:paraId="78CA03EA" w14:textId="77777777" w:rsidR="009E36BF" w:rsidRPr="009E36BF" w:rsidRDefault="009E36BF" w:rsidP="00C50E2B">
                      <w:pPr>
                        <w:spacing w:after="120"/>
                        <w:jc w:val="both"/>
                        <w:rPr>
                          <w:b/>
                          <w:bCs/>
                          <w:color w:val="FFFFFF"/>
                          <w:sz w:val="20"/>
                          <w:szCs w:val="20"/>
                        </w:rPr>
                      </w:pPr>
                      <w:r w:rsidRPr="009E36BF">
                        <w:rPr>
                          <w:b/>
                          <w:bCs/>
                          <w:color w:val="FFFFFF"/>
                          <w:sz w:val="20"/>
                          <w:szCs w:val="20"/>
                        </w:rPr>
                        <w:t>Arta Lekāviča</w:t>
                      </w:r>
                    </w:p>
                    <w:p w14:paraId="79051FAA" w14:textId="77777777" w:rsidR="009E36BF" w:rsidRPr="009E36BF" w:rsidRDefault="009E36BF" w:rsidP="00C50E2B">
                      <w:pPr>
                        <w:spacing w:after="120"/>
                        <w:jc w:val="both"/>
                        <w:rPr>
                          <w:color w:val="FFFFFF"/>
                          <w:sz w:val="20"/>
                          <w:szCs w:val="20"/>
                        </w:rPr>
                      </w:pPr>
                      <w:r w:rsidRPr="009E36BF">
                        <w:rPr>
                          <w:color w:val="FFFFFF"/>
                          <w:sz w:val="20"/>
                          <w:szCs w:val="20"/>
                        </w:rPr>
                        <w:t xml:space="preserve">(20357601, 67337510, e-pasts: </w:t>
                      </w:r>
                      <w:hyperlink r:id="rId57" w:history="1">
                        <w:r w:rsidRPr="009E36BF">
                          <w:rPr>
                            <w:rStyle w:val="Hipersaite"/>
                            <w:color w:val="FFFFFF"/>
                            <w:sz w:val="20"/>
                            <w:szCs w:val="20"/>
                          </w:rPr>
                          <w:t>arta.lekavica@nmpd.gov.lv</w:t>
                        </w:r>
                      </w:hyperlink>
                      <w:r w:rsidRPr="009E36BF">
                        <w:rPr>
                          <w:color w:val="FFFFFF"/>
                          <w:sz w:val="20"/>
                          <w:szCs w:val="20"/>
                        </w:rPr>
                        <w:t>)</w:t>
                      </w:r>
                    </w:p>
                    <w:p w14:paraId="549CC01B" w14:textId="77777777" w:rsidR="009E36BF" w:rsidRDefault="009E36BF" w:rsidP="009E36BF">
                      <w:pPr>
                        <w:jc w:val="both"/>
                        <w:rPr>
                          <w:color w:val="FFFFFF"/>
                          <w:sz w:val="18"/>
                          <w:szCs w:val="18"/>
                        </w:rPr>
                      </w:pPr>
                    </w:p>
                    <w:p w14:paraId="1C82B5AF" w14:textId="77777777" w:rsidR="009E36BF" w:rsidRDefault="009E36BF" w:rsidP="009E36BF">
                      <w:pPr>
                        <w:jc w:val="both"/>
                        <w:rPr>
                          <w:color w:val="FFFFFF"/>
                          <w:sz w:val="18"/>
                          <w:szCs w:val="18"/>
                        </w:rPr>
                      </w:pPr>
                    </w:p>
                    <w:p w14:paraId="5D80C74D" w14:textId="77777777" w:rsidR="009E36BF" w:rsidRDefault="009E36BF" w:rsidP="009E36BF">
                      <w:pPr>
                        <w:jc w:val="both"/>
                        <w:rPr>
                          <w:color w:val="FFFFFF"/>
                          <w:sz w:val="18"/>
                          <w:szCs w:val="18"/>
                        </w:rPr>
                      </w:pPr>
                    </w:p>
                    <w:p w14:paraId="306AAED0" w14:textId="77777777" w:rsidR="009E36BF" w:rsidRDefault="009E36BF" w:rsidP="009E36BF">
                      <w:pPr>
                        <w:jc w:val="both"/>
                        <w:rPr>
                          <w:color w:val="FFFFFF"/>
                          <w:sz w:val="18"/>
                          <w:szCs w:val="18"/>
                        </w:rPr>
                      </w:pPr>
                    </w:p>
                    <w:p w14:paraId="07C1333D" w14:textId="77777777" w:rsidR="009E36BF" w:rsidRDefault="009E36BF" w:rsidP="009E36BF">
                      <w:pPr>
                        <w:jc w:val="both"/>
                        <w:rPr>
                          <w:color w:val="FFFFFF"/>
                          <w:sz w:val="18"/>
                          <w:szCs w:val="18"/>
                        </w:rPr>
                      </w:pPr>
                    </w:p>
                    <w:p w14:paraId="19D75E30" w14:textId="77777777" w:rsidR="009E36BF" w:rsidRDefault="009E36BF" w:rsidP="009E36BF">
                      <w:pPr>
                        <w:jc w:val="both"/>
                        <w:rPr>
                          <w:sz w:val="18"/>
                          <w:szCs w:val="18"/>
                        </w:rPr>
                      </w:pPr>
                    </w:p>
                    <w:p w14:paraId="764525A9" w14:textId="77777777" w:rsidR="009E36BF" w:rsidRDefault="009E36BF" w:rsidP="009E36BF">
                      <w:pPr>
                        <w:rPr>
                          <w:sz w:val="18"/>
                          <w:szCs w:val="18"/>
                        </w:rPr>
                      </w:pPr>
                    </w:p>
                  </w:txbxContent>
                </v:textbox>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05344" behindDoc="0" locked="0" layoutInCell="1" allowOverlap="1" wp14:anchorId="439A8F91" wp14:editId="42583BA1">
                <wp:simplePos x="0" y="0"/>
                <wp:positionH relativeFrom="column">
                  <wp:posOffset>958215</wp:posOffset>
                </wp:positionH>
                <wp:positionV relativeFrom="paragraph">
                  <wp:posOffset>130175</wp:posOffset>
                </wp:positionV>
                <wp:extent cx="1828800" cy="2524125"/>
                <wp:effectExtent l="0" t="38100" r="57150" b="28575"/>
                <wp:wrapNone/>
                <wp:docPr id="600298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241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2D2F199F" w14:textId="77777777" w:rsidR="009E36BF" w:rsidRDefault="009E36BF" w:rsidP="009E36BF">
                            <w:pPr>
                              <w:rPr>
                                <w:color w:val="FFFFFF"/>
                                <w:sz w:val="20"/>
                                <w:szCs w:val="20"/>
                              </w:rPr>
                            </w:pPr>
                            <w:r>
                              <w:rPr>
                                <w:color w:val="FFFFFF"/>
                                <w:sz w:val="20"/>
                                <w:szCs w:val="20"/>
                              </w:rPr>
                              <w:t>Valsts meža dienesta</w:t>
                            </w:r>
                          </w:p>
                          <w:p w14:paraId="02F6BB1D" w14:textId="77777777" w:rsidR="009E36BF" w:rsidRDefault="009E36BF" w:rsidP="009E36BF">
                            <w:pPr>
                              <w:rPr>
                                <w:color w:val="FFFFFF"/>
                                <w:sz w:val="20"/>
                                <w:szCs w:val="20"/>
                              </w:rPr>
                            </w:pPr>
                            <w:r>
                              <w:rPr>
                                <w:color w:val="FFFFFF"/>
                                <w:sz w:val="20"/>
                                <w:szCs w:val="20"/>
                              </w:rPr>
                              <w:t>Centra virsmežniecības pārstāvis</w:t>
                            </w:r>
                          </w:p>
                          <w:p w14:paraId="4E74EC8D" w14:textId="77777777" w:rsidR="009E36BF" w:rsidRDefault="009E36BF" w:rsidP="009E36BF">
                            <w:pPr>
                              <w:jc w:val="both"/>
                              <w:rPr>
                                <w:b/>
                                <w:bCs/>
                                <w:color w:val="FFFFFF"/>
                              </w:rPr>
                            </w:pPr>
                            <w:r>
                              <w:rPr>
                                <w:b/>
                                <w:bCs/>
                                <w:color w:val="FFFFFF"/>
                              </w:rPr>
                              <w:t>Jānis Freimanis</w:t>
                            </w:r>
                          </w:p>
                          <w:p w14:paraId="76A3ACB9" w14:textId="77777777" w:rsidR="009E36BF" w:rsidRDefault="009E36BF" w:rsidP="009E36BF">
                            <w:pPr>
                              <w:jc w:val="both"/>
                              <w:rPr>
                                <w:color w:val="FFFFFF"/>
                                <w:sz w:val="18"/>
                                <w:szCs w:val="18"/>
                              </w:rPr>
                            </w:pPr>
                            <w:r>
                              <w:rPr>
                                <w:color w:val="FFFFFF"/>
                                <w:sz w:val="18"/>
                                <w:szCs w:val="18"/>
                              </w:rPr>
                              <w:t xml:space="preserve">(mob.tālr.29143253, e-pasts: </w:t>
                            </w:r>
                            <w:hyperlink r:id="rId58" w:history="1">
                              <w:r w:rsidRPr="009E36BF">
                                <w:rPr>
                                  <w:rStyle w:val="Hipersaite"/>
                                  <w:color w:val="FFFFFF"/>
                                  <w:sz w:val="18"/>
                                  <w:szCs w:val="18"/>
                                </w:rPr>
                                <w:t>janis.freimanis@centrs.vmd.gov.lv</w:t>
                              </w:r>
                            </w:hyperlink>
                            <w:r>
                              <w:rPr>
                                <w:color w:val="FFFFFF"/>
                                <w:sz w:val="18"/>
                                <w:szCs w:val="18"/>
                              </w:rPr>
                              <w:t xml:space="preserve">) </w:t>
                            </w:r>
                          </w:p>
                          <w:p w14:paraId="00261B57" w14:textId="77777777" w:rsidR="009E36BF" w:rsidRPr="009E36BF" w:rsidRDefault="009E36BF" w:rsidP="009E36BF">
                            <w:pPr>
                              <w:jc w:val="both"/>
                              <w:rPr>
                                <w:color w:val="FFFFFF"/>
                                <w:sz w:val="18"/>
                                <w:szCs w:val="18"/>
                              </w:rPr>
                            </w:pPr>
                            <w:r w:rsidRPr="009E36BF">
                              <w:rPr>
                                <w:color w:val="FFFFFF"/>
                                <w:sz w:val="18"/>
                                <w:szCs w:val="18"/>
                              </w:rPr>
                              <w:t>vai aizvieto</w:t>
                            </w:r>
                          </w:p>
                          <w:p w14:paraId="50F37BE5" w14:textId="77777777" w:rsidR="009E36BF" w:rsidRPr="009E36BF" w:rsidRDefault="009E36BF" w:rsidP="009E36BF">
                            <w:pPr>
                              <w:jc w:val="both"/>
                              <w:rPr>
                                <w:b/>
                                <w:color w:val="FFFFFF"/>
                                <w:szCs w:val="20"/>
                              </w:rPr>
                            </w:pPr>
                            <w:r w:rsidRPr="009E36BF">
                              <w:rPr>
                                <w:b/>
                                <w:color w:val="FFFFFF"/>
                              </w:rPr>
                              <w:t>Jānis Krūmiņš</w:t>
                            </w:r>
                          </w:p>
                          <w:p w14:paraId="27E4EF3D" w14:textId="77777777" w:rsidR="009E36BF" w:rsidRDefault="009E36BF" w:rsidP="009E36BF">
                            <w:pPr>
                              <w:jc w:val="both"/>
                              <w:rPr>
                                <w:color w:val="FFFFFF"/>
                                <w:sz w:val="18"/>
                                <w:szCs w:val="18"/>
                              </w:rPr>
                            </w:pPr>
                            <w:r w:rsidRPr="009E36BF">
                              <w:rPr>
                                <w:color w:val="FFFFFF"/>
                                <w:sz w:val="18"/>
                                <w:szCs w:val="18"/>
                              </w:rPr>
                              <w:t xml:space="preserve">(mob. 28334308, e-pasts: </w:t>
                            </w:r>
                            <w:hyperlink r:id="rId59" w:history="1">
                              <w:r w:rsidRPr="009E36BF">
                                <w:rPr>
                                  <w:rStyle w:val="Hipersaite"/>
                                  <w:color w:val="FFFFFF"/>
                                  <w:sz w:val="18"/>
                                  <w:szCs w:val="18"/>
                                </w:rPr>
                                <w:t>janis.krumins@centrs.vmd.gov.lv</w:t>
                              </w:r>
                            </w:hyperlink>
                            <w:r w:rsidRPr="009E36BF">
                              <w:rPr>
                                <w:color w:val="FFFFFF"/>
                                <w:sz w:val="18"/>
                                <w:szCs w:val="18"/>
                              </w:rPr>
                              <w:t>)</w:t>
                            </w:r>
                          </w:p>
                          <w:p w14:paraId="14BAC05E" w14:textId="77777777" w:rsidR="009E36BF" w:rsidRDefault="009E36BF" w:rsidP="009E36BF">
                            <w:pPr>
                              <w:rPr>
                                <w:color w:val="FFFFF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39A8F91" id="Text Box 6" o:spid="_x0000_s1037" type="#_x0000_t202" style="position:absolute;margin-left:75.45pt;margin-top:10.25pt;width:2in;height:19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" fillcolor="#4472c4">
                <v:shadow on="t" offset=",-2pt"/>
                <v:textbox>
                  <w:txbxContent>
                    <w:p w14:paraId="2D2F199F" w14:textId="77777777" w:rsidR="009E36BF" w:rsidRDefault="009E36BF" w:rsidP="009E36BF">
                      <w:pPr>
                        <w:rPr>
                          <w:color w:val="FFFFFF"/>
                          <w:sz w:val="20"/>
                          <w:szCs w:val="20"/>
                        </w:rPr>
                      </w:pPr>
                      <w:r>
                        <w:rPr>
                          <w:color w:val="FFFFFF"/>
                          <w:sz w:val="20"/>
                          <w:szCs w:val="20"/>
                        </w:rPr>
                        <w:t>Valsts meža dienesta</w:t>
                      </w:r>
                    </w:p>
                    <w:p w14:paraId="02F6BB1D" w14:textId="77777777" w:rsidR="009E36BF" w:rsidRDefault="009E36BF" w:rsidP="009E36BF">
                      <w:pPr>
                        <w:rPr>
                          <w:color w:val="FFFFFF"/>
                          <w:sz w:val="20"/>
                          <w:szCs w:val="20"/>
                        </w:rPr>
                      </w:pPr>
                      <w:r>
                        <w:rPr>
                          <w:color w:val="FFFFFF"/>
                          <w:sz w:val="20"/>
                          <w:szCs w:val="20"/>
                        </w:rPr>
                        <w:t>Centra virsmežniecības pārstāvis</w:t>
                      </w:r>
                    </w:p>
                    <w:p w14:paraId="4E74EC8D" w14:textId="77777777" w:rsidR="009E36BF" w:rsidRDefault="009E36BF" w:rsidP="009E36BF">
                      <w:pPr>
                        <w:jc w:val="both"/>
                        <w:rPr>
                          <w:b/>
                          <w:bCs/>
                          <w:color w:val="FFFFFF"/>
                        </w:rPr>
                      </w:pPr>
                      <w:r>
                        <w:rPr>
                          <w:b/>
                          <w:bCs/>
                          <w:color w:val="FFFFFF"/>
                        </w:rPr>
                        <w:t>Jānis Freimanis</w:t>
                      </w:r>
                    </w:p>
                    <w:p w14:paraId="76A3ACB9" w14:textId="77777777" w:rsidR="009E36BF" w:rsidRDefault="009E36BF" w:rsidP="009E36BF">
                      <w:pPr>
                        <w:jc w:val="both"/>
                        <w:rPr>
                          <w:color w:val="FFFFFF"/>
                          <w:sz w:val="18"/>
                          <w:szCs w:val="18"/>
                        </w:rPr>
                      </w:pPr>
                      <w:r>
                        <w:rPr>
                          <w:color w:val="FFFFFF"/>
                          <w:sz w:val="18"/>
                          <w:szCs w:val="18"/>
                        </w:rPr>
                        <w:t xml:space="preserve">(mob.tālr.29143253, e-pasts: </w:t>
                      </w:r>
                      <w:hyperlink r:id="rId60" w:history="1">
                        <w:r w:rsidRPr="009E36BF">
                          <w:rPr>
                            <w:rStyle w:val="Hipersaite"/>
                            <w:color w:val="FFFFFF"/>
                            <w:sz w:val="18"/>
                            <w:szCs w:val="18"/>
                          </w:rPr>
                          <w:t>janis.freimanis@centrs.vmd.gov.lv</w:t>
                        </w:r>
                      </w:hyperlink>
                      <w:r>
                        <w:rPr>
                          <w:color w:val="FFFFFF"/>
                          <w:sz w:val="18"/>
                          <w:szCs w:val="18"/>
                        </w:rPr>
                        <w:t xml:space="preserve">) </w:t>
                      </w:r>
                    </w:p>
                    <w:p w14:paraId="00261B57" w14:textId="77777777" w:rsidR="009E36BF" w:rsidRPr="009E36BF" w:rsidRDefault="009E36BF" w:rsidP="009E36BF">
                      <w:pPr>
                        <w:jc w:val="both"/>
                        <w:rPr>
                          <w:color w:val="FFFFFF"/>
                          <w:sz w:val="18"/>
                          <w:szCs w:val="18"/>
                        </w:rPr>
                      </w:pPr>
                      <w:r w:rsidRPr="009E36BF">
                        <w:rPr>
                          <w:color w:val="FFFFFF"/>
                          <w:sz w:val="18"/>
                          <w:szCs w:val="18"/>
                        </w:rPr>
                        <w:t>vai aizvieto</w:t>
                      </w:r>
                    </w:p>
                    <w:p w14:paraId="50F37BE5" w14:textId="77777777" w:rsidR="009E36BF" w:rsidRPr="009E36BF" w:rsidRDefault="009E36BF" w:rsidP="009E36BF">
                      <w:pPr>
                        <w:jc w:val="both"/>
                        <w:rPr>
                          <w:b/>
                          <w:color w:val="FFFFFF"/>
                          <w:szCs w:val="20"/>
                        </w:rPr>
                      </w:pPr>
                      <w:r w:rsidRPr="009E36BF">
                        <w:rPr>
                          <w:b/>
                          <w:color w:val="FFFFFF"/>
                        </w:rPr>
                        <w:t>Jānis Krūmiņš</w:t>
                      </w:r>
                    </w:p>
                    <w:p w14:paraId="27E4EF3D" w14:textId="77777777" w:rsidR="009E36BF" w:rsidRDefault="009E36BF" w:rsidP="009E36BF">
                      <w:pPr>
                        <w:jc w:val="both"/>
                        <w:rPr>
                          <w:color w:val="FFFFFF"/>
                          <w:sz w:val="18"/>
                          <w:szCs w:val="18"/>
                        </w:rPr>
                      </w:pPr>
                      <w:r w:rsidRPr="009E36BF">
                        <w:rPr>
                          <w:color w:val="FFFFFF"/>
                          <w:sz w:val="18"/>
                          <w:szCs w:val="18"/>
                        </w:rPr>
                        <w:t xml:space="preserve">(mob. 28334308, e-pasts: </w:t>
                      </w:r>
                      <w:hyperlink r:id="rId61" w:history="1">
                        <w:r w:rsidRPr="009E36BF">
                          <w:rPr>
                            <w:rStyle w:val="Hipersaite"/>
                            <w:color w:val="FFFFFF"/>
                            <w:sz w:val="18"/>
                            <w:szCs w:val="18"/>
                          </w:rPr>
                          <w:t>janis.krumins@centrs.vmd.gov.lv</w:t>
                        </w:r>
                      </w:hyperlink>
                      <w:r w:rsidRPr="009E36BF">
                        <w:rPr>
                          <w:color w:val="FFFFFF"/>
                          <w:sz w:val="18"/>
                          <w:szCs w:val="18"/>
                        </w:rPr>
                        <w:t>)</w:t>
                      </w:r>
                    </w:p>
                    <w:p w14:paraId="14BAC05E" w14:textId="77777777" w:rsidR="009E36BF" w:rsidRDefault="009E36BF" w:rsidP="009E36BF">
                      <w:pPr>
                        <w:rPr>
                          <w:color w:val="FFFFFF"/>
                          <w:sz w:val="18"/>
                          <w:szCs w:val="18"/>
                        </w:rPr>
                      </w:pPr>
                    </w:p>
                  </w:txbxContent>
                </v:textbox>
              </v:shape>
            </w:pict>
          </mc:Fallback>
        </mc:AlternateContent>
      </w:r>
    </w:p>
    <w:p w14:paraId="75B19F0A" w14:textId="1D6BDB63"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2992" behindDoc="0" locked="0" layoutInCell="1" allowOverlap="1" wp14:anchorId="789E6FBE" wp14:editId="4DFDD848">
                <wp:simplePos x="0" y="0"/>
                <wp:positionH relativeFrom="column">
                  <wp:posOffset>2872740</wp:posOffset>
                </wp:positionH>
                <wp:positionV relativeFrom="paragraph">
                  <wp:posOffset>11430</wp:posOffset>
                </wp:positionV>
                <wp:extent cx="1743075" cy="1285875"/>
                <wp:effectExtent l="0" t="0" r="28575" b="28575"/>
                <wp:wrapSquare wrapText="bothSides"/>
                <wp:docPr id="1920902211" name="Rectangle 31"/>
                <wp:cNvGraphicFramePr/>
                <a:graphic xmlns:a="http://schemas.openxmlformats.org/drawingml/2006/main">
                  <a:graphicData uri="http://schemas.microsoft.com/office/word/2010/wordprocessingShape">
                    <wps:wsp>
                      <wps:cNvSpPr/>
                      <wps:spPr>
                        <a:xfrm>
                          <a:off x="0" y="0"/>
                          <a:ext cx="1743075" cy="1285875"/>
                        </a:xfrm>
                        <a:prstGeom prst="rect">
                          <a:avLst/>
                        </a:prstGeom>
                        <a:solidFill>
                          <a:srgbClr val="4472C4"/>
                        </a:solidFill>
                        <a:ln w="19050" cap="flat" cmpd="sng" algn="ctr">
                          <a:solidFill>
                            <a:sysClr val="window" lastClr="FFFFFF"/>
                          </a:solidFill>
                          <a:prstDash val="solid"/>
                          <a:miter lim="800000"/>
                        </a:ln>
                        <a:effectLst/>
                      </wps:spPr>
                      <wps:txbx>
                        <w:txbxContent>
                          <w:p w14:paraId="5B729B61" w14:textId="77777777" w:rsidR="009E36BF" w:rsidRPr="00134EA0" w:rsidRDefault="009E36BF" w:rsidP="009E36BF">
                            <w:pPr>
                              <w:rPr>
                                <w:color w:val="FFFFFF"/>
                                <w:sz w:val="20"/>
                                <w:szCs w:val="20"/>
                              </w:rPr>
                            </w:pPr>
                            <w:r w:rsidRPr="00134EA0">
                              <w:rPr>
                                <w:color w:val="FFFFFF"/>
                                <w:sz w:val="20"/>
                                <w:szCs w:val="20"/>
                              </w:rPr>
                              <w:t xml:space="preserve">Pašvaldības policijas  pārstāve </w:t>
                            </w:r>
                          </w:p>
                          <w:p w14:paraId="56BFD225" w14:textId="77777777" w:rsidR="009E36BF" w:rsidRPr="00134EA0" w:rsidRDefault="009E36BF" w:rsidP="009E36BF">
                            <w:pPr>
                              <w:jc w:val="both"/>
                              <w:rPr>
                                <w:b/>
                                <w:color w:val="FFFFFF"/>
                                <w:szCs w:val="20"/>
                              </w:rPr>
                            </w:pPr>
                            <w:r w:rsidRPr="00134EA0">
                              <w:rPr>
                                <w:b/>
                                <w:color w:val="FFFFFF"/>
                                <w:szCs w:val="20"/>
                              </w:rPr>
                              <w:t>Ingrīda Kučika</w:t>
                            </w:r>
                          </w:p>
                          <w:p w14:paraId="17EDC397" w14:textId="77777777" w:rsidR="009E36BF" w:rsidRPr="00134EA0" w:rsidRDefault="009E36BF" w:rsidP="009E36BF">
                            <w:pPr>
                              <w:jc w:val="both"/>
                              <w:rPr>
                                <w:bCs/>
                                <w:color w:val="FFFFFF"/>
                                <w:sz w:val="20"/>
                                <w:szCs w:val="20"/>
                              </w:rPr>
                            </w:pPr>
                            <w:r w:rsidRPr="00134EA0">
                              <w:rPr>
                                <w:color w:val="FFFFFF"/>
                                <w:sz w:val="20"/>
                                <w:szCs w:val="20"/>
                              </w:rPr>
                              <w:t xml:space="preserve"> (</w:t>
                            </w:r>
                            <w:r w:rsidRPr="00134EA0">
                              <w:rPr>
                                <w:bCs/>
                                <w:color w:val="FFFFFF"/>
                                <w:sz w:val="20"/>
                                <w:szCs w:val="20"/>
                              </w:rPr>
                              <w:t>mob. tālr.</w:t>
                            </w:r>
                            <w:r w:rsidRPr="00134EA0">
                              <w:t xml:space="preserve"> </w:t>
                            </w:r>
                            <w:r w:rsidRPr="00134EA0">
                              <w:rPr>
                                <w:color w:val="FFFFFF"/>
                                <w:sz w:val="20"/>
                                <w:szCs w:val="20"/>
                              </w:rPr>
                              <w:t>27337820</w:t>
                            </w:r>
                            <w:r w:rsidRPr="00134EA0">
                              <w:rPr>
                                <w:bCs/>
                                <w:color w:val="FFFFFF"/>
                                <w:sz w:val="20"/>
                                <w:szCs w:val="20"/>
                              </w:rPr>
                              <w:t xml:space="preserve">, </w:t>
                            </w:r>
                          </w:p>
                          <w:p w14:paraId="17752BC9" w14:textId="77777777" w:rsidR="009E36BF" w:rsidRPr="009E36BF" w:rsidRDefault="009E36BF" w:rsidP="009E36BF">
                            <w:pPr>
                              <w:spacing w:after="0"/>
                              <w:jc w:val="both"/>
                              <w:rPr>
                                <w:bCs/>
                                <w:color w:val="FFFFFF"/>
                                <w:sz w:val="18"/>
                                <w:szCs w:val="18"/>
                              </w:rPr>
                            </w:pPr>
                            <w:r w:rsidRPr="009E36BF">
                              <w:rPr>
                                <w:bCs/>
                                <w:color w:val="FFFFFF"/>
                                <w:sz w:val="18"/>
                                <w:szCs w:val="18"/>
                              </w:rPr>
                              <w:t xml:space="preserve">e-pasts: </w:t>
                            </w:r>
                          </w:p>
                          <w:p w14:paraId="051D6CC7" w14:textId="77777777" w:rsidR="009E36BF" w:rsidRPr="009E36BF" w:rsidRDefault="009E36BF" w:rsidP="009E36BF">
                            <w:pPr>
                              <w:spacing w:after="0"/>
                              <w:jc w:val="both"/>
                              <w:rPr>
                                <w:color w:val="FFFFFF"/>
                                <w:sz w:val="18"/>
                                <w:szCs w:val="18"/>
                              </w:rPr>
                            </w:pPr>
                            <w:r w:rsidRPr="009E36BF">
                              <w:rPr>
                                <w:color w:val="FFFFFF"/>
                                <w:sz w:val="18"/>
                                <w:szCs w:val="18"/>
                              </w:rPr>
                              <w:t>ingrida.kucika@dobele.lv</w:t>
                            </w:r>
                          </w:p>
                          <w:p w14:paraId="54E2CEF5" w14:textId="77777777" w:rsidR="009E36BF" w:rsidRDefault="009E36BF" w:rsidP="009E36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E6FBE" id="Rectangle 31" o:spid="_x0000_s1038" style="position:absolute;margin-left:226.2pt;margin-top:.9pt;width:137.25pt;height:10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" fillcolor="#4472c4" strokecolor="window" strokeweight="1.5pt">
                <v:textbox>
                  <w:txbxContent>
                    <w:p w14:paraId="5B729B61" w14:textId="77777777" w:rsidR="009E36BF" w:rsidRPr="00134EA0" w:rsidRDefault="009E36BF" w:rsidP="009E36BF">
                      <w:pPr>
                        <w:rPr>
                          <w:color w:val="FFFFFF"/>
                          <w:sz w:val="20"/>
                          <w:szCs w:val="20"/>
                        </w:rPr>
                      </w:pPr>
                      <w:r w:rsidRPr="00134EA0">
                        <w:rPr>
                          <w:color w:val="FFFFFF"/>
                          <w:sz w:val="20"/>
                          <w:szCs w:val="20"/>
                        </w:rPr>
                        <w:t xml:space="preserve">Pašvaldības policijas  pārstāve </w:t>
                      </w:r>
                    </w:p>
                    <w:p w14:paraId="56BFD225" w14:textId="77777777" w:rsidR="009E36BF" w:rsidRPr="00134EA0" w:rsidRDefault="009E36BF" w:rsidP="009E36BF">
                      <w:pPr>
                        <w:jc w:val="both"/>
                        <w:rPr>
                          <w:b/>
                          <w:color w:val="FFFFFF"/>
                          <w:szCs w:val="20"/>
                        </w:rPr>
                      </w:pPr>
                      <w:r w:rsidRPr="00134EA0">
                        <w:rPr>
                          <w:b/>
                          <w:color w:val="FFFFFF"/>
                          <w:szCs w:val="20"/>
                        </w:rPr>
                        <w:t>Ingrīda Kučika</w:t>
                      </w:r>
                    </w:p>
                    <w:p w14:paraId="17EDC397" w14:textId="77777777" w:rsidR="009E36BF" w:rsidRPr="00134EA0" w:rsidRDefault="009E36BF" w:rsidP="009E36BF">
                      <w:pPr>
                        <w:jc w:val="both"/>
                        <w:rPr>
                          <w:bCs/>
                          <w:color w:val="FFFFFF"/>
                          <w:sz w:val="20"/>
                          <w:szCs w:val="20"/>
                        </w:rPr>
                      </w:pPr>
                      <w:r w:rsidRPr="00134EA0">
                        <w:rPr>
                          <w:color w:val="FFFFFF"/>
                          <w:sz w:val="20"/>
                          <w:szCs w:val="20"/>
                        </w:rPr>
                        <w:t xml:space="preserve"> (</w:t>
                      </w:r>
                      <w:r w:rsidRPr="00134EA0">
                        <w:rPr>
                          <w:bCs/>
                          <w:color w:val="FFFFFF"/>
                          <w:sz w:val="20"/>
                          <w:szCs w:val="20"/>
                        </w:rPr>
                        <w:t>mob. tālr.</w:t>
                      </w:r>
                      <w:r w:rsidRPr="00134EA0">
                        <w:t xml:space="preserve"> </w:t>
                      </w:r>
                      <w:r w:rsidRPr="00134EA0">
                        <w:rPr>
                          <w:color w:val="FFFFFF"/>
                          <w:sz w:val="20"/>
                          <w:szCs w:val="20"/>
                        </w:rPr>
                        <w:t>27337820</w:t>
                      </w:r>
                      <w:r w:rsidRPr="00134EA0">
                        <w:rPr>
                          <w:bCs/>
                          <w:color w:val="FFFFFF"/>
                          <w:sz w:val="20"/>
                          <w:szCs w:val="20"/>
                        </w:rPr>
                        <w:t xml:space="preserve">, </w:t>
                      </w:r>
                    </w:p>
                    <w:p w14:paraId="17752BC9" w14:textId="77777777" w:rsidR="009E36BF" w:rsidRPr="009E36BF" w:rsidRDefault="009E36BF" w:rsidP="009E36BF">
                      <w:pPr>
                        <w:spacing w:after="0"/>
                        <w:jc w:val="both"/>
                        <w:rPr>
                          <w:bCs/>
                          <w:color w:val="FFFFFF"/>
                          <w:sz w:val="18"/>
                          <w:szCs w:val="18"/>
                        </w:rPr>
                      </w:pPr>
                      <w:r w:rsidRPr="009E36BF">
                        <w:rPr>
                          <w:bCs/>
                          <w:color w:val="FFFFFF"/>
                          <w:sz w:val="18"/>
                          <w:szCs w:val="18"/>
                        </w:rPr>
                        <w:t xml:space="preserve">e-pasts: </w:t>
                      </w:r>
                    </w:p>
                    <w:p w14:paraId="051D6CC7" w14:textId="77777777" w:rsidR="009E36BF" w:rsidRPr="009E36BF" w:rsidRDefault="009E36BF" w:rsidP="009E36BF">
                      <w:pPr>
                        <w:spacing w:after="0"/>
                        <w:jc w:val="both"/>
                        <w:rPr>
                          <w:color w:val="FFFFFF"/>
                          <w:sz w:val="18"/>
                          <w:szCs w:val="18"/>
                        </w:rPr>
                      </w:pPr>
                      <w:r w:rsidRPr="009E36BF">
                        <w:rPr>
                          <w:color w:val="FFFFFF"/>
                          <w:sz w:val="18"/>
                          <w:szCs w:val="18"/>
                        </w:rPr>
                        <w:t>ingrida.kucika@dobele.lv</w:t>
                      </w:r>
                    </w:p>
                    <w:p w14:paraId="54E2CEF5" w14:textId="77777777" w:rsidR="009E36BF" w:rsidRDefault="009E36BF" w:rsidP="009E36BF">
                      <w:pPr>
                        <w:jc w:val="center"/>
                      </w:pPr>
                    </w:p>
                  </w:txbxContent>
                </v:textbox>
                <w10:wrap type="square"/>
              </v:rect>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6064" behindDoc="0" locked="0" layoutInCell="1" allowOverlap="1" wp14:anchorId="6C5F2A03" wp14:editId="6B75949F">
                <wp:simplePos x="0" y="0"/>
                <wp:positionH relativeFrom="column">
                  <wp:posOffset>4853941</wp:posOffset>
                </wp:positionH>
                <wp:positionV relativeFrom="paragraph">
                  <wp:posOffset>126366</wp:posOffset>
                </wp:positionV>
                <wp:extent cx="1466850" cy="1390650"/>
                <wp:effectExtent l="0" t="0" r="19050" b="19050"/>
                <wp:wrapNone/>
                <wp:docPr id="1735161482" name="Rectangle 33"/>
                <wp:cNvGraphicFramePr/>
                <a:graphic xmlns:a="http://schemas.openxmlformats.org/drawingml/2006/main">
                  <a:graphicData uri="http://schemas.microsoft.com/office/word/2010/wordprocessingShape">
                    <wps:wsp>
                      <wps:cNvSpPr/>
                      <wps:spPr>
                        <a:xfrm>
                          <a:off x="0" y="0"/>
                          <a:ext cx="1466850" cy="1390650"/>
                        </a:xfrm>
                        <a:prstGeom prst="rect">
                          <a:avLst/>
                        </a:prstGeom>
                        <a:solidFill>
                          <a:srgbClr val="4472C4"/>
                        </a:solidFill>
                        <a:ln w="12700" cap="flat" cmpd="sng" algn="ctr">
                          <a:solidFill>
                            <a:srgbClr val="4472C4">
                              <a:shade val="15000"/>
                            </a:srgbClr>
                          </a:solidFill>
                          <a:prstDash val="solid"/>
                          <a:miter lim="800000"/>
                        </a:ln>
                        <a:effectLst/>
                      </wps:spPr>
                      <wps:txbx>
                        <w:txbxContent>
                          <w:p w14:paraId="55C2B682" w14:textId="77777777" w:rsidR="009E36BF" w:rsidRPr="009E36BF" w:rsidRDefault="009E36BF" w:rsidP="009E36BF">
                            <w:pPr>
                              <w:rPr>
                                <w:rFonts w:cs="Calibri"/>
                                <w:color w:val="FFFFFF"/>
                                <w:sz w:val="20"/>
                                <w:szCs w:val="20"/>
                                <w:lang w:eastAsia="zh-CN"/>
                              </w:rPr>
                            </w:pPr>
                            <w:r w:rsidRPr="009E36BF">
                              <w:rPr>
                                <w:rFonts w:cs="Calibri"/>
                                <w:color w:val="FFFFFF"/>
                                <w:sz w:val="20"/>
                                <w:szCs w:val="20"/>
                                <w:lang w:eastAsia="zh-CN"/>
                              </w:rPr>
                              <w:t xml:space="preserve">Centrālās pārvaldes Informācijas tehnoloģiju nodaļas pārstāvis  </w:t>
                            </w:r>
                            <w:r w:rsidRPr="009E36BF">
                              <w:rPr>
                                <w:rFonts w:cs="Calibri"/>
                                <w:b/>
                                <w:bCs/>
                                <w:color w:val="FFFFFF"/>
                                <w:lang w:eastAsia="zh-CN"/>
                              </w:rPr>
                              <w:t>Aldis Cigelnieks – Svikulis</w:t>
                            </w:r>
                            <w:r w:rsidRPr="009E36BF">
                              <w:rPr>
                                <w:rFonts w:cs="Calibri"/>
                                <w:color w:val="FFFFFF"/>
                                <w:sz w:val="20"/>
                                <w:szCs w:val="20"/>
                                <w:lang w:eastAsia="zh-CN"/>
                              </w:rPr>
                              <w:t xml:space="preserve"> (mob.</w:t>
                            </w:r>
                            <w:r w:rsidRPr="009E36BF">
                              <w:rPr>
                                <w:rFonts w:ascii="CIDFont+F2" w:hAnsi="CIDFont+F2" w:cs="CIDFont+F2"/>
                                <w:color w:val="FFFFFF"/>
                                <w:sz w:val="18"/>
                                <w:szCs w:val="18"/>
                              </w:rPr>
                              <w:t>29205951</w:t>
                            </w:r>
                            <w:r w:rsidRPr="009E36BF">
                              <w:rPr>
                                <w:rFonts w:cs="Calibri"/>
                                <w:color w:val="FFFFFF"/>
                                <w:sz w:val="20"/>
                                <w:szCs w:val="20"/>
                                <w:lang w:eastAsia="zh-CN"/>
                              </w:rPr>
                              <w:t xml:space="preserve"> </w:t>
                            </w:r>
                          </w:p>
                          <w:p w14:paraId="29E08BA5" w14:textId="77777777" w:rsidR="009E36BF" w:rsidRPr="009E36BF" w:rsidRDefault="009E36BF" w:rsidP="009E36BF">
                            <w:pPr>
                              <w:rPr>
                                <w:rFonts w:cs="Calibri"/>
                                <w:sz w:val="20"/>
                                <w:szCs w:val="20"/>
                              </w:rPr>
                            </w:pPr>
                            <w:r w:rsidRPr="009E36BF">
                              <w:rPr>
                                <w:rFonts w:cs="Calibri"/>
                                <w:color w:val="FFFFFF"/>
                                <w:sz w:val="20"/>
                                <w:szCs w:val="20"/>
                                <w:lang w:eastAsia="zh-CN"/>
                              </w:rPr>
                              <w:t>e-pasts: aldis.svikulis@dobele</w:t>
                            </w:r>
                            <w:r w:rsidRPr="009E36BF">
                              <w:rPr>
                                <w:rFonts w:cs="Calibri"/>
                                <w:sz w:val="20"/>
                                <w:szCs w:val="20"/>
                                <w:lang w:eastAsia="zh-CN"/>
                              </w:rPr>
                              <w:t>.lv)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F2A03" id="Rectangle 33" o:spid="_x0000_s1039" style="position:absolute;margin-left:382.2pt;margin-top:9.95pt;width:115.5pt;height:10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" fillcolor="#4472c4" strokecolor="#172c51" strokeweight="1pt">
                <v:textbox>
                  <w:txbxContent>
                    <w:p w14:paraId="55C2B682" w14:textId="77777777" w:rsidR="009E36BF" w:rsidRPr="009E36BF" w:rsidRDefault="009E36BF" w:rsidP="009E36BF">
                      <w:pPr>
                        <w:rPr>
                          <w:rFonts w:cs="Calibri"/>
                          <w:color w:val="FFFFFF"/>
                          <w:sz w:val="20"/>
                          <w:szCs w:val="20"/>
                          <w:lang w:eastAsia="zh-CN"/>
                        </w:rPr>
                      </w:pPr>
                      <w:r w:rsidRPr="009E36BF">
                        <w:rPr>
                          <w:rFonts w:cs="Calibri"/>
                          <w:color w:val="FFFFFF"/>
                          <w:sz w:val="20"/>
                          <w:szCs w:val="20"/>
                          <w:lang w:eastAsia="zh-CN"/>
                        </w:rPr>
                        <w:t xml:space="preserve">Centrālās pārvaldes Informācijas tehnoloģiju nodaļas pārstāvis  </w:t>
                      </w:r>
                      <w:r w:rsidRPr="009E36BF">
                        <w:rPr>
                          <w:rFonts w:cs="Calibri"/>
                          <w:b/>
                          <w:bCs/>
                          <w:color w:val="FFFFFF"/>
                          <w:lang w:eastAsia="zh-CN"/>
                        </w:rPr>
                        <w:t>Aldis Cigelnieks – Svikulis</w:t>
                      </w:r>
                      <w:r w:rsidRPr="009E36BF">
                        <w:rPr>
                          <w:rFonts w:cs="Calibri"/>
                          <w:color w:val="FFFFFF"/>
                          <w:sz w:val="20"/>
                          <w:szCs w:val="20"/>
                          <w:lang w:eastAsia="zh-CN"/>
                        </w:rPr>
                        <w:t xml:space="preserve"> (mob.</w:t>
                      </w:r>
                      <w:r w:rsidRPr="009E36BF">
                        <w:rPr>
                          <w:rFonts w:ascii="CIDFont+F2" w:hAnsi="CIDFont+F2" w:cs="CIDFont+F2"/>
                          <w:color w:val="FFFFFF"/>
                          <w:sz w:val="18"/>
                          <w:szCs w:val="18"/>
                        </w:rPr>
                        <w:t>29205951</w:t>
                      </w:r>
                      <w:r w:rsidRPr="009E36BF">
                        <w:rPr>
                          <w:rFonts w:cs="Calibri"/>
                          <w:color w:val="FFFFFF"/>
                          <w:sz w:val="20"/>
                          <w:szCs w:val="20"/>
                          <w:lang w:eastAsia="zh-CN"/>
                        </w:rPr>
                        <w:t xml:space="preserve"> </w:t>
                      </w:r>
                    </w:p>
                    <w:p w14:paraId="29E08BA5" w14:textId="77777777" w:rsidR="009E36BF" w:rsidRPr="009E36BF" w:rsidRDefault="009E36BF" w:rsidP="009E36BF">
                      <w:pPr>
                        <w:rPr>
                          <w:rFonts w:cs="Calibri"/>
                          <w:sz w:val="20"/>
                          <w:szCs w:val="20"/>
                        </w:rPr>
                      </w:pPr>
                      <w:r w:rsidRPr="009E36BF">
                        <w:rPr>
                          <w:rFonts w:cs="Calibri"/>
                          <w:color w:val="FFFFFF"/>
                          <w:sz w:val="20"/>
                          <w:szCs w:val="20"/>
                          <w:lang w:eastAsia="zh-CN"/>
                        </w:rPr>
                        <w:t>e-pasts: aldis.svikulis@dobele</w:t>
                      </w:r>
                      <w:r w:rsidRPr="009E36BF">
                        <w:rPr>
                          <w:rFonts w:cs="Calibri"/>
                          <w:sz w:val="20"/>
                          <w:szCs w:val="20"/>
                          <w:lang w:eastAsia="zh-CN"/>
                        </w:rPr>
                        <w:t>.lv)</w:t>
                      </w:r>
                    </w:p>
                  </w:txbxContent>
                </v:textbox>
              </v:rect>
            </w:pict>
          </mc:Fallback>
        </mc:AlternateContent>
      </w:r>
    </w:p>
    <w:p w14:paraId="3A2F29A9"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3E5E08F1" w14:textId="77777777" w:rsidR="009E36BF" w:rsidRPr="009E36BF" w:rsidRDefault="009E36BF" w:rsidP="009E36BF">
      <w:pPr>
        <w:spacing w:after="0" w:line="240" w:lineRule="auto"/>
        <w:rPr>
          <w:rFonts w:ascii="Times New Roman" w:eastAsia="Times New Roman" w:hAnsi="Times New Roman" w:cs="Times New Roman"/>
          <w:kern w:val="0"/>
          <w:sz w:val="24"/>
          <w:szCs w:val="24"/>
          <w:lang w:eastAsia="lv-LV"/>
          <w14:ligatures w14:val="none"/>
        </w:rPr>
      </w:pPr>
    </w:p>
    <w:p w14:paraId="3889E982" w14:textId="77777777" w:rsidR="009E36BF" w:rsidRPr="009E36BF" w:rsidRDefault="009E36BF" w:rsidP="009E36BF">
      <w:pPr>
        <w:tabs>
          <w:tab w:val="left" w:pos="7065"/>
        </w:tabs>
        <w:spacing w:after="0" w:line="240" w:lineRule="auto"/>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4016" behindDoc="0" locked="0" layoutInCell="1" allowOverlap="1" wp14:anchorId="1C25D73D" wp14:editId="72BEF9C0">
                <wp:simplePos x="0" y="0"/>
                <wp:positionH relativeFrom="page">
                  <wp:posOffset>5672453</wp:posOffset>
                </wp:positionH>
                <wp:positionV relativeFrom="paragraph">
                  <wp:posOffset>59689</wp:posOffset>
                </wp:positionV>
                <wp:extent cx="1" cy="219710"/>
                <wp:effectExtent l="4445" t="71755" r="0" b="99695"/>
                <wp:wrapNone/>
                <wp:docPr id="15616939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 cy="21971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0B21BE7" id="Straight Connector 12" o:spid="_x0000_s1026" style="position:absolute;rotation:-90;flip:x y;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6.65pt,4.7pt" to="446.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">
                <v:stroke endarrow="block"/>
                <w10:wrap anchorx="page"/>
              </v:line>
            </w:pict>
          </mc:Fallback>
        </mc:AlternateContent>
      </w:r>
      <w:r w:rsidRPr="009E36BF">
        <w:rPr>
          <w:rFonts w:ascii="Times New Roman" w:eastAsia="Times New Roman" w:hAnsi="Times New Roman" w:cs="Times New Roman"/>
          <w:kern w:val="0"/>
          <w:sz w:val="24"/>
          <w:szCs w:val="24"/>
          <w:lang w:eastAsia="lv-LV"/>
          <w14:ligatures w14:val="none"/>
        </w:rPr>
        <w:tab/>
      </w:r>
    </w:p>
    <w:p w14:paraId="1DCFDF8B"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2752" behindDoc="0" locked="0" layoutInCell="1" allowOverlap="1" wp14:anchorId="23803C9A" wp14:editId="09A1B18C">
                <wp:simplePos x="0" y="0"/>
                <wp:positionH relativeFrom="page">
                  <wp:posOffset>1965325</wp:posOffset>
                </wp:positionH>
                <wp:positionV relativeFrom="paragraph">
                  <wp:posOffset>109221</wp:posOffset>
                </wp:positionV>
                <wp:extent cx="1" cy="146052"/>
                <wp:effectExtent l="3175" t="73025" r="22225" b="98425"/>
                <wp:wrapNone/>
                <wp:docPr id="10553106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 cy="146052"/>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01EF931" id="Straight Connector 16" o:spid="_x0000_s1026" style="position:absolute;rotation:90;flip:x;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75pt,8.6pt" to="154.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7872" behindDoc="0" locked="0" layoutInCell="1" allowOverlap="1" wp14:anchorId="1B24F3EB" wp14:editId="73AE50B7">
                <wp:simplePos x="0" y="0"/>
                <wp:positionH relativeFrom="page">
                  <wp:posOffset>1811337</wp:posOffset>
                </wp:positionH>
                <wp:positionV relativeFrom="paragraph">
                  <wp:posOffset>16192</wp:posOffset>
                </wp:positionV>
                <wp:extent cx="1" cy="187325"/>
                <wp:effectExtent l="39687" t="74613" r="0" b="96837"/>
                <wp:wrapNone/>
                <wp:docPr id="130582062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 cy="1873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E441D98" id="Straight Connector 11" o:spid="_x0000_s1026" style="position:absolute;rotation:-90;flip:x y;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2.6pt,1.25pt" to="142.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">
                <v:stroke endarrow="block"/>
                <w10:wrap anchorx="page"/>
              </v:lin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8112" behindDoc="0" locked="0" layoutInCell="1" allowOverlap="1" wp14:anchorId="015B6E3A" wp14:editId="2BA0505B">
                <wp:simplePos x="0" y="0"/>
                <wp:positionH relativeFrom="column">
                  <wp:posOffset>4791075</wp:posOffset>
                </wp:positionH>
                <wp:positionV relativeFrom="paragraph">
                  <wp:posOffset>96836</wp:posOffset>
                </wp:positionV>
                <wp:extent cx="635" cy="189865"/>
                <wp:effectExtent l="635" t="75565" r="19050" b="95250"/>
                <wp:wrapNone/>
                <wp:docPr id="103525017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6EA1EE7" id="Straight Connector 17" o:spid="_x0000_s1026" style="position:absolute;rotation:9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7.6pt" to="377.3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">
                <v:stroke endarrow="block"/>
              </v:line>
            </w:pict>
          </mc:Fallback>
        </mc:AlternateContent>
      </w:r>
      <w:r w:rsidRPr="009E36BF">
        <w:rPr>
          <w:rFonts w:ascii="Times New Roman" w:eastAsia="Times New Roman" w:hAnsi="Times New Roman" w:cs="Times New Roman"/>
          <w:kern w:val="0"/>
          <w:sz w:val="24"/>
          <w:szCs w:val="24"/>
          <w:lang w:eastAsia="lv-LV"/>
          <w14:ligatures w14:val="none"/>
        </w:rPr>
        <w:tab/>
      </w:r>
    </w:p>
    <w:p w14:paraId="4ABF9DA1"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p>
    <w:p w14:paraId="340F03EE" w14:textId="20728CF8" w:rsidR="009E36BF" w:rsidRPr="009E36BF" w:rsidRDefault="009E36BF" w:rsidP="009E36BF">
      <w:pPr>
        <w:tabs>
          <w:tab w:val="center" w:pos="4819"/>
        </w:tabs>
        <w:spacing w:after="0" w:line="240" w:lineRule="auto"/>
        <w:ind w:right="-568"/>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kern w:val="0"/>
          <w:sz w:val="24"/>
          <w:szCs w:val="24"/>
          <w:lang w:eastAsia="lv-LV"/>
          <w14:ligatures w14:val="none"/>
        </w:rPr>
        <w:tab/>
      </w:r>
    </w:p>
    <w:p w14:paraId="3F167E27" w14:textId="6596BCCA"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5040" behindDoc="0" locked="0" layoutInCell="1" allowOverlap="1" wp14:anchorId="4037901F" wp14:editId="2295A2DF">
                <wp:simplePos x="0" y="0"/>
                <wp:positionH relativeFrom="column">
                  <wp:posOffset>2958465</wp:posOffset>
                </wp:positionH>
                <wp:positionV relativeFrom="paragraph">
                  <wp:posOffset>42545</wp:posOffset>
                </wp:positionV>
                <wp:extent cx="1638300" cy="1190625"/>
                <wp:effectExtent l="0" t="38100" r="57150" b="28575"/>
                <wp:wrapNone/>
                <wp:docPr id="13420930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906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2659FA6E" w14:textId="77777777" w:rsidR="009E36BF" w:rsidRDefault="009E36BF" w:rsidP="009E36BF">
                            <w:pPr>
                              <w:rPr>
                                <w:color w:val="FFFFFF"/>
                                <w:sz w:val="20"/>
                                <w:szCs w:val="20"/>
                              </w:rPr>
                            </w:pPr>
                            <w:r>
                              <w:rPr>
                                <w:color w:val="FFFFFF"/>
                                <w:sz w:val="20"/>
                                <w:szCs w:val="20"/>
                              </w:rPr>
                              <w:t xml:space="preserve">PVD pārstāvis </w:t>
                            </w:r>
                          </w:p>
                          <w:p w14:paraId="64E91E5B" w14:textId="77777777" w:rsidR="009E36BF" w:rsidRDefault="009E36BF" w:rsidP="009E36BF">
                            <w:pPr>
                              <w:rPr>
                                <w:b/>
                                <w:color w:val="FFFFFF"/>
                                <w:szCs w:val="20"/>
                              </w:rPr>
                            </w:pPr>
                            <w:r>
                              <w:rPr>
                                <w:b/>
                                <w:color w:val="FFFFFF"/>
                                <w:szCs w:val="20"/>
                              </w:rPr>
                              <w:t>Jānis Grosbārdis</w:t>
                            </w:r>
                          </w:p>
                          <w:p w14:paraId="5E3E8570" w14:textId="77777777" w:rsidR="009E36BF" w:rsidRDefault="009E36BF" w:rsidP="009E36BF">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62" w:history="1">
                              <w:r>
                                <w:rPr>
                                  <w:rStyle w:val="Hipersaite"/>
                                  <w:color w:val="FFFFFF"/>
                                  <w:sz w:val="18"/>
                                  <w:szCs w:val="18"/>
                                </w:rPr>
                                <w:t>janis.grosbardis@pvd.gov.lv</w:t>
                              </w:r>
                            </w:hyperlink>
                            <w:r>
                              <w:rPr>
                                <w:color w:val="FFFFFF"/>
                                <w:sz w:val="18"/>
                                <w:szCs w:val="18"/>
                              </w:rPr>
                              <w:t>)</w:t>
                            </w:r>
                          </w:p>
                          <w:p w14:paraId="1F92079C" w14:textId="77777777" w:rsidR="009E36BF" w:rsidRDefault="009E36BF" w:rsidP="009E36BF"/>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037901F" id="Text Box 22" o:spid="_x0000_s1040" type="#_x0000_t202" style="position:absolute;margin-left:232.95pt;margin-top:3.35pt;width:129pt;height:9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" fillcolor="#4472c4">
                <v:shadow on="t" offset=",-2pt"/>
                <v:textbox>
                  <w:txbxContent>
                    <w:p w14:paraId="2659FA6E" w14:textId="77777777" w:rsidR="009E36BF" w:rsidRDefault="009E36BF" w:rsidP="009E36BF">
                      <w:pPr>
                        <w:rPr>
                          <w:color w:val="FFFFFF"/>
                          <w:sz w:val="20"/>
                          <w:szCs w:val="20"/>
                        </w:rPr>
                      </w:pPr>
                      <w:r>
                        <w:rPr>
                          <w:color w:val="FFFFFF"/>
                          <w:sz w:val="20"/>
                          <w:szCs w:val="20"/>
                        </w:rPr>
                        <w:t xml:space="preserve">PVD pārstāvis </w:t>
                      </w:r>
                    </w:p>
                    <w:p w14:paraId="64E91E5B" w14:textId="77777777" w:rsidR="009E36BF" w:rsidRDefault="009E36BF" w:rsidP="009E36BF">
                      <w:pPr>
                        <w:rPr>
                          <w:b/>
                          <w:color w:val="FFFFFF"/>
                          <w:szCs w:val="20"/>
                        </w:rPr>
                      </w:pPr>
                      <w:r>
                        <w:rPr>
                          <w:b/>
                          <w:color w:val="FFFFFF"/>
                          <w:szCs w:val="20"/>
                        </w:rPr>
                        <w:t>Jānis Grosbārdis</w:t>
                      </w:r>
                    </w:p>
                    <w:p w14:paraId="5E3E8570" w14:textId="77777777" w:rsidR="009E36BF" w:rsidRDefault="009E36BF" w:rsidP="009E36BF">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63" w:history="1">
                        <w:r>
                          <w:rPr>
                            <w:rStyle w:val="Hipersaite"/>
                            <w:color w:val="FFFFFF"/>
                            <w:sz w:val="18"/>
                            <w:szCs w:val="18"/>
                          </w:rPr>
                          <w:t>janis.grosbardis@pvd.gov.lv</w:t>
                        </w:r>
                      </w:hyperlink>
                      <w:r>
                        <w:rPr>
                          <w:color w:val="FFFFFF"/>
                          <w:sz w:val="18"/>
                          <w:szCs w:val="18"/>
                        </w:rPr>
                        <w:t>)</w:t>
                      </w:r>
                    </w:p>
                    <w:p w14:paraId="1F92079C" w14:textId="77777777" w:rsidR="009E36BF" w:rsidRDefault="009E36BF" w:rsidP="009E36BF"/>
                  </w:txbxContent>
                </v:textbox>
              </v:shape>
            </w:pict>
          </mc:Fallback>
        </mc:AlternateContent>
      </w: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25824" behindDoc="0" locked="0" layoutInCell="1" allowOverlap="1" wp14:anchorId="699F00F1" wp14:editId="13F412F7">
                <wp:simplePos x="0" y="0"/>
                <wp:positionH relativeFrom="page">
                  <wp:posOffset>5691505</wp:posOffset>
                </wp:positionH>
                <wp:positionV relativeFrom="paragraph">
                  <wp:posOffset>143510</wp:posOffset>
                </wp:positionV>
                <wp:extent cx="635" cy="189865"/>
                <wp:effectExtent l="38735" t="75565" r="0" b="95250"/>
                <wp:wrapNone/>
                <wp:docPr id="143883088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7E9964A" id="Straight Connector 13" o:spid="_x0000_s1026" style="position:absolute;rotation:-90;flip:x y;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8.15pt,11.3pt" to="448.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">
                <v:stroke endarrow="block"/>
                <w10:wrap anchorx="page"/>
              </v:line>
            </w:pict>
          </mc:Fallback>
        </mc:AlternateContent>
      </w:r>
    </w:p>
    <w:p w14:paraId="5CF27CF3"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p>
    <w:p w14:paraId="5DB06DDD"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39136" behindDoc="0" locked="0" layoutInCell="1" allowOverlap="1" wp14:anchorId="15885969" wp14:editId="73C67CAE">
                <wp:simplePos x="0" y="0"/>
                <wp:positionH relativeFrom="column">
                  <wp:posOffset>4844415</wp:posOffset>
                </wp:positionH>
                <wp:positionV relativeFrom="paragraph">
                  <wp:posOffset>34925</wp:posOffset>
                </wp:positionV>
                <wp:extent cx="1524000" cy="914400"/>
                <wp:effectExtent l="0" t="0" r="19050" b="19050"/>
                <wp:wrapNone/>
                <wp:docPr id="412575442" name="Rectangle 34"/>
                <wp:cNvGraphicFramePr/>
                <a:graphic xmlns:a="http://schemas.openxmlformats.org/drawingml/2006/main">
                  <a:graphicData uri="http://schemas.microsoft.com/office/word/2010/wordprocessingShape">
                    <wps:wsp>
                      <wps:cNvSpPr/>
                      <wps:spPr>
                        <a:xfrm>
                          <a:off x="0" y="0"/>
                          <a:ext cx="1524000" cy="914400"/>
                        </a:xfrm>
                        <a:prstGeom prst="rect">
                          <a:avLst/>
                        </a:prstGeom>
                        <a:solidFill>
                          <a:srgbClr val="4472C4"/>
                        </a:solidFill>
                        <a:ln w="12700" cap="flat" cmpd="sng" algn="ctr">
                          <a:solidFill>
                            <a:srgbClr val="4472C4">
                              <a:shade val="15000"/>
                            </a:srgbClr>
                          </a:solidFill>
                          <a:prstDash val="solid"/>
                          <a:miter lim="800000"/>
                        </a:ln>
                        <a:effectLst/>
                      </wps:spPr>
                      <wps:txbx>
                        <w:txbxContent>
                          <w:p w14:paraId="403AB10E" w14:textId="77777777" w:rsidR="009E36BF" w:rsidRPr="00C50E2B" w:rsidRDefault="009E36BF" w:rsidP="009E36BF">
                            <w:pPr>
                              <w:rPr>
                                <w:color w:val="FFFFFF"/>
                                <w:sz w:val="18"/>
                                <w:szCs w:val="18"/>
                              </w:rPr>
                            </w:pPr>
                            <w:r w:rsidRPr="009E36BF">
                              <w:rPr>
                                <w:color w:val="FFFFFF"/>
                                <w:sz w:val="20"/>
                                <w:szCs w:val="20"/>
                              </w:rPr>
                              <w:t xml:space="preserve">Valsts vides dienesta pārstāve </w:t>
                            </w:r>
                            <w:r w:rsidRPr="009E36BF">
                              <w:rPr>
                                <w:b/>
                                <w:bCs/>
                                <w:color w:val="FFFFFF"/>
                              </w:rPr>
                              <w:t>Jana Krūmiņa</w:t>
                            </w:r>
                            <w:r w:rsidRPr="009E36BF">
                              <w:rPr>
                                <w:color w:val="FFFFFF"/>
                                <w:sz w:val="20"/>
                                <w:szCs w:val="20"/>
                              </w:rPr>
                              <w:t xml:space="preserve"> (mob.29490044, e-pasts: </w:t>
                            </w:r>
                            <w:r w:rsidRPr="00C50E2B">
                              <w:rPr>
                                <w:color w:val="FFFFFF"/>
                                <w:sz w:val="18"/>
                                <w:szCs w:val="18"/>
                              </w:rPr>
                              <w:t>jana.krumina@vvd.gov.lv)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85969" id="Rectangle 34" o:spid="_x0000_s1041" style="position:absolute;margin-left:381.45pt;margin-top:2.75pt;width:120pt;height:1in;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" fillcolor="#4472c4" strokecolor="#172c51" strokeweight="1pt">
                <v:textbox>
                  <w:txbxContent>
                    <w:p w14:paraId="403AB10E" w14:textId="77777777" w:rsidR="009E36BF" w:rsidRPr="00C50E2B" w:rsidRDefault="009E36BF" w:rsidP="009E36BF">
                      <w:pPr>
                        <w:rPr>
                          <w:color w:val="FFFFFF"/>
                          <w:sz w:val="18"/>
                          <w:szCs w:val="18"/>
                        </w:rPr>
                      </w:pPr>
                      <w:r w:rsidRPr="009E36BF">
                        <w:rPr>
                          <w:color w:val="FFFFFF"/>
                          <w:sz w:val="20"/>
                          <w:szCs w:val="20"/>
                        </w:rPr>
                        <w:t xml:space="preserve">Valsts vides dienesta pārstāve </w:t>
                      </w:r>
                      <w:r w:rsidRPr="009E36BF">
                        <w:rPr>
                          <w:b/>
                          <w:bCs/>
                          <w:color w:val="FFFFFF"/>
                        </w:rPr>
                        <w:t>Jana Krūmiņa</w:t>
                      </w:r>
                      <w:r w:rsidRPr="009E36BF">
                        <w:rPr>
                          <w:color w:val="FFFFFF"/>
                          <w:sz w:val="20"/>
                          <w:szCs w:val="20"/>
                        </w:rPr>
                        <w:t xml:space="preserve"> (mob.29490044, e-pasts: </w:t>
                      </w:r>
                      <w:r w:rsidRPr="00C50E2B">
                        <w:rPr>
                          <w:color w:val="FFFFFF"/>
                          <w:sz w:val="18"/>
                          <w:szCs w:val="18"/>
                        </w:rPr>
                        <w:t>jana.krumina@vvd.gov.lv)</w:t>
                      </w:r>
                    </w:p>
                  </w:txbxContent>
                </v:textbox>
              </v:rect>
            </w:pict>
          </mc:Fallback>
        </mc:AlternateContent>
      </w:r>
    </w:p>
    <w:p w14:paraId="54738D3A"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p>
    <w:p w14:paraId="6FFDD105"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r w:rsidRPr="009E36BF">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740160" behindDoc="0" locked="0" layoutInCell="1" allowOverlap="1" wp14:anchorId="28567B2C" wp14:editId="18C01B22">
                <wp:simplePos x="0" y="0"/>
                <wp:positionH relativeFrom="column">
                  <wp:posOffset>4809490</wp:posOffset>
                </wp:positionH>
                <wp:positionV relativeFrom="paragraph">
                  <wp:posOffset>130175</wp:posOffset>
                </wp:positionV>
                <wp:extent cx="635" cy="189865"/>
                <wp:effectExtent l="635" t="75565" r="19050" b="95250"/>
                <wp:wrapNone/>
                <wp:docPr id="172027943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907E193" id="Straight Connector 17" o:spid="_x0000_s1026" style="position:absolute;rotation:90;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7pt,10.25pt" to="378.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">
                <v:stroke endarrow="block"/>
              </v:line>
            </w:pict>
          </mc:Fallback>
        </mc:AlternateContent>
      </w:r>
    </w:p>
    <w:p w14:paraId="77489CAE"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p>
    <w:p w14:paraId="37AFC6C2" w14:textId="77777777" w:rsidR="009E36BF" w:rsidRPr="009E36BF" w:rsidRDefault="009E36BF" w:rsidP="009E36BF">
      <w:pPr>
        <w:spacing w:after="0" w:line="240" w:lineRule="auto"/>
        <w:ind w:right="-568"/>
        <w:rPr>
          <w:rFonts w:ascii="Times New Roman" w:eastAsia="Times New Roman" w:hAnsi="Times New Roman" w:cs="Times New Roman"/>
          <w:kern w:val="0"/>
          <w:sz w:val="24"/>
          <w:szCs w:val="24"/>
          <w:lang w:eastAsia="lv-LV"/>
          <w14:ligatures w14:val="none"/>
        </w:rPr>
      </w:pPr>
    </w:p>
    <w:p w14:paraId="6D68CA94" w14:textId="77777777" w:rsidR="009E36BF" w:rsidRPr="009E36BF" w:rsidRDefault="009E36BF" w:rsidP="009E36BF">
      <w:pPr>
        <w:spacing w:after="0" w:line="240" w:lineRule="auto"/>
        <w:jc w:val="right"/>
        <w:rPr>
          <w:rFonts w:ascii="Times New Roman" w:eastAsia="Times New Roman" w:hAnsi="Times New Roman" w:cs="Times New Roman"/>
          <w:color w:val="FF0000"/>
          <w:kern w:val="0"/>
          <w:sz w:val="24"/>
          <w:szCs w:val="24"/>
          <w:lang w:eastAsia="lv-LV"/>
          <w14:ligatures w14:val="none"/>
        </w:rPr>
      </w:pPr>
    </w:p>
    <w:p w14:paraId="5C1E8E53" w14:textId="77777777" w:rsid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05AE6887" w14:textId="4BCD532F" w:rsidR="00EF05F4" w:rsidRPr="00EF05F4" w:rsidRDefault="00EF05F4" w:rsidP="005417B5">
      <w:pPr>
        <w:spacing w:after="0" w:line="240" w:lineRule="auto"/>
        <w:jc w:val="both"/>
        <w:rPr>
          <w:rFonts w:ascii="Times New Roman" w:eastAsia="Times New Roman" w:hAnsi="Times New Roman" w:cs="Times New Roman"/>
          <w:b/>
          <w:bCs/>
          <w:kern w:val="0"/>
          <w:sz w:val="24"/>
          <w:szCs w:val="24"/>
          <w:lang w:eastAsia="lv-LV"/>
          <w14:ligatures w14:val="none"/>
        </w:rPr>
      </w:pPr>
      <w:r w:rsidRPr="00EF05F4">
        <w:rPr>
          <w:rFonts w:ascii="Times New Roman" w:eastAsia="Times New Roman" w:hAnsi="Times New Roman" w:cs="Times New Roman"/>
          <w:noProof/>
          <w:kern w:val="0"/>
          <w:sz w:val="24"/>
          <w:szCs w:val="24"/>
          <w:lang w:eastAsia="lv-LV"/>
          <w14:ligatures w14:val="none"/>
        </w:rPr>
        <mc:AlternateContent>
          <mc:Choice Requires="wps">
            <w:drawing>
              <wp:anchor distT="0" distB="0" distL="114299" distR="114299" simplePos="0" relativeHeight="251693056" behindDoc="0" locked="0" layoutInCell="1" allowOverlap="1" wp14:anchorId="08D9C1F0" wp14:editId="24F1BE26">
                <wp:simplePos x="0" y="0"/>
                <wp:positionH relativeFrom="column">
                  <wp:posOffset>7223759</wp:posOffset>
                </wp:positionH>
                <wp:positionV relativeFrom="paragraph">
                  <wp:posOffset>1931035</wp:posOffset>
                </wp:positionV>
                <wp:extent cx="0" cy="3324225"/>
                <wp:effectExtent l="0" t="0" r="38100" b="28575"/>
                <wp:wrapNone/>
                <wp:docPr id="3872148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809D27" id="Straight Connector 19"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68.8pt,152.05pt" to="568.8pt,4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" strokecolor="windowText" strokeweight="1pt">
                <v:stroke joinstyle="miter"/>
                <o:lock v:ext="edit" shapetype="f"/>
              </v:line>
            </w:pict>
          </mc:Fallback>
        </mc:AlternateContent>
      </w:r>
      <w:bookmarkStart w:id="60" w:name="_Hlk169508527"/>
    </w:p>
    <w:p w14:paraId="2A427C91" w14:textId="77777777" w:rsidR="00EF05F4" w:rsidRPr="00EF05F4" w:rsidRDefault="00EF05F4" w:rsidP="00EF05F4">
      <w:pPr>
        <w:keepNext/>
        <w:keepLines/>
        <w:tabs>
          <w:tab w:val="left" w:pos="-24212"/>
        </w:tabs>
        <w:spacing w:after="0" w:line="240" w:lineRule="auto"/>
        <w:jc w:val="center"/>
        <w:rPr>
          <w:rFonts w:ascii="Times New Roman" w:hAnsi="Times New Roman" w:cs="Times New Roman"/>
          <w:sz w:val="20"/>
          <w:szCs w:val="20"/>
        </w:rPr>
      </w:pPr>
      <w:r w:rsidRPr="00EF05F4">
        <w:rPr>
          <w:rFonts w:ascii="Times New Roman" w:hAnsi="Times New Roman" w:cs="Times New Roman"/>
          <w:noProof/>
          <w:sz w:val="20"/>
          <w:szCs w:val="20"/>
          <w:lang w:eastAsia="lv-LV"/>
        </w:rPr>
        <w:drawing>
          <wp:inline distT="0" distB="0" distL="0" distR="0" wp14:anchorId="14A65425" wp14:editId="4BF6BE1F">
            <wp:extent cx="676275" cy="752475"/>
            <wp:effectExtent l="0" t="0" r="9525" b="9525"/>
            <wp:docPr id="183686790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B19919" w14:textId="77777777" w:rsidR="00EF05F4" w:rsidRPr="00EF05F4" w:rsidRDefault="00EF05F4" w:rsidP="00EF05F4">
      <w:pPr>
        <w:keepNext/>
        <w:keepLines/>
        <w:tabs>
          <w:tab w:val="center" w:pos="4153"/>
          <w:tab w:val="right" w:pos="8306"/>
        </w:tabs>
        <w:spacing w:after="0" w:line="240" w:lineRule="auto"/>
        <w:jc w:val="center"/>
        <w:rPr>
          <w:rFonts w:ascii="Times New Roman" w:eastAsia="Calibri" w:hAnsi="Times New Roman" w:cs="Times New Roman"/>
          <w:sz w:val="20"/>
          <w:lang w:val="x-none"/>
        </w:rPr>
      </w:pPr>
      <w:r w:rsidRPr="00EF05F4">
        <w:rPr>
          <w:rFonts w:ascii="Times New Roman" w:eastAsia="Calibri" w:hAnsi="Times New Roman" w:cs="Times New Roman"/>
          <w:sz w:val="20"/>
          <w:lang w:val="x-none"/>
        </w:rPr>
        <w:t>LATVIJAS REPUBLIKA</w:t>
      </w:r>
    </w:p>
    <w:p w14:paraId="5F4B266D" w14:textId="77777777" w:rsidR="00EF05F4" w:rsidRPr="00EF05F4" w:rsidRDefault="00EF05F4" w:rsidP="00EF05F4">
      <w:pPr>
        <w:keepNext/>
        <w:keepLines/>
        <w:tabs>
          <w:tab w:val="center" w:pos="4153"/>
          <w:tab w:val="right" w:pos="8306"/>
        </w:tabs>
        <w:spacing w:after="0" w:line="240" w:lineRule="auto"/>
        <w:jc w:val="center"/>
        <w:rPr>
          <w:rFonts w:ascii="Times New Roman" w:eastAsia="Calibri" w:hAnsi="Times New Roman" w:cs="Times New Roman"/>
          <w:b/>
          <w:sz w:val="32"/>
          <w:szCs w:val="32"/>
          <w:lang w:val="x-none"/>
        </w:rPr>
      </w:pPr>
      <w:r w:rsidRPr="00EF05F4">
        <w:rPr>
          <w:rFonts w:ascii="Times New Roman" w:eastAsia="Calibri" w:hAnsi="Times New Roman" w:cs="Times New Roman"/>
          <w:b/>
          <w:sz w:val="32"/>
          <w:szCs w:val="32"/>
          <w:lang w:val="x-none"/>
        </w:rPr>
        <w:t>DOBELES NOVADA DOME</w:t>
      </w:r>
    </w:p>
    <w:p w14:paraId="610E1556" w14:textId="77777777" w:rsidR="00EF05F4" w:rsidRPr="00EF05F4" w:rsidRDefault="00EF05F4" w:rsidP="00EF05F4">
      <w:pPr>
        <w:keepNext/>
        <w:keepLines/>
        <w:tabs>
          <w:tab w:val="center" w:pos="4153"/>
          <w:tab w:val="right" w:pos="8306"/>
        </w:tabs>
        <w:spacing w:after="0" w:line="240" w:lineRule="auto"/>
        <w:jc w:val="center"/>
        <w:rPr>
          <w:rFonts w:ascii="Times New Roman" w:eastAsia="Calibri" w:hAnsi="Times New Roman" w:cs="Times New Roman"/>
          <w:sz w:val="16"/>
          <w:szCs w:val="16"/>
          <w:lang w:val="x-none"/>
        </w:rPr>
      </w:pPr>
      <w:r w:rsidRPr="00EF05F4">
        <w:rPr>
          <w:rFonts w:ascii="Times New Roman" w:eastAsia="Calibri" w:hAnsi="Times New Roman" w:cs="Times New Roman"/>
          <w:sz w:val="16"/>
          <w:szCs w:val="16"/>
          <w:lang w:val="x-none"/>
        </w:rPr>
        <w:t>Brīvības iela 17, Dobele, Dobeles novads, LV-3701</w:t>
      </w:r>
    </w:p>
    <w:p w14:paraId="74557A1A" w14:textId="77777777" w:rsidR="00EF05F4" w:rsidRPr="00EF05F4" w:rsidRDefault="00EF05F4" w:rsidP="00EF05F4">
      <w:pPr>
        <w:keepNext/>
        <w:keepLines/>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lang w:val="x-none"/>
        </w:rPr>
      </w:pPr>
      <w:r w:rsidRPr="00EF05F4">
        <w:rPr>
          <w:rFonts w:ascii="Times New Roman" w:eastAsia="Calibri" w:hAnsi="Times New Roman" w:cs="Times New Roman"/>
          <w:sz w:val="16"/>
          <w:szCs w:val="16"/>
          <w:lang w:val="x-none"/>
        </w:rPr>
        <w:t xml:space="preserve">Tālr. 63707269, 63700137, 63720940, e-pasts </w:t>
      </w:r>
      <w:hyperlink r:id="rId64" w:history="1">
        <w:r w:rsidRPr="00EF05F4">
          <w:rPr>
            <w:rFonts w:ascii="Times New Roman" w:eastAsia="Calibri" w:hAnsi="Times New Roman" w:cs="Times New Roman"/>
            <w:color w:val="000000"/>
            <w:sz w:val="16"/>
            <w:szCs w:val="16"/>
            <w:u w:val="single"/>
            <w:lang w:val="x-none"/>
          </w:rPr>
          <w:t>dome@dobele.lv</w:t>
        </w:r>
      </w:hyperlink>
    </w:p>
    <w:p w14:paraId="0E3A2CF0" w14:textId="77777777" w:rsidR="00EF05F4" w:rsidRPr="00EF05F4" w:rsidRDefault="00EF05F4" w:rsidP="00EF05F4">
      <w:pPr>
        <w:keepNext/>
        <w:keepLines/>
        <w:spacing w:after="0" w:line="240" w:lineRule="auto"/>
        <w:jc w:val="center"/>
        <w:rPr>
          <w:rFonts w:ascii="Times New Roman" w:eastAsia="Calibri" w:hAnsi="Times New Roman" w:cs="Times New Roman"/>
          <w:b/>
          <w:sz w:val="24"/>
          <w:szCs w:val="24"/>
        </w:rPr>
      </w:pPr>
    </w:p>
    <w:p w14:paraId="68DA9F78" w14:textId="77777777" w:rsidR="00EF05F4" w:rsidRPr="00EF05F4" w:rsidRDefault="00EF05F4" w:rsidP="00EF05F4">
      <w:pPr>
        <w:keepNext/>
        <w:keepLines/>
        <w:tabs>
          <w:tab w:val="center" w:pos="4153"/>
          <w:tab w:val="right" w:pos="8306"/>
        </w:tabs>
        <w:spacing w:after="0" w:line="240" w:lineRule="auto"/>
        <w:jc w:val="both"/>
        <w:rPr>
          <w:rFonts w:ascii="Times New Roman" w:hAnsi="Times New Roman" w:cs="Times New Roman"/>
          <w:color w:val="000000"/>
        </w:rPr>
      </w:pPr>
    </w:p>
    <w:p w14:paraId="2624A5D9" w14:textId="77777777" w:rsidR="00EF05F4" w:rsidRPr="00EF05F4" w:rsidRDefault="00EF05F4" w:rsidP="00EF05F4">
      <w:pPr>
        <w:keepNext/>
        <w:keepLines/>
        <w:spacing w:after="0" w:line="240" w:lineRule="auto"/>
        <w:jc w:val="right"/>
        <w:rPr>
          <w:rFonts w:ascii="Times New Roman" w:hAnsi="Times New Roman" w:cs="Times New Roman"/>
          <w:sz w:val="24"/>
          <w:szCs w:val="24"/>
        </w:rPr>
      </w:pPr>
      <w:r w:rsidRPr="00EF05F4">
        <w:rPr>
          <w:rFonts w:ascii="Times New Roman" w:hAnsi="Times New Roman" w:cs="Times New Roman"/>
          <w:sz w:val="24"/>
          <w:szCs w:val="24"/>
        </w:rPr>
        <w:t>APSTIPRINĀTS</w:t>
      </w:r>
    </w:p>
    <w:p w14:paraId="66FB34D8" w14:textId="77777777" w:rsidR="00EF05F4" w:rsidRPr="00EF05F4" w:rsidRDefault="00EF05F4" w:rsidP="00EF05F4">
      <w:pPr>
        <w:keepNext/>
        <w:keepLines/>
        <w:spacing w:after="0" w:line="240" w:lineRule="auto"/>
        <w:jc w:val="right"/>
        <w:rPr>
          <w:rFonts w:ascii="Times New Roman" w:hAnsi="Times New Roman" w:cs="Times New Roman"/>
          <w:sz w:val="24"/>
          <w:szCs w:val="24"/>
        </w:rPr>
      </w:pPr>
      <w:r w:rsidRPr="00EF05F4">
        <w:rPr>
          <w:rFonts w:ascii="Times New Roman" w:hAnsi="Times New Roman" w:cs="Times New Roman"/>
          <w:sz w:val="24"/>
          <w:szCs w:val="24"/>
        </w:rPr>
        <w:t>ar Dobeles novada domes</w:t>
      </w:r>
    </w:p>
    <w:p w14:paraId="4E273974" w14:textId="77777777" w:rsidR="00EF05F4" w:rsidRPr="00EF05F4" w:rsidRDefault="00EF05F4" w:rsidP="00EF05F4">
      <w:pPr>
        <w:keepNext/>
        <w:keepLines/>
        <w:spacing w:after="0" w:line="240" w:lineRule="auto"/>
        <w:jc w:val="right"/>
        <w:rPr>
          <w:rFonts w:ascii="Times New Roman" w:hAnsi="Times New Roman" w:cs="Times New Roman"/>
          <w:sz w:val="24"/>
          <w:szCs w:val="24"/>
        </w:rPr>
      </w:pPr>
      <w:r w:rsidRPr="00EF05F4">
        <w:rPr>
          <w:rFonts w:ascii="Times New Roman" w:hAnsi="Times New Roman" w:cs="Times New Roman"/>
          <w:sz w:val="24"/>
          <w:szCs w:val="24"/>
        </w:rPr>
        <w:t>2026. gada 28. maija</w:t>
      </w:r>
    </w:p>
    <w:p w14:paraId="51D40210" w14:textId="3BF47C09" w:rsidR="00EF05F4" w:rsidRPr="00EF05F4" w:rsidRDefault="00EF05F4" w:rsidP="00EF05F4">
      <w:pPr>
        <w:keepNext/>
        <w:keepLines/>
        <w:shd w:val="clear" w:color="auto" w:fill="FFFFFF" w:themeFill="background1"/>
        <w:spacing w:after="0" w:line="240" w:lineRule="auto"/>
        <w:jc w:val="right"/>
        <w:rPr>
          <w:rFonts w:ascii="Times New Roman" w:hAnsi="Times New Roman" w:cs="Times New Roman"/>
          <w:sz w:val="24"/>
          <w:szCs w:val="24"/>
        </w:rPr>
      </w:pPr>
      <w:r w:rsidRPr="00EF05F4">
        <w:rPr>
          <w:rFonts w:ascii="Times New Roman" w:hAnsi="Times New Roman" w:cs="Times New Roman"/>
          <w:sz w:val="24"/>
          <w:szCs w:val="24"/>
        </w:rPr>
        <w:t>Lēmumu Nr.</w:t>
      </w:r>
      <w:r w:rsidR="00D31984">
        <w:rPr>
          <w:rFonts w:ascii="Times New Roman" w:hAnsi="Times New Roman" w:cs="Times New Roman"/>
          <w:sz w:val="24"/>
          <w:szCs w:val="24"/>
        </w:rPr>
        <w:t>115</w:t>
      </w:r>
      <w:r w:rsidRPr="00EF05F4">
        <w:rPr>
          <w:rFonts w:ascii="Times New Roman" w:hAnsi="Times New Roman" w:cs="Times New Roman"/>
          <w:sz w:val="24"/>
          <w:szCs w:val="24"/>
        </w:rPr>
        <w:t>/7</w:t>
      </w:r>
    </w:p>
    <w:p w14:paraId="4D60015E" w14:textId="77777777" w:rsidR="00EF05F4" w:rsidRPr="00EF05F4" w:rsidRDefault="00EF05F4" w:rsidP="00EF05F4">
      <w:pPr>
        <w:keepNext/>
        <w:keepLines/>
        <w:spacing w:after="0" w:line="240" w:lineRule="auto"/>
        <w:jc w:val="both"/>
        <w:rPr>
          <w:rFonts w:ascii="Times New Roman" w:hAnsi="Times New Roman" w:cs="Times New Roman"/>
        </w:rPr>
      </w:pPr>
    </w:p>
    <w:p w14:paraId="75C9AEFD" w14:textId="77777777" w:rsidR="00C50E2B" w:rsidRPr="00C50E2B" w:rsidRDefault="00C50E2B" w:rsidP="00C50E2B">
      <w:pPr>
        <w:keepNext/>
        <w:keepLines/>
        <w:spacing w:after="0" w:line="240" w:lineRule="auto"/>
        <w:jc w:val="center"/>
        <w:rPr>
          <w:rFonts w:ascii="Times New Roman" w:hAnsi="Times New Roman" w:cs="Times New Roman"/>
          <w:b/>
          <w:bCs/>
          <w:kern w:val="0"/>
          <w:sz w:val="24"/>
          <w:szCs w:val="24"/>
          <w14:ligatures w14:val="none"/>
        </w:rPr>
      </w:pPr>
      <w:r w:rsidRPr="00C50E2B">
        <w:rPr>
          <w:rFonts w:ascii="Times New Roman" w:hAnsi="Times New Roman" w:cs="Times New Roman"/>
          <w:b/>
          <w:bCs/>
          <w:kern w:val="0"/>
          <w:sz w:val="24"/>
          <w:szCs w:val="24"/>
          <w14:ligatures w14:val="none"/>
        </w:rPr>
        <w:t>Grozījumi “Dobeles novada sadarbības teritorijas civilās aizsardzības plānā”</w:t>
      </w:r>
    </w:p>
    <w:p w14:paraId="554B091C" w14:textId="77777777" w:rsidR="00C50E2B" w:rsidRPr="00C50E2B" w:rsidRDefault="00C50E2B" w:rsidP="00C50E2B">
      <w:pPr>
        <w:keepNext/>
        <w:keepLine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A951E9" w14:textId="77777777" w:rsidR="00C50E2B" w:rsidRPr="00C50E2B" w:rsidRDefault="00C50E2B" w:rsidP="00C50E2B">
      <w:pPr>
        <w:keepNext/>
        <w:keepLine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CB83037" w14:textId="77777777" w:rsidR="00C50E2B" w:rsidRPr="00C50E2B" w:rsidRDefault="00C50E2B" w:rsidP="00C50E2B">
      <w:pPr>
        <w:keepNext/>
        <w:keepLines/>
        <w:numPr>
          <w:ilvl w:val="0"/>
          <w:numId w:val="29"/>
        </w:numPr>
        <w:suppressAutoHyphens/>
        <w:spacing w:after="0" w:line="240" w:lineRule="auto"/>
        <w:ind w:left="284" w:hanging="283"/>
        <w:jc w:val="both"/>
        <w:rPr>
          <w:rFonts w:ascii="Times New Roman" w:eastAsia="Times New Roman" w:hAnsi="Times New Roman" w:cs="Times New Roman"/>
          <w:kern w:val="0"/>
          <w:sz w:val="24"/>
          <w:szCs w:val="24"/>
          <w:lang w:eastAsia="lv-LV"/>
          <w14:ligatures w14:val="none"/>
        </w:rPr>
      </w:pPr>
      <w:r w:rsidRPr="00C50E2B">
        <w:rPr>
          <w:rFonts w:ascii="Times New Roman" w:eastAsia="Times New Roman" w:hAnsi="Times New Roman" w:cs="Times New Roman"/>
          <w:kern w:val="0"/>
          <w:sz w:val="24"/>
          <w:szCs w:val="24"/>
          <w:lang w:eastAsia="lv-LV"/>
          <w14:ligatures w14:val="none"/>
        </w:rPr>
        <w:t>Izteikt plāna 2. pielikumu jaunā redakcijā (pielikumā);</w:t>
      </w:r>
    </w:p>
    <w:p w14:paraId="111E55EC" w14:textId="77777777" w:rsidR="00C50E2B" w:rsidRPr="00C50E2B" w:rsidRDefault="00C50E2B" w:rsidP="00C50E2B">
      <w:pPr>
        <w:keepNext/>
        <w:keepLines/>
        <w:numPr>
          <w:ilvl w:val="0"/>
          <w:numId w:val="29"/>
        </w:numPr>
        <w:spacing w:after="0" w:line="240" w:lineRule="auto"/>
        <w:ind w:left="284" w:hanging="283"/>
        <w:jc w:val="both"/>
        <w:rPr>
          <w:rFonts w:ascii="Times New Roman" w:hAnsi="Times New Roman" w:cs="Times New Roman"/>
          <w:kern w:val="0"/>
          <w:sz w:val="24"/>
          <w:szCs w:val="24"/>
          <w14:ligatures w14:val="none"/>
        </w:rPr>
      </w:pPr>
      <w:r w:rsidRPr="00C50E2B">
        <w:rPr>
          <w:rFonts w:ascii="Times New Roman" w:hAnsi="Times New Roman" w:cs="Times New Roman"/>
          <w:kern w:val="0"/>
          <w:sz w:val="24"/>
          <w:szCs w:val="24"/>
          <w14:ligatures w14:val="none"/>
        </w:rPr>
        <w:t>Izteikt plāna 3. pielikumu jaunā redakcijā (pielikumā).</w:t>
      </w:r>
    </w:p>
    <w:p w14:paraId="53D2EB17" w14:textId="77777777" w:rsidR="00C50E2B" w:rsidRPr="00C50E2B" w:rsidRDefault="00C50E2B" w:rsidP="00C50E2B">
      <w:pPr>
        <w:keepNext/>
        <w:keepLines/>
        <w:spacing w:after="0" w:line="240" w:lineRule="auto"/>
        <w:jc w:val="both"/>
        <w:rPr>
          <w:rFonts w:ascii="Times New Roman" w:hAnsi="Times New Roman" w:cs="Times New Roman"/>
          <w:kern w:val="0"/>
          <w:sz w:val="24"/>
          <w:szCs w:val="24"/>
          <w14:ligatures w14:val="none"/>
        </w:rPr>
      </w:pPr>
    </w:p>
    <w:p w14:paraId="5D91BF93" w14:textId="77777777" w:rsidR="00C50E2B" w:rsidRPr="00C50E2B" w:rsidRDefault="00C50E2B" w:rsidP="00C50E2B">
      <w:pPr>
        <w:keepNext/>
        <w:keepLines/>
        <w:spacing w:after="0" w:line="240" w:lineRule="auto"/>
        <w:jc w:val="both"/>
        <w:rPr>
          <w:rFonts w:ascii="Times New Roman" w:hAnsi="Times New Roman" w:cs="Times New Roman"/>
          <w:kern w:val="0"/>
          <w14:ligatures w14:val="none"/>
        </w:rPr>
      </w:pPr>
    </w:p>
    <w:p w14:paraId="3B6F4BA9" w14:textId="7BEE8E2D" w:rsidR="00C50E2B" w:rsidRDefault="00C50E2B" w:rsidP="00C50E2B">
      <w:pPr>
        <w:spacing w:after="0" w:line="240" w:lineRule="auto"/>
        <w:ind w:right="-568"/>
        <w:rPr>
          <w:rFonts w:ascii="Times New Roman" w:eastAsia="Times New Roman" w:hAnsi="Times New Roman" w:cs="Times New Roman"/>
          <w:kern w:val="0"/>
          <w:sz w:val="24"/>
          <w:szCs w:val="24"/>
          <w:lang w:eastAsia="lv-LV"/>
          <w14:ligatures w14:val="none"/>
        </w:rPr>
      </w:pPr>
      <w:r w:rsidRPr="00C50E2B">
        <w:rPr>
          <w:rFonts w:ascii="Times New Roman" w:eastAsia="Times New Roman" w:hAnsi="Times New Roman" w:cs="Times New Roman"/>
          <w:kern w:val="0"/>
          <w:sz w:val="24"/>
          <w:szCs w:val="24"/>
          <w:lang w:eastAsia="lv-LV"/>
          <w14:ligatures w14:val="none"/>
        </w:rPr>
        <w:t>Domes priekšsēdētājs</w:t>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r>
      <w:r w:rsidRPr="00C50E2B">
        <w:rPr>
          <w:rFonts w:ascii="Times New Roman" w:eastAsia="Times New Roman" w:hAnsi="Times New Roman" w:cs="Times New Roman"/>
          <w:kern w:val="0"/>
          <w:sz w:val="24"/>
          <w:szCs w:val="24"/>
          <w:lang w:eastAsia="lv-LV"/>
          <w14:ligatures w14:val="none"/>
        </w:rPr>
        <w:tab/>
        <w:t>A</w:t>
      </w:r>
      <w:r w:rsidR="00FE4447">
        <w:rPr>
          <w:rFonts w:ascii="Times New Roman" w:eastAsia="Times New Roman" w:hAnsi="Times New Roman" w:cs="Times New Roman"/>
          <w:kern w:val="0"/>
          <w:sz w:val="24"/>
          <w:szCs w:val="24"/>
          <w:lang w:eastAsia="lv-LV"/>
          <w14:ligatures w14:val="none"/>
        </w:rPr>
        <w:t xml:space="preserve">. </w:t>
      </w:r>
      <w:r w:rsidRPr="00C50E2B">
        <w:rPr>
          <w:rFonts w:ascii="Times New Roman" w:eastAsia="Times New Roman" w:hAnsi="Times New Roman" w:cs="Times New Roman"/>
          <w:kern w:val="0"/>
          <w:sz w:val="24"/>
          <w:szCs w:val="24"/>
          <w:lang w:eastAsia="lv-LV"/>
          <w14:ligatures w14:val="none"/>
        </w:rPr>
        <w:t>Spridzāns</w:t>
      </w:r>
      <w:r>
        <w:rPr>
          <w:rFonts w:ascii="Times New Roman" w:eastAsia="Times New Roman" w:hAnsi="Times New Roman" w:cs="Times New Roman"/>
          <w:kern w:val="0"/>
          <w:sz w:val="24"/>
          <w:szCs w:val="24"/>
          <w:lang w:eastAsia="lv-LV"/>
          <w14:ligatures w14:val="none"/>
        </w:rPr>
        <w:br w:type="page"/>
      </w:r>
    </w:p>
    <w:p w14:paraId="04E65B9E" w14:textId="77777777" w:rsidR="00C50E2B" w:rsidRPr="00C50E2B" w:rsidRDefault="00C50E2B" w:rsidP="00C50E2B">
      <w:pPr>
        <w:keepNext/>
        <w:keepLines/>
        <w:suppressAutoHyphens/>
        <w:spacing w:after="0" w:line="240" w:lineRule="auto"/>
        <w:ind w:right="-427" w:firstLine="288"/>
        <w:jc w:val="right"/>
        <w:outlineLvl w:val="0"/>
        <w:rPr>
          <w:rFonts w:ascii="Times New Roman" w:hAnsi="Times New Roman" w:cs="Times New Roman"/>
          <w:b/>
          <w:kern w:val="0"/>
          <w:lang w:eastAsia="ar-SA"/>
          <w14:ligatures w14:val="none"/>
        </w:rPr>
      </w:pPr>
      <w:r w:rsidRPr="00C50E2B">
        <w:rPr>
          <w:rFonts w:ascii="Times New Roman" w:hAnsi="Times New Roman" w:cs="Times New Roman"/>
          <w:b/>
          <w:kern w:val="0"/>
          <w:lang w:eastAsia="ar-SA"/>
          <w14:ligatures w14:val="none"/>
        </w:rPr>
        <w:lastRenderedPageBreak/>
        <w:t>2. pielikums</w:t>
      </w:r>
    </w:p>
    <w:p w14:paraId="1455617E" w14:textId="77777777" w:rsidR="00C50E2B" w:rsidRPr="00C50E2B" w:rsidRDefault="00C50E2B" w:rsidP="00C50E2B">
      <w:pPr>
        <w:keepNext/>
        <w:keepLines/>
        <w:suppressAutoHyphens/>
        <w:spacing w:after="0" w:line="240" w:lineRule="auto"/>
        <w:ind w:left="432" w:right="-851"/>
        <w:outlineLvl w:val="0"/>
        <w:rPr>
          <w:rFonts w:ascii="Times New Roman" w:hAnsi="Times New Roman" w:cs="Times New Roman"/>
          <w:b/>
          <w:kern w:val="0"/>
          <w:sz w:val="10"/>
          <w:szCs w:val="10"/>
          <w:lang w:eastAsia="ar-SA"/>
          <w14:ligatures w14:val="none"/>
        </w:rPr>
      </w:pPr>
    </w:p>
    <w:p w14:paraId="2A89CEE1" w14:textId="77777777" w:rsidR="00C50E2B" w:rsidRPr="00C50E2B" w:rsidRDefault="00C50E2B" w:rsidP="00C50E2B">
      <w:pPr>
        <w:keepNext/>
        <w:keepLines/>
        <w:suppressAutoHyphens/>
        <w:spacing w:after="0" w:line="240" w:lineRule="auto"/>
        <w:ind w:right="-852"/>
        <w:jc w:val="center"/>
        <w:outlineLvl w:val="0"/>
        <w:rPr>
          <w:rFonts w:ascii="Times New Roman" w:hAnsi="Times New Roman" w:cs="Times New Roman"/>
          <w:b/>
          <w:kern w:val="0"/>
          <w:lang w:eastAsia="ar-SA"/>
          <w14:ligatures w14:val="none"/>
        </w:rPr>
      </w:pPr>
      <w:r w:rsidRPr="00C50E2B">
        <w:rPr>
          <w:rFonts w:ascii="Times New Roman" w:hAnsi="Times New Roman" w:cs="Times New Roman"/>
          <w:b/>
          <w:kern w:val="0"/>
          <w:lang w:eastAsia="ar-SA"/>
          <w14:ligatures w14:val="none"/>
        </w:rPr>
        <w:t>Dobeles novada sadarbības teritorijas civilās aizsardzības komisijas sastāvs</w:t>
      </w:r>
    </w:p>
    <w:p w14:paraId="03D258BF" w14:textId="77777777" w:rsidR="00C50E2B" w:rsidRPr="00C50E2B" w:rsidRDefault="00C50E2B" w:rsidP="00C50E2B">
      <w:pPr>
        <w:keepNext/>
        <w:keepLines/>
        <w:widowControl w:val="0"/>
        <w:spacing w:after="0" w:line="240" w:lineRule="auto"/>
        <w:jc w:val="center"/>
        <w:rPr>
          <w:rFonts w:ascii="Times New Roman" w:hAnsi="Times New Roman" w:cs="Times New Roman"/>
          <w:kern w:val="0"/>
          <w:sz w:val="18"/>
          <w:szCs w:val="18"/>
          <w:lang w:eastAsia="ar-SA"/>
          <w14:ligatures w14:val="none"/>
        </w:rPr>
      </w:pPr>
    </w:p>
    <w:p w14:paraId="37A3440B" w14:textId="77777777" w:rsidR="00C50E2B" w:rsidRPr="00C50E2B" w:rsidRDefault="00C50E2B" w:rsidP="00C50E2B">
      <w:pPr>
        <w:keepNext/>
        <w:keepLines/>
        <w:widowControl w:val="0"/>
        <w:spacing w:after="0" w:line="240" w:lineRule="auto"/>
        <w:rPr>
          <w:rFonts w:ascii="Times New Roman" w:hAnsi="Times New Roman" w:cs="Times New Roman"/>
          <w:b/>
          <w:kern w:val="0"/>
          <w14:ligatures w14:val="none"/>
        </w:rPr>
      </w:pPr>
      <w:r w:rsidRPr="00C50E2B">
        <w:rPr>
          <w:rFonts w:ascii="Times New Roman" w:hAnsi="Times New Roman" w:cs="Times New Roman"/>
          <w:b/>
          <w:kern w:val="0"/>
          <w14:ligatures w14:val="none"/>
        </w:rPr>
        <w:t>KOMISIJAS PRIEKŠSĒDĒTAJS:</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1799"/>
        <w:gridCol w:w="2777"/>
        <w:gridCol w:w="2983"/>
      </w:tblGrid>
      <w:tr w:rsidR="00C50E2B" w:rsidRPr="00C50E2B" w14:paraId="0D5EC71F" w14:textId="77777777" w:rsidTr="006B3213">
        <w:tc>
          <w:tcPr>
            <w:tcW w:w="2269" w:type="dxa"/>
          </w:tcPr>
          <w:p w14:paraId="0D763DBB" w14:textId="77777777" w:rsidR="00C50E2B" w:rsidRPr="00C50E2B" w:rsidRDefault="00C50E2B" w:rsidP="00C50E2B">
            <w:pPr>
              <w:keepNext/>
              <w:keepLines/>
              <w:widowControl w:val="0"/>
              <w:spacing w:after="0" w:line="240" w:lineRule="auto"/>
              <w:jc w:val="center"/>
              <w:rPr>
                <w:rFonts w:ascii="Times New Roman" w:hAnsi="Times New Roman" w:cs="Times New Roman"/>
                <w:b/>
                <w:kern w:val="0"/>
                <w14:ligatures w14:val="none"/>
              </w:rPr>
            </w:pPr>
            <w:r w:rsidRPr="00C50E2B">
              <w:rPr>
                <w:rFonts w:ascii="Times New Roman" w:hAnsi="Times New Roman" w:cs="Times New Roman"/>
                <w:b/>
                <w:kern w:val="0"/>
                <w14:ligatures w14:val="none"/>
              </w:rPr>
              <w:t>Iestāde</w:t>
            </w:r>
          </w:p>
        </w:tc>
        <w:tc>
          <w:tcPr>
            <w:tcW w:w="1839" w:type="dxa"/>
          </w:tcPr>
          <w:p w14:paraId="0C2AD959" w14:textId="77777777" w:rsidR="00C50E2B" w:rsidRPr="00C50E2B" w:rsidRDefault="00C50E2B" w:rsidP="00C50E2B">
            <w:pPr>
              <w:keepNext/>
              <w:keepLines/>
              <w:widowControl w:val="0"/>
              <w:spacing w:after="0" w:line="240" w:lineRule="auto"/>
              <w:jc w:val="center"/>
              <w:rPr>
                <w:rFonts w:ascii="Times New Roman" w:hAnsi="Times New Roman" w:cs="Times New Roman"/>
                <w:b/>
                <w:kern w:val="0"/>
                <w14:ligatures w14:val="none"/>
              </w:rPr>
            </w:pPr>
            <w:r w:rsidRPr="00C50E2B">
              <w:rPr>
                <w:rFonts w:ascii="Times New Roman" w:hAnsi="Times New Roman" w:cs="Times New Roman"/>
                <w:b/>
                <w:kern w:val="0"/>
                <w14:ligatures w14:val="none"/>
              </w:rPr>
              <w:t>Adrese</w:t>
            </w:r>
          </w:p>
        </w:tc>
        <w:tc>
          <w:tcPr>
            <w:tcW w:w="2839" w:type="dxa"/>
          </w:tcPr>
          <w:p w14:paraId="62E0D777" w14:textId="77777777" w:rsidR="00C50E2B" w:rsidRPr="00C50E2B" w:rsidRDefault="00C50E2B" w:rsidP="00C50E2B">
            <w:pPr>
              <w:keepNext/>
              <w:keepLines/>
              <w:widowControl w:val="0"/>
              <w:spacing w:after="0" w:line="240" w:lineRule="auto"/>
              <w:jc w:val="center"/>
              <w:rPr>
                <w:rFonts w:ascii="Times New Roman" w:hAnsi="Times New Roman" w:cs="Times New Roman"/>
                <w:b/>
                <w:kern w:val="0"/>
                <w14:ligatures w14:val="none"/>
              </w:rPr>
            </w:pPr>
            <w:r w:rsidRPr="00C50E2B">
              <w:rPr>
                <w:rFonts w:ascii="Times New Roman" w:hAnsi="Times New Roman" w:cs="Times New Roman"/>
                <w:b/>
                <w:kern w:val="0"/>
                <w14:ligatures w14:val="none"/>
              </w:rPr>
              <w:t>Pārstāvis</w:t>
            </w:r>
          </w:p>
        </w:tc>
        <w:tc>
          <w:tcPr>
            <w:tcW w:w="2835" w:type="dxa"/>
          </w:tcPr>
          <w:p w14:paraId="66B6C98B" w14:textId="77777777" w:rsidR="00C50E2B" w:rsidRPr="00C50E2B" w:rsidRDefault="00C50E2B" w:rsidP="00C50E2B">
            <w:pPr>
              <w:keepNext/>
              <w:keepLines/>
              <w:widowControl w:val="0"/>
              <w:spacing w:after="0" w:line="240" w:lineRule="auto"/>
              <w:jc w:val="center"/>
              <w:rPr>
                <w:rFonts w:ascii="Times New Roman" w:hAnsi="Times New Roman" w:cs="Times New Roman"/>
                <w:b/>
                <w:kern w:val="0"/>
                <w14:ligatures w14:val="none"/>
              </w:rPr>
            </w:pPr>
            <w:r w:rsidRPr="00C50E2B">
              <w:rPr>
                <w:rFonts w:ascii="Times New Roman" w:hAnsi="Times New Roman" w:cs="Times New Roman"/>
                <w:b/>
                <w:kern w:val="0"/>
                <w14:ligatures w14:val="none"/>
              </w:rPr>
              <w:t>Kontakti</w:t>
            </w:r>
          </w:p>
        </w:tc>
      </w:tr>
      <w:tr w:rsidR="00C50E2B" w:rsidRPr="00C50E2B" w14:paraId="0536C12A" w14:textId="77777777" w:rsidTr="006B3213">
        <w:tc>
          <w:tcPr>
            <w:tcW w:w="2269" w:type="dxa"/>
          </w:tcPr>
          <w:p w14:paraId="080999C7" w14:textId="77777777" w:rsidR="00C50E2B" w:rsidRPr="00C50E2B" w:rsidRDefault="00C50E2B" w:rsidP="00C50E2B">
            <w:pPr>
              <w:keepNext/>
              <w:keepLines/>
              <w:widowControl w:val="0"/>
              <w:spacing w:after="0" w:line="240" w:lineRule="auto"/>
              <w:rPr>
                <w:rFonts w:ascii="Times New Roman" w:hAnsi="Times New Roman" w:cs="Times New Roman"/>
                <w:b/>
                <w:kern w:val="0"/>
                <w:sz w:val="24"/>
                <w:szCs w:val="24"/>
                <w14:ligatures w14:val="none"/>
              </w:rPr>
            </w:pPr>
            <w:r w:rsidRPr="00C50E2B">
              <w:rPr>
                <w:rFonts w:ascii="Times New Roman" w:hAnsi="Times New Roman" w:cs="Times New Roman"/>
                <w:b/>
                <w:kern w:val="0"/>
                <w:sz w:val="24"/>
                <w:szCs w:val="24"/>
                <w14:ligatures w14:val="none"/>
              </w:rPr>
              <w:t>Dobeles novada pašvaldība</w:t>
            </w:r>
          </w:p>
        </w:tc>
        <w:tc>
          <w:tcPr>
            <w:tcW w:w="1839" w:type="dxa"/>
          </w:tcPr>
          <w:p w14:paraId="735D0C88" w14:textId="77777777" w:rsidR="00C50E2B" w:rsidRPr="00C50E2B" w:rsidRDefault="00C50E2B" w:rsidP="00C50E2B">
            <w:pPr>
              <w:keepNext/>
              <w:keepLines/>
              <w:widowControl w:val="0"/>
              <w:spacing w:after="0" w:line="240" w:lineRule="auto"/>
              <w:rPr>
                <w:rFonts w:ascii="Times New Roman" w:hAnsi="Times New Roman" w:cs="Times New Roman"/>
                <w:kern w:val="0"/>
                <w:sz w:val="24"/>
                <w:szCs w:val="24"/>
                <w:lang w:eastAsia="et-EE"/>
                <w14:ligatures w14:val="none"/>
              </w:rPr>
            </w:pPr>
            <w:r w:rsidRPr="00C50E2B">
              <w:rPr>
                <w:rFonts w:ascii="Times New Roman" w:hAnsi="Times New Roman" w:cs="Times New Roman"/>
                <w:kern w:val="0"/>
                <w:sz w:val="24"/>
                <w:szCs w:val="24"/>
                <w:lang w:eastAsia="et-EE"/>
                <w14:ligatures w14:val="none"/>
              </w:rPr>
              <w:t>Brīvības iela 17, Dobele, Dobeles nov., LV-3701</w:t>
            </w:r>
          </w:p>
        </w:tc>
        <w:tc>
          <w:tcPr>
            <w:tcW w:w="2839" w:type="dxa"/>
          </w:tcPr>
          <w:p w14:paraId="53B6A1CF" w14:textId="77777777" w:rsidR="00C50E2B" w:rsidRPr="00C50E2B" w:rsidRDefault="00C50E2B" w:rsidP="00C50E2B">
            <w:pPr>
              <w:keepNext/>
              <w:keepLines/>
              <w:widowControl w:val="0"/>
              <w:spacing w:after="0" w:line="240" w:lineRule="auto"/>
              <w:rPr>
                <w:rFonts w:ascii="Times New Roman" w:hAnsi="Times New Roman" w:cs="Times New Roman"/>
                <w:kern w:val="0"/>
                <w:sz w:val="24"/>
                <w:szCs w:val="24"/>
                <w14:ligatures w14:val="none"/>
              </w:rPr>
            </w:pPr>
            <w:r w:rsidRPr="00C50E2B">
              <w:rPr>
                <w:rFonts w:ascii="Times New Roman" w:hAnsi="Times New Roman" w:cs="Times New Roman"/>
                <w:kern w:val="0"/>
                <w:sz w:val="24"/>
                <w:szCs w:val="24"/>
                <w14:ligatures w14:val="none"/>
              </w:rPr>
              <w:t xml:space="preserve">Priekšsēdētājs </w:t>
            </w:r>
            <w:r w:rsidRPr="00C50E2B">
              <w:rPr>
                <w:rFonts w:ascii="Times New Roman" w:hAnsi="Times New Roman" w:cs="Times New Roman"/>
                <w:b/>
                <w:bCs/>
                <w:kern w:val="0"/>
                <w:sz w:val="24"/>
                <w:szCs w:val="24"/>
                <w14:ligatures w14:val="none"/>
              </w:rPr>
              <w:t>Andrejs Spridzāns</w:t>
            </w:r>
          </w:p>
        </w:tc>
        <w:tc>
          <w:tcPr>
            <w:tcW w:w="2835" w:type="dxa"/>
          </w:tcPr>
          <w:p w14:paraId="206A6B53" w14:textId="77777777" w:rsidR="00C50E2B" w:rsidRPr="00C50E2B" w:rsidRDefault="00C50E2B" w:rsidP="00C50E2B">
            <w:pPr>
              <w:keepNext/>
              <w:keepLines/>
              <w:widowControl w:val="0"/>
              <w:spacing w:after="0" w:line="240" w:lineRule="auto"/>
              <w:rPr>
                <w:rFonts w:ascii="Times New Roman" w:hAnsi="Times New Roman" w:cs="Times New Roman"/>
                <w:kern w:val="0"/>
                <w:sz w:val="24"/>
                <w:szCs w:val="24"/>
                <w14:ligatures w14:val="none"/>
              </w:rPr>
            </w:pPr>
            <w:r w:rsidRPr="00C50E2B">
              <w:rPr>
                <w:rFonts w:ascii="Times New Roman" w:hAnsi="Times New Roman" w:cs="Times New Roman"/>
                <w:kern w:val="0"/>
                <w:sz w:val="24"/>
                <w:szCs w:val="24"/>
                <w14:ligatures w14:val="none"/>
              </w:rPr>
              <w:t xml:space="preserve">mob. 29173716;           </w:t>
            </w:r>
          </w:p>
          <w:p w14:paraId="2DA422EC" w14:textId="77777777" w:rsidR="00C50E2B" w:rsidRPr="00C50E2B" w:rsidRDefault="00C50E2B" w:rsidP="00C50E2B">
            <w:pPr>
              <w:keepNext/>
              <w:keepLines/>
              <w:widowControl w:val="0"/>
              <w:spacing w:after="0" w:line="240" w:lineRule="auto"/>
              <w:rPr>
                <w:rFonts w:ascii="Times New Roman" w:hAnsi="Times New Roman" w:cs="Times New Roman"/>
                <w:kern w:val="0"/>
                <w:sz w:val="24"/>
                <w:szCs w:val="24"/>
                <w14:ligatures w14:val="none"/>
              </w:rPr>
            </w:pPr>
            <w:r w:rsidRPr="00C50E2B">
              <w:rPr>
                <w:rFonts w:ascii="Times New Roman" w:hAnsi="Times New Roman" w:cs="Times New Roman"/>
                <w:kern w:val="0"/>
                <w:sz w:val="24"/>
                <w:szCs w:val="24"/>
                <w14:ligatures w14:val="none"/>
              </w:rPr>
              <w:t>e-pasts: dome@dobele.lv,</w:t>
            </w:r>
          </w:p>
          <w:p w14:paraId="0CDC946D" w14:textId="77777777" w:rsidR="00C50E2B" w:rsidRPr="00C50E2B" w:rsidRDefault="00C50E2B" w:rsidP="00C50E2B">
            <w:pPr>
              <w:keepNext/>
              <w:keepLines/>
              <w:widowControl w:val="0"/>
              <w:spacing w:after="0" w:line="240" w:lineRule="auto"/>
              <w:rPr>
                <w:rFonts w:ascii="Times New Roman" w:hAnsi="Times New Roman" w:cs="Times New Roman"/>
                <w:kern w:val="0"/>
                <w:sz w:val="24"/>
                <w:szCs w:val="24"/>
                <w14:ligatures w14:val="none"/>
              </w:rPr>
            </w:pPr>
            <w:r w:rsidRPr="00C50E2B">
              <w:rPr>
                <w:rFonts w:ascii="Times New Roman" w:hAnsi="Times New Roman" w:cs="Times New Roman"/>
                <w:kern w:val="0"/>
                <w:sz w:val="24"/>
                <w:szCs w:val="24"/>
                <w14:ligatures w14:val="none"/>
              </w:rPr>
              <w:t>andrejs.spridzans@dobele.lv</w:t>
            </w:r>
          </w:p>
        </w:tc>
      </w:tr>
    </w:tbl>
    <w:p w14:paraId="209D1824" w14:textId="77777777" w:rsidR="00C50E2B" w:rsidRPr="00C50E2B" w:rsidRDefault="00C50E2B" w:rsidP="00C50E2B">
      <w:pPr>
        <w:keepNext/>
        <w:keepLines/>
        <w:widowControl w:val="0"/>
        <w:spacing w:after="0" w:line="240" w:lineRule="auto"/>
        <w:rPr>
          <w:rFonts w:ascii="Times New Roman" w:hAnsi="Times New Roman" w:cs="Times New Roman"/>
          <w:b/>
          <w:kern w:val="0"/>
          <w:sz w:val="14"/>
          <w:szCs w:val="14"/>
          <w14:ligatures w14:val="none"/>
        </w:rPr>
      </w:pPr>
    </w:p>
    <w:p w14:paraId="45B3D32D" w14:textId="77777777" w:rsidR="00C50E2B" w:rsidRPr="00C50E2B" w:rsidRDefault="00C50E2B" w:rsidP="00C50E2B">
      <w:pPr>
        <w:keepNext/>
        <w:keepLines/>
        <w:widowControl w:val="0"/>
        <w:spacing w:after="0" w:line="240" w:lineRule="auto"/>
        <w:rPr>
          <w:rFonts w:ascii="Times New Roman" w:hAnsi="Times New Roman" w:cs="Times New Roman"/>
          <w:b/>
          <w:kern w:val="0"/>
          <w14:ligatures w14:val="none"/>
        </w:rPr>
      </w:pPr>
      <w:r w:rsidRPr="00C50E2B">
        <w:rPr>
          <w:rFonts w:ascii="Times New Roman" w:hAnsi="Times New Roman" w:cs="Times New Roman"/>
          <w:b/>
          <w:kern w:val="0"/>
          <w14:ligatures w14:val="none"/>
        </w:rPr>
        <w:t>KOMISIJAS PRIEKŠSĒDĒTĀJA VIETNIEKI:</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1802"/>
        <w:gridCol w:w="2838"/>
        <w:gridCol w:w="2835"/>
      </w:tblGrid>
      <w:tr w:rsidR="00C50E2B" w:rsidRPr="00C50E2B" w14:paraId="267B7631" w14:textId="77777777" w:rsidTr="006B3213">
        <w:tc>
          <w:tcPr>
            <w:tcW w:w="2307" w:type="dxa"/>
          </w:tcPr>
          <w:p w14:paraId="1EB944BC" w14:textId="77777777" w:rsidR="00C50E2B" w:rsidRPr="00C50E2B" w:rsidRDefault="00C50E2B" w:rsidP="00C50E2B">
            <w:pPr>
              <w:keepNext/>
              <w:keepLines/>
              <w:widowControl w:val="0"/>
              <w:spacing w:after="0" w:line="240" w:lineRule="auto"/>
              <w:rPr>
                <w:rFonts w:ascii="Times New Roman" w:hAnsi="Times New Roman" w:cs="Times New Roman"/>
                <w:b/>
                <w:kern w:val="0"/>
                <w14:ligatures w14:val="none"/>
              </w:rPr>
            </w:pPr>
            <w:r w:rsidRPr="00C50E2B">
              <w:rPr>
                <w:rFonts w:ascii="Times New Roman" w:hAnsi="Times New Roman" w:cs="Times New Roman"/>
                <w:b/>
                <w:kern w:val="0"/>
                <w14:ligatures w14:val="none"/>
              </w:rPr>
              <w:t>Dobeles novada pašvaldība</w:t>
            </w:r>
          </w:p>
        </w:tc>
        <w:tc>
          <w:tcPr>
            <w:tcW w:w="1802" w:type="dxa"/>
          </w:tcPr>
          <w:p w14:paraId="448E9C8A" w14:textId="77777777" w:rsidR="00C50E2B" w:rsidRPr="00C50E2B" w:rsidRDefault="00C50E2B" w:rsidP="00C50E2B">
            <w:pPr>
              <w:keepNext/>
              <w:keepLines/>
              <w:widowControl w:val="0"/>
              <w:spacing w:after="0" w:line="240" w:lineRule="auto"/>
              <w:rPr>
                <w:rFonts w:ascii="Times New Roman" w:hAnsi="Times New Roman" w:cs="Times New Roman"/>
                <w:b/>
                <w:kern w:val="0"/>
                <w14:ligatures w14:val="none"/>
              </w:rPr>
            </w:pPr>
            <w:r w:rsidRPr="00C50E2B">
              <w:rPr>
                <w:rFonts w:ascii="Times New Roman" w:hAnsi="Times New Roman" w:cs="Times New Roman"/>
                <w:kern w:val="0"/>
                <w14:ligatures w14:val="none"/>
              </w:rPr>
              <w:t xml:space="preserve">Brīvības iela 17, Dobele, </w:t>
            </w:r>
            <w:r w:rsidRPr="00C50E2B">
              <w:rPr>
                <w:rFonts w:ascii="Times New Roman" w:hAnsi="Times New Roman" w:cs="Times New Roman"/>
                <w:kern w:val="0"/>
                <w:lang w:eastAsia="et-EE"/>
                <w14:ligatures w14:val="none"/>
              </w:rPr>
              <w:t xml:space="preserve">Dobeles </w:t>
            </w:r>
            <w:r w:rsidRPr="00C50E2B">
              <w:rPr>
                <w:rFonts w:ascii="Times New Roman" w:hAnsi="Times New Roman" w:cs="Times New Roman"/>
                <w:kern w:val="0"/>
                <w14:ligatures w14:val="none"/>
              </w:rPr>
              <w:t>novads, LV-3701</w:t>
            </w:r>
          </w:p>
        </w:tc>
        <w:tc>
          <w:tcPr>
            <w:tcW w:w="2838" w:type="dxa"/>
          </w:tcPr>
          <w:p w14:paraId="2E183579" w14:textId="77777777" w:rsidR="00C50E2B" w:rsidRPr="00C50E2B" w:rsidRDefault="00C50E2B" w:rsidP="00C50E2B">
            <w:pPr>
              <w:keepNext/>
              <w:keepLines/>
              <w:widowControl w:val="0"/>
              <w:spacing w:after="0" w:line="240" w:lineRule="auto"/>
              <w:rPr>
                <w:rFonts w:ascii="Times New Roman" w:hAnsi="Times New Roman" w:cs="Times New Roman"/>
                <w:b/>
                <w:kern w:val="0"/>
                <w14:ligatures w14:val="none"/>
              </w:rPr>
            </w:pPr>
            <w:r w:rsidRPr="00C50E2B">
              <w:rPr>
                <w:rFonts w:ascii="Times New Roman" w:hAnsi="Times New Roman" w:cs="Times New Roman"/>
                <w:b/>
                <w:bCs/>
                <w:kern w:val="0"/>
                <w:lang w:eastAsia="ar-SA"/>
                <w14:ligatures w14:val="none"/>
              </w:rPr>
              <w:t xml:space="preserve">Aldis </w:t>
            </w:r>
            <w:proofErr w:type="spellStart"/>
            <w:r w:rsidRPr="00C50E2B">
              <w:rPr>
                <w:rFonts w:ascii="Times New Roman" w:hAnsi="Times New Roman" w:cs="Times New Roman"/>
                <w:b/>
                <w:bCs/>
                <w:kern w:val="0"/>
                <w:lang w:eastAsia="ar-SA"/>
                <w14:ligatures w14:val="none"/>
              </w:rPr>
              <w:t>Lerhs</w:t>
            </w:r>
            <w:proofErr w:type="spellEnd"/>
            <w:r w:rsidRPr="00C50E2B">
              <w:rPr>
                <w:rFonts w:ascii="Times New Roman" w:hAnsi="Times New Roman" w:cs="Times New Roman"/>
                <w:kern w:val="0"/>
                <w:lang w:eastAsia="ar-SA"/>
                <w14:ligatures w14:val="none"/>
              </w:rPr>
              <w:t>, pašvaldības izpilddirektora vietnieks</w:t>
            </w:r>
          </w:p>
        </w:tc>
        <w:tc>
          <w:tcPr>
            <w:tcW w:w="2835" w:type="dxa"/>
          </w:tcPr>
          <w:p w14:paraId="71C8268A" w14:textId="77777777" w:rsidR="00C50E2B" w:rsidRPr="00C50E2B" w:rsidRDefault="00C50E2B" w:rsidP="00C50E2B">
            <w:pPr>
              <w:keepNext/>
              <w:keepLines/>
              <w:widowControl w:val="0"/>
              <w:spacing w:after="0" w:line="240" w:lineRule="auto"/>
              <w:jc w:val="both"/>
              <w:rPr>
                <w:rFonts w:ascii="Times New Roman" w:hAnsi="Times New Roman" w:cs="Times New Roman"/>
                <w:kern w:val="0"/>
                <w14:ligatures w14:val="none"/>
              </w:rPr>
            </w:pPr>
            <w:r w:rsidRPr="00C50E2B">
              <w:rPr>
                <w:rFonts w:ascii="Times New Roman" w:hAnsi="Times New Roman" w:cs="Times New Roman"/>
                <w:kern w:val="0"/>
                <w14:ligatures w14:val="none"/>
              </w:rPr>
              <w:t xml:space="preserve">mob. 26432523 </w:t>
            </w:r>
            <w:r w:rsidRPr="00C50E2B">
              <w:rPr>
                <w:rFonts w:ascii="Times New Roman" w:hAnsi="Times New Roman" w:cs="Times New Roman"/>
                <w:kern w:val="0"/>
                <w14:ligatures w14:val="none"/>
              </w:rPr>
              <w:br/>
              <w:t>aldis.lerhs@dobele.lv</w:t>
            </w:r>
          </w:p>
        </w:tc>
      </w:tr>
      <w:tr w:rsidR="00C50E2B" w:rsidRPr="00C50E2B" w14:paraId="5B50A1D0" w14:textId="77777777" w:rsidTr="006B3213">
        <w:tc>
          <w:tcPr>
            <w:tcW w:w="2307" w:type="dxa"/>
          </w:tcPr>
          <w:p w14:paraId="69720B97" w14:textId="77777777" w:rsidR="00C50E2B" w:rsidRPr="00C50E2B" w:rsidRDefault="00C50E2B" w:rsidP="00C50E2B">
            <w:pPr>
              <w:keepNext/>
              <w:keepLines/>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Dobeles novada pašvaldība</w:t>
            </w:r>
          </w:p>
        </w:tc>
        <w:tc>
          <w:tcPr>
            <w:tcW w:w="1802" w:type="dxa"/>
          </w:tcPr>
          <w:p w14:paraId="57339F3C" w14:textId="77777777" w:rsidR="00C50E2B" w:rsidRPr="00C50E2B" w:rsidRDefault="00C50E2B" w:rsidP="00C50E2B">
            <w:pPr>
              <w:keepNext/>
              <w:keepLines/>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lang w:eastAsia="et-EE"/>
                <w14:ligatures w14:val="none"/>
              </w:rPr>
              <w:t> </w:t>
            </w:r>
            <w:r w:rsidRPr="00C50E2B">
              <w:rPr>
                <w:rFonts w:ascii="Times New Roman" w:hAnsi="Times New Roman" w:cs="Times New Roman"/>
                <w:bCs/>
                <w:color w:val="000000" w:themeColor="text1"/>
                <w:kern w:val="0"/>
                <w:lang w:eastAsia="et-EE"/>
                <w14:ligatures w14:val="none"/>
              </w:rPr>
              <w:t xml:space="preserve">"Zelmeņi", Tērvete, </w:t>
            </w:r>
            <w:r w:rsidRPr="00C50E2B">
              <w:rPr>
                <w:rFonts w:ascii="Times New Roman" w:hAnsi="Times New Roman" w:cs="Times New Roman"/>
                <w:color w:val="000000" w:themeColor="text1"/>
                <w:kern w:val="0"/>
                <w:lang w:eastAsia="et-EE"/>
                <w14:ligatures w14:val="none"/>
              </w:rPr>
              <w:t xml:space="preserve">Dobeles </w:t>
            </w:r>
            <w:r w:rsidRPr="00C50E2B">
              <w:rPr>
                <w:rFonts w:ascii="Times New Roman" w:hAnsi="Times New Roman" w:cs="Times New Roman"/>
                <w:bCs/>
                <w:color w:val="000000" w:themeColor="text1"/>
                <w:kern w:val="0"/>
                <w:lang w:eastAsia="et-EE"/>
                <w14:ligatures w14:val="none"/>
              </w:rPr>
              <w:t>nov., LV-3730</w:t>
            </w:r>
          </w:p>
        </w:tc>
        <w:tc>
          <w:tcPr>
            <w:tcW w:w="2838" w:type="dxa"/>
          </w:tcPr>
          <w:p w14:paraId="7270928A" w14:textId="77777777" w:rsidR="00C50E2B" w:rsidRPr="00C50E2B" w:rsidRDefault="00C50E2B" w:rsidP="00C50E2B">
            <w:pPr>
              <w:keepNext/>
              <w:keepLines/>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bCs/>
                <w:color w:val="000000" w:themeColor="text1"/>
                <w:kern w:val="0"/>
                <w14:ligatures w14:val="none"/>
              </w:rPr>
              <w:t xml:space="preserve">Māris </w:t>
            </w:r>
            <w:proofErr w:type="spellStart"/>
            <w:r w:rsidRPr="00C50E2B">
              <w:rPr>
                <w:rFonts w:ascii="Times New Roman" w:hAnsi="Times New Roman" w:cs="Times New Roman"/>
                <w:b/>
                <w:bCs/>
                <w:color w:val="000000" w:themeColor="text1"/>
                <w:kern w:val="0"/>
                <w14:ligatures w14:val="none"/>
              </w:rPr>
              <w:t>Berlands</w:t>
            </w:r>
            <w:proofErr w:type="spellEnd"/>
            <w:r w:rsidRPr="00C50E2B">
              <w:rPr>
                <w:rFonts w:ascii="Times New Roman" w:hAnsi="Times New Roman" w:cs="Times New Roman"/>
                <w:color w:val="000000" w:themeColor="text1"/>
                <w:kern w:val="0"/>
                <w14:ligatures w14:val="none"/>
              </w:rPr>
              <w:t>, Tērvetes pagasta pārvaldes vadītājs</w:t>
            </w:r>
          </w:p>
        </w:tc>
        <w:tc>
          <w:tcPr>
            <w:tcW w:w="2835" w:type="dxa"/>
          </w:tcPr>
          <w:p w14:paraId="63B2BEDA" w14:textId="77777777" w:rsidR="00C50E2B" w:rsidRPr="00C50E2B" w:rsidRDefault="00C50E2B" w:rsidP="00C50E2B">
            <w:pPr>
              <w:keepNext/>
              <w:keepLines/>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26552303,  e-pasts: </w:t>
            </w:r>
            <w:hyperlink r:id="rId65" w:history="1">
              <w:r w:rsidRPr="00C50E2B">
                <w:rPr>
                  <w:rFonts w:ascii="Times New Roman" w:hAnsi="Times New Roman" w:cs="Times New Roman"/>
                  <w:color w:val="000000" w:themeColor="text1"/>
                  <w:kern w:val="0"/>
                  <w14:ligatures w14:val="none"/>
                </w:rPr>
                <w:t>maris.berlands@dobele.lv</w:t>
              </w:r>
            </w:hyperlink>
            <w:r w:rsidRPr="00C50E2B">
              <w:rPr>
                <w:rFonts w:ascii="Times New Roman" w:hAnsi="Times New Roman" w:cs="Times New Roman"/>
                <w:color w:val="000000" w:themeColor="text1"/>
                <w:kern w:val="0"/>
                <w14:ligatures w14:val="none"/>
              </w:rPr>
              <w:t xml:space="preserve"> </w:t>
            </w:r>
          </w:p>
        </w:tc>
      </w:tr>
      <w:tr w:rsidR="00C50E2B" w:rsidRPr="00C50E2B" w14:paraId="17FBFAF4" w14:textId="77777777" w:rsidTr="006B3213">
        <w:trPr>
          <w:trHeight w:val="802"/>
        </w:trPr>
        <w:tc>
          <w:tcPr>
            <w:tcW w:w="2307" w:type="dxa"/>
          </w:tcPr>
          <w:p w14:paraId="3F5C82A0"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VUGD Zemgales reģiona pārvaldes Dobeles daļa</w:t>
            </w:r>
          </w:p>
        </w:tc>
        <w:tc>
          <w:tcPr>
            <w:tcW w:w="1802" w:type="dxa"/>
          </w:tcPr>
          <w:p w14:paraId="5B0C1AB3"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Brīvības iela 7, Dobele, Dobeles novads, LV-3701</w:t>
            </w:r>
          </w:p>
        </w:tc>
        <w:tc>
          <w:tcPr>
            <w:tcW w:w="2838" w:type="dxa"/>
          </w:tcPr>
          <w:p w14:paraId="7A69386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Komandieris </w:t>
            </w:r>
            <w:r w:rsidRPr="00C50E2B">
              <w:rPr>
                <w:rFonts w:ascii="Times New Roman" w:hAnsi="Times New Roman" w:cs="Times New Roman"/>
                <w:b/>
                <w:color w:val="000000" w:themeColor="text1"/>
                <w:kern w:val="0"/>
                <w14:ligatures w14:val="none"/>
              </w:rPr>
              <w:t xml:space="preserve">Artūrs </w:t>
            </w:r>
            <w:proofErr w:type="spellStart"/>
            <w:r w:rsidRPr="00C50E2B">
              <w:rPr>
                <w:rFonts w:ascii="Times New Roman" w:hAnsi="Times New Roman" w:cs="Times New Roman"/>
                <w:b/>
                <w:color w:val="000000" w:themeColor="text1"/>
                <w:kern w:val="0"/>
                <w14:ligatures w14:val="none"/>
              </w:rPr>
              <w:t>Rožkovs</w:t>
            </w:r>
            <w:proofErr w:type="spellEnd"/>
            <w:r w:rsidRPr="00C50E2B">
              <w:rPr>
                <w:rFonts w:ascii="Times New Roman" w:hAnsi="Times New Roman" w:cs="Times New Roman"/>
                <w:color w:val="000000" w:themeColor="text1"/>
                <w:kern w:val="0"/>
                <w14:ligatures w14:val="none"/>
              </w:rPr>
              <w:br/>
            </w:r>
          </w:p>
        </w:tc>
        <w:tc>
          <w:tcPr>
            <w:tcW w:w="2835" w:type="dxa"/>
          </w:tcPr>
          <w:p w14:paraId="31A63039"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tel.  63781291,</w:t>
            </w:r>
            <w:r w:rsidRPr="00C50E2B">
              <w:rPr>
                <w:color w:val="000000" w:themeColor="text1"/>
                <w:kern w:val="0"/>
                <w14:ligatures w14:val="none"/>
              </w:rPr>
              <w:t xml:space="preserve"> mob.</w:t>
            </w:r>
            <w:r w:rsidRPr="00C50E2B">
              <w:rPr>
                <w:rFonts w:ascii="Times New Roman" w:hAnsi="Times New Roman" w:cs="Times New Roman"/>
                <w:color w:val="000000" w:themeColor="text1"/>
                <w:kern w:val="0"/>
                <w14:ligatures w14:val="none"/>
              </w:rPr>
              <w:t>26192835</w:t>
            </w:r>
          </w:p>
          <w:p w14:paraId="4F94BBF8"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66" w:history="1">
              <w:r w:rsidRPr="00C50E2B">
                <w:rPr>
                  <w:rFonts w:ascii="Times New Roman" w:hAnsi="Times New Roman" w:cs="Times New Roman"/>
                  <w:color w:val="000000" w:themeColor="text1"/>
                  <w:kern w:val="0"/>
                  <w14:ligatures w14:val="none"/>
                </w:rPr>
                <w:t>arturs.rozkovs@vugd.gov.lv</w:t>
              </w:r>
            </w:hyperlink>
          </w:p>
        </w:tc>
      </w:tr>
    </w:tbl>
    <w:p w14:paraId="38D71EA9"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p>
    <w:p w14:paraId="2FBFFFD4"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KOMISIJAS LOCEKĻI: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35"/>
        <w:gridCol w:w="2684"/>
        <w:gridCol w:w="2977"/>
      </w:tblGrid>
      <w:tr w:rsidR="00C50E2B" w:rsidRPr="00C50E2B" w14:paraId="64BD8555" w14:textId="77777777" w:rsidTr="006B3213">
        <w:trPr>
          <w:cantSplit/>
        </w:trPr>
        <w:tc>
          <w:tcPr>
            <w:tcW w:w="1980" w:type="dxa"/>
          </w:tcPr>
          <w:p w14:paraId="73C637F6"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VUGD Zemgales reģiona pārvaldes Dobeles daļas Auces postenis</w:t>
            </w:r>
          </w:p>
        </w:tc>
        <w:tc>
          <w:tcPr>
            <w:tcW w:w="2135" w:type="dxa"/>
          </w:tcPr>
          <w:p w14:paraId="165DD14E"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Bēnes iela 8, Auce, </w:t>
            </w:r>
            <w:r w:rsidRPr="00C50E2B">
              <w:rPr>
                <w:rFonts w:ascii="Times New Roman" w:hAnsi="Times New Roman" w:cs="Times New Roman"/>
                <w:color w:val="000000" w:themeColor="text1"/>
                <w:kern w:val="0"/>
                <w:lang w:eastAsia="et-EE"/>
                <w14:ligatures w14:val="none"/>
              </w:rPr>
              <w:t xml:space="preserve">Dobeles </w:t>
            </w:r>
            <w:hyperlink r:id="rId67" w:tgtFrame="_blank" w:history="1">
              <w:r w:rsidRPr="00C50E2B">
                <w:rPr>
                  <w:rFonts w:ascii="Times New Roman" w:hAnsi="Times New Roman" w:cs="Times New Roman"/>
                  <w:color w:val="000000" w:themeColor="text1"/>
                  <w:kern w:val="0"/>
                  <w14:ligatures w14:val="none"/>
                </w:rPr>
                <w:t xml:space="preserve"> novads, LV-3708</w:t>
              </w:r>
            </w:hyperlink>
          </w:p>
        </w:tc>
        <w:tc>
          <w:tcPr>
            <w:tcW w:w="2684" w:type="dxa"/>
          </w:tcPr>
          <w:p w14:paraId="28335768"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Komandieris </w:t>
            </w:r>
          </w:p>
          <w:p w14:paraId="54AD01D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roofErr w:type="spellStart"/>
            <w:r w:rsidRPr="00C50E2B">
              <w:rPr>
                <w:rFonts w:ascii="Times New Roman" w:hAnsi="Times New Roman" w:cs="Times New Roman"/>
                <w:b/>
                <w:color w:val="000000" w:themeColor="text1"/>
                <w:kern w:val="0"/>
                <w14:ligatures w14:val="none"/>
              </w:rPr>
              <w:t>Egijs</w:t>
            </w:r>
            <w:proofErr w:type="spellEnd"/>
            <w:r w:rsidRPr="00C50E2B">
              <w:rPr>
                <w:rFonts w:ascii="Times New Roman" w:hAnsi="Times New Roman" w:cs="Times New Roman"/>
                <w:b/>
                <w:color w:val="000000" w:themeColor="text1"/>
                <w:kern w:val="0"/>
                <w14:ligatures w14:val="none"/>
              </w:rPr>
              <w:t xml:space="preserve"> Bahs</w:t>
            </w:r>
          </w:p>
        </w:tc>
        <w:tc>
          <w:tcPr>
            <w:tcW w:w="2977" w:type="dxa"/>
          </w:tcPr>
          <w:p w14:paraId="0C2CF691"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mob. 26655363</w:t>
            </w:r>
          </w:p>
          <w:p w14:paraId="33FBE182"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68" w:history="1">
              <w:r w:rsidRPr="00C50E2B">
                <w:rPr>
                  <w:rFonts w:ascii="Times New Roman" w:hAnsi="Times New Roman" w:cs="Times New Roman"/>
                  <w:color w:val="000000" w:themeColor="text1"/>
                  <w:kern w:val="0"/>
                  <w14:ligatures w14:val="none"/>
                </w:rPr>
                <w:t>egijs.bahs@vugd.gov.lv</w:t>
              </w:r>
            </w:hyperlink>
          </w:p>
          <w:p w14:paraId="610700FB"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2E249D3C" w14:textId="77777777" w:rsidTr="006B3213">
        <w:trPr>
          <w:cantSplit/>
        </w:trPr>
        <w:tc>
          <w:tcPr>
            <w:tcW w:w="1980" w:type="dxa"/>
          </w:tcPr>
          <w:p w14:paraId="55B0FA26"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Zemessardzes 51.kājnieku bataljons</w:t>
            </w:r>
          </w:p>
        </w:tc>
        <w:tc>
          <w:tcPr>
            <w:tcW w:w="2135" w:type="dxa"/>
          </w:tcPr>
          <w:p w14:paraId="01796FB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Lauku iela 15, Dobele, Dobeles novads,  LV-3701</w:t>
            </w:r>
          </w:p>
        </w:tc>
        <w:tc>
          <w:tcPr>
            <w:tcW w:w="2684" w:type="dxa"/>
          </w:tcPr>
          <w:p w14:paraId="2ABF1573"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ZS 51.KB komandieris </w:t>
            </w:r>
            <w:r w:rsidRPr="00C50E2B">
              <w:rPr>
                <w:rFonts w:ascii="Times New Roman" w:hAnsi="Times New Roman" w:cs="Times New Roman"/>
                <w:b/>
                <w:color w:val="000000" w:themeColor="text1"/>
                <w:kern w:val="0"/>
                <w14:ligatures w14:val="none"/>
              </w:rPr>
              <w:t xml:space="preserve">Aivis </w:t>
            </w:r>
            <w:proofErr w:type="spellStart"/>
            <w:r w:rsidRPr="00C50E2B">
              <w:rPr>
                <w:rFonts w:ascii="Times New Roman" w:hAnsi="Times New Roman" w:cs="Times New Roman"/>
                <w:b/>
                <w:color w:val="000000" w:themeColor="text1"/>
                <w:kern w:val="0"/>
                <w14:ligatures w14:val="none"/>
              </w:rPr>
              <w:t>Vācers</w:t>
            </w:r>
            <w:proofErr w:type="spellEnd"/>
          </w:p>
        </w:tc>
        <w:tc>
          <w:tcPr>
            <w:tcW w:w="2977" w:type="dxa"/>
          </w:tcPr>
          <w:p w14:paraId="7FA69412"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26517442 </w:t>
            </w:r>
          </w:p>
          <w:p w14:paraId="348B8431" w14:textId="77777777" w:rsidR="00C50E2B" w:rsidRPr="00C50E2B" w:rsidRDefault="00C50E2B" w:rsidP="00C50E2B">
            <w:pPr>
              <w:widowControl w:val="0"/>
              <w:spacing w:after="0" w:line="240" w:lineRule="auto"/>
              <w:rPr>
                <w:color w:val="000000" w:themeColor="text1"/>
                <w:kern w:val="0"/>
                <w14:ligatures w14:val="none"/>
              </w:rPr>
            </w:pPr>
            <w:hyperlink r:id="rId69" w:history="1">
              <w:r w:rsidRPr="00C50E2B">
                <w:rPr>
                  <w:rFonts w:ascii="Times New Roman" w:hAnsi="Times New Roman" w:cs="Times New Roman"/>
                  <w:color w:val="000000" w:themeColor="text1"/>
                  <w:kern w:val="0"/>
                  <w14:ligatures w14:val="none"/>
                </w:rPr>
                <w:t>51bn@mil.lv</w:t>
              </w:r>
            </w:hyperlink>
            <w:r w:rsidRPr="00C50E2B">
              <w:rPr>
                <w:rFonts w:ascii="Times New Roman" w:hAnsi="Times New Roman" w:cs="Times New Roman"/>
                <w:color w:val="000000" w:themeColor="text1"/>
                <w:kern w:val="0"/>
                <w14:ligatures w14:val="none"/>
              </w:rPr>
              <w:t xml:space="preserve">; </w:t>
            </w:r>
            <w:hyperlink r:id="rId70" w:tooltip="Aivis.Vacers@mil.lv" w:history="1">
              <w:r w:rsidRPr="00C50E2B">
                <w:rPr>
                  <w:rFonts w:ascii="Times New Roman" w:hAnsi="Times New Roman" w:cs="Times New Roman"/>
                  <w:color w:val="000000" w:themeColor="text1"/>
                  <w:kern w:val="0"/>
                  <w14:ligatures w14:val="none"/>
                </w:rPr>
                <w:t>Aivis.Vacers@mil.lv</w:t>
              </w:r>
            </w:hyperlink>
          </w:p>
          <w:p w14:paraId="675B2197"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35B96616" w14:textId="77777777" w:rsidTr="006B3213">
        <w:trPr>
          <w:cantSplit/>
        </w:trPr>
        <w:tc>
          <w:tcPr>
            <w:tcW w:w="1980" w:type="dxa"/>
          </w:tcPr>
          <w:p w14:paraId="4DB0D88B" w14:textId="77777777" w:rsidR="00C50E2B" w:rsidRPr="00C50E2B" w:rsidRDefault="00C50E2B" w:rsidP="00C50E2B">
            <w:pPr>
              <w:widowControl w:val="0"/>
              <w:spacing w:after="0" w:line="240" w:lineRule="auto"/>
              <w:rPr>
                <w:rFonts w:ascii="Times New Roman" w:hAnsi="Times New Roman" w:cs="Times New Roman"/>
                <w:b/>
                <w:bCs/>
                <w:color w:val="000000" w:themeColor="text1"/>
                <w:kern w:val="0"/>
                <w14:ligatures w14:val="none"/>
              </w:rPr>
            </w:pPr>
            <w:r w:rsidRPr="00C50E2B">
              <w:rPr>
                <w:rFonts w:ascii="Times New Roman" w:hAnsi="Times New Roman" w:cs="Times New Roman"/>
                <w:b/>
                <w:bCs/>
                <w:color w:val="000000" w:themeColor="text1"/>
                <w:kern w:val="0"/>
                <w14:ligatures w14:val="none"/>
              </w:rPr>
              <w:t xml:space="preserve">Valsts  policijas Zemgales reģiona pārvaldes </w:t>
            </w:r>
            <w:proofErr w:type="spellStart"/>
            <w:r w:rsidRPr="00C50E2B">
              <w:rPr>
                <w:rFonts w:ascii="Times New Roman" w:hAnsi="Times New Roman" w:cs="Times New Roman"/>
                <w:b/>
                <w:bCs/>
                <w:color w:val="000000" w:themeColor="text1"/>
                <w:kern w:val="0"/>
                <w14:ligatures w14:val="none"/>
              </w:rPr>
              <w:t>Rietumzemgales</w:t>
            </w:r>
            <w:proofErr w:type="spellEnd"/>
            <w:r w:rsidRPr="00C50E2B">
              <w:rPr>
                <w:rFonts w:ascii="Times New Roman" w:hAnsi="Times New Roman" w:cs="Times New Roman"/>
                <w:b/>
                <w:bCs/>
                <w:color w:val="000000" w:themeColor="text1"/>
                <w:kern w:val="0"/>
                <w14:ligatures w14:val="none"/>
              </w:rPr>
              <w:t xml:space="preserve"> iecirknis </w:t>
            </w:r>
          </w:p>
        </w:tc>
        <w:tc>
          <w:tcPr>
            <w:tcW w:w="2135" w:type="dxa"/>
          </w:tcPr>
          <w:p w14:paraId="14702CDB"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roofErr w:type="spellStart"/>
            <w:r w:rsidRPr="00C50E2B">
              <w:rPr>
                <w:rFonts w:ascii="Times New Roman" w:hAnsi="Times New Roman" w:cs="Times New Roman"/>
                <w:color w:val="000000" w:themeColor="text1"/>
                <w:kern w:val="0"/>
                <w14:ligatures w14:val="none"/>
              </w:rPr>
              <w:t>Muldavas</w:t>
            </w:r>
            <w:proofErr w:type="spellEnd"/>
            <w:r w:rsidRPr="00C50E2B">
              <w:rPr>
                <w:rFonts w:ascii="Times New Roman" w:hAnsi="Times New Roman" w:cs="Times New Roman"/>
                <w:color w:val="000000" w:themeColor="text1"/>
                <w:kern w:val="0"/>
                <w14:ligatures w14:val="none"/>
              </w:rPr>
              <w:t xml:space="preserve"> iela 14, Dobele, Dobeles novads, LV-3701</w:t>
            </w:r>
          </w:p>
        </w:tc>
        <w:tc>
          <w:tcPr>
            <w:tcW w:w="2684" w:type="dxa"/>
          </w:tcPr>
          <w:p w14:paraId="2E7597A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b/>
                <w:bCs/>
                <w:color w:val="000000" w:themeColor="text1"/>
                <w:kern w:val="0"/>
                <w14:ligatures w14:val="none"/>
              </w:rPr>
              <w:t>Dana Landsberga</w:t>
            </w:r>
            <w:r w:rsidRPr="00C50E2B">
              <w:rPr>
                <w:rFonts w:ascii="Times New Roman" w:hAnsi="Times New Roman" w:cs="Times New Roman"/>
                <w:color w:val="000000" w:themeColor="text1"/>
                <w:kern w:val="0"/>
                <w14:ligatures w14:val="none"/>
              </w:rPr>
              <w:t xml:space="preserve"> priekšniece </w:t>
            </w:r>
          </w:p>
        </w:tc>
        <w:tc>
          <w:tcPr>
            <w:tcW w:w="2977" w:type="dxa"/>
          </w:tcPr>
          <w:p w14:paraId="704820E2"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29212180;  e-pasts:</w:t>
            </w:r>
          </w:p>
          <w:p w14:paraId="1A226CEC"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71" w:history="1">
              <w:r w:rsidRPr="00C50E2B">
                <w:rPr>
                  <w:rFonts w:ascii="Times New Roman" w:eastAsia="Lucida Sans Unicode" w:hAnsi="Times New Roman" w:cs="Times New Roman"/>
                  <w:color w:val="000000" w:themeColor="text1"/>
                  <w:kern w:val="0"/>
                  <w14:ligatures w14:val="none"/>
                </w:rPr>
                <w:t>dana.landsberga@zemgale.vp.gov.lv</w:t>
              </w:r>
            </w:hyperlink>
          </w:p>
        </w:tc>
      </w:tr>
      <w:tr w:rsidR="00C50E2B" w:rsidRPr="00C50E2B" w14:paraId="0A512F0D" w14:textId="77777777" w:rsidTr="006B3213">
        <w:trPr>
          <w:cantSplit/>
          <w:trHeight w:val="600"/>
        </w:trPr>
        <w:tc>
          <w:tcPr>
            <w:tcW w:w="1980" w:type="dxa"/>
          </w:tcPr>
          <w:p w14:paraId="248E375B"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Dobeles novada pašvaldības policija</w:t>
            </w:r>
          </w:p>
        </w:tc>
        <w:tc>
          <w:tcPr>
            <w:tcW w:w="2135" w:type="dxa"/>
          </w:tcPr>
          <w:p w14:paraId="7EEE5DF8"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Brīvības iela 15, Dobele, Dobeles novads, LV-3701</w:t>
            </w:r>
          </w:p>
        </w:tc>
        <w:tc>
          <w:tcPr>
            <w:tcW w:w="2684" w:type="dxa"/>
          </w:tcPr>
          <w:p w14:paraId="1997F0F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Priekšnieks </w:t>
            </w:r>
            <w:r w:rsidRPr="00C50E2B">
              <w:rPr>
                <w:rFonts w:ascii="Times New Roman" w:hAnsi="Times New Roman" w:cs="Times New Roman"/>
                <w:b/>
                <w:color w:val="000000" w:themeColor="text1"/>
                <w:kern w:val="0"/>
                <w14:ligatures w14:val="none"/>
              </w:rPr>
              <w:t xml:space="preserve">Jānis </w:t>
            </w:r>
            <w:proofErr w:type="spellStart"/>
            <w:r w:rsidRPr="00C50E2B">
              <w:rPr>
                <w:rFonts w:ascii="Times New Roman" w:hAnsi="Times New Roman" w:cs="Times New Roman"/>
                <w:b/>
                <w:color w:val="000000" w:themeColor="text1"/>
                <w:kern w:val="0"/>
                <w14:ligatures w14:val="none"/>
              </w:rPr>
              <w:t>Fecers</w:t>
            </w:r>
            <w:proofErr w:type="spellEnd"/>
          </w:p>
        </w:tc>
        <w:tc>
          <w:tcPr>
            <w:tcW w:w="2977" w:type="dxa"/>
          </w:tcPr>
          <w:p w14:paraId="7504604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tel.63722002; mob.29157209</w:t>
            </w:r>
          </w:p>
          <w:p w14:paraId="43EEDCEF"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72" w:history="1">
              <w:r w:rsidRPr="00C50E2B">
                <w:rPr>
                  <w:rFonts w:ascii="Times New Roman" w:hAnsi="Times New Roman" w:cs="Times New Roman"/>
                  <w:color w:val="000000" w:themeColor="text1"/>
                  <w:kern w:val="0"/>
                  <w14:ligatures w14:val="none"/>
                </w:rPr>
                <w:t>pasvaldibas-policija@dobele.lv</w:t>
              </w:r>
            </w:hyperlink>
          </w:p>
          <w:p w14:paraId="3D9EA5F3"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53F7C6AB" w14:textId="77777777" w:rsidTr="006B3213">
        <w:trPr>
          <w:cantSplit/>
          <w:trHeight w:val="600"/>
        </w:trPr>
        <w:tc>
          <w:tcPr>
            <w:tcW w:w="1980" w:type="dxa"/>
          </w:tcPr>
          <w:p w14:paraId="6786BC0B"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Dobeles novada pašvaldības policija</w:t>
            </w:r>
          </w:p>
        </w:tc>
        <w:tc>
          <w:tcPr>
            <w:tcW w:w="2135" w:type="dxa"/>
          </w:tcPr>
          <w:p w14:paraId="36E8E649"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Brīvības iela 15, Dobele, Dobeles novads, LV-3701</w:t>
            </w:r>
          </w:p>
        </w:tc>
        <w:tc>
          <w:tcPr>
            <w:tcW w:w="2684" w:type="dxa"/>
          </w:tcPr>
          <w:p w14:paraId="1FD754C4"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Civilās aizsardzības speciāliste </w:t>
            </w:r>
            <w:r w:rsidRPr="00C50E2B">
              <w:rPr>
                <w:rFonts w:ascii="Times New Roman" w:hAnsi="Times New Roman" w:cs="Times New Roman"/>
                <w:b/>
                <w:bCs/>
                <w:color w:val="000000" w:themeColor="text1"/>
                <w:kern w:val="0"/>
                <w14:ligatures w14:val="none"/>
              </w:rPr>
              <w:t xml:space="preserve">Ingrīda </w:t>
            </w:r>
            <w:proofErr w:type="spellStart"/>
            <w:r w:rsidRPr="00C50E2B">
              <w:rPr>
                <w:rFonts w:ascii="Times New Roman" w:hAnsi="Times New Roman" w:cs="Times New Roman"/>
                <w:b/>
                <w:bCs/>
                <w:color w:val="000000" w:themeColor="text1"/>
                <w:kern w:val="0"/>
                <w14:ligatures w14:val="none"/>
              </w:rPr>
              <w:t>Kučika</w:t>
            </w:r>
            <w:proofErr w:type="spellEnd"/>
          </w:p>
        </w:tc>
        <w:tc>
          <w:tcPr>
            <w:tcW w:w="2977" w:type="dxa"/>
          </w:tcPr>
          <w:p w14:paraId="22DB994E"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tālr. 27337820, </w:t>
            </w:r>
          </w:p>
          <w:p w14:paraId="5D94FE5B"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e-pasts: </w:t>
            </w:r>
          </w:p>
          <w:p w14:paraId="37EECBA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73" w:history="1">
              <w:r w:rsidRPr="00C50E2B">
                <w:rPr>
                  <w:rFonts w:ascii="Times New Roman" w:hAnsi="Times New Roman" w:cs="Times New Roman"/>
                  <w:color w:val="000000" w:themeColor="text1"/>
                  <w:kern w:val="0"/>
                  <w14:ligatures w14:val="none"/>
                </w:rPr>
                <w:t>ingrida.kucika@dobele.lv</w:t>
              </w:r>
            </w:hyperlink>
          </w:p>
          <w:p w14:paraId="5F081418"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7F91D6D2" w14:textId="77777777" w:rsidTr="006B3213">
        <w:trPr>
          <w:cantSplit/>
        </w:trPr>
        <w:tc>
          <w:tcPr>
            <w:tcW w:w="1980" w:type="dxa"/>
          </w:tcPr>
          <w:p w14:paraId="638D61D0"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 xml:space="preserve">AS „Sadales tīkli” </w:t>
            </w:r>
          </w:p>
        </w:tc>
        <w:tc>
          <w:tcPr>
            <w:tcW w:w="2135" w:type="dxa"/>
          </w:tcPr>
          <w:p w14:paraId="41EE64A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roofErr w:type="spellStart"/>
            <w:r w:rsidRPr="00C50E2B">
              <w:rPr>
                <w:rFonts w:ascii="Times New Roman" w:hAnsi="Times New Roman" w:cs="Times New Roman"/>
                <w:color w:val="000000" w:themeColor="text1"/>
                <w:kern w:val="0"/>
                <w14:ligatures w14:val="none"/>
              </w:rPr>
              <w:t>Šmerļa</w:t>
            </w:r>
            <w:proofErr w:type="spellEnd"/>
            <w:r w:rsidRPr="00C50E2B">
              <w:rPr>
                <w:rFonts w:ascii="Times New Roman" w:hAnsi="Times New Roman" w:cs="Times New Roman"/>
                <w:color w:val="000000" w:themeColor="text1"/>
                <w:kern w:val="0"/>
                <w14:ligatures w14:val="none"/>
              </w:rPr>
              <w:t xml:space="preserve"> iela 1, Rīga, LV - 1160</w:t>
            </w:r>
          </w:p>
        </w:tc>
        <w:tc>
          <w:tcPr>
            <w:tcW w:w="2684" w:type="dxa"/>
          </w:tcPr>
          <w:p w14:paraId="7197DFFC" w14:textId="77777777" w:rsidR="00C50E2B" w:rsidRPr="00C50E2B" w:rsidRDefault="00C50E2B" w:rsidP="00C50E2B">
            <w:pPr>
              <w:widowControl w:val="0"/>
              <w:spacing w:after="0" w:line="240" w:lineRule="auto"/>
              <w:ind w:left="-65"/>
              <w:rPr>
                <w:bCs/>
                <w:color w:val="000000" w:themeColor="text1"/>
                <w:kern w:val="0"/>
                <w:sz w:val="18"/>
                <w:szCs w:val="18"/>
                <w14:ligatures w14:val="none"/>
              </w:rPr>
            </w:pPr>
            <w:r w:rsidRPr="00C50E2B">
              <w:rPr>
                <w:rFonts w:ascii="Times New Roman" w:hAnsi="Times New Roman" w:cs="Times New Roman"/>
                <w:color w:val="000000" w:themeColor="text1"/>
                <w:kern w:val="0"/>
                <w14:ligatures w14:val="none"/>
              </w:rPr>
              <w:t xml:space="preserve">Tīklu pārvaldības funkcijas, Tīklu uzturēšanas daļas, Rietumu tīklu nodaļas vadītājs </w:t>
            </w:r>
            <w:r w:rsidRPr="00C50E2B">
              <w:rPr>
                <w:rFonts w:ascii="Times New Roman" w:hAnsi="Times New Roman" w:cs="Times New Roman"/>
                <w:b/>
                <w:bCs/>
                <w:color w:val="000000" w:themeColor="text1"/>
                <w:kern w:val="0"/>
                <w14:ligatures w14:val="none"/>
              </w:rPr>
              <w:t xml:space="preserve">Artis </w:t>
            </w:r>
            <w:proofErr w:type="spellStart"/>
            <w:r w:rsidRPr="00C50E2B">
              <w:rPr>
                <w:rFonts w:ascii="Times New Roman" w:hAnsi="Times New Roman" w:cs="Times New Roman"/>
                <w:b/>
                <w:bCs/>
                <w:color w:val="000000" w:themeColor="text1"/>
                <w:kern w:val="0"/>
                <w14:ligatures w14:val="none"/>
              </w:rPr>
              <w:t>Kacēvičs</w:t>
            </w:r>
            <w:proofErr w:type="spellEnd"/>
            <w:r w:rsidRPr="00C50E2B">
              <w:rPr>
                <w:bCs/>
                <w:color w:val="000000" w:themeColor="text1"/>
                <w:kern w:val="0"/>
                <w:sz w:val="18"/>
                <w:szCs w:val="18"/>
                <w14:ligatures w14:val="none"/>
              </w:rPr>
              <w:t xml:space="preserve"> </w:t>
            </w:r>
          </w:p>
          <w:p w14:paraId="6A78C2C7" w14:textId="77777777" w:rsidR="00C50E2B" w:rsidRPr="00C50E2B" w:rsidRDefault="00C50E2B" w:rsidP="00C50E2B">
            <w:pPr>
              <w:widowControl w:val="0"/>
              <w:spacing w:after="0" w:line="240" w:lineRule="auto"/>
              <w:ind w:left="-65"/>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vai aizvieto ekspluatācijas meistars </w:t>
            </w:r>
            <w:r w:rsidRPr="00C50E2B">
              <w:rPr>
                <w:rFonts w:ascii="Times New Roman" w:hAnsi="Times New Roman" w:cs="Times New Roman"/>
                <w:b/>
                <w:bCs/>
                <w:color w:val="000000" w:themeColor="text1"/>
                <w:kern w:val="0"/>
                <w14:ligatures w14:val="none"/>
              </w:rPr>
              <w:t xml:space="preserve">Igors </w:t>
            </w:r>
            <w:proofErr w:type="spellStart"/>
            <w:r w:rsidRPr="00C50E2B">
              <w:rPr>
                <w:rFonts w:ascii="Times New Roman" w:hAnsi="Times New Roman" w:cs="Times New Roman"/>
                <w:b/>
                <w:bCs/>
                <w:color w:val="000000" w:themeColor="text1"/>
                <w:kern w:val="0"/>
                <w14:ligatures w14:val="none"/>
              </w:rPr>
              <w:t>Čuhnovs</w:t>
            </w:r>
            <w:proofErr w:type="spellEnd"/>
            <w:r w:rsidRPr="00C50E2B">
              <w:rPr>
                <w:rFonts w:ascii="Times New Roman" w:hAnsi="Times New Roman" w:cs="Times New Roman"/>
                <w:color w:val="000000" w:themeColor="text1"/>
                <w:kern w:val="0"/>
                <w14:ligatures w14:val="none"/>
              </w:rPr>
              <w:t xml:space="preserve"> </w:t>
            </w:r>
          </w:p>
          <w:p w14:paraId="35D52C6D" w14:textId="77777777" w:rsidR="00C50E2B" w:rsidRPr="00C50E2B" w:rsidRDefault="00C50E2B" w:rsidP="00C50E2B">
            <w:pPr>
              <w:widowControl w:val="0"/>
              <w:spacing w:after="0" w:line="240" w:lineRule="auto"/>
              <w:ind w:left="-65"/>
              <w:rPr>
                <w:rFonts w:ascii="Times New Roman" w:hAnsi="Times New Roman" w:cs="Times New Roman"/>
                <w:color w:val="000000" w:themeColor="text1"/>
                <w:kern w:val="0"/>
                <w14:ligatures w14:val="none"/>
              </w:rPr>
            </w:pPr>
          </w:p>
        </w:tc>
        <w:tc>
          <w:tcPr>
            <w:tcW w:w="2977" w:type="dxa"/>
          </w:tcPr>
          <w:p w14:paraId="4E162D29"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26304845, </w:t>
            </w:r>
          </w:p>
          <w:p w14:paraId="43CF5663"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74" w:history="1">
              <w:r w:rsidRPr="00C50E2B">
                <w:rPr>
                  <w:rFonts w:ascii="Times New Roman" w:hAnsi="Times New Roman" w:cs="Times New Roman"/>
                  <w:color w:val="000000" w:themeColor="text1"/>
                  <w:kern w:val="0"/>
                  <w14:ligatures w14:val="none"/>
                </w:rPr>
                <w:t>Artis.Kacevics@sadalestikls.lv</w:t>
              </w:r>
            </w:hyperlink>
          </w:p>
          <w:p w14:paraId="0431DB4D"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07B6C974"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0A5B2EA0" w14:textId="77777777" w:rsidR="00C50E2B" w:rsidRPr="00C50E2B" w:rsidRDefault="00C50E2B" w:rsidP="00C50E2B">
            <w:pPr>
              <w:widowControl w:val="0"/>
              <w:spacing w:after="0" w:line="240" w:lineRule="auto"/>
              <w:ind w:left="-65"/>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mob.28676306, e-pasts</w:t>
            </w:r>
          </w:p>
          <w:p w14:paraId="67186E8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hyperlink r:id="rId75" w:history="1">
              <w:r w:rsidRPr="00C50E2B">
                <w:rPr>
                  <w:rFonts w:ascii="Times New Roman" w:hAnsi="Times New Roman" w:cs="Times New Roman"/>
                  <w:color w:val="000000" w:themeColor="text1"/>
                  <w:kern w:val="0"/>
                  <w14:ligatures w14:val="none"/>
                </w:rPr>
                <w:t>Igors.Cuhnovs@sadalestikls.lv</w:t>
              </w:r>
            </w:hyperlink>
          </w:p>
          <w:p w14:paraId="2F5589BD"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496F8A18" w14:textId="77777777" w:rsidTr="006B3213">
        <w:trPr>
          <w:cantSplit/>
        </w:trPr>
        <w:tc>
          <w:tcPr>
            <w:tcW w:w="1980" w:type="dxa"/>
          </w:tcPr>
          <w:p w14:paraId="18EB3B37"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 xml:space="preserve">PVD </w:t>
            </w:r>
            <w:proofErr w:type="spellStart"/>
            <w:r w:rsidRPr="00C50E2B">
              <w:rPr>
                <w:rFonts w:ascii="Times New Roman" w:hAnsi="Times New Roman" w:cs="Times New Roman"/>
                <w:b/>
                <w:color w:val="000000" w:themeColor="text1"/>
                <w:kern w:val="0"/>
                <w14:ligatures w14:val="none"/>
              </w:rPr>
              <w:t>Dienvidzemgales</w:t>
            </w:r>
            <w:proofErr w:type="spellEnd"/>
            <w:r w:rsidRPr="00C50E2B">
              <w:rPr>
                <w:rFonts w:ascii="Times New Roman" w:hAnsi="Times New Roman" w:cs="Times New Roman"/>
                <w:b/>
                <w:color w:val="000000" w:themeColor="text1"/>
                <w:kern w:val="0"/>
                <w14:ligatures w14:val="none"/>
              </w:rPr>
              <w:t xml:space="preserve"> reģiona pārvalde </w:t>
            </w:r>
          </w:p>
        </w:tc>
        <w:tc>
          <w:tcPr>
            <w:tcW w:w="2135" w:type="dxa"/>
          </w:tcPr>
          <w:p w14:paraId="134B6973"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Kristapa </w:t>
            </w:r>
            <w:proofErr w:type="spellStart"/>
            <w:r w:rsidRPr="00C50E2B">
              <w:rPr>
                <w:rFonts w:ascii="Times New Roman" w:hAnsi="Times New Roman" w:cs="Times New Roman"/>
                <w:color w:val="000000" w:themeColor="text1"/>
                <w:kern w:val="0"/>
                <w14:ligatures w14:val="none"/>
              </w:rPr>
              <w:t>Helmaņa</w:t>
            </w:r>
            <w:proofErr w:type="spellEnd"/>
            <w:r w:rsidRPr="00C50E2B">
              <w:rPr>
                <w:rFonts w:ascii="Times New Roman" w:hAnsi="Times New Roman" w:cs="Times New Roman"/>
                <w:color w:val="000000" w:themeColor="text1"/>
                <w:kern w:val="0"/>
                <w14:ligatures w14:val="none"/>
              </w:rPr>
              <w:t xml:space="preserve"> iela 10, Jelgava, LV - 3004</w:t>
            </w:r>
          </w:p>
        </w:tc>
        <w:tc>
          <w:tcPr>
            <w:tcW w:w="2684" w:type="dxa"/>
          </w:tcPr>
          <w:p w14:paraId="4F192AA8"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Pārvaldes vadītājs </w:t>
            </w:r>
            <w:r w:rsidRPr="00C50E2B">
              <w:rPr>
                <w:rFonts w:ascii="Times New Roman" w:hAnsi="Times New Roman" w:cs="Times New Roman"/>
                <w:b/>
                <w:color w:val="000000" w:themeColor="text1"/>
                <w:kern w:val="0"/>
                <w14:ligatures w14:val="none"/>
              </w:rPr>
              <w:t xml:space="preserve">Jānis </w:t>
            </w:r>
            <w:proofErr w:type="spellStart"/>
            <w:r w:rsidRPr="00C50E2B">
              <w:rPr>
                <w:rFonts w:ascii="Times New Roman" w:hAnsi="Times New Roman" w:cs="Times New Roman"/>
                <w:b/>
                <w:color w:val="000000" w:themeColor="text1"/>
                <w:kern w:val="0"/>
                <w14:ligatures w14:val="none"/>
              </w:rPr>
              <w:t>Grosbārdis</w:t>
            </w:r>
            <w:proofErr w:type="spellEnd"/>
          </w:p>
        </w:tc>
        <w:tc>
          <w:tcPr>
            <w:tcW w:w="2977" w:type="dxa"/>
          </w:tcPr>
          <w:p w14:paraId="13864C9F"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mob.26807681 </w:t>
            </w:r>
          </w:p>
          <w:p w14:paraId="22361E38"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hyperlink r:id="rId76" w:history="1">
              <w:r w:rsidRPr="00C50E2B">
                <w:rPr>
                  <w:rFonts w:ascii="Times New Roman" w:hAnsi="Times New Roman" w:cs="Times New Roman"/>
                  <w:color w:val="000000" w:themeColor="text1"/>
                  <w:kern w:val="0"/>
                  <w14:ligatures w14:val="none"/>
                </w:rPr>
                <w:t>janis.grosbardis@pvd.gov.lv</w:t>
              </w:r>
            </w:hyperlink>
            <w:r w:rsidRPr="00C50E2B">
              <w:rPr>
                <w:rFonts w:ascii="Times New Roman" w:hAnsi="Times New Roman" w:cs="Times New Roman"/>
                <w:color w:val="000000" w:themeColor="text1"/>
                <w:kern w:val="0"/>
                <w14:ligatures w14:val="none"/>
              </w:rPr>
              <w:t xml:space="preserve"> </w:t>
            </w:r>
          </w:p>
          <w:p w14:paraId="11321580" w14:textId="77777777" w:rsidR="00C50E2B" w:rsidRPr="00C50E2B" w:rsidRDefault="00C50E2B" w:rsidP="00C50E2B">
            <w:pPr>
              <w:widowControl w:val="0"/>
              <w:spacing w:after="0" w:line="240" w:lineRule="auto"/>
              <w:ind w:right="-108"/>
              <w:rPr>
                <w:rFonts w:ascii="Times New Roman" w:hAnsi="Times New Roman" w:cs="Times New Roman"/>
                <w:color w:val="000000" w:themeColor="text1"/>
                <w:kern w:val="0"/>
                <w14:ligatures w14:val="none"/>
              </w:rPr>
            </w:pPr>
          </w:p>
        </w:tc>
      </w:tr>
      <w:tr w:rsidR="00C50E2B" w:rsidRPr="00C50E2B" w14:paraId="4DB95D59" w14:textId="77777777" w:rsidTr="006B3213">
        <w:trPr>
          <w:cantSplit/>
        </w:trPr>
        <w:tc>
          <w:tcPr>
            <w:tcW w:w="1980" w:type="dxa"/>
          </w:tcPr>
          <w:p w14:paraId="57119635"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lastRenderedPageBreak/>
              <w:t>NMP dienests</w:t>
            </w:r>
          </w:p>
        </w:tc>
        <w:tc>
          <w:tcPr>
            <w:tcW w:w="2135" w:type="dxa"/>
          </w:tcPr>
          <w:p w14:paraId="58BC40C6"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roofErr w:type="spellStart"/>
            <w:r w:rsidRPr="00C50E2B">
              <w:rPr>
                <w:rFonts w:ascii="Times New Roman" w:hAnsi="Times New Roman" w:cs="Times New Roman"/>
                <w:color w:val="000000" w:themeColor="text1"/>
                <w:kern w:val="0"/>
                <w14:ligatures w14:val="none"/>
              </w:rPr>
              <w:t>J.Čakstes</w:t>
            </w:r>
            <w:proofErr w:type="spellEnd"/>
            <w:r w:rsidRPr="00C50E2B">
              <w:rPr>
                <w:rFonts w:ascii="Times New Roman" w:hAnsi="Times New Roman" w:cs="Times New Roman"/>
                <w:color w:val="000000" w:themeColor="text1"/>
                <w:kern w:val="0"/>
                <w14:ligatures w14:val="none"/>
              </w:rPr>
              <w:t xml:space="preserve"> iela 23-120, Dobele, Dobeles novads, LV-3701</w:t>
            </w:r>
          </w:p>
        </w:tc>
        <w:tc>
          <w:tcPr>
            <w:tcW w:w="2684" w:type="dxa"/>
          </w:tcPr>
          <w:p w14:paraId="490DDDBF" w14:textId="77777777" w:rsidR="00C50E2B" w:rsidRPr="00C50E2B" w:rsidRDefault="00C50E2B" w:rsidP="00C50E2B">
            <w:pPr>
              <w:widowControl w:val="0"/>
              <w:spacing w:after="0" w:line="240" w:lineRule="auto"/>
              <w:rPr>
                <w:rFonts w:ascii="Times New Roman" w:eastAsia="Times New Roman" w:hAnsi="Times New Roman" w:cs="Times New Roman"/>
                <w:b/>
                <w:bCs/>
                <w:color w:val="000000" w:themeColor="text1"/>
                <w:kern w:val="0"/>
                <w:sz w:val="24"/>
                <w:szCs w:val="24"/>
                <w:lang w:eastAsia="zh-CN"/>
                <w14:ligatures w14:val="none"/>
              </w:rPr>
            </w:pPr>
            <w:r w:rsidRPr="00C50E2B">
              <w:rPr>
                <w:rFonts w:ascii="Times New Roman" w:eastAsia="Times New Roman" w:hAnsi="Times New Roman" w:cs="Times New Roman"/>
                <w:color w:val="000000" w:themeColor="text1"/>
                <w:kern w:val="0"/>
                <w:sz w:val="24"/>
                <w:szCs w:val="24"/>
                <w:lang w:eastAsia="zh-CN"/>
                <w14:ligatures w14:val="none"/>
              </w:rPr>
              <w:t>NMPD Brigāžu atbalsta centra Jelgava Neatliekamās medicīniskās palīdzības punkta Dobeles brigādes vadītāja - vecākā neatliekamās medicīnas ārsta palīdze</w:t>
            </w:r>
            <w:r w:rsidRPr="00C50E2B">
              <w:rPr>
                <w:color w:val="000000" w:themeColor="text1"/>
                <w:kern w:val="0"/>
                <w14:ligatures w14:val="none"/>
              </w:rPr>
              <w:t xml:space="preserve"> </w:t>
            </w:r>
            <w:r w:rsidRPr="00C50E2B">
              <w:rPr>
                <w:rFonts w:ascii="Times New Roman" w:eastAsia="Times New Roman" w:hAnsi="Times New Roman" w:cs="Times New Roman"/>
                <w:b/>
                <w:bCs/>
                <w:color w:val="000000" w:themeColor="text1"/>
                <w:kern w:val="0"/>
                <w:sz w:val="24"/>
                <w:szCs w:val="24"/>
                <w:lang w:eastAsia="zh-CN"/>
                <w14:ligatures w14:val="none"/>
              </w:rPr>
              <w:t xml:space="preserve">Jūlija  </w:t>
            </w:r>
            <w:proofErr w:type="spellStart"/>
            <w:r w:rsidRPr="00C50E2B">
              <w:rPr>
                <w:rFonts w:ascii="Times New Roman" w:eastAsia="Times New Roman" w:hAnsi="Times New Roman" w:cs="Times New Roman"/>
                <w:b/>
                <w:bCs/>
                <w:color w:val="000000" w:themeColor="text1"/>
                <w:kern w:val="0"/>
                <w:sz w:val="24"/>
                <w:szCs w:val="24"/>
                <w:lang w:eastAsia="zh-CN"/>
                <w14:ligatures w14:val="none"/>
              </w:rPr>
              <w:t>Volodjko</w:t>
            </w:r>
            <w:proofErr w:type="spellEnd"/>
            <w:r w:rsidRPr="00C50E2B">
              <w:rPr>
                <w:rFonts w:ascii="Times New Roman" w:eastAsia="Times New Roman" w:hAnsi="Times New Roman" w:cs="Times New Roman"/>
                <w:b/>
                <w:bCs/>
                <w:color w:val="000000" w:themeColor="text1"/>
                <w:kern w:val="0"/>
                <w:sz w:val="24"/>
                <w:szCs w:val="24"/>
                <w:lang w:eastAsia="zh-CN"/>
                <w14:ligatures w14:val="none"/>
              </w:rPr>
              <w:t xml:space="preserve"> </w:t>
            </w:r>
            <w:r w:rsidRPr="00C50E2B">
              <w:rPr>
                <w:rFonts w:ascii="Times New Roman" w:eastAsia="Times New Roman" w:hAnsi="Times New Roman" w:cs="Times New Roman"/>
                <w:color w:val="000000" w:themeColor="text1"/>
                <w:kern w:val="0"/>
                <w:sz w:val="24"/>
                <w:szCs w:val="24"/>
                <w:lang w:eastAsia="zh-CN"/>
                <w14:ligatures w14:val="none"/>
              </w:rPr>
              <w:t>vai</w:t>
            </w:r>
          </w:p>
          <w:p w14:paraId="3400BEDB" w14:textId="77777777" w:rsidR="00C50E2B" w:rsidRPr="00C50E2B" w:rsidRDefault="00C50E2B" w:rsidP="00C50E2B">
            <w:pPr>
              <w:widowControl w:val="0"/>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C50E2B">
              <w:rPr>
                <w:rFonts w:ascii="Times New Roman" w:eastAsia="Times New Roman" w:hAnsi="Times New Roman" w:cs="Times New Roman"/>
                <w:color w:val="000000" w:themeColor="text1"/>
                <w:kern w:val="0"/>
                <w:sz w:val="24"/>
                <w:szCs w:val="24"/>
                <w:lang w:eastAsia="zh-CN"/>
                <w14:ligatures w14:val="none"/>
              </w:rPr>
              <w:t>aizstājējs NMPD Brigāžu atbalsta centra Jelgava vadītāja</w:t>
            </w:r>
            <w:r w:rsidRPr="00C50E2B">
              <w:rPr>
                <w:color w:val="000000" w:themeColor="text1"/>
                <w:kern w:val="0"/>
                <w14:ligatures w14:val="none"/>
              </w:rPr>
              <w:t xml:space="preserve"> </w:t>
            </w:r>
            <w:r w:rsidRPr="00C50E2B">
              <w:rPr>
                <w:rFonts w:ascii="Times New Roman" w:eastAsia="Times New Roman" w:hAnsi="Times New Roman" w:cs="Times New Roman"/>
                <w:b/>
                <w:bCs/>
                <w:color w:val="000000" w:themeColor="text1"/>
                <w:kern w:val="0"/>
                <w:sz w:val="24"/>
                <w:szCs w:val="24"/>
                <w:lang w:eastAsia="zh-CN"/>
                <w14:ligatures w14:val="none"/>
              </w:rPr>
              <w:t xml:space="preserve">Arta </w:t>
            </w:r>
            <w:proofErr w:type="spellStart"/>
            <w:r w:rsidRPr="00C50E2B">
              <w:rPr>
                <w:rFonts w:ascii="Times New Roman" w:eastAsia="Times New Roman" w:hAnsi="Times New Roman" w:cs="Times New Roman"/>
                <w:b/>
                <w:bCs/>
                <w:color w:val="000000" w:themeColor="text1"/>
                <w:kern w:val="0"/>
                <w:sz w:val="24"/>
                <w:szCs w:val="24"/>
                <w:lang w:eastAsia="zh-CN"/>
                <w14:ligatures w14:val="none"/>
              </w:rPr>
              <w:t>Lekāviča</w:t>
            </w:r>
            <w:proofErr w:type="spellEnd"/>
          </w:p>
          <w:p w14:paraId="1BA6A290"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c>
          <w:tcPr>
            <w:tcW w:w="2977" w:type="dxa"/>
          </w:tcPr>
          <w:p w14:paraId="62B7415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20002981, e-pasts: </w:t>
            </w:r>
            <w:hyperlink r:id="rId77" w:history="1">
              <w:r w:rsidRPr="00C50E2B">
                <w:rPr>
                  <w:rFonts w:ascii="Times New Roman" w:hAnsi="Times New Roman" w:cs="Times New Roman"/>
                  <w:color w:val="000000" w:themeColor="text1"/>
                  <w:kern w:val="0"/>
                  <w14:ligatures w14:val="none"/>
                </w:rPr>
                <w:t>julija.volodjko@nmpd.gov.lv</w:t>
              </w:r>
            </w:hyperlink>
          </w:p>
          <w:p w14:paraId="2B523D9C"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0D125A73"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142499E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5B3158F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0F2E9CA1"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0A3B7601"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262AA99B"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mob.20357601, tel.67337510, e-pasts: arta.lekavica@nmpd.gov.lv</w:t>
            </w:r>
          </w:p>
        </w:tc>
      </w:tr>
      <w:tr w:rsidR="00C50E2B" w:rsidRPr="00C50E2B" w14:paraId="14DB1026" w14:textId="77777777" w:rsidTr="006B3213">
        <w:trPr>
          <w:cantSplit/>
        </w:trPr>
        <w:tc>
          <w:tcPr>
            <w:tcW w:w="1980" w:type="dxa"/>
          </w:tcPr>
          <w:p w14:paraId="5B3F0875"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 xml:space="preserve">Valsts meža dienesta Centra virsmežniecības Dobeles mežniecība </w:t>
            </w:r>
          </w:p>
        </w:tc>
        <w:tc>
          <w:tcPr>
            <w:tcW w:w="2135" w:type="dxa"/>
          </w:tcPr>
          <w:p w14:paraId="1C344447"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Brīvības iela 7b, Dobele, Dobeles novads, LV-3701</w:t>
            </w:r>
          </w:p>
        </w:tc>
        <w:tc>
          <w:tcPr>
            <w:tcW w:w="2684" w:type="dxa"/>
          </w:tcPr>
          <w:p w14:paraId="1C2C0E1E"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Vecākais mežzinis</w:t>
            </w:r>
          </w:p>
          <w:p w14:paraId="612662D2"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b/>
                <w:bCs/>
                <w:color w:val="000000" w:themeColor="text1"/>
                <w:kern w:val="0"/>
                <w14:ligatures w14:val="none"/>
              </w:rPr>
              <w:t xml:space="preserve">Jānis Freimanis </w:t>
            </w:r>
            <w:r w:rsidRPr="00C50E2B">
              <w:rPr>
                <w:rFonts w:ascii="Times New Roman" w:hAnsi="Times New Roman" w:cs="Times New Roman"/>
                <w:color w:val="000000" w:themeColor="text1"/>
                <w:kern w:val="0"/>
                <w14:ligatures w14:val="none"/>
              </w:rPr>
              <w:t xml:space="preserve">vai aizvieto </w:t>
            </w:r>
          </w:p>
          <w:p w14:paraId="18AA0EE6"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Valsts meža dienesta Centra virsmežniecības Dobeles mežniecības mežzinis </w:t>
            </w:r>
            <w:r w:rsidRPr="00C50E2B">
              <w:rPr>
                <w:rFonts w:ascii="Times New Roman" w:hAnsi="Times New Roman" w:cs="Times New Roman"/>
                <w:b/>
                <w:bCs/>
                <w:color w:val="000000" w:themeColor="text1"/>
                <w:kern w:val="0"/>
                <w14:ligatures w14:val="none"/>
              </w:rPr>
              <w:t>Jānis Krūmiņš</w:t>
            </w:r>
          </w:p>
        </w:tc>
        <w:tc>
          <w:tcPr>
            <w:tcW w:w="2977" w:type="dxa"/>
          </w:tcPr>
          <w:p w14:paraId="4F0A43A7"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29143253, e-pasts: </w:t>
            </w:r>
            <w:hyperlink r:id="rId78" w:history="1">
              <w:r w:rsidRPr="00C50E2B">
                <w:rPr>
                  <w:rFonts w:ascii="Times New Roman" w:hAnsi="Times New Roman" w:cs="Times New Roman"/>
                  <w:color w:val="000000" w:themeColor="text1"/>
                  <w:kern w:val="0"/>
                  <w14:ligatures w14:val="none"/>
                </w:rPr>
                <w:t>janis.freimanis@centrs.vmd.gov.lv</w:t>
              </w:r>
            </w:hyperlink>
          </w:p>
          <w:p w14:paraId="57D23D0D"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377CFE54"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 28334308, e-pasts: </w:t>
            </w:r>
            <w:hyperlink r:id="rId79" w:history="1">
              <w:r w:rsidRPr="00C50E2B">
                <w:rPr>
                  <w:rFonts w:ascii="Times New Roman" w:hAnsi="Times New Roman" w:cs="Times New Roman"/>
                  <w:color w:val="000000" w:themeColor="text1"/>
                  <w:kern w:val="0"/>
                  <w14:ligatures w14:val="none"/>
                </w:rPr>
                <w:t>janis.krumins@centrs.vmd.gov.lv</w:t>
              </w:r>
            </w:hyperlink>
          </w:p>
          <w:p w14:paraId="5135B7D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24942F9D" w14:textId="77777777" w:rsidTr="006B3213">
        <w:trPr>
          <w:cantSplit/>
        </w:trPr>
        <w:tc>
          <w:tcPr>
            <w:tcW w:w="1980" w:type="dxa"/>
          </w:tcPr>
          <w:p w14:paraId="33072F23"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Dobeles novada pašvaldības Centrālās pārvaldes Informācijas tehnoloģiju nodaļa</w:t>
            </w:r>
          </w:p>
        </w:tc>
        <w:tc>
          <w:tcPr>
            <w:tcW w:w="2135" w:type="dxa"/>
          </w:tcPr>
          <w:p w14:paraId="35A8276F"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Brīvības iela 15, Dobele, Dobeles novads, LV-3701</w:t>
            </w:r>
          </w:p>
        </w:tc>
        <w:tc>
          <w:tcPr>
            <w:tcW w:w="2684" w:type="dxa"/>
          </w:tcPr>
          <w:p w14:paraId="0EFD9F60" w14:textId="77777777" w:rsidR="00C50E2B" w:rsidRPr="00C50E2B" w:rsidRDefault="00C50E2B" w:rsidP="00C50E2B">
            <w:pPr>
              <w:widowControl w:val="0"/>
              <w:spacing w:after="0" w:line="240" w:lineRule="auto"/>
              <w:rPr>
                <w:rFonts w:ascii="Times New Roman" w:hAnsi="Times New Roman" w:cs="Times New Roman"/>
                <w:b/>
                <w:bCs/>
                <w:color w:val="000000" w:themeColor="text1"/>
                <w:kern w:val="0"/>
                <w14:ligatures w14:val="none"/>
              </w:rPr>
            </w:pPr>
            <w:r w:rsidRPr="00C50E2B">
              <w:rPr>
                <w:rFonts w:ascii="Times New Roman" w:hAnsi="Times New Roman" w:cs="Times New Roman"/>
                <w:color w:val="000000" w:themeColor="text1"/>
                <w:kern w:val="0"/>
                <w14:ligatures w14:val="none"/>
              </w:rPr>
              <w:t>Vecākais datortīklu administrators</w:t>
            </w:r>
            <w:r w:rsidRPr="00C50E2B">
              <w:rPr>
                <w:rFonts w:ascii="Times New Roman" w:hAnsi="Times New Roman" w:cs="Times New Roman"/>
                <w:b/>
                <w:bCs/>
                <w:color w:val="000000" w:themeColor="text1"/>
                <w:kern w:val="0"/>
                <w14:ligatures w14:val="none"/>
              </w:rPr>
              <w:t xml:space="preserve"> Aldis </w:t>
            </w:r>
            <w:proofErr w:type="spellStart"/>
            <w:r w:rsidRPr="00C50E2B">
              <w:rPr>
                <w:rFonts w:ascii="Times New Roman" w:hAnsi="Times New Roman" w:cs="Times New Roman"/>
                <w:b/>
                <w:bCs/>
                <w:color w:val="000000" w:themeColor="text1"/>
                <w:kern w:val="0"/>
                <w14:ligatures w14:val="none"/>
              </w:rPr>
              <w:t>Cigelnieks</w:t>
            </w:r>
            <w:proofErr w:type="spellEnd"/>
            <w:r w:rsidRPr="00C50E2B">
              <w:rPr>
                <w:rFonts w:ascii="Times New Roman" w:hAnsi="Times New Roman" w:cs="Times New Roman"/>
                <w:b/>
                <w:bCs/>
                <w:color w:val="000000" w:themeColor="text1"/>
                <w:kern w:val="0"/>
                <w14:ligatures w14:val="none"/>
              </w:rPr>
              <w:t xml:space="preserve"> – Svikulis</w:t>
            </w:r>
          </w:p>
        </w:tc>
        <w:tc>
          <w:tcPr>
            <w:tcW w:w="2977" w:type="dxa"/>
          </w:tcPr>
          <w:p w14:paraId="32D7D561"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mob.29205951 </w:t>
            </w:r>
          </w:p>
          <w:p w14:paraId="1D21CA39"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e-pasts: </w:t>
            </w:r>
            <w:hyperlink r:id="rId80" w:history="1">
              <w:r w:rsidRPr="00C50E2B">
                <w:rPr>
                  <w:rFonts w:ascii="Times New Roman" w:hAnsi="Times New Roman" w:cs="Times New Roman"/>
                  <w:color w:val="000000" w:themeColor="text1"/>
                  <w:kern w:val="0"/>
                  <w14:ligatures w14:val="none"/>
                </w:rPr>
                <w:t>aldis.svikulis@dobele.lv</w:t>
              </w:r>
            </w:hyperlink>
          </w:p>
          <w:p w14:paraId="3457BA5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r w:rsidR="00C50E2B" w:rsidRPr="00C50E2B" w14:paraId="723CD2BD" w14:textId="77777777" w:rsidTr="006B3213">
        <w:trPr>
          <w:cantSplit/>
        </w:trPr>
        <w:tc>
          <w:tcPr>
            <w:tcW w:w="1980" w:type="dxa"/>
          </w:tcPr>
          <w:p w14:paraId="63F3609E"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 xml:space="preserve">Valsts vides dienesta Dienvidrietumu reģionālās vides pārvaldes </w:t>
            </w:r>
          </w:p>
        </w:tc>
        <w:tc>
          <w:tcPr>
            <w:tcW w:w="2135" w:type="dxa"/>
          </w:tcPr>
          <w:p w14:paraId="0ACE6B4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roofErr w:type="spellStart"/>
            <w:r w:rsidRPr="00C50E2B">
              <w:rPr>
                <w:rFonts w:ascii="Times New Roman" w:hAnsi="Times New Roman" w:cs="Times New Roman"/>
                <w:color w:val="000000" w:themeColor="text1"/>
                <w:kern w:val="0"/>
                <w14:ligatures w14:val="none"/>
              </w:rPr>
              <w:t>Kazarmes</w:t>
            </w:r>
            <w:proofErr w:type="spellEnd"/>
            <w:r w:rsidRPr="00C50E2B">
              <w:rPr>
                <w:rFonts w:ascii="Times New Roman" w:hAnsi="Times New Roman" w:cs="Times New Roman"/>
                <w:color w:val="000000" w:themeColor="text1"/>
                <w:kern w:val="0"/>
                <w14:ligatures w14:val="none"/>
              </w:rPr>
              <w:t xml:space="preserve"> iela 17a, Jelgava, LV-3007</w:t>
            </w:r>
          </w:p>
        </w:tc>
        <w:tc>
          <w:tcPr>
            <w:tcW w:w="2684" w:type="dxa"/>
          </w:tcPr>
          <w:p w14:paraId="2BF699DA"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Zemgales piesārņojuma kontroles daļas vecākā inspektore </w:t>
            </w:r>
            <w:r w:rsidRPr="00C50E2B">
              <w:rPr>
                <w:rFonts w:ascii="Times New Roman" w:hAnsi="Times New Roman" w:cs="Times New Roman"/>
                <w:b/>
                <w:bCs/>
                <w:color w:val="000000" w:themeColor="text1"/>
                <w:kern w:val="0"/>
                <w14:ligatures w14:val="none"/>
              </w:rPr>
              <w:t>Jana Krūmiņa</w:t>
            </w:r>
          </w:p>
        </w:tc>
        <w:tc>
          <w:tcPr>
            <w:tcW w:w="2977" w:type="dxa"/>
          </w:tcPr>
          <w:p w14:paraId="2E78FADE"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mob.29490044, e-pasts: jana.krumina@vvd.gov.lv</w:t>
            </w:r>
          </w:p>
        </w:tc>
      </w:tr>
    </w:tbl>
    <w:p w14:paraId="226D906D"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sz w:val="16"/>
          <w:szCs w:val="16"/>
          <w14:ligatures w14:val="none"/>
        </w:rPr>
      </w:pPr>
    </w:p>
    <w:p w14:paraId="604A7180"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KOMISIJAS SEKRETĀRE:</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2156"/>
        <w:gridCol w:w="2696"/>
        <w:gridCol w:w="2976"/>
      </w:tblGrid>
      <w:tr w:rsidR="00C50E2B" w:rsidRPr="00C50E2B" w14:paraId="5BFC8DE5" w14:textId="77777777" w:rsidTr="006B3213">
        <w:tc>
          <w:tcPr>
            <w:tcW w:w="1953" w:type="dxa"/>
          </w:tcPr>
          <w:p w14:paraId="22F1156B" w14:textId="77777777" w:rsidR="00C50E2B" w:rsidRPr="00C50E2B" w:rsidRDefault="00C50E2B" w:rsidP="00C50E2B">
            <w:pPr>
              <w:widowControl w:val="0"/>
              <w:spacing w:after="0" w:line="240" w:lineRule="auto"/>
              <w:rPr>
                <w:rFonts w:ascii="Times New Roman" w:hAnsi="Times New Roman" w:cs="Times New Roman"/>
                <w:b/>
                <w:color w:val="000000" w:themeColor="text1"/>
                <w:kern w:val="0"/>
                <w14:ligatures w14:val="none"/>
              </w:rPr>
            </w:pPr>
            <w:r w:rsidRPr="00C50E2B">
              <w:rPr>
                <w:rFonts w:ascii="Times New Roman" w:hAnsi="Times New Roman" w:cs="Times New Roman"/>
                <w:b/>
                <w:color w:val="000000" w:themeColor="text1"/>
                <w:kern w:val="0"/>
                <w14:ligatures w14:val="none"/>
              </w:rPr>
              <w:t>Dobeles novada pašvaldība</w:t>
            </w:r>
          </w:p>
        </w:tc>
        <w:tc>
          <w:tcPr>
            <w:tcW w:w="2156" w:type="dxa"/>
          </w:tcPr>
          <w:p w14:paraId="15CF5C27" w14:textId="77777777" w:rsidR="00C50E2B" w:rsidRPr="00C50E2B" w:rsidRDefault="00C50E2B" w:rsidP="00C50E2B">
            <w:pPr>
              <w:widowControl w:val="0"/>
              <w:spacing w:after="0" w:line="240" w:lineRule="auto"/>
              <w:rPr>
                <w:rFonts w:ascii="Times New Roman" w:hAnsi="Times New Roman" w:cs="Times New Roman"/>
                <w:color w:val="000000" w:themeColor="text1"/>
                <w:kern w:val="0"/>
                <w:lang w:eastAsia="et-EE"/>
                <w14:ligatures w14:val="none"/>
              </w:rPr>
            </w:pPr>
            <w:r w:rsidRPr="00C50E2B">
              <w:rPr>
                <w:rFonts w:ascii="Times New Roman" w:hAnsi="Times New Roman" w:cs="Times New Roman"/>
                <w:color w:val="000000" w:themeColor="text1"/>
                <w:kern w:val="0"/>
                <w:lang w:eastAsia="et-EE"/>
                <w14:ligatures w14:val="none"/>
              </w:rPr>
              <w:t>Brīvības iela 17, Dobele, Dobeles novads, LV-3701</w:t>
            </w:r>
          </w:p>
        </w:tc>
        <w:tc>
          <w:tcPr>
            <w:tcW w:w="2696" w:type="dxa"/>
          </w:tcPr>
          <w:p w14:paraId="4F0EF313"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Sekretāre </w:t>
            </w:r>
            <w:r w:rsidRPr="00C50E2B">
              <w:rPr>
                <w:rFonts w:ascii="Times New Roman" w:hAnsi="Times New Roman" w:cs="Times New Roman"/>
                <w:b/>
                <w:color w:val="000000" w:themeColor="text1"/>
                <w:kern w:val="0"/>
                <w14:ligatures w14:val="none"/>
              </w:rPr>
              <w:t xml:space="preserve">Daina </w:t>
            </w:r>
            <w:proofErr w:type="spellStart"/>
            <w:r w:rsidRPr="00C50E2B">
              <w:rPr>
                <w:rFonts w:ascii="Times New Roman" w:hAnsi="Times New Roman" w:cs="Times New Roman"/>
                <w:b/>
                <w:color w:val="000000" w:themeColor="text1"/>
                <w:kern w:val="0"/>
                <w14:ligatures w14:val="none"/>
              </w:rPr>
              <w:t>Poļikarpova</w:t>
            </w:r>
            <w:proofErr w:type="spellEnd"/>
          </w:p>
        </w:tc>
        <w:tc>
          <w:tcPr>
            <w:tcW w:w="2976" w:type="dxa"/>
          </w:tcPr>
          <w:p w14:paraId="0B8FEE81"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tel. 25427146;</w:t>
            </w:r>
            <w:r w:rsidRPr="00C50E2B">
              <w:rPr>
                <w:color w:val="000000" w:themeColor="text1"/>
                <w:kern w:val="0"/>
                <w14:ligatures w14:val="none"/>
              </w:rPr>
              <w:t xml:space="preserve"> tel.</w:t>
            </w:r>
            <w:r w:rsidRPr="00C50E2B">
              <w:rPr>
                <w:rFonts w:ascii="Times New Roman" w:hAnsi="Times New Roman" w:cs="Times New Roman"/>
                <w:color w:val="000000" w:themeColor="text1"/>
                <w:kern w:val="0"/>
                <w14:ligatures w14:val="none"/>
              </w:rPr>
              <w:t>63720940</w:t>
            </w:r>
          </w:p>
          <w:p w14:paraId="2BBD9319"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r w:rsidRPr="00C50E2B">
              <w:rPr>
                <w:rFonts w:ascii="Times New Roman" w:hAnsi="Times New Roman" w:cs="Times New Roman"/>
                <w:color w:val="000000" w:themeColor="text1"/>
                <w:kern w:val="0"/>
                <w14:ligatures w14:val="none"/>
              </w:rPr>
              <w:t xml:space="preserve">e-pasts: </w:t>
            </w:r>
            <w:hyperlink r:id="rId81" w:history="1">
              <w:r w:rsidRPr="00C50E2B">
                <w:rPr>
                  <w:rFonts w:ascii="Times New Roman" w:hAnsi="Times New Roman" w:cs="Times New Roman"/>
                  <w:color w:val="000000" w:themeColor="text1"/>
                  <w:kern w:val="0"/>
                  <w14:ligatures w14:val="none"/>
                </w:rPr>
                <w:t>daina.polikarpova@dobele.lv</w:t>
              </w:r>
            </w:hyperlink>
          </w:p>
          <w:p w14:paraId="22C0DD75"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tc>
      </w:tr>
    </w:tbl>
    <w:p w14:paraId="02DC7378"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5E467DEF" w14:textId="77777777" w:rsidR="00C50E2B" w:rsidRPr="00C50E2B" w:rsidRDefault="00C50E2B" w:rsidP="00C50E2B">
      <w:pPr>
        <w:widowControl w:val="0"/>
        <w:spacing w:after="0" w:line="240" w:lineRule="auto"/>
        <w:rPr>
          <w:rFonts w:ascii="Times New Roman" w:hAnsi="Times New Roman" w:cs="Times New Roman"/>
          <w:color w:val="000000" w:themeColor="text1"/>
          <w:kern w:val="0"/>
          <w14:ligatures w14:val="none"/>
        </w:rPr>
      </w:pPr>
    </w:p>
    <w:p w14:paraId="515A34A2"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0CA21088"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4060F78A"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63054392"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5BFE1B18"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3E624681"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5B379416"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7E38E5EE"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67D9E8C6"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2DC3E3F3"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4F0CA9F5"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33E0FD30"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595DE477"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021294C2"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1DE17CB1"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411FE1CF" w14:textId="77777777" w:rsidR="00C50E2B" w:rsidRPr="00C50E2B" w:rsidRDefault="00C50E2B" w:rsidP="00C50E2B">
      <w:pPr>
        <w:widowControl w:val="0"/>
        <w:spacing w:after="0" w:line="240" w:lineRule="auto"/>
        <w:rPr>
          <w:rFonts w:ascii="Times New Roman" w:hAnsi="Times New Roman" w:cs="Times New Roman"/>
          <w:kern w:val="0"/>
          <w14:ligatures w14:val="none"/>
        </w:rPr>
      </w:pPr>
    </w:p>
    <w:p w14:paraId="7F2691D8" w14:textId="77777777" w:rsidR="00C50E2B" w:rsidRPr="00C50E2B" w:rsidRDefault="00C50E2B" w:rsidP="00C50E2B">
      <w:pPr>
        <w:widowControl w:val="0"/>
        <w:suppressAutoHyphens/>
        <w:spacing w:after="0" w:line="240" w:lineRule="auto"/>
        <w:ind w:left="851"/>
        <w:jc w:val="right"/>
        <w:rPr>
          <w:rFonts w:ascii="Times New Roman" w:hAnsi="Times New Roman" w:cs="Times New Roman"/>
          <w:b/>
          <w:kern w:val="0"/>
          <w:lang w:eastAsia="ar-SA"/>
          <w14:ligatures w14:val="none"/>
        </w:rPr>
      </w:pPr>
      <w:r w:rsidRPr="00C50E2B">
        <w:rPr>
          <w:rFonts w:ascii="Times New Roman" w:hAnsi="Times New Roman" w:cs="Times New Roman"/>
          <w:b/>
          <w:kern w:val="0"/>
          <w:lang w:eastAsia="ar-SA"/>
          <w14:ligatures w14:val="none"/>
        </w:rPr>
        <w:t>3. pielikums</w:t>
      </w:r>
    </w:p>
    <w:p w14:paraId="05B60EE6" w14:textId="77777777" w:rsidR="00C50E2B" w:rsidRPr="00C50E2B" w:rsidRDefault="00C50E2B" w:rsidP="00C50E2B">
      <w:pPr>
        <w:widowControl w:val="0"/>
        <w:spacing w:after="0" w:line="240" w:lineRule="auto"/>
        <w:jc w:val="right"/>
        <w:rPr>
          <w:rFonts w:ascii="Times New Roman" w:hAnsi="Times New Roman" w:cs="Times New Roman"/>
          <w:b/>
          <w:kern w:val="0"/>
          <w:lang w:eastAsia="ar-SA"/>
          <w14:ligatures w14:val="none"/>
        </w:rPr>
      </w:pPr>
    </w:p>
    <w:p w14:paraId="346631BF" w14:textId="77777777" w:rsidR="00C50E2B" w:rsidRPr="00C50E2B" w:rsidRDefault="00C50E2B" w:rsidP="00C50E2B">
      <w:pPr>
        <w:widowControl w:val="0"/>
        <w:spacing w:after="0" w:line="240" w:lineRule="auto"/>
        <w:jc w:val="center"/>
        <w:rPr>
          <w:rFonts w:ascii="Times New Roman" w:hAnsi="Times New Roman" w:cs="Times New Roman"/>
          <w:b/>
          <w:kern w:val="0"/>
          <w:sz w:val="28"/>
          <w:szCs w:val="28"/>
          <w14:ligatures w14:val="none"/>
        </w:rPr>
      </w:pPr>
      <w:r w:rsidRPr="00C50E2B">
        <w:rPr>
          <w:rFonts w:ascii="Times New Roman" w:hAnsi="Times New Roman" w:cs="Times New Roman"/>
          <w:b/>
          <w:kern w:val="0"/>
          <w:sz w:val="28"/>
          <w:szCs w:val="28"/>
          <w14:ligatures w14:val="none"/>
        </w:rPr>
        <w:t>Katastrofu pārvaldīšanā iesaistāmo institūciju apziņošanas shēma</w:t>
      </w:r>
    </w:p>
    <w:p w14:paraId="4F8F3BF6" w14:textId="77777777" w:rsidR="00C50E2B" w:rsidRPr="00C50E2B" w:rsidRDefault="00C50E2B" w:rsidP="00C50E2B">
      <w:pPr>
        <w:widowControl w:val="0"/>
        <w:spacing w:after="0" w:line="240" w:lineRule="auto"/>
        <w:rPr>
          <w:rFonts w:ascii="Times New Roman" w:hAnsi="Times New Roman" w:cs="Times New Roman"/>
          <w:b/>
          <w:kern w:val="0"/>
          <w:sz w:val="28"/>
          <w:szCs w:val="28"/>
          <w14:ligatures w14:val="none"/>
        </w:rPr>
      </w:pPr>
      <w:r w:rsidRPr="00C50E2B">
        <w:rPr>
          <w:rFonts w:ascii="Times New Roman" w:hAnsi="Times New Roman" w:cs="Times New Roman"/>
          <w:noProof/>
          <w:kern w:val="0"/>
          <w:lang w:eastAsia="lv-LV"/>
          <w14:ligatures w14:val="none"/>
        </w:rPr>
        <mc:AlternateContent>
          <mc:Choice Requires="wps">
            <w:drawing>
              <wp:anchor distT="0" distB="0" distL="114935" distR="114935" simplePos="0" relativeHeight="251745280" behindDoc="0" locked="0" layoutInCell="1" allowOverlap="1" wp14:anchorId="476DFCCF" wp14:editId="61885B14">
                <wp:simplePos x="0" y="0"/>
                <wp:positionH relativeFrom="column">
                  <wp:posOffset>1457325</wp:posOffset>
                </wp:positionH>
                <wp:positionV relativeFrom="paragraph">
                  <wp:posOffset>135255</wp:posOffset>
                </wp:positionV>
                <wp:extent cx="2105025" cy="419100"/>
                <wp:effectExtent l="0" t="0" r="28575" b="19050"/>
                <wp:wrapNone/>
                <wp:docPr id="13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05025" cy="419100"/>
                        </a:xfrm>
                        <a:prstGeom prst="rect">
                          <a:avLst/>
                        </a:prstGeom>
                        <a:solidFill>
                          <a:srgbClr val="FFFFFF"/>
                        </a:solidFill>
                        <a:ln w="6350">
                          <a:solidFill>
                            <a:srgbClr val="000000"/>
                          </a:solidFill>
                          <a:miter lim="800000"/>
                          <a:headEnd/>
                          <a:tailEnd/>
                        </a:ln>
                      </wps:spPr>
                      <wps:txbx>
                        <w:txbxContent>
                          <w:p w14:paraId="5F867AC9" w14:textId="77777777" w:rsidR="00C50E2B" w:rsidRDefault="00C50E2B" w:rsidP="00C50E2B">
                            <w:pPr>
                              <w:jc w:val="center"/>
                            </w:pPr>
                            <w:r>
                              <w:t>Informācija no notikuma vietas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DFCCF" id="Tekstlodziņš 1" o:spid="_x0000_s1042" type="#_x0000_t202" style="position:absolute;margin-left:114.75pt;margin-top:10.65pt;width:165.75pt;height:33pt;flip:y;z-index:2517452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" strokeweight=".5pt">
                <v:textbox inset="7.45pt,3.85pt,7.45pt,3.85pt">
                  <w:txbxContent>
                    <w:p w14:paraId="5F867AC9" w14:textId="77777777" w:rsidR="00C50E2B" w:rsidRDefault="00C50E2B" w:rsidP="00C50E2B">
                      <w:pPr>
                        <w:jc w:val="center"/>
                      </w:pPr>
                      <w:r>
                        <w:t>Informācija no notikuma vietas</w:t>
                      </w:r>
                    </w:p>
                  </w:txbxContent>
                </v:textbox>
              </v:shape>
            </w:pict>
          </mc:Fallback>
        </mc:AlternateContent>
      </w:r>
      <w:r w:rsidRPr="00C50E2B">
        <w:rPr>
          <w:rFonts w:ascii="Times New Roman" w:hAnsi="Times New Roman" w:cs="Times New Roman"/>
          <w:noProof/>
          <w:kern w:val="0"/>
          <w:lang w:eastAsia="lv-LV"/>
          <w14:ligatures w14:val="none"/>
        </w:rPr>
        <mc:AlternateContent>
          <mc:Choice Requires="wps">
            <w:drawing>
              <wp:anchor distT="0" distB="0" distL="114300" distR="114300" simplePos="0" relativeHeight="251742208" behindDoc="0" locked="0" layoutInCell="1" allowOverlap="1" wp14:anchorId="471AEBDA" wp14:editId="6ED6DF03">
                <wp:simplePos x="0" y="0"/>
                <wp:positionH relativeFrom="column">
                  <wp:posOffset>2581275</wp:posOffset>
                </wp:positionH>
                <wp:positionV relativeFrom="paragraph">
                  <wp:posOffset>137160</wp:posOffset>
                </wp:positionV>
                <wp:extent cx="0" cy="473710"/>
                <wp:effectExtent l="76200" t="0" r="57150" b="59690"/>
                <wp:wrapNone/>
                <wp:docPr id="108" name="Taisns savienotāj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71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D2BD2" id="Taisns savienotājs 2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5pt,10.8pt" to="203.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" strokeweight=".26mm">
                <v:stroke endarrow="block" joinstyle="miter"/>
              </v:line>
            </w:pict>
          </mc:Fallback>
        </mc:AlternateContent>
      </w:r>
    </w:p>
    <w:p w14:paraId="44FC2276" w14:textId="77777777" w:rsidR="00C50E2B" w:rsidRPr="00C50E2B" w:rsidRDefault="00C50E2B" w:rsidP="00C50E2B">
      <w:pPr>
        <w:widowControl w:val="0"/>
        <w:spacing w:after="0" w:line="240" w:lineRule="auto"/>
        <w:rPr>
          <w:rFonts w:ascii="Times New Roman" w:hAnsi="Times New Roman" w:cs="Times New Roman"/>
          <w:b/>
          <w:kern w:val="0"/>
          <w:sz w:val="28"/>
          <w:szCs w:val="28"/>
          <w14:ligatures w14:val="none"/>
        </w:rPr>
      </w:pPr>
    </w:p>
    <w:p w14:paraId="17C2D765" w14:textId="77777777" w:rsidR="00C50E2B" w:rsidRPr="00C50E2B" w:rsidRDefault="00C50E2B" w:rsidP="00C50E2B">
      <w:pPr>
        <w:widowControl w:val="0"/>
        <w:spacing w:after="0" w:line="240" w:lineRule="auto"/>
        <w:rPr>
          <w:rFonts w:ascii="Times New Roman" w:hAnsi="Times New Roman" w:cs="Times New Roman"/>
          <w:b/>
          <w:kern w:val="0"/>
          <w:sz w:val="28"/>
          <w:szCs w:val="28"/>
          <w14:ligatures w14:val="none"/>
        </w:rPr>
      </w:pPr>
    </w:p>
    <w:p w14:paraId="28CDFEF5" w14:textId="77777777" w:rsidR="00C50E2B" w:rsidRPr="00C50E2B" w:rsidRDefault="00C50E2B" w:rsidP="00C50E2B">
      <w:pPr>
        <w:widowControl w:val="0"/>
        <w:spacing w:after="0" w:line="240" w:lineRule="auto"/>
        <w:rPr>
          <w:rFonts w:ascii="Times New Roman" w:hAnsi="Times New Roman" w:cs="Times New Roman"/>
          <w:b/>
          <w:kern w:val="0"/>
          <w:sz w:val="28"/>
          <w:szCs w:val="28"/>
          <w14:ligatures w14:val="none"/>
        </w:rPr>
      </w:pPr>
    </w:p>
    <w:p w14:paraId="01BAB880" w14:textId="77777777" w:rsidR="00C50E2B" w:rsidRPr="00C50E2B" w:rsidRDefault="00C50E2B" w:rsidP="00C50E2B">
      <w:pPr>
        <w:widowControl w:val="0"/>
        <w:spacing w:after="0" w:line="240" w:lineRule="auto"/>
        <w:rPr>
          <w:rFonts w:ascii="Times New Roman" w:hAnsi="Times New Roman" w:cs="Times New Roman"/>
          <w:b/>
          <w:kern w:val="0"/>
          <w:sz w:val="28"/>
          <w:szCs w:val="28"/>
          <w14:ligatures w14:val="none"/>
        </w:rPr>
      </w:pPr>
      <w:r w:rsidRPr="00C50E2B">
        <w:rPr>
          <w:rFonts w:ascii="Times New Roman" w:hAnsi="Times New Roman" w:cs="Times New Roman"/>
          <w:b/>
          <w:noProof/>
          <w:kern w:val="0"/>
          <w:sz w:val="28"/>
          <w:szCs w:val="28"/>
          <w:lang w:eastAsia="lv-LV"/>
          <w14:ligatures w14:val="none"/>
        </w:rPr>
        <mc:AlternateContent>
          <mc:Choice Requires="wps">
            <w:drawing>
              <wp:anchor distT="0" distB="0" distL="114935" distR="114935" simplePos="0" relativeHeight="251743232" behindDoc="0" locked="0" layoutInCell="1" allowOverlap="1" wp14:anchorId="4436679B" wp14:editId="76318656">
                <wp:simplePos x="0" y="0"/>
                <wp:positionH relativeFrom="column">
                  <wp:posOffset>666750</wp:posOffset>
                </wp:positionH>
                <wp:positionV relativeFrom="paragraph">
                  <wp:posOffset>4026535</wp:posOffset>
                </wp:positionV>
                <wp:extent cx="1226820" cy="1019175"/>
                <wp:effectExtent l="0" t="0" r="11430" b="28575"/>
                <wp:wrapNone/>
                <wp:docPr id="13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1019175"/>
                        </a:xfrm>
                        <a:prstGeom prst="rect">
                          <a:avLst/>
                        </a:prstGeom>
                        <a:solidFill>
                          <a:srgbClr val="FFFFFF"/>
                        </a:solidFill>
                        <a:ln w="6350">
                          <a:solidFill>
                            <a:srgbClr val="000000"/>
                          </a:solidFill>
                          <a:miter lim="800000"/>
                          <a:headEnd/>
                          <a:tailEnd/>
                        </a:ln>
                      </wps:spPr>
                      <wps:txbx>
                        <w:txbxContent>
                          <w:p w14:paraId="452160AA" w14:textId="77777777" w:rsidR="00C50E2B" w:rsidRDefault="00C50E2B" w:rsidP="00C50E2B">
                            <w:pPr>
                              <w:spacing w:after="0"/>
                              <w:jc w:val="center"/>
                            </w:pPr>
                            <w:r>
                              <w:t>Zemgales virsmežniecības Dobeles nodaļa</w:t>
                            </w:r>
                          </w:p>
                          <w:p w14:paraId="2C8625F6" w14:textId="77777777" w:rsidR="00C50E2B" w:rsidRDefault="00C50E2B" w:rsidP="00C50E2B">
                            <w:pPr>
                              <w:spacing w:after="0"/>
                              <w:jc w:val="center"/>
                            </w:pPr>
                            <w:r>
                              <w:t>mob.</w:t>
                            </w:r>
                            <w:r w:rsidRPr="00F542FD">
                              <w:t xml:space="preserve"> </w:t>
                            </w:r>
                            <w:r>
                              <w:t>29143253;</w:t>
                            </w:r>
                          </w:p>
                          <w:p w14:paraId="316B1DCB" w14:textId="77777777" w:rsidR="00C50E2B" w:rsidRDefault="00C50E2B" w:rsidP="00C50E2B">
                            <w:pPr>
                              <w:spacing w:after="0"/>
                              <w:jc w:val="center"/>
                            </w:pPr>
                            <w:r>
                              <w:t>28334308</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6679B" id="Tekstlodziņš 3" o:spid="_x0000_s1043" type="#_x0000_t202" style="position:absolute;margin-left:52.5pt;margin-top:317.05pt;width:96.6pt;height:80.25pt;z-index:2517432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" strokeweight=".5pt">
                <v:textbox inset="7.45pt,3.85pt,7.45pt,3.85pt">
                  <w:txbxContent>
                    <w:p w14:paraId="452160AA" w14:textId="77777777" w:rsidR="00C50E2B" w:rsidRDefault="00C50E2B" w:rsidP="00C50E2B">
                      <w:pPr>
                        <w:spacing w:after="0"/>
                        <w:jc w:val="center"/>
                      </w:pPr>
                      <w:r>
                        <w:t>Zemgales virsmežniecības Dobeles nodaļa</w:t>
                      </w:r>
                    </w:p>
                    <w:p w14:paraId="2C8625F6" w14:textId="77777777" w:rsidR="00C50E2B" w:rsidRDefault="00C50E2B" w:rsidP="00C50E2B">
                      <w:pPr>
                        <w:spacing w:after="0"/>
                        <w:jc w:val="center"/>
                      </w:pPr>
                      <w:r>
                        <w:t>mob.</w:t>
                      </w:r>
                      <w:r w:rsidRPr="00F542FD">
                        <w:t xml:space="preserve"> </w:t>
                      </w:r>
                      <w:r>
                        <w:t>29143253;</w:t>
                      </w:r>
                    </w:p>
                    <w:p w14:paraId="316B1DCB" w14:textId="77777777" w:rsidR="00C50E2B" w:rsidRDefault="00C50E2B" w:rsidP="00C50E2B">
                      <w:pPr>
                        <w:spacing w:after="0"/>
                        <w:jc w:val="center"/>
                      </w:pPr>
                      <w:r>
                        <w:t>28334308</w:t>
                      </w:r>
                    </w:p>
                  </w:txbxContent>
                </v:textbox>
              </v:shape>
            </w:pict>
          </mc:Fallback>
        </mc:AlternateContent>
      </w:r>
      <w:r w:rsidRPr="00C50E2B">
        <w:rPr>
          <w:rFonts w:ascii="Times New Roman" w:hAnsi="Times New Roman" w:cs="Times New Roman"/>
          <w:noProof/>
          <w:kern w:val="0"/>
          <w14:ligatures w14:val="none"/>
        </w:rPr>
        <mc:AlternateContent>
          <mc:Choice Requires="wps">
            <w:drawing>
              <wp:anchor distT="0" distB="0" distL="114300" distR="114300" simplePos="0" relativeHeight="251748352" behindDoc="0" locked="0" layoutInCell="1" allowOverlap="1" wp14:anchorId="64FB9A0F" wp14:editId="2352255E">
                <wp:simplePos x="0" y="0"/>
                <wp:positionH relativeFrom="column">
                  <wp:posOffset>3600450</wp:posOffset>
                </wp:positionH>
                <wp:positionV relativeFrom="paragraph">
                  <wp:posOffset>2350867</wp:posOffset>
                </wp:positionV>
                <wp:extent cx="0" cy="1694718"/>
                <wp:effectExtent l="76200" t="0" r="57150" b="58420"/>
                <wp:wrapNone/>
                <wp:docPr id="6285545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4718"/>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94E1EE5" id="Line 16"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3.5pt,185.1pt" to="283.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" strokeweight=".26mm">
                <v:stroke endarrow="block" joinstyle="miter"/>
              </v:line>
            </w:pict>
          </mc:Fallback>
        </mc:AlternateContent>
      </w:r>
      <w:r w:rsidRPr="00C50E2B">
        <w:rPr>
          <w:rFonts w:ascii="Times New Roman" w:hAnsi="Times New Roman" w:cs="Times New Roman"/>
          <w:noProof/>
          <w:kern w:val="0"/>
          <w14:ligatures w14:val="none"/>
        </w:rPr>
        <mc:AlternateContent>
          <mc:Choice Requires="wps">
            <w:drawing>
              <wp:anchor distT="0" distB="0" distL="114300" distR="114300" simplePos="0" relativeHeight="251747328" behindDoc="0" locked="0" layoutInCell="1" allowOverlap="1" wp14:anchorId="21703A8D" wp14:editId="6982FDED">
                <wp:simplePos x="0" y="0"/>
                <wp:positionH relativeFrom="column">
                  <wp:posOffset>2959677</wp:posOffset>
                </wp:positionH>
                <wp:positionV relativeFrom="paragraph">
                  <wp:posOffset>4003040</wp:posOffset>
                </wp:positionV>
                <wp:extent cx="1376219" cy="981075"/>
                <wp:effectExtent l="0" t="0" r="14605" b="28575"/>
                <wp:wrapNone/>
                <wp:docPr id="1800474629" name="Rectangle 57"/>
                <wp:cNvGraphicFramePr/>
                <a:graphic xmlns:a="http://schemas.openxmlformats.org/drawingml/2006/main">
                  <a:graphicData uri="http://schemas.microsoft.com/office/word/2010/wordprocessingShape">
                    <wps:wsp>
                      <wps:cNvSpPr/>
                      <wps:spPr>
                        <a:xfrm>
                          <a:off x="0" y="0"/>
                          <a:ext cx="1376219"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62BCE6" w14:textId="77777777" w:rsidR="00C50E2B" w:rsidRDefault="00C50E2B" w:rsidP="00C50E2B">
                            <w:pPr>
                              <w:jc w:val="center"/>
                            </w:pPr>
                            <w:r>
                              <w:t>Valsts vides dienesta Dienvidrietumu reģionālā vides pārvalde mob. 29490044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03A8D" id="Rectangle 57" o:spid="_x0000_s1044" style="position:absolute;margin-left:233.05pt;margin-top:315.2pt;width:108.35pt;height:77.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" fillcolor="window" strokecolor="windowText" strokeweight="1pt">
                <v:textbox>
                  <w:txbxContent>
                    <w:p w14:paraId="7562BCE6" w14:textId="77777777" w:rsidR="00C50E2B" w:rsidRDefault="00C50E2B" w:rsidP="00C50E2B">
                      <w:pPr>
                        <w:jc w:val="center"/>
                      </w:pPr>
                      <w:r>
                        <w:t>Valsts vides dienesta Dienvidrietumu reģionālā vides pārvalde mob. 29490044</w:t>
                      </w:r>
                    </w:p>
                  </w:txbxContent>
                </v:textbox>
              </v:rect>
            </w:pict>
          </mc:Fallback>
        </mc:AlternateContent>
      </w:r>
      <w:r w:rsidRPr="00C50E2B">
        <w:rPr>
          <w:rFonts w:ascii="Times New Roman" w:hAnsi="Times New Roman" w:cs="Times New Roman"/>
          <w:noProof/>
          <w:kern w:val="0"/>
          <w14:ligatures w14:val="none"/>
        </w:rPr>
        <mc:AlternateContent>
          <mc:Choice Requires="wps">
            <w:drawing>
              <wp:anchor distT="0" distB="0" distL="114300" distR="114300" simplePos="0" relativeHeight="251746304" behindDoc="0" locked="0" layoutInCell="1" allowOverlap="1" wp14:anchorId="61544A9B" wp14:editId="79BF1085">
                <wp:simplePos x="0" y="0"/>
                <wp:positionH relativeFrom="column">
                  <wp:posOffset>1489850</wp:posOffset>
                </wp:positionH>
                <wp:positionV relativeFrom="paragraph">
                  <wp:posOffset>1902460</wp:posOffset>
                </wp:positionV>
                <wp:extent cx="2447150" cy="0"/>
                <wp:effectExtent l="38100" t="76200" r="0" b="95250"/>
                <wp:wrapNone/>
                <wp:docPr id="26417580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7150"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18F84177" id="Line 8" o:spid="_x0000_s1026" style="position:absolute;flip:x;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3pt,149.8pt" to="310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" strokeweight=".26mm">
                <v:stroke endarrow="block" joinstyle="miter"/>
              </v:line>
            </w:pict>
          </mc:Fallback>
        </mc:AlternateContent>
      </w:r>
      <w:r w:rsidRPr="00C50E2B">
        <w:rPr>
          <w:rFonts w:ascii="Times New Roman" w:hAnsi="Times New Roman" w:cs="Times New Roman"/>
          <w:noProof/>
          <w:kern w:val="0"/>
          <w:lang w:eastAsia="lv-LV"/>
          <w14:ligatures w14:val="none"/>
        </w:rPr>
        <mc:AlternateContent>
          <mc:Choice Requires="wpg">
            <w:drawing>
              <wp:inline distT="0" distB="0" distL="0" distR="0" wp14:anchorId="31E9B3F4" wp14:editId="6DA9785F">
                <wp:extent cx="5954395" cy="4719205"/>
                <wp:effectExtent l="0" t="0" r="0" b="5715"/>
                <wp:docPr id="109"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4395" cy="4719205"/>
                          <a:chOff x="0" y="-298"/>
                          <a:chExt cx="9516" cy="7154"/>
                        </a:xfrm>
                      </wpg:grpSpPr>
                      <wps:wsp>
                        <wps:cNvPr id="110" name="Rectangle 3"/>
                        <wps:cNvSpPr>
                          <a:spLocks noChangeArrowheads="1"/>
                        </wps:cNvSpPr>
                        <wps:spPr bwMode="auto">
                          <a:xfrm>
                            <a:off x="0" y="2"/>
                            <a:ext cx="9516" cy="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111" name="Text Box 4"/>
                        <wps:cNvSpPr txBox="1">
                          <a:spLocks noChangeArrowheads="1"/>
                        </wps:cNvSpPr>
                        <wps:spPr bwMode="auto">
                          <a:xfrm>
                            <a:off x="6298" y="0"/>
                            <a:ext cx="2236" cy="2802"/>
                          </a:xfrm>
                          <a:prstGeom prst="rect">
                            <a:avLst/>
                          </a:prstGeom>
                          <a:solidFill>
                            <a:srgbClr val="FFFFFF"/>
                          </a:solidFill>
                          <a:ln w="9360">
                            <a:solidFill>
                              <a:srgbClr val="000000"/>
                            </a:solidFill>
                            <a:miter lim="800000"/>
                            <a:headEnd/>
                            <a:tailEnd/>
                          </a:ln>
                        </wps:spPr>
                        <wps:txbx>
                          <w:txbxContent>
                            <w:p w14:paraId="67F5C0AF" w14:textId="77777777" w:rsidR="00C50E2B" w:rsidRDefault="00C50E2B" w:rsidP="00C50E2B">
                              <w:pPr>
                                <w:spacing w:after="0" w:line="240" w:lineRule="auto"/>
                              </w:pPr>
                              <w:r>
                                <w:t xml:space="preserve">VUGD ZRP Dobeles daļas komandieris </w:t>
                              </w:r>
                            </w:p>
                            <w:p w14:paraId="59EDE099" w14:textId="77777777" w:rsidR="00C50E2B" w:rsidRDefault="00C50E2B" w:rsidP="00C50E2B">
                              <w:pPr>
                                <w:spacing w:after="0" w:line="240" w:lineRule="auto"/>
                              </w:pPr>
                              <w:r>
                                <w:t>mob.</w:t>
                              </w:r>
                              <w:r w:rsidRPr="00E75DAA">
                                <w:t xml:space="preserve"> </w:t>
                              </w:r>
                              <w:r w:rsidRPr="00AA4CE3">
                                <w:rPr>
                                  <w:rFonts w:ascii="Times New Roman" w:hAnsi="Times New Roman" w:cs="Times New Roman"/>
                                  <w:color w:val="000000"/>
                                </w:rPr>
                                <w:t>26192835</w:t>
                              </w:r>
                            </w:p>
                          </w:txbxContent>
                        </wps:txbx>
                        <wps:bodyPr rot="0" vert="horz" wrap="square" lIns="91440" tIns="45720" rIns="91440" bIns="45720" anchor="t" anchorCtr="0">
                          <a:noAutofit/>
                        </wps:bodyPr>
                      </wps:wsp>
                      <wps:wsp>
                        <wps:cNvPr id="112" name="Text Box 5"/>
                        <wps:cNvSpPr txBox="1">
                          <a:spLocks noChangeArrowheads="1"/>
                        </wps:cNvSpPr>
                        <wps:spPr bwMode="auto">
                          <a:xfrm>
                            <a:off x="558" y="380"/>
                            <a:ext cx="1816" cy="2422"/>
                          </a:xfrm>
                          <a:prstGeom prst="rect">
                            <a:avLst/>
                          </a:prstGeom>
                          <a:solidFill>
                            <a:srgbClr val="FFFFFF"/>
                          </a:solidFill>
                          <a:ln w="9360">
                            <a:solidFill>
                              <a:srgbClr val="000000"/>
                            </a:solidFill>
                            <a:miter lim="800000"/>
                            <a:headEnd/>
                            <a:tailEnd/>
                          </a:ln>
                        </wps:spPr>
                        <wps:txbx>
                          <w:txbxContent>
                            <w:p w14:paraId="15CE446C" w14:textId="77777777" w:rsidR="00C50E2B" w:rsidRDefault="00C50E2B" w:rsidP="00C50E2B">
                              <w:pPr>
                                <w:spacing w:after="0"/>
                              </w:pPr>
                              <w:r>
                                <w:t>domes priekšsēdētājs</w:t>
                              </w:r>
                            </w:p>
                            <w:p w14:paraId="252399DC" w14:textId="77777777" w:rsidR="00C50E2B" w:rsidRDefault="00C50E2B" w:rsidP="00C50E2B">
                              <w:pPr>
                                <w:spacing w:after="0"/>
                              </w:pPr>
                              <w:r w:rsidRPr="00BC55D6">
                                <w:t>Andrejs Spridzāns</w:t>
                              </w:r>
                            </w:p>
                            <w:p w14:paraId="61D2505B" w14:textId="77777777" w:rsidR="00C50E2B" w:rsidRDefault="00C50E2B" w:rsidP="00C50E2B">
                              <w:pPr>
                                <w:spacing w:after="0"/>
                              </w:pPr>
                              <w:r>
                                <w:t>mob.29173716</w:t>
                              </w:r>
                            </w:p>
                          </w:txbxContent>
                        </wps:txbx>
                        <wps:bodyPr rot="0" vert="horz" wrap="square" lIns="91440" tIns="45720" rIns="91440" bIns="45720" anchor="t" anchorCtr="0">
                          <a:noAutofit/>
                        </wps:bodyPr>
                      </wps:wsp>
                      <wps:wsp>
                        <wps:cNvPr id="113" name="Line 6"/>
                        <wps:cNvCnPr>
                          <a:cxnSpLocks noChangeShapeType="1"/>
                        </wps:cNvCnPr>
                        <wps:spPr bwMode="auto">
                          <a:xfrm flipH="1">
                            <a:off x="2381" y="894"/>
                            <a:ext cx="836"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4" name="Line 7"/>
                        <wps:cNvCnPr>
                          <a:cxnSpLocks noChangeShapeType="1"/>
                        </wps:cNvCnPr>
                        <wps:spPr bwMode="auto">
                          <a:xfrm>
                            <a:off x="5181" y="307"/>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5" name="Line 8"/>
                        <wps:cNvCnPr>
                          <a:cxnSpLocks noChangeShapeType="1"/>
                        </wps:cNvCnPr>
                        <wps:spPr bwMode="auto">
                          <a:xfrm flipH="1">
                            <a:off x="5178" y="673"/>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6" name="Text Box 9"/>
                        <wps:cNvSpPr txBox="1">
                          <a:spLocks noChangeArrowheads="1"/>
                        </wps:cNvSpPr>
                        <wps:spPr bwMode="auto">
                          <a:xfrm>
                            <a:off x="3217" y="-298"/>
                            <a:ext cx="1956" cy="1437"/>
                          </a:xfrm>
                          <a:prstGeom prst="rect">
                            <a:avLst/>
                          </a:prstGeom>
                          <a:solidFill>
                            <a:srgbClr val="FFFFFF"/>
                          </a:solidFill>
                          <a:ln w="9360">
                            <a:solidFill>
                              <a:srgbClr val="000000"/>
                            </a:solidFill>
                            <a:miter lim="800000"/>
                            <a:headEnd/>
                            <a:tailEnd/>
                          </a:ln>
                        </wps:spPr>
                        <wps:txbx>
                          <w:txbxContent>
                            <w:p w14:paraId="5C619F2E" w14:textId="77777777" w:rsidR="00C50E2B" w:rsidRDefault="00C50E2B" w:rsidP="00C50E2B">
                              <w:pPr>
                                <w:spacing w:after="0" w:line="240" w:lineRule="auto"/>
                              </w:pPr>
                              <w:r>
                                <w:t>Vienotā kontaktu centra pārvaldes Zemgales reģiona nodaļa 112</w:t>
                              </w:r>
                            </w:p>
                          </w:txbxContent>
                        </wps:txbx>
                        <wps:bodyPr rot="0" vert="horz" wrap="square" lIns="91440" tIns="45720" rIns="91440" bIns="45720" anchor="t" anchorCtr="0">
                          <a:noAutofit/>
                        </wps:bodyPr>
                      </wps:wsp>
                      <wps:wsp>
                        <wps:cNvPr id="117" name="Line 10"/>
                        <wps:cNvCnPr>
                          <a:cxnSpLocks noChangeShapeType="1"/>
                        </wps:cNvCnPr>
                        <wps:spPr bwMode="auto">
                          <a:xfrm>
                            <a:off x="4340" y="3259"/>
                            <a:ext cx="405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8" name="Line 11"/>
                        <wps:cNvCnPr>
                          <a:cxnSpLocks noChangeShapeType="1"/>
                        </wps:cNvCnPr>
                        <wps:spPr bwMode="auto">
                          <a:xfrm flipH="1">
                            <a:off x="978" y="3260"/>
                            <a:ext cx="3357"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Line 12"/>
                        <wps:cNvCnPr>
                          <a:cxnSpLocks noChangeShapeType="1"/>
                        </wps:cNvCnPr>
                        <wps:spPr bwMode="auto">
                          <a:xfrm flipH="1">
                            <a:off x="558" y="3259"/>
                            <a:ext cx="420" cy="18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0" name="Text Box 13"/>
                        <wps:cNvSpPr txBox="1">
                          <a:spLocks noChangeArrowheads="1"/>
                        </wps:cNvSpPr>
                        <wps:spPr bwMode="auto">
                          <a:xfrm>
                            <a:off x="139" y="3439"/>
                            <a:ext cx="1682" cy="2141"/>
                          </a:xfrm>
                          <a:prstGeom prst="rect">
                            <a:avLst/>
                          </a:prstGeom>
                          <a:solidFill>
                            <a:srgbClr val="FFFFFF"/>
                          </a:solidFill>
                          <a:ln w="9360">
                            <a:solidFill>
                              <a:srgbClr val="000000"/>
                            </a:solidFill>
                            <a:miter lim="800000"/>
                            <a:headEnd/>
                            <a:tailEnd/>
                          </a:ln>
                        </wps:spPr>
                        <wps:txbx>
                          <w:txbxContent>
                            <w:p w14:paraId="282485AC" w14:textId="77777777" w:rsidR="00C50E2B" w:rsidRDefault="00C50E2B" w:rsidP="00C50E2B">
                              <w:pPr>
                                <w:spacing w:after="0"/>
                              </w:pPr>
                              <w:r>
                                <w:t>VP ZRP Rietum-zemgales iecirknis</w:t>
                              </w:r>
                            </w:p>
                            <w:p w14:paraId="1C28E8C9" w14:textId="77777777" w:rsidR="00C50E2B" w:rsidRDefault="00C50E2B" w:rsidP="00C50E2B">
                              <w:pPr>
                                <w:spacing w:after="0"/>
                              </w:pPr>
                              <w:r>
                                <w:t>mob.29212180tel.63702201</w:t>
                              </w:r>
                            </w:p>
                            <w:p w14:paraId="68771D91" w14:textId="77777777" w:rsidR="00C50E2B" w:rsidRPr="00BC24F3" w:rsidRDefault="00C50E2B" w:rsidP="00C50E2B">
                              <w:pPr>
                                <w:rPr>
                                  <w:lang w:val="en-US"/>
                                </w:rPr>
                              </w:pPr>
                            </w:p>
                          </w:txbxContent>
                        </wps:txbx>
                        <wps:bodyPr rot="0" vert="horz" wrap="square" lIns="91440" tIns="45720" rIns="91440" bIns="45720" anchor="t" anchorCtr="0">
                          <a:noAutofit/>
                        </wps:bodyPr>
                      </wps:wsp>
                      <wps:wsp>
                        <wps:cNvPr id="121" name="Line 14"/>
                        <wps:cNvCnPr>
                          <a:cxnSpLocks noChangeShapeType="1"/>
                        </wps:cNvCnPr>
                        <wps:spPr bwMode="auto">
                          <a:xfrm>
                            <a:off x="2649" y="3261"/>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2" name="Text Box 15"/>
                        <wps:cNvSpPr txBox="1">
                          <a:spLocks noChangeArrowheads="1"/>
                        </wps:cNvSpPr>
                        <wps:spPr bwMode="auto">
                          <a:xfrm>
                            <a:off x="2243" y="3645"/>
                            <a:ext cx="1564" cy="1520"/>
                          </a:xfrm>
                          <a:prstGeom prst="rect">
                            <a:avLst/>
                          </a:prstGeom>
                          <a:solidFill>
                            <a:srgbClr val="FFFFFF"/>
                          </a:solidFill>
                          <a:ln w="9360">
                            <a:solidFill>
                              <a:srgbClr val="000000"/>
                            </a:solidFill>
                            <a:miter lim="800000"/>
                            <a:headEnd/>
                            <a:tailEnd/>
                          </a:ln>
                        </wps:spPr>
                        <wps:txbx>
                          <w:txbxContent>
                            <w:p w14:paraId="3CB62682" w14:textId="77777777" w:rsidR="00C50E2B" w:rsidRDefault="00C50E2B" w:rsidP="00C50E2B">
                              <w:pPr>
                                <w:spacing w:after="0"/>
                              </w:pPr>
                              <w:r>
                                <w:t>NMPD</w:t>
                              </w:r>
                            </w:p>
                            <w:p w14:paraId="32F0131B" w14:textId="77777777" w:rsidR="00C50E2B" w:rsidRDefault="00C50E2B" w:rsidP="00C50E2B">
                              <w:pPr>
                                <w:spacing w:after="0"/>
                              </w:pPr>
                              <w:r>
                                <w:t>mob.</w:t>
                              </w:r>
                              <w:r w:rsidRPr="00E75DAA">
                                <w:t xml:space="preserve"> </w:t>
                              </w:r>
                              <w:r>
                                <w:t>20002981</w:t>
                              </w:r>
                              <w:r w:rsidRPr="00E75DAA">
                                <w:t xml:space="preserve">; </w:t>
                              </w:r>
                              <w:r>
                                <w:t>20357601;</w:t>
                              </w:r>
                            </w:p>
                            <w:p w14:paraId="3F19D065" w14:textId="77777777" w:rsidR="00C50E2B" w:rsidRDefault="00C50E2B" w:rsidP="00C50E2B">
                              <w:pPr>
                                <w:spacing w:after="0"/>
                              </w:pPr>
                              <w:r>
                                <w:t>tel.67337510</w:t>
                              </w:r>
                            </w:p>
                          </w:txbxContent>
                        </wps:txbx>
                        <wps:bodyPr rot="0" vert="horz" wrap="square" lIns="91440" tIns="45720" rIns="91440" bIns="45720" anchor="t" anchorCtr="0">
                          <a:noAutofit/>
                        </wps:bodyPr>
                      </wps:wsp>
                      <wps:wsp>
                        <wps:cNvPr id="123" name="Line 16"/>
                        <wps:cNvCnPr>
                          <a:cxnSpLocks noChangeShapeType="1"/>
                        </wps:cNvCnPr>
                        <wps:spPr bwMode="auto">
                          <a:xfrm>
                            <a:off x="4730"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4" name="Text Box 17"/>
                        <wps:cNvSpPr txBox="1">
                          <a:spLocks noChangeArrowheads="1"/>
                        </wps:cNvSpPr>
                        <wps:spPr bwMode="auto">
                          <a:xfrm>
                            <a:off x="3917" y="3638"/>
                            <a:ext cx="1578" cy="1520"/>
                          </a:xfrm>
                          <a:prstGeom prst="rect">
                            <a:avLst/>
                          </a:prstGeom>
                          <a:solidFill>
                            <a:srgbClr val="FFFFFF"/>
                          </a:solidFill>
                          <a:ln w="9360">
                            <a:solidFill>
                              <a:srgbClr val="000000"/>
                            </a:solidFill>
                            <a:miter lim="800000"/>
                            <a:headEnd/>
                            <a:tailEnd/>
                          </a:ln>
                        </wps:spPr>
                        <wps:txbx>
                          <w:txbxContent>
                            <w:p w14:paraId="5C5C8782" w14:textId="77777777" w:rsidR="00C50E2B" w:rsidRDefault="00C50E2B" w:rsidP="00C50E2B">
                              <w:pPr>
                                <w:spacing w:after="0"/>
                              </w:pPr>
                              <w:r>
                                <w:t>51.</w:t>
                              </w:r>
                            </w:p>
                            <w:p w14:paraId="64C777BE" w14:textId="77777777" w:rsidR="00C50E2B" w:rsidRDefault="00C50E2B" w:rsidP="00C50E2B">
                              <w:pPr>
                                <w:spacing w:after="0"/>
                                <w:ind w:right="-202"/>
                              </w:pPr>
                              <w:r>
                                <w:t>Zemessardzes bataljons</w:t>
                              </w:r>
                            </w:p>
                            <w:p w14:paraId="534994FB" w14:textId="77777777" w:rsidR="00C50E2B" w:rsidRDefault="00C50E2B" w:rsidP="00C50E2B">
                              <w:pPr>
                                <w:spacing w:after="0"/>
                              </w:pPr>
                              <w:r>
                                <w:t xml:space="preserve">mob. </w:t>
                              </w:r>
                              <w:r w:rsidRPr="00E75DAA">
                                <w:t>26517442</w:t>
                              </w:r>
                            </w:p>
                          </w:txbxContent>
                        </wps:txbx>
                        <wps:bodyPr rot="0" vert="horz" wrap="square" lIns="91440" tIns="45720" rIns="91440" bIns="45720" anchor="t" anchorCtr="0">
                          <a:noAutofit/>
                        </wps:bodyPr>
                      </wps:wsp>
                      <wps:wsp>
                        <wps:cNvPr id="125" name="Line 18"/>
                        <wps:cNvCnPr>
                          <a:cxnSpLocks noChangeShapeType="1"/>
                        </wps:cNvCnPr>
                        <wps:spPr bwMode="auto">
                          <a:xfrm>
                            <a:off x="6581" y="3264"/>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6" name="Text Box 19"/>
                        <wps:cNvSpPr txBox="1">
                          <a:spLocks noChangeArrowheads="1"/>
                        </wps:cNvSpPr>
                        <wps:spPr bwMode="auto">
                          <a:xfrm>
                            <a:off x="5878" y="3645"/>
                            <a:ext cx="1497" cy="1520"/>
                          </a:xfrm>
                          <a:prstGeom prst="rect">
                            <a:avLst/>
                          </a:prstGeom>
                          <a:solidFill>
                            <a:srgbClr val="FFFFFF"/>
                          </a:solidFill>
                          <a:ln w="9360">
                            <a:solidFill>
                              <a:srgbClr val="000000"/>
                            </a:solidFill>
                            <a:miter lim="800000"/>
                            <a:headEnd/>
                            <a:tailEnd/>
                          </a:ln>
                        </wps:spPr>
                        <wps:txbx>
                          <w:txbxContent>
                            <w:p w14:paraId="48E53CAC" w14:textId="77777777" w:rsidR="00C50E2B" w:rsidRDefault="00C50E2B" w:rsidP="00C50E2B">
                              <w:pPr>
                                <w:spacing w:after="0"/>
                                <w:ind w:right="-83"/>
                              </w:pPr>
                              <w:r>
                                <w:t xml:space="preserve">AS „Sadales tīkls” </w:t>
                              </w:r>
                            </w:p>
                            <w:p w14:paraId="1D556402" w14:textId="77777777" w:rsidR="00C50E2B" w:rsidRDefault="00C50E2B" w:rsidP="00C50E2B">
                              <w:pPr>
                                <w:spacing w:after="0"/>
                                <w:ind w:right="-83"/>
                              </w:pPr>
                              <w:r>
                                <w:t>mob.</w:t>
                              </w:r>
                              <w:r w:rsidRPr="00E75DAA">
                                <w:t xml:space="preserve"> </w:t>
                              </w:r>
                              <w:r>
                                <w:t>26304845;</w:t>
                              </w:r>
                            </w:p>
                            <w:p w14:paraId="6FEA6C2D" w14:textId="77777777" w:rsidR="00C50E2B" w:rsidRDefault="00C50E2B" w:rsidP="00C50E2B">
                              <w:pPr>
                                <w:spacing w:after="0"/>
                                <w:ind w:right="-83"/>
                              </w:pPr>
                              <w:r>
                                <w:t>28676306</w:t>
                              </w:r>
                            </w:p>
                          </w:txbxContent>
                        </wps:txbx>
                        <wps:bodyPr rot="0" vert="horz" wrap="square" lIns="91440" tIns="45720" rIns="91440" bIns="45720" anchor="t" anchorCtr="0">
                          <a:noAutofit/>
                        </wps:bodyPr>
                      </wps:wsp>
                      <wps:wsp>
                        <wps:cNvPr id="127" name="Line 20"/>
                        <wps:cNvCnPr>
                          <a:cxnSpLocks noChangeShapeType="1"/>
                        </wps:cNvCnPr>
                        <wps:spPr bwMode="auto">
                          <a:xfrm>
                            <a:off x="8399" y="3264"/>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8" name="Text Box 21"/>
                        <wps:cNvSpPr txBox="1">
                          <a:spLocks noChangeArrowheads="1"/>
                        </wps:cNvSpPr>
                        <wps:spPr bwMode="auto">
                          <a:xfrm>
                            <a:off x="7744" y="3645"/>
                            <a:ext cx="1607" cy="1935"/>
                          </a:xfrm>
                          <a:prstGeom prst="rect">
                            <a:avLst/>
                          </a:prstGeom>
                          <a:solidFill>
                            <a:srgbClr val="FFFFFF"/>
                          </a:solidFill>
                          <a:ln w="9360">
                            <a:solidFill>
                              <a:srgbClr val="000000"/>
                            </a:solidFill>
                            <a:miter lim="800000"/>
                            <a:headEnd/>
                            <a:tailEnd/>
                          </a:ln>
                        </wps:spPr>
                        <wps:txbx>
                          <w:txbxContent>
                            <w:p w14:paraId="0F44F72E" w14:textId="77777777" w:rsidR="00C50E2B" w:rsidRDefault="00C50E2B" w:rsidP="00C50E2B">
                              <w:pPr>
                                <w:spacing w:after="0"/>
                              </w:pPr>
                              <w:r>
                                <w:t>PVD Dienvid-zemgales reģiona pārvalde</w:t>
                              </w:r>
                            </w:p>
                            <w:p w14:paraId="63CB6ADD" w14:textId="77777777" w:rsidR="00C50E2B" w:rsidRDefault="00C50E2B" w:rsidP="00C50E2B">
                              <w:pPr>
                                <w:spacing w:after="0" w:line="240" w:lineRule="auto"/>
                              </w:pPr>
                              <w:r>
                                <w:t>mob.</w:t>
                              </w:r>
                            </w:p>
                            <w:p w14:paraId="0DCF813F" w14:textId="77777777" w:rsidR="00C50E2B" w:rsidRDefault="00C50E2B" w:rsidP="00C50E2B">
                              <w:pPr>
                                <w:spacing w:after="0" w:line="240" w:lineRule="auto"/>
                              </w:pPr>
                              <w:r w:rsidRPr="00E75DAA">
                                <w:t>26807681</w:t>
                              </w:r>
                            </w:p>
                          </w:txbxContent>
                        </wps:txbx>
                        <wps:bodyPr rot="0" vert="horz" wrap="square" lIns="91440" tIns="45720" rIns="91440" bIns="45720" anchor="t" anchorCtr="0">
                          <a:noAutofit/>
                        </wps:bodyPr>
                      </wps:wsp>
                      <wps:wsp>
                        <wps:cNvPr id="129" name="Text Box 22"/>
                        <wps:cNvSpPr txBox="1">
                          <a:spLocks noChangeArrowheads="1"/>
                        </wps:cNvSpPr>
                        <wps:spPr bwMode="auto">
                          <a:xfrm>
                            <a:off x="3217" y="1521"/>
                            <a:ext cx="1372" cy="939"/>
                          </a:xfrm>
                          <a:prstGeom prst="rect">
                            <a:avLst/>
                          </a:prstGeom>
                          <a:solidFill>
                            <a:srgbClr val="FFFFFF"/>
                          </a:solidFill>
                          <a:ln w="9360">
                            <a:solidFill>
                              <a:srgbClr val="000000"/>
                            </a:solidFill>
                            <a:miter lim="800000"/>
                            <a:headEnd/>
                            <a:tailEnd/>
                          </a:ln>
                        </wps:spPr>
                        <wps:txbx>
                          <w:txbxContent>
                            <w:p w14:paraId="6C9E0302" w14:textId="77777777" w:rsidR="00C50E2B" w:rsidRDefault="00C50E2B" w:rsidP="00C50E2B">
                              <w:pPr>
                                <w:spacing w:after="0" w:line="240" w:lineRule="auto"/>
                                <w:jc w:val="center"/>
                              </w:pPr>
                              <w:r>
                                <w:t>VUGD ZRP Dobeles daļa</w:t>
                              </w:r>
                            </w:p>
                          </w:txbxContent>
                        </wps:txbx>
                        <wps:bodyPr rot="0" vert="horz" wrap="square" lIns="91440" tIns="45720" rIns="91440" bIns="45720" anchor="t" anchorCtr="0">
                          <a:noAutofit/>
                        </wps:bodyPr>
                      </wps:wsp>
                      <wps:wsp>
                        <wps:cNvPr id="130" name="Line 23"/>
                        <wps:cNvCnPr>
                          <a:cxnSpLocks noChangeShapeType="1"/>
                        </wps:cNvCnPr>
                        <wps:spPr bwMode="auto">
                          <a:xfrm>
                            <a:off x="4060" y="1144"/>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1" name="Line 24"/>
                        <wps:cNvCnPr>
                          <a:cxnSpLocks noChangeShapeType="1"/>
                        </wps:cNvCnPr>
                        <wps:spPr bwMode="auto">
                          <a:xfrm>
                            <a:off x="1925" y="2802"/>
                            <a:ext cx="0" cy="468"/>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2" name="Line 25"/>
                        <wps:cNvCnPr>
                          <a:cxnSpLocks noChangeShapeType="1"/>
                        </wps:cNvCnPr>
                        <wps:spPr bwMode="auto">
                          <a:xfrm flipH="1">
                            <a:off x="4589" y="1907"/>
                            <a:ext cx="1706"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1E9B3F4" id="Grupa 4" o:spid="_x0000_s1045" style="width:468.85pt;height:371.6pt;mso-position-horizontal-relative:char;mso-position-vertical-relative:line" coordorigin=",-298" coordsize="9516,7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">
                <v:rect id="Rectangle 3" o:spid="_x0000_s1046" style="position:absolute;top:2;width:9516;height:68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" filled="f" stroked="f">
                  <v:stroke joinstyle="round"/>
                </v:rect>
                <v:shape id="_x0000_s1047" type="#_x0000_t202" style="position:absolute;left:6298;width:2236;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" strokeweight=".26mm">
                  <v:textbox>
                    <w:txbxContent>
                      <w:p w14:paraId="67F5C0AF" w14:textId="77777777" w:rsidR="00C50E2B" w:rsidRDefault="00C50E2B" w:rsidP="00C50E2B">
                        <w:pPr>
                          <w:spacing w:after="0" w:line="240" w:lineRule="auto"/>
                        </w:pPr>
                        <w:r>
                          <w:t xml:space="preserve">VUGD ZRP Dobeles daļas komandieris </w:t>
                        </w:r>
                      </w:p>
                      <w:p w14:paraId="59EDE099" w14:textId="77777777" w:rsidR="00C50E2B" w:rsidRDefault="00C50E2B" w:rsidP="00C50E2B">
                        <w:pPr>
                          <w:spacing w:after="0" w:line="240" w:lineRule="auto"/>
                        </w:pPr>
                        <w:r>
                          <w:t>mob.</w:t>
                        </w:r>
                        <w:r w:rsidRPr="00E75DAA">
                          <w:t xml:space="preserve"> </w:t>
                        </w:r>
                        <w:r w:rsidRPr="00AA4CE3">
                          <w:rPr>
                            <w:rFonts w:ascii="Times New Roman" w:hAnsi="Times New Roman" w:cs="Times New Roman"/>
                            <w:color w:val="000000"/>
                          </w:rPr>
                          <w:t>26192835</w:t>
                        </w:r>
                      </w:p>
                    </w:txbxContent>
                  </v:textbox>
                </v:shape>
                <v:shape id="Text Box 5" o:spid="_x0000_s1048" type="#_x0000_t202" style="position:absolute;left:558;top:380;width:1816;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" strokeweight=".26mm">
                  <v:textbox>
                    <w:txbxContent>
                      <w:p w14:paraId="15CE446C" w14:textId="77777777" w:rsidR="00C50E2B" w:rsidRDefault="00C50E2B" w:rsidP="00C50E2B">
                        <w:pPr>
                          <w:spacing w:after="0"/>
                        </w:pPr>
                        <w:r>
                          <w:t>domes priekšsēdētājs</w:t>
                        </w:r>
                      </w:p>
                      <w:p w14:paraId="252399DC" w14:textId="77777777" w:rsidR="00C50E2B" w:rsidRDefault="00C50E2B" w:rsidP="00C50E2B">
                        <w:pPr>
                          <w:spacing w:after="0"/>
                        </w:pPr>
                        <w:r w:rsidRPr="00BC55D6">
                          <w:t>Andrejs Spridzāns</w:t>
                        </w:r>
                      </w:p>
                      <w:p w14:paraId="61D2505B" w14:textId="77777777" w:rsidR="00C50E2B" w:rsidRDefault="00C50E2B" w:rsidP="00C50E2B">
                        <w:pPr>
                          <w:spacing w:after="0"/>
                        </w:pPr>
                        <w:r>
                          <w:t>mob.29173716</w:t>
                        </w:r>
                      </w:p>
                    </w:txbxContent>
                  </v:textbox>
                </v:shape>
                <v:line id="Line 6" o:spid="_x0000_s1049" style="position:absolute;flip:x;visibility:visible;mso-wrap-style:square" from="2381,894" to="321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" strokeweight=".26mm">
                  <v:stroke endarrow="block" joinstyle="miter"/>
                </v:line>
                <v:line id="Line 7" o:spid="_x0000_s1050" style="position:absolute;visibility:visible;mso-wrap-style:square" from="5181,307" to="629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" strokeweight=".26mm">
                  <v:stroke endarrow="block" joinstyle="miter"/>
                </v:line>
                <v:line id="Line 8" o:spid="_x0000_s1051" style="position:absolute;flip:x;visibility:visible;mso-wrap-style:square" from="5178,673" to="6295,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" strokeweight=".26mm">
                  <v:stroke endarrow="block" joinstyle="miter"/>
                </v:line>
                <v:shape id="Text Box 9" o:spid="_x0000_s1052" type="#_x0000_t202" style="position:absolute;left:3217;top:-298;width:1956;height: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" strokeweight=".26mm">
                  <v:textbox>
                    <w:txbxContent>
                      <w:p w14:paraId="5C619F2E" w14:textId="77777777" w:rsidR="00C50E2B" w:rsidRDefault="00C50E2B" w:rsidP="00C50E2B">
                        <w:pPr>
                          <w:spacing w:after="0" w:line="240" w:lineRule="auto"/>
                        </w:pPr>
                        <w:r>
                          <w:t>Vienotā kontaktu centra pārvaldes Zemgales reģiona nodaļa 112</w:t>
                        </w:r>
                      </w:p>
                    </w:txbxContent>
                  </v:textbox>
                </v:shape>
                <v:line id="Line 10" o:spid="_x0000_s1053" style="position:absolute;visibility:visible;mso-wrap-style:square" from="4340,3259" to="8396,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" strokeweight=".26mm">
                  <v:stroke joinstyle="miter"/>
                </v:line>
                <v:line id="Line 11" o:spid="_x0000_s1054" style="position:absolute;flip:x;visibility:visible;mso-wrap-style:square" from="978,3260" to="433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" strokeweight=".26mm">
                  <v:stroke joinstyle="miter"/>
                </v:line>
                <v:line id="Line 12" o:spid="_x0000_s1055" style="position:absolute;flip:x;visibility:visible;mso-wrap-style:square" from="558,3259" to="978,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" strokeweight=".26mm">
                  <v:stroke endarrow="block" joinstyle="miter"/>
                </v:line>
                <v:shape id="Text Box 13" o:spid="_x0000_s1056" type="#_x0000_t202" style="position:absolute;left:139;top:3439;width:1682;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" strokeweight=".26mm">
                  <v:textbox>
                    <w:txbxContent>
                      <w:p w14:paraId="282485AC" w14:textId="77777777" w:rsidR="00C50E2B" w:rsidRDefault="00C50E2B" w:rsidP="00C50E2B">
                        <w:pPr>
                          <w:spacing w:after="0"/>
                        </w:pPr>
                        <w:r>
                          <w:t>VP ZRP Rietum-zemgales iecirknis</w:t>
                        </w:r>
                      </w:p>
                      <w:p w14:paraId="1C28E8C9" w14:textId="77777777" w:rsidR="00C50E2B" w:rsidRDefault="00C50E2B" w:rsidP="00C50E2B">
                        <w:pPr>
                          <w:spacing w:after="0"/>
                        </w:pPr>
                        <w:r>
                          <w:t>mob.29212180tel.63702201</w:t>
                        </w:r>
                      </w:p>
                      <w:p w14:paraId="68771D91" w14:textId="77777777" w:rsidR="00C50E2B" w:rsidRPr="00BC24F3" w:rsidRDefault="00C50E2B" w:rsidP="00C50E2B">
                        <w:pPr>
                          <w:rPr>
                            <w:lang w:val="en-US"/>
                          </w:rPr>
                        </w:pPr>
                      </w:p>
                    </w:txbxContent>
                  </v:textbox>
                </v:shape>
                <v:line id="Line 14" o:spid="_x0000_s1057" style="position:absolute;visibility:visible;mso-wrap-style:square" from="2649,3261" to="2649,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" strokeweight=".26mm">
                  <v:stroke endarrow="block" joinstyle="miter"/>
                </v:line>
                <v:shape id="Text Box 15" o:spid="_x0000_s1058" type="#_x0000_t202" style="position:absolute;left:2243;top:3645;width:1564;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" strokeweight=".26mm">
                  <v:textbox>
                    <w:txbxContent>
                      <w:p w14:paraId="3CB62682" w14:textId="77777777" w:rsidR="00C50E2B" w:rsidRDefault="00C50E2B" w:rsidP="00C50E2B">
                        <w:pPr>
                          <w:spacing w:after="0"/>
                        </w:pPr>
                        <w:r>
                          <w:t>NMPD</w:t>
                        </w:r>
                      </w:p>
                      <w:p w14:paraId="32F0131B" w14:textId="77777777" w:rsidR="00C50E2B" w:rsidRDefault="00C50E2B" w:rsidP="00C50E2B">
                        <w:pPr>
                          <w:spacing w:after="0"/>
                        </w:pPr>
                        <w:r>
                          <w:t>mob.</w:t>
                        </w:r>
                        <w:r w:rsidRPr="00E75DAA">
                          <w:t xml:space="preserve"> </w:t>
                        </w:r>
                        <w:r>
                          <w:t>20002981</w:t>
                        </w:r>
                        <w:r w:rsidRPr="00E75DAA">
                          <w:t xml:space="preserve">; </w:t>
                        </w:r>
                        <w:r>
                          <w:t>20357601;</w:t>
                        </w:r>
                      </w:p>
                      <w:p w14:paraId="3F19D065" w14:textId="77777777" w:rsidR="00C50E2B" w:rsidRDefault="00C50E2B" w:rsidP="00C50E2B">
                        <w:pPr>
                          <w:spacing w:after="0"/>
                        </w:pPr>
                        <w:r>
                          <w:t>tel.67337510</w:t>
                        </w:r>
                      </w:p>
                    </w:txbxContent>
                  </v:textbox>
                </v:shape>
                <v:line id="Line 16" o:spid="_x0000_s1059" style="position:absolute;visibility:visible;mso-wrap-style:square" from="4730,3261" to="4730,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" strokeweight=".26mm">
                  <v:stroke endarrow="block" joinstyle="miter"/>
                </v:line>
                <v:shape id="Text Box 17" o:spid="_x0000_s1060" type="#_x0000_t202" style="position:absolute;left:3917;top:3638;width:1578;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" strokeweight=".26mm">
                  <v:textbox>
                    <w:txbxContent>
                      <w:p w14:paraId="5C5C8782" w14:textId="77777777" w:rsidR="00C50E2B" w:rsidRDefault="00C50E2B" w:rsidP="00C50E2B">
                        <w:pPr>
                          <w:spacing w:after="0"/>
                        </w:pPr>
                        <w:r>
                          <w:t>51.</w:t>
                        </w:r>
                      </w:p>
                      <w:p w14:paraId="64C777BE" w14:textId="77777777" w:rsidR="00C50E2B" w:rsidRDefault="00C50E2B" w:rsidP="00C50E2B">
                        <w:pPr>
                          <w:spacing w:after="0"/>
                          <w:ind w:right="-202"/>
                        </w:pPr>
                        <w:r>
                          <w:t>Zemessardzes bataljons</w:t>
                        </w:r>
                      </w:p>
                      <w:p w14:paraId="534994FB" w14:textId="77777777" w:rsidR="00C50E2B" w:rsidRDefault="00C50E2B" w:rsidP="00C50E2B">
                        <w:pPr>
                          <w:spacing w:after="0"/>
                        </w:pPr>
                        <w:r>
                          <w:t xml:space="preserve">mob. </w:t>
                        </w:r>
                        <w:r w:rsidRPr="00E75DAA">
                          <w:t>26517442</w:t>
                        </w:r>
                      </w:p>
                    </w:txbxContent>
                  </v:textbox>
                </v:shape>
                <v:line id="Line 18" o:spid="_x0000_s1061" style="position:absolute;visibility:visible;mso-wrap-style:square" from="6581,3264" to="658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" strokeweight=".26mm">
                  <v:stroke endarrow="block" joinstyle="miter"/>
                </v:line>
                <v:shape id="Text Box 19" o:spid="_x0000_s1062" type="#_x0000_t202" style="position:absolute;left:5878;top:3645;width:149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" strokeweight=".26mm">
                  <v:textbox>
                    <w:txbxContent>
                      <w:p w14:paraId="48E53CAC" w14:textId="77777777" w:rsidR="00C50E2B" w:rsidRDefault="00C50E2B" w:rsidP="00C50E2B">
                        <w:pPr>
                          <w:spacing w:after="0"/>
                          <w:ind w:right="-83"/>
                        </w:pPr>
                        <w:r>
                          <w:t xml:space="preserve">AS „Sadales tīkls” </w:t>
                        </w:r>
                      </w:p>
                      <w:p w14:paraId="1D556402" w14:textId="77777777" w:rsidR="00C50E2B" w:rsidRDefault="00C50E2B" w:rsidP="00C50E2B">
                        <w:pPr>
                          <w:spacing w:after="0"/>
                          <w:ind w:right="-83"/>
                        </w:pPr>
                        <w:r>
                          <w:t>mob.</w:t>
                        </w:r>
                        <w:r w:rsidRPr="00E75DAA">
                          <w:t xml:space="preserve"> </w:t>
                        </w:r>
                        <w:r>
                          <w:t>26304845;</w:t>
                        </w:r>
                      </w:p>
                      <w:p w14:paraId="6FEA6C2D" w14:textId="77777777" w:rsidR="00C50E2B" w:rsidRDefault="00C50E2B" w:rsidP="00C50E2B">
                        <w:pPr>
                          <w:spacing w:after="0"/>
                          <w:ind w:right="-83"/>
                        </w:pPr>
                        <w:r>
                          <w:t>28676306</w:t>
                        </w:r>
                      </w:p>
                    </w:txbxContent>
                  </v:textbox>
                </v:shape>
                <v:line id="Line 20" o:spid="_x0000_s1063" style="position:absolute;visibility:visible;mso-wrap-style:square" from="8399,3264" to="8399,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" strokeweight=".26mm">
                  <v:stroke endarrow="block" joinstyle="miter"/>
                </v:line>
                <v:shape id="Text Box 21" o:spid="_x0000_s1064" type="#_x0000_t202" style="position:absolute;left:7744;top:3645;width:1607;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" strokeweight=".26mm">
                  <v:textbox>
                    <w:txbxContent>
                      <w:p w14:paraId="0F44F72E" w14:textId="77777777" w:rsidR="00C50E2B" w:rsidRDefault="00C50E2B" w:rsidP="00C50E2B">
                        <w:pPr>
                          <w:spacing w:after="0"/>
                        </w:pPr>
                        <w:r>
                          <w:t>PVD Dienvid-zemgales reģiona pārvalde</w:t>
                        </w:r>
                      </w:p>
                      <w:p w14:paraId="63CB6ADD" w14:textId="77777777" w:rsidR="00C50E2B" w:rsidRDefault="00C50E2B" w:rsidP="00C50E2B">
                        <w:pPr>
                          <w:spacing w:after="0" w:line="240" w:lineRule="auto"/>
                        </w:pPr>
                        <w:r>
                          <w:t>mob.</w:t>
                        </w:r>
                      </w:p>
                      <w:p w14:paraId="0DCF813F" w14:textId="77777777" w:rsidR="00C50E2B" w:rsidRDefault="00C50E2B" w:rsidP="00C50E2B">
                        <w:pPr>
                          <w:spacing w:after="0" w:line="240" w:lineRule="auto"/>
                        </w:pPr>
                        <w:r w:rsidRPr="00E75DAA">
                          <w:t>26807681</w:t>
                        </w:r>
                      </w:p>
                    </w:txbxContent>
                  </v:textbox>
                </v:shape>
                <v:shape id="_x0000_s1065" type="#_x0000_t202" style="position:absolute;left:3217;top:1521;width:137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" strokeweight=".26mm">
                  <v:textbox>
                    <w:txbxContent>
                      <w:p w14:paraId="6C9E0302" w14:textId="77777777" w:rsidR="00C50E2B" w:rsidRDefault="00C50E2B" w:rsidP="00C50E2B">
                        <w:pPr>
                          <w:spacing w:after="0" w:line="240" w:lineRule="auto"/>
                          <w:jc w:val="center"/>
                        </w:pPr>
                        <w:r>
                          <w:t>VUGD ZRP Dobeles daļa</w:t>
                        </w:r>
                      </w:p>
                    </w:txbxContent>
                  </v:textbox>
                </v:shape>
                <v:line id="Line 23" o:spid="_x0000_s1066" style="position:absolute;visibility:visible;mso-wrap-style:square" from="4060,1144" to="4060,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" strokeweight=".26mm">
                  <v:stroke endarrow="block" joinstyle="miter"/>
                </v:line>
                <v:line id="Line 24" o:spid="_x0000_s1067" style="position:absolute;visibility:visible;mso-wrap-style:square" from="1925,2802" to="1925,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" strokeweight=".26mm">
                  <v:stroke endarrow="block" joinstyle="miter"/>
                </v:line>
                <v:line id="Line 25" o:spid="_x0000_s1068" style="position:absolute;flip:x;visibility:visible;mso-wrap-style:square" from="4589,1907" to="6295,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" strokeweight=".26mm">
                  <v:stroke endarrow="block" joinstyle="miter"/>
                </v:line>
                <w10:anchorlock/>
              </v:group>
            </w:pict>
          </mc:Fallback>
        </mc:AlternateContent>
      </w:r>
      <w:r w:rsidRPr="00C50E2B">
        <w:rPr>
          <w:rFonts w:ascii="Times New Roman" w:hAnsi="Times New Roman" w:cs="Times New Roman"/>
          <w:b/>
          <w:noProof/>
          <w:kern w:val="0"/>
          <w:sz w:val="28"/>
          <w:szCs w:val="28"/>
          <w:lang w:eastAsia="lv-LV"/>
          <w14:ligatures w14:val="none"/>
        </w:rPr>
        <mc:AlternateContent>
          <mc:Choice Requires="wps">
            <w:drawing>
              <wp:anchor distT="0" distB="0" distL="114300" distR="114300" simplePos="0" relativeHeight="251744256" behindDoc="0" locked="0" layoutInCell="1" allowOverlap="1" wp14:anchorId="197BC176" wp14:editId="3BB9838A">
                <wp:simplePos x="0" y="0"/>
                <wp:positionH relativeFrom="column">
                  <wp:posOffset>1304925</wp:posOffset>
                </wp:positionH>
                <wp:positionV relativeFrom="paragraph">
                  <wp:posOffset>2374732</wp:posOffset>
                </wp:positionV>
                <wp:extent cx="0" cy="1624498"/>
                <wp:effectExtent l="76200" t="0" r="57150" b="52070"/>
                <wp:wrapNone/>
                <wp:docPr id="13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4498"/>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EFF37" id="Taisns savienotājs 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75pt,187pt" to="102.75pt,3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" strokeweight=".26mm">
                <v:stroke endarrow="block" joinstyle="miter"/>
              </v:line>
            </w:pict>
          </mc:Fallback>
        </mc:AlternateContent>
      </w:r>
    </w:p>
    <w:p w14:paraId="7344C284" w14:textId="77777777" w:rsidR="00C50E2B" w:rsidRPr="00C50E2B" w:rsidRDefault="00C50E2B" w:rsidP="00C50E2B">
      <w:pPr>
        <w:tabs>
          <w:tab w:val="left" w:pos="1710"/>
        </w:tabs>
        <w:rPr>
          <w:kern w:val="0"/>
          <w14:ligatures w14:val="none"/>
        </w:rPr>
      </w:pPr>
    </w:p>
    <w:p w14:paraId="2FE72EC1"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52F962C7"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444F3CC4"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2EDB0831"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23D6033D"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644700EB"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12FB1556"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456E2F2D"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2F14AE43" w14:textId="77777777" w:rsidR="00C50E2B" w:rsidRPr="00C50E2B" w:rsidRDefault="00C50E2B" w:rsidP="00C50E2B">
      <w:pPr>
        <w:rPr>
          <w:rFonts w:ascii="Times New Roman" w:eastAsia="Times New Roman" w:hAnsi="Times New Roman" w:cs="Times New Roman"/>
          <w:kern w:val="0"/>
          <w:sz w:val="24"/>
          <w:szCs w:val="24"/>
          <w:lang w:eastAsia="lv-LV"/>
          <w14:ligatures w14:val="none"/>
        </w:rPr>
      </w:pPr>
    </w:p>
    <w:p w14:paraId="6BB56F99"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41DB1B63" wp14:editId="0DB66A6D">
            <wp:extent cx="676275" cy="752475"/>
            <wp:effectExtent l="0" t="0" r="9525" b="9525"/>
            <wp:docPr id="2092616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871F98"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1CD3C9F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03F89221"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720ABDB3"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82"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11C6155"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58CEC388"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LĒMUMS</w:t>
      </w:r>
    </w:p>
    <w:p w14:paraId="0F302774"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Dobelē</w:t>
      </w:r>
    </w:p>
    <w:p w14:paraId="456647F6" w14:textId="77777777" w:rsidR="00EF05F4" w:rsidRPr="00EF05F4" w:rsidRDefault="00EF05F4" w:rsidP="00EF05F4">
      <w:pPr>
        <w:spacing w:after="0" w:line="240" w:lineRule="auto"/>
        <w:jc w:val="both"/>
        <w:rPr>
          <w:rFonts w:ascii="Times New Roman" w:eastAsia="Calibri" w:hAnsi="Times New Roman" w:cs="Times New Roman"/>
          <w:b/>
          <w:kern w:val="0"/>
          <w:sz w:val="24"/>
          <w:szCs w:val="24"/>
          <w:lang w:eastAsia="lv-LV"/>
          <w14:ligatures w14:val="none"/>
        </w:rPr>
      </w:pPr>
    </w:p>
    <w:p w14:paraId="7FE37265" w14:textId="4D5BA0C7" w:rsidR="00EF05F4" w:rsidRPr="00EF05F4" w:rsidRDefault="00EF05F4" w:rsidP="00EF05F4">
      <w:pPr>
        <w:tabs>
          <w:tab w:val="left" w:pos="4820"/>
        </w:tabs>
        <w:spacing w:after="120" w:line="240" w:lineRule="auto"/>
        <w:jc w:val="both"/>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2026. gada 28. maijā</w:t>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t>Nr.</w:t>
      </w:r>
      <w:r w:rsidR="00D31984">
        <w:rPr>
          <w:rFonts w:ascii="Times New Roman" w:eastAsia="Calibri" w:hAnsi="Times New Roman" w:cs="Times New Roman"/>
          <w:b/>
          <w:kern w:val="0"/>
          <w:sz w:val="24"/>
          <w:szCs w:val="24"/>
          <w:lang w:eastAsia="lv-LV"/>
          <w14:ligatures w14:val="none"/>
        </w:rPr>
        <w:t>116</w:t>
      </w:r>
      <w:r w:rsidRPr="00EF05F4">
        <w:rPr>
          <w:rFonts w:ascii="Times New Roman" w:eastAsia="Calibri" w:hAnsi="Times New Roman" w:cs="Times New Roman"/>
          <w:b/>
          <w:kern w:val="0"/>
          <w:sz w:val="24"/>
          <w:szCs w:val="24"/>
          <w:lang w:eastAsia="lv-LV"/>
          <w14:ligatures w14:val="none"/>
        </w:rPr>
        <w:t>/7</w:t>
      </w:r>
    </w:p>
    <w:p w14:paraId="53A87836" w14:textId="77777777" w:rsidR="00EF05F4" w:rsidRPr="00EF05F4" w:rsidRDefault="00EF05F4" w:rsidP="00EF05F4">
      <w:pPr>
        <w:spacing w:after="120" w:line="240" w:lineRule="auto"/>
        <w:jc w:val="both"/>
        <w:rPr>
          <w:rFonts w:ascii="Times New Roman" w:eastAsia="Times New Roman" w:hAnsi="Times New Roman" w:cs="Times New Roman"/>
          <w:b/>
          <w:kern w:val="0"/>
          <w:sz w:val="24"/>
          <w:szCs w:val="24"/>
          <w:lang w:eastAsia="lv-LV"/>
          <w14:ligatures w14:val="none"/>
        </w:rPr>
      </w:pPr>
    </w:p>
    <w:p w14:paraId="0118A2A3" w14:textId="77777777" w:rsidR="00EF05F4" w:rsidRPr="00EF05F4" w:rsidRDefault="00EF05F4" w:rsidP="00EF05F4">
      <w:pPr>
        <w:spacing w:after="120" w:line="240" w:lineRule="auto"/>
        <w:jc w:val="center"/>
        <w:rPr>
          <w:rFonts w:ascii="Times New Roman" w:eastAsia="Times New Roman" w:hAnsi="Times New Roman" w:cs="Times New Roman"/>
          <w:b/>
          <w:kern w:val="0"/>
          <w:sz w:val="24"/>
          <w:szCs w:val="24"/>
          <w:u w:val="single"/>
          <w:lang w:eastAsia="lv-LV"/>
          <w14:ligatures w14:val="none"/>
        </w:rPr>
      </w:pPr>
      <w:bookmarkStart w:id="61" w:name="_Hlk169263374"/>
      <w:r w:rsidRPr="00EF05F4">
        <w:rPr>
          <w:rFonts w:ascii="Times New Roman" w:eastAsia="Times New Roman" w:hAnsi="Times New Roman" w:cs="Times New Roman"/>
          <w:b/>
          <w:kern w:val="0"/>
          <w:sz w:val="24"/>
          <w:szCs w:val="24"/>
          <w:u w:val="single"/>
          <w:lang w:eastAsia="lv-LV"/>
          <w14:ligatures w14:val="none"/>
        </w:rPr>
        <w:t>Par grozījumiem Dobeles novada pašvaldības domes 2025. gada 4. jūlija lēmumā Nr. 299/12 “</w:t>
      </w:r>
      <w:bookmarkStart w:id="62" w:name="_Hlk208475315"/>
      <w:r w:rsidRPr="00EF05F4">
        <w:rPr>
          <w:rFonts w:ascii="Times New Roman" w:eastAsia="Times New Roman" w:hAnsi="Times New Roman" w:cs="Times New Roman"/>
          <w:b/>
          <w:kern w:val="0"/>
          <w:sz w:val="24"/>
          <w:szCs w:val="24"/>
          <w:u w:val="single"/>
          <w:lang w:eastAsia="lv-LV"/>
          <w14:ligatures w14:val="none"/>
        </w:rPr>
        <w:t>Par Dobeles novada pašvaldības Darījumu ar lauksaimniecības zemi izvērtēšanas komisijas izveidi”</w:t>
      </w:r>
      <w:bookmarkEnd w:id="61"/>
      <w:bookmarkEnd w:id="62"/>
    </w:p>
    <w:p w14:paraId="2923F3B9" w14:textId="77777777" w:rsidR="00EF05F4" w:rsidRPr="00EF05F4" w:rsidRDefault="00EF05F4" w:rsidP="00EF05F4">
      <w:pPr>
        <w:tabs>
          <w:tab w:val="left" w:pos="-23852"/>
        </w:tabs>
        <w:spacing w:after="120" w:line="240" w:lineRule="auto"/>
        <w:rPr>
          <w:rFonts w:ascii="Times New Roman" w:eastAsia="Times New Roman" w:hAnsi="Times New Roman" w:cs="Times New Roman"/>
          <w:kern w:val="0"/>
          <w:sz w:val="24"/>
          <w:szCs w:val="24"/>
          <w:lang w:eastAsia="lv-LV"/>
          <w14:ligatures w14:val="none"/>
        </w:rPr>
      </w:pPr>
    </w:p>
    <w:p w14:paraId="6349D600" w14:textId="77777777" w:rsidR="00EF05F4" w:rsidRPr="00EF05F4" w:rsidRDefault="00EF05F4" w:rsidP="00D31984">
      <w:pPr>
        <w:spacing w:after="0" w:line="240" w:lineRule="auto"/>
        <w:ind w:firstLine="646"/>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Ar Dobeles novada pašvaldības domes </w:t>
      </w:r>
      <w:r w:rsidRPr="00EF05F4">
        <w:rPr>
          <w:rFonts w:ascii="Times New Roman" w:eastAsia="Times New Roman" w:hAnsi="Times New Roman" w:cs="Times New Roman"/>
          <w:bCs/>
          <w:kern w:val="0"/>
          <w:sz w:val="24"/>
          <w:szCs w:val="24"/>
          <w:lang w:eastAsia="lv-LV"/>
          <w14:ligatures w14:val="none"/>
        </w:rPr>
        <w:t>2025. gada 4. jūlija lēmumu Nr. 299/12 “Par Dobeles novada pašvaldības Darījumu ar lauksaimniecības zemi izvērtēšanas komisijas izveidi” ir izveidota patstāvīgi funkcionējoša</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Darījumu ar lauksaimniecības zemi izvērtēšanas komisija.</w:t>
      </w:r>
    </w:p>
    <w:p w14:paraId="22A3A285" w14:textId="77777777" w:rsidR="00EF05F4" w:rsidRPr="00EF05F4" w:rsidRDefault="00EF05F4" w:rsidP="00D31984">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 xml:space="preserve">2026. gada 14. maijā saņemts komisijas priekšsēdētāja vietnieka Anitas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Veltensones</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iesniegums ar lūgumu atbrīvot viņu no komisijas priekšsēdētāja vietnieka pienākumu pildīšanas Darījumu ar lauksaimniecības zemi izvērtēšanas komisijā ar 2026. gada 1. jūniju.</w:t>
      </w:r>
    </w:p>
    <w:p w14:paraId="125A78FE" w14:textId="687CB0BF" w:rsidR="00D31984" w:rsidRPr="00EF05F4" w:rsidRDefault="00EF05F4" w:rsidP="00571C8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Ievērojot A. </w:t>
      </w:r>
      <w:proofErr w:type="spellStart"/>
      <w:r w:rsidRPr="00EF05F4">
        <w:rPr>
          <w:rFonts w:ascii="Times New Roman" w:eastAsia="Times New Roman" w:hAnsi="Times New Roman" w:cs="Times New Roman"/>
          <w:kern w:val="0"/>
          <w:sz w:val="24"/>
          <w:szCs w:val="24"/>
          <w:lang w:eastAsia="lv-LV"/>
          <w14:ligatures w14:val="none"/>
        </w:rPr>
        <w:t>Veltensones</w:t>
      </w:r>
      <w:proofErr w:type="spellEnd"/>
      <w:r w:rsidRPr="00EF05F4">
        <w:rPr>
          <w:rFonts w:ascii="Times New Roman" w:eastAsia="Times New Roman" w:hAnsi="Times New Roman" w:cs="Times New Roman"/>
          <w:kern w:val="0"/>
          <w:sz w:val="24"/>
          <w:szCs w:val="24"/>
          <w:lang w:eastAsia="lv-LV"/>
          <w14:ligatures w14:val="none"/>
        </w:rPr>
        <w:t xml:space="preserve"> izteikto lūgumu, pamatojoties uz Pašvaldību likuma 10. panta pirmās daļas 10. punktu, atklāti balsojot: </w:t>
      </w:r>
      <w:r w:rsidR="00D31984" w:rsidRPr="00E75510">
        <w:rPr>
          <w:rFonts w:ascii="Times New Roman" w:eastAsia="Times New Roman" w:hAnsi="Times New Roman" w:cs="Times New Roman"/>
          <w:kern w:val="0"/>
          <w:sz w:val="24"/>
          <w:szCs w:val="24"/>
          <w:lang w:eastAsia="lv-LV"/>
          <w14:ligatures w14:val="none"/>
        </w:rPr>
        <w:t>PAR – 1</w:t>
      </w:r>
      <w:r w:rsidR="00D31984">
        <w:rPr>
          <w:rFonts w:ascii="Times New Roman" w:eastAsia="Times New Roman" w:hAnsi="Times New Roman" w:cs="Times New Roman"/>
          <w:kern w:val="0"/>
          <w:sz w:val="24"/>
          <w:szCs w:val="24"/>
          <w:lang w:eastAsia="lv-LV"/>
          <w14:ligatures w14:val="none"/>
        </w:rPr>
        <w:t>1</w:t>
      </w:r>
      <w:r w:rsidR="00D31984" w:rsidRPr="00E75510">
        <w:rPr>
          <w:rFonts w:ascii="Times New Roman" w:eastAsia="Times New Roman" w:hAnsi="Times New Roman" w:cs="Times New Roman"/>
          <w:kern w:val="0"/>
          <w:sz w:val="24"/>
          <w:szCs w:val="24"/>
          <w:lang w:eastAsia="lv-LV"/>
          <w14:ligatures w14:val="none"/>
        </w:rPr>
        <w:t xml:space="preserve"> (Jānis </w:t>
      </w:r>
      <w:proofErr w:type="spellStart"/>
      <w:r w:rsidR="00D31984" w:rsidRPr="00E75510">
        <w:rPr>
          <w:rFonts w:ascii="Times New Roman" w:eastAsia="Times New Roman" w:hAnsi="Times New Roman" w:cs="Times New Roman"/>
          <w:kern w:val="0"/>
          <w:sz w:val="24"/>
          <w:szCs w:val="24"/>
          <w:lang w:eastAsia="lv-LV"/>
          <w14:ligatures w14:val="none"/>
        </w:rPr>
        <w:t>Amsils</w:t>
      </w:r>
      <w:proofErr w:type="spellEnd"/>
      <w:r w:rsidR="00D31984" w:rsidRPr="00E75510">
        <w:rPr>
          <w:rFonts w:ascii="Times New Roman" w:eastAsia="Times New Roman" w:hAnsi="Times New Roman" w:cs="Times New Roman"/>
          <w:kern w:val="0"/>
          <w:sz w:val="24"/>
          <w:szCs w:val="24"/>
          <w:lang w:eastAsia="lv-LV"/>
          <w14:ligatures w14:val="none"/>
        </w:rPr>
        <w:t xml:space="preserve">, Kristīne Briede, </w:t>
      </w:r>
      <w:r w:rsidR="00D31984">
        <w:rPr>
          <w:rFonts w:ascii="Times New Roman" w:eastAsia="Times New Roman" w:hAnsi="Times New Roman" w:cs="Times New Roman"/>
          <w:kern w:val="0"/>
          <w:sz w:val="24"/>
          <w:szCs w:val="24"/>
          <w:lang w:eastAsia="lv-LV"/>
          <w14:ligatures w14:val="none"/>
        </w:rPr>
        <w:t xml:space="preserve">Edgars </w:t>
      </w:r>
      <w:proofErr w:type="spellStart"/>
      <w:r w:rsidR="00D31984">
        <w:rPr>
          <w:rFonts w:ascii="Times New Roman" w:eastAsia="Times New Roman" w:hAnsi="Times New Roman" w:cs="Times New Roman"/>
          <w:kern w:val="0"/>
          <w:sz w:val="24"/>
          <w:szCs w:val="24"/>
          <w:lang w:eastAsia="lv-LV"/>
          <w14:ligatures w14:val="none"/>
        </w:rPr>
        <w:t>Gaigalis</w:t>
      </w:r>
      <w:proofErr w:type="spellEnd"/>
      <w:r w:rsidR="00D31984">
        <w:rPr>
          <w:rFonts w:ascii="Times New Roman" w:eastAsia="Times New Roman" w:hAnsi="Times New Roman" w:cs="Times New Roman"/>
          <w:kern w:val="0"/>
          <w:sz w:val="24"/>
          <w:szCs w:val="24"/>
          <w:lang w:eastAsia="lv-LV"/>
          <w14:ligatures w14:val="none"/>
        </w:rPr>
        <w:t xml:space="preserve">, Ivars Gorskis, </w:t>
      </w:r>
      <w:r w:rsidR="00D31984" w:rsidRPr="00E75510">
        <w:rPr>
          <w:rFonts w:ascii="Times New Roman" w:eastAsia="Times New Roman" w:hAnsi="Times New Roman" w:cs="Times New Roman"/>
          <w:kern w:val="0"/>
          <w:sz w:val="24"/>
          <w:szCs w:val="24"/>
          <w:lang w:eastAsia="lv-LV"/>
          <w14:ligatures w14:val="none"/>
        </w:rPr>
        <w:t>Edgars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Laimiņš, Jānis Ozoliņš, Andris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Podvinskis, Viesturs</w:t>
      </w:r>
      <w:r w:rsidR="00D31984" w:rsidRPr="00E75510">
        <w:rPr>
          <w:rFonts w:ascii="Times New Roman" w:eastAsia="Times New Roman" w:hAnsi="Times New Roman" w:cs="Times New Roman"/>
          <w:spacing w:val="-1"/>
          <w:kern w:val="0"/>
          <w:sz w:val="24"/>
          <w:szCs w:val="24"/>
          <w:lang w:eastAsia="lv-LV"/>
          <w14:ligatures w14:val="none"/>
        </w:rPr>
        <w:t xml:space="preserve"> Reinfelds, Dace</w:t>
      </w:r>
      <w:r w:rsidR="00D31984" w:rsidRPr="00E75510">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spacing w:val="-1"/>
          <w:kern w:val="0"/>
          <w:sz w:val="24"/>
          <w:szCs w:val="24"/>
          <w:lang w:eastAsia="lv-LV"/>
          <w14:ligatures w14:val="none"/>
        </w:rPr>
        <w:t xml:space="preserve">Reinika, </w:t>
      </w:r>
      <w:r w:rsidR="00D31984">
        <w:rPr>
          <w:rFonts w:ascii="Times New Roman" w:eastAsia="Times New Roman" w:hAnsi="Times New Roman" w:cs="Times New Roman"/>
          <w:spacing w:val="-1"/>
          <w:kern w:val="0"/>
          <w:sz w:val="24"/>
          <w:szCs w:val="24"/>
          <w:lang w:eastAsia="lv-LV"/>
          <w14:ligatures w14:val="none"/>
        </w:rPr>
        <w:t xml:space="preserve">Guntis Safranovičs, </w:t>
      </w:r>
      <w:r w:rsidR="00D31984" w:rsidRPr="00E75510">
        <w:rPr>
          <w:rFonts w:ascii="Times New Roman" w:eastAsia="Times New Roman" w:hAnsi="Times New Roman" w:cs="Times New Roman"/>
          <w:kern w:val="0"/>
          <w:sz w:val="24"/>
          <w:szCs w:val="24"/>
          <w:lang w:eastAsia="lv-LV"/>
          <w14:ligatures w14:val="none"/>
        </w:rPr>
        <w:t>Andrejs Spridzāns)</w:t>
      </w:r>
      <w:r w:rsidR="00D31984" w:rsidRPr="00E75510">
        <w:rPr>
          <w:rFonts w:ascii="Times New Roman" w:eastAsia="Times New Roman" w:hAnsi="Times New Roman" w:cs="Times New Roman"/>
          <w:bCs/>
          <w:kern w:val="0"/>
          <w:sz w:val="24"/>
          <w:szCs w:val="24"/>
          <w:lang w:eastAsia="et-EE"/>
          <w14:ligatures w14:val="none"/>
        </w:rPr>
        <w:t xml:space="preserve">, </w:t>
      </w:r>
      <w:r w:rsidR="00D31984" w:rsidRPr="00E75510">
        <w:rPr>
          <w:rFonts w:ascii="Times New Roman" w:eastAsia="Times New Roman" w:hAnsi="Times New Roman" w:cs="Times New Roman"/>
          <w:bCs/>
          <w:kern w:val="0"/>
          <w:sz w:val="24"/>
          <w:szCs w:val="24"/>
          <w:lang w:eastAsia="lv-LV"/>
          <w14:ligatures w14:val="none"/>
        </w:rPr>
        <w:t xml:space="preserve">PRET – nav, ATTURAS – nav, </w:t>
      </w:r>
      <w:r w:rsidR="00D31984" w:rsidRPr="00E75510">
        <w:rPr>
          <w:rFonts w:ascii="Times New Roman" w:eastAsia="Times New Roman" w:hAnsi="Times New Roman" w:cs="Times New Roman"/>
          <w:kern w:val="0"/>
          <w:sz w:val="24"/>
          <w:szCs w:val="24"/>
          <w:lang w:eastAsia="lv-LV"/>
          <w14:ligatures w14:val="none"/>
        </w:rPr>
        <w:t xml:space="preserve">Dobeles novada dome NOLEMJ: </w:t>
      </w:r>
    </w:p>
    <w:p w14:paraId="2DFA012B" w14:textId="77777777" w:rsidR="00EF05F4" w:rsidRPr="00EF05F4" w:rsidRDefault="00EF05F4" w:rsidP="00FE7DD5">
      <w:pPr>
        <w:numPr>
          <w:ilvl w:val="0"/>
          <w:numId w:val="1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Atbrīvot </w:t>
      </w:r>
      <w:r w:rsidRPr="00EF05F4">
        <w:rPr>
          <w:rFonts w:ascii="Times New Roman" w:eastAsia="Times New Roman" w:hAnsi="Times New Roman" w:cs="Times New Roman"/>
          <w:kern w:val="0"/>
          <w:sz w:val="24"/>
          <w:szCs w:val="24"/>
          <w:shd w:val="clear" w:color="auto" w:fill="FFFFFF"/>
          <w:lang w:eastAsia="lv-LV"/>
          <w14:ligatures w14:val="none"/>
        </w:rPr>
        <w:t xml:space="preserve">Anitu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Veltensoni</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no </w:t>
      </w:r>
      <w:r w:rsidRPr="00EF05F4">
        <w:rPr>
          <w:rFonts w:ascii="Times New Roman" w:hAnsi="Times New Roman" w:cs="Times New Roman"/>
          <w:sz w:val="24"/>
          <w:szCs w:val="24"/>
        </w:rPr>
        <w:t xml:space="preserve">Dobeles novada pašvaldības </w:t>
      </w:r>
      <w:r w:rsidRPr="00EF05F4">
        <w:rPr>
          <w:rFonts w:ascii="Times New Roman" w:eastAsia="Times New Roman" w:hAnsi="Times New Roman" w:cs="Times New Roman"/>
          <w:kern w:val="0"/>
          <w:sz w:val="24"/>
          <w:szCs w:val="24"/>
          <w:lang w:eastAsia="lv-LV"/>
          <w14:ligatures w14:val="none"/>
        </w:rPr>
        <w:t xml:space="preserve">Darījumu ar lauksaimniecības zemi izvērtēšanas komisijas priekšsēdētāja </w:t>
      </w:r>
      <w:r w:rsidRPr="00EF05F4">
        <w:rPr>
          <w:rFonts w:ascii="Times New Roman" w:eastAsia="Times New Roman" w:hAnsi="Times New Roman" w:cs="Times New Roman"/>
          <w:kern w:val="0"/>
          <w:sz w:val="24"/>
          <w:szCs w:val="24"/>
          <w:shd w:val="clear" w:color="auto" w:fill="FFFFFF"/>
          <w:lang w:eastAsia="lv-LV"/>
          <w14:ligatures w14:val="none"/>
        </w:rPr>
        <w:t>vietnieka amata</w:t>
      </w:r>
      <w:r w:rsidRPr="00EF05F4">
        <w:rPr>
          <w:rFonts w:ascii="Times New Roman" w:eastAsia="Times New Roman" w:hAnsi="Times New Roman" w:cs="Times New Roman"/>
          <w:kern w:val="0"/>
          <w:sz w:val="24"/>
          <w:szCs w:val="24"/>
          <w:lang w:eastAsia="lv-LV"/>
          <w14:ligatures w14:val="none"/>
        </w:rPr>
        <w:t>.</w:t>
      </w:r>
    </w:p>
    <w:p w14:paraId="6B0B9AD2" w14:textId="77777777" w:rsidR="00EF05F4" w:rsidRPr="00EF05F4" w:rsidRDefault="00EF05F4" w:rsidP="00FE7DD5">
      <w:pPr>
        <w:numPr>
          <w:ilvl w:val="0"/>
          <w:numId w:val="1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Svītrot Dobeles novada pašvaldības domes 2025. gada 4. jūlija lēmumā Nr. 299/12 “Par Dobeles novada pašvaldības Darījumu ar lauksaimniecības zemi izvērtēšanas komisijas izveidi” 1.2. apakšpunktu. </w:t>
      </w:r>
    </w:p>
    <w:p w14:paraId="373F6014" w14:textId="77777777" w:rsidR="00EF05F4" w:rsidRPr="00EF05F4" w:rsidRDefault="00EF05F4" w:rsidP="00FE7DD5">
      <w:pPr>
        <w:numPr>
          <w:ilvl w:val="0"/>
          <w:numId w:val="13"/>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Lēmums stājas spēkā 2026. gada 1. jūnijā.</w:t>
      </w:r>
    </w:p>
    <w:p w14:paraId="1555A76D"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756EA09" w14:textId="77777777" w:rsidR="00D31984" w:rsidRDefault="00D31984" w:rsidP="00D3198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45E0147" w14:textId="3C7DF619" w:rsidR="00EF05F4" w:rsidRPr="00EF05F4" w:rsidRDefault="00EF05F4" w:rsidP="00D3198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A. Spridzāns</w:t>
      </w:r>
    </w:p>
    <w:p w14:paraId="2563BFA9"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7EBC7914"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bookmarkEnd w:id="60"/>
    <w:p w14:paraId="58650FFE"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442A3FFE" w14:textId="70EE90BF" w:rsidR="00D31984" w:rsidRDefault="00D3198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23E5DE59"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A1D99B0" wp14:editId="4C9DB05B">
            <wp:extent cx="676275" cy="752475"/>
            <wp:effectExtent l="0" t="0" r="9525" b="9525"/>
            <wp:docPr id="761540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8FC576"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5A97247F"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735FF3C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4318ED3E"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E524169"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24A4237A"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LĒMUMS</w:t>
      </w:r>
    </w:p>
    <w:p w14:paraId="47F1B9FD"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Dobelē</w:t>
      </w:r>
    </w:p>
    <w:p w14:paraId="1F79015E" w14:textId="77777777" w:rsidR="00EF05F4" w:rsidRPr="00EF05F4" w:rsidRDefault="00EF05F4" w:rsidP="00EF05F4">
      <w:pPr>
        <w:spacing w:after="0" w:line="240" w:lineRule="auto"/>
        <w:jc w:val="both"/>
        <w:rPr>
          <w:rFonts w:ascii="Times New Roman" w:eastAsia="Calibri" w:hAnsi="Times New Roman" w:cs="Times New Roman"/>
          <w:b/>
          <w:kern w:val="0"/>
          <w:sz w:val="24"/>
          <w:szCs w:val="24"/>
          <w:lang w:eastAsia="lv-LV"/>
          <w14:ligatures w14:val="none"/>
        </w:rPr>
      </w:pPr>
    </w:p>
    <w:p w14:paraId="0036408E" w14:textId="16EC5C5A" w:rsidR="00EF05F4" w:rsidRPr="00EF05F4" w:rsidRDefault="00EF05F4" w:rsidP="00EF05F4">
      <w:pPr>
        <w:tabs>
          <w:tab w:val="left" w:pos="4820"/>
        </w:tabs>
        <w:spacing w:after="120" w:line="240" w:lineRule="auto"/>
        <w:jc w:val="both"/>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2026. gada 28. maijā</w:t>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t>Nr.</w:t>
      </w:r>
      <w:r w:rsidR="00D31984">
        <w:rPr>
          <w:rFonts w:ascii="Times New Roman" w:eastAsia="Calibri" w:hAnsi="Times New Roman" w:cs="Times New Roman"/>
          <w:b/>
          <w:kern w:val="0"/>
          <w:sz w:val="24"/>
          <w:szCs w:val="24"/>
          <w:lang w:eastAsia="lv-LV"/>
          <w14:ligatures w14:val="none"/>
        </w:rPr>
        <w:t>117</w:t>
      </w:r>
      <w:r w:rsidRPr="00EF05F4">
        <w:rPr>
          <w:rFonts w:ascii="Times New Roman" w:eastAsia="Calibri" w:hAnsi="Times New Roman" w:cs="Times New Roman"/>
          <w:b/>
          <w:kern w:val="0"/>
          <w:sz w:val="24"/>
          <w:szCs w:val="24"/>
          <w:lang w:eastAsia="lv-LV"/>
          <w14:ligatures w14:val="none"/>
        </w:rPr>
        <w:t>/7</w:t>
      </w:r>
    </w:p>
    <w:p w14:paraId="3C572D0D" w14:textId="77777777" w:rsidR="00EF05F4" w:rsidRPr="00EF05F4" w:rsidRDefault="00EF05F4" w:rsidP="00EF05F4">
      <w:pPr>
        <w:spacing w:after="120" w:line="240" w:lineRule="auto"/>
        <w:jc w:val="both"/>
        <w:rPr>
          <w:rFonts w:ascii="Times New Roman" w:eastAsia="Times New Roman" w:hAnsi="Times New Roman" w:cs="Times New Roman"/>
          <w:b/>
          <w:kern w:val="0"/>
          <w:sz w:val="24"/>
          <w:szCs w:val="24"/>
          <w:lang w:eastAsia="lv-LV"/>
          <w14:ligatures w14:val="none"/>
        </w:rPr>
      </w:pPr>
    </w:p>
    <w:p w14:paraId="77681EAB" w14:textId="77777777" w:rsidR="00EF05F4" w:rsidRPr="00EF05F4" w:rsidRDefault="00EF05F4" w:rsidP="00EF05F4">
      <w:pPr>
        <w:spacing w:after="12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grozījumiem Dobeles novada pašvaldības domes 2025. gada 4. jūlija lēmumā Nr. 302/12 “Par Dobeles novada pašvaldības Īpašumu komisijas izveidi”</w:t>
      </w:r>
    </w:p>
    <w:p w14:paraId="706D7144" w14:textId="77777777" w:rsidR="00EF05F4" w:rsidRPr="00EF05F4" w:rsidRDefault="00EF05F4" w:rsidP="00EF05F4">
      <w:pPr>
        <w:tabs>
          <w:tab w:val="left" w:pos="-23852"/>
        </w:tabs>
        <w:spacing w:after="120" w:line="240" w:lineRule="auto"/>
        <w:rPr>
          <w:rFonts w:ascii="Times New Roman" w:eastAsia="Times New Roman" w:hAnsi="Times New Roman" w:cs="Times New Roman"/>
          <w:kern w:val="0"/>
          <w:sz w:val="24"/>
          <w:szCs w:val="24"/>
          <w:lang w:eastAsia="lv-LV"/>
          <w14:ligatures w14:val="none"/>
        </w:rPr>
      </w:pPr>
    </w:p>
    <w:p w14:paraId="319F3451" w14:textId="77777777" w:rsidR="00EF05F4" w:rsidRPr="00EF05F4" w:rsidRDefault="00EF05F4" w:rsidP="00D31984">
      <w:pPr>
        <w:spacing w:after="0" w:line="240" w:lineRule="auto"/>
        <w:ind w:firstLine="646"/>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Ar Dobeles novada pašvaldības domes </w:t>
      </w:r>
      <w:r w:rsidRPr="00EF05F4">
        <w:rPr>
          <w:rFonts w:ascii="Times New Roman" w:eastAsia="Times New Roman" w:hAnsi="Times New Roman" w:cs="Times New Roman"/>
          <w:bCs/>
          <w:kern w:val="0"/>
          <w:sz w:val="24"/>
          <w:szCs w:val="24"/>
          <w:lang w:eastAsia="lv-LV"/>
          <w14:ligatures w14:val="none"/>
        </w:rPr>
        <w:t>2025. gada 4. jūlija lēmumu Nr. 302/12 “Par Dobeles novada pašvaldības Īpašumu komisijas izveidi” ir izveidota patstāvīgi funkcionējoša</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Īpašumu komisija.</w:t>
      </w:r>
    </w:p>
    <w:p w14:paraId="43A6CF95" w14:textId="77777777" w:rsidR="00EF05F4" w:rsidRPr="00EF05F4" w:rsidRDefault="00EF05F4" w:rsidP="00D31984">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 xml:space="preserve">2026. gada 14. maijā saņemts komisijas priekšsēdētāja vietnieka Anitas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Veltensones</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iesniegums ar lūgumu atbrīvot viņu no komisijas priekšsēdētāja vietnieka pienākumu pildīšanas Īpašumu komisijā ar 2026. gada 1. jūniju.</w:t>
      </w:r>
    </w:p>
    <w:p w14:paraId="792601F0" w14:textId="28CA005D" w:rsidR="00D31984" w:rsidRPr="00EF05F4" w:rsidRDefault="00EF05F4" w:rsidP="00571C8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Ievērojot A. </w:t>
      </w:r>
      <w:proofErr w:type="spellStart"/>
      <w:r w:rsidRPr="00EF05F4">
        <w:rPr>
          <w:rFonts w:ascii="Times New Roman" w:eastAsia="Times New Roman" w:hAnsi="Times New Roman" w:cs="Times New Roman"/>
          <w:kern w:val="0"/>
          <w:sz w:val="24"/>
          <w:szCs w:val="24"/>
          <w:lang w:eastAsia="lv-LV"/>
          <w14:ligatures w14:val="none"/>
        </w:rPr>
        <w:t>Veltensones</w:t>
      </w:r>
      <w:proofErr w:type="spellEnd"/>
      <w:r w:rsidRPr="00EF05F4">
        <w:rPr>
          <w:rFonts w:ascii="Times New Roman" w:eastAsia="Times New Roman" w:hAnsi="Times New Roman" w:cs="Times New Roman"/>
          <w:kern w:val="0"/>
          <w:sz w:val="24"/>
          <w:szCs w:val="24"/>
          <w:lang w:eastAsia="lv-LV"/>
          <w14:ligatures w14:val="none"/>
        </w:rPr>
        <w:t xml:space="preserve"> izteikto lūgumu, pamatojoties uz Pašvaldību likuma 10. panta pirmās daļas 10. punktu, atklāti balsojot: </w:t>
      </w:r>
      <w:r w:rsidR="00D31984" w:rsidRPr="00E75510">
        <w:rPr>
          <w:rFonts w:ascii="Times New Roman" w:eastAsia="Times New Roman" w:hAnsi="Times New Roman" w:cs="Times New Roman"/>
          <w:kern w:val="0"/>
          <w:sz w:val="24"/>
          <w:szCs w:val="24"/>
          <w:lang w:eastAsia="lv-LV"/>
          <w14:ligatures w14:val="none"/>
        </w:rPr>
        <w:t>PAR – 1</w:t>
      </w:r>
      <w:r w:rsidR="00D31984">
        <w:rPr>
          <w:rFonts w:ascii="Times New Roman" w:eastAsia="Times New Roman" w:hAnsi="Times New Roman" w:cs="Times New Roman"/>
          <w:kern w:val="0"/>
          <w:sz w:val="24"/>
          <w:szCs w:val="24"/>
          <w:lang w:eastAsia="lv-LV"/>
          <w14:ligatures w14:val="none"/>
        </w:rPr>
        <w:t>1</w:t>
      </w:r>
      <w:r w:rsidR="00D31984" w:rsidRPr="00E75510">
        <w:rPr>
          <w:rFonts w:ascii="Times New Roman" w:eastAsia="Times New Roman" w:hAnsi="Times New Roman" w:cs="Times New Roman"/>
          <w:kern w:val="0"/>
          <w:sz w:val="24"/>
          <w:szCs w:val="24"/>
          <w:lang w:eastAsia="lv-LV"/>
          <w14:ligatures w14:val="none"/>
        </w:rPr>
        <w:t xml:space="preserve"> (Jānis </w:t>
      </w:r>
      <w:proofErr w:type="spellStart"/>
      <w:r w:rsidR="00D31984" w:rsidRPr="00E75510">
        <w:rPr>
          <w:rFonts w:ascii="Times New Roman" w:eastAsia="Times New Roman" w:hAnsi="Times New Roman" w:cs="Times New Roman"/>
          <w:kern w:val="0"/>
          <w:sz w:val="24"/>
          <w:szCs w:val="24"/>
          <w:lang w:eastAsia="lv-LV"/>
          <w14:ligatures w14:val="none"/>
        </w:rPr>
        <w:t>Amsils</w:t>
      </w:r>
      <w:proofErr w:type="spellEnd"/>
      <w:r w:rsidR="00D31984" w:rsidRPr="00E75510">
        <w:rPr>
          <w:rFonts w:ascii="Times New Roman" w:eastAsia="Times New Roman" w:hAnsi="Times New Roman" w:cs="Times New Roman"/>
          <w:kern w:val="0"/>
          <w:sz w:val="24"/>
          <w:szCs w:val="24"/>
          <w:lang w:eastAsia="lv-LV"/>
          <w14:ligatures w14:val="none"/>
        </w:rPr>
        <w:t xml:space="preserve">, Kristīne Briede, </w:t>
      </w:r>
      <w:r w:rsidR="00D31984">
        <w:rPr>
          <w:rFonts w:ascii="Times New Roman" w:eastAsia="Times New Roman" w:hAnsi="Times New Roman" w:cs="Times New Roman"/>
          <w:kern w:val="0"/>
          <w:sz w:val="24"/>
          <w:szCs w:val="24"/>
          <w:lang w:eastAsia="lv-LV"/>
          <w14:ligatures w14:val="none"/>
        </w:rPr>
        <w:t xml:space="preserve">Edgars </w:t>
      </w:r>
      <w:proofErr w:type="spellStart"/>
      <w:r w:rsidR="00D31984">
        <w:rPr>
          <w:rFonts w:ascii="Times New Roman" w:eastAsia="Times New Roman" w:hAnsi="Times New Roman" w:cs="Times New Roman"/>
          <w:kern w:val="0"/>
          <w:sz w:val="24"/>
          <w:szCs w:val="24"/>
          <w:lang w:eastAsia="lv-LV"/>
          <w14:ligatures w14:val="none"/>
        </w:rPr>
        <w:t>Gaigalis</w:t>
      </w:r>
      <w:proofErr w:type="spellEnd"/>
      <w:r w:rsidR="00D31984">
        <w:rPr>
          <w:rFonts w:ascii="Times New Roman" w:eastAsia="Times New Roman" w:hAnsi="Times New Roman" w:cs="Times New Roman"/>
          <w:kern w:val="0"/>
          <w:sz w:val="24"/>
          <w:szCs w:val="24"/>
          <w:lang w:eastAsia="lv-LV"/>
          <w14:ligatures w14:val="none"/>
        </w:rPr>
        <w:t xml:space="preserve">, Ivars Gorskis, </w:t>
      </w:r>
      <w:r w:rsidR="00D31984" w:rsidRPr="00E75510">
        <w:rPr>
          <w:rFonts w:ascii="Times New Roman" w:eastAsia="Times New Roman" w:hAnsi="Times New Roman" w:cs="Times New Roman"/>
          <w:kern w:val="0"/>
          <w:sz w:val="24"/>
          <w:szCs w:val="24"/>
          <w:lang w:eastAsia="lv-LV"/>
          <w14:ligatures w14:val="none"/>
        </w:rPr>
        <w:t>Edgars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Laimiņš, Jānis Ozoliņš, Andris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Podvinskis, Viesturs</w:t>
      </w:r>
      <w:r w:rsidR="00D31984" w:rsidRPr="00E75510">
        <w:rPr>
          <w:rFonts w:ascii="Times New Roman" w:eastAsia="Times New Roman" w:hAnsi="Times New Roman" w:cs="Times New Roman"/>
          <w:spacing w:val="-1"/>
          <w:kern w:val="0"/>
          <w:sz w:val="24"/>
          <w:szCs w:val="24"/>
          <w:lang w:eastAsia="lv-LV"/>
          <w14:ligatures w14:val="none"/>
        </w:rPr>
        <w:t xml:space="preserve"> Reinfelds, Dace</w:t>
      </w:r>
      <w:r w:rsidR="00D31984" w:rsidRPr="00E75510">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spacing w:val="-1"/>
          <w:kern w:val="0"/>
          <w:sz w:val="24"/>
          <w:szCs w:val="24"/>
          <w:lang w:eastAsia="lv-LV"/>
          <w14:ligatures w14:val="none"/>
        </w:rPr>
        <w:t xml:space="preserve">Reinika, </w:t>
      </w:r>
      <w:r w:rsidR="00D31984">
        <w:rPr>
          <w:rFonts w:ascii="Times New Roman" w:eastAsia="Times New Roman" w:hAnsi="Times New Roman" w:cs="Times New Roman"/>
          <w:spacing w:val="-1"/>
          <w:kern w:val="0"/>
          <w:sz w:val="24"/>
          <w:szCs w:val="24"/>
          <w:lang w:eastAsia="lv-LV"/>
          <w14:ligatures w14:val="none"/>
        </w:rPr>
        <w:t xml:space="preserve">Guntis Safranovičs, </w:t>
      </w:r>
      <w:r w:rsidR="00D31984" w:rsidRPr="00E75510">
        <w:rPr>
          <w:rFonts w:ascii="Times New Roman" w:eastAsia="Times New Roman" w:hAnsi="Times New Roman" w:cs="Times New Roman"/>
          <w:kern w:val="0"/>
          <w:sz w:val="24"/>
          <w:szCs w:val="24"/>
          <w:lang w:eastAsia="lv-LV"/>
          <w14:ligatures w14:val="none"/>
        </w:rPr>
        <w:t>Andrejs Spridzāns)</w:t>
      </w:r>
      <w:r w:rsidR="00D31984" w:rsidRPr="00E75510">
        <w:rPr>
          <w:rFonts w:ascii="Times New Roman" w:eastAsia="Times New Roman" w:hAnsi="Times New Roman" w:cs="Times New Roman"/>
          <w:bCs/>
          <w:kern w:val="0"/>
          <w:sz w:val="24"/>
          <w:szCs w:val="24"/>
          <w:lang w:eastAsia="et-EE"/>
          <w14:ligatures w14:val="none"/>
        </w:rPr>
        <w:t xml:space="preserve">, </w:t>
      </w:r>
      <w:r w:rsidR="00D31984" w:rsidRPr="00E75510">
        <w:rPr>
          <w:rFonts w:ascii="Times New Roman" w:eastAsia="Times New Roman" w:hAnsi="Times New Roman" w:cs="Times New Roman"/>
          <w:bCs/>
          <w:kern w:val="0"/>
          <w:sz w:val="24"/>
          <w:szCs w:val="24"/>
          <w:lang w:eastAsia="lv-LV"/>
          <w14:ligatures w14:val="none"/>
        </w:rPr>
        <w:t xml:space="preserve">PRET – nav, ATTURAS – nav, </w:t>
      </w:r>
      <w:r w:rsidR="00D31984" w:rsidRPr="00E75510">
        <w:rPr>
          <w:rFonts w:ascii="Times New Roman" w:eastAsia="Times New Roman" w:hAnsi="Times New Roman" w:cs="Times New Roman"/>
          <w:kern w:val="0"/>
          <w:sz w:val="24"/>
          <w:szCs w:val="24"/>
          <w:lang w:eastAsia="lv-LV"/>
          <w14:ligatures w14:val="none"/>
        </w:rPr>
        <w:t xml:space="preserve">Dobeles novada dome NOLEMJ: </w:t>
      </w:r>
    </w:p>
    <w:p w14:paraId="64FD0111" w14:textId="77777777" w:rsidR="00EF05F4" w:rsidRPr="00EF05F4" w:rsidRDefault="00EF05F4" w:rsidP="00FE7DD5">
      <w:pPr>
        <w:numPr>
          <w:ilvl w:val="0"/>
          <w:numId w:val="14"/>
        </w:numPr>
        <w:spacing w:after="0" w:line="240" w:lineRule="auto"/>
        <w:ind w:left="426"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Atbrīvot </w:t>
      </w:r>
      <w:r w:rsidRPr="00EF05F4">
        <w:rPr>
          <w:rFonts w:ascii="Times New Roman" w:eastAsia="Times New Roman" w:hAnsi="Times New Roman" w:cs="Times New Roman"/>
          <w:kern w:val="0"/>
          <w:sz w:val="24"/>
          <w:szCs w:val="24"/>
          <w:shd w:val="clear" w:color="auto" w:fill="FFFFFF"/>
          <w:lang w:eastAsia="lv-LV"/>
          <w14:ligatures w14:val="none"/>
        </w:rPr>
        <w:t xml:space="preserve">Anitu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Veltensoni</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no </w:t>
      </w:r>
      <w:r w:rsidRPr="00EF05F4">
        <w:rPr>
          <w:rFonts w:ascii="Times New Roman" w:hAnsi="Times New Roman" w:cs="Times New Roman"/>
          <w:sz w:val="24"/>
          <w:szCs w:val="24"/>
        </w:rPr>
        <w:t xml:space="preserve">Dobeles novada pašvaldības </w:t>
      </w:r>
      <w:r w:rsidRPr="00EF05F4">
        <w:rPr>
          <w:rFonts w:ascii="Times New Roman" w:eastAsia="Times New Roman" w:hAnsi="Times New Roman" w:cs="Times New Roman"/>
          <w:kern w:val="0"/>
          <w:sz w:val="24"/>
          <w:szCs w:val="24"/>
          <w:lang w:eastAsia="lv-LV"/>
          <w14:ligatures w14:val="none"/>
        </w:rPr>
        <w:t xml:space="preserve">Īpašumu komisijas priekšsēdētāja </w:t>
      </w:r>
      <w:r w:rsidRPr="00EF05F4">
        <w:rPr>
          <w:rFonts w:ascii="Times New Roman" w:eastAsia="Times New Roman" w:hAnsi="Times New Roman" w:cs="Times New Roman"/>
          <w:kern w:val="0"/>
          <w:sz w:val="24"/>
          <w:szCs w:val="24"/>
          <w:shd w:val="clear" w:color="auto" w:fill="FFFFFF"/>
          <w:lang w:eastAsia="lv-LV"/>
          <w14:ligatures w14:val="none"/>
        </w:rPr>
        <w:t>vietnieka amata</w:t>
      </w:r>
      <w:r w:rsidRPr="00EF05F4">
        <w:rPr>
          <w:rFonts w:ascii="Times New Roman" w:eastAsia="Times New Roman" w:hAnsi="Times New Roman" w:cs="Times New Roman"/>
          <w:kern w:val="0"/>
          <w:sz w:val="24"/>
          <w:szCs w:val="24"/>
          <w:lang w:eastAsia="lv-LV"/>
          <w14:ligatures w14:val="none"/>
        </w:rPr>
        <w:t>.</w:t>
      </w:r>
    </w:p>
    <w:p w14:paraId="591ED226" w14:textId="77777777" w:rsidR="00EF05F4" w:rsidRPr="00EF05F4" w:rsidRDefault="00EF05F4" w:rsidP="00FE7DD5">
      <w:pPr>
        <w:numPr>
          <w:ilvl w:val="0"/>
          <w:numId w:val="14"/>
        </w:numPr>
        <w:spacing w:after="0" w:line="240" w:lineRule="auto"/>
        <w:ind w:left="426"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Svītrot Dobeles novada pašvaldības domes 2025. gada 4. jūlija lēmumā Nr. 302/12 “Par Dobeles novada pašvaldības Īpašuma komisijas izveidi” 1.2. apakšpunktu. </w:t>
      </w:r>
    </w:p>
    <w:p w14:paraId="0E70E801" w14:textId="77777777" w:rsidR="00EF05F4" w:rsidRPr="00EF05F4" w:rsidRDefault="00EF05F4" w:rsidP="00FE7DD5">
      <w:pPr>
        <w:numPr>
          <w:ilvl w:val="0"/>
          <w:numId w:val="14"/>
        </w:numPr>
        <w:spacing w:after="0" w:line="240" w:lineRule="auto"/>
        <w:ind w:left="426"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Lēmums stājas spēkā 2026. gada 1. jūnijā.</w:t>
      </w:r>
    </w:p>
    <w:p w14:paraId="1C812CEE"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0521180"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27763AD0" w14:textId="77777777" w:rsidR="00EF05F4" w:rsidRPr="00EF05F4" w:rsidRDefault="00EF05F4" w:rsidP="00D3198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A. Spridzāns</w:t>
      </w:r>
    </w:p>
    <w:p w14:paraId="7DBAF2D5"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0802DB34"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0A9785E9"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br w:type="page"/>
      </w:r>
    </w:p>
    <w:p w14:paraId="03E35A49"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58836E78" wp14:editId="4531E283">
            <wp:extent cx="676275" cy="752475"/>
            <wp:effectExtent l="0" t="0" r="9525" b="9525"/>
            <wp:docPr id="1209420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0B613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039E15EA"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62BB60B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49791FFF"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46CD4E3B"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eastAsia="lv-LV"/>
          <w14:ligatures w14:val="none"/>
        </w:rPr>
      </w:pPr>
    </w:p>
    <w:p w14:paraId="4D3F0A0B"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LĒMUMS</w:t>
      </w:r>
    </w:p>
    <w:p w14:paraId="06713552"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Dobelē</w:t>
      </w:r>
    </w:p>
    <w:p w14:paraId="40173ECA" w14:textId="77777777" w:rsidR="00EF05F4" w:rsidRPr="00EF05F4" w:rsidRDefault="00EF05F4" w:rsidP="00EF05F4">
      <w:pPr>
        <w:spacing w:after="0" w:line="240" w:lineRule="auto"/>
        <w:jc w:val="both"/>
        <w:rPr>
          <w:rFonts w:ascii="Times New Roman" w:eastAsia="Calibri" w:hAnsi="Times New Roman" w:cs="Times New Roman"/>
          <w:b/>
          <w:kern w:val="0"/>
          <w:sz w:val="24"/>
          <w:szCs w:val="24"/>
          <w:lang w:eastAsia="lv-LV"/>
          <w14:ligatures w14:val="none"/>
        </w:rPr>
      </w:pPr>
    </w:p>
    <w:p w14:paraId="56D0A778" w14:textId="75E81AED" w:rsidR="00EF05F4" w:rsidRPr="00EF05F4" w:rsidRDefault="00EF05F4" w:rsidP="00EF05F4">
      <w:pPr>
        <w:tabs>
          <w:tab w:val="left" w:pos="4820"/>
        </w:tabs>
        <w:spacing w:after="120" w:line="240" w:lineRule="auto"/>
        <w:jc w:val="both"/>
        <w:rPr>
          <w:rFonts w:ascii="Times New Roman" w:eastAsia="Calibri" w:hAnsi="Times New Roman" w:cs="Times New Roman"/>
          <w:b/>
          <w:kern w:val="0"/>
          <w:sz w:val="24"/>
          <w:szCs w:val="24"/>
          <w:lang w:eastAsia="lv-LV"/>
          <w14:ligatures w14:val="none"/>
        </w:rPr>
      </w:pPr>
      <w:r w:rsidRPr="00EF05F4">
        <w:rPr>
          <w:rFonts w:ascii="Times New Roman" w:eastAsia="Calibri" w:hAnsi="Times New Roman" w:cs="Times New Roman"/>
          <w:b/>
          <w:kern w:val="0"/>
          <w:sz w:val="24"/>
          <w:szCs w:val="24"/>
          <w:lang w:eastAsia="lv-LV"/>
          <w14:ligatures w14:val="none"/>
        </w:rPr>
        <w:t>2026. gada 28. maijā</w:t>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r>
      <w:r w:rsidRPr="00EF05F4">
        <w:rPr>
          <w:rFonts w:ascii="Times New Roman" w:eastAsia="Calibri" w:hAnsi="Times New Roman" w:cs="Times New Roman"/>
          <w:b/>
          <w:kern w:val="0"/>
          <w:sz w:val="24"/>
          <w:szCs w:val="24"/>
          <w:lang w:eastAsia="lv-LV"/>
          <w14:ligatures w14:val="none"/>
        </w:rPr>
        <w:tab/>
        <w:t>Nr.</w:t>
      </w:r>
      <w:r w:rsidR="00D31984">
        <w:rPr>
          <w:rFonts w:ascii="Times New Roman" w:eastAsia="Calibri" w:hAnsi="Times New Roman" w:cs="Times New Roman"/>
          <w:b/>
          <w:kern w:val="0"/>
          <w:sz w:val="24"/>
          <w:szCs w:val="24"/>
          <w:lang w:eastAsia="lv-LV"/>
          <w14:ligatures w14:val="none"/>
        </w:rPr>
        <w:t>118</w:t>
      </w:r>
      <w:r w:rsidRPr="00EF05F4">
        <w:rPr>
          <w:rFonts w:ascii="Times New Roman" w:eastAsia="Calibri" w:hAnsi="Times New Roman" w:cs="Times New Roman"/>
          <w:b/>
          <w:kern w:val="0"/>
          <w:sz w:val="24"/>
          <w:szCs w:val="24"/>
          <w:lang w:eastAsia="lv-LV"/>
          <w14:ligatures w14:val="none"/>
        </w:rPr>
        <w:t>/7</w:t>
      </w:r>
    </w:p>
    <w:p w14:paraId="1DB58980" w14:textId="77777777" w:rsidR="00EF05F4" w:rsidRPr="00EF05F4" w:rsidRDefault="00EF05F4" w:rsidP="00EF05F4">
      <w:pPr>
        <w:spacing w:after="120" w:line="240" w:lineRule="auto"/>
        <w:jc w:val="both"/>
        <w:rPr>
          <w:rFonts w:ascii="Times New Roman" w:eastAsia="Times New Roman" w:hAnsi="Times New Roman" w:cs="Times New Roman"/>
          <w:b/>
          <w:kern w:val="0"/>
          <w:sz w:val="24"/>
          <w:szCs w:val="24"/>
          <w:lang w:eastAsia="lv-LV"/>
          <w14:ligatures w14:val="none"/>
        </w:rPr>
      </w:pPr>
    </w:p>
    <w:p w14:paraId="5868C459" w14:textId="77777777" w:rsidR="00EF05F4" w:rsidRPr="00EF05F4" w:rsidRDefault="00EF05F4" w:rsidP="00EF05F4">
      <w:pPr>
        <w:spacing w:after="120" w:line="240" w:lineRule="auto"/>
        <w:jc w:val="center"/>
        <w:rPr>
          <w:rFonts w:ascii="Times New Roman" w:eastAsia="Times New Roman" w:hAnsi="Times New Roman" w:cs="Times New Roman"/>
          <w:b/>
          <w:kern w:val="0"/>
          <w:sz w:val="24"/>
          <w:szCs w:val="24"/>
          <w:u w:val="single"/>
          <w:lang w:eastAsia="lv-LV"/>
          <w14:ligatures w14:val="none"/>
        </w:rPr>
      </w:pPr>
      <w:r w:rsidRPr="00EF05F4">
        <w:rPr>
          <w:rFonts w:ascii="Times New Roman" w:eastAsia="Times New Roman" w:hAnsi="Times New Roman" w:cs="Times New Roman"/>
          <w:b/>
          <w:kern w:val="0"/>
          <w:sz w:val="24"/>
          <w:szCs w:val="24"/>
          <w:u w:val="single"/>
          <w:lang w:eastAsia="lv-LV"/>
          <w14:ligatures w14:val="none"/>
        </w:rPr>
        <w:t>Par grozījumiem Dobeles novada pašvaldības domes 2025. gada 4. jūlija lēmumā Nr. 304/12 “Par Dobeles novada pašvaldības Nekustamo īpašumu iznomāšanas  komisijas izveidi”</w:t>
      </w:r>
    </w:p>
    <w:p w14:paraId="464163CC" w14:textId="77777777" w:rsidR="00EF05F4" w:rsidRPr="00EF05F4" w:rsidRDefault="00EF05F4" w:rsidP="00EF05F4">
      <w:pPr>
        <w:tabs>
          <w:tab w:val="left" w:pos="-23852"/>
        </w:tabs>
        <w:spacing w:after="120" w:line="240" w:lineRule="auto"/>
        <w:rPr>
          <w:rFonts w:ascii="Times New Roman" w:eastAsia="Times New Roman" w:hAnsi="Times New Roman" w:cs="Times New Roman"/>
          <w:kern w:val="0"/>
          <w:sz w:val="24"/>
          <w:szCs w:val="24"/>
          <w:lang w:eastAsia="lv-LV"/>
          <w14:ligatures w14:val="none"/>
        </w:rPr>
      </w:pPr>
    </w:p>
    <w:p w14:paraId="559E5E4D" w14:textId="77777777" w:rsidR="00EF05F4" w:rsidRPr="00EF05F4" w:rsidRDefault="00EF05F4" w:rsidP="00D31984">
      <w:pPr>
        <w:spacing w:after="0" w:line="240" w:lineRule="auto"/>
        <w:ind w:firstLine="646"/>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Ar Dobeles novada pašvaldības domes </w:t>
      </w:r>
      <w:r w:rsidRPr="00EF05F4">
        <w:rPr>
          <w:rFonts w:ascii="Times New Roman" w:eastAsia="Times New Roman" w:hAnsi="Times New Roman" w:cs="Times New Roman"/>
          <w:bCs/>
          <w:kern w:val="0"/>
          <w:sz w:val="24"/>
          <w:szCs w:val="24"/>
          <w:lang w:eastAsia="lv-LV"/>
          <w14:ligatures w14:val="none"/>
        </w:rPr>
        <w:t>2025. gada 4. jūlija lēmumu Nr. 304/12 “Par Dobeles novada pašvaldības Nekustamo īpašumu iznomāšanas komisijas izveidi” ir izveidota patstāvīgi funkcionējoša</w:t>
      </w:r>
      <w:r w:rsidRPr="00EF05F4">
        <w:rPr>
          <w:rFonts w:ascii="Times New Roman" w:eastAsia="Times New Roman" w:hAnsi="Times New Roman" w:cs="Times New Roman"/>
          <w:kern w:val="0"/>
          <w:sz w:val="24"/>
          <w:szCs w:val="24"/>
          <w:lang w:eastAsia="lv-LV"/>
          <w14:ligatures w14:val="none"/>
        </w:rPr>
        <w:t xml:space="preserve"> </w:t>
      </w:r>
      <w:r w:rsidRPr="00EF05F4">
        <w:rPr>
          <w:rFonts w:ascii="Times New Roman" w:eastAsia="Times New Roman" w:hAnsi="Times New Roman" w:cs="Times New Roman"/>
          <w:bCs/>
          <w:kern w:val="0"/>
          <w:sz w:val="24"/>
          <w:szCs w:val="24"/>
          <w:lang w:eastAsia="lv-LV"/>
          <w14:ligatures w14:val="none"/>
        </w:rPr>
        <w:t>Nekustamo īpašumu iznomāšanas komisija.</w:t>
      </w:r>
    </w:p>
    <w:p w14:paraId="37949DF8" w14:textId="77777777" w:rsidR="00EF05F4" w:rsidRPr="00EF05F4" w:rsidRDefault="00EF05F4" w:rsidP="00D31984">
      <w:pPr>
        <w:spacing w:after="0" w:line="240" w:lineRule="auto"/>
        <w:ind w:firstLine="646"/>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 xml:space="preserve">2026. gada 14. maijā saņemts komisijas priekšsēdētāja vietnieka Anitas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Veltensones</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w:t>
      </w:r>
      <w:r w:rsidRPr="00EF05F4">
        <w:rPr>
          <w:rFonts w:ascii="Times New Roman" w:eastAsia="Times New Roman" w:hAnsi="Times New Roman" w:cs="Times New Roman"/>
          <w:kern w:val="0"/>
          <w:sz w:val="24"/>
          <w:szCs w:val="24"/>
          <w:lang w:eastAsia="lv-LV"/>
          <w14:ligatures w14:val="none"/>
        </w:rPr>
        <w:t>iesniegums ar lūgumu atbrīvot viņu no komisijas priekšsēdētāja vietnieka pienākumu pildīšanas Nekustamo īpašumu iznomāšanas komisijā ar 2026.gada 1. jūniju.</w:t>
      </w:r>
    </w:p>
    <w:p w14:paraId="5EA6DF64" w14:textId="77777777" w:rsidR="00D31984" w:rsidRPr="00E75510" w:rsidRDefault="00EF05F4" w:rsidP="00D3198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Ievērojot A. </w:t>
      </w:r>
      <w:proofErr w:type="spellStart"/>
      <w:r w:rsidRPr="00EF05F4">
        <w:rPr>
          <w:rFonts w:ascii="Times New Roman" w:eastAsia="Times New Roman" w:hAnsi="Times New Roman" w:cs="Times New Roman"/>
          <w:kern w:val="0"/>
          <w:sz w:val="24"/>
          <w:szCs w:val="24"/>
          <w:lang w:eastAsia="lv-LV"/>
          <w14:ligatures w14:val="none"/>
        </w:rPr>
        <w:t>Veltensones</w:t>
      </w:r>
      <w:proofErr w:type="spellEnd"/>
      <w:r w:rsidRPr="00EF05F4">
        <w:rPr>
          <w:rFonts w:ascii="Times New Roman" w:eastAsia="Times New Roman" w:hAnsi="Times New Roman" w:cs="Times New Roman"/>
          <w:kern w:val="0"/>
          <w:sz w:val="24"/>
          <w:szCs w:val="24"/>
          <w:lang w:eastAsia="lv-LV"/>
          <w14:ligatures w14:val="none"/>
        </w:rPr>
        <w:t xml:space="preserve"> izteikto lūgumu, pamatojoties uz Pašvaldību likuma 10. panta pirmās daļas 10. punktu, atklāti balsojot: </w:t>
      </w:r>
      <w:r w:rsidR="00D31984" w:rsidRPr="00E75510">
        <w:rPr>
          <w:rFonts w:ascii="Times New Roman" w:eastAsia="Times New Roman" w:hAnsi="Times New Roman" w:cs="Times New Roman"/>
          <w:kern w:val="0"/>
          <w:sz w:val="24"/>
          <w:szCs w:val="24"/>
          <w:lang w:eastAsia="lv-LV"/>
          <w14:ligatures w14:val="none"/>
        </w:rPr>
        <w:t>PAR – 1</w:t>
      </w:r>
      <w:r w:rsidR="00D31984">
        <w:rPr>
          <w:rFonts w:ascii="Times New Roman" w:eastAsia="Times New Roman" w:hAnsi="Times New Roman" w:cs="Times New Roman"/>
          <w:kern w:val="0"/>
          <w:sz w:val="24"/>
          <w:szCs w:val="24"/>
          <w:lang w:eastAsia="lv-LV"/>
          <w14:ligatures w14:val="none"/>
        </w:rPr>
        <w:t>1</w:t>
      </w:r>
      <w:r w:rsidR="00D31984" w:rsidRPr="00E75510">
        <w:rPr>
          <w:rFonts w:ascii="Times New Roman" w:eastAsia="Times New Roman" w:hAnsi="Times New Roman" w:cs="Times New Roman"/>
          <w:kern w:val="0"/>
          <w:sz w:val="24"/>
          <w:szCs w:val="24"/>
          <w:lang w:eastAsia="lv-LV"/>
          <w14:ligatures w14:val="none"/>
        </w:rPr>
        <w:t xml:space="preserve"> (Jānis </w:t>
      </w:r>
      <w:proofErr w:type="spellStart"/>
      <w:r w:rsidR="00D31984" w:rsidRPr="00E75510">
        <w:rPr>
          <w:rFonts w:ascii="Times New Roman" w:eastAsia="Times New Roman" w:hAnsi="Times New Roman" w:cs="Times New Roman"/>
          <w:kern w:val="0"/>
          <w:sz w:val="24"/>
          <w:szCs w:val="24"/>
          <w:lang w:eastAsia="lv-LV"/>
          <w14:ligatures w14:val="none"/>
        </w:rPr>
        <w:t>Amsils</w:t>
      </w:r>
      <w:proofErr w:type="spellEnd"/>
      <w:r w:rsidR="00D31984" w:rsidRPr="00E75510">
        <w:rPr>
          <w:rFonts w:ascii="Times New Roman" w:eastAsia="Times New Roman" w:hAnsi="Times New Roman" w:cs="Times New Roman"/>
          <w:kern w:val="0"/>
          <w:sz w:val="24"/>
          <w:szCs w:val="24"/>
          <w:lang w:eastAsia="lv-LV"/>
          <w14:ligatures w14:val="none"/>
        </w:rPr>
        <w:t xml:space="preserve">, Kristīne Briede, </w:t>
      </w:r>
      <w:r w:rsidR="00D31984">
        <w:rPr>
          <w:rFonts w:ascii="Times New Roman" w:eastAsia="Times New Roman" w:hAnsi="Times New Roman" w:cs="Times New Roman"/>
          <w:kern w:val="0"/>
          <w:sz w:val="24"/>
          <w:szCs w:val="24"/>
          <w:lang w:eastAsia="lv-LV"/>
          <w14:ligatures w14:val="none"/>
        </w:rPr>
        <w:t xml:space="preserve">Edgars </w:t>
      </w:r>
      <w:proofErr w:type="spellStart"/>
      <w:r w:rsidR="00D31984">
        <w:rPr>
          <w:rFonts w:ascii="Times New Roman" w:eastAsia="Times New Roman" w:hAnsi="Times New Roman" w:cs="Times New Roman"/>
          <w:kern w:val="0"/>
          <w:sz w:val="24"/>
          <w:szCs w:val="24"/>
          <w:lang w:eastAsia="lv-LV"/>
          <w14:ligatures w14:val="none"/>
        </w:rPr>
        <w:t>Gaigalis</w:t>
      </w:r>
      <w:proofErr w:type="spellEnd"/>
      <w:r w:rsidR="00D31984">
        <w:rPr>
          <w:rFonts w:ascii="Times New Roman" w:eastAsia="Times New Roman" w:hAnsi="Times New Roman" w:cs="Times New Roman"/>
          <w:kern w:val="0"/>
          <w:sz w:val="24"/>
          <w:szCs w:val="24"/>
          <w:lang w:eastAsia="lv-LV"/>
          <w14:ligatures w14:val="none"/>
        </w:rPr>
        <w:t xml:space="preserve">, Ivars Gorskis, </w:t>
      </w:r>
      <w:r w:rsidR="00D31984" w:rsidRPr="00E75510">
        <w:rPr>
          <w:rFonts w:ascii="Times New Roman" w:eastAsia="Times New Roman" w:hAnsi="Times New Roman" w:cs="Times New Roman"/>
          <w:kern w:val="0"/>
          <w:sz w:val="24"/>
          <w:szCs w:val="24"/>
          <w:lang w:eastAsia="lv-LV"/>
          <w14:ligatures w14:val="none"/>
        </w:rPr>
        <w:t>Edgars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Laimiņš, Jānis Ozoliņš, Andris</w:t>
      </w:r>
      <w:r w:rsidR="00D31984" w:rsidRPr="00E75510">
        <w:rPr>
          <w:rFonts w:ascii="Times New Roman" w:eastAsia="Times New Roman" w:hAnsi="Times New Roman" w:cs="Times New Roman"/>
          <w:spacing w:val="-1"/>
          <w:kern w:val="0"/>
          <w:sz w:val="24"/>
          <w:szCs w:val="24"/>
          <w:lang w:eastAsia="lv-LV"/>
          <w14:ligatures w14:val="none"/>
        </w:rPr>
        <w:t xml:space="preserve"> </w:t>
      </w:r>
      <w:r w:rsidR="00D31984" w:rsidRPr="00E75510">
        <w:rPr>
          <w:rFonts w:ascii="Times New Roman" w:eastAsia="Times New Roman" w:hAnsi="Times New Roman" w:cs="Times New Roman"/>
          <w:kern w:val="0"/>
          <w:sz w:val="24"/>
          <w:szCs w:val="24"/>
          <w:lang w:eastAsia="lv-LV"/>
          <w14:ligatures w14:val="none"/>
        </w:rPr>
        <w:t>Podvinskis, Viesturs</w:t>
      </w:r>
      <w:r w:rsidR="00D31984" w:rsidRPr="00E75510">
        <w:rPr>
          <w:rFonts w:ascii="Times New Roman" w:eastAsia="Times New Roman" w:hAnsi="Times New Roman" w:cs="Times New Roman"/>
          <w:spacing w:val="-1"/>
          <w:kern w:val="0"/>
          <w:sz w:val="24"/>
          <w:szCs w:val="24"/>
          <w:lang w:eastAsia="lv-LV"/>
          <w14:ligatures w14:val="none"/>
        </w:rPr>
        <w:t xml:space="preserve"> Reinfelds, Dace</w:t>
      </w:r>
      <w:r w:rsidR="00D31984" w:rsidRPr="00E75510">
        <w:rPr>
          <w:rFonts w:ascii="Times New Roman" w:eastAsia="Times New Roman" w:hAnsi="Times New Roman" w:cs="Times New Roman"/>
          <w:kern w:val="0"/>
          <w:sz w:val="24"/>
          <w:szCs w:val="24"/>
          <w:lang w:eastAsia="lv-LV"/>
          <w14:ligatures w14:val="none"/>
        </w:rPr>
        <w:t xml:space="preserve"> </w:t>
      </w:r>
      <w:r w:rsidR="00D31984" w:rsidRPr="00E75510">
        <w:rPr>
          <w:rFonts w:ascii="Times New Roman" w:eastAsia="Times New Roman" w:hAnsi="Times New Roman" w:cs="Times New Roman"/>
          <w:spacing w:val="-1"/>
          <w:kern w:val="0"/>
          <w:sz w:val="24"/>
          <w:szCs w:val="24"/>
          <w:lang w:eastAsia="lv-LV"/>
          <w14:ligatures w14:val="none"/>
        </w:rPr>
        <w:t xml:space="preserve">Reinika, </w:t>
      </w:r>
      <w:r w:rsidR="00D31984">
        <w:rPr>
          <w:rFonts w:ascii="Times New Roman" w:eastAsia="Times New Roman" w:hAnsi="Times New Roman" w:cs="Times New Roman"/>
          <w:spacing w:val="-1"/>
          <w:kern w:val="0"/>
          <w:sz w:val="24"/>
          <w:szCs w:val="24"/>
          <w:lang w:eastAsia="lv-LV"/>
          <w14:ligatures w14:val="none"/>
        </w:rPr>
        <w:t xml:space="preserve">Guntis Safranovičs, </w:t>
      </w:r>
      <w:r w:rsidR="00D31984" w:rsidRPr="00E75510">
        <w:rPr>
          <w:rFonts w:ascii="Times New Roman" w:eastAsia="Times New Roman" w:hAnsi="Times New Roman" w:cs="Times New Roman"/>
          <w:kern w:val="0"/>
          <w:sz w:val="24"/>
          <w:szCs w:val="24"/>
          <w:lang w:eastAsia="lv-LV"/>
          <w14:ligatures w14:val="none"/>
        </w:rPr>
        <w:t>Andrejs Spridzāns)</w:t>
      </w:r>
      <w:r w:rsidR="00D31984" w:rsidRPr="00E75510">
        <w:rPr>
          <w:rFonts w:ascii="Times New Roman" w:eastAsia="Times New Roman" w:hAnsi="Times New Roman" w:cs="Times New Roman"/>
          <w:bCs/>
          <w:kern w:val="0"/>
          <w:sz w:val="24"/>
          <w:szCs w:val="24"/>
          <w:lang w:eastAsia="et-EE"/>
          <w14:ligatures w14:val="none"/>
        </w:rPr>
        <w:t xml:space="preserve">, </w:t>
      </w:r>
      <w:r w:rsidR="00D31984" w:rsidRPr="00E75510">
        <w:rPr>
          <w:rFonts w:ascii="Times New Roman" w:eastAsia="Times New Roman" w:hAnsi="Times New Roman" w:cs="Times New Roman"/>
          <w:bCs/>
          <w:kern w:val="0"/>
          <w:sz w:val="24"/>
          <w:szCs w:val="24"/>
          <w:lang w:eastAsia="lv-LV"/>
          <w14:ligatures w14:val="none"/>
        </w:rPr>
        <w:t xml:space="preserve">PRET – nav, ATTURAS – nav, </w:t>
      </w:r>
      <w:r w:rsidR="00D31984" w:rsidRPr="00E75510">
        <w:rPr>
          <w:rFonts w:ascii="Times New Roman" w:eastAsia="Times New Roman" w:hAnsi="Times New Roman" w:cs="Times New Roman"/>
          <w:kern w:val="0"/>
          <w:sz w:val="24"/>
          <w:szCs w:val="24"/>
          <w:lang w:eastAsia="lv-LV"/>
          <w14:ligatures w14:val="none"/>
        </w:rPr>
        <w:t xml:space="preserve">Dobeles novada dome NOLEMJ: </w:t>
      </w:r>
    </w:p>
    <w:p w14:paraId="656095C6" w14:textId="77777777" w:rsidR="00EF05F4" w:rsidRPr="00EF05F4" w:rsidRDefault="00EF05F4" w:rsidP="00FE7DD5">
      <w:pPr>
        <w:numPr>
          <w:ilvl w:val="0"/>
          <w:numId w:val="15"/>
        </w:numPr>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Atbrīvot </w:t>
      </w:r>
      <w:r w:rsidRPr="00EF05F4">
        <w:rPr>
          <w:rFonts w:ascii="Times New Roman" w:eastAsia="Times New Roman" w:hAnsi="Times New Roman" w:cs="Times New Roman"/>
          <w:kern w:val="0"/>
          <w:sz w:val="24"/>
          <w:szCs w:val="24"/>
          <w:shd w:val="clear" w:color="auto" w:fill="FFFFFF"/>
          <w:lang w:eastAsia="lv-LV"/>
          <w14:ligatures w14:val="none"/>
        </w:rPr>
        <w:t xml:space="preserve">Anitu </w:t>
      </w:r>
      <w:proofErr w:type="spellStart"/>
      <w:r w:rsidRPr="00EF05F4">
        <w:rPr>
          <w:rFonts w:ascii="Times New Roman" w:eastAsia="Times New Roman" w:hAnsi="Times New Roman" w:cs="Times New Roman"/>
          <w:kern w:val="0"/>
          <w:sz w:val="24"/>
          <w:szCs w:val="24"/>
          <w:shd w:val="clear" w:color="auto" w:fill="FFFFFF"/>
          <w:lang w:eastAsia="lv-LV"/>
          <w14:ligatures w14:val="none"/>
        </w:rPr>
        <w:t>Veltensoni</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no </w:t>
      </w:r>
      <w:r w:rsidRPr="00EF05F4">
        <w:rPr>
          <w:rFonts w:ascii="Times New Roman" w:hAnsi="Times New Roman" w:cs="Times New Roman"/>
          <w:sz w:val="24"/>
          <w:szCs w:val="24"/>
        </w:rPr>
        <w:t xml:space="preserve">Dobeles novada pašvaldības </w:t>
      </w:r>
      <w:r w:rsidRPr="00EF05F4">
        <w:rPr>
          <w:rFonts w:ascii="Times New Roman" w:eastAsia="Times New Roman" w:hAnsi="Times New Roman" w:cs="Times New Roman"/>
          <w:kern w:val="0"/>
          <w:sz w:val="24"/>
          <w:szCs w:val="24"/>
          <w:lang w:eastAsia="lv-LV"/>
          <w14:ligatures w14:val="none"/>
        </w:rPr>
        <w:t xml:space="preserve">Nekustamo īpašumu iznomāšanas komisijas priekšsēdētāja </w:t>
      </w:r>
      <w:r w:rsidRPr="00EF05F4">
        <w:rPr>
          <w:rFonts w:ascii="Times New Roman" w:eastAsia="Times New Roman" w:hAnsi="Times New Roman" w:cs="Times New Roman"/>
          <w:kern w:val="0"/>
          <w:sz w:val="24"/>
          <w:szCs w:val="24"/>
          <w:shd w:val="clear" w:color="auto" w:fill="FFFFFF"/>
          <w:lang w:eastAsia="lv-LV"/>
          <w14:ligatures w14:val="none"/>
        </w:rPr>
        <w:t>vietnieka amata</w:t>
      </w:r>
      <w:r w:rsidRPr="00EF05F4">
        <w:rPr>
          <w:rFonts w:ascii="Times New Roman" w:eastAsia="Times New Roman" w:hAnsi="Times New Roman" w:cs="Times New Roman"/>
          <w:kern w:val="0"/>
          <w:sz w:val="24"/>
          <w:szCs w:val="24"/>
          <w:lang w:eastAsia="lv-LV"/>
          <w14:ligatures w14:val="none"/>
        </w:rPr>
        <w:t>.</w:t>
      </w:r>
    </w:p>
    <w:p w14:paraId="455EB335" w14:textId="77777777" w:rsidR="00EF05F4" w:rsidRPr="00EF05F4" w:rsidRDefault="00EF05F4" w:rsidP="00FE7DD5">
      <w:pPr>
        <w:numPr>
          <w:ilvl w:val="0"/>
          <w:numId w:val="15"/>
        </w:numPr>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Svītrot Dobeles novada pašvaldības domes 2025. gada 4. jūlija lēmumā Nr. 304/12 “Par Dobeles novada pašvaldības Nekustamo īpašumu iznomāšanas komisijas izveidi” 1.2. apakšpunktu. </w:t>
      </w:r>
    </w:p>
    <w:p w14:paraId="5D0DCFC5" w14:textId="77777777" w:rsidR="00EF05F4" w:rsidRPr="00EF05F4" w:rsidRDefault="00EF05F4" w:rsidP="00FE7DD5">
      <w:pPr>
        <w:numPr>
          <w:ilvl w:val="0"/>
          <w:numId w:val="15"/>
        </w:numPr>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Lēmums stājas spēkā 2026. gada 1. jūnijā.</w:t>
      </w:r>
    </w:p>
    <w:p w14:paraId="75E89866"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772B671B"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71F5FEF" w14:textId="77777777" w:rsidR="00EF05F4" w:rsidRPr="00EF05F4" w:rsidRDefault="00EF05F4" w:rsidP="00D31984">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9B027AB" w14:textId="77777777" w:rsidR="00EF05F4" w:rsidRPr="00EF05F4" w:rsidRDefault="00EF05F4" w:rsidP="00D31984">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t>A. Spridzāns</w:t>
      </w:r>
    </w:p>
    <w:p w14:paraId="25EEAEC7"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50B3D219" w14:textId="77777777" w:rsidR="00EF05F4" w:rsidRPr="00EF05F4" w:rsidRDefault="00EF05F4" w:rsidP="00EF05F4">
      <w:pPr>
        <w:tabs>
          <w:tab w:val="center" w:pos="4153"/>
          <w:tab w:val="right" w:pos="7797"/>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p w14:paraId="7D955880" w14:textId="75E77E9E" w:rsidR="00EF05F4" w:rsidRPr="00EF05F4" w:rsidRDefault="00EF05F4" w:rsidP="00EF05F4">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F05F4">
        <w:rPr>
          <w:rFonts w:ascii="Times New Roman" w:eastAsia="Times New Roman" w:hAnsi="Times New Roman" w:cs="Times New Roman"/>
          <w:kern w:val="0"/>
          <w:sz w:val="24"/>
          <w:szCs w:val="24"/>
          <w:lang w:eastAsia="zh-CN"/>
          <w14:ligatures w14:val="none"/>
        </w:rPr>
        <w:br w:type="page"/>
      </w:r>
    </w:p>
    <w:p w14:paraId="542572F1"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25CB8B2A" wp14:editId="0CA6A05B">
            <wp:extent cx="676275" cy="752475"/>
            <wp:effectExtent l="0" t="0" r="9525" b="9525"/>
            <wp:docPr id="8940320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B76B6E"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06A139A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722E45B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74363DB9"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5FEAC8EF" w14:textId="77777777" w:rsidR="00EF05F4" w:rsidRPr="00EF05F4" w:rsidRDefault="00EF05F4" w:rsidP="00EF05F4">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D2B53DD"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123D135D"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4C1C949A" w14:textId="77777777"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7F7DAC29" w14:textId="067295E5" w:rsidR="00EF05F4" w:rsidRPr="00EF05F4" w:rsidRDefault="00EF05F4" w:rsidP="00EF05F4">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lv-LV"/>
          <w14:ligatures w14:val="none"/>
        </w:rPr>
        <w:t>2026. gada 28.</w:t>
      </w:r>
      <w:r w:rsidR="00222161">
        <w:rPr>
          <w:rFonts w:ascii="Times New Roman" w:eastAsia="Times New Roman" w:hAnsi="Times New Roman" w:cs="Times New Roman"/>
          <w:b/>
          <w:kern w:val="0"/>
          <w:sz w:val="24"/>
          <w:szCs w:val="24"/>
          <w:lang w:eastAsia="lv-LV"/>
          <w14:ligatures w14:val="none"/>
        </w:rPr>
        <w:t xml:space="preserve"> </w:t>
      </w:r>
      <w:r w:rsidRPr="00EF05F4">
        <w:rPr>
          <w:rFonts w:ascii="Times New Roman" w:eastAsia="Times New Roman" w:hAnsi="Times New Roman" w:cs="Times New Roman"/>
          <w:b/>
          <w:kern w:val="0"/>
          <w:sz w:val="24"/>
          <w:szCs w:val="24"/>
          <w:lang w:eastAsia="lv-LV"/>
          <w14:ligatures w14:val="none"/>
        </w:rPr>
        <w:t>maijā</w:t>
      </w:r>
      <w:r w:rsidRPr="00EF05F4">
        <w:rPr>
          <w:rFonts w:ascii="Times New Roman" w:eastAsia="Times New Roman" w:hAnsi="Times New Roman" w:cs="Times New Roman"/>
          <w:b/>
          <w:kern w:val="0"/>
          <w:sz w:val="24"/>
          <w:szCs w:val="24"/>
          <w:lang w:eastAsia="lv-LV"/>
          <w14:ligatures w14:val="none"/>
        </w:rPr>
        <w:tab/>
      </w:r>
      <w:r w:rsidRPr="00EF05F4">
        <w:rPr>
          <w:rFonts w:ascii="Times New Roman" w:eastAsia="Times New Roman" w:hAnsi="Times New Roman" w:cs="Times New Roman"/>
          <w:b/>
          <w:kern w:val="0"/>
          <w:sz w:val="24"/>
          <w:szCs w:val="24"/>
          <w:lang w:eastAsia="lv-LV"/>
          <w14:ligatures w14:val="none"/>
        </w:rPr>
        <w:tab/>
      </w:r>
      <w:r w:rsidRPr="00EF05F4">
        <w:rPr>
          <w:rFonts w:ascii="Times New Roman" w:eastAsia="Times New Roman" w:hAnsi="Times New Roman" w:cs="Times New Roman"/>
          <w:b/>
          <w:color w:val="000000"/>
          <w:kern w:val="0"/>
          <w:sz w:val="24"/>
          <w:szCs w:val="24"/>
          <w:lang w:eastAsia="lv-LV"/>
          <w14:ligatures w14:val="none"/>
        </w:rPr>
        <w:t>Nr.</w:t>
      </w:r>
      <w:r w:rsidR="00222161">
        <w:rPr>
          <w:rFonts w:ascii="Times New Roman" w:eastAsia="Times New Roman" w:hAnsi="Times New Roman" w:cs="Times New Roman"/>
          <w:b/>
          <w:color w:val="000000"/>
          <w:kern w:val="0"/>
          <w:sz w:val="24"/>
          <w:szCs w:val="24"/>
          <w:lang w:eastAsia="lv-LV"/>
          <w14:ligatures w14:val="none"/>
        </w:rPr>
        <w:t>119</w:t>
      </w:r>
      <w:r w:rsidRPr="00EF05F4">
        <w:rPr>
          <w:rFonts w:ascii="Times New Roman" w:eastAsia="Times New Roman" w:hAnsi="Times New Roman" w:cs="Times New Roman"/>
          <w:b/>
          <w:color w:val="000000"/>
          <w:kern w:val="0"/>
          <w:sz w:val="24"/>
          <w:szCs w:val="24"/>
          <w:lang w:eastAsia="lv-LV"/>
          <w14:ligatures w14:val="none"/>
        </w:rPr>
        <w:t>/7</w:t>
      </w:r>
    </w:p>
    <w:p w14:paraId="1342A765" w14:textId="77777777" w:rsidR="00EF05F4" w:rsidRPr="00EF05F4" w:rsidRDefault="00EF05F4" w:rsidP="00EF05F4">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7F1C82F6" w14:textId="77777777" w:rsidR="00EF05F4" w:rsidRPr="00EF05F4" w:rsidRDefault="00EF05F4" w:rsidP="00EF05F4">
      <w:pPr>
        <w:spacing w:after="0" w:line="240" w:lineRule="auto"/>
        <w:jc w:val="center"/>
        <w:rPr>
          <w:rFonts w:ascii="Times New Roman" w:eastAsia="Times New Roman" w:hAnsi="Times New Roman" w:cs="Times New Roman"/>
          <w:b/>
          <w:bCs/>
          <w:sz w:val="24"/>
          <w:szCs w:val="24"/>
          <w:u w:val="single"/>
          <w:lang w:eastAsia="lv-LV"/>
        </w:rPr>
      </w:pPr>
      <w:r w:rsidRPr="00EF05F4">
        <w:rPr>
          <w:rFonts w:ascii="Times New Roman" w:eastAsia="Times New Roman" w:hAnsi="Times New Roman" w:cs="Times New Roman"/>
          <w:b/>
          <w:bCs/>
          <w:sz w:val="24"/>
          <w:szCs w:val="24"/>
          <w:u w:val="single"/>
          <w:lang w:eastAsia="lv-LV"/>
        </w:rPr>
        <w:t>Par valsts aizņēmuma saņemšanu projekta “</w:t>
      </w:r>
      <w:bookmarkStart w:id="63" w:name="_Hlk173336771"/>
      <w:r w:rsidRPr="00EF05F4">
        <w:rPr>
          <w:rFonts w:ascii="Times New Roman" w:eastAsia="Times New Roman" w:hAnsi="Times New Roman" w:cs="Times New Roman"/>
          <w:b/>
          <w:bCs/>
          <w:sz w:val="24"/>
          <w:szCs w:val="24"/>
          <w:u w:val="single"/>
          <w:lang w:eastAsia="lv-LV"/>
        </w:rPr>
        <w:t>Infrastruktūras un mācību vides pilnveide kvalitatīvas izglītības īstenošanai Bērzupes pamatskolā</w:t>
      </w:r>
      <w:bookmarkEnd w:id="63"/>
      <w:r w:rsidRPr="00EF05F4">
        <w:rPr>
          <w:rFonts w:ascii="Times New Roman" w:eastAsia="Times New Roman" w:hAnsi="Times New Roman" w:cs="Times New Roman"/>
          <w:b/>
          <w:bCs/>
          <w:sz w:val="24"/>
          <w:szCs w:val="24"/>
          <w:u w:val="single"/>
          <w:lang w:eastAsia="lv-LV"/>
        </w:rPr>
        <w:t>” īstenošanai</w:t>
      </w:r>
    </w:p>
    <w:p w14:paraId="03D91D31" w14:textId="77777777" w:rsidR="00EF05F4" w:rsidRPr="00EF05F4" w:rsidRDefault="00EF05F4" w:rsidP="00EF05F4">
      <w:pPr>
        <w:spacing w:after="0" w:line="240" w:lineRule="auto"/>
        <w:jc w:val="center"/>
        <w:rPr>
          <w:rFonts w:ascii="Times New Roman" w:eastAsia="Times New Roman" w:hAnsi="Times New Roman" w:cs="Times New Roman"/>
          <w:b/>
          <w:bCs/>
          <w:sz w:val="24"/>
          <w:szCs w:val="24"/>
          <w:u w:val="single"/>
          <w:lang w:eastAsia="lv-LV"/>
        </w:rPr>
      </w:pPr>
    </w:p>
    <w:p w14:paraId="4746D440" w14:textId="77777777" w:rsidR="00222161" w:rsidRPr="00E75510" w:rsidRDefault="00EF05F4" w:rsidP="00222161">
      <w:pPr>
        <w:spacing w:after="0" w:line="252"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Saskaņā ar Pašvaldību likuma 10. panta pirmās daļas 17. punktu, likuma “Par valsts budžetu 2026. gadam un budžeta ietvaru 2026., 2027. un 2028. gadam” 40. panta pirmās daļas 1. punktu,  Dobeles novada attīstības programmas 2021. – 2027. gadam rīcības virziena RV1 “Izglītība visos vecumos” uzdevumu U1 “Nodrošināt pieejamu, kvalitatīvu un iekļaujošu pirmsskolas, vispārējo un speciālo izglītību”, Investīciju plāna projekta ideju Nr.5,  Ministru kabineta 2023. gada 14. novembra noteikumu Nr.656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noteikumiem” un, ņemot vērā Dobeles novada domes 2024. gada 29. augusta lēmumu Nr. 281/11 “Par projekta “Infrastruktūras un mācību vides pilnveide kvalitatīvas izglītības īstenošanai Bērzupes pamatskolā” pieteikuma iesniegšanu” un 2025. gada 5. februārī noslēgto Vienošanos ar Centrālo finanšu un līgumu aģentūru par Eiropas Savienības projekta īstenošanu Nr.4.2.1.3/1/24/I/014, kas paredz, ka projekta ietvaros tiks veikti Bērzupes pamatskolas divu ēku atsevišķu telpu pārbūves darbi un sporta laukuma būvniecība, kā rezultātā tiks uzlabota mācību vide kvalitatīvas un mūsdienīgas izglītības iegūšanai Bērzupes pamatskolā, kurā tiek īstenotas speciālās izglītības mācību programmas, </w:t>
      </w:r>
      <w:r w:rsidRPr="00EF05F4">
        <w:rPr>
          <w:rFonts w:ascii="Times New Roman" w:eastAsia="Times New Roman" w:hAnsi="Times New Roman" w:cs="Times New Roman"/>
          <w:bCs/>
          <w:kern w:val="0"/>
          <w:sz w:val="24"/>
          <w:szCs w:val="24"/>
          <w:lang w:eastAsia="lv-LV"/>
          <w14:ligatures w14:val="none"/>
        </w:rPr>
        <w:t>atklāti balsojot:</w:t>
      </w:r>
      <w:r w:rsidRPr="00EF05F4">
        <w:rPr>
          <w:rFonts w:ascii="Times New Roman" w:eastAsia="Times New Roman" w:hAnsi="Times New Roman" w:cs="Times New Roman"/>
          <w:kern w:val="0"/>
          <w:sz w:val="24"/>
          <w:szCs w:val="24"/>
          <w:lang w:eastAsia="lv-LV"/>
          <w14:ligatures w14:val="none"/>
        </w:rPr>
        <w:t xml:space="preserve"> </w:t>
      </w:r>
      <w:r w:rsidR="00222161" w:rsidRPr="00E75510">
        <w:rPr>
          <w:rFonts w:ascii="Times New Roman" w:eastAsia="Times New Roman" w:hAnsi="Times New Roman" w:cs="Times New Roman"/>
          <w:kern w:val="0"/>
          <w:sz w:val="24"/>
          <w:szCs w:val="24"/>
          <w:lang w:eastAsia="lv-LV"/>
          <w14:ligatures w14:val="none"/>
        </w:rPr>
        <w:t>PAR – 1</w:t>
      </w:r>
      <w:r w:rsidR="00222161">
        <w:rPr>
          <w:rFonts w:ascii="Times New Roman" w:eastAsia="Times New Roman" w:hAnsi="Times New Roman" w:cs="Times New Roman"/>
          <w:kern w:val="0"/>
          <w:sz w:val="24"/>
          <w:szCs w:val="24"/>
          <w:lang w:eastAsia="lv-LV"/>
          <w14:ligatures w14:val="none"/>
        </w:rPr>
        <w:t>1</w:t>
      </w:r>
      <w:r w:rsidR="00222161" w:rsidRPr="00E75510">
        <w:rPr>
          <w:rFonts w:ascii="Times New Roman" w:eastAsia="Times New Roman" w:hAnsi="Times New Roman" w:cs="Times New Roman"/>
          <w:kern w:val="0"/>
          <w:sz w:val="24"/>
          <w:szCs w:val="24"/>
          <w:lang w:eastAsia="lv-LV"/>
          <w14:ligatures w14:val="none"/>
        </w:rPr>
        <w:t xml:space="preserve"> (Jānis </w:t>
      </w:r>
      <w:proofErr w:type="spellStart"/>
      <w:r w:rsidR="00222161" w:rsidRPr="00E75510">
        <w:rPr>
          <w:rFonts w:ascii="Times New Roman" w:eastAsia="Times New Roman" w:hAnsi="Times New Roman" w:cs="Times New Roman"/>
          <w:kern w:val="0"/>
          <w:sz w:val="24"/>
          <w:szCs w:val="24"/>
          <w:lang w:eastAsia="lv-LV"/>
          <w14:ligatures w14:val="none"/>
        </w:rPr>
        <w:t>Amsils</w:t>
      </w:r>
      <w:proofErr w:type="spellEnd"/>
      <w:r w:rsidR="00222161" w:rsidRPr="00E75510">
        <w:rPr>
          <w:rFonts w:ascii="Times New Roman" w:eastAsia="Times New Roman" w:hAnsi="Times New Roman" w:cs="Times New Roman"/>
          <w:kern w:val="0"/>
          <w:sz w:val="24"/>
          <w:szCs w:val="24"/>
          <w:lang w:eastAsia="lv-LV"/>
          <w14:ligatures w14:val="none"/>
        </w:rPr>
        <w:t xml:space="preserve">, Kristīne Briede, </w:t>
      </w:r>
      <w:r w:rsidR="00222161">
        <w:rPr>
          <w:rFonts w:ascii="Times New Roman" w:eastAsia="Times New Roman" w:hAnsi="Times New Roman" w:cs="Times New Roman"/>
          <w:kern w:val="0"/>
          <w:sz w:val="24"/>
          <w:szCs w:val="24"/>
          <w:lang w:eastAsia="lv-LV"/>
          <w14:ligatures w14:val="none"/>
        </w:rPr>
        <w:t xml:space="preserve">Edgars </w:t>
      </w:r>
      <w:proofErr w:type="spellStart"/>
      <w:r w:rsidR="00222161">
        <w:rPr>
          <w:rFonts w:ascii="Times New Roman" w:eastAsia="Times New Roman" w:hAnsi="Times New Roman" w:cs="Times New Roman"/>
          <w:kern w:val="0"/>
          <w:sz w:val="24"/>
          <w:szCs w:val="24"/>
          <w:lang w:eastAsia="lv-LV"/>
          <w14:ligatures w14:val="none"/>
        </w:rPr>
        <w:t>Gaigalis</w:t>
      </w:r>
      <w:proofErr w:type="spellEnd"/>
      <w:r w:rsidR="00222161">
        <w:rPr>
          <w:rFonts w:ascii="Times New Roman" w:eastAsia="Times New Roman" w:hAnsi="Times New Roman" w:cs="Times New Roman"/>
          <w:kern w:val="0"/>
          <w:sz w:val="24"/>
          <w:szCs w:val="24"/>
          <w:lang w:eastAsia="lv-LV"/>
          <w14:ligatures w14:val="none"/>
        </w:rPr>
        <w:t xml:space="preserve">, Ivars Gorskis, </w:t>
      </w:r>
      <w:r w:rsidR="00222161" w:rsidRPr="00E75510">
        <w:rPr>
          <w:rFonts w:ascii="Times New Roman" w:eastAsia="Times New Roman" w:hAnsi="Times New Roman" w:cs="Times New Roman"/>
          <w:kern w:val="0"/>
          <w:sz w:val="24"/>
          <w:szCs w:val="24"/>
          <w:lang w:eastAsia="lv-LV"/>
          <w14:ligatures w14:val="none"/>
        </w:rPr>
        <w:t>Edgars</w:t>
      </w:r>
      <w:r w:rsidR="00222161" w:rsidRPr="00E75510">
        <w:rPr>
          <w:rFonts w:ascii="Times New Roman" w:eastAsia="Times New Roman" w:hAnsi="Times New Roman" w:cs="Times New Roman"/>
          <w:spacing w:val="-1"/>
          <w:kern w:val="0"/>
          <w:sz w:val="24"/>
          <w:szCs w:val="24"/>
          <w:lang w:eastAsia="lv-LV"/>
          <w14:ligatures w14:val="none"/>
        </w:rPr>
        <w:t xml:space="preserve"> </w:t>
      </w:r>
      <w:r w:rsidR="00222161" w:rsidRPr="00E75510">
        <w:rPr>
          <w:rFonts w:ascii="Times New Roman" w:eastAsia="Times New Roman" w:hAnsi="Times New Roman" w:cs="Times New Roman"/>
          <w:kern w:val="0"/>
          <w:sz w:val="24"/>
          <w:szCs w:val="24"/>
          <w:lang w:eastAsia="lv-LV"/>
          <w14:ligatures w14:val="none"/>
        </w:rPr>
        <w:t>Laimiņš, Jānis Ozoliņš, Andris</w:t>
      </w:r>
      <w:r w:rsidR="00222161" w:rsidRPr="00E75510">
        <w:rPr>
          <w:rFonts w:ascii="Times New Roman" w:eastAsia="Times New Roman" w:hAnsi="Times New Roman" w:cs="Times New Roman"/>
          <w:spacing w:val="-1"/>
          <w:kern w:val="0"/>
          <w:sz w:val="24"/>
          <w:szCs w:val="24"/>
          <w:lang w:eastAsia="lv-LV"/>
          <w14:ligatures w14:val="none"/>
        </w:rPr>
        <w:t xml:space="preserve"> </w:t>
      </w:r>
      <w:r w:rsidR="00222161" w:rsidRPr="00E75510">
        <w:rPr>
          <w:rFonts w:ascii="Times New Roman" w:eastAsia="Times New Roman" w:hAnsi="Times New Roman" w:cs="Times New Roman"/>
          <w:kern w:val="0"/>
          <w:sz w:val="24"/>
          <w:szCs w:val="24"/>
          <w:lang w:eastAsia="lv-LV"/>
          <w14:ligatures w14:val="none"/>
        </w:rPr>
        <w:t>Podvinskis, Viesturs</w:t>
      </w:r>
      <w:r w:rsidR="00222161" w:rsidRPr="00E75510">
        <w:rPr>
          <w:rFonts w:ascii="Times New Roman" w:eastAsia="Times New Roman" w:hAnsi="Times New Roman" w:cs="Times New Roman"/>
          <w:spacing w:val="-1"/>
          <w:kern w:val="0"/>
          <w:sz w:val="24"/>
          <w:szCs w:val="24"/>
          <w:lang w:eastAsia="lv-LV"/>
          <w14:ligatures w14:val="none"/>
        </w:rPr>
        <w:t xml:space="preserve"> Reinfelds, Dace</w:t>
      </w:r>
      <w:r w:rsidR="00222161" w:rsidRPr="00E75510">
        <w:rPr>
          <w:rFonts w:ascii="Times New Roman" w:eastAsia="Times New Roman" w:hAnsi="Times New Roman" w:cs="Times New Roman"/>
          <w:kern w:val="0"/>
          <w:sz w:val="24"/>
          <w:szCs w:val="24"/>
          <w:lang w:eastAsia="lv-LV"/>
          <w14:ligatures w14:val="none"/>
        </w:rPr>
        <w:t xml:space="preserve"> </w:t>
      </w:r>
      <w:r w:rsidR="00222161" w:rsidRPr="00E75510">
        <w:rPr>
          <w:rFonts w:ascii="Times New Roman" w:eastAsia="Times New Roman" w:hAnsi="Times New Roman" w:cs="Times New Roman"/>
          <w:spacing w:val="-1"/>
          <w:kern w:val="0"/>
          <w:sz w:val="24"/>
          <w:szCs w:val="24"/>
          <w:lang w:eastAsia="lv-LV"/>
          <w14:ligatures w14:val="none"/>
        </w:rPr>
        <w:t xml:space="preserve">Reinika, </w:t>
      </w:r>
      <w:r w:rsidR="00222161">
        <w:rPr>
          <w:rFonts w:ascii="Times New Roman" w:eastAsia="Times New Roman" w:hAnsi="Times New Roman" w:cs="Times New Roman"/>
          <w:spacing w:val="-1"/>
          <w:kern w:val="0"/>
          <w:sz w:val="24"/>
          <w:szCs w:val="24"/>
          <w:lang w:eastAsia="lv-LV"/>
          <w14:ligatures w14:val="none"/>
        </w:rPr>
        <w:t xml:space="preserve">Guntis Safranovičs, </w:t>
      </w:r>
      <w:r w:rsidR="00222161" w:rsidRPr="00E75510">
        <w:rPr>
          <w:rFonts w:ascii="Times New Roman" w:eastAsia="Times New Roman" w:hAnsi="Times New Roman" w:cs="Times New Roman"/>
          <w:kern w:val="0"/>
          <w:sz w:val="24"/>
          <w:szCs w:val="24"/>
          <w:lang w:eastAsia="lv-LV"/>
          <w14:ligatures w14:val="none"/>
        </w:rPr>
        <w:t>Andrejs Spridzāns)</w:t>
      </w:r>
      <w:r w:rsidR="00222161" w:rsidRPr="00E75510">
        <w:rPr>
          <w:rFonts w:ascii="Times New Roman" w:eastAsia="Times New Roman" w:hAnsi="Times New Roman" w:cs="Times New Roman"/>
          <w:bCs/>
          <w:kern w:val="0"/>
          <w:sz w:val="24"/>
          <w:szCs w:val="24"/>
          <w:lang w:eastAsia="et-EE"/>
          <w14:ligatures w14:val="none"/>
        </w:rPr>
        <w:t xml:space="preserve">, </w:t>
      </w:r>
      <w:r w:rsidR="00222161" w:rsidRPr="00E75510">
        <w:rPr>
          <w:rFonts w:ascii="Times New Roman" w:eastAsia="Times New Roman" w:hAnsi="Times New Roman" w:cs="Times New Roman"/>
          <w:bCs/>
          <w:kern w:val="0"/>
          <w:sz w:val="24"/>
          <w:szCs w:val="24"/>
          <w:lang w:eastAsia="lv-LV"/>
          <w14:ligatures w14:val="none"/>
        </w:rPr>
        <w:t xml:space="preserve">PRET – nav, ATTURAS – nav, </w:t>
      </w:r>
      <w:r w:rsidR="00222161" w:rsidRPr="00E75510">
        <w:rPr>
          <w:rFonts w:ascii="Times New Roman" w:eastAsia="Times New Roman" w:hAnsi="Times New Roman" w:cs="Times New Roman"/>
          <w:kern w:val="0"/>
          <w:sz w:val="24"/>
          <w:szCs w:val="24"/>
          <w:lang w:eastAsia="lv-LV"/>
          <w14:ligatures w14:val="none"/>
        </w:rPr>
        <w:t xml:space="preserve">Dobeles novada dome NOLEMJ: </w:t>
      </w:r>
    </w:p>
    <w:p w14:paraId="60439E0C" w14:textId="034987FA"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D131471" w14:textId="77777777" w:rsidR="00EF05F4" w:rsidRPr="00EF05F4" w:rsidRDefault="00EF05F4" w:rsidP="00FE7DD5">
      <w:pPr>
        <w:numPr>
          <w:ilvl w:val="0"/>
          <w:numId w:val="4"/>
        </w:numPr>
        <w:tabs>
          <w:tab w:val="left" w:pos="284"/>
        </w:tab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Noteikt Projekta īstenošanas izmaksas </w:t>
      </w:r>
      <w:r w:rsidRPr="00EF05F4">
        <w:rPr>
          <w:rFonts w:ascii="Times New Roman" w:eastAsia="Times New Roman" w:hAnsi="Times New Roman" w:cs="Times New Roman"/>
          <w:kern w:val="0"/>
          <w:sz w:val="24"/>
          <w:szCs w:val="24"/>
          <w:lang w:val="et-EE" w:eastAsia="lv-LV"/>
          <w14:ligatures w14:val="none"/>
        </w:rPr>
        <w:t xml:space="preserve">330 967 </w:t>
      </w:r>
      <w:r w:rsidRPr="00EF05F4">
        <w:rPr>
          <w:rFonts w:ascii="Times New Roman" w:eastAsia="Times New Roman" w:hAnsi="Times New Roman" w:cs="Times New Roman"/>
          <w:i/>
          <w:kern w:val="0"/>
          <w:sz w:val="24"/>
          <w:szCs w:val="24"/>
          <w:lang w:val="et-EE" w:eastAsia="lv-LV"/>
          <w14:ligatures w14:val="none"/>
        </w:rPr>
        <w:t>euro</w:t>
      </w:r>
      <w:r w:rsidRPr="00EF05F4">
        <w:rPr>
          <w:rFonts w:ascii="Times New Roman" w:eastAsia="Times New Roman" w:hAnsi="Times New Roman" w:cs="Times New Roman"/>
          <w:kern w:val="0"/>
          <w:sz w:val="24"/>
          <w:szCs w:val="24"/>
          <w:lang w:val="et-EE" w:eastAsia="lv-LV"/>
          <w14:ligatures w14:val="none"/>
        </w:rPr>
        <w:t xml:space="preserve"> apmērā, tai skaitā </w:t>
      </w:r>
      <w:r w:rsidRPr="00EF05F4">
        <w:rPr>
          <w:rFonts w:ascii="Times New Roman" w:eastAsia="Times New Roman" w:hAnsi="Times New Roman" w:cs="Times New Roman"/>
          <w:kern w:val="0"/>
          <w:sz w:val="24"/>
          <w:szCs w:val="24"/>
          <w:lang w:eastAsia="lv-LV"/>
          <w14:ligatures w14:val="none"/>
        </w:rPr>
        <w:t>pievienotās vērtības nodoklis.</w:t>
      </w:r>
    </w:p>
    <w:p w14:paraId="000403FA" w14:textId="77777777" w:rsidR="00EF05F4" w:rsidRPr="00EF05F4" w:rsidRDefault="00EF05F4" w:rsidP="00FE7DD5">
      <w:pPr>
        <w:numPr>
          <w:ilvl w:val="0"/>
          <w:numId w:val="4"/>
        </w:numPr>
        <w:tabs>
          <w:tab w:val="left" w:pos="284"/>
        </w:tabs>
        <w:spacing w:after="0" w:line="240" w:lineRule="auto"/>
        <w:ind w:left="284" w:hanging="284"/>
        <w:contextualSpacing/>
        <w:jc w:val="both"/>
        <w:rPr>
          <w:rFonts w:ascii="Times New Roman" w:eastAsia="Calibri" w:hAnsi="Times New Roman" w:cs="Times New Roman"/>
          <w:kern w:val="0"/>
          <w:sz w:val="24"/>
          <w:szCs w:val="24"/>
          <w:lang w:val="et-EE" w:eastAsia="lv-LV"/>
          <w14:ligatures w14:val="none"/>
        </w:rPr>
      </w:pPr>
      <w:r w:rsidRPr="00EF05F4">
        <w:rPr>
          <w:rFonts w:ascii="Times New Roman" w:eastAsia="Calibri" w:hAnsi="Times New Roman" w:cs="Times New Roman"/>
          <w:kern w:val="0"/>
          <w:sz w:val="24"/>
          <w:szCs w:val="24"/>
          <w:lang w:eastAsia="lv-LV"/>
          <w14:ligatures w14:val="none"/>
        </w:rPr>
        <w:t xml:space="preserve">Projekta ieviešanas nodrošināšanai lūgt ilgtermiņa aizdevumu </w:t>
      </w:r>
      <w:bookmarkStart w:id="64" w:name="_Hlk230247670"/>
      <w:r w:rsidRPr="00EF05F4">
        <w:rPr>
          <w:rFonts w:ascii="Times New Roman" w:eastAsia="Calibri" w:hAnsi="Times New Roman" w:cs="Times New Roman"/>
          <w:kern w:val="0"/>
          <w:sz w:val="24"/>
          <w:szCs w:val="24"/>
          <w:lang w:eastAsia="lv-LV"/>
          <w14:ligatures w14:val="none"/>
        </w:rPr>
        <w:t xml:space="preserve">Valsts kasei 246 570 </w:t>
      </w:r>
      <w:bookmarkStart w:id="65" w:name="_Hlk230247471"/>
      <w:proofErr w:type="spellStart"/>
      <w:r w:rsidRPr="00EF05F4">
        <w:rPr>
          <w:rFonts w:ascii="Times New Roman" w:eastAsia="Calibri" w:hAnsi="Times New Roman" w:cs="Times New Roman"/>
          <w:i/>
          <w:iCs/>
          <w:kern w:val="0"/>
          <w:sz w:val="24"/>
          <w:szCs w:val="24"/>
          <w:lang w:eastAsia="lv-LV"/>
          <w14:ligatures w14:val="none"/>
        </w:rPr>
        <w:t>euro</w:t>
      </w:r>
      <w:bookmarkEnd w:id="65"/>
      <w:proofErr w:type="spellEnd"/>
      <w:r w:rsidRPr="00EF05F4">
        <w:rPr>
          <w:rFonts w:ascii="Times New Roman" w:eastAsia="Calibri" w:hAnsi="Times New Roman" w:cs="Times New Roman"/>
          <w:kern w:val="0"/>
          <w:sz w:val="24"/>
          <w:szCs w:val="24"/>
          <w:lang w:eastAsia="lv-LV"/>
          <w14:ligatures w14:val="none"/>
        </w:rPr>
        <w:t xml:space="preserve"> </w:t>
      </w:r>
      <w:bookmarkEnd w:id="64"/>
      <w:r w:rsidRPr="00EF05F4">
        <w:rPr>
          <w:rFonts w:ascii="Times New Roman" w:eastAsia="Calibri" w:hAnsi="Times New Roman" w:cs="Times New Roman"/>
          <w:kern w:val="0"/>
          <w:sz w:val="24"/>
          <w:szCs w:val="24"/>
          <w:lang w:eastAsia="lv-LV"/>
          <w14:ligatures w14:val="none"/>
        </w:rPr>
        <w:t xml:space="preserve">apmērā uz 10 gadiem, paredzot </w:t>
      </w:r>
      <w:r w:rsidRPr="00EF05F4">
        <w:rPr>
          <w:rFonts w:ascii="Times New Roman" w:eastAsia="Calibri" w:hAnsi="Times New Roman" w:cs="Times New Roman"/>
          <w:kern w:val="0"/>
          <w:sz w:val="24"/>
          <w:szCs w:val="24"/>
          <w:lang w:val="et-EE" w:eastAsia="lv-LV"/>
          <w14:ligatures w14:val="none"/>
        </w:rPr>
        <w:t>aizņēmumu izņemt 2026. gadā</w:t>
      </w:r>
      <w:r w:rsidRPr="00EF05F4">
        <w:rPr>
          <w:rFonts w:ascii="Times New Roman" w:eastAsia="Calibri" w:hAnsi="Times New Roman" w:cs="Times New Roman"/>
          <w:kern w:val="0"/>
          <w:sz w:val="24"/>
          <w:szCs w:val="24"/>
          <w:lang w:eastAsia="lv-LV"/>
          <w14:ligatures w14:val="none"/>
        </w:rPr>
        <w:t>, tā atmaksu sākt 2027. gada martā, un atmaksu pabeigt līdz 2036. gada decembrim.</w:t>
      </w:r>
    </w:p>
    <w:p w14:paraId="351947E4" w14:textId="77777777" w:rsidR="00EF05F4" w:rsidRPr="00EF05F4" w:rsidRDefault="00EF05F4" w:rsidP="00FE7DD5">
      <w:pPr>
        <w:numPr>
          <w:ilvl w:val="0"/>
          <w:numId w:val="4"/>
        </w:numPr>
        <w:tabs>
          <w:tab w:val="left" w:pos="284"/>
        </w:tabs>
        <w:spacing w:after="0" w:line="240" w:lineRule="auto"/>
        <w:ind w:left="284" w:hanging="284"/>
        <w:contextualSpacing/>
        <w:jc w:val="both"/>
        <w:rPr>
          <w:rFonts w:ascii="Times New Roman" w:eastAsia="Calibri" w:hAnsi="Times New Roman" w:cs="Times New Roman"/>
          <w:kern w:val="0"/>
          <w:sz w:val="24"/>
          <w:szCs w:val="24"/>
          <w:lang w:val="et-EE" w:eastAsia="lv-LV"/>
          <w14:ligatures w14:val="none"/>
        </w:rPr>
      </w:pPr>
      <w:r w:rsidRPr="00EF05F4">
        <w:rPr>
          <w:rFonts w:ascii="Times New Roman" w:eastAsia="Calibri" w:hAnsi="Times New Roman" w:cs="Times New Roman"/>
          <w:kern w:val="0"/>
          <w:sz w:val="24"/>
          <w:szCs w:val="24"/>
          <w:lang w:eastAsia="lv-LV"/>
          <w14:ligatures w14:val="none"/>
        </w:rPr>
        <w:t>Projekta īstenošanas laiks: 2024. gada 1. augusts līdz 2027. gada 30. jūnijam.</w:t>
      </w:r>
    </w:p>
    <w:p w14:paraId="25E7C6E7" w14:textId="77777777" w:rsidR="00EF05F4" w:rsidRPr="00EF05F4" w:rsidRDefault="00EF05F4" w:rsidP="00FE7DD5">
      <w:pPr>
        <w:numPr>
          <w:ilvl w:val="0"/>
          <w:numId w:val="4"/>
        </w:numPr>
        <w:tabs>
          <w:tab w:val="left" w:pos="284"/>
        </w:tabs>
        <w:spacing w:after="0" w:line="240" w:lineRule="auto"/>
        <w:ind w:left="284" w:hanging="284"/>
        <w:contextualSpacing/>
        <w:jc w:val="both"/>
        <w:rPr>
          <w:rFonts w:ascii="Times New Roman" w:eastAsia="Calibri" w:hAnsi="Times New Roman" w:cs="Times New Roman"/>
          <w:kern w:val="0"/>
          <w:sz w:val="24"/>
          <w:szCs w:val="24"/>
          <w:lang w:val="et-EE" w:eastAsia="lv-LV"/>
          <w14:ligatures w14:val="none"/>
        </w:rPr>
      </w:pPr>
      <w:r w:rsidRPr="00EF05F4">
        <w:rPr>
          <w:rFonts w:ascii="Times New Roman" w:eastAsia="Calibri" w:hAnsi="Times New Roman" w:cs="Times New Roman"/>
          <w:kern w:val="0"/>
          <w:sz w:val="24"/>
          <w:szCs w:val="24"/>
          <w:lang w:val="et-EE" w:eastAsia="lv-LV"/>
          <w14:ligatures w14:val="none"/>
        </w:rPr>
        <w:t>Garantēt aizņēmuma atmaksu ar pašvaldības budžeta līdzekļiem.</w:t>
      </w:r>
    </w:p>
    <w:p w14:paraId="47C661C0" w14:textId="77777777" w:rsidR="00EF05F4" w:rsidRPr="00EF05F4" w:rsidRDefault="00EF05F4" w:rsidP="00FE7DD5">
      <w:pPr>
        <w:numPr>
          <w:ilvl w:val="0"/>
          <w:numId w:val="4"/>
        </w:numPr>
        <w:tabs>
          <w:tab w:val="left" w:pos="284"/>
        </w:tabs>
        <w:spacing w:after="0" w:line="240" w:lineRule="auto"/>
        <w:ind w:left="284" w:hanging="284"/>
        <w:contextualSpacing/>
        <w:jc w:val="both"/>
        <w:rPr>
          <w:rFonts w:ascii="Times New Roman" w:eastAsia="Calibri" w:hAnsi="Times New Roman" w:cs="Times New Roman"/>
          <w:kern w:val="0"/>
          <w:sz w:val="24"/>
          <w:szCs w:val="24"/>
          <w:lang w:val="et-EE" w:eastAsia="lv-LV"/>
          <w14:ligatures w14:val="none"/>
        </w:rPr>
      </w:pPr>
      <w:r w:rsidRPr="00EF05F4">
        <w:rPr>
          <w:rFonts w:ascii="Times New Roman" w:eastAsia="Calibri" w:hAnsi="Times New Roman" w:cs="Times New Roman"/>
          <w:kern w:val="0"/>
          <w:sz w:val="24"/>
          <w:szCs w:val="24"/>
          <w:lang w:val="et-EE" w:eastAsia="lv-LV"/>
          <w14:ligatures w14:val="none"/>
        </w:rPr>
        <w:t>Dobeles novada pašvaldības Centrālās Pārvaldes Attīstības un plānošanas nodaļa un Finanšu un grāmatvedības nodaļa ir atbildīga par lēmuma izpildi.</w:t>
      </w:r>
    </w:p>
    <w:p w14:paraId="20A0CC12"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53C18B15"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Domes priekšsēdētājs</w:t>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r w:rsidRPr="00EF05F4">
        <w:rPr>
          <w:rFonts w:ascii="Times New Roman" w:eastAsia="Times New Roman" w:hAnsi="Times New Roman" w:cs="Times New Roman"/>
          <w:kern w:val="0"/>
          <w:sz w:val="24"/>
          <w:szCs w:val="24"/>
          <w:lang w:eastAsia="lv-LV"/>
          <w14:ligatures w14:val="none"/>
        </w:rPr>
        <w:tab/>
      </w:r>
      <w:proofErr w:type="spellStart"/>
      <w:r w:rsidRPr="00EF05F4">
        <w:rPr>
          <w:rFonts w:ascii="Times New Roman" w:eastAsia="Times New Roman" w:hAnsi="Times New Roman" w:cs="Times New Roman"/>
          <w:kern w:val="0"/>
          <w:sz w:val="24"/>
          <w:szCs w:val="24"/>
          <w:lang w:eastAsia="lv-LV"/>
          <w14:ligatures w14:val="none"/>
        </w:rPr>
        <w:t>A.Spridzāns</w:t>
      </w:r>
      <w:proofErr w:type="spellEnd"/>
    </w:p>
    <w:p w14:paraId="4301757A"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68DFB606"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66" w:name="_Hlk142987859"/>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6F626B38" wp14:editId="2DB82AF9">
            <wp:extent cx="676275" cy="752475"/>
            <wp:effectExtent l="0" t="0" r="9525" b="9525"/>
            <wp:docPr id="10783874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56E61C"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45C6A985"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71623BFD"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60A44F98"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87"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1A8E6FA2"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lang w:eastAsia="lv-LV"/>
          <w14:ligatures w14:val="none"/>
        </w:rPr>
      </w:pPr>
    </w:p>
    <w:p w14:paraId="655D6587"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4B0CD76A"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46B0E283"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0AEE8FBD" w14:textId="7EADA12F" w:rsidR="00EF05F4" w:rsidRPr="00EF05F4" w:rsidRDefault="00EF05F4" w:rsidP="00EF05F4">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 xml:space="preserve">2026. gada 28. maijā                                                                                           </w:t>
      </w:r>
      <w:r w:rsidRPr="00EF05F4">
        <w:rPr>
          <w:rFonts w:ascii="Times New Roman" w:eastAsia="Times New Roman" w:hAnsi="Times New Roman" w:cs="Times New Roman"/>
          <w:b/>
          <w:color w:val="000000"/>
          <w:kern w:val="0"/>
          <w:sz w:val="24"/>
          <w:szCs w:val="24"/>
          <w:lang w:eastAsia="lv-LV"/>
          <w14:ligatures w14:val="none"/>
        </w:rPr>
        <w:t>Nr.</w:t>
      </w:r>
      <w:r w:rsidR="0044744D">
        <w:rPr>
          <w:rFonts w:ascii="Times New Roman" w:eastAsia="Times New Roman" w:hAnsi="Times New Roman" w:cs="Times New Roman"/>
          <w:b/>
          <w:color w:val="000000"/>
          <w:kern w:val="0"/>
          <w:sz w:val="24"/>
          <w:szCs w:val="24"/>
          <w:lang w:eastAsia="lv-LV"/>
          <w14:ligatures w14:val="none"/>
        </w:rPr>
        <w:t>120</w:t>
      </w:r>
      <w:r w:rsidRPr="00EF05F4">
        <w:rPr>
          <w:rFonts w:ascii="Times New Roman" w:eastAsia="Times New Roman" w:hAnsi="Times New Roman" w:cs="Times New Roman"/>
          <w:b/>
          <w:color w:val="000000"/>
          <w:kern w:val="0"/>
          <w:sz w:val="24"/>
          <w:szCs w:val="24"/>
          <w:lang w:eastAsia="lv-LV"/>
          <w14:ligatures w14:val="none"/>
        </w:rPr>
        <w:t>/7</w:t>
      </w:r>
    </w:p>
    <w:p w14:paraId="7D0CF875"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75A4A68C" w14:textId="77777777" w:rsidR="00EF05F4" w:rsidRPr="00EF05F4" w:rsidRDefault="00EF05F4" w:rsidP="00EF05F4">
      <w:pPr>
        <w:keepNext/>
        <w:keepLines/>
        <w:spacing w:after="80" w:line="240" w:lineRule="auto"/>
        <w:jc w:val="center"/>
        <w:outlineLvl w:val="1"/>
        <w:rPr>
          <w:rFonts w:ascii="Times New Roman" w:eastAsiaTheme="majorEastAsia" w:hAnsi="Times New Roman" w:cs="Times New Roman"/>
          <w:b/>
          <w:bCs/>
          <w:kern w:val="0"/>
          <w:sz w:val="24"/>
          <w:szCs w:val="24"/>
          <w:u w:val="single"/>
          <w:lang w:eastAsia="lv-LV"/>
          <w14:ligatures w14:val="none"/>
        </w:rPr>
      </w:pPr>
      <w:r w:rsidRPr="00EF05F4">
        <w:rPr>
          <w:rFonts w:ascii="Times New Roman" w:eastAsiaTheme="majorEastAsia" w:hAnsi="Times New Roman" w:cs="Times New Roman"/>
          <w:b/>
          <w:bCs/>
          <w:kern w:val="0"/>
          <w:sz w:val="24"/>
          <w:szCs w:val="24"/>
          <w:u w:val="single"/>
          <w:lang w:eastAsia="lv-LV"/>
          <w14:ligatures w14:val="none"/>
        </w:rPr>
        <w:t>Par Dobeles novada pašvaldības Īpašumu komisijas lēmumu</w:t>
      </w:r>
    </w:p>
    <w:p w14:paraId="4896476A"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483E7F67" w14:textId="77777777" w:rsidR="00EF05F4" w:rsidRPr="00EF05F4" w:rsidRDefault="00EF05F4" w:rsidP="0044744D">
      <w:pPr>
        <w:tabs>
          <w:tab w:val="num" w:pos="-3686"/>
          <w:tab w:val="left" w:pos="567"/>
        </w:tabs>
        <w:spacing w:after="0" w:line="240" w:lineRule="auto"/>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ab/>
        <w:t xml:space="preserve">Dobeles novada dome </w:t>
      </w:r>
      <w:r w:rsidRPr="00EF05F4">
        <w:rPr>
          <w:rFonts w:ascii="Times New Roman" w:eastAsia="Calibri" w:hAnsi="Times New Roman" w:cs="Times New Roman"/>
          <w:color w:val="000000"/>
          <w:kern w:val="0"/>
          <w:sz w:val="24"/>
          <w:szCs w:val="24"/>
          <w14:ligatures w14:val="none"/>
        </w:rPr>
        <w:t>(turpmāk – dome)</w:t>
      </w:r>
      <w:r w:rsidRPr="00EF05F4">
        <w:rPr>
          <w:rFonts w:ascii="Times New Roman" w:eastAsia="Calibri" w:hAnsi="Times New Roman" w:cs="Times New Roman"/>
          <w:kern w:val="0"/>
          <w:sz w:val="24"/>
          <w:szCs w:val="24"/>
          <w14:ligatures w14:val="none"/>
        </w:rPr>
        <w:t xml:space="preserve"> ir izskatījusi Raita Šneidera (turpmāk – iesniedzējs) pilnvarotā pārstāvja zvērināta advokāta Daiņa Gulbja pieteikumu (turpmāk – pieteikums) par Dobeles novada pašvaldības Īpašumu komisijas (turpmāk – komisija) 2025. gada 18.jūnija lēmuma Nr.2 “Par nekustamā īpašuma “</w:t>
      </w:r>
      <w:proofErr w:type="spellStart"/>
      <w:r w:rsidRPr="00EF05F4">
        <w:rPr>
          <w:rFonts w:ascii="Times New Roman" w:eastAsia="Calibri" w:hAnsi="Times New Roman" w:cs="Times New Roman"/>
          <w:kern w:val="0"/>
          <w:sz w:val="24"/>
          <w:szCs w:val="24"/>
          <w14:ligatures w14:val="none"/>
        </w:rPr>
        <w:t>Jaunpadēļi</w:t>
      </w:r>
      <w:proofErr w:type="spellEnd"/>
      <w:r w:rsidRPr="00EF05F4">
        <w:rPr>
          <w:rFonts w:ascii="Times New Roman" w:eastAsia="Calibri" w:hAnsi="Times New Roman" w:cs="Times New Roman"/>
          <w:kern w:val="0"/>
          <w:sz w:val="24"/>
          <w:szCs w:val="24"/>
          <w14:ligatures w14:val="none"/>
        </w:rPr>
        <w:t xml:space="preserve">”, Īles pagastā, Dobeles novadā, zemes ierīcības projekta apstiprināšanu” (turpmāk – lēmums) atcelšanu. </w:t>
      </w:r>
    </w:p>
    <w:p w14:paraId="20AA80B7"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Izskatot iesniedzēja pieteikumu, dome konstatēja:</w:t>
      </w:r>
    </w:p>
    <w:p w14:paraId="4818AE58"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Domes 2021. gada 25. novembrī apstiprinātā komisijas nolikuma 25. punkts nosaka, ka komisijas pieņemto lēmumu var apstrīdēt domē Administratīvā procesa likumā noteiktajā kārtībā. Līdz ar to secināms, ka iesniedzēja iesniegtais pieteikums izskatāms domē.</w:t>
      </w:r>
    </w:p>
    <w:p w14:paraId="75E532D8" w14:textId="77777777" w:rsidR="00EF05F4" w:rsidRPr="00EF05F4" w:rsidRDefault="00EF05F4" w:rsidP="0044744D">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Saskaņā ar Zemes ierīcības likuma 19. pantu, zemes ierīcības projektu un tā grozījumus apstiprina vietējā pašvaldība, izdodot administratīvo aktu.</w:t>
      </w:r>
    </w:p>
    <w:p w14:paraId="74DC703E" w14:textId="77777777" w:rsidR="00EF05F4" w:rsidRPr="00EF05F4" w:rsidRDefault="00EF05F4" w:rsidP="0044744D">
      <w:pPr>
        <w:spacing w:after="0" w:line="240" w:lineRule="auto"/>
        <w:ind w:left="-142" w:firstLine="709"/>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 xml:space="preserve">SIA “RŪĶIS AG” </w:t>
      </w:r>
      <w:r w:rsidRPr="00EF05F4">
        <w:rPr>
          <w:rFonts w:ascii="Times New Roman" w:eastAsia="Times New Roman" w:hAnsi="Times New Roman" w:cs="Times New Roman"/>
          <w:kern w:val="0"/>
          <w:sz w:val="24"/>
          <w:szCs w:val="24"/>
          <w:lang w:eastAsia="lv-LV"/>
          <w14:ligatures w14:val="none"/>
        </w:rPr>
        <w:t xml:space="preserve">2025. gada 30. maijā pašvaldībā iesniedza apstiprināšanai īpašuma zemes ierīcības projektu, kas komisijā tika izskatīts un saskaņā ar </w:t>
      </w:r>
      <w:r w:rsidRPr="00EF05F4">
        <w:rPr>
          <w:rFonts w:ascii="Times New Roman" w:eastAsia="Calibri" w:hAnsi="Times New Roman" w:cs="Times New Roman"/>
          <w:kern w:val="0"/>
          <w:sz w:val="24"/>
          <w:szCs w:val="24"/>
          <w14:ligatures w14:val="none"/>
        </w:rPr>
        <w:t>lēmumu apstiprināts. Vienlaikus ar lēmumu nolemts noteikt nekustamā īpašuma lietošanas mērķus</w:t>
      </w:r>
      <w:bookmarkStart w:id="67" w:name="_Hlk102729999"/>
      <w:r w:rsidRPr="00EF05F4">
        <w:rPr>
          <w:rFonts w:ascii="Times New Roman" w:eastAsia="Calibri" w:hAnsi="Times New Roman" w:cs="Times New Roman"/>
          <w:kern w:val="0"/>
          <w:sz w:val="24"/>
          <w:szCs w:val="24"/>
          <w14:ligatures w14:val="none"/>
        </w:rPr>
        <w:t>; saglabāt nosaukumu un adresi „</w:t>
      </w:r>
      <w:proofErr w:type="spellStart"/>
      <w:r w:rsidRPr="00EF05F4">
        <w:rPr>
          <w:rFonts w:ascii="Times New Roman" w:eastAsia="Calibri" w:hAnsi="Times New Roman" w:cs="Times New Roman"/>
          <w:kern w:val="0"/>
          <w:sz w:val="24"/>
          <w:szCs w:val="24"/>
          <w14:ligatures w14:val="none"/>
        </w:rPr>
        <w:t>Jaunpadēļi</w:t>
      </w:r>
      <w:proofErr w:type="spellEnd"/>
      <w:r w:rsidRPr="00EF05F4">
        <w:rPr>
          <w:rFonts w:ascii="Times New Roman" w:eastAsia="Calibri" w:hAnsi="Times New Roman" w:cs="Times New Roman"/>
          <w:kern w:val="0"/>
          <w:sz w:val="24"/>
          <w:szCs w:val="24"/>
          <w14:ligatures w14:val="none"/>
        </w:rPr>
        <w:t xml:space="preserve">”, Īles pagasts, Dobeles novads, LV-3716, paliekošam īpašumam, kas sastāv no zemes vienības ar kadastra apzīmējumu 46640030129, platība 11,0 ha, un dzīvojamās mājas ar kadastra apzīmējumu 46640030026001; piešķirt nosaukumu “Meža </w:t>
      </w:r>
      <w:proofErr w:type="spellStart"/>
      <w:r w:rsidRPr="00EF05F4">
        <w:rPr>
          <w:rFonts w:ascii="Times New Roman" w:eastAsia="Calibri" w:hAnsi="Times New Roman" w:cs="Times New Roman"/>
          <w:kern w:val="0"/>
          <w:sz w:val="24"/>
          <w:szCs w:val="24"/>
          <w14:ligatures w14:val="none"/>
        </w:rPr>
        <w:t>Padēļi</w:t>
      </w:r>
      <w:proofErr w:type="spellEnd"/>
      <w:r w:rsidRPr="00EF05F4">
        <w:rPr>
          <w:rFonts w:ascii="Times New Roman" w:eastAsia="Calibri" w:hAnsi="Times New Roman" w:cs="Times New Roman"/>
          <w:kern w:val="0"/>
          <w:sz w:val="24"/>
          <w:szCs w:val="24"/>
          <w14:ligatures w14:val="none"/>
        </w:rPr>
        <w:t>” zemes vienībai ar kadastra apzīmējumu 46640030130, platība 13,0 ha</w:t>
      </w:r>
      <w:bookmarkEnd w:id="67"/>
      <w:r w:rsidRPr="00EF05F4">
        <w:rPr>
          <w:rFonts w:ascii="Times New Roman" w:eastAsia="Calibri" w:hAnsi="Times New Roman" w:cs="Times New Roman"/>
          <w:kern w:val="0"/>
          <w:sz w:val="24"/>
          <w:szCs w:val="24"/>
          <w14:ligatures w14:val="none"/>
        </w:rPr>
        <w:t>; noteikt p</w:t>
      </w:r>
      <w:r w:rsidRPr="00EF05F4">
        <w:rPr>
          <w:rFonts w:ascii="Times New Roman" w:eastAsia="Times New Roman" w:hAnsi="Times New Roman" w:cs="Times New Roman"/>
          <w:kern w:val="0"/>
          <w:sz w:val="24"/>
          <w:szCs w:val="24"/>
          <w:lang w:eastAsia="lv-LV"/>
          <w14:ligatures w14:val="none"/>
        </w:rPr>
        <w:t xml:space="preserve">iekļūšanas iespējas, nosakot, ka </w:t>
      </w:r>
      <w:r w:rsidRPr="00EF05F4">
        <w:rPr>
          <w:rFonts w:ascii="Times New Roman" w:eastAsia="Calibri" w:hAnsi="Times New Roman" w:cs="Times New Roman"/>
          <w:kern w:val="0"/>
          <w:sz w:val="24"/>
          <w:szCs w:val="24"/>
          <w14:ligatures w14:val="none"/>
        </w:rPr>
        <w:t>piekļūšana abām zemes vienībām paredzēta pa esošo nobrauktuvi no valsts autoceļa, tālāk pa esošo servitūta ceļu.</w:t>
      </w:r>
    </w:p>
    <w:p w14:paraId="47CAEA64" w14:textId="77777777" w:rsidR="00EF05F4" w:rsidRPr="00EF05F4" w:rsidRDefault="00EF05F4" w:rsidP="0044744D">
      <w:pPr>
        <w:spacing w:after="0" w:line="240" w:lineRule="auto"/>
        <w:ind w:left="-142" w:firstLine="709"/>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Pārbaudot lietvedības sistēmā esošo informāciju, komisija konstatēja, ka lēmuma izraksts iesniedzējam netika nosūtīts, tādēļ lēmums viņam tika paziņots 2026. gada 27. februārī atbilstoši Administratīvā procesa likuma un Paziņošanas likuma prasībām. Tā kā lēmums iepriekš nebija pienācīgi paziņots, iesniedzējam no viņa neatkarīgu apstākļu dēļ nebija iespējams ievērot apstrīdēšanas termiņu. Līdz ar to viena mēneša apstrīdēšanas termiņš skaitāms no 2026. gada 2. marta.</w:t>
      </w:r>
    </w:p>
    <w:p w14:paraId="4E8EDF82"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Pašvaldībā 2023. gada 17. oktobrī saņemts Alda Šneidera iesniegums par darba uzdevuma izsniegšanu zemes ierīcības projektam nekustamā īpašumā īpašuma “</w:t>
      </w:r>
      <w:proofErr w:type="spellStart"/>
      <w:r w:rsidRPr="00EF05F4">
        <w:rPr>
          <w:rFonts w:ascii="Times New Roman" w:eastAsia="Calibri" w:hAnsi="Times New Roman" w:cs="Times New Roman"/>
          <w:color w:val="000000"/>
          <w:kern w:val="0"/>
          <w:sz w:val="24"/>
          <w:szCs w:val="24"/>
          <w14:ligatures w14:val="none"/>
        </w:rPr>
        <w:t>Jaunpadēļi</w:t>
      </w:r>
      <w:proofErr w:type="spellEnd"/>
      <w:r w:rsidRPr="00EF05F4">
        <w:rPr>
          <w:rFonts w:ascii="Times New Roman" w:eastAsia="Calibri" w:hAnsi="Times New Roman" w:cs="Times New Roman"/>
          <w:color w:val="000000"/>
          <w:kern w:val="0"/>
          <w:sz w:val="24"/>
          <w:szCs w:val="24"/>
          <w14:ligatures w14:val="none"/>
        </w:rPr>
        <w:t xml:space="preserve">”, Īles pagastā, Dobeles novadā, kadastra numurs 4644 003 0026 (turpmāk – īpašums) sadalīšanai, nosakot, ka Aldim Šneideram atdalāmā īpašuma daļa ir aptuveni 13,0 ha. Iesniegumam pielikumā pievienots zemes ierīcības projekta priekšlikums, kurā iezīmēts, ka zemes vienība sadalāma divos zemes gabalos: viena zemes gabala platība 13,0 ha un otra zemes gabala platība 11,0 ha. </w:t>
      </w:r>
    </w:p>
    <w:p w14:paraId="5A216E9E"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 xml:space="preserve">Izskatot Alda Šneidera iesniegumu, komisija konstatēja, ka īpašums ir reģistrēts Zemgales rajona tiesas Īles pagasta zemesgrāmatas nodalījumā Nr.100000479550 un īpašuma tiesības uz to ir reģistrētas Aldim Šneideram un iesniedzējam, katram uz ½ (vienu pusi) domājamo daļu no īpašuma. </w:t>
      </w:r>
      <w:r w:rsidRPr="00EF05F4">
        <w:rPr>
          <w:rFonts w:ascii="Times New Roman" w:eastAsia="Calibri" w:hAnsi="Times New Roman" w:cs="Times New Roman"/>
          <w:color w:val="000000"/>
          <w:kern w:val="0"/>
          <w:sz w:val="24"/>
          <w:szCs w:val="24"/>
          <w14:ligatures w14:val="none"/>
        </w:rPr>
        <w:lastRenderedPageBreak/>
        <w:t xml:space="preserve">Viss īpašums sastāvēja no vienas zemes vienības ar kadastra apzīmējumu 4664 003 0026 24,0 ha platībā un dzīvojamās mājas ar kadastra apzīmējumu 4664 003 0026 001. Zemesgrāmatas nodalījuma III daļas 1. iedaļā “Lietu tiesības, kas apgrūtina nekustamu īpašumu” reģistrēta atzīme  - ceļa servitūts 0,1 ha. Pamats atzīmes reģistrēšanai Valsts zemes dienesta 2010. gada 14. maija lēmums Nr.15/03/7-0213394. </w:t>
      </w:r>
    </w:p>
    <w:p w14:paraId="4F9D8EEB" w14:textId="77777777" w:rsidR="00EF05F4" w:rsidRPr="00EF05F4" w:rsidRDefault="00EF05F4" w:rsidP="0044744D">
      <w:pPr>
        <w:spacing w:after="0" w:line="240" w:lineRule="auto"/>
        <w:ind w:left="-142" w:firstLine="709"/>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color w:val="000000"/>
          <w:kern w:val="0"/>
          <w:sz w:val="24"/>
          <w:szCs w:val="24"/>
          <w14:ligatures w14:val="none"/>
        </w:rPr>
        <w:t xml:space="preserve">Ievērojot Zemes ierīcības likuma 14. pantā noteikto, ka zemes ierīcības projekta izstrādi kopīpašumā esošas zemes vienības sadalīšanai atsevišķos īpašumos ierosina visi tā kopīpašnieki vai kāds no viņiem, lai sev piederošo domājamo daļu nodalītu atsevišķā īpašumā, un atbilstoši Ministru kabineta 2016. gada 2. augusta noteikumu Nr.505 “Zemes ierīcības projekta izstrādes nosacījumi” (turpmāk – Ministru kabineta noteikumi Nr.505) 11.2. apakšpunktam, kas nosaka, ka vietējā pašvaldība izsniedz ierosinātājam projekta izstrādes nosacījumus atbilstoši šo </w:t>
      </w:r>
      <w:r w:rsidRPr="00EF05F4">
        <w:rPr>
          <w:rFonts w:ascii="Times New Roman" w:eastAsia="Calibri" w:hAnsi="Times New Roman" w:cs="Times New Roman"/>
          <w:kern w:val="0"/>
          <w:sz w:val="24"/>
          <w:szCs w:val="24"/>
          <w14:ligatures w14:val="none"/>
        </w:rPr>
        <w:t>noteikumu </w:t>
      </w:r>
      <w:hyperlink r:id="rId88" w:anchor="p13" w:history="1">
        <w:r w:rsidRPr="00EF05F4">
          <w:rPr>
            <w:rFonts w:ascii="Times New Roman" w:eastAsia="Calibri" w:hAnsi="Times New Roman" w:cs="Times New Roman"/>
            <w:kern w:val="0"/>
            <w:sz w:val="24"/>
            <w:szCs w:val="24"/>
            <w14:ligatures w14:val="none"/>
          </w:rPr>
          <w:t>13. punktam</w:t>
        </w:r>
      </w:hyperlink>
      <w:r w:rsidRPr="00EF05F4">
        <w:rPr>
          <w:rFonts w:ascii="Times New Roman" w:eastAsia="Calibri" w:hAnsi="Times New Roman" w:cs="Times New Roman"/>
          <w:kern w:val="0"/>
          <w:sz w:val="24"/>
          <w:szCs w:val="24"/>
          <w14:ligatures w14:val="none"/>
        </w:rPr>
        <w:t> vai pieprasa projekta izstrādes nosacījumus no šo noteikumu </w:t>
      </w:r>
      <w:hyperlink r:id="rId89" w:anchor="p14" w:history="1">
        <w:r w:rsidRPr="00EF05F4">
          <w:rPr>
            <w:rFonts w:ascii="Times New Roman" w:eastAsia="Calibri" w:hAnsi="Times New Roman" w:cs="Times New Roman"/>
            <w:kern w:val="0"/>
            <w:sz w:val="24"/>
            <w:szCs w:val="24"/>
            <w14:ligatures w14:val="none"/>
          </w:rPr>
          <w:t>14.punktā</w:t>
        </w:r>
      </w:hyperlink>
      <w:r w:rsidRPr="00EF05F4">
        <w:rPr>
          <w:rFonts w:ascii="Times New Roman" w:eastAsia="Calibri" w:hAnsi="Times New Roman" w:cs="Times New Roman"/>
          <w:kern w:val="0"/>
          <w:sz w:val="24"/>
          <w:szCs w:val="24"/>
          <w14:ligatures w14:val="none"/>
        </w:rPr>
        <w:t> norādītajām institūcijām, apkopo tos un, papildinot ar šo noteikumu </w:t>
      </w:r>
      <w:hyperlink r:id="rId90" w:anchor="p13" w:history="1">
        <w:r w:rsidRPr="00EF05F4">
          <w:rPr>
            <w:rFonts w:ascii="Times New Roman" w:eastAsia="Calibri" w:hAnsi="Times New Roman" w:cs="Times New Roman"/>
            <w:kern w:val="0"/>
            <w:sz w:val="24"/>
            <w:szCs w:val="24"/>
            <w14:ligatures w14:val="none"/>
          </w:rPr>
          <w:t>13.punktā</w:t>
        </w:r>
      </w:hyperlink>
      <w:r w:rsidRPr="00EF05F4">
        <w:rPr>
          <w:rFonts w:ascii="Times New Roman" w:eastAsia="Calibri" w:hAnsi="Times New Roman" w:cs="Times New Roman"/>
          <w:kern w:val="0"/>
          <w:sz w:val="24"/>
          <w:szCs w:val="24"/>
          <w14:ligatures w14:val="none"/>
        </w:rPr>
        <w:t xml:space="preserve"> minētajiem </w:t>
      </w:r>
      <w:r w:rsidRPr="00EF05F4">
        <w:rPr>
          <w:rFonts w:ascii="Times New Roman" w:eastAsia="Calibri" w:hAnsi="Times New Roman" w:cs="Times New Roman"/>
          <w:color w:val="000000"/>
          <w:kern w:val="0"/>
          <w:sz w:val="24"/>
          <w:szCs w:val="24"/>
          <w14:ligatures w14:val="none"/>
        </w:rPr>
        <w:t>nosacījumiem, izsniedz ierosinātājam, komisija 2023. gada 8.novembrī pieņēma lēmumu Nr.4 “</w:t>
      </w:r>
      <w:r w:rsidRPr="00EF05F4">
        <w:rPr>
          <w:rFonts w:ascii="Times New Roman" w:eastAsia="Calibri" w:hAnsi="Times New Roman" w:cs="Times New Roman"/>
          <w:kern w:val="0"/>
          <w:sz w:val="24"/>
          <w:szCs w:val="24"/>
          <w14:ligatures w14:val="none"/>
        </w:rPr>
        <w:t>Par z</w:t>
      </w:r>
      <w:r w:rsidRPr="00EF05F4">
        <w:rPr>
          <w:rFonts w:ascii="Times New Roman" w:eastAsia="Times New Roman" w:hAnsi="Times New Roman" w:cs="Times New Roman"/>
          <w:kern w:val="0"/>
          <w:sz w:val="24"/>
          <w:szCs w:val="24"/>
          <w:lang w:eastAsia="lv-LV"/>
          <w14:ligatures w14:val="none"/>
        </w:rPr>
        <w:t>emes ierīcības projekta izstrādes nosacījumu izsniegšanu nekustamā īpašuma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Calibri" w:hAnsi="Times New Roman" w:cs="Times New Roman"/>
          <w:kern w:val="0"/>
          <w:sz w:val="24"/>
          <w:szCs w:val="24"/>
          <w14:ligatures w14:val="none"/>
        </w:rPr>
        <w:t xml:space="preserve">”, Īles </w:t>
      </w:r>
      <w:r w:rsidRPr="00EF05F4">
        <w:rPr>
          <w:rFonts w:ascii="Times New Roman" w:eastAsia="Times New Roman" w:hAnsi="Times New Roman" w:cs="Times New Roman"/>
          <w:kern w:val="0"/>
          <w:sz w:val="24"/>
          <w:szCs w:val="24"/>
          <w:lang w:eastAsia="lv-LV"/>
          <w14:ligatures w14:val="none"/>
        </w:rPr>
        <w:t>pagastā, Dobeles novadā sadalīšanai</w:t>
      </w:r>
      <w:r w:rsidRPr="00EF05F4">
        <w:rPr>
          <w:rFonts w:ascii="Times New Roman" w:eastAsia="Calibri" w:hAnsi="Times New Roman" w:cs="Times New Roman"/>
          <w:kern w:val="0"/>
          <w:sz w:val="24"/>
          <w:szCs w:val="24"/>
          <w14:ligatures w14:val="none"/>
        </w:rPr>
        <w:t xml:space="preserve"> </w:t>
      </w:r>
      <w:r w:rsidRPr="00EF05F4">
        <w:rPr>
          <w:rFonts w:ascii="Times New Roman" w:eastAsia="Calibri" w:hAnsi="Times New Roman" w:cs="Times New Roman"/>
          <w:color w:val="000000"/>
          <w:kern w:val="0"/>
          <w:sz w:val="24"/>
          <w:szCs w:val="24"/>
          <w14:ligatures w14:val="none"/>
        </w:rPr>
        <w:t xml:space="preserve">”, saskaņā ar kuru tika izsniegti zemes ierīcības projekta izstrādes nosacījumi (turpmāk – nosacījumi) īpašuma sadalīšanai divos zemesgabalos ar platībām 13,0 ha un 11,0 ha. </w:t>
      </w:r>
    </w:p>
    <w:p w14:paraId="6A80C04F" w14:textId="77777777" w:rsidR="00EF05F4" w:rsidRPr="00EF05F4" w:rsidRDefault="00EF05F4" w:rsidP="0044744D">
      <w:pPr>
        <w:spacing w:after="0" w:line="240" w:lineRule="auto"/>
        <w:ind w:left="-142" w:firstLine="709"/>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color w:val="000000"/>
          <w:kern w:val="0"/>
          <w:sz w:val="24"/>
          <w:szCs w:val="24"/>
          <w14:ligatures w14:val="none"/>
        </w:rPr>
        <w:t>Atbilstoši Ministru kabineta noteikumu Nr.505 11.3. apakšpunktam, kas nosaka, ka ierosinātāja izvēlēts zemes ierīkotājs sagatavo projekta grafiskās daļas projektu un saskaņo to šo noteikumu </w:t>
      </w:r>
      <w:hyperlink r:id="rId91" w:anchor="p21" w:history="1">
        <w:r w:rsidRPr="00EF05F4">
          <w:rPr>
            <w:rFonts w:ascii="Times New Roman" w:eastAsia="Calibri" w:hAnsi="Times New Roman" w:cs="Times New Roman"/>
            <w:color w:val="000000" w:themeColor="text1"/>
            <w:kern w:val="0"/>
            <w:sz w:val="24"/>
            <w:szCs w:val="24"/>
            <w14:ligatures w14:val="none"/>
          </w:rPr>
          <w:t>21.punktā</w:t>
        </w:r>
      </w:hyperlink>
      <w:r w:rsidRPr="00EF05F4">
        <w:rPr>
          <w:rFonts w:ascii="Times New Roman" w:eastAsia="Calibri" w:hAnsi="Times New Roman" w:cs="Times New Roman"/>
          <w:color w:val="000000"/>
          <w:kern w:val="0"/>
          <w:sz w:val="24"/>
          <w:szCs w:val="24"/>
          <w14:ligatures w14:val="none"/>
        </w:rPr>
        <w:t xml:space="preserve"> minētajā kārtībā, īpašuma kopīpašnieks Aldis Šneiders kā zemes ierīcības projekta izstrādes ierosinātājs izvēlējās izmantot SIA “RŪĶIS AG”, reģistrācijas numurs 45102000581, sniegto </w:t>
      </w:r>
      <w:r w:rsidRPr="00EF05F4">
        <w:rPr>
          <w:rFonts w:ascii="Times New Roman" w:eastAsia="Calibri" w:hAnsi="Times New Roman" w:cs="Times New Roman"/>
          <w:kern w:val="0"/>
          <w:sz w:val="24"/>
          <w:szCs w:val="24"/>
          <w14:ligatures w14:val="none"/>
        </w:rPr>
        <w:t>pakalpojumu izstrādāt zemes ierīcības projektu īpašuma sadalīšanai.</w:t>
      </w:r>
    </w:p>
    <w:p w14:paraId="685E88F6"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Times New Roman" w:hAnsi="Times New Roman" w:cs="Times New Roman"/>
          <w:kern w:val="0"/>
          <w:sz w:val="24"/>
          <w:szCs w:val="24"/>
          <w:lang w:eastAsia="lv-LV"/>
          <w14:ligatures w14:val="none"/>
        </w:rPr>
        <w:t xml:space="preserve">Zemes ierīcības likuma 18. panta pirmā daļa nosaka, ka pēc zemes ierīcības projekta izstrādes zemes īpašnieki ar savu parakstu apliecina, ka piekrīt projekta īstenošanai, kā arī saskaņo projektētās teritorijas robežas, savukārt šī paša panta otrās daļas 2. punkts nosaka, ka </w:t>
      </w:r>
      <w:r w:rsidRPr="00EF05F4">
        <w:rPr>
          <w:rFonts w:ascii="Times New Roman" w:eastAsia="Times New Roman" w:hAnsi="Times New Roman" w:cs="Times New Roman"/>
          <w:kern w:val="0"/>
          <w:sz w:val="24"/>
          <w:szCs w:val="24"/>
          <w:shd w:val="clear" w:color="auto" w:fill="FFFFFF"/>
          <w:lang w:eastAsia="lv-LV"/>
          <w14:ligatures w14:val="none"/>
        </w:rPr>
        <w:t>zemes īpašnieku paraksts zemes ierīcības projekta saskaņošanai nav nepieciešams un zemes ierīcības projekta izstrādātājs zemes ierīcības projektā iekļauj informāciju par šo personu izteiktajiem priekšlikumiem un iebildumiem, ja par zemes ierīcības projektu ir spēkā stājies tiesas spriedums.</w:t>
      </w:r>
    </w:p>
    <w:p w14:paraId="0DB945A6" w14:textId="77777777" w:rsidR="00EF05F4" w:rsidRPr="00EF05F4" w:rsidRDefault="00EF05F4" w:rsidP="0044744D">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to, ka starp iesniedzēju un Aldi Šneideru pastāvēja civiltiesiska rakstura strīds par īpašuma reālu sadali, Zemgales apgabaltiesa ar spriedumu 2025. gada 10. februārī nosprieda apmierināt iesniedzēja prasību pret Aldi Šneideru par kopīpašuma izbeigšanu; izbeigt iesniedzēja un Alda Šneidera īpašuma kopīpašumu un sadalīt to saskaņā ar komisijas 2023. gada 8. novembra lēmumu “Par zemes ierīcības izstrādes nosacījumu izsniegšanu nekustamā īpašuma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xml:space="preserve">”, Īles pagastā, Dobeles novadā, sadalīšanai” un tam pielikumā esošo grafisko pielikumu; noteikt, ka iesniedzēja īpašumā saskaņā ar zemes vienības grafisko shēmu nonāk zemes vienība ar platību 13 ha (izpildot kadastrālo uzmērīšanu zemes īpašuma platība var tikt precizēta). Spriedums stājies likumīgā spēkā 2025. gada 12. maijā. Pamatojoties uz šo spriedumu un Zemes ierīcības likuma 18. panta otrās daļas 2.punktu zemes ierīcības projekts netika saskaņots ar iesniedzēju. </w:t>
      </w:r>
    </w:p>
    <w:p w14:paraId="17B1A396" w14:textId="77777777" w:rsidR="00EF05F4" w:rsidRPr="00EF05F4" w:rsidRDefault="00EF05F4" w:rsidP="0044744D">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Zemes ierīcības projekts ir izstrādāts saskaņā ar spriedumu. Tas, ka viens no kopīpašniekiem nepiekrīt piekļuves risinājumiem, nav pamats zemes ierīcības projekta noraidīšanai. Šajā gadījumā zemes ierīcības projekta apstiprināšana uzskatāma par sprieduma izpildes instrumentu. Zemes ierīcības projekts nodrošina katram </w:t>
      </w:r>
      <w:proofErr w:type="spellStart"/>
      <w:r w:rsidRPr="00EF05F4">
        <w:rPr>
          <w:rFonts w:ascii="Times New Roman" w:eastAsia="Times New Roman" w:hAnsi="Times New Roman" w:cs="Times New Roman"/>
          <w:kern w:val="0"/>
          <w:sz w:val="24"/>
          <w:szCs w:val="24"/>
          <w:lang w:eastAsia="lv-LV"/>
          <w14:ligatures w14:val="none"/>
        </w:rPr>
        <w:t>jaunizveidotajam</w:t>
      </w:r>
      <w:proofErr w:type="spellEnd"/>
      <w:r w:rsidRPr="00EF05F4">
        <w:rPr>
          <w:rFonts w:ascii="Times New Roman" w:eastAsia="Times New Roman" w:hAnsi="Times New Roman" w:cs="Times New Roman"/>
          <w:kern w:val="0"/>
          <w:sz w:val="24"/>
          <w:szCs w:val="24"/>
          <w:lang w:eastAsia="lv-LV"/>
          <w14:ligatures w14:val="none"/>
        </w:rPr>
        <w:t xml:space="preserve"> zemes gabalam normatīvajos aktos prasīto piekļuvi, un tiesību normas neparedz tiesības pieprasīt konkrētu vai subjektīvi vēlamu piekļuves risinājumu. Piekļuve </w:t>
      </w:r>
      <w:proofErr w:type="spellStart"/>
      <w:r w:rsidRPr="00EF05F4">
        <w:rPr>
          <w:rFonts w:ascii="Times New Roman" w:eastAsia="Times New Roman" w:hAnsi="Times New Roman" w:cs="Times New Roman"/>
          <w:kern w:val="0"/>
          <w:sz w:val="24"/>
          <w:szCs w:val="24"/>
          <w:lang w:eastAsia="lv-LV"/>
          <w14:ligatures w14:val="none"/>
        </w:rPr>
        <w:t>jaunizveidotajam</w:t>
      </w:r>
      <w:proofErr w:type="spellEnd"/>
      <w:r w:rsidRPr="00EF05F4">
        <w:rPr>
          <w:rFonts w:ascii="Times New Roman" w:eastAsia="Times New Roman" w:hAnsi="Times New Roman" w:cs="Times New Roman"/>
          <w:kern w:val="0"/>
          <w:sz w:val="24"/>
          <w:szCs w:val="24"/>
          <w:lang w:eastAsia="lv-LV"/>
          <w14:ligatures w14:val="none"/>
        </w:rPr>
        <w:t xml:space="preserve"> zemesgabaliem tiek nodrošināta pa vēsturiski izveidotu ceļu, par kuru ir izdarīta atzīme zemesgrāmatā. Atzīmei juridiski ir pagaidu noregulējums, bet tā ir uzskatāma par leģitīmu piekļuves risinājumu.</w:t>
      </w:r>
    </w:p>
    <w:p w14:paraId="14DD6066" w14:textId="77777777" w:rsidR="00EF05F4" w:rsidRPr="00EF05F4" w:rsidRDefault="00EF05F4" w:rsidP="0044744D">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shd w:val="clear" w:color="auto" w:fill="FFFFFF"/>
          <w:lang w:eastAsia="lv-LV"/>
          <w14:ligatures w14:val="none"/>
        </w:rPr>
        <w:t>Kā jau iepriekš minēts zemes ierīcības projektu apstiprina pašvaldība, izdodot administratīvo aktu. Tātad zemes ierīcības projekta apstiprināšana notiek administratīvā procesa ietvaros, kurā pašvaldība izvērtē projekta atbilstību normatīvajiem aktiem. Savukārt strīdi starp privātpersonām par servitūtu nodibināšanu vai saturu ir risināmi civiltiesiskā kārtībā tiesā.</w:t>
      </w:r>
    </w:p>
    <w:p w14:paraId="0BC7F7A8" w14:textId="77777777" w:rsidR="00EF05F4" w:rsidRPr="00EF05F4" w:rsidRDefault="00EF05F4" w:rsidP="0044744D">
      <w:pPr>
        <w:spacing w:after="0" w:line="240" w:lineRule="auto"/>
        <w:ind w:left="-142" w:firstLine="709"/>
        <w:jc w:val="both"/>
        <w:rPr>
          <w:rFonts w:ascii="Times New Roman" w:eastAsia="Calibri" w:hAnsi="Times New Roman" w:cs="Times New Roman"/>
          <w:color w:val="000000"/>
          <w:kern w:val="0"/>
          <w:sz w:val="24"/>
          <w:szCs w:val="24"/>
          <w14:ligatures w14:val="none"/>
        </w:rPr>
      </w:pPr>
      <w:r w:rsidRPr="00EF05F4">
        <w:rPr>
          <w:rFonts w:ascii="Times New Roman" w:eastAsia="Times New Roman" w:hAnsi="Times New Roman" w:cs="Times New Roman"/>
          <w:kern w:val="0"/>
          <w:sz w:val="24"/>
          <w:szCs w:val="24"/>
          <w:lang w:eastAsia="lv-LV"/>
          <w14:ligatures w14:val="none"/>
        </w:rPr>
        <w:t>Šobrīd īpašums ir sadalīts divos atsevišķos īpašumos:</w:t>
      </w:r>
    </w:p>
    <w:p w14:paraId="1174B044" w14:textId="77777777" w:rsidR="00EF05F4" w:rsidRPr="00EF05F4" w:rsidRDefault="00EF05F4" w:rsidP="00FE7DD5">
      <w:pPr>
        <w:numPr>
          <w:ilvl w:val="0"/>
          <w:numId w:val="17"/>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Īles pagastā, Dobeles novadā, kadastra numurs 46640030026, kas sastāv no vienas zemes vienības ar kadastra apzīmējumu 46640030129 11,09 ha platībā un vienas ēkas ar kadastra apzīmējumu 46640030026001 (turpmāk – īpašums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uz ko īpašuma tiesības Zemgales rajona tiesas Īles pagasta zemesgrāmatas nodalījumā Nr.100000479550 2026. gada 2. martā nostiprinātas iesniedzējam pamatojoties uz Zemgales apgabaltiesas 2025. gada 10. februāra spriedumu;</w:t>
      </w:r>
    </w:p>
    <w:p w14:paraId="449AD813" w14:textId="77777777" w:rsidR="00EF05F4" w:rsidRPr="00EF05F4" w:rsidRDefault="00EF05F4" w:rsidP="00FE7DD5">
      <w:pPr>
        <w:numPr>
          <w:ilvl w:val="0"/>
          <w:numId w:val="17"/>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“Meža </w:t>
      </w:r>
      <w:proofErr w:type="spellStart"/>
      <w:r w:rsidRPr="00EF05F4">
        <w:rPr>
          <w:rFonts w:ascii="Times New Roman" w:eastAsia="Times New Roman" w:hAnsi="Times New Roman" w:cs="Times New Roman"/>
          <w:kern w:val="0"/>
          <w:sz w:val="24"/>
          <w:szCs w:val="24"/>
          <w:lang w:eastAsia="lv-LV"/>
          <w14:ligatures w14:val="none"/>
        </w:rPr>
        <w:t>Padēļi</w:t>
      </w:r>
      <w:proofErr w:type="spellEnd"/>
      <w:r w:rsidRPr="00EF05F4">
        <w:rPr>
          <w:rFonts w:ascii="Times New Roman" w:eastAsia="Times New Roman" w:hAnsi="Times New Roman" w:cs="Times New Roman"/>
          <w:kern w:val="0"/>
          <w:sz w:val="24"/>
          <w:szCs w:val="24"/>
          <w:lang w:eastAsia="lv-LV"/>
          <w14:ligatures w14:val="none"/>
        </w:rPr>
        <w:t xml:space="preserve">”, Īles pagastā, Dobeles novadā, kadastra numurs 46640030132, kas sastāv no vienas zemes vienības ar kadastra apzīmējumu 46640030130 13,09 ha platībā (turpmāk – īpašums “Meža </w:t>
      </w:r>
      <w:proofErr w:type="spellStart"/>
      <w:r w:rsidRPr="00EF05F4">
        <w:rPr>
          <w:rFonts w:ascii="Times New Roman" w:eastAsia="Times New Roman" w:hAnsi="Times New Roman" w:cs="Times New Roman"/>
          <w:kern w:val="0"/>
          <w:sz w:val="24"/>
          <w:szCs w:val="24"/>
          <w:lang w:eastAsia="lv-LV"/>
          <w14:ligatures w14:val="none"/>
        </w:rPr>
        <w:t>Padēļi</w:t>
      </w:r>
      <w:proofErr w:type="spellEnd"/>
      <w:r w:rsidRPr="00EF05F4">
        <w:rPr>
          <w:rFonts w:ascii="Times New Roman" w:eastAsia="Times New Roman" w:hAnsi="Times New Roman" w:cs="Times New Roman"/>
          <w:kern w:val="0"/>
          <w:sz w:val="24"/>
          <w:szCs w:val="24"/>
          <w:lang w:eastAsia="lv-LV"/>
          <w14:ligatures w14:val="none"/>
        </w:rPr>
        <w:t>”), uz ko īpašuma tiesības Zemgales rajona tiesas Īles pagasta zemesgrāmatas nodalījumā Nr.100000953828 2026. gada 2. martā nostiprinātas Aldim Šneideram pamatojoties uz Zemgales apgabaltiesas 2025. gada 10. februāra spriedumu.</w:t>
      </w:r>
    </w:p>
    <w:p w14:paraId="036033A9" w14:textId="77777777" w:rsidR="00EF05F4" w:rsidRPr="00EF05F4" w:rsidRDefault="00EF05F4" w:rsidP="0044744D">
      <w:pPr>
        <w:spacing w:after="0" w:line="240" w:lineRule="auto"/>
        <w:ind w:left="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 iepriekš minētā secināms, ka ar lēmumu apstiprinātais zemes ierīcības projekts ir izpildīts.</w:t>
      </w:r>
    </w:p>
    <w:p w14:paraId="1CAA9D4F" w14:textId="77777777" w:rsidR="00EF05F4" w:rsidRPr="00EF05F4" w:rsidRDefault="00EF05F4" w:rsidP="0044744D">
      <w:pPr>
        <w:spacing w:after="0" w:line="240" w:lineRule="auto"/>
        <w:ind w:firstLine="567"/>
        <w:jc w:val="both"/>
        <w:rPr>
          <w:rFonts w:ascii="Times New Roman" w:eastAsia="Times New Roman" w:hAnsi="Times New Roman" w:cs="Times New Roman"/>
          <w:i/>
          <w:i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Administratīvā procesa likuma 82. panta pirmā daļa nosaka, ka administratīvo aktu var apstrīdēt tad, ja tas jau ir izpildīts vai citādi zaudējis spēku, šādos gadījumos: 1) atlīdzinājuma pieprasīšanai saskaņā ar šā likuma </w:t>
      </w:r>
      <w:hyperlink r:id="rId92" w:anchor="n8" w:history="1">
        <w:r w:rsidRPr="00EF05F4">
          <w:rPr>
            <w:rFonts w:ascii="Times New Roman" w:eastAsia="Times New Roman" w:hAnsi="Times New Roman" w:cs="Times New Roman"/>
            <w:kern w:val="0"/>
            <w:sz w:val="24"/>
            <w:szCs w:val="24"/>
            <w:lang w:eastAsia="lv-LV"/>
            <w14:ligatures w14:val="none"/>
          </w:rPr>
          <w:t>8.nodaļu</w:t>
        </w:r>
      </w:hyperlink>
      <w:r w:rsidRPr="00EF05F4">
        <w:rPr>
          <w:rFonts w:ascii="Times New Roman" w:eastAsia="Times New Roman" w:hAnsi="Times New Roman" w:cs="Times New Roman"/>
          <w:kern w:val="0"/>
          <w:sz w:val="24"/>
          <w:szCs w:val="24"/>
          <w:lang w:eastAsia="lv-LV"/>
          <w14:ligatures w14:val="none"/>
        </w:rPr>
        <w:t xml:space="preserve">; 2) lai novērstu līdzīgu gadījumu atkārtošanos. Minētā panta pirmā daļa attiecas uz administratīvo aktu, kas bijis spēkā, bet apstrīdēšanas termiņa laikā zaudējis spēku sakarā ar tā īslaicīgumu, termiņa izbeigšanos, izpildi, atcelšanu, atzīšanu par spēkā neesošu (izņemot atcelšanu vai atzīšanu par spēkā neesošu kā apstrīdēšanas procesa rezultātu) vai cita iemesla dēļ. Tā kā spēku zaudējis administratīvais akts vairs nav atceļams (jo atcelt var tikai to, kam tiesiskās sekas darbojas), tad šādas apstrīdēšanas rezultāts var būt tikai administratīvā akta prettiesiskuma konstatēšana </w:t>
      </w:r>
      <w:r w:rsidRPr="00EF05F4">
        <w:rPr>
          <w:rFonts w:ascii="Times New Roman" w:eastAsia="Times New Roman" w:hAnsi="Times New Roman" w:cs="Times New Roman"/>
          <w:i/>
          <w:iCs/>
          <w:kern w:val="0"/>
          <w:sz w:val="24"/>
          <w:szCs w:val="24"/>
          <w:lang w:eastAsia="lv-LV"/>
          <w14:ligatures w14:val="none"/>
        </w:rPr>
        <w:t xml:space="preserve">(Administratīvā procesa komentāri A un B daļa, sagatavojis autoru kolektīvs </w:t>
      </w:r>
      <w:proofErr w:type="spellStart"/>
      <w:r w:rsidRPr="00EF05F4">
        <w:rPr>
          <w:rFonts w:ascii="Times New Roman" w:eastAsia="Times New Roman" w:hAnsi="Times New Roman" w:cs="Times New Roman"/>
          <w:i/>
          <w:iCs/>
          <w:kern w:val="0"/>
          <w:sz w:val="24"/>
          <w:szCs w:val="24"/>
          <w:lang w:eastAsia="lv-LV"/>
          <w14:ligatures w14:val="none"/>
        </w:rPr>
        <w:t>Dr.iur</w:t>
      </w:r>
      <w:proofErr w:type="spellEnd"/>
      <w:r w:rsidRPr="00EF05F4">
        <w:rPr>
          <w:rFonts w:ascii="Times New Roman" w:eastAsia="Times New Roman" w:hAnsi="Times New Roman" w:cs="Times New Roman"/>
          <w:i/>
          <w:iCs/>
          <w:kern w:val="0"/>
          <w:sz w:val="24"/>
          <w:szCs w:val="24"/>
          <w:lang w:eastAsia="lv-LV"/>
          <w14:ligatures w14:val="none"/>
        </w:rPr>
        <w:t xml:space="preserve"> </w:t>
      </w:r>
      <w:proofErr w:type="spellStart"/>
      <w:r w:rsidRPr="00EF05F4">
        <w:rPr>
          <w:rFonts w:ascii="Times New Roman" w:eastAsia="Times New Roman" w:hAnsi="Times New Roman" w:cs="Times New Roman"/>
          <w:i/>
          <w:iCs/>
          <w:kern w:val="0"/>
          <w:sz w:val="24"/>
          <w:szCs w:val="24"/>
          <w:lang w:eastAsia="lv-LV"/>
          <w14:ligatures w14:val="none"/>
        </w:rPr>
        <w:t>J.Briedes</w:t>
      </w:r>
      <w:proofErr w:type="spellEnd"/>
      <w:r w:rsidRPr="00EF05F4">
        <w:rPr>
          <w:rFonts w:ascii="Times New Roman" w:eastAsia="Times New Roman" w:hAnsi="Times New Roman" w:cs="Times New Roman"/>
          <w:i/>
          <w:iCs/>
          <w:kern w:val="0"/>
          <w:sz w:val="24"/>
          <w:szCs w:val="24"/>
          <w:lang w:eastAsia="lv-LV"/>
          <w14:ligatures w14:val="none"/>
        </w:rPr>
        <w:t xml:space="preserve"> zinātniskajā redakcijā 814. lpp., 816. lpp.).</w:t>
      </w:r>
    </w:p>
    <w:p w14:paraId="58619B0B"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Izsniedzot zemes ierīcības projekta nosacījumus, komisija nosacījumu 3.3. punktā noteica prasību nodrošināt piekļuvi katrai </w:t>
      </w:r>
      <w:proofErr w:type="spellStart"/>
      <w:r w:rsidRPr="00EF05F4">
        <w:rPr>
          <w:rFonts w:ascii="Times New Roman" w:eastAsia="Times New Roman" w:hAnsi="Times New Roman" w:cs="Times New Roman"/>
          <w:kern w:val="0"/>
          <w:sz w:val="24"/>
          <w:szCs w:val="24"/>
          <w:lang w:eastAsia="lv-LV"/>
          <w14:ligatures w14:val="none"/>
        </w:rPr>
        <w:t>jaunizveidotajai</w:t>
      </w:r>
      <w:proofErr w:type="spellEnd"/>
      <w:r w:rsidRPr="00EF05F4">
        <w:rPr>
          <w:rFonts w:ascii="Times New Roman" w:eastAsia="Times New Roman" w:hAnsi="Times New Roman" w:cs="Times New Roman"/>
          <w:kern w:val="0"/>
          <w:sz w:val="24"/>
          <w:szCs w:val="24"/>
          <w:lang w:eastAsia="lv-LV"/>
          <w14:ligatures w14:val="none"/>
        </w:rPr>
        <w:t xml:space="preserve"> un esošajai zemes vienībai. Nosacījumu 6.1. punktā noteikts, ka zemes ierīcības projekts izstrādājams atbilstoši Latvijas Republikas normatīvajiem aktiem, Ministru kabineta noteikumiem Nr. 505  un spēkā esošajam Dobeles novada teritorijas plānojumam 2013.-2025.gadam. Tātad attiecībā uz piekļuves nodrošināšanu, izstrādājot zemes ierīcības projektu, ievērojamas noteiktās prasības Zemes pārvaldības likumā, kā arī prasības, kas noteiktas iepriekš minētajos normatīvajos aktos. </w:t>
      </w:r>
    </w:p>
    <w:p w14:paraId="3385C971" w14:textId="77777777" w:rsidR="00EF05F4" w:rsidRPr="00EF05F4" w:rsidRDefault="00EF05F4" w:rsidP="0044744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Calibri" w:hAnsi="Times New Roman" w:cs="Times New Roman"/>
          <w:color w:val="000000"/>
          <w:kern w:val="0"/>
          <w:sz w:val="24"/>
          <w:szCs w:val="24"/>
          <w14:ligatures w14:val="none"/>
        </w:rPr>
        <w:t xml:space="preserve">Pieteikumā norādīts, ka lēmums tiek apstrīdēts pilnā apmērā, jo komisijai nebija tiesiska pamata apstiprināt zemes ierīcības projektu, bez tiesiska pamata nosakot 0,2 ha ceļa servitūta apgrūtinājumu iesniedzējam piederošajam paliekošam zemes gabalam ar kadastra apzīmējumu 46640030129 piekļuves nodrošināšanai atdalāmajai zemes vienībai ar kadastra apzīmējumu 46640030130. Tāpat pieteikumā norādīts, ka atdalāmajam zemes gabalam ar kadastra numuru 46640030130 nav piebraucamā ceļa; </w:t>
      </w:r>
      <w:r w:rsidRPr="00EF05F4">
        <w:rPr>
          <w:rFonts w:ascii="Times New Roman" w:eastAsia="Times New Roman" w:hAnsi="Times New Roman" w:cs="Times New Roman"/>
          <w:kern w:val="0"/>
          <w:sz w:val="24"/>
          <w:szCs w:val="24"/>
          <w:lang w:eastAsia="lv-LV"/>
          <w14:ligatures w14:val="none"/>
        </w:rPr>
        <w:t>bez tiesiska pamata ir dubultota servitūta ceļa platība paliekošajā zemes gabalā ar kadastra apzīmējumu 46640030129; no apstrīdamā lēmuma satura nevar konstatēt, kāds ir bijis juridiskais pamats ceļa servitūta apjoma palielināšanai divas reizes - no 0,1 ha uz 0,2 ha; servitūta nodibināšana 0,2 ha platībā neatbilst Civillikuma 1231. panta noteikumiem. Dome secina, ka iesniedzēja iebildumi pēc būtības ir vērsti nevis pret visu zemes ierīcības projektu kopumā, bet gan tikai pret projektā grafiski attēloto piekļuves risinājumu un iespējamo servitūta teritoriju.</w:t>
      </w:r>
    </w:p>
    <w:p w14:paraId="2E8DC2BA"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Zemes ierīcības likuma 1. panta 2. punktā definēts, kas ir zemes ierīcība, proti, zemes ierīcība ir šā likuma izpratnē tiesiski, ekonomiski un tehniski pasākumi zemes ierīcības projektā ietvertas vietējās pašvaldības administratīvās teritorijas daļas pārkārtošanai vai sadalīšanai. Savukārt šī paša likuma 3. pants nosaka, ka zemes ierīcība ietver: 1) zemes ierīcības projekta izstrādi; 2) zemes lietošanas veida noteikšanu. Atbilstoši normatīvajam regulējumam par zemes ierīcību zemes ierīcības projekts ir dokumentu kopums, kurā plāno un pamato zemes vienību robežu, platību un lietošanas veida izmaiņas, lai nodrošinātu teritorijas racionālu izmantošanu un atbilstību teritorijas plānojumam. </w:t>
      </w:r>
    </w:p>
    <w:p w14:paraId="0F7428C6"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lastRenderedPageBreak/>
        <w:t xml:space="preserve">Vienlaikus norādāms, ka komisija ar lēmumu nenosaka un nenodibina servitūtu. Atbilstoši Civillikuma 1231.pantam, kas nosaka, ka servitūts nodibināms tikai: 1) ar likumu; 2) ar tiesas spriedumu; 3) ar līgumu vai testamentu, proti civiltiesiskā kārtā, nevis ar administratīvo aktu. Zemes ierīcības projekta galvenais uzdevums ir noteikt zemes vienību robežas atbilstoši normatīvajam regulējumam un izvērtēt, vai </w:t>
      </w:r>
      <w:proofErr w:type="spellStart"/>
      <w:r w:rsidRPr="00EF05F4">
        <w:rPr>
          <w:rFonts w:ascii="Times New Roman" w:eastAsia="Times New Roman" w:hAnsi="Times New Roman" w:cs="Times New Roman"/>
          <w:kern w:val="0"/>
          <w:sz w:val="24"/>
          <w:szCs w:val="24"/>
          <w:lang w:eastAsia="lv-LV"/>
          <w14:ligatures w14:val="none"/>
        </w:rPr>
        <w:t>jaunizveidotajām</w:t>
      </w:r>
      <w:proofErr w:type="spellEnd"/>
      <w:r w:rsidRPr="00EF05F4">
        <w:rPr>
          <w:rFonts w:ascii="Times New Roman" w:eastAsia="Times New Roman" w:hAnsi="Times New Roman" w:cs="Times New Roman"/>
          <w:kern w:val="0"/>
          <w:sz w:val="24"/>
          <w:szCs w:val="24"/>
          <w:lang w:eastAsia="lv-LV"/>
          <w14:ligatures w14:val="none"/>
        </w:rPr>
        <w:t xml:space="preserve"> zemes vienībām ir nodrošināta piekļuve. Savukārt konkrēti piekļuves risinājumi, tostarp servitūta nodibināšana, ir zemes īpašnieku civiltiesisko attiecību jautājums. Zemes īpašnieki ir tiesīgi savstarpēji vienoties arī par citu piekļuves risinājumu, kas nodrošina normatīvajiem aktiem atbilstošu piekļuvi nekustamajam īpašumam, un servitūta nodibināšana tieši atbilstoši zemes ierīcības projektā grafiski attēlotajam risinājumam nav obligāta. Dome norāda, ka ar apstrīdēto lēmumu servitūts netiek nodibināts, grozīts vai paplašināts.</w:t>
      </w:r>
    </w:p>
    <w:p w14:paraId="764CE72D"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Arī Zemgales apgabaltiesa spriedumā ir norādījusi, ka ceļa servitūts dabā ir atrodams un būtu pārvēršams ieraksta veidā, ja puses par to labprātīgi vienotos. Uz lietas izskatīšanas brīdi (2025. gada 10. februāris), tiesas kolēģija uzskata, ka piekļuve sadalāmajam īpašumam, kas būtu nododama atbildētāja (Alda Šneidera) īpašumā, ir nodrošināta piekļuve [..]. Vienlaikus tiesa spriedumā norādījusi, ka lietas iztiesāšanas gaitā atbildētājs (Aldis Šneiders) iesniedza AS “Latvijas valsts ceļi” atbildi par piebraukšanas iespējām atdalāmajam 13 ha zemesgabalam un zemes ierīkotāja izstrādāto ceļa servitūta izvietojuma plānu, kas apliecina iespēju izveidot ceļu piekļuvi atdalītajai nekustamā īpašuma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daļai. No tiesas sēdē atbildētāja (Alda Šneidera) pārstāves paskaidrojumiem izriet, ka piebraukšanas iespēja abiem zemesgabaliem ir bijusi jau agrāk, ir izmantoti, līdz ar to apelācijas instances tiesā iesniegtie dokumenti apliecina, ka jauna servitūta noteikšana nav nepieciešama, šie iesniegtie pierādījumi apliecina servitūta precizējumu dabā.</w:t>
      </w:r>
    </w:p>
    <w:p w14:paraId="7F4DB2D6"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Vienlaikus konstatējams, ka iesniedzējs ir lūdzis atcelt komisijas lēmumu pilnā apjomā, lai gan sūdzībā nav ietverti argumenti attiecībā uz citām ar lēmumu noregulētajām tiesiskajām attiecībām, tostarp noteiktajiem zemes lietošanas mērķiem, lēmumu par esošā nekustamā īpašuma nosaukuma un adreses saglabāšanu, kā arī </w:t>
      </w:r>
      <w:proofErr w:type="spellStart"/>
      <w:r w:rsidRPr="00EF05F4">
        <w:rPr>
          <w:rFonts w:ascii="Times New Roman" w:eastAsia="Times New Roman" w:hAnsi="Times New Roman" w:cs="Times New Roman"/>
          <w:kern w:val="0"/>
          <w:sz w:val="24"/>
          <w:szCs w:val="24"/>
          <w:lang w:eastAsia="lv-LV"/>
          <w14:ligatures w14:val="none"/>
        </w:rPr>
        <w:t>jaunizveidotā</w:t>
      </w:r>
      <w:proofErr w:type="spellEnd"/>
      <w:r w:rsidRPr="00EF05F4">
        <w:rPr>
          <w:rFonts w:ascii="Times New Roman" w:eastAsia="Times New Roman" w:hAnsi="Times New Roman" w:cs="Times New Roman"/>
          <w:kern w:val="0"/>
          <w:sz w:val="24"/>
          <w:szCs w:val="24"/>
          <w:lang w:eastAsia="lv-LV"/>
          <w14:ligatures w14:val="none"/>
        </w:rPr>
        <w:t xml:space="preserve"> nekustamā īpašuma nosaukuma piešķiršanu. Pieteikumā ietvertie iebildumi pēc būtības ir vērsti tikai uz zemes ierīcības projektā attēloto piekļuves risinājumu un iespējamo servitūta teritoriju. Līdz ar to sūdzībā nav norādīti juridiski vai faktiski argumenti, kas pamatotu minēto lēmuma daļu prettiesiskumu. </w:t>
      </w:r>
    </w:p>
    <w:p w14:paraId="62D2C7EE" w14:textId="77777777" w:rsidR="00EF05F4" w:rsidRPr="00EF05F4" w:rsidRDefault="00EF05F4" w:rsidP="0044744D">
      <w:pPr>
        <w:shd w:val="clear" w:color="auto" w:fill="FFFFFF"/>
        <w:spacing w:after="0" w:line="240" w:lineRule="auto"/>
        <w:ind w:firstLine="60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Administratīvā procesa dalībnieku viedoklis:</w:t>
      </w:r>
    </w:p>
    <w:p w14:paraId="4B4CEFF8" w14:textId="77777777" w:rsidR="00EF05F4" w:rsidRPr="00EF05F4" w:rsidRDefault="00EF05F4" w:rsidP="0044744D">
      <w:pPr>
        <w:shd w:val="clear" w:color="auto" w:fill="FFFFFF"/>
        <w:spacing w:after="0" w:line="240" w:lineRule="auto"/>
        <w:ind w:firstLine="60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Atbilstoši Administratīvā procesa likuma 61. pantam, kas nosaka, ka administratīvā procesa dalībniekam ir tiesības iepazīties ar lietu un izteikt savu viedokli jebkurā procesa stadijā [..]. Atbilstoši šī paša likuma 62. panta pirmajai daļai, lemjot par tāda administratīvā akta izdošanu, kurš varētu būt nelabvēlīgs adresātam, iestāde noskaidro un izvērtē adresāta viedokli un argumentus šajā lietā, savukārt trešā daļa nosaka, ka gadījumā, </w:t>
      </w:r>
      <w:r w:rsidRPr="00EF05F4">
        <w:rPr>
          <w:rFonts w:ascii="Times New Roman" w:eastAsia="Times New Roman" w:hAnsi="Times New Roman" w:cs="Times New Roman"/>
          <w:kern w:val="0"/>
          <w:sz w:val="24"/>
          <w:szCs w:val="24"/>
          <w:shd w:val="clear" w:color="auto" w:fill="FFFFFF"/>
          <w:lang w:eastAsia="lv-LV"/>
          <w14:ligatures w14:val="none"/>
        </w:rPr>
        <w:t xml:space="preserve">ja administratīvais akts ir izdots </w:t>
      </w:r>
      <w:proofErr w:type="spellStart"/>
      <w:r w:rsidRPr="00EF05F4">
        <w:rPr>
          <w:rFonts w:ascii="Times New Roman" w:eastAsia="Times New Roman" w:hAnsi="Times New Roman" w:cs="Times New Roman"/>
          <w:kern w:val="0"/>
          <w:sz w:val="24"/>
          <w:szCs w:val="24"/>
          <w:shd w:val="clear" w:color="auto" w:fill="FFFFFF"/>
          <w:lang w:eastAsia="lv-LV"/>
          <w14:ligatures w14:val="none"/>
        </w:rPr>
        <w:t>rakstveidā</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un personas viedoklis un argumenti nav noskaidroti, administratīvā akta pamatojumā norāda iemeslu.</w:t>
      </w:r>
      <w:r w:rsidRPr="00EF05F4">
        <w:rPr>
          <w:rFonts w:ascii="Times New Roman" w:eastAsia="Times New Roman" w:hAnsi="Times New Roman" w:cs="Times New Roman"/>
          <w:kern w:val="0"/>
          <w:sz w:val="24"/>
          <w:szCs w:val="24"/>
          <w:lang w:eastAsia="lv-LV"/>
          <w14:ligatures w14:val="none"/>
        </w:rPr>
        <w:t xml:space="preserve"> </w:t>
      </w:r>
    </w:p>
    <w:p w14:paraId="619ED642" w14:textId="77777777" w:rsidR="00EF05F4" w:rsidRPr="00EF05F4" w:rsidRDefault="00EF05F4" w:rsidP="0044744D">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Pašvaldība 2026. gada 8. aprīlī lūgusi rakstiski Aldim Šneideram un SIA “RŪĶIS AG” sniegt savus argumentus un viedokli par iesniedzēja iesniegto pieteikumu par lēmuma atcelšanu. </w:t>
      </w:r>
    </w:p>
    <w:p w14:paraId="258E81A9"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SIA “RŪĶIS AG” kā zemes ierīcības projekta iesniedzējs pašvaldībai par iesniedzēja iesniegto pieteikumu par lēmuma atcelšanu sniedza sekojošu viedokli un argumentus. Zemes īpašumam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zemesgrāmatā ir reģistrēta atzīme par servitūta ceļu 0,1 ha platībā, arī Valsts zemes dienesta kadastra informācijas sistēmā un sākotnējā zemes robežu plānā ir reģistrēts ceļa servitūts 0,1 ha platībā. Sākotnējā zemes robežu plānā ceļa servitūta platība ir uzrādīta kļūdaini. Faktiskais ceļa servitūta garums mērot mēroga 1:10000 robežu plānā ir 610 m un plānā attēlotais platums ir 4 m, sekojoši matemātiski ceļa servitūta platība ir 2440 m</w:t>
      </w:r>
      <w:r w:rsidRPr="00EF05F4">
        <w:rPr>
          <w:rFonts w:ascii="Times New Roman" w:eastAsia="Times New Roman" w:hAnsi="Times New Roman" w:cs="Times New Roman"/>
          <w:kern w:val="0"/>
          <w:sz w:val="24"/>
          <w:szCs w:val="24"/>
          <w:vertAlign w:val="superscript"/>
          <w:lang w:eastAsia="lv-LV"/>
          <w14:ligatures w14:val="none"/>
        </w:rPr>
        <w:t>2</w:t>
      </w:r>
      <w:r w:rsidRPr="00EF05F4">
        <w:rPr>
          <w:rFonts w:ascii="Times New Roman" w:eastAsia="Times New Roman" w:hAnsi="Times New Roman" w:cs="Times New Roman"/>
          <w:kern w:val="0"/>
          <w:sz w:val="24"/>
          <w:szCs w:val="24"/>
          <w:lang w:eastAsia="lv-LV"/>
          <w14:ligatures w14:val="none"/>
        </w:rPr>
        <w:t xml:space="preserve">, un atbilstoši plāna noteiktībai 0,2 ha. Sakarā ar to, ka ir izveidoti divi īpašumi abās zemes grāmatās ir jānostiprina servitūta tiesības. Faktiski gar ēku virzītā ceļa servitūta daļa dabā ir zudusi un pēc Alda Šneidera lūguma tika izstrādāts cits iespējamais ceļa servitūta novietojums. Zemes ierīcības projektā ir paredzēta piekļūšana </w:t>
      </w:r>
      <w:proofErr w:type="spellStart"/>
      <w:r w:rsidRPr="00EF05F4">
        <w:rPr>
          <w:rFonts w:ascii="Times New Roman" w:eastAsia="Times New Roman" w:hAnsi="Times New Roman" w:cs="Times New Roman"/>
          <w:kern w:val="0"/>
          <w:sz w:val="24"/>
          <w:szCs w:val="24"/>
          <w:lang w:eastAsia="lv-LV"/>
          <w14:ligatures w14:val="none"/>
        </w:rPr>
        <w:t>jaunizveidotajai</w:t>
      </w:r>
      <w:proofErr w:type="spellEnd"/>
      <w:r w:rsidRPr="00EF05F4">
        <w:rPr>
          <w:rFonts w:ascii="Times New Roman" w:eastAsia="Times New Roman" w:hAnsi="Times New Roman" w:cs="Times New Roman"/>
          <w:kern w:val="0"/>
          <w:sz w:val="24"/>
          <w:szCs w:val="24"/>
          <w:lang w:eastAsia="lv-LV"/>
          <w14:ligatures w14:val="none"/>
        </w:rPr>
        <w:t xml:space="preserve"> zemes vienībai 13 ha platībā, un pašvaldībai nebija iemesla neapstiprināt SIA “RŪĶIS AG” izstrādāto zemes ierīcības projektu. Valsts sabiedrības ar </w:t>
      </w:r>
      <w:r w:rsidRPr="00EF05F4">
        <w:rPr>
          <w:rFonts w:ascii="Times New Roman" w:eastAsia="Times New Roman" w:hAnsi="Times New Roman" w:cs="Times New Roman"/>
          <w:kern w:val="0"/>
          <w:sz w:val="24"/>
          <w:szCs w:val="24"/>
          <w:lang w:eastAsia="lv-LV"/>
          <w14:ligatures w14:val="none"/>
        </w:rPr>
        <w:lastRenderedPageBreak/>
        <w:t xml:space="preserve">ierobežotu atbildību “Latvijas valsts ceļi” nosacījumi nepieļauj jaunu pievienojumu izveidošanu un līdz ar to ir jādibina ceļa servitūts. Zemes ierīcības projekts un pašvaldības lēmums nenostiprina ceļa servitūta tiesības. Servitūta tiesības ir jānostiprina zemesgrāmatā īpašniekiem savstarpēji vienojoties, jeb tiesas ceļā nosakot arī servitūta ceļa novietojumu īpašumos atbilstoši situācijai dabā pēc uzmērīšanas. </w:t>
      </w:r>
    </w:p>
    <w:p w14:paraId="67110882"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Aldis Šneiders pašvaldībai par iesniedzēja iesniegto pieteikumu par lēmuma atcelšanu sniedza sekojošu viedokli un argumentus. Aldis Šneiders norāda, ka jautājums par ceļa servitūtu sadalāmajam nekustamajam īpašumam tika vērtēts civillietas ietvaros. Tiesa sniegusi izvērstu argumentāciju tam, kādēļ ceļa servitūts sadalāmajam īpašumam nav nosakāms ar spriedumu.</w:t>
      </w:r>
      <w:r w:rsidRPr="00EF05F4">
        <w:rPr>
          <w:rFonts w:ascii="Times New Roman" w:eastAsiaTheme="minorEastAsia" w:hAnsi="Times New Roman" w:cs="Times New Roman"/>
          <w:kern w:val="0"/>
          <w:sz w:val="24"/>
          <w:szCs w:val="24"/>
          <w14:ligatures w14:val="none"/>
        </w:rPr>
        <w:t xml:space="preserve"> Ņemot vērā apstākli, ka visus iebildumus par piekļūšanas iespējām </w:t>
      </w:r>
      <w:proofErr w:type="spellStart"/>
      <w:r w:rsidRPr="00EF05F4">
        <w:rPr>
          <w:rFonts w:ascii="Times New Roman" w:eastAsiaTheme="minorEastAsia" w:hAnsi="Times New Roman" w:cs="Times New Roman"/>
          <w:kern w:val="0"/>
          <w:sz w:val="24"/>
          <w:szCs w:val="24"/>
          <w14:ligatures w14:val="none"/>
        </w:rPr>
        <w:t>jaunveidojamajām</w:t>
      </w:r>
      <w:proofErr w:type="spellEnd"/>
      <w:r w:rsidRPr="00EF05F4">
        <w:rPr>
          <w:rFonts w:ascii="Times New Roman" w:eastAsiaTheme="minorEastAsia" w:hAnsi="Times New Roman" w:cs="Times New Roman"/>
          <w:kern w:val="0"/>
          <w:sz w:val="24"/>
          <w:szCs w:val="24"/>
          <w14:ligatures w14:val="none"/>
        </w:rPr>
        <w:t xml:space="preserve"> zemes vienībām, tajā skaitā servitūta noteikšanas nepieciešamību, iesniedzējam bija iespējas izteikt civillietas izskatīšanas laikā, iesniedzējs šos iebildumus bija izteicis, un apelācijas instances tiesa spriedumā šos iesniedzēja argumentus ir vērtējusi, kā arī ievērojot apstākli, ka spriedums ir stājies likumīgā spēkā, Aldis Šneiders uzskata, ka iesniedzēja pieteikumā izteiktie argumenti pēc būtības ir nepamatoti vērsti uz spēkā esošā sprieduma pārskatīšanu. Ņemot vērā visu iepriekš norādīto, Aldis </w:t>
      </w:r>
      <w:proofErr w:type="spellStart"/>
      <w:r w:rsidRPr="00EF05F4">
        <w:rPr>
          <w:rFonts w:ascii="Times New Roman" w:eastAsiaTheme="minorEastAsia" w:hAnsi="Times New Roman" w:cs="Times New Roman"/>
          <w:kern w:val="0"/>
          <w:sz w:val="24"/>
          <w:szCs w:val="24"/>
          <w14:ligatures w14:val="none"/>
        </w:rPr>
        <w:t>Šneidders</w:t>
      </w:r>
      <w:proofErr w:type="spellEnd"/>
      <w:r w:rsidRPr="00EF05F4">
        <w:rPr>
          <w:rFonts w:ascii="Times New Roman" w:eastAsiaTheme="minorEastAsia" w:hAnsi="Times New Roman" w:cs="Times New Roman"/>
          <w:kern w:val="0"/>
          <w:sz w:val="24"/>
          <w:szCs w:val="24"/>
          <w14:ligatures w14:val="none"/>
        </w:rPr>
        <w:t xml:space="preserve"> uzskata, ka iesniedzēja pieteikums ir pilnībā nepamatots, bet lēmums ir pamatots un tiesisks.</w:t>
      </w:r>
    </w:p>
    <w:p w14:paraId="13805472"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Papildus iesniedzējs, Aldis Šneiders un SIA “RŪĶIS AG” uzaicināti uz 2026. gada 20. maija komitejas sēdi, lai klātienē sniegtu savu viedokli un argumentus par iesniedzēja iesniegto pieteikumu.</w:t>
      </w:r>
    </w:p>
    <w:p w14:paraId="3D345E80"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Iesniedzēja pilnvarotā persona Jolanta Šneidere norādīja, ka pretprasība tika celta, jo Aldis Šneiders vienpersoniski veica mērīšanu un servitūta ceļa plānošanu. Tiek norādīts, ka pie mājas priekšpuses ir plānots izbūvēt bruģētu segumu un konkrētajā vietā ceļš iepriekš nav atradies. Jolanta Šneidere norāda, ka piebraucamais ceļš beidzas pie mājas gala un pastāv vairākas iespējas nodrošināt piekļuvi Alda Šneidera īpašumam. Tāpat tiek pausts viedoklis, ka Aldis Šneiders bez tiesiska pamata palielinājis servitūta teritoriju no 0,1 ha uz lielāku platību.</w:t>
      </w:r>
    </w:p>
    <w:p w14:paraId="1D1A1A1C"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Aldis Šneiders norādīja, ka tiesvedība sākās pēc tiesas pavēstes saņemšanas. Pēc brāļa Raita Šneidera prasījuma Aldim Šneideram pienāktos 1/3 daļa no īpašuma, tādēļ tika iesniegta pretprasība par īpašuma sadali reālās daļās. Attiecībā uz servitūta ceļu Aldis Šneiders norāda, ka Raitis Šneiders nepiekrita domes lēmumam, tomēr minētais ceļš ir vienīgā piekļuve viņa īpašumam.</w:t>
      </w:r>
    </w:p>
    <w:p w14:paraId="0D687433"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SIA “RŪĶIS AG” pārstāvis uz komitejas sēdi sniegt viedokli klātienē neieradās.</w:t>
      </w:r>
    </w:p>
    <w:p w14:paraId="7B3E7BB3" w14:textId="77777777" w:rsidR="00EF05F4" w:rsidRPr="00EF05F4" w:rsidRDefault="00EF05F4" w:rsidP="0044744D">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Izskatot iesniedzēja pieteikumu par komisijas lēmuma atcelšanu un izvērtējot lietas faktiskos un tiesiskos apstākļus, dome secina, ka ar apstrīdēto lēmumu apstiprinātais zemes ierīcības projekts ir īstenots, nekustamie īpašumi ir izveidoti un īpašuma tiesības nostiprinātas zemesgrāmatā. Līdz ar to apstrīdētais administratīvais akts ir izpildīts Administratīvā procesa likuma 82. panta izpratnē. Komisija, apstiprinot zemes ierīcības projektu, vērtēja, vai </w:t>
      </w:r>
      <w:proofErr w:type="spellStart"/>
      <w:r w:rsidRPr="00EF05F4">
        <w:rPr>
          <w:rFonts w:ascii="Times New Roman" w:eastAsia="Times New Roman" w:hAnsi="Times New Roman" w:cs="Times New Roman"/>
          <w:kern w:val="0"/>
          <w:sz w:val="24"/>
          <w:szCs w:val="24"/>
          <w:lang w:eastAsia="lv-LV"/>
          <w14:ligatures w14:val="none"/>
        </w:rPr>
        <w:t>jaunizveidotajām</w:t>
      </w:r>
      <w:proofErr w:type="spellEnd"/>
      <w:r w:rsidRPr="00EF05F4">
        <w:rPr>
          <w:rFonts w:ascii="Times New Roman" w:eastAsia="Times New Roman" w:hAnsi="Times New Roman" w:cs="Times New Roman"/>
          <w:kern w:val="0"/>
          <w:sz w:val="24"/>
          <w:szCs w:val="24"/>
          <w:lang w:eastAsia="lv-LV"/>
          <w14:ligatures w14:val="none"/>
        </w:rPr>
        <w:t xml:space="preserve"> zemes vienībām ir nodrošināma piekļuve atbilstoši normatīvo aktu prasībām. Jautājums par servitūta nodibināšanu, tā saturu, platību un novietojumu risināms civiltiesiskā kārtībā — ar pušu vienošanos vai tiesas ceļā atbilstoši Civillikuma 1231. pantam. Ņemot vērā minēto, dome atzīst, ka apstrīdētais komisijas lēmums ir tiesisks un pamatots.</w:t>
      </w:r>
    </w:p>
    <w:p w14:paraId="42EDEE8D" w14:textId="29814372" w:rsidR="00EF05F4" w:rsidRPr="00EF05F4" w:rsidRDefault="00EF05F4" w:rsidP="0044744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21. punktu, Administratīvā procesa likuma 81. panta pirmo daļu un otrās daļas 1. punktu un 5. punktu, 84. pantu,</w:t>
      </w:r>
      <w:r w:rsidR="0044744D">
        <w:rPr>
          <w:rFonts w:ascii="Times New Roman" w:eastAsia="Times New Roman" w:hAnsi="Times New Roman" w:cs="Times New Roman"/>
          <w:kern w:val="0"/>
          <w:sz w:val="24"/>
          <w:szCs w:val="24"/>
          <w:lang w:eastAsia="lv-LV"/>
          <w14:ligatures w14:val="none"/>
        </w:rPr>
        <w:t xml:space="preserve"> </w:t>
      </w:r>
      <w:r w:rsidR="0044744D" w:rsidRPr="00EF05F4">
        <w:rPr>
          <w:rFonts w:ascii="Times New Roman" w:eastAsia="Times New Roman" w:hAnsi="Times New Roman" w:cs="Times New Roman"/>
          <w:bCs/>
          <w:kern w:val="0"/>
          <w:sz w:val="24"/>
          <w:szCs w:val="24"/>
          <w:lang w:eastAsia="lv-LV"/>
          <w14:ligatures w14:val="none"/>
        </w:rPr>
        <w:t>atklāti balsojot:</w:t>
      </w:r>
      <w:r w:rsidR="0044744D" w:rsidRPr="00EF05F4">
        <w:rPr>
          <w:rFonts w:ascii="Times New Roman" w:eastAsia="Times New Roman" w:hAnsi="Times New Roman" w:cs="Times New Roman"/>
          <w:kern w:val="0"/>
          <w:sz w:val="24"/>
          <w:szCs w:val="24"/>
          <w:lang w:eastAsia="lv-LV"/>
          <w14:ligatures w14:val="none"/>
        </w:rPr>
        <w:t xml:space="preserve"> </w:t>
      </w:r>
      <w:r w:rsidR="0044744D" w:rsidRPr="00E75510">
        <w:rPr>
          <w:rFonts w:ascii="Times New Roman" w:eastAsia="Times New Roman" w:hAnsi="Times New Roman" w:cs="Times New Roman"/>
          <w:kern w:val="0"/>
          <w:sz w:val="24"/>
          <w:szCs w:val="24"/>
          <w:lang w:eastAsia="lv-LV"/>
          <w14:ligatures w14:val="none"/>
        </w:rPr>
        <w:t>PAR – 1</w:t>
      </w:r>
      <w:r w:rsidR="0044744D">
        <w:rPr>
          <w:rFonts w:ascii="Times New Roman" w:eastAsia="Times New Roman" w:hAnsi="Times New Roman" w:cs="Times New Roman"/>
          <w:kern w:val="0"/>
          <w:sz w:val="24"/>
          <w:szCs w:val="24"/>
          <w:lang w:eastAsia="lv-LV"/>
          <w14:ligatures w14:val="none"/>
        </w:rPr>
        <w:t>0</w:t>
      </w:r>
      <w:r w:rsidR="0044744D" w:rsidRPr="00E75510">
        <w:rPr>
          <w:rFonts w:ascii="Times New Roman" w:eastAsia="Times New Roman" w:hAnsi="Times New Roman" w:cs="Times New Roman"/>
          <w:kern w:val="0"/>
          <w:sz w:val="24"/>
          <w:szCs w:val="24"/>
          <w:lang w:eastAsia="lv-LV"/>
          <w14:ligatures w14:val="none"/>
        </w:rPr>
        <w:t xml:space="preserve"> (Jānis </w:t>
      </w:r>
      <w:proofErr w:type="spellStart"/>
      <w:r w:rsidR="0044744D" w:rsidRPr="00E75510">
        <w:rPr>
          <w:rFonts w:ascii="Times New Roman" w:eastAsia="Times New Roman" w:hAnsi="Times New Roman" w:cs="Times New Roman"/>
          <w:kern w:val="0"/>
          <w:sz w:val="24"/>
          <w:szCs w:val="24"/>
          <w:lang w:eastAsia="lv-LV"/>
          <w14:ligatures w14:val="none"/>
        </w:rPr>
        <w:t>Amsils</w:t>
      </w:r>
      <w:proofErr w:type="spellEnd"/>
      <w:r w:rsidR="0044744D" w:rsidRPr="00E75510">
        <w:rPr>
          <w:rFonts w:ascii="Times New Roman" w:eastAsia="Times New Roman" w:hAnsi="Times New Roman" w:cs="Times New Roman"/>
          <w:kern w:val="0"/>
          <w:sz w:val="24"/>
          <w:szCs w:val="24"/>
          <w:lang w:eastAsia="lv-LV"/>
          <w14:ligatures w14:val="none"/>
        </w:rPr>
        <w:t xml:space="preserve">, Kristīne Briede, </w:t>
      </w:r>
      <w:r w:rsidR="0044744D">
        <w:rPr>
          <w:rFonts w:ascii="Times New Roman" w:eastAsia="Times New Roman" w:hAnsi="Times New Roman" w:cs="Times New Roman"/>
          <w:kern w:val="0"/>
          <w:sz w:val="24"/>
          <w:szCs w:val="24"/>
          <w:lang w:eastAsia="lv-LV"/>
          <w14:ligatures w14:val="none"/>
        </w:rPr>
        <w:t xml:space="preserve">Edgars </w:t>
      </w:r>
      <w:proofErr w:type="spellStart"/>
      <w:r w:rsidR="0044744D">
        <w:rPr>
          <w:rFonts w:ascii="Times New Roman" w:eastAsia="Times New Roman" w:hAnsi="Times New Roman" w:cs="Times New Roman"/>
          <w:kern w:val="0"/>
          <w:sz w:val="24"/>
          <w:szCs w:val="24"/>
          <w:lang w:eastAsia="lv-LV"/>
          <w14:ligatures w14:val="none"/>
        </w:rPr>
        <w:t>Gaigalis</w:t>
      </w:r>
      <w:proofErr w:type="spellEnd"/>
      <w:r w:rsidR="0044744D">
        <w:rPr>
          <w:rFonts w:ascii="Times New Roman" w:eastAsia="Times New Roman" w:hAnsi="Times New Roman" w:cs="Times New Roman"/>
          <w:kern w:val="0"/>
          <w:sz w:val="24"/>
          <w:szCs w:val="24"/>
          <w:lang w:eastAsia="lv-LV"/>
          <w14:ligatures w14:val="none"/>
        </w:rPr>
        <w:t xml:space="preserve">, </w:t>
      </w:r>
      <w:r w:rsidR="0044744D" w:rsidRPr="00E75510">
        <w:rPr>
          <w:rFonts w:ascii="Times New Roman" w:eastAsia="Times New Roman" w:hAnsi="Times New Roman" w:cs="Times New Roman"/>
          <w:kern w:val="0"/>
          <w:sz w:val="24"/>
          <w:szCs w:val="24"/>
          <w:lang w:eastAsia="lv-LV"/>
          <w14:ligatures w14:val="none"/>
        </w:rPr>
        <w:t>Edgars</w:t>
      </w:r>
      <w:r w:rsidR="0044744D" w:rsidRPr="00E75510">
        <w:rPr>
          <w:rFonts w:ascii="Times New Roman" w:eastAsia="Times New Roman" w:hAnsi="Times New Roman" w:cs="Times New Roman"/>
          <w:spacing w:val="-1"/>
          <w:kern w:val="0"/>
          <w:sz w:val="24"/>
          <w:szCs w:val="24"/>
          <w:lang w:eastAsia="lv-LV"/>
          <w14:ligatures w14:val="none"/>
        </w:rPr>
        <w:t xml:space="preserve"> </w:t>
      </w:r>
      <w:r w:rsidR="0044744D" w:rsidRPr="00E75510">
        <w:rPr>
          <w:rFonts w:ascii="Times New Roman" w:eastAsia="Times New Roman" w:hAnsi="Times New Roman" w:cs="Times New Roman"/>
          <w:kern w:val="0"/>
          <w:sz w:val="24"/>
          <w:szCs w:val="24"/>
          <w:lang w:eastAsia="lv-LV"/>
          <w14:ligatures w14:val="none"/>
        </w:rPr>
        <w:t>Laimiņš, Jānis Ozoliņš, Andris</w:t>
      </w:r>
      <w:r w:rsidR="0044744D" w:rsidRPr="00E75510">
        <w:rPr>
          <w:rFonts w:ascii="Times New Roman" w:eastAsia="Times New Roman" w:hAnsi="Times New Roman" w:cs="Times New Roman"/>
          <w:spacing w:val="-1"/>
          <w:kern w:val="0"/>
          <w:sz w:val="24"/>
          <w:szCs w:val="24"/>
          <w:lang w:eastAsia="lv-LV"/>
          <w14:ligatures w14:val="none"/>
        </w:rPr>
        <w:t xml:space="preserve"> </w:t>
      </w:r>
      <w:r w:rsidR="0044744D" w:rsidRPr="00E75510">
        <w:rPr>
          <w:rFonts w:ascii="Times New Roman" w:eastAsia="Times New Roman" w:hAnsi="Times New Roman" w:cs="Times New Roman"/>
          <w:kern w:val="0"/>
          <w:sz w:val="24"/>
          <w:szCs w:val="24"/>
          <w:lang w:eastAsia="lv-LV"/>
          <w14:ligatures w14:val="none"/>
        </w:rPr>
        <w:t>Podvinskis, Viesturs</w:t>
      </w:r>
      <w:r w:rsidR="0044744D" w:rsidRPr="00E75510">
        <w:rPr>
          <w:rFonts w:ascii="Times New Roman" w:eastAsia="Times New Roman" w:hAnsi="Times New Roman" w:cs="Times New Roman"/>
          <w:spacing w:val="-1"/>
          <w:kern w:val="0"/>
          <w:sz w:val="24"/>
          <w:szCs w:val="24"/>
          <w:lang w:eastAsia="lv-LV"/>
          <w14:ligatures w14:val="none"/>
        </w:rPr>
        <w:t xml:space="preserve"> Reinfelds, Dace</w:t>
      </w:r>
      <w:r w:rsidR="0044744D" w:rsidRPr="00E75510">
        <w:rPr>
          <w:rFonts w:ascii="Times New Roman" w:eastAsia="Times New Roman" w:hAnsi="Times New Roman" w:cs="Times New Roman"/>
          <w:kern w:val="0"/>
          <w:sz w:val="24"/>
          <w:szCs w:val="24"/>
          <w:lang w:eastAsia="lv-LV"/>
          <w14:ligatures w14:val="none"/>
        </w:rPr>
        <w:t xml:space="preserve"> </w:t>
      </w:r>
      <w:r w:rsidR="0044744D" w:rsidRPr="00E75510">
        <w:rPr>
          <w:rFonts w:ascii="Times New Roman" w:eastAsia="Times New Roman" w:hAnsi="Times New Roman" w:cs="Times New Roman"/>
          <w:spacing w:val="-1"/>
          <w:kern w:val="0"/>
          <w:sz w:val="24"/>
          <w:szCs w:val="24"/>
          <w:lang w:eastAsia="lv-LV"/>
          <w14:ligatures w14:val="none"/>
        </w:rPr>
        <w:t xml:space="preserve">Reinika, </w:t>
      </w:r>
      <w:r w:rsidR="0044744D">
        <w:rPr>
          <w:rFonts w:ascii="Times New Roman" w:eastAsia="Times New Roman" w:hAnsi="Times New Roman" w:cs="Times New Roman"/>
          <w:spacing w:val="-1"/>
          <w:kern w:val="0"/>
          <w:sz w:val="24"/>
          <w:szCs w:val="24"/>
          <w:lang w:eastAsia="lv-LV"/>
          <w14:ligatures w14:val="none"/>
        </w:rPr>
        <w:t xml:space="preserve">Guntis Safranovičs, </w:t>
      </w:r>
      <w:r w:rsidR="0044744D" w:rsidRPr="00E75510">
        <w:rPr>
          <w:rFonts w:ascii="Times New Roman" w:eastAsia="Times New Roman" w:hAnsi="Times New Roman" w:cs="Times New Roman"/>
          <w:kern w:val="0"/>
          <w:sz w:val="24"/>
          <w:szCs w:val="24"/>
          <w:lang w:eastAsia="lv-LV"/>
          <w14:ligatures w14:val="none"/>
        </w:rPr>
        <w:t>Andrejs Spridzāns)</w:t>
      </w:r>
      <w:r w:rsidR="0044744D" w:rsidRPr="00E75510">
        <w:rPr>
          <w:rFonts w:ascii="Times New Roman" w:eastAsia="Times New Roman" w:hAnsi="Times New Roman" w:cs="Times New Roman"/>
          <w:bCs/>
          <w:kern w:val="0"/>
          <w:sz w:val="24"/>
          <w:szCs w:val="24"/>
          <w:lang w:eastAsia="et-EE"/>
          <w14:ligatures w14:val="none"/>
        </w:rPr>
        <w:t xml:space="preserve">, </w:t>
      </w:r>
      <w:r w:rsidR="0044744D" w:rsidRPr="00E75510">
        <w:rPr>
          <w:rFonts w:ascii="Times New Roman" w:eastAsia="Times New Roman" w:hAnsi="Times New Roman" w:cs="Times New Roman"/>
          <w:bCs/>
          <w:kern w:val="0"/>
          <w:sz w:val="24"/>
          <w:szCs w:val="24"/>
          <w:lang w:eastAsia="lv-LV"/>
          <w14:ligatures w14:val="none"/>
        </w:rPr>
        <w:t xml:space="preserve">PRET – nav, ATTURAS – nav, </w:t>
      </w:r>
      <w:r w:rsidR="0044744D" w:rsidRPr="00E75510">
        <w:rPr>
          <w:rFonts w:ascii="Times New Roman" w:eastAsia="Times New Roman" w:hAnsi="Times New Roman" w:cs="Times New Roman"/>
          <w:kern w:val="0"/>
          <w:sz w:val="24"/>
          <w:szCs w:val="24"/>
          <w:lang w:eastAsia="lv-LV"/>
          <w14:ligatures w14:val="none"/>
        </w:rPr>
        <w:t xml:space="preserve">Dobeles novada dome NOLEMJ: </w:t>
      </w:r>
    </w:p>
    <w:p w14:paraId="3CE568D2" w14:textId="77777777" w:rsidR="00EF05F4" w:rsidRPr="00EF05F4" w:rsidRDefault="00EF05F4" w:rsidP="00FE7DD5">
      <w:pPr>
        <w:numPr>
          <w:ilvl w:val="0"/>
          <w:numId w:val="18"/>
        </w:numPr>
        <w:spacing w:after="0" w:line="240" w:lineRule="auto"/>
        <w:ind w:hanging="578"/>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Noraidīt Raita Šneidera pilnvarotā pārstāvja zvērināta advokāta Daiņa Gulbja pieteikumu par lēmuma atcelšanu. </w:t>
      </w:r>
    </w:p>
    <w:p w14:paraId="47F312B6" w14:textId="2084933E" w:rsidR="00EF05F4" w:rsidRDefault="00EF05F4" w:rsidP="00FE7DD5">
      <w:pPr>
        <w:numPr>
          <w:ilvl w:val="0"/>
          <w:numId w:val="18"/>
        </w:numPr>
        <w:spacing w:after="0" w:line="240" w:lineRule="auto"/>
        <w:ind w:hanging="578"/>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Atstāt negrozītu Dobeles novada pašvaldības Īpašumu komisijas 2025. gada 18. jūnija lēmumu Nr.2 “Par nekustamā īpašuma “</w:t>
      </w:r>
      <w:proofErr w:type="spellStart"/>
      <w:r w:rsidRPr="00EF05F4">
        <w:rPr>
          <w:rFonts w:ascii="Times New Roman" w:eastAsia="Times New Roman" w:hAnsi="Times New Roman" w:cs="Times New Roman"/>
          <w:kern w:val="0"/>
          <w:sz w:val="24"/>
          <w:szCs w:val="24"/>
          <w:lang w:eastAsia="lv-LV"/>
          <w14:ligatures w14:val="none"/>
        </w:rPr>
        <w:t>Jaunpadēļi</w:t>
      </w:r>
      <w:proofErr w:type="spellEnd"/>
      <w:r w:rsidRPr="00EF05F4">
        <w:rPr>
          <w:rFonts w:ascii="Times New Roman" w:eastAsia="Times New Roman" w:hAnsi="Times New Roman" w:cs="Times New Roman"/>
          <w:kern w:val="0"/>
          <w:sz w:val="24"/>
          <w:szCs w:val="24"/>
          <w:lang w:eastAsia="lv-LV"/>
          <w14:ligatures w14:val="none"/>
        </w:rPr>
        <w:t xml:space="preserve">”, Īles pagastā, Dobeles novadā, zemes ierīcības projekta apstiprināšanu”. </w:t>
      </w:r>
    </w:p>
    <w:p w14:paraId="191173C3" w14:textId="4D92C932" w:rsidR="0044744D" w:rsidRDefault="0044744D" w:rsidP="0044744D">
      <w:pPr>
        <w:spacing w:after="0" w:line="240" w:lineRule="auto"/>
        <w:jc w:val="both"/>
        <w:rPr>
          <w:rFonts w:ascii="Times New Roman" w:eastAsia="Times New Roman" w:hAnsi="Times New Roman" w:cs="Times New Roman"/>
          <w:kern w:val="0"/>
          <w:sz w:val="24"/>
          <w:szCs w:val="24"/>
          <w:lang w:eastAsia="lv-LV"/>
          <w14:ligatures w14:val="none"/>
        </w:rPr>
      </w:pPr>
    </w:p>
    <w:p w14:paraId="133D5656" w14:textId="77777777" w:rsidR="0044744D" w:rsidRPr="00EF05F4" w:rsidRDefault="0044744D" w:rsidP="0044744D">
      <w:pPr>
        <w:spacing w:after="0" w:line="240" w:lineRule="auto"/>
        <w:jc w:val="both"/>
        <w:rPr>
          <w:rFonts w:ascii="Times New Roman" w:eastAsia="Times New Roman" w:hAnsi="Times New Roman" w:cs="Times New Roman"/>
          <w:kern w:val="0"/>
          <w:sz w:val="24"/>
          <w:szCs w:val="24"/>
          <w:lang w:eastAsia="lv-LV"/>
          <w14:ligatures w14:val="none"/>
        </w:rPr>
      </w:pPr>
    </w:p>
    <w:p w14:paraId="4C627A9C" w14:textId="77777777" w:rsidR="00EF05F4" w:rsidRPr="00EF05F4" w:rsidRDefault="00EF05F4" w:rsidP="0044744D">
      <w:pPr>
        <w:tabs>
          <w:tab w:val="left" w:pos="567"/>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Lēmumu var pārsūdzēt 1 (viena) mēneša laikā no </w:t>
      </w:r>
      <w:r w:rsidRPr="00EF05F4">
        <w:rPr>
          <w:rFonts w:ascii="Times New Roman" w:eastAsia="Times New Roman" w:hAnsi="Times New Roman" w:cs="Times New Roman"/>
          <w:kern w:val="0"/>
          <w:sz w:val="24"/>
          <w:szCs w:val="24"/>
          <w:shd w:val="clear" w:color="auto" w:fill="FFFFFF"/>
          <w:lang w:eastAsia="lv-LV"/>
          <w14:ligatures w14:val="none"/>
        </w:rPr>
        <w:t>lēmuma spēkā stāšanās dienas Administratīvā rajona tiesā Administratīvā procesa likumā noteiktajā kārtībā.</w:t>
      </w:r>
    </w:p>
    <w:p w14:paraId="23697A46" w14:textId="77777777" w:rsidR="0044744D" w:rsidRDefault="0044744D" w:rsidP="0044744D">
      <w:pPr>
        <w:spacing w:after="0" w:line="240" w:lineRule="auto"/>
        <w:contextualSpacing/>
        <w:jc w:val="both"/>
        <w:rPr>
          <w:rFonts w:ascii="Times New Roman" w:hAnsi="Times New Roman" w:cs="Times New Roman"/>
          <w:kern w:val="0"/>
          <w:sz w:val="24"/>
          <w:szCs w:val="24"/>
          <w:lang w:eastAsia="lv-LV"/>
          <w14:ligatures w14:val="none"/>
        </w:rPr>
      </w:pPr>
    </w:p>
    <w:p w14:paraId="247D81D2" w14:textId="0C654089" w:rsidR="00EF05F4" w:rsidRDefault="00EF05F4" w:rsidP="0044744D">
      <w:pPr>
        <w:spacing w:after="0" w:line="240" w:lineRule="auto"/>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proofErr w:type="spellStart"/>
      <w:r w:rsidRPr="00EF05F4">
        <w:rPr>
          <w:rFonts w:ascii="Times New Roman" w:hAnsi="Times New Roman" w:cs="Times New Roman"/>
          <w:kern w:val="0"/>
          <w:sz w:val="24"/>
          <w:szCs w:val="24"/>
          <w:lang w:eastAsia="lv-LV"/>
          <w14:ligatures w14:val="none"/>
        </w:rPr>
        <w:t>A.Spridzāns</w:t>
      </w:r>
      <w:proofErr w:type="spellEnd"/>
    </w:p>
    <w:p w14:paraId="019B0D1D" w14:textId="6368D7C6" w:rsidR="0044744D" w:rsidRDefault="0044744D" w:rsidP="0044744D">
      <w:pPr>
        <w:spacing w:after="0" w:line="240" w:lineRule="auto"/>
        <w:contextualSpacing/>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p w14:paraId="71339920" w14:textId="77777777" w:rsidR="00EF05F4" w:rsidRPr="00EF05F4" w:rsidRDefault="00EF05F4" w:rsidP="00EF05F4">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F05F4">
        <w:rPr>
          <w:rFonts w:ascii="Times New Roman" w:eastAsia="Times New Roman" w:hAnsi="Times New Roman" w:cs="Times New Roman"/>
          <w:noProof/>
          <w:kern w:val="0"/>
          <w:sz w:val="20"/>
          <w:szCs w:val="20"/>
          <w:lang w:eastAsia="lv-LV"/>
          <w14:ligatures w14:val="none"/>
        </w:rPr>
        <w:lastRenderedPageBreak/>
        <w:drawing>
          <wp:inline distT="0" distB="0" distL="0" distR="0" wp14:anchorId="0D554E07" wp14:editId="1C9F2588">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8651D7"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F05F4">
        <w:rPr>
          <w:rFonts w:ascii="Times New Roman" w:eastAsia="Times New Roman" w:hAnsi="Times New Roman" w:cs="Times New Roman"/>
          <w:kern w:val="0"/>
          <w:sz w:val="20"/>
          <w:szCs w:val="24"/>
          <w:lang w:eastAsia="lv-LV"/>
          <w14:ligatures w14:val="none"/>
        </w:rPr>
        <w:t>LATVIJAS REPUBLIKA</w:t>
      </w:r>
    </w:p>
    <w:p w14:paraId="32FE90A1"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F05F4">
        <w:rPr>
          <w:rFonts w:ascii="Times New Roman" w:eastAsia="Times New Roman" w:hAnsi="Times New Roman" w:cs="Times New Roman"/>
          <w:b/>
          <w:kern w:val="0"/>
          <w:sz w:val="32"/>
          <w:szCs w:val="32"/>
          <w:lang w:eastAsia="lv-LV"/>
          <w14:ligatures w14:val="none"/>
        </w:rPr>
        <w:t>DOBELES NOVADA DOME</w:t>
      </w:r>
    </w:p>
    <w:p w14:paraId="6AFF3D10" w14:textId="77777777" w:rsidR="00EF05F4" w:rsidRPr="00EF05F4" w:rsidRDefault="00EF05F4" w:rsidP="00EF05F4">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F05F4">
        <w:rPr>
          <w:rFonts w:ascii="Times New Roman" w:eastAsia="Times New Roman" w:hAnsi="Times New Roman" w:cs="Times New Roman"/>
          <w:kern w:val="0"/>
          <w:sz w:val="16"/>
          <w:szCs w:val="16"/>
          <w:lang w:eastAsia="lv-LV"/>
          <w14:ligatures w14:val="none"/>
        </w:rPr>
        <w:t>Brīvības iela 17, Dobele, Dobeles novads, LV-3701</w:t>
      </w:r>
    </w:p>
    <w:p w14:paraId="5CD68114" w14:textId="77777777" w:rsidR="00EF05F4" w:rsidRPr="00EF05F4" w:rsidRDefault="00EF05F4" w:rsidP="00EF05F4">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kern w:val="0"/>
          <w:sz w:val="16"/>
          <w:szCs w:val="16"/>
          <w:lang w:eastAsia="lv-LV"/>
          <w14:ligatures w14:val="none"/>
        </w:rPr>
        <w:t xml:space="preserve">Tālr. 63707269, 63700137, 63720940, e-pasts </w:t>
      </w:r>
      <w:hyperlink r:id="rId93" w:history="1">
        <w:r w:rsidRPr="00EF05F4">
          <w:rPr>
            <w:rFonts w:ascii="Times New Roman" w:eastAsia="Calibri" w:hAnsi="Times New Roman" w:cs="Times New Roman"/>
            <w:color w:val="000000"/>
            <w:kern w:val="0"/>
            <w:sz w:val="16"/>
            <w:szCs w:val="16"/>
            <w:u w:val="single"/>
            <w:lang w:eastAsia="lv-LV"/>
            <w14:ligatures w14:val="none"/>
          </w:rPr>
          <w:t>dome@dobele.lv</w:t>
        </w:r>
      </w:hyperlink>
    </w:p>
    <w:p w14:paraId="2C22B642" w14:textId="77777777" w:rsidR="00EF05F4" w:rsidRPr="00EF05F4" w:rsidRDefault="00EF05F4" w:rsidP="00EF05F4">
      <w:pPr>
        <w:spacing w:after="0" w:line="240" w:lineRule="auto"/>
        <w:jc w:val="center"/>
        <w:rPr>
          <w:rFonts w:ascii="Times New Roman" w:eastAsia="Times New Roman" w:hAnsi="Times New Roman" w:cs="Times New Roman"/>
          <w:b/>
          <w:kern w:val="0"/>
          <w:sz w:val="24"/>
          <w:szCs w:val="24"/>
          <w:lang w:eastAsia="lv-LV"/>
          <w14:ligatures w14:val="none"/>
        </w:rPr>
      </w:pPr>
    </w:p>
    <w:p w14:paraId="4AB6BB39"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LĒMUMS</w:t>
      </w:r>
    </w:p>
    <w:p w14:paraId="5F394ADA" w14:textId="77777777" w:rsidR="00EF05F4" w:rsidRPr="00EF05F4" w:rsidRDefault="00EF05F4" w:rsidP="00EF05F4">
      <w:pPr>
        <w:spacing w:after="0" w:line="240" w:lineRule="auto"/>
        <w:jc w:val="center"/>
        <w:rPr>
          <w:rFonts w:ascii="Times New Roman" w:eastAsia="Calibri" w:hAnsi="Times New Roman" w:cs="Times New Roman"/>
          <w:b/>
          <w:kern w:val="0"/>
          <w:sz w:val="24"/>
          <w:szCs w:val="24"/>
          <w14:ligatures w14:val="none"/>
        </w:rPr>
      </w:pPr>
      <w:r w:rsidRPr="00EF05F4">
        <w:rPr>
          <w:rFonts w:ascii="Times New Roman" w:eastAsia="Calibri" w:hAnsi="Times New Roman" w:cs="Times New Roman"/>
          <w:b/>
          <w:kern w:val="0"/>
          <w:sz w:val="24"/>
          <w:szCs w:val="24"/>
          <w14:ligatures w14:val="none"/>
        </w:rPr>
        <w:t>Dobelē</w:t>
      </w:r>
    </w:p>
    <w:p w14:paraId="33F98289"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0611867C" w14:textId="0832E973" w:rsidR="00EF05F4" w:rsidRPr="00EF05F4" w:rsidRDefault="00EF05F4" w:rsidP="00EF05F4">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F05F4">
        <w:rPr>
          <w:rFonts w:ascii="Times New Roman" w:eastAsia="Times New Roman" w:hAnsi="Times New Roman" w:cs="Times New Roman"/>
          <w:b/>
          <w:kern w:val="0"/>
          <w:sz w:val="24"/>
          <w:szCs w:val="24"/>
          <w:lang w:eastAsia="x-none"/>
          <w14:ligatures w14:val="none"/>
        </w:rPr>
        <w:t xml:space="preserve">2026. gada 28. maijā                                                                                           </w:t>
      </w:r>
      <w:r w:rsidRPr="00EF05F4">
        <w:rPr>
          <w:rFonts w:ascii="Times New Roman" w:eastAsia="Times New Roman" w:hAnsi="Times New Roman" w:cs="Times New Roman"/>
          <w:b/>
          <w:color w:val="000000"/>
          <w:kern w:val="0"/>
          <w:sz w:val="24"/>
          <w:szCs w:val="24"/>
          <w:lang w:eastAsia="lv-LV"/>
          <w14:ligatures w14:val="none"/>
        </w:rPr>
        <w:t>Nr.</w:t>
      </w:r>
      <w:r w:rsidR="008277A3">
        <w:rPr>
          <w:rFonts w:ascii="Times New Roman" w:eastAsia="Times New Roman" w:hAnsi="Times New Roman" w:cs="Times New Roman"/>
          <w:b/>
          <w:color w:val="000000"/>
          <w:kern w:val="0"/>
          <w:sz w:val="24"/>
          <w:szCs w:val="24"/>
          <w:lang w:eastAsia="lv-LV"/>
          <w14:ligatures w14:val="none"/>
        </w:rPr>
        <w:t>121</w:t>
      </w:r>
      <w:r w:rsidRPr="00EF05F4">
        <w:rPr>
          <w:rFonts w:ascii="Times New Roman" w:eastAsia="Times New Roman" w:hAnsi="Times New Roman" w:cs="Times New Roman"/>
          <w:b/>
          <w:color w:val="000000"/>
          <w:kern w:val="0"/>
          <w:sz w:val="24"/>
          <w:szCs w:val="24"/>
          <w:lang w:eastAsia="lv-LV"/>
          <w14:ligatures w14:val="none"/>
        </w:rPr>
        <w:t>/7</w:t>
      </w:r>
    </w:p>
    <w:p w14:paraId="6960E5D0" w14:textId="77777777" w:rsidR="00EF05F4" w:rsidRPr="00EF05F4" w:rsidRDefault="00EF05F4" w:rsidP="00EF05F4">
      <w:pPr>
        <w:spacing w:after="0" w:line="240" w:lineRule="auto"/>
        <w:jc w:val="both"/>
        <w:rPr>
          <w:rFonts w:ascii="Times New Roman" w:eastAsia="Calibri" w:hAnsi="Times New Roman" w:cs="Times New Roman"/>
          <w:b/>
          <w:kern w:val="0"/>
          <w:sz w:val="24"/>
          <w:szCs w:val="24"/>
          <w14:ligatures w14:val="none"/>
        </w:rPr>
      </w:pPr>
    </w:p>
    <w:p w14:paraId="455D4131" w14:textId="77777777" w:rsidR="00EF05F4" w:rsidRPr="00EF05F4" w:rsidRDefault="00EF05F4" w:rsidP="00EF05F4">
      <w:pPr>
        <w:keepNext/>
        <w:keepLines/>
        <w:spacing w:after="80" w:line="240" w:lineRule="auto"/>
        <w:jc w:val="center"/>
        <w:outlineLvl w:val="1"/>
        <w:rPr>
          <w:rFonts w:ascii="Times New Roman" w:eastAsiaTheme="majorEastAsia" w:hAnsi="Times New Roman" w:cs="Times New Roman"/>
          <w:b/>
          <w:bCs/>
          <w:kern w:val="0"/>
          <w:sz w:val="24"/>
          <w:szCs w:val="24"/>
          <w:u w:val="single"/>
          <w:lang w:eastAsia="lv-LV"/>
          <w14:ligatures w14:val="none"/>
        </w:rPr>
      </w:pPr>
      <w:r w:rsidRPr="00EF05F4">
        <w:rPr>
          <w:rFonts w:ascii="Times New Roman" w:eastAsiaTheme="majorEastAsia" w:hAnsi="Times New Roman" w:cs="Times New Roman"/>
          <w:b/>
          <w:bCs/>
          <w:kern w:val="0"/>
          <w:sz w:val="24"/>
          <w:szCs w:val="24"/>
          <w:u w:val="single"/>
          <w:lang w:eastAsia="lv-LV"/>
          <w14:ligatures w14:val="none"/>
        </w:rPr>
        <w:t>Par Dobeles novada pašvaldības Dzīvokļu jautājumu komisijas lēmumu</w:t>
      </w:r>
    </w:p>
    <w:p w14:paraId="259ACC78"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kern w:val="0"/>
          <w:sz w:val="24"/>
          <w:szCs w:val="24"/>
          <w14:ligatures w14:val="none"/>
        </w:rPr>
      </w:pPr>
      <w:r w:rsidRPr="00EF05F4">
        <w:rPr>
          <w:rFonts w:ascii="Times New Roman" w:eastAsia="Calibri" w:hAnsi="Times New Roman" w:cs="Times New Roman"/>
          <w:kern w:val="0"/>
          <w:sz w:val="24"/>
          <w:szCs w:val="24"/>
          <w14:ligatures w14:val="none"/>
        </w:rPr>
        <w:tab/>
      </w:r>
    </w:p>
    <w:p w14:paraId="3EA2DF00"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 xml:space="preserve">Dobeles novada dome </w:t>
      </w:r>
      <w:r w:rsidRPr="00EF05F4">
        <w:rPr>
          <w:rFonts w:ascii="Times New Roman" w:eastAsia="Calibri" w:hAnsi="Times New Roman" w:cs="Times New Roman"/>
          <w:color w:val="000000"/>
          <w:kern w:val="0"/>
          <w:sz w:val="24"/>
          <w:szCs w:val="24"/>
          <w14:ligatures w14:val="none"/>
        </w:rPr>
        <w:t>(turpmāk – dome)</w:t>
      </w:r>
      <w:r w:rsidRPr="00EF05F4">
        <w:rPr>
          <w:rFonts w:ascii="Times New Roman" w:eastAsia="Calibri" w:hAnsi="Times New Roman" w:cs="Times New Roman"/>
          <w:kern w:val="0"/>
          <w:sz w:val="24"/>
          <w:szCs w:val="24"/>
          <w14:ligatures w14:val="none"/>
        </w:rPr>
        <w:t xml:space="preserve"> ir izskatījusi Imanta Ķīša (turpmāk – iesniedzējs) apstrīdēšanas iesniegumu par Dobeles novada pašvaldības Dzīvokļu jautājumu komisijas (turpmāk – komisija) 2026. gada 23. marta lēmuma Nr.6/185 “Par jauna dzīvojamās telpas īres līguma slēgšanu” (turpmāk – lēmums) atcelšanu daļā par konkrētās dzīvojamās telpas piešķiršanu, tā vietā piešķirot citu dzīvošanai derīgu telpu Dobeles pilsētas robežās. </w:t>
      </w:r>
    </w:p>
    <w:p w14:paraId="0951E0D0"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Izskatot iesniedzēja apstrīdēšanas iesniegumu, dome konstatēja:</w:t>
      </w:r>
    </w:p>
    <w:p w14:paraId="252A4EED"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 xml:space="preserve">Dobeles novada pašvaldībā (turpmāk – pašvaldība) 2026. gada 10. aprīlī saņemts iesniedzēja apstrīdēšanas iesniegums, saskaņā ar kuru iesniedzējs lūdz atcelt lēmumu par dzīvojamās telpas īri </w:t>
      </w:r>
      <w:r w:rsidRPr="00EF05F4">
        <w:rPr>
          <w:rFonts w:ascii="Times New Roman" w:eastAsia="Calibri" w:hAnsi="Times New Roman" w:cs="Times New Roman"/>
          <w:kern w:val="0"/>
          <w:sz w:val="24"/>
          <w:szCs w:val="24"/>
          <w14:ligatures w14:val="none"/>
        </w:rPr>
        <w:t>Priežu ielā 15-12, Gardenē, Auru pagastā, Dobeles novadā (turpmāk – dzīvojamā telpa); piešķirt citu, dzīvošanai derīgu dzīvojamo telpu Dobeles pilsētā; noteikt saprātīgu īres līguma termiņu, kas sniegtu sociālo stabilitāti.</w:t>
      </w:r>
    </w:p>
    <w:p w14:paraId="632298E3"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 xml:space="preserve">Pašvaldība sniedz palīdzību dzīvokļu jautājumos saskaņā ar likumu “Par palīdzību dzīvokļu jautājumu risināšanā” (turpmāk – likums) un </w:t>
      </w:r>
      <w:r w:rsidRPr="00EF05F4">
        <w:rPr>
          <w:rFonts w:ascii="Times New Roman" w:eastAsia="Times New Roman" w:hAnsi="Times New Roman" w:cs="Times New Roman"/>
          <w:kern w:val="0"/>
          <w:sz w:val="24"/>
          <w:szCs w:val="24"/>
          <w:lang w:eastAsia="lv-LV"/>
          <w14:ligatures w14:val="none"/>
        </w:rPr>
        <w:t xml:space="preserve">pašvaldības domes 2026. gada 17. februāra saistošajiem noteikumiem Nr.1 “Par Dobeles novada pašvaldības palīdzību dzīvokļa jautājumu risināšanā” </w:t>
      </w:r>
      <w:r w:rsidRPr="00EF05F4">
        <w:rPr>
          <w:rFonts w:ascii="Times New Roman" w:eastAsia="Times New Roman" w:hAnsi="Times New Roman" w:cs="Times New Roman"/>
          <w:kern w:val="0"/>
          <w:sz w:val="23"/>
          <w:szCs w:val="23"/>
          <w:lang w:eastAsia="lv-LV"/>
          <w14:ligatures w14:val="none"/>
        </w:rPr>
        <w:t>(turpmāk – saistošie noteikumi Nr.1)</w:t>
      </w:r>
      <w:r w:rsidRPr="00EF05F4">
        <w:rPr>
          <w:rFonts w:ascii="Times New Roman" w:eastAsia="Times New Roman" w:hAnsi="Times New Roman" w:cs="Times New Roman"/>
          <w:kern w:val="0"/>
          <w:sz w:val="24"/>
          <w:szCs w:val="24"/>
          <w:lang w:eastAsia="lv-LV"/>
          <w14:ligatures w14:val="none"/>
        </w:rPr>
        <w:t>.</w:t>
      </w:r>
    </w:p>
    <w:p w14:paraId="41501E8C"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Domes 2021. gada 29. decembra apstiprinātā komisijas nolikuma 24. punkts nosaka, ka komisijas pieņemto lēmumu var apstrīdēt domē Administratīvā procesa likumā noteiktajā kārtībā. Līdz ar to secināms, ka iesniedzēja iesniegtais pieteikums izskatāms domē.</w:t>
      </w:r>
    </w:p>
    <w:p w14:paraId="39B0B1C8"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Komisijas sēdē 2026. gada 23. martā tika izskatīts pašvaldībā saņemtais iesniedzēja iesniegums (saņemts 2026. gada 19. martā) par jauna dzīvojamās telpas īres līguma slēgšanu par dzīvojamās telpas īri un ar lēmumu nolemts slēgt jaunu dzīvojamās telpas īres līgumu ar iesniedzēju uz laiku līdz 2027. gada 30. aprīlim, vienojoties, ka īres līguma termiņam beidzoties, ja īrnieks pilda savas saistības, īrniekam ir tiesības prasīt ar viņu slēgt jaunu īres līgumu.</w:t>
      </w:r>
      <w:r w:rsidRPr="00EF05F4">
        <w:rPr>
          <w:rFonts w:ascii="Times New Roman" w:eastAsia="Times New Roman" w:hAnsi="Times New Roman" w:cs="Times New Roman"/>
          <w:kern w:val="0"/>
          <w:sz w:val="24"/>
          <w:szCs w:val="24"/>
          <w:lang w:eastAsia="lv-LV"/>
          <w14:ligatures w14:val="none"/>
        </w:rPr>
        <w:t xml:space="preserve"> Dome nekonstatē, ka ar apstrīdēto lēmumu iesniedzējam būtu piešķirta dzīvojamā telpa.</w:t>
      </w:r>
    </w:p>
    <w:p w14:paraId="4AA12617"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t>Iesniegumā iesniedzējs norāda uz reģistrācijas procesa kļūdu un tiesiskiem šķēršļiem, ka savā iepriekšējā dzīvesvietā nevar uzturēties tuvināšanās aizlieguma dēļ. Šis fakts nav ticis pienācīgi ņemts vērā. Tā kā iepriekš iesniedzējs bijis deklarēts pilsētā un pastāv objektīvi tiesiski šķēršļi atgriezties iepriekšējā mājoklī, saskaņā ar sociālās palīdzības principiem prioritāte būtu dzīvesvieta pilsētas teritorijā. Dzīvojamā telpa nav piemērota dzīvošanai pelējuma dēļ un apkures trūkuma dēļ. Dzīvojamā telpa nav piemērota saskarsmes ar bērniem realizēšanai. Vienlaikus iesniedzējs iesniegumā norāda, ka ir uzsācis darbu Rīgā. Dzīvesvieta Gardenē, ņemot vērā attālumu un sabiedriskā transporta ierobežojumus, padara nokļūšanu uz darbu un atgriešanos pie bērna brīvdienās praktiski neiespējamu. Dobeles pilsēta ir vienīgais loģiskais risinājums darba un ģimenes dzīves savienošanai.</w:t>
      </w:r>
    </w:p>
    <w:p w14:paraId="233F116E"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color w:val="000000"/>
          <w:kern w:val="0"/>
          <w:sz w:val="24"/>
          <w:szCs w:val="24"/>
          <w14:ligatures w14:val="none"/>
        </w:rPr>
        <w:lastRenderedPageBreak/>
        <w:t xml:space="preserve">Papildus apstrīdēšanas iesniegumam iesniedzējs uz pašvaldības oficiālo e-pasta adresi </w:t>
      </w:r>
      <w:hyperlink r:id="rId94" w:history="1">
        <w:r w:rsidRPr="00EF05F4">
          <w:rPr>
            <w:rFonts w:ascii="Times New Roman" w:eastAsia="Calibri" w:hAnsi="Times New Roman" w:cs="Times New Roman"/>
            <w:kern w:val="0"/>
            <w:sz w:val="24"/>
            <w:szCs w:val="24"/>
            <w14:ligatures w14:val="none"/>
          </w:rPr>
          <w:t>apic@dobele.lv</w:t>
        </w:r>
      </w:hyperlink>
      <w:r w:rsidRPr="00EF05F4">
        <w:rPr>
          <w:rFonts w:ascii="Times New Roman" w:eastAsia="Calibri" w:hAnsi="Times New Roman" w:cs="Times New Roman"/>
          <w:color w:val="000000"/>
          <w:kern w:val="0"/>
          <w:sz w:val="24"/>
          <w:szCs w:val="24"/>
          <w14:ligatures w14:val="none"/>
        </w:rPr>
        <w:t xml:space="preserve"> nosūtījis vēstuli, kurā iesniedzējs norāda, ka uztur savu apstrīdēšanas iesniegumu pilnā apjomā un pieprasa tā izskatīšanu pēc piekritības augstākā iestādē saskaņā ar Administratīvā procesa likumu. Vienlaikus norādīts, ka iesniedzēja mērķis nav atteikties no pašvaldības palīdzības, bet gan panākt tiesisku lēmumu – dzīvošanai derīgas un higiēnas normām atbilstošas telpas piešķiršanu Dobeles pilsētas robežās, kā tas pamatots iesniegumā.</w:t>
      </w:r>
    </w:p>
    <w:p w14:paraId="458C70F8"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 xml:space="preserve">Pamatojoties uz apstrīdēto lēmumu 2026. gada 5. maijā iesniedzējs ar pašvaldības pilnvaroto dzīvojamā fonda </w:t>
      </w:r>
      <w:proofErr w:type="spellStart"/>
      <w:r w:rsidRPr="00EF05F4">
        <w:rPr>
          <w:rFonts w:ascii="Times New Roman" w:eastAsia="Calibri" w:hAnsi="Times New Roman" w:cs="Times New Roman"/>
          <w:kern w:val="0"/>
          <w:sz w:val="24"/>
          <w:szCs w:val="24"/>
          <w14:ligatures w14:val="none"/>
        </w:rPr>
        <w:t>apsaimniekotāju</w:t>
      </w:r>
      <w:proofErr w:type="spellEnd"/>
      <w:r w:rsidRPr="00EF05F4">
        <w:rPr>
          <w:rFonts w:ascii="Times New Roman" w:eastAsia="Calibri" w:hAnsi="Times New Roman" w:cs="Times New Roman"/>
          <w:kern w:val="0"/>
          <w:sz w:val="24"/>
          <w:szCs w:val="24"/>
          <w14:ligatures w14:val="none"/>
        </w:rPr>
        <w:t xml:space="preserve"> noslēdzis dzīvojamās telpas īres līgumu par dzīvojamās telpas īri uz laiku līdz 2027. gada 30. aprīlim. </w:t>
      </w:r>
    </w:p>
    <w:p w14:paraId="37D6A2ED" w14:textId="77777777" w:rsidR="00EF05F4" w:rsidRPr="00EF05F4" w:rsidRDefault="00EF05F4" w:rsidP="00EF05F4">
      <w:pPr>
        <w:tabs>
          <w:tab w:val="num" w:pos="-3686"/>
        </w:tabs>
        <w:spacing w:after="0" w:line="240" w:lineRule="auto"/>
        <w:ind w:firstLine="567"/>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No iesniedzēja iesnieguma secināms, ka formāli tiek apstrīdēts komisijas lēmums par jauna īres līguma slēgšanu, tomēr pēc iesnieguma satura personas iebildumi pēc būtības ir saistīti ar dzīvojamās telpas kvalitāti, tās tehnisko stāvokli, kā arī apstākli, ka dzīvojamā telpa neatrodas Dobeles pilsētā. Ievērojot Administratīvā procesa likumā nostiprinātos principus, iesniedzēja iesniegums izvērtējams pēc tajā ietvertā satura un faktiskajiem iebildumiem, nevis vienīgi pēc personas lietotā formulējuma. Vienlaikus konstatējams, ka pamatojoties uz apstrīdēto lēmumu, jaunais īres līgums ir noslēgts, līdz ar to administratīvais akts ir izpildīts.</w:t>
      </w:r>
    </w:p>
    <w:p w14:paraId="403526DA" w14:textId="77777777" w:rsidR="00EF05F4" w:rsidRPr="00EF05F4" w:rsidRDefault="00EF05F4" w:rsidP="00EF05F4">
      <w:pPr>
        <w:shd w:val="clear" w:color="auto" w:fill="FFFFFF"/>
        <w:spacing w:after="0" w:line="240" w:lineRule="auto"/>
        <w:ind w:firstLine="60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Atbilstoši Administratīvā procesa likuma 61. pantam, kas nosaka, ka administratīvā procesa dalībniekam ir tiesības iepazīties ar lietu un izteikt savu viedokli jebkurā procesa stadijā [..]. Atbilstoši šī paša likuma 62. panta pirmajai daļai, lemjot par tāda administratīvā akta izdošanu, kurš varētu būt nelabvēlīgs adresātam, iestāde noskaidro un izvērtē adresāta viedokli un argumentus šajā lietā, savukārt trešā daļa nosaka, ka gadījumā, </w:t>
      </w:r>
      <w:r w:rsidRPr="00EF05F4">
        <w:rPr>
          <w:rFonts w:ascii="Times New Roman" w:eastAsia="Times New Roman" w:hAnsi="Times New Roman" w:cs="Times New Roman"/>
          <w:kern w:val="0"/>
          <w:sz w:val="24"/>
          <w:szCs w:val="24"/>
          <w:shd w:val="clear" w:color="auto" w:fill="FFFFFF"/>
          <w:lang w:eastAsia="lv-LV"/>
          <w14:ligatures w14:val="none"/>
        </w:rPr>
        <w:t xml:space="preserve">ja administratīvais akts ir izdots </w:t>
      </w:r>
      <w:proofErr w:type="spellStart"/>
      <w:r w:rsidRPr="00EF05F4">
        <w:rPr>
          <w:rFonts w:ascii="Times New Roman" w:eastAsia="Times New Roman" w:hAnsi="Times New Roman" w:cs="Times New Roman"/>
          <w:kern w:val="0"/>
          <w:sz w:val="24"/>
          <w:szCs w:val="24"/>
          <w:shd w:val="clear" w:color="auto" w:fill="FFFFFF"/>
          <w:lang w:eastAsia="lv-LV"/>
          <w14:ligatures w14:val="none"/>
        </w:rPr>
        <w:t>rakstveidā</w:t>
      </w:r>
      <w:proofErr w:type="spellEnd"/>
      <w:r w:rsidRPr="00EF05F4">
        <w:rPr>
          <w:rFonts w:ascii="Times New Roman" w:eastAsia="Times New Roman" w:hAnsi="Times New Roman" w:cs="Times New Roman"/>
          <w:kern w:val="0"/>
          <w:sz w:val="24"/>
          <w:szCs w:val="24"/>
          <w:shd w:val="clear" w:color="auto" w:fill="FFFFFF"/>
          <w:lang w:eastAsia="lv-LV"/>
          <w14:ligatures w14:val="none"/>
        </w:rPr>
        <w:t xml:space="preserve"> un personas viedoklis un argumenti nav noskaidroti, administratīvā akta pamatojumā norāda iemeslu.</w:t>
      </w:r>
      <w:r w:rsidRPr="00EF05F4">
        <w:rPr>
          <w:rFonts w:ascii="Times New Roman" w:eastAsia="Times New Roman" w:hAnsi="Times New Roman" w:cs="Times New Roman"/>
          <w:kern w:val="0"/>
          <w:sz w:val="24"/>
          <w:szCs w:val="24"/>
          <w:lang w:eastAsia="lv-LV"/>
          <w14:ligatures w14:val="none"/>
        </w:rPr>
        <w:t xml:space="preserve"> </w:t>
      </w:r>
    </w:p>
    <w:p w14:paraId="52206158" w14:textId="77777777" w:rsidR="00EF05F4" w:rsidRPr="00EF05F4" w:rsidRDefault="00EF05F4" w:rsidP="00EF05F4">
      <w:pPr>
        <w:spacing w:after="0" w:line="240" w:lineRule="auto"/>
        <w:ind w:left="-142" w:firstLine="709"/>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Iesniedzējs tika uzaicināts uz 2026. gada 20. maija domes komitejas sēdi, lai klātienē sniegtu savu viedokli un argumentus par iesniegto apstrīdēšanas iesniegumu. Iesniedzējs uz komiteju savu viedokli un argumentus sniegt neieradās. </w:t>
      </w:r>
    </w:p>
    <w:p w14:paraId="3F43593E"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Times New Roman" w:hAnsi="Times New Roman" w:cs="Times New Roman"/>
          <w:kern w:val="0"/>
          <w:sz w:val="24"/>
          <w:szCs w:val="24"/>
          <w:lang w:eastAsia="lv-LV"/>
          <w14:ligatures w14:val="none"/>
        </w:rPr>
        <w:t>Administratīvā procesa likuma 82. panta pirmā daļa nosaka, ka administratīvo aktu var apstrīdēt tad, ja tas jau ir izpildīts vai citādi zaudējis spēku, šādos gadījumos: 1) atlīdzinājuma pieprasīšanai saskaņā ar šā likuma </w:t>
      </w:r>
      <w:hyperlink r:id="rId95" w:anchor="n8" w:history="1">
        <w:r w:rsidRPr="00EF05F4">
          <w:rPr>
            <w:rFonts w:ascii="Times New Roman" w:eastAsia="Times New Roman" w:hAnsi="Times New Roman" w:cs="Times New Roman"/>
            <w:kern w:val="0"/>
            <w:sz w:val="24"/>
            <w:szCs w:val="24"/>
            <w:lang w:eastAsia="lv-LV"/>
            <w14:ligatures w14:val="none"/>
          </w:rPr>
          <w:t>8.nodaļu</w:t>
        </w:r>
      </w:hyperlink>
      <w:r w:rsidRPr="00EF05F4">
        <w:rPr>
          <w:rFonts w:ascii="Times New Roman" w:eastAsia="Times New Roman" w:hAnsi="Times New Roman" w:cs="Times New Roman"/>
          <w:kern w:val="0"/>
          <w:sz w:val="24"/>
          <w:szCs w:val="24"/>
          <w:lang w:eastAsia="lv-LV"/>
          <w14:ligatures w14:val="none"/>
        </w:rPr>
        <w:t xml:space="preserve">; 2) lai novērstu līdzīgu gadījumu atkārtošanos. Minētā panta pirmā daļa attiecas uz administratīvo aktu, kas bijis spēkā, bet apstrīdēšanas termiņa laikā zaudējis spēku sakarā ar tā īslaicīgumu, termiņa izbeigšanos, izpildi, atcelšanu, atzīšanu par spēkā neesošu (izņemot atcelšanu vai atzīšanu par spēkā neesošu kā apstrīdēšanas procesa rezultātu) vai cita iemesla dēļ. Tā kā spēku zaudējis administratīvais akts vairs nav atceļams (jo atcelt var tikai to, kam tiesiskās sekas darbojas), tad šādas apstrīdēšanas rezultāts var būt tikai administratīvā akta prettiesiskuma konstatēšana </w:t>
      </w:r>
      <w:r w:rsidRPr="00EF05F4">
        <w:rPr>
          <w:rFonts w:ascii="Times New Roman" w:eastAsia="Times New Roman" w:hAnsi="Times New Roman" w:cs="Times New Roman"/>
          <w:i/>
          <w:iCs/>
          <w:kern w:val="0"/>
          <w:sz w:val="24"/>
          <w:szCs w:val="24"/>
          <w:lang w:eastAsia="lv-LV"/>
          <w14:ligatures w14:val="none"/>
        </w:rPr>
        <w:t xml:space="preserve">(Administratīvā procesa komentāri A un B daļa, sagatavojis autoru kolektīvs Dr.iur. </w:t>
      </w:r>
      <w:proofErr w:type="spellStart"/>
      <w:r w:rsidRPr="00EF05F4">
        <w:rPr>
          <w:rFonts w:ascii="Times New Roman" w:eastAsia="Times New Roman" w:hAnsi="Times New Roman" w:cs="Times New Roman"/>
          <w:i/>
          <w:iCs/>
          <w:kern w:val="0"/>
          <w:sz w:val="24"/>
          <w:szCs w:val="24"/>
          <w:lang w:eastAsia="lv-LV"/>
          <w14:ligatures w14:val="none"/>
        </w:rPr>
        <w:t>J.Briedes</w:t>
      </w:r>
      <w:proofErr w:type="spellEnd"/>
      <w:r w:rsidRPr="00EF05F4">
        <w:rPr>
          <w:rFonts w:ascii="Times New Roman" w:eastAsia="Times New Roman" w:hAnsi="Times New Roman" w:cs="Times New Roman"/>
          <w:i/>
          <w:iCs/>
          <w:kern w:val="0"/>
          <w:sz w:val="24"/>
          <w:szCs w:val="24"/>
          <w:lang w:eastAsia="lv-LV"/>
          <w14:ligatures w14:val="none"/>
        </w:rPr>
        <w:t xml:space="preserve"> zinātniskajā redakcijā 814. lpp., 816. lpp.).</w:t>
      </w:r>
      <w:r w:rsidRPr="00EF05F4">
        <w:rPr>
          <w:rFonts w:ascii="Times New Roman" w:eastAsia="Times New Roman" w:hAnsi="Times New Roman" w:cs="Times New Roman"/>
          <w:kern w:val="0"/>
          <w:sz w:val="24"/>
          <w:szCs w:val="24"/>
          <w:lang w:eastAsia="lv-LV"/>
          <w14:ligatures w14:val="none"/>
        </w:rPr>
        <w:t xml:space="preserve"> Līdz ar to dome kā augstākā iestāde, izskatot administratīvo aktu, vērtē apstrīdētā komisijas lēmuma tiesiskumu un pamatotību. Lēmuma pieņemšana par dzīvojamās telpas piešķiršanu vai nepiešķiršanu ietilpst komisijas kompetencē, nevis domes kompetencē.</w:t>
      </w:r>
    </w:p>
    <w:p w14:paraId="15C3650F"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 xml:space="preserve">Iepriekšējais īres līgums ar iesniedzēju noslēgts </w:t>
      </w:r>
      <w:r w:rsidRPr="00EF05F4">
        <w:rPr>
          <w:rFonts w:ascii="Times New Roman" w:eastAsia="Times New Roman" w:hAnsi="Times New Roman" w:cs="Times New Roman"/>
          <w:kern w:val="0"/>
          <w:sz w:val="24"/>
          <w:szCs w:val="24"/>
          <w:lang w:val="et-EE" w:eastAsia="lv-LV"/>
          <w14:ligatures w14:val="none"/>
        </w:rPr>
        <w:t>2025. gada 26. jūnijā uz laiku līdz 2026.gada 30. aprīlīm. Pirms lēmuma pieņemšanas par dzīvojamās telpas īri un īres līguma noslēgšanas,</w:t>
      </w:r>
      <w:r w:rsidRPr="00EF05F4">
        <w:rPr>
          <w:rFonts w:ascii="Times New Roman" w:eastAsia="Calibri" w:hAnsi="Times New Roman" w:cs="Times New Roman"/>
          <w:kern w:val="0"/>
          <w:sz w:val="24"/>
          <w:szCs w:val="24"/>
          <w14:ligatures w14:val="none"/>
        </w:rPr>
        <w:t xml:space="preserve"> </w:t>
      </w:r>
      <w:r w:rsidRPr="00EF05F4">
        <w:rPr>
          <w:rFonts w:ascii="Times New Roman" w:eastAsia="Times New Roman" w:hAnsi="Times New Roman" w:cs="Times New Roman"/>
          <w:kern w:val="0"/>
          <w:sz w:val="24"/>
          <w:szCs w:val="24"/>
          <w:lang w:eastAsia="lv-LV"/>
          <w14:ligatures w14:val="none"/>
        </w:rPr>
        <w:t>p</w:t>
      </w:r>
      <w:r w:rsidRPr="00EF05F4">
        <w:rPr>
          <w:rFonts w:ascii="Times New Roman" w:eastAsia="Times New Roman" w:hAnsi="Times New Roman" w:cs="Times New Roman"/>
          <w:kern w:val="0"/>
          <w:sz w:val="24"/>
          <w:szCs w:val="24"/>
          <w:lang w:val="et-EE" w:eastAsia="lv-LV"/>
          <w14:ligatures w14:val="none"/>
        </w:rPr>
        <w:t>ašvaldība 2025. gada 9. aprīlī iesniedzējam izsniedza norīkojumu 3 (trīs) dzīvojamo telpu apskatei un norīkojumā iesniedzējs ar atzīmi par piekrišanu un parakstu ir apliecinājis, ka piekrīt īrēt piešķirto dzīvojamo telpu. Papildus šim, iesniedzējs 2025. gada 15. aprīlī pašvaldībā iesniedzis iesniegumu par piekrišanu īrēt piešķirto dzīvojamo telpu. Pamatojoties minēto komisija 2025. gada 28. aprīlī pieņēma lēmumu Nr.8/237 „Par dzīvojamās telpas izīrēšanu“, saskaņā ar kuru nolemts izīrēt iesniedzējam dzīvojamo telpu uz laiku līdz 2026. gada 30. aprīlim, vienojoties, ka īres līguma termiņam beidzoties, ja īrnieks pilda savas saistības, īrniekam ir tiesības prasīt jauna īres līguma noslēgšanu.</w:t>
      </w:r>
    </w:p>
    <w:p w14:paraId="0408B982"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Times New Roman" w:hAnsi="Times New Roman" w:cs="Times New Roman"/>
          <w:kern w:val="0"/>
          <w:sz w:val="24"/>
          <w:szCs w:val="24"/>
          <w:lang w:eastAsia="lv-LV"/>
          <w14:ligatures w14:val="none"/>
        </w:rPr>
        <w:t xml:space="preserve">Vispārpieņemtā prakse pašvaldībā ir, ka pirms īres līguma noslēgšanas pašvaldības dzīvojamā fonda </w:t>
      </w:r>
      <w:proofErr w:type="spellStart"/>
      <w:r w:rsidRPr="00EF05F4">
        <w:rPr>
          <w:rFonts w:ascii="Times New Roman" w:eastAsia="Times New Roman" w:hAnsi="Times New Roman" w:cs="Times New Roman"/>
          <w:kern w:val="0"/>
          <w:sz w:val="24"/>
          <w:szCs w:val="24"/>
          <w:lang w:eastAsia="lv-LV"/>
          <w14:ligatures w14:val="none"/>
        </w:rPr>
        <w:t>apsaimniekotājs</w:t>
      </w:r>
      <w:proofErr w:type="spellEnd"/>
      <w:r w:rsidRPr="00EF05F4">
        <w:rPr>
          <w:rFonts w:ascii="Times New Roman" w:eastAsia="Times New Roman" w:hAnsi="Times New Roman" w:cs="Times New Roman"/>
          <w:kern w:val="0"/>
          <w:sz w:val="24"/>
          <w:szCs w:val="24"/>
          <w:lang w:eastAsia="lv-LV"/>
          <w14:ligatures w14:val="none"/>
        </w:rPr>
        <w:t xml:space="preserve">, konkrētajā gadījumā pašvaldības pilnvarotā kapitālsabiedrība SIA “DOBELES NAMSAIMNIEKS”, veic darbus, kas nepieciešami, lai piešķirtā dzīvojamā telpa </w:t>
      </w:r>
      <w:r w:rsidRPr="00EF05F4">
        <w:rPr>
          <w:rFonts w:ascii="Times New Roman" w:eastAsia="Times New Roman" w:hAnsi="Times New Roman" w:cs="Times New Roman"/>
          <w:kern w:val="0"/>
          <w:sz w:val="24"/>
          <w:szCs w:val="24"/>
          <w:lang w:eastAsia="lv-LV"/>
          <w14:ligatures w14:val="none"/>
        </w:rPr>
        <w:lastRenderedPageBreak/>
        <w:t>būtu dzīvošanai derīga. Šajā gadījumā iesniedzējs bija norādījis, ka kopā ar draugiem kosmētisko remontu piešķirtajā dzīvojamā telpā veiks pats. Minēto apliecina fakts, ka iesniedzējs bija apskatījis dzīvojamo telpu un pieņēmis to tādā stāvoklī kādā tā bija, par ko apliecina viņa paraksts gan īres līgumā, gan pieņemšanas – nodošanas aktā. Pašvaldības rīcībā nav informācijas, kas apliecinātu, ka līdz 2026. gada martam/aprīlim iesniedzējs pašvaldībai būtu lūdzis veikt remontdarbus piešķirtajā dzīvojamā telpā. Papildus norādāms, ka kopš īres līguma noslēgšanas iesniedzējs piešķirtajā dzīvojamā telpā uzturējies reti un apkures sezonā tā netiek apkurināta (elektriskā apkure), kas apstākļus piešķirtajā dzīvojamā telpā pasliktina.</w:t>
      </w:r>
      <w:r w:rsidRPr="00EF05F4">
        <w:rPr>
          <w:rFonts w:ascii="Times New Roman" w:eastAsia="Times New Roman" w:hAnsi="Times New Roman" w:cs="Times New Roman"/>
          <w:bCs/>
          <w:kern w:val="0"/>
          <w:sz w:val="24"/>
          <w:szCs w:val="24"/>
          <w:lang w:eastAsia="lv-LV"/>
          <w14:ligatures w14:val="none"/>
        </w:rPr>
        <w:t xml:space="preserve"> Piešķirot konkrēto dzīvojamo platību, tā netika atzīta par dzīvošanai un veselībai nedrošu dzīvojamo telpu. Līdz piešķirtās dzīvojamās telpas īres līguma noslēgšanai  iesniedzējam bija iespēja sadarboties ar pašvaldības dzīvojamā fonda </w:t>
      </w:r>
      <w:proofErr w:type="spellStart"/>
      <w:r w:rsidRPr="00EF05F4">
        <w:rPr>
          <w:rFonts w:ascii="Times New Roman" w:eastAsia="Times New Roman" w:hAnsi="Times New Roman" w:cs="Times New Roman"/>
          <w:bCs/>
          <w:kern w:val="0"/>
          <w:sz w:val="24"/>
          <w:szCs w:val="24"/>
          <w:lang w:eastAsia="lv-LV"/>
          <w14:ligatures w14:val="none"/>
        </w:rPr>
        <w:t>apsaimniekotāju</w:t>
      </w:r>
      <w:proofErr w:type="spellEnd"/>
      <w:r w:rsidRPr="00EF05F4">
        <w:rPr>
          <w:rFonts w:ascii="Times New Roman" w:eastAsia="Times New Roman" w:hAnsi="Times New Roman" w:cs="Times New Roman"/>
          <w:bCs/>
          <w:kern w:val="0"/>
          <w:sz w:val="24"/>
          <w:szCs w:val="24"/>
          <w:lang w:eastAsia="lv-LV"/>
          <w14:ligatures w14:val="none"/>
        </w:rPr>
        <w:t xml:space="preserve"> par nepieciešamo remonta darbu veikšanu. Pieņemšanas – nodošanas akts apliecina, ka </w:t>
      </w:r>
      <w:proofErr w:type="spellStart"/>
      <w:r w:rsidRPr="00EF05F4">
        <w:rPr>
          <w:rFonts w:ascii="Times New Roman" w:eastAsia="Times New Roman" w:hAnsi="Times New Roman" w:cs="Times New Roman"/>
          <w:bCs/>
          <w:kern w:val="0"/>
          <w:sz w:val="24"/>
          <w:szCs w:val="24"/>
          <w:lang w:eastAsia="lv-LV"/>
          <w14:ligatures w14:val="none"/>
        </w:rPr>
        <w:t>apsaimniekotājs</w:t>
      </w:r>
      <w:proofErr w:type="spellEnd"/>
      <w:r w:rsidRPr="00EF05F4">
        <w:rPr>
          <w:rFonts w:ascii="Times New Roman" w:eastAsia="Times New Roman" w:hAnsi="Times New Roman" w:cs="Times New Roman"/>
          <w:bCs/>
          <w:kern w:val="0"/>
          <w:sz w:val="24"/>
          <w:szCs w:val="24"/>
          <w:lang w:eastAsia="lv-LV"/>
          <w14:ligatures w14:val="none"/>
        </w:rPr>
        <w:t xml:space="preserve"> ir ierīkojis jaunu elektroinstalāciju, elektroinstalāciju elektriskajiem radiatoriem, jaunu kanalizāciju, kā arī veicis citus darbus.</w:t>
      </w:r>
    </w:p>
    <w:p w14:paraId="5DC16786"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Times New Roman" w:hAnsi="Times New Roman" w:cs="Times New Roman"/>
          <w:kern w:val="0"/>
          <w:sz w:val="24"/>
          <w:szCs w:val="24"/>
          <w:lang w:eastAsia="lv-LV"/>
          <w14:ligatures w14:val="none"/>
        </w:rPr>
        <w:t xml:space="preserve">Papildus norādāms, ka pamatojoties uz iesniedzēja iesniegumu, komisija 2026. gada 20. aprīlī ir nolēmusi reģistrēt iesniedzēju pašvaldības palīdzības 4. reģistrā </w:t>
      </w:r>
      <w:r w:rsidRPr="00EF05F4">
        <w:rPr>
          <w:rFonts w:ascii="Times New Roman" w:eastAsia="Times New Roman" w:hAnsi="Times New Roman" w:cs="Times New Roman"/>
          <w:kern w:val="0"/>
          <w:sz w:val="23"/>
          <w:szCs w:val="23"/>
          <w:lang w:eastAsia="lv-LV"/>
          <w14:ligatures w14:val="none"/>
        </w:rPr>
        <w:t>“īrētās dzīvojamās telpas apmaiņa pret citu īrējamu dzīvojamo telpu” saistošajos noteikumos Nr.1 noteiktajā kārtībā.</w:t>
      </w:r>
    </w:p>
    <w:p w14:paraId="5FAD5B77" w14:textId="77777777" w:rsidR="00EF05F4" w:rsidRPr="00EF05F4" w:rsidRDefault="00EF05F4" w:rsidP="00EF05F4">
      <w:pPr>
        <w:tabs>
          <w:tab w:val="num" w:pos="-3686"/>
        </w:tabs>
        <w:spacing w:after="0" w:line="240" w:lineRule="auto"/>
        <w:ind w:firstLine="567"/>
        <w:jc w:val="both"/>
        <w:rPr>
          <w:rFonts w:ascii="Times New Roman" w:eastAsia="Calibri" w:hAnsi="Times New Roman" w:cs="Times New Roman"/>
          <w:color w:val="000000"/>
          <w:kern w:val="0"/>
          <w:sz w:val="24"/>
          <w:szCs w:val="24"/>
          <w14:ligatures w14:val="none"/>
        </w:rPr>
      </w:pPr>
      <w:r w:rsidRPr="00EF05F4">
        <w:rPr>
          <w:rFonts w:ascii="Times New Roman" w:eastAsia="Calibri" w:hAnsi="Times New Roman" w:cs="Times New Roman"/>
          <w:kern w:val="0"/>
          <w:sz w:val="24"/>
          <w:szCs w:val="24"/>
          <w14:ligatures w14:val="none"/>
        </w:rPr>
        <w:t>No iesniedzēja iesnieguma izriet, ka iesniedzējs vēlas, lai iesniedzējam tiktu piešķirta dzīvojamā platība prioritārā kārtā, proti, tiek reģistrēts pašvaldības palīdzības 1. reģistrā “</w:t>
      </w:r>
      <w:r w:rsidRPr="00EF05F4">
        <w:rPr>
          <w:rFonts w:ascii="Times New Roman" w:eastAsia="Times New Roman" w:hAnsi="Times New Roman" w:cs="Times New Roman"/>
          <w:bCs/>
          <w:kern w:val="0"/>
          <w:sz w:val="24"/>
          <w:szCs w:val="24"/>
          <w:lang w:eastAsia="lv-LV"/>
          <w14:ligatures w14:val="none"/>
        </w:rPr>
        <w:t>dzīvojamās telpas izīrēšana personām, kuras ar palīdzību nodrošināmas pirmām kārtām”</w:t>
      </w:r>
      <w:r w:rsidRPr="00EF05F4">
        <w:rPr>
          <w:rFonts w:ascii="Times New Roman" w:eastAsia="Calibri" w:hAnsi="Times New Roman" w:cs="Times New Roman"/>
          <w:kern w:val="0"/>
          <w:sz w:val="24"/>
          <w:szCs w:val="24"/>
          <w14:ligatures w14:val="none"/>
        </w:rPr>
        <w:t xml:space="preserve">. </w:t>
      </w:r>
      <w:r w:rsidRPr="00EF05F4">
        <w:rPr>
          <w:rFonts w:ascii="Times New Roman" w:eastAsia="Times New Roman" w:hAnsi="Times New Roman" w:cs="Times New Roman"/>
          <w:bCs/>
          <w:kern w:val="0"/>
          <w:sz w:val="24"/>
          <w:szCs w:val="24"/>
          <w:lang w:eastAsia="lv-LV"/>
          <w14:ligatures w14:val="none"/>
        </w:rPr>
        <w:t xml:space="preserve">Saskaņā ar likumā un saistošajos noteikumos Nr.1 noteikto kārtību, 1. reģistrā reģistrē personas, kuras atbilst likuma 14.panta pirmajā daļā minētajiem kritērijiem un citas saistošajos noteikumos Nr.1 noteiktās personu kategorijas. </w:t>
      </w:r>
      <w:r w:rsidRPr="00EF05F4">
        <w:rPr>
          <w:rFonts w:ascii="Times New Roman" w:eastAsia="Times New Roman" w:hAnsi="Times New Roman" w:cs="Times New Roman"/>
          <w:kern w:val="0"/>
          <w:sz w:val="24"/>
          <w:szCs w:val="24"/>
          <w:lang w:eastAsia="lv-LV"/>
          <w14:ligatures w14:val="none"/>
        </w:rPr>
        <w:t xml:space="preserve">Iesniedzēja minētais tiesas lēmums par pagaidu aizsardzības līdzekļu piemērošanu, kā rezultātā iesniedzējam noteikts aizliegums uzturēties konkrētajā dzīvesvietā, nav uzskatāms par tādu izlikšanu no dzīvojamās telpas, kas atbilst likumā un saistošajos noteikumos Nr.1 noteiktajiem kritērijiem palīdzības sniegšanai prioritārā kārtībā. Līdz ar to minētais tiesas nolēmums pats par sevi nerada tiesības tikt reģistrētam pašvaldības palīdzības 1. reģistrā. </w:t>
      </w:r>
    </w:p>
    <w:p w14:paraId="189AD1A1" w14:textId="77777777" w:rsidR="00EF05F4" w:rsidRPr="00EF05F4" w:rsidRDefault="00EF05F4" w:rsidP="00EF05F4">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No iesniedzēja iesnieguma izriet, ka iesniedzējam dzīvojamā telpa piešķirama Dobeles pilsētā, jo </w:t>
      </w:r>
      <w:r w:rsidRPr="00EF05F4">
        <w:rPr>
          <w:rFonts w:ascii="Times New Roman" w:eastAsia="Calibri" w:hAnsi="Times New Roman" w:cs="Times New Roman"/>
          <w:color w:val="000000"/>
          <w:kern w:val="0"/>
          <w:sz w:val="24"/>
          <w:szCs w:val="24"/>
          <w14:ligatures w14:val="none"/>
        </w:rPr>
        <w:t>iepriekš iesniedzējs bija deklarējis dzīvesvietu šajā pilsētā. Dome norāda, ka</w:t>
      </w:r>
      <w:r w:rsidRPr="00EF05F4">
        <w:rPr>
          <w:rFonts w:ascii="Times New Roman" w:eastAsia="Times New Roman" w:hAnsi="Times New Roman" w:cs="Times New Roman"/>
          <w:kern w:val="0"/>
          <w:sz w:val="24"/>
          <w:szCs w:val="24"/>
          <w:lang w:eastAsia="lv-LV"/>
          <w14:ligatures w14:val="none"/>
        </w:rPr>
        <w:t xml:space="preserve">, sniedzot palīdzību dzīvokļu jautājumu risināšanā, pašvaldība izvērtē iespējas piedāvāt dzīvojamo telpu, ņemot vērā pieejamo dzīvojamo fondu un reģistrācijas kārtību palīdzības reģistros, un nevar garantēt dzīvojamās telpas piešķiršanu konkrētā pilsētā vai vietā. Personas deklarētā dzīvesvieta attiecīgajā administratīvajā teritorijā, tai skaitā ilgstoša deklarēšanās konkrētā pilsētā, pati par sevi nerada subjektīvas tiesības saņemt dzīvojamo telpu tieši šajā pilsētā. Līdz ar to apstāklis, ka iesniedzēja deklarētā dzīvesvieta bijusi Dobeles pilsētā, pats par sevi nedod priekšrocības vai tiesības pieprasīt dzīvojamo telpu Dobelē. Normatīvie akti neuzliek pašvaldībai pienākumu nodrošināt dzīvojamo telpu konkrētā iesniedzēja izvēlētā vietā. Gardenes ciems, kurā pašvaldība iesniedzējam piešķīrusi dzīvojamo platību, atrodas nelielā attālumā no Dobeles pilsētas (5,2 km) un starp abām apdzīvotām vietām ir nodrošināta regulāra sabiedriskā transporta satiksme, proti, no Gardenes uz Dobeli 24 reizes dienā no plkst. 5:42 līdz pat plkst.21:50; no Dobeles uz Gardeni 24 reizes dienā no plkst.5:30 līdz pat 21:45. Braukšanas ilgums no 9 – 22 min. </w:t>
      </w:r>
    </w:p>
    <w:p w14:paraId="0668C876" w14:textId="77777777" w:rsidR="00EF05F4" w:rsidRPr="00EF05F4" w:rsidRDefault="00EF05F4" w:rsidP="00EF05F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Attiecībā par īres līguma termiņu, komisijas lēmumā ir paredzēta iespēja noslēgt jaunu īres līgumu par to pašu dzīvojamo telpu, ja īrnieks līgumā noteiktās saistības pilda pienācīgi. Šādā veidā tiek nodrošināta iespēja atkārtoti izvērtēt īrnieka spēju un atbilstību līgumā noteikto saistību izpildei, lemjot par turpmāku īres tiesisko attiecību turpināšanu. Līdz ar to noteiktais viena gada termiņš nav uzskatāms par absolūtu vai galīgu ierobežojumu īres tiesisko attiecību turpināšanai.</w:t>
      </w:r>
    </w:p>
    <w:p w14:paraId="1354C6E0" w14:textId="5BF31E83" w:rsidR="00EF05F4" w:rsidRPr="00EF05F4" w:rsidRDefault="00EF05F4" w:rsidP="008277A3">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Izvērtējot lietā esošos materiālus, iesniedzēja apstrīdēšanas iesniegumā norādītos argumentus un piemērojamo tiesisko regulējumu, dome kā augstākā iestāde secina, ka apstrīdētais lēmums ir tiesisks un pamatots. Komisija lēmuma pieņemšanas procesā ir rīkojusies savas kompetences ietvaros, ievērojot pašvaldībā noteikto kārtību palīdzības dzīvokļu jautājumu risināšanā un piemērojot attiecīgos normatīvos aktus. Dome nekonstatē tiesisku pamatu apstrīdētā komisijas lēmuma atcelšanai vai grozīšanai, jo iesniedzēja norādītie apstākļi pēc būtības nerada </w:t>
      </w:r>
      <w:r w:rsidRPr="00EF05F4">
        <w:rPr>
          <w:rFonts w:ascii="Times New Roman" w:eastAsia="Times New Roman" w:hAnsi="Times New Roman" w:cs="Times New Roman"/>
          <w:kern w:val="0"/>
          <w:sz w:val="24"/>
          <w:szCs w:val="24"/>
          <w:lang w:eastAsia="lv-LV"/>
          <w14:ligatures w14:val="none"/>
        </w:rPr>
        <w:lastRenderedPageBreak/>
        <w:t>pamatu citāda lēmuma pieņemšanai. Vienlaikus dome konstatē, ka apstrīdētais administratīvais akts Administratīvā procesa likuma 82. panta izpratnē ir izpildīts, jo uz tā pamata ar iesniedzēju ir noslēgts dzīvojamās telpas īres līgums. Līdz ar to tā tiesiskās sekas ir iestājušās. Šajos gadījumos iespējams vienīgi konstatēt tā  tiesiskumu vai prettiesiskumu, nevis grozīt tā radītās sekas. Ņemot vērā minēto apstrīdētais lēmums atstājams negrozīts.</w:t>
      </w:r>
    </w:p>
    <w:p w14:paraId="4F268A35" w14:textId="508F13D4" w:rsidR="00EF05F4" w:rsidRPr="00EF05F4" w:rsidRDefault="00EF05F4" w:rsidP="008277A3">
      <w:pPr>
        <w:spacing w:after="0" w:line="252" w:lineRule="auto"/>
        <w:ind w:firstLine="720"/>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Ņemot vērā iepriekš minēto un pamatojoties uz Pašvaldību likuma 10. panta pirmās daļas 21. punktu, Administratīvā procesa likuma 81. panta pirmo daļu un otrās daļas 1. punktu un 5. punktu, 84. pantu, </w:t>
      </w:r>
      <w:r w:rsidR="008277A3" w:rsidRPr="00EF05F4">
        <w:rPr>
          <w:rFonts w:ascii="Times New Roman" w:eastAsia="Times New Roman" w:hAnsi="Times New Roman" w:cs="Times New Roman"/>
          <w:bCs/>
          <w:kern w:val="0"/>
          <w:sz w:val="24"/>
          <w:szCs w:val="24"/>
          <w:lang w:eastAsia="lv-LV"/>
          <w14:ligatures w14:val="none"/>
        </w:rPr>
        <w:t>atklāti balsojot:</w:t>
      </w:r>
      <w:r w:rsidR="008277A3" w:rsidRPr="00EF05F4">
        <w:rPr>
          <w:rFonts w:ascii="Times New Roman" w:eastAsia="Times New Roman" w:hAnsi="Times New Roman" w:cs="Times New Roman"/>
          <w:kern w:val="0"/>
          <w:sz w:val="24"/>
          <w:szCs w:val="24"/>
          <w:lang w:eastAsia="lv-LV"/>
          <w14:ligatures w14:val="none"/>
        </w:rPr>
        <w:t xml:space="preserve"> </w:t>
      </w:r>
      <w:r w:rsidR="008277A3" w:rsidRPr="00E75510">
        <w:rPr>
          <w:rFonts w:ascii="Times New Roman" w:eastAsia="Times New Roman" w:hAnsi="Times New Roman" w:cs="Times New Roman"/>
          <w:kern w:val="0"/>
          <w:sz w:val="24"/>
          <w:szCs w:val="24"/>
          <w:lang w:eastAsia="lv-LV"/>
          <w14:ligatures w14:val="none"/>
        </w:rPr>
        <w:t>PAR – 1</w:t>
      </w:r>
      <w:r w:rsidR="00753ED6">
        <w:rPr>
          <w:rFonts w:ascii="Times New Roman" w:eastAsia="Times New Roman" w:hAnsi="Times New Roman" w:cs="Times New Roman"/>
          <w:kern w:val="0"/>
          <w:sz w:val="24"/>
          <w:szCs w:val="24"/>
          <w:lang w:eastAsia="lv-LV"/>
          <w14:ligatures w14:val="none"/>
        </w:rPr>
        <w:t>0</w:t>
      </w:r>
      <w:r w:rsidR="008277A3" w:rsidRPr="00E75510">
        <w:rPr>
          <w:rFonts w:ascii="Times New Roman" w:eastAsia="Times New Roman" w:hAnsi="Times New Roman" w:cs="Times New Roman"/>
          <w:kern w:val="0"/>
          <w:sz w:val="24"/>
          <w:szCs w:val="24"/>
          <w:lang w:eastAsia="lv-LV"/>
          <w14:ligatures w14:val="none"/>
        </w:rPr>
        <w:t xml:space="preserve"> (Jānis </w:t>
      </w:r>
      <w:proofErr w:type="spellStart"/>
      <w:r w:rsidR="008277A3" w:rsidRPr="00E75510">
        <w:rPr>
          <w:rFonts w:ascii="Times New Roman" w:eastAsia="Times New Roman" w:hAnsi="Times New Roman" w:cs="Times New Roman"/>
          <w:kern w:val="0"/>
          <w:sz w:val="24"/>
          <w:szCs w:val="24"/>
          <w:lang w:eastAsia="lv-LV"/>
          <w14:ligatures w14:val="none"/>
        </w:rPr>
        <w:t>Amsils</w:t>
      </w:r>
      <w:proofErr w:type="spellEnd"/>
      <w:r w:rsidR="008277A3" w:rsidRPr="00E75510">
        <w:rPr>
          <w:rFonts w:ascii="Times New Roman" w:eastAsia="Times New Roman" w:hAnsi="Times New Roman" w:cs="Times New Roman"/>
          <w:kern w:val="0"/>
          <w:sz w:val="24"/>
          <w:szCs w:val="24"/>
          <w:lang w:eastAsia="lv-LV"/>
          <w14:ligatures w14:val="none"/>
        </w:rPr>
        <w:t xml:space="preserve">, Kristīne Briede, </w:t>
      </w:r>
      <w:r w:rsidR="008277A3">
        <w:rPr>
          <w:rFonts w:ascii="Times New Roman" w:eastAsia="Times New Roman" w:hAnsi="Times New Roman" w:cs="Times New Roman"/>
          <w:kern w:val="0"/>
          <w:sz w:val="24"/>
          <w:szCs w:val="24"/>
          <w:lang w:eastAsia="lv-LV"/>
          <w14:ligatures w14:val="none"/>
        </w:rPr>
        <w:t xml:space="preserve">Edgars </w:t>
      </w:r>
      <w:proofErr w:type="spellStart"/>
      <w:r w:rsidR="008277A3">
        <w:rPr>
          <w:rFonts w:ascii="Times New Roman" w:eastAsia="Times New Roman" w:hAnsi="Times New Roman" w:cs="Times New Roman"/>
          <w:kern w:val="0"/>
          <w:sz w:val="24"/>
          <w:szCs w:val="24"/>
          <w:lang w:eastAsia="lv-LV"/>
          <w14:ligatures w14:val="none"/>
        </w:rPr>
        <w:t>Gaigalis</w:t>
      </w:r>
      <w:proofErr w:type="spellEnd"/>
      <w:r w:rsidR="008277A3">
        <w:rPr>
          <w:rFonts w:ascii="Times New Roman" w:eastAsia="Times New Roman" w:hAnsi="Times New Roman" w:cs="Times New Roman"/>
          <w:kern w:val="0"/>
          <w:sz w:val="24"/>
          <w:szCs w:val="24"/>
          <w:lang w:eastAsia="lv-LV"/>
          <w14:ligatures w14:val="none"/>
        </w:rPr>
        <w:t xml:space="preserve">, </w:t>
      </w:r>
      <w:r w:rsidR="008277A3" w:rsidRPr="00E75510">
        <w:rPr>
          <w:rFonts w:ascii="Times New Roman" w:eastAsia="Times New Roman" w:hAnsi="Times New Roman" w:cs="Times New Roman"/>
          <w:kern w:val="0"/>
          <w:sz w:val="24"/>
          <w:szCs w:val="24"/>
          <w:lang w:eastAsia="lv-LV"/>
          <w14:ligatures w14:val="none"/>
        </w:rPr>
        <w:t>Edgars</w:t>
      </w:r>
      <w:r w:rsidR="008277A3" w:rsidRPr="00E75510">
        <w:rPr>
          <w:rFonts w:ascii="Times New Roman" w:eastAsia="Times New Roman" w:hAnsi="Times New Roman" w:cs="Times New Roman"/>
          <w:spacing w:val="-1"/>
          <w:kern w:val="0"/>
          <w:sz w:val="24"/>
          <w:szCs w:val="24"/>
          <w:lang w:eastAsia="lv-LV"/>
          <w14:ligatures w14:val="none"/>
        </w:rPr>
        <w:t xml:space="preserve"> </w:t>
      </w:r>
      <w:r w:rsidR="008277A3" w:rsidRPr="00E75510">
        <w:rPr>
          <w:rFonts w:ascii="Times New Roman" w:eastAsia="Times New Roman" w:hAnsi="Times New Roman" w:cs="Times New Roman"/>
          <w:kern w:val="0"/>
          <w:sz w:val="24"/>
          <w:szCs w:val="24"/>
          <w:lang w:eastAsia="lv-LV"/>
          <w14:ligatures w14:val="none"/>
        </w:rPr>
        <w:t>Laimiņš, Jānis Ozoliņš, Andris</w:t>
      </w:r>
      <w:r w:rsidR="008277A3" w:rsidRPr="00E75510">
        <w:rPr>
          <w:rFonts w:ascii="Times New Roman" w:eastAsia="Times New Roman" w:hAnsi="Times New Roman" w:cs="Times New Roman"/>
          <w:spacing w:val="-1"/>
          <w:kern w:val="0"/>
          <w:sz w:val="24"/>
          <w:szCs w:val="24"/>
          <w:lang w:eastAsia="lv-LV"/>
          <w14:ligatures w14:val="none"/>
        </w:rPr>
        <w:t xml:space="preserve"> </w:t>
      </w:r>
      <w:r w:rsidR="008277A3" w:rsidRPr="00E75510">
        <w:rPr>
          <w:rFonts w:ascii="Times New Roman" w:eastAsia="Times New Roman" w:hAnsi="Times New Roman" w:cs="Times New Roman"/>
          <w:kern w:val="0"/>
          <w:sz w:val="24"/>
          <w:szCs w:val="24"/>
          <w:lang w:eastAsia="lv-LV"/>
          <w14:ligatures w14:val="none"/>
        </w:rPr>
        <w:t>Podvinskis, Viesturs</w:t>
      </w:r>
      <w:r w:rsidR="008277A3" w:rsidRPr="00E75510">
        <w:rPr>
          <w:rFonts w:ascii="Times New Roman" w:eastAsia="Times New Roman" w:hAnsi="Times New Roman" w:cs="Times New Roman"/>
          <w:spacing w:val="-1"/>
          <w:kern w:val="0"/>
          <w:sz w:val="24"/>
          <w:szCs w:val="24"/>
          <w:lang w:eastAsia="lv-LV"/>
          <w14:ligatures w14:val="none"/>
        </w:rPr>
        <w:t xml:space="preserve"> Reinfelds, Dace</w:t>
      </w:r>
      <w:r w:rsidR="008277A3" w:rsidRPr="00E75510">
        <w:rPr>
          <w:rFonts w:ascii="Times New Roman" w:eastAsia="Times New Roman" w:hAnsi="Times New Roman" w:cs="Times New Roman"/>
          <w:kern w:val="0"/>
          <w:sz w:val="24"/>
          <w:szCs w:val="24"/>
          <w:lang w:eastAsia="lv-LV"/>
          <w14:ligatures w14:val="none"/>
        </w:rPr>
        <w:t xml:space="preserve"> </w:t>
      </w:r>
      <w:r w:rsidR="008277A3" w:rsidRPr="00E75510">
        <w:rPr>
          <w:rFonts w:ascii="Times New Roman" w:eastAsia="Times New Roman" w:hAnsi="Times New Roman" w:cs="Times New Roman"/>
          <w:spacing w:val="-1"/>
          <w:kern w:val="0"/>
          <w:sz w:val="24"/>
          <w:szCs w:val="24"/>
          <w:lang w:eastAsia="lv-LV"/>
          <w14:ligatures w14:val="none"/>
        </w:rPr>
        <w:t xml:space="preserve">Reinika, </w:t>
      </w:r>
      <w:r w:rsidR="008277A3">
        <w:rPr>
          <w:rFonts w:ascii="Times New Roman" w:eastAsia="Times New Roman" w:hAnsi="Times New Roman" w:cs="Times New Roman"/>
          <w:spacing w:val="-1"/>
          <w:kern w:val="0"/>
          <w:sz w:val="24"/>
          <w:szCs w:val="24"/>
          <w:lang w:eastAsia="lv-LV"/>
          <w14:ligatures w14:val="none"/>
        </w:rPr>
        <w:t xml:space="preserve">Guntis Safranovičs, </w:t>
      </w:r>
      <w:r w:rsidR="008277A3" w:rsidRPr="00E75510">
        <w:rPr>
          <w:rFonts w:ascii="Times New Roman" w:eastAsia="Times New Roman" w:hAnsi="Times New Roman" w:cs="Times New Roman"/>
          <w:kern w:val="0"/>
          <w:sz w:val="24"/>
          <w:szCs w:val="24"/>
          <w:lang w:eastAsia="lv-LV"/>
          <w14:ligatures w14:val="none"/>
        </w:rPr>
        <w:t>Andrejs Spridzāns)</w:t>
      </w:r>
      <w:r w:rsidR="008277A3" w:rsidRPr="00E75510">
        <w:rPr>
          <w:rFonts w:ascii="Times New Roman" w:eastAsia="Times New Roman" w:hAnsi="Times New Roman" w:cs="Times New Roman"/>
          <w:bCs/>
          <w:kern w:val="0"/>
          <w:sz w:val="24"/>
          <w:szCs w:val="24"/>
          <w:lang w:eastAsia="et-EE"/>
          <w14:ligatures w14:val="none"/>
        </w:rPr>
        <w:t xml:space="preserve">, </w:t>
      </w:r>
      <w:r w:rsidR="008277A3" w:rsidRPr="00E75510">
        <w:rPr>
          <w:rFonts w:ascii="Times New Roman" w:eastAsia="Times New Roman" w:hAnsi="Times New Roman" w:cs="Times New Roman"/>
          <w:bCs/>
          <w:kern w:val="0"/>
          <w:sz w:val="24"/>
          <w:szCs w:val="24"/>
          <w:lang w:eastAsia="lv-LV"/>
          <w14:ligatures w14:val="none"/>
        </w:rPr>
        <w:t xml:space="preserve">PRET – nav, ATTURAS – nav, </w:t>
      </w:r>
      <w:r w:rsidR="008277A3" w:rsidRPr="00E75510">
        <w:rPr>
          <w:rFonts w:ascii="Times New Roman" w:eastAsia="Times New Roman" w:hAnsi="Times New Roman" w:cs="Times New Roman"/>
          <w:kern w:val="0"/>
          <w:sz w:val="24"/>
          <w:szCs w:val="24"/>
          <w:lang w:eastAsia="lv-LV"/>
          <w14:ligatures w14:val="none"/>
        </w:rPr>
        <w:t xml:space="preserve">Dobeles novada dome NOLEMJ: </w:t>
      </w:r>
    </w:p>
    <w:p w14:paraId="1490F005" w14:textId="77777777" w:rsidR="00EF05F4" w:rsidRPr="00EF05F4" w:rsidRDefault="00EF05F4" w:rsidP="00FE7DD5">
      <w:pPr>
        <w:numPr>
          <w:ilvl w:val="0"/>
          <w:numId w:val="16"/>
        </w:numPr>
        <w:tabs>
          <w:tab w:val="num" w:pos="993"/>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 xml:space="preserve">Noraidīt Imanta Ķīša apstrīdēšanas iesniegumu kā nepamatotu. </w:t>
      </w:r>
    </w:p>
    <w:p w14:paraId="17549E5A" w14:textId="77777777" w:rsidR="00EF05F4" w:rsidRPr="00EF05F4" w:rsidRDefault="00EF05F4" w:rsidP="00FE7DD5">
      <w:pPr>
        <w:numPr>
          <w:ilvl w:val="0"/>
          <w:numId w:val="16"/>
        </w:numPr>
        <w:tabs>
          <w:tab w:val="num" w:pos="993"/>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Atstāt negrozītu Dobeles novada pašvaldības Dzīvokļu jautājumu komisijas 2026. gada 23.marta lēmumu Nr. 6/185 “Par jauna dzīvojamās telpas īres līguma slēgšanu”.</w:t>
      </w:r>
    </w:p>
    <w:p w14:paraId="244B8E75" w14:textId="77777777" w:rsidR="00EF05F4" w:rsidRPr="00EF05F4" w:rsidRDefault="00EF05F4" w:rsidP="00EF05F4">
      <w:pPr>
        <w:tabs>
          <w:tab w:val="left" w:pos="567"/>
        </w:tabs>
        <w:spacing w:after="0" w:line="240" w:lineRule="auto"/>
        <w:jc w:val="both"/>
        <w:rPr>
          <w:rFonts w:ascii="Times New Roman" w:eastAsia="Times New Roman" w:hAnsi="Times New Roman" w:cs="Times New Roman"/>
          <w:kern w:val="0"/>
          <w:sz w:val="24"/>
          <w:szCs w:val="24"/>
          <w:lang w:eastAsia="lv-LV"/>
          <w14:ligatures w14:val="none"/>
        </w:rPr>
      </w:pPr>
    </w:p>
    <w:p w14:paraId="01A4D4FB" w14:textId="77777777" w:rsidR="00EF05F4" w:rsidRPr="00EF05F4" w:rsidRDefault="00EF05F4" w:rsidP="00EF05F4">
      <w:pPr>
        <w:tabs>
          <w:tab w:val="left" w:pos="567"/>
        </w:tabs>
        <w:spacing w:after="0" w:line="240" w:lineRule="auto"/>
        <w:jc w:val="both"/>
        <w:rPr>
          <w:rFonts w:ascii="Times New Roman" w:eastAsia="Times New Roman" w:hAnsi="Times New Roman" w:cs="Times New Roman"/>
          <w:kern w:val="0"/>
          <w:sz w:val="24"/>
          <w:szCs w:val="24"/>
          <w:lang w:eastAsia="lv-LV"/>
          <w14:ligatures w14:val="none"/>
        </w:rPr>
      </w:pPr>
      <w:r w:rsidRPr="00EF05F4">
        <w:rPr>
          <w:rFonts w:ascii="Times New Roman" w:eastAsia="Times New Roman" w:hAnsi="Times New Roman" w:cs="Times New Roman"/>
          <w:kern w:val="0"/>
          <w:sz w:val="24"/>
          <w:szCs w:val="24"/>
          <w:lang w:eastAsia="lv-LV"/>
          <w14:ligatures w14:val="none"/>
        </w:rPr>
        <w:tab/>
        <w:t xml:space="preserve">Lēmumu var pārsūdzēt 1 (viena) mēneša laikā no </w:t>
      </w:r>
      <w:r w:rsidRPr="00EF05F4">
        <w:rPr>
          <w:rFonts w:ascii="Times New Roman" w:eastAsia="Times New Roman" w:hAnsi="Times New Roman" w:cs="Times New Roman"/>
          <w:kern w:val="0"/>
          <w:sz w:val="24"/>
          <w:szCs w:val="24"/>
          <w:shd w:val="clear" w:color="auto" w:fill="FFFFFF"/>
          <w:lang w:eastAsia="lv-LV"/>
          <w14:ligatures w14:val="none"/>
        </w:rPr>
        <w:t>lēmuma spēkā stāšanās dienas Administratīvā rajona tiesā Administratīvā procesa likumā noteiktajā kārtībā.</w:t>
      </w:r>
    </w:p>
    <w:p w14:paraId="2B8B56AF" w14:textId="77777777" w:rsidR="00EF05F4" w:rsidRPr="00EF05F4" w:rsidRDefault="00EF05F4" w:rsidP="00EF05F4">
      <w:pPr>
        <w:tabs>
          <w:tab w:val="left" w:pos="426"/>
        </w:tabs>
        <w:spacing w:after="0" w:line="240" w:lineRule="auto"/>
        <w:ind w:firstLine="567"/>
        <w:jc w:val="both"/>
        <w:rPr>
          <w:rFonts w:ascii="Times New Roman" w:eastAsia="Times New Roman" w:hAnsi="Times New Roman" w:cs="Times New Roman"/>
          <w:kern w:val="0"/>
          <w:sz w:val="24"/>
          <w:szCs w:val="24"/>
          <w:lang w:eastAsia="lv-LV"/>
          <w14:ligatures w14:val="none"/>
        </w:rPr>
      </w:pPr>
    </w:p>
    <w:p w14:paraId="1B894594" w14:textId="77777777" w:rsidR="00EF05F4" w:rsidRPr="00EF05F4" w:rsidRDefault="00EF05F4" w:rsidP="00EF05F4">
      <w:pPr>
        <w:spacing w:after="0" w:line="240" w:lineRule="auto"/>
        <w:jc w:val="both"/>
        <w:rPr>
          <w:rFonts w:ascii="Times New Roman" w:eastAsia="Times New Roman" w:hAnsi="Times New Roman" w:cs="Times New Roman"/>
          <w:kern w:val="0"/>
          <w:sz w:val="24"/>
          <w:szCs w:val="24"/>
          <w:lang w:eastAsia="lv-LV"/>
          <w14:ligatures w14:val="none"/>
        </w:rPr>
      </w:pPr>
    </w:p>
    <w:p w14:paraId="7C3F011C" w14:textId="77777777" w:rsidR="00EF05F4" w:rsidRPr="00EF05F4" w:rsidRDefault="00EF05F4" w:rsidP="00EF05F4">
      <w:pPr>
        <w:spacing w:after="0" w:line="240" w:lineRule="auto"/>
        <w:contextualSpacing/>
        <w:jc w:val="both"/>
        <w:rPr>
          <w:rFonts w:ascii="Times New Roman" w:hAnsi="Times New Roman" w:cs="Times New Roman"/>
          <w:kern w:val="0"/>
          <w:sz w:val="24"/>
          <w:szCs w:val="24"/>
          <w:lang w:eastAsia="lv-LV"/>
          <w14:ligatures w14:val="none"/>
        </w:rPr>
      </w:pPr>
      <w:r w:rsidRPr="00EF05F4">
        <w:rPr>
          <w:rFonts w:ascii="Times New Roman" w:hAnsi="Times New Roman" w:cs="Times New Roman"/>
          <w:kern w:val="0"/>
          <w:sz w:val="24"/>
          <w:szCs w:val="24"/>
          <w:lang w:eastAsia="lv-LV"/>
          <w14:ligatures w14:val="none"/>
        </w:rPr>
        <w:t xml:space="preserve">Domes priekšsēdētājs                                                                                                  </w:t>
      </w:r>
      <w:proofErr w:type="spellStart"/>
      <w:r w:rsidRPr="00EF05F4">
        <w:rPr>
          <w:rFonts w:ascii="Times New Roman" w:hAnsi="Times New Roman" w:cs="Times New Roman"/>
          <w:kern w:val="0"/>
          <w:sz w:val="24"/>
          <w:szCs w:val="24"/>
          <w:lang w:eastAsia="lv-LV"/>
          <w14:ligatures w14:val="none"/>
        </w:rPr>
        <w:t>A.Spridzāns</w:t>
      </w:r>
      <w:proofErr w:type="spellEnd"/>
    </w:p>
    <w:p w14:paraId="181A9C87" w14:textId="77777777" w:rsidR="00EF05F4" w:rsidRPr="00EF05F4" w:rsidRDefault="00EF05F4" w:rsidP="00EF05F4">
      <w:pPr>
        <w:spacing w:after="0" w:line="240" w:lineRule="auto"/>
        <w:ind w:left="57"/>
        <w:contextualSpacing/>
        <w:jc w:val="both"/>
        <w:rPr>
          <w:rFonts w:ascii="Times New Roman" w:hAnsi="Times New Roman" w:cs="Times New Roman"/>
          <w:kern w:val="0"/>
          <w:sz w:val="24"/>
          <w:szCs w:val="24"/>
          <w:lang w:eastAsia="lv-LV"/>
          <w14:ligatures w14:val="none"/>
        </w:rPr>
      </w:pPr>
    </w:p>
    <w:bookmarkEnd w:id="66"/>
    <w:p w14:paraId="651C2816" w14:textId="77777777" w:rsidR="00EF05F4" w:rsidRPr="00EF05F4" w:rsidRDefault="00EF05F4" w:rsidP="00EF05F4">
      <w:pPr>
        <w:spacing w:after="0" w:line="240" w:lineRule="auto"/>
        <w:rPr>
          <w:rFonts w:ascii="Times New Roman" w:eastAsia="Times New Roman" w:hAnsi="Times New Roman" w:cs="Times New Roman"/>
          <w:kern w:val="0"/>
          <w:sz w:val="24"/>
          <w:szCs w:val="24"/>
          <w:lang w:eastAsia="lv-LV"/>
          <w14:ligatures w14:val="none"/>
        </w:rPr>
      </w:pPr>
    </w:p>
    <w:p w14:paraId="043ABC85" w14:textId="77777777" w:rsidR="00EF05F4" w:rsidRPr="00EF05F4" w:rsidRDefault="00EF05F4" w:rsidP="00EF05F4"/>
    <w:p w14:paraId="5C5EFCB4" w14:textId="77777777" w:rsidR="00EF05F4" w:rsidRPr="00EF05F4" w:rsidRDefault="00EF05F4" w:rsidP="00EF05F4"/>
    <w:bookmarkEnd w:id="0"/>
    <w:bookmarkEnd w:id="1"/>
    <w:bookmarkEnd w:id="2"/>
    <w:p w14:paraId="482C4AB1" w14:textId="43115CAF" w:rsidR="00D7002A" w:rsidRDefault="00D7002A" w:rsidP="00E75510">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sectPr w:rsidR="00D7002A" w:rsidSect="00C50559">
      <w:footerReference w:type="default" r:id="rId96"/>
      <w:pgSz w:w="11906" w:h="16838"/>
      <w:pgMar w:top="1134" w:right="851" w:bottom="1134" w:left="1701"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E145" w14:textId="77777777" w:rsidR="00C26FE4" w:rsidRDefault="00C26FE4" w:rsidP="003F53B5">
      <w:pPr>
        <w:spacing w:after="0" w:line="240" w:lineRule="auto"/>
      </w:pPr>
      <w:r>
        <w:separator/>
      </w:r>
    </w:p>
  </w:endnote>
  <w:endnote w:type="continuationSeparator" w:id="0">
    <w:p w14:paraId="6EA801F2" w14:textId="77777777" w:rsidR="00C26FE4" w:rsidRDefault="00C26FE4" w:rsidP="003F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497372"/>
      <w:docPartObj>
        <w:docPartGallery w:val="Page Numbers (Bottom of Page)"/>
        <w:docPartUnique/>
      </w:docPartObj>
    </w:sdtPr>
    <w:sdtContent>
      <w:p w14:paraId="6BF12B42" w14:textId="37065389" w:rsidR="0045047B" w:rsidRDefault="0045047B">
        <w:pPr>
          <w:pStyle w:val="Kjene"/>
          <w:jc w:val="center"/>
        </w:pPr>
        <w:r>
          <w:fldChar w:fldCharType="begin"/>
        </w:r>
        <w:r>
          <w:instrText>PAGE   \* MERGEFORMAT</w:instrText>
        </w:r>
        <w:r>
          <w:fldChar w:fldCharType="separate"/>
        </w:r>
        <w:r>
          <w:t>2</w:t>
        </w:r>
        <w:r>
          <w:fldChar w:fldCharType="end"/>
        </w:r>
      </w:p>
    </w:sdtContent>
  </w:sdt>
  <w:p w14:paraId="550D6665" w14:textId="77777777" w:rsidR="0045047B" w:rsidRDefault="004504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33F7" w14:textId="77777777" w:rsidR="00C26FE4" w:rsidRDefault="00C26FE4" w:rsidP="003F53B5">
      <w:pPr>
        <w:spacing w:after="0" w:line="240" w:lineRule="auto"/>
      </w:pPr>
      <w:r>
        <w:separator/>
      </w:r>
    </w:p>
  </w:footnote>
  <w:footnote w:type="continuationSeparator" w:id="0">
    <w:p w14:paraId="1EF3F30E" w14:textId="77777777" w:rsidR="00C26FE4" w:rsidRDefault="00C26FE4" w:rsidP="003F5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704FAEE"/>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4"/>
        <w:szCs w:val="24"/>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BCA61FC"/>
    <w:name w:val="WW8Num3"/>
    <w:lvl w:ilvl="0">
      <w:start w:val="1"/>
      <w:numFmt w:val="decimal"/>
      <w:lvlText w:val="%1."/>
      <w:lvlJc w:val="left"/>
      <w:pPr>
        <w:tabs>
          <w:tab w:val="num" w:pos="0"/>
        </w:tabs>
        <w:ind w:left="720" w:hanging="360"/>
      </w:pPr>
      <w:rPr>
        <w:rFonts w:ascii="Times New Roman" w:hAnsi="Times New Roman" w:cs="Times New Roman" w:hint="default"/>
        <w:b/>
        <w:bCs/>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2587"/>
    <w:multiLevelType w:val="multilevel"/>
    <w:tmpl w:val="B4EE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493E18"/>
    <w:multiLevelType w:val="hybridMultilevel"/>
    <w:tmpl w:val="A8A8A7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55206B"/>
    <w:multiLevelType w:val="hybridMultilevel"/>
    <w:tmpl w:val="BDE8D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9A345C"/>
    <w:multiLevelType w:val="hybridMultilevel"/>
    <w:tmpl w:val="1FFC56A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FC4761"/>
    <w:multiLevelType w:val="hybridMultilevel"/>
    <w:tmpl w:val="F66086E2"/>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A8E7B47"/>
    <w:multiLevelType w:val="hybridMultilevel"/>
    <w:tmpl w:val="31A614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AFB4D5F"/>
    <w:multiLevelType w:val="multilevel"/>
    <w:tmpl w:val="9FC8455A"/>
    <w:lvl w:ilvl="0">
      <w:start w:val="1"/>
      <w:numFmt w:val="decimal"/>
      <w:lvlText w:val="%1."/>
      <w:lvlJc w:val="left"/>
      <w:pPr>
        <w:ind w:left="1080" w:hanging="360"/>
      </w:pPr>
      <w:rPr>
        <w:rFonts w:ascii="Times New Roman" w:eastAsia="Calibri" w:hAnsi="Times New Roman"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7E651A6"/>
    <w:multiLevelType w:val="hybridMultilevel"/>
    <w:tmpl w:val="E098C3D0"/>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4"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C99154D"/>
    <w:multiLevelType w:val="multilevel"/>
    <w:tmpl w:val="9E4AE80E"/>
    <w:lvl w:ilvl="0">
      <w:start w:val="1"/>
      <w:numFmt w:val="decimal"/>
      <w:lvlText w:val="%1."/>
      <w:lvlJc w:val="left"/>
      <w:pPr>
        <w:ind w:left="1211" w:hanging="360"/>
      </w:pPr>
      <w:rPr>
        <w:color w:val="auto"/>
        <w:sz w:val="24"/>
        <w:szCs w:val="24"/>
      </w:rPr>
    </w:lvl>
    <w:lvl w:ilvl="1">
      <w:start w:val="1"/>
      <w:numFmt w:val="decimal"/>
      <w:isLgl/>
      <w:lvlText w:val="%2."/>
      <w:lvlJc w:val="left"/>
      <w:pPr>
        <w:ind w:left="1631" w:hanging="420"/>
      </w:pPr>
      <w:rPr>
        <w:rFonts w:ascii="Times New Roman" w:eastAsia="Times New Roman" w:hAnsi="Times New Roman" w:cs="Times New Roman"/>
      </w:r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16"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7" w15:restartNumberingAfterBreak="0">
    <w:nsid w:val="2F120D3F"/>
    <w:multiLevelType w:val="hybridMultilevel"/>
    <w:tmpl w:val="327E9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004BC7"/>
    <w:multiLevelType w:val="hybridMultilevel"/>
    <w:tmpl w:val="FD0AF5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2" w15:restartNumberingAfterBreak="0">
    <w:nsid w:val="47EC5FAC"/>
    <w:multiLevelType w:val="hybridMultilevel"/>
    <w:tmpl w:val="BFAA8574"/>
    <w:lvl w:ilvl="0" w:tplc="97BCA1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84375E4"/>
    <w:multiLevelType w:val="hybridMultilevel"/>
    <w:tmpl w:val="81FAD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63C82EF4"/>
    <w:multiLevelType w:val="hybridMultilevel"/>
    <w:tmpl w:val="35D47AC6"/>
    <w:lvl w:ilvl="0" w:tplc="752C7882">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5E971E8"/>
    <w:multiLevelType w:val="hybridMultilevel"/>
    <w:tmpl w:val="35D46890"/>
    <w:lvl w:ilvl="0" w:tplc="CF3E3E42">
      <w:start w:val="1"/>
      <w:numFmt w:val="decimal"/>
      <w:lvlText w:val="%1."/>
      <w:lvlJc w:val="left"/>
      <w:pPr>
        <w:ind w:left="720" w:hanging="360"/>
      </w:pPr>
      <w:rPr>
        <w:rFonts w:ascii="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0D5B84"/>
    <w:multiLevelType w:val="multilevel"/>
    <w:tmpl w:val="5B2AC1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52842FA"/>
    <w:multiLevelType w:val="hybridMultilevel"/>
    <w:tmpl w:val="15E431E8"/>
    <w:lvl w:ilvl="0" w:tplc="A3E40E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FD86628"/>
    <w:multiLevelType w:val="hybridMultilevel"/>
    <w:tmpl w:val="3462FCE6"/>
    <w:lvl w:ilvl="0" w:tplc="AE801A1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9088589">
    <w:abstractNumId w:val="10"/>
  </w:num>
  <w:num w:numId="2" w16cid:durableId="51730800">
    <w:abstractNumId w:val="24"/>
  </w:num>
  <w:num w:numId="3" w16cid:durableId="1622955379">
    <w:abstractNumId w:val="19"/>
  </w:num>
  <w:num w:numId="4" w16cid:durableId="1392509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07540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89267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3998972">
    <w:abstractNumId w:val="9"/>
  </w:num>
  <w:num w:numId="8" w16cid:durableId="308092160">
    <w:abstractNumId w:val="13"/>
    <w:lvlOverride w:ilvl="0">
      <w:startOverride w:val="7"/>
    </w:lvlOverride>
    <w:lvlOverride w:ilvl="1">
      <w:startOverride w:val="1"/>
    </w:lvlOverride>
  </w:num>
  <w:num w:numId="9" w16cid:durableId="363485278">
    <w:abstractNumId w:val="18"/>
  </w:num>
  <w:num w:numId="10" w16cid:durableId="9055318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0014517">
    <w:abstractNumId w:val="12"/>
  </w:num>
  <w:num w:numId="12" w16cid:durableId="754519600">
    <w:abstractNumId w:val="8"/>
  </w:num>
  <w:num w:numId="13" w16cid:durableId="2107072718">
    <w:abstractNumId w:val="23"/>
  </w:num>
  <w:num w:numId="14" w16cid:durableId="1035891916">
    <w:abstractNumId w:val="7"/>
  </w:num>
  <w:num w:numId="15" w16cid:durableId="66072988">
    <w:abstractNumId w:val="17"/>
  </w:num>
  <w:num w:numId="16" w16cid:durableId="207959462">
    <w:abstractNumId w:val="20"/>
  </w:num>
  <w:num w:numId="17" w16cid:durableId="462650583">
    <w:abstractNumId w:val="22"/>
  </w:num>
  <w:num w:numId="18" w16cid:durableId="1766727404">
    <w:abstractNumId w:val="5"/>
  </w:num>
  <w:num w:numId="19" w16cid:durableId="1027565377">
    <w:abstractNumId w:val="25"/>
  </w:num>
  <w:num w:numId="20" w16cid:durableId="1461073304">
    <w:abstractNumId w:val="29"/>
  </w:num>
  <w:num w:numId="21" w16cid:durableId="296767122">
    <w:abstractNumId w:val="27"/>
  </w:num>
  <w:num w:numId="22" w16cid:durableId="1618827588">
    <w:abstractNumId w:val="30"/>
  </w:num>
  <w:num w:numId="23" w16cid:durableId="513226923">
    <w:abstractNumId w:val="6"/>
  </w:num>
  <w:num w:numId="24" w16cid:durableId="2020158639">
    <w:abstractNumId w:val="11"/>
  </w:num>
  <w:num w:numId="25" w16cid:durableId="1004865575">
    <w:abstractNumId w:val="28"/>
  </w:num>
  <w:num w:numId="26" w16cid:durableId="6567364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5324452">
    <w:abstractNumId w:val="32"/>
  </w:num>
  <w:num w:numId="28" w16cid:durableId="664014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44327">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B5"/>
    <w:rsid w:val="00004BEE"/>
    <w:rsid w:val="000079CC"/>
    <w:rsid w:val="00061C88"/>
    <w:rsid w:val="00071280"/>
    <w:rsid w:val="00080949"/>
    <w:rsid w:val="000872F1"/>
    <w:rsid w:val="000B1F1F"/>
    <w:rsid w:val="000C3F84"/>
    <w:rsid w:val="000C5923"/>
    <w:rsid w:val="000C7D6C"/>
    <w:rsid w:val="000D1F76"/>
    <w:rsid w:val="0013490D"/>
    <w:rsid w:val="001403E1"/>
    <w:rsid w:val="00140E7C"/>
    <w:rsid w:val="00141DD4"/>
    <w:rsid w:val="001563C1"/>
    <w:rsid w:val="00157390"/>
    <w:rsid w:val="00160C3A"/>
    <w:rsid w:val="00175101"/>
    <w:rsid w:val="001922C1"/>
    <w:rsid w:val="001977DC"/>
    <w:rsid w:val="001B6469"/>
    <w:rsid w:val="001C5526"/>
    <w:rsid w:val="001D6827"/>
    <w:rsid w:val="001F577B"/>
    <w:rsid w:val="002027E6"/>
    <w:rsid w:val="002209FC"/>
    <w:rsid w:val="00222161"/>
    <w:rsid w:val="002233CA"/>
    <w:rsid w:val="002B6BC8"/>
    <w:rsid w:val="002C3617"/>
    <w:rsid w:val="002F6F2F"/>
    <w:rsid w:val="00306A96"/>
    <w:rsid w:val="0031728F"/>
    <w:rsid w:val="003266E3"/>
    <w:rsid w:val="003307F7"/>
    <w:rsid w:val="003560F7"/>
    <w:rsid w:val="0037395A"/>
    <w:rsid w:val="00376303"/>
    <w:rsid w:val="00386988"/>
    <w:rsid w:val="003A5DFF"/>
    <w:rsid w:val="003B55BC"/>
    <w:rsid w:val="003F53B5"/>
    <w:rsid w:val="004422A7"/>
    <w:rsid w:val="0044744D"/>
    <w:rsid w:val="0045047B"/>
    <w:rsid w:val="00456941"/>
    <w:rsid w:val="00460BF0"/>
    <w:rsid w:val="00467460"/>
    <w:rsid w:val="004676FD"/>
    <w:rsid w:val="00471485"/>
    <w:rsid w:val="00480DA1"/>
    <w:rsid w:val="00497C4D"/>
    <w:rsid w:val="004B4822"/>
    <w:rsid w:val="004C3F8A"/>
    <w:rsid w:val="004D11CA"/>
    <w:rsid w:val="0050247E"/>
    <w:rsid w:val="00507713"/>
    <w:rsid w:val="005101F2"/>
    <w:rsid w:val="005417B5"/>
    <w:rsid w:val="00544147"/>
    <w:rsid w:val="00571C84"/>
    <w:rsid w:val="005A259B"/>
    <w:rsid w:val="005D1578"/>
    <w:rsid w:val="005D3C37"/>
    <w:rsid w:val="005E0E05"/>
    <w:rsid w:val="005E2AF5"/>
    <w:rsid w:val="005E6A89"/>
    <w:rsid w:val="005F05EC"/>
    <w:rsid w:val="00605304"/>
    <w:rsid w:val="00646141"/>
    <w:rsid w:val="00666F0C"/>
    <w:rsid w:val="00667B5F"/>
    <w:rsid w:val="00694D3A"/>
    <w:rsid w:val="00696147"/>
    <w:rsid w:val="006B0DB3"/>
    <w:rsid w:val="006B3581"/>
    <w:rsid w:val="006C2498"/>
    <w:rsid w:val="006C37AC"/>
    <w:rsid w:val="00711169"/>
    <w:rsid w:val="00711EE9"/>
    <w:rsid w:val="0071369A"/>
    <w:rsid w:val="00713FE1"/>
    <w:rsid w:val="00715006"/>
    <w:rsid w:val="0075384A"/>
    <w:rsid w:val="00753ED6"/>
    <w:rsid w:val="0076226B"/>
    <w:rsid w:val="007A65E5"/>
    <w:rsid w:val="007E12F6"/>
    <w:rsid w:val="00811009"/>
    <w:rsid w:val="00827659"/>
    <w:rsid w:val="008277A3"/>
    <w:rsid w:val="008437E3"/>
    <w:rsid w:val="00865FBC"/>
    <w:rsid w:val="00884FA7"/>
    <w:rsid w:val="008B0F76"/>
    <w:rsid w:val="008C797A"/>
    <w:rsid w:val="008D18BF"/>
    <w:rsid w:val="008F0D2D"/>
    <w:rsid w:val="008F3EE4"/>
    <w:rsid w:val="008F6D10"/>
    <w:rsid w:val="00916302"/>
    <w:rsid w:val="009352C6"/>
    <w:rsid w:val="00951371"/>
    <w:rsid w:val="009566B3"/>
    <w:rsid w:val="00961FAE"/>
    <w:rsid w:val="009641DC"/>
    <w:rsid w:val="00980781"/>
    <w:rsid w:val="00987BCE"/>
    <w:rsid w:val="009A5ACE"/>
    <w:rsid w:val="009B2938"/>
    <w:rsid w:val="009C63A4"/>
    <w:rsid w:val="009C713E"/>
    <w:rsid w:val="009E09E7"/>
    <w:rsid w:val="009E36BF"/>
    <w:rsid w:val="00A00EED"/>
    <w:rsid w:val="00A039B3"/>
    <w:rsid w:val="00A43E4B"/>
    <w:rsid w:val="00A6256F"/>
    <w:rsid w:val="00A81FE8"/>
    <w:rsid w:val="00A841FF"/>
    <w:rsid w:val="00A9674D"/>
    <w:rsid w:val="00AA1F64"/>
    <w:rsid w:val="00AB76A0"/>
    <w:rsid w:val="00AC67A1"/>
    <w:rsid w:val="00AD1751"/>
    <w:rsid w:val="00AE5087"/>
    <w:rsid w:val="00AF6B5C"/>
    <w:rsid w:val="00B03D65"/>
    <w:rsid w:val="00B114CE"/>
    <w:rsid w:val="00B32B94"/>
    <w:rsid w:val="00B3570B"/>
    <w:rsid w:val="00B60FF8"/>
    <w:rsid w:val="00B66F6D"/>
    <w:rsid w:val="00B80E56"/>
    <w:rsid w:val="00BA4B43"/>
    <w:rsid w:val="00BA4E71"/>
    <w:rsid w:val="00BA7461"/>
    <w:rsid w:val="00BB5B29"/>
    <w:rsid w:val="00BB605C"/>
    <w:rsid w:val="00BB76C2"/>
    <w:rsid w:val="00BC5483"/>
    <w:rsid w:val="00C00377"/>
    <w:rsid w:val="00C04664"/>
    <w:rsid w:val="00C129A8"/>
    <w:rsid w:val="00C16B56"/>
    <w:rsid w:val="00C26FE4"/>
    <w:rsid w:val="00C50559"/>
    <w:rsid w:val="00C50E2B"/>
    <w:rsid w:val="00C52BA4"/>
    <w:rsid w:val="00C71618"/>
    <w:rsid w:val="00C74C64"/>
    <w:rsid w:val="00C80FE1"/>
    <w:rsid w:val="00CD23BB"/>
    <w:rsid w:val="00CD3B40"/>
    <w:rsid w:val="00CD69D0"/>
    <w:rsid w:val="00D02A00"/>
    <w:rsid w:val="00D02A0A"/>
    <w:rsid w:val="00D22872"/>
    <w:rsid w:val="00D31984"/>
    <w:rsid w:val="00D43F2F"/>
    <w:rsid w:val="00D5338B"/>
    <w:rsid w:val="00D63732"/>
    <w:rsid w:val="00D7002A"/>
    <w:rsid w:val="00D9149D"/>
    <w:rsid w:val="00D9577E"/>
    <w:rsid w:val="00DA46B1"/>
    <w:rsid w:val="00DA6713"/>
    <w:rsid w:val="00DB0E7F"/>
    <w:rsid w:val="00DD338E"/>
    <w:rsid w:val="00DD5C14"/>
    <w:rsid w:val="00DD7FAF"/>
    <w:rsid w:val="00DE65F5"/>
    <w:rsid w:val="00DF2D4D"/>
    <w:rsid w:val="00DF633F"/>
    <w:rsid w:val="00DF722D"/>
    <w:rsid w:val="00E13BF6"/>
    <w:rsid w:val="00E201CC"/>
    <w:rsid w:val="00E356B8"/>
    <w:rsid w:val="00E35892"/>
    <w:rsid w:val="00E37933"/>
    <w:rsid w:val="00E46E00"/>
    <w:rsid w:val="00E5508B"/>
    <w:rsid w:val="00E613EF"/>
    <w:rsid w:val="00E75510"/>
    <w:rsid w:val="00E8118C"/>
    <w:rsid w:val="00E92AA9"/>
    <w:rsid w:val="00EA280F"/>
    <w:rsid w:val="00EA5C6E"/>
    <w:rsid w:val="00EB158F"/>
    <w:rsid w:val="00EC31A5"/>
    <w:rsid w:val="00EC37E8"/>
    <w:rsid w:val="00ED10D3"/>
    <w:rsid w:val="00ED47DC"/>
    <w:rsid w:val="00EE4CE3"/>
    <w:rsid w:val="00EF05F4"/>
    <w:rsid w:val="00F12DD9"/>
    <w:rsid w:val="00F13964"/>
    <w:rsid w:val="00F4116F"/>
    <w:rsid w:val="00F47A33"/>
    <w:rsid w:val="00F56823"/>
    <w:rsid w:val="00F611F7"/>
    <w:rsid w:val="00F66B1C"/>
    <w:rsid w:val="00FA4BEF"/>
    <w:rsid w:val="00FE0A5B"/>
    <w:rsid w:val="00FE2FE1"/>
    <w:rsid w:val="00FE4447"/>
    <w:rsid w:val="00FE7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8F6E3E"/>
  <w15:chartTrackingRefBased/>
  <w15:docId w15:val="{7079C62A-2E3B-4EA3-AB6C-4879F207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F53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3F53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3F53B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F53B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F53B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F53B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F53B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F53B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F53B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53B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3F53B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3F53B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F53B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F53B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F53B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F53B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F53B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F53B5"/>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10"/>
    <w:qFormat/>
    <w:rsid w:val="003F5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10"/>
    <w:rsid w:val="003F53B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F53B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3F53B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F53B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F53B5"/>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3F53B5"/>
    <w:pPr>
      <w:ind w:left="720"/>
      <w:contextualSpacing/>
    </w:pPr>
  </w:style>
  <w:style w:type="character" w:styleId="Intensvsizclums">
    <w:name w:val="Intense Emphasis"/>
    <w:basedOn w:val="Noklusjumarindkopasfonts"/>
    <w:uiPriority w:val="21"/>
    <w:qFormat/>
    <w:rsid w:val="003F53B5"/>
    <w:rPr>
      <w:i/>
      <w:iCs/>
      <w:color w:val="2F5496" w:themeColor="accent1" w:themeShade="BF"/>
    </w:rPr>
  </w:style>
  <w:style w:type="paragraph" w:styleId="Intensvscitts">
    <w:name w:val="Intense Quote"/>
    <w:basedOn w:val="Parasts"/>
    <w:next w:val="Parasts"/>
    <w:link w:val="IntensvscittsRakstz"/>
    <w:uiPriority w:val="30"/>
    <w:qFormat/>
    <w:rsid w:val="003F5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F53B5"/>
    <w:rPr>
      <w:i/>
      <w:iCs/>
      <w:color w:val="2F5496" w:themeColor="accent1" w:themeShade="BF"/>
    </w:rPr>
  </w:style>
  <w:style w:type="character" w:styleId="Intensvaatsauce">
    <w:name w:val="Intense Reference"/>
    <w:basedOn w:val="Noklusjumarindkopasfonts"/>
    <w:uiPriority w:val="32"/>
    <w:qFormat/>
    <w:rsid w:val="003F53B5"/>
    <w:rPr>
      <w:b/>
      <w:bCs/>
      <w:smallCaps/>
      <w:color w:val="2F5496" w:themeColor="accent1" w:themeShade="BF"/>
      <w:spacing w:val="5"/>
    </w:rPr>
  </w:style>
  <w:style w:type="numbering" w:customStyle="1" w:styleId="Bezsaraksta1">
    <w:name w:val="Bez saraksta1"/>
    <w:next w:val="Bezsaraksta"/>
    <w:uiPriority w:val="99"/>
    <w:semiHidden/>
    <w:unhideWhenUsed/>
    <w:rsid w:val="003F53B5"/>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3F53B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3F53B5"/>
    <w:rPr>
      <w:rFonts w:ascii="Times New Roman" w:eastAsia="Times New Roman" w:hAnsi="Times New Roman" w:cs="Times New Roman"/>
      <w:kern w:val="0"/>
      <w:sz w:val="24"/>
      <w:szCs w:val="24"/>
      <w:lang w:eastAsia="lv-LV"/>
      <w14:ligatures w14:val="none"/>
    </w:rPr>
  </w:style>
  <w:style w:type="character" w:styleId="Hipersaite">
    <w:name w:val="Hyperlink"/>
    <w:rsid w:val="003F53B5"/>
    <w:rPr>
      <w:color w:val="0000FF"/>
      <w:u w:val="single"/>
    </w:rPr>
  </w:style>
  <w:style w:type="paragraph" w:styleId="Bezatstarpm">
    <w:name w:val="No Spacing"/>
    <w:link w:val="BezatstarpmRakstz"/>
    <w:uiPriority w:val="1"/>
    <w:qFormat/>
    <w:rsid w:val="003F53B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F53B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uiPriority w:val="1"/>
    <w:qFormat/>
    <w:locked/>
    <w:rsid w:val="003F53B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F53B5"/>
    <w:rPr>
      <w:rFonts w:ascii="Times New Roman" w:eastAsia="Calibri" w:hAnsi="Times New Roman" w:cs="Times New Roman"/>
      <w:color w:val="000000"/>
      <w:kern w:val="0"/>
      <w:sz w:val="24"/>
      <w:szCs w:val="24"/>
      <w:lang w:val="et-EE"/>
      <w14:ligatures w14:val="none"/>
    </w:rPr>
  </w:style>
  <w:style w:type="numbering" w:customStyle="1" w:styleId="Bezsaraksta11">
    <w:name w:val="Bez saraksta11"/>
    <w:next w:val="Bezsaraksta"/>
    <w:uiPriority w:val="99"/>
    <w:semiHidden/>
    <w:unhideWhenUsed/>
    <w:rsid w:val="003F53B5"/>
  </w:style>
  <w:style w:type="numbering" w:customStyle="1" w:styleId="Bezsaraksta111">
    <w:name w:val="Bez saraksta111"/>
    <w:next w:val="Bezsaraksta"/>
    <w:uiPriority w:val="99"/>
    <w:semiHidden/>
    <w:unhideWhenUsed/>
    <w:rsid w:val="003F53B5"/>
  </w:style>
  <w:style w:type="character" w:customStyle="1" w:styleId="markedcontent">
    <w:name w:val="markedcontent"/>
    <w:rsid w:val="003F53B5"/>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3F53B5"/>
  </w:style>
  <w:style w:type="paragraph" w:styleId="Pamatteksts">
    <w:name w:val="Body Text"/>
    <w:aliases w:val="Body Text Char Char,Body Text Char Char Char"/>
    <w:basedOn w:val="Parasts"/>
    <w:link w:val="PamattekstsRakstz"/>
    <w:qFormat/>
    <w:rsid w:val="003F53B5"/>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3F53B5"/>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3F53B5"/>
  </w:style>
  <w:style w:type="paragraph" w:styleId="Kjene">
    <w:name w:val="footer"/>
    <w:basedOn w:val="Parasts"/>
    <w:link w:val="KjeneRakstz"/>
    <w:uiPriority w:val="99"/>
    <w:unhideWhenUsed/>
    <w:rsid w:val="003F53B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3F53B5"/>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3F53B5"/>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3F53B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3F53B5"/>
    <w:rPr>
      <w:rFonts w:ascii="Times New Roman" w:eastAsia="Times New Roman" w:hAnsi="Times New Roman" w:cs="Times New Roman"/>
      <w:sz w:val="24"/>
      <w:szCs w:val="24"/>
      <w:u w:val="single"/>
    </w:rPr>
  </w:style>
  <w:style w:type="paragraph" w:customStyle="1" w:styleId="Bezatstarpm1">
    <w:name w:val="Bez atstarpēm1"/>
    <w:rsid w:val="003F53B5"/>
    <w:pPr>
      <w:suppressAutoHyphens/>
      <w:spacing w:after="0" w:line="240" w:lineRule="auto"/>
    </w:pPr>
    <w:rPr>
      <w:rFonts w:ascii="Calibri" w:eastAsia="Calibri" w:hAnsi="Calibri" w:cs="Calibri"/>
      <w:kern w:val="0"/>
      <w:lang w:eastAsia="zh-CN"/>
      <w14:ligatures w14:val="none"/>
    </w:rPr>
  </w:style>
  <w:style w:type="paragraph" w:styleId="Paraststmeklis">
    <w:name w:val="Normal (Web)"/>
    <w:basedOn w:val="Parasts"/>
    <w:link w:val="ParaststmeklisRakstz"/>
    <w:rsid w:val="003F53B5"/>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ParaststmeklisRakstz">
    <w:name w:val="Parasts (tīmeklis) Rakstz."/>
    <w:link w:val="Paraststmeklis"/>
    <w:locked/>
    <w:rsid w:val="003F53B5"/>
    <w:rPr>
      <w:rFonts w:ascii="Verdana" w:eastAsia="Times New Roman" w:hAnsi="Verdana" w:cs="Times New Roman"/>
      <w:color w:val="444444"/>
      <w:kern w:val="0"/>
      <w:sz w:val="20"/>
      <w:szCs w:val="20"/>
      <w:lang w:eastAsia="lv-LV"/>
      <w14:ligatures w14:val="none"/>
    </w:rPr>
  </w:style>
  <w:style w:type="paragraph" w:styleId="Vresteksts">
    <w:name w:val="footnote text"/>
    <w:basedOn w:val="Parasts"/>
    <w:link w:val="VrestekstsRakstz"/>
    <w:uiPriority w:val="99"/>
    <w:semiHidden/>
    <w:unhideWhenUsed/>
    <w:rsid w:val="003F53B5"/>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3F53B5"/>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3F53B5"/>
    <w:rPr>
      <w:vertAlign w:val="superscript"/>
    </w:rPr>
  </w:style>
  <w:style w:type="table" w:styleId="Reatabula">
    <w:name w:val="Table Grid"/>
    <w:basedOn w:val="Parastatabula"/>
    <w:uiPriority w:val="39"/>
    <w:rsid w:val="003F53B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3F53B5"/>
  </w:style>
  <w:style w:type="numbering" w:customStyle="1" w:styleId="Bezsaraksta12">
    <w:name w:val="Bez saraksta12"/>
    <w:next w:val="Bezsaraksta"/>
    <w:uiPriority w:val="99"/>
    <w:semiHidden/>
    <w:unhideWhenUsed/>
    <w:rsid w:val="003F53B5"/>
  </w:style>
  <w:style w:type="paragraph" w:styleId="Pamattekstsaratkpi">
    <w:name w:val="Body Text Indent"/>
    <w:basedOn w:val="Parasts"/>
    <w:link w:val="PamattekstsaratkpiRakstz"/>
    <w:uiPriority w:val="99"/>
    <w:unhideWhenUsed/>
    <w:rsid w:val="003F53B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3F53B5"/>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E75510"/>
  </w:style>
  <w:style w:type="paragraph" w:customStyle="1" w:styleId="tv213">
    <w:name w:val="tv213"/>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Bezsaraksta"/>
    <w:uiPriority w:val="99"/>
    <w:semiHidden/>
    <w:unhideWhenUsed/>
    <w:rsid w:val="00E75510"/>
  </w:style>
  <w:style w:type="numbering" w:customStyle="1" w:styleId="Bezsaraksta13">
    <w:name w:val="Bez saraksta13"/>
    <w:next w:val="Bezsaraksta"/>
    <w:uiPriority w:val="99"/>
    <w:semiHidden/>
    <w:unhideWhenUsed/>
    <w:rsid w:val="00E75510"/>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E75510"/>
    <w:rPr>
      <w:rFonts w:asciiTheme="majorHAnsi" w:eastAsiaTheme="majorEastAsia" w:hAnsiTheme="majorHAnsi" w:cstheme="majorBidi"/>
      <w:spacing w:val="-10"/>
      <w:kern w:val="28"/>
      <w:sz w:val="56"/>
      <w:szCs w:val="56"/>
    </w:rPr>
  </w:style>
  <w:style w:type="character" w:customStyle="1" w:styleId="InternetLink">
    <w:name w:val="Internet Link"/>
    <w:rsid w:val="00E75510"/>
    <w:rPr>
      <w:color w:val="000080"/>
      <w:u w:val="single"/>
    </w:rPr>
  </w:style>
  <w:style w:type="character" w:styleId="Komentraatsauce">
    <w:name w:val="annotation reference"/>
    <w:qFormat/>
    <w:rsid w:val="00E75510"/>
    <w:rPr>
      <w:sz w:val="16"/>
      <w:szCs w:val="16"/>
    </w:rPr>
  </w:style>
  <w:style w:type="character" w:customStyle="1" w:styleId="BodyTextChar1">
    <w:name w:val="Body Text Char1"/>
    <w:basedOn w:val="Noklusjumarindkopasfonts"/>
    <w:uiPriority w:val="99"/>
    <w:semiHidden/>
    <w:rsid w:val="00E75510"/>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E75510"/>
  </w:style>
  <w:style w:type="paragraph" w:customStyle="1" w:styleId="paragraph">
    <w:name w:val="paragraph"/>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E75510"/>
  </w:style>
  <w:style w:type="character" w:customStyle="1" w:styleId="ListLabel378">
    <w:name w:val="ListLabel 378"/>
    <w:rsid w:val="00E75510"/>
    <w:rPr>
      <w:rFonts w:ascii="Times New Roman" w:eastAsia="Times New Roman" w:hAnsi="Times New Roman" w:cs="Times New Roman"/>
      <w:i/>
      <w:iCs/>
      <w:kern w:val="0"/>
      <w:sz w:val="24"/>
      <w:szCs w:val="24"/>
      <w:shd w:val="clear" w:color="auto" w:fill="FFFFFF"/>
    </w:rPr>
  </w:style>
  <w:style w:type="character" w:customStyle="1" w:styleId="c11">
    <w:name w:val="c11"/>
    <w:rsid w:val="00E75510"/>
  </w:style>
  <w:style w:type="paragraph" w:styleId="Pamatteksts2">
    <w:name w:val="Body Text 2"/>
    <w:basedOn w:val="Parasts"/>
    <w:link w:val="Pamatteksts2Rakstz"/>
    <w:uiPriority w:val="99"/>
    <w:rsid w:val="00E75510"/>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E75510"/>
  </w:style>
  <w:style w:type="character" w:customStyle="1" w:styleId="Pamatteksts2Rakstz">
    <w:name w:val="Pamatteksts 2 Rakstz."/>
    <w:basedOn w:val="Noklusjumarindkopasfonts"/>
    <w:link w:val="Pamatteksts2"/>
    <w:uiPriority w:val="99"/>
    <w:rsid w:val="00E75510"/>
    <w:rPr>
      <w:rFonts w:ascii="Times New Roman" w:eastAsia="Times New Roman" w:hAnsi="Times New Roman" w:cs="Times New Roman"/>
      <w:kern w:val="0"/>
      <w:sz w:val="24"/>
      <w:szCs w:val="24"/>
      <w14:ligatures w14:val="none"/>
    </w:rPr>
  </w:style>
  <w:style w:type="paragraph" w:customStyle="1" w:styleId="naispant">
    <w:name w:val="naispant"/>
    <w:basedOn w:val="Parasts"/>
    <w:uiPriority w:val="99"/>
    <w:rsid w:val="00E75510"/>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E75510"/>
    <w:rPr>
      <w:rFonts w:cs="Times New Roman"/>
    </w:rPr>
  </w:style>
  <w:style w:type="paragraph" w:styleId="Balonteksts">
    <w:name w:val="Balloon Text"/>
    <w:basedOn w:val="Parasts"/>
    <w:link w:val="BalontekstsRakstz"/>
    <w:uiPriority w:val="99"/>
    <w:semiHidden/>
    <w:unhideWhenUsed/>
    <w:rsid w:val="00E75510"/>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E75510"/>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E75510"/>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E755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E755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E75510"/>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E75510"/>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E75510"/>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E755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E7551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E7551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E7551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E7551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E7551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E7551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E7551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E7551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E75510"/>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E7551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E75510"/>
  </w:style>
  <w:style w:type="paragraph" w:styleId="Komentrateksts">
    <w:name w:val="annotation text"/>
    <w:basedOn w:val="Parasts"/>
    <w:link w:val="KomentratekstsRakstz"/>
    <w:unhideWhenUsed/>
    <w:rsid w:val="00E75510"/>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E75510"/>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E75510"/>
    <w:rPr>
      <w:b/>
      <w:bCs/>
    </w:rPr>
  </w:style>
  <w:style w:type="character" w:customStyle="1" w:styleId="KomentratmaRakstz">
    <w:name w:val="Komentāra tēma Rakstz."/>
    <w:basedOn w:val="KomentratekstsRakstz"/>
    <w:link w:val="Komentratma"/>
    <w:uiPriority w:val="99"/>
    <w:semiHidden/>
    <w:rsid w:val="00E75510"/>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E75510"/>
    <w:rPr>
      <w:color w:val="954F72"/>
      <w:u w:val="single"/>
    </w:rPr>
  </w:style>
  <w:style w:type="paragraph" w:customStyle="1" w:styleId="font5">
    <w:name w:val="font5"/>
    <w:basedOn w:val="Parasts"/>
    <w:rsid w:val="00E7551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E75510"/>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E755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E75510"/>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E755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E75510"/>
    <w:rPr>
      <w:color w:val="605E5C"/>
      <w:shd w:val="clear" w:color="auto" w:fill="E1DFDD"/>
    </w:rPr>
  </w:style>
  <w:style w:type="character" w:customStyle="1" w:styleId="BezatstarpmRakstz2">
    <w:name w:val="Bez atstarpēm Rakstz.2"/>
    <w:uiPriority w:val="1"/>
    <w:qFormat/>
    <w:locked/>
    <w:rsid w:val="00E75510"/>
    <w:rPr>
      <w:rFonts w:ascii="Times New Roman" w:eastAsia="Calibri" w:hAnsi="Times New Roman" w:cs="Times New Roman"/>
      <w:sz w:val="24"/>
      <w:szCs w:val="24"/>
    </w:rPr>
  </w:style>
  <w:style w:type="character" w:customStyle="1" w:styleId="Virsraksts1Rakstz2">
    <w:name w:val="Virsraksts 1 Rakstz.2"/>
    <w:basedOn w:val="Noklusjumarindkopasfonts"/>
    <w:rsid w:val="00E75510"/>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E75510"/>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E75510"/>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E75510"/>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E75510"/>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E75510"/>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E75510"/>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E75510"/>
    <w:rPr>
      <w:rFonts w:ascii="Times New Roman" w:eastAsia="Times New Roman" w:hAnsi="Times New Roman"/>
      <w:b/>
      <w:bCs/>
      <w:lang w:eastAsia="en-US"/>
    </w:rPr>
  </w:style>
  <w:style w:type="character" w:customStyle="1" w:styleId="BezatstarpmRakstz1">
    <w:name w:val="Bez atstarpēm Rakstz.1"/>
    <w:locked/>
    <w:rsid w:val="00E75510"/>
    <w:rPr>
      <w:rFonts w:ascii="Times New Roman" w:eastAsia="Times New Roman" w:hAnsi="Times New Roman"/>
      <w:sz w:val="24"/>
      <w:szCs w:val="24"/>
      <w:lang w:eastAsia="ar-SA"/>
    </w:rPr>
  </w:style>
  <w:style w:type="character" w:customStyle="1" w:styleId="NosaukumsRakstz1">
    <w:name w:val="Nosaukums Rakstz.1"/>
    <w:uiPriority w:val="99"/>
    <w:locked/>
    <w:rsid w:val="00E75510"/>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E75510"/>
    <w:rPr>
      <w:rFonts w:ascii="Times New Roman" w:eastAsia="Times New Roman" w:hAnsi="Times New Roman"/>
      <w:sz w:val="24"/>
      <w:szCs w:val="24"/>
      <w:lang w:eastAsia="en-US"/>
    </w:rPr>
  </w:style>
  <w:style w:type="character" w:customStyle="1" w:styleId="KjeneRakstz1">
    <w:name w:val="Kājene Rakstz.1"/>
    <w:uiPriority w:val="99"/>
    <w:rsid w:val="00E75510"/>
    <w:rPr>
      <w:rFonts w:ascii="Times New Roman" w:eastAsia="Times New Roman" w:hAnsi="Times New Roman"/>
      <w:sz w:val="24"/>
      <w:szCs w:val="24"/>
      <w:lang w:eastAsia="en-US"/>
    </w:rPr>
  </w:style>
  <w:style w:type="character" w:customStyle="1" w:styleId="BalontekstsRakstz1">
    <w:name w:val="Balonteksts Rakstz.1"/>
    <w:uiPriority w:val="99"/>
    <w:semiHidden/>
    <w:rsid w:val="00E75510"/>
    <w:rPr>
      <w:rFonts w:ascii="Segoe UI" w:eastAsia="Times New Roman" w:hAnsi="Segoe UI" w:cs="Segoe UI"/>
      <w:sz w:val="18"/>
      <w:szCs w:val="18"/>
      <w:lang w:eastAsia="en-US"/>
    </w:rPr>
  </w:style>
  <w:style w:type="character" w:customStyle="1" w:styleId="KomentratmaRakstz1">
    <w:name w:val="Komentāra tēma Rakstz.1"/>
    <w:uiPriority w:val="99"/>
    <w:semiHidden/>
    <w:rsid w:val="00E75510"/>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E75510"/>
    <w:rPr>
      <w:rFonts w:ascii="Times New Roman" w:eastAsia="Times New Roman" w:hAnsi="Times New Roman"/>
      <w:sz w:val="24"/>
      <w:lang w:eastAsia="en-US"/>
    </w:rPr>
  </w:style>
  <w:style w:type="character" w:customStyle="1" w:styleId="NoSpacingChar1">
    <w:name w:val="No Spacing Char1"/>
    <w:uiPriority w:val="1"/>
    <w:locked/>
    <w:rsid w:val="00E75510"/>
    <w:rPr>
      <w:sz w:val="24"/>
      <w:szCs w:val="24"/>
      <w:lang w:eastAsia="ar-SA"/>
    </w:rPr>
  </w:style>
  <w:style w:type="character" w:styleId="Izclums">
    <w:name w:val="Emphasis"/>
    <w:qFormat/>
    <w:rsid w:val="00E75510"/>
    <w:rPr>
      <w:i/>
      <w:iCs/>
    </w:rPr>
  </w:style>
  <w:style w:type="numbering" w:customStyle="1" w:styleId="NoList111">
    <w:name w:val="No List111"/>
    <w:next w:val="Bezsaraksta"/>
    <w:uiPriority w:val="99"/>
    <w:semiHidden/>
    <w:unhideWhenUsed/>
    <w:rsid w:val="00E75510"/>
  </w:style>
  <w:style w:type="character" w:customStyle="1" w:styleId="ListLabel133">
    <w:name w:val="ListLabel 133"/>
    <w:rsid w:val="00E75510"/>
    <w:rPr>
      <w:bCs/>
      <w:lang w:eastAsia="en-GB"/>
    </w:rPr>
  </w:style>
  <w:style w:type="character" w:customStyle="1" w:styleId="FontStyle40">
    <w:name w:val="Font Style40"/>
    <w:rsid w:val="00E75510"/>
    <w:rPr>
      <w:rFonts w:ascii="Times New Roman" w:hAnsi="Times New Roman" w:cs="Times New Roman"/>
      <w:sz w:val="20"/>
      <w:szCs w:val="20"/>
    </w:rPr>
  </w:style>
  <w:style w:type="character" w:styleId="Izteiksmgs">
    <w:name w:val="Strong"/>
    <w:qFormat/>
    <w:rsid w:val="00E75510"/>
    <w:rPr>
      <w:b/>
      <w:bCs/>
    </w:rPr>
  </w:style>
  <w:style w:type="character" w:customStyle="1" w:styleId="ListLabel59">
    <w:name w:val="ListLabel 59"/>
    <w:rsid w:val="00E75510"/>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E75510"/>
  </w:style>
  <w:style w:type="character" w:customStyle="1" w:styleId="UnresolvedMention1">
    <w:name w:val="Unresolved Mention1"/>
    <w:uiPriority w:val="99"/>
    <w:semiHidden/>
    <w:unhideWhenUsed/>
    <w:rsid w:val="00E75510"/>
    <w:rPr>
      <w:color w:val="605E5C"/>
      <w:shd w:val="clear" w:color="auto" w:fill="E1DFDD"/>
    </w:rPr>
  </w:style>
  <w:style w:type="paragraph" w:customStyle="1" w:styleId="Stils1">
    <w:name w:val="Stils1"/>
    <w:basedOn w:val="Virsraksts1"/>
    <w:qFormat/>
    <w:rsid w:val="00E75510"/>
    <w:pPr>
      <w:keepLines w:val="0"/>
      <w:numPr>
        <w:numId w:val="8"/>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E75510"/>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E75510"/>
    <w:rPr>
      <w:sz w:val="16"/>
      <w:szCs w:val="16"/>
    </w:rPr>
  </w:style>
  <w:style w:type="character" w:customStyle="1" w:styleId="HeaderChar1">
    <w:name w:val="Header Char1"/>
    <w:basedOn w:val="Noklusjumarindkopasfonts"/>
    <w:uiPriority w:val="99"/>
    <w:rsid w:val="00E75510"/>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E75510"/>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E75510"/>
  </w:style>
  <w:style w:type="numbering" w:customStyle="1" w:styleId="NoList1111">
    <w:name w:val="No List1111"/>
    <w:next w:val="Bezsaraksta"/>
    <w:uiPriority w:val="99"/>
    <w:semiHidden/>
    <w:unhideWhenUsed/>
    <w:rsid w:val="00E75510"/>
  </w:style>
  <w:style w:type="numbering" w:customStyle="1" w:styleId="NoList21">
    <w:name w:val="No List21"/>
    <w:next w:val="Bezsaraksta"/>
    <w:uiPriority w:val="99"/>
    <w:semiHidden/>
    <w:unhideWhenUsed/>
    <w:rsid w:val="00E75510"/>
  </w:style>
  <w:style w:type="numbering" w:customStyle="1" w:styleId="Bezsaraksta3">
    <w:name w:val="Bez saraksta3"/>
    <w:next w:val="Bezsaraksta"/>
    <w:uiPriority w:val="99"/>
    <w:semiHidden/>
    <w:unhideWhenUsed/>
    <w:rsid w:val="00E75510"/>
  </w:style>
  <w:style w:type="numbering" w:customStyle="1" w:styleId="NoList12">
    <w:name w:val="No List12"/>
    <w:next w:val="Bezsaraksta"/>
    <w:uiPriority w:val="99"/>
    <w:semiHidden/>
    <w:unhideWhenUsed/>
    <w:rsid w:val="00E75510"/>
  </w:style>
  <w:style w:type="numbering" w:customStyle="1" w:styleId="NoList22">
    <w:name w:val="No List22"/>
    <w:next w:val="Bezsaraksta"/>
    <w:uiPriority w:val="99"/>
    <w:semiHidden/>
    <w:unhideWhenUsed/>
    <w:rsid w:val="00E75510"/>
  </w:style>
  <w:style w:type="numbering" w:customStyle="1" w:styleId="NoList3">
    <w:name w:val="No List3"/>
    <w:next w:val="Bezsaraksta"/>
    <w:uiPriority w:val="99"/>
    <w:semiHidden/>
    <w:unhideWhenUsed/>
    <w:rsid w:val="00EF05F4"/>
  </w:style>
  <w:style w:type="numbering" w:customStyle="1" w:styleId="Bezsaraksta14">
    <w:name w:val="Bez saraksta14"/>
    <w:next w:val="Bezsaraksta"/>
    <w:uiPriority w:val="99"/>
    <w:semiHidden/>
    <w:unhideWhenUsed/>
    <w:rsid w:val="00EF05F4"/>
  </w:style>
  <w:style w:type="table" w:customStyle="1" w:styleId="TableGrid2">
    <w:name w:val="Table Grid2"/>
    <w:basedOn w:val="Parastatabula"/>
    <w:next w:val="Reatabula"/>
    <w:uiPriority w:val="39"/>
    <w:rsid w:val="00EF05F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mailto:vija.kersus@dome.auce.lv" TargetMode="External"/><Relationship Id="rId47" Type="http://schemas.openxmlformats.org/officeDocument/2006/relationships/hyperlink" Target="mailto:Aivis.Vacers@mil.lv" TargetMode="External"/><Relationship Id="rId63" Type="http://schemas.openxmlformats.org/officeDocument/2006/relationships/hyperlink" Target="mailto:janis.grosbardis@pvd.gov.lv" TargetMode="External"/><Relationship Id="rId68" Type="http://schemas.openxmlformats.org/officeDocument/2006/relationships/hyperlink" Target="mailto:egijs.bahs@vugd.gov.lv" TargetMode="External"/><Relationship Id="rId84" Type="http://schemas.openxmlformats.org/officeDocument/2006/relationships/hyperlink" Target="mailto:dome@dobele.lv" TargetMode="External"/><Relationship Id="rId89" Type="http://schemas.openxmlformats.org/officeDocument/2006/relationships/hyperlink" Target="https://likumi.lv/ta/id/283954" TargetMode="External"/><Relationship Id="rId16"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image" Target="media/image2.jpeg"/><Relationship Id="rId53" Type="http://schemas.openxmlformats.org/officeDocument/2006/relationships/hyperlink" Target="mailto:Igors.Cuhnovs@sadales" TargetMode="External"/><Relationship Id="rId58" Type="http://schemas.openxmlformats.org/officeDocument/2006/relationships/hyperlink" Target="mailto:janis.freimanis@centrs.vmd.gov.lv" TargetMode="External"/><Relationship Id="rId74" Type="http://schemas.openxmlformats.org/officeDocument/2006/relationships/hyperlink" Target="mailto:Artis.Kacevics@sadalestikls.lv" TargetMode="External"/><Relationship Id="rId79" Type="http://schemas.openxmlformats.org/officeDocument/2006/relationships/hyperlink" Target="mailto:janis.krumins@centrs.vmd.gov.lv" TargetMode="External"/><Relationship Id="rId5" Type="http://schemas.openxmlformats.org/officeDocument/2006/relationships/webSettings" Target="webSettings.xml"/><Relationship Id="rId90" Type="http://schemas.openxmlformats.org/officeDocument/2006/relationships/hyperlink" Target="https://likumi.lv/ta/id/283954" TargetMode="External"/><Relationship Id="rId95" Type="http://schemas.openxmlformats.org/officeDocument/2006/relationships/hyperlink" Target="https://likumi.lv/ta/id/55567" TargetMode="External"/><Relationship Id="rId22" Type="http://schemas.openxmlformats.org/officeDocument/2006/relationships/hyperlink" Target="https://likumi.lv/ta/id/56863-par-dzivojamo-telpu-iri" TargetMode="External"/><Relationship Id="rId27" Type="http://schemas.openxmlformats.org/officeDocument/2006/relationships/hyperlink" Target="mailto:dome@dobele.lv" TargetMode="External"/><Relationship Id="rId43" Type="http://schemas.openxmlformats.org/officeDocument/2006/relationships/hyperlink" Target="mailto:vija.kersus@dome.auce.lv" TargetMode="External"/><Relationship Id="rId48" Type="http://schemas.openxmlformats.org/officeDocument/2006/relationships/hyperlink" Target="mailto:51bn@mil.lv" TargetMode="External"/><Relationship Id="rId64" Type="http://schemas.openxmlformats.org/officeDocument/2006/relationships/hyperlink" Target="mailto:dome@dobele.lv" TargetMode="External"/><Relationship Id="rId69" Type="http://schemas.openxmlformats.org/officeDocument/2006/relationships/hyperlink" Target="mailto:51bn@mil.lv" TargetMode="External"/><Relationship Id="rId80" Type="http://schemas.openxmlformats.org/officeDocument/2006/relationships/hyperlink" Target="mailto:aldis.svikulis@dobele.lv" TargetMode="External"/><Relationship Id="rId85"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https://likumi.lv/ta/id/57255" TargetMode="External"/><Relationship Id="rId25" Type="http://schemas.openxmlformats.org/officeDocument/2006/relationships/hyperlink" Target="mailto:dome@dobele.lv" TargetMode="External"/><Relationship Id="rId33" Type="http://schemas.openxmlformats.org/officeDocument/2006/relationships/hyperlink" Target="https://likumi.lv/ta/id/328166" TargetMode="External"/><Relationship Id="rId38" Type="http://schemas.openxmlformats.org/officeDocument/2006/relationships/hyperlink" Target="mailto:dome@dobele.lv" TargetMode="External"/><Relationship Id="rId46" Type="http://schemas.openxmlformats.org/officeDocument/2006/relationships/hyperlink" Target="mailto:51bn@mil.lv" TargetMode="External"/><Relationship Id="rId59" Type="http://schemas.openxmlformats.org/officeDocument/2006/relationships/hyperlink" Target="mailto:janis.krumins@centrs.vmd.gov.lv" TargetMode="External"/><Relationship Id="rId67" Type="http://schemas.openxmlformats.org/officeDocument/2006/relationships/hyperlink" Target="http://maps.google.com/maps?t=m&amp;z=15&amp;q=Auces+nov.%2C+Auces+pils%C4%93ta%2C+B%C4%93nes+iela+8%2C+Latvija" TargetMode="External"/><Relationship Id="rId20" Type="http://schemas.openxmlformats.org/officeDocument/2006/relationships/hyperlink" Target="https://geolatvija.lv/geo/tapis" TargetMode="External"/><Relationship Id="rId41" Type="http://schemas.openxmlformats.org/officeDocument/2006/relationships/hyperlink" Target="mailto:daina.polikarpova@dobele.lv" TargetMode="External"/><Relationship Id="rId54" Type="http://schemas.openxmlformats.org/officeDocument/2006/relationships/hyperlink" Target="mailto:julija.volodjko@nmpd.gov.lv" TargetMode="External"/><Relationship Id="rId62" Type="http://schemas.openxmlformats.org/officeDocument/2006/relationships/hyperlink" Target="mailto:janis.grosbardis@pvd.gov.lv" TargetMode="External"/><Relationship Id="rId70" Type="http://schemas.openxmlformats.org/officeDocument/2006/relationships/hyperlink" Target="mailto:Aivis.Vacers@mil.lv" TargetMode="External"/><Relationship Id="rId75" Type="http://schemas.openxmlformats.org/officeDocument/2006/relationships/hyperlink" Target="mailto:Igors.Cuhnovs@sadalestikls.lv" TargetMode="External"/><Relationship Id="rId83" Type="http://schemas.openxmlformats.org/officeDocument/2006/relationships/hyperlink" Target="mailto:dome@dobele.lv" TargetMode="External"/><Relationship Id="rId88" Type="http://schemas.openxmlformats.org/officeDocument/2006/relationships/hyperlink" Target="https://likumi.lv/ta/id/283954" TargetMode="External"/><Relationship Id="rId91" Type="http://schemas.openxmlformats.org/officeDocument/2006/relationships/hyperlink" Target="https://likumi.lv/ta/id/283954"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Aivis.Vacers@mil.lv" TargetMode="External"/><Relationship Id="rId57" Type="http://schemas.openxmlformats.org/officeDocument/2006/relationships/hyperlink" Target="mailto:arta.lekavica@nmpd.gov.lv" TargetMode="External"/><Relationship Id="rId10" Type="http://schemas.openxmlformats.org/officeDocument/2006/relationships/hyperlink" Target="mailto:dome@dobele.lv" TargetMode="External"/><Relationship Id="rId31" Type="http://schemas.openxmlformats.org/officeDocument/2006/relationships/hyperlink" Target="https://likumi.lv/ta/id/328166" TargetMode="External"/><Relationship Id="rId44" Type="http://schemas.openxmlformats.org/officeDocument/2006/relationships/hyperlink" Target="mailto:tervetepag@apollo.lv" TargetMode="External"/><Relationship Id="rId52" Type="http://schemas.openxmlformats.org/officeDocument/2006/relationships/hyperlink" Target="mailto:Artis.Kacevics@sadalestikls.lv" TargetMode="External"/><Relationship Id="rId60" Type="http://schemas.openxmlformats.org/officeDocument/2006/relationships/hyperlink" Target="mailto:janis.freimanis@centrs.vmd.gov.lv" TargetMode="External"/><Relationship Id="rId65" Type="http://schemas.openxmlformats.org/officeDocument/2006/relationships/hyperlink" Target="mailto:maris.berlands@dobele.lv" TargetMode="External"/><Relationship Id="rId73" Type="http://schemas.openxmlformats.org/officeDocument/2006/relationships/hyperlink" Target="mailto:ingrida.kucika@dobele.lv" TargetMode="External"/><Relationship Id="rId78" Type="http://schemas.openxmlformats.org/officeDocument/2006/relationships/hyperlink" Target="mailto:janis.freimanis@centrs.vmd.gov.lv" TargetMode="External"/><Relationship Id="rId81" Type="http://schemas.openxmlformats.org/officeDocument/2006/relationships/hyperlink" Target="mailto:daina.polikarpova@dobele.lv" TargetMode="External"/><Relationship Id="rId86" Type="http://schemas.openxmlformats.org/officeDocument/2006/relationships/image" Target="media/image3.jpeg"/><Relationship Id="rId94" Type="http://schemas.openxmlformats.org/officeDocument/2006/relationships/hyperlink" Target="mailto:apic@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http://www.dobele.lv" TargetMode="External"/><Relationship Id="rId3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Artis.Kacevics@sadalestikls.lv" TargetMode="External"/><Relationship Id="rId55" Type="http://schemas.openxmlformats.org/officeDocument/2006/relationships/hyperlink" Target="mailto:arta.lekavica@nmpd.gov.lv" TargetMode="External"/><Relationship Id="rId76" Type="http://schemas.openxmlformats.org/officeDocument/2006/relationships/hyperlink" Target="mailto:janis.grosbardis@pvd.gov.lv"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dana.landsberga@zemgale.vp.gov.lv" TargetMode="External"/><Relationship Id="rId92" Type="http://schemas.openxmlformats.org/officeDocument/2006/relationships/hyperlink" Target="https://likumi.lv/ta/id/55567"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s://likumi.lv/ta/id/56863-par-dzivojamo-telpu-iri" TargetMode="External"/><Relationship Id="rId40" Type="http://schemas.openxmlformats.org/officeDocument/2006/relationships/hyperlink" Target="mailto:daina.polikarpova@dobele.lv" TargetMode="External"/><Relationship Id="rId45" Type="http://schemas.openxmlformats.org/officeDocument/2006/relationships/hyperlink" Target="mailto:tervetepag@apollo.lv" TargetMode="External"/><Relationship Id="rId66" Type="http://schemas.openxmlformats.org/officeDocument/2006/relationships/hyperlink" Target="mailto:arturs.rozkovs@vugd.gov.lv" TargetMode="External"/><Relationship Id="rId87" Type="http://schemas.openxmlformats.org/officeDocument/2006/relationships/hyperlink" Target="mailto:dome@dobele.lv" TargetMode="External"/><Relationship Id="rId61" Type="http://schemas.openxmlformats.org/officeDocument/2006/relationships/hyperlink" Target="mailto:janis.krumins@centrs.vmd.gov.lv"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https://likumi.lv/ta/id/253451-pievienotas-vertibas-nodokla-likums" TargetMode="External"/><Relationship Id="rId30" Type="http://schemas.openxmlformats.org/officeDocument/2006/relationships/hyperlink" Target="mailto:dome@dobele.lv" TargetMode="External"/><Relationship Id="rId35" Type="http://schemas.openxmlformats.org/officeDocument/2006/relationships/hyperlink" Target="https://likumi.lv/ta/id/328166" TargetMode="External"/><Relationship Id="rId56" Type="http://schemas.openxmlformats.org/officeDocument/2006/relationships/hyperlink" Target="mailto:julija.volodjko@nmpd.gov.lv" TargetMode="External"/><Relationship Id="rId77" Type="http://schemas.openxmlformats.org/officeDocument/2006/relationships/hyperlink" Target="mailto:julija.volodjko@nmpd.gov.lv" TargetMode="External"/><Relationship Id="rId8" Type="http://schemas.openxmlformats.org/officeDocument/2006/relationships/image" Target="media/image1.jpeg"/><Relationship Id="rId51" Type="http://schemas.openxmlformats.org/officeDocument/2006/relationships/hyperlink" Target="mailto:Igors.Cuhnovs@sadales" TargetMode="External"/><Relationship Id="rId72" Type="http://schemas.openxmlformats.org/officeDocument/2006/relationships/hyperlink" Target="mailto:pasvaldibas-policija@dobele.lv" TargetMode="External"/><Relationship Id="rId93" Type="http://schemas.openxmlformats.org/officeDocument/2006/relationships/hyperlink" Target="mailto:dome@dobele.lv"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F3A60-C677-4B2D-B4D2-647A51C4D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62</Pages>
  <Words>95295</Words>
  <Characters>54319</Characters>
  <Application>Microsoft Office Word</Application>
  <DocSecurity>0</DocSecurity>
  <Lines>452</Lines>
  <Paragraphs>298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4</cp:revision>
  <cp:lastPrinted>2026-06-04T10:17:00Z</cp:lastPrinted>
  <dcterms:created xsi:type="dcterms:W3CDTF">2026-06-04T11:36:00Z</dcterms:created>
  <dcterms:modified xsi:type="dcterms:W3CDTF">2026-06-04T11:47:00Z</dcterms:modified>
</cp:coreProperties>
</file>