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799C" w14:textId="6C0A7F0F"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drawing>
          <wp:inline distT="0" distB="0" distL="0" distR="0" wp14:anchorId="2CC38B01" wp14:editId="64B86221">
            <wp:extent cx="676275" cy="752475"/>
            <wp:effectExtent l="0" t="0" r="9525" b="9525"/>
            <wp:docPr id="1330915747"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75913B7"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6F562D3C"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58123894"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4E116141"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9"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0BCCCC24"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AC0262B"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48851617"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34AD3B5C"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p>
    <w:p w14:paraId="74CB0B71" w14:textId="0A6AF07C" w:rsidR="003F53B5" w:rsidRPr="003F53B5" w:rsidRDefault="003F53B5" w:rsidP="003F53B5">
      <w:pPr>
        <w:tabs>
          <w:tab w:val="center" w:pos="4320"/>
          <w:tab w:val="right" w:pos="9498"/>
        </w:tabs>
        <w:spacing w:after="0" w:line="240" w:lineRule="auto"/>
        <w:rPr>
          <w:rFonts w:ascii="Times New Roman" w:eastAsia="Times New Roman" w:hAnsi="Times New Roman" w:cs="Times New Roman"/>
          <w:b/>
          <w:kern w:val="0"/>
          <w:sz w:val="24"/>
          <w:szCs w:val="24"/>
          <w:lang w:eastAsia="x-none"/>
          <w14:ligatures w14:val="none"/>
        </w:rPr>
      </w:pPr>
      <w:r w:rsidRPr="003F53B5">
        <w:rPr>
          <w:rFonts w:ascii="Times New Roman" w:eastAsia="Times New Roman" w:hAnsi="Times New Roman" w:cs="Times New Roman"/>
          <w:b/>
          <w:kern w:val="0"/>
          <w:sz w:val="24"/>
          <w:szCs w:val="20"/>
          <w:lang w:eastAsia="x-none"/>
          <w14:ligatures w14:val="none"/>
        </w:rPr>
        <w:t>2026. gada 30. aprīlī</w:t>
      </w:r>
      <w:r w:rsidRPr="003F53B5">
        <w:rPr>
          <w:rFonts w:ascii="Times New Roman" w:eastAsia="Times New Roman" w:hAnsi="Times New Roman" w:cs="Times New Roman"/>
          <w:b/>
          <w:kern w:val="0"/>
          <w:sz w:val="24"/>
          <w:szCs w:val="20"/>
          <w:lang w:eastAsia="x-none"/>
          <w14:ligatures w14:val="none"/>
        </w:rPr>
        <w:tab/>
      </w:r>
      <w:r w:rsidRPr="003F53B5">
        <w:rPr>
          <w:rFonts w:ascii="Times New Roman" w:eastAsia="Times New Roman" w:hAnsi="Times New Roman" w:cs="Times New Roman"/>
          <w:b/>
          <w:kern w:val="0"/>
          <w:sz w:val="24"/>
          <w:szCs w:val="20"/>
          <w:lang w:eastAsia="x-none"/>
          <w14:ligatures w14:val="none"/>
        </w:rPr>
        <w:tab/>
      </w:r>
      <w:r w:rsidRPr="003F53B5">
        <w:rPr>
          <w:rFonts w:ascii="Times New Roman" w:eastAsia="Times New Roman" w:hAnsi="Times New Roman" w:cs="Times New Roman"/>
          <w:b/>
          <w:kern w:val="0"/>
          <w:sz w:val="24"/>
          <w:szCs w:val="24"/>
          <w:lang w:eastAsia="x-none"/>
          <w14:ligatures w14:val="none"/>
        </w:rPr>
        <w:t>Nr.</w:t>
      </w:r>
      <w:r w:rsidR="00456941">
        <w:rPr>
          <w:rFonts w:ascii="Times New Roman" w:eastAsia="Times New Roman" w:hAnsi="Times New Roman" w:cs="Times New Roman"/>
          <w:b/>
          <w:kern w:val="0"/>
          <w:sz w:val="24"/>
          <w:szCs w:val="24"/>
          <w:lang w:eastAsia="x-none"/>
          <w14:ligatures w14:val="none"/>
        </w:rPr>
        <w:t>76</w:t>
      </w:r>
      <w:r w:rsidRPr="003F53B5">
        <w:rPr>
          <w:rFonts w:ascii="Times New Roman" w:eastAsia="Times New Roman" w:hAnsi="Times New Roman" w:cs="Times New Roman"/>
          <w:b/>
          <w:kern w:val="0"/>
          <w:sz w:val="24"/>
          <w:szCs w:val="24"/>
          <w:lang w:eastAsia="x-none"/>
          <w14:ligatures w14:val="none"/>
        </w:rPr>
        <w:t>/6</w:t>
      </w:r>
    </w:p>
    <w:p w14:paraId="2C82D1C8" w14:textId="77777777" w:rsidR="003F53B5" w:rsidRPr="003F53B5" w:rsidRDefault="003F53B5" w:rsidP="003F53B5">
      <w:pPr>
        <w:tabs>
          <w:tab w:val="center" w:pos="4320"/>
          <w:tab w:val="right" w:pos="9498"/>
        </w:tabs>
        <w:spacing w:after="0" w:line="240" w:lineRule="auto"/>
        <w:rPr>
          <w:rFonts w:ascii="Times New Roman" w:eastAsia="Times New Roman" w:hAnsi="Times New Roman" w:cs="Times New Roman"/>
          <w:b/>
          <w:kern w:val="0"/>
          <w:sz w:val="24"/>
          <w:szCs w:val="24"/>
          <w:lang w:eastAsia="x-none"/>
          <w14:ligatures w14:val="none"/>
        </w:rPr>
      </w:pPr>
    </w:p>
    <w:p w14:paraId="31B6B681" w14:textId="77777777" w:rsidR="003F53B5" w:rsidRPr="003F53B5" w:rsidRDefault="003F53B5" w:rsidP="003F53B5">
      <w:pPr>
        <w:spacing w:after="0" w:line="240" w:lineRule="auto"/>
        <w:ind w:right="-766"/>
        <w:jc w:val="center"/>
        <w:rPr>
          <w:rFonts w:ascii="Times New Roman" w:eastAsia="Times New Roman" w:hAnsi="Times New Roman" w:cs="Times New Roman"/>
          <w:b/>
          <w:bCs/>
          <w:kern w:val="0"/>
          <w:sz w:val="24"/>
          <w:szCs w:val="24"/>
          <w:u w:val="single"/>
          <w:lang w:eastAsia="lv-LV"/>
          <w14:ligatures w14:val="none"/>
        </w:rPr>
      </w:pPr>
      <w:r w:rsidRPr="003F53B5">
        <w:rPr>
          <w:rFonts w:ascii="Times New Roman" w:eastAsia="Times New Roman" w:hAnsi="Times New Roman" w:cs="Times New Roman"/>
          <w:b/>
          <w:bCs/>
          <w:kern w:val="0"/>
          <w:sz w:val="24"/>
          <w:szCs w:val="24"/>
          <w:u w:val="single"/>
          <w:lang w:eastAsia="lv-LV"/>
          <w14:ligatures w14:val="none"/>
        </w:rPr>
        <w:t>Par uzņemamo izglītojamo skaitu Dobeles Valsts ģimnāzijas</w:t>
      </w:r>
    </w:p>
    <w:p w14:paraId="49844C54" w14:textId="77777777" w:rsidR="003F53B5" w:rsidRPr="003F53B5" w:rsidRDefault="003F53B5" w:rsidP="003F53B5">
      <w:pPr>
        <w:spacing w:after="0" w:line="240" w:lineRule="auto"/>
        <w:ind w:right="-766"/>
        <w:jc w:val="center"/>
        <w:rPr>
          <w:rFonts w:ascii="Times New Roman" w:eastAsia="Times New Roman" w:hAnsi="Times New Roman" w:cs="Times New Roman"/>
          <w:b/>
          <w:bCs/>
          <w:kern w:val="0"/>
          <w:sz w:val="24"/>
          <w:szCs w:val="24"/>
          <w:u w:val="single"/>
          <w:lang w:eastAsia="lv-LV"/>
          <w14:ligatures w14:val="none"/>
        </w:rPr>
      </w:pPr>
      <w:r w:rsidRPr="003F53B5">
        <w:rPr>
          <w:rFonts w:ascii="Times New Roman" w:eastAsia="Times New Roman" w:hAnsi="Times New Roman" w:cs="Times New Roman"/>
          <w:b/>
          <w:color w:val="000000"/>
          <w:kern w:val="0"/>
          <w:sz w:val="24"/>
          <w:szCs w:val="24"/>
          <w:u w:val="single"/>
          <w:lang w:eastAsia="lv-LV"/>
          <w14:ligatures w14:val="none"/>
        </w:rPr>
        <w:t>pamatizglītības otrā posma programmas 7. klasēs</w:t>
      </w:r>
    </w:p>
    <w:p w14:paraId="737107B5" w14:textId="77777777" w:rsidR="003F53B5" w:rsidRPr="003F53B5" w:rsidRDefault="003F53B5" w:rsidP="003F53B5">
      <w:pPr>
        <w:spacing w:after="0" w:line="240" w:lineRule="auto"/>
        <w:ind w:right="-766"/>
        <w:jc w:val="center"/>
        <w:rPr>
          <w:rFonts w:ascii="Times New Roman" w:eastAsia="Times New Roman" w:hAnsi="Times New Roman" w:cs="Times New Roman"/>
          <w:b/>
          <w:bCs/>
          <w:kern w:val="0"/>
          <w:sz w:val="24"/>
          <w:szCs w:val="24"/>
          <w:u w:val="single"/>
          <w:lang w:eastAsia="lv-LV"/>
          <w14:ligatures w14:val="none"/>
        </w:rPr>
      </w:pPr>
      <w:r w:rsidRPr="003F53B5">
        <w:rPr>
          <w:rFonts w:ascii="Times New Roman" w:eastAsia="Times New Roman" w:hAnsi="Times New Roman" w:cs="Times New Roman"/>
          <w:b/>
          <w:bCs/>
          <w:kern w:val="0"/>
          <w:sz w:val="24"/>
          <w:szCs w:val="24"/>
          <w:u w:val="single"/>
          <w:lang w:eastAsia="lv-LV"/>
          <w14:ligatures w14:val="none"/>
        </w:rPr>
        <w:t>2026./2027. mācību gadā</w:t>
      </w:r>
    </w:p>
    <w:p w14:paraId="524198BF" w14:textId="77777777" w:rsidR="003F53B5" w:rsidRPr="003F53B5" w:rsidRDefault="003F53B5" w:rsidP="003F53B5">
      <w:pPr>
        <w:autoSpaceDE w:val="0"/>
        <w:autoSpaceDN w:val="0"/>
        <w:adjustRightInd w:val="0"/>
        <w:spacing w:after="0" w:line="240" w:lineRule="auto"/>
        <w:ind w:right="-766"/>
        <w:rPr>
          <w:rFonts w:ascii="Times New Roman" w:hAnsi="Times New Roman" w:cs="Times New Roman"/>
          <w:b/>
          <w:bCs/>
          <w:color w:val="000000"/>
          <w:kern w:val="0"/>
          <w:sz w:val="24"/>
          <w:szCs w:val="24"/>
          <w:lang w:eastAsia="lv-LV"/>
          <w14:ligatures w14:val="none"/>
        </w:rPr>
      </w:pPr>
    </w:p>
    <w:p w14:paraId="398DCA1A" w14:textId="77777777" w:rsidR="003F53B5" w:rsidRPr="003F53B5" w:rsidRDefault="003F53B5" w:rsidP="003F53B5">
      <w:pPr>
        <w:spacing w:after="0" w:line="240" w:lineRule="auto"/>
        <w:ind w:right="-1" w:firstLine="720"/>
        <w:jc w:val="both"/>
        <w:rPr>
          <w:rFonts w:ascii="Times New Roman" w:hAnsi="Times New Roman" w:cs="Times New Roman"/>
          <w:kern w:val="0"/>
          <w:sz w:val="24"/>
          <w:szCs w:val="24"/>
          <w:lang w:eastAsia="lv-LV"/>
          <w14:ligatures w14:val="none"/>
        </w:rPr>
      </w:pPr>
      <w:r w:rsidRPr="003F53B5">
        <w:rPr>
          <w:rFonts w:ascii="Times New Roman" w:hAnsi="Times New Roman" w:cs="Times New Roman"/>
          <w:kern w:val="0"/>
          <w:sz w:val="24"/>
          <w:szCs w:val="24"/>
          <w:lang w:eastAsia="lv-LV"/>
          <w14:ligatures w14:val="none"/>
        </w:rPr>
        <w:t>Pašvaldību likuma 4. panta pirmās daļas 4. punkts noteic, ka pašvaldības autonomā funkcija ir  gādāt par iedzīvotāju izglītību, tostarp nodrošināt iespēju iegūt obligāto izglītību. Pašvaldību likuma 10. panta pirmās daļas 19. punkts noteic, ka tikai domes kompetencē ir lemt par kārtību, kādā izpildāmas pašvaldības autonomās funkcijas un nosakāmas par to izpildi atbildīgās amatpersonas, kā arī sniedzami pārskati par šo funkciju izpildi.</w:t>
      </w:r>
    </w:p>
    <w:p w14:paraId="0F8F24CF" w14:textId="77777777" w:rsidR="003F53B5" w:rsidRPr="003F53B5" w:rsidRDefault="003F53B5" w:rsidP="003F53B5">
      <w:pPr>
        <w:spacing w:after="0" w:line="240" w:lineRule="auto"/>
        <w:ind w:right="-1" w:firstLine="720"/>
        <w:jc w:val="both"/>
        <w:rPr>
          <w:rFonts w:ascii="Times New Roman" w:hAnsi="Times New Roman" w:cs="Times New Roman"/>
          <w:kern w:val="0"/>
          <w:sz w:val="24"/>
          <w:szCs w:val="24"/>
          <w:lang w:eastAsia="lv-LV"/>
          <w14:ligatures w14:val="none"/>
        </w:rPr>
      </w:pPr>
      <w:r w:rsidRPr="003F53B5">
        <w:rPr>
          <w:rFonts w:ascii="Times New Roman" w:hAnsi="Times New Roman" w:cs="Times New Roman"/>
          <w:kern w:val="0"/>
          <w:sz w:val="24"/>
          <w:szCs w:val="24"/>
          <w:lang w:eastAsia="lv-LV"/>
          <w14:ligatures w14:val="none"/>
        </w:rPr>
        <w:t>Izglītības likuma 17. panta pirmā daļa noteic pašvaldības pienākumu nodrošināt bērniem, kuru dzīvesvieta deklarēta pašvaldības administratīvajā teritorijā, iespēju iegūt pamatizglītību bērna dzīvesvietai tuvākajā pašvaldības izglītības iestādē. Minētā likuma 17. panta trešās daļas 1</w:t>
      </w:r>
      <w:r w:rsidRPr="003F53B5">
        <w:rPr>
          <w:rFonts w:ascii="Times New Roman" w:hAnsi="Times New Roman" w:cs="Times New Roman"/>
          <w:kern w:val="0"/>
          <w:sz w:val="24"/>
          <w:szCs w:val="24"/>
          <w:vertAlign w:val="superscript"/>
          <w:lang w:eastAsia="lv-LV"/>
          <w14:ligatures w14:val="none"/>
        </w:rPr>
        <w:t>2</w:t>
      </w:r>
      <w:r w:rsidRPr="003F53B5">
        <w:rPr>
          <w:rFonts w:ascii="Times New Roman" w:hAnsi="Times New Roman" w:cs="Times New Roman"/>
          <w:kern w:val="0"/>
          <w:sz w:val="24"/>
          <w:szCs w:val="24"/>
          <w:lang w:eastAsia="lv-LV"/>
          <w14:ligatures w14:val="none"/>
        </w:rPr>
        <w:t>. punkts noteic pašvaldības pienākumu nodrošināt pieejamu un kvalitatīvu izglītību savā teritorijā atbilstoši valsts noteiktajiem mērķiem un personas vajadzībām.</w:t>
      </w:r>
    </w:p>
    <w:p w14:paraId="0183D91E" w14:textId="77777777" w:rsidR="003F53B5" w:rsidRPr="003F53B5" w:rsidRDefault="003F53B5" w:rsidP="003F53B5">
      <w:pPr>
        <w:spacing w:after="0" w:line="240" w:lineRule="auto"/>
        <w:ind w:right="-1" w:firstLine="720"/>
        <w:jc w:val="both"/>
        <w:rPr>
          <w:rFonts w:ascii="Times New Roman" w:hAnsi="Times New Roman" w:cs="Times New Roman"/>
          <w:kern w:val="0"/>
          <w:sz w:val="24"/>
          <w:szCs w:val="24"/>
          <w:lang w:eastAsia="lv-LV"/>
          <w14:ligatures w14:val="none"/>
        </w:rPr>
      </w:pPr>
      <w:r w:rsidRPr="003F53B5">
        <w:rPr>
          <w:rFonts w:ascii="Times New Roman" w:hAnsi="Times New Roman" w:cs="Times New Roman"/>
          <w:kern w:val="0"/>
          <w:sz w:val="24"/>
          <w:szCs w:val="24"/>
          <w:lang w:eastAsia="lv-LV"/>
          <w14:ligatures w14:val="none"/>
        </w:rPr>
        <w:t>Savukārt Vispārējās izglītības likuma 31. panta otrā daļa atļauj ierobežot izglītojamo skaitu uzņemšanai valsts ģimnāzijās, nosakot, ka valsts ģimnāzijas uzņem izglītojamos pamatizglītības otrā posma izglītības programmas 7. klasē, ievērojot Ministru kabineta noteiktos nosacījumus un kārtību izglītojamo uzņemšanas organizēšanai un norisei. Izglītojamo uzņemšanu valsts ģimnāzijā nosaka ar dibinātāju saskaņoti izglītojamo uzņemšanas noteikumi.</w:t>
      </w:r>
    </w:p>
    <w:p w14:paraId="3A2D050D" w14:textId="77777777" w:rsidR="003F53B5" w:rsidRPr="003F53B5" w:rsidRDefault="003F53B5" w:rsidP="003F53B5">
      <w:pPr>
        <w:spacing w:after="0" w:line="240" w:lineRule="auto"/>
        <w:ind w:right="-1" w:firstLine="720"/>
        <w:jc w:val="both"/>
        <w:rPr>
          <w:rFonts w:ascii="Times New Roman" w:hAnsi="Times New Roman" w:cs="Times New Roman"/>
          <w:kern w:val="0"/>
          <w:sz w:val="24"/>
          <w:szCs w:val="24"/>
          <w:lang w:eastAsia="lv-LV"/>
          <w14:ligatures w14:val="none"/>
        </w:rPr>
      </w:pPr>
      <w:r w:rsidRPr="003F53B5">
        <w:rPr>
          <w:rFonts w:ascii="Times New Roman" w:eastAsia="Times New Roman" w:hAnsi="Times New Roman" w:cs="Times New Roman"/>
          <w:color w:val="000000"/>
          <w:kern w:val="0"/>
          <w:sz w:val="24"/>
          <w:szCs w:val="24"/>
          <w:lang w:eastAsia="lv-LV"/>
          <w14:ligatures w14:val="none"/>
        </w:rPr>
        <w:t>Vienlaikus Ministru kabineta 2002. gada 27. decembra noteikumu Nr. 610 “Higiēnas prasības izglītības iestādēm, kas īsteno vispārējās pamatizglītības, vispārējās vidējās izglītības, profesionālās pamatizglītības, arodizglītības vai profesionālās vidējās izglītības programmas”</w:t>
      </w:r>
      <w:r w:rsidRPr="003F53B5">
        <w:rPr>
          <w:rFonts w:ascii="Times New Roman" w:hAnsi="Times New Roman" w:cs="Times New Roman"/>
          <w:kern w:val="0"/>
          <w:sz w:val="24"/>
          <w:szCs w:val="24"/>
          <w:lang w:eastAsia="lv-LV"/>
          <w14:ligatures w14:val="none"/>
        </w:rPr>
        <w:t xml:space="preserve"> 24. punktā noteiktas minimālās platības viena izglītojamā vietai mācību telpās, kas ierobežo izglītojamo uzņemamo skolēnu skaitu izglītības iestādē.</w:t>
      </w:r>
    </w:p>
    <w:p w14:paraId="6C27A38E" w14:textId="1118AD6D" w:rsidR="003F53B5" w:rsidRPr="003F53B5" w:rsidRDefault="003F53B5" w:rsidP="003F53B5">
      <w:pPr>
        <w:spacing w:after="100" w:afterAutospacing="1" w:line="240" w:lineRule="auto"/>
        <w:ind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color w:val="000000"/>
          <w:kern w:val="0"/>
          <w:sz w:val="24"/>
          <w:szCs w:val="24"/>
          <w:lang w:eastAsia="lv-LV"/>
          <w14:ligatures w14:val="none"/>
        </w:rPr>
        <w:t xml:space="preserve">Ievērojot minēto, kā arī atbilstošu </w:t>
      </w:r>
      <w:r w:rsidRPr="003F53B5">
        <w:rPr>
          <w:rFonts w:ascii="Times New Roman" w:hAnsi="Times New Roman" w:cs="Times New Roman"/>
          <w:kern w:val="0"/>
          <w:sz w:val="24"/>
          <w:szCs w:val="24"/>
          <w:lang w:eastAsia="lv-LV"/>
          <w14:ligatures w14:val="none"/>
        </w:rPr>
        <w:t>mācību telpu skaita nodrošinājumu Dobeles Valsts ģimnāzijā</w:t>
      </w:r>
      <w:r w:rsidRPr="003F53B5">
        <w:rPr>
          <w:rFonts w:ascii="Times New Roman" w:eastAsia="Times New Roman" w:hAnsi="Times New Roman" w:cs="Times New Roman"/>
          <w:color w:val="000000"/>
          <w:kern w:val="0"/>
          <w:sz w:val="24"/>
          <w:szCs w:val="24"/>
          <w:lang w:eastAsia="lv-LV"/>
          <w14:ligatures w14:val="none"/>
        </w:rPr>
        <w:t>, pamatojoties uz Pašvaldību likuma 4. panta pirmās daļas 4. punktu, 10. panta pirmās daļas 19. punktu, Izglītības likuma 17. panta pirmo daļu, trešās daļas 1.</w:t>
      </w:r>
      <w:r w:rsidRPr="003F53B5">
        <w:rPr>
          <w:rFonts w:ascii="Times New Roman" w:eastAsia="Times New Roman" w:hAnsi="Times New Roman" w:cs="Times New Roman"/>
          <w:color w:val="000000"/>
          <w:kern w:val="0"/>
          <w:sz w:val="24"/>
          <w:szCs w:val="24"/>
          <w:vertAlign w:val="superscript"/>
          <w:lang w:eastAsia="lv-LV"/>
          <w14:ligatures w14:val="none"/>
        </w:rPr>
        <w:t xml:space="preserve">2 </w:t>
      </w:r>
      <w:r w:rsidRPr="003F53B5">
        <w:rPr>
          <w:rFonts w:ascii="Times New Roman" w:eastAsia="Times New Roman" w:hAnsi="Times New Roman" w:cs="Times New Roman"/>
          <w:color w:val="000000"/>
          <w:kern w:val="0"/>
          <w:sz w:val="24"/>
          <w:szCs w:val="24"/>
          <w:lang w:eastAsia="lv-LV"/>
          <w14:ligatures w14:val="none"/>
        </w:rPr>
        <w:t xml:space="preserve">punktu, </w:t>
      </w:r>
      <w:r w:rsidRPr="003F53B5">
        <w:rPr>
          <w:rFonts w:ascii="Times New Roman" w:hAnsi="Times New Roman" w:cs="Times New Roman"/>
          <w:kern w:val="0"/>
          <w:sz w:val="24"/>
          <w:szCs w:val="24"/>
          <w:lang w:eastAsia="lv-LV"/>
          <w14:ligatures w14:val="none"/>
        </w:rPr>
        <w:t>Vispārējās izglītības likuma 31. panta otro daļu</w:t>
      </w:r>
      <w:r w:rsidRPr="003F53B5">
        <w:rPr>
          <w:rFonts w:ascii="Times New Roman" w:eastAsia="Times New Roman" w:hAnsi="Times New Roman" w:cs="Times New Roman"/>
          <w:color w:val="000000"/>
          <w:kern w:val="0"/>
          <w:sz w:val="24"/>
          <w:szCs w:val="24"/>
          <w:lang w:eastAsia="lv-LV"/>
          <w14:ligatures w14:val="none"/>
        </w:rPr>
        <w:t xml:space="preserve"> </w:t>
      </w:r>
      <w:r w:rsidRPr="003F53B5">
        <w:rPr>
          <w:rFonts w:ascii="Times New Roman" w:eastAsia="Times New Roman" w:hAnsi="Times New Roman" w:cs="Times New Roman"/>
          <w:bCs/>
          <w:kern w:val="0"/>
          <w:sz w:val="24"/>
          <w:szCs w:val="24"/>
          <w:lang w:eastAsia="lv-LV"/>
          <w14:ligatures w14:val="none"/>
        </w:rPr>
        <w:t xml:space="preserve">atklāti balsojot: </w:t>
      </w:r>
      <w:r w:rsidR="00471485" w:rsidRPr="00E75510">
        <w:rPr>
          <w:rFonts w:ascii="Times New Roman" w:eastAsia="Times New Roman" w:hAnsi="Times New Roman" w:cs="Times New Roman"/>
          <w:kern w:val="0"/>
          <w:sz w:val="24"/>
          <w:szCs w:val="24"/>
          <w:lang w:eastAsia="lv-LV"/>
          <w14:ligatures w14:val="none"/>
        </w:rPr>
        <w:t xml:space="preserve">PAR – 13 (Jānis </w:t>
      </w:r>
      <w:proofErr w:type="spellStart"/>
      <w:r w:rsidR="00471485" w:rsidRPr="00E75510">
        <w:rPr>
          <w:rFonts w:ascii="Times New Roman" w:eastAsia="Times New Roman" w:hAnsi="Times New Roman" w:cs="Times New Roman"/>
          <w:kern w:val="0"/>
          <w:sz w:val="24"/>
          <w:szCs w:val="24"/>
          <w:lang w:eastAsia="lv-LV"/>
          <w14:ligatures w14:val="none"/>
        </w:rPr>
        <w:t>Amsils</w:t>
      </w:r>
      <w:proofErr w:type="spellEnd"/>
      <w:r w:rsidR="00471485" w:rsidRPr="00E75510">
        <w:rPr>
          <w:rFonts w:ascii="Times New Roman" w:eastAsia="Times New Roman" w:hAnsi="Times New Roman" w:cs="Times New Roman"/>
          <w:kern w:val="0"/>
          <w:sz w:val="24"/>
          <w:szCs w:val="24"/>
          <w:lang w:eastAsia="lv-LV"/>
          <w14:ligatures w14:val="none"/>
        </w:rPr>
        <w:t xml:space="preserve">, Kristīne Briede, </w:t>
      </w:r>
      <w:r w:rsidR="00471485">
        <w:rPr>
          <w:rFonts w:ascii="Times New Roman" w:eastAsia="Times New Roman" w:hAnsi="Times New Roman" w:cs="Times New Roman"/>
          <w:kern w:val="0"/>
          <w:sz w:val="24"/>
          <w:szCs w:val="24"/>
          <w:lang w:eastAsia="lv-LV"/>
          <w14:ligatures w14:val="none"/>
        </w:rPr>
        <w:t xml:space="preserve">Ivars Gorskis, </w:t>
      </w:r>
      <w:r w:rsidR="00471485" w:rsidRPr="00E75510">
        <w:rPr>
          <w:rFonts w:ascii="Times New Roman" w:hAnsi="Times New Roman" w:cs="Times New Roman"/>
          <w:bCs/>
          <w:kern w:val="0"/>
          <w:sz w:val="24"/>
          <w:szCs w:val="24"/>
          <w:lang w:eastAsia="et-EE"/>
          <w14:ligatures w14:val="none"/>
        </w:rPr>
        <w:t xml:space="preserve">Gints Kaminskis, </w:t>
      </w:r>
      <w:r w:rsidR="00471485" w:rsidRPr="00E75510">
        <w:rPr>
          <w:rFonts w:ascii="Times New Roman" w:eastAsia="Times New Roman" w:hAnsi="Times New Roman" w:cs="Times New Roman"/>
          <w:kern w:val="0"/>
          <w:sz w:val="24"/>
          <w:szCs w:val="24"/>
          <w:lang w:eastAsia="lv-LV"/>
          <w14:ligatures w14:val="none"/>
        </w:rPr>
        <w:t>Edgars</w:t>
      </w:r>
      <w:r w:rsidR="00471485" w:rsidRPr="00E75510">
        <w:rPr>
          <w:rFonts w:ascii="Times New Roman" w:eastAsia="Times New Roman" w:hAnsi="Times New Roman" w:cs="Times New Roman"/>
          <w:spacing w:val="-1"/>
          <w:kern w:val="0"/>
          <w:sz w:val="24"/>
          <w:szCs w:val="24"/>
          <w:lang w:eastAsia="lv-LV"/>
          <w14:ligatures w14:val="none"/>
        </w:rPr>
        <w:t xml:space="preserve"> </w:t>
      </w:r>
      <w:r w:rsidR="00471485" w:rsidRPr="00E75510">
        <w:rPr>
          <w:rFonts w:ascii="Times New Roman" w:eastAsia="Times New Roman" w:hAnsi="Times New Roman" w:cs="Times New Roman"/>
          <w:kern w:val="0"/>
          <w:sz w:val="24"/>
          <w:szCs w:val="24"/>
          <w:lang w:eastAsia="lv-LV"/>
          <w14:ligatures w14:val="none"/>
        </w:rPr>
        <w:t>Laimiņš, Ilze</w:t>
      </w:r>
      <w:r w:rsidR="00471485" w:rsidRPr="00E75510">
        <w:rPr>
          <w:rFonts w:ascii="Times New Roman" w:eastAsia="Times New Roman" w:hAnsi="Times New Roman" w:cs="Times New Roman"/>
          <w:spacing w:val="-1"/>
          <w:kern w:val="0"/>
          <w:sz w:val="24"/>
          <w:szCs w:val="24"/>
          <w:lang w:eastAsia="lv-LV"/>
          <w14:ligatures w14:val="none"/>
        </w:rPr>
        <w:t xml:space="preserve"> </w:t>
      </w:r>
      <w:r w:rsidR="00471485"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471485" w:rsidRPr="00E75510">
        <w:rPr>
          <w:rFonts w:ascii="Times New Roman" w:eastAsia="Times New Roman" w:hAnsi="Times New Roman" w:cs="Times New Roman"/>
          <w:kern w:val="0"/>
          <w:sz w:val="24"/>
          <w:szCs w:val="24"/>
          <w:lang w:eastAsia="lv-LV"/>
          <w14:ligatures w14:val="none"/>
        </w:rPr>
        <w:t>Liekniņa</w:t>
      </w:r>
      <w:proofErr w:type="spellEnd"/>
      <w:r w:rsidR="00471485" w:rsidRPr="00E75510">
        <w:rPr>
          <w:rFonts w:ascii="Times New Roman" w:eastAsia="Times New Roman" w:hAnsi="Times New Roman" w:cs="Times New Roman"/>
          <w:kern w:val="0"/>
          <w:sz w:val="24"/>
          <w:szCs w:val="24"/>
          <w:lang w:eastAsia="lv-LV"/>
          <w14:ligatures w14:val="none"/>
        </w:rPr>
        <w:t>, Jānis Ozoliņš, Andris</w:t>
      </w:r>
      <w:r w:rsidR="00471485" w:rsidRPr="00E75510">
        <w:rPr>
          <w:rFonts w:ascii="Times New Roman" w:eastAsia="Times New Roman" w:hAnsi="Times New Roman" w:cs="Times New Roman"/>
          <w:spacing w:val="-1"/>
          <w:kern w:val="0"/>
          <w:sz w:val="24"/>
          <w:szCs w:val="24"/>
          <w:lang w:eastAsia="lv-LV"/>
          <w14:ligatures w14:val="none"/>
        </w:rPr>
        <w:t xml:space="preserve"> </w:t>
      </w:r>
      <w:r w:rsidR="00471485" w:rsidRPr="00E75510">
        <w:rPr>
          <w:rFonts w:ascii="Times New Roman" w:eastAsia="Times New Roman" w:hAnsi="Times New Roman" w:cs="Times New Roman"/>
          <w:kern w:val="0"/>
          <w:sz w:val="24"/>
          <w:szCs w:val="24"/>
          <w:lang w:eastAsia="lv-LV"/>
          <w14:ligatures w14:val="none"/>
        </w:rPr>
        <w:t>Podvinskis, Viesturs</w:t>
      </w:r>
      <w:r w:rsidR="00471485" w:rsidRPr="00E75510">
        <w:rPr>
          <w:rFonts w:ascii="Times New Roman" w:eastAsia="Times New Roman" w:hAnsi="Times New Roman" w:cs="Times New Roman"/>
          <w:spacing w:val="-1"/>
          <w:kern w:val="0"/>
          <w:sz w:val="24"/>
          <w:szCs w:val="24"/>
          <w:lang w:eastAsia="lv-LV"/>
          <w14:ligatures w14:val="none"/>
        </w:rPr>
        <w:t xml:space="preserve"> Reinfelds, Dace</w:t>
      </w:r>
      <w:r w:rsidR="00471485" w:rsidRPr="00E75510">
        <w:rPr>
          <w:rFonts w:ascii="Times New Roman" w:eastAsia="Times New Roman" w:hAnsi="Times New Roman" w:cs="Times New Roman"/>
          <w:kern w:val="0"/>
          <w:sz w:val="24"/>
          <w:szCs w:val="24"/>
          <w:lang w:eastAsia="lv-LV"/>
          <w14:ligatures w14:val="none"/>
        </w:rPr>
        <w:t xml:space="preserve"> </w:t>
      </w:r>
      <w:r w:rsidR="00471485" w:rsidRPr="00E75510">
        <w:rPr>
          <w:rFonts w:ascii="Times New Roman" w:eastAsia="Times New Roman" w:hAnsi="Times New Roman" w:cs="Times New Roman"/>
          <w:spacing w:val="-1"/>
          <w:kern w:val="0"/>
          <w:sz w:val="24"/>
          <w:szCs w:val="24"/>
          <w:lang w:eastAsia="lv-LV"/>
          <w14:ligatures w14:val="none"/>
        </w:rPr>
        <w:t xml:space="preserve">Reinika, </w:t>
      </w:r>
      <w:r w:rsidR="00471485">
        <w:rPr>
          <w:rFonts w:ascii="Times New Roman" w:eastAsia="Times New Roman" w:hAnsi="Times New Roman" w:cs="Times New Roman"/>
          <w:spacing w:val="-1"/>
          <w:kern w:val="0"/>
          <w:sz w:val="24"/>
          <w:szCs w:val="24"/>
          <w:lang w:eastAsia="lv-LV"/>
          <w14:ligatures w14:val="none"/>
        </w:rPr>
        <w:t xml:space="preserve">Guntis Safranovičs, </w:t>
      </w:r>
      <w:r w:rsidR="00471485" w:rsidRPr="00E75510">
        <w:rPr>
          <w:rFonts w:ascii="Times New Roman" w:eastAsia="Times New Roman" w:hAnsi="Times New Roman" w:cs="Times New Roman"/>
          <w:kern w:val="0"/>
          <w:sz w:val="24"/>
          <w:szCs w:val="24"/>
          <w:lang w:eastAsia="lv-LV"/>
          <w14:ligatures w14:val="none"/>
        </w:rPr>
        <w:t>Andrejs Spridzāns)</w:t>
      </w:r>
      <w:r w:rsidR="00471485" w:rsidRPr="00E75510">
        <w:rPr>
          <w:rFonts w:ascii="Times New Roman" w:eastAsia="Times New Roman" w:hAnsi="Times New Roman" w:cs="Times New Roman"/>
          <w:bCs/>
          <w:kern w:val="0"/>
          <w:sz w:val="24"/>
          <w:szCs w:val="24"/>
          <w:lang w:eastAsia="et-EE"/>
          <w14:ligatures w14:val="none"/>
        </w:rPr>
        <w:t xml:space="preserve">, </w:t>
      </w:r>
      <w:r w:rsidR="00471485" w:rsidRPr="00E75510">
        <w:rPr>
          <w:rFonts w:ascii="Times New Roman" w:eastAsia="Times New Roman" w:hAnsi="Times New Roman" w:cs="Times New Roman"/>
          <w:bCs/>
          <w:kern w:val="0"/>
          <w:sz w:val="24"/>
          <w:szCs w:val="24"/>
          <w:lang w:eastAsia="lv-LV"/>
          <w14:ligatures w14:val="none"/>
        </w:rPr>
        <w:t xml:space="preserve">PRET – nav, ATTURAS – nav, </w:t>
      </w:r>
      <w:r w:rsidRPr="003F53B5">
        <w:rPr>
          <w:rFonts w:ascii="Times New Roman" w:eastAsia="Times New Roman" w:hAnsi="Times New Roman" w:cs="Times New Roman"/>
          <w:kern w:val="0"/>
          <w:sz w:val="24"/>
          <w:szCs w:val="24"/>
          <w:lang w:eastAsia="lv-LV"/>
          <w14:ligatures w14:val="none"/>
        </w:rPr>
        <w:t>Dobeles novada dome NOLEMJ:</w:t>
      </w:r>
    </w:p>
    <w:p w14:paraId="47BA701A" w14:textId="77777777" w:rsidR="003F53B5" w:rsidRPr="003F53B5" w:rsidRDefault="003F53B5" w:rsidP="003F53B5">
      <w:pPr>
        <w:spacing w:after="0" w:line="240" w:lineRule="auto"/>
        <w:ind w:right="-1"/>
        <w:jc w:val="both"/>
        <w:rPr>
          <w:rFonts w:ascii="Times New Roman" w:hAnsi="Times New Roman" w:cs="Times New Roman"/>
          <w:kern w:val="0"/>
          <w:sz w:val="24"/>
          <w:szCs w:val="24"/>
          <w:lang w:eastAsia="lv-LV"/>
          <w14:ligatures w14:val="none"/>
        </w:rPr>
      </w:pPr>
      <w:r w:rsidRPr="003F53B5">
        <w:rPr>
          <w:rFonts w:ascii="Times New Roman" w:eastAsia="Times New Roman" w:hAnsi="Times New Roman" w:cs="Times New Roman"/>
          <w:color w:val="000000"/>
          <w:kern w:val="0"/>
          <w:sz w:val="24"/>
          <w:szCs w:val="24"/>
          <w:lang w:eastAsia="lv-LV"/>
          <w14:ligatures w14:val="none"/>
        </w:rPr>
        <w:t xml:space="preserve">1. Atļaut Dobeles Valsts ģimnāzijai 2026./2027. mācību gadā pamatizglītības otrā posma programmas (23011111) 7. klasēs uzņemt ne vairāk kā 66 izglītojamos, ievērojot </w:t>
      </w:r>
      <w:r w:rsidRPr="003F53B5">
        <w:rPr>
          <w:rFonts w:ascii="Times New Roman" w:hAnsi="Times New Roman" w:cs="Times New Roman"/>
          <w:kern w:val="0"/>
          <w:sz w:val="24"/>
          <w:szCs w:val="24"/>
          <w:lang w:eastAsia="lv-LV"/>
          <w14:ligatures w14:val="none"/>
        </w:rPr>
        <w:t>izglītojamo uzņemšanas noteikumus, kas saskaņoti ar dibinātāju</w:t>
      </w:r>
      <w:r w:rsidRPr="003F53B5">
        <w:rPr>
          <w:rFonts w:ascii="Times New Roman" w:eastAsia="Times New Roman" w:hAnsi="Times New Roman" w:cs="Times New Roman"/>
          <w:color w:val="000000"/>
          <w:kern w:val="0"/>
          <w:sz w:val="24"/>
          <w:szCs w:val="24"/>
          <w:lang w:eastAsia="lv-LV"/>
          <w14:ligatures w14:val="none"/>
        </w:rPr>
        <w:t>.</w:t>
      </w:r>
    </w:p>
    <w:p w14:paraId="566B767A" w14:textId="77777777" w:rsidR="003F53B5" w:rsidRPr="003F53B5" w:rsidRDefault="003F53B5" w:rsidP="003F53B5">
      <w:pPr>
        <w:autoSpaceDE w:val="0"/>
        <w:autoSpaceDN w:val="0"/>
        <w:adjustRightInd w:val="0"/>
        <w:spacing w:after="0" w:line="240" w:lineRule="auto"/>
        <w:ind w:right="-1"/>
        <w:contextualSpacing/>
        <w:jc w:val="both"/>
        <w:rPr>
          <w:rFonts w:ascii="Times New Roman" w:hAnsi="Times New Roman" w:cs="Times New Roman"/>
          <w:kern w:val="0"/>
          <w:sz w:val="24"/>
          <w:szCs w:val="24"/>
          <w:lang w:eastAsia="lv-LV"/>
          <w14:ligatures w14:val="none"/>
        </w:rPr>
      </w:pPr>
      <w:r w:rsidRPr="003F53B5">
        <w:rPr>
          <w:rFonts w:ascii="Times New Roman" w:eastAsia="Times New Roman" w:hAnsi="Times New Roman" w:cs="Times New Roman"/>
          <w:color w:val="000000"/>
          <w:kern w:val="0"/>
          <w:sz w:val="24"/>
          <w:szCs w:val="24"/>
          <w:lang w:eastAsia="lv-LV"/>
          <w14:ligatures w14:val="none"/>
        </w:rPr>
        <w:t xml:space="preserve">2. Pilnvarot Dobeles novada Izglītības pārvaldi Dobeles novada pašvaldības vārdā </w:t>
      </w:r>
      <w:r w:rsidRPr="003F53B5">
        <w:rPr>
          <w:rFonts w:ascii="Times New Roman" w:hAnsi="Times New Roman" w:cs="Times New Roman"/>
          <w:kern w:val="0"/>
          <w:sz w:val="24"/>
          <w:szCs w:val="24"/>
          <w:lang w:eastAsia="lv-LV"/>
          <w14:ligatures w14:val="none"/>
        </w:rPr>
        <w:t>saskaņot lēmuma 1. punktā noteiktos izglītojamo uzņemšanas noteikumus.</w:t>
      </w:r>
    </w:p>
    <w:p w14:paraId="73AD08C6" w14:textId="77777777" w:rsidR="003F53B5" w:rsidRPr="003F53B5" w:rsidRDefault="003F53B5" w:rsidP="003F53B5">
      <w:pPr>
        <w:autoSpaceDE w:val="0"/>
        <w:autoSpaceDN w:val="0"/>
        <w:adjustRightInd w:val="0"/>
        <w:spacing w:after="0" w:line="240" w:lineRule="auto"/>
        <w:ind w:right="-1"/>
        <w:contextualSpacing/>
        <w:jc w:val="both"/>
        <w:rPr>
          <w:rFonts w:ascii="Times New Roman" w:eastAsia="Times New Roman" w:hAnsi="Times New Roman" w:cs="Times New Roman"/>
          <w:color w:val="000000"/>
          <w:kern w:val="0"/>
          <w:sz w:val="24"/>
          <w:szCs w:val="24"/>
          <w:lang w:eastAsia="lv-LV"/>
          <w14:ligatures w14:val="none"/>
        </w:rPr>
      </w:pPr>
    </w:p>
    <w:p w14:paraId="503687B1" w14:textId="0FFD7B76" w:rsidR="003F53B5" w:rsidRPr="003F53B5" w:rsidRDefault="003F53B5" w:rsidP="003F53B5">
      <w:pPr>
        <w:autoSpaceDE w:val="0"/>
        <w:autoSpaceDN w:val="0"/>
        <w:adjustRightInd w:val="0"/>
        <w:spacing w:after="0" w:line="240" w:lineRule="auto"/>
        <w:ind w:right="-1"/>
        <w:contextualSpacing/>
        <w:jc w:val="both"/>
        <w:rPr>
          <w:rFonts w:ascii="Times New Roman" w:eastAsia="Times New Roman" w:hAnsi="Times New Roman" w:cs="Times New Roman"/>
          <w:color w:val="000000"/>
          <w:kern w:val="0"/>
          <w:sz w:val="24"/>
          <w:szCs w:val="24"/>
          <w:lang w:eastAsia="lv-LV"/>
          <w14:ligatures w14:val="none"/>
        </w:rPr>
      </w:pPr>
      <w:r w:rsidRPr="003F53B5">
        <w:rPr>
          <w:rFonts w:ascii="Times New Roman" w:eastAsia="Times New Roman" w:hAnsi="Times New Roman" w:cs="Times New Roman"/>
          <w:color w:val="000000"/>
          <w:kern w:val="0"/>
          <w:sz w:val="24"/>
          <w:szCs w:val="24"/>
          <w:lang w:eastAsia="lv-LV"/>
          <w14:ligatures w14:val="none"/>
        </w:rPr>
        <w:lastRenderedPageBreak/>
        <w:t xml:space="preserve">3. </w:t>
      </w:r>
      <w:r w:rsidR="009641DC">
        <w:rPr>
          <w:rFonts w:ascii="Times New Roman" w:eastAsia="Times New Roman" w:hAnsi="Times New Roman" w:cs="Times New Roman"/>
          <w:color w:val="000000"/>
          <w:kern w:val="0"/>
          <w:sz w:val="24"/>
          <w:szCs w:val="24"/>
          <w:lang w:eastAsia="lv-LV"/>
          <w14:ligatures w14:val="none"/>
        </w:rPr>
        <w:t xml:space="preserve"> </w:t>
      </w:r>
      <w:r w:rsidRPr="003F53B5">
        <w:rPr>
          <w:rFonts w:ascii="Times New Roman" w:eastAsia="Times New Roman" w:hAnsi="Times New Roman" w:cs="Times New Roman"/>
          <w:color w:val="000000"/>
          <w:kern w:val="0"/>
          <w:sz w:val="24"/>
          <w:szCs w:val="24"/>
          <w:lang w:eastAsia="lv-LV"/>
          <w14:ligatures w14:val="none"/>
        </w:rPr>
        <w:t>Atbildīgie par lēmuma izpildi – Dobeles novada Izglītības pārvaldes vadītāja un Dobeles Valsts ģimnāzijas direktore.</w:t>
      </w:r>
    </w:p>
    <w:p w14:paraId="57008391" w14:textId="77777777" w:rsidR="003F53B5" w:rsidRPr="003F53B5" w:rsidRDefault="003F53B5" w:rsidP="003F53B5">
      <w:pPr>
        <w:tabs>
          <w:tab w:val="left" w:pos="-24212"/>
        </w:tabs>
        <w:spacing w:after="0" w:line="240" w:lineRule="auto"/>
        <w:ind w:right="-1"/>
        <w:jc w:val="center"/>
        <w:rPr>
          <w:rFonts w:ascii="Times New Roman" w:eastAsia="Times New Roman" w:hAnsi="Times New Roman" w:cs="Times New Roman"/>
          <w:kern w:val="0"/>
          <w:sz w:val="20"/>
          <w:szCs w:val="20"/>
          <w:lang w:eastAsia="lv-LV"/>
          <w14:ligatures w14:val="none"/>
        </w:rPr>
      </w:pPr>
    </w:p>
    <w:p w14:paraId="49C42B97" w14:textId="77777777" w:rsidR="003F53B5" w:rsidRPr="003F53B5" w:rsidRDefault="003F53B5" w:rsidP="003F53B5">
      <w:pPr>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color w:val="000000"/>
          <w:kern w:val="0"/>
          <w:sz w:val="24"/>
          <w:szCs w:val="24"/>
          <w:lang w:eastAsia="zh-CN"/>
          <w14:ligatures w14:val="none"/>
        </w:rPr>
        <w:t>Domes</w:t>
      </w:r>
      <w:r w:rsidRPr="003F53B5">
        <w:rPr>
          <w:rFonts w:ascii="Times New Roman" w:eastAsia="Times New Roman" w:hAnsi="Times New Roman" w:cs="Times New Roman"/>
          <w:color w:val="000000"/>
          <w:spacing w:val="-3"/>
          <w:kern w:val="0"/>
          <w:sz w:val="24"/>
          <w:szCs w:val="24"/>
          <w:lang w:eastAsia="zh-CN"/>
          <w14:ligatures w14:val="none"/>
        </w:rPr>
        <w:t xml:space="preserve"> </w:t>
      </w:r>
      <w:r w:rsidRPr="003F53B5">
        <w:rPr>
          <w:rFonts w:ascii="Times New Roman" w:eastAsia="Times New Roman" w:hAnsi="Times New Roman" w:cs="Times New Roman"/>
          <w:color w:val="000000"/>
          <w:kern w:val="0"/>
          <w:sz w:val="24"/>
          <w:szCs w:val="24"/>
          <w:lang w:eastAsia="zh-CN"/>
          <w14:ligatures w14:val="none"/>
        </w:rPr>
        <w:t>priekšsēdētājs</w:t>
      </w:r>
      <w:r w:rsidRPr="003F53B5">
        <w:rPr>
          <w:rFonts w:ascii="Times New Roman" w:eastAsia="Times New Roman" w:hAnsi="Times New Roman" w:cs="Times New Roman"/>
          <w:color w:val="000000"/>
          <w:kern w:val="0"/>
          <w:sz w:val="24"/>
          <w:szCs w:val="24"/>
          <w:lang w:eastAsia="zh-CN"/>
          <w14:ligatures w14:val="none"/>
        </w:rPr>
        <w:tab/>
        <w:t xml:space="preserve">                                                                                          </w:t>
      </w:r>
      <w:proofErr w:type="spellStart"/>
      <w:r w:rsidRPr="003F53B5">
        <w:rPr>
          <w:rFonts w:ascii="Times New Roman" w:eastAsia="Times New Roman" w:hAnsi="Times New Roman" w:cs="Times New Roman"/>
          <w:color w:val="000000"/>
          <w:kern w:val="0"/>
          <w:sz w:val="24"/>
          <w:szCs w:val="24"/>
          <w:lang w:eastAsia="zh-CN"/>
          <w14:ligatures w14:val="none"/>
        </w:rPr>
        <w:t>A.Spridzāns</w:t>
      </w:r>
      <w:proofErr w:type="spellEnd"/>
    </w:p>
    <w:p w14:paraId="05C91880" w14:textId="77777777" w:rsidR="003F53B5" w:rsidRPr="003F53B5" w:rsidRDefault="003F53B5" w:rsidP="003F53B5">
      <w:pPr>
        <w:spacing w:after="0" w:line="240" w:lineRule="auto"/>
        <w:ind w:left="567" w:hanging="567"/>
        <w:jc w:val="both"/>
        <w:rPr>
          <w:rFonts w:ascii="Times New Roman" w:eastAsia="Times New Roman" w:hAnsi="Times New Roman" w:cs="Times New Roman"/>
          <w:kern w:val="0"/>
          <w:sz w:val="24"/>
          <w:szCs w:val="24"/>
          <w:lang w:eastAsia="lv-LV"/>
          <w14:ligatures w14:val="none"/>
        </w:rPr>
      </w:pPr>
    </w:p>
    <w:p w14:paraId="21852829" w14:textId="77777777" w:rsidR="003F53B5" w:rsidRPr="003F53B5" w:rsidRDefault="003F53B5" w:rsidP="003F53B5">
      <w:pPr>
        <w:spacing w:after="0" w:line="240" w:lineRule="auto"/>
        <w:ind w:left="720" w:right="-908"/>
        <w:contextualSpacing/>
        <w:jc w:val="both"/>
        <w:rPr>
          <w:rFonts w:ascii="Times New Roman" w:hAnsi="Times New Roman" w:cs="Times New Roman"/>
          <w:kern w:val="0"/>
          <w:sz w:val="24"/>
          <w:szCs w:val="24"/>
          <w:lang w:eastAsia="lv-LV"/>
          <w14:ligatures w14:val="none"/>
        </w:rPr>
      </w:pPr>
    </w:p>
    <w:p w14:paraId="0C62683E"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3645C09B"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2CFAC8FC"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p>
    <w:p w14:paraId="2BFD3ABF"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606F791E" w14:textId="77777777" w:rsidR="003F53B5" w:rsidRPr="003F53B5" w:rsidRDefault="003F53B5" w:rsidP="003F53B5">
      <w:pPr>
        <w:tabs>
          <w:tab w:val="left" w:pos="-24212"/>
        </w:tabs>
        <w:spacing w:after="0" w:line="240" w:lineRule="auto"/>
        <w:jc w:val="right"/>
        <w:rPr>
          <w:rFonts w:ascii="Times New Roman" w:eastAsia="Times New Roman" w:hAnsi="Times New Roman" w:cs="Times New Roman"/>
          <w:b/>
          <w:bCs/>
          <w:noProof/>
          <w:kern w:val="0"/>
          <w:sz w:val="24"/>
          <w:szCs w:val="24"/>
          <w:lang w:eastAsia="lv-LV"/>
          <w14:ligatures w14:val="none"/>
        </w:rPr>
      </w:pPr>
      <w:r w:rsidRPr="003F53B5">
        <w:rPr>
          <w:rFonts w:ascii="Times New Roman" w:eastAsia="Times New Roman" w:hAnsi="Times New Roman" w:cs="Times New Roman"/>
          <w:b/>
          <w:bCs/>
          <w:noProof/>
          <w:kern w:val="0"/>
          <w:sz w:val="24"/>
          <w:szCs w:val="24"/>
          <w:lang w:eastAsia="lv-LV"/>
          <w14:ligatures w14:val="none"/>
        </w:rPr>
        <w:br w:type="page"/>
      </w:r>
    </w:p>
    <w:p w14:paraId="4F91CF9F" w14:textId="77777777"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lastRenderedPageBreak/>
        <w:drawing>
          <wp:inline distT="0" distB="0" distL="0" distR="0" wp14:anchorId="7D03C667" wp14:editId="14DF4EDD">
            <wp:extent cx="676275" cy="752475"/>
            <wp:effectExtent l="0" t="0" r="9525" b="9525"/>
            <wp:docPr id="7546479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D6F7AE"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7CE89DC8"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02F9FE1E"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4B966D22"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10"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64E59FF2"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835FBA7"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2A040F5C"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78CE0027" w14:textId="77777777" w:rsidR="003F53B5" w:rsidRPr="003F53B5" w:rsidRDefault="003F53B5" w:rsidP="003F53B5">
      <w:pPr>
        <w:tabs>
          <w:tab w:val="center" w:pos="4153"/>
          <w:tab w:val="right" w:pos="8306"/>
          <w:tab w:val="right" w:pos="9498"/>
        </w:tabs>
        <w:spacing w:after="0" w:line="240" w:lineRule="auto"/>
        <w:rPr>
          <w:rFonts w:ascii="Times New Roman" w:eastAsia="Times New Roman" w:hAnsi="Times New Roman" w:cs="Times New Roman"/>
          <w:b/>
          <w:kern w:val="0"/>
          <w:sz w:val="24"/>
          <w:szCs w:val="24"/>
          <w:lang w:eastAsia="lv-LV"/>
          <w14:ligatures w14:val="none"/>
        </w:rPr>
      </w:pPr>
    </w:p>
    <w:p w14:paraId="11E8E02A" w14:textId="6F793CB4" w:rsidR="003F53B5" w:rsidRPr="003F53B5" w:rsidRDefault="003F53B5" w:rsidP="003F53B5">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3F53B5">
        <w:rPr>
          <w:rFonts w:ascii="Times New Roman" w:eastAsia="Times New Roman" w:hAnsi="Times New Roman" w:cs="Times New Roman"/>
          <w:b/>
          <w:kern w:val="0"/>
          <w:sz w:val="24"/>
          <w:szCs w:val="24"/>
          <w:lang w:eastAsia="lv-LV"/>
          <w14:ligatures w14:val="none"/>
        </w:rPr>
        <w:t>2026. gada 30. aprīlī</w:t>
      </w:r>
      <w:r w:rsidRPr="003F53B5">
        <w:rPr>
          <w:rFonts w:ascii="Times New Roman" w:eastAsia="Times New Roman" w:hAnsi="Times New Roman" w:cs="Times New Roman"/>
          <w:b/>
          <w:kern w:val="0"/>
          <w:sz w:val="24"/>
          <w:szCs w:val="24"/>
          <w:lang w:eastAsia="lv-LV"/>
          <w14:ligatures w14:val="none"/>
        </w:rPr>
        <w:tab/>
      </w:r>
      <w:r w:rsidRPr="003F53B5">
        <w:rPr>
          <w:rFonts w:ascii="Times New Roman" w:eastAsia="Times New Roman" w:hAnsi="Times New Roman" w:cs="Times New Roman"/>
          <w:b/>
          <w:kern w:val="0"/>
          <w:sz w:val="24"/>
          <w:szCs w:val="24"/>
          <w:lang w:eastAsia="lv-LV"/>
          <w14:ligatures w14:val="none"/>
        </w:rPr>
        <w:tab/>
      </w:r>
      <w:r w:rsidRPr="003F53B5">
        <w:rPr>
          <w:rFonts w:ascii="Times New Roman" w:eastAsia="Times New Roman" w:hAnsi="Times New Roman" w:cs="Times New Roman"/>
          <w:b/>
          <w:color w:val="000000"/>
          <w:kern w:val="0"/>
          <w:sz w:val="24"/>
          <w:szCs w:val="24"/>
          <w:lang w:eastAsia="lv-LV"/>
          <w14:ligatures w14:val="none"/>
        </w:rPr>
        <w:t>Nr.</w:t>
      </w:r>
      <w:r w:rsidR="00456941">
        <w:rPr>
          <w:rFonts w:ascii="Times New Roman" w:eastAsia="Times New Roman" w:hAnsi="Times New Roman" w:cs="Times New Roman"/>
          <w:b/>
          <w:color w:val="000000"/>
          <w:kern w:val="0"/>
          <w:sz w:val="24"/>
          <w:szCs w:val="24"/>
          <w:lang w:eastAsia="lv-LV"/>
          <w14:ligatures w14:val="none"/>
        </w:rPr>
        <w:t>77</w:t>
      </w:r>
      <w:r w:rsidRPr="003F53B5">
        <w:rPr>
          <w:rFonts w:ascii="Times New Roman" w:eastAsia="Times New Roman" w:hAnsi="Times New Roman" w:cs="Times New Roman"/>
          <w:b/>
          <w:color w:val="000000"/>
          <w:kern w:val="0"/>
          <w:sz w:val="24"/>
          <w:szCs w:val="24"/>
          <w:lang w:eastAsia="lv-LV"/>
          <w14:ligatures w14:val="none"/>
        </w:rPr>
        <w:t>/6</w:t>
      </w:r>
    </w:p>
    <w:p w14:paraId="2DEC78CF" w14:textId="77777777" w:rsidR="003F53B5" w:rsidRPr="003F53B5" w:rsidRDefault="003F53B5" w:rsidP="003F53B5">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bookmarkStart w:id="0" w:name="_Hlk197595645"/>
    </w:p>
    <w:p w14:paraId="63E376F6" w14:textId="77777777" w:rsidR="003F53B5" w:rsidRPr="003F53B5" w:rsidRDefault="003F53B5" w:rsidP="003F53B5">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3F53B5">
        <w:rPr>
          <w:rFonts w:ascii="Times New Roman" w:eastAsia="Times New Roman" w:hAnsi="Times New Roman" w:cs="Times New Roman"/>
          <w:b/>
          <w:kern w:val="0"/>
          <w:sz w:val="24"/>
          <w:szCs w:val="24"/>
          <w:u w:val="single"/>
          <w:lang w:eastAsia="lv-LV"/>
          <w14:ligatures w14:val="none"/>
        </w:rPr>
        <w:t>Par 2026. gada prioritārā investīciju projekta “Interaktīvā Vītolu parka un pieguļošās teritorijas labiekārtošanas darbi Krasta ielā Dobelē” īstenošanu</w:t>
      </w:r>
    </w:p>
    <w:p w14:paraId="2857AC70" w14:textId="77777777" w:rsidR="003F53B5" w:rsidRPr="003F53B5" w:rsidRDefault="003F53B5" w:rsidP="003F53B5">
      <w:pPr>
        <w:spacing w:after="0" w:line="240" w:lineRule="auto"/>
        <w:jc w:val="center"/>
        <w:rPr>
          <w:rFonts w:ascii="Times New Roman" w:eastAsia="Times New Roman" w:hAnsi="Times New Roman" w:cs="Times New Roman"/>
          <w:b/>
          <w:kern w:val="0"/>
          <w:sz w:val="24"/>
          <w:szCs w:val="24"/>
          <w:u w:val="single"/>
          <w:lang w:eastAsia="lv-LV"/>
          <w14:ligatures w14:val="none"/>
        </w:rPr>
      </w:pPr>
    </w:p>
    <w:p w14:paraId="467EFBD6" w14:textId="7F310E4D"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Saskaņā ar Pašvaldību likuma  10. panta pirmās daļas 17. punktu, likuma “Par valsts budžetu 2026. gadam un budžeta ietvaru 2026., 2027. un 2028. gadam” 40. panta pirmās daļas 7.punkta “d” apakšpunktu, Dobeles novada attīstības programmas 2021. - 2027. gadam rīcības virziena </w:t>
      </w:r>
      <w:bookmarkStart w:id="1" w:name="_Hlk190337190"/>
      <w:r w:rsidRPr="003F53B5">
        <w:rPr>
          <w:rFonts w:ascii="Times New Roman" w:eastAsia="Times New Roman" w:hAnsi="Times New Roman" w:cs="Times New Roman"/>
          <w:kern w:val="0"/>
          <w:sz w:val="24"/>
          <w:szCs w:val="24"/>
          <w:lang w:eastAsia="lv-LV"/>
          <w14:ligatures w14:val="none"/>
        </w:rPr>
        <w:t xml:space="preserve">RV14 “Publiskā </w:t>
      </w:r>
      <w:proofErr w:type="spellStart"/>
      <w:r w:rsidRPr="003F53B5">
        <w:rPr>
          <w:rFonts w:ascii="Times New Roman" w:eastAsia="Times New Roman" w:hAnsi="Times New Roman" w:cs="Times New Roman"/>
          <w:kern w:val="0"/>
          <w:sz w:val="24"/>
          <w:szCs w:val="24"/>
          <w:lang w:eastAsia="lv-LV"/>
          <w14:ligatures w14:val="none"/>
        </w:rPr>
        <w:t>ārtelpa</w:t>
      </w:r>
      <w:proofErr w:type="spellEnd"/>
      <w:r w:rsidRPr="003F53B5">
        <w:rPr>
          <w:rFonts w:ascii="Times New Roman" w:eastAsia="Times New Roman" w:hAnsi="Times New Roman" w:cs="Times New Roman"/>
          <w:kern w:val="0"/>
          <w:sz w:val="24"/>
          <w:szCs w:val="24"/>
          <w:lang w:eastAsia="lv-LV"/>
          <w14:ligatures w14:val="none"/>
        </w:rPr>
        <w:t xml:space="preserve"> un kultūrvēsturiskais mantojums” uzdevumu U33 “Pilnveidot publiskās </w:t>
      </w:r>
      <w:proofErr w:type="spellStart"/>
      <w:r w:rsidRPr="003F53B5">
        <w:rPr>
          <w:rFonts w:ascii="Times New Roman" w:eastAsia="Times New Roman" w:hAnsi="Times New Roman" w:cs="Times New Roman"/>
          <w:kern w:val="0"/>
          <w:sz w:val="24"/>
          <w:szCs w:val="24"/>
          <w:lang w:eastAsia="lv-LV"/>
          <w14:ligatures w14:val="none"/>
        </w:rPr>
        <w:t>ārtelpas</w:t>
      </w:r>
      <w:proofErr w:type="spellEnd"/>
      <w:r w:rsidRPr="003F53B5">
        <w:rPr>
          <w:rFonts w:ascii="Times New Roman" w:eastAsia="Times New Roman" w:hAnsi="Times New Roman" w:cs="Times New Roman"/>
          <w:kern w:val="0"/>
          <w:sz w:val="24"/>
          <w:szCs w:val="24"/>
          <w:lang w:eastAsia="lv-LV"/>
          <w14:ligatures w14:val="none"/>
        </w:rPr>
        <w:t xml:space="preserve"> kvalitāti un pieejamību”, Rīcība 33.1 “Labiekārtot novada atpūtas vietas un attīstīt rekreācijas un zaļās zonas”</w:t>
      </w:r>
      <w:bookmarkEnd w:id="1"/>
      <w:r w:rsidRPr="003F53B5">
        <w:rPr>
          <w:rFonts w:ascii="Times New Roman" w:eastAsia="Times New Roman" w:hAnsi="Times New Roman" w:cs="Times New Roman"/>
          <w:kern w:val="0"/>
          <w:sz w:val="24"/>
          <w:szCs w:val="24"/>
          <w:lang w:eastAsia="lv-LV"/>
          <w14:ligatures w14:val="none"/>
        </w:rPr>
        <w:t xml:space="preserve">,    un, ņemot vērā Investīciju plānu, </w:t>
      </w:r>
      <w:r w:rsidRPr="003F53B5">
        <w:rPr>
          <w:rFonts w:ascii="Times New Roman" w:eastAsia="Times New Roman" w:hAnsi="Times New Roman" w:cs="Times New Roman"/>
          <w:bCs/>
          <w:kern w:val="0"/>
          <w:sz w:val="24"/>
          <w:szCs w:val="24"/>
          <w:lang w:eastAsia="lv-LV"/>
          <w14:ligatures w14:val="none"/>
        </w:rPr>
        <w:t>atklāti balsojot:</w:t>
      </w:r>
      <w:r w:rsidRPr="003F53B5">
        <w:rPr>
          <w:rFonts w:ascii="Times New Roman" w:eastAsia="Times New Roman" w:hAnsi="Times New Roman" w:cs="Times New Roman"/>
          <w:kern w:val="0"/>
          <w:sz w:val="24"/>
          <w:szCs w:val="24"/>
          <w:lang w:eastAsia="lv-LV"/>
          <w14:ligatures w14:val="none"/>
        </w:rPr>
        <w:t xml:space="preserve"> </w:t>
      </w:r>
      <w:r w:rsidR="00471485" w:rsidRPr="00E75510">
        <w:rPr>
          <w:rFonts w:ascii="Times New Roman" w:eastAsia="Times New Roman" w:hAnsi="Times New Roman" w:cs="Times New Roman"/>
          <w:kern w:val="0"/>
          <w:sz w:val="24"/>
          <w:szCs w:val="24"/>
          <w:lang w:eastAsia="lv-LV"/>
          <w14:ligatures w14:val="none"/>
        </w:rPr>
        <w:t xml:space="preserve">PAR – 13 (Jānis </w:t>
      </w:r>
      <w:proofErr w:type="spellStart"/>
      <w:r w:rsidR="00471485" w:rsidRPr="00E75510">
        <w:rPr>
          <w:rFonts w:ascii="Times New Roman" w:eastAsia="Times New Roman" w:hAnsi="Times New Roman" w:cs="Times New Roman"/>
          <w:kern w:val="0"/>
          <w:sz w:val="24"/>
          <w:szCs w:val="24"/>
          <w:lang w:eastAsia="lv-LV"/>
          <w14:ligatures w14:val="none"/>
        </w:rPr>
        <w:t>Amsils</w:t>
      </w:r>
      <w:proofErr w:type="spellEnd"/>
      <w:r w:rsidR="00471485" w:rsidRPr="00E75510">
        <w:rPr>
          <w:rFonts w:ascii="Times New Roman" w:eastAsia="Times New Roman" w:hAnsi="Times New Roman" w:cs="Times New Roman"/>
          <w:kern w:val="0"/>
          <w:sz w:val="24"/>
          <w:szCs w:val="24"/>
          <w:lang w:eastAsia="lv-LV"/>
          <w14:ligatures w14:val="none"/>
        </w:rPr>
        <w:t xml:space="preserve">, Kristīne Briede, </w:t>
      </w:r>
      <w:r w:rsidR="00471485">
        <w:rPr>
          <w:rFonts w:ascii="Times New Roman" w:eastAsia="Times New Roman" w:hAnsi="Times New Roman" w:cs="Times New Roman"/>
          <w:kern w:val="0"/>
          <w:sz w:val="24"/>
          <w:szCs w:val="24"/>
          <w:lang w:eastAsia="lv-LV"/>
          <w14:ligatures w14:val="none"/>
        </w:rPr>
        <w:t xml:space="preserve">Ivars Gorskis, </w:t>
      </w:r>
      <w:r w:rsidR="00471485" w:rsidRPr="00E75510">
        <w:rPr>
          <w:rFonts w:ascii="Times New Roman" w:hAnsi="Times New Roman" w:cs="Times New Roman"/>
          <w:bCs/>
          <w:kern w:val="0"/>
          <w:sz w:val="24"/>
          <w:szCs w:val="24"/>
          <w:lang w:eastAsia="et-EE"/>
          <w14:ligatures w14:val="none"/>
        </w:rPr>
        <w:t xml:space="preserve">Gints Kaminskis, </w:t>
      </w:r>
      <w:r w:rsidR="00471485" w:rsidRPr="00E75510">
        <w:rPr>
          <w:rFonts w:ascii="Times New Roman" w:eastAsia="Times New Roman" w:hAnsi="Times New Roman" w:cs="Times New Roman"/>
          <w:kern w:val="0"/>
          <w:sz w:val="24"/>
          <w:szCs w:val="24"/>
          <w:lang w:eastAsia="lv-LV"/>
          <w14:ligatures w14:val="none"/>
        </w:rPr>
        <w:t>Edgars</w:t>
      </w:r>
      <w:r w:rsidR="00471485" w:rsidRPr="00E75510">
        <w:rPr>
          <w:rFonts w:ascii="Times New Roman" w:eastAsia="Times New Roman" w:hAnsi="Times New Roman" w:cs="Times New Roman"/>
          <w:spacing w:val="-1"/>
          <w:kern w:val="0"/>
          <w:sz w:val="24"/>
          <w:szCs w:val="24"/>
          <w:lang w:eastAsia="lv-LV"/>
          <w14:ligatures w14:val="none"/>
        </w:rPr>
        <w:t xml:space="preserve"> </w:t>
      </w:r>
      <w:r w:rsidR="00471485" w:rsidRPr="00E75510">
        <w:rPr>
          <w:rFonts w:ascii="Times New Roman" w:eastAsia="Times New Roman" w:hAnsi="Times New Roman" w:cs="Times New Roman"/>
          <w:kern w:val="0"/>
          <w:sz w:val="24"/>
          <w:szCs w:val="24"/>
          <w:lang w:eastAsia="lv-LV"/>
          <w14:ligatures w14:val="none"/>
        </w:rPr>
        <w:t>Laimiņš, Ilze</w:t>
      </w:r>
      <w:r w:rsidR="00471485" w:rsidRPr="00E75510">
        <w:rPr>
          <w:rFonts w:ascii="Times New Roman" w:eastAsia="Times New Roman" w:hAnsi="Times New Roman" w:cs="Times New Roman"/>
          <w:spacing w:val="-1"/>
          <w:kern w:val="0"/>
          <w:sz w:val="24"/>
          <w:szCs w:val="24"/>
          <w:lang w:eastAsia="lv-LV"/>
          <w14:ligatures w14:val="none"/>
        </w:rPr>
        <w:t xml:space="preserve"> </w:t>
      </w:r>
      <w:r w:rsidR="00471485"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471485" w:rsidRPr="00E75510">
        <w:rPr>
          <w:rFonts w:ascii="Times New Roman" w:eastAsia="Times New Roman" w:hAnsi="Times New Roman" w:cs="Times New Roman"/>
          <w:kern w:val="0"/>
          <w:sz w:val="24"/>
          <w:szCs w:val="24"/>
          <w:lang w:eastAsia="lv-LV"/>
          <w14:ligatures w14:val="none"/>
        </w:rPr>
        <w:t>Liekniņa</w:t>
      </w:r>
      <w:proofErr w:type="spellEnd"/>
      <w:r w:rsidR="00471485" w:rsidRPr="00E75510">
        <w:rPr>
          <w:rFonts w:ascii="Times New Roman" w:eastAsia="Times New Roman" w:hAnsi="Times New Roman" w:cs="Times New Roman"/>
          <w:kern w:val="0"/>
          <w:sz w:val="24"/>
          <w:szCs w:val="24"/>
          <w:lang w:eastAsia="lv-LV"/>
          <w14:ligatures w14:val="none"/>
        </w:rPr>
        <w:t>, Jānis Ozoliņš, Andris</w:t>
      </w:r>
      <w:r w:rsidR="00471485" w:rsidRPr="00E75510">
        <w:rPr>
          <w:rFonts w:ascii="Times New Roman" w:eastAsia="Times New Roman" w:hAnsi="Times New Roman" w:cs="Times New Roman"/>
          <w:spacing w:val="-1"/>
          <w:kern w:val="0"/>
          <w:sz w:val="24"/>
          <w:szCs w:val="24"/>
          <w:lang w:eastAsia="lv-LV"/>
          <w14:ligatures w14:val="none"/>
        </w:rPr>
        <w:t xml:space="preserve"> </w:t>
      </w:r>
      <w:r w:rsidR="00471485" w:rsidRPr="00E75510">
        <w:rPr>
          <w:rFonts w:ascii="Times New Roman" w:eastAsia="Times New Roman" w:hAnsi="Times New Roman" w:cs="Times New Roman"/>
          <w:kern w:val="0"/>
          <w:sz w:val="24"/>
          <w:szCs w:val="24"/>
          <w:lang w:eastAsia="lv-LV"/>
          <w14:ligatures w14:val="none"/>
        </w:rPr>
        <w:t>Podvinskis, Viesturs</w:t>
      </w:r>
      <w:r w:rsidR="00471485" w:rsidRPr="00E75510">
        <w:rPr>
          <w:rFonts w:ascii="Times New Roman" w:eastAsia="Times New Roman" w:hAnsi="Times New Roman" w:cs="Times New Roman"/>
          <w:spacing w:val="-1"/>
          <w:kern w:val="0"/>
          <w:sz w:val="24"/>
          <w:szCs w:val="24"/>
          <w:lang w:eastAsia="lv-LV"/>
          <w14:ligatures w14:val="none"/>
        </w:rPr>
        <w:t xml:space="preserve"> Reinfelds, Dace</w:t>
      </w:r>
      <w:r w:rsidR="00471485" w:rsidRPr="00E75510">
        <w:rPr>
          <w:rFonts w:ascii="Times New Roman" w:eastAsia="Times New Roman" w:hAnsi="Times New Roman" w:cs="Times New Roman"/>
          <w:kern w:val="0"/>
          <w:sz w:val="24"/>
          <w:szCs w:val="24"/>
          <w:lang w:eastAsia="lv-LV"/>
          <w14:ligatures w14:val="none"/>
        </w:rPr>
        <w:t xml:space="preserve"> </w:t>
      </w:r>
      <w:r w:rsidR="00471485" w:rsidRPr="00E75510">
        <w:rPr>
          <w:rFonts w:ascii="Times New Roman" w:eastAsia="Times New Roman" w:hAnsi="Times New Roman" w:cs="Times New Roman"/>
          <w:spacing w:val="-1"/>
          <w:kern w:val="0"/>
          <w:sz w:val="24"/>
          <w:szCs w:val="24"/>
          <w:lang w:eastAsia="lv-LV"/>
          <w14:ligatures w14:val="none"/>
        </w:rPr>
        <w:t xml:space="preserve">Reinika, </w:t>
      </w:r>
      <w:r w:rsidR="00471485">
        <w:rPr>
          <w:rFonts w:ascii="Times New Roman" w:eastAsia="Times New Roman" w:hAnsi="Times New Roman" w:cs="Times New Roman"/>
          <w:spacing w:val="-1"/>
          <w:kern w:val="0"/>
          <w:sz w:val="24"/>
          <w:szCs w:val="24"/>
          <w:lang w:eastAsia="lv-LV"/>
          <w14:ligatures w14:val="none"/>
        </w:rPr>
        <w:t xml:space="preserve">Guntis Safranovičs, </w:t>
      </w:r>
      <w:r w:rsidR="00471485" w:rsidRPr="00E75510">
        <w:rPr>
          <w:rFonts w:ascii="Times New Roman" w:eastAsia="Times New Roman" w:hAnsi="Times New Roman" w:cs="Times New Roman"/>
          <w:kern w:val="0"/>
          <w:sz w:val="24"/>
          <w:szCs w:val="24"/>
          <w:lang w:eastAsia="lv-LV"/>
          <w14:ligatures w14:val="none"/>
        </w:rPr>
        <w:t>Andrejs Spridzāns)</w:t>
      </w:r>
      <w:r w:rsidR="00471485" w:rsidRPr="00E75510">
        <w:rPr>
          <w:rFonts w:ascii="Times New Roman" w:eastAsia="Times New Roman" w:hAnsi="Times New Roman" w:cs="Times New Roman"/>
          <w:bCs/>
          <w:kern w:val="0"/>
          <w:sz w:val="24"/>
          <w:szCs w:val="24"/>
          <w:lang w:eastAsia="et-EE"/>
          <w14:ligatures w14:val="none"/>
        </w:rPr>
        <w:t xml:space="preserve">, </w:t>
      </w:r>
      <w:r w:rsidR="00471485" w:rsidRPr="00E75510">
        <w:rPr>
          <w:rFonts w:ascii="Times New Roman" w:eastAsia="Times New Roman" w:hAnsi="Times New Roman" w:cs="Times New Roman"/>
          <w:bCs/>
          <w:kern w:val="0"/>
          <w:sz w:val="24"/>
          <w:szCs w:val="24"/>
          <w:lang w:eastAsia="lv-LV"/>
          <w14:ligatures w14:val="none"/>
        </w:rPr>
        <w:t>PRET – nav, ATTURAS – nav,</w:t>
      </w:r>
      <w:r w:rsidR="00471485">
        <w:rPr>
          <w:rFonts w:ascii="Times New Roman" w:eastAsia="Times New Roman" w:hAnsi="Times New Roman" w:cs="Times New Roman"/>
          <w:bCs/>
          <w:kern w:val="0"/>
          <w:sz w:val="24"/>
          <w:szCs w:val="24"/>
          <w:lang w:eastAsia="lv-LV"/>
          <w14:ligatures w14:val="none"/>
        </w:rPr>
        <w:t xml:space="preserve"> </w:t>
      </w:r>
      <w:r w:rsidRPr="003F53B5">
        <w:rPr>
          <w:rFonts w:ascii="Times New Roman" w:eastAsia="Times New Roman" w:hAnsi="Times New Roman" w:cs="Times New Roman"/>
          <w:kern w:val="0"/>
          <w:sz w:val="24"/>
          <w:szCs w:val="24"/>
          <w:lang w:eastAsia="lv-LV"/>
          <w14:ligatures w14:val="none"/>
        </w:rPr>
        <w:t>Dobeles novada dome NOLEMJ:</w:t>
      </w:r>
    </w:p>
    <w:p w14:paraId="10900E99" w14:textId="77777777" w:rsidR="003F53B5" w:rsidRPr="003F53B5" w:rsidRDefault="003F53B5" w:rsidP="00B03D65">
      <w:pPr>
        <w:numPr>
          <w:ilvl w:val="0"/>
          <w:numId w:val="14"/>
        </w:numPr>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Atzīt investīciju projektu “</w:t>
      </w:r>
      <w:r w:rsidRPr="003F53B5">
        <w:rPr>
          <w:rFonts w:ascii="Times New Roman" w:eastAsia="Times New Roman" w:hAnsi="Times New Roman" w:cs="Times New Roman"/>
          <w:bCs/>
          <w:kern w:val="0"/>
          <w:sz w:val="24"/>
          <w:szCs w:val="24"/>
          <w:lang w:eastAsia="lv-LV"/>
          <w14:ligatures w14:val="none"/>
        </w:rPr>
        <w:t>Interaktīvā Vītolu parka un piegulošās teritorijas labiekārtošanas darbi Krasta ielā Dobelē</w:t>
      </w:r>
      <w:r w:rsidRPr="003F53B5">
        <w:rPr>
          <w:rFonts w:ascii="Times New Roman" w:eastAsia="Times New Roman" w:hAnsi="Times New Roman" w:cs="Times New Roman"/>
          <w:kern w:val="0"/>
          <w:sz w:val="24"/>
          <w:szCs w:val="24"/>
          <w:lang w:eastAsia="lv-LV"/>
          <w14:ligatures w14:val="none"/>
        </w:rPr>
        <w:t xml:space="preserve">” (turpmāk – Projekts) par prioritāru 2026. gadā.  Projekts atbilst Dobeles novada attīstības programmas 2021. - 2027. gadam rīcības virziena RV14 “Publiskā </w:t>
      </w:r>
      <w:proofErr w:type="spellStart"/>
      <w:r w:rsidRPr="003F53B5">
        <w:rPr>
          <w:rFonts w:ascii="Times New Roman" w:eastAsia="Times New Roman" w:hAnsi="Times New Roman" w:cs="Times New Roman"/>
          <w:kern w:val="0"/>
          <w:sz w:val="24"/>
          <w:szCs w:val="24"/>
          <w:lang w:eastAsia="lv-LV"/>
          <w14:ligatures w14:val="none"/>
        </w:rPr>
        <w:t>ārtelpa</w:t>
      </w:r>
      <w:proofErr w:type="spellEnd"/>
      <w:r w:rsidRPr="003F53B5">
        <w:rPr>
          <w:rFonts w:ascii="Times New Roman" w:eastAsia="Times New Roman" w:hAnsi="Times New Roman" w:cs="Times New Roman"/>
          <w:kern w:val="0"/>
          <w:sz w:val="24"/>
          <w:szCs w:val="24"/>
          <w:lang w:eastAsia="lv-LV"/>
          <w14:ligatures w14:val="none"/>
        </w:rPr>
        <w:t xml:space="preserve"> un kultūrvēsturiskais mantojums” uzdevumam U33 “Pilnveidot publiskās </w:t>
      </w:r>
      <w:proofErr w:type="spellStart"/>
      <w:r w:rsidRPr="003F53B5">
        <w:rPr>
          <w:rFonts w:ascii="Times New Roman" w:eastAsia="Times New Roman" w:hAnsi="Times New Roman" w:cs="Times New Roman"/>
          <w:kern w:val="0"/>
          <w:sz w:val="24"/>
          <w:szCs w:val="24"/>
          <w:lang w:eastAsia="lv-LV"/>
          <w14:ligatures w14:val="none"/>
        </w:rPr>
        <w:t>ārtelpas</w:t>
      </w:r>
      <w:proofErr w:type="spellEnd"/>
      <w:r w:rsidRPr="003F53B5">
        <w:rPr>
          <w:rFonts w:ascii="Times New Roman" w:eastAsia="Times New Roman" w:hAnsi="Times New Roman" w:cs="Times New Roman"/>
          <w:kern w:val="0"/>
          <w:sz w:val="24"/>
          <w:szCs w:val="24"/>
          <w:lang w:eastAsia="lv-LV"/>
          <w14:ligatures w14:val="none"/>
        </w:rPr>
        <w:t xml:space="preserve"> kvalitāti un pieejamību”, Rīcībai 33.1 “Labiekārtot novada atpūtas vietas un attīstīt rekreācijas un zaļās zonas”, kā arī Investīciju plāna projekta idejai Nr. 49.1. Projekts nodrošina lietderīgu investīciju īstenošanu pašvaldības autonomo funkciju izpildei “</w:t>
      </w:r>
      <w:r w:rsidRPr="003F53B5">
        <w:rPr>
          <w:rFonts w:ascii="Times New Roman" w:eastAsia="Times New Roman" w:hAnsi="Times New Roman" w:cs="Times New Roman"/>
          <w:kern w:val="0"/>
          <w:sz w:val="24"/>
          <w:szCs w:val="24"/>
          <w:shd w:val="clear" w:color="auto" w:fill="FFFFFF"/>
          <w:lang w:eastAsia="lv-LV"/>
          <w14:ligatures w14:val="none"/>
        </w:rPr>
        <w:t>gādāt par pašvaldības administratīvās teritorijas labiekārtošanu un sanitāro tīrību (publiskai lietošanai paredzēto teritoriju apgaismošana un uzturēšana; parku, skvēru un zaļo zonu ierīkošana un uzturēšana</w:t>
      </w:r>
      <w:r w:rsidRPr="003F53B5">
        <w:rPr>
          <w:rFonts w:ascii="Times New Roman" w:eastAsia="Times New Roman" w:hAnsi="Times New Roman" w:cs="Times New Roman"/>
          <w:kern w:val="0"/>
          <w:sz w:val="24"/>
          <w:szCs w:val="24"/>
          <w:lang w:eastAsia="lv-LV"/>
          <w14:ligatures w14:val="none"/>
        </w:rPr>
        <w:t>” izpildei.</w:t>
      </w:r>
    </w:p>
    <w:p w14:paraId="018CAC7F" w14:textId="77777777" w:rsidR="003F53B5" w:rsidRPr="003F53B5" w:rsidRDefault="003F53B5" w:rsidP="00B03D65">
      <w:pPr>
        <w:numPr>
          <w:ilvl w:val="0"/>
          <w:numId w:val="14"/>
        </w:numPr>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ar-SA"/>
          <w14:ligatures w14:val="none"/>
        </w:rPr>
        <w:t xml:space="preserve">Noteikt kopējās Projekta realizācijas izmaksas </w:t>
      </w:r>
      <w:r w:rsidRPr="003F53B5">
        <w:rPr>
          <w:rFonts w:ascii="Times New Roman" w:eastAsia="Times New Roman" w:hAnsi="Times New Roman" w:cs="Times New Roman"/>
          <w:kern w:val="0"/>
          <w:sz w:val="24"/>
          <w:szCs w:val="24"/>
          <w:lang w:val="et-EE" w:eastAsia="ar-SA"/>
          <w14:ligatures w14:val="none"/>
        </w:rPr>
        <w:t xml:space="preserve">559 330,12 </w:t>
      </w:r>
      <w:r w:rsidRPr="003F53B5">
        <w:rPr>
          <w:rFonts w:ascii="Times New Roman" w:eastAsia="Times New Roman" w:hAnsi="Times New Roman" w:cs="Times New Roman"/>
          <w:i/>
          <w:iCs/>
          <w:kern w:val="0"/>
          <w:sz w:val="24"/>
          <w:szCs w:val="24"/>
          <w:lang w:val="et-EE" w:eastAsia="ar-SA"/>
          <w14:ligatures w14:val="none"/>
        </w:rPr>
        <w:t>euro</w:t>
      </w:r>
      <w:r w:rsidRPr="003F53B5">
        <w:rPr>
          <w:rFonts w:ascii="Times New Roman" w:eastAsia="Times New Roman" w:hAnsi="Times New Roman" w:cs="Times New Roman"/>
          <w:kern w:val="0"/>
          <w:sz w:val="24"/>
          <w:szCs w:val="24"/>
          <w:lang w:val="et-EE" w:eastAsia="ar-SA"/>
          <w14:ligatures w14:val="none"/>
        </w:rPr>
        <w:t xml:space="preserve"> apmērā</w:t>
      </w:r>
      <w:r w:rsidRPr="003F53B5">
        <w:rPr>
          <w:rFonts w:ascii="Times New Roman" w:eastAsia="Times New Roman" w:hAnsi="Times New Roman" w:cs="Times New Roman"/>
          <w:kern w:val="0"/>
          <w:sz w:val="24"/>
          <w:szCs w:val="24"/>
          <w:lang w:eastAsia="ar-SA"/>
          <w14:ligatures w14:val="none"/>
        </w:rPr>
        <w:t>, t.sk. pievienotās vērtības nodoklis, tai skaitā:</w:t>
      </w:r>
    </w:p>
    <w:p w14:paraId="0CC23E5C" w14:textId="77777777" w:rsidR="003F53B5" w:rsidRPr="003F53B5" w:rsidRDefault="003F53B5" w:rsidP="00B03D65">
      <w:pPr>
        <w:widowControl w:val="0"/>
        <w:numPr>
          <w:ilvl w:val="1"/>
          <w:numId w:val="15"/>
        </w:numPr>
        <w:tabs>
          <w:tab w:val="left" w:pos="1134"/>
        </w:tabs>
        <w:suppressAutoHyphens/>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ar-SA"/>
          <w14:ligatures w14:val="none"/>
        </w:rPr>
        <w:t xml:space="preserve"> Plānotais aizņēmums – 475 430,00 </w:t>
      </w:r>
      <w:proofErr w:type="spellStart"/>
      <w:r w:rsidRPr="003F53B5">
        <w:rPr>
          <w:rFonts w:ascii="Times New Roman" w:eastAsia="Times New Roman" w:hAnsi="Times New Roman" w:cs="Times New Roman"/>
          <w:i/>
          <w:iCs/>
          <w:kern w:val="0"/>
          <w:sz w:val="24"/>
          <w:szCs w:val="24"/>
          <w:lang w:eastAsia="ar-SA"/>
          <w14:ligatures w14:val="none"/>
        </w:rPr>
        <w:t>euro</w:t>
      </w:r>
      <w:proofErr w:type="spellEnd"/>
      <w:r w:rsidRPr="003F53B5">
        <w:rPr>
          <w:rFonts w:ascii="Times New Roman" w:eastAsia="Times New Roman" w:hAnsi="Times New Roman" w:cs="Times New Roman"/>
          <w:kern w:val="0"/>
          <w:sz w:val="24"/>
          <w:szCs w:val="24"/>
          <w:lang w:eastAsia="ar-SA"/>
          <w14:ligatures w14:val="none"/>
        </w:rPr>
        <w:t>;</w:t>
      </w:r>
    </w:p>
    <w:p w14:paraId="12DF0812" w14:textId="77777777" w:rsidR="003F53B5" w:rsidRPr="003F53B5" w:rsidRDefault="003F53B5" w:rsidP="00B03D65">
      <w:pPr>
        <w:widowControl w:val="0"/>
        <w:numPr>
          <w:ilvl w:val="1"/>
          <w:numId w:val="15"/>
        </w:numPr>
        <w:tabs>
          <w:tab w:val="left" w:pos="1134"/>
        </w:tabs>
        <w:suppressAutoHyphens/>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ar-SA"/>
          <w14:ligatures w14:val="none"/>
        </w:rPr>
        <w:t xml:space="preserve"> Dobeles novada pašvaldības (turpmāk – pašvaldība) finansējums – 83 900,12 </w:t>
      </w:r>
      <w:proofErr w:type="spellStart"/>
      <w:r w:rsidRPr="003F53B5">
        <w:rPr>
          <w:rFonts w:ascii="Times New Roman" w:eastAsia="Times New Roman" w:hAnsi="Times New Roman" w:cs="Times New Roman"/>
          <w:i/>
          <w:iCs/>
          <w:kern w:val="0"/>
          <w:sz w:val="24"/>
          <w:szCs w:val="24"/>
          <w:lang w:eastAsia="ar-SA"/>
          <w14:ligatures w14:val="none"/>
        </w:rPr>
        <w:t>euro</w:t>
      </w:r>
      <w:proofErr w:type="spellEnd"/>
      <w:r w:rsidRPr="003F53B5">
        <w:rPr>
          <w:rFonts w:ascii="Times New Roman" w:eastAsia="Times New Roman" w:hAnsi="Times New Roman" w:cs="Times New Roman"/>
          <w:kern w:val="0"/>
          <w:sz w:val="24"/>
          <w:szCs w:val="24"/>
          <w:lang w:eastAsia="ar-SA"/>
          <w14:ligatures w14:val="none"/>
        </w:rPr>
        <w:t>.</w:t>
      </w:r>
    </w:p>
    <w:p w14:paraId="114565CF" w14:textId="77777777" w:rsidR="003F53B5" w:rsidRPr="003F53B5" w:rsidRDefault="003F53B5" w:rsidP="00B03D65">
      <w:pPr>
        <w:widowControl w:val="0"/>
        <w:numPr>
          <w:ilvl w:val="0"/>
          <w:numId w:val="15"/>
        </w:numPr>
        <w:tabs>
          <w:tab w:val="left" w:pos="426"/>
        </w:tabs>
        <w:suppressAutoHyphens/>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Projekta ieviešanas nodrošināšanai lūgt ilgtermiņa aizņēmumu Valsts kasei vai komercbankai (pie izdevīgākiem kopējiem aizņemšanās nosacījumiem) 475 430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 xml:space="preserve"> apmērā uz 10 gadiem, paredzot aizņēmumu izņemt 2026. gadā, tā atmaksu sākt ar 2027. gada martu un pabeigt līdz 2036. gada decembrim. </w:t>
      </w:r>
    </w:p>
    <w:p w14:paraId="2E5F6811" w14:textId="77777777" w:rsidR="003F53B5" w:rsidRPr="003F53B5" w:rsidRDefault="003F53B5" w:rsidP="00B03D65">
      <w:pPr>
        <w:widowControl w:val="0"/>
        <w:numPr>
          <w:ilvl w:val="0"/>
          <w:numId w:val="15"/>
        </w:numPr>
        <w:tabs>
          <w:tab w:val="left" w:pos="426"/>
        </w:tabs>
        <w:suppressAutoHyphens/>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Pašvaldības līdzfinansējumu Projekta realizācijai nodrošināt no pašvaldības 2026. gada budžeta, sadaļā Pašvaldības teritorijas un mājokļu apsaimniekošana, struktūrvienībai Publiskā dārza- vītolu parka ierīkošana ieplānotajiem finanšu līdzekļiem.</w:t>
      </w:r>
    </w:p>
    <w:p w14:paraId="1D28164D" w14:textId="77777777" w:rsidR="003F53B5" w:rsidRPr="003F53B5" w:rsidRDefault="003F53B5" w:rsidP="00B03D65">
      <w:pPr>
        <w:widowControl w:val="0"/>
        <w:numPr>
          <w:ilvl w:val="0"/>
          <w:numId w:val="15"/>
        </w:numPr>
        <w:tabs>
          <w:tab w:val="left" w:pos="426"/>
        </w:tabs>
        <w:suppressAutoHyphens/>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Projekta realizācijas laiks: 2026. gada maijs – novembris.</w:t>
      </w:r>
    </w:p>
    <w:p w14:paraId="25A536C2" w14:textId="17FE9EFB" w:rsidR="003F53B5" w:rsidRDefault="003F53B5" w:rsidP="00B03D65">
      <w:pPr>
        <w:widowControl w:val="0"/>
        <w:numPr>
          <w:ilvl w:val="0"/>
          <w:numId w:val="15"/>
        </w:numPr>
        <w:tabs>
          <w:tab w:val="left" w:pos="426"/>
        </w:tabs>
        <w:suppressAutoHyphens/>
        <w:spacing w:after="0" w:line="240" w:lineRule="auto"/>
        <w:jc w:val="both"/>
        <w:rPr>
          <w:rFonts w:ascii="Times New Roman" w:eastAsia="Times New Roman" w:hAnsi="Times New Roman" w:cs="Times New Roman"/>
          <w:kern w:val="0"/>
          <w:sz w:val="24"/>
          <w:szCs w:val="24"/>
          <w:lang w:eastAsia="lv-LV"/>
          <w14:ligatures w14:val="none"/>
        </w:rPr>
      </w:pPr>
      <w:r w:rsidRPr="00456941">
        <w:rPr>
          <w:rFonts w:ascii="Times New Roman" w:eastAsia="Times New Roman" w:hAnsi="Times New Roman" w:cs="Times New Roman"/>
          <w:kern w:val="0"/>
          <w:sz w:val="24"/>
          <w:szCs w:val="24"/>
          <w:lang w:eastAsia="lv-LV"/>
          <w14:ligatures w14:val="none"/>
        </w:rPr>
        <w:t>Garantēt aizņēmuma atmaksu ar pašvaldības budžeta līdzekļiem.</w:t>
      </w:r>
    </w:p>
    <w:p w14:paraId="1E25B22B" w14:textId="2730CAD4" w:rsidR="00471485" w:rsidRDefault="00471485" w:rsidP="00471485">
      <w:pPr>
        <w:widowControl w:val="0"/>
        <w:tabs>
          <w:tab w:val="left" w:pos="426"/>
        </w:tabs>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15E1EB21" w14:textId="77777777" w:rsidR="00471485" w:rsidRPr="00456941" w:rsidRDefault="00471485" w:rsidP="00471485">
      <w:pPr>
        <w:widowControl w:val="0"/>
        <w:tabs>
          <w:tab w:val="left" w:pos="426"/>
        </w:tabs>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4E326AB2" w14:textId="77777777" w:rsidR="003F53B5" w:rsidRPr="003F53B5" w:rsidRDefault="003F53B5" w:rsidP="00B03D65">
      <w:pPr>
        <w:widowControl w:val="0"/>
        <w:numPr>
          <w:ilvl w:val="0"/>
          <w:numId w:val="15"/>
        </w:numPr>
        <w:tabs>
          <w:tab w:val="left" w:pos="426"/>
        </w:tabs>
        <w:suppressAutoHyphens/>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ar-SA"/>
          <w14:ligatures w14:val="none"/>
        </w:rPr>
        <w:lastRenderedPageBreak/>
        <w:t xml:space="preserve">Dobeles novada pašvaldības Centrālās Pārvaldes </w:t>
      </w:r>
      <w:r w:rsidRPr="003F53B5">
        <w:rPr>
          <w:rFonts w:ascii="Times New Roman" w:eastAsia="Times New Roman" w:hAnsi="Times New Roman" w:cs="Times New Roman"/>
          <w:sz w:val="24"/>
          <w:szCs w:val="24"/>
          <w:lang w:eastAsia="lv-LV"/>
        </w:rPr>
        <w:t>Attīstības un plānošanas nodaļa, un Finanšu un grāmatvedības nodaļa</w:t>
      </w:r>
      <w:r w:rsidRPr="003F53B5">
        <w:rPr>
          <w:rFonts w:ascii="Times New Roman" w:eastAsia="Times New Roman" w:hAnsi="Times New Roman" w:cs="Times New Roman"/>
          <w:kern w:val="0"/>
          <w:sz w:val="24"/>
          <w:szCs w:val="24"/>
          <w:lang w:eastAsia="ar-SA"/>
          <w14:ligatures w14:val="none"/>
        </w:rPr>
        <w:t xml:space="preserve"> ir atbildīgas par lēmuma izpildi</w:t>
      </w:r>
    </w:p>
    <w:p w14:paraId="7F340DAB"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p>
    <w:p w14:paraId="0AFD659D"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p>
    <w:p w14:paraId="363001B1"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Domes priekšsēdētājs</w:t>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8"/>
          <w:szCs w:val="28"/>
          <w:lang w:eastAsia="lv-LV"/>
          <w14:ligatures w14:val="none"/>
        </w:rPr>
        <w:tab/>
        <w:t xml:space="preserve">               </w:t>
      </w:r>
      <w:proofErr w:type="spellStart"/>
      <w:r w:rsidRPr="003F53B5">
        <w:rPr>
          <w:rFonts w:ascii="Times New Roman" w:eastAsia="Times New Roman" w:hAnsi="Times New Roman" w:cs="Times New Roman"/>
          <w:kern w:val="0"/>
          <w:sz w:val="24"/>
          <w:szCs w:val="24"/>
          <w:lang w:eastAsia="lv-LV"/>
          <w14:ligatures w14:val="none"/>
        </w:rPr>
        <w:t>A.Spridzāns</w:t>
      </w:r>
      <w:proofErr w:type="spellEnd"/>
    </w:p>
    <w:p w14:paraId="6ABDABFB"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p>
    <w:p w14:paraId="097B9D5F" w14:textId="5D89F387" w:rsidR="00471485" w:rsidRDefault="00471485" w:rsidP="003F53B5">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bookmarkEnd w:id="0"/>
    <w:p w14:paraId="37706C46" w14:textId="77777777"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lastRenderedPageBreak/>
        <w:drawing>
          <wp:inline distT="0" distB="0" distL="0" distR="0" wp14:anchorId="55E1280F" wp14:editId="39CAB4FF">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EF677C4"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005D9F34"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22B15141"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0786E969"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11"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5DB504E2"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4894499"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211943AD"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6146101F"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57E57204" w14:textId="54093303" w:rsidR="003F53B5" w:rsidRPr="003F53B5" w:rsidRDefault="003F53B5" w:rsidP="003F53B5">
      <w:pPr>
        <w:tabs>
          <w:tab w:val="center" w:pos="4153"/>
          <w:tab w:val="right" w:pos="9498"/>
          <w:tab w:val="right" w:pos="9638"/>
        </w:tabs>
        <w:suppressAutoHyphens/>
        <w:spacing w:after="0" w:line="240" w:lineRule="auto"/>
        <w:rPr>
          <w:rFonts w:ascii="Times New Roman" w:eastAsia="Times New Roman" w:hAnsi="Times New Roman" w:cs="Times New Roman"/>
          <w:kern w:val="0"/>
          <w:sz w:val="24"/>
          <w:szCs w:val="24"/>
          <w:lang w:eastAsia="ar-SA"/>
          <w14:ligatures w14:val="none"/>
        </w:rPr>
      </w:pPr>
      <w:r w:rsidRPr="003F53B5">
        <w:rPr>
          <w:rFonts w:ascii="Times New Roman" w:eastAsia="Times New Roman" w:hAnsi="Times New Roman" w:cs="Times New Roman"/>
          <w:b/>
          <w:bCs/>
          <w:kern w:val="0"/>
          <w:sz w:val="24"/>
          <w:szCs w:val="24"/>
          <w:lang w:eastAsia="ar-SA"/>
          <w14:ligatures w14:val="none"/>
        </w:rPr>
        <w:t>2026. gada 30. aprīlī</w:t>
      </w:r>
      <w:r w:rsidRPr="003F53B5">
        <w:rPr>
          <w:rFonts w:ascii="Times New Roman" w:eastAsia="Times New Roman" w:hAnsi="Times New Roman" w:cs="Times New Roman"/>
          <w:b/>
          <w:bCs/>
          <w:kern w:val="0"/>
          <w:sz w:val="24"/>
          <w:szCs w:val="24"/>
          <w:lang w:eastAsia="ar-SA"/>
          <w14:ligatures w14:val="none"/>
        </w:rPr>
        <w:tab/>
      </w:r>
      <w:r w:rsidRPr="003F53B5">
        <w:rPr>
          <w:rFonts w:ascii="Times New Roman" w:eastAsia="Times New Roman" w:hAnsi="Times New Roman" w:cs="Times New Roman"/>
          <w:b/>
          <w:bCs/>
          <w:kern w:val="0"/>
          <w:sz w:val="24"/>
          <w:szCs w:val="24"/>
          <w:lang w:eastAsia="ar-SA"/>
          <w14:ligatures w14:val="none"/>
        </w:rPr>
        <w:tab/>
        <w:t xml:space="preserve">                     </w:t>
      </w:r>
      <w:r w:rsidRPr="003F53B5">
        <w:rPr>
          <w:rFonts w:ascii="Times New Roman" w:eastAsia="Times New Roman" w:hAnsi="Times New Roman" w:cs="Times New Roman"/>
          <w:b/>
          <w:kern w:val="0"/>
          <w:sz w:val="24"/>
          <w:szCs w:val="24"/>
          <w:lang w:eastAsia="ar-SA"/>
          <w14:ligatures w14:val="none"/>
        </w:rPr>
        <w:t>Nr.</w:t>
      </w:r>
      <w:r w:rsidR="00456941">
        <w:rPr>
          <w:rFonts w:ascii="Times New Roman" w:eastAsia="Times New Roman" w:hAnsi="Times New Roman" w:cs="Times New Roman"/>
          <w:b/>
          <w:kern w:val="0"/>
          <w:sz w:val="24"/>
          <w:szCs w:val="24"/>
          <w:lang w:eastAsia="ar-SA"/>
          <w14:ligatures w14:val="none"/>
        </w:rPr>
        <w:t>78</w:t>
      </w:r>
      <w:r w:rsidRPr="003F53B5">
        <w:rPr>
          <w:rFonts w:ascii="Times New Roman" w:eastAsia="Times New Roman" w:hAnsi="Times New Roman" w:cs="Times New Roman"/>
          <w:b/>
          <w:kern w:val="0"/>
          <w:sz w:val="24"/>
          <w:szCs w:val="24"/>
          <w:lang w:eastAsia="ar-SA"/>
          <w14:ligatures w14:val="none"/>
        </w:rPr>
        <w:t>/6</w:t>
      </w:r>
    </w:p>
    <w:p w14:paraId="1853EDDB" w14:textId="77777777" w:rsidR="003F53B5" w:rsidRPr="003F53B5" w:rsidRDefault="003F53B5" w:rsidP="003F53B5">
      <w:pPr>
        <w:tabs>
          <w:tab w:val="center" w:pos="4153"/>
          <w:tab w:val="right" w:pos="8306"/>
        </w:tabs>
        <w:suppressAutoHyphens/>
        <w:spacing w:after="0" w:line="240" w:lineRule="auto"/>
        <w:jc w:val="right"/>
        <w:rPr>
          <w:rFonts w:ascii="Times New Roman" w:eastAsia="Times New Roman" w:hAnsi="Times New Roman" w:cs="Times New Roman"/>
          <w:kern w:val="0"/>
          <w:sz w:val="24"/>
          <w:szCs w:val="24"/>
          <w:lang w:eastAsia="ar-SA"/>
          <w14:ligatures w14:val="none"/>
        </w:rPr>
      </w:pPr>
    </w:p>
    <w:p w14:paraId="66D89B56" w14:textId="77777777" w:rsidR="003F53B5" w:rsidRPr="003F53B5" w:rsidRDefault="003F53B5" w:rsidP="003F53B5">
      <w:pPr>
        <w:tabs>
          <w:tab w:val="left" w:pos="720"/>
        </w:tabs>
        <w:suppressAutoHyphens/>
        <w:spacing w:after="0" w:line="240" w:lineRule="auto"/>
        <w:jc w:val="center"/>
        <w:rPr>
          <w:rFonts w:ascii="Times New Roman" w:eastAsia="Times New Roman" w:hAnsi="Times New Roman" w:cs="Times New Roman"/>
          <w:b/>
          <w:kern w:val="0"/>
          <w:sz w:val="24"/>
          <w:szCs w:val="24"/>
          <w:u w:val="single"/>
          <w:lang w:eastAsia="ar-SA"/>
          <w14:ligatures w14:val="none"/>
        </w:rPr>
      </w:pPr>
      <w:bookmarkStart w:id="2" w:name="_Hlk129158276"/>
      <w:r w:rsidRPr="003F53B5">
        <w:rPr>
          <w:rFonts w:ascii="Times New Roman" w:eastAsia="Times New Roman" w:hAnsi="Times New Roman" w:cs="Times New Roman"/>
          <w:b/>
          <w:kern w:val="0"/>
          <w:sz w:val="24"/>
          <w:szCs w:val="24"/>
          <w:u w:val="single"/>
          <w:lang w:eastAsia="ar-SA"/>
          <w14:ligatures w14:val="none"/>
        </w:rPr>
        <w:t>Par Dobeles novada pašvaldības iestāžu maksas pakalpojumiem</w:t>
      </w:r>
    </w:p>
    <w:p w14:paraId="1ECC1599" w14:textId="77777777" w:rsidR="003F53B5" w:rsidRPr="003F53B5" w:rsidRDefault="003F53B5" w:rsidP="003F53B5">
      <w:pPr>
        <w:tabs>
          <w:tab w:val="left" w:pos="720"/>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3F53B5">
        <w:rPr>
          <w:rFonts w:ascii="Times New Roman" w:eastAsia="Times New Roman" w:hAnsi="Times New Roman" w:cs="Times New Roman"/>
          <w:b/>
          <w:kern w:val="0"/>
          <w:sz w:val="24"/>
          <w:szCs w:val="24"/>
          <w:lang w:eastAsia="ar-SA"/>
          <w14:ligatures w14:val="none"/>
        </w:rPr>
        <w:tab/>
      </w:r>
    </w:p>
    <w:p w14:paraId="166562E1" w14:textId="608F85A9" w:rsidR="003F53B5" w:rsidRPr="003F53B5" w:rsidRDefault="003F53B5" w:rsidP="003F53B5">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3F53B5">
        <w:rPr>
          <w:rFonts w:ascii="Times New Roman" w:eastAsia="Times New Roman" w:hAnsi="Times New Roman" w:cs="Times New Roman"/>
          <w:kern w:val="0"/>
          <w:sz w:val="24"/>
          <w:szCs w:val="24"/>
          <w:lang w:eastAsia="ar-SA"/>
          <w14:ligatures w14:val="none"/>
        </w:rPr>
        <w:tab/>
        <w:t>Saskaņā Pašvaldību  likuma 10. panta pirmās daļas 21. punktu, atklāti balsojot</w:t>
      </w:r>
      <w:r w:rsidR="00471485">
        <w:rPr>
          <w:rFonts w:ascii="Times New Roman" w:eastAsia="Times New Roman" w:hAnsi="Times New Roman" w:cs="Times New Roman"/>
          <w:kern w:val="0"/>
          <w:sz w:val="24"/>
          <w:szCs w:val="24"/>
          <w:lang w:eastAsia="ar-SA"/>
          <w14:ligatures w14:val="none"/>
        </w:rPr>
        <w:t>:</w:t>
      </w:r>
      <w:r w:rsidR="00471485" w:rsidRPr="00471485">
        <w:rPr>
          <w:rFonts w:ascii="Times New Roman" w:eastAsia="Times New Roman" w:hAnsi="Times New Roman" w:cs="Times New Roman"/>
          <w:kern w:val="0"/>
          <w:sz w:val="24"/>
          <w:szCs w:val="24"/>
          <w:lang w:eastAsia="lv-LV"/>
          <w14:ligatures w14:val="none"/>
        </w:rPr>
        <w:t xml:space="preserve"> </w:t>
      </w:r>
      <w:r w:rsidR="00471485" w:rsidRPr="00E75510">
        <w:rPr>
          <w:rFonts w:ascii="Times New Roman" w:eastAsia="Times New Roman" w:hAnsi="Times New Roman" w:cs="Times New Roman"/>
          <w:kern w:val="0"/>
          <w:sz w:val="24"/>
          <w:szCs w:val="24"/>
          <w:lang w:eastAsia="lv-LV"/>
          <w14:ligatures w14:val="none"/>
        </w:rPr>
        <w:t xml:space="preserve">PAR – 13 (Jānis </w:t>
      </w:r>
      <w:proofErr w:type="spellStart"/>
      <w:r w:rsidR="00471485" w:rsidRPr="00E75510">
        <w:rPr>
          <w:rFonts w:ascii="Times New Roman" w:eastAsia="Times New Roman" w:hAnsi="Times New Roman" w:cs="Times New Roman"/>
          <w:kern w:val="0"/>
          <w:sz w:val="24"/>
          <w:szCs w:val="24"/>
          <w:lang w:eastAsia="lv-LV"/>
          <w14:ligatures w14:val="none"/>
        </w:rPr>
        <w:t>Amsils</w:t>
      </w:r>
      <w:proofErr w:type="spellEnd"/>
      <w:r w:rsidR="00471485" w:rsidRPr="00E75510">
        <w:rPr>
          <w:rFonts w:ascii="Times New Roman" w:eastAsia="Times New Roman" w:hAnsi="Times New Roman" w:cs="Times New Roman"/>
          <w:kern w:val="0"/>
          <w:sz w:val="24"/>
          <w:szCs w:val="24"/>
          <w:lang w:eastAsia="lv-LV"/>
          <w14:ligatures w14:val="none"/>
        </w:rPr>
        <w:t xml:space="preserve">, Kristīne Briede, </w:t>
      </w:r>
      <w:r w:rsidR="00471485">
        <w:rPr>
          <w:rFonts w:ascii="Times New Roman" w:eastAsia="Times New Roman" w:hAnsi="Times New Roman" w:cs="Times New Roman"/>
          <w:kern w:val="0"/>
          <w:sz w:val="24"/>
          <w:szCs w:val="24"/>
          <w:lang w:eastAsia="lv-LV"/>
          <w14:ligatures w14:val="none"/>
        </w:rPr>
        <w:t xml:space="preserve">Ivars Gorskis, </w:t>
      </w:r>
      <w:r w:rsidR="00471485" w:rsidRPr="00E75510">
        <w:rPr>
          <w:rFonts w:ascii="Times New Roman" w:hAnsi="Times New Roman" w:cs="Times New Roman"/>
          <w:bCs/>
          <w:kern w:val="0"/>
          <w:sz w:val="24"/>
          <w:szCs w:val="24"/>
          <w:lang w:eastAsia="et-EE"/>
          <w14:ligatures w14:val="none"/>
        </w:rPr>
        <w:t xml:space="preserve">Gints Kaminskis, </w:t>
      </w:r>
      <w:r w:rsidR="00471485" w:rsidRPr="00E75510">
        <w:rPr>
          <w:rFonts w:ascii="Times New Roman" w:eastAsia="Times New Roman" w:hAnsi="Times New Roman" w:cs="Times New Roman"/>
          <w:kern w:val="0"/>
          <w:sz w:val="24"/>
          <w:szCs w:val="24"/>
          <w:lang w:eastAsia="lv-LV"/>
          <w14:ligatures w14:val="none"/>
        </w:rPr>
        <w:t>Edgars</w:t>
      </w:r>
      <w:r w:rsidR="00471485" w:rsidRPr="00E75510">
        <w:rPr>
          <w:rFonts w:ascii="Times New Roman" w:eastAsia="Times New Roman" w:hAnsi="Times New Roman" w:cs="Times New Roman"/>
          <w:spacing w:val="-1"/>
          <w:kern w:val="0"/>
          <w:sz w:val="24"/>
          <w:szCs w:val="24"/>
          <w:lang w:eastAsia="lv-LV"/>
          <w14:ligatures w14:val="none"/>
        </w:rPr>
        <w:t xml:space="preserve"> </w:t>
      </w:r>
      <w:r w:rsidR="00471485" w:rsidRPr="00E75510">
        <w:rPr>
          <w:rFonts w:ascii="Times New Roman" w:eastAsia="Times New Roman" w:hAnsi="Times New Roman" w:cs="Times New Roman"/>
          <w:kern w:val="0"/>
          <w:sz w:val="24"/>
          <w:szCs w:val="24"/>
          <w:lang w:eastAsia="lv-LV"/>
          <w14:ligatures w14:val="none"/>
        </w:rPr>
        <w:t>Laimiņš, Ilze</w:t>
      </w:r>
      <w:r w:rsidR="00471485" w:rsidRPr="00E75510">
        <w:rPr>
          <w:rFonts w:ascii="Times New Roman" w:eastAsia="Times New Roman" w:hAnsi="Times New Roman" w:cs="Times New Roman"/>
          <w:spacing w:val="-1"/>
          <w:kern w:val="0"/>
          <w:sz w:val="24"/>
          <w:szCs w:val="24"/>
          <w:lang w:eastAsia="lv-LV"/>
          <w14:ligatures w14:val="none"/>
        </w:rPr>
        <w:t xml:space="preserve"> </w:t>
      </w:r>
      <w:r w:rsidR="00471485"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471485" w:rsidRPr="00E75510">
        <w:rPr>
          <w:rFonts w:ascii="Times New Roman" w:eastAsia="Times New Roman" w:hAnsi="Times New Roman" w:cs="Times New Roman"/>
          <w:kern w:val="0"/>
          <w:sz w:val="24"/>
          <w:szCs w:val="24"/>
          <w:lang w:eastAsia="lv-LV"/>
          <w14:ligatures w14:val="none"/>
        </w:rPr>
        <w:t>Liekniņa</w:t>
      </w:r>
      <w:proofErr w:type="spellEnd"/>
      <w:r w:rsidR="00471485" w:rsidRPr="00E75510">
        <w:rPr>
          <w:rFonts w:ascii="Times New Roman" w:eastAsia="Times New Roman" w:hAnsi="Times New Roman" w:cs="Times New Roman"/>
          <w:kern w:val="0"/>
          <w:sz w:val="24"/>
          <w:szCs w:val="24"/>
          <w:lang w:eastAsia="lv-LV"/>
          <w14:ligatures w14:val="none"/>
        </w:rPr>
        <w:t>, Jānis Ozoliņš, Andris</w:t>
      </w:r>
      <w:r w:rsidR="00471485" w:rsidRPr="00E75510">
        <w:rPr>
          <w:rFonts w:ascii="Times New Roman" w:eastAsia="Times New Roman" w:hAnsi="Times New Roman" w:cs="Times New Roman"/>
          <w:spacing w:val="-1"/>
          <w:kern w:val="0"/>
          <w:sz w:val="24"/>
          <w:szCs w:val="24"/>
          <w:lang w:eastAsia="lv-LV"/>
          <w14:ligatures w14:val="none"/>
        </w:rPr>
        <w:t xml:space="preserve"> </w:t>
      </w:r>
      <w:r w:rsidR="00471485" w:rsidRPr="00E75510">
        <w:rPr>
          <w:rFonts w:ascii="Times New Roman" w:eastAsia="Times New Roman" w:hAnsi="Times New Roman" w:cs="Times New Roman"/>
          <w:kern w:val="0"/>
          <w:sz w:val="24"/>
          <w:szCs w:val="24"/>
          <w:lang w:eastAsia="lv-LV"/>
          <w14:ligatures w14:val="none"/>
        </w:rPr>
        <w:t>Podvinskis, Viesturs</w:t>
      </w:r>
      <w:r w:rsidR="00471485" w:rsidRPr="00E75510">
        <w:rPr>
          <w:rFonts w:ascii="Times New Roman" w:eastAsia="Times New Roman" w:hAnsi="Times New Roman" w:cs="Times New Roman"/>
          <w:spacing w:val="-1"/>
          <w:kern w:val="0"/>
          <w:sz w:val="24"/>
          <w:szCs w:val="24"/>
          <w:lang w:eastAsia="lv-LV"/>
          <w14:ligatures w14:val="none"/>
        </w:rPr>
        <w:t xml:space="preserve"> Reinfelds, Dace</w:t>
      </w:r>
      <w:r w:rsidR="00471485" w:rsidRPr="00E75510">
        <w:rPr>
          <w:rFonts w:ascii="Times New Roman" w:eastAsia="Times New Roman" w:hAnsi="Times New Roman" w:cs="Times New Roman"/>
          <w:kern w:val="0"/>
          <w:sz w:val="24"/>
          <w:szCs w:val="24"/>
          <w:lang w:eastAsia="lv-LV"/>
          <w14:ligatures w14:val="none"/>
        </w:rPr>
        <w:t xml:space="preserve"> </w:t>
      </w:r>
      <w:r w:rsidR="00471485" w:rsidRPr="00E75510">
        <w:rPr>
          <w:rFonts w:ascii="Times New Roman" w:eastAsia="Times New Roman" w:hAnsi="Times New Roman" w:cs="Times New Roman"/>
          <w:spacing w:val="-1"/>
          <w:kern w:val="0"/>
          <w:sz w:val="24"/>
          <w:szCs w:val="24"/>
          <w:lang w:eastAsia="lv-LV"/>
          <w14:ligatures w14:val="none"/>
        </w:rPr>
        <w:t xml:space="preserve">Reinika, </w:t>
      </w:r>
      <w:r w:rsidR="00471485">
        <w:rPr>
          <w:rFonts w:ascii="Times New Roman" w:eastAsia="Times New Roman" w:hAnsi="Times New Roman" w:cs="Times New Roman"/>
          <w:spacing w:val="-1"/>
          <w:kern w:val="0"/>
          <w:sz w:val="24"/>
          <w:szCs w:val="24"/>
          <w:lang w:eastAsia="lv-LV"/>
          <w14:ligatures w14:val="none"/>
        </w:rPr>
        <w:t xml:space="preserve">Guntis Safranovičs, </w:t>
      </w:r>
      <w:r w:rsidR="00471485" w:rsidRPr="00E75510">
        <w:rPr>
          <w:rFonts w:ascii="Times New Roman" w:eastAsia="Times New Roman" w:hAnsi="Times New Roman" w:cs="Times New Roman"/>
          <w:kern w:val="0"/>
          <w:sz w:val="24"/>
          <w:szCs w:val="24"/>
          <w:lang w:eastAsia="lv-LV"/>
          <w14:ligatures w14:val="none"/>
        </w:rPr>
        <w:t>Andrejs Spridzāns)</w:t>
      </w:r>
      <w:r w:rsidR="00471485" w:rsidRPr="00E75510">
        <w:rPr>
          <w:rFonts w:ascii="Times New Roman" w:eastAsia="Times New Roman" w:hAnsi="Times New Roman" w:cs="Times New Roman"/>
          <w:bCs/>
          <w:kern w:val="0"/>
          <w:sz w:val="24"/>
          <w:szCs w:val="24"/>
          <w:lang w:eastAsia="et-EE"/>
          <w14:ligatures w14:val="none"/>
        </w:rPr>
        <w:t xml:space="preserve">, </w:t>
      </w:r>
      <w:r w:rsidR="00471485" w:rsidRPr="00E75510">
        <w:rPr>
          <w:rFonts w:ascii="Times New Roman" w:eastAsia="Times New Roman" w:hAnsi="Times New Roman" w:cs="Times New Roman"/>
          <w:bCs/>
          <w:kern w:val="0"/>
          <w:sz w:val="24"/>
          <w:szCs w:val="24"/>
          <w:lang w:eastAsia="lv-LV"/>
          <w14:ligatures w14:val="none"/>
        </w:rPr>
        <w:t>PRET – nav, ATTURAS – nav,</w:t>
      </w:r>
      <w:r w:rsidR="00471485">
        <w:rPr>
          <w:rFonts w:ascii="Times New Roman" w:eastAsia="Times New Roman" w:hAnsi="Times New Roman" w:cs="Times New Roman"/>
          <w:bCs/>
          <w:kern w:val="0"/>
          <w:sz w:val="24"/>
          <w:szCs w:val="24"/>
          <w:lang w:eastAsia="lv-LV"/>
          <w14:ligatures w14:val="none"/>
        </w:rPr>
        <w:t xml:space="preserve"> </w:t>
      </w:r>
      <w:r w:rsidRPr="003F53B5">
        <w:rPr>
          <w:rFonts w:ascii="Times New Roman" w:eastAsia="Times New Roman" w:hAnsi="Times New Roman" w:cs="Times New Roman"/>
          <w:kern w:val="0"/>
          <w:sz w:val="24"/>
          <w:szCs w:val="24"/>
          <w:lang w:eastAsia="ar-SA"/>
          <w14:ligatures w14:val="none"/>
        </w:rPr>
        <w:t>Dobeles novada dome NOLEMJ:</w:t>
      </w:r>
    </w:p>
    <w:bookmarkEnd w:id="2"/>
    <w:p w14:paraId="4A8F127A" w14:textId="77777777" w:rsidR="003F53B5" w:rsidRPr="003F53B5" w:rsidRDefault="003F53B5" w:rsidP="003F53B5">
      <w:pPr>
        <w:tabs>
          <w:tab w:val="left" w:pos="720"/>
        </w:tabs>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6DC4A9C2" w14:textId="77777777" w:rsidR="003F53B5" w:rsidRPr="003F53B5" w:rsidRDefault="003F53B5" w:rsidP="00B03D65">
      <w:pPr>
        <w:numPr>
          <w:ilvl w:val="0"/>
          <w:numId w:val="1"/>
        </w:numPr>
        <w:tabs>
          <w:tab w:val="left" w:pos="284"/>
        </w:tabs>
        <w:suppressAutoHyphens/>
        <w:spacing w:after="0" w:line="240" w:lineRule="auto"/>
        <w:contextualSpacing/>
        <w:jc w:val="both"/>
        <w:rPr>
          <w:rFonts w:ascii="Times New Roman" w:eastAsia="Times New Roman" w:hAnsi="Times New Roman" w:cs="Times New Roman"/>
          <w:bCs/>
          <w:kern w:val="0"/>
          <w:sz w:val="24"/>
          <w:szCs w:val="24"/>
          <w:lang w:eastAsia="ar-SA"/>
          <w14:ligatures w14:val="none"/>
        </w:rPr>
      </w:pPr>
      <w:r w:rsidRPr="003F53B5">
        <w:rPr>
          <w:rFonts w:ascii="Times New Roman" w:eastAsia="Times New Roman" w:hAnsi="Times New Roman" w:cs="Times New Roman"/>
          <w:bCs/>
          <w:kern w:val="0"/>
          <w:sz w:val="24"/>
          <w:szCs w:val="24"/>
          <w:lang w:eastAsia="ar-SA"/>
          <w14:ligatures w14:val="none"/>
        </w:rPr>
        <w:t>APSTIPRINĀT ar 2026. gada 1. maiju maksas pakalpojumu izcenojumus:</w:t>
      </w:r>
    </w:p>
    <w:p w14:paraId="2CB176B5" w14:textId="77777777" w:rsidR="003F53B5" w:rsidRPr="003F53B5" w:rsidRDefault="003F53B5" w:rsidP="00B03D65">
      <w:pPr>
        <w:numPr>
          <w:ilvl w:val="1"/>
          <w:numId w:val="1"/>
        </w:numPr>
        <w:suppressAutoHyphens/>
        <w:spacing w:after="0" w:line="240" w:lineRule="auto"/>
        <w:ind w:left="851" w:hanging="567"/>
        <w:contextualSpacing/>
        <w:jc w:val="both"/>
        <w:rPr>
          <w:rFonts w:ascii="Times New Roman" w:eastAsia="Times New Roman" w:hAnsi="Times New Roman" w:cs="Times New Roman"/>
          <w:bCs/>
          <w:kern w:val="0"/>
          <w:sz w:val="24"/>
          <w:szCs w:val="24"/>
          <w:lang w:eastAsia="ar-SA"/>
          <w14:ligatures w14:val="none"/>
        </w:rPr>
      </w:pPr>
      <w:r w:rsidRPr="003F53B5">
        <w:rPr>
          <w:rFonts w:ascii="Times New Roman" w:eastAsia="Times New Roman" w:hAnsi="Times New Roman" w:cs="Times New Roman"/>
          <w:bCs/>
          <w:kern w:val="0"/>
          <w:sz w:val="24"/>
          <w:szCs w:val="24"/>
          <w:lang w:eastAsia="ar-SA"/>
          <w14:ligatures w14:val="none"/>
        </w:rPr>
        <w:t>Dobeles novada pašvaldības administrācijas struktūrvienībās saskaņā ar 1. pielikumu;</w:t>
      </w:r>
    </w:p>
    <w:p w14:paraId="2F23C1B7" w14:textId="77777777" w:rsidR="003F53B5" w:rsidRPr="003F53B5" w:rsidRDefault="003F53B5" w:rsidP="00B03D65">
      <w:pPr>
        <w:numPr>
          <w:ilvl w:val="1"/>
          <w:numId w:val="1"/>
        </w:numPr>
        <w:suppressAutoHyphens/>
        <w:spacing w:after="0" w:line="240" w:lineRule="auto"/>
        <w:ind w:left="851" w:hanging="567"/>
        <w:contextualSpacing/>
        <w:jc w:val="both"/>
        <w:rPr>
          <w:rFonts w:ascii="Times New Roman" w:eastAsia="Times New Roman" w:hAnsi="Times New Roman" w:cs="Times New Roman"/>
          <w:bCs/>
          <w:kern w:val="0"/>
          <w:sz w:val="24"/>
          <w:szCs w:val="24"/>
          <w:lang w:eastAsia="ar-SA"/>
          <w14:ligatures w14:val="none"/>
        </w:rPr>
      </w:pPr>
      <w:r w:rsidRPr="003F53B5">
        <w:rPr>
          <w:rFonts w:ascii="Times New Roman" w:eastAsia="Times New Roman" w:hAnsi="Times New Roman" w:cs="Times New Roman"/>
          <w:bCs/>
          <w:kern w:val="0"/>
          <w:sz w:val="24"/>
          <w:szCs w:val="24"/>
          <w:lang w:eastAsia="ar-SA"/>
          <w14:ligatures w14:val="none"/>
        </w:rPr>
        <w:t>Dobeles novada izglītības iestādēs saskaņā ar 2. pielikumu;</w:t>
      </w:r>
    </w:p>
    <w:p w14:paraId="09CB59A8" w14:textId="77777777" w:rsidR="003F53B5" w:rsidRPr="003F53B5" w:rsidRDefault="003F53B5" w:rsidP="00B03D65">
      <w:pPr>
        <w:numPr>
          <w:ilvl w:val="1"/>
          <w:numId w:val="1"/>
        </w:numPr>
        <w:suppressAutoHyphens/>
        <w:spacing w:after="0" w:line="240" w:lineRule="auto"/>
        <w:ind w:left="851" w:hanging="567"/>
        <w:contextualSpacing/>
        <w:jc w:val="both"/>
        <w:rPr>
          <w:rFonts w:ascii="Times New Roman" w:eastAsia="Times New Roman" w:hAnsi="Times New Roman" w:cs="Times New Roman"/>
          <w:bCs/>
          <w:kern w:val="0"/>
          <w:sz w:val="24"/>
          <w:szCs w:val="24"/>
          <w:lang w:eastAsia="ar-SA"/>
          <w14:ligatures w14:val="none"/>
        </w:rPr>
      </w:pPr>
      <w:r w:rsidRPr="003F53B5">
        <w:rPr>
          <w:rFonts w:ascii="Times New Roman" w:eastAsia="Times New Roman" w:hAnsi="Times New Roman" w:cs="Times New Roman"/>
          <w:bCs/>
          <w:kern w:val="0"/>
          <w:sz w:val="24"/>
          <w:szCs w:val="24"/>
          <w:lang w:eastAsia="ar-SA"/>
          <w14:ligatures w14:val="none"/>
        </w:rPr>
        <w:t>Dobeles Pieaugušo izglītības un uzņēmējdarbības atbalsta centrā saskaņā ar 3. pielikumu;</w:t>
      </w:r>
    </w:p>
    <w:p w14:paraId="593B4325" w14:textId="77777777" w:rsidR="003F53B5" w:rsidRPr="003F53B5" w:rsidRDefault="003F53B5" w:rsidP="00B03D65">
      <w:pPr>
        <w:numPr>
          <w:ilvl w:val="1"/>
          <w:numId w:val="1"/>
        </w:numPr>
        <w:suppressAutoHyphens/>
        <w:spacing w:after="0" w:line="240" w:lineRule="auto"/>
        <w:ind w:left="851" w:hanging="567"/>
        <w:contextualSpacing/>
        <w:jc w:val="both"/>
        <w:rPr>
          <w:rFonts w:ascii="Times New Roman" w:eastAsia="Times New Roman" w:hAnsi="Times New Roman" w:cs="Times New Roman"/>
          <w:bCs/>
          <w:kern w:val="0"/>
          <w:sz w:val="24"/>
          <w:szCs w:val="24"/>
          <w:lang w:eastAsia="ar-SA"/>
          <w14:ligatures w14:val="none"/>
        </w:rPr>
      </w:pPr>
      <w:r w:rsidRPr="003F53B5">
        <w:rPr>
          <w:rFonts w:ascii="Times New Roman" w:eastAsia="Times New Roman" w:hAnsi="Times New Roman" w:cs="Times New Roman"/>
          <w:bCs/>
          <w:kern w:val="0"/>
          <w:sz w:val="24"/>
          <w:szCs w:val="24"/>
          <w:lang w:eastAsia="ar-SA"/>
          <w14:ligatures w14:val="none"/>
        </w:rPr>
        <w:t>Dobeles novada Sociālajā dienestā saskaņā ar 4. pielikumu;</w:t>
      </w:r>
    </w:p>
    <w:p w14:paraId="518BB65C" w14:textId="77777777" w:rsidR="003F53B5" w:rsidRPr="003F53B5" w:rsidRDefault="003F53B5" w:rsidP="00B03D65">
      <w:pPr>
        <w:numPr>
          <w:ilvl w:val="1"/>
          <w:numId w:val="1"/>
        </w:numPr>
        <w:suppressAutoHyphens/>
        <w:spacing w:after="0" w:line="240" w:lineRule="auto"/>
        <w:ind w:left="851" w:hanging="567"/>
        <w:contextualSpacing/>
        <w:jc w:val="both"/>
        <w:rPr>
          <w:rFonts w:ascii="Times New Roman" w:eastAsia="Times New Roman" w:hAnsi="Times New Roman" w:cs="Times New Roman"/>
          <w:bCs/>
          <w:kern w:val="0"/>
          <w:sz w:val="24"/>
          <w:szCs w:val="24"/>
          <w:lang w:eastAsia="ar-SA"/>
          <w14:ligatures w14:val="none"/>
        </w:rPr>
      </w:pPr>
      <w:r w:rsidRPr="003F53B5">
        <w:rPr>
          <w:rFonts w:ascii="Times New Roman" w:eastAsia="Times New Roman" w:hAnsi="Times New Roman" w:cs="Times New Roman"/>
          <w:bCs/>
          <w:kern w:val="0"/>
          <w:sz w:val="24"/>
          <w:szCs w:val="24"/>
          <w:lang w:eastAsia="ar-SA"/>
          <w14:ligatures w14:val="none"/>
        </w:rPr>
        <w:t>Dobeles novada Kultūras  pārvaldes struktūrvienībās saskaņā ar 5. pielikumu;</w:t>
      </w:r>
    </w:p>
    <w:p w14:paraId="77DFD20B" w14:textId="77777777" w:rsidR="003F53B5" w:rsidRPr="003F53B5" w:rsidRDefault="003F53B5" w:rsidP="00B03D65">
      <w:pPr>
        <w:numPr>
          <w:ilvl w:val="1"/>
          <w:numId w:val="1"/>
        </w:numPr>
        <w:suppressAutoHyphens/>
        <w:spacing w:after="0" w:line="240" w:lineRule="auto"/>
        <w:ind w:left="851" w:hanging="567"/>
        <w:contextualSpacing/>
        <w:jc w:val="both"/>
        <w:rPr>
          <w:rFonts w:ascii="Times New Roman" w:eastAsia="Times New Roman" w:hAnsi="Times New Roman" w:cs="Times New Roman"/>
          <w:bCs/>
          <w:kern w:val="0"/>
          <w:sz w:val="24"/>
          <w:szCs w:val="24"/>
          <w:lang w:eastAsia="ar-SA"/>
          <w14:ligatures w14:val="none"/>
        </w:rPr>
      </w:pPr>
      <w:r w:rsidRPr="003F53B5">
        <w:rPr>
          <w:rFonts w:ascii="Times New Roman" w:eastAsia="Times New Roman" w:hAnsi="Times New Roman" w:cs="Times New Roman"/>
          <w:bCs/>
          <w:kern w:val="0"/>
          <w:sz w:val="24"/>
          <w:szCs w:val="24"/>
          <w:lang w:eastAsia="ar-SA"/>
          <w14:ligatures w14:val="none"/>
        </w:rPr>
        <w:t>Dobeles novada Sporta  pārvaldes struktūrvienībās saskaņā ar 6. pielikumu;</w:t>
      </w:r>
    </w:p>
    <w:p w14:paraId="6089DC0B" w14:textId="77777777" w:rsidR="003F53B5" w:rsidRPr="003F53B5" w:rsidRDefault="003F53B5" w:rsidP="00B03D65">
      <w:pPr>
        <w:numPr>
          <w:ilvl w:val="1"/>
          <w:numId w:val="1"/>
        </w:numPr>
        <w:suppressAutoHyphens/>
        <w:spacing w:after="0" w:line="240" w:lineRule="auto"/>
        <w:ind w:left="851" w:hanging="567"/>
        <w:contextualSpacing/>
        <w:jc w:val="both"/>
        <w:rPr>
          <w:rFonts w:ascii="Times New Roman" w:eastAsia="Times New Roman" w:hAnsi="Times New Roman" w:cs="Times New Roman"/>
          <w:bCs/>
          <w:kern w:val="0"/>
          <w:sz w:val="24"/>
          <w:szCs w:val="24"/>
          <w:lang w:eastAsia="ar-SA"/>
          <w14:ligatures w14:val="none"/>
        </w:rPr>
      </w:pPr>
      <w:r w:rsidRPr="003F53B5">
        <w:rPr>
          <w:rFonts w:ascii="Times New Roman" w:eastAsia="Times New Roman" w:hAnsi="Times New Roman" w:cs="Times New Roman"/>
          <w:bCs/>
          <w:kern w:val="0"/>
          <w:sz w:val="24"/>
          <w:szCs w:val="24"/>
          <w:lang w:eastAsia="ar-SA"/>
          <w14:ligatures w14:val="none"/>
        </w:rPr>
        <w:t>Dobeles novada pašvaldības policijā saskaņā ar 7. pielikumu;</w:t>
      </w:r>
    </w:p>
    <w:p w14:paraId="23CB6924" w14:textId="77777777" w:rsidR="003F53B5" w:rsidRPr="003F53B5" w:rsidRDefault="003F53B5" w:rsidP="00B03D65">
      <w:pPr>
        <w:numPr>
          <w:ilvl w:val="1"/>
          <w:numId w:val="1"/>
        </w:numPr>
        <w:suppressAutoHyphens/>
        <w:spacing w:after="0" w:line="240" w:lineRule="auto"/>
        <w:ind w:left="851" w:hanging="567"/>
        <w:contextualSpacing/>
        <w:jc w:val="both"/>
        <w:rPr>
          <w:rFonts w:ascii="Times New Roman" w:eastAsia="Times New Roman" w:hAnsi="Times New Roman" w:cs="Times New Roman"/>
          <w:bCs/>
          <w:kern w:val="0"/>
          <w:sz w:val="24"/>
          <w:szCs w:val="24"/>
          <w:lang w:eastAsia="ar-SA"/>
          <w14:ligatures w14:val="none"/>
        </w:rPr>
      </w:pPr>
      <w:r w:rsidRPr="003F53B5">
        <w:rPr>
          <w:rFonts w:ascii="Times New Roman" w:eastAsia="Times New Roman" w:hAnsi="Times New Roman" w:cs="Times New Roman"/>
          <w:bCs/>
          <w:kern w:val="0"/>
          <w:sz w:val="24"/>
          <w:szCs w:val="24"/>
          <w:lang w:eastAsia="ar-SA"/>
          <w14:ligatures w14:val="none"/>
        </w:rPr>
        <w:t>Par augstas detalizācijas topogrāfiskās informācijas pārbaudi, reģistrāciju, sagatavošanu un izsniegšanu saskaņā ar 8. pielikumu.</w:t>
      </w:r>
    </w:p>
    <w:p w14:paraId="4D8D4712" w14:textId="77777777" w:rsidR="003F53B5" w:rsidRPr="003F53B5" w:rsidRDefault="003F53B5" w:rsidP="003F53B5">
      <w:pPr>
        <w:suppressAutoHyphens/>
        <w:spacing w:after="0" w:line="240" w:lineRule="auto"/>
        <w:ind w:left="284"/>
        <w:jc w:val="both"/>
        <w:rPr>
          <w:rFonts w:ascii="Times New Roman" w:eastAsia="Times New Roman" w:hAnsi="Times New Roman" w:cs="Times New Roman"/>
          <w:kern w:val="0"/>
          <w:sz w:val="24"/>
          <w:szCs w:val="24"/>
          <w:lang w:eastAsia="ar-SA"/>
          <w14:ligatures w14:val="none"/>
        </w:rPr>
      </w:pPr>
    </w:p>
    <w:p w14:paraId="3FEC51D5" w14:textId="77777777" w:rsidR="003F53B5" w:rsidRPr="003F53B5" w:rsidRDefault="003F53B5" w:rsidP="00B03D65">
      <w:pPr>
        <w:numPr>
          <w:ilvl w:val="0"/>
          <w:numId w:val="1"/>
        </w:numPr>
        <w:tabs>
          <w:tab w:val="left" w:pos="720"/>
        </w:tabs>
        <w:suppressAutoHyphens/>
        <w:spacing w:after="0" w:line="240" w:lineRule="auto"/>
        <w:ind w:left="284" w:hanging="284"/>
        <w:contextualSpacing/>
        <w:jc w:val="both"/>
        <w:rPr>
          <w:rFonts w:ascii="Times New Roman" w:eastAsia="Times New Roman" w:hAnsi="Times New Roman" w:cs="Times New Roman"/>
          <w:b/>
          <w:kern w:val="0"/>
          <w:sz w:val="24"/>
          <w:szCs w:val="24"/>
          <w:u w:val="single"/>
          <w:lang w:eastAsia="ar-SA"/>
          <w14:ligatures w14:val="none"/>
        </w:rPr>
      </w:pPr>
      <w:r w:rsidRPr="003F53B5">
        <w:rPr>
          <w:rFonts w:ascii="Times New Roman" w:eastAsia="Times New Roman" w:hAnsi="Times New Roman" w:cs="Times New Roman"/>
          <w:kern w:val="0"/>
          <w:sz w:val="24"/>
          <w:szCs w:val="24"/>
          <w:lang w:eastAsia="ar-SA"/>
          <w14:ligatures w14:val="none"/>
        </w:rPr>
        <w:t>Atzīt par spēku zaudējušu Dobeles novada domes 2023. gada 30. marta lēmumu Nr. 112/5  “</w:t>
      </w:r>
      <w:r w:rsidRPr="003F53B5">
        <w:rPr>
          <w:rFonts w:ascii="Times New Roman" w:eastAsia="Times New Roman" w:hAnsi="Times New Roman" w:cs="Times New Roman"/>
          <w:bCs/>
          <w:kern w:val="0"/>
          <w:sz w:val="24"/>
          <w:szCs w:val="24"/>
          <w:lang w:eastAsia="ar-SA"/>
          <w14:ligatures w14:val="none"/>
        </w:rPr>
        <w:t>Par Dobeles novada pašvaldības iestāžu maksas pakalpojumiem</w:t>
      </w:r>
      <w:r w:rsidRPr="003F53B5">
        <w:rPr>
          <w:rFonts w:ascii="Times New Roman" w:eastAsia="Times New Roman" w:hAnsi="Times New Roman" w:cs="Times New Roman"/>
          <w:kern w:val="0"/>
          <w:sz w:val="24"/>
          <w:szCs w:val="24"/>
          <w:lang w:eastAsia="ar-SA"/>
          <w14:ligatures w14:val="none"/>
        </w:rPr>
        <w:t>”.</w:t>
      </w:r>
    </w:p>
    <w:p w14:paraId="680C3F7A" w14:textId="77777777" w:rsidR="003F53B5" w:rsidRPr="003F53B5" w:rsidRDefault="003F53B5" w:rsidP="003F53B5">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38EC2920" w14:textId="77777777" w:rsidR="003F53B5" w:rsidRPr="003F53B5" w:rsidRDefault="003F53B5" w:rsidP="003F53B5">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6F2897D" w14:textId="77777777" w:rsidR="003F53B5" w:rsidRPr="003F53B5" w:rsidRDefault="003F53B5" w:rsidP="003F53B5">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31916A96" w14:textId="77777777" w:rsidR="003F53B5" w:rsidRPr="003F53B5" w:rsidRDefault="003F53B5" w:rsidP="003F53B5">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3F53B5">
        <w:rPr>
          <w:rFonts w:ascii="Times New Roman" w:eastAsia="Times New Roman" w:hAnsi="Times New Roman" w:cs="Times New Roman"/>
          <w:kern w:val="0"/>
          <w:sz w:val="24"/>
          <w:szCs w:val="24"/>
          <w:lang w:eastAsia="ar-SA"/>
          <w14:ligatures w14:val="none"/>
        </w:rPr>
        <w:t>Domes priekšsēdētājs</w:t>
      </w:r>
      <w:r w:rsidRPr="003F53B5">
        <w:rPr>
          <w:rFonts w:ascii="Times New Roman" w:eastAsia="Times New Roman" w:hAnsi="Times New Roman" w:cs="Times New Roman"/>
          <w:kern w:val="0"/>
          <w:sz w:val="24"/>
          <w:szCs w:val="24"/>
          <w:lang w:eastAsia="ar-SA"/>
          <w14:ligatures w14:val="none"/>
        </w:rPr>
        <w:tab/>
      </w:r>
      <w:r w:rsidRPr="003F53B5">
        <w:rPr>
          <w:rFonts w:ascii="Times New Roman" w:eastAsia="Times New Roman" w:hAnsi="Times New Roman" w:cs="Times New Roman"/>
          <w:kern w:val="0"/>
          <w:sz w:val="24"/>
          <w:szCs w:val="24"/>
          <w:lang w:eastAsia="ar-SA"/>
          <w14:ligatures w14:val="none"/>
        </w:rPr>
        <w:tab/>
      </w:r>
      <w:r w:rsidRPr="003F53B5">
        <w:rPr>
          <w:rFonts w:ascii="Times New Roman" w:eastAsia="Times New Roman" w:hAnsi="Times New Roman" w:cs="Times New Roman"/>
          <w:kern w:val="0"/>
          <w:sz w:val="24"/>
          <w:szCs w:val="24"/>
          <w:lang w:eastAsia="ar-SA"/>
          <w14:ligatures w14:val="none"/>
        </w:rPr>
        <w:tab/>
      </w:r>
      <w:r w:rsidRPr="003F53B5">
        <w:rPr>
          <w:rFonts w:ascii="Times New Roman" w:eastAsia="Times New Roman" w:hAnsi="Times New Roman" w:cs="Times New Roman"/>
          <w:kern w:val="0"/>
          <w:sz w:val="24"/>
          <w:szCs w:val="24"/>
          <w:lang w:eastAsia="ar-SA"/>
          <w14:ligatures w14:val="none"/>
        </w:rPr>
        <w:tab/>
      </w:r>
      <w:r w:rsidRPr="003F53B5">
        <w:rPr>
          <w:rFonts w:ascii="Times New Roman" w:eastAsia="Times New Roman" w:hAnsi="Times New Roman" w:cs="Times New Roman"/>
          <w:kern w:val="0"/>
          <w:sz w:val="24"/>
          <w:szCs w:val="24"/>
          <w:lang w:eastAsia="ar-SA"/>
          <w14:ligatures w14:val="none"/>
        </w:rPr>
        <w:tab/>
      </w:r>
      <w:r w:rsidRPr="003F53B5">
        <w:rPr>
          <w:rFonts w:ascii="Times New Roman" w:eastAsia="Times New Roman" w:hAnsi="Times New Roman" w:cs="Times New Roman"/>
          <w:kern w:val="0"/>
          <w:sz w:val="24"/>
          <w:szCs w:val="24"/>
          <w:lang w:eastAsia="ar-SA"/>
          <w14:ligatures w14:val="none"/>
        </w:rPr>
        <w:tab/>
        <w:t xml:space="preserve">                                 </w:t>
      </w:r>
      <w:proofErr w:type="spellStart"/>
      <w:r w:rsidRPr="003F53B5">
        <w:rPr>
          <w:rFonts w:ascii="Times New Roman" w:eastAsia="Times New Roman" w:hAnsi="Times New Roman" w:cs="Times New Roman"/>
          <w:kern w:val="0"/>
          <w:sz w:val="24"/>
          <w:szCs w:val="24"/>
          <w:lang w:eastAsia="ar-SA"/>
          <w14:ligatures w14:val="none"/>
        </w:rPr>
        <w:t>A.Spridzāns</w:t>
      </w:r>
      <w:proofErr w:type="spellEnd"/>
    </w:p>
    <w:p w14:paraId="32B2BEBB" w14:textId="77777777" w:rsidR="003F53B5" w:rsidRPr="003F53B5" w:rsidRDefault="003F53B5" w:rsidP="003F53B5">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0E4BD54B" w14:textId="77777777" w:rsidR="003F53B5" w:rsidRPr="003F53B5" w:rsidRDefault="003F53B5" w:rsidP="003F53B5">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110F95E5" w14:textId="7FF6CFBB" w:rsidR="003F53B5" w:rsidRPr="003F53B5" w:rsidRDefault="003F53B5" w:rsidP="003F53B5">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r w:rsidRPr="003F53B5">
        <w:rPr>
          <w:rFonts w:ascii="Times New Roman" w:eastAsia="Lucida Sans Unicode" w:hAnsi="Times New Roman" w:cs="Times New Roman"/>
          <w:sz w:val="24"/>
          <w:szCs w:val="24"/>
          <w:lang w:eastAsia="lv-LV"/>
          <w14:ligatures w14:val="none"/>
        </w:rPr>
        <w:br w:type="page"/>
      </w:r>
    </w:p>
    <w:p w14:paraId="1DF6369A" w14:textId="77777777" w:rsidR="003F53B5" w:rsidRPr="003F53B5" w:rsidRDefault="003F53B5" w:rsidP="003F53B5">
      <w:pPr>
        <w:tabs>
          <w:tab w:val="left" w:pos="2175"/>
        </w:tabs>
        <w:spacing w:after="0" w:line="240" w:lineRule="auto"/>
        <w:jc w:val="right"/>
        <w:rPr>
          <w:rFonts w:ascii="Times New Roman" w:eastAsia="Times New Roman" w:hAnsi="Times New Roman" w:cs="Times New Roman"/>
          <w:color w:val="000000" w:themeColor="text1"/>
          <w:kern w:val="0"/>
          <w:sz w:val="20"/>
          <w:szCs w:val="20"/>
          <w:lang w:eastAsia="lv-LV"/>
          <w14:ligatures w14:val="none"/>
        </w:rPr>
      </w:pPr>
      <w:r w:rsidRPr="003F53B5">
        <w:rPr>
          <w:rFonts w:ascii="Times New Roman" w:eastAsia="Times New Roman" w:hAnsi="Times New Roman" w:cs="Times New Roman"/>
          <w:color w:val="000000" w:themeColor="text1"/>
          <w:kern w:val="0"/>
          <w:sz w:val="20"/>
          <w:szCs w:val="20"/>
          <w:lang w:eastAsia="lv-LV"/>
          <w14:ligatures w14:val="none"/>
        </w:rPr>
        <w:lastRenderedPageBreak/>
        <w:t>1. pielikums</w:t>
      </w:r>
    </w:p>
    <w:p w14:paraId="09998592" w14:textId="77777777" w:rsidR="003F53B5" w:rsidRPr="003F53B5" w:rsidRDefault="003F53B5" w:rsidP="003F53B5">
      <w:pPr>
        <w:spacing w:after="0" w:line="240" w:lineRule="auto"/>
        <w:ind w:left="5761" w:right="-143"/>
        <w:jc w:val="right"/>
        <w:rPr>
          <w:rFonts w:ascii="Times New Roman" w:eastAsia="Times New Roman" w:hAnsi="Times New Roman" w:cs="Times New Roman"/>
          <w:color w:val="000000" w:themeColor="text1"/>
          <w:kern w:val="0"/>
          <w:sz w:val="20"/>
          <w:szCs w:val="20"/>
          <w:lang w:eastAsia="lv-LV"/>
          <w14:ligatures w14:val="none"/>
        </w:rPr>
      </w:pPr>
      <w:r w:rsidRPr="003F53B5">
        <w:rPr>
          <w:rFonts w:ascii="Times New Roman" w:eastAsia="Times New Roman" w:hAnsi="Times New Roman" w:cs="Times New Roman"/>
          <w:color w:val="000000" w:themeColor="text1"/>
          <w:kern w:val="0"/>
          <w:sz w:val="20"/>
          <w:szCs w:val="20"/>
          <w:lang w:eastAsia="lv-LV"/>
          <w14:ligatures w14:val="none"/>
        </w:rPr>
        <w:t xml:space="preserve">Dobeles novada domes </w:t>
      </w:r>
    </w:p>
    <w:p w14:paraId="61A5DA6C" w14:textId="77777777" w:rsidR="003F53B5" w:rsidRPr="003F53B5" w:rsidRDefault="003F53B5" w:rsidP="003F53B5">
      <w:pPr>
        <w:spacing w:after="0" w:line="256" w:lineRule="auto"/>
        <w:ind w:left="5761" w:right="-1"/>
        <w:jc w:val="right"/>
        <w:rPr>
          <w:rFonts w:ascii="Times New Roman" w:hAnsi="Times New Roman" w:cs="Times New Roman"/>
          <w:color w:val="000000" w:themeColor="text1"/>
          <w:sz w:val="20"/>
          <w:szCs w:val="20"/>
        </w:rPr>
      </w:pPr>
      <w:r w:rsidRPr="003F53B5">
        <w:rPr>
          <w:rFonts w:ascii="Times New Roman" w:hAnsi="Times New Roman" w:cs="Times New Roman"/>
          <w:color w:val="000000" w:themeColor="text1"/>
          <w:sz w:val="20"/>
          <w:szCs w:val="20"/>
        </w:rPr>
        <w:t xml:space="preserve"> 2026. gada 30. aprīlī</w:t>
      </w:r>
    </w:p>
    <w:p w14:paraId="32B95DC4" w14:textId="1639CD1F" w:rsidR="003F53B5" w:rsidRPr="003F53B5" w:rsidRDefault="003F53B5" w:rsidP="003F53B5">
      <w:pPr>
        <w:spacing w:after="0" w:line="240" w:lineRule="auto"/>
        <w:ind w:left="5761" w:right="-143"/>
        <w:jc w:val="right"/>
        <w:rPr>
          <w:rFonts w:ascii="Times New Roman" w:eastAsia="Times New Roman" w:hAnsi="Times New Roman" w:cs="Times New Roman"/>
          <w:color w:val="000000" w:themeColor="text1"/>
          <w:kern w:val="0"/>
          <w:sz w:val="20"/>
          <w:szCs w:val="20"/>
          <w:lang w:eastAsia="lv-LV"/>
          <w14:ligatures w14:val="none"/>
        </w:rPr>
      </w:pPr>
      <w:r w:rsidRPr="003F53B5">
        <w:rPr>
          <w:rFonts w:ascii="Times New Roman" w:hAnsi="Times New Roman" w:cs="Times New Roman"/>
          <w:color w:val="000000" w:themeColor="text1"/>
          <w:sz w:val="20"/>
          <w:szCs w:val="20"/>
        </w:rPr>
        <w:t>lēmumam Nr.</w:t>
      </w:r>
      <w:r w:rsidR="00456941">
        <w:rPr>
          <w:rFonts w:ascii="Times New Roman" w:hAnsi="Times New Roman" w:cs="Times New Roman"/>
          <w:color w:val="000000" w:themeColor="text1"/>
          <w:sz w:val="20"/>
          <w:szCs w:val="20"/>
        </w:rPr>
        <w:t>78</w:t>
      </w:r>
      <w:r w:rsidRPr="003F53B5">
        <w:rPr>
          <w:rFonts w:ascii="Times New Roman" w:hAnsi="Times New Roman" w:cs="Times New Roman"/>
          <w:color w:val="000000" w:themeColor="text1"/>
          <w:sz w:val="20"/>
          <w:szCs w:val="20"/>
        </w:rPr>
        <w:t>/6</w:t>
      </w:r>
    </w:p>
    <w:p w14:paraId="0C4EFDB3" w14:textId="77777777" w:rsidR="003F53B5" w:rsidRPr="003F53B5" w:rsidRDefault="003F53B5" w:rsidP="003F53B5">
      <w:pPr>
        <w:spacing w:after="0" w:line="240" w:lineRule="auto"/>
        <w:ind w:hanging="3"/>
        <w:jc w:val="center"/>
        <w:rPr>
          <w:rFonts w:ascii="Times New Roman" w:eastAsia="Times New Roman" w:hAnsi="Times New Roman" w:cs="Times New Roman"/>
          <w:b/>
          <w:color w:val="000000" w:themeColor="text1"/>
          <w:kern w:val="0"/>
          <w:sz w:val="24"/>
          <w:szCs w:val="24"/>
          <w:lang w:eastAsia="lv-LV"/>
          <w14:ligatures w14:val="none"/>
        </w:rPr>
      </w:pPr>
    </w:p>
    <w:p w14:paraId="4D67792B" w14:textId="77777777" w:rsidR="003F53B5" w:rsidRPr="003F53B5" w:rsidRDefault="003F53B5" w:rsidP="003F53B5">
      <w:pPr>
        <w:spacing w:after="0" w:line="240" w:lineRule="auto"/>
        <w:ind w:hanging="3"/>
        <w:jc w:val="center"/>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b/>
          <w:color w:val="000000" w:themeColor="text1"/>
          <w:kern w:val="0"/>
          <w:sz w:val="24"/>
          <w:szCs w:val="24"/>
          <w:lang w:eastAsia="lv-LV"/>
          <w14:ligatures w14:val="none"/>
        </w:rPr>
        <w:t xml:space="preserve">Maksas pakalpojumi Dobeles novada pašvaldības administrācijas struktūrvienībās </w:t>
      </w:r>
    </w:p>
    <w:p w14:paraId="15A048DB" w14:textId="77777777" w:rsidR="003F53B5" w:rsidRPr="003F53B5" w:rsidRDefault="003F53B5" w:rsidP="003F53B5">
      <w:pPr>
        <w:spacing w:after="0" w:line="240" w:lineRule="auto"/>
        <w:ind w:hanging="3"/>
        <w:jc w:val="center"/>
        <w:rPr>
          <w:rFonts w:ascii="Times New Roman" w:eastAsia="Times New Roman" w:hAnsi="Times New Roman" w:cs="Times New Roman"/>
          <w:b/>
          <w:color w:val="000000" w:themeColor="text1"/>
          <w:kern w:val="0"/>
          <w:sz w:val="24"/>
          <w:szCs w:val="24"/>
          <w:lang w:eastAsia="lv-LV"/>
          <w14:ligatures w14:val="none"/>
        </w:rPr>
      </w:pPr>
    </w:p>
    <w:tbl>
      <w:tblPr>
        <w:tblW w:w="1000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279"/>
        <w:gridCol w:w="1583"/>
        <w:gridCol w:w="2193"/>
      </w:tblGrid>
      <w:tr w:rsidR="003F53B5" w:rsidRPr="003F53B5" w14:paraId="04FF8FC6" w14:textId="77777777" w:rsidTr="00FA1EFD">
        <w:tc>
          <w:tcPr>
            <w:tcW w:w="951" w:type="dxa"/>
            <w:tcBorders>
              <w:top w:val="single" w:sz="4" w:space="0" w:color="auto"/>
              <w:left w:val="single" w:sz="4" w:space="0" w:color="auto"/>
              <w:bottom w:val="single" w:sz="4" w:space="0" w:color="auto"/>
              <w:right w:val="single" w:sz="4" w:space="0" w:color="auto"/>
            </w:tcBorders>
            <w:vAlign w:val="center"/>
            <w:hideMark/>
          </w:tcPr>
          <w:p w14:paraId="4117B20E" w14:textId="77777777" w:rsidR="003F53B5" w:rsidRPr="003F53B5" w:rsidRDefault="003F53B5" w:rsidP="003F53B5">
            <w:pPr>
              <w:spacing w:after="0" w:line="240" w:lineRule="auto"/>
              <w:jc w:val="center"/>
              <w:rPr>
                <w:rFonts w:ascii="Times New Roman" w:eastAsia="Times New Roman" w:hAnsi="Times New Roman" w:cs="Times New Roman"/>
                <w:b/>
                <w:color w:val="000000" w:themeColor="text1"/>
                <w:kern w:val="0"/>
                <w:sz w:val="24"/>
                <w:szCs w:val="24"/>
                <w14:ligatures w14:val="none"/>
              </w:rPr>
            </w:pPr>
            <w:proofErr w:type="spellStart"/>
            <w:r w:rsidRPr="003F53B5">
              <w:rPr>
                <w:rFonts w:ascii="Times New Roman" w:eastAsia="Times New Roman" w:hAnsi="Times New Roman" w:cs="Times New Roman"/>
                <w:b/>
                <w:color w:val="000000" w:themeColor="text1"/>
                <w:kern w:val="0"/>
                <w:sz w:val="24"/>
                <w:szCs w:val="24"/>
                <w:lang w:eastAsia="lv-LV"/>
                <w14:ligatures w14:val="none"/>
              </w:rPr>
              <w:t>Nr.p.k</w:t>
            </w:r>
            <w:proofErr w:type="spellEnd"/>
            <w:r w:rsidRPr="003F53B5">
              <w:rPr>
                <w:rFonts w:ascii="Times New Roman" w:eastAsia="Times New Roman" w:hAnsi="Times New Roman" w:cs="Times New Roman"/>
                <w:b/>
                <w:color w:val="000000" w:themeColor="text1"/>
                <w:kern w:val="0"/>
                <w:sz w:val="24"/>
                <w:szCs w:val="24"/>
                <w:lang w:eastAsia="lv-LV"/>
                <w14:ligatures w14:val="none"/>
              </w:rPr>
              <w:t>.</w:t>
            </w:r>
          </w:p>
        </w:tc>
        <w:tc>
          <w:tcPr>
            <w:tcW w:w="5279" w:type="dxa"/>
            <w:tcBorders>
              <w:top w:val="single" w:sz="4" w:space="0" w:color="auto"/>
              <w:left w:val="single" w:sz="4" w:space="0" w:color="auto"/>
              <w:bottom w:val="single" w:sz="4" w:space="0" w:color="auto"/>
              <w:right w:val="single" w:sz="4" w:space="0" w:color="auto"/>
            </w:tcBorders>
            <w:vAlign w:val="center"/>
            <w:hideMark/>
          </w:tcPr>
          <w:p w14:paraId="45169B47" w14:textId="77777777" w:rsidR="003F53B5" w:rsidRPr="003F53B5" w:rsidRDefault="003F53B5" w:rsidP="003F53B5">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b/>
                <w:color w:val="000000" w:themeColor="text1"/>
                <w:kern w:val="0"/>
                <w:sz w:val="24"/>
                <w:szCs w:val="24"/>
                <w:lang w:eastAsia="lv-LV"/>
                <w14:ligatures w14:val="none"/>
              </w:rPr>
              <w:t>Pakalpojums</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F4FC49E" w14:textId="77777777" w:rsidR="003F53B5" w:rsidRPr="003F53B5" w:rsidRDefault="003F53B5" w:rsidP="003F53B5">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b/>
                <w:color w:val="000000" w:themeColor="text1"/>
                <w:kern w:val="0"/>
                <w:sz w:val="24"/>
                <w:szCs w:val="24"/>
                <w:lang w:eastAsia="lv-LV"/>
                <w14:ligatures w14:val="none"/>
              </w:rPr>
              <w:t>Mērvienība</w:t>
            </w:r>
          </w:p>
        </w:tc>
        <w:tc>
          <w:tcPr>
            <w:tcW w:w="2193" w:type="dxa"/>
            <w:tcBorders>
              <w:top w:val="single" w:sz="4" w:space="0" w:color="auto"/>
              <w:left w:val="single" w:sz="4" w:space="0" w:color="auto"/>
              <w:bottom w:val="single" w:sz="4" w:space="0" w:color="auto"/>
              <w:right w:val="single" w:sz="4" w:space="0" w:color="auto"/>
            </w:tcBorders>
            <w:hideMark/>
          </w:tcPr>
          <w:p w14:paraId="0236A25E" w14:textId="77777777" w:rsidR="003F53B5" w:rsidRPr="003F53B5" w:rsidRDefault="003F53B5" w:rsidP="003F53B5">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b/>
                <w:color w:val="000000" w:themeColor="text1"/>
                <w:kern w:val="0"/>
                <w:sz w:val="24"/>
                <w:szCs w:val="24"/>
                <w:lang w:eastAsia="lv-LV"/>
                <w14:ligatures w14:val="none"/>
              </w:rPr>
              <w:t>Cena EUR bez PVN</w:t>
            </w:r>
          </w:p>
        </w:tc>
      </w:tr>
      <w:tr w:rsidR="003F53B5" w:rsidRPr="003F53B5" w14:paraId="19D4EA71"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5B3B4512" w14:textId="77777777" w:rsidR="003F53B5" w:rsidRPr="003F53B5" w:rsidRDefault="003F53B5" w:rsidP="003F53B5">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b/>
                <w:color w:val="000000" w:themeColor="text1"/>
                <w:kern w:val="0"/>
                <w:sz w:val="24"/>
                <w:szCs w:val="24"/>
                <w:lang w:eastAsia="lv-LV"/>
                <w14:ligatures w14:val="none"/>
              </w:rPr>
              <w:t>1.</w:t>
            </w:r>
          </w:p>
        </w:tc>
        <w:tc>
          <w:tcPr>
            <w:tcW w:w="5279" w:type="dxa"/>
            <w:tcBorders>
              <w:top w:val="single" w:sz="4" w:space="0" w:color="auto"/>
              <w:left w:val="single" w:sz="4" w:space="0" w:color="auto"/>
              <w:bottom w:val="single" w:sz="4" w:space="0" w:color="auto"/>
              <w:right w:val="single" w:sz="4" w:space="0" w:color="auto"/>
            </w:tcBorders>
            <w:hideMark/>
          </w:tcPr>
          <w:p w14:paraId="0BD59F78" w14:textId="77777777" w:rsidR="003F53B5" w:rsidRPr="003F53B5" w:rsidRDefault="003F53B5" w:rsidP="003F53B5">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b/>
                <w:color w:val="000000" w:themeColor="text1"/>
                <w:kern w:val="0"/>
                <w:sz w:val="24"/>
                <w:szCs w:val="24"/>
                <w:lang w:eastAsia="lv-LV"/>
                <w14:ligatures w14:val="none"/>
              </w:rPr>
              <w:t>Kancelejas pakalpojumi</w:t>
            </w:r>
          </w:p>
        </w:tc>
        <w:tc>
          <w:tcPr>
            <w:tcW w:w="1583" w:type="dxa"/>
            <w:tcBorders>
              <w:top w:val="single" w:sz="4" w:space="0" w:color="auto"/>
              <w:left w:val="single" w:sz="4" w:space="0" w:color="auto"/>
              <w:bottom w:val="single" w:sz="4" w:space="0" w:color="auto"/>
              <w:right w:val="single" w:sz="4" w:space="0" w:color="auto"/>
            </w:tcBorders>
          </w:tcPr>
          <w:p w14:paraId="1D538448"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28066EC9"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r>
      <w:tr w:rsidR="003F53B5" w:rsidRPr="003F53B5" w14:paraId="2CDD3B33"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1832A73A"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1.1.</w:t>
            </w:r>
          </w:p>
        </w:tc>
        <w:tc>
          <w:tcPr>
            <w:tcW w:w="5279" w:type="dxa"/>
            <w:tcBorders>
              <w:top w:val="single" w:sz="4" w:space="0" w:color="auto"/>
              <w:left w:val="single" w:sz="4" w:space="0" w:color="auto"/>
              <w:bottom w:val="single" w:sz="4" w:space="0" w:color="auto"/>
              <w:right w:val="single" w:sz="4" w:space="0" w:color="auto"/>
            </w:tcBorders>
            <w:hideMark/>
          </w:tcPr>
          <w:p w14:paraId="6A461C0F" w14:textId="77777777" w:rsidR="003F53B5" w:rsidRPr="003F53B5" w:rsidRDefault="003F53B5" w:rsidP="003F53B5">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Kopēšana</w:t>
            </w:r>
          </w:p>
        </w:tc>
        <w:tc>
          <w:tcPr>
            <w:tcW w:w="1583" w:type="dxa"/>
            <w:tcBorders>
              <w:top w:val="single" w:sz="4" w:space="0" w:color="auto"/>
              <w:left w:val="single" w:sz="4" w:space="0" w:color="auto"/>
              <w:bottom w:val="single" w:sz="4" w:space="0" w:color="auto"/>
              <w:right w:val="single" w:sz="4" w:space="0" w:color="auto"/>
            </w:tcBorders>
          </w:tcPr>
          <w:p w14:paraId="1EAF49F0"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45B43189"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r>
      <w:tr w:rsidR="003F53B5" w:rsidRPr="003F53B5" w14:paraId="217E93B6"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3E34D29E"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1.1.1.</w:t>
            </w:r>
          </w:p>
        </w:tc>
        <w:tc>
          <w:tcPr>
            <w:tcW w:w="5279" w:type="dxa"/>
            <w:tcBorders>
              <w:top w:val="single" w:sz="4" w:space="0" w:color="auto"/>
              <w:left w:val="single" w:sz="4" w:space="0" w:color="auto"/>
              <w:bottom w:val="single" w:sz="4" w:space="0" w:color="auto"/>
              <w:right w:val="single" w:sz="4" w:space="0" w:color="auto"/>
            </w:tcBorders>
            <w:hideMark/>
          </w:tcPr>
          <w:p w14:paraId="0B80CEFE" w14:textId="77777777" w:rsidR="003F53B5" w:rsidRPr="003F53B5" w:rsidRDefault="003F53B5" w:rsidP="003F53B5">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 xml:space="preserve">Melnbaltā kopēšana, A4 formāts </w:t>
            </w:r>
          </w:p>
        </w:tc>
        <w:tc>
          <w:tcPr>
            <w:tcW w:w="1583" w:type="dxa"/>
            <w:tcBorders>
              <w:top w:val="single" w:sz="4" w:space="0" w:color="auto"/>
              <w:left w:val="single" w:sz="4" w:space="0" w:color="auto"/>
              <w:bottom w:val="single" w:sz="4" w:space="0" w:color="auto"/>
              <w:right w:val="single" w:sz="4" w:space="0" w:color="auto"/>
            </w:tcBorders>
            <w:hideMark/>
          </w:tcPr>
          <w:p w14:paraId="6791A6B6"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59B5760C"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0,18</w:t>
            </w:r>
          </w:p>
        </w:tc>
      </w:tr>
      <w:tr w:rsidR="003F53B5" w:rsidRPr="003F53B5" w14:paraId="20EBE5DB"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0FF56F6F"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1.1.2.</w:t>
            </w:r>
          </w:p>
        </w:tc>
        <w:tc>
          <w:tcPr>
            <w:tcW w:w="5279" w:type="dxa"/>
            <w:tcBorders>
              <w:top w:val="single" w:sz="4" w:space="0" w:color="auto"/>
              <w:left w:val="single" w:sz="4" w:space="0" w:color="auto"/>
              <w:bottom w:val="single" w:sz="4" w:space="0" w:color="auto"/>
              <w:right w:val="single" w:sz="4" w:space="0" w:color="auto"/>
            </w:tcBorders>
            <w:hideMark/>
          </w:tcPr>
          <w:p w14:paraId="55C09F48" w14:textId="77777777" w:rsidR="003F53B5" w:rsidRPr="003F53B5" w:rsidRDefault="003F53B5" w:rsidP="003F53B5">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Krāsaina kopēšana, A4 formāts</w:t>
            </w:r>
          </w:p>
        </w:tc>
        <w:tc>
          <w:tcPr>
            <w:tcW w:w="1583" w:type="dxa"/>
            <w:tcBorders>
              <w:top w:val="single" w:sz="4" w:space="0" w:color="auto"/>
              <w:left w:val="single" w:sz="4" w:space="0" w:color="auto"/>
              <w:bottom w:val="single" w:sz="4" w:space="0" w:color="auto"/>
              <w:right w:val="single" w:sz="4" w:space="0" w:color="auto"/>
            </w:tcBorders>
            <w:hideMark/>
          </w:tcPr>
          <w:p w14:paraId="59AB8291"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23BCE6B8"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0,91</w:t>
            </w:r>
          </w:p>
        </w:tc>
      </w:tr>
      <w:tr w:rsidR="003F53B5" w:rsidRPr="003F53B5" w14:paraId="56D0E506"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14DDC134"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1.1.3.</w:t>
            </w:r>
          </w:p>
        </w:tc>
        <w:tc>
          <w:tcPr>
            <w:tcW w:w="5279" w:type="dxa"/>
            <w:tcBorders>
              <w:top w:val="single" w:sz="4" w:space="0" w:color="auto"/>
              <w:left w:val="single" w:sz="4" w:space="0" w:color="auto"/>
              <w:bottom w:val="single" w:sz="4" w:space="0" w:color="auto"/>
              <w:right w:val="single" w:sz="4" w:space="0" w:color="auto"/>
            </w:tcBorders>
            <w:hideMark/>
          </w:tcPr>
          <w:p w14:paraId="1A4995AD" w14:textId="77777777" w:rsidR="003F53B5" w:rsidRPr="003F53B5" w:rsidRDefault="003F53B5" w:rsidP="003F53B5">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 xml:space="preserve">Melnbaltā kopēšana, A3 formāts </w:t>
            </w:r>
          </w:p>
        </w:tc>
        <w:tc>
          <w:tcPr>
            <w:tcW w:w="1583" w:type="dxa"/>
            <w:tcBorders>
              <w:top w:val="single" w:sz="4" w:space="0" w:color="auto"/>
              <w:left w:val="single" w:sz="4" w:space="0" w:color="auto"/>
              <w:bottom w:val="single" w:sz="4" w:space="0" w:color="auto"/>
              <w:right w:val="single" w:sz="4" w:space="0" w:color="auto"/>
            </w:tcBorders>
            <w:hideMark/>
          </w:tcPr>
          <w:p w14:paraId="13FFC0A7"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558E7FFD"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0,36</w:t>
            </w:r>
          </w:p>
        </w:tc>
      </w:tr>
      <w:tr w:rsidR="003F53B5" w:rsidRPr="003F53B5" w14:paraId="3B8691E8"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26EF0866"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1.1.4.</w:t>
            </w:r>
          </w:p>
        </w:tc>
        <w:tc>
          <w:tcPr>
            <w:tcW w:w="5279" w:type="dxa"/>
            <w:tcBorders>
              <w:top w:val="single" w:sz="4" w:space="0" w:color="auto"/>
              <w:left w:val="single" w:sz="4" w:space="0" w:color="auto"/>
              <w:bottom w:val="single" w:sz="4" w:space="0" w:color="auto"/>
              <w:right w:val="single" w:sz="4" w:space="0" w:color="auto"/>
            </w:tcBorders>
            <w:hideMark/>
          </w:tcPr>
          <w:p w14:paraId="3B21F624" w14:textId="77777777" w:rsidR="003F53B5" w:rsidRPr="003F53B5" w:rsidRDefault="003F53B5" w:rsidP="003F53B5">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Krāsaina kopēšana, A3 formāts</w:t>
            </w:r>
          </w:p>
        </w:tc>
        <w:tc>
          <w:tcPr>
            <w:tcW w:w="1583" w:type="dxa"/>
            <w:tcBorders>
              <w:top w:val="single" w:sz="4" w:space="0" w:color="auto"/>
              <w:left w:val="single" w:sz="4" w:space="0" w:color="auto"/>
              <w:bottom w:val="single" w:sz="4" w:space="0" w:color="auto"/>
              <w:right w:val="single" w:sz="4" w:space="0" w:color="auto"/>
            </w:tcBorders>
            <w:hideMark/>
          </w:tcPr>
          <w:p w14:paraId="20EC88B0"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2D4497F6"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1,36</w:t>
            </w:r>
          </w:p>
        </w:tc>
      </w:tr>
      <w:tr w:rsidR="003F53B5" w:rsidRPr="003F53B5" w14:paraId="7FBD3071"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34984D72"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1.2.</w:t>
            </w:r>
          </w:p>
        </w:tc>
        <w:tc>
          <w:tcPr>
            <w:tcW w:w="5279" w:type="dxa"/>
            <w:tcBorders>
              <w:top w:val="single" w:sz="4" w:space="0" w:color="auto"/>
              <w:left w:val="single" w:sz="4" w:space="0" w:color="auto"/>
              <w:bottom w:val="single" w:sz="4" w:space="0" w:color="auto"/>
              <w:right w:val="single" w:sz="4" w:space="0" w:color="auto"/>
            </w:tcBorders>
            <w:hideMark/>
          </w:tcPr>
          <w:p w14:paraId="51DFD1EC" w14:textId="77777777" w:rsidR="003F53B5" w:rsidRPr="003F53B5" w:rsidRDefault="003F53B5" w:rsidP="003F53B5">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proofErr w:type="spellStart"/>
            <w:r w:rsidRPr="003F53B5">
              <w:rPr>
                <w:rFonts w:ascii="Times New Roman" w:eastAsia="Times New Roman" w:hAnsi="Times New Roman" w:cs="Times New Roman"/>
                <w:color w:val="000000" w:themeColor="text1"/>
                <w:kern w:val="0"/>
                <w:sz w:val="24"/>
                <w:szCs w:val="24"/>
                <w:lang w:eastAsia="lv-LV"/>
                <w14:ligatures w14:val="none"/>
              </w:rPr>
              <w:t>Datorizdruka</w:t>
            </w:r>
            <w:proofErr w:type="spellEnd"/>
          </w:p>
        </w:tc>
        <w:tc>
          <w:tcPr>
            <w:tcW w:w="1583" w:type="dxa"/>
            <w:tcBorders>
              <w:top w:val="single" w:sz="4" w:space="0" w:color="auto"/>
              <w:left w:val="single" w:sz="4" w:space="0" w:color="auto"/>
              <w:bottom w:val="single" w:sz="4" w:space="0" w:color="auto"/>
              <w:right w:val="single" w:sz="4" w:space="0" w:color="auto"/>
            </w:tcBorders>
          </w:tcPr>
          <w:p w14:paraId="12853DD4"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1CA1A17E"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r>
      <w:tr w:rsidR="003F53B5" w:rsidRPr="003F53B5" w14:paraId="1C947DC1"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17F85ECE"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1.2.1.</w:t>
            </w:r>
          </w:p>
        </w:tc>
        <w:tc>
          <w:tcPr>
            <w:tcW w:w="5279" w:type="dxa"/>
            <w:tcBorders>
              <w:top w:val="single" w:sz="4" w:space="0" w:color="auto"/>
              <w:left w:val="single" w:sz="4" w:space="0" w:color="auto"/>
              <w:bottom w:val="single" w:sz="4" w:space="0" w:color="auto"/>
              <w:right w:val="single" w:sz="4" w:space="0" w:color="auto"/>
            </w:tcBorders>
            <w:hideMark/>
          </w:tcPr>
          <w:p w14:paraId="2E59D323"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 xml:space="preserve">Melnbaltā izdruka,  A4 formāts </w:t>
            </w:r>
          </w:p>
        </w:tc>
        <w:tc>
          <w:tcPr>
            <w:tcW w:w="1583" w:type="dxa"/>
            <w:tcBorders>
              <w:top w:val="single" w:sz="4" w:space="0" w:color="auto"/>
              <w:left w:val="single" w:sz="4" w:space="0" w:color="auto"/>
              <w:bottom w:val="single" w:sz="4" w:space="0" w:color="auto"/>
              <w:right w:val="single" w:sz="4" w:space="0" w:color="auto"/>
            </w:tcBorders>
            <w:hideMark/>
          </w:tcPr>
          <w:p w14:paraId="4705B870"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4181688B"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0,18</w:t>
            </w:r>
          </w:p>
        </w:tc>
      </w:tr>
      <w:tr w:rsidR="003F53B5" w:rsidRPr="003F53B5" w14:paraId="1DB76A3C"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07A9261D"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1.2.2.</w:t>
            </w:r>
          </w:p>
        </w:tc>
        <w:tc>
          <w:tcPr>
            <w:tcW w:w="5279" w:type="dxa"/>
            <w:tcBorders>
              <w:top w:val="single" w:sz="4" w:space="0" w:color="auto"/>
              <w:left w:val="single" w:sz="4" w:space="0" w:color="auto"/>
              <w:bottom w:val="single" w:sz="4" w:space="0" w:color="auto"/>
              <w:right w:val="single" w:sz="4" w:space="0" w:color="auto"/>
            </w:tcBorders>
            <w:hideMark/>
          </w:tcPr>
          <w:p w14:paraId="7F27E792"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Krāsaina izdruka, A4 formāts</w:t>
            </w:r>
          </w:p>
        </w:tc>
        <w:tc>
          <w:tcPr>
            <w:tcW w:w="1583" w:type="dxa"/>
            <w:tcBorders>
              <w:top w:val="single" w:sz="4" w:space="0" w:color="auto"/>
              <w:left w:val="single" w:sz="4" w:space="0" w:color="auto"/>
              <w:bottom w:val="single" w:sz="4" w:space="0" w:color="auto"/>
              <w:right w:val="single" w:sz="4" w:space="0" w:color="auto"/>
            </w:tcBorders>
            <w:hideMark/>
          </w:tcPr>
          <w:p w14:paraId="38EBBF5B"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4718CE84"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0,91</w:t>
            </w:r>
          </w:p>
        </w:tc>
      </w:tr>
      <w:tr w:rsidR="003F53B5" w:rsidRPr="003F53B5" w14:paraId="62DE81BE"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20732FD4"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1.2.3.</w:t>
            </w:r>
          </w:p>
        </w:tc>
        <w:tc>
          <w:tcPr>
            <w:tcW w:w="5279" w:type="dxa"/>
            <w:tcBorders>
              <w:top w:val="single" w:sz="4" w:space="0" w:color="auto"/>
              <w:left w:val="single" w:sz="4" w:space="0" w:color="auto"/>
              <w:bottom w:val="single" w:sz="4" w:space="0" w:color="auto"/>
              <w:right w:val="single" w:sz="4" w:space="0" w:color="auto"/>
            </w:tcBorders>
            <w:hideMark/>
          </w:tcPr>
          <w:p w14:paraId="7DFE9C0C" w14:textId="77777777" w:rsidR="003F53B5" w:rsidRPr="003F53B5" w:rsidRDefault="003F53B5" w:rsidP="003F53B5">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 xml:space="preserve">Melnbaltā izdruka, A3 formāts </w:t>
            </w:r>
          </w:p>
        </w:tc>
        <w:tc>
          <w:tcPr>
            <w:tcW w:w="1583" w:type="dxa"/>
            <w:tcBorders>
              <w:top w:val="single" w:sz="4" w:space="0" w:color="auto"/>
              <w:left w:val="single" w:sz="4" w:space="0" w:color="auto"/>
              <w:bottom w:val="single" w:sz="4" w:space="0" w:color="auto"/>
              <w:right w:val="single" w:sz="4" w:space="0" w:color="auto"/>
            </w:tcBorders>
            <w:hideMark/>
          </w:tcPr>
          <w:p w14:paraId="2BB575DE"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6B7782B6"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0,36</w:t>
            </w:r>
          </w:p>
        </w:tc>
      </w:tr>
      <w:tr w:rsidR="003F53B5" w:rsidRPr="003F53B5" w14:paraId="42299EE1"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0D243928"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1.2.4.</w:t>
            </w:r>
          </w:p>
        </w:tc>
        <w:tc>
          <w:tcPr>
            <w:tcW w:w="5279" w:type="dxa"/>
            <w:tcBorders>
              <w:top w:val="single" w:sz="4" w:space="0" w:color="auto"/>
              <w:left w:val="single" w:sz="4" w:space="0" w:color="auto"/>
              <w:bottom w:val="single" w:sz="4" w:space="0" w:color="auto"/>
              <w:right w:val="single" w:sz="4" w:space="0" w:color="auto"/>
            </w:tcBorders>
            <w:hideMark/>
          </w:tcPr>
          <w:p w14:paraId="41B172EC" w14:textId="77777777" w:rsidR="003F53B5" w:rsidRPr="003F53B5" w:rsidRDefault="003F53B5" w:rsidP="003F53B5">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Krāsaina izdruka, A3 formāts</w:t>
            </w:r>
          </w:p>
        </w:tc>
        <w:tc>
          <w:tcPr>
            <w:tcW w:w="1583" w:type="dxa"/>
            <w:tcBorders>
              <w:top w:val="single" w:sz="4" w:space="0" w:color="auto"/>
              <w:left w:val="single" w:sz="4" w:space="0" w:color="auto"/>
              <w:bottom w:val="single" w:sz="4" w:space="0" w:color="auto"/>
              <w:right w:val="single" w:sz="4" w:space="0" w:color="auto"/>
            </w:tcBorders>
            <w:hideMark/>
          </w:tcPr>
          <w:p w14:paraId="4F9294D6"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4564AC0F"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1,36</w:t>
            </w:r>
          </w:p>
        </w:tc>
      </w:tr>
      <w:tr w:rsidR="003F53B5" w:rsidRPr="003F53B5" w14:paraId="1CEAF68A"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51C0F900"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1.3.</w:t>
            </w:r>
          </w:p>
        </w:tc>
        <w:tc>
          <w:tcPr>
            <w:tcW w:w="5279" w:type="dxa"/>
            <w:tcBorders>
              <w:top w:val="single" w:sz="4" w:space="0" w:color="auto"/>
              <w:left w:val="single" w:sz="4" w:space="0" w:color="auto"/>
              <w:bottom w:val="single" w:sz="4" w:space="0" w:color="auto"/>
              <w:right w:val="single" w:sz="4" w:space="0" w:color="auto"/>
            </w:tcBorders>
            <w:hideMark/>
          </w:tcPr>
          <w:p w14:paraId="731D57FA" w14:textId="77777777" w:rsidR="003F53B5" w:rsidRPr="003F53B5" w:rsidRDefault="003F53B5" w:rsidP="003F53B5">
            <w:pPr>
              <w:spacing w:after="0" w:line="240" w:lineRule="auto"/>
              <w:ind w:hanging="12"/>
              <w:jc w:val="both"/>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Skenēšana</w:t>
            </w:r>
          </w:p>
        </w:tc>
        <w:tc>
          <w:tcPr>
            <w:tcW w:w="1583" w:type="dxa"/>
            <w:tcBorders>
              <w:top w:val="single" w:sz="4" w:space="0" w:color="auto"/>
              <w:left w:val="single" w:sz="4" w:space="0" w:color="auto"/>
              <w:bottom w:val="single" w:sz="4" w:space="0" w:color="auto"/>
              <w:right w:val="single" w:sz="4" w:space="0" w:color="auto"/>
            </w:tcBorders>
          </w:tcPr>
          <w:p w14:paraId="47C51000"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6E03A557"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r>
      <w:tr w:rsidR="003F53B5" w:rsidRPr="003F53B5" w14:paraId="05D1C77F"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7D00D064"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1.3.1.</w:t>
            </w:r>
          </w:p>
        </w:tc>
        <w:tc>
          <w:tcPr>
            <w:tcW w:w="5279" w:type="dxa"/>
            <w:tcBorders>
              <w:top w:val="single" w:sz="4" w:space="0" w:color="auto"/>
              <w:left w:val="single" w:sz="4" w:space="0" w:color="auto"/>
              <w:bottom w:val="single" w:sz="4" w:space="0" w:color="auto"/>
              <w:right w:val="single" w:sz="4" w:space="0" w:color="auto"/>
            </w:tcBorders>
            <w:hideMark/>
          </w:tcPr>
          <w:p w14:paraId="23477860"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Skenēšana, A4 formāts</w:t>
            </w:r>
          </w:p>
        </w:tc>
        <w:tc>
          <w:tcPr>
            <w:tcW w:w="1583" w:type="dxa"/>
            <w:tcBorders>
              <w:top w:val="single" w:sz="4" w:space="0" w:color="auto"/>
              <w:left w:val="single" w:sz="4" w:space="0" w:color="auto"/>
              <w:bottom w:val="single" w:sz="4" w:space="0" w:color="auto"/>
              <w:right w:val="single" w:sz="4" w:space="0" w:color="auto"/>
            </w:tcBorders>
            <w:hideMark/>
          </w:tcPr>
          <w:p w14:paraId="07E1D205"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7D42C6CE"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0,31</w:t>
            </w:r>
          </w:p>
        </w:tc>
      </w:tr>
      <w:tr w:rsidR="003F53B5" w:rsidRPr="003F53B5" w14:paraId="53079F8E"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5BDF13F3"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1.3.2.</w:t>
            </w:r>
          </w:p>
        </w:tc>
        <w:tc>
          <w:tcPr>
            <w:tcW w:w="5279" w:type="dxa"/>
            <w:tcBorders>
              <w:top w:val="single" w:sz="4" w:space="0" w:color="auto"/>
              <w:left w:val="single" w:sz="4" w:space="0" w:color="auto"/>
              <w:bottom w:val="single" w:sz="4" w:space="0" w:color="auto"/>
              <w:right w:val="single" w:sz="4" w:space="0" w:color="auto"/>
            </w:tcBorders>
            <w:hideMark/>
          </w:tcPr>
          <w:p w14:paraId="180D2FB1"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Skenēšana, A3 formāts</w:t>
            </w:r>
          </w:p>
        </w:tc>
        <w:tc>
          <w:tcPr>
            <w:tcW w:w="1583" w:type="dxa"/>
            <w:tcBorders>
              <w:top w:val="single" w:sz="4" w:space="0" w:color="auto"/>
              <w:left w:val="single" w:sz="4" w:space="0" w:color="auto"/>
              <w:bottom w:val="single" w:sz="4" w:space="0" w:color="auto"/>
              <w:right w:val="single" w:sz="4" w:space="0" w:color="auto"/>
            </w:tcBorders>
            <w:hideMark/>
          </w:tcPr>
          <w:p w14:paraId="4CEB47AE"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lpp.</w:t>
            </w:r>
          </w:p>
        </w:tc>
        <w:tc>
          <w:tcPr>
            <w:tcW w:w="2193" w:type="dxa"/>
            <w:tcBorders>
              <w:top w:val="single" w:sz="4" w:space="0" w:color="auto"/>
              <w:left w:val="single" w:sz="4" w:space="0" w:color="auto"/>
              <w:bottom w:val="single" w:sz="4" w:space="0" w:color="auto"/>
              <w:right w:val="single" w:sz="4" w:space="0" w:color="auto"/>
            </w:tcBorders>
            <w:hideMark/>
          </w:tcPr>
          <w:p w14:paraId="7929C8C1"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0,41</w:t>
            </w:r>
          </w:p>
        </w:tc>
      </w:tr>
      <w:tr w:rsidR="003F53B5" w:rsidRPr="003F53B5" w14:paraId="1EE8AB33"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6680E5C6" w14:textId="77777777" w:rsidR="003F53B5" w:rsidRPr="003F53B5" w:rsidRDefault="003F53B5" w:rsidP="003F53B5">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b/>
                <w:color w:val="000000" w:themeColor="text1"/>
                <w:kern w:val="0"/>
                <w:sz w:val="24"/>
                <w:szCs w:val="24"/>
                <w:lang w:eastAsia="lv-LV"/>
                <w14:ligatures w14:val="none"/>
              </w:rPr>
              <w:t>2.</w:t>
            </w:r>
          </w:p>
        </w:tc>
        <w:tc>
          <w:tcPr>
            <w:tcW w:w="5279" w:type="dxa"/>
            <w:tcBorders>
              <w:top w:val="single" w:sz="4" w:space="0" w:color="auto"/>
              <w:left w:val="single" w:sz="4" w:space="0" w:color="auto"/>
              <w:bottom w:val="single" w:sz="4" w:space="0" w:color="auto"/>
              <w:right w:val="single" w:sz="4" w:space="0" w:color="auto"/>
            </w:tcBorders>
            <w:hideMark/>
          </w:tcPr>
          <w:p w14:paraId="79FBB8F0" w14:textId="77777777" w:rsidR="003F53B5" w:rsidRPr="003F53B5" w:rsidRDefault="003F53B5" w:rsidP="003F53B5">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b/>
                <w:color w:val="000000" w:themeColor="text1"/>
                <w:kern w:val="0"/>
                <w:sz w:val="24"/>
                <w:szCs w:val="24"/>
                <w:lang w:eastAsia="lv-LV"/>
                <w14:ligatures w14:val="none"/>
              </w:rPr>
              <w:t>Autotransporta  izmantošana</w:t>
            </w:r>
          </w:p>
        </w:tc>
        <w:tc>
          <w:tcPr>
            <w:tcW w:w="1583" w:type="dxa"/>
            <w:tcBorders>
              <w:top w:val="single" w:sz="4" w:space="0" w:color="auto"/>
              <w:left w:val="single" w:sz="4" w:space="0" w:color="auto"/>
              <w:bottom w:val="single" w:sz="4" w:space="0" w:color="auto"/>
              <w:right w:val="single" w:sz="4" w:space="0" w:color="auto"/>
            </w:tcBorders>
          </w:tcPr>
          <w:p w14:paraId="48F2D17D"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265B7D75"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r>
      <w:tr w:rsidR="003F53B5" w:rsidRPr="003F53B5" w14:paraId="37F6B3E9"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5EFC981F"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2.1.</w:t>
            </w:r>
          </w:p>
        </w:tc>
        <w:tc>
          <w:tcPr>
            <w:tcW w:w="5279" w:type="dxa"/>
            <w:tcBorders>
              <w:top w:val="single" w:sz="4" w:space="0" w:color="auto"/>
              <w:left w:val="single" w:sz="4" w:space="0" w:color="auto"/>
              <w:bottom w:val="single" w:sz="4" w:space="0" w:color="auto"/>
              <w:right w:val="single" w:sz="4" w:space="0" w:color="auto"/>
            </w:tcBorders>
            <w:hideMark/>
          </w:tcPr>
          <w:p w14:paraId="1B64B9E0"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Vieglā automašīna</w:t>
            </w:r>
          </w:p>
        </w:tc>
        <w:tc>
          <w:tcPr>
            <w:tcW w:w="1583" w:type="dxa"/>
            <w:tcBorders>
              <w:top w:val="single" w:sz="4" w:space="0" w:color="auto"/>
              <w:left w:val="single" w:sz="4" w:space="0" w:color="auto"/>
              <w:bottom w:val="single" w:sz="4" w:space="0" w:color="auto"/>
              <w:right w:val="single" w:sz="4" w:space="0" w:color="auto"/>
            </w:tcBorders>
            <w:hideMark/>
          </w:tcPr>
          <w:p w14:paraId="023B8D56"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stunda</w:t>
            </w:r>
          </w:p>
          <w:p w14:paraId="41A9D03E"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2AA6B69D"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10,13</w:t>
            </w:r>
          </w:p>
          <w:p w14:paraId="58B87894"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 0,30</w:t>
            </w:r>
          </w:p>
        </w:tc>
      </w:tr>
      <w:tr w:rsidR="003F53B5" w:rsidRPr="003F53B5" w14:paraId="22842849"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0E60CBF0"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2.2.</w:t>
            </w:r>
          </w:p>
        </w:tc>
        <w:tc>
          <w:tcPr>
            <w:tcW w:w="5279" w:type="dxa"/>
            <w:tcBorders>
              <w:top w:val="single" w:sz="4" w:space="0" w:color="auto"/>
              <w:left w:val="single" w:sz="4" w:space="0" w:color="auto"/>
              <w:bottom w:val="single" w:sz="4" w:space="0" w:color="auto"/>
              <w:right w:val="single" w:sz="4" w:space="0" w:color="auto"/>
            </w:tcBorders>
            <w:hideMark/>
          </w:tcPr>
          <w:p w14:paraId="327C64F2"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Mikroautobuss sēdvietu skaits 6+1</w:t>
            </w:r>
          </w:p>
        </w:tc>
        <w:tc>
          <w:tcPr>
            <w:tcW w:w="1583" w:type="dxa"/>
            <w:tcBorders>
              <w:top w:val="single" w:sz="4" w:space="0" w:color="auto"/>
              <w:left w:val="single" w:sz="4" w:space="0" w:color="auto"/>
              <w:bottom w:val="single" w:sz="4" w:space="0" w:color="auto"/>
              <w:right w:val="single" w:sz="4" w:space="0" w:color="auto"/>
            </w:tcBorders>
            <w:hideMark/>
          </w:tcPr>
          <w:p w14:paraId="69395893"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stunda</w:t>
            </w:r>
          </w:p>
          <w:p w14:paraId="5807F63D"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447E5F25"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10,37</w:t>
            </w:r>
          </w:p>
          <w:p w14:paraId="3F14F83E"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 0,30</w:t>
            </w:r>
          </w:p>
        </w:tc>
      </w:tr>
      <w:tr w:rsidR="003F53B5" w:rsidRPr="003F53B5" w14:paraId="47441840"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430A301E"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2.3.</w:t>
            </w:r>
          </w:p>
        </w:tc>
        <w:tc>
          <w:tcPr>
            <w:tcW w:w="5279" w:type="dxa"/>
            <w:tcBorders>
              <w:top w:val="single" w:sz="4" w:space="0" w:color="auto"/>
              <w:left w:val="single" w:sz="4" w:space="0" w:color="auto"/>
              <w:bottom w:val="single" w:sz="4" w:space="0" w:color="auto"/>
              <w:right w:val="single" w:sz="4" w:space="0" w:color="auto"/>
            </w:tcBorders>
            <w:hideMark/>
          </w:tcPr>
          <w:p w14:paraId="78E4C031"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Mikroautobuss  sēdvietu skaits 16-19 (Tērvete)</w:t>
            </w:r>
          </w:p>
        </w:tc>
        <w:tc>
          <w:tcPr>
            <w:tcW w:w="1583" w:type="dxa"/>
            <w:tcBorders>
              <w:top w:val="single" w:sz="4" w:space="0" w:color="auto"/>
              <w:left w:val="single" w:sz="4" w:space="0" w:color="auto"/>
              <w:bottom w:val="single" w:sz="4" w:space="0" w:color="auto"/>
              <w:right w:val="single" w:sz="4" w:space="0" w:color="auto"/>
            </w:tcBorders>
          </w:tcPr>
          <w:p w14:paraId="7AAE1B12"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04518ABD"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p>
        </w:tc>
      </w:tr>
      <w:tr w:rsidR="003F53B5" w:rsidRPr="003F53B5" w14:paraId="2CB57B79" w14:textId="77777777" w:rsidTr="00FA1EFD">
        <w:tc>
          <w:tcPr>
            <w:tcW w:w="951" w:type="dxa"/>
            <w:tcBorders>
              <w:top w:val="single" w:sz="4" w:space="0" w:color="auto"/>
              <w:left w:val="single" w:sz="4" w:space="0" w:color="auto"/>
              <w:bottom w:val="single" w:sz="4" w:space="0" w:color="auto"/>
              <w:right w:val="single" w:sz="4" w:space="0" w:color="auto"/>
            </w:tcBorders>
          </w:tcPr>
          <w:p w14:paraId="1A6333CE"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5279" w:type="dxa"/>
            <w:tcBorders>
              <w:top w:val="single" w:sz="4" w:space="0" w:color="auto"/>
              <w:left w:val="single" w:sz="4" w:space="0" w:color="auto"/>
              <w:bottom w:val="single" w:sz="4" w:space="0" w:color="auto"/>
              <w:right w:val="single" w:sz="4" w:space="0" w:color="auto"/>
            </w:tcBorders>
          </w:tcPr>
          <w:p w14:paraId="6AC73688"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7783F14B"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stunda</w:t>
            </w:r>
          </w:p>
          <w:p w14:paraId="1BCCCE0C"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1B096952"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9,97</w:t>
            </w:r>
          </w:p>
          <w:p w14:paraId="531A22CA"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0,35</w:t>
            </w:r>
          </w:p>
        </w:tc>
      </w:tr>
      <w:tr w:rsidR="003F53B5" w:rsidRPr="003F53B5" w14:paraId="601CE20A"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494E8D80"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2.4.</w:t>
            </w:r>
          </w:p>
        </w:tc>
        <w:tc>
          <w:tcPr>
            <w:tcW w:w="5279" w:type="dxa"/>
            <w:tcBorders>
              <w:top w:val="single" w:sz="4" w:space="0" w:color="auto"/>
              <w:left w:val="single" w:sz="4" w:space="0" w:color="auto"/>
              <w:bottom w:val="single" w:sz="4" w:space="0" w:color="auto"/>
              <w:right w:val="single" w:sz="4" w:space="0" w:color="auto"/>
            </w:tcBorders>
            <w:hideMark/>
          </w:tcPr>
          <w:p w14:paraId="65973858"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Transportlīdzeklis (Auce)</w:t>
            </w:r>
          </w:p>
        </w:tc>
        <w:tc>
          <w:tcPr>
            <w:tcW w:w="1583" w:type="dxa"/>
            <w:tcBorders>
              <w:top w:val="single" w:sz="4" w:space="0" w:color="auto"/>
              <w:left w:val="single" w:sz="4" w:space="0" w:color="auto"/>
              <w:bottom w:val="single" w:sz="4" w:space="0" w:color="auto"/>
              <w:right w:val="single" w:sz="4" w:space="0" w:color="auto"/>
            </w:tcBorders>
          </w:tcPr>
          <w:p w14:paraId="755987CB"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06BB724F"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p>
        </w:tc>
      </w:tr>
      <w:tr w:rsidR="003F53B5" w:rsidRPr="003F53B5" w14:paraId="08F1411E"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4F189351"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2.4.1</w:t>
            </w:r>
          </w:p>
        </w:tc>
        <w:tc>
          <w:tcPr>
            <w:tcW w:w="5279" w:type="dxa"/>
            <w:tcBorders>
              <w:top w:val="single" w:sz="4" w:space="0" w:color="auto"/>
              <w:left w:val="single" w:sz="4" w:space="0" w:color="auto"/>
              <w:bottom w:val="single" w:sz="4" w:space="0" w:color="auto"/>
              <w:right w:val="single" w:sz="4" w:space="0" w:color="auto"/>
            </w:tcBorders>
            <w:hideMark/>
          </w:tcPr>
          <w:p w14:paraId="7CD863A9"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sēdvietu skaits līdz 8</w:t>
            </w:r>
          </w:p>
        </w:tc>
        <w:tc>
          <w:tcPr>
            <w:tcW w:w="1583" w:type="dxa"/>
            <w:tcBorders>
              <w:top w:val="single" w:sz="4" w:space="0" w:color="auto"/>
              <w:left w:val="single" w:sz="4" w:space="0" w:color="auto"/>
              <w:bottom w:val="single" w:sz="4" w:space="0" w:color="auto"/>
              <w:right w:val="single" w:sz="4" w:space="0" w:color="auto"/>
            </w:tcBorders>
            <w:hideMark/>
          </w:tcPr>
          <w:p w14:paraId="1474576A"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stunda</w:t>
            </w:r>
          </w:p>
          <w:p w14:paraId="4E4A2B4A"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0E6B8F0D"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9,97</w:t>
            </w:r>
          </w:p>
          <w:p w14:paraId="4F5B9F0B"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0,30</w:t>
            </w:r>
          </w:p>
        </w:tc>
      </w:tr>
      <w:tr w:rsidR="003F53B5" w:rsidRPr="003F53B5" w14:paraId="7BF229BA"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2A5BC064"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2.4.2.</w:t>
            </w:r>
          </w:p>
        </w:tc>
        <w:tc>
          <w:tcPr>
            <w:tcW w:w="5279" w:type="dxa"/>
            <w:tcBorders>
              <w:top w:val="single" w:sz="4" w:space="0" w:color="auto"/>
              <w:left w:val="single" w:sz="4" w:space="0" w:color="auto"/>
              <w:bottom w:val="single" w:sz="4" w:space="0" w:color="auto"/>
              <w:right w:val="single" w:sz="4" w:space="0" w:color="auto"/>
            </w:tcBorders>
            <w:hideMark/>
          </w:tcPr>
          <w:p w14:paraId="1CF0816A"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sēdvietu skaits no 9 līdz 19</w:t>
            </w:r>
          </w:p>
        </w:tc>
        <w:tc>
          <w:tcPr>
            <w:tcW w:w="1583" w:type="dxa"/>
            <w:tcBorders>
              <w:top w:val="single" w:sz="4" w:space="0" w:color="auto"/>
              <w:left w:val="single" w:sz="4" w:space="0" w:color="auto"/>
              <w:bottom w:val="single" w:sz="4" w:space="0" w:color="auto"/>
              <w:right w:val="single" w:sz="4" w:space="0" w:color="auto"/>
            </w:tcBorders>
            <w:hideMark/>
          </w:tcPr>
          <w:p w14:paraId="51A1851E"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stunda</w:t>
            </w:r>
          </w:p>
          <w:p w14:paraId="3C7C9FEC"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140FFA47"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11,26</w:t>
            </w:r>
          </w:p>
          <w:p w14:paraId="44012B97"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0,35</w:t>
            </w:r>
          </w:p>
        </w:tc>
      </w:tr>
      <w:tr w:rsidR="003F53B5" w:rsidRPr="003F53B5" w14:paraId="54D4DB8E"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1437B7AA"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2.4.3.</w:t>
            </w:r>
          </w:p>
        </w:tc>
        <w:tc>
          <w:tcPr>
            <w:tcW w:w="5279" w:type="dxa"/>
            <w:tcBorders>
              <w:top w:val="single" w:sz="4" w:space="0" w:color="auto"/>
              <w:left w:val="single" w:sz="4" w:space="0" w:color="auto"/>
              <w:bottom w:val="single" w:sz="4" w:space="0" w:color="auto"/>
              <w:right w:val="single" w:sz="4" w:space="0" w:color="auto"/>
            </w:tcBorders>
            <w:hideMark/>
          </w:tcPr>
          <w:p w14:paraId="388DA83C"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sēdvietu skaits no 20</w:t>
            </w:r>
          </w:p>
        </w:tc>
        <w:tc>
          <w:tcPr>
            <w:tcW w:w="1583" w:type="dxa"/>
            <w:tcBorders>
              <w:top w:val="single" w:sz="4" w:space="0" w:color="auto"/>
              <w:left w:val="single" w:sz="4" w:space="0" w:color="auto"/>
              <w:bottom w:val="single" w:sz="4" w:space="0" w:color="auto"/>
              <w:right w:val="single" w:sz="4" w:space="0" w:color="auto"/>
            </w:tcBorders>
            <w:hideMark/>
          </w:tcPr>
          <w:p w14:paraId="2D7BD778"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stunda</w:t>
            </w:r>
          </w:p>
          <w:p w14:paraId="0305EFFD"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15D464C6"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14,96</w:t>
            </w:r>
          </w:p>
          <w:p w14:paraId="102ACBB0"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0,57</w:t>
            </w:r>
          </w:p>
        </w:tc>
      </w:tr>
      <w:tr w:rsidR="003F53B5" w:rsidRPr="003F53B5" w14:paraId="1FB07BBA"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04F7AE68" w14:textId="77777777" w:rsidR="003F53B5" w:rsidRPr="003F53B5" w:rsidRDefault="003F53B5" w:rsidP="003F53B5">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b/>
                <w:color w:val="000000" w:themeColor="text1"/>
                <w:kern w:val="0"/>
                <w:sz w:val="24"/>
                <w:szCs w:val="24"/>
                <w:lang w:eastAsia="lv-LV"/>
                <w14:ligatures w14:val="none"/>
              </w:rPr>
              <w:t>3.</w:t>
            </w:r>
          </w:p>
        </w:tc>
        <w:tc>
          <w:tcPr>
            <w:tcW w:w="5279" w:type="dxa"/>
            <w:tcBorders>
              <w:top w:val="single" w:sz="4" w:space="0" w:color="auto"/>
              <w:left w:val="single" w:sz="4" w:space="0" w:color="auto"/>
              <w:bottom w:val="single" w:sz="4" w:space="0" w:color="auto"/>
              <w:right w:val="single" w:sz="4" w:space="0" w:color="auto"/>
            </w:tcBorders>
            <w:hideMark/>
          </w:tcPr>
          <w:p w14:paraId="2CEA7AC3" w14:textId="77777777" w:rsidR="003F53B5" w:rsidRPr="003F53B5" w:rsidRDefault="003F53B5" w:rsidP="003F53B5">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b/>
                <w:color w:val="000000" w:themeColor="text1"/>
                <w:kern w:val="0"/>
                <w:sz w:val="24"/>
                <w:szCs w:val="24"/>
                <w:lang w:eastAsia="lv-LV"/>
                <w14:ligatures w14:val="none"/>
              </w:rPr>
              <w:t xml:space="preserve">Komunālie pakalpojumi </w:t>
            </w:r>
          </w:p>
        </w:tc>
        <w:tc>
          <w:tcPr>
            <w:tcW w:w="1583" w:type="dxa"/>
            <w:tcBorders>
              <w:top w:val="single" w:sz="4" w:space="0" w:color="auto"/>
              <w:left w:val="single" w:sz="4" w:space="0" w:color="auto"/>
              <w:bottom w:val="single" w:sz="4" w:space="0" w:color="auto"/>
              <w:right w:val="single" w:sz="4" w:space="0" w:color="auto"/>
            </w:tcBorders>
          </w:tcPr>
          <w:p w14:paraId="3A746069" w14:textId="77777777" w:rsidR="003F53B5" w:rsidRPr="003F53B5" w:rsidRDefault="003F53B5" w:rsidP="003F53B5">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1DA36042" w14:textId="77777777" w:rsidR="003F53B5" w:rsidRPr="003F53B5" w:rsidRDefault="003F53B5" w:rsidP="003F53B5">
            <w:pPr>
              <w:spacing w:after="0" w:line="240" w:lineRule="auto"/>
              <w:jc w:val="center"/>
              <w:rPr>
                <w:rFonts w:ascii="Times New Roman" w:eastAsia="Times New Roman" w:hAnsi="Times New Roman" w:cs="Times New Roman"/>
                <w:b/>
                <w:kern w:val="0"/>
                <w:sz w:val="24"/>
                <w:szCs w:val="24"/>
                <w:lang w:eastAsia="lv-LV"/>
                <w14:ligatures w14:val="none"/>
              </w:rPr>
            </w:pPr>
          </w:p>
        </w:tc>
      </w:tr>
      <w:tr w:rsidR="003F53B5" w:rsidRPr="003F53B5" w14:paraId="0F138103" w14:textId="77777777" w:rsidTr="00FA1EFD">
        <w:tc>
          <w:tcPr>
            <w:tcW w:w="951" w:type="dxa"/>
            <w:tcBorders>
              <w:top w:val="single" w:sz="4" w:space="0" w:color="auto"/>
              <w:left w:val="single" w:sz="4" w:space="0" w:color="auto"/>
              <w:bottom w:val="nil"/>
              <w:right w:val="single" w:sz="4" w:space="0" w:color="auto"/>
            </w:tcBorders>
            <w:hideMark/>
          </w:tcPr>
          <w:p w14:paraId="50874771"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3.1.</w:t>
            </w:r>
          </w:p>
        </w:tc>
        <w:tc>
          <w:tcPr>
            <w:tcW w:w="5279" w:type="dxa"/>
            <w:tcBorders>
              <w:top w:val="single" w:sz="4" w:space="0" w:color="auto"/>
              <w:left w:val="single" w:sz="4" w:space="0" w:color="auto"/>
              <w:bottom w:val="nil"/>
              <w:right w:val="single" w:sz="4" w:space="0" w:color="auto"/>
            </w:tcBorders>
            <w:hideMark/>
          </w:tcPr>
          <w:p w14:paraId="70CC8EB8"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proofErr w:type="spellStart"/>
            <w:r w:rsidRPr="003F53B5">
              <w:rPr>
                <w:rFonts w:ascii="Times New Roman" w:eastAsia="Times New Roman" w:hAnsi="Times New Roman" w:cs="Times New Roman"/>
                <w:color w:val="000000" w:themeColor="text1"/>
                <w:kern w:val="0"/>
                <w:sz w:val="24"/>
                <w:szCs w:val="24"/>
                <w:lang w:eastAsia="lv-LV"/>
                <w14:ligatures w14:val="none"/>
              </w:rPr>
              <w:t>Personālpacēlāja</w:t>
            </w:r>
            <w:proofErr w:type="spellEnd"/>
            <w:r w:rsidRPr="003F53B5">
              <w:rPr>
                <w:rFonts w:ascii="Times New Roman" w:eastAsia="Times New Roman" w:hAnsi="Times New Roman" w:cs="Times New Roman"/>
                <w:color w:val="000000" w:themeColor="text1"/>
                <w:kern w:val="0"/>
                <w:sz w:val="24"/>
                <w:szCs w:val="24"/>
                <w:lang w:eastAsia="lv-LV"/>
                <w14:ligatures w14:val="none"/>
              </w:rPr>
              <w:t xml:space="preserve"> pakalpojumi (NIFTY)</w:t>
            </w:r>
          </w:p>
        </w:tc>
        <w:tc>
          <w:tcPr>
            <w:tcW w:w="1583" w:type="dxa"/>
            <w:tcBorders>
              <w:top w:val="single" w:sz="4" w:space="0" w:color="auto"/>
              <w:left w:val="single" w:sz="4" w:space="0" w:color="auto"/>
              <w:bottom w:val="nil"/>
              <w:right w:val="single" w:sz="4" w:space="0" w:color="auto"/>
            </w:tcBorders>
          </w:tcPr>
          <w:p w14:paraId="728C0C6C"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nil"/>
              <w:right w:val="single" w:sz="4" w:space="0" w:color="auto"/>
            </w:tcBorders>
          </w:tcPr>
          <w:p w14:paraId="01C57483"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p>
        </w:tc>
      </w:tr>
      <w:tr w:rsidR="003F53B5" w:rsidRPr="003F53B5" w14:paraId="05423BDC" w14:textId="77777777" w:rsidTr="00FA1EFD">
        <w:tc>
          <w:tcPr>
            <w:tcW w:w="951" w:type="dxa"/>
            <w:tcBorders>
              <w:top w:val="nil"/>
              <w:left w:val="single" w:sz="4" w:space="0" w:color="auto"/>
              <w:bottom w:val="nil"/>
              <w:right w:val="single" w:sz="4" w:space="0" w:color="auto"/>
            </w:tcBorders>
          </w:tcPr>
          <w:p w14:paraId="7A490523"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5279" w:type="dxa"/>
            <w:tcBorders>
              <w:top w:val="nil"/>
              <w:left w:val="single" w:sz="4" w:space="0" w:color="auto"/>
              <w:bottom w:val="nil"/>
              <w:right w:val="single" w:sz="4" w:space="0" w:color="auto"/>
            </w:tcBorders>
            <w:hideMark/>
          </w:tcPr>
          <w:p w14:paraId="5E5717A2"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(2 darbinieki, automašīna)</w:t>
            </w:r>
          </w:p>
        </w:tc>
        <w:tc>
          <w:tcPr>
            <w:tcW w:w="1583" w:type="dxa"/>
            <w:tcBorders>
              <w:top w:val="nil"/>
              <w:left w:val="single" w:sz="4" w:space="0" w:color="auto"/>
              <w:bottom w:val="single" w:sz="4" w:space="0" w:color="auto"/>
              <w:right w:val="single" w:sz="4" w:space="0" w:color="auto"/>
            </w:tcBorders>
            <w:hideMark/>
          </w:tcPr>
          <w:p w14:paraId="4E328EDF"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stunda</w:t>
            </w:r>
          </w:p>
        </w:tc>
        <w:tc>
          <w:tcPr>
            <w:tcW w:w="2193" w:type="dxa"/>
            <w:tcBorders>
              <w:top w:val="nil"/>
              <w:left w:val="single" w:sz="4" w:space="0" w:color="auto"/>
              <w:bottom w:val="single" w:sz="4" w:space="0" w:color="auto"/>
              <w:right w:val="single" w:sz="4" w:space="0" w:color="auto"/>
            </w:tcBorders>
            <w:hideMark/>
          </w:tcPr>
          <w:p w14:paraId="049FE5DF"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18,84</w:t>
            </w:r>
          </w:p>
        </w:tc>
      </w:tr>
      <w:tr w:rsidR="003F53B5" w:rsidRPr="003F53B5" w14:paraId="196CDE3E" w14:textId="77777777" w:rsidTr="00FA1EFD">
        <w:tc>
          <w:tcPr>
            <w:tcW w:w="951" w:type="dxa"/>
            <w:tcBorders>
              <w:top w:val="nil"/>
              <w:left w:val="single" w:sz="4" w:space="0" w:color="auto"/>
              <w:bottom w:val="nil"/>
              <w:right w:val="single" w:sz="4" w:space="0" w:color="auto"/>
            </w:tcBorders>
          </w:tcPr>
          <w:p w14:paraId="58FF21F7"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5279" w:type="dxa"/>
            <w:tcBorders>
              <w:top w:val="nil"/>
              <w:left w:val="single" w:sz="4" w:space="0" w:color="auto"/>
              <w:bottom w:val="nil"/>
              <w:right w:val="single" w:sz="4" w:space="0" w:color="auto"/>
            </w:tcBorders>
          </w:tcPr>
          <w:p w14:paraId="4EC6DFAA"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3E7F5BEB"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min summa par pakalpojumu</w:t>
            </w:r>
          </w:p>
        </w:tc>
        <w:tc>
          <w:tcPr>
            <w:tcW w:w="2193" w:type="dxa"/>
            <w:tcBorders>
              <w:top w:val="single" w:sz="4" w:space="0" w:color="auto"/>
              <w:left w:val="single" w:sz="4" w:space="0" w:color="auto"/>
              <w:bottom w:val="single" w:sz="4" w:space="0" w:color="auto"/>
              <w:right w:val="single" w:sz="4" w:space="0" w:color="auto"/>
            </w:tcBorders>
            <w:hideMark/>
          </w:tcPr>
          <w:p w14:paraId="36F61413"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18,84</w:t>
            </w:r>
          </w:p>
        </w:tc>
      </w:tr>
      <w:tr w:rsidR="003F53B5" w:rsidRPr="003F53B5" w14:paraId="66ADB0A5" w14:textId="77777777" w:rsidTr="00FA1EFD">
        <w:tc>
          <w:tcPr>
            <w:tcW w:w="951" w:type="dxa"/>
            <w:tcBorders>
              <w:top w:val="nil"/>
              <w:left w:val="single" w:sz="4" w:space="0" w:color="auto"/>
              <w:bottom w:val="single" w:sz="4" w:space="0" w:color="auto"/>
              <w:right w:val="single" w:sz="4" w:space="0" w:color="auto"/>
            </w:tcBorders>
          </w:tcPr>
          <w:p w14:paraId="0096B2FD"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5279" w:type="dxa"/>
            <w:tcBorders>
              <w:top w:val="nil"/>
              <w:left w:val="single" w:sz="4" w:space="0" w:color="auto"/>
              <w:bottom w:val="single" w:sz="4" w:space="0" w:color="auto"/>
              <w:right w:val="single" w:sz="4" w:space="0" w:color="auto"/>
            </w:tcBorders>
          </w:tcPr>
          <w:p w14:paraId="305D4BCF"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p>
        </w:tc>
        <w:tc>
          <w:tcPr>
            <w:tcW w:w="1583" w:type="dxa"/>
            <w:tcBorders>
              <w:top w:val="single" w:sz="4" w:space="0" w:color="auto"/>
              <w:left w:val="single" w:sz="4" w:space="0" w:color="auto"/>
              <w:bottom w:val="single" w:sz="4" w:space="0" w:color="auto"/>
              <w:right w:val="single" w:sz="4" w:space="0" w:color="auto"/>
            </w:tcBorders>
            <w:hideMark/>
          </w:tcPr>
          <w:p w14:paraId="06320B03"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km</w:t>
            </w:r>
          </w:p>
        </w:tc>
        <w:tc>
          <w:tcPr>
            <w:tcW w:w="2193" w:type="dxa"/>
            <w:tcBorders>
              <w:top w:val="single" w:sz="4" w:space="0" w:color="auto"/>
              <w:left w:val="single" w:sz="4" w:space="0" w:color="auto"/>
              <w:bottom w:val="single" w:sz="4" w:space="0" w:color="auto"/>
              <w:right w:val="single" w:sz="4" w:space="0" w:color="auto"/>
            </w:tcBorders>
            <w:hideMark/>
          </w:tcPr>
          <w:p w14:paraId="48DD23A8"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0,60</w:t>
            </w:r>
          </w:p>
        </w:tc>
      </w:tr>
      <w:tr w:rsidR="003F53B5" w:rsidRPr="003F53B5" w14:paraId="4905CB27"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305E8C8C"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3.2.</w:t>
            </w:r>
          </w:p>
        </w:tc>
        <w:tc>
          <w:tcPr>
            <w:tcW w:w="5279" w:type="dxa"/>
            <w:tcBorders>
              <w:top w:val="single" w:sz="4" w:space="0" w:color="auto"/>
              <w:left w:val="single" w:sz="4" w:space="0" w:color="auto"/>
              <w:bottom w:val="single" w:sz="4" w:space="0" w:color="auto"/>
              <w:right w:val="single" w:sz="4" w:space="0" w:color="auto"/>
            </w:tcBorders>
            <w:hideMark/>
          </w:tcPr>
          <w:p w14:paraId="3642B233"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Zāles pļaušana</w:t>
            </w:r>
          </w:p>
        </w:tc>
        <w:tc>
          <w:tcPr>
            <w:tcW w:w="1583" w:type="dxa"/>
            <w:tcBorders>
              <w:top w:val="single" w:sz="4" w:space="0" w:color="auto"/>
              <w:left w:val="single" w:sz="4" w:space="0" w:color="auto"/>
              <w:bottom w:val="single" w:sz="4" w:space="0" w:color="auto"/>
              <w:right w:val="single" w:sz="4" w:space="0" w:color="auto"/>
            </w:tcBorders>
          </w:tcPr>
          <w:p w14:paraId="37BB121D"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1EB2B63B"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p>
        </w:tc>
      </w:tr>
      <w:tr w:rsidR="003F53B5" w:rsidRPr="003F53B5" w14:paraId="321CB4BD" w14:textId="77777777" w:rsidTr="00FA1EFD">
        <w:trPr>
          <w:trHeight w:val="320"/>
        </w:trPr>
        <w:tc>
          <w:tcPr>
            <w:tcW w:w="951" w:type="dxa"/>
            <w:tcBorders>
              <w:top w:val="single" w:sz="4" w:space="0" w:color="auto"/>
              <w:left w:val="single" w:sz="4" w:space="0" w:color="auto"/>
              <w:bottom w:val="single" w:sz="4" w:space="0" w:color="auto"/>
              <w:right w:val="single" w:sz="4" w:space="0" w:color="auto"/>
            </w:tcBorders>
            <w:hideMark/>
          </w:tcPr>
          <w:p w14:paraId="7E4F6936"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3.3.1.</w:t>
            </w:r>
          </w:p>
        </w:tc>
        <w:tc>
          <w:tcPr>
            <w:tcW w:w="5279" w:type="dxa"/>
            <w:tcBorders>
              <w:top w:val="single" w:sz="4" w:space="0" w:color="auto"/>
              <w:left w:val="single" w:sz="4" w:space="0" w:color="auto"/>
              <w:bottom w:val="single" w:sz="4" w:space="0" w:color="auto"/>
              <w:right w:val="single" w:sz="4" w:space="0" w:color="auto"/>
            </w:tcBorders>
            <w:hideMark/>
          </w:tcPr>
          <w:p w14:paraId="478438D9"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 xml:space="preserve">pļaušana ar </w:t>
            </w:r>
            <w:proofErr w:type="spellStart"/>
            <w:r w:rsidRPr="003F53B5">
              <w:rPr>
                <w:rFonts w:ascii="Times New Roman" w:eastAsia="Times New Roman" w:hAnsi="Times New Roman" w:cs="Times New Roman"/>
                <w:color w:val="000000" w:themeColor="text1"/>
                <w:kern w:val="0"/>
                <w:sz w:val="24"/>
                <w:szCs w:val="24"/>
                <w:lang w:eastAsia="lv-LV"/>
                <w14:ligatures w14:val="none"/>
              </w:rPr>
              <w:t>trimmeri</w:t>
            </w:r>
            <w:proofErr w:type="spellEnd"/>
          </w:p>
        </w:tc>
        <w:tc>
          <w:tcPr>
            <w:tcW w:w="1583" w:type="dxa"/>
            <w:tcBorders>
              <w:top w:val="single" w:sz="4" w:space="0" w:color="auto"/>
              <w:left w:val="single" w:sz="4" w:space="0" w:color="auto"/>
              <w:bottom w:val="single" w:sz="4" w:space="0" w:color="auto"/>
              <w:right w:val="single" w:sz="4" w:space="0" w:color="auto"/>
            </w:tcBorders>
            <w:hideMark/>
          </w:tcPr>
          <w:p w14:paraId="3685BCF7"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43AF2B4B"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18,15</w:t>
            </w:r>
          </w:p>
        </w:tc>
      </w:tr>
      <w:tr w:rsidR="003F53B5" w:rsidRPr="003F53B5" w14:paraId="196BFB0F"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124E7DFF"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3.3.2.</w:t>
            </w:r>
          </w:p>
        </w:tc>
        <w:tc>
          <w:tcPr>
            <w:tcW w:w="5279" w:type="dxa"/>
            <w:tcBorders>
              <w:top w:val="single" w:sz="4" w:space="0" w:color="auto"/>
              <w:left w:val="single" w:sz="4" w:space="0" w:color="auto"/>
              <w:bottom w:val="single" w:sz="4" w:space="0" w:color="auto"/>
              <w:right w:val="single" w:sz="4" w:space="0" w:color="auto"/>
            </w:tcBorders>
            <w:hideMark/>
          </w:tcPr>
          <w:p w14:paraId="6844501D"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pļaušana ar traktoriņu</w:t>
            </w:r>
          </w:p>
        </w:tc>
        <w:tc>
          <w:tcPr>
            <w:tcW w:w="1583" w:type="dxa"/>
            <w:tcBorders>
              <w:top w:val="single" w:sz="4" w:space="0" w:color="auto"/>
              <w:left w:val="single" w:sz="4" w:space="0" w:color="auto"/>
              <w:bottom w:val="single" w:sz="4" w:space="0" w:color="auto"/>
              <w:right w:val="single" w:sz="4" w:space="0" w:color="auto"/>
            </w:tcBorders>
            <w:hideMark/>
          </w:tcPr>
          <w:p w14:paraId="1FC25662"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7D78AC03"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22,31</w:t>
            </w:r>
          </w:p>
        </w:tc>
      </w:tr>
      <w:tr w:rsidR="003F53B5" w:rsidRPr="003F53B5" w14:paraId="40B499C0"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5E8B2D9D" w14:textId="77777777" w:rsidR="003F53B5" w:rsidRPr="003F53B5" w:rsidRDefault="003F53B5" w:rsidP="003F53B5">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b/>
                <w:color w:val="000000" w:themeColor="text1"/>
                <w:kern w:val="0"/>
                <w:sz w:val="24"/>
                <w:szCs w:val="24"/>
                <w:lang w:eastAsia="lv-LV"/>
                <w14:ligatures w14:val="none"/>
              </w:rPr>
              <w:t>4.</w:t>
            </w:r>
          </w:p>
        </w:tc>
        <w:tc>
          <w:tcPr>
            <w:tcW w:w="5279" w:type="dxa"/>
            <w:tcBorders>
              <w:top w:val="single" w:sz="4" w:space="0" w:color="auto"/>
              <w:left w:val="single" w:sz="4" w:space="0" w:color="auto"/>
              <w:bottom w:val="single" w:sz="4" w:space="0" w:color="auto"/>
              <w:right w:val="single" w:sz="4" w:space="0" w:color="auto"/>
            </w:tcBorders>
            <w:hideMark/>
          </w:tcPr>
          <w:p w14:paraId="1C61BE99" w14:textId="77777777" w:rsidR="003F53B5" w:rsidRPr="003F53B5" w:rsidRDefault="003F53B5" w:rsidP="003F53B5">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b/>
                <w:color w:val="000000" w:themeColor="text1"/>
                <w:kern w:val="0"/>
                <w:sz w:val="24"/>
                <w:szCs w:val="24"/>
                <w:lang w:eastAsia="lv-LV"/>
                <w14:ligatures w14:val="none"/>
              </w:rPr>
              <w:t>Telpu un inventāra izmantošana</w:t>
            </w:r>
            <w:r w:rsidRPr="003F53B5">
              <w:rPr>
                <w:rFonts w:ascii="Times New Roman" w:eastAsia="Times New Roman" w:hAnsi="Times New Roman" w:cs="Times New Roman"/>
                <w:color w:val="000000" w:themeColor="text1"/>
                <w:kern w:val="0"/>
                <w:sz w:val="24"/>
                <w:szCs w:val="24"/>
                <w:lang w:eastAsia="lv-LV"/>
                <w14:ligatures w14:val="none"/>
              </w:rPr>
              <w:t>**</w:t>
            </w:r>
          </w:p>
        </w:tc>
        <w:tc>
          <w:tcPr>
            <w:tcW w:w="1583" w:type="dxa"/>
            <w:tcBorders>
              <w:top w:val="single" w:sz="4" w:space="0" w:color="auto"/>
              <w:left w:val="single" w:sz="4" w:space="0" w:color="auto"/>
              <w:bottom w:val="single" w:sz="4" w:space="0" w:color="auto"/>
              <w:right w:val="single" w:sz="4" w:space="0" w:color="auto"/>
            </w:tcBorders>
          </w:tcPr>
          <w:p w14:paraId="6CD9AFE6"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763DECDC" w14:textId="77777777" w:rsidR="003F53B5" w:rsidRPr="003F53B5" w:rsidRDefault="003F53B5" w:rsidP="003F53B5">
            <w:pPr>
              <w:spacing w:after="0" w:line="240" w:lineRule="auto"/>
              <w:jc w:val="center"/>
              <w:rPr>
                <w:rFonts w:ascii="Times New Roman" w:eastAsia="Times New Roman" w:hAnsi="Times New Roman" w:cs="Times New Roman"/>
                <w:b/>
                <w:kern w:val="0"/>
                <w:sz w:val="24"/>
                <w:szCs w:val="24"/>
                <w:lang w:eastAsia="lv-LV"/>
                <w14:ligatures w14:val="none"/>
              </w:rPr>
            </w:pPr>
          </w:p>
        </w:tc>
      </w:tr>
      <w:tr w:rsidR="003F53B5" w:rsidRPr="003F53B5" w14:paraId="5D42C295"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6B7B2EE4"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4.1.</w:t>
            </w:r>
          </w:p>
        </w:tc>
        <w:tc>
          <w:tcPr>
            <w:tcW w:w="5279" w:type="dxa"/>
            <w:tcBorders>
              <w:top w:val="single" w:sz="4" w:space="0" w:color="auto"/>
              <w:left w:val="single" w:sz="4" w:space="0" w:color="auto"/>
              <w:bottom w:val="single" w:sz="4" w:space="0" w:color="auto"/>
              <w:right w:val="single" w:sz="4" w:space="0" w:color="auto"/>
            </w:tcBorders>
            <w:hideMark/>
          </w:tcPr>
          <w:p w14:paraId="6FC2E05A"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Lielā sēžu zāle (Dobeles pilsēta)</w:t>
            </w:r>
          </w:p>
        </w:tc>
        <w:tc>
          <w:tcPr>
            <w:tcW w:w="1583" w:type="dxa"/>
            <w:tcBorders>
              <w:top w:val="single" w:sz="4" w:space="0" w:color="auto"/>
              <w:left w:val="single" w:sz="4" w:space="0" w:color="auto"/>
              <w:bottom w:val="single" w:sz="4" w:space="0" w:color="auto"/>
              <w:right w:val="single" w:sz="4" w:space="0" w:color="auto"/>
            </w:tcBorders>
            <w:hideMark/>
          </w:tcPr>
          <w:p w14:paraId="2225E2E5"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227E2AF5"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20,66</w:t>
            </w:r>
          </w:p>
        </w:tc>
      </w:tr>
      <w:tr w:rsidR="003F53B5" w:rsidRPr="003F53B5" w14:paraId="0F33F03A"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652FB634"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4.2.</w:t>
            </w:r>
          </w:p>
        </w:tc>
        <w:tc>
          <w:tcPr>
            <w:tcW w:w="5279" w:type="dxa"/>
            <w:tcBorders>
              <w:top w:val="single" w:sz="4" w:space="0" w:color="auto"/>
              <w:left w:val="single" w:sz="4" w:space="0" w:color="auto"/>
              <w:bottom w:val="single" w:sz="4" w:space="0" w:color="auto"/>
              <w:right w:val="single" w:sz="4" w:space="0" w:color="auto"/>
            </w:tcBorders>
            <w:hideMark/>
          </w:tcPr>
          <w:p w14:paraId="726DCE31"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highlight w:val="yellow"/>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 xml:space="preserve">Mazā zāle, sēžu zāle </w:t>
            </w:r>
          </w:p>
        </w:tc>
        <w:tc>
          <w:tcPr>
            <w:tcW w:w="1583" w:type="dxa"/>
            <w:tcBorders>
              <w:top w:val="single" w:sz="4" w:space="0" w:color="auto"/>
              <w:left w:val="single" w:sz="4" w:space="0" w:color="auto"/>
              <w:bottom w:val="single" w:sz="4" w:space="0" w:color="auto"/>
              <w:right w:val="single" w:sz="4" w:space="0" w:color="auto"/>
            </w:tcBorders>
          </w:tcPr>
          <w:p w14:paraId="798C1DD1"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0F60CA0C"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p>
        </w:tc>
      </w:tr>
      <w:tr w:rsidR="003F53B5" w:rsidRPr="003F53B5" w14:paraId="2C635E29"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56938795"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lastRenderedPageBreak/>
              <w:t>4.2.1.</w:t>
            </w:r>
          </w:p>
        </w:tc>
        <w:tc>
          <w:tcPr>
            <w:tcW w:w="5279" w:type="dxa"/>
            <w:tcBorders>
              <w:top w:val="single" w:sz="4" w:space="0" w:color="auto"/>
              <w:left w:val="single" w:sz="4" w:space="0" w:color="auto"/>
              <w:bottom w:val="single" w:sz="4" w:space="0" w:color="auto"/>
              <w:right w:val="single" w:sz="4" w:space="0" w:color="auto"/>
            </w:tcBorders>
            <w:hideMark/>
          </w:tcPr>
          <w:p w14:paraId="74C546E7"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Dobeles pilsēta</w:t>
            </w:r>
          </w:p>
        </w:tc>
        <w:tc>
          <w:tcPr>
            <w:tcW w:w="1583" w:type="dxa"/>
            <w:tcBorders>
              <w:top w:val="single" w:sz="4" w:space="0" w:color="auto"/>
              <w:left w:val="single" w:sz="4" w:space="0" w:color="auto"/>
              <w:bottom w:val="single" w:sz="4" w:space="0" w:color="auto"/>
              <w:right w:val="single" w:sz="4" w:space="0" w:color="auto"/>
            </w:tcBorders>
            <w:hideMark/>
          </w:tcPr>
          <w:p w14:paraId="4F3DFBB6"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17EE4F42"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17,60</w:t>
            </w:r>
          </w:p>
        </w:tc>
      </w:tr>
      <w:tr w:rsidR="003F53B5" w:rsidRPr="003F53B5" w14:paraId="4FDBCEF0"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7B2013CC"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4.2.2.</w:t>
            </w:r>
          </w:p>
        </w:tc>
        <w:tc>
          <w:tcPr>
            <w:tcW w:w="5279" w:type="dxa"/>
            <w:tcBorders>
              <w:top w:val="single" w:sz="4" w:space="0" w:color="auto"/>
              <w:left w:val="single" w:sz="4" w:space="0" w:color="auto"/>
              <w:bottom w:val="single" w:sz="4" w:space="0" w:color="auto"/>
              <w:right w:val="single" w:sz="4" w:space="0" w:color="auto"/>
            </w:tcBorders>
            <w:hideMark/>
          </w:tcPr>
          <w:p w14:paraId="18A46F33"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Dobeles novada pagastu pārvalžu ēkas </w:t>
            </w:r>
          </w:p>
        </w:tc>
        <w:tc>
          <w:tcPr>
            <w:tcW w:w="1583" w:type="dxa"/>
            <w:tcBorders>
              <w:top w:val="single" w:sz="4" w:space="0" w:color="auto"/>
              <w:left w:val="single" w:sz="4" w:space="0" w:color="auto"/>
              <w:bottom w:val="single" w:sz="4" w:space="0" w:color="auto"/>
              <w:right w:val="single" w:sz="4" w:space="0" w:color="auto"/>
            </w:tcBorders>
            <w:hideMark/>
          </w:tcPr>
          <w:p w14:paraId="774AB531"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1 stunda</w:t>
            </w:r>
          </w:p>
        </w:tc>
        <w:tc>
          <w:tcPr>
            <w:tcW w:w="2193" w:type="dxa"/>
            <w:tcBorders>
              <w:top w:val="single" w:sz="4" w:space="0" w:color="auto"/>
              <w:left w:val="single" w:sz="4" w:space="0" w:color="auto"/>
              <w:bottom w:val="single" w:sz="4" w:space="0" w:color="auto"/>
              <w:right w:val="single" w:sz="4" w:space="0" w:color="auto"/>
            </w:tcBorders>
            <w:hideMark/>
          </w:tcPr>
          <w:p w14:paraId="08160573"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9,92</w:t>
            </w:r>
          </w:p>
        </w:tc>
      </w:tr>
      <w:tr w:rsidR="003F53B5" w:rsidRPr="003F53B5" w14:paraId="4875E6D8" w14:textId="77777777" w:rsidTr="00FA1EFD">
        <w:tc>
          <w:tcPr>
            <w:tcW w:w="951" w:type="dxa"/>
            <w:tcBorders>
              <w:top w:val="single" w:sz="4" w:space="0" w:color="auto"/>
              <w:left w:val="single" w:sz="4" w:space="0" w:color="auto"/>
              <w:bottom w:val="single" w:sz="4" w:space="0" w:color="auto"/>
              <w:right w:val="single" w:sz="4" w:space="0" w:color="auto"/>
            </w:tcBorders>
          </w:tcPr>
          <w:p w14:paraId="3E9EB5F0"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4.3.</w:t>
            </w:r>
          </w:p>
        </w:tc>
        <w:tc>
          <w:tcPr>
            <w:tcW w:w="5279" w:type="dxa"/>
            <w:tcBorders>
              <w:top w:val="single" w:sz="4" w:space="0" w:color="auto"/>
              <w:left w:val="single" w:sz="4" w:space="0" w:color="auto"/>
              <w:bottom w:val="single" w:sz="4" w:space="0" w:color="auto"/>
              <w:right w:val="single" w:sz="4" w:space="0" w:color="auto"/>
            </w:tcBorders>
          </w:tcPr>
          <w:p w14:paraId="69B68F7A"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Kapličas noma bēru ceremonijai</w:t>
            </w:r>
          </w:p>
        </w:tc>
        <w:tc>
          <w:tcPr>
            <w:tcW w:w="1583" w:type="dxa"/>
            <w:tcBorders>
              <w:top w:val="single" w:sz="4" w:space="0" w:color="auto"/>
              <w:left w:val="single" w:sz="4" w:space="0" w:color="auto"/>
              <w:bottom w:val="single" w:sz="4" w:space="0" w:color="auto"/>
              <w:right w:val="single" w:sz="4" w:space="0" w:color="auto"/>
            </w:tcBorders>
          </w:tcPr>
          <w:p w14:paraId="1BAB2C9D"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reize</w:t>
            </w:r>
          </w:p>
        </w:tc>
        <w:tc>
          <w:tcPr>
            <w:tcW w:w="2193" w:type="dxa"/>
            <w:tcBorders>
              <w:top w:val="single" w:sz="4" w:space="0" w:color="auto"/>
              <w:left w:val="single" w:sz="4" w:space="0" w:color="auto"/>
              <w:bottom w:val="single" w:sz="4" w:space="0" w:color="auto"/>
              <w:right w:val="single" w:sz="4" w:space="0" w:color="auto"/>
            </w:tcBorders>
          </w:tcPr>
          <w:p w14:paraId="10DB4F17"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11,57</w:t>
            </w:r>
          </w:p>
        </w:tc>
      </w:tr>
      <w:tr w:rsidR="003F53B5" w:rsidRPr="003F53B5" w14:paraId="562AFDD9" w14:textId="77777777" w:rsidTr="00FA1EFD">
        <w:tc>
          <w:tcPr>
            <w:tcW w:w="951" w:type="dxa"/>
            <w:tcBorders>
              <w:top w:val="single" w:sz="4" w:space="0" w:color="auto"/>
              <w:left w:val="single" w:sz="4" w:space="0" w:color="auto"/>
              <w:bottom w:val="single" w:sz="4" w:space="0" w:color="auto"/>
              <w:right w:val="single" w:sz="4" w:space="0" w:color="auto"/>
            </w:tcBorders>
          </w:tcPr>
          <w:p w14:paraId="6E25BCDD"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4.4.</w:t>
            </w:r>
          </w:p>
        </w:tc>
        <w:tc>
          <w:tcPr>
            <w:tcW w:w="5279" w:type="dxa"/>
            <w:tcBorders>
              <w:top w:val="single" w:sz="4" w:space="0" w:color="auto"/>
              <w:left w:val="single" w:sz="4" w:space="0" w:color="auto"/>
              <w:bottom w:val="single" w:sz="4" w:space="0" w:color="auto"/>
              <w:right w:val="single" w:sz="4" w:space="0" w:color="auto"/>
            </w:tcBorders>
          </w:tcPr>
          <w:p w14:paraId="38CB66AB"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Multivides projektors</w:t>
            </w:r>
          </w:p>
        </w:tc>
        <w:tc>
          <w:tcPr>
            <w:tcW w:w="1583" w:type="dxa"/>
            <w:tcBorders>
              <w:top w:val="single" w:sz="4" w:space="0" w:color="auto"/>
              <w:left w:val="single" w:sz="4" w:space="0" w:color="auto"/>
              <w:bottom w:val="single" w:sz="4" w:space="0" w:color="auto"/>
              <w:right w:val="single" w:sz="4" w:space="0" w:color="auto"/>
            </w:tcBorders>
          </w:tcPr>
          <w:p w14:paraId="6E2E75AD"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1stunda</w:t>
            </w:r>
          </w:p>
        </w:tc>
        <w:tc>
          <w:tcPr>
            <w:tcW w:w="2193" w:type="dxa"/>
            <w:tcBorders>
              <w:top w:val="single" w:sz="4" w:space="0" w:color="auto"/>
              <w:left w:val="single" w:sz="4" w:space="0" w:color="auto"/>
              <w:bottom w:val="single" w:sz="4" w:space="0" w:color="auto"/>
              <w:right w:val="single" w:sz="4" w:space="0" w:color="auto"/>
            </w:tcBorders>
          </w:tcPr>
          <w:p w14:paraId="07655999"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4,30</w:t>
            </w:r>
          </w:p>
        </w:tc>
      </w:tr>
      <w:tr w:rsidR="003F53B5" w:rsidRPr="003F53B5" w14:paraId="2691F33D"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4A5961AC" w14:textId="77777777" w:rsidR="003F53B5" w:rsidRPr="003F53B5" w:rsidRDefault="003F53B5" w:rsidP="003F53B5">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b/>
                <w:color w:val="000000" w:themeColor="text1"/>
                <w:kern w:val="0"/>
                <w:sz w:val="24"/>
                <w:szCs w:val="24"/>
                <w:lang w:eastAsia="lv-LV"/>
                <w14:ligatures w14:val="none"/>
              </w:rPr>
              <w:t>5.</w:t>
            </w:r>
          </w:p>
        </w:tc>
        <w:tc>
          <w:tcPr>
            <w:tcW w:w="5279" w:type="dxa"/>
            <w:tcBorders>
              <w:top w:val="single" w:sz="4" w:space="0" w:color="auto"/>
              <w:left w:val="single" w:sz="4" w:space="0" w:color="auto"/>
              <w:bottom w:val="single" w:sz="4" w:space="0" w:color="auto"/>
              <w:right w:val="single" w:sz="4" w:space="0" w:color="auto"/>
            </w:tcBorders>
            <w:hideMark/>
          </w:tcPr>
          <w:p w14:paraId="6204D647" w14:textId="77777777" w:rsidR="003F53B5" w:rsidRPr="003F53B5" w:rsidRDefault="003F53B5" w:rsidP="003F53B5">
            <w:pPr>
              <w:spacing w:after="0" w:line="240" w:lineRule="auto"/>
              <w:jc w:val="center"/>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b/>
                <w:color w:val="000000" w:themeColor="text1"/>
                <w:kern w:val="0"/>
                <w:sz w:val="24"/>
                <w:szCs w:val="24"/>
                <w:lang w:eastAsia="lv-LV"/>
                <w14:ligatures w14:val="none"/>
              </w:rPr>
              <w:t>Pakalpojumi Dzimtsarakstu nodaļā</w:t>
            </w:r>
          </w:p>
        </w:tc>
        <w:tc>
          <w:tcPr>
            <w:tcW w:w="1583" w:type="dxa"/>
            <w:tcBorders>
              <w:top w:val="single" w:sz="4" w:space="0" w:color="auto"/>
              <w:left w:val="single" w:sz="4" w:space="0" w:color="auto"/>
              <w:bottom w:val="single" w:sz="4" w:space="0" w:color="auto"/>
              <w:right w:val="single" w:sz="4" w:space="0" w:color="auto"/>
            </w:tcBorders>
          </w:tcPr>
          <w:p w14:paraId="6E9D56FA"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251EB852"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p>
        </w:tc>
      </w:tr>
      <w:tr w:rsidR="003F53B5" w:rsidRPr="003F53B5" w14:paraId="02FCDF8A"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482D2FA5"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5.1.</w:t>
            </w:r>
          </w:p>
        </w:tc>
        <w:tc>
          <w:tcPr>
            <w:tcW w:w="5279" w:type="dxa"/>
            <w:tcBorders>
              <w:top w:val="single" w:sz="4" w:space="0" w:color="auto"/>
              <w:left w:val="single" w:sz="4" w:space="0" w:color="auto"/>
              <w:bottom w:val="single" w:sz="4" w:space="0" w:color="auto"/>
              <w:right w:val="single" w:sz="4" w:space="0" w:color="auto"/>
            </w:tcBorders>
            <w:hideMark/>
          </w:tcPr>
          <w:p w14:paraId="0889A789"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Svinīga laulības reģistrācija</w:t>
            </w:r>
          </w:p>
        </w:tc>
        <w:tc>
          <w:tcPr>
            <w:tcW w:w="1583" w:type="dxa"/>
            <w:tcBorders>
              <w:top w:val="single" w:sz="4" w:space="0" w:color="auto"/>
              <w:left w:val="single" w:sz="4" w:space="0" w:color="auto"/>
              <w:bottom w:val="single" w:sz="4" w:space="0" w:color="auto"/>
              <w:right w:val="single" w:sz="4" w:space="0" w:color="auto"/>
            </w:tcBorders>
          </w:tcPr>
          <w:p w14:paraId="23ECD709"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50024AD0"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tc>
      </w:tr>
      <w:tr w:rsidR="003F53B5" w:rsidRPr="003F53B5" w14:paraId="56EF5E9E"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3A1859AB"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5.1.1.</w:t>
            </w:r>
          </w:p>
        </w:tc>
        <w:tc>
          <w:tcPr>
            <w:tcW w:w="5279" w:type="dxa"/>
            <w:tcBorders>
              <w:top w:val="single" w:sz="4" w:space="0" w:color="auto"/>
              <w:left w:val="single" w:sz="4" w:space="0" w:color="auto"/>
              <w:bottom w:val="single" w:sz="4" w:space="0" w:color="auto"/>
              <w:right w:val="single" w:sz="4" w:space="0" w:color="auto"/>
            </w:tcBorders>
            <w:hideMark/>
          </w:tcPr>
          <w:p w14:paraId="5334D93A"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reģistrācija tikai ar lieciniekiem</w:t>
            </w:r>
          </w:p>
        </w:tc>
        <w:tc>
          <w:tcPr>
            <w:tcW w:w="1583" w:type="dxa"/>
            <w:tcBorders>
              <w:top w:val="single" w:sz="4" w:space="0" w:color="auto"/>
              <w:left w:val="single" w:sz="4" w:space="0" w:color="auto"/>
              <w:bottom w:val="single" w:sz="4" w:space="0" w:color="auto"/>
              <w:right w:val="single" w:sz="4" w:space="0" w:color="auto"/>
            </w:tcBorders>
          </w:tcPr>
          <w:p w14:paraId="2D7E6A53"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65C1CD57"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16,53</w:t>
            </w:r>
          </w:p>
        </w:tc>
      </w:tr>
      <w:tr w:rsidR="003F53B5" w:rsidRPr="003F53B5" w14:paraId="1BE9E49F"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380DAF56"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5.1.2.</w:t>
            </w:r>
          </w:p>
        </w:tc>
        <w:tc>
          <w:tcPr>
            <w:tcW w:w="5279" w:type="dxa"/>
            <w:tcBorders>
              <w:top w:val="single" w:sz="4" w:space="0" w:color="auto"/>
              <w:left w:val="single" w:sz="4" w:space="0" w:color="auto"/>
              <w:bottom w:val="single" w:sz="4" w:space="0" w:color="auto"/>
              <w:right w:val="single" w:sz="4" w:space="0" w:color="auto"/>
            </w:tcBorders>
            <w:hideMark/>
          </w:tcPr>
          <w:p w14:paraId="000C4B37"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reģistrācija ar viesiem</w:t>
            </w:r>
          </w:p>
        </w:tc>
        <w:tc>
          <w:tcPr>
            <w:tcW w:w="1583" w:type="dxa"/>
            <w:tcBorders>
              <w:top w:val="single" w:sz="4" w:space="0" w:color="auto"/>
              <w:left w:val="single" w:sz="4" w:space="0" w:color="auto"/>
              <w:bottom w:val="single" w:sz="4" w:space="0" w:color="auto"/>
              <w:right w:val="single" w:sz="4" w:space="0" w:color="auto"/>
            </w:tcBorders>
          </w:tcPr>
          <w:p w14:paraId="72AE2FB4"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1F690B79"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33,06</w:t>
            </w:r>
          </w:p>
        </w:tc>
      </w:tr>
      <w:tr w:rsidR="003F53B5" w:rsidRPr="003F53B5" w14:paraId="03D80174"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76F45C0F"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5.2.</w:t>
            </w:r>
          </w:p>
        </w:tc>
        <w:tc>
          <w:tcPr>
            <w:tcW w:w="5279" w:type="dxa"/>
            <w:tcBorders>
              <w:top w:val="single" w:sz="4" w:space="0" w:color="auto"/>
              <w:left w:val="single" w:sz="4" w:space="0" w:color="auto"/>
              <w:bottom w:val="single" w:sz="4" w:space="0" w:color="auto"/>
              <w:right w:val="single" w:sz="4" w:space="0" w:color="auto"/>
            </w:tcBorders>
            <w:hideMark/>
          </w:tcPr>
          <w:p w14:paraId="177CA36A"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Kāzu jubilejas svinīga ceremonija*</w:t>
            </w:r>
          </w:p>
        </w:tc>
        <w:tc>
          <w:tcPr>
            <w:tcW w:w="1583" w:type="dxa"/>
            <w:tcBorders>
              <w:top w:val="single" w:sz="4" w:space="0" w:color="auto"/>
              <w:left w:val="single" w:sz="4" w:space="0" w:color="auto"/>
              <w:bottom w:val="single" w:sz="4" w:space="0" w:color="auto"/>
              <w:right w:val="single" w:sz="4" w:space="0" w:color="auto"/>
            </w:tcBorders>
          </w:tcPr>
          <w:p w14:paraId="2395C5A5"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43CBFDE5"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33,06</w:t>
            </w:r>
          </w:p>
        </w:tc>
      </w:tr>
      <w:tr w:rsidR="003F53B5" w:rsidRPr="003F53B5" w14:paraId="1D7B8F9E"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10BC68A7"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5.3.</w:t>
            </w:r>
          </w:p>
        </w:tc>
        <w:tc>
          <w:tcPr>
            <w:tcW w:w="5279" w:type="dxa"/>
            <w:tcBorders>
              <w:top w:val="single" w:sz="4" w:space="0" w:color="auto"/>
              <w:left w:val="single" w:sz="4" w:space="0" w:color="auto"/>
              <w:bottom w:val="single" w:sz="4" w:space="0" w:color="auto"/>
              <w:right w:val="single" w:sz="4" w:space="0" w:color="auto"/>
            </w:tcBorders>
            <w:hideMark/>
          </w:tcPr>
          <w:p w14:paraId="27079A46" w14:textId="77777777" w:rsidR="003F53B5" w:rsidRPr="003F53B5" w:rsidRDefault="003F53B5" w:rsidP="003F53B5">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Izbraukums reģistrēt laulību ārpus nodaļas telpām citā laulības noslēgšanai piemērotā vietā:</w:t>
            </w:r>
          </w:p>
        </w:tc>
        <w:tc>
          <w:tcPr>
            <w:tcW w:w="1583" w:type="dxa"/>
            <w:tcBorders>
              <w:top w:val="single" w:sz="4" w:space="0" w:color="auto"/>
              <w:left w:val="single" w:sz="4" w:space="0" w:color="auto"/>
              <w:bottom w:val="single" w:sz="4" w:space="0" w:color="auto"/>
              <w:right w:val="single" w:sz="4" w:space="0" w:color="auto"/>
            </w:tcBorders>
          </w:tcPr>
          <w:p w14:paraId="69B62D78"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tcPr>
          <w:p w14:paraId="0CFB3DB9"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lang w:eastAsia="lv-LV"/>
                <w14:ligatures w14:val="none"/>
              </w:rPr>
            </w:pPr>
          </w:p>
        </w:tc>
      </w:tr>
      <w:tr w:rsidR="003F53B5" w:rsidRPr="003F53B5" w14:paraId="2E4BC08B"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284156B9"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5.3.1.</w:t>
            </w:r>
          </w:p>
        </w:tc>
        <w:tc>
          <w:tcPr>
            <w:tcW w:w="5279" w:type="dxa"/>
            <w:tcBorders>
              <w:top w:val="single" w:sz="4" w:space="0" w:color="auto"/>
              <w:left w:val="single" w:sz="4" w:space="0" w:color="auto"/>
              <w:bottom w:val="single" w:sz="4" w:space="0" w:color="auto"/>
              <w:right w:val="single" w:sz="4" w:space="0" w:color="auto"/>
            </w:tcBorders>
            <w:hideMark/>
          </w:tcPr>
          <w:p w14:paraId="6DA8C521" w14:textId="77777777" w:rsidR="003F53B5" w:rsidRPr="003F53B5" w:rsidRDefault="003F53B5" w:rsidP="003F53B5">
            <w:pPr>
              <w:spacing w:after="0" w:line="240" w:lineRule="auto"/>
              <w:jc w:val="both"/>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ja viena vai abu laulības reģistrācijas pieteicēju deklarētā dzīvesvieta ir Dobeles novadā</w:t>
            </w:r>
          </w:p>
        </w:tc>
        <w:tc>
          <w:tcPr>
            <w:tcW w:w="1583" w:type="dxa"/>
            <w:tcBorders>
              <w:top w:val="single" w:sz="4" w:space="0" w:color="auto"/>
              <w:left w:val="single" w:sz="4" w:space="0" w:color="auto"/>
              <w:bottom w:val="single" w:sz="4" w:space="0" w:color="auto"/>
              <w:right w:val="single" w:sz="4" w:space="0" w:color="auto"/>
            </w:tcBorders>
          </w:tcPr>
          <w:p w14:paraId="7E9F7F97"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47EEC6C1" w14:textId="77777777" w:rsidR="003F53B5" w:rsidRPr="003F53B5" w:rsidRDefault="003F53B5" w:rsidP="003F53B5">
            <w:pPr>
              <w:spacing w:after="0" w:line="240" w:lineRule="auto"/>
              <w:jc w:val="center"/>
              <w:rPr>
                <w:rFonts w:ascii="Times New Roman" w:eastAsia="Times New Roman" w:hAnsi="Times New Roman" w:cs="Times New Roman"/>
                <w:kern w:val="24"/>
                <w:sz w:val="24"/>
                <w:szCs w:val="24"/>
                <w:lang w:eastAsia="lv-LV"/>
                <w14:ligatures w14:val="none"/>
              </w:rPr>
            </w:pPr>
            <w:r w:rsidRPr="003F53B5">
              <w:rPr>
                <w:rFonts w:ascii="Times New Roman" w:eastAsia="Times New Roman" w:hAnsi="Times New Roman" w:cs="Times New Roman"/>
                <w:kern w:val="24"/>
                <w:sz w:val="24"/>
                <w:szCs w:val="24"/>
                <w:lang w:eastAsia="lv-LV"/>
                <w14:ligatures w14:val="none"/>
              </w:rPr>
              <w:t>60,00</w:t>
            </w:r>
          </w:p>
        </w:tc>
      </w:tr>
      <w:tr w:rsidR="003F53B5" w:rsidRPr="003F53B5" w14:paraId="188CA62E"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2B265396"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5.3.2.</w:t>
            </w:r>
          </w:p>
        </w:tc>
        <w:tc>
          <w:tcPr>
            <w:tcW w:w="5279" w:type="dxa"/>
            <w:tcBorders>
              <w:top w:val="single" w:sz="4" w:space="0" w:color="auto"/>
              <w:left w:val="single" w:sz="4" w:space="0" w:color="auto"/>
              <w:bottom w:val="single" w:sz="4" w:space="0" w:color="auto"/>
              <w:right w:val="single" w:sz="4" w:space="0" w:color="auto"/>
            </w:tcBorders>
            <w:hideMark/>
          </w:tcPr>
          <w:p w14:paraId="78617915" w14:textId="77777777" w:rsidR="003F53B5" w:rsidRPr="003F53B5" w:rsidRDefault="003F53B5" w:rsidP="003F53B5">
            <w:pPr>
              <w:spacing w:after="0" w:line="240" w:lineRule="auto"/>
              <w:jc w:val="both"/>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ja abu laulības reģistrācijas pieteicēju deklarētā dzīvesvieta ir citā pašvaldībā</w:t>
            </w:r>
          </w:p>
        </w:tc>
        <w:tc>
          <w:tcPr>
            <w:tcW w:w="1583" w:type="dxa"/>
            <w:tcBorders>
              <w:top w:val="single" w:sz="4" w:space="0" w:color="auto"/>
              <w:left w:val="single" w:sz="4" w:space="0" w:color="auto"/>
              <w:bottom w:val="single" w:sz="4" w:space="0" w:color="auto"/>
              <w:right w:val="single" w:sz="4" w:space="0" w:color="auto"/>
            </w:tcBorders>
          </w:tcPr>
          <w:p w14:paraId="4E6F016E"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1396BAE5" w14:textId="77777777" w:rsidR="003F53B5" w:rsidRPr="003F53B5" w:rsidRDefault="003F53B5" w:rsidP="003F53B5">
            <w:pPr>
              <w:spacing w:after="0" w:line="240" w:lineRule="auto"/>
              <w:jc w:val="center"/>
              <w:rPr>
                <w:rFonts w:ascii="Times New Roman" w:eastAsia="Times New Roman" w:hAnsi="Times New Roman" w:cs="Times New Roman"/>
                <w:kern w:val="24"/>
                <w:sz w:val="24"/>
                <w:szCs w:val="24"/>
                <w:lang w:eastAsia="lv-LV"/>
                <w14:ligatures w14:val="none"/>
              </w:rPr>
            </w:pPr>
            <w:r w:rsidRPr="003F53B5">
              <w:rPr>
                <w:rFonts w:ascii="Times New Roman" w:eastAsia="Times New Roman" w:hAnsi="Times New Roman" w:cs="Times New Roman"/>
                <w:kern w:val="24"/>
                <w:sz w:val="24"/>
                <w:szCs w:val="24"/>
                <w:lang w:eastAsia="lv-LV"/>
                <w14:ligatures w14:val="none"/>
              </w:rPr>
              <w:t>150,00</w:t>
            </w:r>
          </w:p>
        </w:tc>
      </w:tr>
      <w:tr w:rsidR="003F53B5" w:rsidRPr="003F53B5" w14:paraId="34131EF3"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66CFF505"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5.4.</w:t>
            </w:r>
          </w:p>
        </w:tc>
        <w:tc>
          <w:tcPr>
            <w:tcW w:w="5279" w:type="dxa"/>
            <w:tcBorders>
              <w:top w:val="single" w:sz="4" w:space="0" w:color="auto"/>
              <w:left w:val="single" w:sz="4" w:space="0" w:color="auto"/>
              <w:bottom w:val="single" w:sz="4" w:space="0" w:color="auto"/>
              <w:right w:val="single" w:sz="4" w:space="0" w:color="auto"/>
            </w:tcBorders>
            <w:hideMark/>
          </w:tcPr>
          <w:p w14:paraId="52F7B781" w14:textId="77777777" w:rsidR="003F53B5" w:rsidRPr="003F53B5" w:rsidRDefault="003F53B5" w:rsidP="003F53B5">
            <w:pPr>
              <w:spacing w:after="0" w:line="240" w:lineRule="auto"/>
              <w:jc w:val="both"/>
              <w:rPr>
                <w:rFonts w:ascii="Times New Roman" w:eastAsia="Calibri" w:hAnsi="Times New Roman" w:cs="Times New Roman"/>
                <w:color w:val="000000" w:themeColor="text1"/>
                <w:kern w:val="0"/>
                <w:sz w:val="24"/>
                <w:szCs w:val="24"/>
                <w:lang w:eastAsia="ar-SA"/>
                <w14:ligatures w14:val="none"/>
              </w:rPr>
            </w:pPr>
            <w:r w:rsidRPr="003F53B5">
              <w:rPr>
                <w:rFonts w:ascii="Times New Roman" w:eastAsia="Times New Roman" w:hAnsi="Times New Roman" w:cs="Times New Roman"/>
                <w:color w:val="000000" w:themeColor="text1"/>
                <w:kern w:val="0"/>
                <w:sz w:val="24"/>
                <w:szCs w:val="24"/>
                <w:lang w:eastAsia="ar-SA"/>
                <w14:ligatures w14:val="none"/>
              </w:rPr>
              <w:t>Arhīva pakalpojumi „dzimtas koka” apzināšanā</w:t>
            </w:r>
          </w:p>
        </w:tc>
        <w:tc>
          <w:tcPr>
            <w:tcW w:w="1583" w:type="dxa"/>
            <w:tcBorders>
              <w:top w:val="single" w:sz="4" w:space="0" w:color="auto"/>
              <w:left w:val="single" w:sz="4" w:space="0" w:color="auto"/>
              <w:bottom w:val="single" w:sz="4" w:space="0" w:color="auto"/>
              <w:right w:val="single" w:sz="4" w:space="0" w:color="auto"/>
            </w:tcBorders>
            <w:hideMark/>
          </w:tcPr>
          <w:p w14:paraId="04479EEB"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3F53B5">
              <w:rPr>
                <w:rFonts w:ascii="Times New Roman" w:eastAsia="Times New Roman" w:hAnsi="Times New Roman" w:cs="Times New Roman"/>
                <w:color w:val="000000" w:themeColor="text1"/>
                <w:kern w:val="0"/>
                <w:sz w:val="24"/>
                <w:szCs w:val="24"/>
                <w:lang w:eastAsia="lv-LV"/>
                <w14:ligatures w14:val="none"/>
              </w:rPr>
              <w:t>1 vienība</w:t>
            </w:r>
          </w:p>
        </w:tc>
        <w:tc>
          <w:tcPr>
            <w:tcW w:w="2193" w:type="dxa"/>
            <w:tcBorders>
              <w:top w:val="single" w:sz="4" w:space="0" w:color="auto"/>
              <w:left w:val="single" w:sz="4" w:space="0" w:color="auto"/>
              <w:bottom w:val="single" w:sz="4" w:space="0" w:color="auto"/>
              <w:right w:val="single" w:sz="4" w:space="0" w:color="auto"/>
            </w:tcBorders>
            <w:hideMark/>
          </w:tcPr>
          <w:p w14:paraId="4AA842AF" w14:textId="77777777" w:rsidR="003F53B5" w:rsidRPr="003F53B5" w:rsidRDefault="003F53B5" w:rsidP="003F53B5">
            <w:pPr>
              <w:spacing w:after="0" w:line="240" w:lineRule="auto"/>
              <w:jc w:val="center"/>
              <w:rPr>
                <w:rFonts w:ascii="Times New Roman" w:eastAsia="Times New Roman" w:hAnsi="Times New Roman" w:cs="Times New Roman"/>
                <w:kern w:val="24"/>
                <w:sz w:val="24"/>
                <w:szCs w:val="24"/>
                <w:lang w:eastAsia="lv-LV"/>
                <w14:ligatures w14:val="none"/>
              </w:rPr>
            </w:pPr>
            <w:r w:rsidRPr="003F53B5">
              <w:rPr>
                <w:rFonts w:ascii="Times New Roman" w:eastAsia="Times New Roman" w:hAnsi="Times New Roman" w:cs="Times New Roman"/>
                <w:kern w:val="24"/>
                <w:sz w:val="24"/>
                <w:szCs w:val="24"/>
                <w:lang w:eastAsia="lv-LV"/>
                <w14:ligatures w14:val="none"/>
              </w:rPr>
              <w:t>12,40</w:t>
            </w:r>
          </w:p>
        </w:tc>
      </w:tr>
      <w:tr w:rsidR="003F53B5" w:rsidRPr="003F53B5" w14:paraId="465E603F"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5C970EEA"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5.5.</w:t>
            </w:r>
          </w:p>
        </w:tc>
        <w:tc>
          <w:tcPr>
            <w:tcW w:w="5279" w:type="dxa"/>
            <w:tcBorders>
              <w:top w:val="single" w:sz="4" w:space="0" w:color="auto"/>
              <w:left w:val="single" w:sz="4" w:space="0" w:color="auto"/>
              <w:bottom w:val="single" w:sz="4" w:space="0" w:color="auto"/>
              <w:right w:val="single" w:sz="4" w:space="0" w:color="auto"/>
            </w:tcBorders>
            <w:hideMark/>
          </w:tcPr>
          <w:p w14:paraId="2A242184" w14:textId="77777777" w:rsidR="003F53B5" w:rsidRPr="003F53B5" w:rsidRDefault="003F53B5" w:rsidP="003F53B5">
            <w:pPr>
              <w:spacing w:after="0" w:line="240" w:lineRule="auto"/>
              <w:jc w:val="both"/>
              <w:rPr>
                <w:rFonts w:ascii="Times New Roman" w:eastAsia="Calibri" w:hAnsi="Times New Roman" w:cs="Times New Roman"/>
                <w:color w:val="000000" w:themeColor="text1"/>
                <w:kern w:val="0"/>
                <w:sz w:val="24"/>
                <w:szCs w:val="24"/>
                <w:lang w:eastAsia="ar-SA"/>
                <w14:ligatures w14:val="none"/>
              </w:rPr>
            </w:pPr>
            <w:r w:rsidRPr="003F53B5">
              <w:rPr>
                <w:rFonts w:ascii="Times New Roman" w:eastAsia="Times New Roman" w:hAnsi="Times New Roman" w:cs="Times New Roman"/>
                <w:color w:val="000000" w:themeColor="text1"/>
                <w:kern w:val="0"/>
                <w:sz w:val="24"/>
                <w:szCs w:val="24"/>
                <w:lang w:eastAsia="ar-SA"/>
                <w14:ligatures w14:val="none"/>
              </w:rPr>
              <w:t>Tiesiskās palīdzības lietas sagatavošana civilstāvokļa aktu reģistrācijas apliecinoša dokumenta izprasīšanai no ārzemēm</w:t>
            </w:r>
          </w:p>
        </w:tc>
        <w:tc>
          <w:tcPr>
            <w:tcW w:w="1583" w:type="dxa"/>
            <w:tcBorders>
              <w:top w:val="single" w:sz="4" w:space="0" w:color="auto"/>
              <w:left w:val="single" w:sz="4" w:space="0" w:color="auto"/>
              <w:bottom w:val="single" w:sz="4" w:space="0" w:color="auto"/>
              <w:right w:val="single" w:sz="4" w:space="0" w:color="auto"/>
            </w:tcBorders>
          </w:tcPr>
          <w:p w14:paraId="47269E1E"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2F8CC495" w14:textId="77777777" w:rsidR="003F53B5" w:rsidRPr="003F53B5" w:rsidRDefault="003F53B5" w:rsidP="003F53B5">
            <w:pPr>
              <w:spacing w:after="0" w:line="240" w:lineRule="auto"/>
              <w:jc w:val="center"/>
              <w:rPr>
                <w:rFonts w:ascii="Times New Roman" w:eastAsia="Times New Roman" w:hAnsi="Times New Roman" w:cs="Times New Roman"/>
                <w:kern w:val="24"/>
                <w:sz w:val="24"/>
                <w:szCs w:val="24"/>
                <w:lang w:eastAsia="lv-LV"/>
                <w14:ligatures w14:val="none"/>
              </w:rPr>
            </w:pPr>
            <w:r w:rsidRPr="003F53B5">
              <w:rPr>
                <w:rFonts w:ascii="Times New Roman" w:eastAsia="Times New Roman" w:hAnsi="Times New Roman" w:cs="Times New Roman"/>
                <w:kern w:val="24"/>
                <w:sz w:val="24"/>
                <w:szCs w:val="24"/>
                <w:lang w:eastAsia="lv-LV"/>
                <w14:ligatures w14:val="none"/>
              </w:rPr>
              <w:t>15,00</w:t>
            </w:r>
          </w:p>
        </w:tc>
      </w:tr>
      <w:tr w:rsidR="003F53B5" w:rsidRPr="003F53B5" w14:paraId="600EC4C0" w14:textId="77777777" w:rsidTr="00FA1EFD">
        <w:tc>
          <w:tcPr>
            <w:tcW w:w="951" w:type="dxa"/>
            <w:tcBorders>
              <w:top w:val="single" w:sz="4" w:space="0" w:color="auto"/>
              <w:left w:val="single" w:sz="4" w:space="0" w:color="auto"/>
              <w:bottom w:val="single" w:sz="4" w:space="0" w:color="auto"/>
              <w:right w:val="single" w:sz="4" w:space="0" w:color="auto"/>
            </w:tcBorders>
            <w:hideMark/>
          </w:tcPr>
          <w:p w14:paraId="2D9F1BBE"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5.6.</w:t>
            </w:r>
          </w:p>
        </w:tc>
        <w:tc>
          <w:tcPr>
            <w:tcW w:w="5279" w:type="dxa"/>
            <w:tcBorders>
              <w:top w:val="single" w:sz="4" w:space="0" w:color="auto"/>
              <w:left w:val="single" w:sz="4" w:space="0" w:color="auto"/>
              <w:bottom w:val="single" w:sz="4" w:space="0" w:color="auto"/>
              <w:right w:val="single" w:sz="4" w:space="0" w:color="auto"/>
            </w:tcBorders>
            <w:hideMark/>
          </w:tcPr>
          <w:p w14:paraId="4BF80D1B" w14:textId="77777777" w:rsidR="003F53B5" w:rsidRPr="003F53B5" w:rsidRDefault="003F53B5" w:rsidP="003F53B5">
            <w:pPr>
              <w:spacing w:after="0" w:line="240" w:lineRule="auto"/>
              <w:jc w:val="both"/>
              <w:rPr>
                <w:rFonts w:ascii="Times New Roman" w:eastAsia="Calibri" w:hAnsi="Times New Roman" w:cs="Times New Roman"/>
                <w:color w:val="000000" w:themeColor="text1"/>
                <w:kern w:val="0"/>
                <w:sz w:val="24"/>
                <w:szCs w:val="24"/>
                <w:lang w:eastAsia="ar-SA"/>
                <w14:ligatures w14:val="none"/>
              </w:rPr>
            </w:pPr>
            <w:proofErr w:type="spellStart"/>
            <w:r w:rsidRPr="003F53B5">
              <w:rPr>
                <w:rFonts w:ascii="Times New Roman" w:eastAsia="Times New Roman" w:hAnsi="Times New Roman" w:cs="Times New Roman"/>
                <w:color w:val="000000" w:themeColor="text1"/>
                <w:kern w:val="0"/>
                <w:sz w:val="24"/>
                <w:szCs w:val="24"/>
                <w:lang w:eastAsia="ar-SA"/>
                <w14:ligatures w14:val="none"/>
              </w:rPr>
              <w:t>Daudzvalodu</w:t>
            </w:r>
            <w:proofErr w:type="spellEnd"/>
            <w:r w:rsidRPr="003F53B5">
              <w:rPr>
                <w:rFonts w:ascii="Times New Roman" w:eastAsia="Times New Roman" w:hAnsi="Times New Roman" w:cs="Times New Roman"/>
                <w:color w:val="000000" w:themeColor="text1"/>
                <w:kern w:val="0"/>
                <w:sz w:val="24"/>
                <w:szCs w:val="24"/>
                <w:lang w:eastAsia="ar-SA"/>
                <w14:ligatures w14:val="none"/>
              </w:rPr>
              <w:t xml:space="preserve"> standarta veidlapas sagatavošana izziņai par civilstāvokļa aktu reģistrāciju vai atkārtotai civilstāvokļa aktu reģistrācijas apliecībai</w:t>
            </w:r>
          </w:p>
        </w:tc>
        <w:tc>
          <w:tcPr>
            <w:tcW w:w="1583" w:type="dxa"/>
            <w:tcBorders>
              <w:top w:val="single" w:sz="4" w:space="0" w:color="auto"/>
              <w:left w:val="single" w:sz="4" w:space="0" w:color="auto"/>
              <w:bottom w:val="single" w:sz="4" w:space="0" w:color="auto"/>
              <w:right w:val="single" w:sz="4" w:space="0" w:color="auto"/>
            </w:tcBorders>
          </w:tcPr>
          <w:p w14:paraId="061BB0C9"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14:ligatures w14:val="none"/>
              </w:rPr>
            </w:pPr>
          </w:p>
        </w:tc>
        <w:tc>
          <w:tcPr>
            <w:tcW w:w="2193" w:type="dxa"/>
            <w:tcBorders>
              <w:top w:val="single" w:sz="4" w:space="0" w:color="auto"/>
              <w:left w:val="single" w:sz="4" w:space="0" w:color="auto"/>
              <w:bottom w:val="single" w:sz="4" w:space="0" w:color="auto"/>
              <w:right w:val="single" w:sz="4" w:space="0" w:color="auto"/>
            </w:tcBorders>
            <w:hideMark/>
          </w:tcPr>
          <w:p w14:paraId="6F59B8AD" w14:textId="77777777" w:rsidR="003F53B5" w:rsidRPr="003F53B5" w:rsidRDefault="003F53B5" w:rsidP="003F53B5">
            <w:pPr>
              <w:spacing w:after="0" w:line="240" w:lineRule="auto"/>
              <w:jc w:val="center"/>
              <w:rPr>
                <w:rFonts w:ascii="Times New Roman" w:eastAsia="Times New Roman" w:hAnsi="Times New Roman" w:cs="Times New Roman"/>
                <w:kern w:val="24"/>
                <w:sz w:val="24"/>
                <w:szCs w:val="24"/>
                <w:lang w:eastAsia="lv-LV"/>
                <w14:ligatures w14:val="none"/>
              </w:rPr>
            </w:pPr>
            <w:r w:rsidRPr="003F53B5">
              <w:rPr>
                <w:rFonts w:ascii="Times New Roman" w:eastAsia="Times New Roman" w:hAnsi="Times New Roman" w:cs="Times New Roman"/>
                <w:kern w:val="24"/>
                <w:sz w:val="24"/>
                <w:szCs w:val="24"/>
                <w:lang w:eastAsia="lv-LV"/>
                <w14:ligatures w14:val="none"/>
              </w:rPr>
              <w:t>15,00</w:t>
            </w:r>
          </w:p>
        </w:tc>
      </w:tr>
      <w:tr w:rsidR="003F53B5" w:rsidRPr="003F53B5" w14:paraId="449BB9C8" w14:textId="77777777" w:rsidTr="00FA1EFD">
        <w:tc>
          <w:tcPr>
            <w:tcW w:w="951" w:type="dxa"/>
            <w:tcBorders>
              <w:top w:val="single" w:sz="4" w:space="0" w:color="auto"/>
              <w:left w:val="single" w:sz="4" w:space="0" w:color="auto"/>
              <w:bottom w:val="single" w:sz="4" w:space="0" w:color="auto"/>
              <w:right w:val="single" w:sz="4" w:space="0" w:color="auto"/>
            </w:tcBorders>
          </w:tcPr>
          <w:p w14:paraId="319ED5FD" w14:textId="77777777" w:rsidR="003F53B5" w:rsidRPr="003F53B5" w:rsidRDefault="003F53B5" w:rsidP="003F53B5">
            <w:pPr>
              <w:spacing w:after="0" w:line="240" w:lineRule="auto"/>
              <w:jc w:val="center"/>
              <w:rPr>
                <w:rFonts w:ascii="Times New Roman" w:eastAsia="Times New Roman" w:hAnsi="Times New Roman" w:cs="Times New Roman"/>
                <w:b/>
                <w:bCs/>
                <w:color w:val="000000" w:themeColor="text1"/>
                <w:kern w:val="0"/>
                <w:sz w:val="24"/>
                <w:szCs w:val="24"/>
                <w:lang w:eastAsia="lv-LV"/>
                <w14:ligatures w14:val="none"/>
              </w:rPr>
            </w:pPr>
            <w:r w:rsidRPr="003F53B5">
              <w:rPr>
                <w:rFonts w:ascii="Times New Roman" w:eastAsia="Times New Roman" w:hAnsi="Times New Roman" w:cs="Times New Roman"/>
                <w:b/>
                <w:bCs/>
                <w:color w:val="000000" w:themeColor="text1"/>
                <w:kern w:val="0"/>
                <w:sz w:val="24"/>
                <w:szCs w:val="24"/>
                <w:lang w:eastAsia="lv-LV"/>
                <w14:ligatures w14:val="none"/>
              </w:rPr>
              <w:t>6.</w:t>
            </w:r>
          </w:p>
        </w:tc>
        <w:tc>
          <w:tcPr>
            <w:tcW w:w="5279" w:type="dxa"/>
            <w:tcBorders>
              <w:top w:val="single" w:sz="4" w:space="0" w:color="auto"/>
              <w:left w:val="single" w:sz="4" w:space="0" w:color="auto"/>
              <w:bottom w:val="single" w:sz="4" w:space="0" w:color="auto"/>
              <w:right w:val="single" w:sz="4" w:space="0" w:color="auto"/>
            </w:tcBorders>
          </w:tcPr>
          <w:p w14:paraId="35841564" w14:textId="77777777" w:rsidR="003F53B5" w:rsidRPr="003F53B5" w:rsidRDefault="003F53B5" w:rsidP="003F53B5">
            <w:pPr>
              <w:spacing w:after="0" w:line="240" w:lineRule="auto"/>
              <w:jc w:val="center"/>
              <w:rPr>
                <w:rFonts w:ascii="Times New Roman" w:eastAsia="Times New Roman" w:hAnsi="Times New Roman" w:cs="Times New Roman"/>
                <w:b/>
                <w:bCs/>
                <w:color w:val="000000" w:themeColor="text1"/>
                <w:kern w:val="0"/>
                <w:sz w:val="24"/>
                <w:szCs w:val="24"/>
                <w:lang w:eastAsia="ar-SA"/>
                <w14:ligatures w14:val="none"/>
              </w:rPr>
            </w:pPr>
            <w:r w:rsidRPr="003F53B5">
              <w:rPr>
                <w:rFonts w:ascii="Times New Roman" w:eastAsia="Times New Roman" w:hAnsi="Times New Roman" w:cs="Times New Roman"/>
                <w:b/>
                <w:bCs/>
                <w:color w:val="000000" w:themeColor="text1"/>
                <w:kern w:val="0"/>
                <w:sz w:val="24"/>
                <w:szCs w:val="24"/>
                <w:lang w:eastAsia="ar-SA"/>
                <w14:ligatures w14:val="none"/>
              </w:rPr>
              <w:t>Teritorijas izmantošana</w:t>
            </w:r>
          </w:p>
        </w:tc>
        <w:tc>
          <w:tcPr>
            <w:tcW w:w="1583" w:type="dxa"/>
            <w:tcBorders>
              <w:top w:val="single" w:sz="4" w:space="0" w:color="auto"/>
              <w:left w:val="single" w:sz="4" w:space="0" w:color="auto"/>
              <w:bottom w:val="single" w:sz="4" w:space="0" w:color="auto"/>
              <w:right w:val="single" w:sz="4" w:space="0" w:color="auto"/>
            </w:tcBorders>
          </w:tcPr>
          <w:p w14:paraId="273565EF" w14:textId="77777777" w:rsidR="003F53B5" w:rsidRPr="003F53B5" w:rsidRDefault="003F53B5" w:rsidP="003F53B5">
            <w:pPr>
              <w:spacing w:after="0" w:line="240" w:lineRule="auto"/>
              <w:jc w:val="center"/>
              <w:rPr>
                <w:rFonts w:ascii="Times New Roman" w:eastAsia="Times New Roman" w:hAnsi="Times New Roman" w:cs="Times New Roman"/>
                <w:b/>
                <w:bCs/>
                <w:color w:val="000000" w:themeColor="text1"/>
                <w:kern w:val="0"/>
                <w:sz w:val="24"/>
                <w:szCs w:val="24"/>
                <w14:ligatures w14:val="none"/>
              </w:rPr>
            </w:pPr>
          </w:p>
        </w:tc>
        <w:tc>
          <w:tcPr>
            <w:tcW w:w="2193" w:type="dxa"/>
            <w:tcBorders>
              <w:top w:val="single" w:sz="4" w:space="0" w:color="auto"/>
              <w:left w:val="single" w:sz="4" w:space="0" w:color="auto"/>
              <w:bottom w:val="single" w:sz="4" w:space="0" w:color="auto"/>
              <w:right w:val="single" w:sz="4" w:space="0" w:color="auto"/>
            </w:tcBorders>
          </w:tcPr>
          <w:p w14:paraId="46945C0A" w14:textId="77777777" w:rsidR="003F53B5" w:rsidRPr="003F53B5" w:rsidRDefault="003F53B5" w:rsidP="003F53B5">
            <w:pPr>
              <w:spacing w:after="0" w:line="240" w:lineRule="auto"/>
              <w:jc w:val="center"/>
              <w:rPr>
                <w:rFonts w:ascii="Times New Roman" w:eastAsia="Times New Roman" w:hAnsi="Times New Roman" w:cs="Times New Roman"/>
                <w:b/>
                <w:bCs/>
                <w:kern w:val="24"/>
                <w:sz w:val="24"/>
                <w:szCs w:val="24"/>
                <w:lang w:eastAsia="lv-LV"/>
                <w14:ligatures w14:val="none"/>
              </w:rPr>
            </w:pPr>
          </w:p>
        </w:tc>
      </w:tr>
      <w:tr w:rsidR="003F53B5" w:rsidRPr="003F53B5" w14:paraId="1983DC9F" w14:textId="77777777" w:rsidTr="00FA1EFD">
        <w:tc>
          <w:tcPr>
            <w:tcW w:w="951" w:type="dxa"/>
            <w:tcBorders>
              <w:top w:val="single" w:sz="4" w:space="0" w:color="auto"/>
              <w:left w:val="single" w:sz="4" w:space="0" w:color="auto"/>
              <w:bottom w:val="single" w:sz="4" w:space="0" w:color="auto"/>
              <w:right w:val="single" w:sz="4" w:space="0" w:color="auto"/>
            </w:tcBorders>
          </w:tcPr>
          <w:p w14:paraId="253318CE"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6.1.</w:t>
            </w:r>
          </w:p>
        </w:tc>
        <w:tc>
          <w:tcPr>
            <w:tcW w:w="5279" w:type="dxa"/>
            <w:tcBorders>
              <w:top w:val="single" w:sz="4" w:space="0" w:color="auto"/>
              <w:left w:val="single" w:sz="4" w:space="0" w:color="auto"/>
              <w:bottom w:val="single" w:sz="4" w:space="0" w:color="auto"/>
              <w:right w:val="single" w:sz="4" w:space="0" w:color="auto"/>
            </w:tcBorders>
          </w:tcPr>
          <w:p w14:paraId="344B66EF"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ar-SA"/>
                <w14:ligatures w14:val="none"/>
              </w:rPr>
            </w:pPr>
            <w:r w:rsidRPr="003F53B5">
              <w:rPr>
                <w:rFonts w:ascii="Times New Roman" w:eastAsia="Times New Roman" w:hAnsi="Times New Roman" w:cs="Times New Roman"/>
                <w:color w:val="000000" w:themeColor="text1"/>
                <w:kern w:val="0"/>
                <w:sz w:val="24"/>
                <w:szCs w:val="24"/>
                <w:lang w:eastAsia="ar-SA"/>
                <w14:ligatures w14:val="none"/>
              </w:rPr>
              <w:t>Atrakciju izvietošana Dobele, Tērvetes iela 10</w:t>
            </w:r>
          </w:p>
        </w:tc>
        <w:tc>
          <w:tcPr>
            <w:tcW w:w="1583" w:type="dxa"/>
            <w:tcBorders>
              <w:top w:val="single" w:sz="4" w:space="0" w:color="auto"/>
              <w:left w:val="single" w:sz="4" w:space="0" w:color="auto"/>
              <w:bottom w:val="single" w:sz="4" w:space="0" w:color="auto"/>
              <w:right w:val="single" w:sz="4" w:space="0" w:color="auto"/>
            </w:tcBorders>
          </w:tcPr>
          <w:p w14:paraId="4BB8BF55"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3F53B5">
              <w:rPr>
                <w:rFonts w:ascii="Times New Roman" w:eastAsia="Times New Roman" w:hAnsi="Times New Roman" w:cs="Times New Roman"/>
                <w:color w:val="000000" w:themeColor="text1"/>
                <w:kern w:val="0"/>
                <w:sz w:val="24"/>
                <w:szCs w:val="24"/>
                <w14:ligatures w14:val="none"/>
              </w:rPr>
              <w:t>1 diennakts</w:t>
            </w:r>
          </w:p>
        </w:tc>
        <w:tc>
          <w:tcPr>
            <w:tcW w:w="2193" w:type="dxa"/>
            <w:tcBorders>
              <w:top w:val="single" w:sz="4" w:space="0" w:color="auto"/>
              <w:left w:val="single" w:sz="4" w:space="0" w:color="auto"/>
              <w:bottom w:val="single" w:sz="4" w:space="0" w:color="auto"/>
              <w:right w:val="single" w:sz="4" w:space="0" w:color="auto"/>
            </w:tcBorders>
          </w:tcPr>
          <w:p w14:paraId="0990F7EC" w14:textId="77777777" w:rsidR="003F53B5" w:rsidRPr="003F53B5" w:rsidRDefault="003F53B5" w:rsidP="003F53B5">
            <w:pPr>
              <w:spacing w:after="0" w:line="240" w:lineRule="auto"/>
              <w:jc w:val="center"/>
              <w:rPr>
                <w:rFonts w:ascii="Times New Roman" w:eastAsia="Times New Roman" w:hAnsi="Times New Roman" w:cs="Times New Roman"/>
                <w:kern w:val="24"/>
                <w:sz w:val="24"/>
                <w:szCs w:val="24"/>
                <w:lang w:eastAsia="lv-LV"/>
                <w14:ligatures w14:val="none"/>
              </w:rPr>
            </w:pPr>
            <w:r w:rsidRPr="003F53B5">
              <w:rPr>
                <w:rFonts w:ascii="Times New Roman" w:eastAsia="Times New Roman" w:hAnsi="Times New Roman" w:cs="Times New Roman"/>
                <w:kern w:val="24"/>
                <w:sz w:val="24"/>
                <w:szCs w:val="24"/>
                <w:lang w:eastAsia="lv-LV"/>
                <w14:ligatures w14:val="none"/>
              </w:rPr>
              <w:t>41,32</w:t>
            </w:r>
          </w:p>
        </w:tc>
      </w:tr>
      <w:tr w:rsidR="003F53B5" w:rsidRPr="003F53B5" w14:paraId="3889C774" w14:textId="77777777" w:rsidTr="00FA1EFD">
        <w:tc>
          <w:tcPr>
            <w:tcW w:w="951" w:type="dxa"/>
            <w:tcBorders>
              <w:top w:val="single" w:sz="4" w:space="0" w:color="auto"/>
              <w:left w:val="single" w:sz="4" w:space="0" w:color="auto"/>
              <w:bottom w:val="single" w:sz="4" w:space="0" w:color="auto"/>
              <w:right w:val="single" w:sz="4" w:space="0" w:color="auto"/>
            </w:tcBorders>
          </w:tcPr>
          <w:p w14:paraId="72B388F7"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6.2.</w:t>
            </w:r>
          </w:p>
        </w:tc>
        <w:tc>
          <w:tcPr>
            <w:tcW w:w="5279" w:type="dxa"/>
            <w:tcBorders>
              <w:top w:val="single" w:sz="4" w:space="0" w:color="auto"/>
              <w:left w:val="single" w:sz="4" w:space="0" w:color="auto"/>
              <w:bottom w:val="single" w:sz="4" w:space="0" w:color="auto"/>
              <w:right w:val="single" w:sz="4" w:space="0" w:color="auto"/>
            </w:tcBorders>
          </w:tcPr>
          <w:p w14:paraId="6C9A5753"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ar-SA"/>
                <w14:ligatures w14:val="none"/>
              </w:rPr>
            </w:pPr>
            <w:r w:rsidRPr="003F53B5">
              <w:rPr>
                <w:rFonts w:ascii="Times New Roman" w:eastAsia="Times New Roman" w:hAnsi="Times New Roman" w:cs="Times New Roman"/>
                <w:color w:val="000000" w:themeColor="text1"/>
                <w:kern w:val="0"/>
                <w:sz w:val="24"/>
                <w:szCs w:val="24"/>
                <w:lang w:eastAsia="ar-SA"/>
                <w14:ligatures w14:val="none"/>
              </w:rPr>
              <w:t>Atrakciju izvietošana Auce, Ausmas iela 6</w:t>
            </w:r>
          </w:p>
        </w:tc>
        <w:tc>
          <w:tcPr>
            <w:tcW w:w="1583" w:type="dxa"/>
            <w:tcBorders>
              <w:top w:val="single" w:sz="4" w:space="0" w:color="auto"/>
              <w:left w:val="single" w:sz="4" w:space="0" w:color="auto"/>
              <w:bottom w:val="single" w:sz="4" w:space="0" w:color="auto"/>
              <w:right w:val="single" w:sz="4" w:space="0" w:color="auto"/>
            </w:tcBorders>
          </w:tcPr>
          <w:p w14:paraId="7815050F" w14:textId="77777777" w:rsidR="003F53B5" w:rsidRPr="003F53B5" w:rsidRDefault="003F53B5" w:rsidP="003F53B5">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3F53B5">
              <w:rPr>
                <w:rFonts w:ascii="Times New Roman" w:eastAsia="Times New Roman" w:hAnsi="Times New Roman" w:cs="Times New Roman"/>
                <w:color w:val="000000" w:themeColor="text1"/>
                <w:kern w:val="0"/>
                <w:sz w:val="24"/>
                <w:szCs w:val="24"/>
                <w14:ligatures w14:val="none"/>
              </w:rPr>
              <w:t>1 diennakts</w:t>
            </w:r>
          </w:p>
        </w:tc>
        <w:tc>
          <w:tcPr>
            <w:tcW w:w="2193" w:type="dxa"/>
            <w:tcBorders>
              <w:top w:val="single" w:sz="4" w:space="0" w:color="auto"/>
              <w:left w:val="single" w:sz="4" w:space="0" w:color="auto"/>
              <w:bottom w:val="single" w:sz="4" w:space="0" w:color="auto"/>
              <w:right w:val="single" w:sz="4" w:space="0" w:color="auto"/>
            </w:tcBorders>
          </w:tcPr>
          <w:p w14:paraId="596FFEAB" w14:textId="77777777" w:rsidR="003F53B5" w:rsidRPr="003F53B5" w:rsidRDefault="003F53B5" w:rsidP="003F53B5">
            <w:pPr>
              <w:spacing w:after="0" w:line="240" w:lineRule="auto"/>
              <w:jc w:val="center"/>
              <w:rPr>
                <w:rFonts w:ascii="Times New Roman" w:eastAsia="Times New Roman" w:hAnsi="Times New Roman" w:cs="Times New Roman"/>
                <w:kern w:val="24"/>
                <w:sz w:val="24"/>
                <w:szCs w:val="24"/>
                <w:lang w:eastAsia="lv-LV"/>
                <w14:ligatures w14:val="none"/>
              </w:rPr>
            </w:pPr>
            <w:r w:rsidRPr="003F53B5">
              <w:rPr>
                <w:rFonts w:ascii="Times New Roman" w:eastAsia="Times New Roman" w:hAnsi="Times New Roman" w:cs="Times New Roman"/>
                <w:kern w:val="24"/>
                <w:sz w:val="24"/>
                <w:szCs w:val="24"/>
                <w:lang w:eastAsia="lv-LV"/>
                <w14:ligatures w14:val="none"/>
              </w:rPr>
              <w:t>37,19</w:t>
            </w:r>
          </w:p>
        </w:tc>
      </w:tr>
    </w:tbl>
    <w:p w14:paraId="18B5851C"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ar-SA"/>
          <w14:ligatures w14:val="none"/>
        </w:rPr>
      </w:pPr>
    </w:p>
    <w:p w14:paraId="06C04018"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Piezīme.</w:t>
      </w:r>
    </w:p>
    <w:p w14:paraId="18677FAF" w14:textId="77777777" w:rsidR="003F53B5" w:rsidRPr="003F53B5" w:rsidRDefault="003F53B5" w:rsidP="003F53B5">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  No maksas par pakalpojumu atbrīvoti laulātie 50 un 60 gadu kāzu jubilejā.</w:t>
      </w:r>
    </w:p>
    <w:p w14:paraId="559A216F"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 Sabiedriskā labuma organizācijām, kuras reģistrētas Dobeles novada administratīvajā teritorijā, var tikt piemērota atlaide par telpu izmantošanu 100% apmērā.</w:t>
      </w:r>
    </w:p>
    <w:p w14:paraId="15017665" w14:textId="77777777" w:rsidR="003F53B5" w:rsidRPr="003F53B5" w:rsidRDefault="003F53B5" w:rsidP="003F53B5">
      <w:pPr>
        <w:rPr>
          <w:rFonts w:ascii="Times New Roman" w:eastAsia="Times New Roman" w:hAnsi="Times New Roman" w:cs="Times New Roman"/>
          <w:color w:val="000000" w:themeColor="text1"/>
          <w:kern w:val="0"/>
          <w:sz w:val="24"/>
          <w:szCs w:val="24"/>
          <w:lang w:eastAsia="lv-LV"/>
          <w14:ligatures w14:val="none"/>
        </w:rPr>
      </w:pPr>
    </w:p>
    <w:p w14:paraId="7427B6B6" w14:textId="77777777" w:rsidR="003F53B5" w:rsidRPr="003F53B5" w:rsidRDefault="003F53B5" w:rsidP="003F53B5">
      <w:pP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br w:type="page"/>
      </w:r>
    </w:p>
    <w:p w14:paraId="4173D1EB" w14:textId="77777777" w:rsidR="003F53B5" w:rsidRPr="003F53B5" w:rsidRDefault="003F53B5" w:rsidP="003F53B5">
      <w:pPr>
        <w:tabs>
          <w:tab w:val="left" w:pos="2175"/>
          <w:tab w:val="left" w:pos="2940"/>
        </w:tabs>
        <w:spacing w:after="0" w:line="240" w:lineRule="auto"/>
        <w:jc w:val="right"/>
        <w:rPr>
          <w:rFonts w:ascii="Times New Roman" w:eastAsia="Times New Roman" w:hAnsi="Times New Roman" w:cs="Times New Roman"/>
          <w:color w:val="000000"/>
          <w:kern w:val="0"/>
          <w:sz w:val="20"/>
          <w:szCs w:val="20"/>
          <w:lang w:eastAsia="lv-LV"/>
          <w14:ligatures w14:val="none"/>
        </w:rPr>
      </w:pPr>
      <w:r w:rsidRPr="003F53B5">
        <w:rPr>
          <w:rFonts w:ascii="Times New Roman" w:eastAsia="Times New Roman" w:hAnsi="Times New Roman" w:cs="Times New Roman"/>
          <w:color w:val="000000"/>
          <w:kern w:val="0"/>
          <w:sz w:val="20"/>
          <w:szCs w:val="20"/>
          <w:lang w:eastAsia="lv-LV"/>
          <w14:ligatures w14:val="none"/>
        </w:rPr>
        <w:lastRenderedPageBreak/>
        <w:t>2. pielikums</w:t>
      </w:r>
    </w:p>
    <w:p w14:paraId="1348FF56" w14:textId="77777777" w:rsidR="003F53B5" w:rsidRPr="003F53B5" w:rsidRDefault="003F53B5" w:rsidP="003F53B5">
      <w:pPr>
        <w:spacing w:after="0" w:line="240" w:lineRule="auto"/>
        <w:ind w:left="5761" w:right="-143"/>
        <w:jc w:val="right"/>
        <w:rPr>
          <w:rFonts w:ascii="Times New Roman" w:eastAsia="Times New Roman" w:hAnsi="Times New Roman" w:cs="Times New Roman"/>
          <w:color w:val="000000"/>
          <w:kern w:val="0"/>
          <w:sz w:val="20"/>
          <w:szCs w:val="20"/>
          <w:lang w:eastAsia="lv-LV"/>
          <w14:ligatures w14:val="none"/>
        </w:rPr>
      </w:pPr>
      <w:r w:rsidRPr="003F53B5">
        <w:rPr>
          <w:rFonts w:ascii="Times New Roman" w:eastAsia="Times New Roman" w:hAnsi="Times New Roman" w:cs="Times New Roman"/>
          <w:color w:val="000000"/>
          <w:kern w:val="0"/>
          <w:sz w:val="20"/>
          <w:szCs w:val="20"/>
          <w:lang w:eastAsia="lv-LV"/>
          <w14:ligatures w14:val="none"/>
        </w:rPr>
        <w:t xml:space="preserve">Dobeles novada domes </w:t>
      </w:r>
    </w:p>
    <w:p w14:paraId="72784D59" w14:textId="77777777" w:rsidR="003F53B5" w:rsidRPr="003F53B5" w:rsidRDefault="003F53B5" w:rsidP="003F53B5">
      <w:pPr>
        <w:spacing w:after="0" w:line="256" w:lineRule="auto"/>
        <w:ind w:left="5761" w:right="-1"/>
        <w:jc w:val="right"/>
        <w:rPr>
          <w:rFonts w:ascii="Times New Roman" w:eastAsia="Calibri" w:hAnsi="Times New Roman" w:cs="Times New Roman"/>
          <w:sz w:val="20"/>
          <w:szCs w:val="20"/>
        </w:rPr>
      </w:pPr>
      <w:r w:rsidRPr="003F53B5">
        <w:rPr>
          <w:rFonts w:ascii="Times New Roman" w:eastAsia="Calibri" w:hAnsi="Times New Roman" w:cs="Times New Roman"/>
          <w:sz w:val="20"/>
          <w:szCs w:val="20"/>
        </w:rPr>
        <w:t>2026. gada 30. aprīlī</w:t>
      </w:r>
    </w:p>
    <w:p w14:paraId="0C3C37A3" w14:textId="4CAC18BC" w:rsidR="003F53B5" w:rsidRPr="003F53B5" w:rsidRDefault="003F53B5" w:rsidP="003F53B5">
      <w:pPr>
        <w:spacing w:after="0" w:line="240" w:lineRule="auto"/>
        <w:ind w:left="5761" w:right="-143"/>
        <w:jc w:val="right"/>
        <w:rPr>
          <w:rFonts w:ascii="Times New Roman" w:eastAsia="Calibri" w:hAnsi="Times New Roman" w:cs="Times New Roman"/>
          <w:sz w:val="24"/>
          <w:szCs w:val="24"/>
        </w:rPr>
      </w:pPr>
      <w:r w:rsidRPr="003F53B5">
        <w:rPr>
          <w:rFonts w:ascii="Times New Roman" w:eastAsia="Calibri" w:hAnsi="Times New Roman" w:cs="Times New Roman"/>
          <w:sz w:val="20"/>
          <w:szCs w:val="20"/>
        </w:rPr>
        <w:t>lēmumam Nr.</w:t>
      </w:r>
      <w:r w:rsidR="00456941">
        <w:rPr>
          <w:rFonts w:ascii="Times New Roman" w:eastAsia="Calibri" w:hAnsi="Times New Roman" w:cs="Times New Roman"/>
          <w:sz w:val="20"/>
          <w:szCs w:val="20"/>
        </w:rPr>
        <w:t>78</w:t>
      </w:r>
      <w:r w:rsidRPr="003F53B5">
        <w:rPr>
          <w:rFonts w:ascii="Times New Roman" w:eastAsia="Calibri" w:hAnsi="Times New Roman" w:cs="Times New Roman"/>
          <w:sz w:val="20"/>
          <w:szCs w:val="20"/>
        </w:rPr>
        <w:t>/6</w:t>
      </w:r>
    </w:p>
    <w:p w14:paraId="7D2F15B1" w14:textId="77777777" w:rsidR="003F53B5" w:rsidRPr="003F53B5" w:rsidRDefault="003F53B5" w:rsidP="003F53B5">
      <w:pPr>
        <w:spacing w:after="0" w:line="254" w:lineRule="auto"/>
        <w:jc w:val="center"/>
        <w:rPr>
          <w:rFonts w:ascii="Times New Roman" w:eastAsia="Calibri" w:hAnsi="Times New Roman" w:cs="Times New Roman"/>
          <w:b/>
          <w:sz w:val="24"/>
          <w:szCs w:val="24"/>
        </w:rPr>
      </w:pPr>
    </w:p>
    <w:p w14:paraId="12603152" w14:textId="77777777" w:rsidR="003F53B5" w:rsidRPr="003F53B5" w:rsidRDefault="003F53B5" w:rsidP="003F53B5">
      <w:pPr>
        <w:spacing w:after="0" w:line="254" w:lineRule="auto"/>
        <w:jc w:val="center"/>
        <w:rPr>
          <w:rFonts w:ascii="Times New Roman" w:eastAsia="Calibri" w:hAnsi="Times New Roman" w:cs="Times New Roman"/>
          <w:b/>
          <w:sz w:val="24"/>
          <w:szCs w:val="24"/>
        </w:rPr>
      </w:pPr>
      <w:r w:rsidRPr="003F53B5">
        <w:rPr>
          <w:rFonts w:ascii="Times New Roman" w:eastAsia="Calibri" w:hAnsi="Times New Roman" w:cs="Times New Roman"/>
          <w:b/>
          <w:sz w:val="24"/>
          <w:szCs w:val="24"/>
        </w:rPr>
        <w:t>Maksas pakalpojumi Dobeles novada izglītības iestādēs</w:t>
      </w:r>
    </w:p>
    <w:p w14:paraId="0F50E0BF" w14:textId="77777777" w:rsidR="003F53B5" w:rsidRPr="003F53B5" w:rsidRDefault="003F53B5" w:rsidP="003F53B5">
      <w:pPr>
        <w:spacing w:after="0" w:line="254" w:lineRule="auto"/>
        <w:jc w:val="center"/>
        <w:rPr>
          <w:rFonts w:ascii="Times New Roman" w:eastAsia="Calibri"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2551"/>
      </w:tblGrid>
      <w:tr w:rsidR="003F53B5" w:rsidRPr="003F53B5" w14:paraId="75BF8DE3" w14:textId="77777777" w:rsidTr="00FA1EFD">
        <w:trPr>
          <w:tblHeader/>
        </w:trPr>
        <w:tc>
          <w:tcPr>
            <w:tcW w:w="1090" w:type="dxa"/>
            <w:tcBorders>
              <w:top w:val="single" w:sz="4" w:space="0" w:color="auto"/>
              <w:left w:val="single" w:sz="4" w:space="0" w:color="auto"/>
              <w:bottom w:val="single" w:sz="4" w:space="0" w:color="auto"/>
              <w:right w:val="single" w:sz="4" w:space="0" w:color="auto"/>
            </w:tcBorders>
            <w:vAlign w:val="center"/>
            <w:hideMark/>
          </w:tcPr>
          <w:p w14:paraId="2CCABD94" w14:textId="77777777" w:rsidR="003F53B5" w:rsidRPr="003F53B5" w:rsidRDefault="003F53B5" w:rsidP="003F53B5">
            <w:pPr>
              <w:spacing w:after="0" w:line="252" w:lineRule="auto"/>
              <w:jc w:val="center"/>
              <w:rPr>
                <w:rFonts w:ascii="Times New Roman" w:eastAsia="Calibri" w:hAnsi="Times New Roman" w:cs="Times New Roman"/>
                <w:b/>
                <w:sz w:val="24"/>
                <w:szCs w:val="24"/>
              </w:rPr>
            </w:pPr>
            <w:proofErr w:type="spellStart"/>
            <w:r w:rsidRPr="003F53B5">
              <w:rPr>
                <w:rFonts w:ascii="Times New Roman" w:eastAsia="Calibri" w:hAnsi="Times New Roman" w:cs="Times New Roman"/>
                <w:b/>
                <w:sz w:val="24"/>
                <w:szCs w:val="24"/>
              </w:rPr>
              <w:t>Nr.p.k</w:t>
            </w:r>
            <w:proofErr w:type="spellEnd"/>
            <w:r w:rsidRPr="003F53B5">
              <w:rPr>
                <w:rFonts w:ascii="Times New Roman" w:eastAsia="Calibri" w:hAnsi="Times New Roman" w:cs="Times New Roman"/>
                <w:b/>
                <w:sz w:val="24"/>
                <w:szCs w:val="24"/>
              </w:rPr>
              <w:t>.</w:t>
            </w:r>
          </w:p>
        </w:tc>
        <w:tc>
          <w:tcPr>
            <w:tcW w:w="4434" w:type="dxa"/>
            <w:tcBorders>
              <w:top w:val="single" w:sz="4" w:space="0" w:color="auto"/>
              <w:left w:val="single" w:sz="4" w:space="0" w:color="auto"/>
              <w:bottom w:val="single" w:sz="4" w:space="0" w:color="auto"/>
              <w:right w:val="single" w:sz="4" w:space="0" w:color="auto"/>
            </w:tcBorders>
            <w:vAlign w:val="center"/>
            <w:hideMark/>
          </w:tcPr>
          <w:p w14:paraId="78D7A776" w14:textId="77777777" w:rsidR="003F53B5" w:rsidRPr="003F53B5" w:rsidRDefault="003F53B5" w:rsidP="003F53B5">
            <w:pPr>
              <w:spacing w:after="0" w:line="252" w:lineRule="auto"/>
              <w:jc w:val="center"/>
              <w:rPr>
                <w:rFonts w:ascii="Times New Roman" w:eastAsia="Calibri" w:hAnsi="Times New Roman" w:cs="Times New Roman"/>
                <w:b/>
                <w:sz w:val="24"/>
                <w:szCs w:val="24"/>
              </w:rPr>
            </w:pPr>
            <w:r w:rsidRPr="003F53B5">
              <w:rPr>
                <w:rFonts w:ascii="Times New Roman" w:eastAsia="Calibri" w:hAnsi="Times New Roman" w:cs="Times New Roman"/>
                <w:b/>
                <w:sz w:val="24"/>
                <w:szCs w:val="24"/>
              </w:rPr>
              <w:t>Pakalpojums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404BC3" w14:textId="77777777" w:rsidR="003F53B5" w:rsidRPr="003F53B5" w:rsidRDefault="003F53B5" w:rsidP="003F53B5">
            <w:pPr>
              <w:spacing w:after="0" w:line="252" w:lineRule="auto"/>
              <w:ind w:hanging="53"/>
              <w:jc w:val="center"/>
              <w:rPr>
                <w:rFonts w:ascii="Times New Roman" w:eastAsia="Calibri" w:hAnsi="Times New Roman" w:cs="Times New Roman"/>
                <w:b/>
                <w:sz w:val="24"/>
                <w:szCs w:val="24"/>
              </w:rPr>
            </w:pPr>
            <w:r w:rsidRPr="003F53B5">
              <w:rPr>
                <w:rFonts w:ascii="Times New Roman" w:eastAsia="Calibri" w:hAnsi="Times New Roman" w:cs="Times New Roman"/>
                <w:b/>
                <w:sz w:val="24"/>
                <w:szCs w:val="24"/>
              </w:rPr>
              <w:t>Mērvienība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1A72EEA" w14:textId="77777777" w:rsidR="003F53B5" w:rsidRPr="003F53B5" w:rsidRDefault="003F53B5" w:rsidP="003F53B5">
            <w:pPr>
              <w:spacing w:after="0" w:line="252" w:lineRule="auto"/>
              <w:jc w:val="center"/>
              <w:rPr>
                <w:rFonts w:ascii="Times New Roman" w:eastAsia="Calibri" w:hAnsi="Times New Roman" w:cs="Times New Roman"/>
                <w:b/>
                <w:sz w:val="24"/>
                <w:szCs w:val="24"/>
              </w:rPr>
            </w:pPr>
            <w:r w:rsidRPr="003F53B5">
              <w:rPr>
                <w:rFonts w:ascii="Times New Roman" w:eastAsia="Calibri" w:hAnsi="Times New Roman" w:cs="Times New Roman"/>
                <w:b/>
                <w:sz w:val="24"/>
                <w:szCs w:val="24"/>
              </w:rPr>
              <w:t xml:space="preserve">Cena EUR bez PVN </w:t>
            </w:r>
          </w:p>
        </w:tc>
      </w:tr>
      <w:tr w:rsidR="003F53B5" w:rsidRPr="003F53B5" w14:paraId="7C9D6AC5"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50B33739" w14:textId="77777777" w:rsidR="003F53B5" w:rsidRPr="003F53B5" w:rsidRDefault="003F53B5" w:rsidP="003F53B5">
            <w:pPr>
              <w:spacing w:after="0" w:line="252" w:lineRule="auto"/>
              <w:jc w:val="center"/>
              <w:rPr>
                <w:rFonts w:ascii="Times New Roman" w:eastAsia="Calibri" w:hAnsi="Times New Roman" w:cs="Times New Roman"/>
                <w:b/>
                <w:sz w:val="24"/>
                <w:szCs w:val="24"/>
              </w:rPr>
            </w:pPr>
            <w:r w:rsidRPr="003F53B5">
              <w:rPr>
                <w:rFonts w:ascii="Times New Roman" w:eastAsia="Calibri" w:hAnsi="Times New Roman" w:cs="Times New Roman"/>
                <w:b/>
                <w:sz w:val="24"/>
                <w:szCs w:val="24"/>
              </w:rPr>
              <w:t>1.</w:t>
            </w:r>
          </w:p>
        </w:tc>
        <w:tc>
          <w:tcPr>
            <w:tcW w:w="4434" w:type="dxa"/>
            <w:tcBorders>
              <w:top w:val="single" w:sz="4" w:space="0" w:color="auto"/>
              <w:left w:val="single" w:sz="4" w:space="0" w:color="auto"/>
              <w:bottom w:val="single" w:sz="4" w:space="0" w:color="auto"/>
              <w:right w:val="single" w:sz="4" w:space="0" w:color="auto"/>
            </w:tcBorders>
            <w:hideMark/>
          </w:tcPr>
          <w:p w14:paraId="065A65FE" w14:textId="77777777" w:rsidR="003F53B5" w:rsidRPr="003F53B5" w:rsidRDefault="003F53B5" w:rsidP="003F53B5">
            <w:pPr>
              <w:spacing w:after="0" w:line="252" w:lineRule="auto"/>
              <w:jc w:val="center"/>
              <w:rPr>
                <w:rFonts w:ascii="Times New Roman" w:eastAsia="Calibri" w:hAnsi="Times New Roman" w:cs="Times New Roman"/>
                <w:b/>
                <w:sz w:val="24"/>
                <w:szCs w:val="24"/>
              </w:rPr>
            </w:pPr>
            <w:r w:rsidRPr="003F53B5">
              <w:rPr>
                <w:rFonts w:ascii="Times New Roman" w:eastAsia="Calibri" w:hAnsi="Times New Roman" w:cs="Times New Roman"/>
                <w:b/>
                <w:sz w:val="24"/>
                <w:szCs w:val="24"/>
              </w:rPr>
              <w:t>Materiālu sagatavošana</w:t>
            </w:r>
          </w:p>
        </w:tc>
        <w:tc>
          <w:tcPr>
            <w:tcW w:w="1559" w:type="dxa"/>
            <w:tcBorders>
              <w:top w:val="single" w:sz="4" w:space="0" w:color="auto"/>
              <w:left w:val="single" w:sz="4" w:space="0" w:color="auto"/>
              <w:bottom w:val="single" w:sz="4" w:space="0" w:color="auto"/>
              <w:right w:val="single" w:sz="4" w:space="0" w:color="auto"/>
            </w:tcBorders>
          </w:tcPr>
          <w:p w14:paraId="55078469"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C6F8065"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0BAC7E4A"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3E15FDB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1.1.</w:t>
            </w:r>
          </w:p>
        </w:tc>
        <w:tc>
          <w:tcPr>
            <w:tcW w:w="4434" w:type="dxa"/>
            <w:tcBorders>
              <w:top w:val="single" w:sz="4" w:space="0" w:color="auto"/>
              <w:left w:val="single" w:sz="4" w:space="0" w:color="auto"/>
              <w:bottom w:val="single" w:sz="4" w:space="0" w:color="auto"/>
              <w:right w:val="single" w:sz="4" w:space="0" w:color="auto"/>
            </w:tcBorders>
            <w:hideMark/>
          </w:tcPr>
          <w:p w14:paraId="6CB3B3A4"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Kopēšana, </w:t>
            </w:r>
            <w:proofErr w:type="spellStart"/>
            <w:r w:rsidRPr="003F53B5">
              <w:rPr>
                <w:rFonts w:ascii="Times New Roman" w:eastAsia="Calibri" w:hAnsi="Times New Roman" w:cs="Times New Roman"/>
                <w:sz w:val="24"/>
                <w:szCs w:val="24"/>
              </w:rPr>
              <w:t>datorizdruka</w:t>
            </w:r>
            <w:proofErr w:type="spellEnd"/>
            <w:r w:rsidRPr="003F53B5">
              <w:rPr>
                <w:rFonts w:ascii="Times New Roman" w:eastAsia="Calibri"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44FF8A12"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A60B92C"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76F2249D"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375A449"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1.1.1.</w:t>
            </w:r>
          </w:p>
        </w:tc>
        <w:tc>
          <w:tcPr>
            <w:tcW w:w="4434" w:type="dxa"/>
            <w:tcBorders>
              <w:top w:val="single" w:sz="4" w:space="0" w:color="auto"/>
              <w:left w:val="single" w:sz="4" w:space="0" w:color="auto"/>
              <w:bottom w:val="single" w:sz="4" w:space="0" w:color="auto"/>
              <w:right w:val="single" w:sz="4" w:space="0" w:color="auto"/>
            </w:tcBorders>
            <w:hideMark/>
          </w:tcPr>
          <w:p w14:paraId="032C88B2" w14:textId="77777777" w:rsidR="003F53B5" w:rsidRPr="003F53B5" w:rsidRDefault="003F53B5" w:rsidP="003F53B5">
            <w:pPr>
              <w:spacing w:after="0" w:line="256" w:lineRule="auto"/>
              <w:ind w:left="221"/>
              <w:rPr>
                <w:rFonts w:ascii="Times New Roman" w:eastAsia="Calibri" w:hAnsi="Times New Roman" w:cs="Times New Roman"/>
                <w:sz w:val="24"/>
                <w:szCs w:val="24"/>
              </w:rPr>
            </w:pPr>
            <w:r w:rsidRPr="003F53B5">
              <w:rPr>
                <w:rFonts w:ascii="Times New Roman" w:eastAsia="Calibri" w:hAnsi="Times New Roman" w:cs="Times New Roman"/>
                <w:sz w:val="24"/>
                <w:szCs w:val="24"/>
              </w:rPr>
              <w:t>A4 formāts (melnbalts)</w:t>
            </w:r>
          </w:p>
          <w:p w14:paraId="5E84D806" w14:textId="77777777" w:rsidR="003F53B5" w:rsidRPr="003F53B5" w:rsidRDefault="003F53B5" w:rsidP="003F53B5">
            <w:pPr>
              <w:spacing w:after="0" w:line="256" w:lineRule="auto"/>
              <w:ind w:left="221"/>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2960435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lpp.</w:t>
            </w:r>
          </w:p>
          <w:p w14:paraId="6D040CF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lpp.</w:t>
            </w:r>
          </w:p>
        </w:tc>
        <w:tc>
          <w:tcPr>
            <w:tcW w:w="2551" w:type="dxa"/>
            <w:tcBorders>
              <w:top w:val="single" w:sz="4" w:space="0" w:color="auto"/>
              <w:left w:val="single" w:sz="4" w:space="0" w:color="auto"/>
              <w:bottom w:val="single" w:sz="4" w:space="0" w:color="auto"/>
              <w:right w:val="single" w:sz="4" w:space="0" w:color="auto"/>
            </w:tcBorders>
            <w:hideMark/>
          </w:tcPr>
          <w:p w14:paraId="4F72279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0,14 </w:t>
            </w:r>
          </w:p>
          <w:p w14:paraId="696586D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1,02 </w:t>
            </w:r>
          </w:p>
        </w:tc>
      </w:tr>
      <w:tr w:rsidR="003F53B5" w:rsidRPr="003F53B5" w14:paraId="4A9F98E0" w14:textId="77777777" w:rsidTr="00FA1EFD">
        <w:trPr>
          <w:trHeight w:val="325"/>
        </w:trPr>
        <w:tc>
          <w:tcPr>
            <w:tcW w:w="1090" w:type="dxa"/>
            <w:tcBorders>
              <w:top w:val="single" w:sz="4" w:space="0" w:color="auto"/>
              <w:left w:val="single" w:sz="4" w:space="0" w:color="auto"/>
              <w:bottom w:val="single" w:sz="4" w:space="0" w:color="auto"/>
              <w:right w:val="single" w:sz="4" w:space="0" w:color="auto"/>
            </w:tcBorders>
            <w:hideMark/>
          </w:tcPr>
          <w:p w14:paraId="4273A4AE"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1.1.2.</w:t>
            </w:r>
          </w:p>
        </w:tc>
        <w:tc>
          <w:tcPr>
            <w:tcW w:w="4434" w:type="dxa"/>
            <w:tcBorders>
              <w:top w:val="single" w:sz="4" w:space="0" w:color="auto"/>
              <w:left w:val="single" w:sz="4" w:space="0" w:color="auto"/>
              <w:bottom w:val="single" w:sz="4" w:space="0" w:color="auto"/>
              <w:right w:val="single" w:sz="4" w:space="0" w:color="auto"/>
            </w:tcBorders>
            <w:hideMark/>
          </w:tcPr>
          <w:p w14:paraId="6981749C"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A3 formāts (melnbalts)</w:t>
            </w:r>
          </w:p>
          <w:p w14:paraId="266376DD" w14:textId="77777777" w:rsidR="003F53B5" w:rsidRPr="003F53B5" w:rsidRDefault="003F53B5" w:rsidP="003F53B5">
            <w:pPr>
              <w:spacing w:after="0" w:line="252" w:lineRule="auto"/>
              <w:ind w:left="221"/>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50D3CF3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lpp.</w:t>
            </w:r>
          </w:p>
          <w:p w14:paraId="68C1E73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lpp.</w:t>
            </w:r>
          </w:p>
        </w:tc>
        <w:tc>
          <w:tcPr>
            <w:tcW w:w="2551" w:type="dxa"/>
            <w:tcBorders>
              <w:top w:val="single" w:sz="4" w:space="0" w:color="auto"/>
              <w:left w:val="single" w:sz="4" w:space="0" w:color="auto"/>
              <w:bottom w:val="single" w:sz="4" w:space="0" w:color="auto"/>
              <w:right w:val="single" w:sz="4" w:space="0" w:color="auto"/>
            </w:tcBorders>
            <w:hideMark/>
          </w:tcPr>
          <w:p w14:paraId="71CF3E0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0,28 </w:t>
            </w:r>
          </w:p>
          <w:p w14:paraId="368C979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1,53 </w:t>
            </w:r>
          </w:p>
        </w:tc>
      </w:tr>
      <w:tr w:rsidR="003F53B5" w:rsidRPr="003F53B5" w14:paraId="7513668F"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67B8A53C"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1.1.3.</w:t>
            </w:r>
          </w:p>
        </w:tc>
        <w:tc>
          <w:tcPr>
            <w:tcW w:w="4434" w:type="dxa"/>
            <w:tcBorders>
              <w:top w:val="single" w:sz="4" w:space="0" w:color="auto"/>
              <w:left w:val="single" w:sz="4" w:space="0" w:color="auto"/>
              <w:bottom w:val="single" w:sz="4" w:space="0" w:color="auto"/>
              <w:right w:val="single" w:sz="4" w:space="0" w:color="auto"/>
            </w:tcBorders>
            <w:hideMark/>
          </w:tcPr>
          <w:p w14:paraId="31A7E329"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A4 formāta lapas skenēšana</w:t>
            </w:r>
          </w:p>
        </w:tc>
        <w:tc>
          <w:tcPr>
            <w:tcW w:w="1559" w:type="dxa"/>
            <w:tcBorders>
              <w:top w:val="single" w:sz="4" w:space="0" w:color="auto"/>
              <w:left w:val="single" w:sz="4" w:space="0" w:color="auto"/>
              <w:bottom w:val="single" w:sz="4" w:space="0" w:color="auto"/>
              <w:right w:val="single" w:sz="4" w:space="0" w:color="auto"/>
            </w:tcBorders>
            <w:hideMark/>
          </w:tcPr>
          <w:p w14:paraId="10C2791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lpp.</w:t>
            </w:r>
          </w:p>
        </w:tc>
        <w:tc>
          <w:tcPr>
            <w:tcW w:w="2551" w:type="dxa"/>
            <w:tcBorders>
              <w:top w:val="single" w:sz="4" w:space="0" w:color="auto"/>
              <w:left w:val="single" w:sz="4" w:space="0" w:color="auto"/>
              <w:bottom w:val="single" w:sz="4" w:space="0" w:color="auto"/>
              <w:right w:val="single" w:sz="4" w:space="0" w:color="auto"/>
            </w:tcBorders>
            <w:hideMark/>
          </w:tcPr>
          <w:p w14:paraId="0FACD927"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0,24 </w:t>
            </w:r>
          </w:p>
        </w:tc>
      </w:tr>
      <w:tr w:rsidR="003F53B5" w:rsidRPr="003F53B5" w14:paraId="6B468F91"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04528167"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1.2.</w:t>
            </w:r>
          </w:p>
        </w:tc>
        <w:tc>
          <w:tcPr>
            <w:tcW w:w="4434" w:type="dxa"/>
            <w:tcBorders>
              <w:top w:val="single" w:sz="4" w:space="0" w:color="auto"/>
              <w:left w:val="single" w:sz="4" w:space="0" w:color="auto"/>
              <w:bottom w:val="single" w:sz="4" w:space="0" w:color="auto"/>
              <w:right w:val="single" w:sz="4" w:space="0" w:color="auto"/>
            </w:tcBorders>
            <w:hideMark/>
          </w:tcPr>
          <w:p w14:paraId="6C3AECDC"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Izglītības dokumenta dublikāta izgatavošana</w:t>
            </w:r>
          </w:p>
        </w:tc>
        <w:tc>
          <w:tcPr>
            <w:tcW w:w="1559" w:type="dxa"/>
            <w:tcBorders>
              <w:top w:val="single" w:sz="4" w:space="0" w:color="auto"/>
              <w:left w:val="single" w:sz="4" w:space="0" w:color="auto"/>
              <w:bottom w:val="single" w:sz="4" w:space="0" w:color="auto"/>
              <w:right w:val="single" w:sz="4" w:space="0" w:color="auto"/>
            </w:tcBorders>
            <w:hideMark/>
          </w:tcPr>
          <w:p w14:paraId="2B9DA6B7"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gab.</w:t>
            </w:r>
          </w:p>
        </w:tc>
        <w:tc>
          <w:tcPr>
            <w:tcW w:w="2551" w:type="dxa"/>
            <w:tcBorders>
              <w:top w:val="single" w:sz="4" w:space="0" w:color="auto"/>
              <w:left w:val="single" w:sz="4" w:space="0" w:color="auto"/>
              <w:bottom w:val="single" w:sz="4" w:space="0" w:color="auto"/>
              <w:right w:val="single" w:sz="4" w:space="0" w:color="auto"/>
            </w:tcBorders>
            <w:hideMark/>
          </w:tcPr>
          <w:p w14:paraId="5A117872" w14:textId="77777777" w:rsidR="003F53B5" w:rsidRPr="003F53B5" w:rsidRDefault="003F53B5" w:rsidP="003F53B5">
            <w:pPr>
              <w:spacing w:after="0" w:line="252" w:lineRule="auto"/>
              <w:jc w:val="center"/>
              <w:rPr>
                <w:rFonts w:ascii="Times New Roman" w:eastAsia="Calibri" w:hAnsi="Times New Roman" w:cs="Times New Roman"/>
                <w:strike/>
                <w:sz w:val="24"/>
                <w:szCs w:val="24"/>
              </w:rPr>
            </w:pPr>
            <w:r w:rsidRPr="003F53B5">
              <w:rPr>
                <w:rFonts w:ascii="Times New Roman" w:eastAsia="Calibri" w:hAnsi="Times New Roman" w:cs="Times New Roman"/>
                <w:sz w:val="24"/>
                <w:szCs w:val="24"/>
              </w:rPr>
              <w:t xml:space="preserve">19,44 </w:t>
            </w:r>
          </w:p>
        </w:tc>
      </w:tr>
      <w:tr w:rsidR="003F53B5" w:rsidRPr="003F53B5" w14:paraId="4FCC3B13"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0CFEABE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1.3.</w:t>
            </w:r>
          </w:p>
        </w:tc>
        <w:tc>
          <w:tcPr>
            <w:tcW w:w="4434" w:type="dxa"/>
            <w:tcBorders>
              <w:top w:val="single" w:sz="4" w:space="0" w:color="auto"/>
              <w:left w:val="single" w:sz="4" w:space="0" w:color="auto"/>
              <w:bottom w:val="single" w:sz="4" w:space="0" w:color="auto"/>
              <w:right w:val="single" w:sz="4" w:space="0" w:color="auto"/>
            </w:tcBorders>
            <w:hideMark/>
          </w:tcPr>
          <w:p w14:paraId="2116A5DA"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Arhīva izziņas sagatavošana</w:t>
            </w:r>
          </w:p>
        </w:tc>
        <w:tc>
          <w:tcPr>
            <w:tcW w:w="1559" w:type="dxa"/>
            <w:tcBorders>
              <w:top w:val="single" w:sz="4" w:space="0" w:color="auto"/>
              <w:left w:val="single" w:sz="4" w:space="0" w:color="auto"/>
              <w:bottom w:val="single" w:sz="4" w:space="0" w:color="auto"/>
              <w:right w:val="single" w:sz="4" w:space="0" w:color="auto"/>
            </w:tcBorders>
            <w:hideMark/>
          </w:tcPr>
          <w:p w14:paraId="7CE54E3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gab.</w:t>
            </w:r>
          </w:p>
        </w:tc>
        <w:tc>
          <w:tcPr>
            <w:tcW w:w="2551" w:type="dxa"/>
            <w:tcBorders>
              <w:top w:val="single" w:sz="4" w:space="0" w:color="auto"/>
              <w:left w:val="single" w:sz="4" w:space="0" w:color="auto"/>
              <w:bottom w:val="single" w:sz="4" w:space="0" w:color="auto"/>
              <w:right w:val="single" w:sz="4" w:space="0" w:color="auto"/>
            </w:tcBorders>
            <w:hideMark/>
          </w:tcPr>
          <w:p w14:paraId="03F7AD9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12,27 </w:t>
            </w:r>
          </w:p>
        </w:tc>
      </w:tr>
      <w:tr w:rsidR="003F53B5" w:rsidRPr="003F53B5" w14:paraId="749237E1"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690315FA" w14:textId="77777777" w:rsidR="003F53B5" w:rsidRPr="003F53B5" w:rsidRDefault="003F53B5" w:rsidP="003F53B5">
            <w:pPr>
              <w:spacing w:after="0" w:line="252" w:lineRule="auto"/>
              <w:jc w:val="center"/>
              <w:rPr>
                <w:rFonts w:ascii="Times New Roman" w:eastAsia="Calibri" w:hAnsi="Times New Roman" w:cs="Times New Roman"/>
                <w:b/>
                <w:sz w:val="24"/>
                <w:szCs w:val="24"/>
              </w:rPr>
            </w:pPr>
            <w:r w:rsidRPr="003F53B5">
              <w:rPr>
                <w:rFonts w:ascii="Times New Roman" w:eastAsia="Calibri" w:hAnsi="Times New Roman" w:cs="Times New Roman"/>
                <w:b/>
                <w:sz w:val="24"/>
                <w:szCs w:val="24"/>
              </w:rPr>
              <w:t>2.</w:t>
            </w:r>
          </w:p>
        </w:tc>
        <w:tc>
          <w:tcPr>
            <w:tcW w:w="4434" w:type="dxa"/>
            <w:tcBorders>
              <w:top w:val="single" w:sz="4" w:space="0" w:color="auto"/>
              <w:left w:val="single" w:sz="4" w:space="0" w:color="auto"/>
              <w:bottom w:val="single" w:sz="4" w:space="0" w:color="auto"/>
              <w:right w:val="single" w:sz="4" w:space="0" w:color="auto"/>
            </w:tcBorders>
            <w:hideMark/>
          </w:tcPr>
          <w:p w14:paraId="366EFC00" w14:textId="77777777" w:rsidR="003F53B5" w:rsidRPr="003F53B5" w:rsidRDefault="003F53B5" w:rsidP="003F53B5">
            <w:pPr>
              <w:spacing w:after="0" w:line="252" w:lineRule="auto"/>
              <w:jc w:val="center"/>
              <w:rPr>
                <w:rFonts w:ascii="Times New Roman" w:eastAsia="Calibri" w:hAnsi="Times New Roman" w:cs="Times New Roman"/>
                <w:b/>
                <w:sz w:val="24"/>
                <w:szCs w:val="24"/>
              </w:rPr>
            </w:pPr>
            <w:r w:rsidRPr="003F53B5">
              <w:rPr>
                <w:rFonts w:ascii="Times New Roman" w:eastAsia="Calibri" w:hAnsi="Times New Roman" w:cs="Times New Roman"/>
                <w:b/>
                <w:sz w:val="24"/>
                <w:szCs w:val="24"/>
              </w:rPr>
              <w:t>Telpu izmantošana</w:t>
            </w:r>
          </w:p>
        </w:tc>
        <w:tc>
          <w:tcPr>
            <w:tcW w:w="1559" w:type="dxa"/>
            <w:tcBorders>
              <w:top w:val="single" w:sz="4" w:space="0" w:color="auto"/>
              <w:left w:val="single" w:sz="4" w:space="0" w:color="auto"/>
              <w:bottom w:val="single" w:sz="4" w:space="0" w:color="auto"/>
              <w:right w:val="single" w:sz="4" w:space="0" w:color="auto"/>
            </w:tcBorders>
          </w:tcPr>
          <w:p w14:paraId="5AC66038" w14:textId="77777777" w:rsidR="003F53B5" w:rsidRPr="003F53B5" w:rsidRDefault="003F53B5" w:rsidP="003F53B5">
            <w:pPr>
              <w:spacing w:after="0" w:line="252" w:lineRule="auto"/>
              <w:jc w:val="center"/>
              <w:rPr>
                <w:rFonts w:ascii="Times New Roman" w:eastAsia="Calibr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766247B" w14:textId="77777777" w:rsidR="003F53B5" w:rsidRPr="003F53B5" w:rsidRDefault="003F53B5" w:rsidP="003F53B5">
            <w:pPr>
              <w:spacing w:after="0" w:line="252" w:lineRule="auto"/>
              <w:jc w:val="center"/>
              <w:rPr>
                <w:rFonts w:ascii="Times New Roman" w:eastAsia="Calibri" w:hAnsi="Times New Roman" w:cs="Times New Roman"/>
                <w:b/>
                <w:sz w:val="24"/>
                <w:szCs w:val="24"/>
              </w:rPr>
            </w:pPr>
          </w:p>
        </w:tc>
      </w:tr>
      <w:tr w:rsidR="003F53B5" w:rsidRPr="003F53B5" w14:paraId="65D88803"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876B198"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2.1.</w:t>
            </w:r>
          </w:p>
        </w:tc>
        <w:tc>
          <w:tcPr>
            <w:tcW w:w="4434" w:type="dxa"/>
            <w:tcBorders>
              <w:top w:val="single" w:sz="4" w:space="0" w:color="auto"/>
              <w:left w:val="single" w:sz="4" w:space="0" w:color="auto"/>
              <w:bottom w:val="single" w:sz="4" w:space="0" w:color="auto"/>
              <w:right w:val="single" w:sz="4" w:space="0" w:color="auto"/>
            </w:tcBorders>
            <w:hideMark/>
          </w:tcPr>
          <w:p w14:paraId="6C87DB9F"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Klases telpa ar krēsliem un galdiem:</w:t>
            </w:r>
          </w:p>
        </w:tc>
        <w:tc>
          <w:tcPr>
            <w:tcW w:w="1559" w:type="dxa"/>
            <w:tcBorders>
              <w:top w:val="single" w:sz="4" w:space="0" w:color="auto"/>
              <w:left w:val="single" w:sz="4" w:space="0" w:color="auto"/>
              <w:bottom w:val="single" w:sz="4" w:space="0" w:color="auto"/>
              <w:right w:val="single" w:sz="4" w:space="0" w:color="auto"/>
            </w:tcBorders>
            <w:hideMark/>
          </w:tcPr>
          <w:p w14:paraId="330166F0" w14:textId="77777777" w:rsidR="003F53B5" w:rsidRPr="003F53B5" w:rsidRDefault="003F53B5" w:rsidP="003F53B5">
            <w:pPr>
              <w:spacing w:after="0"/>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7D6C88C" w14:textId="77777777" w:rsidR="003F53B5" w:rsidRPr="003F53B5" w:rsidRDefault="003F53B5" w:rsidP="003F53B5">
            <w:pPr>
              <w:spacing w:after="0" w:line="256" w:lineRule="auto"/>
              <w:rPr>
                <w:rFonts w:ascii="Times New Roman" w:eastAsia="Calibri" w:hAnsi="Times New Roman" w:cs="Times New Roman"/>
                <w:sz w:val="24"/>
                <w:szCs w:val="24"/>
              </w:rPr>
            </w:pPr>
          </w:p>
        </w:tc>
      </w:tr>
      <w:tr w:rsidR="003F53B5" w:rsidRPr="003F53B5" w14:paraId="0B565198"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3EE6BD2C"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2.1.1.</w:t>
            </w:r>
          </w:p>
        </w:tc>
        <w:tc>
          <w:tcPr>
            <w:tcW w:w="4434" w:type="dxa"/>
            <w:tcBorders>
              <w:top w:val="single" w:sz="4" w:space="0" w:color="auto"/>
              <w:left w:val="single" w:sz="4" w:space="0" w:color="auto"/>
              <w:bottom w:val="single" w:sz="4" w:space="0" w:color="auto"/>
              <w:right w:val="single" w:sz="4" w:space="0" w:color="auto"/>
            </w:tcBorders>
            <w:hideMark/>
          </w:tcPr>
          <w:p w14:paraId="34F411E8"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125FD1B8"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0FD2A8F" w14:textId="77777777" w:rsidR="003F53B5" w:rsidRPr="003F53B5" w:rsidRDefault="003F53B5" w:rsidP="003F53B5">
            <w:pPr>
              <w:spacing w:after="0" w:line="252" w:lineRule="auto"/>
              <w:jc w:val="center"/>
              <w:rPr>
                <w:rFonts w:ascii="Times New Roman" w:eastAsia="Calibri" w:hAnsi="Times New Roman" w:cs="Times New Roman"/>
                <w:strike/>
                <w:sz w:val="24"/>
                <w:szCs w:val="24"/>
              </w:rPr>
            </w:pPr>
            <w:r w:rsidRPr="003F53B5">
              <w:rPr>
                <w:rFonts w:ascii="Times New Roman" w:eastAsia="Calibri" w:hAnsi="Times New Roman" w:cs="Times New Roman"/>
                <w:sz w:val="24"/>
                <w:szCs w:val="24"/>
              </w:rPr>
              <w:t xml:space="preserve">2,14 </w:t>
            </w:r>
          </w:p>
        </w:tc>
      </w:tr>
      <w:tr w:rsidR="003F53B5" w:rsidRPr="003F53B5" w14:paraId="799E805E" w14:textId="77777777" w:rsidTr="00FA1EFD">
        <w:trPr>
          <w:trHeight w:val="431"/>
        </w:trPr>
        <w:tc>
          <w:tcPr>
            <w:tcW w:w="1090" w:type="dxa"/>
            <w:tcBorders>
              <w:top w:val="single" w:sz="4" w:space="0" w:color="auto"/>
              <w:left w:val="single" w:sz="4" w:space="0" w:color="auto"/>
              <w:bottom w:val="single" w:sz="4" w:space="0" w:color="auto"/>
              <w:right w:val="single" w:sz="4" w:space="0" w:color="auto"/>
            </w:tcBorders>
            <w:hideMark/>
          </w:tcPr>
          <w:p w14:paraId="0984FD0E"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2.1.2</w:t>
            </w:r>
          </w:p>
        </w:tc>
        <w:tc>
          <w:tcPr>
            <w:tcW w:w="4434" w:type="dxa"/>
            <w:tcBorders>
              <w:top w:val="single" w:sz="4" w:space="0" w:color="auto"/>
              <w:left w:val="single" w:sz="4" w:space="0" w:color="auto"/>
              <w:bottom w:val="single" w:sz="4" w:space="0" w:color="auto"/>
              <w:right w:val="single" w:sz="4" w:space="0" w:color="auto"/>
            </w:tcBorders>
            <w:hideMark/>
          </w:tcPr>
          <w:p w14:paraId="4DECAFFB" w14:textId="77777777" w:rsidR="003F53B5" w:rsidRPr="003F53B5" w:rsidRDefault="003F53B5" w:rsidP="003F53B5">
            <w:pPr>
              <w:spacing w:after="0" w:line="252" w:lineRule="auto"/>
              <w:ind w:left="220"/>
              <w:rPr>
                <w:rFonts w:ascii="Times New Roman" w:eastAsia="Calibri" w:hAnsi="Times New Roman" w:cs="Times New Roman"/>
                <w:sz w:val="24"/>
                <w:szCs w:val="24"/>
              </w:rPr>
            </w:pPr>
            <w:proofErr w:type="spellStart"/>
            <w:r w:rsidRPr="003F53B5">
              <w:rPr>
                <w:rFonts w:ascii="Times New Roman" w:eastAsia="Calibri" w:hAnsi="Times New Roman" w:cs="Times New Roman"/>
                <w:sz w:val="24"/>
                <w:szCs w:val="24"/>
              </w:rPr>
              <w:t>A.Brigaderes</w:t>
            </w:r>
            <w:proofErr w:type="spellEnd"/>
            <w:r w:rsidRPr="003F53B5">
              <w:rPr>
                <w:rFonts w:ascii="Times New Roman" w:eastAsia="Calibri" w:hAnsi="Times New Roman" w:cs="Times New Roman"/>
                <w:sz w:val="24"/>
                <w:szCs w:val="24"/>
              </w:rPr>
              <w:t xml:space="preserve"> pamatskola</w:t>
            </w:r>
          </w:p>
        </w:tc>
        <w:tc>
          <w:tcPr>
            <w:tcW w:w="1559" w:type="dxa"/>
            <w:tcBorders>
              <w:top w:val="single" w:sz="4" w:space="0" w:color="auto"/>
              <w:left w:val="single" w:sz="4" w:space="0" w:color="auto"/>
              <w:bottom w:val="single" w:sz="4" w:space="0" w:color="auto"/>
              <w:right w:val="single" w:sz="4" w:space="0" w:color="auto"/>
            </w:tcBorders>
            <w:hideMark/>
          </w:tcPr>
          <w:p w14:paraId="0C28009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5AC9A0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2,79 </w:t>
            </w:r>
          </w:p>
        </w:tc>
      </w:tr>
      <w:tr w:rsidR="003F53B5" w:rsidRPr="003F53B5" w14:paraId="6D845B8A"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50AF9766"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2.1.3.</w:t>
            </w:r>
          </w:p>
        </w:tc>
        <w:tc>
          <w:tcPr>
            <w:tcW w:w="4434" w:type="dxa"/>
            <w:tcBorders>
              <w:top w:val="single" w:sz="4" w:space="0" w:color="auto"/>
              <w:left w:val="single" w:sz="4" w:space="0" w:color="auto"/>
              <w:bottom w:val="single" w:sz="4" w:space="0" w:color="auto"/>
              <w:right w:val="single" w:sz="4" w:space="0" w:color="auto"/>
            </w:tcBorders>
            <w:hideMark/>
          </w:tcPr>
          <w:p w14:paraId="7B500AA1"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48B4B5E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7B2481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4,26 </w:t>
            </w:r>
          </w:p>
        </w:tc>
      </w:tr>
      <w:tr w:rsidR="003F53B5" w:rsidRPr="003F53B5" w14:paraId="2A2C9347"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09B8BE63"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2.1.4.</w:t>
            </w:r>
          </w:p>
        </w:tc>
        <w:tc>
          <w:tcPr>
            <w:tcW w:w="4434" w:type="dxa"/>
            <w:tcBorders>
              <w:top w:val="single" w:sz="4" w:space="0" w:color="auto"/>
              <w:left w:val="single" w:sz="4" w:space="0" w:color="auto"/>
              <w:bottom w:val="single" w:sz="4" w:space="0" w:color="auto"/>
              <w:right w:val="single" w:sz="4" w:space="0" w:color="auto"/>
            </w:tcBorders>
            <w:hideMark/>
          </w:tcPr>
          <w:p w14:paraId="0F6C9C2F"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54B05DB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D08EB03"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3,55 </w:t>
            </w:r>
          </w:p>
        </w:tc>
      </w:tr>
      <w:tr w:rsidR="003F53B5" w:rsidRPr="003F53B5" w14:paraId="7551EC1E"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0B1AE5AF"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2.1.5.</w:t>
            </w:r>
          </w:p>
        </w:tc>
        <w:tc>
          <w:tcPr>
            <w:tcW w:w="4434" w:type="dxa"/>
            <w:tcBorders>
              <w:top w:val="single" w:sz="4" w:space="0" w:color="auto"/>
              <w:left w:val="single" w:sz="4" w:space="0" w:color="auto"/>
              <w:bottom w:val="single" w:sz="4" w:space="0" w:color="auto"/>
              <w:right w:val="single" w:sz="4" w:space="0" w:color="auto"/>
            </w:tcBorders>
            <w:hideMark/>
          </w:tcPr>
          <w:p w14:paraId="21EA2AB7"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Bēnes pamatskola </w:t>
            </w:r>
          </w:p>
        </w:tc>
        <w:tc>
          <w:tcPr>
            <w:tcW w:w="1559" w:type="dxa"/>
            <w:tcBorders>
              <w:top w:val="single" w:sz="4" w:space="0" w:color="auto"/>
              <w:left w:val="single" w:sz="4" w:space="0" w:color="auto"/>
              <w:bottom w:val="single" w:sz="4" w:space="0" w:color="auto"/>
              <w:right w:val="single" w:sz="4" w:space="0" w:color="auto"/>
            </w:tcBorders>
            <w:hideMark/>
          </w:tcPr>
          <w:p w14:paraId="2F75748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804A59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2,94 </w:t>
            </w:r>
          </w:p>
        </w:tc>
      </w:tr>
      <w:tr w:rsidR="003F53B5" w:rsidRPr="003F53B5" w14:paraId="667B5682"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62DC3FAB"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2.1.6.</w:t>
            </w:r>
          </w:p>
        </w:tc>
        <w:tc>
          <w:tcPr>
            <w:tcW w:w="4434" w:type="dxa"/>
            <w:tcBorders>
              <w:top w:val="single" w:sz="4" w:space="0" w:color="auto"/>
              <w:left w:val="single" w:sz="4" w:space="0" w:color="auto"/>
              <w:bottom w:val="single" w:sz="4" w:space="0" w:color="auto"/>
              <w:right w:val="single" w:sz="4" w:space="0" w:color="auto"/>
            </w:tcBorders>
            <w:hideMark/>
          </w:tcPr>
          <w:p w14:paraId="36837E3B"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6D8E619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A43CF7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1,96 </w:t>
            </w:r>
          </w:p>
        </w:tc>
      </w:tr>
      <w:tr w:rsidR="003F53B5" w:rsidRPr="003F53B5" w14:paraId="32285C05"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4B2953E"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2.1.7.</w:t>
            </w:r>
          </w:p>
        </w:tc>
        <w:tc>
          <w:tcPr>
            <w:tcW w:w="4434" w:type="dxa"/>
            <w:tcBorders>
              <w:top w:val="single" w:sz="4" w:space="0" w:color="auto"/>
              <w:left w:val="single" w:sz="4" w:space="0" w:color="auto"/>
              <w:bottom w:val="single" w:sz="4" w:space="0" w:color="auto"/>
              <w:right w:val="single" w:sz="4" w:space="0" w:color="auto"/>
            </w:tcBorders>
            <w:hideMark/>
          </w:tcPr>
          <w:p w14:paraId="72142118"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Penkules pamatskola</w:t>
            </w:r>
          </w:p>
        </w:tc>
        <w:tc>
          <w:tcPr>
            <w:tcW w:w="1559" w:type="dxa"/>
            <w:tcBorders>
              <w:top w:val="single" w:sz="4" w:space="0" w:color="auto"/>
              <w:left w:val="single" w:sz="4" w:space="0" w:color="auto"/>
              <w:bottom w:val="single" w:sz="4" w:space="0" w:color="auto"/>
              <w:right w:val="single" w:sz="4" w:space="0" w:color="auto"/>
            </w:tcBorders>
            <w:hideMark/>
          </w:tcPr>
          <w:p w14:paraId="0946910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33778F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3,50 </w:t>
            </w:r>
          </w:p>
        </w:tc>
      </w:tr>
      <w:tr w:rsidR="003F53B5" w:rsidRPr="003F53B5" w14:paraId="1B6E94D0"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515EFFF6"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2.1.8.</w:t>
            </w:r>
          </w:p>
        </w:tc>
        <w:tc>
          <w:tcPr>
            <w:tcW w:w="4434" w:type="dxa"/>
            <w:tcBorders>
              <w:top w:val="single" w:sz="4" w:space="0" w:color="auto"/>
              <w:left w:val="single" w:sz="4" w:space="0" w:color="auto"/>
              <w:bottom w:val="single" w:sz="4" w:space="0" w:color="auto"/>
              <w:right w:val="single" w:sz="4" w:space="0" w:color="auto"/>
            </w:tcBorders>
            <w:hideMark/>
          </w:tcPr>
          <w:p w14:paraId="448E5988"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240D9617"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843C87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4,25 </w:t>
            </w:r>
          </w:p>
        </w:tc>
      </w:tr>
      <w:tr w:rsidR="003F53B5" w:rsidRPr="003F53B5" w14:paraId="021D8D78" w14:textId="77777777" w:rsidTr="00FA1EFD">
        <w:tc>
          <w:tcPr>
            <w:tcW w:w="1090" w:type="dxa"/>
            <w:tcBorders>
              <w:top w:val="single" w:sz="4" w:space="0" w:color="auto"/>
              <w:left w:val="single" w:sz="4" w:space="0" w:color="auto"/>
              <w:bottom w:val="single" w:sz="4" w:space="0" w:color="auto"/>
              <w:right w:val="single" w:sz="4" w:space="0" w:color="auto"/>
            </w:tcBorders>
          </w:tcPr>
          <w:p w14:paraId="7C4FB4A5"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2.1.9.</w:t>
            </w:r>
          </w:p>
        </w:tc>
        <w:tc>
          <w:tcPr>
            <w:tcW w:w="4434" w:type="dxa"/>
            <w:tcBorders>
              <w:top w:val="single" w:sz="4" w:space="0" w:color="auto"/>
              <w:left w:val="single" w:sz="4" w:space="0" w:color="auto"/>
              <w:bottom w:val="single" w:sz="4" w:space="0" w:color="auto"/>
              <w:right w:val="single" w:sz="4" w:space="0" w:color="auto"/>
            </w:tcBorders>
          </w:tcPr>
          <w:p w14:paraId="18D209EA"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tcPr>
          <w:p w14:paraId="4CD3261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5B69BA5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3,10</w:t>
            </w:r>
          </w:p>
        </w:tc>
      </w:tr>
      <w:tr w:rsidR="003F53B5" w:rsidRPr="003F53B5" w14:paraId="21023DCA" w14:textId="77777777" w:rsidTr="00FA1EFD">
        <w:tc>
          <w:tcPr>
            <w:tcW w:w="1090" w:type="dxa"/>
            <w:tcBorders>
              <w:top w:val="single" w:sz="4" w:space="0" w:color="auto"/>
              <w:left w:val="single" w:sz="4" w:space="0" w:color="auto"/>
              <w:bottom w:val="single" w:sz="4" w:space="0" w:color="auto"/>
              <w:right w:val="single" w:sz="4" w:space="0" w:color="auto"/>
            </w:tcBorders>
          </w:tcPr>
          <w:p w14:paraId="42C8F87B"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2.1.10.</w:t>
            </w:r>
          </w:p>
        </w:tc>
        <w:tc>
          <w:tcPr>
            <w:tcW w:w="4434" w:type="dxa"/>
            <w:tcBorders>
              <w:top w:val="single" w:sz="4" w:space="0" w:color="auto"/>
              <w:left w:val="single" w:sz="4" w:space="0" w:color="auto"/>
              <w:bottom w:val="single" w:sz="4" w:space="0" w:color="auto"/>
              <w:right w:val="single" w:sz="4" w:space="0" w:color="auto"/>
            </w:tcBorders>
          </w:tcPr>
          <w:p w14:paraId="32F14FE4"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PII “Zvaniņš “ nodarbību telpa</w:t>
            </w:r>
          </w:p>
        </w:tc>
        <w:tc>
          <w:tcPr>
            <w:tcW w:w="1559" w:type="dxa"/>
            <w:tcBorders>
              <w:top w:val="single" w:sz="4" w:space="0" w:color="auto"/>
              <w:left w:val="single" w:sz="4" w:space="0" w:color="auto"/>
              <w:bottom w:val="single" w:sz="4" w:space="0" w:color="auto"/>
              <w:right w:val="single" w:sz="4" w:space="0" w:color="auto"/>
            </w:tcBorders>
          </w:tcPr>
          <w:p w14:paraId="6E92BA1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0DF8E8A8"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2,83</w:t>
            </w:r>
          </w:p>
        </w:tc>
      </w:tr>
      <w:tr w:rsidR="003F53B5" w:rsidRPr="003F53B5" w14:paraId="4C32708C"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6E09302B"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2.1.10.</w:t>
            </w:r>
          </w:p>
        </w:tc>
        <w:tc>
          <w:tcPr>
            <w:tcW w:w="4434" w:type="dxa"/>
            <w:tcBorders>
              <w:top w:val="single" w:sz="4" w:space="0" w:color="auto"/>
              <w:left w:val="single" w:sz="4" w:space="0" w:color="auto"/>
              <w:bottom w:val="single" w:sz="4" w:space="0" w:color="auto"/>
              <w:right w:val="single" w:sz="4" w:space="0" w:color="auto"/>
            </w:tcBorders>
            <w:hideMark/>
          </w:tcPr>
          <w:p w14:paraId="7189CDE4"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mūzikas skola:</w:t>
            </w:r>
          </w:p>
        </w:tc>
        <w:tc>
          <w:tcPr>
            <w:tcW w:w="1559" w:type="dxa"/>
            <w:tcBorders>
              <w:top w:val="single" w:sz="4" w:space="0" w:color="auto"/>
              <w:left w:val="single" w:sz="4" w:space="0" w:color="auto"/>
              <w:bottom w:val="single" w:sz="4" w:space="0" w:color="auto"/>
              <w:right w:val="single" w:sz="4" w:space="0" w:color="auto"/>
            </w:tcBorders>
          </w:tcPr>
          <w:p w14:paraId="4EAC8FCD"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D157B92"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314478FB"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61482E6"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2.1.10.1.</w:t>
            </w:r>
          </w:p>
        </w:tc>
        <w:tc>
          <w:tcPr>
            <w:tcW w:w="4434" w:type="dxa"/>
            <w:tcBorders>
              <w:top w:val="single" w:sz="4" w:space="0" w:color="auto"/>
              <w:left w:val="single" w:sz="4" w:space="0" w:color="auto"/>
              <w:bottom w:val="single" w:sz="4" w:space="0" w:color="auto"/>
              <w:right w:val="single" w:sz="4" w:space="0" w:color="auto"/>
            </w:tcBorders>
            <w:hideMark/>
          </w:tcPr>
          <w:p w14:paraId="1BEE9BCE"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Kora klase 53 m2</w:t>
            </w:r>
          </w:p>
        </w:tc>
        <w:tc>
          <w:tcPr>
            <w:tcW w:w="1559" w:type="dxa"/>
            <w:tcBorders>
              <w:top w:val="single" w:sz="4" w:space="0" w:color="auto"/>
              <w:left w:val="single" w:sz="4" w:space="0" w:color="auto"/>
              <w:bottom w:val="single" w:sz="4" w:space="0" w:color="auto"/>
              <w:right w:val="single" w:sz="4" w:space="0" w:color="auto"/>
            </w:tcBorders>
            <w:hideMark/>
          </w:tcPr>
          <w:p w14:paraId="2BDBF70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0A1263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5,42</w:t>
            </w:r>
          </w:p>
        </w:tc>
      </w:tr>
      <w:tr w:rsidR="003F53B5" w:rsidRPr="003F53B5" w14:paraId="4D433CAB"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AE1FCF7"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2.1.10.2.</w:t>
            </w:r>
          </w:p>
        </w:tc>
        <w:tc>
          <w:tcPr>
            <w:tcW w:w="4434" w:type="dxa"/>
            <w:tcBorders>
              <w:top w:val="single" w:sz="4" w:space="0" w:color="auto"/>
              <w:left w:val="single" w:sz="4" w:space="0" w:color="auto"/>
              <w:bottom w:val="single" w:sz="4" w:space="0" w:color="auto"/>
              <w:right w:val="single" w:sz="4" w:space="0" w:color="auto"/>
            </w:tcBorders>
            <w:hideMark/>
          </w:tcPr>
          <w:p w14:paraId="3AB26A05"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Orķestra klase 48 m2</w:t>
            </w:r>
          </w:p>
        </w:tc>
        <w:tc>
          <w:tcPr>
            <w:tcW w:w="1559" w:type="dxa"/>
            <w:tcBorders>
              <w:top w:val="single" w:sz="4" w:space="0" w:color="auto"/>
              <w:left w:val="single" w:sz="4" w:space="0" w:color="auto"/>
              <w:bottom w:val="single" w:sz="4" w:space="0" w:color="auto"/>
              <w:right w:val="single" w:sz="4" w:space="0" w:color="auto"/>
            </w:tcBorders>
            <w:hideMark/>
          </w:tcPr>
          <w:p w14:paraId="699A16E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76EB5D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5,29</w:t>
            </w:r>
          </w:p>
        </w:tc>
      </w:tr>
      <w:tr w:rsidR="003F53B5" w:rsidRPr="003F53B5" w14:paraId="5541BC2E"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77B491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2.2.</w:t>
            </w:r>
          </w:p>
        </w:tc>
        <w:tc>
          <w:tcPr>
            <w:tcW w:w="4434" w:type="dxa"/>
            <w:tcBorders>
              <w:top w:val="single" w:sz="4" w:space="0" w:color="auto"/>
              <w:left w:val="single" w:sz="4" w:space="0" w:color="auto"/>
              <w:bottom w:val="single" w:sz="4" w:space="0" w:color="auto"/>
              <w:right w:val="single" w:sz="4" w:space="0" w:color="auto"/>
            </w:tcBorders>
            <w:hideMark/>
          </w:tcPr>
          <w:p w14:paraId="3FB07A9C"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Datorklase ar projektoru</w:t>
            </w:r>
          </w:p>
        </w:tc>
        <w:tc>
          <w:tcPr>
            <w:tcW w:w="1559" w:type="dxa"/>
            <w:tcBorders>
              <w:top w:val="single" w:sz="4" w:space="0" w:color="auto"/>
              <w:left w:val="single" w:sz="4" w:space="0" w:color="auto"/>
              <w:bottom w:val="single" w:sz="4" w:space="0" w:color="auto"/>
              <w:right w:val="single" w:sz="4" w:space="0" w:color="auto"/>
            </w:tcBorders>
            <w:hideMark/>
          </w:tcPr>
          <w:p w14:paraId="705C786D" w14:textId="77777777" w:rsidR="003F53B5" w:rsidRPr="003F53B5" w:rsidRDefault="003F53B5" w:rsidP="003F53B5">
            <w:pPr>
              <w:spacing w:after="0"/>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2684F1EC" w14:textId="77777777" w:rsidR="003F53B5" w:rsidRPr="003F53B5" w:rsidRDefault="003F53B5" w:rsidP="003F53B5">
            <w:pPr>
              <w:spacing w:after="0" w:line="256" w:lineRule="auto"/>
              <w:rPr>
                <w:rFonts w:ascii="Times New Roman" w:eastAsia="Calibri" w:hAnsi="Times New Roman" w:cs="Times New Roman"/>
                <w:sz w:val="24"/>
                <w:szCs w:val="24"/>
              </w:rPr>
            </w:pPr>
          </w:p>
        </w:tc>
      </w:tr>
      <w:tr w:rsidR="003F53B5" w:rsidRPr="003F53B5" w14:paraId="59C79F92"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55DD1B8F"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2.2.1.</w:t>
            </w:r>
          </w:p>
        </w:tc>
        <w:tc>
          <w:tcPr>
            <w:tcW w:w="4434" w:type="dxa"/>
            <w:tcBorders>
              <w:top w:val="single" w:sz="4" w:space="0" w:color="auto"/>
              <w:left w:val="single" w:sz="4" w:space="0" w:color="auto"/>
              <w:bottom w:val="single" w:sz="4" w:space="0" w:color="auto"/>
              <w:right w:val="single" w:sz="4" w:space="0" w:color="auto"/>
            </w:tcBorders>
            <w:hideMark/>
          </w:tcPr>
          <w:p w14:paraId="1E77178A"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Auces vidusskola </w:t>
            </w:r>
          </w:p>
        </w:tc>
        <w:tc>
          <w:tcPr>
            <w:tcW w:w="1559" w:type="dxa"/>
            <w:tcBorders>
              <w:top w:val="single" w:sz="4" w:space="0" w:color="auto"/>
              <w:left w:val="single" w:sz="4" w:space="0" w:color="auto"/>
              <w:bottom w:val="single" w:sz="4" w:space="0" w:color="auto"/>
              <w:right w:val="single" w:sz="4" w:space="0" w:color="auto"/>
            </w:tcBorders>
            <w:hideMark/>
          </w:tcPr>
          <w:p w14:paraId="59CED3C3"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6E9EB66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6,61 </w:t>
            </w:r>
          </w:p>
        </w:tc>
      </w:tr>
      <w:tr w:rsidR="003F53B5" w:rsidRPr="003F53B5" w14:paraId="7547322D"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5A419973"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2.2.2.</w:t>
            </w:r>
          </w:p>
        </w:tc>
        <w:tc>
          <w:tcPr>
            <w:tcW w:w="4434" w:type="dxa"/>
            <w:tcBorders>
              <w:top w:val="single" w:sz="4" w:space="0" w:color="auto"/>
              <w:left w:val="single" w:sz="4" w:space="0" w:color="auto"/>
              <w:bottom w:val="single" w:sz="4" w:space="0" w:color="auto"/>
              <w:right w:val="single" w:sz="4" w:space="0" w:color="auto"/>
            </w:tcBorders>
            <w:hideMark/>
          </w:tcPr>
          <w:p w14:paraId="21A8C2D2"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6246B74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DF2C39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8,23 </w:t>
            </w:r>
          </w:p>
        </w:tc>
      </w:tr>
      <w:tr w:rsidR="003F53B5" w:rsidRPr="003F53B5" w14:paraId="1FCFF2E6"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75CE7E0"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2.2.3.</w:t>
            </w:r>
          </w:p>
        </w:tc>
        <w:tc>
          <w:tcPr>
            <w:tcW w:w="4434" w:type="dxa"/>
            <w:tcBorders>
              <w:top w:val="single" w:sz="4" w:space="0" w:color="auto"/>
              <w:left w:val="single" w:sz="4" w:space="0" w:color="auto"/>
              <w:bottom w:val="single" w:sz="4" w:space="0" w:color="auto"/>
              <w:right w:val="single" w:sz="4" w:space="0" w:color="auto"/>
            </w:tcBorders>
            <w:hideMark/>
          </w:tcPr>
          <w:p w14:paraId="52385C35"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hideMark/>
          </w:tcPr>
          <w:p w14:paraId="5736434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7C0F04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4,52 </w:t>
            </w:r>
          </w:p>
        </w:tc>
      </w:tr>
      <w:tr w:rsidR="003F53B5" w:rsidRPr="003F53B5" w14:paraId="6B5E34D7"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07A62020"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2.2.4.</w:t>
            </w:r>
          </w:p>
        </w:tc>
        <w:tc>
          <w:tcPr>
            <w:tcW w:w="4434" w:type="dxa"/>
            <w:tcBorders>
              <w:top w:val="single" w:sz="4" w:space="0" w:color="auto"/>
              <w:left w:val="single" w:sz="4" w:space="0" w:color="auto"/>
              <w:bottom w:val="single" w:sz="4" w:space="0" w:color="auto"/>
              <w:right w:val="single" w:sz="4" w:space="0" w:color="auto"/>
            </w:tcBorders>
            <w:hideMark/>
          </w:tcPr>
          <w:p w14:paraId="0B2B1271"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0E6F2FF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A9042C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4,94 </w:t>
            </w:r>
          </w:p>
        </w:tc>
      </w:tr>
      <w:tr w:rsidR="003F53B5" w:rsidRPr="003F53B5" w14:paraId="3DB6306C"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181DFB91"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2.2.5.</w:t>
            </w:r>
          </w:p>
        </w:tc>
        <w:tc>
          <w:tcPr>
            <w:tcW w:w="4434" w:type="dxa"/>
            <w:tcBorders>
              <w:top w:val="single" w:sz="4" w:space="0" w:color="auto"/>
              <w:left w:val="single" w:sz="4" w:space="0" w:color="auto"/>
              <w:bottom w:val="single" w:sz="4" w:space="0" w:color="auto"/>
              <w:right w:val="single" w:sz="4" w:space="0" w:color="auto"/>
            </w:tcBorders>
            <w:hideMark/>
          </w:tcPr>
          <w:p w14:paraId="5148AD09"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Penkules pamatskola</w:t>
            </w:r>
          </w:p>
        </w:tc>
        <w:tc>
          <w:tcPr>
            <w:tcW w:w="1559" w:type="dxa"/>
            <w:tcBorders>
              <w:top w:val="single" w:sz="4" w:space="0" w:color="auto"/>
              <w:left w:val="single" w:sz="4" w:space="0" w:color="auto"/>
              <w:bottom w:val="single" w:sz="4" w:space="0" w:color="auto"/>
              <w:right w:val="single" w:sz="4" w:space="0" w:color="auto"/>
            </w:tcBorders>
            <w:hideMark/>
          </w:tcPr>
          <w:p w14:paraId="6C23176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9466C5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6,67 </w:t>
            </w:r>
          </w:p>
        </w:tc>
      </w:tr>
      <w:tr w:rsidR="003F53B5" w:rsidRPr="003F53B5" w14:paraId="22321200"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116C86A3"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2.2.6.</w:t>
            </w:r>
          </w:p>
        </w:tc>
        <w:tc>
          <w:tcPr>
            <w:tcW w:w="4434" w:type="dxa"/>
            <w:tcBorders>
              <w:top w:val="single" w:sz="4" w:space="0" w:color="auto"/>
              <w:left w:val="single" w:sz="4" w:space="0" w:color="auto"/>
              <w:bottom w:val="single" w:sz="4" w:space="0" w:color="auto"/>
              <w:right w:val="single" w:sz="4" w:space="0" w:color="auto"/>
            </w:tcBorders>
            <w:hideMark/>
          </w:tcPr>
          <w:p w14:paraId="0B75E82B"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4558820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6F8025A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22,78 </w:t>
            </w:r>
          </w:p>
        </w:tc>
      </w:tr>
      <w:tr w:rsidR="003F53B5" w:rsidRPr="003F53B5" w14:paraId="0BFE20CA" w14:textId="77777777" w:rsidTr="00FA1EFD">
        <w:tc>
          <w:tcPr>
            <w:tcW w:w="1090" w:type="dxa"/>
            <w:tcBorders>
              <w:top w:val="single" w:sz="4" w:space="0" w:color="auto"/>
              <w:left w:val="single" w:sz="4" w:space="0" w:color="auto"/>
              <w:bottom w:val="single" w:sz="4" w:space="0" w:color="auto"/>
              <w:right w:val="single" w:sz="4" w:space="0" w:color="auto"/>
            </w:tcBorders>
          </w:tcPr>
          <w:p w14:paraId="75E94DA8"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2.2.7.</w:t>
            </w:r>
          </w:p>
        </w:tc>
        <w:tc>
          <w:tcPr>
            <w:tcW w:w="4434" w:type="dxa"/>
            <w:tcBorders>
              <w:top w:val="single" w:sz="4" w:space="0" w:color="auto"/>
              <w:left w:val="single" w:sz="4" w:space="0" w:color="auto"/>
              <w:bottom w:val="single" w:sz="4" w:space="0" w:color="auto"/>
              <w:right w:val="single" w:sz="4" w:space="0" w:color="auto"/>
            </w:tcBorders>
          </w:tcPr>
          <w:p w14:paraId="12552710"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tcPr>
          <w:p w14:paraId="67C83C3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07BA2A87"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4,16</w:t>
            </w:r>
          </w:p>
        </w:tc>
      </w:tr>
      <w:tr w:rsidR="003F53B5" w:rsidRPr="003F53B5" w14:paraId="192534CD" w14:textId="77777777" w:rsidTr="00FA1EFD">
        <w:tc>
          <w:tcPr>
            <w:tcW w:w="1090" w:type="dxa"/>
            <w:tcBorders>
              <w:top w:val="single" w:sz="4" w:space="0" w:color="auto"/>
              <w:left w:val="single" w:sz="4" w:space="0" w:color="auto"/>
              <w:bottom w:val="single" w:sz="4" w:space="0" w:color="auto"/>
              <w:right w:val="single" w:sz="4" w:space="0" w:color="auto"/>
            </w:tcBorders>
          </w:tcPr>
          <w:p w14:paraId="2F3C8B26"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2.2.8.</w:t>
            </w:r>
          </w:p>
        </w:tc>
        <w:tc>
          <w:tcPr>
            <w:tcW w:w="4434" w:type="dxa"/>
            <w:tcBorders>
              <w:top w:val="single" w:sz="4" w:space="0" w:color="auto"/>
              <w:left w:val="single" w:sz="4" w:space="0" w:color="auto"/>
              <w:bottom w:val="single" w:sz="4" w:space="0" w:color="auto"/>
              <w:right w:val="single" w:sz="4" w:space="0" w:color="auto"/>
            </w:tcBorders>
          </w:tcPr>
          <w:p w14:paraId="40B2F943"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PII “Zvaniņš” nodarbību telpa ar interaktīvo displeju </w:t>
            </w:r>
          </w:p>
        </w:tc>
        <w:tc>
          <w:tcPr>
            <w:tcW w:w="1559" w:type="dxa"/>
            <w:tcBorders>
              <w:top w:val="single" w:sz="4" w:space="0" w:color="auto"/>
              <w:left w:val="single" w:sz="4" w:space="0" w:color="auto"/>
              <w:bottom w:val="single" w:sz="4" w:space="0" w:color="auto"/>
              <w:right w:val="single" w:sz="4" w:space="0" w:color="auto"/>
            </w:tcBorders>
          </w:tcPr>
          <w:p w14:paraId="2D114B9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0B8EC2C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3,37</w:t>
            </w:r>
          </w:p>
          <w:p w14:paraId="7ED3A9C7"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4925E830"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367598A" w14:textId="77777777" w:rsidR="003F53B5" w:rsidRPr="003F53B5" w:rsidRDefault="003F53B5" w:rsidP="003F53B5">
            <w:pPr>
              <w:spacing w:after="0" w:line="252" w:lineRule="auto"/>
              <w:jc w:val="center"/>
              <w:rPr>
                <w:rFonts w:ascii="Times New Roman" w:eastAsia="Calibri" w:hAnsi="Times New Roman" w:cs="Times New Roman"/>
                <w:i/>
                <w:sz w:val="24"/>
                <w:szCs w:val="24"/>
              </w:rPr>
            </w:pPr>
            <w:r w:rsidRPr="003F53B5">
              <w:rPr>
                <w:rFonts w:ascii="Times New Roman" w:eastAsia="Calibri" w:hAnsi="Times New Roman" w:cs="Times New Roman"/>
                <w:sz w:val="24"/>
                <w:szCs w:val="24"/>
              </w:rPr>
              <w:t>2.3.</w:t>
            </w:r>
          </w:p>
        </w:tc>
        <w:tc>
          <w:tcPr>
            <w:tcW w:w="4434" w:type="dxa"/>
            <w:tcBorders>
              <w:top w:val="single" w:sz="4" w:space="0" w:color="auto"/>
              <w:left w:val="single" w:sz="4" w:space="0" w:color="auto"/>
              <w:bottom w:val="single" w:sz="4" w:space="0" w:color="auto"/>
              <w:right w:val="single" w:sz="4" w:space="0" w:color="auto"/>
            </w:tcBorders>
            <w:hideMark/>
          </w:tcPr>
          <w:p w14:paraId="6EE2DE65"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Aktu zāle ar aprīkojumu:</w:t>
            </w:r>
          </w:p>
        </w:tc>
        <w:tc>
          <w:tcPr>
            <w:tcW w:w="1559" w:type="dxa"/>
            <w:tcBorders>
              <w:top w:val="single" w:sz="4" w:space="0" w:color="auto"/>
              <w:left w:val="single" w:sz="4" w:space="0" w:color="auto"/>
              <w:bottom w:val="single" w:sz="4" w:space="0" w:color="auto"/>
              <w:right w:val="single" w:sz="4" w:space="0" w:color="auto"/>
            </w:tcBorders>
          </w:tcPr>
          <w:p w14:paraId="107AABAD"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D18BD60"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58B78334"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E494AE2"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2.3.1.</w:t>
            </w:r>
          </w:p>
        </w:tc>
        <w:tc>
          <w:tcPr>
            <w:tcW w:w="4434" w:type="dxa"/>
            <w:tcBorders>
              <w:top w:val="single" w:sz="4" w:space="0" w:color="auto"/>
              <w:left w:val="single" w:sz="4" w:space="0" w:color="auto"/>
              <w:bottom w:val="single" w:sz="4" w:space="0" w:color="auto"/>
              <w:right w:val="single" w:sz="4" w:space="0" w:color="auto"/>
            </w:tcBorders>
            <w:hideMark/>
          </w:tcPr>
          <w:p w14:paraId="6CCAAAF2"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PII “Zvaniņš”</w:t>
            </w:r>
          </w:p>
        </w:tc>
        <w:tc>
          <w:tcPr>
            <w:tcW w:w="1559" w:type="dxa"/>
            <w:tcBorders>
              <w:top w:val="single" w:sz="4" w:space="0" w:color="auto"/>
              <w:left w:val="single" w:sz="4" w:space="0" w:color="auto"/>
              <w:bottom w:val="single" w:sz="4" w:space="0" w:color="auto"/>
              <w:right w:val="single" w:sz="4" w:space="0" w:color="auto"/>
            </w:tcBorders>
            <w:hideMark/>
          </w:tcPr>
          <w:p w14:paraId="360D06D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CCD3D5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5,72 </w:t>
            </w:r>
          </w:p>
        </w:tc>
      </w:tr>
      <w:tr w:rsidR="003F53B5" w:rsidRPr="003F53B5" w14:paraId="14967141"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1331561C"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2.3.2.</w:t>
            </w:r>
          </w:p>
        </w:tc>
        <w:tc>
          <w:tcPr>
            <w:tcW w:w="4434" w:type="dxa"/>
            <w:tcBorders>
              <w:top w:val="single" w:sz="4" w:space="0" w:color="auto"/>
              <w:left w:val="single" w:sz="4" w:space="0" w:color="auto"/>
              <w:bottom w:val="single" w:sz="4" w:space="0" w:color="auto"/>
              <w:right w:val="single" w:sz="4" w:space="0" w:color="auto"/>
            </w:tcBorders>
            <w:hideMark/>
          </w:tcPr>
          <w:p w14:paraId="66C11915"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PII “</w:t>
            </w:r>
            <w:proofErr w:type="spellStart"/>
            <w:r w:rsidRPr="003F53B5">
              <w:rPr>
                <w:rFonts w:ascii="Times New Roman" w:eastAsia="Calibri" w:hAnsi="Times New Roman" w:cs="Times New Roman"/>
                <w:sz w:val="24"/>
                <w:szCs w:val="24"/>
              </w:rPr>
              <w:t>Auriņš</w:t>
            </w:r>
            <w:proofErr w:type="spellEnd"/>
            <w:r w:rsidRPr="003F53B5">
              <w:rPr>
                <w:rFonts w:ascii="Times New Roman" w:eastAsia="Calibri"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18EC1B37"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4DCC5A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16,25 </w:t>
            </w:r>
          </w:p>
        </w:tc>
      </w:tr>
      <w:tr w:rsidR="003F53B5" w:rsidRPr="003F53B5" w14:paraId="1721AE55" w14:textId="77777777" w:rsidTr="00FA1EFD">
        <w:trPr>
          <w:trHeight w:val="566"/>
        </w:trPr>
        <w:tc>
          <w:tcPr>
            <w:tcW w:w="1090" w:type="dxa"/>
            <w:tcBorders>
              <w:top w:val="single" w:sz="4" w:space="0" w:color="auto"/>
              <w:left w:val="single" w:sz="4" w:space="0" w:color="auto"/>
              <w:bottom w:val="single" w:sz="4" w:space="0" w:color="auto"/>
              <w:right w:val="single" w:sz="4" w:space="0" w:color="auto"/>
            </w:tcBorders>
            <w:hideMark/>
          </w:tcPr>
          <w:p w14:paraId="6A839431"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lastRenderedPageBreak/>
              <w:t>2.3.3.</w:t>
            </w:r>
          </w:p>
        </w:tc>
        <w:tc>
          <w:tcPr>
            <w:tcW w:w="4434" w:type="dxa"/>
            <w:tcBorders>
              <w:top w:val="single" w:sz="4" w:space="0" w:color="auto"/>
              <w:left w:val="single" w:sz="4" w:space="0" w:color="auto"/>
              <w:bottom w:val="single" w:sz="4" w:space="0" w:color="auto"/>
              <w:right w:val="single" w:sz="4" w:space="0" w:color="auto"/>
            </w:tcBorders>
            <w:hideMark/>
          </w:tcPr>
          <w:p w14:paraId="54D903E0"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24768DA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32615D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64,07 </w:t>
            </w:r>
          </w:p>
        </w:tc>
      </w:tr>
      <w:tr w:rsidR="003F53B5" w:rsidRPr="003F53B5" w14:paraId="416A5530" w14:textId="77777777" w:rsidTr="00FA1EFD">
        <w:trPr>
          <w:trHeight w:val="566"/>
        </w:trPr>
        <w:tc>
          <w:tcPr>
            <w:tcW w:w="1090" w:type="dxa"/>
            <w:tcBorders>
              <w:top w:val="single" w:sz="4" w:space="0" w:color="auto"/>
              <w:left w:val="single" w:sz="4" w:space="0" w:color="auto"/>
              <w:bottom w:val="single" w:sz="4" w:space="0" w:color="auto"/>
              <w:right w:val="single" w:sz="4" w:space="0" w:color="auto"/>
            </w:tcBorders>
            <w:hideMark/>
          </w:tcPr>
          <w:p w14:paraId="0229ADDA"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2.3.4.</w:t>
            </w:r>
          </w:p>
        </w:tc>
        <w:tc>
          <w:tcPr>
            <w:tcW w:w="4434" w:type="dxa"/>
            <w:tcBorders>
              <w:top w:val="single" w:sz="4" w:space="0" w:color="auto"/>
              <w:left w:val="single" w:sz="4" w:space="0" w:color="auto"/>
              <w:bottom w:val="single" w:sz="4" w:space="0" w:color="auto"/>
              <w:right w:val="single" w:sz="4" w:space="0" w:color="auto"/>
            </w:tcBorders>
            <w:hideMark/>
          </w:tcPr>
          <w:p w14:paraId="13FF35CD"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PII “Ābolītis”</w:t>
            </w:r>
          </w:p>
        </w:tc>
        <w:tc>
          <w:tcPr>
            <w:tcW w:w="1559" w:type="dxa"/>
            <w:tcBorders>
              <w:top w:val="single" w:sz="4" w:space="0" w:color="auto"/>
              <w:left w:val="single" w:sz="4" w:space="0" w:color="auto"/>
              <w:bottom w:val="single" w:sz="4" w:space="0" w:color="auto"/>
              <w:right w:val="single" w:sz="4" w:space="0" w:color="auto"/>
            </w:tcBorders>
            <w:hideMark/>
          </w:tcPr>
          <w:p w14:paraId="40BFB66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5C4FEA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5,06 </w:t>
            </w:r>
          </w:p>
        </w:tc>
      </w:tr>
      <w:tr w:rsidR="003F53B5" w:rsidRPr="003F53B5" w14:paraId="4021E612" w14:textId="77777777" w:rsidTr="00FA1EFD">
        <w:trPr>
          <w:trHeight w:val="566"/>
        </w:trPr>
        <w:tc>
          <w:tcPr>
            <w:tcW w:w="1090" w:type="dxa"/>
            <w:tcBorders>
              <w:top w:val="single" w:sz="4" w:space="0" w:color="auto"/>
              <w:left w:val="single" w:sz="4" w:space="0" w:color="auto"/>
              <w:bottom w:val="single" w:sz="4" w:space="0" w:color="auto"/>
              <w:right w:val="single" w:sz="4" w:space="0" w:color="auto"/>
            </w:tcBorders>
            <w:hideMark/>
          </w:tcPr>
          <w:p w14:paraId="2752EA55"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2.3.5.</w:t>
            </w:r>
          </w:p>
        </w:tc>
        <w:tc>
          <w:tcPr>
            <w:tcW w:w="4434" w:type="dxa"/>
            <w:tcBorders>
              <w:top w:val="single" w:sz="4" w:space="0" w:color="auto"/>
              <w:left w:val="single" w:sz="4" w:space="0" w:color="auto"/>
              <w:bottom w:val="single" w:sz="4" w:space="0" w:color="auto"/>
              <w:right w:val="single" w:sz="4" w:space="0" w:color="auto"/>
            </w:tcBorders>
            <w:hideMark/>
          </w:tcPr>
          <w:p w14:paraId="32F474D4"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6732BA7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0282BB8"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13,58 </w:t>
            </w:r>
          </w:p>
        </w:tc>
      </w:tr>
      <w:tr w:rsidR="003F53B5" w:rsidRPr="003F53B5" w14:paraId="132680E0" w14:textId="77777777" w:rsidTr="00FA1EFD">
        <w:trPr>
          <w:trHeight w:val="566"/>
        </w:trPr>
        <w:tc>
          <w:tcPr>
            <w:tcW w:w="1090" w:type="dxa"/>
            <w:tcBorders>
              <w:top w:val="single" w:sz="4" w:space="0" w:color="auto"/>
              <w:left w:val="single" w:sz="4" w:space="0" w:color="auto"/>
              <w:bottom w:val="single" w:sz="4" w:space="0" w:color="auto"/>
              <w:right w:val="single" w:sz="4" w:space="0" w:color="auto"/>
            </w:tcBorders>
            <w:hideMark/>
          </w:tcPr>
          <w:p w14:paraId="6F840B2A"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2.3.6.</w:t>
            </w:r>
          </w:p>
        </w:tc>
        <w:tc>
          <w:tcPr>
            <w:tcW w:w="4434" w:type="dxa"/>
            <w:tcBorders>
              <w:top w:val="single" w:sz="4" w:space="0" w:color="auto"/>
              <w:left w:val="single" w:sz="4" w:space="0" w:color="auto"/>
              <w:bottom w:val="single" w:sz="4" w:space="0" w:color="auto"/>
              <w:right w:val="single" w:sz="4" w:space="0" w:color="auto"/>
            </w:tcBorders>
            <w:hideMark/>
          </w:tcPr>
          <w:p w14:paraId="37AD472A"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0D8FE84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64CFCE3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14,22 </w:t>
            </w:r>
          </w:p>
        </w:tc>
      </w:tr>
      <w:tr w:rsidR="003F53B5" w:rsidRPr="003F53B5" w14:paraId="70F85674" w14:textId="77777777" w:rsidTr="00FA1EFD">
        <w:trPr>
          <w:trHeight w:val="566"/>
        </w:trPr>
        <w:tc>
          <w:tcPr>
            <w:tcW w:w="1090" w:type="dxa"/>
            <w:tcBorders>
              <w:top w:val="single" w:sz="4" w:space="0" w:color="auto"/>
              <w:left w:val="single" w:sz="4" w:space="0" w:color="auto"/>
              <w:bottom w:val="single" w:sz="4" w:space="0" w:color="auto"/>
              <w:right w:val="single" w:sz="4" w:space="0" w:color="auto"/>
            </w:tcBorders>
            <w:hideMark/>
          </w:tcPr>
          <w:p w14:paraId="472ADF00"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2.3.7.</w:t>
            </w:r>
          </w:p>
        </w:tc>
        <w:tc>
          <w:tcPr>
            <w:tcW w:w="4434" w:type="dxa"/>
            <w:tcBorders>
              <w:top w:val="single" w:sz="4" w:space="0" w:color="auto"/>
              <w:left w:val="single" w:sz="4" w:space="0" w:color="auto"/>
              <w:bottom w:val="single" w:sz="4" w:space="0" w:color="auto"/>
              <w:right w:val="single" w:sz="4" w:space="0" w:color="auto"/>
            </w:tcBorders>
            <w:hideMark/>
          </w:tcPr>
          <w:p w14:paraId="52B9E3BB" w14:textId="77777777" w:rsidR="003F53B5" w:rsidRPr="003F53B5" w:rsidRDefault="003F53B5" w:rsidP="003F53B5">
            <w:pPr>
              <w:spacing w:after="0" w:line="252" w:lineRule="auto"/>
              <w:ind w:left="220"/>
              <w:rPr>
                <w:rFonts w:ascii="Times New Roman" w:eastAsia="Calibri" w:hAnsi="Times New Roman" w:cs="Times New Roman"/>
                <w:sz w:val="24"/>
                <w:szCs w:val="24"/>
              </w:rPr>
            </w:pPr>
            <w:proofErr w:type="spellStart"/>
            <w:r w:rsidRPr="003F53B5">
              <w:rPr>
                <w:rFonts w:ascii="Times New Roman" w:eastAsia="Calibri" w:hAnsi="Times New Roman" w:cs="Times New Roman"/>
                <w:sz w:val="24"/>
                <w:szCs w:val="24"/>
              </w:rPr>
              <w:t>A.Brigaderes</w:t>
            </w:r>
            <w:proofErr w:type="spellEnd"/>
            <w:r w:rsidRPr="003F53B5">
              <w:rPr>
                <w:rFonts w:ascii="Times New Roman" w:eastAsia="Calibri" w:hAnsi="Times New Roman" w:cs="Times New Roman"/>
                <w:sz w:val="24"/>
                <w:szCs w:val="24"/>
              </w:rPr>
              <w:t xml:space="preserve"> pamatskola</w:t>
            </w:r>
          </w:p>
        </w:tc>
        <w:tc>
          <w:tcPr>
            <w:tcW w:w="1559" w:type="dxa"/>
            <w:tcBorders>
              <w:top w:val="single" w:sz="4" w:space="0" w:color="auto"/>
              <w:left w:val="single" w:sz="4" w:space="0" w:color="auto"/>
              <w:bottom w:val="single" w:sz="4" w:space="0" w:color="auto"/>
              <w:right w:val="single" w:sz="4" w:space="0" w:color="auto"/>
            </w:tcBorders>
            <w:hideMark/>
          </w:tcPr>
          <w:p w14:paraId="406269E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 stunda </w:t>
            </w:r>
          </w:p>
        </w:tc>
        <w:tc>
          <w:tcPr>
            <w:tcW w:w="2551" w:type="dxa"/>
            <w:tcBorders>
              <w:top w:val="single" w:sz="4" w:space="0" w:color="auto"/>
              <w:left w:val="single" w:sz="4" w:space="0" w:color="auto"/>
              <w:bottom w:val="single" w:sz="4" w:space="0" w:color="auto"/>
              <w:right w:val="single" w:sz="4" w:space="0" w:color="auto"/>
            </w:tcBorders>
            <w:hideMark/>
          </w:tcPr>
          <w:p w14:paraId="1A84BAA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23,08)</w:t>
            </w:r>
          </w:p>
        </w:tc>
      </w:tr>
      <w:tr w:rsidR="003F53B5" w:rsidRPr="003F53B5" w14:paraId="5F246D8A" w14:textId="77777777" w:rsidTr="00FA1EFD">
        <w:trPr>
          <w:trHeight w:val="566"/>
        </w:trPr>
        <w:tc>
          <w:tcPr>
            <w:tcW w:w="1090" w:type="dxa"/>
            <w:tcBorders>
              <w:top w:val="single" w:sz="4" w:space="0" w:color="auto"/>
              <w:left w:val="single" w:sz="4" w:space="0" w:color="auto"/>
              <w:bottom w:val="single" w:sz="4" w:space="0" w:color="auto"/>
              <w:right w:val="single" w:sz="4" w:space="0" w:color="auto"/>
            </w:tcBorders>
            <w:hideMark/>
          </w:tcPr>
          <w:p w14:paraId="0219812D"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2.3.8.</w:t>
            </w:r>
          </w:p>
        </w:tc>
        <w:tc>
          <w:tcPr>
            <w:tcW w:w="4434" w:type="dxa"/>
            <w:tcBorders>
              <w:top w:val="single" w:sz="4" w:space="0" w:color="auto"/>
              <w:left w:val="single" w:sz="4" w:space="0" w:color="auto"/>
              <w:bottom w:val="single" w:sz="4" w:space="0" w:color="auto"/>
              <w:right w:val="single" w:sz="4" w:space="0" w:color="auto"/>
            </w:tcBorders>
            <w:hideMark/>
          </w:tcPr>
          <w:p w14:paraId="277D5784"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0E93375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 stunda </w:t>
            </w:r>
          </w:p>
        </w:tc>
        <w:tc>
          <w:tcPr>
            <w:tcW w:w="2551" w:type="dxa"/>
            <w:tcBorders>
              <w:top w:val="single" w:sz="4" w:space="0" w:color="auto"/>
              <w:left w:val="single" w:sz="4" w:space="0" w:color="auto"/>
              <w:bottom w:val="single" w:sz="4" w:space="0" w:color="auto"/>
              <w:right w:val="single" w:sz="4" w:space="0" w:color="auto"/>
            </w:tcBorders>
            <w:hideMark/>
          </w:tcPr>
          <w:p w14:paraId="40BE49D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7,48 </w:t>
            </w:r>
          </w:p>
        </w:tc>
      </w:tr>
      <w:tr w:rsidR="003F53B5" w:rsidRPr="003F53B5" w14:paraId="16B0EF18" w14:textId="77777777" w:rsidTr="00FA1EFD">
        <w:trPr>
          <w:trHeight w:val="566"/>
        </w:trPr>
        <w:tc>
          <w:tcPr>
            <w:tcW w:w="1090" w:type="dxa"/>
            <w:tcBorders>
              <w:top w:val="single" w:sz="4" w:space="0" w:color="auto"/>
              <w:left w:val="single" w:sz="4" w:space="0" w:color="auto"/>
              <w:bottom w:val="single" w:sz="4" w:space="0" w:color="auto"/>
              <w:right w:val="single" w:sz="4" w:space="0" w:color="auto"/>
            </w:tcBorders>
            <w:hideMark/>
          </w:tcPr>
          <w:p w14:paraId="138B2133"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2.3.9.</w:t>
            </w:r>
          </w:p>
        </w:tc>
        <w:tc>
          <w:tcPr>
            <w:tcW w:w="4434" w:type="dxa"/>
            <w:tcBorders>
              <w:top w:val="single" w:sz="4" w:space="0" w:color="auto"/>
              <w:left w:val="single" w:sz="4" w:space="0" w:color="auto"/>
              <w:bottom w:val="single" w:sz="4" w:space="0" w:color="auto"/>
              <w:right w:val="single" w:sz="4" w:space="0" w:color="auto"/>
            </w:tcBorders>
            <w:hideMark/>
          </w:tcPr>
          <w:p w14:paraId="5B8561BD"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2703830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CC7591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19,27 </w:t>
            </w:r>
          </w:p>
        </w:tc>
      </w:tr>
      <w:tr w:rsidR="003F53B5" w:rsidRPr="003F53B5" w14:paraId="56A7ABAF" w14:textId="77777777" w:rsidTr="00FA1EFD">
        <w:trPr>
          <w:trHeight w:val="566"/>
        </w:trPr>
        <w:tc>
          <w:tcPr>
            <w:tcW w:w="1090" w:type="dxa"/>
            <w:tcBorders>
              <w:top w:val="single" w:sz="4" w:space="0" w:color="auto"/>
              <w:left w:val="single" w:sz="4" w:space="0" w:color="auto"/>
              <w:bottom w:val="single" w:sz="4" w:space="0" w:color="auto"/>
              <w:right w:val="single" w:sz="4" w:space="0" w:color="auto"/>
            </w:tcBorders>
            <w:hideMark/>
          </w:tcPr>
          <w:p w14:paraId="1CD1203F"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2.3.10.</w:t>
            </w:r>
          </w:p>
        </w:tc>
        <w:tc>
          <w:tcPr>
            <w:tcW w:w="4434" w:type="dxa"/>
            <w:tcBorders>
              <w:top w:val="single" w:sz="4" w:space="0" w:color="auto"/>
              <w:left w:val="single" w:sz="4" w:space="0" w:color="auto"/>
              <w:bottom w:val="single" w:sz="4" w:space="0" w:color="auto"/>
              <w:right w:val="single" w:sz="4" w:space="0" w:color="auto"/>
            </w:tcBorders>
            <w:hideMark/>
          </w:tcPr>
          <w:p w14:paraId="1DCED107"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JIVC*</w:t>
            </w:r>
          </w:p>
        </w:tc>
        <w:tc>
          <w:tcPr>
            <w:tcW w:w="1559" w:type="dxa"/>
            <w:tcBorders>
              <w:top w:val="single" w:sz="4" w:space="0" w:color="auto"/>
              <w:left w:val="single" w:sz="4" w:space="0" w:color="auto"/>
              <w:bottom w:val="single" w:sz="4" w:space="0" w:color="auto"/>
              <w:right w:val="single" w:sz="4" w:space="0" w:color="auto"/>
            </w:tcBorders>
            <w:hideMark/>
          </w:tcPr>
          <w:p w14:paraId="2235BF9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3044A6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11,82)</w:t>
            </w:r>
          </w:p>
        </w:tc>
      </w:tr>
      <w:tr w:rsidR="003F53B5" w:rsidRPr="003F53B5" w14:paraId="107C70EE" w14:textId="77777777" w:rsidTr="00FA1EFD">
        <w:trPr>
          <w:trHeight w:val="566"/>
        </w:trPr>
        <w:tc>
          <w:tcPr>
            <w:tcW w:w="1090" w:type="dxa"/>
            <w:tcBorders>
              <w:top w:val="single" w:sz="4" w:space="0" w:color="auto"/>
              <w:left w:val="single" w:sz="4" w:space="0" w:color="auto"/>
              <w:bottom w:val="single" w:sz="4" w:space="0" w:color="auto"/>
              <w:right w:val="single" w:sz="4" w:space="0" w:color="auto"/>
            </w:tcBorders>
          </w:tcPr>
          <w:p w14:paraId="797236FC"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2.3.11.</w:t>
            </w:r>
          </w:p>
        </w:tc>
        <w:tc>
          <w:tcPr>
            <w:tcW w:w="4434" w:type="dxa"/>
            <w:tcBorders>
              <w:top w:val="single" w:sz="4" w:space="0" w:color="auto"/>
              <w:left w:val="single" w:sz="4" w:space="0" w:color="auto"/>
              <w:bottom w:val="single" w:sz="4" w:space="0" w:color="auto"/>
              <w:right w:val="single" w:sz="4" w:space="0" w:color="auto"/>
            </w:tcBorders>
          </w:tcPr>
          <w:p w14:paraId="2DB44D4C"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tcPr>
          <w:p w14:paraId="790617E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79CEE03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19,35</w:t>
            </w:r>
          </w:p>
        </w:tc>
      </w:tr>
      <w:tr w:rsidR="003F53B5" w:rsidRPr="003F53B5" w14:paraId="4D31E665" w14:textId="77777777" w:rsidTr="00FA1EFD">
        <w:trPr>
          <w:trHeight w:val="291"/>
        </w:trPr>
        <w:tc>
          <w:tcPr>
            <w:tcW w:w="1090" w:type="dxa"/>
            <w:tcBorders>
              <w:top w:val="single" w:sz="4" w:space="0" w:color="auto"/>
              <w:left w:val="single" w:sz="4" w:space="0" w:color="auto"/>
              <w:bottom w:val="single" w:sz="4" w:space="0" w:color="auto"/>
              <w:right w:val="single" w:sz="4" w:space="0" w:color="auto"/>
            </w:tcBorders>
            <w:hideMark/>
          </w:tcPr>
          <w:p w14:paraId="110510F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2.4.</w:t>
            </w:r>
          </w:p>
        </w:tc>
        <w:tc>
          <w:tcPr>
            <w:tcW w:w="4434" w:type="dxa"/>
            <w:tcBorders>
              <w:top w:val="single" w:sz="4" w:space="0" w:color="auto"/>
              <w:left w:val="single" w:sz="4" w:space="0" w:color="auto"/>
              <w:bottom w:val="single" w:sz="4" w:space="0" w:color="auto"/>
              <w:right w:val="single" w:sz="4" w:space="0" w:color="auto"/>
            </w:tcBorders>
            <w:hideMark/>
          </w:tcPr>
          <w:p w14:paraId="0A677CB1"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Konferenču zāle ar aprīkojumu:</w:t>
            </w:r>
          </w:p>
        </w:tc>
        <w:tc>
          <w:tcPr>
            <w:tcW w:w="1559" w:type="dxa"/>
            <w:tcBorders>
              <w:top w:val="single" w:sz="4" w:space="0" w:color="auto"/>
              <w:left w:val="single" w:sz="4" w:space="0" w:color="auto"/>
              <w:bottom w:val="single" w:sz="4" w:space="0" w:color="auto"/>
              <w:right w:val="single" w:sz="4" w:space="0" w:color="auto"/>
            </w:tcBorders>
          </w:tcPr>
          <w:p w14:paraId="3F2739F0"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EE68966"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158495F5" w14:textId="77777777" w:rsidTr="00FA1EFD">
        <w:trPr>
          <w:trHeight w:val="291"/>
        </w:trPr>
        <w:tc>
          <w:tcPr>
            <w:tcW w:w="1090" w:type="dxa"/>
            <w:tcBorders>
              <w:top w:val="single" w:sz="4" w:space="0" w:color="auto"/>
              <w:left w:val="single" w:sz="4" w:space="0" w:color="auto"/>
              <w:bottom w:val="single" w:sz="4" w:space="0" w:color="auto"/>
              <w:right w:val="single" w:sz="4" w:space="0" w:color="auto"/>
            </w:tcBorders>
            <w:hideMark/>
          </w:tcPr>
          <w:p w14:paraId="0E609074"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2.4.1.</w:t>
            </w:r>
          </w:p>
        </w:tc>
        <w:tc>
          <w:tcPr>
            <w:tcW w:w="4434" w:type="dxa"/>
            <w:tcBorders>
              <w:top w:val="single" w:sz="4" w:space="0" w:color="auto"/>
              <w:left w:val="single" w:sz="4" w:space="0" w:color="auto"/>
              <w:bottom w:val="single" w:sz="4" w:space="0" w:color="auto"/>
              <w:right w:val="single" w:sz="4" w:space="0" w:color="auto"/>
            </w:tcBorders>
            <w:hideMark/>
          </w:tcPr>
          <w:p w14:paraId="29926ADD"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711A670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CEEF047"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12,24 </w:t>
            </w:r>
          </w:p>
        </w:tc>
      </w:tr>
      <w:tr w:rsidR="003F53B5" w:rsidRPr="003F53B5" w14:paraId="0095158D" w14:textId="77777777" w:rsidTr="00FA1EFD">
        <w:trPr>
          <w:trHeight w:val="291"/>
        </w:trPr>
        <w:tc>
          <w:tcPr>
            <w:tcW w:w="1090" w:type="dxa"/>
            <w:tcBorders>
              <w:top w:val="single" w:sz="4" w:space="0" w:color="auto"/>
              <w:left w:val="single" w:sz="4" w:space="0" w:color="auto"/>
              <w:bottom w:val="single" w:sz="4" w:space="0" w:color="auto"/>
              <w:right w:val="single" w:sz="4" w:space="0" w:color="auto"/>
            </w:tcBorders>
            <w:hideMark/>
          </w:tcPr>
          <w:p w14:paraId="1A799A65"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2.4.2.</w:t>
            </w:r>
          </w:p>
        </w:tc>
        <w:tc>
          <w:tcPr>
            <w:tcW w:w="4434" w:type="dxa"/>
            <w:tcBorders>
              <w:top w:val="single" w:sz="4" w:space="0" w:color="auto"/>
              <w:left w:val="single" w:sz="4" w:space="0" w:color="auto"/>
              <w:bottom w:val="single" w:sz="4" w:space="0" w:color="auto"/>
              <w:right w:val="single" w:sz="4" w:space="0" w:color="auto"/>
            </w:tcBorders>
            <w:hideMark/>
          </w:tcPr>
          <w:p w14:paraId="4624C59F"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0BBE2FB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A38655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16,06 </w:t>
            </w:r>
          </w:p>
        </w:tc>
      </w:tr>
      <w:tr w:rsidR="003F53B5" w:rsidRPr="003F53B5" w14:paraId="7A091D80" w14:textId="77777777" w:rsidTr="00FA1EFD">
        <w:trPr>
          <w:trHeight w:val="291"/>
        </w:trPr>
        <w:tc>
          <w:tcPr>
            <w:tcW w:w="1090" w:type="dxa"/>
            <w:tcBorders>
              <w:top w:val="single" w:sz="4" w:space="0" w:color="auto"/>
              <w:left w:val="single" w:sz="4" w:space="0" w:color="auto"/>
              <w:bottom w:val="single" w:sz="4" w:space="0" w:color="auto"/>
              <w:right w:val="single" w:sz="4" w:space="0" w:color="auto"/>
            </w:tcBorders>
            <w:hideMark/>
          </w:tcPr>
          <w:p w14:paraId="72686C41"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2.4.3.</w:t>
            </w:r>
          </w:p>
        </w:tc>
        <w:tc>
          <w:tcPr>
            <w:tcW w:w="4434" w:type="dxa"/>
            <w:tcBorders>
              <w:top w:val="single" w:sz="4" w:space="0" w:color="auto"/>
              <w:left w:val="single" w:sz="4" w:space="0" w:color="auto"/>
              <w:bottom w:val="single" w:sz="4" w:space="0" w:color="auto"/>
              <w:right w:val="single" w:sz="4" w:space="0" w:color="auto"/>
            </w:tcBorders>
            <w:hideMark/>
          </w:tcPr>
          <w:p w14:paraId="2B0DF5FF"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Bēnes pamatskola </w:t>
            </w:r>
          </w:p>
        </w:tc>
        <w:tc>
          <w:tcPr>
            <w:tcW w:w="1559" w:type="dxa"/>
            <w:tcBorders>
              <w:top w:val="single" w:sz="4" w:space="0" w:color="auto"/>
              <w:left w:val="single" w:sz="4" w:space="0" w:color="auto"/>
              <w:bottom w:val="single" w:sz="4" w:space="0" w:color="auto"/>
              <w:right w:val="single" w:sz="4" w:space="0" w:color="auto"/>
            </w:tcBorders>
            <w:hideMark/>
          </w:tcPr>
          <w:p w14:paraId="51A30AB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6DF92A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7,78 </w:t>
            </w:r>
          </w:p>
        </w:tc>
      </w:tr>
      <w:tr w:rsidR="003F53B5" w:rsidRPr="003F53B5" w14:paraId="4C1F9EE8" w14:textId="77777777" w:rsidTr="00FA1EFD">
        <w:trPr>
          <w:trHeight w:val="291"/>
        </w:trPr>
        <w:tc>
          <w:tcPr>
            <w:tcW w:w="1090" w:type="dxa"/>
            <w:tcBorders>
              <w:top w:val="single" w:sz="4" w:space="0" w:color="auto"/>
              <w:left w:val="single" w:sz="4" w:space="0" w:color="auto"/>
              <w:bottom w:val="single" w:sz="4" w:space="0" w:color="auto"/>
              <w:right w:val="single" w:sz="4" w:space="0" w:color="auto"/>
            </w:tcBorders>
            <w:hideMark/>
          </w:tcPr>
          <w:p w14:paraId="4ABDB0C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2.5.</w:t>
            </w:r>
          </w:p>
        </w:tc>
        <w:tc>
          <w:tcPr>
            <w:tcW w:w="4434" w:type="dxa"/>
            <w:tcBorders>
              <w:top w:val="single" w:sz="4" w:space="0" w:color="auto"/>
              <w:left w:val="single" w:sz="4" w:space="0" w:color="auto"/>
              <w:bottom w:val="single" w:sz="4" w:space="0" w:color="auto"/>
              <w:right w:val="single" w:sz="4" w:space="0" w:color="auto"/>
            </w:tcBorders>
            <w:hideMark/>
          </w:tcPr>
          <w:p w14:paraId="6A34D208"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Mazā zāle Augstkalnes pamatskolā</w:t>
            </w:r>
          </w:p>
        </w:tc>
        <w:tc>
          <w:tcPr>
            <w:tcW w:w="1559" w:type="dxa"/>
            <w:tcBorders>
              <w:top w:val="single" w:sz="4" w:space="0" w:color="auto"/>
              <w:left w:val="single" w:sz="4" w:space="0" w:color="auto"/>
              <w:bottom w:val="single" w:sz="4" w:space="0" w:color="auto"/>
              <w:right w:val="single" w:sz="4" w:space="0" w:color="auto"/>
            </w:tcBorders>
            <w:hideMark/>
          </w:tcPr>
          <w:p w14:paraId="076A7F23"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1B9C095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28,82 </w:t>
            </w:r>
          </w:p>
        </w:tc>
      </w:tr>
      <w:tr w:rsidR="003F53B5" w:rsidRPr="003F53B5" w14:paraId="237C2569"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420029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2.6.</w:t>
            </w:r>
          </w:p>
        </w:tc>
        <w:tc>
          <w:tcPr>
            <w:tcW w:w="4434" w:type="dxa"/>
            <w:tcBorders>
              <w:top w:val="single" w:sz="4" w:space="0" w:color="auto"/>
              <w:left w:val="single" w:sz="4" w:space="0" w:color="auto"/>
              <w:bottom w:val="single" w:sz="4" w:space="0" w:color="auto"/>
              <w:right w:val="single" w:sz="4" w:space="0" w:color="auto"/>
            </w:tcBorders>
            <w:hideMark/>
          </w:tcPr>
          <w:p w14:paraId="0B116D86"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Ēdamzāle kopā ar virtuvi:</w:t>
            </w:r>
          </w:p>
        </w:tc>
        <w:tc>
          <w:tcPr>
            <w:tcW w:w="1559" w:type="dxa"/>
            <w:tcBorders>
              <w:top w:val="single" w:sz="4" w:space="0" w:color="auto"/>
              <w:left w:val="single" w:sz="4" w:space="0" w:color="auto"/>
              <w:bottom w:val="single" w:sz="4" w:space="0" w:color="auto"/>
              <w:right w:val="single" w:sz="4" w:space="0" w:color="auto"/>
            </w:tcBorders>
          </w:tcPr>
          <w:p w14:paraId="36A3668D"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5A203E5"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47018A31"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6CB3EFFA"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2.6.1.</w:t>
            </w:r>
          </w:p>
        </w:tc>
        <w:tc>
          <w:tcPr>
            <w:tcW w:w="4434" w:type="dxa"/>
            <w:tcBorders>
              <w:top w:val="single" w:sz="4" w:space="0" w:color="auto"/>
              <w:left w:val="single" w:sz="4" w:space="0" w:color="auto"/>
              <w:bottom w:val="single" w:sz="4" w:space="0" w:color="auto"/>
              <w:right w:val="single" w:sz="4" w:space="0" w:color="auto"/>
            </w:tcBorders>
            <w:hideMark/>
          </w:tcPr>
          <w:p w14:paraId="4E0A4AEC"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7BE9185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858F025"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10,53 </w:t>
            </w:r>
          </w:p>
        </w:tc>
      </w:tr>
      <w:tr w:rsidR="003F53B5" w:rsidRPr="003F53B5" w14:paraId="27455A96"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11F4FF8"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2.6.2.</w:t>
            </w:r>
          </w:p>
        </w:tc>
        <w:tc>
          <w:tcPr>
            <w:tcW w:w="4434" w:type="dxa"/>
            <w:tcBorders>
              <w:top w:val="single" w:sz="4" w:space="0" w:color="auto"/>
              <w:left w:val="single" w:sz="4" w:space="0" w:color="auto"/>
              <w:bottom w:val="single" w:sz="4" w:space="0" w:color="auto"/>
              <w:right w:val="single" w:sz="4" w:space="0" w:color="auto"/>
            </w:tcBorders>
            <w:hideMark/>
          </w:tcPr>
          <w:p w14:paraId="494BB296"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PII “Ābolītis”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80F07F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3B2A3D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12,64 </w:t>
            </w:r>
          </w:p>
        </w:tc>
      </w:tr>
      <w:tr w:rsidR="003F53B5" w:rsidRPr="003F53B5" w14:paraId="3D1482BC"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AB0E55D"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2.6.3.</w:t>
            </w:r>
          </w:p>
        </w:tc>
        <w:tc>
          <w:tcPr>
            <w:tcW w:w="4434" w:type="dxa"/>
            <w:tcBorders>
              <w:top w:val="single" w:sz="4" w:space="0" w:color="auto"/>
              <w:left w:val="single" w:sz="4" w:space="0" w:color="auto"/>
              <w:bottom w:val="single" w:sz="4" w:space="0" w:color="auto"/>
              <w:right w:val="single" w:sz="4" w:space="0" w:color="auto"/>
            </w:tcBorders>
            <w:hideMark/>
          </w:tcPr>
          <w:p w14:paraId="5F5BF574"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PII “</w:t>
            </w:r>
            <w:proofErr w:type="spellStart"/>
            <w:r w:rsidRPr="003F53B5">
              <w:rPr>
                <w:rFonts w:ascii="Times New Roman" w:eastAsia="Calibri" w:hAnsi="Times New Roman" w:cs="Times New Roman"/>
                <w:sz w:val="24"/>
                <w:szCs w:val="24"/>
              </w:rPr>
              <w:t>Auriņš</w:t>
            </w:r>
            <w:proofErr w:type="spellEnd"/>
            <w:r w:rsidRPr="003F53B5">
              <w:rPr>
                <w:rFonts w:ascii="Times New Roman" w:eastAsia="Calibri"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5E446B8"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179EA0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10,12 </w:t>
            </w:r>
          </w:p>
        </w:tc>
      </w:tr>
      <w:tr w:rsidR="003F53B5" w:rsidRPr="003F53B5" w14:paraId="6B8C6205"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56E83EDD"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2.6.4.</w:t>
            </w:r>
          </w:p>
        </w:tc>
        <w:tc>
          <w:tcPr>
            <w:tcW w:w="4434" w:type="dxa"/>
            <w:tcBorders>
              <w:top w:val="single" w:sz="4" w:space="0" w:color="auto"/>
              <w:left w:val="single" w:sz="4" w:space="0" w:color="auto"/>
              <w:bottom w:val="single" w:sz="4" w:space="0" w:color="auto"/>
              <w:right w:val="single" w:sz="4" w:space="0" w:color="auto"/>
            </w:tcBorders>
            <w:hideMark/>
          </w:tcPr>
          <w:p w14:paraId="26C07E0D"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Valsts ģimnāzija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1B0836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BAECA1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12,41 </w:t>
            </w:r>
          </w:p>
        </w:tc>
      </w:tr>
      <w:tr w:rsidR="003F53B5" w:rsidRPr="003F53B5" w14:paraId="5EE0D128"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03994F75"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2.6.5.</w:t>
            </w:r>
          </w:p>
        </w:tc>
        <w:tc>
          <w:tcPr>
            <w:tcW w:w="4434" w:type="dxa"/>
            <w:tcBorders>
              <w:top w:val="single" w:sz="4" w:space="0" w:color="auto"/>
              <w:left w:val="single" w:sz="4" w:space="0" w:color="auto"/>
              <w:bottom w:val="single" w:sz="4" w:space="0" w:color="auto"/>
              <w:right w:val="single" w:sz="4" w:space="0" w:color="auto"/>
            </w:tcBorders>
            <w:hideMark/>
          </w:tcPr>
          <w:p w14:paraId="2B89F5E0"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6AA58F5"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0238CE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12,36 </w:t>
            </w:r>
          </w:p>
        </w:tc>
      </w:tr>
      <w:tr w:rsidR="003F53B5" w:rsidRPr="003F53B5" w14:paraId="49A04176"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1C4CC90"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2.6.6.</w:t>
            </w:r>
          </w:p>
        </w:tc>
        <w:tc>
          <w:tcPr>
            <w:tcW w:w="4434" w:type="dxa"/>
            <w:tcBorders>
              <w:top w:val="single" w:sz="4" w:space="0" w:color="auto"/>
              <w:left w:val="single" w:sz="4" w:space="0" w:color="auto"/>
              <w:bottom w:val="single" w:sz="4" w:space="0" w:color="auto"/>
              <w:right w:val="single" w:sz="4" w:space="0" w:color="auto"/>
            </w:tcBorders>
            <w:hideMark/>
          </w:tcPr>
          <w:p w14:paraId="25E892C5"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Bēnes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6535D1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 stunda </w:t>
            </w:r>
          </w:p>
        </w:tc>
        <w:tc>
          <w:tcPr>
            <w:tcW w:w="2551" w:type="dxa"/>
            <w:tcBorders>
              <w:top w:val="single" w:sz="4" w:space="0" w:color="auto"/>
              <w:left w:val="single" w:sz="4" w:space="0" w:color="auto"/>
              <w:bottom w:val="single" w:sz="4" w:space="0" w:color="auto"/>
              <w:right w:val="single" w:sz="4" w:space="0" w:color="auto"/>
            </w:tcBorders>
            <w:hideMark/>
          </w:tcPr>
          <w:p w14:paraId="272821A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12,61 </w:t>
            </w:r>
          </w:p>
        </w:tc>
      </w:tr>
      <w:tr w:rsidR="003F53B5" w:rsidRPr="003F53B5" w14:paraId="4244238C"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3FC2961"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2.6.7.</w:t>
            </w:r>
          </w:p>
        </w:tc>
        <w:tc>
          <w:tcPr>
            <w:tcW w:w="4434" w:type="dxa"/>
            <w:tcBorders>
              <w:top w:val="single" w:sz="4" w:space="0" w:color="auto"/>
              <w:left w:val="single" w:sz="4" w:space="0" w:color="auto"/>
              <w:bottom w:val="single" w:sz="4" w:space="0" w:color="auto"/>
              <w:right w:val="single" w:sz="4" w:space="0" w:color="auto"/>
            </w:tcBorders>
            <w:hideMark/>
          </w:tcPr>
          <w:p w14:paraId="1BCC3C17"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52A0DA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 stunda  </w:t>
            </w:r>
          </w:p>
        </w:tc>
        <w:tc>
          <w:tcPr>
            <w:tcW w:w="2551" w:type="dxa"/>
            <w:tcBorders>
              <w:top w:val="single" w:sz="4" w:space="0" w:color="auto"/>
              <w:left w:val="single" w:sz="4" w:space="0" w:color="auto"/>
              <w:bottom w:val="single" w:sz="4" w:space="0" w:color="auto"/>
              <w:right w:val="single" w:sz="4" w:space="0" w:color="auto"/>
            </w:tcBorders>
            <w:hideMark/>
          </w:tcPr>
          <w:p w14:paraId="3959BA1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9,95 </w:t>
            </w:r>
          </w:p>
        </w:tc>
      </w:tr>
      <w:tr w:rsidR="003F53B5" w:rsidRPr="003F53B5" w14:paraId="073C3939"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B1497FC"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2.6.8.</w:t>
            </w:r>
          </w:p>
        </w:tc>
        <w:tc>
          <w:tcPr>
            <w:tcW w:w="4434" w:type="dxa"/>
            <w:tcBorders>
              <w:top w:val="single" w:sz="4" w:space="0" w:color="auto"/>
              <w:left w:val="single" w:sz="4" w:space="0" w:color="auto"/>
              <w:bottom w:val="single" w:sz="4" w:space="0" w:color="auto"/>
              <w:right w:val="single" w:sz="4" w:space="0" w:color="auto"/>
            </w:tcBorders>
            <w:hideMark/>
          </w:tcPr>
          <w:p w14:paraId="70178E7D"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Gardenes pamatskola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2C2397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0242F6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7,78 </w:t>
            </w:r>
          </w:p>
        </w:tc>
      </w:tr>
      <w:tr w:rsidR="003F53B5" w:rsidRPr="003F53B5" w14:paraId="56878B8E"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C6C0445"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2.6.9.</w:t>
            </w:r>
          </w:p>
        </w:tc>
        <w:tc>
          <w:tcPr>
            <w:tcW w:w="4434" w:type="dxa"/>
            <w:tcBorders>
              <w:top w:val="single" w:sz="4" w:space="0" w:color="auto"/>
              <w:left w:val="single" w:sz="4" w:space="0" w:color="auto"/>
              <w:bottom w:val="single" w:sz="4" w:space="0" w:color="auto"/>
              <w:right w:val="single" w:sz="4" w:space="0" w:color="auto"/>
            </w:tcBorders>
            <w:hideMark/>
          </w:tcPr>
          <w:p w14:paraId="46EC94A3"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Penkules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D0F0A0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5011B77"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6,09 </w:t>
            </w:r>
          </w:p>
        </w:tc>
      </w:tr>
      <w:tr w:rsidR="003F53B5" w:rsidRPr="003F53B5" w14:paraId="2383EEE8"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901B2EF"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2.6.10.</w:t>
            </w:r>
          </w:p>
        </w:tc>
        <w:tc>
          <w:tcPr>
            <w:tcW w:w="4434" w:type="dxa"/>
            <w:tcBorders>
              <w:top w:val="single" w:sz="4" w:space="0" w:color="auto"/>
              <w:left w:val="single" w:sz="4" w:space="0" w:color="auto"/>
              <w:bottom w:val="single" w:sz="4" w:space="0" w:color="auto"/>
              <w:right w:val="single" w:sz="4" w:space="0" w:color="auto"/>
            </w:tcBorders>
            <w:hideMark/>
          </w:tcPr>
          <w:p w14:paraId="413A4754"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Amatniecības un vispārizglītojošā vsk.</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3CF267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6D02E7C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9,27 </w:t>
            </w:r>
          </w:p>
        </w:tc>
      </w:tr>
      <w:tr w:rsidR="003F53B5" w:rsidRPr="003F53B5" w14:paraId="0EB2C59B" w14:textId="77777777" w:rsidTr="00FA1EFD">
        <w:trPr>
          <w:trHeight w:val="70"/>
        </w:trPr>
        <w:tc>
          <w:tcPr>
            <w:tcW w:w="1090" w:type="dxa"/>
            <w:tcBorders>
              <w:top w:val="single" w:sz="4" w:space="0" w:color="auto"/>
              <w:left w:val="single" w:sz="4" w:space="0" w:color="auto"/>
              <w:bottom w:val="single" w:sz="4" w:space="0" w:color="auto"/>
              <w:right w:val="single" w:sz="4" w:space="0" w:color="auto"/>
            </w:tcBorders>
            <w:hideMark/>
          </w:tcPr>
          <w:p w14:paraId="1770F3C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2.7.</w:t>
            </w:r>
          </w:p>
        </w:tc>
        <w:tc>
          <w:tcPr>
            <w:tcW w:w="4434" w:type="dxa"/>
            <w:tcBorders>
              <w:top w:val="single" w:sz="4" w:space="0" w:color="auto"/>
              <w:left w:val="single" w:sz="4" w:space="0" w:color="auto"/>
              <w:bottom w:val="single" w:sz="4" w:space="0" w:color="auto"/>
              <w:right w:val="single" w:sz="4" w:space="0" w:color="auto"/>
            </w:tcBorders>
            <w:hideMark/>
          </w:tcPr>
          <w:p w14:paraId="6343F2CD"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Sporta zāle:</w:t>
            </w:r>
          </w:p>
        </w:tc>
        <w:tc>
          <w:tcPr>
            <w:tcW w:w="1559" w:type="dxa"/>
            <w:tcBorders>
              <w:top w:val="single" w:sz="4" w:space="0" w:color="auto"/>
              <w:left w:val="single" w:sz="4" w:space="0" w:color="auto"/>
              <w:bottom w:val="single" w:sz="4" w:space="0" w:color="auto"/>
              <w:right w:val="single" w:sz="4" w:space="0" w:color="auto"/>
            </w:tcBorders>
            <w:vAlign w:val="bottom"/>
          </w:tcPr>
          <w:p w14:paraId="40C68B73"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BE0809D"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0B39EC54"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B53721E"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2.7.1.</w:t>
            </w:r>
          </w:p>
        </w:tc>
        <w:tc>
          <w:tcPr>
            <w:tcW w:w="4434" w:type="dxa"/>
            <w:tcBorders>
              <w:top w:val="single" w:sz="4" w:space="0" w:color="auto"/>
              <w:left w:val="single" w:sz="4" w:space="0" w:color="auto"/>
              <w:bottom w:val="single" w:sz="4" w:space="0" w:color="auto"/>
              <w:right w:val="single" w:sz="4" w:space="0" w:color="auto"/>
            </w:tcBorders>
            <w:hideMark/>
          </w:tcPr>
          <w:p w14:paraId="4B4DEC8C"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Gardenes pamatskola </w:t>
            </w:r>
          </w:p>
        </w:tc>
        <w:tc>
          <w:tcPr>
            <w:tcW w:w="1559" w:type="dxa"/>
            <w:tcBorders>
              <w:top w:val="single" w:sz="4" w:space="0" w:color="auto"/>
              <w:left w:val="single" w:sz="4" w:space="0" w:color="auto"/>
              <w:bottom w:val="single" w:sz="4" w:space="0" w:color="auto"/>
              <w:right w:val="single" w:sz="4" w:space="0" w:color="auto"/>
            </w:tcBorders>
            <w:hideMark/>
          </w:tcPr>
          <w:p w14:paraId="0778963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828AB2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16,01 </w:t>
            </w:r>
          </w:p>
        </w:tc>
      </w:tr>
      <w:tr w:rsidR="003F53B5" w:rsidRPr="003F53B5" w14:paraId="62834566"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82C161A"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2.7.2.</w:t>
            </w:r>
          </w:p>
        </w:tc>
        <w:tc>
          <w:tcPr>
            <w:tcW w:w="4434" w:type="dxa"/>
            <w:tcBorders>
              <w:top w:val="single" w:sz="4" w:space="0" w:color="auto"/>
              <w:left w:val="single" w:sz="4" w:space="0" w:color="auto"/>
              <w:bottom w:val="single" w:sz="4" w:space="0" w:color="auto"/>
              <w:right w:val="single" w:sz="4" w:space="0" w:color="auto"/>
            </w:tcBorders>
            <w:hideMark/>
          </w:tcPr>
          <w:p w14:paraId="5E58B724"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0C76B5C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1292528"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25,27 </w:t>
            </w:r>
          </w:p>
        </w:tc>
      </w:tr>
      <w:tr w:rsidR="003F53B5" w:rsidRPr="003F53B5" w14:paraId="7B2ECBE9"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610A3A09"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2.7.3.</w:t>
            </w:r>
          </w:p>
        </w:tc>
        <w:tc>
          <w:tcPr>
            <w:tcW w:w="4434" w:type="dxa"/>
            <w:tcBorders>
              <w:top w:val="single" w:sz="4" w:space="0" w:color="auto"/>
              <w:left w:val="single" w:sz="4" w:space="0" w:color="auto"/>
              <w:bottom w:val="single" w:sz="4" w:space="0" w:color="auto"/>
              <w:right w:val="single" w:sz="4" w:space="0" w:color="auto"/>
            </w:tcBorders>
            <w:hideMark/>
          </w:tcPr>
          <w:p w14:paraId="60615F42"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129047B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41BD7B3"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23,52 </w:t>
            </w:r>
          </w:p>
        </w:tc>
      </w:tr>
      <w:tr w:rsidR="003F53B5" w:rsidRPr="003F53B5" w14:paraId="3EE8227A"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D519A56"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2.7.4.</w:t>
            </w:r>
          </w:p>
        </w:tc>
        <w:tc>
          <w:tcPr>
            <w:tcW w:w="4434" w:type="dxa"/>
            <w:tcBorders>
              <w:top w:val="single" w:sz="4" w:space="0" w:color="auto"/>
              <w:left w:val="single" w:sz="4" w:space="0" w:color="auto"/>
              <w:bottom w:val="single" w:sz="4" w:space="0" w:color="auto"/>
              <w:right w:val="single" w:sz="4" w:space="0" w:color="auto"/>
            </w:tcBorders>
            <w:hideMark/>
          </w:tcPr>
          <w:p w14:paraId="4E9AB646"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Lejasstrazdu sporta zāle</w:t>
            </w:r>
          </w:p>
        </w:tc>
        <w:tc>
          <w:tcPr>
            <w:tcW w:w="1559" w:type="dxa"/>
            <w:tcBorders>
              <w:top w:val="single" w:sz="4" w:space="0" w:color="auto"/>
              <w:left w:val="single" w:sz="4" w:space="0" w:color="auto"/>
              <w:bottom w:val="single" w:sz="4" w:space="0" w:color="auto"/>
              <w:right w:val="single" w:sz="4" w:space="0" w:color="auto"/>
            </w:tcBorders>
            <w:hideMark/>
          </w:tcPr>
          <w:p w14:paraId="204F7DE3"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49D3AD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15,62</w:t>
            </w:r>
          </w:p>
        </w:tc>
      </w:tr>
      <w:tr w:rsidR="003F53B5" w:rsidRPr="003F53B5" w14:paraId="6D2FC538"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6A7F7543"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2.7.5.</w:t>
            </w:r>
          </w:p>
        </w:tc>
        <w:tc>
          <w:tcPr>
            <w:tcW w:w="4434" w:type="dxa"/>
            <w:tcBorders>
              <w:top w:val="single" w:sz="4" w:space="0" w:color="auto"/>
              <w:left w:val="single" w:sz="4" w:space="0" w:color="auto"/>
              <w:bottom w:val="single" w:sz="4" w:space="0" w:color="auto"/>
              <w:right w:val="single" w:sz="4" w:space="0" w:color="auto"/>
            </w:tcBorders>
            <w:hideMark/>
          </w:tcPr>
          <w:p w14:paraId="36C28E77"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Mežinieku pamatskola</w:t>
            </w:r>
          </w:p>
        </w:tc>
        <w:tc>
          <w:tcPr>
            <w:tcW w:w="1559" w:type="dxa"/>
            <w:tcBorders>
              <w:top w:val="single" w:sz="4" w:space="0" w:color="auto"/>
              <w:left w:val="single" w:sz="4" w:space="0" w:color="auto"/>
              <w:bottom w:val="single" w:sz="4" w:space="0" w:color="auto"/>
              <w:right w:val="single" w:sz="4" w:space="0" w:color="auto"/>
            </w:tcBorders>
            <w:hideMark/>
          </w:tcPr>
          <w:p w14:paraId="60E0401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 stunda </w:t>
            </w:r>
          </w:p>
        </w:tc>
        <w:tc>
          <w:tcPr>
            <w:tcW w:w="2551" w:type="dxa"/>
            <w:tcBorders>
              <w:top w:val="single" w:sz="4" w:space="0" w:color="auto"/>
              <w:left w:val="single" w:sz="4" w:space="0" w:color="auto"/>
              <w:bottom w:val="single" w:sz="4" w:space="0" w:color="auto"/>
              <w:right w:val="single" w:sz="4" w:space="0" w:color="auto"/>
            </w:tcBorders>
            <w:hideMark/>
          </w:tcPr>
          <w:p w14:paraId="1608DDC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37,39 </w:t>
            </w:r>
          </w:p>
        </w:tc>
      </w:tr>
      <w:tr w:rsidR="003F53B5" w:rsidRPr="003F53B5" w14:paraId="1934715E"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5CADF791"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2.7.6.</w:t>
            </w:r>
          </w:p>
        </w:tc>
        <w:tc>
          <w:tcPr>
            <w:tcW w:w="4434" w:type="dxa"/>
            <w:tcBorders>
              <w:top w:val="single" w:sz="4" w:space="0" w:color="auto"/>
              <w:left w:val="single" w:sz="4" w:space="0" w:color="auto"/>
              <w:bottom w:val="single" w:sz="4" w:space="0" w:color="auto"/>
              <w:right w:val="single" w:sz="4" w:space="0" w:color="auto"/>
            </w:tcBorders>
            <w:hideMark/>
          </w:tcPr>
          <w:p w14:paraId="18FF6A31"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Sporta skola</w:t>
            </w:r>
          </w:p>
        </w:tc>
        <w:tc>
          <w:tcPr>
            <w:tcW w:w="1559" w:type="dxa"/>
            <w:tcBorders>
              <w:top w:val="single" w:sz="4" w:space="0" w:color="auto"/>
              <w:left w:val="single" w:sz="4" w:space="0" w:color="auto"/>
              <w:bottom w:val="single" w:sz="4" w:space="0" w:color="auto"/>
              <w:right w:val="single" w:sz="4" w:space="0" w:color="auto"/>
            </w:tcBorders>
            <w:hideMark/>
          </w:tcPr>
          <w:p w14:paraId="19999E9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565B097"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30,27 </w:t>
            </w:r>
          </w:p>
        </w:tc>
      </w:tr>
      <w:tr w:rsidR="003F53B5" w:rsidRPr="003F53B5" w14:paraId="13C6B678"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0BEDD4D4"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2.7.7.</w:t>
            </w:r>
          </w:p>
        </w:tc>
        <w:tc>
          <w:tcPr>
            <w:tcW w:w="4434" w:type="dxa"/>
            <w:tcBorders>
              <w:top w:val="single" w:sz="4" w:space="0" w:color="auto"/>
              <w:left w:val="single" w:sz="4" w:space="0" w:color="auto"/>
              <w:bottom w:val="single" w:sz="4" w:space="0" w:color="auto"/>
              <w:right w:val="single" w:sz="4" w:space="0" w:color="auto"/>
            </w:tcBorders>
            <w:hideMark/>
          </w:tcPr>
          <w:p w14:paraId="3E0A8CE7"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Bēnes pamatskola</w:t>
            </w:r>
          </w:p>
        </w:tc>
        <w:tc>
          <w:tcPr>
            <w:tcW w:w="1559" w:type="dxa"/>
            <w:tcBorders>
              <w:top w:val="single" w:sz="4" w:space="0" w:color="auto"/>
              <w:left w:val="single" w:sz="4" w:space="0" w:color="auto"/>
              <w:bottom w:val="single" w:sz="4" w:space="0" w:color="auto"/>
              <w:right w:val="single" w:sz="4" w:space="0" w:color="auto"/>
            </w:tcBorders>
            <w:hideMark/>
          </w:tcPr>
          <w:p w14:paraId="35CC432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837E7D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17,15 </w:t>
            </w:r>
          </w:p>
        </w:tc>
      </w:tr>
      <w:tr w:rsidR="003F53B5" w:rsidRPr="003F53B5" w14:paraId="3394CCC3"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952E173"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2.7.8.</w:t>
            </w:r>
          </w:p>
        </w:tc>
        <w:tc>
          <w:tcPr>
            <w:tcW w:w="4434" w:type="dxa"/>
            <w:tcBorders>
              <w:top w:val="single" w:sz="4" w:space="0" w:color="auto"/>
              <w:left w:val="single" w:sz="4" w:space="0" w:color="auto"/>
              <w:bottom w:val="single" w:sz="4" w:space="0" w:color="auto"/>
              <w:right w:val="single" w:sz="4" w:space="0" w:color="auto"/>
            </w:tcBorders>
            <w:hideMark/>
          </w:tcPr>
          <w:p w14:paraId="0B9FDA0A"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hideMark/>
          </w:tcPr>
          <w:p w14:paraId="0E7C5C45"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3EC841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18,37 </w:t>
            </w:r>
          </w:p>
        </w:tc>
      </w:tr>
      <w:tr w:rsidR="003F53B5" w:rsidRPr="003F53B5" w14:paraId="4C64D1AB" w14:textId="77777777" w:rsidTr="00FA1EFD">
        <w:tc>
          <w:tcPr>
            <w:tcW w:w="1090" w:type="dxa"/>
            <w:tcBorders>
              <w:top w:val="single" w:sz="4" w:space="0" w:color="auto"/>
              <w:left w:val="single" w:sz="4" w:space="0" w:color="auto"/>
              <w:bottom w:val="single" w:sz="4" w:space="0" w:color="auto"/>
              <w:right w:val="single" w:sz="4" w:space="0" w:color="auto"/>
            </w:tcBorders>
          </w:tcPr>
          <w:p w14:paraId="6E801D38"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2.7.9.</w:t>
            </w:r>
          </w:p>
        </w:tc>
        <w:tc>
          <w:tcPr>
            <w:tcW w:w="4434" w:type="dxa"/>
            <w:tcBorders>
              <w:top w:val="single" w:sz="4" w:space="0" w:color="auto"/>
              <w:left w:val="single" w:sz="4" w:space="0" w:color="auto"/>
              <w:bottom w:val="single" w:sz="4" w:space="0" w:color="auto"/>
              <w:right w:val="single" w:sz="4" w:space="0" w:color="auto"/>
            </w:tcBorders>
          </w:tcPr>
          <w:p w14:paraId="43EDD904"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Sporta skola (svaru zāle)</w:t>
            </w:r>
          </w:p>
        </w:tc>
        <w:tc>
          <w:tcPr>
            <w:tcW w:w="1559" w:type="dxa"/>
            <w:tcBorders>
              <w:top w:val="single" w:sz="4" w:space="0" w:color="auto"/>
              <w:left w:val="single" w:sz="4" w:space="0" w:color="auto"/>
              <w:bottom w:val="single" w:sz="4" w:space="0" w:color="auto"/>
              <w:right w:val="single" w:sz="4" w:space="0" w:color="auto"/>
            </w:tcBorders>
          </w:tcPr>
          <w:p w14:paraId="16AB490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441DF5A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11,14</w:t>
            </w:r>
          </w:p>
        </w:tc>
      </w:tr>
      <w:tr w:rsidR="003F53B5" w:rsidRPr="003F53B5" w14:paraId="286901CA" w14:textId="77777777" w:rsidTr="00FA1EFD">
        <w:tc>
          <w:tcPr>
            <w:tcW w:w="1090" w:type="dxa"/>
            <w:tcBorders>
              <w:top w:val="single" w:sz="4" w:space="0" w:color="auto"/>
              <w:left w:val="single" w:sz="4" w:space="0" w:color="auto"/>
              <w:bottom w:val="single" w:sz="4" w:space="0" w:color="auto"/>
              <w:right w:val="single" w:sz="4" w:space="0" w:color="auto"/>
            </w:tcBorders>
          </w:tcPr>
          <w:p w14:paraId="52CC5F18"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2.7.10.</w:t>
            </w:r>
          </w:p>
        </w:tc>
        <w:tc>
          <w:tcPr>
            <w:tcW w:w="4434" w:type="dxa"/>
            <w:tcBorders>
              <w:top w:val="single" w:sz="4" w:space="0" w:color="auto"/>
              <w:left w:val="single" w:sz="4" w:space="0" w:color="auto"/>
              <w:bottom w:val="single" w:sz="4" w:space="0" w:color="auto"/>
              <w:right w:val="single" w:sz="4" w:space="0" w:color="auto"/>
            </w:tcBorders>
          </w:tcPr>
          <w:p w14:paraId="0568EA9F"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sākumskola</w:t>
            </w:r>
          </w:p>
        </w:tc>
        <w:tc>
          <w:tcPr>
            <w:tcW w:w="1559" w:type="dxa"/>
            <w:tcBorders>
              <w:top w:val="single" w:sz="4" w:space="0" w:color="auto"/>
              <w:left w:val="single" w:sz="4" w:space="0" w:color="auto"/>
              <w:bottom w:val="single" w:sz="4" w:space="0" w:color="auto"/>
              <w:right w:val="single" w:sz="4" w:space="0" w:color="auto"/>
            </w:tcBorders>
          </w:tcPr>
          <w:p w14:paraId="24FD938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2F10891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20,94</w:t>
            </w:r>
          </w:p>
        </w:tc>
      </w:tr>
      <w:tr w:rsidR="003F53B5" w:rsidRPr="003F53B5" w14:paraId="2EF9CCE0"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5F767D9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lastRenderedPageBreak/>
              <w:t>2.8.</w:t>
            </w:r>
          </w:p>
        </w:tc>
        <w:tc>
          <w:tcPr>
            <w:tcW w:w="4434" w:type="dxa"/>
            <w:tcBorders>
              <w:top w:val="single" w:sz="4" w:space="0" w:color="auto"/>
              <w:left w:val="single" w:sz="4" w:space="0" w:color="auto"/>
              <w:bottom w:val="single" w:sz="4" w:space="0" w:color="auto"/>
              <w:right w:val="single" w:sz="4" w:space="0" w:color="auto"/>
            </w:tcBorders>
            <w:hideMark/>
          </w:tcPr>
          <w:p w14:paraId="5FBC260D"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Trenažieru zāles izmantošana Auces vidusskolā</w:t>
            </w:r>
          </w:p>
        </w:tc>
        <w:tc>
          <w:tcPr>
            <w:tcW w:w="1559" w:type="dxa"/>
            <w:tcBorders>
              <w:top w:val="single" w:sz="4" w:space="0" w:color="auto"/>
              <w:left w:val="single" w:sz="4" w:space="0" w:color="auto"/>
              <w:bottom w:val="single" w:sz="4" w:space="0" w:color="auto"/>
              <w:right w:val="single" w:sz="4" w:space="0" w:color="auto"/>
            </w:tcBorders>
          </w:tcPr>
          <w:p w14:paraId="500C9CA9"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EE2D45E"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5C623510"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0358617"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2.8.1.</w:t>
            </w:r>
          </w:p>
        </w:tc>
        <w:tc>
          <w:tcPr>
            <w:tcW w:w="4434" w:type="dxa"/>
            <w:tcBorders>
              <w:top w:val="single" w:sz="4" w:space="0" w:color="auto"/>
              <w:left w:val="single" w:sz="4" w:space="0" w:color="auto"/>
              <w:bottom w:val="single" w:sz="4" w:space="0" w:color="auto"/>
              <w:right w:val="single" w:sz="4" w:space="0" w:color="auto"/>
            </w:tcBorders>
            <w:hideMark/>
          </w:tcPr>
          <w:p w14:paraId="6065FC97"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1 cilvēkam</w:t>
            </w:r>
          </w:p>
        </w:tc>
        <w:tc>
          <w:tcPr>
            <w:tcW w:w="1559" w:type="dxa"/>
            <w:tcBorders>
              <w:top w:val="single" w:sz="4" w:space="0" w:color="auto"/>
              <w:left w:val="single" w:sz="4" w:space="0" w:color="auto"/>
              <w:bottom w:val="single" w:sz="4" w:space="0" w:color="auto"/>
              <w:right w:val="single" w:sz="4" w:space="0" w:color="auto"/>
            </w:tcBorders>
            <w:hideMark/>
          </w:tcPr>
          <w:p w14:paraId="43981DB3"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DB824A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3,46 </w:t>
            </w:r>
          </w:p>
        </w:tc>
      </w:tr>
      <w:tr w:rsidR="003F53B5" w:rsidRPr="003F53B5" w14:paraId="2E460767"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3E9A9B54"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2.8.2.</w:t>
            </w:r>
          </w:p>
        </w:tc>
        <w:tc>
          <w:tcPr>
            <w:tcW w:w="4434" w:type="dxa"/>
            <w:tcBorders>
              <w:top w:val="single" w:sz="4" w:space="0" w:color="auto"/>
              <w:left w:val="single" w:sz="4" w:space="0" w:color="auto"/>
              <w:bottom w:val="single" w:sz="4" w:space="0" w:color="auto"/>
              <w:right w:val="single" w:sz="4" w:space="0" w:color="auto"/>
            </w:tcBorders>
            <w:hideMark/>
          </w:tcPr>
          <w:p w14:paraId="4C45AA4D"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Abonements </w:t>
            </w:r>
          </w:p>
        </w:tc>
        <w:tc>
          <w:tcPr>
            <w:tcW w:w="1559" w:type="dxa"/>
            <w:tcBorders>
              <w:top w:val="single" w:sz="4" w:space="0" w:color="auto"/>
              <w:left w:val="single" w:sz="4" w:space="0" w:color="auto"/>
              <w:bottom w:val="single" w:sz="4" w:space="0" w:color="auto"/>
              <w:right w:val="single" w:sz="4" w:space="0" w:color="auto"/>
            </w:tcBorders>
            <w:hideMark/>
          </w:tcPr>
          <w:p w14:paraId="27A31C13"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10 reizes</w:t>
            </w:r>
          </w:p>
        </w:tc>
        <w:tc>
          <w:tcPr>
            <w:tcW w:w="2551" w:type="dxa"/>
            <w:tcBorders>
              <w:top w:val="single" w:sz="4" w:space="0" w:color="auto"/>
              <w:left w:val="single" w:sz="4" w:space="0" w:color="auto"/>
              <w:bottom w:val="single" w:sz="4" w:space="0" w:color="auto"/>
              <w:right w:val="single" w:sz="4" w:space="0" w:color="auto"/>
            </w:tcBorders>
            <w:hideMark/>
          </w:tcPr>
          <w:p w14:paraId="3778BF0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23,16 </w:t>
            </w:r>
          </w:p>
        </w:tc>
      </w:tr>
      <w:tr w:rsidR="003F53B5" w:rsidRPr="003F53B5" w14:paraId="0D07A778"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F96BE4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2.9.</w:t>
            </w:r>
          </w:p>
        </w:tc>
        <w:tc>
          <w:tcPr>
            <w:tcW w:w="4434" w:type="dxa"/>
            <w:tcBorders>
              <w:top w:val="single" w:sz="4" w:space="0" w:color="auto"/>
              <w:left w:val="single" w:sz="4" w:space="0" w:color="auto"/>
              <w:bottom w:val="single" w:sz="4" w:space="0" w:color="auto"/>
              <w:right w:val="single" w:sz="4" w:space="0" w:color="auto"/>
            </w:tcBorders>
            <w:hideMark/>
          </w:tcPr>
          <w:p w14:paraId="650F7F8A"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Peldbaseina koplietošanas celiņu izmantošana Dobeles 1.vidusskolā:</w:t>
            </w:r>
          </w:p>
        </w:tc>
        <w:tc>
          <w:tcPr>
            <w:tcW w:w="1559" w:type="dxa"/>
            <w:tcBorders>
              <w:top w:val="single" w:sz="4" w:space="0" w:color="auto"/>
              <w:left w:val="single" w:sz="4" w:space="0" w:color="auto"/>
              <w:bottom w:val="single" w:sz="4" w:space="0" w:color="auto"/>
              <w:right w:val="single" w:sz="4" w:space="0" w:color="auto"/>
            </w:tcBorders>
            <w:vAlign w:val="bottom"/>
          </w:tcPr>
          <w:p w14:paraId="1E9CBCBB"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E01257A"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7A6183FE"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9B05AAA"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2.9.1</w:t>
            </w:r>
          </w:p>
        </w:tc>
        <w:tc>
          <w:tcPr>
            <w:tcW w:w="4434" w:type="dxa"/>
            <w:tcBorders>
              <w:top w:val="single" w:sz="4" w:space="0" w:color="auto"/>
              <w:left w:val="single" w:sz="4" w:space="0" w:color="auto"/>
              <w:bottom w:val="single" w:sz="4" w:space="0" w:color="auto"/>
              <w:right w:val="single" w:sz="4" w:space="0" w:color="auto"/>
            </w:tcBorders>
            <w:hideMark/>
          </w:tcPr>
          <w:p w14:paraId="7D93352C"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vienai personai</w:t>
            </w:r>
          </w:p>
        </w:tc>
        <w:tc>
          <w:tcPr>
            <w:tcW w:w="1559" w:type="dxa"/>
            <w:tcBorders>
              <w:top w:val="single" w:sz="4" w:space="0" w:color="auto"/>
              <w:left w:val="single" w:sz="4" w:space="0" w:color="auto"/>
              <w:bottom w:val="single" w:sz="4" w:space="0" w:color="auto"/>
              <w:right w:val="single" w:sz="4" w:space="0" w:color="auto"/>
            </w:tcBorders>
            <w:hideMark/>
          </w:tcPr>
          <w:p w14:paraId="136BDE4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C3B4F6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5,20 </w:t>
            </w:r>
          </w:p>
        </w:tc>
      </w:tr>
      <w:tr w:rsidR="003F53B5" w:rsidRPr="003F53B5" w14:paraId="7059CD78"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0A11B138"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2.9.2.</w:t>
            </w:r>
          </w:p>
        </w:tc>
        <w:tc>
          <w:tcPr>
            <w:tcW w:w="4434" w:type="dxa"/>
            <w:tcBorders>
              <w:top w:val="single" w:sz="4" w:space="0" w:color="auto"/>
              <w:left w:val="single" w:sz="4" w:space="0" w:color="auto"/>
              <w:bottom w:val="single" w:sz="4" w:space="0" w:color="auto"/>
              <w:right w:val="single" w:sz="4" w:space="0" w:color="auto"/>
            </w:tcBorders>
            <w:hideMark/>
          </w:tcPr>
          <w:p w14:paraId="63C87441"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skolēnam, studentam, pensionāram, personai ar invaliditāti</w:t>
            </w:r>
          </w:p>
        </w:tc>
        <w:tc>
          <w:tcPr>
            <w:tcW w:w="1559" w:type="dxa"/>
            <w:tcBorders>
              <w:top w:val="single" w:sz="4" w:space="0" w:color="auto"/>
              <w:left w:val="single" w:sz="4" w:space="0" w:color="auto"/>
              <w:bottom w:val="single" w:sz="4" w:space="0" w:color="auto"/>
              <w:right w:val="single" w:sz="4" w:space="0" w:color="auto"/>
            </w:tcBorders>
            <w:hideMark/>
          </w:tcPr>
          <w:p w14:paraId="1C20C353"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FF1F53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2,60 </w:t>
            </w:r>
          </w:p>
        </w:tc>
      </w:tr>
      <w:tr w:rsidR="003F53B5" w:rsidRPr="003F53B5" w14:paraId="5D32AE0C"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02C6A28"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2.9.3.</w:t>
            </w:r>
          </w:p>
        </w:tc>
        <w:tc>
          <w:tcPr>
            <w:tcW w:w="4434" w:type="dxa"/>
            <w:tcBorders>
              <w:top w:val="single" w:sz="4" w:space="0" w:color="auto"/>
              <w:left w:val="single" w:sz="4" w:space="0" w:color="auto"/>
              <w:bottom w:val="single" w:sz="4" w:space="0" w:color="auto"/>
              <w:right w:val="single" w:sz="4" w:space="0" w:color="auto"/>
            </w:tcBorders>
            <w:hideMark/>
          </w:tcPr>
          <w:p w14:paraId="02F15A39"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viens peldbaseina celiņš</w:t>
            </w:r>
          </w:p>
        </w:tc>
        <w:tc>
          <w:tcPr>
            <w:tcW w:w="1559" w:type="dxa"/>
            <w:tcBorders>
              <w:top w:val="single" w:sz="4" w:space="0" w:color="auto"/>
              <w:left w:val="single" w:sz="4" w:space="0" w:color="auto"/>
              <w:bottom w:val="single" w:sz="4" w:space="0" w:color="auto"/>
              <w:right w:val="single" w:sz="4" w:space="0" w:color="auto"/>
            </w:tcBorders>
            <w:hideMark/>
          </w:tcPr>
          <w:p w14:paraId="001F007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060D0A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31,18 </w:t>
            </w:r>
          </w:p>
        </w:tc>
      </w:tr>
      <w:tr w:rsidR="003F53B5" w:rsidRPr="003F53B5" w14:paraId="768BBAA2"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C4BE230"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2.9.4.</w:t>
            </w:r>
          </w:p>
        </w:tc>
        <w:tc>
          <w:tcPr>
            <w:tcW w:w="4434" w:type="dxa"/>
            <w:tcBorders>
              <w:top w:val="single" w:sz="4" w:space="0" w:color="auto"/>
              <w:left w:val="single" w:sz="4" w:space="0" w:color="auto"/>
              <w:bottom w:val="single" w:sz="4" w:space="0" w:color="auto"/>
              <w:right w:val="single" w:sz="4" w:space="0" w:color="auto"/>
            </w:tcBorders>
            <w:hideMark/>
          </w:tcPr>
          <w:p w14:paraId="063157DB"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viss baseins</w:t>
            </w:r>
          </w:p>
        </w:tc>
        <w:tc>
          <w:tcPr>
            <w:tcW w:w="1559" w:type="dxa"/>
            <w:tcBorders>
              <w:top w:val="single" w:sz="4" w:space="0" w:color="auto"/>
              <w:left w:val="single" w:sz="4" w:space="0" w:color="auto"/>
              <w:bottom w:val="single" w:sz="4" w:space="0" w:color="auto"/>
              <w:right w:val="single" w:sz="4" w:space="0" w:color="auto"/>
            </w:tcBorders>
            <w:hideMark/>
          </w:tcPr>
          <w:p w14:paraId="2E042F5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198308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93,55 </w:t>
            </w:r>
          </w:p>
        </w:tc>
      </w:tr>
      <w:tr w:rsidR="003F53B5" w:rsidRPr="003F53B5" w14:paraId="3614976B"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6983CD37"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2.10.</w:t>
            </w:r>
          </w:p>
        </w:tc>
        <w:tc>
          <w:tcPr>
            <w:tcW w:w="4434" w:type="dxa"/>
            <w:tcBorders>
              <w:top w:val="single" w:sz="4" w:space="0" w:color="auto"/>
              <w:left w:val="single" w:sz="4" w:space="0" w:color="auto"/>
              <w:bottom w:val="single" w:sz="4" w:space="0" w:color="auto"/>
              <w:right w:val="single" w:sz="4" w:space="0" w:color="auto"/>
            </w:tcBorders>
            <w:hideMark/>
          </w:tcPr>
          <w:p w14:paraId="00649445"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Dušas pakalpojumi: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D98D403" w14:textId="77777777" w:rsidR="003F53B5" w:rsidRPr="003F53B5" w:rsidRDefault="003F53B5" w:rsidP="003F53B5">
            <w:pPr>
              <w:spacing w:after="0"/>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B0A52BA" w14:textId="77777777" w:rsidR="003F53B5" w:rsidRPr="003F53B5" w:rsidRDefault="003F53B5" w:rsidP="003F53B5">
            <w:pPr>
              <w:spacing w:after="0" w:line="256" w:lineRule="auto"/>
              <w:rPr>
                <w:rFonts w:ascii="Times New Roman" w:eastAsia="Calibri" w:hAnsi="Times New Roman" w:cs="Times New Roman"/>
                <w:sz w:val="24"/>
                <w:szCs w:val="24"/>
              </w:rPr>
            </w:pPr>
          </w:p>
        </w:tc>
      </w:tr>
      <w:tr w:rsidR="003F53B5" w:rsidRPr="003F53B5" w14:paraId="7BE0813A"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F01A249" w14:textId="77777777" w:rsidR="003F53B5" w:rsidRPr="003F53B5" w:rsidRDefault="003F53B5" w:rsidP="003F53B5">
            <w:pPr>
              <w:spacing w:after="0" w:line="252" w:lineRule="auto"/>
              <w:jc w:val="right"/>
              <w:rPr>
                <w:rFonts w:ascii="Times New Roman" w:eastAsia="Calibri" w:hAnsi="Times New Roman" w:cs="Times New Roman"/>
                <w:sz w:val="24"/>
                <w:szCs w:val="24"/>
                <w:lang w:eastAsia="ar-SA"/>
              </w:rPr>
            </w:pPr>
            <w:r w:rsidRPr="003F53B5">
              <w:rPr>
                <w:rFonts w:ascii="Times New Roman" w:eastAsia="Calibri" w:hAnsi="Times New Roman" w:cs="Times New Roman"/>
                <w:sz w:val="24"/>
                <w:szCs w:val="24"/>
              </w:rPr>
              <w:t>2.10.1.</w:t>
            </w:r>
          </w:p>
        </w:tc>
        <w:tc>
          <w:tcPr>
            <w:tcW w:w="4434" w:type="dxa"/>
            <w:tcBorders>
              <w:top w:val="single" w:sz="4" w:space="0" w:color="auto"/>
              <w:left w:val="single" w:sz="4" w:space="0" w:color="auto"/>
              <w:bottom w:val="single" w:sz="4" w:space="0" w:color="auto"/>
              <w:right w:val="single" w:sz="4" w:space="0" w:color="auto"/>
            </w:tcBorders>
            <w:hideMark/>
          </w:tcPr>
          <w:p w14:paraId="0CBBB020"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Mežinieku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7607AC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reize</w:t>
            </w:r>
          </w:p>
        </w:tc>
        <w:tc>
          <w:tcPr>
            <w:tcW w:w="2551" w:type="dxa"/>
            <w:tcBorders>
              <w:top w:val="single" w:sz="4" w:space="0" w:color="auto"/>
              <w:left w:val="single" w:sz="4" w:space="0" w:color="auto"/>
              <w:bottom w:val="single" w:sz="4" w:space="0" w:color="auto"/>
              <w:right w:val="single" w:sz="4" w:space="0" w:color="auto"/>
            </w:tcBorders>
            <w:hideMark/>
          </w:tcPr>
          <w:p w14:paraId="6B5375F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2,54 </w:t>
            </w:r>
          </w:p>
        </w:tc>
      </w:tr>
      <w:tr w:rsidR="003F53B5" w:rsidRPr="003F53B5" w14:paraId="73E621F3"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6ECA96D0"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2.10.2.</w:t>
            </w:r>
          </w:p>
        </w:tc>
        <w:tc>
          <w:tcPr>
            <w:tcW w:w="4434" w:type="dxa"/>
            <w:tcBorders>
              <w:top w:val="single" w:sz="4" w:space="0" w:color="auto"/>
              <w:left w:val="single" w:sz="4" w:space="0" w:color="auto"/>
              <w:bottom w:val="single" w:sz="4" w:space="0" w:color="auto"/>
              <w:right w:val="single" w:sz="4" w:space="0" w:color="auto"/>
            </w:tcBorders>
            <w:hideMark/>
          </w:tcPr>
          <w:p w14:paraId="6D08966E"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D7FF75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reize</w:t>
            </w:r>
          </w:p>
        </w:tc>
        <w:tc>
          <w:tcPr>
            <w:tcW w:w="2551" w:type="dxa"/>
            <w:tcBorders>
              <w:top w:val="single" w:sz="4" w:space="0" w:color="auto"/>
              <w:left w:val="single" w:sz="4" w:space="0" w:color="auto"/>
              <w:bottom w:val="single" w:sz="4" w:space="0" w:color="auto"/>
              <w:right w:val="single" w:sz="4" w:space="0" w:color="auto"/>
            </w:tcBorders>
            <w:hideMark/>
          </w:tcPr>
          <w:p w14:paraId="313FB3EC" w14:textId="77777777" w:rsidR="003F53B5" w:rsidRPr="003F53B5" w:rsidRDefault="003F53B5" w:rsidP="003F53B5">
            <w:pPr>
              <w:spacing w:after="0" w:line="252" w:lineRule="auto"/>
              <w:jc w:val="center"/>
              <w:rPr>
                <w:rFonts w:ascii="Times New Roman" w:eastAsia="Calibri" w:hAnsi="Times New Roman" w:cs="Times New Roman"/>
                <w:strike/>
                <w:sz w:val="24"/>
                <w:szCs w:val="24"/>
              </w:rPr>
            </w:pPr>
            <w:r w:rsidRPr="003F53B5">
              <w:rPr>
                <w:rFonts w:ascii="Times New Roman" w:eastAsia="Calibri" w:hAnsi="Times New Roman" w:cs="Times New Roman"/>
                <w:sz w:val="24"/>
                <w:szCs w:val="24"/>
              </w:rPr>
              <w:t xml:space="preserve">2,33 </w:t>
            </w:r>
          </w:p>
        </w:tc>
      </w:tr>
      <w:tr w:rsidR="003F53B5" w:rsidRPr="003F53B5" w14:paraId="11CA00D6"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5EB1507A"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2.10.3.</w:t>
            </w:r>
          </w:p>
        </w:tc>
        <w:tc>
          <w:tcPr>
            <w:tcW w:w="4434" w:type="dxa"/>
            <w:tcBorders>
              <w:top w:val="single" w:sz="4" w:space="0" w:color="auto"/>
              <w:left w:val="single" w:sz="4" w:space="0" w:color="auto"/>
              <w:bottom w:val="single" w:sz="4" w:space="0" w:color="auto"/>
              <w:right w:val="single" w:sz="4" w:space="0" w:color="auto"/>
            </w:tcBorders>
            <w:hideMark/>
          </w:tcPr>
          <w:p w14:paraId="5369330F"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Auces vidusskola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5D89F05"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reize</w:t>
            </w:r>
          </w:p>
        </w:tc>
        <w:tc>
          <w:tcPr>
            <w:tcW w:w="2551" w:type="dxa"/>
            <w:tcBorders>
              <w:top w:val="single" w:sz="4" w:space="0" w:color="auto"/>
              <w:left w:val="single" w:sz="4" w:space="0" w:color="auto"/>
              <w:bottom w:val="single" w:sz="4" w:space="0" w:color="auto"/>
              <w:right w:val="single" w:sz="4" w:space="0" w:color="auto"/>
            </w:tcBorders>
            <w:hideMark/>
          </w:tcPr>
          <w:p w14:paraId="62592AC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3,26 </w:t>
            </w:r>
          </w:p>
        </w:tc>
      </w:tr>
      <w:tr w:rsidR="003F53B5" w:rsidRPr="003F53B5" w14:paraId="3121ADC9"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0D8ED99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2.11.</w:t>
            </w:r>
          </w:p>
        </w:tc>
        <w:tc>
          <w:tcPr>
            <w:tcW w:w="4434" w:type="dxa"/>
            <w:tcBorders>
              <w:top w:val="single" w:sz="4" w:space="0" w:color="auto"/>
              <w:left w:val="single" w:sz="4" w:space="0" w:color="auto"/>
              <w:bottom w:val="single" w:sz="4" w:space="0" w:color="auto"/>
              <w:right w:val="single" w:sz="4" w:space="0" w:color="auto"/>
            </w:tcBorders>
            <w:hideMark/>
          </w:tcPr>
          <w:p w14:paraId="3C3EA3D7"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Dobeles JIVC Aktivitāšu māja Auru pagasta „Zaļkalni”: </w:t>
            </w:r>
          </w:p>
        </w:tc>
        <w:tc>
          <w:tcPr>
            <w:tcW w:w="1559" w:type="dxa"/>
            <w:tcBorders>
              <w:top w:val="single" w:sz="4" w:space="0" w:color="auto"/>
              <w:left w:val="single" w:sz="4" w:space="0" w:color="auto"/>
              <w:bottom w:val="single" w:sz="4" w:space="0" w:color="auto"/>
              <w:right w:val="single" w:sz="4" w:space="0" w:color="auto"/>
            </w:tcBorders>
          </w:tcPr>
          <w:p w14:paraId="4A20401A"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480CD8"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75258C38"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414C066"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2.11.1.</w:t>
            </w:r>
          </w:p>
        </w:tc>
        <w:tc>
          <w:tcPr>
            <w:tcW w:w="4434" w:type="dxa"/>
            <w:tcBorders>
              <w:top w:val="single" w:sz="4" w:space="0" w:color="auto"/>
              <w:left w:val="single" w:sz="4" w:space="0" w:color="auto"/>
              <w:bottom w:val="single" w:sz="4" w:space="0" w:color="auto"/>
              <w:right w:val="single" w:sz="4" w:space="0" w:color="auto"/>
            </w:tcBorders>
            <w:hideMark/>
          </w:tcPr>
          <w:p w14:paraId="5B25F4BA"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semināru/ mācību telpa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A2A5E28"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266B158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6,05 </w:t>
            </w:r>
          </w:p>
        </w:tc>
      </w:tr>
      <w:tr w:rsidR="003F53B5" w:rsidRPr="003F53B5" w14:paraId="4CF29FBB"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3C8138AE"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2.11.2.</w:t>
            </w:r>
          </w:p>
        </w:tc>
        <w:tc>
          <w:tcPr>
            <w:tcW w:w="4434" w:type="dxa"/>
            <w:tcBorders>
              <w:top w:val="single" w:sz="4" w:space="0" w:color="auto"/>
              <w:left w:val="single" w:sz="4" w:space="0" w:color="auto"/>
              <w:bottom w:val="single" w:sz="4" w:space="0" w:color="auto"/>
              <w:right w:val="single" w:sz="4" w:space="0" w:color="auto"/>
            </w:tcBorders>
            <w:hideMark/>
          </w:tcPr>
          <w:p w14:paraId="44683A43"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semināru/ mācību telpa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D8FE80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hideMark/>
          </w:tcPr>
          <w:p w14:paraId="44C4CCD3"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36,28 </w:t>
            </w:r>
          </w:p>
        </w:tc>
      </w:tr>
      <w:tr w:rsidR="003F53B5" w:rsidRPr="003F53B5" w14:paraId="168B299F"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12E6A40D"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2.11.3.</w:t>
            </w:r>
          </w:p>
        </w:tc>
        <w:tc>
          <w:tcPr>
            <w:tcW w:w="4434" w:type="dxa"/>
            <w:tcBorders>
              <w:top w:val="single" w:sz="4" w:space="0" w:color="auto"/>
              <w:left w:val="single" w:sz="4" w:space="0" w:color="auto"/>
              <w:bottom w:val="single" w:sz="4" w:space="0" w:color="auto"/>
              <w:right w:val="single" w:sz="4" w:space="0" w:color="auto"/>
            </w:tcBorders>
            <w:hideMark/>
          </w:tcPr>
          <w:p w14:paraId="35303567"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visas semināru/mācību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57D907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0D1C6CE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24,19 </w:t>
            </w:r>
          </w:p>
        </w:tc>
      </w:tr>
      <w:tr w:rsidR="003F53B5" w:rsidRPr="003F53B5" w14:paraId="3BA9514E"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3C87FB7"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2.11.4.</w:t>
            </w:r>
          </w:p>
        </w:tc>
        <w:tc>
          <w:tcPr>
            <w:tcW w:w="4434" w:type="dxa"/>
            <w:tcBorders>
              <w:top w:val="single" w:sz="4" w:space="0" w:color="auto"/>
              <w:left w:val="single" w:sz="4" w:space="0" w:color="auto"/>
              <w:bottom w:val="single" w:sz="4" w:space="0" w:color="auto"/>
              <w:right w:val="single" w:sz="4" w:space="0" w:color="auto"/>
            </w:tcBorders>
            <w:hideMark/>
          </w:tcPr>
          <w:p w14:paraId="6DD89034"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visas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8211D7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 diennakts </w:t>
            </w:r>
          </w:p>
          <w:p w14:paraId="1975355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408BA717"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162,98 </w:t>
            </w:r>
          </w:p>
          <w:p w14:paraId="4895F373" w14:textId="77777777" w:rsidR="003F53B5" w:rsidRPr="003F53B5" w:rsidRDefault="003F53B5" w:rsidP="003F53B5">
            <w:pPr>
              <w:spacing w:after="0" w:line="252" w:lineRule="auto"/>
              <w:jc w:val="center"/>
              <w:rPr>
                <w:rFonts w:ascii="Times New Roman" w:eastAsia="Calibri" w:hAnsi="Times New Roman" w:cs="Times New Roman"/>
                <w:strike/>
                <w:sz w:val="24"/>
                <w:szCs w:val="24"/>
              </w:rPr>
            </w:pPr>
            <w:r w:rsidRPr="003F53B5">
              <w:rPr>
                <w:rFonts w:ascii="Times New Roman" w:eastAsia="Calibri" w:hAnsi="Times New Roman" w:cs="Times New Roman"/>
                <w:sz w:val="24"/>
                <w:szCs w:val="24"/>
              </w:rPr>
              <w:t xml:space="preserve">30,88 </w:t>
            </w:r>
          </w:p>
        </w:tc>
      </w:tr>
      <w:tr w:rsidR="003F53B5" w:rsidRPr="003F53B5" w14:paraId="563D4468"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69A0DE99"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2.11.5.</w:t>
            </w:r>
          </w:p>
        </w:tc>
        <w:tc>
          <w:tcPr>
            <w:tcW w:w="4434" w:type="dxa"/>
            <w:tcBorders>
              <w:top w:val="single" w:sz="4" w:space="0" w:color="auto"/>
              <w:left w:val="single" w:sz="4" w:space="0" w:color="auto"/>
              <w:bottom w:val="single" w:sz="4" w:space="0" w:color="auto"/>
              <w:right w:val="single" w:sz="4" w:space="0" w:color="auto"/>
            </w:tcBorders>
            <w:hideMark/>
          </w:tcPr>
          <w:p w14:paraId="5B887570"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nometne ar nakšņošanu teltīs (1 persona)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D0E2C1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hideMark/>
          </w:tcPr>
          <w:p w14:paraId="43BD74F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1,50</w:t>
            </w:r>
          </w:p>
        </w:tc>
      </w:tr>
      <w:tr w:rsidR="003F53B5" w:rsidRPr="003F53B5" w14:paraId="688AC1B6"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07761C5B"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2.11.6.</w:t>
            </w:r>
          </w:p>
        </w:tc>
        <w:tc>
          <w:tcPr>
            <w:tcW w:w="4434" w:type="dxa"/>
            <w:tcBorders>
              <w:top w:val="single" w:sz="4" w:space="0" w:color="auto"/>
              <w:left w:val="single" w:sz="4" w:space="0" w:color="auto"/>
              <w:bottom w:val="single" w:sz="4" w:space="0" w:color="auto"/>
              <w:right w:val="single" w:sz="4" w:space="0" w:color="auto"/>
            </w:tcBorders>
            <w:hideMark/>
          </w:tcPr>
          <w:p w14:paraId="592A88FA" w14:textId="77777777" w:rsidR="003F53B5" w:rsidRPr="003F53B5" w:rsidRDefault="003F53B5" w:rsidP="003F53B5">
            <w:pPr>
              <w:spacing w:after="0" w:line="252" w:lineRule="auto"/>
              <w:ind w:left="220"/>
              <w:jc w:val="both"/>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gultasvieta </w:t>
            </w:r>
          </w:p>
        </w:tc>
        <w:tc>
          <w:tcPr>
            <w:tcW w:w="1559" w:type="dxa"/>
            <w:tcBorders>
              <w:top w:val="single" w:sz="4" w:space="0" w:color="auto"/>
              <w:left w:val="single" w:sz="4" w:space="0" w:color="auto"/>
              <w:bottom w:val="single" w:sz="4" w:space="0" w:color="auto"/>
              <w:right w:val="single" w:sz="4" w:space="0" w:color="auto"/>
            </w:tcBorders>
            <w:hideMark/>
          </w:tcPr>
          <w:p w14:paraId="4FD5C85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hideMark/>
          </w:tcPr>
          <w:p w14:paraId="5772C20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14,64</w:t>
            </w:r>
          </w:p>
        </w:tc>
      </w:tr>
      <w:tr w:rsidR="003F53B5" w:rsidRPr="003F53B5" w14:paraId="07C38712"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E365948"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2.11.7.</w:t>
            </w:r>
          </w:p>
        </w:tc>
        <w:tc>
          <w:tcPr>
            <w:tcW w:w="4434" w:type="dxa"/>
            <w:tcBorders>
              <w:top w:val="single" w:sz="4" w:space="0" w:color="auto"/>
              <w:left w:val="single" w:sz="4" w:space="0" w:color="auto"/>
              <w:bottom w:val="single" w:sz="4" w:space="0" w:color="auto"/>
              <w:right w:val="single" w:sz="4" w:space="0" w:color="auto"/>
            </w:tcBorders>
            <w:hideMark/>
          </w:tcPr>
          <w:p w14:paraId="760BE3CA" w14:textId="77777777" w:rsidR="003F53B5" w:rsidRPr="003F53B5" w:rsidRDefault="003F53B5" w:rsidP="003F53B5">
            <w:pPr>
              <w:spacing w:after="0" w:line="252" w:lineRule="auto"/>
              <w:ind w:left="220"/>
              <w:jc w:val="both"/>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papildu gultasvieta </w:t>
            </w:r>
          </w:p>
        </w:tc>
        <w:tc>
          <w:tcPr>
            <w:tcW w:w="1559" w:type="dxa"/>
            <w:tcBorders>
              <w:top w:val="single" w:sz="4" w:space="0" w:color="auto"/>
              <w:left w:val="single" w:sz="4" w:space="0" w:color="auto"/>
              <w:bottom w:val="single" w:sz="4" w:space="0" w:color="auto"/>
              <w:right w:val="single" w:sz="4" w:space="0" w:color="auto"/>
            </w:tcBorders>
            <w:hideMark/>
          </w:tcPr>
          <w:p w14:paraId="412EA4E8"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hideMark/>
          </w:tcPr>
          <w:p w14:paraId="3579411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7,00</w:t>
            </w:r>
          </w:p>
        </w:tc>
      </w:tr>
      <w:tr w:rsidR="003F53B5" w:rsidRPr="003F53B5" w14:paraId="43B33C50"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3218458"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2.11.8.</w:t>
            </w:r>
          </w:p>
        </w:tc>
        <w:tc>
          <w:tcPr>
            <w:tcW w:w="4434" w:type="dxa"/>
            <w:tcBorders>
              <w:top w:val="single" w:sz="4" w:space="0" w:color="auto"/>
              <w:left w:val="single" w:sz="4" w:space="0" w:color="auto"/>
              <w:bottom w:val="single" w:sz="4" w:space="0" w:color="auto"/>
              <w:right w:val="single" w:sz="4" w:space="0" w:color="auto"/>
            </w:tcBorders>
            <w:hideMark/>
          </w:tcPr>
          <w:p w14:paraId="67DF16C2" w14:textId="77777777" w:rsidR="003F53B5" w:rsidRPr="003F53B5" w:rsidRDefault="003F53B5" w:rsidP="003F53B5">
            <w:pPr>
              <w:spacing w:after="0" w:line="252" w:lineRule="auto"/>
              <w:ind w:left="220"/>
              <w:jc w:val="both"/>
              <w:rPr>
                <w:rFonts w:ascii="Times New Roman" w:eastAsia="Calibri" w:hAnsi="Times New Roman" w:cs="Times New Roman"/>
                <w:sz w:val="24"/>
                <w:szCs w:val="24"/>
              </w:rPr>
            </w:pPr>
            <w:r w:rsidRPr="003F53B5">
              <w:rPr>
                <w:rFonts w:ascii="Times New Roman" w:eastAsia="Calibri" w:hAnsi="Times New Roman" w:cs="Times New Roman"/>
                <w:sz w:val="24"/>
                <w:szCs w:val="24"/>
              </w:rPr>
              <w:t>āra teritorijas noma 1270 m</w:t>
            </w:r>
            <w:r w:rsidRPr="003F53B5">
              <w:rPr>
                <w:rFonts w:ascii="Times New Roman" w:eastAsia="Calibri" w:hAnsi="Times New Roman" w:cs="Times New Roman"/>
                <w:sz w:val="24"/>
                <w:szCs w:val="24"/>
                <w:vertAlign w:val="superscript"/>
              </w:rPr>
              <w:t xml:space="preserve">2 </w:t>
            </w:r>
            <w:r w:rsidRPr="003F53B5">
              <w:rPr>
                <w:rFonts w:ascii="Times New Roman" w:eastAsia="Calibri" w:hAnsi="Times New Roman" w:cs="Times New Roman"/>
                <w:sz w:val="24"/>
                <w:szCs w:val="24"/>
              </w:rPr>
              <w:t>(rotaļu, sporta lauk.)</w:t>
            </w:r>
          </w:p>
        </w:tc>
        <w:tc>
          <w:tcPr>
            <w:tcW w:w="1559" w:type="dxa"/>
            <w:tcBorders>
              <w:top w:val="single" w:sz="4" w:space="0" w:color="auto"/>
              <w:left w:val="single" w:sz="4" w:space="0" w:color="auto"/>
              <w:bottom w:val="single" w:sz="4" w:space="0" w:color="auto"/>
              <w:right w:val="single" w:sz="4" w:space="0" w:color="auto"/>
            </w:tcBorders>
            <w:hideMark/>
          </w:tcPr>
          <w:p w14:paraId="7478F4C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F5464F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19,58</w:t>
            </w:r>
          </w:p>
        </w:tc>
      </w:tr>
      <w:tr w:rsidR="003F53B5" w:rsidRPr="003F53B5" w14:paraId="77097C2B"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E1DB34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2.12.</w:t>
            </w:r>
          </w:p>
        </w:tc>
        <w:tc>
          <w:tcPr>
            <w:tcW w:w="4434" w:type="dxa"/>
            <w:tcBorders>
              <w:top w:val="single" w:sz="4" w:space="0" w:color="auto"/>
              <w:left w:val="single" w:sz="4" w:space="0" w:color="auto"/>
              <w:bottom w:val="single" w:sz="4" w:space="0" w:color="auto"/>
              <w:right w:val="single" w:sz="4" w:space="0" w:color="auto"/>
            </w:tcBorders>
            <w:hideMark/>
          </w:tcPr>
          <w:p w14:paraId="6474CD44"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Auces vidusskolas internāta istabas:</w:t>
            </w:r>
          </w:p>
        </w:tc>
        <w:tc>
          <w:tcPr>
            <w:tcW w:w="1559" w:type="dxa"/>
            <w:tcBorders>
              <w:top w:val="single" w:sz="4" w:space="0" w:color="auto"/>
              <w:left w:val="single" w:sz="4" w:space="0" w:color="auto"/>
              <w:bottom w:val="single" w:sz="4" w:space="0" w:color="auto"/>
              <w:right w:val="single" w:sz="4" w:space="0" w:color="auto"/>
            </w:tcBorders>
            <w:hideMark/>
          </w:tcPr>
          <w:p w14:paraId="6FF3954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tcPr>
          <w:p w14:paraId="6EB37E84"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06D85E11"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1ED8551"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2.12.1.</w:t>
            </w:r>
          </w:p>
        </w:tc>
        <w:tc>
          <w:tcPr>
            <w:tcW w:w="4434" w:type="dxa"/>
            <w:tcBorders>
              <w:top w:val="single" w:sz="4" w:space="0" w:color="auto"/>
              <w:left w:val="single" w:sz="4" w:space="0" w:color="auto"/>
              <w:bottom w:val="single" w:sz="4" w:space="0" w:color="auto"/>
              <w:right w:val="single" w:sz="4" w:space="0" w:color="auto"/>
            </w:tcBorders>
            <w:hideMark/>
          </w:tcPr>
          <w:p w14:paraId="50204C77" w14:textId="77777777" w:rsidR="003F53B5" w:rsidRPr="003F53B5" w:rsidRDefault="003F53B5" w:rsidP="003F53B5">
            <w:pPr>
              <w:spacing w:after="0" w:line="252" w:lineRule="auto"/>
              <w:ind w:left="220"/>
              <w:jc w:val="both"/>
              <w:rPr>
                <w:rFonts w:ascii="Times New Roman" w:eastAsia="Calibri" w:hAnsi="Times New Roman" w:cs="Times New Roman"/>
                <w:sz w:val="24"/>
                <w:szCs w:val="24"/>
              </w:rPr>
            </w:pPr>
            <w:r w:rsidRPr="003F53B5">
              <w:rPr>
                <w:rFonts w:ascii="Times New Roman" w:eastAsia="Calibri" w:hAnsi="Times New Roman" w:cs="Times New Roman"/>
                <w:sz w:val="24"/>
                <w:szCs w:val="24"/>
              </w:rPr>
              <w:t>1 persona vienvietīgā istabā</w:t>
            </w:r>
          </w:p>
        </w:tc>
        <w:tc>
          <w:tcPr>
            <w:tcW w:w="1559" w:type="dxa"/>
            <w:tcBorders>
              <w:top w:val="single" w:sz="4" w:space="0" w:color="auto"/>
              <w:left w:val="single" w:sz="4" w:space="0" w:color="auto"/>
              <w:bottom w:val="single" w:sz="4" w:space="0" w:color="auto"/>
              <w:right w:val="single" w:sz="4" w:space="0" w:color="auto"/>
            </w:tcBorders>
          </w:tcPr>
          <w:p w14:paraId="02225B7C"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7B1C46E3"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9,31 </w:t>
            </w:r>
          </w:p>
        </w:tc>
      </w:tr>
      <w:tr w:rsidR="003F53B5" w:rsidRPr="003F53B5" w14:paraId="36D9CF90"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359D7670"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2.12.2.</w:t>
            </w:r>
          </w:p>
        </w:tc>
        <w:tc>
          <w:tcPr>
            <w:tcW w:w="4434" w:type="dxa"/>
            <w:tcBorders>
              <w:top w:val="single" w:sz="4" w:space="0" w:color="auto"/>
              <w:left w:val="single" w:sz="4" w:space="0" w:color="auto"/>
              <w:bottom w:val="single" w:sz="4" w:space="0" w:color="auto"/>
              <w:right w:val="single" w:sz="4" w:space="0" w:color="auto"/>
            </w:tcBorders>
            <w:hideMark/>
          </w:tcPr>
          <w:p w14:paraId="74D56C5E" w14:textId="77777777" w:rsidR="003F53B5" w:rsidRPr="003F53B5" w:rsidRDefault="003F53B5" w:rsidP="003F53B5">
            <w:pPr>
              <w:spacing w:after="0" w:line="252" w:lineRule="auto"/>
              <w:ind w:left="220"/>
              <w:jc w:val="both"/>
              <w:rPr>
                <w:rFonts w:ascii="Times New Roman" w:eastAsia="Calibri" w:hAnsi="Times New Roman" w:cs="Times New Roman"/>
                <w:sz w:val="24"/>
                <w:szCs w:val="24"/>
              </w:rPr>
            </w:pPr>
            <w:r w:rsidRPr="003F53B5">
              <w:rPr>
                <w:rFonts w:ascii="Times New Roman" w:eastAsia="Calibri" w:hAnsi="Times New Roman" w:cs="Times New Roman"/>
                <w:sz w:val="24"/>
                <w:szCs w:val="24"/>
              </w:rPr>
              <w:t>1 persona divvietīgā istabā</w:t>
            </w:r>
          </w:p>
        </w:tc>
        <w:tc>
          <w:tcPr>
            <w:tcW w:w="1559" w:type="dxa"/>
            <w:tcBorders>
              <w:top w:val="single" w:sz="4" w:space="0" w:color="auto"/>
              <w:left w:val="single" w:sz="4" w:space="0" w:color="auto"/>
              <w:bottom w:val="single" w:sz="4" w:space="0" w:color="auto"/>
              <w:right w:val="single" w:sz="4" w:space="0" w:color="auto"/>
            </w:tcBorders>
          </w:tcPr>
          <w:p w14:paraId="3AAB4F81"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915DD5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7,44 </w:t>
            </w:r>
          </w:p>
        </w:tc>
      </w:tr>
      <w:tr w:rsidR="003F53B5" w:rsidRPr="003F53B5" w14:paraId="7628C9DD"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5CFCA98B"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2.12.3.</w:t>
            </w:r>
          </w:p>
        </w:tc>
        <w:tc>
          <w:tcPr>
            <w:tcW w:w="4434" w:type="dxa"/>
            <w:tcBorders>
              <w:top w:val="single" w:sz="4" w:space="0" w:color="auto"/>
              <w:left w:val="single" w:sz="4" w:space="0" w:color="auto"/>
              <w:bottom w:val="single" w:sz="4" w:space="0" w:color="auto"/>
              <w:right w:val="single" w:sz="4" w:space="0" w:color="auto"/>
            </w:tcBorders>
            <w:hideMark/>
          </w:tcPr>
          <w:p w14:paraId="6401185A" w14:textId="77777777" w:rsidR="003F53B5" w:rsidRPr="003F53B5" w:rsidRDefault="003F53B5" w:rsidP="003F53B5">
            <w:pPr>
              <w:spacing w:after="0" w:line="252" w:lineRule="auto"/>
              <w:ind w:left="220"/>
              <w:jc w:val="both"/>
              <w:rPr>
                <w:rFonts w:ascii="Times New Roman" w:eastAsia="Calibri" w:hAnsi="Times New Roman" w:cs="Times New Roman"/>
                <w:sz w:val="24"/>
                <w:szCs w:val="24"/>
              </w:rPr>
            </w:pPr>
            <w:r w:rsidRPr="003F53B5">
              <w:rPr>
                <w:rFonts w:ascii="Times New Roman" w:eastAsia="Calibri" w:hAnsi="Times New Roman" w:cs="Times New Roman"/>
                <w:sz w:val="24"/>
                <w:szCs w:val="24"/>
              </w:rPr>
              <w:t>1 persona trīsvietīgā,  četrvietīgā istabā</w:t>
            </w:r>
          </w:p>
        </w:tc>
        <w:tc>
          <w:tcPr>
            <w:tcW w:w="1559" w:type="dxa"/>
            <w:tcBorders>
              <w:top w:val="single" w:sz="4" w:space="0" w:color="auto"/>
              <w:left w:val="single" w:sz="4" w:space="0" w:color="auto"/>
              <w:bottom w:val="single" w:sz="4" w:space="0" w:color="auto"/>
              <w:right w:val="single" w:sz="4" w:space="0" w:color="auto"/>
            </w:tcBorders>
          </w:tcPr>
          <w:p w14:paraId="19103340"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1D8AF013"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6,20 </w:t>
            </w:r>
          </w:p>
        </w:tc>
      </w:tr>
      <w:tr w:rsidR="003F53B5" w:rsidRPr="003F53B5" w14:paraId="44D7425F"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15D50FA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2.13.</w:t>
            </w:r>
          </w:p>
        </w:tc>
        <w:tc>
          <w:tcPr>
            <w:tcW w:w="4434" w:type="dxa"/>
            <w:tcBorders>
              <w:top w:val="single" w:sz="4" w:space="0" w:color="auto"/>
              <w:left w:val="single" w:sz="4" w:space="0" w:color="auto"/>
              <w:bottom w:val="single" w:sz="4" w:space="0" w:color="auto"/>
              <w:right w:val="single" w:sz="4" w:space="0" w:color="auto"/>
            </w:tcBorders>
            <w:hideMark/>
          </w:tcPr>
          <w:p w14:paraId="29C58681"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Gultasvieta izglītojamajam dienesta viesnīcā </w:t>
            </w:r>
            <w:proofErr w:type="spellStart"/>
            <w:r w:rsidRPr="003F53B5">
              <w:rPr>
                <w:rFonts w:ascii="Times New Roman" w:eastAsia="Calibri" w:hAnsi="Times New Roman" w:cs="Times New Roman"/>
                <w:sz w:val="24"/>
                <w:szCs w:val="24"/>
              </w:rPr>
              <w:t>Gaurata</w:t>
            </w:r>
            <w:proofErr w:type="spellEnd"/>
            <w:r w:rsidRPr="003F53B5">
              <w:rPr>
                <w:rFonts w:ascii="Times New Roman" w:eastAsia="Calibri" w:hAnsi="Times New Roman" w:cs="Times New Roman"/>
                <w:sz w:val="24"/>
                <w:szCs w:val="24"/>
              </w:rPr>
              <w:t xml:space="preserve"> ielā 8, Katoļu ielā 3, Dobelē (vidēji)</w:t>
            </w:r>
          </w:p>
        </w:tc>
        <w:tc>
          <w:tcPr>
            <w:tcW w:w="1559" w:type="dxa"/>
            <w:tcBorders>
              <w:top w:val="single" w:sz="4" w:space="0" w:color="auto"/>
              <w:left w:val="single" w:sz="4" w:space="0" w:color="auto"/>
              <w:bottom w:val="single" w:sz="4" w:space="0" w:color="auto"/>
              <w:right w:val="single" w:sz="4" w:space="0" w:color="auto"/>
            </w:tcBorders>
            <w:hideMark/>
          </w:tcPr>
          <w:p w14:paraId="19C5D5B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mēnesī</w:t>
            </w:r>
          </w:p>
        </w:tc>
        <w:tc>
          <w:tcPr>
            <w:tcW w:w="2551" w:type="dxa"/>
            <w:tcBorders>
              <w:top w:val="single" w:sz="4" w:space="0" w:color="auto"/>
              <w:left w:val="single" w:sz="4" w:space="0" w:color="auto"/>
              <w:bottom w:val="single" w:sz="4" w:space="0" w:color="auto"/>
              <w:right w:val="single" w:sz="4" w:space="0" w:color="auto"/>
            </w:tcBorders>
            <w:hideMark/>
          </w:tcPr>
          <w:p w14:paraId="55A56317"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22,10</w:t>
            </w:r>
          </w:p>
        </w:tc>
      </w:tr>
      <w:tr w:rsidR="003F53B5" w:rsidRPr="003F53B5" w14:paraId="6F950252"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111A0843"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2.14.</w:t>
            </w:r>
          </w:p>
        </w:tc>
        <w:tc>
          <w:tcPr>
            <w:tcW w:w="4434" w:type="dxa"/>
            <w:tcBorders>
              <w:top w:val="single" w:sz="4" w:space="0" w:color="auto"/>
              <w:left w:val="single" w:sz="4" w:space="0" w:color="auto"/>
              <w:bottom w:val="single" w:sz="4" w:space="0" w:color="auto"/>
              <w:right w:val="single" w:sz="4" w:space="0" w:color="auto"/>
            </w:tcBorders>
            <w:hideMark/>
          </w:tcPr>
          <w:p w14:paraId="2EBBAC56" w14:textId="77777777" w:rsidR="003F53B5" w:rsidRPr="003F53B5" w:rsidRDefault="003F53B5" w:rsidP="003F53B5">
            <w:pPr>
              <w:spacing w:after="0" w:line="252" w:lineRule="auto"/>
              <w:rPr>
                <w:rFonts w:ascii="Times New Roman" w:eastAsia="Calibri" w:hAnsi="Times New Roman" w:cs="Times New Roman"/>
                <w:sz w:val="24"/>
                <w:szCs w:val="24"/>
                <w:vertAlign w:val="superscript"/>
              </w:rPr>
            </w:pPr>
            <w:r w:rsidRPr="003F53B5">
              <w:rPr>
                <w:rFonts w:ascii="Times New Roman" w:eastAsia="Calibri" w:hAnsi="Times New Roman" w:cs="Times New Roman"/>
                <w:sz w:val="24"/>
                <w:szCs w:val="24"/>
              </w:rPr>
              <w:t xml:space="preserve">Gultasvieta dienesta viesnīcā </w:t>
            </w:r>
            <w:proofErr w:type="spellStart"/>
            <w:r w:rsidRPr="003F53B5">
              <w:rPr>
                <w:rFonts w:ascii="Times New Roman" w:eastAsia="Calibri" w:hAnsi="Times New Roman" w:cs="Times New Roman"/>
                <w:sz w:val="24"/>
                <w:szCs w:val="24"/>
              </w:rPr>
              <w:t>Gaurata</w:t>
            </w:r>
            <w:proofErr w:type="spellEnd"/>
            <w:r w:rsidRPr="003F53B5">
              <w:rPr>
                <w:rFonts w:ascii="Times New Roman" w:eastAsia="Calibri" w:hAnsi="Times New Roman" w:cs="Times New Roman"/>
                <w:sz w:val="24"/>
                <w:szCs w:val="24"/>
              </w:rPr>
              <w:t xml:space="preserve"> ielā 8, Dobelē, Dobeles novadā *****</w:t>
            </w:r>
          </w:p>
        </w:tc>
        <w:tc>
          <w:tcPr>
            <w:tcW w:w="1559" w:type="dxa"/>
            <w:tcBorders>
              <w:top w:val="single" w:sz="4" w:space="0" w:color="auto"/>
              <w:left w:val="single" w:sz="4" w:space="0" w:color="auto"/>
              <w:bottom w:val="single" w:sz="4" w:space="0" w:color="auto"/>
              <w:right w:val="single" w:sz="4" w:space="0" w:color="auto"/>
            </w:tcBorders>
            <w:hideMark/>
          </w:tcPr>
          <w:p w14:paraId="70CF2958"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diennakts</w:t>
            </w:r>
          </w:p>
        </w:tc>
        <w:tc>
          <w:tcPr>
            <w:tcW w:w="2551" w:type="dxa"/>
            <w:tcBorders>
              <w:top w:val="single" w:sz="4" w:space="0" w:color="auto"/>
              <w:left w:val="single" w:sz="4" w:space="0" w:color="auto"/>
              <w:bottom w:val="single" w:sz="4" w:space="0" w:color="auto"/>
              <w:right w:val="single" w:sz="4" w:space="0" w:color="auto"/>
            </w:tcBorders>
            <w:hideMark/>
          </w:tcPr>
          <w:p w14:paraId="56720775"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10,60</w:t>
            </w:r>
          </w:p>
        </w:tc>
      </w:tr>
      <w:tr w:rsidR="003F53B5" w:rsidRPr="003F53B5" w14:paraId="68CA1DAE"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286F66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2.15.</w:t>
            </w:r>
          </w:p>
        </w:tc>
        <w:tc>
          <w:tcPr>
            <w:tcW w:w="4434" w:type="dxa"/>
            <w:tcBorders>
              <w:top w:val="single" w:sz="4" w:space="0" w:color="auto"/>
              <w:left w:val="single" w:sz="4" w:space="0" w:color="auto"/>
              <w:bottom w:val="single" w:sz="4" w:space="0" w:color="auto"/>
              <w:right w:val="single" w:sz="4" w:space="0" w:color="auto"/>
            </w:tcBorders>
            <w:hideMark/>
          </w:tcPr>
          <w:p w14:paraId="4EA8B081" w14:textId="77777777" w:rsidR="003F53B5" w:rsidRPr="003F53B5" w:rsidRDefault="003F53B5" w:rsidP="003F53B5">
            <w:pPr>
              <w:spacing w:after="0" w:line="252" w:lineRule="auto"/>
              <w:rPr>
                <w:rFonts w:ascii="Times New Roman" w:eastAsia="Calibri" w:hAnsi="Times New Roman" w:cs="Times New Roman"/>
                <w:strike/>
                <w:sz w:val="24"/>
                <w:szCs w:val="24"/>
              </w:rPr>
            </w:pPr>
            <w:r w:rsidRPr="003F53B5">
              <w:rPr>
                <w:rFonts w:ascii="Times New Roman" w:eastAsia="Calibri" w:hAnsi="Times New Roman" w:cs="Times New Roman"/>
                <w:sz w:val="24"/>
                <w:szCs w:val="24"/>
              </w:rPr>
              <w:t>Šautuve (Dobeles Sporta skola)</w:t>
            </w:r>
          </w:p>
        </w:tc>
        <w:tc>
          <w:tcPr>
            <w:tcW w:w="1559" w:type="dxa"/>
            <w:tcBorders>
              <w:top w:val="single" w:sz="4" w:space="0" w:color="auto"/>
              <w:left w:val="single" w:sz="4" w:space="0" w:color="auto"/>
              <w:bottom w:val="single" w:sz="4" w:space="0" w:color="auto"/>
              <w:right w:val="single" w:sz="4" w:space="0" w:color="auto"/>
            </w:tcBorders>
            <w:hideMark/>
          </w:tcPr>
          <w:p w14:paraId="388816D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57E0DEA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45,95</w:t>
            </w:r>
          </w:p>
        </w:tc>
      </w:tr>
      <w:tr w:rsidR="003F53B5" w:rsidRPr="003F53B5" w14:paraId="6326513E" w14:textId="77777777" w:rsidTr="00FA1EFD">
        <w:trPr>
          <w:trHeight w:val="249"/>
        </w:trPr>
        <w:tc>
          <w:tcPr>
            <w:tcW w:w="1090" w:type="dxa"/>
            <w:tcBorders>
              <w:top w:val="single" w:sz="4" w:space="0" w:color="auto"/>
              <w:left w:val="single" w:sz="4" w:space="0" w:color="auto"/>
              <w:bottom w:val="single" w:sz="4" w:space="0" w:color="auto"/>
              <w:right w:val="single" w:sz="4" w:space="0" w:color="auto"/>
            </w:tcBorders>
            <w:hideMark/>
          </w:tcPr>
          <w:p w14:paraId="2CE18FD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2.16.</w:t>
            </w:r>
          </w:p>
        </w:tc>
        <w:tc>
          <w:tcPr>
            <w:tcW w:w="4434" w:type="dxa"/>
            <w:tcBorders>
              <w:top w:val="single" w:sz="4" w:space="0" w:color="auto"/>
              <w:left w:val="single" w:sz="4" w:space="0" w:color="auto"/>
              <w:bottom w:val="single" w:sz="4" w:space="0" w:color="auto"/>
              <w:right w:val="single" w:sz="4" w:space="0" w:color="auto"/>
            </w:tcBorders>
            <w:hideMark/>
          </w:tcPr>
          <w:p w14:paraId="645775E8"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Koncertzāle “Zinta” Dobeles Mūzikas skolā:</w:t>
            </w:r>
          </w:p>
        </w:tc>
        <w:tc>
          <w:tcPr>
            <w:tcW w:w="1559" w:type="dxa"/>
            <w:tcBorders>
              <w:top w:val="single" w:sz="4" w:space="0" w:color="auto"/>
              <w:left w:val="single" w:sz="4" w:space="0" w:color="auto"/>
              <w:bottom w:val="single" w:sz="4" w:space="0" w:color="auto"/>
              <w:right w:val="single" w:sz="4" w:space="0" w:color="auto"/>
            </w:tcBorders>
          </w:tcPr>
          <w:p w14:paraId="0A532079"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211779B"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26F67491" w14:textId="77777777" w:rsidTr="00FA1EFD">
        <w:trPr>
          <w:trHeight w:val="239"/>
        </w:trPr>
        <w:tc>
          <w:tcPr>
            <w:tcW w:w="1090" w:type="dxa"/>
            <w:tcBorders>
              <w:top w:val="single" w:sz="4" w:space="0" w:color="auto"/>
              <w:left w:val="single" w:sz="4" w:space="0" w:color="auto"/>
              <w:bottom w:val="single" w:sz="4" w:space="0" w:color="auto"/>
              <w:right w:val="single" w:sz="4" w:space="0" w:color="auto"/>
            </w:tcBorders>
            <w:hideMark/>
          </w:tcPr>
          <w:p w14:paraId="5007B2DB"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2.16.1.</w:t>
            </w:r>
          </w:p>
        </w:tc>
        <w:tc>
          <w:tcPr>
            <w:tcW w:w="4434" w:type="dxa"/>
            <w:tcBorders>
              <w:top w:val="single" w:sz="4" w:space="0" w:color="auto"/>
              <w:left w:val="single" w:sz="4" w:space="0" w:color="auto"/>
              <w:bottom w:val="single" w:sz="4" w:space="0" w:color="auto"/>
              <w:right w:val="single" w:sz="4" w:space="0" w:color="auto"/>
            </w:tcBorders>
            <w:hideMark/>
          </w:tcPr>
          <w:p w14:paraId="526554A6"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pasākums bez ieejas maksas</w:t>
            </w:r>
          </w:p>
        </w:tc>
        <w:tc>
          <w:tcPr>
            <w:tcW w:w="1559" w:type="dxa"/>
            <w:tcBorders>
              <w:top w:val="single" w:sz="4" w:space="0" w:color="auto"/>
              <w:left w:val="single" w:sz="4" w:space="0" w:color="auto"/>
              <w:bottom w:val="single" w:sz="4" w:space="0" w:color="auto"/>
              <w:right w:val="single" w:sz="4" w:space="0" w:color="auto"/>
            </w:tcBorders>
            <w:hideMark/>
          </w:tcPr>
          <w:p w14:paraId="146D3D0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DCAC50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45,70 </w:t>
            </w:r>
          </w:p>
        </w:tc>
      </w:tr>
      <w:tr w:rsidR="003F53B5" w:rsidRPr="003F53B5" w14:paraId="56A88F98" w14:textId="77777777" w:rsidTr="00FA1EFD">
        <w:trPr>
          <w:trHeight w:val="239"/>
        </w:trPr>
        <w:tc>
          <w:tcPr>
            <w:tcW w:w="1090" w:type="dxa"/>
            <w:tcBorders>
              <w:top w:val="single" w:sz="4" w:space="0" w:color="auto"/>
              <w:left w:val="single" w:sz="4" w:space="0" w:color="auto"/>
              <w:bottom w:val="single" w:sz="4" w:space="0" w:color="auto"/>
              <w:right w:val="single" w:sz="4" w:space="0" w:color="auto"/>
            </w:tcBorders>
            <w:hideMark/>
          </w:tcPr>
          <w:p w14:paraId="57E2A748"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2.16.2.</w:t>
            </w:r>
          </w:p>
        </w:tc>
        <w:tc>
          <w:tcPr>
            <w:tcW w:w="4434" w:type="dxa"/>
            <w:tcBorders>
              <w:top w:val="single" w:sz="4" w:space="0" w:color="auto"/>
              <w:left w:val="single" w:sz="4" w:space="0" w:color="auto"/>
              <w:bottom w:val="single" w:sz="4" w:space="0" w:color="auto"/>
              <w:right w:val="single" w:sz="4" w:space="0" w:color="auto"/>
            </w:tcBorders>
            <w:hideMark/>
          </w:tcPr>
          <w:p w14:paraId="2D384F5F"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pasākums uz kuru tiek tirgotas ieejas biļetes </w:t>
            </w:r>
          </w:p>
        </w:tc>
        <w:tc>
          <w:tcPr>
            <w:tcW w:w="1559" w:type="dxa"/>
            <w:tcBorders>
              <w:top w:val="single" w:sz="4" w:space="0" w:color="auto"/>
              <w:left w:val="single" w:sz="4" w:space="0" w:color="auto"/>
              <w:bottom w:val="single" w:sz="4" w:space="0" w:color="auto"/>
              <w:right w:val="single" w:sz="4" w:space="0" w:color="auto"/>
            </w:tcBorders>
            <w:hideMark/>
          </w:tcPr>
          <w:p w14:paraId="6449BDA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pasākums</w:t>
            </w:r>
          </w:p>
        </w:tc>
        <w:tc>
          <w:tcPr>
            <w:tcW w:w="2551" w:type="dxa"/>
            <w:tcBorders>
              <w:top w:val="single" w:sz="4" w:space="0" w:color="auto"/>
              <w:left w:val="single" w:sz="4" w:space="0" w:color="auto"/>
              <w:bottom w:val="single" w:sz="4" w:space="0" w:color="auto"/>
              <w:right w:val="single" w:sz="4" w:space="0" w:color="auto"/>
            </w:tcBorders>
            <w:hideMark/>
          </w:tcPr>
          <w:p w14:paraId="7BFDE78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10 % (no ieņēmumiem par ieejas biļetēm)</w:t>
            </w:r>
          </w:p>
        </w:tc>
      </w:tr>
      <w:tr w:rsidR="003F53B5" w:rsidRPr="003F53B5" w14:paraId="3936CF06" w14:textId="77777777" w:rsidTr="00FA1EFD">
        <w:trPr>
          <w:trHeight w:val="239"/>
        </w:trPr>
        <w:tc>
          <w:tcPr>
            <w:tcW w:w="1090" w:type="dxa"/>
            <w:tcBorders>
              <w:top w:val="single" w:sz="4" w:space="0" w:color="auto"/>
              <w:left w:val="single" w:sz="4" w:space="0" w:color="auto"/>
              <w:bottom w:val="single" w:sz="4" w:space="0" w:color="auto"/>
              <w:right w:val="single" w:sz="4" w:space="0" w:color="auto"/>
            </w:tcBorders>
          </w:tcPr>
          <w:p w14:paraId="1B999ACE"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2.16.3.</w:t>
            </w:r>
          </w:p>
        </w:tc>
        <w:tc>
          <w:tcPr>
            <w:tcW w:w="4434" w:type="dxa"/>
            <w:tcBorders>
              <w:top w:val="single" w:sz="4" w:space="0" w:color="auto"/>
              <w:left w:val="single" w:sz="4" w:space="0" w:color="auto"/>
              <w:bottom w:val="single" w:sz="4" w:space="0" w:color="auto"/>
              <w:right w:val="single" w:sz="4" w:space="0" w:color="auto"/>
            </w:tcBorders>
          </w:tcPr>
          <w:p w14:paraId="6ED4897B"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vestibila izmantošana</w:t>
            </w:r>
          </w:p>
        </w:tc>
        <w:tc>
          <w:tcPr>
            <w:tcW w:w="1559" w:type="dxa"/>
            <w:tcBorders>
              <w:top w:val="single" w:sz="4" w:space="0" w:color="auto"/>
              <w:left w:val="single" w:sz="4" w:space="0" w:color="auto"/>
              <w:bottom w:val="single" w:sz="4" w:space="0" w:color="auto"/>
              <w:right w:val="single" w:sz="4" w:space="0" w:color="auto"/>
            </w:tcBorders>
          </w:tcPr>
          <w:p w14:paraId="6AAB19C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tcPr>
          <w:p w14:paraId="410A0A38"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28,10</w:t>
            </w:r>
          </w:p>
        </w:tc>
      </w:tr>
      <w:tr w:rsidR="003F53B5" w:rsidRPr="003F53B5" w14:paraId="2D442AF1"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06B0FA5E" w14:textId="77777777" w:rsidR="003F53B5" w:rsidRPr="003F53B5" w:rsidRDefault="003F53B5" w:rsidP="003F53B5">
            <w:pPr>
              <w:spacing w:after="0" w:line="252" w:lineRule="auto"/>
              <w:jc w:val="center"/>
              <w:rPr>
                <w:rFonts w:ascii="Times New Roman" w:eastAsia="Calibri" w:hAnsi="Times New Roman" w:cs="Times New Roman"/>
                <w:b/>
                <w:sz w:val="24"/>
                <w:szCs w:val="24"/>
              </w:rPr>
            </w:pPr>
            <w:r w:rsidRPr="003F53B5">
              <w:rPr>
                <w:rFonts w:ascii="Times New Roman" w:eastAsia="Calibri" w:hAnsi="Times New Roman" w:cs="Times New Roman"/>
                <w:b/>
                <w:sz w:val="24"/>
                <w:szCs w:val="24"/>
              </w:rPr>
              <w:t>3.</w:t>
            </w:r>
          </w:p>
        </w:tc>
        <w:tc>
          <w:tcPr>
            <w:tcW w:w="4434" w:type="dxa"/>
            <w:tcBorders>
              <w:top w:val="single" w:sz="4" w:space="0" w:color="auto"/>
              <w:left w:val="single" w:sz="4" w:space="0" w:color="auto"/>
              <w:bottom w:val="single" w:sz="4" w:space="0" w:color="auto"/>
              <w:right w:val="single" w:sz="4" w:space="0" w:color="auto"/>
            </w:tcBorders>
            <w:hideMark/>
          </w:tcPr>
          <w:p w14:paraId="4E818BD0" w14:textId="77777777" w:rsidR="003F53B5" w:rsidRPr="003F53B5" w:rsidRDefault="003F53B5" w:rsidP="003F53B5">
            <w:pPr>
              <w:spacing w:after="0" w:line="252" w:lineRule="auto"/>
              <w:jc w:val="center"/>
              <w:rPr>
                <w:rFonts w:ascii="Times New Roman" w:eastAsia="Calibri" w:hAnsi="Times New Roman" w:cs="Times New Roman"/>
                <w:b/>
                <w:sz w:val="24"/>
                <w:szCs w:val="24"/>
              </w:rPr>
            </w:pPr>
            <w:r w:rsidRPr="003F53B5">
              <w:rPr>
                <w:rFonts w:ascii="Times New Roman" w:eastAsia="Calibri" w:hAnsi="Times New Roman" w:cs="Times New Roman"/>
                <w:b/>
                <w:sz w:val="24"/>
                <w:szCs w:val="24"/>
              </w:rPr>
              <w:t>Ēdināšana**</w:t>
            </w:r>
          </w:p>
        </w:tc>
        <w:tc>
          <w:tcPr>
            <w:tcW w:w="1559" w:type="dxa"/>
            <w:tcBorders>
              <w:top w:val="single" w:sz="4" w:space="0" w:color="auto"/>
              <w:left w:val="single" w:sz="4" w:space="0" w:color="auto"/>
              <w:bottom w:val="single" w:sz="4" w:space="0" w:color="auto"/>
              <w:right w:val="single" w:sz="4" w:space="0" w:color="auto"/>
            </w:tcBorders>
          </w:tcPr>
          <w:p w14:paraId="5ADD9615" w14:textId="77777777" w:rsidR="003F53B5" w:rsidRPr="003F53B5" w:rsidRDefault="003F53B5" w:rsidP="003F53B5">
            <w:pPr>
              <w:spacing w:after="0" w:line="252" w:lineRule="auto"/>
              <w:jc w:val="center"/>
              <w:rPr>
                <w:rFonts w:ascii="Times New Roman" w:eastAsia="Calibr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1D39693" w14:textId="77777777" w:rsidR="003F53B5" w:rsidRPr="003F53B5" w:rsidRDefault="003F53B5" w:rsidP="003F53B5">
            <w:pPr>
              <w:spacing w:after="0" w:line="252" w:lineRule="auto"/>
              <w:jc w:val="center"/>
              <w:rPr>
                <w:rFonts w:ascii="Times New Roman" w:eastAsia="Calibri" w:hAnsi="Times New Roman" w:cs="Times New Roman"/>
                <w:b/>
                <w:sz w:val="24"/>
                <w:szCs w:val="24"/>
              </w:rPr>
            </w:pPr>
          </w:p>
        </w:tc>
      </w:tr>
      <w:tr w:rsidR="003F53B5" w:rsidRPr="003F53B5" w14:paraId="03724AD5"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B303978"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3.1.</w:t>
            </w:r>
          </w:p>
        </w:tc>
        <w:tc>
          <w:tcPr>
            <w:tcW w:w="4434" w:type="dxa"/>
            <w:tcBorders>
              <w:top w:val="single" w:sz="4" w:space="0" w:color="auto"/>
              <w:left w:val="single" w:sz="4" w:space="0" w:color="auto"/>
              <w:bottom w:val="single" w:sz="4" w:space="0" w:color="auto"/>
              <w:right w:val="single" w:sz="4" w:space="0" w:color="auto"/>
            </w:tcBorders>
            <w:hideMark/>
          </w:tcPr>
          <w:p w14:paraId="741979DF"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Skolās :</w:t>
            </w:r>
          </w:p>
        </w:tc>
        <w:tc>
          <w:tcPr>
            <w:tcW w:w="1559" w:type="dxa"/>
            <w:tcBorders>
              <w:top w:val="single" w:sz="4" w:space="0" w:color="auto"/>
              <w:left w:val="single" w:sz="4" w:space="0" w:color="auto"/>
              <w:bottom w:val="single" w:sz="4" w:space="0" w:color="auto"/>
              <w:right w:val="single" w:sz="4" w:space="0" w:color="auto"/>
            </w:tcBorders>
          </w:tcPr>
          <w:p w14:paraId="10655295"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A1DC744"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0361DB12"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52AD79A9"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3.1.1.</w:t>
            </w:r>
          </w:p>
        </w:tc>
        <w:tc>
          <w:tcPr>
            <w:tcW w:w="4434" w:type="dxa"/>
            <w:tcBorders>
              <w:top w:val="single" w:sz="4" w:space="0" w:color="auto"/>
              <w:left w:val="single" w:sz="4" w:space="0" w:color="auto"/>
              <w:bottom w:val="single" w:sz="4" w:space="0" w:color="auto"/>
              <w:right w:val="single" w:sz="4" w:space="0" w:color="auto"/>
            </w:tcBorders>
            <w:hideMark/>
          </w:tcPr>
          <w:p w14:paraId="64212FA5"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brokastis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682DB25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3C1EC46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0,72</w:t>
            </w:r>
          </w:p>
        </w:tc>
      </w:tr>
      <w:tr w:rsidR="003F53B5" w:rsidRPr="003F53B5" w14:paraId="0F9499F9"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5C1DFCBB"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3.1.2.</w:t>
            </w:r>
          </w:p>
        </w:tc>
        <w:tc>
          <w:tcPr>
            <w:tcW w:w="4434" w:type="dxa"/>
            <w:tcBorders>
              <w:top w:val="single" w:sz="4" w:space="0" w:color="auto"/>
              <w:left w:val="single" w:sz="4" w:space="0" w:color="auto"/>
              <w:bottom w:val="single" w:sz="4" w:space="0" w:color="auto"/>
              <w:right w:val="single" w:sz="4" w:space="0" w:color="auto"/>
            </w:tcBorders>
            <w:hideMark/>
          </w:tcPr>
          <w:p w14:paraId="05757ECF"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pusdienas skolēniem, darbiniekiem, asistentiem (tai skaitā pirmsskolas grupas)</w:t>
            </w:r>
          </w:p>
        </w:tc>
        <w:tc>
          <w:tcPr>
            <w:tcW w:w="1559" w:type="dxa"/>
            <w:tcBorders>
              <w:top w:val="single" w:sz="4" w:space="0" w:color="auto"/>
              <w:left w:val="single" w:sz="4" w:space="0" w:color="auto"/>
              <w:bottom w:val="single" w:sz="4" w:space="0" w:color="auto"/>
              <w:right w:val="single" w:sz="4" w:space="0" w:color="auto"/>
            </w:tcBorders>
            <w:hideMark/>
          </w:tcPr>
          <w:p w14:paraId="078E7BC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002E699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3,09</w:t>
            </w:r>
          </w:p>
        </w:tc>
      </w:tr>
      <w:tr w:rsidR="003F53B5" w:rsidRPr="003F53B5" w14:paraId="01CF60F4"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52E3A512"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3.1.3.</w:t>
            </w:r>
          </w:p>
        </w:tc>
        <w:tc>
          <w:tcPr>
            <w:tcW w:w="4434" w:type="dxa"/>
            <w:tcBorders>
              <w:top w:val="single" w:sz="4" w:space="0" w:color="auto"/>
              <w:left w:val="single" w:sz="4" w:space="0" w:color="auto"/>
              <w:bottom w:val="single" w:sz="4" w:space="0" w:color="auto"/>
              <w:right w:val="single" w:sz="4" w:space="0" w:color="auto"/>
            </w:tcBorders>
            <w:hideMark/>
          </w:tcPr>
          <w:p w14:paraId="024093EB"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pusdienas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0277450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34A0399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1,62</w:t>
            </w:r>
          </w:p>
        </w:tc>
      </w:tr>
      <w:tr w:rsidR="003F53B5" w:rsidRPr="003F53B5" w14:paraId="078B0431"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0BC71476"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lastRenderedPageBreak/>
              <w:t>3.1.4.</w:t>
            </w:r>
          </w:p>
        </w:tc>
        <w:tc>
          <w:tcPr>
            <w:tcW w:w="4434" w:type="dxa"/>
            <w:tcBorders>
              <w:top w:val="single" w:sz="4" w:space="0" w:color="auto"/>
              <w:left w:val="single" w:sz="4" w:space="0" w:color="auto"/>
              <w:bottom w:val="single" w:sz="4" w:space="0" w:color="auto"/>
              <w:right w:val="single" w:sz="4" w:space="0" w:color="auto"/>
            </w:tcBorders>
            <w:hideMark/>
          </w:tcPr>
          <w:p w14:paraId="6F689F99"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launags skolēniem un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1BBFB247"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2427022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0,72</w:t>
            </w:r>
          </w:p>
        </w:tc>
      </w:tr>
      <w:tr w:rsidR="003F53B5" w:rsidRPr="003F53B5" w14:paraId="4E7F19B5"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B2C73B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 3.2.</w:t>
            </w:r>
          </w:p>
        </w:tc>
        <w:tc>
          <w:tcPr>
            <w:tcW w:w="4434" w:type="dxa"/>
            <w:tcBorders>
              <w:top w:val="single" w:sz="4" w:space="0" w:color="auto"/>
              <w:left w:val="single" w:sz="4" w:space="0" w:color="auto"/>
              <w:bottom w:val="single" w:sz="4" w:space="0" w:color="auto"/>
              <w:right w:val="single" w:sz="4" w:space="0" w:color="auto"/>
            </w:tcBorders>
            <w:hideMark/>
          </w:tcPr>
          <w:p w14:paraId="7360EC61"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Bērzupes speciālajā pamatskolā skolēniem, darbiniekiem: </w:t>
            </w:r>
          </w:p>
        </w:tc>
        <w:tc>
          <w:tcPr>
            <w:tcW w:w="1559" w:type="dxa"/>
            <w:tcBorders>
              <w:top w:val="single" w:sz="4" w:space="0" w:color="auto"/>
              <w:left w:val="single" w:sz="4" w:space="0" w:color="auto"/>
              <w:bottom w:val="single" w:sz="4" w:space="0" w:color="auto"/>
              <w:right w:val="single" w:sz="4" w:space="0" w:color="auto"/>
            </w:tcBorders>
            <w:hideMark/>
          </w:tcPr>
          <w:p w14:paraId="68593375" w14:textId="77777777" w:rsidR="003F53B5" w:rsidRPr="003F53B5" w:rsidRDefault="003F53B5" w:rsidP="003F53B5">
            <w:pPr>
              <w:spacing w:after="0"/>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117F0D6" w14:textId="77777777" w:rsidR="003F53B5" w:rsidRPr="003F53B5" w:rsidRDefault="003F53B5" w:rsidP="003F53B5">
            <w:pPr>
              <w:spacing w:after="0" w:line="252" w:lineRule="auto"/>
              <w:rPr>
                <w:rFonts w:ascii="Times New Roman" w:eastAsia="Calibri" w:hAnsi="Times New Roman" w:cs="Times New Roman"/>
                <w:sz w:val="24"/>
                <w:szCs w:val="24"/>
                <w:lang w:eastAsia="ar-SA"/>
              </w:rPr>
            </w:pPr>
          </w:p>
        </w:tc>
      </w:tr>
      <w:tr w:rsidR="003F53B5" w:rsidRPr="003F53B5" w14:paraId="63936148"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D0A1808" w14:textId="77777777" w:rsidR="003F53B5" w:rsidRPr="003F53B5" w:rsidRDefault="003F53B5" w:rsidP="003F53B5">
            <w:pPr>
              <w:spacing w:after="0" w:line="252" w:lineRule="auto"/>
              <w:jc w:val="right"/>
              <w:rPr>
                <w:rFonts w:ascii="Times New Roman" w:eastAsia="Calibri" w:hAnsi="Times New Roman" w:cs="Times New Roman"/>
                <w:strike/>
                <w:sz w:val="24"/>
                <w:szCs w:val="24"/>
              </w:rPr>
            </w:pPr>
            <w:r w:rsidRPr="003F53B5">
              <w:rPr>
                <w:rFonts w:ascii="Times New Roman" w:eastAsia="Calibri" w:hAnsi="Times New Roman" w:cs="Times New Roman"/>
                <w:sz w:val="24"/>
                <w:szCs w:val="24"/>
              </w:rPr>
              <w:t>3.2.1.</w:t>
            </w:r>
            <w:r w:rsidRPr="003F53B5">
              <w:rPr>
                <w:rFonts w:ascii="Times New Roman" w:eastAsia="Calibri" w:hAnsi="Times New Roman" w:cs="Times New Roman"/>
                <w:strike/>
                <w:sz w:val="24"/>
                <w:szCs w:val="24"/>
              </w:rPr>
              <w:t xml:space="preserve">     </w:t>
            </w:r>
          </w:p>
        </w:tc>
        <w:tc>
          <w:tcPr>
            <w:tcW w:w="4434" w:type="dxa"/>
            <w:tcBorders>
              <w:top w:val="single" w:sz="4" w:space="0" w:color="auto"/>
              <w:left w:val="single" w:sz="4" w:space="0" w:color="auto"/>
              <w:bottom w:val="single" w:sz="4" w:space="0" w:color="auto"/>
              <w:right w:val="single" w:sz="4" w:space="0" w:color="auto"/>
            </w:tcBorders>
            <w:hideMark/>
          </w:tcPr>
          <w:p w14:paraId="0748DE99"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brokastis</w:t>
            </w:r>
          </w:p>
        </w:tc>
        <w:tc>
          <w:tcPr>
            <w:tcW w:w="1559" w:type="dxa"/>
            <w:tcBorders>
              <w:top w:val="single" w:sz="4" w:space="0" w:color="auto"/>
              <w:left w:val="single" w:sz="4" w:space="0" w:color="auto"/>
              <w:bottom w:val="single" w:sz="4" w:space="0" w:color="auto"/>
              <w:right w:val="single" w:sz="4" w:space="0" w:color="auto"/>
            </w:tcBorders>
            <w:hideMark/>
          </w:tcPr>
          <w:p w14:paraId="1190587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699DBE1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1,29</w:t>
            </w:r>
          </w:p>
        </w:tc>
      </w:tr>
      <w:tr w:rsidR="003F53B5" w:rsidRPr="003F53B5" w14:paraId="456858CC"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80805F0"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3.2.2.</w:t>
            </w:r>
          </w:p>
        </w:tc>
        <w:tc>
          <w:tcPr>
            <w:tcW w:w="4434" w:type="dxa"/>
            <w:tcBorders>
              <w:top w:val="single" w:sz="4" w:space="0" w:color="auto"/>
              <w:left w:val="single" w:sz="4" w:space="0" w:color="auto"/>
              <w:bottom w:val="single" w:sz="4" w:space="0" w:color="auto"/>
              <w:right w:val="single" w:sz="4" w:space="0" w:color="auto"/>
            </w:tcBorders>
            <w:hideMark/>
          </w:tcPr>
          <w:p w14:paraId="56D8888D"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pusdienas</w:t>
            </w:r>
          </w:p>
        </w:tc>
        <w:tc>
          <w:tcPr>
            <w:tcW w:w="1559" w:type="dxa"/>
            <w:tcBorders>
              <w:top w:val="single" w:sz="4" w:space="0" w:color="auto"/>
              <w:left w:val="single" w:sz="4" w:space="0" w:color="auto"/>
              <w:bottom w:val="single" w:sz="4" w:space="0" w:color="auto"/>
              <w:right w:val="single" w:sz="4" w:space="0" w:color="auto"/>
            </w:tcBorders>
            <w:hideMark/>
          </w:tcPr>
          <w:p w14:paraId="4BFB642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063F4C8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 3,09</w:t>
            </w:r>
          </w:p>
        </w:tc>
      </w:tr>
      <w:tr w:rsidR="003F53B5" w:rsidRPr="003F53B5" w14:paraId="270C5F91"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F235DF4"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3.2.3.</w:t>
            </w:r>
          </w:p>
        </w:tc>
        <w:tc>
          <w:tcPr>
            <w:tcW w:w="4434" w:type="dxa"/>
            <w:tcBorders>
              <w:top w:val="single" w:sz="4" w:space="0" w:color="auto"/>
              <w:left w:val="single" w:sz="4" w:space="0" w:color="auto"/>
              <w:bottom w:val="single" w:sz="4" w:space="0" w:color="auto"/>
              <w:right w:val="single" w:sz="4" w:space="0" w:color="auto"/>
            </w:tcBorders>
            <w:hideMark/>
          </w:tcPr>
          <w:p w14:paraId="1AD83D4C"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launags</w:t>
            </w:r>
          </w:p>
        </w:tc>
        <w:tc>
          <w:tcPr>
            <w:tcW w:w="1559" w:type="dxa"/>
            <w:tcBorders>
              <w:top w:val="single" w:sz="4" w:space="0" w:color="auto"/>
              <w:left w:val="single" w:sz="4" w:space="0" w:color="auto"/>
              <w:bottom w:val="single" w:sz="4" w:space="0" w:color="auto"/>
              <w:right w:val="single" w:sz="4" w:space="0" w:color="auto"/>
            </w:tcBorders>
            <w:hideMark/>
          </w:tcPr>
          <w:p w14:paraId="74B4566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4563F72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1,29</w:t>
            </w:r>
          </w:p>
        </w:tc>
      </w:tr>
      <w:tr w:rsidR="003F53B5" w:rsidRPr="003F53B5" w14:paraId="7DBF844B"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0BB0875"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3.2.4.</w:t>
            </w:r>
          </w:p>
        </w:tc>
        <w:tc>
          <w:tcPr>
            <w:tcW w:w="4434" w:type="dxa"/>
            <w:tcBorders>
              <w:top w:val="single" w:sz="4" w:space="0" w:color="auto"/>
              <w:left w:val="single" w:sz="4" w:space="0" w:color="auto"/>
              <w:bottom w:val="single" w:sz="4" w:space="0" w:color="auto"/>
              <w:right w:val="single" w:sz="4" w:space="0" w:color="auto"/>
            </w:tcBorders>
            <w:hideMark/>
          </w:tcPr>
          <w:p w14:paraId="42402E9F"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vakariņas</w:t>
            </w:r>
          </w:p>
        </w:tc>
        <w:tc>
          <w:tcPr>
            <w:tcW w:w="1559" w:type="dxa"/>
            <w:tcBorders>
              <w:top w:val="single" w:sz="4" w:space="0" w:color="auto"/>
              <w:left w:val="single" w:sz="4" w:space="0" w:color="auto"/>
              <w:bottom w:val="single" w:sz="4" w:space="0" w:color="auto"/>
              <w:right w:val="single" w:sz="4" w:space="0" w:color="auto"/>
            </w:tcBorders>
            <w:hideMark/>
          </w:tcPr>
          <w:p w14:paraId="3349537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1F14D86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1,30</w:t>
            </w:r>
          </w:p>
        </w:tc>
      </w:tr>
      <w:tr w:rsidR="003F53B5" w:rsidRPr="003F53B5" w14:paraId="24D3F4C7"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3743220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3.3.</w:t>
            </w:r>
          </w:p>
        </w:tc>
        <w:tc>
          <w:tcPr>
            <w:tcW w:w="4434" w:type="dxa"/>
            <w:tcBorders>
              <w:top w:val="single" w:sz="4" w:space="0" w:color="auto"/>
              <w:left w:val="single" w:sz="4" w:space="0" w:color="auto"/>
              <w:bottom w:val="single" w:sz="4" w:space="0" w:color="auto"/>
              <w:right w:val="single" w:sz="4" w:space="0" w:color="auto"/>
            </w:tcBorders>
            <w:hideMark/>
          </w:tcPr>
          <w:p w14:paraId="257CB52B"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3C3EF190"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5C5EAF7"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1DF91DB2"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262311C"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3.3.1.</w:t>
            </w:r>
          </w:p>
        </w:tc>
        <w:tc>
          <w:tcPr>
            <w:tcW w:w="4434" w:type="dxa"/>
            <w:tcBorders>
              <w:top w:val="single" w:sz="4" w:space="0" w:color="auto"/>
              <w:left w:val="single" w:sz="4" w:space="0" w:color="auto"/>
              <w:bottom w:val="single" w:sz="4" w:space="0" w:color="auto"/>
              <w:right w:val="single" w:sz="4" w:space="0" w:color="auto"/>
            </w:tcBorders>
            <w:hideMark/>
          </w:tcPr>
          <w:p w14:paraId="3C02EF91"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Pusdienas skolēniem, darbiniekiem</w:t>
            </w:r>
          </w:p>
        </w:tc>
        <w:tc>
          <w:tcPr>
            <w:tcW w:w="1559" w:type="dxa"/>
            <w:tcBorders>
              <w:top w:val="single" w:sz="4" w:space="0" w:color="auto"/>
              <w:left w:val="single" w:sz="4" w:space="0" w:color="auto"/>
              <w:bottom w:val="single" w:sz="4" w:space="0" w:color="auto"/>
              <w:right w:val="single" w:sz="4" w:space="0" w:color="auto"/>
            </w:tcBorders>
            <w:hideMark/>
          </w:tcPr>
          <w:p w14:paraId="57AD52D5"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1.porcija</w:t>
            </w:r>
          </w:p>
        </w:tc>
        <w:tc>
          <w:tcPr>
            <w:tcW w:w="2551" w:type="dxa"/>
            <w:tcBorders>
              <w:top w:val="single" w:sz="4" w:space="0" w:color="auto"/>
              <w:left w:val="single" w:sz="4" w:space="0" w:color="auto"/>
              <w:bottom w:val="single" w:sz="4" w:space="0" w:color="auto"/>
              <w:right w:val="single" w:sz="4" w:space="0" w:color="auto"/>
            </w:tcBorders>
            <w:hideMark/>
          </w:tcPr>
          <w:p w14:paraId="2F4FA85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3,09</w:t>
            </w:r>
          </w:p>
        </w:tc>
      </w:tr>
      <w:tr w:rsidR="003F53B5" w:rsidRPr="003F53B5" w14:paraId="757B6258"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8F4E936"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3.3.2.</w:t>
            </w:r>
          </w:p>
        </w:tc>
        <w:tc>
          <w:tcPr>
            <w:tcW w:w="4434" w:type="dxa"/>
            <w:tcBorders>
              <w:top w:val="single" w:sz="4" w:space="0" w:color="auto"/>
              <w:left w:val="single" w:sz="4" w:space="0" w:color="auto"/>
              <w:bottom w:val="single" w:sz="4" w:space="0" w:color="auto"/>
              <w:right w:val="single" w:sz="4" w:space="0" w:color="auto"/>
            </w:tcBorders>
            <w:hideMark/>
          </w:tcPr>
          <w:p w14:paraId="66A3BB9E"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Zupas ārpakalpojums</w:t>
            </w:r>
          </w:p>
        </w:tc>
        <w:tc>
          <w:tcPr>
            <w:tcW w:w="1559" w:type="dxa"/>
            <w:tcBorders>
              <w:top w:val="single" w:sz="4" w:space="0" w:color="auto"/>
              <w:left w:val="single" w:sz="4" w:space="0" w:color="auto"/>
              <w:bottom w:val="single" w:sz="4" w:space="0" w:color="auto"/>
              <w:right w:val="single" w:sz="4" w:space="0" w:color="auto"/>
            </w:tcBorders>
            <w:hideMark/>
          </w:tcPr>
          <w:p w14:paraId="3261981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6515196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produktu pašizmaksa + 80 % uzcenojums produktu pašizmaksai</w:t>
            </w:r>
          </w:p>
        </w:tc>
      </w:tr>
      <w:tr w:rsidR="003F53B5" w:rsidRPr="003F53B5" w14:paraId="7A9904A6"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1978CE72"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3.3.3.</w:t>
            </w:r>
          </w:p>
        </w:tc>
        <w:tc>
          <w:tcPr>
            <w:tcW w:w="4434" w:type="dxa"/>
            <w:tcBorders>
              <w:top w:val="single" w:sz="4" w:space="0" w:color="auto"/>
              <w:left w:val="single" w:sz="4" w:space="0" w:color="auto"/>
              <w:bottom w:val="single" w:sz="4" w:space="0" w:color="auto"/>
              <w:right w:val="single" w:sz="4" w:space="0" w:color="auto"/>
            </w:tcBorders>
            <w:hideMark/>
          </w:tcPr>
          <w:p w14:paraId="4A94A449"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otrie ēdieni ārpakalpojums</w:t>
            </w:r>
          </w:p>
        </w:tc>
        <w:tc>
          <w:tcPr>
            <w:tcW w:w="1559" w:type="dxa"/>
            <w:tcBorders>
              <w:top w:val="single" w:sz="4" w:space="0" w:color="auto"/>
              <w:left w:val="single" w:sz="4" w:space="0" w:color="auto"/>
              <w:bottom w:val="single" w:sz="4" w:space="0" w:color="auto"/>
              <w:right w:val="single" w:sz="4" w:space="0" w:color="auto"/>
            </w:tcBorders>
            <w:hideMark/>
          </w:tcPr>
          <w:p w14:paraId="436F593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21BD6A05"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produktu pašizmaksa + 100 % uzcenojums produktu pašizmaksai </w:t>
            </w:r>
          </w:p>
        </w:tc>
      </w:tr>
      <w:tr w:rsidR="003F53B5" w:rsidRPr="003F53B5" w14:paraId="72440375"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5B545568"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3.3.4.</w:t>
            </w:r>
          </w:p>
        </w:tc>
        <w:tc>
          <w:tcPr>
            <w:tcW w:w="4434" w:type="dxa"/>
            <w:tcBorders>
              <w:top w:val="single" w:sz="4" w:space="0" w:color="auto"/>
              <w:left w:val="single" w:sz="4" w:space="0" w:color="auto"/>
              <w:bottom w:val="single" w:sz="4" w:space="0" w:color="auto"/>
              <w:right w:val="single" w:sz="4" w:space="0" w:color="auto"/>
            </w:tcBorders>
            <w:hideMark/>
          </w:tcPr>
          <w:p w14:paraId="4D5D4F6C"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saldie ēdieni ārpakalpojums</w:t>
            </w:r>
          </w:p>
        </w:tc>
        <w:tc>
          <w:tcPr>
            <w:tcW w:w="1559" w:type="dxa"/>
            <w:tcBorders>
              <w:top w:val="single" w:sz="4" w:space="0" w:color="auto"/>
              <w:left w:val="single" w:sz="4" w:space="0" w:color="auto"/>
              <w:bottom w:val="single" w:sz="4" w:space="0" w:color="auto"/>
              <w:right w:val="single" w:sz="4" w:space="0" w:color="auto"/>
            </w:tcBorders>
            <w:hideMark/>
          </w:tcPr>
          <w:p w14:paraId="0FBCB78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55D89E7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produktu pašizmaksa + 40 % uzcenojums produktu pašizmaksai </w:t>
            </w:r>
          </w:p>
        </w:tc>
      </w:tr>
      <w:tr w:rsidR="003F53B5" w:rsidRPr="003F53B5" w14:paraId="178593F0"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3645A39A"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3.3.5.</w:t>
            </w:r>
          </w:p>
        </w:tc>
        <w:tc>
          <w:tcPr>
            <w:tcW w:w="4434" w:type="dxa"/>
            <w:tcBorders>
              <w:top w:val="single" w:sz="4" w:space="0" w:color="auto"/>
              <w:left w:val="single" w:sz="4" w:space="0" w:color="auto"/>
              <w:bottom w:val="single" w:sz="4" w:space="0" w:color="auto"/>
              <w:right w:val="single" w:sz="4" w:space="0" w:color="auto"/>
            </w:tcBorders>
            <w:hideMark/>
          </w:tcPr>
          <w:p w14:paraId="28A22DC7"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gaļas salāti, svaigu dārzeņu salāti ārpakalpojums</w:t>
            </w:r>
          </w:p>
        </w:tc>
        <w:tc>
          <w:tcPr>
            <w:tcW w:w="1559" w:type="dxa"/>
            <w:tcBorders>
              <w:top w:val="single" w:sz="4" w:space="0" w:color="auto"/>
              <w:left w:val="single" w:sz="4" w:space="0" w:color="auto"/>
              <w:bottom w:val="single" w:sz="4" w:space="0" w:color="auto"/>
              <w:right w:val="single" w:sz="4" w:space="0" w:color="auto"/>
            </w:tcBorders>
            <w:hideMark/>
          </w:tcPr>
          <w:p w14:paraId="70C2F52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1vienība</w:t>
            </w:r>
          </w:p>
        </w:tc>
        <w:tc>
          <w:tcPr>
            <w:tcW w:w="2551" w:type="dxa"/>
            <w:tcBorders>
              <w:top w:val="single" w:sz="4" w:space="0" w:color="auto"/>
              <w:left w:val="single" w:sz="4" w:space="0" w:color="auto"/>
              <w:bottom w:val="single" w:sz="4" w:space="0" w:color="auto"/>
              <w:right w:val="single" w:sz="4" w:space="0" w:color="auto"/>
            </w:tcBorders>
            <w:hideMark/>
          </w:tcPr>
          <w:p w14:paraId="02447693"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produktu pašizmaksa + 70 % uzcenojums produktu pašizmaksai </w:t>
            </w:r>
          </w:p>
        </w:tc>
      </w:tr>
      <w:tr w:rsidR="003F53B5" w:rsidRPr="003F53B5" w14:paraId="70F45B61"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A8909F2"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3.3.6.</w:t>
            </w:r>
          </w:p>
        </w:tc>
        <w:tc>
          <w:tcPr>
            <w:tcW w:w="4434" w:type="dxa"/>
            <w:tcBorders>
              <w:top w:val="single" w:sz="4" w:space="0" w:color="auto"/>
              <w:left w:val="single" w:sz="4" w:space="0" w:color="auto"/>
              <w:bottom w:val="single" w:sz="4" w:space="0" w:color="auto"/>
              <w:right w:val="single" w:sz="4" w:space="0" w:color="auto"/>
            </w:tcBorders>
            <w:hideMark/>
          </w:tcPr>
          <w:p w14:paraId="764F7CC0"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pīrādziņi, plātsmaizes</w:t>
            </w:r>
          </w:p>
        </w:tc>
        <w:tc>
          <w:tcPr>
            <w:tcW w:w="1559" w:type="dxa"/>
            <w:tcBorders>
              <w:top w:val="single" w:sz="4" w:space="0" w:color="auto"/>
              <w:left w:val="single" w:sz="4" w:space="0" w:color="auto"/>
              <w:bottom w:val="single" w:sz="4" w:space="0" w:color="auto"/>
              <w:right w:val="single" w:sz="4" w:space="0" w:color="auto"/>
            </w:tcBorders>
            <w:hideMark/>
          </w:tcPr>
          <w:p w14:paraId="6271CB0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4287DB4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produktu pašizmaksa + 80 % uzcenojums produktu pašizmaksai </w:t>
            </w:r>
          </w:p>
        </w:tc>
      </w:tr>
      <w:tr w:rsidR="003F53B5" w:rsidRPr="003F53B5" w14:paraId="1FCF9DDB"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69628C9A"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3.3.7.</w:t>
            </w:r>
          </w:p>
        </w:tc>
        <w:tc>
          <w:tcPr>
            <w:tcW w:w="4434" w:type="dxa"/>
            <w:tcBorders>
              <w:top w:val="single" w:sz="4" w:space="0" w:color="auto"/>
              <w:left w:val="single" w:sz="4" w:space="0" w:color="auto"/>
              <w:bottom w:val="single" w:sz="4" w:space="0" w:color="auto"/>
              <w:right w:val="single" w:sz="4" w:space="0" w:color="auto"/>
            </w:tcBorders>
            <w:hideMark/>
          </w:tcPr>
          <w:p w14:paraId="04B8CD3C"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brokastis – ārpakalpojums</w:t>
            </w:r>
          </w:p>
        </w:tc>
        <w:tc>
          <w:tcPr>
            <w:tcW w:w="1559" w:type="dxa"/>
            <w:tcBorders>
              <w:top w:val="single" w:sz="4" w:space="0" w:color="auto"/>
              <w:left w:val="single" w:sz="4" w:space="0" w:color="auto"/>
              <w:bottom w:val="single" w:sz="4" w:space="0" w:color="auto"/>
              <w:right w:val="single" w:sz="4" w:space="0" w:color="auto"/>
            </w:tcBorders>
            <w:hideMark/>
          </w:tcPr>
          <w:p w14:paraId="40A62FB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428267A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produktu pašizmaksa + 50 % uzcenojums produktu pašizmaksai </w:t>
            </w:r>
          </w:p>
        </w:tc>
      </w:tr>
      <w:tr w:rsidR="003F53B5" w:rsidRPr="003F53B5" w14:paraId="2F158E89"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AE79DC4"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3.3.8.</w:t>
            </w:r>
          </w:p>
        </w:tc>
        <w:tc>
          <w:tcPr>
            <w:tcW w:w="4434" w:type="dxa"/>
            <w:tcBorders>
              <w:top w:val="single" w:sz="4" w:space="0" w:color="auto"/>
              <w:left w:val="single" w:sz="4" w:space="0" w:color="auto"/>
              <w:bottom w:val="single" w:sz="4" w:space="0" w:color="auto"/>
              <w:right w:val="single" w:sz="4" w:space="0" w:color="auto"/>
            </w:tcBorders>
            <w:hideMark/>
          </w:tcPr>
          <w:p w14:paraId="229C65C9"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vakariņas – ārpakalpojums</w:t>
            </w:r>
          </w:p>
        </w:tc>
        <w:tc>
          <w:tcPr>
            <w:tcW w:w="1559" w:type="dxa"/>
            <w:tcBorders>
              <w:top w:val="single" w:sz="4" w:space="0" w:color="auto"/>
              <w:left w:val="single" w:sz="4" w:space="0" w:color="auto"/>
              <w:bottom w:val="single" w:sz="4" w:space="0" w:color="auto"/>
              <w:right w:val="single" w:sz="4" w:space="0" w:color="auto"/>
            </w:tcBorders>
            <w:hideMark/>
          </w:tcPr>
          <w:p w14:paraId="64F993F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55AED45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produktu pašizmaksa + 50 % uzcenojums produktu pašizmaksai </w:t>
            </w:r>
          </w:p>
        </w:tc>
      </w:tr>
      <w:tr w:rsidR="003F53B5" w:rsidRPr="003F53B5" w14:paraId="39F4C2FB"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6909F1B0"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3.3.9.</w:t>
            </w:r>
          </w:p>
        </w:tc>
        <w:tc>
          <w:tcPr>
            <w:tcW w:w="4434" w:type="dxa"/>
            <w:tcBorders>
              <w:top w:val="single" w:sz="4" w:space="0" w:color="auto"/>
              <w:left w:val="single" w:sz="4" w:space="0" w:color="auto"/>
              <w:bottom w:val="single" w:sz="4" w:space="0" w:color="auto"/>
              <w:right w:val="single" w:sz="4" w:space="0" w:color="auto"/>
            </w:tcBorders>
            <w:hideMark/>
          </w:tcPr>
          <w:p w14:paraId="3D89D790"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pārtikas paka – ārpakalpojums Ukrainas bēgļiem (PVN nepiemēro)</w:t>
            </w:r>
          </w:p>
        </w:tc>
        <w:tc>
          <w:tcPr>
            <w:tcW w:w="1559" w:type="dxa"/>
            <w:tcBorders>
              <w:top w:val="single" w:sz="4" w:space="0" w:color="auto"/>
              <w:left w:val="single" w:sz="4" w:space="0" w:color="auto"/>
              <w:bottom w:val="single" w:sz="4" w:space="0" w:color="auto"/>
              <w:right w:val="single" w:sz="4" w:space="0" w:color="auto"/>
            </w:tcBorders>
            <w:hideMark/>
          </w:tcPr>
          <w:p w14:paraId="6C1F74F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gab./</w:t>
            </w:r>
            <w:proofErr w:type="spellStart"/>
            <w:r w:rsidRPr="003F53B5">
              <w:rPr>
                <w:rFonts w:ascii="Times New Roman" w:eastAsia="Calibri" w:hAnsi="Times New Roman" w:cs="Times New Roman"/>
                <w:sz w:val="24"/>
                <w:szCs w:val="24"/>
              </w:rPr>
              <w:t>cilv</w:t>
            </w:r>
            <w:proofErr w:type="spellEnd"/>
            <w:r w:rsidRPr="003F53B5">
              <w:rPr>
                <w:rFonts w:ascii="Times New Roman" w:eastAsia="Calibri" w:hAnsi="Times New Roman" w:cs="Times New Roman"/>
                <w:sz w:val="24"/>
                <w:szCs w:val="24"/>
              </w:rPr>
              <w:t>./dienā</w:t>
            </w:r>
          </w:p>
        </w:tc>
        <w:tc>
          <w:tcPr>
            <w:tcW w:w="2551" w:type="dxa"/>
            <w:tcBorders>
              <w:top w:val="single" w:sz="4" w:space="0" w:color="auto"/>
              <w:left w:val="single" w:sz="4" w:space="0" w:color="auto"/>
              <w:bottom w:val="single" w:sz="4" w:space="0" w:color="auto"/>
              <w:right w:val="single" w:sz="4" w:space="0" w:color="auto"/>
            </w:tcBorders>
            <w:hideMark/>
          </w:tcPr>
          <w:p w14:paraId="0DD831A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5,00</w:t>
            </w:r>
          </w:p>
        </w:tc>
      </w:tr>
      <w:tr w:rsidR="003F53B5" w:rsidRPr="003F53B5" w14:paraId="1D904EF6"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DE8FAAF" w14:textId="77777777" w:rsidR="003F53B5" w:rsidRPr="003F53B5" w:rsidRDefault="003F53B5" w:rsidP="003F53B5">
            <w:pPr>
              <w:spacing w:after="0" w:line="252" w:lineRule="auto"/>
              <w:jc w:val="center"/>
              <w:rPr>
                <w:rFonts w:ascii="Times New Roman" w:eastAsia="Calibri" w:hAnsi="Times New Roman" w:cs="Times New Roman"/>
                <w:sz w:val="24"/>
                <w:szCs w:val="24"/>
                <w:lang w:val="et-EE"/>
              </w:rPr>
            </w:pPr>
            <w:r w:rsidRPr="003F53B5">
              <w:rPr>
                <w:rFonts w:ascii="Times New Roman" w:eastAsia="Calibri" w:hAnsi="Times New Roman" w:cs="Times New Roman"/>
                <w:sz w:val="24"/>
                <w:szCs w:val="24"/>
              </w:rPr>
              <w:t>3.4.</w:t>
            </w:r>
          </w:p>
        </w:tc>
        <w:tc>
          <w:tcPr>
            <w:tcW w:w="4434" w:type="dxa"/>
            <w:tcBorders>
              <w:top w:val="single" w:sz="4" w:space="0" w:color="auto"/>
              <w:left w:val="single" w:sz="4" w:space="0" w:color="auto"/>
              <w:bottom w:val="single" w:sz="4" w:space="0" w:color="auto"/>
              <w:right w:val="single" w:sz="4" w:space="0" w:color="auto"/>
            </w:tcBorders>
            <w:hideMark/>
          </w:tcPr>
          <w:p w14:paraId="6DE6142B"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Dobeles Amatniecības un vispārizglītojošā vidusskola – kafejnīcas gabalpreces (ūdens, šokolāde, augļi) </w:t>
            </w:r>
          </w:p>
        </w:tc>
        <w:tc>
          <w:tcPr>
            <w:tcW w:w="1559" w:type="dxa"/>
            <w:tcBorders>
              <w:top w:val="single" w:sz="4" w:space="0" w:color="auto"/>
              <w:left w:val="single" w:sz="4" w:space="0" w:color="auto"/>
              <w:bottom w:val="single" w:sz="4" w:space="0" w:color="auto"/>
              <w:right w:val="single" w:sz="4" w:space="0" w:color="auto"/>
            </w:tcBorders>
            <w:hideMark/>
          </w:tcPr>
          <w:p w14:paraId="2EA0948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vienība</w:t>
            </w:r>
          </w:p>
        </w:tc>
        <w:tc>
          <w:tcPr>
            <w:tcW w:w="2551" w:type="dxa"/>
            <w:tcBorders>
              <w:top w:val="single" w:sz="4" w:space="0" w:color="auto"/>
              <w:left w:val="single" w:sz="4" w:space="0" w:color="auto"/>
              <w:bottom w:val="single" w:sz="4" w:space="0" w:color="auto"/>
              <w:right w:val="single" w:sz="4" w:space="0" w:color="auto"/>
            </w:tcBorders>
            <w:hideMark/>
          </w:tcPr>
          <w:p w14:paraId="616FEAD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pašizmaksa + 25 % uzcenojums produktu pašizmaksai </w:t>
            </w:r>
          </w:p>
        </w:tc>
      </w:tr>
      <w:tr w:rsidR="003F53B5" w:rsidRPr="003F53B5" w14:paraId="45A00B03"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431F095"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  3.5.</w:t>
            </w:r>
          </w:p>
        </w:tc>
        <w:tc>
          <w:tcPr>
            <w:tcW w:w="4434" w:type="dxa"/>
            <w:tcBorders>
              <w:top w:val="single" w:sz="4" w:space="0" w:color="auto"/>
              <w:left w:val="single" w:sz="4" w:space="0" w:color="auto"/>
              <w:bottom w:val="single" w:sz="4" w:space="0" w:color="auto"/>
              <w:right w:val="single" w:sz="4" w:space="0" w:color="auto"/>
            </w:tcBorders>
            <w:hideMark/>
          </w:tcPr>
          <w:p w14:paraId="4AE76D54"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Amatniecības un vispārizglītojošā vidusskola- launags projektā Nr.8.3.4.0./16/I/001 “Atbalsts priekšlaicīgas mācību pārtraukšanas samazināšanai”</w:t>
            </w:r>
          </w:p>
        </w:tc>
        <w:tc>
          <w:tcPr>
            <w:tcW w:w="1559" w:type="dxa"/>
            <w:tcBorders>
              <w:top w:val="single" w:sz="4" w:space="0" w:color="auto"/>
              <w:left w:val="single" w:sz="4" w:space="0" w:color="auto"/>
              <w:bottom w:val="single" w:sz="4" w:space="0" w:color="auto"/>
              <w:right w:val="single" w:sz="4" w:space="0" w:color="auto"/>
            </w:tcBorders>
            <w:hideMark/>
          </w:tcPr>
          <w:p w14:paraId="2B5A0A4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3848382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2,40  </w:t>
            </w:r>
          </w:p>
        </w:tc>
      </w:tr>
      <w:tr w:rsidR="003F53B5" w:rsidRPr="003F53B5" w14:paraId="7677E1C3"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7D344D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  3.6.</w:t>
            </w:r>
          </w:p>
        </w:tc>
        <w:tc>
          <w:tcPr>
            <w:tcW w:w="4434" w:type="dxa"/>
            <w:tcBorders>
              <w:top w:val="single" w:sz="4" w:space="0" w:color="auto"/>
              <w:left w:val="single" w:sz="4" w:space="0" w:color="auto"/>
              <w:bottom w:val="single" w:sz="4" w:space="0" w:color="auto"/>
              <w:right w:val="single" w:sz="4" w:space="0" w:color="auto"/>
            </w:tcBorders>
            <w:hideMark/>
          </w:tcPr>
          <w:p w14:paraId="6F03A76B"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Pirmsskolas izglītības iestāžu izglītojamajiem </w:t>
            </w:r>
          </w:p>
        </w:tc>
        <w:tc>
          <w:tcPr>
            <w:tcW w:w="1559" w:type="dxa"/>
            <w:tcBorders>
              <w:top w:val="single" w:sz="4" w:space="0" w:color="auto"/>
              <w:left w:val="single" w:sz="4" w:space="0" w:color="auto"/>
              <w:bottom w:val="single" w:sz="4" w:space="0" w:color="auto"/>
              <w:right w:val="single" w:sz="4" w:space="0" w:color="auto"/>
            </w:tcBorders>
          </w:tcPr>
          <w:p w14:paraId="7A3A9520"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477E423"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2DF7A43C"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01CE7E1"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3.6.1.</w:t>
            </w:r>
          </w:p>
        </w:tc>
        <w:tc>
          <w:tcPr>
            <w:tcW w:w="4434" w:type="dxa"/>
            <w:tcBorders>
              <w:top w:val="single" w:sz="4" w:space="0" w:color="auto"/>
              <w:left w:val="single" w:sz="4" w:space="0" w:color="auto"/>
              <w:bottom w:val="single" w:sz="4" w:space="0" w:color="auto"/>
              <w:right w:val="single" w:sz="4" w:space="0" w:color="auto"/>
            </w:tcBorders>
            <w:hideMark/>
          </w:tcPr>
          <w:p w14:paraId="1FF88E43"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brokastis</w:t>
            </w:r>
          </w:p>
        </w:tc>
        <w:tc>
          <w:tcPr>
            <w:tcW w:w="1559" w:type="dxa"/>
            <w:tcBorders>
              <w:top w:val="single" w:sz="4" w:space="0" w:color="auto"/>
              <w:left w:val="single" w:sz="4" w:space="0" w:color="auto"/>
              <w:bottom w:val="single" w:sz="4" w:space="0" w:color="auto"/>
              <w:right w:val="single" w:sz="4" w:space="0" w:color="auto"/>
            </w:tcBorders>
            <w:hideMark/>
          </w:tcPr>
          <w:p w14:paraId="1D766CF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63401F2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0,81</w:t>
            </w:r>
          </w:p>
        </w:tc>
      </w:tr>
      <w:tr w:rsidR="003F53B5" w:rsidRPr="003F53B5" w14:paraId="2E9B4275"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10646AD1"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3.6.2.</w:t>
            </w:r>
          </w:p>
        </w:tc>
        <w:tc>
          <w:tcPr>
            <w:tcW w:w="4434" w:type="dxa"/>
            <w:tcBorders>
              <w:top w:val="single" w:sz="4" w:space="0" w:color="auto"/>
              <w:left w:val="single" w:sz="4" w:space="0" w:color="auto"/>
              <w:bottom w:val="single" w:sz="4" w:space="0" w:color="auto"/>
              <w:right w:val="single" w:sz="4" w:space="0" w:color="auto"/>
            </w:tcBorders>
            <w:hideMark/>
          </w:tcPr>
          <w:p w14:paraId="77627F4E"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pusdienas</w:t>
            </w:r>
          </w:p>
        </w:tc>
        <w:tc>
          <w:tcPr>
            <w:tcW w:w="1559" w:type="dxa"/>
            <w:tcBorders>
              <w:top w:val="single" w:sz="4" w:space="0" w:color="auto"/>
              <w:left w:val="single" w:sz="4" w:space="0" w:color="auto"/>
              <w:bottom w:val="single" w:sz="4" w:space="0" w:color="auto"/>
              <w:right w:val="single" w:sz="4" w:space="0" w:color="auto"/>
            </w:tcBorders>
            <w:hideMark/>
          </w:tcPr>
          <w:p w14:paraId="18BADA0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534C3BB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1,62</w:t>
            </w:r>
          </w:p>
        </w:tc>
      </w:tr>
      <w:tr w:rsidR="003F53B5" w:rsidRPr="003F53B5" w14:paraId="6008627E"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155142B8"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3.6.3.</w:t>
            </w:r>
          </w:p>
        </w:tc>
        <w:tc>
          <w:tcPr>
            <w:tcW w:w="4434" w:type="dxa"/>
            <w:tcBorders>
              <w:top w:val="single" w:sz="4" w:space="0" w:color="auto"/>
              <w:left w:val="single" w:sz="4" w:space="0" w:color="auto"/>
              <w:bottom w:val="single" w:sz="4" w:space="0" w:color="auto"/>
              <w:right w:val="single" w:sz="4" w:space="0" w:color="auto"/>
            </w:tcBorders>
            <w:hideMark/>
          </w:tcPr>
          <w:p w14:paraId="697959DE"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launags</w:t>
            </w:r>
          </w:p>
        </w:tc>
        <w:tc>
          <w:tcPr>
            <w:tcW w:w="1559" w:type="dxa"/>
            <w:tcBorders>
              <w:top w:val="single" w:sz="4" w:space="0" w:color="auto"/>
              <w:left w:val="single" w:sz="4" w:space="0" w:color="auto"/>
              <w:bottom w:val="single" w:sz="4" w:space="0" w:color="auto"/>
              <w:right w:val="single" w:sz="4" w:space="0" w:color="auto"/>
            </w:tcBorders>
            <w:hideMark/>
          </w:tcPr>
          <w:p w14:paraId="6F798F5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257DA3F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0,81</w:t>
            </w:r>
          </w:p>
        </w:tc>
      </w:tr>
      <w:tr w:rsidR="003F53B5" w:rsidRPr="003F53B5" w14:paraId="609E06DE"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3CB77036"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3.6.4.</w:t>
            </w:r>
          </w:p>
        </w:tc>
        <w:tc>
          <w:tcPr>
            <w:tcW w:w="4434" w:type="dxa"/>
            <w:tcBorders>
              <w:top w:val="single" w:sz="4" w:space="0" w:color="auto"/>
              <w:left w:val="single" w:sz="4" w:space="0" w:color="auto"/>
              <w:bottom w:val="single" w:sz="4" w:space="0" w:color="auto"/>
              <w:right w:val="single" w:sz="4" w:space="0" w:color="auto"/>
            </w:tcBorders>
            <w:hideMark/>
          </w:tcPr>
          <w:p w14:paraId="6458ABCB"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pusdienas darbiniekiem </w:t>
            </w:r>
          </w:p>
        </w:tc>
        <w:tc>
          <w:tcPr>
            <w:tcW w:w="1559" w:type="dxa"/>
            <w:tcBorders>
              <w:top w:val="single" w:sz="4" w:space="0" w:color="auto"/>
              <w:left w:val="single" w:sz="4" w:space="0" w:color="auto"/>
              <w:bottom w:val="single" w:sz="4" w:space="0" w:color="auto"/>
              <w:right w:val="single" w:sz="4" w:space="0" w:color="auto"/>
            </w:tcBorders>
            <w:hideMark/>
          </w:tcPr>
          <w:p w14:paraId="38C3855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3FDEC7A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1,62</w:t>
            </w:r>
          </w:p>
        </w:tc>
      </w:tr>
      <w:tr w:rsidR="003F53B5" w:rsidRPr="003F53B5" w14:paraId="40C3E742"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97A4B24"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lastRenderedPageBreak/>
              <w:t>3.6.5.</w:t>
            </w:r>
          </w:p>
        </w:tc>
        <w:tc>
          <w:tcPr>
            <w:tcW w:w="4434" w:type="dxa"/>
            <w:tcBorders>
              <w:top w:val="single" w:sz="4" w:space="0" w:color="auto"/>
              <w:left w:val="single" w:sz="4" w:space="0" w:color="auto"/>
              <w:bottom w:val="single" w:sz="4" w:space="0" w:color="auto"/>
              <w:right w:val="single" w:sz="4" w:space="0" w:color="auto"/>
            </w:tcBorders>
            <w:hideMark/>
          </w:tcPr>
          <w:p w14:paraId="53A16B69"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   vakariņas PII “Valodiņa”</w:t>
            </w:r>
          </w:p>
        </w:tc>
        <w:tc>
          <w:tcPr>
            <w:tcW w:w="1559" w:type="dxa"/>
            <w:tcBorders>
              <w:top w:val="single" w:sz="4" w:space="0" w:color="auto"/>
              <w:left w:val="single" w:sz="4" w:space="0" w:color="auto"/>
              <w:bottom w:val="single" w:sz="4" w:space="0" w:color="auto"/>
              <w:right w:val="single" w:sz="4" w:space="0" w:color="auto"/>
            </w:tcBorders>
            <w:hideMark/>
          </w:tcPr>
          <w:p w14:paraId="72A271F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5CFBBE6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0,90</w:t>
            </w:r>
          </w:p>
        </w:tc>
      </w:tr>
      <w:tr w:rsidR="003F53B5" w:rsidRPr="003F53B5" w14:paraId="13B70AF8"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368B9C27" w14:textId="77777777" w:rsidR="003F53B5" w:rsidRPr="003F53B5" w:rsidRDefault="003F53B5" w:rsidP="003F53B5">
            <w:pPr>
              <w:spacing w:after="0" w:line="252" w:lineRule="auto"/>
              <w:jc w:val="center"/>
              <w:rPr>
                <w:rFonts w:ascii="Times New Roman" w:eastAsia="Calibri" w:hAnsi="Times New Roman" w:cs="Times New Roman"/>
                <w:bCs/>
                <w:sz w:val="24"/>
                <w:szCs w:val="24"/>
              </w:rPr>
            </w:pPr>
            <w:r w:rsidRPr="003F53B5">
              <w:rPr>
                <w:rFonts w:ascii="Times New Roman" w:eastAsia="Calibri" w:hAnsi="Times New Roman" w:cs="Times New Roman"/>
                <w:bCs/>
                <w:sz w:val="24"/>
                <w:szCs w:val="24"/>
              </w:rPr>
              <w:t xml:space="preserve"> 3.7.</w:t>
            </w:r>
          </w:p>
        </w:tc>
        <w:tc>
          <w:tcPr>
            <w:tcW w:w="4434" w:type="dxa"/>
            <w:tcBorders>
              <w:top w:val="single" w:sz="4" w:space="0" w:color="auto"/>
              <w:left w:val="single" w:sz="4" w:space="0" w:color="auto"/>
              <w:bottom w:val="single" w:sz="4" w:space="0" w:color="auto"/>
              <w:right w:val="single" w:sz="4" w:space="0" w:color="auto"/>
            </w:tcBorders>
            <w:hideMark/>
          </w:tcPr>
          <w:p w14:paraId="24F26175" w14:textId="77777777" w:rsidR="003F53B5" w:rsidRPr="003F53B5" w:rsidRDefault="003F53B5" w:rsidP="003F53B5">
            <w:pPr>
              <w:spacing w:after="0" w:line="252" w:lineRule="auto"/>
              <w:rPr>
                <w:rFonts w:ascii="Times New Roman" w:eastAsia="Calibri" w:hAnsi="Times New Roman" w:cs="Times New Roman"/>
                <w:bCs/>
                <w:sz w:val="24"/>
                <w:szCs w:val="24"/>
              </w:rPr>
            </w:pPr>
            <w:r w:rsidRPr="003F53B5">
              <w:rPr>
                <w:rFonts w:ascii="Times New Roman" w:eastAsia="Calibri" w:hAnsi="Times New Roman" w:cs="Times New Roman"/>
                <w:bCs/>
                <w:sz w:val="24"/>
                <w:szCs w:val="24"/>
              </w:rPr>
              <w:t>Vasaras nometnēs Auces vidusskolā:</w:t>
            </w:r>
          </w:p>
        </w:tc>
        <w:tc>
          <w:tcPr>
            <w:tcW w:w="1559" w:type="dxa"/>
            <w:tcBorders>
              <w:top w:val="single" w:sz="4" w:space="0" w:color="auto"/>
              <w:left w:val="single" w:sz="4" w:space="0" w:color="auto"/>
              <w:bottom w:val="single" w:sz="4" w:space="0" w:color="auto"/>
              <w:right w:val="single" w:sz="4" w:space="0" w:color="auto"/>
            </w:tcBorders>
          </w:tcPr>
          <w:p w14:paraId="01917E74" w14:textId="77777777" w:rsidR="003F53B5" w:rsidRPr="003F53B5" w:rsidRDefault="003F53B5" w:rsidP="003F53B5">
            <w:pPr>
              <w:spacing w:after="0" w:line="252" w:lineRule="auto"/>
              <w:jc w:val="center"/>
              <w:rPr>
                <w:rFonts w:ascii="Times New Roman" w:eastAsia="Calibr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5ACDD6A" w14:textId="77777777" w:rsidR="003F53B5" w:rsidRPr="003F53B5" w:rsidRDefault="003F53B5" w:rsidP="003F53B5">
            <w:pPr>
              <w:spacing w:after="0" w:line="252" w:lineRule="auto"/>
              <w:jc w:val="center"/>
              <w:rPr>
                <w:rFonts w:ascii="Times New Roman" w:eastAsia="Calibri" w:hAnsi="Times New Roman" w:cs="Times New Roman"/>
                <w:b/>
                <w:sz w:val="24"/>
                <w:szCs w:val="24"/>
              </w:rPr>
            </w:pPr>
          </w:p>
        </w:tc>
      </w:tr>
      <w:tr w:rsidR="003F53B5" w:rsidRPr="003F53B5" w14:paraId="5B96DF99"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02C9AC4" w14:textId="77777777" w:rsidR="003F53B5" w:rsidRPr="003F53B5" w:rsidRDefault="003F53B5" w:rsidP="003F53B5">
            <w:pPr>
              <w:spacing w:after="0" w:line="252" w:lineRule="auto"/>
              <w:jc w:val="right"/>
              <w:rPr>
                <w:rFonts w:ascii="Times New Roman" w:eastAsia="Calibri" w:hAnsi="Times New Roman" w:cs="Times New Roman"/>
                <w:bCs/>
                <w:sz w:val="24"/>
                <w:szCs w:val="24"/>
              </w:rPr>
            </w:pPr>
            <w:r w:rsidRPr="003F53B5">
              <w:rPr>
                <w:rFonts w:ascii="Times New Roman" w:eastAsia="Calibri" w:hAnsi="Times New Roman" w:cs="Times New Roman"/>
                <w:bCs/>
                <w:sz w:val="24"/>
                <w:szCs w:val="24"/>
              </w:rPr>
              <w:t>3.7.1.</w:t>
            </w:r>
          </w:p>
        </w:tc>
        <w:tc>
          <w:tcPr>
            <w:tcW w:w="4434" w:type="dxa"/>
            <w:tcBorders>
              <w:top w:val="single" w:sz="4" w:space="0" w:color="auto"/>
              <w:left w:val="single" w:sz="4" w:space="0" w:color="auto"/>
              <w:bottom w:val="single" w:sz="4" w:space="0" w:color="auto"/>
              <w:right w:val="single" w:sz="4" w:space="0" w:color="auto"/>
            </w:tcBorders>
            <w:hideMark/>
          </w:tcPr>
          <w:p w14:paraId="7A3A46C3" w14:textId="77777777" w:rsidR="003F53B5" w:rsidRPr="003F53B5" w:rsidRDefault="003F53B5" w:rsidP="003F53B5">
            <w:pPr>
              <w:spacing w:after="0" w:line="252" w:lineRule="auto"/>
              <w:ind w:left="220"/>
              <w:rPr>
                <w:rFonts w:ascii="Times New Roman" w:eastAsia="Calibri" w:hAnsi="Times New Roman" w:cs="Times New Roman"/>
                <w:bCs/>
                <w:sz w:val="24"/>
                <w:szCs w:val="24"/>
              </w:rPr>
            </w:pPr>
            <w:r w:rsidRPr="003F53B5">
              <w:rPr>
                <w:rFonts w:ascii="Times New Roman" w:eastAsia="Calibri" w:hAnsi="Times New Roman" w:cs="Times New Roman"/>
                <w:bCs/>
                <w:sz w:val="24"/>
                <w:szCs w:val="24"/>
              </w:rPr>
              <w:t>brokastis</w:t>
            </w:r>
          </w:p>
        </w:tc>
        <w:tc>
          <w:tcPr>
            <w:tcW w:w="1559" w:type="dxa"/>
            <w:tcBorders>
              <w:top w:val="single" w:sz="4" w:space="0" w:color="auto"/>
              <w:left w:val="single" w:sz="4" w:space="0" w:color="auto"/>
              <w:bottom w:val="single" w:sz="4" w:space="0" w:color="auto"/>
              <w:right w:val="single" w:sz="4" w:space="0" w:color="auto"/>
            </w:tcBorders>
            <w:hideMark/>
          </w:tcPr>
          <w:p w14:paraId="28B9A6E5" w14:textId="77777777" w:rsidR="003F53B5" w:rsidRPr="003F53B5" w:rsidRDefault="003F53B5" w:rsidP="003F53B5">
            <w:pPr>
              <w:spacing w:after="0" w:line="252" w:lineRule="auto"/>
              <w:jc w:val="center"/>
              <w:rPr>
                <w:rFonts w:ascii="Times New Roman" w:eastAsia="Calibri" w:hAnsi="Times New Roman" w:cs="Times New Roman"/>
                <w:b/>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75446300" w14:textId="77777777" w:rsidR="003F53B5" w:rsidRPr="003F53B5" w:rsidRDefault="003F53B5" w:rsidP="003F53B5">
            <w:pPr>
              <w:spacing w:after="0" w:line="252" w:lineRule="auto"/>
              <w:jc w:val="center"/>
              <w:rPr>
                <w:rFonts w:ascii="Times New Roman" w:eastAsia="Calibri" w:hAnsi="Times New Roman" w:cs="Times New Roman"/>
                <w:bCs/>
                <w:sz w:val="24"/>
                <w:szCs w:val="24"/>
              </w:rPr>
            </w:pPr>
            <w:r w:rsidRPr="003F53B5">
              <w:rPr>
                <w:rFonts w:ascii="Times New Roman" w:eastAsia="Calibri" w:hAnsi="Times New Roman" w:cs="Times New Roman"/>
                <w:bCs/>
                <w:sz w:val="24"/>
                <w:szCs w:val="24"/>
              </w:rPr>
              <w:t>4,00</w:t>
            </w:r>
          </w:p>
        </w:tc>
      </w:tr>
      <w:tr w:rsidR="003F53B5" w:rsidRPr="003F53B5" w14:paraId="292F8C7D"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60CE04D" w14:textId="77777777" w:rsidR="003F53B5" w:rsidRPr="003F53B5" w:rsidRDefault="003F53B5" w:rsidP="003F53B5">
            <w:pPr>
              <w:spacing w:after="0" w:line="252" w:lineRule="auto"/>
              <w:jc w:val="right"/>
              <w:rPr>
                <w:rFonts w:ascii="Times New Roman" w:eastAsia="Calibri" w:hAnsi="Times New Roman" w:cs="Times New Roman"/>
                <w:bCs/>
                <w:sz w:val="24"/>
                <w:szCs w:val="24"/>
              </w:rPr>
            </w:pPr>
            <w:r w:rsidRPr="003F53B5">
              <w:rPr>
                <w:rFonts w:ascii="Times New Roman" w:eastAsia="Calibri" w:hAnsi="Times New Roman" w:cs="Times New Roman"/>
                <w:bCs/>
                <w:sz w:val="24"/>
                <w:szCs w:val="24"/>
              </w:rPr>
              <w:t>3.7.2.</w:t>
            </w:r>
          </w:p>
        </w:tc>
        <w:tc>
          <w:tcPr>
            <w:tcW w:w="4434" w:type="dxa"/>
            <w:tcBorders>
              <w:top w:val="single" w:sz="4" w:space="0" w:color="auto"/>
              <w:left w:val="single" w:sz="4" w:space="0" w:color="auto"/>
              <w:bottom w:val="single" w:sz="4" w:space="0" w:color="auto"/>
              <w:right w:val="single" w:sz="4" w:space="0" w:color="auto"/>
            </w:tcBorders>
            <w:hideMark/>
          </w:tcPr>
          <w:p w14:paraId="7705BD24" w14:textId="77777777" w:rsidR="003F53B5" w:rsidRPr="003F53B5" w:rsidRDefault="003F53B5" w:rsidP="003F53B5">
            <w:pPr>
              <w:spacing w:after="0" w:line="252" w:lineRule="auto"/>
              <w:ind w:left="220"/>
              <w:rPr>
                <w:rFonts w:ascii="Times New Roman" w:eastAsia="Calibri" w:hAnsi="Times New Roman" w:cs="Times New Roman"/>
                <w:bCs/>
                <w:sz w:val="24"/>
                <w:szCs w:val="24"/>
              </w:rPr>
            </w:pPr>
            <w:r w:rsidRPr="003F53B5">
              <w:rPr>
                <w:rFonts w:ascii="Times New Roman" w:eastAsia="Calibri" w:hAnsi="Times New Roman" w:cs="Times New Roman"/>
                <w:bCs/>
                <w:sz w:val="24"/>
                <w:szCs w:val="24"/>
              </w:rPr>
              <w:t>pusdienas</w:t>
            </w:r>
          </w:p>
        </w:tc>
        <w:tc>
          <w:tcPr>
            <w:tcW w:w="1559" w:type="dxa"/>
            <w:tcBorders>
              <w:top w:val="single" w:sz="4" w:space="0" w:color="auto"/>
              <w:left w:val="single" w:sz="4" w:space="0" w:color="auto"/>
              <w:bottom w:val="single" w:sz="4" w:space="0" w:color="auto"/>
              <w:right w:val="single" w:sz="4" w:space="0" w:color="auto"/>
            </w:tcBorders>
            <w:hideMark/>
          </w:tcPr>
          <w:p w14:paraId="3235FFBF" w14:textId="77777777" w:rsidR="003F53B5" w:rsidRPr="003F53B5" w:rsidRDefault="003F53B5" w:rsidP="003F53B5">
            <w:pPr>
              <w:spacing w:after="0" w:line="252" w:lineRule="auto"/>
              <w:jc w:val="center"/>
              <w:rPr>
                <w:rFonts w:ascii="Times New Roman" w:eastAsia="Calibri" w:hAnsi="Times New Roman" w:cs="Times New Roman"/>
                <w:b/>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5CA10AFE" w14:textId="77777777" w:rsidR="003F53B5" w:rsidRPr="003F53B5" w:rsidRDefault="003F53B5" w:rsidP="003F53B5">
            <w:pPr>
              <w:spacing w:after="0" w:line="252" w:lineRule="auto"/>
              <w:jc w:val="center"/>
              <w:rPr>
                <w:rFonts w:ascii="Times New Roman" w:eastAsia="Calibri" w:hAnsi="Times New Roman" w:cs="Times New Roman"/>
                <w:bCs/>
                <w:sz w:val="24"/>
                <w:szCs w:val="24"/>
              </w:rPr>
            </w:pPr>
            <w:r w:rsidRPr="003F53B5">
              <w:rPr>
                <w:rFonts w:ascii="Times New Roman" w:eastAsia="Calibri" w:hAnsi="Times New Roman" w:cs="Times New Roman"/>
                <w:bCs/>
                <w:sz w:val="24"/>
                <w:szCs w:val="24"/>
              </w:rPr>
              <w:t>7,00</w:t>
            </w:r>
          </w:p>
        </w:tc>
      </w:tr>
      <w:tr w:rsidR="003F53B5" w:rsidRPr="003F53B5" w14:paraId="6BFB4662"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02D6590" w14:textId="77777777" w:rsidR="003F53B5" w:rsidRPr="003F53B5" w:rsidRDefault="003F53B5" w:rsidP="003F53B5">
            <w:pPr>
              <w:spacing w:after="0" w:line="252" w:lineRule="auto"/>
              <w:jc w:val="right"/>
              <w:rPr>
                <w:rFonts w:ascii="Times New Roman" w:eastAsia="Calibri" w:hAnsi="Times New Roman" w:cs="Times New Roman"/>
                <w:bCs/>
                <w:sz w:val="24"/>
                <w:szCs w:val="24"/>
              </w:rPr>
            </w:pPr>
            <w:r w:rsidRPr="003F53B5">
              <w:rPr>
                <w:rFonts w:ascii="Times New Roman" w:eastAsia="Calibri" w:hAnsi="Times New Roman" w:cs="Times New Roman"/>
                <w:bCs/>
                <w:sz w:val="24"/>
                <w:szCs w:val="24"/>
              </w:rPr>
              <w:t>3.7.3.</w:t>
            </w:r>
          </w:p>
        </w:tc>
        <w:tc>
          <w:tcPr>
            <w:tcW w:w="4434" w:type="dxa"/>
            <w:tcBorders>
              <w:top w:val="single" w:sz="4" w:space="0" w:color="auto"/>
              <w:left w:val="single" w:sz="4" w:space="0" w:color="auto"/>
              <w:bottom w:val="single" w:sz="4" w:space="0" w:color="auto"/>
              <w:right w:val="single" w:sz="4" w:space="0" w:color="auto"/>
            </w:tcBorders>
            <w:hideMark/>
          </w:tcPr>
          <w:p w14:paraId="089E0A1A" w14:textId="77777777" w:rsidR="003F53B5" w:rsidRPr="003F53B5" w:rsidRDefault="003F53B5" w:rsidP="003F53B5">
            <w:pPr>
              <w:spacing w:after="0" w:line="252" w:lineRule="auto"/>
              <w:ind w:left="220"/>
              <w:rPr>
                <w:rFonts w:ascii="Times New Roman" w:eastAsia="Calibri" w:hAnsi="Times New Roman" w:cs="Times New Roman"/>
                <w:bCs/>
                <w:sz w:val="24"/>
                <w:szCs w:val="24"/>
              </w:rPr>
            </w:pPr>
            <w:r w:rsidRPr="003F53B5">
              <w:rPr>
                <w:rFonts w:ascii="Times New Roman" w:eastAsia="Calibri" w:hAnsi="Times New Roman" w:cs="Times New Roman"/>
                <w:bCs/>
                <w:sz w:val="24"/>
                <w:szCs w:val="24"/>
              </w:rPr>
              <w:t>vakariņas</w:t>
            </w:r>
          </w:p>
        </w:tc>
        <w:tc>
          <w:tcPr>
            <w:tcW w:w="1559" w:type="dxa"/>
            <w:tcBorders>
              <w:top w:val="single" w:sz="4" w:space="0" w:color="auto"/>
              <w:left w:val="single" w:sz="4" w:space="0" w:color="auto"/>
              <w:bottom w:val="single" w:sz="4" w:space="0" w:color="auto"/>
              <w:right w:val="single" w:sz="4" w:space="0" w:color="auto"/>
            </w:tcBorders>
            <w:hideMark/>
          </w:tcPr>
          <w:p w14:paraId="31F6312E" w14:textId="77777777" w:rsidR="003F53B5" w:rsidRPr="003F53B5" w:rsidRDefault="003F53B5" w:rsidP="003F53B5">
            <w:pPr>
              <w:spacing w:after="0" w:line="252" w:lineRule="auto"/>
              <w:jc w:val="center"/>
              <w:rPr>
                <w:rFonts w:ascii="Times New Roman" w:eastAsia="Calibri" w:hAnsi="Times New Roman" w:cs="Times New Roman"/>
                <w:b/>
                <w:sz w:val="24"/>
                <w:szCs w:val="24"/>
              </w:rPr>
            </w:pPr>
            <w:r w:rsidRPr="003F53B5">
              <w:rPr>
                <w:rFonts w:ascii="Times New Roman" w:eastAsia="Calibri" w:hAnsi="Times New Roman" w:cs="Times New Roman"/>
                <w:sz w:val="24"/>
                <w:szCs w:val="24"/>
              </w:rPr>
              <w:t>1 porcija</w:t>
            </w:r>
          </w:p>
        </w:tc>
        <w:tc>
          <w:tcPr>
            <w:tcW w:w="2551" w:type="dxa"/>
            <w:tcBorders>
              <w:top w:val="single" w:sz="4" w:space="0" w:color="auto"/>
              <w:left w:val="single" w:sz="4" w:space="0" w:color="auto"/>
              <w:bottom w:val="single" w:sz="4" w:space="0" w:color="auto"/>
              <w:right w:val="single" w:sz="4" w:space="0" w:color="auto"/>
            </w:tcBorders>
            <w:hideMark/>
          </w:tcPr>
          <w:p w14:paraId="4CC99238" w14:textId="77777777" w:rsidR="003F53B5" w:rsidRPr="003F53B5" w:rsidRDefault="003F53B5" w:rsidP="003F53B5">
            <w:pPr>
              <w:spacing w:after="0" w:line="252" w:lineRule="auto"/>
              <w:jc w:val="center"/>
              <w:rPr>
                <w:rFonts w:ascii="Times New Roman" w:eastAsia="Calibri" w:hAnsi="Times New Roman" w:cs="Times New Roman"/>
                <w:bCs/>
                <w:sz w:val="24"/>
                <w:szCs w:val="24"/>
              </w:rPr>
            </w:pPr>
            <w:r w:rsidRPr="003F53B5">
              <w:rPr>
                <w:rFonts w:ascii="Times New Roman" w:eastAsia="Calibri" w:hAnsi="Times New Roman" w:cs="Times New Roman"/>
                <w:bCs/>
                <w:sz w:val="24"/>
                <w:szCs w:val="24"/>
              </w:rPr>
              <w:t>4,00</w:t>
            </w:r>
          </w:p>
        </w:tc>
      </w:tr>
      <w:tr w:rsidR="003F53B5" w:rsidRPr="003F53B5" w14:paraId="19F4A72C"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1C807DA" w14:textId="77777777" w:rsidR="003F53B5" w:rsidRPr="003F53B5" w:rsidRDefault="003F53B5" w:rsidP="003F53B5">
            <w:pPr>
              <w:spacing w:after="0" w:line="252" w:lineRule="auto"/>
              <w:jc w:val="center"/>
              <w:rPr>
                <w:rFonts w:ascii="Times New Roman" w:eastAsia="Calibri" w:hAnsi="Times New Roman" w:cs="Times New Roman"/>
                <w:b/>
                <w:sz w:val="24"/>
                <w:szCs w:val="24"/>
              </w:rPr>
            </w:pPr>
            <w:r w:rsidRPr="003F53B5">
              <w:rPr>
                <w:rFonts w:ascii="Times New Roman" w:eastAsia="Calibri" w:hAnsi="Times New Roman" w:cs="Times New Roman"/>
                <w:b/>
                <w:sz w:val="24"/>
                <w:szCs w:val="24"/>
              </w:rPr>
              <w:t>4.</w:t>
            </w:r>
          </w:p>
        </w:tc>
        <w:tc>
          <w:tcPr>
            <w:tcW w:w="4434" w:type="dxa"/>
            <w:tcBorders>
              <w:top w:val="single" w:sz="4" w:space="0" w:color="auto"/>
              <w:left w:val="single" w:sz="4" w:space="0" w:color="auto"/>
              <w:bottom w:val="single" w:sz="4" w:space="0" w:color="auto"/>
              <w:right w:val="single" w:sz="4" w:space="0" w:color="auto"/>
            </w:tcBorders>
            <w:hideMark/>
          </w:tcPr>
          <w:p w14:paraId="11E1FF8E" w14:textId="77777777" w:rsidR="003F53B5" w:rsidRPr="003F53B5" w:rsidRDefault="003F53B5" w:rsidP="003F53B5">
            <w:pPr>
              <w:spacing w:after="0" w:line="252" w:lineRule="auto"/>
              <w:jc w:val="center"/>
              <w:rPr>
                <w:rFonts w:ascii="Times New Roman" w:eastAsia="Calibri" w:hAnsi="Times New Roman" w:cs="Times New Roman"/>
                <w:b/>
                <w:sz w:val="24"/>
                <w:szCs w:val="24"/>
              </w:rPr>
            </w:pPr>
            <w:r w:rsidRPr="003F53B5">
              <w:rPr>
                <w:rFonts w:ascii="Times New Roman" w:eastAsia="Calibri" w:hAnsi="Times New Roman" w:cs="Times New Roman"/>
                <w:b/>
                <w:sz w:val="24"/>
                <w:szCs w:val="24"/>
              </w:rPr>
              <w:t>Citi pakalpojumi</w:t>
            </w:r>
          </w:p>
        </w:tc>
        <w:tc>
          <w:tcPr>
            <w:tcW w:w="1559" w:type="dxa"/>
            <w:tcBorders>
              <w:top w:val="single" w:sz="4" w:space="0" w:color="auto"/>
              <w:left w:val="single" w:sz="4" w:space="0" w:color="auto"/>
              <w:bottom w:val="single" w:sz="4" w:space="0" w:color="auto"/>
              <w:right w:val="single" w:sz="4" w:space="0" w:color="auto"/>
            </w:tcBorders>
          </w:tcPr>
          <w:p w14:paraId="26159765" w14:textId="77777777" w:rsidR="003F53B5" w:rsidRPr="003F53B5" w:rsidRDefault="003F53B5" w:rsidP="003F53B5">
            <w:pPr>
              <w:spacing w:after="0" w:line="252" w:lineRule="auto"/>
              <w:jc w:val="center"/>
              <w:rPr>
                <w:rFonts w:ascii="Times New Roman" w:eastAsia="Calibri"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55DC8FF" w14:textId="77777777" w:rsidR="003F53B5" w:rsidRPr="003F53B5" w:rsidRDefault="003F53B5" w:rsidP="003F53B5">
            <w:pPr>
              <w:spacing w:after="0" w:line="252" w:lineRule="auto"/>
              <w:jc w:val="center"/>
              <w:rPr>
                <w:rFonts w:ascii="Times New Roman" w:eastAsia="Calibri" w:hAnsi="Times New Roman" w:cs="Times New Roman"/>
                <w:b/>
                <w:sz w:val="24"/>
                <w:szCs w:val="24"/>
              </w:rPr>
            </w:pPr>
          </w:p>
        </w:tc>
      </w:tr>
      <w:tr w:rsidR="003F53B5" w:rsidRPr="003F53B5" w14:paraId="2509F690"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59BDEFD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4.1.</w:t>
            </w:r>
          </w:p>
        </w:tc>
        <w:tc>
          <w:tcPr>
            <w:tcW w:w="4434" w:type="dxa"/>
            <w:tcBorders>
              <w:top w:val="single" w:sz="4" w:space="0" w:color="auto"/>
              <w:left w:val="single" w:sz="4" w:space="0" w:color="auto"/>
              <w:bottom w:val="single" w:sz="4" w:space="0" w:color="auto"/>
              <w:right w:val="single" w:sz="4" w:space="0" w:color="auto"/>
            </w:tcBorders>
            <w:hideMark/>
          </w:tcPr>
          <w:p w14:paraId="66A7E9EB"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Dobeles JIVC pakalpojumi:</w:t>
            </w:r>
          </w:p>
        </w:tc>
        <w:tc>
          <w:tcPr>
            <w:tcW w:w="1559" w:type="dxa"/>
            <w:tcBorders>
              <w:top w:val="single" w:sz="4" w:space="0" w:color="auto"/>
              <w:left w:val="single" w:sz="4" w:space="0" w:color="auto"/>
              <w:bottom w:val="single" w:sz="4" w:space="0" w:color="auto"/>
              <w:right w:val="single" w:sz="4" w:space="0" w:color="auto"/>
            </w:tcBorders>
          </w:tcPr>
          <w:p w14:paraId="52C5C725"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875AA11"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2C397275"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0A44C87C"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4.1.1.</w:t>
            </w:r>
          </w:p>
        </w:tc>
        <w:tc>
          <w:tcPr>
            <w:tcW w:w="4434" w:type="dxa"/>
            <w:tcBorders>
              <w:top w:val="single" w:sz="4" w:space="0" w:color="auto"/>
              <w:left w:val="single" w:sz="4" w:space="0" w:color="auto"/>
              <w:bottom w:val="single" w:sz="4" w:space="0" w:color="auto"/>
              <w:right w:val="single" w:sz="4" w:space="0" w:color="auto"/>
            </w:tcBorders>
            <w:hideMark/>
          </w:tcPr>
          <w:p w14:paraId="0BCBEC2E"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Psihologa un psihoterapeita,  individuāla konsultācija pieaugušajiem </w:t>
            </w:r>
          </w:p>
        </w:tc>
        <w:tc>
          <w:tcPr>
            <w:tcW w:w="1559" w:type="dxa"/>
            <w:tcBorders>
              <w:top w:val="single" w:sz="4" w:space="0" w:color="auto"/>
              <w:left w:val="single" w:sz="4" w:space="0" w:color="auto"/>
              <w:bottom w:val="single" w:sz="4" w:space="0" w:color="auto"/>
              <w:right w:val="single" w:sz="4" w:space="0" w:color="auto"/>
            </w:tcBorders>
            <w:hideMark/>
          </w:tcPr>
          <w:p w14:paraId="29305DD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3F8D566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13,95 </w:t>
            </w:r>
          </w:p>
        </w:tc>
      </w:tr>
      <w:tr w:rsidR="003F53B5" w:rsidRPr="003F53B5" w14:paraId="3FC8086D"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32E8CAB2"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4.1.2.</w:t>
            </w:r>
          </w:p>
        </w:tc>
        <w:tc>
          <w:tcPr>
            <w:tcW w:w="4434" w:type="dxa"/>
            <w:tcBorders>
              <w:top w:val="single" w:sz="4" w:space="0" w:color="auto"/>
              <w:left w:val="single" w:sz="4" w:space="0" w:color="auto"/>
              <w:bottom w:val="single" w:sz="4" w:space="0" w:color="auto"/>
              <w:right w:val="single" w:sz="4" w:space="0" w:color="auto"/>
            </w:tcBorders>
            <w:hideMark/>
          </w:tcPr>
          <w:p w14:paraId="27B4E07D"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bCs/>
                <w:sz w:val="24"/>
                <w:szCs w:val="24"/>
              </w:rPr>
              <w:t>psihologa</w:t>
            </w:r>
            <w:r w:rsidRPr="003F53B5">
              <w:rPr>
                <w:rFonts w:ascii="Times New Roman" w:eastAsia="Calibri" w:hAnsi="Times New Roman" w:cs="Times New Roman"/>
                <w:sz w:val="24"/>
                <w:szCs w:val="24"/>
              </w:rPr>
              <w:t>, psihoterapeita</w:t>
            </w:r>
            <w:r w:rsidRPr="003F53B5">
              <w:rPr>
                <w:rFonts w:ascii="Times New Roman" w:eastAsia="Calibri" w:hAnsi="Times New Roman" w:cs="Times New Roman"/>
                <w:strike/>
                <w:sz w:val="24"/>
                <w:szCs w:val="24"/>
              </w:rPr>
              <w:t xml:space="preserve"> </w:t>
            </w:r>
            <w:r w:rsidRPr="003F53B5">
              <w:rPr>
                <w:rFonts w:ascii="Times New Roman" w:eastAsia="Calibri" w:hAnsi="Times New Roman" w:cs="Times New Roman"/>
                <w:sz w:val="24"/>
                <w:szCs w:val="24"/>
              </w:rPr>
              <w:t>un logopēda individuāla konsultācija citu novadu bērniem un jauniešiem</w:t>
            </w:r>
          </w:p>
        </w:tc>
        <w:tc>
          <w:tcPr>
            <w:tcW w:w="1559" w:type="dxa"/>
            <w:tcBorders>
              <w:top w:val="single" w:sz="4" w:space="0" w:color="auto"/>
              <w:left w:val="single" w:sz="4" w:space="0" w:color="auto"/>
              <w:bottom w:val="single" w:sz="4" w:space="0" w:color="auto"/>
              <w:right w:val="single" w:sz="4" w:space="0" w:color="auto"/>
            </w:tcBorders>
            <w:hideMark/>
          </w:tcPr>
          <w:p w14:paraId="6114DC5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stunda</w:t>
            </w:r>
          </w:p>
        </w:tc>
        <w:tc>
          <w:tcPr>
            <w:tcW w:w="2551" w:type="dxa"/>
            <w:tcBorders>
              <w:top w:val="single" w:sz="4" w:space="0" w:color="auto"/>
              <w:left w:val="single" w:sz="4" w:space="0" w:color="auto"/>
              <w:bottom w:val="single" w:sz="4" w:space="0" w:color="auto"/>
              <w:right w:val="single" w:sz="4" w:space="0" w:color="auto"/>
            </w:tcBorders>
            <w:hideMark/>
          </w:tcPr>
          <w:p w14:paraId="785714D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13,73 </w:t>
            </w:r>
          </w:p>
        </w:tc>
      </w:tr>
      <w:tr w:rsidR="003F53B5" w:rsidRPr="003F53B5" w14:paraId="56A3AC0E"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77F8029B"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4.1.3.</w:t>
            </w:r>
          </w:p>
        </w:tc>
        <w:tc>
          <w:tcPr>
            <w:tcW w:w="4434" w:type="dxa"/>
            <w:tcBorders>
              <w:top w:val="single" w:sz="4" w:space="0" w:color="auto"/>
              <w:left w:val="single" w:sz="4" w:space="0" w:color="auto"/>
              <w:bottom w:val="single" w:sz="4" w:space="0" w:color="auto"/>
              <w:right w:val="single" w:sz="4" w:space="0" w:color="auto"/>
            </w:tcBorders>
            <w:hideMark/>
          </w:tcPr>
          <w:p w14:paraId="0088D951"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psiholoģiskā diagnostika, </w:t>
            </w:r>
            <w:smartTag w:uri="schemas-tilde-lv/tildestengine" w:element="veidnes">
              <w:smartTagPr>
                <w:attr w:name="id" w:val="-1"/>
                <w:attr w:name="baseform" w:val="slēdziens"/>
                <w:attr w:name="text" w:val="slēdziens"/>
              </w:smartTagPr>
              <w:r w:rsidRPr="003F53B5">
                <w:rPr>
                  <w:rFonts w:ascii="Times New Roman" w:eastAsia="Calibri" w:hAnsi="Times New Roman" w:cs="Times New Roman"/>
                  <w:sz w:val="24"/>
                  <w:szCs w:val="24"/>
                </w:rPr>
                <w:t>slēdziens</w:t>
              </w:r>
            </w:smartTag>
            <w:r w:rsidRPr="003F53B5">
              <w:rPr>
                <w:rFonts w:ascii="Times New Roman" w:eastAsia="Calibri" w:hAnsi="Times New Roman" w:cs="Times New Roman"/>
                <w:sz w:val="24"/>
                <w:szCs w:val="24"/>
              </w:rPr>
              <w:t xml:space="preserve"> citu novadu bērniem, jauniešiem </w:t>
            </w:r>
          </w:p>
        </w:tc>
        <w:tc>
          <w:tcPr>
            <w:tcW w:w="1559" w:type="dxa"/>
            <w:tcBorders>
              <w:top w:val="single" w:sz="4" w:space="0" w:color="auto"/>
              <w:left w:val="single" w:sz="4" w:space="0" w:color="auto"/>
              <w:bottom w:val="single" w:sz="4" w:space="0" w:color="auto"/>
              <w:right w:val="single" w:sz="4" w:space="0" w:color="auto"/>
            </w:tcBorders>
            <w:hideMark/>
          </w:tcPr>
          <w:p w14:paraId="1D05A63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3 stundas</w:t>
            </w:r>
          </w:p>
        </w:tc>
        <w:tc>
          <w:tcPr>
            <w:tcW w:w="2551" w:type="dxa"/>
            <w:tcBorders>
              <w:top w:val="single" w:sz="4" w:space="0" w:color="auto"/>
              <w:left w:val="single" w:sz="4" w:space="0" w:color="auto"/>
              <w:bottom w:val="single" w:sz="4" w:space="0" w:color="auto"/>
              <w:right w:val="single" w:sz="4" w:space="0" w:color="auto"/>
            </w:tcBorders>
            <w:hideMark/>
          </w:tcPr>
          <w:p w14:paraId="7CC6186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39,86 </w:t>
            </w:r>
          </w:p>
        </w:tc>
      </w:tr>
      <w:tr w:rsidR="003F53B5" w:rsidRPr="003F53B5" w14:paraId="4C660844"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600C7BF6" w14:textId="77777777" w:rsidR="003F53B5" w:rsidRPr="003F53B5" w:rsidRDefault="003F53B5" w:rsidP="003F53B5">
            <w:pPr>
              <w:spacing w:after="0" w:line="252" w:lineRule="auto"/>
              <w:jc w:val="right"/>
              <w:rPr>
                <w:rFonts w:ascii="Times New Roman" w:eastAsia="Calibri" w:hAnsi="Times New Roman" w:cs="Times New Roman"/>
                <w:sz w:val="24"/>
                <w:szCs w:val="24"/>
              </w:rPr>
            </w:pPr>
            <w:r w:rsidRPr="003F53B5">
              <w:rPr>
                <w:rFonts w:ascii="Times New Roman" w:eastAsia="Calibri" w:hAnsi="Times New Roman" w:cs="Times New Roman"/>
                <w:sz w:val="24"/>
                <w:szCs w:val="24"/>
              </w:rPr>
              <w:t>4.1.4.</w:t>
            </w:r>
          </w:p>
        </w:tc>
        <w:tc>
          <w:tcPr>
            <w:tcW w:w="4434" w:type="dxa"/>
            <w:tcBorders>
              <w:top w:val="single" w:sz="4" w:space="0" w:color="auto"/>
              <w:left w:val="single" w:sz="4" w:space="0" w:color="auto"/>
              <w:bottom w:val="single" w:sz="4" w:space="0" w:color="auto"/>
              <w:right w:val="single" w:sz="4" w:space="0" w:color="auto"/>
            </w:tcBorders>
            <w:hideMark/>
          </w:tcPr>
          <w:p w14:paraId="59FC7544" w14:textId="77777777" w:rsidR="003F53B5" w:rsidRPr="003F53B5" w:rsidRDefault="003F53B5" w:rsidP="003F53B5">
            <w:pPr>
              <w:spacing w:after="0" w:line="252" w:lineRule="auto"/>
              <w:ind w:left="220"/>
              <w:rPr>
                <w:rFonts w:ascii="Times New Roman" w:eastAsia="Calibri" w:hAnsi="Times New Roman" w:cs="Times New Roman"/>
                <w:sz w:val="24"/>
                <w:szCs w:val="24"/>
              </w:rPr>
            </w:pPr>
            <w:r w:rsidRPr="003F53B5">
              <w:rPr>
                <w:rFonts w:ascii="Times New Roman" w:eastAsia="Calibri" w:hAnsi="Times New Roman" w:cs="Times New Roman"/>
                <w:sz w:val="24"/>
                <w:szCs w:val="24"/>
              </w:rPr>
              <w:t>izglītojoši interaktīvas nodarbības, lekcijas citu novadu izglītības iestādēs</w:t>
            </w:r>
          </w:p>
        </w:tc>
        <w:tc>
          <w:tcPr>
            <w:tcW w:w="1559" w:type="dxa"/>
            <w:tcBorders>
              <w:top w:val="single" w:sz="4" w:space="0" w:color="auto"/>
              <w:left w:val="single" w:sz="4" w:space="0" w:color="auto"/>
              <w:bottom w:val="single" w:sz="4" w:space="0" w:color="auto"/>
              <w:right w:val="single" w:sz="4" w:space="0" w:color="auto"/>
            </w:tcBorders>
            <w:hideMark/>
          </w:tcPr>
          <w:p w14:paraId="452B96E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 stunda </w:t>
            </w:r>
          </w:p>
          <w:p w14:paraId="344A1183"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 km </w:t>
            </w:r>
          </w:p>
        </w:tc>
        <w:tc>
          <w:tcPr>
            <w:tcW w:w="2551" w:type="dxa"/>
            <w:tcBorders>
              <w:top w:val="single" w:sz="4" w:space="0" w:color="auto"/>
              <w:left w:val="single" w:sz="4" w:space="0" w:color="auto"/>
              <w:bottom w:val="single" w:sz="4" w:space="0" w:color="auto"/>
              <w:right w:val="single" w:sz="4" w:space="0" w:color="auto"/>
            </w:tcBorders>
            <w:hideMark/>
          </w:tcPr>
          <w:p w14:paraId="188E9B65"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16,40 </w:t>
            </w:r>
          </w:p>
          <w:p w14:paraId="31EC2C23"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0,24 </w:t>
            </w:r>
          </w:p>
        </w:tc>
      </w:tr>
      <w:tr w:rsidR="003F53B5" w:rsidRPr="003F53B5" w14:paraId="47E06EBA"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0157F27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4.2.</w:t>
            </w:r>
          </w:p>
        </w:tc>
        <w:tc>
          <w:tcPr>
            <w:tcW w:w="4434" w:type="dxa"/>
            <w:tcBorders>
              <w:top w:val="single" w:sz="4" w:space="0" w:color="auto"/>
              <w:left w:val="single" w:sz="4" w:space="0" w:color="auto"/>
              <w:bottom w:val="single" w:sz="4" w:space="0" w:color="auto"/>
              <w:right w:val="single" w:sz="4" w:space="0" w:color="auto"/>
            </w:tcBorders>
            <w:hideMark/>
          </w:tcPr>
          <w:p w14:paraId="25FDB04D"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Autobusa pakalpojumi (16-19 pasažieru vietas) </w:t>
            </w:r>
          </w:p>
        </w:tc>
        <w:tc>
          <w:tcPr>
            <w:tcW w:w="1559" w:type="dxa"/>
            <w:tcBorders>
              <w:top w:val="single" w:sz="4" w:space="0" w:color="auto"/>
              <w:left w:val="single" w:sz="4" w:space="0" w:color="auto"/>
              <w:bottom w:val="single" w:sz="4" w:space="0" w:color="auto"/>
              <w:right w:val="single" w:sz="4" w:space="0" w:color="auto"/>
            </w:tcBorders>
            <w:hideMark/>
          </w:tcPr>
          <w:p w14:paraId="1061312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 stunda </w:t>
            </w:r>
          </w:p>
          <w:p w14:paraId="7BA64B9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km</w:t>
            </w:r>
          </w:p>
        </w:tc>
        <w:tc>
          <w:tcPr>
            <w:tcW w:w="2551" w:type="dxa"/>
            <w:tcBorders>
              <w:top w:val="single" w:sz="4" w:space="0" w:color="auto"/>
              <w:left w:val="single" w:sz="4" w:space="0" w:color="auto"/>
              <w:bottom w:val="single" w:sz="4" w:space="0" w:color="auto"/>
              <w:right w:val="single" w:sz="4" w:space="0" w:color="auto"/>
            </w:tcBorders>
            <w:hideMark/>
          </w:tcPr>
          <w:p w14:paraId="35AFA3F5"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10,22 </w:t>
            </w:r>
          </w:p>
          <w:p w14:paraId="2E31CF0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0,30 </w:t>
            </w:r>
          </w:p>
        </w:tc>
      </w:tr>
      <w:tr w:rsidR="003F53B5" w:rsidRPr="003F53B5" w14:paraId="3C0F1B2C"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0804A2F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4.3.</w:t>
            </w:r>
          </w:p>
        </w:tc>
        <w:tc>
          <w:tcPr>
            <w:tcW w:w="4434" w:type="dxa"/>
            <w:tcBorders>
              <w:top w:val="single" w:sz="4" w:space="0" w:color="auto"/>
              <w:left w:val="single" w:sz="4" w:space="0" w:color="auto"/>
              <w:bottom w:val="single" w:sz="4" w:space="0" w:color="auto"/>
              <w:right w:val="single" w:sz="4" w:space="0" w:color="auto"/>
            </w:tcBorders>
            <w:vAlign w:val="bottom"/>
            <w:hideMark/>
          </w:tcPr>
          <w:p w14:paraId="34ECF649"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Vecāku līdzdalības maksa (Auces Mūzikas un mākslas skola, Dobeles Mūzikas skola, Dobeles Mākslas skola)***</w:t>
            </w:r>
          </w:p>
        </w:tc>
        <w:tc>
          <w:tcPr>
            <w:tcW w:w="1559" w:type="dxa"/>
            <w:tcBorders>
              <w:top w:val="single" w:sz="4" w:space="0" w:color="auto"/>
              <w:left w:val="single" w:sz="4" w:space="0" w:color="auto"/>
              <w:bottom w:val="single" w:sz="4" w:space="0" w:color="auto"/>
              <w:right w:val="single" w:sz="4" w:space="0" w:color="auto"/>
            </w:tcBorders>
            <w:hideMark/>
          </w:tcPr>
          <w:p w14:paraId="01B12178"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mēnesis</w:t>
            </w:r>
          </w:p>
        </w:tc>
        <w:tc>
          <w:tcPr>
            <w:tcW w:w="2551" w:type="dxa"/>
            <w:tcBorders>
              <w:top w:val="single" w:sz="4" w:space="0" w:color="auto"/>
              <w:left w:val="single" w:sz="4" w:space="0" w:color="auto"/>
              <w:bottom w:val="single" w:sz="4" w:space="0" w:color="auto"/>
              <w:right w:val="single" w:sz="4" w:space="0" w:color="auto"/>
            </w:tcBorders>
            <w:hideMark/>
          </w:tcPr>
          <w:p w14:paraId="035DAEF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10,00</w:t>
            </w:r>
          </w:p>
        </w:tc>
      </w:tr>
      <w:tr w:rsidR="003F53B5" w:rsidRPr="003F53B5" w14:paraId="3A1C4950"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A9229B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4.4.</w:t>
            </w:r>
          </w:p>
        </w:tc>
        <w:tc>
          <w:tcPr>
            <w:tcW w:w="4434" w:type="dxa"/>
            <w:tcBorders>
              <w:top w:val="single" w:sz="4" w:space="0" w:color="auto"/>
              <w:left w:val="single" w:sz="4" w:space="0" w:color="auto"/>
              <w:bottom w:val="single" w:sz="4" w:space="0" w:color="auto"/>
              <w:right w:val="single" w:sz="4" w:space="0" w:color="auto"/>
            </w:tcBorders>
            <w:vAlign w:val="bottom"/>
            <w:hideMark/>
          </w:tcPr>
          <w:p w14:paraId="4457FC25"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Vecāku līdzdalības maksa interešu izglītības programmā (Auces Mūzikas un mākslas skola, Dobeles Mākslas skola,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7E70F207"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mēnesis</w:t>
            </w:r>
          </w:p>
        </w:tc>
        <w:tc>
          <w:tcPr>
            <w:tcW w:w="2551" w:type="dxa"/>
            <w:tcBorders>
              <w:top w:val="single" w:sz="4" w:space="0" w:color="auto"/>
              <w:left w:val="single" w:sz="4" w:space="0" w:color="auto"/>
              <w:bottom w:val="single" w:sz="4" w:space="0" w:color="auto"/>
              <w:right w:val="single" w:sz="4" w:space="0" w:color="auto"/>
            </w:tcBorders>
            <w:hideMark/>
          </w:tcPr>
          <w:p w14:paraId="4E01E78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10,00</w:t>
            </w:r>
          </w:p>
        </w:tc>
      </w:tr>
      <w:tr w:rsidR="003F53B5" w:rsidRPr="003F53B5" w14:paraId="2E45F19F"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6A355408"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4.5.</w:t>
            </w:r>
          </w:p>
        </w:tc>
        <w:tc>
          <w:tcPr>
            <w:tcW w:w="4434" w:type="dxa"/>
            <w:tcBorders>
              <w:top w:val="single" w:sz="4" w:space="0" w:color="auto"/>
              <w:left w:val="single" w:sz="4" w:space="0" w:color="auto"/>
              <w:bottom w:val="single" w:sz="4" w:space="0" w:color="auto"/>
              <w:right w:val="single" w:sz="4" w:space="0" w:color="auto"/>
            </w:tcBorders>
            <w:vAlign w:val="bottom"/>
            <w:hideMark/>
          </w:tcPr>
          <w:p w14:paraId="1AE5AC2C"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Mūzikas instrumentu nomas maksa (Auces mūzikas un mākslas skola)***</w:t>
            </w:r>
          </w:p>
        </w:tc>
        <w:tc>
          <w:tcPr>
            <w:tcW w:w="1559" w:type="dxa"/>
            <w:tcBorders>
              <w:top w:val="single" w:sz="4" w:space="0" w:color="auto"/>
              <w:left w:val="single" w:sz="4" w:space="0" w:color="auto"/>
              <w:bottom w:val="single" w:sz="4" w:space="0" w:color="auto"/>
              <w:right w:val="single" w:sz="4" w:space="0" w:color="auto"/>
            </w:tcBorders>
            <w:hideMark/>
          </w:tcPr>
          <w:p w14:paraId="780AD1B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mēnesis</w:t>
            </w:r>
          </w:p>
        </w:tc>
        <w:tc>
          <w:tcPr>
            <w:tcW w:w="2551" w:type="dxa"/>
            <w:tcBorders>
              <w:top w:val="single" w:sz="4" w:space="0" w:color="auto"/>
              <w:left w:val="single" w:sz="4" w:space="0" w:color="auto"/>
              <w:bottom w:val="single" w:sz="4" w:space="0" w:color="auto"/>
              <w:right w:val="single" w:sz="4" w:space="0" w:color="auto"/>
            </w:tcBorders>
            <w:hideMark/>
          </w:tcPr>
          <w:p w14:paraId="521C99D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1,40</w:t>
            </w:r>
          </w:p>
        </w:tc>
      </w:tr>
      <w:tr w:rsidR="003F53B5" w:rsidRPr="003F53B5" w14:paraId="1B29C176" w14:textId="77777777" w:rsidTr="00FA1EFD">
        <w:trPr>
          <w:trHeight w:val="304"/>
        </w:trPr>
        <w:tc>
          <w:tcPr>
            <w:tcW w:w="1090" w:type="dxa"/>
            <w:tcBorders>
              <w:top w:val="single" w:sz="4" w:space="0" w:color="auto"/>
              <w:left w:val="single" w:sz="4" w:space="0" w:color="auto"/>
              <w:bottom w:val="single" w:sz="4" w:space="0" w:color="auto"/>
              <w:right w:val="single" w:sz="4" w:space="0" w:color="auto"/>
            </w:tcBorders>
            <w:hideMark/>
          </w:tcPr>
          <w:p w14:paraId="4C531C8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4.6.</w:t>
            </w:r>
          </w:p>
        </w:tc>
        <w:tc>
          <w:tcPr>
            <w:tcW w:w="4434" w:type="dxa"/>
            <w:tcBorders>
              <w:top w:val="single" w:sz="4" w:space="0" w:color="auto"/>
              <w:left w:val="single" w:sz="4" w:space="0" w:color="auto"/>
              <w:bottom w:val="single" w:sz="4" w:space="0" w:color="auto"/>
              <w:right w:val="single" w:sz="4" w:space="0" w:color="auto"/>
            </w:tcBorders>
            <w:hideMark/>
          </w:tcPr>
          <w:p w14:paraId="2B7B4B7A" w14:textId="77777777" w:rsidR="003F53B5" w:rsidRPr="003F53B5" w:rsidRDefault="003F53B5" w:rsidP="003F53B5">
            <w:pPr>
              <w:spacing w:after="0" w:line="252" w:lineRule="auto"/>
              <w:rPr>
                <w:rFonts w:ascii="Times New Roman" w:eastAsia="Calibri" w:hAnsi="Times New Roman" w:cs="Times New Roman"/>
                <w:sz w:val="24"/>
                <w:szCs w:val="24"/>
                <w:vertAlign w:val="superscript"/>
              </w:rPr>
            </w:pPr>
            <w:r w:rsidRPr="003F53B5">
              <w:rPr>
                <w:rFonts w:ascii="Times New Roman" w:eastAsia="Calibri" w:hAnsi="Times New Roman" w:cs="Times New Roman"/>
                <w:sz w:val="24"/>
                <w:szCs w:val="24"/>
              </w:rPr>
              <w:t>Vecāku līdzdalības maksa (Dobeles Sporta skola)***</w:t>
            </w:r>
          </w:p>
        </w:tc>
        <w:tc>
          <w:tcPr>
            <w:tcW w:w="1559" w:type="dxa"/>
            <w:tcBorders>
              <w:top w:val="single" w:sz="4" w:space="0" w:color="auto"/>
              <w:left w:val="single" w:sz="4" w:space="0" w:color="auto"/>
              <w:bottom w:val="single" w:sz="4" w:space="0" w:color="auto"/>
              <w:right w:val="single" w:sz="4" w:space="0" w:color="auto"/>
            </w:tcBorders>
            <w:hideMark/>
          </w:tcPr>
          <w:p w14:paraId="340B63A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mēnesis</w:t>
            </w:r>
          </w:p>
        </w:tc>
        <w:tc>
          <w:tcPr>
            <w:tcW w:w="2551" w:type="dxa"/>
            <w:tcBorders>
              <w:top w:val="single" w:sz="4" w:space="0" w:color="auto"/>
              <w:left w:val="single" w:sz="4" w:space="0" w:color="auto"/>
              <w:bottom w:val="single" w:sz="4" w:space="0" w:color="auto"/>
              <w:right w:val="single" w:sz="4" w:space="0" w:color="auto"/>
            </w:tcBorders>
            <w:hideMark/>
          </w:tcPr>
          <w:p w14:paraId="33FA0F4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3,00</w:t>
            </w:r>
          </w:p>
        </w:tc>
      </w:tr>
      <w:tr w:rsidR="003F53B5" w:rsidRPr="003F53B5" w14:paraId="7460173B"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BEF8018"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4.7.</w:t>
            </w:r>
          </w:p>
        </w:tc>
        <w:tc>
          <w:tcPr>
            <w:tcW w:w="4434" w:type="dxa"/>
            <w:tcBorders>
              <w:top w:val="single" w:sz="4" w:space="0" w:color="auto"/>
              <w:left w:val="single" w:sz="4" w:space="0" w:color="auto"/>
              <w:bottom w:val="single" w:sz="4" w:space="0" w:color="auto"/>
              <w:right w:val="single" w:sz="4" w:space="0" w:color="auto"/>
            </w:tcBorders>
            <w:hideMark/>
          </w:tcPr>
          <w:p w14:paraId="1E11E35A"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Maksa par tālākizglītības programmu vienam izglītojamajam (Dobeles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2F4BA3E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680 stundas</w:t>
            </w:r>
          </w:p>
        </w:tc>
        <w:tc>
          <w:tcPr>
            <w:tcW w:w="2551" w:type="dxa"/>
            <w:tcBorders>
              <w:top w:val="single" w:sz="4" w:space="0" w:color="auto"/>
              <w:left w:val="single" w:sz="4" w:space="0" w:color="auto"/>
              <w:bottom w:val="single" w:sz="4" w:space="0" w:color="auto"/>
              <w:right w:val="single" w:sz="4" w:space="0" w:color="auto"/>
            </w:tcBorders>
            <w:hideMark/>
          </w:tcPr>
          <w:p w14:paraId="03DA9A5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356,00</w:t>
            </w:r>
          </w:p>
        </w:tc>
      </w:tr>
      <w:tr w:rsidR="003F53B5" w:rsidRPr="003F53B5" w14:paraId="440087FE"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2568168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4.8.</w:t>
            </w:r>
          </w:p>
        </w:tc>
        <w:tc>
          <w:tcPr>
            <w:tcW w:w="4434" w:type="dxa"/>
            <w:tcBorders>
              <w:top w:val="single" w:sz="4" w:space="0" w:color="auto"/>
              <w:left w:val="single" w:sz="4" w:space="0" w:color="auto"/>
              <w:bottom w:val="single" w:sz="4" w:space="0" w:color="auto"/>
              <w:right w:val="single" w:sz="4" w:space="0" w:color="auto"/>
            </w:tcBorders>
            <w:hideMark/>
          </w:tcPr>
          <w:p w14:paraId="25357963"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Maksa par individuālu nodarbību interešu izglītības programmā instrumenta spēlē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0F7E88D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nodarbība</w:t>
            </w:r>
          </w:p>
          <w:p w14:paraId="045514C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(mācību stunda)</w:t>
            </w:r>
          </w:p>
        </w:tc>
        <w:tc>
          <w:tcPr>
            <w:tcW w:w="2551" w:type="dxa"/>
            <w:tcBorders>
              <w:top w:val="single" w:sz="4" w:space="0" w:color="auto"/>
              <w:left w:val="single" w:sz="4" w:space="0" w:color="auto"/>
              <w:bottom w:val="single" w:sz="4" w:space="0" w:color="auto"/>
              <w:right w:val="single" w:sz="4" w:space="0" w:color="auto"/>
            </w:tcBorders>
            <w:hideMark/>
          </w:tcPr>
          <w:p w14:paraId="4F09BF6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15,00</w:t>
            </w:r>
          </w:p>
        </w:tc>
      </w:tr>
      <w:tr w:rsidR="003F53B5" w:rsidRPr="003F53B5" w14:paraId="46016764"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636DF03E"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4.9.</w:t>
            </w:r>
          </w:p>
        </w:tc>
        <w:tc>
          <w:tcPr>
            <w:tcW w:w="4434" w:type="dxa"/>
            <w:tcBorders>
              <w:top w:val="single" w:sz="4" w:space="0" w:color="auto"/>
              <w:left w:val="single" w:sz="4" w:space="0" w:color="auto"/>
              <w:bottom w:val="single" w:sz="4" w:space="0" w:color="auto"/>
              <w:right w:val="single" w:sz="4" w:space="0" w:color="auto"/>
            </w:tcBorders>
            <w:hideMark/>
          </w:tcPr>
          <w:p w14:paraId="0BA6539E"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Dalības maksa “Mazpilsētu un lauku mūzikas skolu audzēkņu konkursā “Klavierspēle”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06E286C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dalībnieks</w:t>
            </w:r>
          </w:p>
        </w:tc>
        <w:tc>
          <w:tcPr>
            <w:tcW w:w="2551" w:type="dxa"/>
            <w:tcBorders>
              <w:top w:val="single" w:sz="4" w:space="0" w:color="auto"/>
              <w:left w:val="single" w:sz="4" w:space="0" w:color="auto"/>
              <w:bottom w:val="single" w:sz="4" w:space="0" w:color="auto"/>
              <w:right w:val="single" w:sz="4" w:space="0" w:color="auto"/>
            </w:tcBorders>
            <w:hideMark/>
          </w:tcPr>
          <w:p w14:paraId="3B584FFD" w14:textId="77777777" w:rsidR="003F53B5" w:rsidRPr="003F53B5" w:rsidRDefault="003F53B5" w:rsidP="003F53B5">
            <w:pPr>
              <w:spacing w:after="0" w:line="252" w:lineRule="auto"/>
              <w:jc w:val="center"/>
              <w:rPr>
                <w:rFonts w:ascii="Times New Roman" w:eastAsia="Calibri" w:hAnsi="Times New Roman" w:cs="Times New Roman"/>
                <w:strike/>
                <w:sz w:val="24"/>
                <w:szCs w:val="24"/>
              </w:rPr>
            </w:pPr>
            <w:r w:rsidRPr="003F53B5">
              <w:rPr>
                <w:rFonts w:ascii="Times New Roman" w:eastAsia="Calibri" w:hAnsi="Times New Roman" w:cs="Times New Roman"/>
                <w:sz w:val="24"/>
                <w:szCs w:val="24"/>
              </w:rPr>
              <w:t>20,00</w:t>
            </w:r>
          </w:p>
        </w:tc>
      </w:tr>
      <w:tr w:rsidR="003F53B5" w:rsidRPr="003F53B5" w14:paraId="3C8B30CE"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3EE82FE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4.10.</w:t>
            </w:r>
          </w:p>
        </w:tc>
        <w:tc>
          <w:tcPr>
            <w:tcW w:w="4434" w:type="dxa"/>
            <w:tcBorders>
              <w:top w:val="single" w:sz="4" w:space="0" w:color="auto"/>
              <w:left w:val="single" w:sz="4" w:space="0" w:color="auto"/>
              <w:bottom w:val="single" w:sz="4" w:space="0" w:color="auto"/>
              <w:right w:val="single" w:sz="4" w:space="0" w:color="auto"/>
            </w:tcBorders>
            <w:hideMark/>
          </w:tcPr>
          <w:p w14:paraId="6C83BE09"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Dalības maksa festivālā “Zemgales akordeonists”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151E53C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dalībnieks</w:t>
            </w:r>
          </w:p>
        </w:tc>
        <w:tc>
          <w:tcPr>
            <w:tcW w:w="2551" w:type="dxa"/>
            <w:tcBorders>
              <w:top w:val="single" w:sz="4" w:space="0" w:color="auto"/>
              <w:left w:val="single" w:sz="4" w:space="0" w:color="auto"/>
              <w:bottom w:val="single" w:sz="4" w:space="0" w:color="auto"/>
              <w:right w:val="single" w:sz="4" w:space="0" w:color="auto"/>
            </w:tcBorders>
            <w:hideMark/>
          </w:tcPr>
          <w:p w14:paraId="47810AE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5,00</w:t>
            </w:r>
          </w:p>
        </w:tc>
      </w:tr>
      <w:tr w:rsidR="003F53B5" w:rsidRPr="003F53B5" w14:paraId="4FEBB97B"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2DC2B3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4.11.</w:t>
            </w:r>
          </w:p>
        </w:tc>
        <w:tc>
          <w:tcPr>
            <w:tcW w:w="4434" w:type="dxa"/>
            <w:tcBorders>
              <w:top w:val="single" w:sz="4" w:space="0" w:color="auto"/>
              <w:left w:val="single" w:sz="4" w:space="0" w:color="auto"/>
              <w:bottom w:val="single" w:sz="4" w:space="0" w:color="auto"/>
              <w:right w:val="single" w:sz="4" w:space="0" w:color="auto"/>
            </w:tcBorders>
            <w:hideMark/>
          </w:tcPr>
          <w:p w14:paraId="13730220"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Ūdens patēriņa izmaksas Bēnes pamatskolā</w:t>
            </w:r>
          </w:p>
        </w:tc>
        <w:tc>
          <w:tcPr>
            <w:tcW w:w="1559" w:type="dxa"/>
            <w:tcBorders>
              <w:top w:val="single" w:sz="4" w:space="0" w:color="auto"/>
              <w:left w:val="single" w:sz="4" w:space="0" w:color="auto"/>
              <w:bottom w:val="single" w:sz="4" w:space="0" w:color="auto"/>
              <w:right w:val="single" w:sz="4" w:space="0" w:color="auto"/>
            </w:tcBorders>
            <w:hideMark/>
          </w:tcPr>
          <w:p w14:paraId="3E2545FD" w14:textId="77777777" w:rsidR="003F53B5" w:rsidRPr="003F53B5" w:rsidRDefault="003F53B5" w:rsidP="003F53B5">
            <w:pPr>
              <w:spacing w:after="0" w:line="252" w:lineRule="auto"/>
              <w:jc w:val="center"/>
              <w:rPr>
                <w:rFonts w:ascii="Times New Roman" w:eastAsia="Calibri" w:hAnsi="Times New Roman" w:cs="Times New Roman"/>
                <w:sz w:val="24"/>
                <w:szCs w:val="24"/>
                <w:vertAlign w:val="superscript"/>
              </w:rPr>
            </w:pPr>
            <w:r w:rsidRPr="003F53B5">
              <w:rPr>
                <w:rFonts w:ascii="Times New Roman" w:eastAsia="Calibri" w:hAnsi="Times New Roman" w:cs="Times New Roman"/>
                <w:sz w:val="24"/>
                <w:szCs w:val="24"/>
              </w:rPr>
              <w:t>1 m</w:t>
            </w:r>
            <w:r w:rsidRPr="003F53B5">
              <w:rPr>
                <w:rFonts w:ascii="Times New Roman" w:eastAsia="Calibri" w:hAnsi="Times New Roman" w:cs="Times New Roman"/>
                <w:sz w:val="24"/>
                <w:szCs w:val="24"/>
                <w:vertAlign w:val="superscript"/>
              </w:rPr>
              <w:t>3</w:t>
            </w:r>
          </w:p>
        </w:tc>
        <w:tc>
          <w:tcPr>
            <w:tcW w:w="2551" w:type="dxa"/>
            <w:tcBorders>
              <w:top w:val="single" w:sz="4" w:space="0" w:color="auto"/>
              <w:left w:val="single" w:sz="4" w:space="0" w:color="auto"/>
              <w:bottom w:val="single" w:sz="4" w:space="0" w:color="auto"/>
              <w:right w:val="single" w:sz="4" w:space="0" w:color="auto"/>
            </w:tcBorders>
            <w:hideMark/>
          </w:tcPr>
          <w:p w14:paraId="36FAD5E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1,42</w:t>
            </w:r>
          </w:p>
        </w:tc>
      </w:tr>
      <w:tr w:rsidR="003F53B5" w:rsidRPr="003F53B5" w14:paraId="152AD10F" w14:textId="77777777" w:rsidTr="00FA1EFD">
        <w:tc>
          <w:tcPr>
            <w:tcW w:w="1090" w:type="dxa"/>
            <w:tcBorders>
              <w:top w:val="single" w:sz="4" w:space="0" w:color="auto"/>
              <w:left w:val="single" w:sz="4" w:space="0" w:color="auto"/>
              <w:bottom w:val="single" w:sz="4" w:space="0" w:color="auto"/>
              <w:right w:val="single" w:sz="4" w:space="0" w:color="auto"/>
            </w:tcBorders>
          </w:tcPr>
          <w:p w14:paraId="21378BF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4.12.</w:t>
            </w:r>
          </w:p>
        </w:tc>
        <w:tc>
          <w:tcPr>
            <w:tcW w:w="4434" w:type="dxa"/>
            <w:tcBorders>
              <w:top w:val="single" w:sz="4" w:space="0" w:color="auto"/>
              <w:left w:val="single" w:sz="4" w:space="0" w:color="auto"/>
              <w:bottom w:val="single" w:sz="4" w:space="0" w:color="auto"/>
              <w:right w:val="single" w:sz="4" w:space="0" w:color="auto"/>
            </w:tcBorders>
          </w:tcPr>
          <w:p w14:paraId="6B021664"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Dalības maksa “Zemgales reģiona mūzikas skolu audzēkņu festivālā”</w:t>
            </w:r>
          </w:p>
        </w:tc>
        <w:tc>
          <w:tcPr>
            <w:tcW w:w="1559" w:type="dxa"/>
            <w:tcBorders>
              <w:top w:val="single" w:sz="4" w:space="0" w:color="auto"/>
              <w:left w:val="single" w:sz="4" w:space="0" w:color="auto"/>
              <w:bottom w:val="single" w:sz="4" w:space="0" w:color="auto"/>
              <w:right w:val="single" w:sz="4" w:space="0" w:color="auto"/>
            </w:tcBorders>
          </w:tcPr>
          <w:p w14:paraId="4A21DDF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no skolas</w:t>
            </w:r>
          </w:p>
        </w:tc>
        <w:tc>
          <w:tcPr>
            <w:tcW w:w="2551" w:type="dxa"/>
            <w:tcBorders>
              <w:top w:val="single" w:sz="4" w:space="0" w:color="auto"/>
              <w:left w:val="single" w:sz="4" w:space="0" w:color="auto"/>
              <w:bottom w:val="single" w:sz="4" w:space="0" w:color="auto"/>
              <w:right w:val="single" w:sz="4" w:space="0" w:color="auto"/>
            </w:tcBorders>
          </w:tcPr>
          <w:p w14:paraId="104DD681"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15,00</w:t>
            </w:r>
          </w:p>
        </w:tc>
      </w:tr>
      <w:tr w:rsidR="003F53B5" w:rsidRPr="003F53B5" w14:paraId="36DED72B" w14:textId="77777777" w:rsidTr="00FA1EFD">
        <w:tc>
          <w:tcPr>
            <w:tcW w:w="1090" w:type="dxa"/>
            <w:tcBorders>
              <w:top w:val="single" w:sz="4" w:space="0" w:color="auto"/>
              <w:left w:val="single" w:sz="4" w:space="0" w:color="auto"/>
              <w:bottom w:val="single" w:sz="4" w:space="0" w:color="auto"/>
              <w:right w:val="single" w:sz="4" w:space="0" w:color="auto"/>
            </w:tcBorders>
          </w:tcPr>
          <w:p w14:paraId="26A2D6C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4.13</w:t>
            </w:r>
          </w:p>
        </w:tc>
        <w:tc>
          <w:tcPr>
            <w:tcW w:w="4434" w:type="dxa"/>
            <w:tcBorders>
              <w:top w:val="single" w:sz="4" w:space="0" w:color="auto"/>
              <w:left w:val="single" w:sz="4" w:space="0" w:color="auto"/>
              <w:bottom w:val="single" w:sz="4" w:space="0" w:color="auto"/>
              <w:right w:val="single" w:sz="4" w:space="0" w:color="auto"/>
            </w:tcBorders>
          </w:tcPr>
          <w:p w14:paraId="5016A88C"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Dalības maksa profesionālās pilnveides kursu un meistarklases organizēšanā (ar vieslektoru pieaicināšanu) Dobeles mūzikas skolā******</w:t>
            </w:r>
          </w:p>
        </w:tc>
        <w:tc>
          <w:tcPr>
            <w:tcW w:w="1559" w:type="dxa"/>
            <w:tcBorders>
              <w:top w:val="single" w:sz="4" w:space="0" w:color="auto"/>
              <w:left w:val="single" w:sz="4" w:space="0" w:color="auto"/>
              <w:bottom w:val="single" w:sz="4" w:space="0" w:color="auto"/>
              <w:right w:val="single" w:sz="4" w:space="0" w:color="auto"/>
            </w:tcBorders>
          </w:tcPr>
          <w:p w14:paraId="104CE04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dalībnieks</w:t>
            </w:r>
          </w:p>
        </w:tc>
        <w:tc>
          <w:tcPr>
            <w:tcW w:w="2551" w:type="dxa"/>
            <w:tcBorders>
              <w:top w:val="single" w:sz="4" w:space="0" w:color="auto"/>
              <w:left w:val="single" w:sz="4" w:space="0" w:color="auto"/>
              <w:bottom w:val="single" w:sz="4" w:space="0" w:color="auto"/>
              <w:right w:val="single" w:sz="4" w:space="0" w:color="auto"/>
            </w:tcBorders>
          </w:tcPr>
          <w:p w14:paraId="70458A7D"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20.00-30.00</w:t>
            </w:r>
          </w:p>
        </w:tc>
      </w:tr>
      <w:tr w:rsidR="003F53B5" w:rsidRPr="003F53B5" w14:paraId="066AC8C5"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1DF16CE8" w14:textId="77777777" w:rsidR="003F53B5" w:rsidRPr="003F53B5" w:rsidRDefault="003F53B5" w:rsidP="003F53B5">
            <w:pPr>
              <w:spacing w:after="0" w:line="252" w:lineRule="auto"/>
              <w:jc w:val="center"/>
              <w:rPr>
                <w:rFonts w:ascii="Times New Roman" w:eastAsia="Calibri" w:hAnsi="Times New Roman" w:cs="Times New Roman"/>
                <w:b/>
                <w:sz w:val="24"/>
                <w:szCs w:val="24"/>
              </w:rPr>
            </w:pPr>
            <w:r w:rsidRPr="003F53B5">
              <w:rPr>
                <w:rFonts w:ascii="Times New Roman" w:eastAsia="Calibri" w:hAnsi="Times New Roman" w:cs="Times New Roman"/>
                <w:b/>
                <w:sz w:val="24"/>
                <w:szCs w:val="24"/>
              </w:rPr>
              <w:lastRenderedPageBreak/>
              <w:t>5.</w:t>
            </w:r>
          </w:p>
        </w:tc>
        <w:tc>
          <w:tcPr>
            <w:tcW w:w="4434" w:type="dxa"/>
            <w:tcBorders>
              <w:top w:val="single" w:sz="4" w:space="0" w:color="auto"/>
              <w:left w:val="single" w:sz="4" w:space="0" w:color="auto"/>
              <w:bottom w:val="single" w:sz="4" w:space="0" w:color="auto"/>
              <w:right w:val="single" w:sz="4" w:space="0" w:color="auto"/>
            </w:tcBorders>
            <w:hideMark/>
          </w:tcPr>
          <w:p w14:paraId="51EBC36B"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b/>
                <w:color w:val="000000"/>
                <w:sz w:val="24"/>
                <w:szCs w:val="24"/>
              </w:rPr>
              <w:t xml:space="preserve">Skaņu aparatūras </w:t>
            </w:r>
            <w:r w:rsidRPr="003F53B5">
              <w:rPr>
                <w:rFonts w:ascii="Times New Roman" w:eastAsia="Calibri" w:hAnsi="Times New Roman" w:cs="Times New Roman"/>
                <w:b/>
                <w:sz w:val="24"/>
                <w:szCs w:val="24"/>
              </w:rPr>
              <w:t xml:space="preserve">un aprīkojuma </w:t>
            </w:r>
            <w:r w:rsidRPr="003F53B5">
              <w:rPr>
                <w:rFonts w:ascii="Times New Roman" w:eastAsia="Calibri" w:hAnsi="Times New Roman" w:cs="Times New Roman"/>
                <w:b/>
                <w:color w:val="000000"/>
                <w:sz w:val="24"/>
                <w:szCs w:val="24"/>
              </w:rPr>
              <w:t xml:space="preserve">izmantošana </w:t>
            </w:r>
            <w:proofErr w:type="spellStart"/>
            <w:r w:rsidRPr="003F53B5">
              <w:rPr>
                <w:rFonts w:ascii="Times New Roman" w:eastAsia="Calibri" w:hAnsi="Times New Roman" w:cs="Times New Roman"/>
                <w:b/>
                <w:color w:val="000000"/>
                <w:sz w:val="24"/>
                <w:szCs w:val="24"/>
              </w:rPr>
              <w:t>koncetrzālē</w:t>
            </w:r>
            <w:proofErr w:type="spellEnd"/>
            <w:r w:rsidRPr="003F53B5">
              <w:rPr>
                <w:rFonts w:ascii="Times New Roman" w:eastAsia="Calibri" w:hAnsi="Times New Roman" w:cs="Times New Roman"/>
                <w:b/>
                <w:color w:val="000000"/>
                <w:sz w:val="24"/>
                <w:szCs w:val="24"/>
              </w:rPr>
              <w:t xml:space="preserve"> “Zinta”</w:t>
            </w:r>
          </w:p>
        </w:tc>
        <w:tc>
          <w:tcPr>
            <w:tcW w:w="1559" w:type="dxa"/>
            <w:tcBorders>
              <w:top w:val="single" w:sz="4" w:space="0" w:color="auto"/>
              <w:left w:val="single" w:sz="4" w:space="0" w:color="auto"/>
              <w:bottom w:val="single" w:sz="4" w:space="0" w:color="auto"/>
              <w:right w:val="single" w:sz="4" w:space="0" w:color="auto"/>
            </w:tcBorders>
          </w:tcPr>
          <w:p w14:paraId="5CB4B01E"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AD55D58" w14:textId="77777777" w:rsidR="003F53B5" w:rsidRPr="003F53B5" w:rsidRDefault="003F53B5" w:rsidP="003F53B5">
            <w:pPr>
              <w:spacing w:after="0" w:line="252" w:lineRule="auto"/>
              <w:jc w:val="center"/>
              <w:rPr>
                <w:rFonts w:ascii="Times New Roman" w:eastAsia="Calibri" w:hAnsi="Times New Roman" w:cs="Times New Roman"/>
                <w:sz w:val="24"/>
                <w:szCs w:val="24"/>
              </w:rPr>
            </w:pPr>
          </w:p>
        </w:tc>
      </w:tr>
      <w:tr w:rsidR="003F53B5" w:rsidRPr="003F53B5" w14:paraId="0395A7EB"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49A4F233"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5.1.</w:t>
            </w:r>
          </w:p>
        </w:tc>
        <w:tc>
          <w:tcPr>
            <w:tcW w:w="4434" w:type="dxa"/>
            <w:tcBorders>
              <w:top w:val="single" w:sz="4" w:space="0" w:color="auto"/>
              <w:left w:val="single" w:sz="4" w:space="0" w:color="auto"/>
              <w:bottom w:val="single" w:sz="4" w:space="0" w:color="auto"/>
              <w:right w:val="single" w:sz="4" w:space="0" w:color="auto"/>
            </w:tcBorders>
            <w:hideMark/>
          </w:tcPr>
          <w:p w14:paraId="57EC770D" w14:textId="77777777" w:rsidR="003F53B5" w:rsidRPr="003F53B5" w:rsidRDefault="003F53B5" w:rsidP="003F53B5">
            <w:pPr>
              <w:spacing w:after="0" w:line="256"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komplekts Nr.1</w:t>
            </w:r>
          </w:p>
          <w:p w14:paraId="25A01679"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w:t>
            </w:r>
            <w:proofErr w:type="spellStart"/>
            <w:r w:rsidRPr="003F53B5">
              <w:rPr>
                <w:rFonts w:ascii="Times New Roman" w:eastAsia="Calibri" w:hAnsi="Times New Roman" w:cs="Times New Roman"/>
                <w:sz w:val="24"/>
                <w:szCs w:val="24"/>
              </w:rPr>
              <w:t>skandas</w:t>
            </w:r>
            <w:proofErr w:type="spellEnd"/>
            <w:r w:rsidRPr="003F53B5">
              <w:rPr>
                <w:rFonts w:ascii="Times New Roman" w:eastAsia="Calibri" w:hAnsi="Times New Roman" w:cs="Times New Roman"/>
                <w:sz w:val="24"/>
                <w:szCs w:val="24"/>
              </w:rPr>
              <w:t>, mikšerpults,1 mikrofons, multimediju atskaņotājs)</w:t>
            </w:r>
          </w:p>
        </w:tc>
        <w:tc>
          <w:tcPr>
            <w:tcW w:w="1559" w:type="dxa"/>
            <w:tcBorders>
              <w:top w:val="single" w:sz="4" w:space="0" w:color="auto"/>
              <w:left w:val="single" w:sz="4" w:space="0" w:color="auto"/>
              <w:bottom w:val="single" w:sz="4" w:space="0" w:color="auto"/>
              <w:right w:val="single" w:sz="4" w:space="0" w:color="auto"/>
            </w:tcBorders>
          </w:tcPr>
          <w:p w14:paraId="098AF741" w14:textId="77777777" w:rsidR="003F53B5" w:rsidRPr="003F53B5" w:rsidRDefault="003F53B5" w:rsidP="003F53B5">
            <w:pPr>
              <w:spacing w:after="0" w:line="256"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līdz 3 stundām</w:t>
            </w:r>
          </w:p>
          <w:p w14:paraId="333C1D2E" w14:textId="77777777" w:rsidR="003F53B5" w:rsidRPr="003F53B5" w:rsidRDefault="003F53B5" w:rsidP="003F53B5">
            <w:pPr>
              <w:spacing w:after="0" w:line="256" w:lineRule="auto"/>
              <w:jc w:val="center"/>
              <w:rPr>
                <w:rFonts w:ascii="Times New Roman" w:eastAsia="Calibri" w:hAnsi="Times New Roman" w:cs="Times New Roman"/>
                <w:sz w:val="24"/>
                <w:szCs w:val="24"/>
              </w:rPr>
            </w:pPr>
          </w:p>
          <w:p w14:paraId="243839C4"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par katru nākamo stundu</w:t>
            </w:r>
          </w:p>
        </w:tc>
        <w:tc>
          <w:tcPr>
            <w:tcW w:w="2551" w:type="dxa"/>
            <w:tcBorders>
              <w:top w:val="single" w:sz="4" w:space="0" w:color="auto"/>
              <w:left w:val="single" w:sz="4" w:space="0" w:color="auto"/>
              <w:bottom w:val="single" w:sz="4" w:space="0" w:color="auto"/>
              <w:right w:val="single" w:sz="4" w:space="0" w:color="auto"/>
            </w:tcBorders>
          </w:tcPr>
          <w:p w14:paraId="1C0CD5B1" w14:textId="77777777" w:rsidR="003F53B5" w:rsidRPr="003F53B5" w:rsidRDefault="003F53B5" w:rsidP="003F53B5">
            <w:pPr>
              <w:spacing w:after="0" w:line="256"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60,00</w:t>
            </w:r>
          </w:p>
          <w:p w14:paraId="336EB7B3" w14:textId="77777777" w:rsidR="003F53B5" w:rsidRPr="003F53B5" w:rsidRDefault="003F53B5" w:rsidP="003F53B5">
            <w:pPr>
              <w:spacing w:after="0" w:line="256" w:lineRule="auto"/>
              <w:jc w:val="center"/>
              <w:rPr>
                <w:rFonts w:ascii="Times New Roman" w:eastAsia="Calibri" w:hAnsi="Times New Roman" w:cs="Times New Roman"/>
                <w:sz w:val="24"/>
                <w:szCs w:val="24"/>
              </w:rPr>
            </w:pPr>
          </w:p>
          <w:p w14:paraId="398A240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7,00</w:t>
            </w:r>
          </w:p>
        </w:tc>
      </w:tr>
      <w:tr w:rsidR="003F53B5" w:rsidRPr="003F53B5" w14:paraId="4D502686"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1F57A7C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5.2.</w:t>
            </w:r>
          </w:p>
        </w:tc>
        <w:tc>
          <w:tcPr>
            <w:tcW w:w="4434" w:type="dxa"/>
            <w:tcBorders>
              <w:top w:val="single" w:sz="4" w:space="0" w:color="auto"/>
              <w:left w:val="single" w:sz="4" w:space="0" w:color="auto"/>
              <w:bottom w:val="single" w:sz="4" w:space="0" w:color="auto"/>
              <w:right w:val="single" w:sz="4" w:space="0" w:color="auto"/>
            </w:tcBorders>
            <w:hideMark/>
          </w:tcPr>
          <w:p w14:paraId="00CB7899" w14:textId="77777777" w:rsidR="003F53B5" w:rsidRPr="003F53B5" w:rsidRDefault="003F53B5" w:rsidP="003F53B5">
            <w:pPr>
              <w:spacing w:after="0" w:line="256"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komplekts Nr.2</w:t>
            </w:r>
          </w:p>
          <w:p w14:paraId="18DE4520" w14:textId="77777777" w:rsidR="003F53B5" w:rsidRPr="003F53B5" w:rsidRDefault="003F53B5" w:rsidP="003F53B5">
            <w:pPr>
              <w:spacing w:after="0" w:line="256"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w:t>
            </w:r>
            <w:proofErr w:type="spellStart"/>
            <w:r w:rsidRPr="003F53B5">
              <w:rPr>
                <w:rFonts w:ascii="Times New Roman" w:eastAsia="Calibri" w:hAnsi="Times New Roman" w:cs="Times New Roman"/>
                <w:sz w:val="24"/>
                <w:szCs w:val="24"/>
              </w:rPr>
              <w:t>skandas</w:t>
            </w:r>
            <w:proofErr w:type="spellEnd"/>
            <w:r w:rsidRPr="003F53B5">
              <w:rPr>
                <w:rFonts w:ascii="Times New Roman" w:eastAsia="Calibri" w:hAnsi="Times New Roman" w:cs="Times New Roman"/>
                <w:sz w:val="24"/>
                <w:szCs w:val="24"/>
              </w:rPr>
              <w:t xml:space="preserve">, 1- 4 mikrofoni, </w:t>
            </w:r>
            <w:proofErr w:type="spellStart"/>
            <w:r w:rsidRPr="003F53B5">
              <w:rPr>
                <w:rFonts w:ascii="Times New Roman" w:eastAsia="Calibri" w:hAnsi="Times New Roman" w:cs="Times New Roman"/>
                <w:sz w:val="24"/>
                <w:szCs w:val="24"/>
              </w:rPr>
              <w:t>mikšerpults</w:t>
            </w:r>
            <w:proofErr w:type="spellEnd"/>
            <w:r w:rsidRPr="003F53B5">
              <w:rPr>
                <w:rFonts w:ascii="Times New Roman" w:eastAsia="Calibri" w:hAnsi="Times New Roman" w:cs="Times New Roman"/>
                <w:sz w:val="24"/>
                <w:szCs w:val="24"/>
              </w:rPr>
              <w:t>, Multimediju atskaņotājs)</w:t>
            </w:r>
          </w:p>
        </w:tc>
        <w:tc>
          <w:tcPr>
            <w:tcW w:w="1559" w:type="dxa"/>
            <w:tcBorders>
              <w:top w:val="single" w:sz="4" w:space="0" w:color="auto"/>
              <w:left w:val="single" w:sz="4" w:space="0" w:color="auto"/>
              <w:bottom w:val="single" w:sz="4" w:space="0" w:color="auto"/>
              <w:right w:val="single" w:sz="4" w:space="0" w:color="auto"/>
            </w:tcBorders>
          </w:tcPr>
          <w:p w14:paraId="220E914E" w14:textId="77777777" w:rsidR="003F53B5" w:rsidRPr="003F53B5" w:rsidRDefault="003F53B5" w:rsidP="003F53B5">
            <w:pPr>
              <w:spacing w:after="0" w:line="256"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līdz 3 stundām</w:t>
            </w:r>
          </w:p>
          <w:p w14:paraId="23E9108D" w14:textId="77777777" w:rsidR="003F53B5" w:rsidRPr="003F53B5" w:rsidRDefault="003F53B5" w:rsidP="003F53B5">
            <w:pPr>
              <w:spacing w:after="0" w:line="256" w:lineRule="auto"/>
              <w:jc w:val="center"/>
              <w:rPr>
                <w:rFonts w:ascii="Times New Roman" w:eastAsia="Calibri" w:hAnsi="Times New Roman" w:cs="Times New Roman"/>
                <w:sz w:val="24"/>
                <w:szCs w:val="24"/>
              </w:rPr>
            </w:pPr>
          </w:p>
          <w:p w14:paraId="3F2CBDB0"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par katru nākamo stundu</w:t>
            </w:r>
          </w:p>
        </w:tc>
        <w:tc>
          <w:tcPr>
            <w:tcW w:w="2551" w:type="dxa"/>
            <w:tcBorders>
              <w:top w:val="single" w:sz="4" w:space="0" w:color="auto"/>
              <w:left w:val="single" w:sz="4" w:space="0" w:color="auto"/>
              <w:bottom w:val="single" w:sz="4" w:space="0" w:color="auto"/>
              <w:right w:val="single" w:sz="4" w:space="0" w:color="auto"/>
            </w:tcBorders>
          </w:tcPr>
          <w:p w14:paraId="3275DD92" w14:textId="77777777" w:rsidR="003F53B5" w:rsidRPr="003F53B5" w:rsidRDefault="003F53B5" w:rsidP="003F53B5">
            <w:pPr>
              <w:spacing w:after="0" w:line="256"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84,00</w:t>
            </w:r>
          </w:p>
          <w:p w14:paraId="6EC1F6EA" w14:textId="77777777" w:rsidR="003F53B5" w:rsidRPr="003F53B5" w:rsidRDefault="003F53B5" w:rsidP="003F53B5">
            <w:pPr>
              <w:spacing w:after="0" w:line="256" w:lineRule="auto"/>
              <w:jc w:val="center"/>
              <w:rPr>
                <w:rFonts w:ascii="Times New Roman" w:eastAsia="Calibri" w:hAnsi="Times New Roman" w:cs="Times New Roman"/>
                <w:sz w:val="24"/>
                <w:szCs w:val="24"/>
              </w:rPr>
            </w:pPr>
          </w:p>
          <w:p w14:paraId="222A56C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7,00</w:t>
            </w:r>
          </w:p>
        </w:tc>
      </w:tr>
      <w:tr w:rsidR="003F53B5" w:rsidRPr="003F53B5" w14:paraId="332734DC"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16E2C3C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5.3.</w:t>
            </w:r>
          </w:p>
        </w:tc>
        <w:tc>
          <w:tcPr>
            <w:tcW w:w="4434" w:type="dxa"/>
            <w:tcBorders>
              <w:top w:val="single" w:sz="4" w:space="0" w:color="auto"/>
              <w:left w:val="single" w:sz="4" w:space="0" w:color="auto"/>
              <w:bottom w:val="single" w:sz="4" w:space="0" w:color="auto"/>
              <w:right w:val="single" w:sz="4" w:space="0" w:color="auto"/>
            </w:tcBorders>
            <w:hideMark/>
          </w:tcPr>
          <w:p w14:paraId="147DDF72" w14:textId="77777777" w:rsidR="003F53B5" w:rsidRPr="003F53B5" w:rsidRDefault="003F53B5" w:rsidP="003F53B5">
            <w:pPr>
              <w:spacing w:after="0" w:line="256"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komplekts Nr. 3</w:t>
            </w:r>
          </w:p>
          <w:p w14:paraId="3BF1E1B2" w14:textId="77777777" w:rsidR="003F53B5" w:rsidRPr="003F53B5" w:rsidRDefault="003F53B5" w:rsidP="003F53B5">
            <w:pPr>
              <w:spacing w:after="0" w:line="252"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w:t>
            </w:r>
            <w:proofErr w:type="spellStart"/>
            <w:r w:rsidRPr="003F53B5">
              <w:rPr>
                <w:rFonts w:ascii="Times New Roman" w:eastAsia="Calibri" w:hAnsi="Times New Roman" w:cs="Times New Roman"/>
                <w:sz w:val="24"/>
                <w:szCs w:val="24"/>
              </w:rPr>
              <w:t>skandas</w:t>
            </w:r>
            <w:proofErr w:type="spellEnd"/>
            <w:r w:rsidRPr="003F53B5">
              <w:rPr>
                <w:rFonts w:ascii="Times New Roman" w:eastAsia="Calibri" w:hAnsi="Times New Roman" w:cs="Times New Roman"/>
                <w:sz w:val="24"/>
                <w:szCs w:val="24"/>
              </w:rPr>
              <w:t>, mikšerpults,1-12 mikrofoni, multimediju atskaņotājs, ģitāras pastiprinātājs, basa kabinets ar basa pastiprinātāju)</w:t>
            </w:r>
          </w:p>
        </w:tc>
        <w:tc>
          <w:tcPr>
            <w:tcW w:w="1559" w:type="dxa"/>
            <w:tcBorders>
              <w:top w:val="single" w:sz="4" w:space="0" w:color="auto"/>
              <w:left w:val="single" w:sz="4" w:space="0" w:color="auto"/>
              <w:bottom w:val="single" w:sz="4" w:space="0" w:color="auto"/>
              <w:right w:val="single" w:sz="4" w:space="0" w:color="auto"/>
            </w:tcBorders>
            <w:hideMark/>
          </w:tcPr>
          <w:p w14:paraId="496C35DE" w14:textId="77777777" w:rsidR="003F53B5" w:rsidRPr="003F53B5" w:rsidRDefault="003F53B5" w:rsidP="003F53B5">
            <w:pPr>
              <w:spacing w:after="0" w:line="256"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līdz 3 stundām</w:t>
            </w:r>
          </w:p>
          <w:p w14:paraId="575B5512"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par katru nākamo stundu</w:t>
            </w:r>
          </w:p>
        </w:tc>
        <w:tc>
          <w:tcPr>
            <w:tcW w:w="2551" w:type="dxa"/>
            <w:tcBorders>
              <w:top w:val="single" w:sz="4" w:space="0" w:color="auto"/>
              <w:left w:val="single" w:sz="4" w:space="0" w:color="auto"/>
              <w:bottom w:val="single" w:sz="4" w:space="0" w:color="auto"/>
              <w:right w:val="single" w:sz="4" w:space="0" w:color="auto"/>
            </w:tcBorders>
            <w:hideMark/>
          </w:tcPr>
          <w:p w14:paraId="65DB820E" w14:textId="77777777" w:rsidR="003F53B5" w:rsidRPr="003F53B5" w:rsidRDefault="003F53B5" w:rsidP="003F53B5">
            <w:pPr>
              <w:spacing w:after="0" w:line="256"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150,00</w:t>
            </w:r>
          </w:p>
          <w:p w14:paraId="31195038"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15,00</w:t>
            </w:r>
          </w:p>
        </w:tc>
      </w:tr>
      <w:tr w:rsidR="003F53B5" w:rsidRPr="003F53B5" w14:paraId="1589FC70" w14:textId="77777777" w:rsidTr="00FA1EFD">
        <w:tc>
          <w:tcPr>
            <w:tcW w:w="1090" w:type="dxa"/>
            <w:tcBorders>
              <w:top w:val="single" w:sz="4" w:space="0" w:color="auto"/>
              <w:left w:val="single" w:sz="4" w:space="0" w:color="auto"/>
              <w:bottom w:val="single" w:sz="4" w:space="0" w:color="auto"/>
              <w:right w:val="single" w:sz="4" w:space="0" w:color="auto"/>
            </w:tcBorders>
            <w:hideMark/>
          </w:tcPr>
          <w:p w14:paraId="02239E7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5.4.</w:t>
            </w:r>
          </w:p>
        </w:tc>
        <w:tc>
          <w:tcPr>
            <w:tcW w:w="4434" w:type="dxa"/>
            <w:tcBorders>
              <w:top w:val="single" w:sz="4" w:space="0" w:color="auto"/>
              <w:left w:val="single" w:sz="4" w:space="0" w:color="auto"/>
              <w:bottom w:val="single" w:sz="4" w:space="0" w:color="auto"/>
              <w:right w:val="single" w:sz="4" w:space="0" w:color="auto"/>
            </w:tcBorders>
            <w:hideMark/>
          </w:tcPr>
          <w:p w14:paraId="2B82D3BC" w14:textId="77777777" w:rsidR="003F53B5" w:rsidRPr="003F53B5" w:rsidRDefault="003F53B5" w:rsidP="003F53B5">
            <w:pPr>
              <w:spacing w:after="0" w:line="256"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Radio mikrofons (tikai ar apkalpojošo personālu)</w:t>
            </w:r>
          </w:p>
        </w:tc>
        <w:tc>
          <w:tcPr>
            <w:tcW w:w="1559" w:type="dxa"/>
            <w:tcBorders>
              <w:top w:val="single" w:sz="4" w:space="0" w:color="auto"/>
              <w:left w:val="single" w:sz="4" w:space="0" w:color="auto"/>
              <w:bottom w:val="single" w:sz="4" w:space="0" w:color="auto"/>
              <w:right w:val="single" w:sz="4" w:space="0" w:color="auto"/>
            </w:tcBorders>
            <w:hideMark/>
          </w:tcPr>
          <w:p w14:paraId="550195FC"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vienība par 1stundu</w:t>
            </w:r>
          </w:p>
        </w:tc>
        <w:tc>
          <w:tcPr>
            <w:tcW w:w="2551" w:type="dxa"/>
            <w:tcBorders>
              <w:top w:val="single" w:sz="4" w:space="0" w:color="auto"/>
              <w:left w:val="single" w:sz="4" w:space="0" w:color="auto"/>
              <w:bottom w:val="single" w:sz="4" w:space="0" w:color="auto"/>
              <w:right w:val="single" w:sz="4" w:space="0" w:color="auto"/>
            </w:tcBorders>
            <w:hideMark/>
          </w:tcPr>
          <w:p w14:paraId="38E3C85A"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2,50</w:t>
            </w:r>
          </w:p>
        </w:tc>
      </w:tr>
      <w:tr w:rsidR="003F53B5" w:rsidRPr="003F53B5" w14:paraId="03F7E489" w14:textId="77777777" w:rsidTr="00FA1EFD">
        <w:tc>
          <w:tcPr>
            <w:tcW w:w="1090" w:type="dxa"/>
            <w:tcBorders>
              <w:top w:val="single" w:sz="4" w:space="0" w:color="auto"/>
              <w:left w:val="single" w:sz="4" w:space="0" w:color="auto"/>
              <w:bottom w:val="single" w:sz="4" w:space="0" w:color="auto"/>
              <w:right w:val="single" w:sz="4" w:space="0" w:color="auto"/>
            </w:tcBorders>
          </w:tcPr>
          <w:p w14:paraId="69A6230F"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5.5.</w:t>
            </w:r>
          </w:p>
        </w:tc>
        <w:tc>
          <w:tcPr>
            <w:tcW w:w="4434" w:type="dxa"/>
            <w:tcBorders>
              <w:top w:val="single" w:sz="4" w:space="0" w:color="auto"/>
              <w:left w:val="single" w:sz="4" w:space="0" w:color="auto"/>
              <w:bottom w:val="single" w:sz="4" w:space="0" w:color="auto"/>
              <w:right w:val="single" w:sz="4" w:space="0" w:color="auto"/>
            </w:tcBorders>
          </w:tcPr>
          <w:p w14:paraId="259BF681" w14:textId="77777777" w:rsidR="003F53B5" w:rsidRPr="003F53B5" w:rsidRDefault="003F53B5" w:rsidP="003F53B5">
            <w:pPr>
              <w:spacing w:after="0" w:line="256"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Projektors un  ekrāns 6x7,5 m (stacionārs) </w:t>
            </w:r>
          </w:p>
        </w:tc>
        <w:tc>
          <w:tcPr>
            <w:tcW w:w="1559" w:type="dxa"/>
            <w:tcBorders>
              <w:top w:val="single" w:sz="4" w:space="0" w:color="auto"/>
              <w:left w:val="single" w:sz="4" w:space="0" w:color="auto"/>
              <w:bottom w:val="single" w:sz="4" w:space="0" w:color="auto"/>
              <w:right w:val="single" w:sz="4" w:space="0" w:color="auto"/>
            </w:tcBorders>
          </w:tcPr>
          <w:p w14:paraId="6B4C7699"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1 diena</w:t>
            </w:r>
          </w:p>
        </w:tc>
        <w:tc>
          <w:tcPr>
            <w:tcW w:w="2551" w:type="dxa"/>
            <w:tcBorders>
              <w:top w:val="single" w:sz="4" w:space="0" w:color="auto"/>
              <w:left w:val="single" w:sz="4" w:space="0" w:color="auto"/>
              <w:bottom w:val="single" w:sz="4" w:space="0" w:color="auto"/>
              <w:right w:val="single" w:sz="4" w:space="0" w:color="auto"/>
            </w:tcBorders>
          </w:tcPr>
          <w:p w14:paraId="6F6EAD36" w14:textId="77777777" w:rsidR="003F53B5" w:rsidRPr="003F53B5" w:rsidRDefault="003F53B5" w:rsidP="003F53B5">
            <w:pPr>
              <w:spacing w:after="0" w:line="252" w:lineRule="auto"/>
              <w:jc w:val="center"/>
              <w:rPr>
                <w:rFonts w:ascii="Times New Roman" w:eastAsia="Calibri" w:hAnsi="Times New Roman" w:cs="Times New Roman"/>
                <w:sz w:val="24"/>
                <w:szCs w:val="24"/>
              </w:rPr>
            </w:pPr>
            <w:r w:rsidRPr="003F53B5">
              <w:rPr>
                <w:rFonts w:ascii="Times New Roman" w:eastAsia="Calibri" w:hAnsi="Times New Roman" w:cs="Times New Roman"/>
                <w:sz w:val="24"/>
                <w:szCs w:val="24"/>
              </w:rPr>
              <w:t>33,47</w:t>
            </w:r>
          </w:p>
        </w:tc>
      </w:tr>
    </w:tbl>
    <w:p w14:paraId="58070F3E" w14:textId="77777777" w:rsidR="003F53B5" w:rsidRPr="003F53B5" w:rsidRDefault="003F53B5" w:rsidP="003F53B5">
      <w:pPr>
        <w:spacing w:before="100" w:beforeAutospacing="1" w:after="0" w:line="254" w:lineRule="auto"/>
        <w:jc w:val="both"/>
        <w:rPr>
          <w:rFonts w:ascii="Times New Roman" w:eastAsia="Calibri" w:hAnsi="Times New Roman" w:cs="Times New Roman"/>
          <w:b/>
          <w:bCs/>
          <w:sz w:val="24"/>
          <w:szCs w:val="24"/>
          <w:lang w:eastAsia="ar-SA"/>
        </w:rPr>
      </w:pPr>
      <w:r w:rsidRPr="003F53B5">
        <w:rPr>
          <w:rFonts w:ascii="Times New Roman" w:eastAsia="Calibri" w:hAnsi="Times New Roman" w:cs="Times New Roman"/>
          <w:b/>
          <w:bCs/>
          <w:sz w:val="24"/>
          <w:szCs w:val="24"/>
        </w:rPr>
        <w:t>Piezīmes:</w:t>
      </w:r>
    </w:p>
    <w:p w14:paraId="21E0B590" w14:textId="77777777" w:rsidR="003F53B5" w:rsidRPr="003F53B5" w:rsidRDefault="003F53B5" w:rsidP="003F53B5">
      <w:pPr>
        <w:spacing w:after="0" w:line="254"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1. * Dobeles Jaunatnes iniciatīvu un veselības centrs.</w:t>
      </w:r>
    </w:p>
    <w:p w14:paraId="44A20857" w14:textId="77777777" w:rsidR="003F53B5" w:rsidRPr="003F53B5" w:rsidRDefault="003F53B5" w:rsidP="003F53B5">
      <w:pPr>
        <w:spacing w:after="0" w:line="254" w:lineRule="auto"/>
        <w:jc w:val="both"/>
        <w:rPr>
          <w:rFonts w:ascii="Times New Roman" w:eastAsia="Calibri" w:hAnsi="Times New Roman" w:cs="Times New Roman"/>
          <w:sz w:val="24"/>
          <w:szCs w:val="24"/>
        </w:rPr>
      </w:pPr>
      <w:r w:rsidRPr="003F53B5">
        <w:rPr>
          <w:rFonts w:ascii="Times New Roman" w:eastAsia="Calibri" w:hAnsi="Times New Roman" w:cs="Times New Roman"/>
          <w:sz w:val="24"/>
          <w:szCs w:val="24"/>
        </w:rPr>
        <w:t>2. ** Izglītības iestādes darbinieka maksa par ēdināšanu netiek aplikta ar PVN , ja pakalpojumu sniedz pati izglītības iestāde saviem audzēkņiem un darbiniekiem (2013.gada 3.janvāra MK noteikumu Nr.17 “</w:t>
      </w:r>
      <w:hyperlink r:id="rId12" w:tgtFrame="_blank" w:history="1">
        <w:r w:rsidRPr="003F53B5">
          <w:rPr>
            <w:rFonts w:ascii="Times New Roman" w:eastAsia="Calibri" w:hAnsi="Times New Roman" w:cs="Times New Roman"/>
            <w:sz w:val="24"/>
            <w:szCs w:val="24"/>
          </w:rPr>
          <w:t>Pievienotās vērtības nodokļa likuma</w:t>
        </w:r>
      </w:hyperlink>
      <w:r w:rsidRPr="003F53B5">
        <w:rPr>
          <w:rFonts w:ascii="Times New Roman" w:eastAsia="Calibri" w:hAnsi="Times New Roman" w:cs="Times New Roman"/>
          <w:sz w:val="24"/>
          <w:szCs w:val="24"/>
        </w:rPr>
        <w:t xml:space="preserve"> normu piemērošanas kārtība un atsevišķas prasības pievienotās vērtības nodokļa maksāšanai un administrēšanai” 30.punkts).</w:t>
      </w:r>
    </w:p>
    <w:p w14:paraId="1726BFD5" w14:textId="77777777" w:rsidR="003F53B5" w:rsidRPr="003F53B5" w:rsidRDefault="003F53B5" w:rsidP="003F53B5">
      <w:pPr>
        <w:spacing w:after="0" w:line="254" w:lineRule="auto"/>
        <w:jc w:val="both"/>
        <w:rPr>
          <w:rFonts w:ascii="Times New Roman" w:eastAsia="Calibri" w:hAnsi="Times New Roman" w:cs="Times New Roman"/>
          <w:sz w:val="24"/>
          <w:szCs w:val="24"/>
        </w:rPr>
      </w:pPr>
      <w:r w:rsidRPr="003F53B5">
        <w:rPr>
          <w:rFonts w:ascii="Times New Roman" w:eastAsia="Calibri" w:hAnsi="Times New Roman" w:cs="Times New Roman"/>
          <w:sz w:val="24"/>
          <w:szCs w:val="24"/>
        </w:rPr>
        <w:t>Asistenta maksa par ēdināšanu tiek aplikta ar PVN.</w:t>
      </w:r>
    </w:p>
    <w:p w14:paraId="449A1A22" w14:textId="77777777" w:rsidR="003F53B5" w:rsidRPr="003F53B5" w:rsidRDefault="003F53B5" w:rsidP="003F53B5">
      <w:pPr>
        <w:spacing w:after="0" w:line="254" w:lineRule="auto"/>
        <w:rPr>
          <w:rFonts w:ascii="Times New Roman" w:eastAsia="Calibri" w:hAnsi="Times New Roman" w:cs="Times New Roman"/>
          <w:sz w:val="24"/>
          <w:szCs w:val="24"/>
        </w:rPr>
      </w:pPr>
      <w:r w:rsidRPr="003F53B5">
        <w:rPr>
          <w:rFonts w:ascii="Times New Roman" w:eastAsia="Calibri" w:hAnsi="Times New Roman" w:cs="Times New Roman"/>
          <w:sz w:val="24"/>
          <w:szCs w:val="24"/>
        </w:rPr>
        <w:t xml:space="preserve">3. *** </w:t>
      </w:r>
      <w:r w:rsidRPr="003F53B5">
        <w:rPr>
          <w:rFonts w:ascii="Times New Roman" w:eastAsia="Calibri" w:hAnsi="Times New Roman" w:cs="Times New Roman"/>
          <w:kern w:val="24"/>
          <w:sz w:val="24"/>
          <w:szCs w:val="24"/>
        </w:rPr>
        <w:t xml:space="preserve">Trūcīgo, maznodrošināto un </w:t>
      </w:r>
      <w:proofErr w:type="spellStart"/>
      <w:r w:rsidRPr="003F53B5">
        <w:rPr>
          <w:rFonts w:ascii="Times New Roman" w:eastAsia="Calibri" w:hAnsi="Times New Roman" w:cs="Times New Roman"/>
          <w:kern w:val="24"/>
          <w:sz w:val="24"/>
          <w:szCs w:val="24"/>
        </w:rPr>
        <w:t>daudzbērnu</w:t>
      </w:r>
      <w:proofErr w:type="spellEnd"/>
      <w:r w:rsidRPr="003F53B5">
        <w:rPr>
          <w:rFonts w:ascii="Times New Roman" w:eastAsia="Calibri" w:hAnsi="Times New Roman" w:cs="Times New Roman"/>
          <w:kern w:val="24"/>
          <w:sz w:val="24"/>
          <w:szCs w:val="24"/>
        </w:rPr>
        <w:t xml:space="preserve"> ģimeņu bērniem, audžuģimenē ievietotiem un aizbildnībā esošiem bērniem un bērniem ar invaliditāti piemēro atlaidi 100% apmērā no noteiktās maksas.</w:t>
      </w:r>
    </w:p>
    <w:p w14:paraId="66E95654" w14:textId="77777777" w:rsidR="003F53B5" w:rsidRPr="003F53B5" w:rsidRDefault="003F53B5" w:rsidP="003F53B5">
      <w:pPr>
        <w:spacing w:after="0" w:line="254" w:lineRule="auto"/>
        <w:jc w:val="both"/>
        <w:rPr>
          <w:rFonts w:ascii="Times New Roman" w:eastAsia="Calibri" w:hAnsi="Times New Roman" w:cs="Times New Roman"/>
          <w:sz w:val="24"/>
          <w:szCs w:val="24"/>
        </w:rPr>
      </w:pPr>
      <w:r w:rsidRPr="003F53B5">
        <w:rPr>
          <w:rFonts w:ascii="Times New Roman" w:eastAsia="Calibri" w:hAnsi="Times New Roman" w:cs="Times New Roman"/>
          <w:sz w:val="24"/>
          <w:szCs w:val="24"/>
        </w:rPr>
        <w:t>4. *****</w:t>
      </w:r>
      <w:r w:rsidRPr="003F53B5">
        <w:rPr>
          <w:rFonts w:ascii="Times New Roman" w:eastAsia="Calibri" w:hAnsi="Times New Roman" w:cs="Times New Roman"/>
          <w:b/>
          <w:bCs/>
          <w:sz w:val="24"/>
          <w:szCs w:val="24"/>
          <w:vertAlign w:val="superscript"/>
        </w:rPr>
        <w:t xml:space="preserve">  </w:t>
      </w:r>
      <w:r w:rsidRPr="003F53B5">
        <w:rPr>
          <w:rFonts w:ascii="Times New Roman" w:eastAsia="Calibri" w:hAnsi="Times New Roman" w:cs="Times New Roman"/>
          <w:sz w:val="24"/>
          <w:szCs w:val="24"/>
        </w:rPr>
        <w:t xml:space="preserve">Dobeles novadā reģistrētu sporta klubu biedriem treniņnometņu laikā, kas nav īsāks par vienu nedēļu, gultasvietai </w:t>
      </w:r>
      <w:proofErr w:type="spellStart"/>
      <w:r w:rsidRPr="003F53B5">
        <w:rPr>
          <w:rFonts w:ascii="Times New Roman" w:eastAsia="Calibri" w:hAnsi="Times New Roman" w:cs="Times New Roman"/>
          <w:sz w:val="24"/>
          <w:szCs w:val="24"/>
        </w:rPr>
        <w:t>Gaurata</w:t>
      </w:r>
      <w:proofErr w:type="spellEnd"/>
      <w:r w:rsidRPr="003F53B5">
        <w:rPr>
          <w:rFonts w:ascii="Times New Roman" w:eastAsia="Calibri" w:hAnsi="Times New Roman" w:cs="Times New Roman"/>
          <w:sz w:val="24"/>
          <w:szCs w:val="24"/>
        </w:rPr>
        <w:t xml:space="preserve"> ielā 8 tiek piemērota atlaide 50% apmērā no noteiktās cenas.</w:t>
      </w:r>
    </w:p>
    <w:p w14:paraId="20A1B566" w14:textId="77777777" w:rsidR="003F53B5" w:rsidRPr="003F53B5" w:rsidRDefault="003F53B5" w:rsidP="003F53B5">
      <w:pPr>
        <w:spacing w:after="0" w:line="254"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Calibri" w:hAnsi="Times New Roman" w:cs="Times New Roman"/>
          <w:sz w:val="24"/>
          <w:szCs w:val="24"/>
        </w:rPr>
        <w:t>5.</w:t>
      </w:r>
      <w:r w:rsidRPr="003F53B5">
        <w:rPr>
          <w:rFonts w:ascii="Times New Roman" w:eastAsia="Times New Roman" w:hAnsi="Times New Roman" w:cs="Times New Roman"/>
          <w:kern w:val="0"/>
          <w:sz w:val="24"/>
          <w:szCs w:val="24"/>
          <w:lang w:eastAsia="lv-LV"/>
          <w14:ligatures w14:val="none"/>
        </w:rPr>
        <w:t xml:space="preserve"> ****** </w:t>
      </w:r>
      <w:proofErr w:type="spellStart"/>
      <w:r w:rsidRPr="003F53B5">
        <w:rPr>
          <w:rFonts w:ascii="Times New Roman" w:eastAsia="Times New Roman" w:hAnsi="Times New Roman" w:cs="Times New Roman"/>
          <w:kern w:val="0"/>
          <w:sz w:val="24"/>
          <w:szCs w:val="24"/>
          <w:lang w:eastAsia="lv-LV"/>
          <w14:ligatures w14:val="none"/>
        </w:rPr>
        <w:t>Daudzbērnu</w:t>
      </w:r>
      <w:proofErr w:type="spellEnd"/>
      <w:r w:rsidRPr="003F53B5">
        <w:rPr>
          <w:rFonts w:ascii="Times New Roman" w:eastAsia="Times New Roman" w:hAnsi="Times New Roman" w:cs="Times New Roman"/>
          <w:kern w:val="0"/>
          <w:sz w:val="24"/>
          <w:szCs w:val="24"/>
          <w:lang w:eastAsia="lv-LV"/>
          <w14:ligatures w14:val="none"/>
        </w:rPr>
        <w:t xml:space="preserve"> ģimene (uzrādot apliecību “Goda ģimene”).</w:t>
      </w:r>
    </w:p>
    <w:p w14:paraId="76B8DE92" w14:textId="77777777" w:rsidR="003F53B5" w:rsidRPr="003F53B5" w:rsidRDefault="003F53B5" w:rsidP="003F53B5">
      <w:pPr>
        <w:spacing w:after="0" w:line="254" w:lineRule="auto"/>
        <w:jc w:val="both"/>
        <w:rPr>
          <w:rFonts w:ascii="Times New Roman" w:eastAsia="Calibri" w:hAnsi="Times New Roman" w:cs="Times New Roman"/>
          <w:sz w:val="24"/>
          <w:szCs w:val="24"/>
        </w:rPr>
      </w:pPr>
      <w:r w:rsidRPr="003F53B5">
        <w:rPr>
          <w:rFonts w:ascii="Times New Roman" w:eastAsia="Calibri" w:hAnsi="Times New Roman" w:cs="Times New Roman"/>
          <w:sz w:val="24"/>
          <w:szCs w:val="24"/>
        </w:rPr>
        <w:t>6. ****** Dobeles mūzikas skolas pedagogiem piemērojama atlaide 100 % apmērā. Katru kursu un meistarklases maksa tiks noteikta atsevišķi veicot izmaksu kalkulāciju.</w:t>
      </w:r>
    </w:p>
    <w:p w14:paraId="2D3F830C" w14:textId="77777777" w:rsidR="003F53B5" w:rsidRPr="003F53B5" w:rsidRDefault="003F53B5" w:rsidP="003F53B5">
      <w:pPr>
        <w:spacing w:after="0" w:line="254" w:lineRule="auto"/>
        <w:jc w:val="both"/>
        <w:rPr>
          <w:rFonts w:ascii="Times New Roman" w:eastAsia="Calibri" w:hAnsi="Times New Roman" w:cs="Times New Roman"/>
          <w:sz w:val="24"/>
          <w:szCs w:val="24"/>
        </w:rPr>
      </w:pPr>
    </w:p>
    <w:p w14:paraId="78932E82" w14:textId="77777777" w:rsidR="003F53B5" w:rsidRPr="003F53B5" w:rsidRDefault="003F53B5" w:rsidP="003F53B5">
      <w:pP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br w:type="page"/>
      </w:r>
    </w:p>
    <w:p w14:paraId="416C388C" w14:textId="77777777" w:rsidR="003F53B5" w:rsidRPr="003F53B5" w:rsidRDefault="003F53B5" w:rsidP="00456941">
      <w:pPr>
        <w:spacing w:after="0"/>
        <w:jc w:val="right"/>
        <w:rPr>
          <w:rFonts w:ascii="Times New Roman" w:hAnsi="Times New Roman" w:cs="Times New Roman"/>
          <w:kern w:val="0"/>
          <w:sz w:val="20"/>
          <w:szCs w:val="20"/>
          <w14:ligatures w14:val="none"/>
        </w:rPr>
      </w:pPr>
      <w:bookmarkStart w:id="3" w:name="_Hlk130283791"/>
      <w:r w:rsidRPr="003F53B5">
        <w:rPr>
          <w:rFonts w:ascii="Times New Roman" w:hAnsi="Times New Roman" w:cs="Times New Roman"/>
          <w:kern w:val="0"/>
          <w:sz w:val="20"/>
          <w:szCs w:val="20"/>
          <w14:ligatures w14:val="none"/>
        </w:rPr>
        <w:lastRenderedPageBreak/>
        <w:t>3. pielikums</w:t>
      </w:r>
    </w:p>
    <w:p w14:paraId="6FC22E7E" w14:textId="77777777" w:rsidR="003F53B5" w:rsidRPr="003F53B5" w:rsidRDefault="003F53B5" w:rsidP="003F53B5">
      <w:pPr>
        <w:spacing w:after="0" w:line="240" w:lineRule="auto"/>
        <w:ind w:left="5761" w:right="-1" w:firstLine="51"/>
        <w:jc w:val="right"/>
        <w:rPr>
          <w:rFonts w:ascii="Times New Roman" w:hAnsi="Times New Roman" w:cs="Times New Roman"/>
          <w:kern w:val="0"/>
          <w:sz w:val="20"/>
          <w:szCs w:val="20"/>
          <w14:ligatures w14:val="none"/>
        </w:rPr>
      </w:pPr>
      <w:r w:rsidRPr="003F53B5">
        <w:rPr>
          <w:rFonts w:ascii="Times New Roman" w:hAnsi="Times New Roman" w:cs="Times New Roman"/>
          <w:kern w:val="0"/>
          <w:sz w:val="20"/>
          <w:szCs w:val="20"/>
          <w14:ligatures w14:val="none"/>
        </w:rPr>
        <w:t xml:space="preserve"> Dobeles novada domes </w:t>
      </w:r>
    </w:p>
    <w:p w14:paraId="077E9D99" w14:textId="77777777" w:rsidR="003F53B5" w:rsidRPr="003F53B5" w:rsidRDefault="003F53B5" w:rsidP="003F53B5">
      <w:pPr>
        <w:spacing w:after="0" w:line="240" w:lineRule="auto"/>
        <w:ind w:left="5761" w:right="-1" w:firstLine="720"/>
        <w:jc w:val="right"/>
        <w:rPr>
          <w:rFonts w:ascii="Times New Roman" w:hAnsi="Times New Roman" w:cs="Times New Roman"/>
          <w:kern w:val="0"/>
          <w:sz w:val="20"/>
          <w:szCs w:val="20"/>
          <w14:ligatures w14:val="none"/>
        </w:rPr>
      </w:pPr>
      <w:r w:rsidRPr="003F53B5">
        <w:rPr>
          <w:rFonts w:ascii="Times New Roman" w:hAnsi="Times New Roman" w:cs="Times New Roman"/>
          <w:kern w:val="0"/>
          <w:sz w:val="20"/>
          <w:szCs w:val="20"/>
          <w14:ligatures w14:val="none"/>
        </w:rPr>
        <w:t xml:space="preserve">2026. gada 30.aprīlī </w:t>
      </w:r>
    </w:p>
    <w:p w14:paraId="1F70B9F2" w14:textId="1EA66863" w:rsidR="003F53B5" w:rsidRPr="003F53B5" w:rsidRDefault="003F53B5" w:rsidP="003F53B5">
      <w:pPr>
        <w:spacing w:after="0" w:line="240" w:lineRule="auto"/>
        <w:ind w:left="5761" w:right="-1" w:firstLine="720"/>
        <w:jc w:val="right"/>
        <w:rPr>
          <w:rFonts w:ascii="Times New Roman" w:hAnsi="Times New Roman" w:cs="Times New Roman"/>
          <w:kern w:val="0"/>
          <w:sz w:val="20"/>
          <w:szCs w:val="20"/>
          <w14:ligatures w14:val="none"/>
        </w:rPr>
      </w:pPr>
      <w:r w:rsidRPr="003F53B5">
        <w:rPr>
          <w:rFonts w:ascii="Times New Roman" w:hAnsi="Times New Roman" w:cs="Times New Roman"/>
          <w:kern w:val="0"/>
          <w:sz w:val="20"/>
          <w:szCs w:val="20"/>
          <w14:ligatures w14:val="none"/>
        </w:rPr>
        <w:t>lēmumam Nr.</w:t>
      </w:r>
      <w:r w:rsidR="00456941">
        <w:rPr>
          <w:rFonts w:ascii="Times New Roman" w:hAnsi="Times New Roman" w:cs="Times New Roman"/>
          <w:kern w:val="0"/>
          <w:sz w:val="20"/>
          <w:szCs w:val="20"/>
          <w14:ligatures w14:val="none"/>
        </w:rPr>
        <w:t>78</w:t>
      </w:r>
      <w:r w:rsidRPr="003F53B5">
        <w:rPr>
          <w:rFonts w:ascii="Times New Roman" w:hAnsi="Times New Roman" w:cs="Times New Roman"/>
          <w:kern w:val="0"/>
          <w:sz w:val="20"/>
          <w:szCs w:val="20"/>
          <w14:ligatures w14:val="none"/>
        </w:rPr>
        <w:t>/6</w:t>
      </w:r>
    </w:p>
    <w:p w14:paraId="429A37B4" w14:textId="77777777" w:rsidR="003F53B5" w:rsidRPr="003F53B5" w:rsidRDefault="003F53B5" w:rsidP="003F53B5">
      <w:pPr>
        <w:tabs>
          <w:tab w:val="left" w:pos="6480"/>
        </w:tabs>
        <w:spacing w:after="0" w:line="240" w:lineRule="auto"/>
        <w:rPr>
          <w:rFonts w:ascii="Times New Roman" w:hAnsi="Times New Roman" w:cs="Times New Roman"/>
          <w:kern w:val="0"/>
          <w14:ligatures w14:val="none"/>
        </w:rPr>
      </w:pPr>
    </w:p>
    <w:p w14:paraId="3157D679" w14:textId="77777777" w:rsidR="003F53B5" w:rsidRPr="003F53B5" w:rsidRDefault="003F53B5" w:rsidP="003F53B5">
      <w:pPr>
        <w:tabs>
          <w:tab w:val="left" w:pos="6480"/>
        </w:tabs>
        <w:spacing w:after="0" w:line="240" w:lineRule="auto"/>
        <w:jc w:val="center"/>
        <w:rPr>
          <w:rFonts w:ascii="Times New Roman" w:hAnsi="Times New Roman" w:cs="Times New Roman"/>
          <w:b/>
          <w:kern w:val="0"/>
          <w:sz w:val="24"/>
          <w:szCs w:val="24"/>
          <w14:ligatures w14:val="none"/>
        </w:rPr>
      </w:pPr>
      <w:r w:rsidRPr="003F53B5">
        <w:rPr>
          <w:rFonts w:ascii="Times New Roman" w:hAnsi="Times New Roman" w:cs="Times New Roman"/>
          <w:b/>
          <w:kern w:val="0"/>
          <w:sz w:val="24"/>
          <w:szCs w:val="24"/>
          <w14:ligatures w14:val="none"/>
        </w:rPr>
        <w:t>Maksas pakalpojumi Dobeles  Pieaugušo izglītības un uzņēmējdarbības atbalsta centrā</w:t>
      </w:r>
    </w:p>
    <w:p w14:paraId="11CBB0E2" w14:textId="77777777" w:rsidR="003F53B5" w:rsidRPr="003F53B5" w:rsidRDefault="003F53B5" w:rsidP="003F53B5">
      <w:pPr>
        <w:spacing w:after="0" w:line="240" w:lineRule="auto"/>
        <w:jc w:val="center"/>
        <w:rPr>
          <w:rFonts w:ascii="Times New Roman" w:hAnsi="Times New Roman" w:cs="Times New Roman"/>
          <w:kern w:val="0"/>
          <w14:ligatures w14:val="none"/>
        </w:rPr>
      </w:pPr>
    </w:p>
    <w:tbl>
      <w:tblPr>
        <w:tblW w:w="99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5934"/>
        <w:gridCol w:w="1534"/>
        <w:gridCol w:w="1538"/>
      </w:tblGrid>
      <w:tr w:rsidR="003F53B5" w:rsidRPr="003F53B5" w14:paraId="6087AD00" w14:textId="77777777" w:rsidTr="00FA1EFD">
        <w:trPr>
          <w:trHeight w:val="628"/>
        </w:trPr>
        <w:tc>
          <w:tcPr>
            <w:tcW w:w="954" w:type="dxa"/>
            <w:tcBorders>
              <w:top w:val="single" w:sz="4" w:space="0" w:color="auto"/>
              <w:left w:val="single" w:sz="4" w:space="0" w:color="auto"/>
              <w:bottom w:val="single" w:sz="4" w:space="0" w:color="auto"/>
              <w:right w:val="single" w:sz="4" w:space="0" w:color="auto"/>
            </w:tcBorders>
            <w:hideMark/>
          </w:tcPr>
          <w:p w14:paraId="4E4D882C"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r w:rsidRPr="003F53B5">
              <w:rPr>
                <w:rFonts w:ascii="Times New Roman" w:hAnsi="Times New Roman" w:cs="Times New Roman"/>
                <w:b/>
                <w:kern w:val="0"/>
                <w:sz w:val="24"/>
                <w:szCs w:val="24"/>
                <w14:ligatures w14:val="none"/>
              </w:rPr>
              <w:t>Nr.</w:t>
            </w:r>
          </w:p>
        </w:tc>
        <w:tc>
          <w:tcPr>
            <w:tcW w:w="5934" w:type="dxa"/>
            <w:tcBorders>
              <w:top w:val="single" w:sz="4" w:space="0" w:color="auto"/>
              <w:left w:val="single" w:sz="4" w:space="0" w:color="auto"/>
              <w:bottom w:val="single" w:sz="4" w:space="0" w:color="auto"/>
              <w:right w:val="single" w:sz="4" w:space="0" w:color="auto"/>
            </w:tcBorders>
            <w:hideMark/>
          </w:tcPr>
          <w:p w14:paraId="0F6DD10F"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r w:rsidRPr="003F53B5">
              <w:rPr>
                <w:rFonts w:ascii="Times New Roman" w:hAnsi="Times New Roman" w:cs="Times New Roman"/>
                <w:b/>
                <w:kern w:val="0"/>
                <w:sz w:val="24"/>
                <w:szCs w:val="24"/>
                <w14:ligatures w14:val="none"/>
              </w:rPr>
              <w:t>Pakalpojums</w:t>
            </w:r>
          </w:p>
        </w:tc>
        <w:tc>
          <w:tcPr>
            <w:tcW w:w="1534" w:type="dxa"/>
            <w:tcBorders>
              <w:top w:val="single" w:sz="4" w:space="0" w:color="auto"/>
              <w:left w:val="single" w:sz="4" w:space="0" w:color="auto"/>
              <w:bottom w:val="single" w:sz="4" w:space="0" w:color="auto"/>
              <w:right w:val="single" w:sz="4" w:space="0" w:color="auto"/>
            </w:tcBorders>
            <w:hideMark/>
          </w:tcPr>
          <w:p w14:paraId="02F9F476"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r w:rsidRPr="003F53B5">
              <w:rPr>
                <w:rFonts w:ascii="Times New Roman" w:hAnsi="Times New Roman" w:cs="Times New Roman"/>
                <w:b/>
                <w:kern w:val="0"/>
                <w:sz w:val="24"/>
                <w:szCs w:val="24"/>
                <w14:ligatures w14:val="none"/>
              </w:rPr>
              <w:t>Mērvienība</w:t>
            </w:r>
          </w:p>
        </w:tc>
        <w:tc>
          <w:tcPr>
            <w:tcW w:w="1538" w:type="dxa"/>
            <w:tcBorders>
              <w:top w:val="single" w:sz="4" w:space="0" w:color="auto"/>
              <w:left w:val="single" w:sz="4" w:space="0" w:color="auto"/>
              <w:bottom w:val="single" w:sz="4" w:space="0" w:color="auto"/>
              <w:right w:val="single" w:sz="4" w:space="0" w:color="auto"/>
            </w:tcBorders>
            <w:hideMark/>
          </w:tcPr>
          <w:p w14:paraId="4A23F555"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r w:rsidRPr="003F53B5">
              <w:rPr>
                <w:rFonts w:ascii="Times New Roman" w:hAnsi="Times New Roman" w:cs="Times New Roman"/>
                <w:b/>
                <w:kern w:val="0"/>
                <w:sz w:val="24"/>
                <w:szCs w:val="24"/>
                <w14:ligatures w14:val="none"/>
              </w:rPr>
              <w:t>Cena EUR bez PVN</w:t>
            </w:r>
          </w:p>
        </w:tc>
      </w:tr>
      <w:tr w:rsidR="003F53B5" w:rsidRPr="003F53B5" w14:paraId="69B30A0F"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5004B1CA"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r w:rsidRPr="003F53B5">
              <w:rPr>
                <w:rFonts w:ascii="Times New Roman" w:hAnsi="Times New Roman" w:cs="Times New Roman"/>
                <w:b/>
                <w:kern w:val="0"/>
                <w:sz w:val="24"/>
                <w:szCs w:val="24"/>
                <w14:ligatures w14:val="none"/>
              </w:rPr>
              <w:t>1.</w:t>
            </w:r>
          </w:p>
        </w:tc>
        <w:tc>
          <w:tcPr>
            <w:tcW w:w="5934" w:type="dxa"/>
            <w:tcBorders>
              <w:top w:val="single" w:sz="4" w:space="0" w:color="auto"/>
              <w:left w:val="single" w:sz="4" w:space="0" w:color="auto"/>
              <w:bottom w:val="single" w:sz="4" w:space="0" w:color="auto"/>
              <w:right w:val="single" w:sz="4" w:space="0" w:color="auto"/>
            </w:tcBorders>
            <w:hideMark/>
          </w:tcPr>
          <w:p w14:paraId="5F257596" w14:textId="77777777" w:rsidR="003F53B5" w:rsidRPr="003F53B5" w:rsidRDefault="003F53B5" w:rsidP="003F53B5">
            <w:pPr>
              <w:spacing w:after="0" w:line="240" w:lineRule="auto"/>
              <w:rPr>
                <w:rFonts w:ascii="Times New Roman" w:hAnsi="Times New Roman" w:cs="Times New Roman"/>
                <w:b/>
                <w:kern w:val="0"/>
                <w:sz w:val="24"/>
                <w:szCs w:val="24"/>
                <w14:ligatures w14:val="none"/>
              </w:rPr>
            </w:pPr>
            <w:r w:rsidRPr="003F53B5">
              <w:rPr>
                <w:rFonts w:ascii="Times New Roman" w:hAnsi="Times New Roman" w:cs="Times New Roman"/>
                <w:b/>
                <w:kern w:val="0"/>
                <w:sz w:val="24"/>
                <w:szCs w:val="24"/>
                <w14:ligatures w14:val="none"/>
              </w:rPr>
              <w:t>Materiālu sagatavošana</w:t>
            </w:r>
          </w:p>
        </w:tc>
        <w:tc>
          <w:tcPr>
            <w:tcW w:w="1534" w:type="dxa"/>
            <w:tcBorders>
              <w:top w:val="single" w:sz="4" w:space="0" w:color="auto"/>
              <w:left w:val="single" w:sz="4" w:space="0" w:color="auto"/>
              <w:bottom w:val="single" w:sz="4" w:space="0" w:color="auto"/>
              <w:right w:val="single" w:sz="4" w:space="0" w:color="auto"/>
            </w:tcBorders>
          </w:tcPr>
          <w:p w14:paraId="3B1CE837"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5F054EF6"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r>
      <w:tr w:rsidR="003F53B5" w:rsidRPr="003F53B5" w14:paraId="44112100"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1495C15C"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1.1.</w:t>
            </w:r>
          </w:p>
        </w:tc>
        <w:tc>
          <w:tcPr>
            <w:tcW w:w="5934" w:type="dxa"/>
            <w:tcBorders>
              <w:top w:val="single" w:sz="4" w:space="0" w:color="auto"/>
              <w:left w:val="single" w:sz="4" w:space="0" w:color="auto"/>
              <w:bottom w:val="single" w:sz="4" w:space="0" w:color="auto"/>
              <w:right w:val="single" w:sz="4" w:space="0" w:color="auto"/>
            </w:tcBorders>
            <w:hideMark/>
          </w:tcPr>
          <w:p w14:paraId="5027AD14" w14:textId="77777777" w:rsidR="003F53B5" w:rsidRPr="003F53B5" w:rsidRDefault="003F53B5" w:rsidP="003F53B5">
            <w:pPr>
              <w:spacing w:after="0" w:line="240" w:lineRule="auto"/>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Kopēšana</w:t>
            </w:r>
          </w:p>
        </w:tc>
        <w:tc>
          <w:tcPr>
            <w:tcW w:w="1534" w:type="dxa"/>
            <w:tcBorders>
              <w:top w:val="single" w:sz="4" w:space="0" w:color="auto"/>
              <w:left w:val="single" w:sz="4" w:space="0" w:color="auto"/>
              <w:bottom w:val="single" w:sz="4" w:space="0" w:color="auto"/>
              <w:right w:val="single" w:sz="4" w:space="0" w:color="auto"/>
            </w:tcBorders>
          </w:tcPr>
          <w:p w14:paraId="1D27BD1F"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188F1479"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p>
        </w:tc>
      </w:tr>
      <w:tr w:rsidR="003F53B5" w:rsidRPr="003F53B5" w14:paraId="78A86A50"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602BDBEF"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1.1.1.</w:t>
            </w:r>
          </w:p>
        </w:tc>
        <w:tc>
          <w:tcPr>
            <w:tcW w:w="5934" w:type="dxa"/>
            <w:tcBorders>
              <w:top w:val="single" w:sz="4" w:space="0" w:color="auto"/>
              <w:left w:val="single" w:sz="4" w:space="0" w:color="auto"/>
              <w:bottom w:val="single" w:sz="4" w:space="0" w:color="auto"/>
              <w:right w:val="single" w:sz="4" w:space="0" w:color="auto"/>
            </w:tcBorders>
            <w:hideMark/>
          </w:tcPr>
          <w:p w14:paraId="0DA13EFD" w14:textId="77777777" w:rsidR="003F53B5" w:rsidRPr="003F53B5" w:rsidRDefault="003F53B5" w:rsidP="003F53B5">
            <w:pPr>
              <w:spacing w:after="0" w:line="240" w:lineRule="auto"/>
              <w:ind w:hanging="15"/>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melnbalts A4 formāts</w:t>
            </w:r>
          </w:p>
        </w:tc>
        <w:tc>
          <w:tcPr>
            <w:tcW w:w="1534" w:type="dxa"/>
            <w:tcBorders>
              <w:top w:val="single" w:sz="4" w:space="0" w:color="auto"/>
              <w:left w:val="single" w:sz="4" w:space="0" w:color="auto"/>
              <w:bottom w:val="single" w:sz="4" w:space="0" w:color="auto"/>
              <w:right w:val="single" w:sz="4" w:space="0" w:color="auto"/>
            </w:tcBorders>
            <w:hideMark/>
          </w:tcPr>
          <w:p w14:paraId="7DFA173E"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7E5AB396"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0,15</w:t>
            </w:r>
          </w:p>
        </w:tc>
      </w:tr>
      <w:tr w:rsidR="003F53B5" w:rsidRPr="003F53B5" w14:paraId="6528C598"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700383C2"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1.1.2.</w:t>
            </w:r>
          </w:p>
        </w:tc>
        <w:tc>
          <w:tcPr>
            <w:tcW w:w="5934" w:type="dxa"/>
            <w:tcBorders>
              <w:top w:val="single" w:sz="4" w:space="0" w:color="auto"/>
              <w:left w:val="single" w:sz="4" w:space="0" w:color="auto"/>
              <w:bottom w:val="single" w:sz="4" w:space="0" w:color="auto"/>
              <w:right w:val="single" w:sz="4" w:space="0" w:color="auto"/>
            </w:tcBorders>
            <w:hideMark/>
          </w:tcPr>
          <w:p w14:paraId="51E29DB1" w14:textId="77777777" w:rsidR="003F53B5" w:rsidRPr="003F53B5" w:rsidRDefault="003F53B5" w:rsidP="003F53B5">
            <w:pPr>
              <w:spacing w:after="0" w:line="240" w:lineRule="auto"/>
              <w:ind w:hanging="15"/>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krāsains A4 formāts</w:t>
            </w:r>
          </w:p>
        </w:tc>
        <w:tc>
          <w:tcPr>
            <w:tcW w:w="1534" w:type="dxa"/>
            <w:tcBorders>
              <w:top w:val="single" w:sz="4" w:space="0" w:color="auto"/>
              <w:left w:val="single" w:sz="4" w:space="0" w:color="auto"/>
              <w:bottom w:val="single" w:sz="4" w:space="0" w:color="auto"/>
              <w:right w:val="single" w:sz="4" w:space="0" w:color="auto"/>
            </w:tcBorders>
            <w:hideMark/>
          </w:tcPr>
          <w:p w14:paraId="7DC85EA5"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0AE3EDDC"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0,99</w:t>
            </w:r>
          </w:p>
        </w:tc>
      </w:tr>
      <w:tr w:rsidR="003F53B5" w:rsidRPr="003F53B5" w14:paraId="5E0CDDF0"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68314CA8"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1.1.3.</w:t>
            </w:r>
          </w:p>
        </w:tc>
        <w:tc>
          <w:tcPr>
            <w:tcW w:w="5934" w:type="dxa"/>
            <w:tcBorders>
              <w:top w:val="single" w:sz="4" w:space="0" w:color="auto"/>
              <w:left w:val="single" w:sz="4" w:space="0" w:color="auto"/>
              <w:bottom w:val="single" w:sz="4" w:space="0" w:color="auto"/>
              <w:right w:val="single" w:sz="4" w:space="0" w:color="auto"/>
            </w:tcBorders>
            <w:hideMark/>
          </w:tcPr>
          <w:p w14:paraId="4656AD36" w14:textId="77777777" w:rsidR="003F53B5" w:rsidRPr="003F53B5" w:rsidRDefault="003F53B5" w:rsidP="003F53B5">
            <w:pPr>
              <w:spacing w:after="0" w:line="240" w:lineRule="auto"/>
              <w:ind w:hanging="15"/>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melnbalts A3 formāts</w:t>
            </w:r>
          </w:p>
        </w:tc>
        <w:tc>
          <w:tcPr>
            <w:tcW w:w="1534" w:type="dxa"/>
            <w:tcBorders>
              <w:top w:val="single" w:sz="4" w:space="0" w:color="auto"/>
              <w:left w:val="single" w:sz="4" w:space="0" w:color="auto"/>
              <w:bottom w:val="single" w:sz="4" w:space="0" w:color="auto"/>
              <w:right w:val="single" w:sz="4" w:space="0" w:color="auto"/>
            </w:tcBorders>
            <w:hideMark/>
          </w:tcPr>
          <w:p w14:paraId="063FC4D7"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576F25E0"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0,30</w:t>
            </w:r>
          </w:p>
        </w:tc>
      </w:tr>
      <w:tr w:rsidR="003F53B5" w:rsidRPr="003F53B5" w14:paraId="06911AA5"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2EAB18AE"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1.1.4.</w:t>
            </w:r>
          </w:p>
        </w:tc>
        <w:tc>
          <w:tcPr>
            <w:tcW w:w="5934" w:type="dxa"/>
            <w:tcBorders>
              <w:top w:val="single" w:sz="4" w:space="0" w:color="auto"/>
              <w:left w:val="single" w:sz="4" w:space="0" w:color="auto"/>
              <w:bottom w:val="single" w:sz="4" w:space="0" w:color="auto"/>
              <w:right w:val="single" w:sz="4" w:space="0" w:color="auto"/>
            </w:tcBorders>
            <w:hideMark/>
          </w:tcPr>
          <w:p w14:paraId="74DE928A" w14:textId="77777777" w:rsidR="003F53B5" w:rsidRPr="003F53B5" w:rsidRDefault="003F53B5" w:rsidP="003F53B5">
            <w:pPr>
              <w:spacing w:after="0" w:line="240" w:lineRule="auto"/>
              <w:ind w:hanging="15"/>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krāsains A3 formāts</w:t>
            </w:r>
          </w:p>
        </w:tc>
        <w:tc>
          <w:tcPr>
            <w:tcW w:w="1534" w:type="dxa"/>
            <w:tcBorders>
              <w:top w:val="single" w:sz="4" w:space="0" w:color="auto"/>
              <w:left w:val="single" w:sz="4" w:space="0" w:color="auto"/>
              <w:bottom w:val="single" w:sz="4" w:space="0" w:color="auto"/>
              <w:right w:val="single" w:sz="4" w:space="0" w:color="auto"/>
            </w:tcBorders>
            <w:hideMark/>
          </w:tcPr>
          <w:p w14:paraId="19A8B557"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78419229"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1,98</w:t>
            </w:r>
          </w:p>
        </w:tc>
      </w:tr>
      <w:tr w:rsidR="003F53B5" w:rsidRPr="003F53B5" w14:paraId="448D406E"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07B7E737"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1.2.</w:t>
            </w:r>
          </w:p>
        </w:tc>
        <w:tc>
          <w:tcPr>
            <w:tcW w:w="5934" w:type="dxa"/>
            <w:tcBorders>
              <w:top w:val="single" w:sz="4" w:space="0" w:color="auto"/>
              <w:left w:val="single" w:sz="4" w:space="0" w:color="auto"/>
              <w:bottom w:val="single" w:sz="4" w:space="0" w:color="auto"/>
              <w:right w:val="single" w:sz="4" w:space="0" w:color="auto"/>
            </w:tcBorders>
            <w:hideMark/>
          </w:tcPr>
          <w:p w14:paraId="352DD018" w14:textId="77777777" w:rsidR="003F53B5" w:rsidRPr="003F53B5" w:rsidRDefault="003F53B5" w:rsidP="003F53B5">
            <w:pPr>
              <w:spacing w:after="0" w:line="240" w:lineRule="auto"/>
              <w:rPr>
                <w:rFonts w:ascii="Times New Roman" w:hAnsi="Times New Roman" w:cs="Times New Roman"/>
                <w:bCs/>
                <w:kern w:val="0"/>
                <w:sz w:val="24"/>
                <w:szCs w:val="24"/>
                <w14:ligatures w14:val="none"/>
              </w:rPr>
            </w:pPr>
            <w:proofErr w:type="spellStart"/>
            <w:r w:rsidRPr="003F53B5">
              <w:rPr>
                <w:rFonts w:ascii="Times New Roman" w:hAnsi="Times New Roman" w:cs="Times New Roman"/>
                <w:bCs/>
                <w:kern w:val="0"/>
                <w:sz w:val="24"/>
                <w:szCs w:val="24"/>
                <w14:ligatures w14:val="none"/>
              </w:rPr>
              <w:t>Datorizdruka</w:t>
            </w:r>
            <w:proofErr w:type="spellEnd"/>
          </w:p>
        </w:tc>
        <w:tc>
          <w:tcPr>
            <w:tcW w:w="1534" w:type="dxa"/>
            <w:tcBorders>
              <w:top w:val="single" w:sz="4" w:space="0" w:color="auto"/>
              <w:left w:val="single" w:sz="4" w:space="0" w:color="auto"/>
              <w:bottom w:val="single" w:sz="4" w:space="0" w:color="auto"/>
              <w:right w:val="single" w:sz="4" w:space="0" w:color="auto"/>
            </w:tcBorders>
          </w:tcPr>
          <w:p w14:paraId="3994FB84"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2381C5C8"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p>
        </w:tc>
      </w:tr>
      <w:tr w:rsidR="003F53B5" w:rsidRPr="003F53B5" w14:paraId="1BF86F42"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79ED8D54"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1.2.1.</w:t>
            </w:r>
          </w:p>
        </w:tc>
        <w:tc>
          <w:tcPr>
            <w:tcW w:w="5934" w:type="dxa"/>
            <w:tcBorders>
              <w:top w:val="single" w:sz="4" w:space="0" w:color="auto"/>
              <w:left w:val="single" w:sz="4" w:space="0" w:color="auto"/>
              <w:bottom w:val="single" w:sz="4" w:space="0" w:color="auto"/>
              <w:right w:val="single" w:sz="4" w:space="0" w:color="auto"/>
            </w:tcBorders>
            <w:hideMark/>
          </w:tcPr>
          <w:p w14:paraId="2953D9C3"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melnbalta A4 formāts</w:t>
            </w:r>
          </w:p>
        </w:tc>
        <w:tc>
          <w:tcPr>
            <w:tcW w:w="1534" w:type="dxa"/>
            <w:tcBorders>
              <w:top w:val="single" w:sz="4" w:space="0" w:color="auto"/>
              <w:left w:val="single" w:sz="4" w:space="0" w:color="auto"/>
              <w:bottom w:val="single" w:sz="4" w:space="0" w:color="auto"/>
              <w:right w:val="single" w:sz="4" w:space="0" w:color="auto"/>
            </w:tcBorders>
            <w:hideMark/>
          </w:tcPr>
          <w:p w14:paraId="10D5C644"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7423C98F"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0,15</w:t>
            </w:r>
          </w:p>
        </w:tc>
      </w:tr>
      <w:tr w:rsidR="003F53B5" w:rsidRPr="003F53B5" w14:paraId="344F544A"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24D0F7A4"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1.2.2.</w:t>
            </w:r>
          </w:p>
        </w:tc>
        <w:tc>
          <w:tcPr>
            <w:tcW w:w="5934" w:type="dxa"/>
            <w:tcBorders>
              <w:top w:val="single" w:sz="4" w:space="0" w:color="auto"/>
              <w:left w:val="single" w:sz="4" w:space="0" w:color="auto"/>
              <w:bottom w:val="single" w:sz="4" w:space="0" w:color="auto"/>
              <w:right w:val="single" w:sz="4" w:space="0" w:color="auto"/>
            </w:tcBorders>
            <w:hideMark/>
          </w:tcPr>
          <w:p w14:paraId="7FB91F0C"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krāsaina A4 formāts</w:t>
            </w:r>
          </w:p>
        </w:tc>
        <w:tc>
          <w:tcPr>
            <w:tcW w:w="1534" w:type="dxa"/>
            <w:tcBorders>
              <w:top w:val="single" w:sz="4" w:space="0" w:color="auto"/>
              <w:left w:val="single" w:sz="4" w:space="0" w:color="auto"/>
              <w:bottom w:val="single" w:sz="4" w:space="0" w:color="auto"/>
              <w:right w:val="single" w:sz="4" w:space="0" w:color="auto"/>
            </w:tcBorders>
            <w:hideMark/>
          </w:tcPr>
          <w:p w14:paraId="7BE912B5"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377F93A1"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0,99</w:t>
            </w:r>
          </w:p>
        </w:tc>
      </w:tr>
      <w:tr w:rsidR="003F53B5" w:rsidRPr="003F53B5" w14:paraId="5BE9460C"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62617BB0"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1.2.3.</w:t>
            </w:r>
          </w:p>
        </w:tc>
        <w:tc>
          <w:tcPr>
            <w:tcW w:w="5934" w:type="dxa"/>
            <w:tcBorders>
              <w:top w:val="single" w:sz="4" w:space="0" w:color="auto"/>
              <w:left w:val="single" w:sz="4" w:space="0" w:color="auto"/>
              <w:bottom w:val="single" w:sz="4" w:space="0" w:color="auto"/>
              <w:right w:val="single" w:sz="4" w:space="0" w:color="auto"/>
            </w:tcBorders>
            <w:hideMark/>
          </w:tcPr>
          <w:p w14:paraId="50D302DA"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melnbalta A3 formāts</w:t>
            </w:r>
          </w:p>
        </w:tc>
        <w:tc>
          <w:tcPr>
            <w:tcW w:w="1534" w:type="dxa"/>
            <w:tcBorders>
              <w:top w:val="single" w:sz="4" w:space="0" w:color="auto"/>
              <w:left w:val="single" w:sz="4" w:space="0" w:color="auto"/>
              <w:bottom w:val="single" w:sz="4" w:space="0" w:color="auto"/>
              <w:right w:val="single" w:sz="4" w:space="0" w:color="auto"/>
            </w:tcBorders>
            <w:hideMark/>
          </w:tcPr>
          <w:p w14:paraId="4A213EF6"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78792E11"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0,30</w:t>
            </w:r>
          </w:p>
        </w:tc>
      </w:tr>
      <w:tr w:rsidR="003F53B5" w:rsidRPr="003F53B5" w14:paraId="5B8E7338"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1F312E93"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1.2.4.</w:t>
            </w:r>
          </w:p>
        </w:tc>
        <w:tc>
          <w:tcPr>
            <w:tcW w:w="5934" w:type="dxa"/>
            <w:tcBorders>
              <w:top w:val="single" w:sz="4" w:space="0" w:color="auto"/>
              <w:left w:val="single" w:sz="4" w:space="0" w:color="auto"/>
              <w:bottom w:val="single" w:sz="4" w:space="0" w:color="auto"/>
              <w:right w:val="single" w:sz="4" w:space="0" w:color="auto"/>
            </w:tcBorders>
            <w:hideMark/>
          </w:tcPr>
          <w:p w14:paraId="3CD48CAD"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krāsaina A3 formāts</w:t>
            </w:r>
          </w:p>
        </w:tc>
        <w:tc>
          <w:tcPr>
            <w:tcW w:w="1534" w:type="dxa"/>
            <w:tcBorders>
              <w:top w:val="single" w:sz="4" w:space="0" w:color="auto"/>
              <w:left w:val="single" w:sz="4" w:space="0" w:color="auto"/>
              <w:bottom w:val="single" w:sz="4" w:space="0" w:color="auto"/>
              <w:right w:val="single" w:sz="4" w:space="0" w:color="auto"/>
            </w:tcBorders>
            <w:hideMark/>
          </w:tcPr>
          <w:p w14:paraId="4125A96E"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5CE1BFF8"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1,98</w:t>
            </w:r>
          </w:p>
        </w:tc>
      </w:tr>
      <w:tr w:rsidR="003F53B5" w:rsidRPr="003F53B5" w14:paraId="3E32F917"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02E71B4A"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1.2.5.</w:t>
            </w:r>
          </w:p>
        </w:tc>
        <w:tc>
          <w:tcPr>
            <w:tcW w:w="5934" w:type="dxa"/>
            <w:tcBorders>
              <w:top w:val="single" w:sz="4" w:space="0" w:color="auto"/>
              <w:left w:val="single" w:sz="4" w:space="0" w:color="auto"/>
              <w:bottom w:val="single" w:sz="4" w:space="0" w:color="auto"/>
              <w:right w:val="single" w:sz="4" w:space="0" w:color="auto"/>
            </w:tcBorders>
            <w:hideMark/>
          </w:tcPr>
          <w:p w14:paraId="770EA798"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melnbalta A2 formāts</w:t>
            </w:r>
          </w:p>
        </w:tc>
        <w:tc>
          <w:tcPr>
            <w:tcW w:w="1534" w:type="dxa"/>
            <w:tcBorders>
              <w:top w:val="single" w:sz="4" w:space="0" w:color="auto"/>
              <w:left w:val="single" w:sz="4" w:space="0" w:color="auto"/>
              <w:bottom w:val="single" w:sz="4" w:space="0" w:color="auto"/>
              <w:right w:val="single" w:sz="4" w:space="0" w:color="auto"/>
            </w:tcBorders>
            <w:hideMark/>
          </w:tcPr>
          <w:p w14:paraId="08405787"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276A906A"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1,53</w:t>
            </w:r>
          </w:p>
        </w:tc>
      </w:tr>
      <w:tr w:rsidR="003F53B5" w:rsidRPr="003F53B5" w14:paraId="3E849498"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448AC53E"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1.2.6.</w:t>
            </w:r>
          </w:p>
        </w:tc>
        <w:tc>
          <w:tcPr>
            <w:tcW w:w="5934" w:type="dxa"/>
            <w:tcBorders>
              <w:top w:val="single" w:sz="4" w:space="0" w:color="auto"/>
              <w:left w:val="single" w:sz="4" w:space="0" w:color="auto"/>
              <w:bottom w:val="single" w:sz="4" w:space="0" w:color="auto"/>
              <w:right w:val="single" w:sz="4" w:space="0" w:color="auto"/>
            </w:tcBorders>
            <w:hideMark/>
          </w:tcPr>
          <w:p w14:paraId="1ABDA5DB"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krāsaina A2 formāts</w:t>
            </w:r>
          </w:p>
        </w:tc>
        <w:tc>
          <w:tcPr>
            <w:tcW w:w="1534" w:type="dxa"/>
            <w:tcBorders>
              <w:top w:val="single" w:sz="4" w:space="0" w:color="auto"/>
              <w:left w:val="single" w:sz="4" w:space="0" w:color="auto"/>
              <w:bottom w:val="single" w:sz="4" w:space="0" w:color="auto"/>
              <w:right w:val="single" w:sz="4" w:space="0" w:color="auto"/>
            </w:tcBorders>
            <w:hideMark/>
          </w:tcPr>
          <w:p w14:paraId="78907D39"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5A20FC86"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4,08</w:t>
            </w:r>
          </w:p>
        </w:tc>
      </w:tr>
      <w:tr w:rsidR="003F53B5" w:rsidRPr="003F53B5" w14:paraId="6CAA6B77"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7F4564FB"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1.2.7.</w:t>
            </w:r>
          </w:p>
        </w:tc>
        <w:tc>
          <w:tcPr>
            <w:tcW w:w="5934" w:type="dxa"/>
            <w:tcBorders>
              <w:top w:val="single" w:sz="4" w:space="0" w:color="auto"/>
              <w:left w:val="single" w:sz="4" w:space="0" w:color="auto"/>
              <w:bottom w:val="single" w:sz="4" w:space="0" w:color="auto"/>
              <w:right w:val="single" w:sz="4" w:space="0" w:color="auto"/>
            </w:tcBorders>
            <w:hideMark/>
          </w:tcPr>
          <w:p w14:paraId="243FE241"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melnbalta A1 formāts</w:t>
            </w:r>
          </w:p>
        </w:tc>
        <w:tc>
          <w:tcPr>
            <w:tcW w:w="1534" w:type="dxa"/>
            <w:tcBorders>
              <w:top w:val="single" w:sz="4" w:space="0" w:color="auto"/>
              <w:left w:val="single" w:sz="4" w:space="0" w:color="auto"/>
              <w:bottom w:val="single" w:sz="4" w:space="0" w:color="auto"/>
              <w:right w:val="single" w:sz="4" w:space="0" w:color="auto"/>
            </w:tcBorders>
            <w:hideMark/>
          </w:tcPr>
          <w:p w14:paraId="41D78ED6"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058F7C91"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2,05</w:t>
            </w:r>
          </w:p>
        </w:tc>
      </w:tr>
      <w:tr w:rsidR="003F53B5" w:rsidRPr="003F53B5" w14:paraId="2EB8D599"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60E99530"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1.2.8.</w:t>
            </w:r>
          </w:p>
        </w:tc>
        <w:tc>
          <w:tcPr>
            <w:tcW w:w="5934" w:type="dxa"/>
            <w:tcBorders>
              <w:top w:val="single" w:sz="4" w:space="0" w:color="auto"/>
              <w:left w:val="single" w:sz="4" w:space="0" w:color="auto"/>
              <w:bottom w:val="single" w:sz="4" w:space="0" w:color="auto"/>
              <w:right w:val="single" w:sz="4" w:space="0" w:color="auto"/>
            </w:tcBorders>
            <w:hideMark/>
          </w:tcPr>
          <w:p w14:paraId="7C0D2E12"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krāsaina A1 formāts</w:t>
            </w:r>
          </w:p>
        </w:tc>
        <w:tc>
          <w:tcPr>
            <w:tcW w:w="1534" w:type="dxa"/>
            <w:tcBorders>
              <w:top w:val="single" w:sz="4" w:space="0" w:color="auto"/>
              <w:left w:val="single" w:sz="4" w:space="0" w:color="auto"/>
              <w:bottom w:val="single" w:sz="4" w:space="0" w:color="auto"/>
              <w:right w:val="single" w:sz="4" w:space="0" w:color="auto"/>
            </w:tcBorders>
            <w:hideMark/>
          </w:tcPr>
          <w:p w14:paraId="20AD6E5D"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386FA925"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5,47</w:t>
            </w:r>
          </w:p>
        </w:tc>
      </w:tr>
      <w:tr w:rsidR="003F53B5" w:rsidRPr="003F53B5" w14:paraId="4C3D9088"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03E70A4E"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1.2.9.</w:t>
            </w:r>
          </w:p>
        </w:tc>
        <w:tc>
          <w:tcPr>
            <w:tcW w:w="5934" w:type="dxa"/>
            <w:tcBorders>
              <w:top w:val="single" w:sz="4" w:space="0" w:color="auto"/>
              <w:left w:val="single" w:sz="4" w:space="0" w:color="auto"/>
              <w:bottom w:val="single" w:sz="4" w:space="0" w:color="auto"/>
              <w:right w:val="single" w:sz="4" w:space="0" w:color="auto"/>
            </w:tcBorders>
            <w:hideMark/>
          </w:tcPr>
          <w:p w14:paraId="5182FCE5" w14:textId="77777777" w:rsidR="003F53B5" w:rsidRPr="003F53B5" w:rsidRDefault="003F53B5" w:rsidP="003F53B5">
            <w:pPr>
              <w:spacing w:after="0" w:line="240" w:lineRule="auto"/>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 xml:space="preserve">drukāšana slāņos (atkarībā no </w:t>
            </w:r>
            <w:proofErr w:type="spellStart"/>
            <w:r w:rsidRPr="003F53B5">
              <w:rPr>
                <w:rFonts w:ascii="Times New Roman" w:hAnsi="Times New Roman" w:cs="Times New Roman"/>
                <w:bCs/>
                <w:kern w:val="0"/>
                <w:sz w:val="24"/>
                <w:szCs w:val="24"/>
                <w14:ligatures w14:val="none"/>
              </w:rPr>
              <w:t>apdrukas</w:t>
            </w:r>
            <w:proofErr w:type="spellEnd"/>
            <w:r w:rsidRPr="003F53B5">
              <w:rPr>
                <w:rFonts w:ascii="Times New Roman" w:hAnsi="Times New Roman" w:cs="Times New Roman"/>
                <w:bCs/>
                <w:kern w:val="0"/>
                <w:sz w:val="24"/>
                <w:szCs w:val="24"/>
                <w14:ligatures w14:val="none"/>
              </w:rPr>
              <w:t xml:space="preserve"> laukuma, formāta A7-A2, bet ne vairāk kā 60 cm x 48 cm)</w:t>
            </w:r>
          </w:p>
        </w:tc>
        <w:tc>
          <w:tcPr>
            <w:tcW w:w="1534" w:type="dxa"/>
            <w:tcBorders>
              <w:top w:val="single" w:sz="4" w:space="0" w:color="auto"/>
              <w:left w:val="single" w:sz="4" w:space="0" w:color="auto"/>
              <w:bottom w:val="single" w:sz="4" w:space="0" w:color="auto"/>
              <w:right w:val="single" w:sz="4" w:space="0" w:color="auto"/>
            </w:tcBorders>
            <w:hideMark/>
          </w:tcPr>
          <w:p w14:paraId="292CBDA0"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1 drukas slānis</w:t>
            </w:r>
          </w:p>
        </w:tc>
        <w:tc>
          <w:tcPr>
            <w:tcW w:w="1538" w:type="dxa"/>
            <w:tcBorders>
              <w:top w:val="single" w:sz="4" w:space="0" w:color="auto"/>
              <w:left w:val="single" w:sz="4" w:space="0" w:color="auto"/>
              <w:bottom w:val="single" w:sz="4" w:space="0" w:color="auto"/>
              <w:right w:val="single" w:sz="4" w:space="0" w:color="auto"/>
            </w:tcBorders>
            <w:hideMark/>
          </w:tcPr>
          <w:p w14:paraId="34737433"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5,00-10,00</w:t>
            </w:r>
          </w:p>
        </w:tc>
      </w:tr>
      <w:tr w:rsidR="003F53B5" w:rsidRPr="003F53B5" w14:paraId="0EC08430"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70DEA099"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1.3.</w:t>
            </w:r>
          </w:p>
        </w:tc>
        <w:tc>
          <w:tcPr>
            <w:tcW w:w="5934" w:type="dxa"/>
            <w:tcBorders>
              <w:top w:val="single" w:sz="4" w:space="0" w:color="auto"/>
              <w:left w:val="single" w:sz="4" w:space="0" w:color="auto"/>
              <w:bottom w:val="single" w:sz="4" w:space="0" w:color="auto"/>
              <w:right w:val="single" w:sz="4" w:space="0" w:color="auto"/>
            </w:tcBorders>
            <w:hideMark/>
          </w:tcPr>
          <w:p w14:paraId="27C3FCB4" w14:textId="77777777" w:rsidR="003F53B5" w:rsidRPr="003F53B5" w:rsidRDefault="003F53B5" w:rsidP="003F53B5">
            <w:pPr>
              <w:spacing w:after="0" w:line="240" w:lineRule="auto"/>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 xml:space="preserve">Skenēšana </w:t>
            </w:r>
          </w:p>
        </w:tc>
        <w:tc>
          <w:tcPr>
            <w:tcW w:w="1534" w:type="dxa"/>
            <w:tcBorders>
              <w:top w:val="single" w:sz="4" w:space="0" w:color="auto"/>
              <w:left w:val="single" w:sz="4" w:space="0" w:color="auto"/>
              <w:bottom w:val="single" w:sz="4" w:space="0" w:color="auto"/>
              <w:right w:val="single" w:sz="4" w:space="0" w:color="auto"/>
            </w:tcBorders>
            <w:hideMark/>
          </w:tcPr>
          <w:p w14:paraId="24C24741" w14:textId="77777777" w:rsidR="003F53B5" w:rsidRPr="003F53B5" w:rsidRDefault="003F53B5" w:rsidP="003F53B5">
            <w:pPr>
              <w:spacing w:after="0" w:line="240" w:lineRule="auto"/>
              <w:rPr>
                <w:rFonts w:ascii="Times New Roman" w:hAnsi="Times New Roman" w:cs="Times New Roman"/>
                <w:bCs/>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4C34557D"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p>
        </w:tc>
      </w:tr>
      <w:tr w:rsidR="003F53B5" w:rsidRPr="003F53B5" w14:paraId="162D0ADB"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0A9BEEDF"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1.3.1.</w:t>
            </w:r>
          </w:p>
        </w:tc>
        <w:tc>
          <w:tcPr>
            <w:tcW w:w="5934" w:type="dxa"/>
            <w:tcBorders>
              <w:top w:val="single" w:sz="4" w:space="0" w:color="auto"/>
              <w:left w:val="single" w:sz="4" w:space="0" w:color="auto"/>
              <w:bottom w:val="single" w:sz="4" w:space="0" w:color="auto"/>
              <w:right w:val="single" w:sz="4" w:space="0" w:color="auto"/>
            </w:tcBorders>
            <w:hideMark/>
          </w:tcPr>
          <w:p w14:paraId="1B2794CA"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A4 formāts</w:t>
            </w:r>
          </w:p>
        </w:tc>
        <w:tc>
          <w:tcPr>
            <w:tcW w:w="1534" w:type="dxa"/>
            <w:tcBorders>
              <w:top w:val="single" w:sz="4" w:space="0" w:color="auto"/>
              <w:left w:val="single" w:sz="4" w:space="0" w:color="auto"/>
              <w:bottom w:val="single" w:sz="4" w:space="0" w:color="auto"/>
              <w:right w:val="single" w:sz="4" w:space="0" w:color="auto"/>
            </w:tcBorders>
            <w:hideMark/>
          </w:tcPr>
          <w:p w14:paraId="5883D090"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53E51395"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0,31</w:t>
            </w:r>
          </w:p>
        </w:tc>
      </w:tr>
      <w:tr w:rsidR="003F53B5" w:rsidRPr="003F53B5" w14:paraId="0B21363C"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59063139"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1.3.2.</w:t>
            </w:r>
          </w:p>
        </w:tc>
        <w:tc>
          <w:tcPr>
            <w:tcW w:w="5934" w:type="dxa"/>
            <w:tcBorders>
              <w:top w:val="single" w:sz="4" w:space="0" w:color="auto"/>
              <w:left w:val="single" w:sz="4" w:space="0" w:color="auto"/>
              <w:bottom w:val="single" w:sz="4" w:space="0" w:color="auto"/>
              <w:right w:val="single" w:sz="4" w:space="0" w:color="auto"/>
            </w:tcBorders>
            <w:hideMark/>
          </w:tcPr>
          <w:p w14:paraId="5D9B445A"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A3 formāts</w:t>
            </w:r>
          </w:p>
        </w:tc>
        <w:tc>
          <w:tcPr>
            <w:tcW w:w="1534" w:type="dxa"/>
            <w:tcBorders>
              <w:top w:val="single" w:sz="4" w:space="0" w:color="auto"/>
              <w:left w:val="single" w:sz="4" w:space="0" w:color="auto"/>
              <w:bottom w:val="single" w:sz="4" w:space="0" w:color="auto"/>
              <w:right w:val="single" w:sz="4" w:space="0" w:color="auto"/>
            </w:tcBorders>
            <w:hideMark/>
          </w:tcPr>
          <w:p w14:paraId="289A1912"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3AC0A25A"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0,62</w:t>
            </w:r>
          </w:p>
        </w:tc>
      </w:tr>
      <w:tr w:rsidR="003F53B5" w:rsidRPr="003F53B5" w14:paraId="4F345CBA"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142A3F9E"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1.4.</w:t>
            </w:r>
          </w:p>
        </w:tc>
        <w:tc>
          <w:tcPr>
            <w:tcW w:w="5934" w:type="dxa"/>
            <w:tcBorders>
              <w:top w:val="single" w:sz="4" w:space="0" w:color="auto"/>
              <w:left w:val="single" w:sz="4" w:space="0" w:color="auto"/>
              <w:bottom w:val="single" w:sz="4" w:space="0" w:color="auto"/>
              <w:right w:val="single" w:sz="4" w:space="0" w:color="auto"/>
            </w:tcBorders>
            <w:hideMark/>
          </w:tcPr>
          <w:p w14:paraId="33D73D22" w14:textId="77777777" w:rsidR="003F53B5" w:rsidRPr="003F53B5" w:rsidRDefault="003F53B5" w:rsidP="003F53B5">
            <w:pPr>
              <w:spacing w:after="0" w:line="240" w:lineRule="auto"/>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Laminēšana</w:t>
            </w:r>
          </w:p>
        </w:tc>
        <w:tc>
          <w:tcPr>
            <w:tcW w:w="1534" w:type="dxa"/>
            <w:tcBorders>
              <w:top w:val="single" w:sz="4" w:space="0" w:color="auto"/>
              <w:left w:val="single" w:sz="4" w:space="0" w:color="auto"/>
              <w:bottom w:val="single" w:sz="4" w:space="0" w:color="auto"/>
              <w:right w:val="single" w:sz="4" w:space="0" w:color="auto"/>
            </w:tcBorders>
          </w:tcPr>
          <w:p w14:paraId="635105AF"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3653FD97"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p>
        </w:tc>
      </w:tr>
      <w:tr w:rsidR="003F53B5" w:rsidRPr="003F53B5" w14:paraId="51EB8A5D"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26D6215D"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1.4.1.</w:t>
            </w:r>
          </w:p>
        </w:tc>
        <w:tc>
          <w:tcPr>
            <w:tcW w:w="5934" w:type="dxa"/>
            <w:tcBorders>
              <w:top w:val="single" w:sz="4" w:space="0" w:color="auto"/>
              <w:left w:val="single" w:sz="4" w:space="0" w:color="auto"/>
              <w:bottom w:val="single" w:sz="4" w:space="0" w:color="auto"/>
              <w:right w:val="single" w:sz="4" w:space="0" w:color="auto"/>
            </w:tcBorders>
            <w:hideMark/>
          </w:tcPr>
          <w:p w14:paraId="7FCAC5CC"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A5 formāts</w:t>
            </w:r>
          </w:p>
        </w:tc>
        <w:tc>
          <w:tcPr>
            <w:tcW w:w="1534" w:type="dxa"/>
            <w:tcBorders>
              <w:top w:val="single" w:sz="4" w:space="0" w:color="auto"/>
              <w:left w:val="single" w:sz="4" w:space="0" w:color="auto"/>
              <w:bottom w:val="single" w:sz="4" w:space="0" w:color="auto"/>
              <w:right w:val="single" w:sz="4" w:space="0" w:color="auto"/>
            </w:tcBorders>
            <w:hideMark/>
          </w:tcPr>
          <w:p w14:paraId="21131B39"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750813C6"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0,63</w:t>
            </w:r>
          </w:p>
        </w:tc>
      </w:tr>
      <w:tr w:rsidR="003F53B5" w:rsidRPr="003F53B5" w14:paraId="4E213E2A"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5428004E"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1.4.2.</w:t>
            </w:r>
          </w:p>
        </w:tc>
        <w:tc>
          <w:tcPr>
            <w:tcW w:w="5934" w:type="dxa"/>
            <w:tcBorders>
              <w:top w:val="single" w:sz="4" w:space="0" w:color="auto"/>
              <w:left w:val="single" w:sz="4" w:space="0" w:color="auto"/>
              <w:bottom w:val="single" w:sz="4" w:space="0" w:color="auto"/>
              <w:right w:val="single" w:sz="4" w:space="0" w:color="auto"/>
            </w:tcBorders>
            <w:hideMark/>
          </w:tcPr>
          <w:p w14:paraId="1DA0871B"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A4 formāts</w:t>
            </w:r>
          </w:p>
        </w:tc>
        <w:tc>
          <w:tcPr>
            <w:tcW w:w="1534" w:type="dxa"/>
            <w:tcBorders>
              <w:top w:val="single" w:sz="4" w:space="0" w:color="auto"/>
              <w:left w:val="single" w:sz="4" w:space="0" w:color="auto"/>
              <w:bottom w:val="single" w:sz="4" w:space="0" w:color="auto"/>
              <w:right w:val="single" w:sz="4" w:space="0" w:color="auto"/>
            </w:tcBorders>
            <w:hideMark/>
          </w:tcPr>
          <w:p w14:paraId="326BD753"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6E304DB0"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1,28</w:t>
            </w:r>
          </w:p>
        </w:tc>
      </w:tr>
      <w:tr w:rsidR="003F53B5" w:rsidRPr="003F53B5" w14:paraId="7D8C6008"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6C5ABA61"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1.4.3.</w:t>
            </w:r>
          </w:p>
        </w:tc>
        <w:tc>
          <w:tcPr>
            <w:tcW w:w="5934" w:type="dxa"/>
            <w:tcBorders>
              <w:top w:val="single" w:sz="4" w:space="0" w:color="auto"/>
              <w:left w:val="single" w:sz="4" w:space="0" w:color="auto"/>
              <w:bottom w:val="single" w:sz="4" w:space="0" w:color="auto"/>
              <w:right w:val="single" w:sz="4" w:space="0" w:color="auto"/>
            </w:tcBorders>
            <w:hideMark/>
          </w:tcPr>
          <w:p w14:paraId="6FAD155E"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A3 formāts</w:t>
            </w:r>
          </w:p>
        </w:tc>
        <w:tc>
          <w:tcPr>
            <w:tcW w:w="1534" w:type="dxa"/>
            <w:tcBorders>
              <w:top w:val="single" w:sz="4" w:space="0" w:color="auto"/>
              <w:left w:val="single" w:sz="4" w:space="0" w:color="auto"/>
              <w:bottom w:val="single" w:sz="4" w:space="0" w:color="auto"/>
              <w:right w:val="single" w:sz="4" w:space="0" w:color="auto"/>
            </w:tcBorders>
            <w:hideMark/>
          </w:tcPr>
          <w:p w14:paraId="5E19BA59"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lpp.</w:t>
            </w:r>
          </w:p>
        </w:tc>
        <w:tc>
          <w:tcPr>
            <w:tcW w:w="1538" w:type="dxa"/>
            <w:tcBorders>
              <w:top w:val="single" w:sz="4" w:space="0" w:color="auto"/>
              <w:left w:val="single" w:sz="4" w:space="0" w:color="auto"/>
              <w:bottom w:val="single" w:sz="4" w:space="0" w:color="auto"/>
              <w:right w:val="single" w:sz="4" w:space="0" w:color="auto"/>
            </w:tcBorders>
            <w:hideMark/>
          </w:tcPr>
          <w:p w14:paraId="1C0EC446"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1,88</w:t>
            </w:r>
          </w:p>
        </w:tc>
      </w:tr>
      <w:tr w:rsidR="003F53B5" w:rsidRPr="003F53B5" w14:paraId="51751312"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0D4D125D"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1.5.</w:t>
            </w:r>
          </w:p>
        </w:tc>
        <w:tc>
          <w:tcPr>
            <w:tcW w:w="5934" w:type="dxa"/>
            <w:tcBorders>
              <w:top w:val="single" w:sz="4" w:space="0" w:color="auto"/>
              <w:left w:val="single" w:sz="4" w:space="0" w:color="auto"/>
              <w:bottom w:val="single" w:sz="4" w:space="0" w:color="auto"/>
              <w:right w:val="single" w:sz="4" w:space="0" w:color="auto"/>
            </w:tcBorders>
            <w:hideMark/>
          </w:tcPr>
          <w:p w14:paraId="60C62C36" w14:textId="77777777" w:rsidR="003F53B5" w:rsidRPr="003F53B5" w:rsidRDefault="003F53B5" w:rsidP="003F53B5">
            <w:pPr>
              <w:spacing w:after="0" w:line="240" w:lineRule="auto"/>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Iesiešana</w:t>
            </w:r>
          </w:p>
        </w:tc>
        <w:tc>
          <w:tcPr>
            <w:tcW w:w="1534" w:type="dxa"/>
            <w:tcBorders>
              <w:top w:val="single" w:sz="4" w:space="0" w:color="auto"/>
              <w:left w:val="single" w:sz="4" w:space="0" w:color="auto"/>
              <w:bottom w:val="single" w:sz="4" w:space="0" w:color="auto"/>
              <w:right w:val="single" w:sz="4" w:space="0" w:color="auto"/>
            </w:tcBorders>
          </w:tcPr>
          <w:p w14:paraId="2D9AF6D3"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2CFBC303"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p>
        </w:tc>
      </w:tr>
      <w:tr w:rsidR="003F53B5" w:rsidRPr="003F53B5" w14:paraId="05143265"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1369703C"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1.5.1.</w:t>
            </w:r>
          </w:p>
        </w:tc>
        <w:tc>
          <w:tcPr>
            <w:tcW w:w="5934" w:type="dxa"/>
            <w:tcBorders>
              <w:top w:val="single" w:sz="4" w:space="0" w:color="auto"/>
              <w:left w:val="single" w:sz="4" w:space="0" w:color="auto"/>
              <w:bottom w:val="single" w:sz="4" w:space="0" w:color="auto"/>
              <w:right w:val="single" w:sz="4" w:space="0" w:color="auto"/>
            </w:tcBorders>
            <w:hideMark/>
          </w:tcPr>
          <w:p w14:paraId="4F036757" w14:textId="77777777" w:rsidR="003F53B5" w:rsidRPr="003F53B5" w:rsidRDefault="003F53B5" w:rsidP="003F53B5">
            <w:pPr>
              <w:spacing w:after="0" w:line="240" w:lineRule="auto"/>
              <w:rPr>
                <w:rFonts w:ascii="Times New Roman" w:eastAsia="Arial Unicode MS" w:hAnsi="Times New Roman" w:cs="Times New Roman"/>
                <w:kern w:val="0"/>
                <w:sz w:val="24"/>
                <w:szCs w:val="24"/>
                <w14:ligatures w14:val="none"/>
              </w:rPr>
            </w:pPr>
            <w:r w:rsidRPr="003F53B5">
              <w:rPr>
                <w:rFonts w:ascii="Times New Roman" w:hAnsi="Times New Roman" w:cs="Times New Roman"/>
                <w:kern w:val="0"/>
                <w:sz w:val="24"/>
                <w:szCs w:val="24"/>
                <w14:ligatures w14:val="none"/>
              </w:rPr>
              <w:t>cietajos vākos</w:t>
            </w:r>
          </w:p>
        </w:tc>
        <w:tc>
          <w:tcPr>
            <w:tcW w:w="1534" w:type="dxa"/>
            <w:tcBorders>
              <w:top w:val="single" w:sz="4" w:space="0" w:color="auto"/>
              <w:left w:val="single" w:sz="4" w:space="0" w:color="auto"/>
              <w:bottom w:val="single" w:sz="4" w:space="0" w:color="auto"/>
              <w:right w:val="single" w:sz="4" w:space="0" w:color="auto"/>
            </w:tcBorders>
            <w:hideMark/>
          </w:tcPr>
          <w:p w14:paraId="50A061A0"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33CE1BFB"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7,31</w:t>
            </w:r>
          </w:p>
        </w:tc>
      </w:tr>
      <w:tr w:rsidR="003F53B5" w:rsidRPr="003F53B5" w14:paraId="683F20F6"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72DE07BB"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1.5.2.</w:t>
            </w:r>
          </w:p>
        </w:tc>
        <w:tc>
          <w:tcPr>
            <w:tcW w:w="5934" w:type="dxa"/>
            <w:tcBorders>
              <w:top w:val="single" w:sz="4" w:space="0" w:color="auto"/>
              <w:left w:val="single" w:sz="4" w:space="0" w:color="auto"/>
              <w:bottom w:val="single" w:sz="4" w:space="0" w:color="auto"/>
              <w:right w:val="single" w:sz="4" w:space="0" w:color="auto"/>
            </w:tcBorders>
            <w:hideMark/>
          </w:tcPr>
          <w:p w14:paraId="4ADB963B" w14:textId="77777777" w:rsidR="003F53B5" w:rsidRPr="003F53B5" w:rsidRDefault="003F53B5" w:rsidP="003F53B5">
            <w:pPr>
              <w:spacing w:after="0" w:line="240" w:lineRule="auto"/>
              <w:rPr>
                <w:rFonts w:ascii="Times New Roman" w:eastAsia="Arial Unicode MS" w:hAnsi="Times New Roman" w:cs="Times New Roman"/>
                <w:kern w:val="0"/>
                <w:sz w:val="24"/>
                <w:szCs w:val="24"/>
                <w14:ligatures w14:val="none"/>
              </w:rPr>
            </w:pPr>
            <w:r w:rsidRPr="003F53B5">
              <w:rPr>
                <w:rFonts w:ascii="Times New Roman" w:eastAsia="Arial Unicode MS" w:hAnsi="Times New Roman" w:cs="Times New Roman"/>
                <w:kern w:val="0"/>
                <w:sz w:val="24"/>
                <w:szCs w:val="24"/>
                <w14:ligatures w14:val="none"/>
              </w:rPr>
              <w:t xml:space="preserve">ar plastmasas klišeju </w:t>
            </w:r>
          </w:p>
        </w:tc>
        <w:tc>
          <w:tcPr>
            <w:tcW w:w="1534" w:type="dxa"/>
            <w:tcBorders>
              <w:top w:val="single" w:sz="4" w:space="0" w:color="auto"/>
              <w:left w:val="single" w:sz="4" w:space="0" w:color="auto"/>
              <w:bottom w:val="single" w:sz="4" w:space="0" w:color="auto"/>
              <w:right w:val="single" w:sz="4" w:space="0" w:color="auto"/>
            </w:tcBorders>
            <w:hideMark/>
          </w:tcPr>
          <w:p w14:paraId="651F34AA"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793458C9"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2,19</w:t>
            </w:r>
          </w:p>
        </w:tc>
      </w:tr>
      <w:tr w:rsidR="003F53B5" w:rsidRPr="003F53B5" w14:paraId="411F21FB"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58E066A4"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1.5.3.</w:t>
            </w:r>
          </w:p>
        </w:tc>
        <w:tc>
          <w:tcPr>
            <w:tcW w:w="5934" w:type="dxa"/>
            <w:tcBorders>
              <w:top w:val="single" w:sz="4" w:space="0" w:color="auto"/>
              <w:left w:val="single" w:sz="4" w:space="0" w:color="auto"/>
              <w:bottom w:val="single" w:sz="4" w:space="0" w:color="auto"/>
              <w:right w:val="single" w:sz="4" w:space="0" w:color="auto"/>
            </w:tcBorders>
            <w:hideMark/>
          </w:tcPr>
          <w:p w14:paraId="33CE8349" w14:textId="77777777" w:rsidR="003F53B5" w:rsidRPr="003F53B5" w:rsidRDefault="003F53B5" w:rsidP="003F53B5">
            <w:pPr>
              <w:spacing w:after="0" w:line="240" w:lineRule="auto"/>
              <w:rPr>
                <w:rFonts w:ascii="Times New Roman" w:eastAsia="Arial Unicode MS" w:hAnsi="Times New Roman" w:cs="Times New Roman"/>
                <w:kern w:val="0"/>
                <w:sz w:val="24"/>
                <w:szCs w:val="24"/>
                <w14:ligatures w14:val="none"/>
              </w:rPr>
            </w:pPr>
            <w:r w:rsidRPr="003F53B5">
              <w:rPr>
                <w:rFonts w:ascii="Times New Roman" w:eastAsia="Arial Unicode MS" w:hAnsi="Times New Roman" w:cs="Times New Roman"/>
                <w:kern w:val="0"/>
                <w:sz w:val="24"/>
                <w:szCs w:val="24"/>
                <w14:ligatures w14:val="none"/>
              </w:rPr>
              <w:t>ar metāla klišeju</w:t>
            </w:r>
          </w:p>
        </w:tc>
        <w:tc>
          <w:tcPr>
            <w:tcW w:w="1534" w:type="dxa"/>
            <w:tcBorders>
              <w:top w:val="single" w:sz="4" w:space="0" w:color="auto"/>
              <w:left w:val="single" w:sz="4" w:space="0" w:color="auto"/>
              <w:bottom w:val="single" w:sz="4" w:space="0" w:color="auto"/>
              <w:right w:val="single" w:sz="4" w:space="0" w:color="auto"/>
            </w:tcBorders>
            <w:hideMark/>
          </w:tcPr>
          <w:p w14:paraId="148F5BF7"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5AC7E167"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2,19</w:t>
            </w:r>
          </w:p>
        </w:tc>
      </w:tr>
      <w:tr w:rsidR="003F53B5" w:rsidRPr="003F53B5" w14:paraId="1655EB7E"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626773CC"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1.6.</w:t>
            </w:r>
          </w:p>
        </w:tc>
        <w:tc>
          <w:tcPr>
            <w:tcW w:w="5934" w:type="dxa"/>
            <w:tcBorders>
              <w:top w:val="single" w:sz="4" w:space="0" w:color="auto"/>
              <w:left w:val="single" w:sz="4" w:space="0" w:color="auto"/>
              <w:bottom w:val="single" w:sz="4" w:space="0" w:color="auto"/>
              <w:right w:val="single" w:sz="4" w:space="0" w:color="auto"/>
            </w:tcBorders>
            <w:hideMark/>
          </w:tcPr>
          <w:p w14:paraId="35D23C3E"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eastAsia="Arial Unicode MS" w:hAnsi="Times New Roman" w:cs="Times New Roman"/>
                <w:kern w:val="0"/>
                <w:sz w:val="24"/>
                <w:szCs w:val="24"/>
                <w14:ligatures w14:val="none"/>
              </w:rPr>
              <w:t>Uzraksta veidošana cietajiem vākiem</w:t>
            </w:r>
          </w:p>
        </w:tc>
        <w:tc>
          <w:tcPr>
            <w:tcW w:w="1534" w:type="dxa"/>
            <w:tcBorders>
              <w:top w:val="single" w:sz="4" w:space="0" w:color="auto"/>
              <w:left w:val="single" w:sz="4" w:space="0" w:color="auto"/>
              <w:bottom w:val="single" w:sz="4" w:space="0" w:color="auto"/>
              <w:right w:val="single" w:sz="4" w:space="0" w:color="auto"/>
            </w:tcBorders>
            <w:hideMark/>
          </w:tcPr>
          <w:p w14:paraId="5D5DD5E9"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73E43F1B"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8,08</w:t>
            </w:r>
          </w:p>
        </w:tc>
      </w:tr>
      <w:tr w:rsidR="003F53B5" w:rsidRPr="003F53B5" w14:paraId="6F43D9E7"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7937FDD6"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1.7.</w:t>
            </w:r>
          </w:p>
        </w:tc>
        <w:tc>
          <w:tcPr>
            <w:tcW w:w="5934" w:type="dxa"/>
            <w:tcBorders>
              <w:top w:val="single" w:sz="4" w:space="0" w:color="auto"/>
              <w:left w:val="single" w:sz="4" w:space="0" w:color="auto"/>
              <w:bottom w:val="single" w:sz="4" w:space="0" w:color="auto"/>
              <w:right w:val="single" w:sz="4" w:space="0" w:color="auto"/>
            </w:tcBorders>
            <w:hideMark/>
          </w:tcPr>
          <w:p w14:paraId="7411FC5E"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eastAsia="Arial Unicode MS" w:hAnsi="Times New Roman" w:cs="Times New Roman"/>
                <w:kern w:val="0"/>
                <w:sz w:val="24"/>
                <w:szCs w:val="24"/>
                <w14:ligatures w14:val="none"/>
              </w:rPr>
              <w:t>Lapu maiņa iesietiem dokumentiem</w:t>
            </w:r>
          </w:p>
        </w:tc>
        <w:tc>
          <w:tcPr>
            <w:tcW w:w="1534" w:type="dxa"/>
            <w:tcBorders>
              <w:top w:val="single" w:sz="4" w:space="0" w:color="auto"/>
              <w:left w:val="single" w:sz="4" w:space="0" w:color="auto"/>
              <w:bottom w:val="single" w:sz="4" w:space="0" w:color="auto"/>
              <w:right w:val="single" w:sz="4" w:space="0" w:color="auto"/>
            </w:tcBorders>
            <w:hideMark/>
          </w:tcPr>
          <w:p w14:paraId="710B8547"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dokuments</w:t>
            </w:r>
          </w:p>
        </w:tc>
        <w:tc>
          <w:tcPr>
            <w:tcW w:w="1538" w:type="dxa"/>
            <w:tcBorders>
              <w:top w:val="single" w:sz="4" w:space="0" w:color="auto"/>
              <w:left w:val="single" w:sz="4" w:space="0" w:color="auto"/>
              <w:bottom w:val="single" w:sz="4" w:space="0" w:color="auto"/>
              <w:right w:val="single" w:sz="4" w:space="0" w:color="auto"/>
            </w:tcBorders>
            <w:hideMark/>
          </w:tcPr>
          <w:p w14:paraId="6204DA9E"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2,19</w:t>
            </w:r>
          </w:p>
        </w:tc>
      </w:tr>
      <w:tr w:rsidR="003F53B5" w:rsidRPr="003F53B5" w14:paraId="544FD217"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190B7273"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 xml:space="preserve">1.8. </w:t>
            </w:r>
          </w:p>
        </w:tc>
        <w:tc>
          <w:tcPr>
            <w:tcW w:w="5934" w:type="dxa"/>
            <w:tcBorders>
              <w:top w:val="single" w:sz="4" w:space="0" w:color="auto"/>
              <w:left w:val="single" w:sz="4" w:space="0" w:color="auto"/>
              <w:bottom w:val="single" w:sz="4" w:space="0" w:color="auto"/>
              <w:right w:val="single" w:sz="4" w:space="0" w:color="auto"/>
            </w:tcBorders>
            <w:hideMark/>
          </w:tcPr>
          <w:p w14:paraId="67325F3F" w14:textId="77777777" w:rsidR="003F53B5" w:rsidRPr="003F53B5" w:rsidRDefault="003F53B5" w:rsidP="003F53B5">
            <w:pPr>
              <w:spacing w:after="0" w:line="240" w:lineRule="auto"/>
              <w:rPr>
                <w:rFonts w:ascii="Times New Roman" w:eastAsia="Arial Unicode MS" w:hAnsi="Times New Roman" w:cs="Times New Roman"/>
                <w:kern w:val="0"/>
                <w:sz w:val="24"/>
                <w:szCs w:val="24"/>
                <w14:ligatures w14:val="none"/>
              </w:rPr>
            </w:pPr>
            <w:r w:rsidRPr="003F53B5">
              <w:rPr>
                <w:rFonts w:ascii="Times New Roman" w:hAnsi="Times New Roman" w:cs="Times New Roman"/>
                <w:kern w:val="0"/>
                <w:sz w:val="24"/>
                <w:szCs w:val="24"/>
                <w14:ligatures w14:val="none"/>
              </w:rPr>
              <w:t xml:space="preserve">Dokumenta </w:t>
            </w:r>
            <w:proofErr w:type="spellStart"/>
            <w:r w:rsidRPr="003F53B5">
              <w:rPr>
                <w:rFonts w:ascii="Times New Roman" w:hAnsi="Times New Roman" w:cs="Times New Roman"/>
                <w:kern w:val="0"/>
                <w:sz w:val="24"/>
                <w:szCs w:val="24"/>
                <w14:ligatures w14:val="none"/>
              </w:rPr>
              <w:t>cauršūšana</w:t>
            </w:r>
            <w:proofErr w:type="spellEnd"/>
            <w:r w:rsidRPr="003F53B5">
              <w:rPr>
                <w:rFonts w:ascii="Times New Roman" w:hAnsi="Times New Roman" w:cs="Times New Roman"/>
                <w:kern w:val="0"/>
                <w:sz w:val="24"/>
                <w:szCs w:val="24"/>
                <w14:ligatures w14:val="none"/>
              </w:rPr>
              <w:t xml:space="preserve"> atbilstoši lietvedības prasībām</w:t>
            </w:r>
          </w:p>
        </w:tc>
        <w:tc>
          <w:tcPr>
            <w:tcW w:w="1534" w:type="dxa"/>
            <w:tcBorders>
              <w:top w:val="single" w:sz="4" w:space="0" w:color="auto"/>
              <w:left w:val="single" w:sz="4" w:space="0" w:color="auto"/>
              <w:bottom w:val="single" w:sz="4" w:space="0" w:color="auto"/>
              <w:right w:val="single" w:sz="4" w:space="0" w:color="auto"/>
            </w:tcBorders>
            <w:hideMark/>
          </w:tcPr>
          <w:p w14:paraId="127CD9F1"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5AC1B529"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2,19</w:t>
            </w:r>
          </w:p>
        </w:tc>
      </w:tr>
      <w:tr w:rsidR="003F53B5" w:rsidRPr="003F53B5" w14:paraId="53A48E21"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153BA149"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r w:rsidRPr="003F53B5">
              <w:rPr>
                <w:rFonts w:ascii="Times New Roman" w:hAnsi="Times New Roman" w:cs="Times New Roman"/>
                <w:b/>
                <w:kern w:val="0"/>
                <w:sz w:val="24"/>
                <w:szCs w:val="24"/>
                <w14:ligatures w14:val="none"/>
              </w:rPr>
              <w:t>2.</w:t>
            </w:r>
          </w:p>
        </w:tc>
        <w:tc>
          <w:tcPr>
            <w:tcW w:w="5934" w:type="dxa"/>
            <w:tcBorders>
              <w:top w:val="single" w:sz="4" w:space="0" w:color="auto"/>
              <w:left w:val="single" w:sz="4" w:space="0" w:color="auto"/>
              <w:bottom w:val="single" w:sz="4" w:space="0" w:color="auto"/>
              <w:right w:val="single" w:sz="4" w:space="0" w:color="auto"/>
            </w:tcBorders>
            <w:hideMark/>
          </w:tcPr>
          <w:p w14:paraId="2BA73AB2" w14:textId="77777777" w:rsidR="003F53B5" w:rsidRPr="003F53B5" w:rsidRDefault="003F53B5" w:rsidP="003F53B5">
            <w:pPr>
              <w:spacing w:after="0" w:line="240" w:lineRule="auto"/>
              <w:rPr>
                <w:rFonts w:ascii="Times New Roman" w:hAnsi="Times New Roman" w:cs="Times New Roman"/>
                <w:b/>
                <w:kern w:val="0"/>
                <w:sz w:val="24"/>
                <w:szCs w:val="24"/>
                <w14:ligatures w14:val="none"/>
              </w:rPr>
            </w:pPr>
            <w:r w:rsidRPr="003F53B5">
              <w:rPr>
                <w:rFonts w:ascii="Times New Roman" w:hAnsi="Times New Roman" w:cs="Times New Roman"/>
                <w:b/>
                <w:kern w:val="0"/>
                <w:sz w:val="24"/>
                <w:szCs w:val="24"/>
                <w14:ligatures w14:val="none"/>
              </w:rPr>
              <w:t>Telpu un inventāra izmantošana</w:t>
            </w:r>
          </w:p>
        </w:tc>
        <w:tc>
          <w:tcPr>
            <w:tcW w:w="1534" w:type="dxa"/>
            <w:tcBorders>
              <w:top w:val="single" w:sz="4" w:space="0" w:color="auto"/>
              <w:left w:val="single" w:sz="4" w:space="0" w:color="auto"/>
              <w:bottom w:val="single" w:sz="4" w:space="0" w:color="auto"/>
              <w:right w:val="single" w:sz="4" w:space="0" w:color="auto"/>
            </w:tcBorders>
          </w:tcPr>
          <w:p w14:paraId="49839BF3"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59029896"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p>
        </w:tc>
      </w:tr>
      <w:tr w:rsidR="003F53B5" w:rsidRPr="003F53B5" w14:paraId="5262FB57"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6AED6772"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2.1.</w:t>
            </w:r>
          </w:p>
        </w:tc>
        <w:tc>
          <w:tcPr>
            <w:tcW w:w="5934" w:type="dxa"/>
            <w:tcBorders>
              <w:top w:val="single" w:sz="4" w:space="0" w:color="auto"/>
              <w:left w:val="single" w:sz="4" w:space="0" w:color="auto"/>
              <w:bottom w:val="single" w:sz="4" w:space="0" w:color="auto"/>
              <w:right w:val="single" w:sz="4" w:space="0" w:color="auto"/>
            </w:tcBorders>
            <w:hideMark/>
          </w:tcPr>
          <w:p w14:paraId="30A669FD" w14:textId="77777777" w:rsidR="003F53B5" w:rsidRPr="003F53B5" w:rsidRDefault="003F53B5" w:rsidP="003F53B5">
            <w:pPr>
              <w:spacing w:after="0" w:line="240" w:lineRule="auto"/>
              <w:rPr>
                <w:rFonts w:ascii="Times New Roman" w:hAnsi="Times New Roman" w:cs="Times New Roman"/>
                <w:bCs/>
                <w:kern w:val="0"/>
                <w:sz w:val="24"/>
                <w:szCs w:val="24"/>
                <w14:ligatures w14:val="none"/>
              </w:rPr>
            </w:pPr>
            <w:r w:rsidRPr="003F53B5">
              <w:rPr>
                <w:rFonts w:ascii="Times New Roman" w:eastAsia="Arial Unicode MS" w:hAnsi="Times New Roman" w:cs="Times New Roman"/>
                <w:bCs/>
                <w:kern w:val="0"/>
                <w:sz w:val="24"/>
                <w:szCs w:val="24"/>
                <w14:ligatures w14:val="none"/>
              </w:rPr>
              <w:t>Brīvības ielā 7, Dobelē</w:t>
            </w:r>
          </w:p>
        </w:tc>
        <w:tc>
          <w:tcPr>
            <w:tcW w:w="1534" w:type="dxa"/>
            <w:tcBorders>
              <w:top w:val="single" w:sz="4" w:space="0" w:color="auto"/>
              <w:left w:val="single" w:sz="4" w:space="0" w:color="auto"/>
              <w:bottom w:val="single" w:sz="4" w:space="0" w:color="auto"/>
              <w:right w:val="single" w:sz="4" w:space="0" w:color="auto"/>
            </w:tcBorders>
          </w:tcPr>
          <w:p w14:paraId="7B3CE633"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6A5823D1"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p>
        </w:tc>
      </w:tr>
      <w:tr w:rsidR="003F53B5" w:rsidRPr="003F53B5" w14:paraId="69AD8DC5"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3A512075"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2.1.1.</w:t>
            </w:r>
          </w:p>
        </w:tc>
        <w:tc>
          <w:tcPr>
            <w:tcW w:w="5934" w:type="dxa"/>
            <w:tcBorders>
              <w:top w:val="single" w:sz="4" w:space="0" w:color="auto"/>
              <w:left w:val="single" w:sz="4" w:space="0" w:color="auto"/>
              <w:bottom w:val="single" w:sz="4" w:space="0" w:color="auto"/>
              <w:right w:val="single" w:sz="4" w:space="0" w:color="auto"/>
            </w:tcBorders>
            <w:hideMark/>
          </w:tcPr>
          <w:p w14:paraId="5556F8E7"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mācību klase Berlīne (3.stāvā) līdz 12 personām</w:t>
            </w:r>
          </w:p>
        </w:tc>
        <w:tc>
          <w:tcPr>
            <w:tcW w:w="1534" w:type="dxa"/>
            <w:tcBorders>
              <w:top w:val="single" w:sz="4" w:space="0" w:color="auto"/>
              <w:left w:val="single" w:sz="4" w:space="0" w:color="auto"/>
              <w:bottom w:val="single" w:sz="4" w:space="0" w:color="auto"/>
              <w:right w:val="single" w:sz="4" w:space="0" w:color="auto"/>
            </w:tcBorders>
            <w:hideMark/>
          </w:tcPr>
          <w:p w14:paraId="04978BF1"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44E03DBE"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6,50</w:t>
            </w:r>
          </w:p>
        </w:tc>
      </w:tr>
      <w:tr w:rsidR="003F53B5" w:rsidRPr="003F53B5" w14:paraId="7E9C6363" w14:textId="77777777" w:rsidTr="00FA1EFD">
        <w:tc>
          <w:tcPr>
            <w:tcW w:w="954" w:type="dxa"/>
            <w:tcBorders>
              <w:top w:val="single" w:sz="4" w:space="0" w:color="auto"/>
              <w:left w:val="single" w:sz="4" w:space="0" w:color="auto"/>
              <w:bottom w:val="single" w:sz="4" w:space="0" w:color="auto"/>
              <w:right w:val="single" w:sz="4" w:space="0" w:color="auto"/>
            </w:tcBorders>
          </w:tcPr>
          <w:p w14:paraId="4224A00C"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121CD244" w14:textId="77777777" w:rsidR="003F53B5" w:rsidRPr="003F53B5" w:rsidRDefault="003F53B5" w:rsidP="003F53B5">
            <w:pPr>
              <w:spacing w:after="0" w:line="240" w:lineRule="auto"/>
              <w:rPr>
                <w:rFonts w:ascii="Times New Roman" w:eastAsia="Arial Unicode MS" w:hAnsi="Times New Roman" w:cs="Times New Roman"/>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hideMark/>
          </w:tcPr>
          <w:p w14:paraId="76BB2F60"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mēnesis</w:t>
            </w:r>
          </w:p>
        </w:tc>
        <w:tc>
          <w:tcPr>
            <w:tcW w:w="1538" w:type="dxa"/>
            <w:tcBorders>
              <w:top w:val="single" w:sz="4" w:space="0" w:color="auto"/>
              <w:left w:val="single" w:sz="4" w:space="0" w:color="auto"/>
              <w:bottom w:val="single" w:sz="4" w:space="0" w:color="auto"/>
              <w:right w:val="single" w:sz="4" w:space="0" w:color="auto"/>
            </w:tcBorders>
            <w:hideMark/>
          </w:tcPr>
          <w:p w14:paraId="06156A51"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169,00</w:t>
            </w:r>
          </w:p>
        </w:tc>
      </w:tr>
      <w:tr w:rsidR="003F53B5" w:rsidRPr="003F53B5" w14:paraId="17EB1E2C"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509DD57C"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2.1.2.</w:t>
            </w:r>
          </w:p>
        </w:tc>
        <w:tc>
          <w:tcPr>
            <w:tcW w:w="5934" w:type="dxa"/>
            <w:tcBorders>
              <w:top w:val="single" w:sz="4" w:space="0" w:color="auto"/>
              <w:left w:val="single" w:sz="4" w:space="0" w:color="auto"/>
              <w:bottom w:val="single" w:sz="4" w:space="0" w:color="auto"/>
              <w:right w:val="single" w:sz="4" w:space="0" w:color="auto"/>
            </w:tcBorders>
            <w:hideMark/>
          </w:tcPr>
          <w:p w14:paraId="5213CE16"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mācību klase Londona (2.stāvā) līdz 25 personām</w:t>
            </w:r>
          </w:p>
        </w:tc>
        <w:tc>
          <w:tcPr>
            <w:tcW w:w="1534" w:type="dxa"/>
            <w:tcBorders>
              <w:top w:val="single" w:sz="4" w:space="0" w:color="auto"/>
              <w:left w:val="single" w:sz="4" w:space="0" w:color="auto"/>
              <w:bottom w:val="single" w:sz="4" w:space="0" w:color="auto"/>
              <w:right w:val="single" w:sz="4" w:space="0" w:color="auto"/>
            </w:tcBorders>
            <w:hideMark/>
          </w:tcPr>
          <w:p w14:paraId="5CD60C3D"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1AA06FBB"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7,41</w:t>
            </w:r>
          </w:p>
        </w:tc>
      </w:tr>
      <w:tr w:rsidR="003F53B5" w:rsidRPr="003F53B5" w14:paraId="3E1D7F0A" w14:textId="77777777" w:rsidTr="00FA1EFD">
        <w:tc>
          <w:tcPr>
            <w:tcW w:w="954" w:type="dxa"/>
            <w:tcBorders>
              <w:top w:val="single" w:sz="4" w:space="0" w:color="auto"/>
              <w:left w:val="single" w:sz="4" w:space="0" w:color="auto"/>
              <w:bottom w:val="single" w:sz="4" w:space="0" w:color="auto"/>
              <w:right w:val="single" w:sz="4" w:space="0" w:color="auto"/>
            </w:tcBorders>
          </w:tcPr>
          <w:p w14:paraId="31F12B2B"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0C11D868"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hideMark/>
          </w:tcPr>
          <w:p w14:paraId="23A7C1B5"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 xml:space="preserve"> 1 mēnesis</w:t>
            </w:r>
          </w:p>
        </w:tc>
        <w:tc>
          <w:tcPr>
            <w:tcW w:w="1538" w:type="dxa"/>
            <w:tcBorders>
              <w:top w:val="single" w:sz="4" w:space="0" w:color="auto"/>
              <w:left w:val="single" w:sz="4" w:space="0" w:color="auto"/>
              <w:bottom w:val="single" w:sz="4" w:space="0" w:color="auto"/>
              <w:right w:val="single" w:sz="4" w:space="0" w:color="auto"/>
            </w:tcBorders>
            <w:hideMark/>
          </w:tcPr>
          <w:p w14:paraId="75BF11DF"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203,58</w:t>
            </w:r>
          </w:p>
        </w:tc>
      </w:tr>
      <w:tr w:rsidR="003F53B5" w:rsidRPr="003F53B5" w14:paraId="07554ABB"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0C9F732F"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2.1.3.</w:t>
            </w:r>
          </w:p>
        </w:tc>
        <w:tc>
          <w:tcPr>
            <w:tcW w:w="5934" w:type="dxa"/>
            <w:tcBorders>
              <w:top w:val="single" w:sz="4" w:space="0" w:color="auto"/>
              <w:left w:val="single" w:sz="4" w:space="0" w:color="auto"/>
              <w:bottom w:val="single" w:sz="4" w:space="0" w:color="auto"/>
              <w:right w:val="single" w:sz="4" w:space="0" w:color="auto"/>
            </w:tcBorders>
            <w:hideMark/>
          </w:tcPr>
          <w:p w14:paraId="5C128FAA"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Mācību klase Rīga (1.stāvā) līdz 40 personām</w:t>
            </w:r>
          </w:p>
        </w:tc>
        <w:tc>
          <w:tcPr>
            <w:tcW w:w="1534" w:type="dxa"/>
            <w:tcBorders>
              <w:top w:val="single" w:sz="4" w:space="0" w:color="auto"/>
              <w:left w:val="single" w:sz="4" w:space="0" w:color="auto"/>
              <w:bottom w:val="single" w:sz="4" w:space="0" w:color="auto"/>
              <w:right w:val="single" w:sz="4" w:space="0" w:color="auto"/>
            </w:tcBorders>
            <w:hideMark/>
          </w:tcPr>
          <w:p w14:paraId="4F1E526F"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594D58D2"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9,10</w:t>
            </w:r>
          </w:p>
        </w:tc>
      </w:tr>
      <w:tr w:rsidR="003F53B5" w:rsidRPr="003F53B5" w14:paraId="3EAB3292" w14:textId="77777777" w:rsidTr="00FA1EFD">
        <w:tc>
          <w:tcPr>
            <w:tcW w:w="954" w:type="dxa"/>
            <w:tcBorders>
              <w:top w:val="single" w:sz="4" w:space="0" w:color="auto"/>
              <w:left w:val="single" w:sz="4" w:space="0" w:color="auto"/>
              <w:bottom w:val="single" w:sz="4" w:space="0" w:color="auto"/>
              <w:right w:val="single" w:sz="4" w:space="0" w:color="auto"/>
            </w:tcBorders>
          </w:tcPr>
          <w:p w14:paraId="6E20A49F"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75586CE8"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hideMark/>
          </w:tcPr>
          <w:p w14:paraId="5C56F7F1"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mēnesis</w:t>
            </w:r>
          </w:p>
        </w:tc>
        <w:tc>
          <w:tcPr>
            <w:tcW w:w="1538" w:type="dxa"/>
            <w:tcBorders>
              <w:top w:val="single" w:sz="4" w:space="0" w:color="auto"/>
              <w:left w:val="single" w:sz="4" w:space="0" w:color="auto"/>
              <w:bottom w:val="single" w:sz="4" w:space="0" w:color="auto"/>
              <w:right w:val="single" w:sz="4" w:space="0" w:color="auto"/>
            </w:tcBorders>
            <w:hideMark/>
          </w:tcPr>
          <w:p w14:paraId="0F72B58A"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296,40</w:t>
            </w:r>
          </w:p>
        </w:tc>
      </w:tr>
      <w:tr w:rsidR="003F53B5" w:rsidRPr="003F53B5" w14:paraId="6E535180"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48BFD0CC"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2.1.4.</w:t>
            </w:r>
          </w:p>
        </w:tc>
        <w:tc>
          <w:tcPr>
            <w:tcW w:w="5934" w:type="dxa"/>
            <w:tcBorders>
              <w:top w:val="single" w:sz="4" w:space="0" w:color="auto"/>
              <w:left w:val="single" w:sz="4" w:space="0" w:color="auto"/>
              <w:bottom w:val="single" w:sz="4" w:space="0" w:color="auto"/>
              <w:right w:val="single" w:sz="4" w:space="0" w:color="auto"/>
            </w:tcBorders>
            <w:hideMark/>
          </w:tcPr>
          <w:p w14:paraId="01BA0013"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datorklase Helsinki (12 darba vietas)</w:t>
            </w:r>
          </w:p>
        </w:tc>
        <w:tc>
          <w:tcPr>
            <w:tcW w:w="1534" w:type="dxa"/>
            <w:tcBorders>
              <w:top w:val="single" w:sz="4" w:space="0" w:color="auto"/>
              <w:left w:val="single" w:sz="4" w:space="0" w:color="auto"/>
              <w:bottom w:val="single" w:sz="4" w:space="0" w:color="auto"/>
              <w:right w:val="single" w:sz="4" w:space="0" w:color="auto"/>
            </w:tcBorders>
            <w:hideMark/>
          </w:tcPr>
          <w:p w14:paraId="57A183D6"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6A4B85A7"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9,88</w:t>
            </w:r>
          </w:p>
        </w:tc>
      </w:tr>
      <w:tr w:rsidR="003F53B5" w:rsidRPr="003F53B5" w14:paraId="06F62B9D" w14:textId="77777777" w:rsidTr="00FA1EFD">
        <w:tc>
          <w:tcPr>
            <w:tcW w:w="954" w:type="dxa"/>
            <w:tcBorders>
              <w:top w:val="single" w:sz="4" w:space="0" w:color="auto"/>
              <w:left w:val="single" w:sz="4" w:space="0" w:color="auto"/>
              <w:bottom w:val="single" w:sz="4" w:space="0" w:color="auto"/>
              <w:right w:val="single" w:sz="4" w:space="0" w:color="auto"/>
            </w:tcBorders>
          </w:tcPr>
          <w:p w14:paraId="0D6A82AE"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4A240555" w14:textId="77777777" w:rsidR="003F53B5" w:rsidRPr="003F53B5" w:rsidRDefault="003F53B5" w:rsidP="003F53B5">
            <w:pPr>
              <w:spacing w:after="0" w:line="240" w:lineRule="auto"/>
              <w:rPr>
                <w:rFonts w:ascii="Times New Roman" w:hAnsi="Times New Roman" w:cs="Times New Roman"/>
                <w:i/>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hideMark/>
          </w:tcPr>
          <w:p w14:paraId="62ED6997"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mēnesis</w:t>
            </w:r>
          </w:p>
        </w:tc>
        <w:tc>
          <w:tcPr>
            <w:tcW w:w="1538" w:type="dxa"/>
            <w:tcBorders>
              <w:top w:val="single" w:sz="4" w:space="0" w:color="auto"/>
              <w:left w:val="single" w:sz="4" w:space="0" w:color="auto"/>
              <w:bottom w:val="single" w:sz="4" w:space="0" w:color="auto"/>
              <w:right w:val="single" w:sz="4" w:space="0" w:color="auto"/>
            </w:tcBorders>
            <w:hideMark/>
          </w:tcPr>
          <w:p w14:paraId="48F8AC48"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278,20</w:t>
            </w:r>
          </w:p>
        </w:tc>
      </w:tr>
      <w:tr w:rsidR="003F53B5" w:rsidRPr="003F53B5" w14:paraId="62F35A93"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2CF3D744"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2.1.5.</w:t>
            </w:r>
          </w:p>
        </w:tc>
        <w:tc>
          <w:tcPr>
            <w:tcW w:w="5934" w:type="dxa"/>
            <w:tcBorders>
              <w:top w:val="single" w:sz="4" w:space="0" w:color="auto"/>
              <w:left w:val="single" w:sz="4" w:space="0" w:color="auto"/>
              <w:bottom w:val="single" w:sz="4" w:space="0" w:color="auto"/>
              <w:right w:val="single" w:sz="4" w:space="0" w:color="auto"/>
            </w:tcBorders>
            <w:hideMark/>
          </w:tcPr>
          <w:p w14:paraId="21960C25"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 xml:space="preserve">Iekārtu mācību klase </w:t>
            </w:r>
            <w:proofErr w:type="spellStart"/>
            <w:r w:rsidRPr="003F53B5">
              <w:rPr>
                <w:rFonts w:ascii="Times New Roman" w:hAnsi="Times New Roman" w:cs="Times New Roman"/>
                <w:kern w:val="0"/>
                <w:sz w:val="24"/>
                <w:szCs w:val="24"/>
                <w14:ligatures w14:val="none"/>
              </w:rPr>
              <w:t>Open</w:t>
            </w:r>
            <w:proofErr w:type="spellEnd"/>
            <w:r w:rsidRPr="003F53B5">
              <w:rPr>
                <w:rFonts w:ascii="Times New Roman" w:hAnsi="Times New Roman" w:cs="Times New Roman"/>
                <w:kern w:val="0"/>
                <w:sz w:val="24"/>
                <w:szCs w:val="24"/>
                <w14:ligatures w14:val="none"/>
              </w:rPr>
              <w:t xml:space="preserve"> </w:t>
            </w:r>
            <w:proofErr w:type="spellStart"/>
            <w:r w:rsidRPr="003F53B5">
              <w:rPr>
                <w:rFonts w:ascii="Times New Roman" w:hAnsi="Times New Roman" w:cs="Times New Roman"/>
                <w:kern w:val="0"/>
                <w:sz w:val="24"/>
                <w:szCs w:val="24"/>
                <w14:ligatures w14:val="none"/>
              </w:rPr>
              <w:t>lab</w:t>
            </w:r>
            <w:proofErr w:type="spellEnd"/>
            <w:r w:rsidRPr="003F53B5">
              <w:rPr>
                <w:rFonts w:ascii="Times New Roman" w:hAnsi="Times New Roman" w:cs="Times New Roman"/>
                <w:kern w:val="0"/>
                <w:sz w:val="24"/>
                <w:szCs w:val="24"/>
                <w14:ligatures w14:val="none"/>
              </w:rPr>
              <w:t xml:space="preserve">   </w:t>
            </w:r>
          </w:p>
        </w:tc>
        <w:tc>
          <w:tcPr>
            <w:tcW w:w="1534" w:type="dxa"/>
            <w:tcBorders>
              <w:top w:val="single" w:sz="4" w:space="0" w:color="auto"/>
              <w:left w:val="single" w:sz="4" w:space="0" w:color="auto"/>
              <w:bottom w:val="single" w:sz="4" w:space="0" w:color="auto"/>
              <w:right w:val="single" w:sz="4" w:space="0" w:color="auto"/>
            </w:tcBorders>
            <w:hideMark/>
          </w:tcPr>
          <w:p w14:paraId="145CA303"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mēnesis</w:t>
            </w:r>
          </w:p>
        </w:tc>
        <w:tc>
          <w:tcPr>
            <w:tcW w:w="1538" w:type="dxa"/>
            <w:tcBorders>
              <w:top w:val="single" w:sz="4" w:space="0" w:color="auto"/>
              <w:left w:val="single" w:sz="4" w:space="0" w:color="auto"/>
              <w:bottom w:val="single" w:sz="4" w:space="0" w:color="auto"/>
              <w:right w:val="single" w:sz="4" w:space="0" w:color="auto"/>
            </w:tcBorders>
            <w:hideMark/>
          </w:tcPr>
          <w:p w14:paraId="40E66D13"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292,76</w:t>
            </w:r>
          </w:p>
        </w:tc>
      </w:tr>
      <w:tr w:rsidR="003F53B5" w:rsidRPr="003F53B5" w14:paraId="5C745B60"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2CE6B017"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lastRenderedPageBreak/>
              <w:t>2.2.</w:t>
            </w:r>
          </w:p>
        </w:tc>
        <w:tc>
          <w:tcPr>
            <w:tcW w:w="5934" w:type="dxa"/>
            <w:tcBorders>
              <w:top w:val="single" w:sz="4" w:space="0" w:color="auto"/>
              <w:left w:val="single" w:sz="4" w:space="0" w:color="auto"/>
              <w:bottom w:val="single" w:sz="4" w:space="0" w:color="auto"/>
              <w:right w:val="single" w:sz="4" w:space="0" w:color="auto"/>
            </w:tcBorders>
            <w:hideMark/>
          </w:tcPr>
          <w:p w14:paraId="28FE3168"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Jelgavas ielā 1a, Aucē:</w:t>
            </w:r>
          </w:p>
        </w:tc>
        <w:tc>
          <w:tcPr>
            <w:tcW w:w="1534" w:type="dxa"/>
            <w:tcBorders>
              <w:top w:val="single" w:sz="4" w:space="0" w:color="auto"/>
              <w:left w:val="single" w:sz="4" w:space="0" w:color="auto"/>
              <w:bottom w:val="single" w:sz="4" w:space="0" w:color="auto"/>
              <w:right w:val="single" w:sz="4" w:space="0" w:color="auto"/>
            </w:tcBorders>
          </w:tcPr>
          <w:p w14:paraId="3ABA2E76"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139529E1"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r>
      <w:tr w:rsidR="003F53B5" w:rsidRPr="003F53B5" w14:paraId="5C6660C3"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76E26C61"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2.2.1.</w:t>
            </w:r>
          </w:p>
        </w:tc>
        <w:tc>
          <w:tcPr>
            <w:tcW w:w="5934" w:type="dxa"/>
            <w:tcBorders>
              <w:top w:val="single" w:sz="4" w:space="0" w:color="auto"/>
              <w:left w:val="single" w:sz="4" w:space="0" w:color="auto"/>
              <w:bottom w:val="single" w:sz="4" w:space="0" w:color="auto"/>
              <w:right w:val="single" w:sz="4" w:space="0" w:color="auto"/>
            </w:tcBorders>
            <w:hideMark/>
          </w:tcPr>
          <w:p w14:paraId="6764C4C4"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datorklase</w:t>
            </w:r>
          </w:p>
        </w:tc>
        <w:tc>
          <w:tcPr>
            <w:tcW w:w="1534" w:type="dxa"/>
            <w:tcBorders>
              <w:top w:val="single" w:sz="4" w:space="0" w:color="auto"/>
              <w:left w:val="single" w:sz="4" w:space="0" w:color="auto"/>
              <w:bottom w:val="single" w:sz="4" w:space="0" w:color="auto"/>
              <w:right w:val="single" w:sz="4" w:space="0" w:color="auto"/>
            </w:tcBorders>
            <w:hideMark/>
          </w:tcPr>
          <w:p w14:paraId="1FDD730A"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0D930653"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4,11</w:t>
            </w:r>
          </w:p>
        </w:tc>
      </w:tr>
      <w:tr w:rsidR="003F53B5" w:rsidRPr="003F53B5" w14:paraId="092C4DE7"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5E9B0509"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2.2.2.</w:t>
            </w:r>
          </w:p>
        </w:tc>
        <w:tc>
          <w:tcPr>
            <w:tcW w:w="5934" w:type="dxa"/>
            <w:tcBorders>
              <w:top w:val="single" w:sz="4" w:space="0" w:color="auto"/>
              <w:left w:val="single" w:sz="4" w:space="0" w:color="auto"/>
              <w:bottom w:val="single" w:sz="4" w:space="0" w:color="auto"/>
              <w:right w:val="single" w:sz="4" w:space="0" w:color="auto"/>
            </w:tcBorders>
            <w:hideMark/>
          </w:tcPr>
          <w:p w14:paraId="7C1D0F32"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mācību telpa</w:t>
            </w:r>
          </w:p>
        </w:tc>
        <w:tc>
          <w:tcPr>
            <w:tcW w:w="1534" w:type="dxa"/>
            <w:tcBorders>
              <w:top w:val="single" w:sz="4" w:space="0" w:color="auto"/>
              <w:left w:val="single" w:sz="4" w:space="0" w:color="auto"/>
              <w:bottom w:val="single" w:sz="4" w:space="0" w:color="auto"/>
              <w:right w:val="single" w:sz="4" w:space="0" w:color="auto"/>
            </w:tcBorders>
            <w:hideMark/>
          </w:tcPr>
          <w:p w14:paraId="01DCE4B5"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123EAAD4"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3,65</w:t>
            </w:r>
          </w:p>
        </w:tc>
      </w:tr>
      <w:tr w:rsidR="003F53B5" w:rsidRPr="003F53B5" w14:paraId="483E9AB4"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03B55AF5"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2.2.3.</w:t>
            </w:r>
          </w:p>
        </w:tc>
        <w:tc>
          <w:tcPr>
            <w:tcW w:w="5934" w:type="dxa"/>
            <w:tcBorders>
              <w:top w:val="single" w:sz="4" w:space="0" w:color="auto"/>
              <w:left w:val="single" w:sz="4" w:space="0" w:color="auto"/>
              <w:bottom w:val="single" w:sz="4" w:space="0" w:color="auto"/>
              <w:right w:val="single" w:sz="4" w:space="0" w:color="auto"/>
            </w:tcBorders>
            <w:hideMark/>
          </w:tcPr>
          <w:p w14:paraId="5F6F19C8"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semināra telpa</w:t>
            </w:r>
          </w:p>
        </w:tc>
        <w:tc>
          <w:tcPr>
            <w:tcW w:w="1534" w:type="dxa"/>
            <w:tcBorders>
              <w:top w:val="single" w:sz="4" w:space="0" w:color="auto"/>
              <w:left w:val="single" w:sz="4" w:space="0" w:color="auto"/>
              <w:bottom w:val="single" w:sz="4" w:space="0" w:color="auto"/>
              <w:right w:val="single" w:sz="4" w:space="0" w:color="auto"/>
            </w:tcBorders>
            <w:hideMark/>
          </w:tcPr>
          <w:p w14:paraId="443CF103"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70F6D462"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3,65</w:t>
            </w:r>
          </w:p>
        </w:tc>
      </w:tr>
      <w:tr w:rsidR="003F53B5" w:rsidRPr="003F53B5" w14:paraId="11A62510"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24C1C2D5"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2.3.</w:t>
            </w:r>
          </w:p>
        </w:tc>
        <w:tc>
          <w:tcPr>
            <w:tcW w:w="5934" w:type="dxa"/>
            <w:tcBorders>
              <w:top w:val="single" w:sz="4" w:space="0" w:color="auto"/>
              <w:left w:val="single" w:sz="4" w:space="0" w:color="auto"/>
              <w:bottom w:val="single" w:sz="4" w:space="0" w:color="auto"/>
              <w:right w:val="single" w:sz="4" w:space="0" w:color="auto"/>
            </w:tcBorders>
            <w:hideMark/>
          </w:tcPr>
          <w:p w14:paraId="385C3E3F"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Stacijas ielā 8, Bēnē:</w:t>
            </w:r>
          </w:p>
        </w:tc>
        <w:tc>
          <w:tcPr>
            <w:tcW w:w="1534" w:type="dxa"/>
            <w:tcBorders>
              <w:top w:val="single" w:sz="4" w:space="0" w:color="auto"/>
              <w:left w:val="single" w:sz="4" w:space="0" w:color="auto"/>
              <w:bottom w:val="single" w:sz="4" w:space="0" w:color="auto"/>
              <w:right w:val="single" w:sz="4" w:space="0" w:color="auto"/>
            </w:tcBorders>
          </w:tcPr>
          <w:p w14:paraId="45CCBAB2"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5A232743"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r>
      <w:tr w:rsidR="003F53B5" w:rsidRPr="003F53B5" w14:paraId="3B261B46"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2DE8839F"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2.3.1.</w:t>
            </w:r>
          </w:p>
        </w:tc>
        <w:tc>
          <w:tcPr>
            <w:tcW w:w="5934" w:type="dxa"/>
            <w:tcBorders>
              <w:top w:val="single" w:sz="4" w:space="0" w:color="auto"/>
              <w:left w:val="single" w:sz="4" w:space="0" w:color="auto"/>
              <w:bottom w:val="single" w:sz="4" w:space="0" w:color="auto"/>
              <w:right w:val="single" w:sz="4" w:space="0" w:color="auto"/>
            </w:tcBorders>
            <w:hideMark/>
          </w:tcPr>
          <w:p w14:paraId="4C0E3610"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Semināru telpa</w:t>
            </w:r>
          </w:p>
        </w:tc>
        <w:tc>
          <w:tcPr>
            <w:tcW w:w="1534" w:type="dxa"/>
            <w:tcBorders>
              <w:top w:val="single" w:sz="4" w:space="0" w:color="auto"/>
              <w:left w:val="single" w:sz="4" w:space="0" w:color="auto"/>
              <w:bottom w:val="single" w:sz="4" w:space="0" w:color="auto"/>
              <w:right w:val="single" w:sz="4" w:space="0" w:color="auto"/>
            </w:tcBorders>
            <w:hideMark/>
          </w:tcPr>
          <w:p w14:paraId="583CF2B5"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3537DD00"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3,38</w:t>
            </w:r>
          </w:p>
        </w:tc>
      </w:tr>
      <w:tr w:rsidR="003F53B5" w:rsidRPr="003F53B5" w14:paraId="5609B47F"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3FF110D7"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2.4.</w:t>
            </w:r>
          </w:p>
        </w:tc>
        <w:tc>
          <w:tcPr>
            <w:tcW w:w="5934" w:type="dxa"/>
            <w:tcBorders>
              <w:top w:val="single" w:sz="4" w:space="0" w:color="auto"/>
              <w:left w:val="single" w:sz="4" w:space="0" w:color="auto"/>
              <w:bottom w:val="single" w:sz="4" w:space="0" w:color="auto"/>
              <w:right w:val="single" w:sz="4" w:space="0" w:color="auto"/>
            </w:tcBorders>
            <w:hideMark/>
          </w:tcPr>
          <w:p w14:paraId="1E1FDBBA"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proofErr w:type="spellStart"/>
            <w:r w:rsidRPr="003F53B5">
              <w:rPr>
                <w:rFonts w:ascii="Times New Roman" w:hAnsi="Times New Roman" w:cs="Times New Roman"/>
                <w:kern w:val="0"/>
                <w:sz w:val="24"/>
                <w:szCs w:val="24"/>
                <w14:ligatures w14:val="none"/>
              </w:rPr>
              <w:t>Multivideo</w:t>
            </w:r>
            <w:proofErr w:type="spellEnd"/>
            <w:r w:rsidRPr="003F53B5">
              <w:rPr>
                <w:rFonts w:ascii="Times New Roman" w:hAnsi="Times New Roman" w:cs="Times New Roman"/>
                <w:kern w:val="0"/>
                <w:sz w:val="24"/>
                <w:szCs w:val="24"/>
                <w14:ligatures w14:val="none"/>
              </w:rPr>
              <w:t xml:space="preserve"> projektors</w:t>
            </w:r>
          </w:p>
        </w:tc>
        <w:tc>
          <w:tcPr>
            <w:tcW w:w="1534" w:type="dxa"/>
            <w:tcBorders>
              <w:top w:val="single" w:sz="4" w:space="0" w:color="auto"/>
              <w:left w:val="single" w:sz="4" w:space="0" w:color="auto"/>
              <w:bottom w:val="single" w:sz="4" w:space="0" w:color="auto"/>
              <w:right w:val="single" w:sz="4" w:space="0" w:color="auto"/>
            </w:tcBorders>
            <w:hideMark/>
          </w:tcPr>
          <w:p w14:paraId="473D3D52"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diennakts</w:t>
            </w:r>
          </w:p>
        </w:tc>
        <w:tc>
          <w:tcPr>
            <w:tcW w:w="1538" w:type="dxa"/>
            <w:tcBorders>
              <w:top w:val="single" w:sz="4" w:space="0" w:color="auto"/>
              <w:left w:val="single" w:sz="4" w:space="0" w:color="auto"/>
              <w:bottom w:val="single" w:sz="4" w:space="0" w:color="auto"/>
              <w:right w:val="single" w:sz="4" w:space="0" w:color="auto"/>
            </w:tcBorders>
            <w:hideMark/>
          </w:tcPr>
          <w:p w14:paraId="136648F6"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28,60</w:t>
            </w:r>
          </w:p>
        </w:tc>
      </w:tr>
      <w:tr w:rsidR="003F53B5" w:rsidRPr="003F53B5" w14:paraId="3BBF8C67"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4D5E4FA4"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2.5.</w:t>
            </w:r>
          </w:p>
        </w:tc>
        <w:tc>
          <w:tcPr>
            <w:tcW w:w="5934" w:type="dxa"/>
            <w:tcBorders>
              <w:top w:val="single" w:sz="4" w:space="0" w:color="auto"/>
              <w:left w:val="single" w:sz="4" w:space="0" w:color="auto"/>
              <w:bottom w:val="single" w:sz="4" w:space="0" w:color="auto"/>
              <w:right w:val="single" w:sz="4" w:space="0" w:color="auto"/>
            </w:tcBorders>
            <w:hideMark/>
          </w:tcPr>
          <w:p w14:paraId="362228CF"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Portatīvais dators</w:t>
            </w:r>
          </w:p>
        </w:tc>
        <w:tc>
          <w:tcPr>
            <w:tcW w:w="1534" w:type="dxa"/>
            <w:tcBorders>
              <w:top w:val="single" w:sz="4" w:space="0" w:color="auto"/>
              <w:left w:val="single" w:sz="4" w:space="0" w:color="auto"/>
              <w:bottom w:val="single" w:sz="4" w:space="0" w:color="auto"/>
              <w:right w:val="single" w:sz="4" w:space="0" w:color="auto"/>
            </w:tcBorders>
            <w:hideMark/>
          </w:tcPr>
          <w:p w14:paraId="57846C0F"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diennakts</w:t>
            </w:r>
          </w:p>
        </w:tc>
        <w:tc>
          <w:tcPr>
            <w:tcW w:w="1538" w:type="dxa"/>
            <w:tcBorders>
              <w:top w:val="single" w:sz="4" w:space="0" w:color="auto"/>
              <w:left w:val="single" w:sz="4" w:space="0" w:color="auto"/>
              <w:bottom w:val="single" w:sz="4" w:space="0" w:color="auto"/>
              <w:right w:val="single" w:sz="4" w:space="0" w:color="auto"/>
            </w:tcBorders>
            <w:hideMark/>
          </w:tcPr>
          <w:p w14:paraId="0E3253A5"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15,60</w:t>
            </w:r>
          </w:p>
        </w:tc>
      </w:tr>
      <w:tr w:rsidR="003F53B5" w:rsidRPr="003F53B5" w14:paraId="27B5D8F2"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3E7A0C62"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2.6.</w:t>
            </w:r>
          </w:p>
        </w:tc>
        <w:tc>
          <w:tcPr>
            <w:tcW w:w="5934" w:type="dxa"/>
            <w:tcBorders>
              <w:top w:val="single" w:sz="4" w:space="0" w:color="auto"/>
              <w:left w:val="single" w:sz="4" w:space="0" w:color="auto"/>
              <w:bottom w:val="single" w:sz="4" w:space="0" w:color="auto"/>
              <w:right w:val="single" w:sz="4" w:space="0" w:color="auto"/>
            </w:tcBorders>
            <w:hideMark/>
          </w:tcPr>
          <w:p w14:paraId="6B39D195"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Pārvietojamais ekrāns (platums 1,78 m)</w:t>
            </w:r>
          </w:p>
        </w:tc>
        <w:tc>
          <w:tcPr>
            <w:tcW w:w="1534" w:type="dxa"/>
            <w:tcBorders>
              <w:top w:val="single" w:sz="4" w:space="0" w:color="auto"/>
              <w:left w:val="single" w:sz="4" w:space="0" w:color="auto"/>
              <w:bottom w:val="single" w:sz="4" w:space="0" w:color="auto"/>
              <w:right w:val="single" w:sz="4" w:space="0" w:color="auto"/>
            </w:tcBorders>
            <w:hideMark/>
          </w:tcPr>
          <w:p w14:paraId="242A33FF"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diennakts</w:t>
            </w:r>
          </w:p>
        </w:tc>
        <w:tc>
          <w:tcPr>
            <w:tcW w:w="1538" w:type="dxa"/>
            <w:tcBorders>
              <w:top w:val="single" w:sz="4" w:space="0" w:color="auto"/>
              <w:left w:val="single" w:sz="4" w:space="0" w:color="auto"/>
              <w:bottom w:val="single" w:sz="4" w:space="0" w:color="auto"/>
              <w:right w:val="single" w:sz="4" w:space="0" w:color="auto"/>
            </w:tcBorders>
            <w:hideMark/>
          </w:tcPr>
          <w:p w14:paraId="021982A6"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9,10</w:t>
            </w:r>
          </w:p>
        </w:tc>
      </w:tr>
      <w:tr w:rsidR="003F53B5" w:rsidRPr="003F53B5" w14:paraId="61C37678" w14:textId="77777777" w:rsidTr="00FA1EFD">
        <w:tc>
          <w:tcPr>
            <w:tcW w:w="954" w:type="dxa"/>
            <w:tcBorders>
              <w:top w:val="single" w:sz="4" w:space="0" w:color="auto"/>
              <w:left w:val="single" w:sz="4" w:space="0" w:color="auto"/>
              <w:bottom w:val="single" w:sz="4" w:space="0" w:color="auto"/>
              <w:right w:val="single" w:sz="4" w:space="0" w:color="auto"/>
            </w:tcBorders>
          </w:tcPr>
          <w:p w14:paraId="06509011"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5BB37F9E"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tcPr>
          <w:p w14:paraId="1033A705"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289B1D65"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r>
      <w:tr w:rsidR="003F53B5" w:rsidRPr="003F53B5" w14:paraId="6793EBB7"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22A4BE13" w14:textId="77777777" w:rsidR="003F53B5" w:rsidRPr="003F53B5" w:rsidRDefault="003F53B5" w:rsidP="003F53B5">
            <w:pPr>
              <w:spacing w:after="0" w:line="240" w:lineRule="auto"/>
              <w:jc w:val="center"/>
              <w:rPr>
                <w:rFonts w:ascii="Times New Roman" w:hAnsi="Times New Roman" w:cs="Times New Roman"/>
                <w:b/>
                <w:kern w:val="0"/>
                <w:sz w:val="24"/>
                <w:szCs w:val="24"/>
                <w14:ligatures w14:val="none"/>
              </w:rPr>
            </w:pPr>
            <w:r w:rsidRPr="003F53B5">
              <w:rPr>
                <w:rFonts w:ascii="Times New Roman" w:hAnsi="Times New Roman" w:cs="Times New Roman"/>
                <w:b/>
                <w:kern w:val="0"/>
                <w:sz w:val="24"/>
                <w:szCs w:val="24"/>
                <w14:ligatures w14:val="none"/>
              </w:rPr>
              <w:t>3.</w:t>
            </w:r>
          </w:p>
        </w:tc>
        <w:tc>
          <w:tcPr>
            <w:tcW w:w="5934" w:type="dxa"/>
            <w:tcBorders>
              <w:top w:val="single" w:sz="4" w:space="0" w:color="auto"/>
              <w:left w:val="single" w:sz="4" w:space="0" w:color="auto"/>
              <w:bottom w:val="single" w:sz="4" w:space="0" w:color="auto"/>
              <w:right w:val="single" w:sz="4" w:space="0" w:color="auto"/>
            </w:tcBorders>
            <w:hideMark/>
          </w:tcPr>
          <w:p w14:paraId="251CA8A2" w14:textId="77777777" w:rsidR="003F53B5" w:rsidRPr="003F53B5" w:rsidRDefault="003F53B5" w:rsidP="003F53B5">
            <w:pPr>
              <w:spacing w:after="0" w:line="240" w:lineRule="auto"/>
              <w:rPr>
                <w:rFonts w:ascii="Times New Roman" w:hAnsi="Times New Roman" w:cs="Times New Roman"/>
                <w:b/>
                <w:kern w:val="0"/>
                <w:sz w:val="24"/>
                <w:szCs w:val="24"/>
                <w14:ligatures w14:val="none"/>
              </w:rPr>
            </w:pPr>
            <w:r w:rsidRPr="003F53B5">
              <w:rPr>
                <w:rFonts w:ascii="Times New Roman" w:hAnsi="Times New Roman" w:cs="Times New Roman"/>
                <w:b/>
                <w:kern w:val="0"/>
                <w:sz w:val="24"/>
                <w:szCs w:val="24"/>
                <w14:ligatures w14:val="none"/>
              </w:rPr>
              <w:t>Citi pakalpojumi</w:t>
            </w:r>
          </w:p>
        </w:tc>
        <w:tc>
          <w:tcPr>
            <w:tcW w:w="1534" w:type="dxa"/>
            <w:tcBorders>
              <w:top w:val="single" w:sz="4" w:space="0" w:color="auto"/>
              <w:left w:val="single" w:sz="4" w:space="0" w:color="auto"/>
              <w:bottom w:val="single" w:sz="4" w:space="0" w:color="auto"/>
              <w:right w:val="single" w:sz="4" w:space="0" w:color="auto"/>
            </w:tcBorders>
          </w:tcPr>
          <w:p w14:paraId="577E1E80"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1C64F190"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r>
      <w:tr w:rsidR="003F53B5" w:rsidRPr="003F53B5" w14:paraId="47044562"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30C6B37B"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3.1.</w:t>
            </w:r>
          </w:p>
        </w:tc>
        <w:tc>
          <w:tcPr>
            <w:tcW w:w="5934" w:type="dxa"/>
            <w:tcBorders>
              <w:top w:val="single" w:sz="4" w:space="0" w:color="auto"/>
              <w:left w:val="single" w:sz="4" w:space="0" w:color="auto"/>
              <w:bottom w:val="single" w:sz="4" w:space="0" w:color="auto"/>
              <w:right w:val="single" w:sz="4" w:space="0" w:color="auto"/>
            </w:tcBorders>
            <w:hideMark/>
          </w:tcPr>
          <w:p w14:paraId="51E05404" w14:textId="77777777" w:rsidR="003F53B5" w:rsidRPr="003F53B5" w:rsidRDefault="003F53B5" w:rsidP="003F53B5">
            <w:pPr>
              <w:spacing w:after="0" w:line="240" w:lineRule="auto"/>
              <w:rPr>
                <w:rFonts w:ascii="Times New Roman" w:hAnsi="Times New Roman" w:cs="Times New Roman"/>
                <w:b/>
                <w:kern w:val="0"/>
                <w:sz w:val="24"/>
                <w:szCs w:val="24"/>
                <w14:ligatures w14:val="none"/>
              </w:rPr>
            </w:pPr>
            <w:r w:rsidRPr="003F53B5">
              <w:rPr>
                <w:rFonts w:ascii="Times New Roman" w:hAnsi="Times New Roman" w:cs="Times New Roman"/>
                <w:kern w:val="0"/>
                <w:sz w:val="24"/>
                <w:szCs w:val="24"/>
                <w14:ligatures w14:val="none"/>
              </w:rPr>
              <w:t xml:space="preserve">darbs </w:t>
            </w:r>
            <w:r w:rsidRPr="003F53B5">
              <w:rPr>
                <w:rFonts w:ascii="Times New Roman" w:eastAsia="Arial Unicode MS" w:hAnsi="Times New Roman" w:cs="Times New Roman"/>
                <w:kern w:val="0"/>
                <w:sz w:val="24"/>
                <w:szCs w:val="24"/>
                <w14:ligatures w14:val="none"/>
              </w:rPr>
              <w:t>ar DPIUAC* speciālista palīdzību</w:t>
            </w:r>
          </w:p>
        </w:tc>
        <w:tc>
          <w:tcPr>
            <w:tcW w:w="1534" w:type="dxa"/>
            <w:tcBorders>
              <w:top w:val="single" w:sz="4" w:space="0" w:color="auto"/>
              <w:left w:val="single" w:sz="4" w:space="0" w:color="auto"/>
              <w:bottom w:val="single" w:sz="4" w:space="0" w:color="auto"/>
              <w:right w:val="single" w:sz="4" w:space="0" w:color="auto"/>
            </w:tcBorders>
            <w:hideMark/>
          </w:tcPr>
          <w:p w14:paraId="26041198"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 xml:space="preserve">1 stunda </w:t>
            </w:r>
          </w:p>
        </w:tc>
        <w:tc>
          <w:tcPr>
            <w:tcW w:w="1538" w:type="dxa"/>
            <w:tcBorders>
              <w:top w:val="single" w:sz="4" w:space="0" w:color="auto"/>
              <w:left w:val="single" w:sz="4" w:space="0" w:color="auto"/>
              <w:bottom w:val="single" w:sz="4" w:space="0" w:color="auto"/>
              <w:right w:val="single" w:sz="4" w:space="0" w:color="auto"/>
            </w:tcBorders>
            <w:hideMark/>
          </w:tcPr>
          <w:p w14:paraId="0523BC87"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14,30</w:t>
            </w:r>
          </w:p>
        </w:tc>
      </w:tr>
      <w:tr w:rsidR="003F53B5" w:rsidRPr="003F53B5" w14:paraId="44949370"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09E69F3D"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3.2.</w:t>
            </w:r>
          </w:p>
        </w:tc>
        <w:tc>
          <w:tcPr>
            <w:tcW w:w="5934" w:type="dxa"/>
            <w:tcBorders>
              <w:top w:val="single" w:sz="4" w:space="0" w:color="auto"/>
              <w:left w:val="single" w:sz="4" w:space="0" w:color="auto"/>
              <w:bottom w:val="single" w:sz="4" w:space="0" w:color="auto"/>
              <w:right w:val="single" w:sz="4" w:space="0" w:color="auto"/>
            </w:tcBorders>
            <w:hideMark/>
          </w:tcPr>
          <w:p w14:paraId="6F77AA71"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Maketēšanas pakalpojumi</w:t>
            </w:r>
          </w:p>
        </w:tc>
        <w:tc>
          <w:tcPr>
            <w:tcW w:w="1534" w:type="dxa"/>
            <w:tcBorders>
              <w:top w:val="single" w:sz="4" w:space="0" w:color="auto"/>
              <w:left w:val="single" w:sz="4" w:space="0" w:color="auto"/>
              <w:bottom w:val="single" w:sz="4" w:space="0" w:color="auto"/>
              <w:right w:val="single" w:sz="4" w:space="0" w:color="auto"/>
            </w:tcBorders>
            <w:hideMark/>
          </w:tcPr>
          <w:p w14:paraId="5CD2B599"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hideMark/>
          </w:tcPr>
          <w:p w14:paraId="1A8D94DD"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14,30</w:t>
            </w:r>
          </w:p>
        </w:tc>
      </w:tr>
      <w:tr w:rsidR="003F53B5" w:rsidRPr="003F53B5" w14:paraId="020DB470"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12E90F86"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3.3.</w:t>
            </w:r>
          </w:p>
        </w:tc>
        <w:tc>
          <w:tcPr>
            <w:tcW w:w="5934" w:type="dxa"/>
            <w:tcBorders>
              <w:top w:val="single" w:sz="4" w:space="0" w:color="auto"/>
              <w:left w:val="single" w:sz="4" w:space="0" w:color="auto"/>
              <w:bottom w:val="single" w:sz="4" w:space="0" w:color="auto"/>
              <w:right w:val="single" w:sz="4" w:space="0" w:color="auto"/>
            </w:tcBorders>
            <w:hideMark/>
          </w:tcPr>
          <w:p w14:paraId="1205475F"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Datu ievadīšana vienā elektroniskajā veidlapā</w:t>
            </w:r>
          </w:p>
        </w:tc>
        <w:tc>
          <w:tcPr>
            <w:tcW w:w="1534" w:type="dxa"/>
            <w:tcBorders>
              <w:top w:val="single" w:sz="4" w:space="0" w:color="auto"/>
              <w:left w:val="single" w:sz="4" w:space="0" w:color="auto"/>
              <w:bottom w:val="single" w:sz="4" w:space="0" w:color="auto"/>
              <w:right w:val="single" w:sz="4" w:space="0" w:color="auto"/>
            </w:tcBorders>
            <w:hideMark/>
          </w:tcPr>
          <w:p w14:paraId="6F8FCA1F"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gab.</w:t>
            </w:r>
          </w:p>
        </w:tc>
        <w:tc>
          <w:tcPr>
            <w:tcW w:w="1538" w:type="dxa"/>
            <w:tcBorders>
              <w:top w:val="single" w:sz="4" w:space="0" w:color="auto"/>
              <w:left w:val="single" w:sz="4" w:space="0" w:color="auto"/>
              <w:bottom w:val="single" w:sz="4" w:space="0" w:color="auto"/>
              <w:right w:val="single" w:sz="4" w:space="0" w:color="auto"/>
            </w:tcBorders>
            <w:hideMark/>
          </w:tcPr>
          <w:p w14:paraId="7A49F374"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1,05</w:t>
            </w:r>
          </w:p>
        </w:tc>
      </w:tr>
      <w:tr w:rsidR="003F53B5" w:rsidRPr="003F53B5" w14:paraId="5E5EDD6D" w14:textId="77777777" w:rsidTr="00FA1EFD">
        <w:tc>
          <w:tcPr>
            <w:tcW w:w="954" w:type="dxa"/>
            <w:tcBorders>
              <w:top w:val="single" w:sz="4" w:space="0" w:color="auto"/>
              <w:left w:val="single" w:sz="4" w:space="0" w:color="auto"/>
              <w:bottom w:val="single" w:sz="4" w:space="0" w:color="auto"/>
              <w:right w:val="single" w:sz="4" w:space="0" w:color="auto"/>
            </w:tcBorders>
          </w:tcPr>
          <w:p w14:paraId="62CFD393"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3.4.</w:t>
            </w:r>
          </w:p>
        </w:tc>
        <w:tc>
          <w:tcPr>
            <w:tcW w:w="5934" w:type="dxa"/>
            <w:tcBorders>
              <w:top w:val="single" w:sz="4" w:space="0" w:color="auto"/>
              <w:left w:val="single" w:sz="4" w:space="0" w:color="auto"/>
              <w:bottom w:val="single" w:sz="4" w:space="0" w:color="auto"/>
              <w:right w:val="single" w:sz="4" w:space="0" w:color="auto"/>
            </w:tcBorders>
          </w:tcPr>
          <w:p w14:paraId="59F492A8" w14:textId="77777777" w:rsidR="003F53B5" w:rsidRPr="003F53B5" w:rsidRDefault="003F53B5" w:rsidP="003F53B5">
            <w:pPr>
              <w:spacing w:after="0" w:line="240" w:lineRule="auto"/>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Grāmatu, burtnīcu vākošana</w:t>
            </w:r>
          </w:p>
        </w:tc>
        <w:tc>
          <w:tcPr>
            <w:tcW w:w="1534" w:type="dxa"/>
            <w:tcBorders>
              <w:top w:val="single" w:sz="4" w:space="0" w:color="auto"/>
              <w:left w:val="single" w:sz="4" w:space="0" w:color="auto"/>
              <w:bottom w:val="single" w:sz="4" w:space="0" w:color="auto"/>
              <w:right w:val="single" w:sz="4" w:space="0" w:color="auto"/>
            </w:tcBorders>
          </w:tcPr>
          <w:p w14:paraId="16AB293A"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1 vienība</w:t>
            </w:r>
          </w:p>
        </w:tc>
        <w:tc>
          <w:tcPr>
            <w:tcW w:w="1538" w:type="dxa"/>
            <w:tcBorders>
              <w:top w:val="single" w:sz="4" w:space="0" w:color="auto"/>
              <w:left w:val="single" w:sz="4" w:space="0" w:color="auto"/>
              <w:bottom w:val="single" w:sz="4" w:space="0" w:color="auto"/>
              <w:right w:val="single" w:sz="4" w:space="0" w:color="auto"/>
            </w:tcBorders>
          </w:tcPr>
          <w:p w14:paraId="3F5942A7"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1,09</w:t>
            </w:r>
          </w:p>
        </w:tc>
      </w:tr>
      <w:tr w:rsidR="003F53B5" w:rsidRPr="003F53B5" w14:paraId="7193E8DB" w14:textId="77777777" w:rsidTr="00FA1EFD">
        <w:tc>
          <w:tcPr>
            <w:tcW w:w="954" w:type="dxa"/>
            <w:tcBorders>
              <w:top w:val="single" w:sz="4" w:space="0" w:color="auto"/>
              <w:left w:val="single" w:sz="4" w:space="0" w:color="auto"/>
              <w:bottom w:val="single" w:sz="4" w:space="0" w:color="auto"/>
              <w:right w:val="single" w:sz="4" w:space="0" w:color="auto"/>
            </w:tcBorders>
          </w:tcPr>
          <w:p w14:paraId="786199DA"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3.5.</w:t>
            </w:r>
          </w:p>
        </w:tc>
        <w:tc>
          <w:tcPr>
            <w:tcW w:w="5934" w:type="dxa"/>
            <w:tcBorders>
              <w:top w:val="single" w:sz="4" w:space="0" w:color="auto"/>
              <w:left w:val="single" w:sz="4" w:space="0" w:color="auto"/>
              <w:bottom w:val="single" w:sz="4" w:space="0" w:color="auto"/>
              <w:right w:val="single" w:sz="4" w:space="0" w:color="auto"/>
            </w:tcBorders>
          </w:tcPr>
          <w:p w14:paraId="535838AE" w14:textId="77777777" w:rsidR="003F53B5" w:rsidRPr="003F53B5" w:rsidRDefault="003F53B5" w:rsidP="003F53B5">
            <w:pPr>
              <w:spacing w:after="0" w:line="240" w:lineRule="auto"/>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Iekārtas noma – LĀZERGRAVIERIS bez speciālista palīdzības (bez materiālu izmaksām)</w:t>
            </w:r>
          </w:p>
        </w:tc>
        <w:tc>
          <w:tcPr>
            <w:tcW w:w="1534" w:type="dxa"/>
            <w:tcBorders>
              <w:top w:val="single" w:sz="4" w:space="0" w:color="auto"/>
              <w:left w:val="single" w:sz="4" w:space="0" w:color="auto"/>
              <w:bottom w:val="single" w:sz="4" w:space="0" w:color="auto"/>
              <w:right w:val="single" w:sz="4" w:space="0" w:color="auto"/>
            </w:tcBorders>
          </w:tcPr>
          <w:p w14:paraId="7A83480B"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tcPr>
          <w:p w14:paraId="196FD039"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5,00</w:t>
            </w:r>
          </w:p>
        </w:tc>
      </w:tr>
      <w:tr w:rsidR="003F53B5" w:rsidRPr="003F53B5" w14:paraId="565C059D" w14:textId="77777777" w:rsidTr="00FA1EFD">
        <w:tc>
          <w:tcPr>
            <w:tcW w:w="954" w:type="dxa"/>
            <w:tcBorders>
              <w:top w:val="single" w:sz="4" w:space="0" w:color="auto"/>
              <w:left w:val="single" w:sz="4" w:space="0" w:color="auto"/>
              <w:bottom w:val="single" w:sz="4" w:space="0" w:color="auto"/>
              <w:right w:val="single" w:sz="4" w:space="0" w:color="auto"/>
            </w:tcBorders>
          </w:tcPr>
          <w:p w14:paraId="525904B5"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3.6.</w:t>
            </w:r>
          </w:p>
        </w:tc>
        <w:tc>
          <w:tcPr>
            <w:tcW w:w="5934" w:type="dxa"/>
            <w:tcBorders>
              <w:top w:val="single" w:sz="4" w:space="0" w:color="auto"/>
              <w:left w:val="single" w:sz="4" w:space="0" w:color="auto"/>
              <w:bottom w:val="single" w:sz="4" w:space="0" w:color="auto"/>
              <w:right w:val="single" w:sz="4" w:space="0" w:color="auto"/>
            </w:tcBorders>
          </w:tcPr>
          <w:p w14:paraId="3C166401" w14:textId="77777777" w:rsidR="003F53B5" w:rsidRPr="003F53B5" w:rsidRDefault="003F53B5" w:rsidP="003F53B5">
            <w:pPr>
              <w:spacing w:after="0" w:line="240" w:lineRule="auto"/>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Iekārtas noma –  3D printeris bez speciālista palīdzības (bez materiālu izmaksām)</w:t>
            </w:r>
          </w:p>
        </w:tc>
        <w:tc>
          <w:tcPr>
            <w:tcW w:w="1534" w:type="dxa"/>
            <w:tcBorders>
              <w:top w:val="single" w:sz="4" w:space="0" w:color="auto"/>
              <w:left w:val="single" w:sz="4" w:space="0" w:color="auto"/>
              <w:bottom w:val="single" w:sz="4" w:space="0" w:color="auto"/>
              <w:right w:val="single" w:sz="4" w:space="0" w:color="auto"/>
            </w:tcBorders>
          </w:tcPr>
          <w:p w14:paraId="42074272"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tcPr>
          <w:p w14:paraId="2B8CDF37"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5,00</w:t>
            </w:r>
          </w:p>
        </w:tc>
      </w:tr>
      <w:tr w:rsidR="003F53B5" w:rsidRPr="003F53B5" w14:paraId="78030AE5" w14:textId="77777777" w:rsidTr="00FA1EFD">
        <w:tc>
          <w:tcPr>
            <w:tcW w:w="954" w:type="dxa"/>
            <w:tcBorders>
              <w:top w:val="single" w:sz="4" w:space="0" w:color="auto"/>
              <w:left w:val="single" w:sz="4" w:space="0" w:color="auto"/>
              <w:bottom w:val="single" w:sz="4" w:space="0" w:color="auto"/>
              <w:right w:val="single" w:sz="4" w:space="0" w:color="auto"/>
            </w:tcBorders>
          </w:tcPr>
          <w:p w14:paraId="23504090"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3.7.</w:t>
            </w:r>
          </w:p>
        </w:tc>
        <w:tc>
          <w:tcPr>
            <w:tcW w:w="5934" w:type="dxa"/>
            <w:tcBorders>
              <w:top w:val="single" w:sz="4" w:space="0" w:color="auto"/>
              <w:left w:val="single" w:sz="4" w:space="0" w:color="auto"/>
              <w:bottom w:val="single" w:sz="4" w:space="0" w:color="auto"/>
              <w:right w:val="single" w:sz="4" w:space="0" w:color="auto"/>
            </w:tcBorders>
          </w:tcPr>
          <w:p w14:paraId="58C996B3" w14:textId="77777777" w:rsidR="003F53B5" w:rsidRPr="003F53B5" w:rsidRDefault="003F53B5" w:rsidP="003F53B5">
            <w:pPr>
              <w:spacing w:after="0" w:line="240" w:lineRule="auto"/>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Iekārtas noma – 3D pildspalva bez speciālista palīdzības (iekļaujot materiālu izmaksas)</w:t>
            </w:r>
          </w:p>
        </w:tc>
        <w:tc>
          <w:tcPr>
            <w:tcW w:w="1534" w:type="dxa"/>
            <w:tcBorders>
              <w:top w:val="single" w:sz="4" w:space="0" w:color="auto"/>
              <w:left w:val="single" w:sz="4" w:space="0" w:color="auto"/>
              <w:bottom w:val="single" w:sz="4" w:space="0" w:color="auto"/>
              <w:right w:val="single" w:sz="4" w:space="0" w:color="auto"/>
            </w:tcBorders>
          </w:tcPr>
          <w:p w14:paraId="48A72852"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tcPr>
          <w:p w14:paraId="4FC29CB7"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5,00</w:t>
            </w:r>
          </w:p>
        </w:tc>
      </w:tr>
      <w:tr w:rsidR="003F53B5" w:rsidRPr="003F53B5" w14:paraId="716A9C60" w14:textId="77777777" w:rsidTr="00FA1EFD">
        <w:tc>
          <w:tcPr>
            <w:tcW w:w="954" w:type="dxa"/>
            <w:tcBorders>
              <w:top w:val="single" w:sz="4" w:space="0" w:color="auto"/>
              <w:left w:val="single" w:sz="4" w:space="0" w:color="auto"/>
              <w:bottom w:val="single" w:sz="4" w:space="0" w:color="auto"/>
              <w:right w:val="single" w:sz="4" w:space="0" w:color="auto"/>
            </w:tcBorders>
          </w:tcPr>
          <w:p w14:paraId="27C5DB0B"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3.8.</w:t>
            </w:r>
          </w:p>
        </w:tc>
        <w:tc>
          <w:tcPr>
            <w:tcW w:w="5934" w:type="dxa"/>
            <w:tcBorders>
              <w:top w:val="single" w:sz="4" w:space="0" w:color="auto"/>
              <w:left w:val="single" w:sz="4" w:space="0" w:color="auto"/>
              <w:bottom w:val="single" w:sz="4" w:space="0" w:color="auto"/>
              <w:right w:val="single" w:sz="4" w:space="0" w:color="auto"/>
            </w:tcBorders>
          </w:tcPr>
          <w:p w14:paraId="6C71058B" w14:textId="77777777" w:rsidR="003F53B5" w:rsidRPr="003F53B5" w:rsidRDefault="003F53B5" w:rsidP="003F53B5">
            <w:pPr>
              <w:spacing w:after="0" w:line="240" w:lineRule="auto"/>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Iekārtas noma – Šujmašīna bez speciālista palīdzības (bez materiālu izmaksām)</w:t>
            </w:r>
          </w:p>
        </w:tc>
        <w:tc>
          <w:tcPr>
            <w:tcW w:w="1534" w:type="dxa"/>
            <w:tcBorders>
              <w:top w:val="single" w:sz="4" w:space="0" w:color="auto"/>
              <w:left w:val="single" w:sz="4" w:space="0" w:color="auto"/>
              <w:bottom w:val="single" w:sz="4" w:space="0" w:color="auto"/>
              <w:right w:val="single" w:sz="4" w:space="0" w:color="auto"/>
            </w:tcBorders>
          </w:tcPr>
          <w:p w14:paraId="46EE8973"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tcPr>
          <w:p w14:paraId="481BE69B"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r w:rsidRPr="003F53B5">
              <w:rPr>
                <w:rFonts w:ascii="Times New Roman" w:hAnsi="Times New Roman" w:cs="Times New Roman"/>
                <w:bCs/>
                <w:kern w:val="0"/>
                <w:sz w:val="24"/>
                <w:szCs w:val="24"/>
                <w14:ligatures w14:val="none"/>
              </w:rPr>
              <w:t>5,00</w:t>
            </w:r>
          </w:p>
        </w:tc>
      </w:tr>
      <w:tr w:rsidR="003F53B5" w:rsidRPr="003F53B5" w14:paraId="44862A97" w14:textId="77777777" w:rsidTr="00FA1EFD">
        <w:tc>
          <w:tcPr>
            <w:tcW w:w="954" w:type="dxa"/>
            <w:tcBorders>
              <w:top w:val="single" w:sz="4" w:space="0" w:color="auto"/>
              <w:left w:val="single" w:sz="4" w:space="0" w:color="auto"/>
              <w:bottom w:val="single" w:sz="4" w:space="0" w:color="auto"/>
              <w:right w:val="single" w:sz="4" w:space="0" w:color="auto"/>
            </w:tcBorders>
          </w:tcPr>
          <w:p w14:paraId="21FE0770"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p>
        </w:tc>
        <w:tc>
          <w:tcPr>
            <w:tcW w:w="5934" w:type="dxa"/>
            <w:tcBorders>
              <w:top w:val="single" w:sz="4" w:space="0" w:color="auto"/>
              <w:left w:val="single" w:sz="4" w:space="0" w:color="auto"/>
              <w:bottom w:val="single" w:sz="4" w:space="0" w:color="auto"/>
              <w:right w:val="single" w:sz="4" w:space="0" w:color="auto"/>
            </w:tcBorders>
          </w:tcPr>
          <w:p w14:paraId="29701135" w14:textId="77777777" w:rsidR="003F53B5" w:rsidRPr="003F53B5" w:rsidRDefault="003F53B5" w:rsidP="003F53B5">
            <w:pPr>
              <w:spacing w:after="0" w:line="240" w:lineRule="auto"/>
              <w:rPr>
                <w:rFonts w:ascii="Times New Roman" w:hAnsi="Times New Roman" w:cs="Times New Roman"/>
                <w:bCs/>
                <w:kern w:val="0"/>
                <w:sz w:val="24"/>
                <w:szCs w:val="24"/>
                <w14:ligatures w14:val="none"/>
              </w:rPr>
            </w:pPr>
          </w:p>
        </w:tc>
        <w:tc>
          <w:tcPr>
            <w:tcW w:w="1534" w:type="dxa"/>
            <w:tcBorders>
              <w:top w:val="single" w:sz="4" w:space="0" w:color="auto"/>
              <w:left w:val="single" w:sz="4" w:space="0" w:color="auto"/>
              <w:bottom w:val="single" w:sz="4" w:space="0" w:color="auto"/>
              <w:right w:val="single" w:sz="4" w:space="0" w:color="auto"/>
            </w:tcBorders>
          </w:tcPr>
          <w:p w14:paraId="4B50D69A"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77459C32" w14:textId="77777777" w:rsidR="003F53B5" w:rsidRPr="003F53B5" w:rsidRDefault="003F53B5" w:rsidP="003F53B5">
            <w:pPr>
              <w:spacing w:after="0" w:line="240" w:lineRule="auto"/>
              <w:jc w:val="center"/>
              <w:rPr>
                <w:rFonts w:ascii="Times New Roman" w:hAnsi="Times New Roman" w:cs="Times New Roman"/>
                <w:bCs/>
                <w:kern w:val="0"/>
                <w:sz w:val="24"/>
                <w:szCs w:val="24"/>
                <w14:ligatures w14:val="none"/>
              </w:rPr>
            </w:pPr>
          </w:p>
        </w:tc>
      </w:tr>
      <w:tr w:rsidR="003F53B5" w:rsidRPr="003F53B5" w14:paraId="65098D5B"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6A1CC994"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b/>
                <w:kern w:val="0"/>
                <w:sz w:val="24"/>
                <w:szCs w:val="24"/>
                <w14:ligatures w14:val="none"/>
              </w:rPr>
              <w:t>4.</w:t>
            </w:r>
          </w:p>
        </w:tc>
        <w:tc>
          <w:tcPr>
            <w:tcW w:w="5934" w:type="dxa"/>
            <w:tcBorders>
              <w:top w:val="single" w:sz="4" w:space="0" w:color="auto"/>
              <w:left w:val="single" w:sz="4" w:space="0" w:color="auto"/>
              <w:bottom w:val="single" w:sz="4" w:space="0" w:color="auto"/>
              <w:right w:val="single" w:sz="4" w:space="0" w:color="auto"/>
            </w:tcBorders>
            <w:hideMark/>
          </w:tcPr>
          <w:p w14:paraId="6D6E3417"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b/>
                <w:kern w:val="0"/>
                <w:sz w:val="24"/>
                <w:szCs w:val="24"/>
                <w14:ligatures w14:val="none"/>
              </w:rPr>
              <w:t>Maksa par kursiem**</w:t>
            </w:r>
          </w:p>
        </w:tc>
        <w:tc>
          <w:tcPr>
            <w:tcW w:w="1534" w:type="dxa"/>
            <w:tcBorders>
              <w:top w:val="single" w:sz="4" w:space="0" w:color="auto"/>
              <w:left w:val="single" w:sz="4" w:space="0" w:color="auto"/>
              <w:bottom w:val="single" w:sz="4" w:space="0" w:color="auto"/>
              <w:right w:val="single" w:sz="4" w:space="0" w:color="auto"/>
            </w:tcBorders>
          </w:tcPr>
          <w:p w14:paraId="37D143D4"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7223DE06"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r>
      <w:tr w:rsidR="003F53B5" w:rsidRPr="003F53B5" w14:paraId="641B2962" w14:textId="77777777" w:rsidTr="00FA1EFD">
        <w:tc>
          <w:tcPr>
            <w:tcW w:w="954" w:type="dxa"/>
            <w:tcBorders>
              <w:top w:val="single" w:sz="4" w:space="0" w:color="auto"/>
              <w:left w:val="single" w:sz="4" w:space="0" w:color="auto"/>
              <w:bottom w:val="single" w:sz="4" w:space="0" w:color="auto"/>
              <w:right w:val="single" w:sz="4" w:space="0" w:color="auto"/>
            </w:tcBorders>
            <w:hideMark/>
          </w:tcPr>
          <w:p w14:paraId="3A80BB98"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4.1.</w:t>
            </w:r>
          </w:p>
        </w:tc>
        <w:tc>
          <w:tcPr>
            <w:tcW w:w="5934" w:type="dxa"/>
            <w:tcBorders>
              <w:top w:val="single" w:sz="4" w:space="0" w:color="auto"/>
              <w:left w:val="single" w:sz="4" w:space="0" w:color="auto"/>
              <w:bottom w:val="single" w:sz="4" w:space="0" w:color="auto"/>
              <w:right w:val="single" w:sz="4" w:space="0" w:color="auto"/>
            </w:tcBorders>
            <w:hideMark/>
          </w:tcPr>
          <w:p w14:paraId="77A98065"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Personām ar invaliditāti un pensijas vecumu sasniegušām personām atlaide 50% no saņemtā pakalpojuma maksas</w:t>
            </w:r>
          </w:p>
        </w:tc>
        <w:tc>
          <w:tcPr>
            <w:tcW w:w="1534" w:type="dxa"/>
            <w:tcBorders>
              <w:top w:val="single" w:sz="4" w:space="0" w:color="auto"/>
              <w:left w:val="single" w:sz="4" w:space="0" w:color="auto"/>
              <w:bottom w:val="single" w:sz="4" w:space="0" w:color="auto"/>
              <w:right w:val="single" w:sz="4" w:space="0" w:color="auto"/>
            </w:tcBorders>
          </w:tcPr>
          <w:p w14:paraId="3CAF9C27"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38064894"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r>
      <w:tr w:rsidR="003F53B5" w:rsidRPr="003F53B5" w14:paraId="4066F68E" w14:textId="77777777" w:rsidTr="00FA1EFD">
        <w:tc>
          <w:tcPr>
            <w:tcW w:w="954" w:type="dxa"/>
            <w:tcBorders>
              <w:top w:val="single" w:sz="4" w:space="0" w:color="auto"/>
              <w:left w:val="single" w:sz="4" w:space="0" w:color="auto"/>
              <w:bottom w:val="single" w:sz="4" w:space="0" w:color="auto"/>
              <w:right w:val="single" w:sz="4" w:space="0" w:color="auto"/>
            </w:tcBorders>
          </w:tcPr>
          <w:p w14:paraId="010F89B8"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4.2.</w:t>
            </w:r>
          </w:p>
        </w:tc>
        <w:tc>
          <w:tcPr>
            <w:tcW w:w="5934" w:type="dxa"/>
            <w:tcBorders>
              <w:top w:val="single" w:sz="4" w:space="0" w:color="auto"/>
              <w:left w:val="single" w:sz="4" w:space="0" w:color="auto"/>
              <w:bottom w:val="single" w:sz="4" w:space="0" w:color="auto"/>
              <w:right w:val="single" w:sz="4" w:space="0" w:color="auto"/>
            </w:tcBorders>
          </w:tcPr>
          <w:p w14:paraId="4C2307A6"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Izglītojošās radošās darbnīcas (grupām ne mazāk par 10 personām)</w:t>
            </w:r>
          </w:p>
        </w:tc>
        <w:tc>
          <w:tcPr>
            <w:tcW w:w="1534" w:type="dxa"/>
            <w:tcBorders>
              <w:top w:val="single" w:sz="4" w:space="0" w:color="auto"/>
              <w:left w:val="single" w:sz="4" w:space="0" w:color="auto"/>
              <w:bottom w:val="single" w:sz="4" w:space="0" w:color="auto"/>
              <w:right w:val="single" w:sz="4" w:space="0" w:color="auto"/>
            </w:tcBorders>
          </w:tcPr>
          <w:p w14:paraId="76E940CC"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personai</w:t>
            </w:r>
          </w:p>
        </w:tc>
        <w:tc>
          <w:tcPr>
            <w:tcW w:w="1538" w:type="dxa"/>
            <w:tcBorders>
              <w:top w:val="single" w:sz="4" w:space="0" w:color="auto"/>
              <w:left w:val="single" w:sz="4" w:space="0" w:color="auto"/>
              <w:bottom w:val="single" w:sz="4" w:space="0" w:color="auto"/>
              <w:right w:val="single" w:sz="4" w:space="0" w:color="auto"/>
            </w:tcBorders>
          </w:tcPr>
          <w:p w14:paraId="6D67C113"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5,00-50,00</w:t>
            </w:r>
          </w:p>
        </w:tc>
      </w:tr>
      <w:tr w:rsidR="003F53B5" w:rsidRPr="003F53B5" w14:paraId="73CA08CE" w14:textId="77777777" w:rsidTr="00FA1EFD">
        <w:tc>
          <w:tcPr>
            <w:tcW w:w="954" w:type="dxa"/>
            <w:tcBorders>
              <w:top w:val="single" w:sz="4" w:space="0" w:color="auto"/>
              <w:left w:val="single" w:sz="4" w:space="0" w:color="auto"/>
              <w:bottom w:val="single" w:sz="4" w:space="0" w:color="auto"/>
              <w:right w:val="single" w:sz="4" w:space="0" w:color="auto"/>
            </w:tcBorders>
          </w:tcPr>
          <w:p w14:paraId="490D7AC7" w14:textId="77777777" w:rsidR="003F53B5" w:rsidRPr="003F53B5" w:rsidRDefault="003F53B5" w:rsidP="003F53B5">
            <w:pPr>
              <w:spacing w:after="0" w:line="240" w:lineRule="auto"/>
              <w:jc w:val="center"/>
              <w:rPr>
                <w:rFonts w:ascii="Times New Roman" w:hAnsi="Times New Roman" w:cs="Times New Roman"/>
                <w:b/>
                <w:bCs/>
                <w:kern w:val="0"/>
                <w:sz w:val="24"/>
                <w:szCs w:val="24"/>
                <w14:ligatures w14:val="none"/>
              </w:rPr>
            </w:pPr>
            <w:r w:rsidRPr="003F53B5">
              <w:rPr>
                <w:rFonts w:ascii="Times New Roman" w:hAnsi="Times New Roman" w:cs="Times New Roman"/>
                <w:b/>
                <w:bCs/>
                <w:kern w:val="0"/>
                <w:sz w:val="24"/>
                <w:szCs w:val="24"/>
                <w14:ligatures w14:val="none"/>
              </w:rPr>
              <w:t>5.</w:t>
            </w:r>
          </w:p>
        </w:tc>
        <w:tc>
          <w:tcPr>
            <w:tcW w:w="5934" w:type="dxa"/>
            <w:tcBorders>
              <w:top w:val="single" w:sz="4" w:space="0" w:color="auto"/>
              <w:left w:val="single" w:sz="4" w:space="0" w:color="auto"/>
              <w:bottom w:val="single" w:sz="4" w:space="0" w:color="auto"/>
              <w:right w:val="single" w:sz="4" w:space="0" w:color="auto"/>
            </w:tcBorders>
          </w:tcPr>
          <w:p w14:paraId="252C124A" w14:textId="77777777" w:rsidR="003F53B5" w:rsidRPr="003F53B5" w:rsidRDefault="003F53B5" w:rsidP="003F53B5">
            <w:pPr>
              <w:spacing w:after="0" w:line="240" w:lineRule="auto"/>
              <w:rPr>
                <w:rFonts w:ascii="Times New Roman" w:hAnsi="Times New Roman" w:cs="Times New Roman"/>
                <w:b/>
                <w:bCs/>
                <w:kern w:val="0"/>
                <w:sz w:val="24"/>
                <w:szCs w:val="24"/>
                <w14:ligatures w14:val="none"/>
              </w:rPr>
            </w:pPr>
            <w:r w:rsidRPr="003F53B5">
              <w:rPr>
                <w:rFonts w:ascii="Times New Roman" w:hAnsi="Times New Roman" w:cs="Times New Roman"/>
                <w:b/>
                <w:bCs/>
                <w:kern w:val="0"/>
                <w:sz w:val="24"/>
                <w:szCs w:val="24"/>
                <w14:ligatures w14:val="none"/>
              </w:rPr>
              <w:t>Suvenīru tirdzniecība</w:t>
            </w:r>
          </w:p>
        </w:tc>
        <w:tc>
          <w:tcPr>
            <w:tcW w:w="1534" w:type="dxa"/>
            <w:tcBorders>
              <w:top w:val="single" w:sz="4" w:space="0" w:color="auto"/>
              <w:left w:val="single" w:sz="4" w:space="0" w:color="auto"/>
              <w:bottom w:val="single" w:sz="4" w:space="0" w:color="auto"/>
              <w:right w:val="single" w:sz="4" w:space="0" w:color="auto"/>
            </w:tcBorders>
          </w:tcPr>
          <w:p w14:paraId="26C66D3D"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25597429"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r>
      <w:tr w:rsidR="003F53B5" w:rsidRPr="003F53B5" w14:paraId="386984CD" w14:textId="77777777" w:rsidTr="00FA1EFD">
        <w:tc>
          <w:tcPr>
            <w:tcW w:w="954" w:type="dxa"/>
            <w:tcBorders>
              <w:top w:val="single" w:sz="4" w:space="0" w:color="auto"/>
              <w:left w:val="single" w:sz="4" w:space="0" w:color="auto"/>
              <w:bottom w:val="single" w:sz="4" w:space="0" w:color="auto"/>
              <w:right w:val="single" w:sz="4" w:space="0" w:color="auto"/>
            </w:tcBorders>
          </w:tcPr>
          <w:p w14:paraId="28C0C4B8"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5.1.</w:t>
            </w:r>
          </w:p>
        </w:tc>
        <w:tc>
          <w:tcPr>
            <w:tcW w:w="5934" w:type="dxa"/>
            <w:tcBorders>
              <w:top w:val="single" w:sz="4" w:space="0" w:color="auto"/>
              <w:left w:val="single" w:sz="4" w:space="0" w:color="auto"/>
              <w:bottom w:val="single" w:sz="4" w:space="0" w:color="auto"/>
              <w:right w:val="single" w:sz="4" w:space="0" w:color="auto"/>
            </w:tcBorders>
          </w:tcPr>
          <w:p w14:paraId="06478051"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Suvenīru tirdzniecības uzcenojums (% no pašizmaksas)</w:t>
            </w:r>
          </w:p>
          <w:p w14:paraId="0012631E"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Dobeles Amatu mājā</w:t>
            </w:r>
          </w:p>
        </w:tc>
        <w:tc>
          <w:tcPr>
            <w:tcW w:w="1534" w:type="dxa"/>
            <w:tcBorders>
              <w:top w:val="single" w:sz="4" w:space="0" w:color="auto"/>
              <w:left w:val="single" w:sz="4" w:space="0" w:color="auto"/>
              <w:bottom w:val="single" w:sz="4" w:space="0" w:color="auto"/>
              <w:right w:val="single" w:sz="4" w:space="0" w:color="auto"/>
            </w:tcBorders>
          </w:tcPr>
          <w:p w14:paraId="5C713882"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vienība</w:t>
            </w:r>
          </w:p>
        </w:tc>
        <w:tc>
          <w:tcPr>
            <w:tcW w:w="1538" w:type="dxa"/>
            <w:tcBorders>
              <w:top w:val="single" w:sz="4" w:space="0" w:color="auto"/>
              <w:left w:val="single" w:sz="4" w:space="0" w:color="auto"/>
              <w:bottom w:val="single" w:sz="4" w:space="0" w:color="auto"/>
              <w:right w:val="single" w:sz="4" w:space="0" w:color="auto"/>
            </w:tcBorders>
          </w:tcPr>
          <w:p w14:paraId="7E91BF6C"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10%-30%</w:t>
            </w:r>
          </w:p>
        </w:tc>
      </w:tr>
      <w:tr w:rsidR="003F53B5" w:rsidRPr="003F53B5" w14:paraId="24B00D3E" w14:textId="77777777" w:rsidTr="00FA1EFD">
        <w:tc>
          <w:tcPr>
            <w:tcW w:w="954" w:type="dxa"/>
            <w:tcBorders>
              <w:top w:val="single" w:sz="4" w:space="0" w:color="auto"/>
              <w:left w:val="single" w:sz="4" w:space="0" w:color="auto"/>
              <w:bottom w:val="single" w:sz="4" w:space="0" w:color="auto"/>
              <w:right w:val="single" w:sz="4" w:space="0" w:color="auto"/>
            </w:tcBorders>
          </w:tcPr>
          <w:p w14:paraId="43187BF9" w14:textId="77777777" w:rsidR="003F53B5" w:rsidRPr="003F53B5" w:rsidRDefault="003F53B5" w:rsidP="003F53B5">
            <w:pPr>
              <w:spacing w:after="0" w:line="240" w:lineRule="auto"/>
              <w:jc w:val="center"/>
              <w:rPr>
                <w:rFonts w:ascii="Times New Roman" w:hAnsi="Times New Roman" w:cs="Times New Roman"/>
                <w:b/>
                <w:bCs/>
                <w:kern w:val="0"/>
                <w:sz w:val="24"/>
                <w:szCs w:val="24"/>
                <w14:ligatures w14:val="none"/>
              </w:rPr>
            </w:pPr>
            <w:r w:rsidRPr="003F53B5">
              <w:rPr>
                <w:rFonts w:ascii="Times New Roman" w:hAnsi="Times New Roman" w:cs="Times New Roman"/>
                <w:b/>
                <w:bCs/>
                <w:kern w:val="0"/>
                <w:sz w:val="24"/>
                <w:szCs w:val="24"/>
                <w14:ligatures w14:val="none"/>
              </w:rPr>
              <w:t>6.</w:t>
            </w:r>
          </w:p>
        </w:tc>
        <w:tc>
          <w:tcPr>
            <w:tcW w:w="5934" w:type="dxa"/>
            <w:tcBorders>
              <w:top w:val="single" w:sz="4" w:space="0" w:color="auto"/>
              <w:left w:val="single" w:sz="4" w:space="0" w:color="auto"/>
              <w:bottom w:val="single" w:sz="4" w:space="0" w:color="auto"/>
              <w:right w:val="single" w:sz="4" w:space="0" w:color="auto"/>
            </w:tcBorders>
          </w:tcPr>
          <w:p w14:paraId="1D58CE95" w14:textId="77777777" w:rsidR="003F53B5" w:rsidRPr="003F53B5" w:rsidRDefault="003F53B5" w:rsidP="003F53B5">
            <w:pPr>
              <w:spacing w:after="0" w:line="240" w:lineRule="auto"/>
              <w:rPr>
                <w:rFonts w:ascii="Times New Roman" w:hAnsi="Times New Roman" w:cs="Times New Roman"/>
                <w:b/>
                <w:bCs/>
                <w:kern w:val="0"/>
                <w:sz w:val="24"/>
                <w:szCs w:val="24"/>
                <w14:ligatures w14:val="none"/>
              </w:rPr>
            </w:pPr>
            <w:r w:rsidRPr="003F53B5">
              <w:rPr>
                <w:rFonts w:ascii="Times New Roman" w:hAnsi="Times New Roman" w:cs="Times New Roman"/>
                <w:b/>
                <w:bCs/>
                <w:kern w:val="0"/>
                <w:sz w:val="24"/>
                <w:szCs w:val="24"/>
                <w14:ligatures w14:val="none"/>
              </w:rPr>
              <w:t>Dobeles Amatu māja:</w:t>
            </w:r>
          </w:p>
        </w:tc>
        <w:tc>
          <w:tcPr>
            <w:tcW w:w="1534" w:type="dxa"/>
            <w:tcBorders>
              <w:top w:val="single" w:sz="4" w:space="0" w:color="auto"/>
              <w:left w:val="single" w:sz="4" w:space="0" w:color="auto"/>
              <w:bottom w:val="single" w:sz="4" w:space="0" w:color="auto"/>
              <w:right w:val="single" w:sz="4" w:space="0" w:color="auto"/>
            </w:tcBorders>
          </w:tcPr>
          <w:p w14:paraId="72F9FCC6"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c>
          <w:tcPr>
            <w:tcW w:w="1538" w:type="dxa"/>
            <w:tcBorders>
              <w:top w:val="single" w:sz="4" w:space="0" w:color="auto"/>
              <w:left w:val="single" w:sz="4" w:space="0" w:color="auto"/>
              <w:bottom w:val="single" w:sz="4" w:space="0" w:color="auto"/>
              <w:right w:val="single" w:sz="4" w:space="0" w:color="auto"/>
            </w:tcBorders>
          </w:tcPr>
          <w:p w14:paraId="7B631F2D"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p>
        </w:tc>
      </w:tr>
      <w:tr w:rsidR="003F53B5" w:rsidRPr="003F53B5" w14:paraId="15388D51" w14:textId="77777777" w:rsidTr="00FA1EFD">
        <w:tc>
          <w:tcPr>
            <w:tcW w:w="954" w:type="dxa"/>
            <w:tcBorders>
              <w:top w:val="single" w:sz="4" w:space="0" w:color="auto"/>
              <w:left w:val="single" w:sz="4" w:space="0" w:color="auto"/>
              <w:bottom w:val="single" w:sz="4" w:space="0" w:color="auto"/>
              <w:right w:val="single" w:sz="4" w:space="0" w:color="auto"/>
            </w:tcBorders>
          </w:tcPr>
          <w:p w14:paraId="10F8BBCC"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6.1.</w:t>
            </w:r>
          </w:p>
        </w:tc>
        <w:tc>
          <w:tcPr>
            <w:tcW w:w="5934" w:type="dxa"/>
            <w:tcBorders>
              <w:top w:val="single" w:sz="4" w:space="0" w:color="auto"/>
              <w:left w:val="single" w:sz="4" w:space="0" w:color="auto"/>
              <w:bottom w:val="single" w:sz="4" w:space="0" w:color="auto"/>
              <w:right w:val="single" w:sz="4" w:space="0" w:color="auto"/>
            </w:tcBorders>
          </w:tcPr>
          <w:p w14:paraId="31494465" w14:textId="77777777" w:rsidR="003F53B5" w:rsidRPr="003F53B5" w:rsidRDefault="003F53B5" w:rsidP="003F53B5">
            <w:pPr>
              <w:spacing w:after="0" w:line="240" w:lineRule="auto"/>
              <w:rPr>
                <w:rFonts w:ascii="Times New Roman" w:hAnsi="Times New Roman" w:cs="Times New Roman"/>
                <w:kern w:val="0"/>
                <w:sz w:val="24"/>
                <w:szCs w:val="24"/>
                <w14:ligatures w14:val="none"/>
              </w:rPr>
            </w:pPr>
            <w:r w:rsidRPr="003F53B5">
              <w:rPr>
                <w:rFonts w:ascii="Times New Roman" w:eastAsia="Calibri" w:hAnsi="Times New Roman" w:cs="Times New Roman"/>
                <w:bCs/>
                <w:kern w:val="0"/>
                <w:sz w:val="24"/>
                <w:szCs w:val="24"/>
                <w14:ligatures w14:val="none"/>
              </w:rPr>
              <w:t>dalība radošajās darbnīcās speciālista vadībā ***</w:t>
            </w:r>
          </w:p>
        </w:tc>
        <w:tc>
          <w:tcPr>
            <w:tcW w:w="1534" w:type="dxa"/>
            <w:tcBorders>
              <w:top w:val="single" w:sz="4" w:space="0" w:color="auto"/>
              <w:left w:val="single" w:sz="4" w:space="0" w:color="auto"/>
              <w:bottom w:val="single" w:sz="4" w:space="0" w:color="auto"/>
              <w:right w:val="single" w:sz="4" w:space="0" w:color="auto"/>
            </w:tcBorders>
          </w:tcPr>
          <w:p w14:paraId="62D1B4E0"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persona</w:t>
            </w:r>
          </w:p>
        </w:tc>
        <w:tc>
          <w:tcPr>
            <w:tcW w:w="1538" w:type="dxa"/>
            <w:tcBorders>
              <w:top w:val="single" w:sz="4" w:space="0" w:color="auto"/>
              <w:left w:val="single" w:sz="4" w:space="0" w:color="auto"/>
              <w:bottom w:val="single" w:sz="4" w:space="0" w:color="auto"/>
              <w:right w:val="single" w:sz="4" w:space="0" w:color="auto"/>
            </w:tcBorders>
          </w:tcPr>
          <w:p w14:paraId="2214DB94"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2,48</w:t>
            </w:r>
          </w:p>
        </w:tc>
      </w:tr>
      <w:tr w:rsidR="003F53B5" w:rsidRPr="003F53B5" w14:paraId="382ACE1A" w14:textId="77777777" w:rsidTr="00FA1EFD">
        <w:tc>
          <w:tcPr>
            <w:tcW w:w="954" w:type="dxa"/>
            <w:tcBorders>
              <w:top w:val="single" w:sz="4" w:space="0" w:color="auto"/>
              <w:left w:val="single" w:sz="4" w:space="0" w:color="auto"/>
              <w:bottom w:val="single" w:sz="4" w:space="0" w:color="auto"/>
              <w:right w:val="single" w:sz="4" w:space="0" w:color="auto"/>
            </w:tcBorders>
          </w:tcPr>
          <w:p w14:paraId="35921A05"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6.2.</w:t>
            </w:r>
          </w:p>
        </w:tc>
        <w:tc>
          <w:tcPr>
            <w:tcW w:w="5934" w:type="dxa"/>
            <w:tcBorders>
              <w:top w:val="single" w:sz="4" w:space="0" w:color="auto"/>
              <w:left w:val="single" w:sz="4" w:space="0" w:color="auto"/>
              <w:bottom w:val="single" w:sz="4" w:space="0" w:color="auto"/>
              <w:right w:val="single" w:sz="4" w:space="0" w:color="auto"/>
            </w:tcBorders>
          </w:tcPr>
          <w:p w14:paraId="40FCF122" w14:textId="77777777" w:rsidR="003F53B5" w:rsidRPr="003F53B5" w:rsidRDefault="003F53B5" w:rsidP="003F53B5">
            <w:pPr>
              <w:spacing w:after="0" w:line="240" w:lineRule="auto"/>
              <w:rPr>
                <w:rFonts w:ascii="Times New Roman" w:eastAsia="Calibri" w:hAnsi="Times New Roman" w:cs="Times New Roman"/>
                <w:bCs/>
                <w:kern w:val="0"/>
                <w:sz w:val="24"/>
                <w:szCs w:val="24"/>
                <w14:ligatures w14:val="none"/>
              </w:rPr>
            </w:pPr>
            <w:r w:rsidRPr="003F53B5">
              <w:rPr>
                <w:rFonts w:ascii="Times New Roman" w:eastAsia="Calibri" w:hAnsi="Times New Roman" w:cs="Times New Roman"/>
                <w:bCs/>
                <w:kern w:val="0"/>
                <w:sz w:val="24"/>
                <w:szCs w:val="24"/>
                <w14:ligatures w14:val="none"/>
              </w:rPr>
              <w:t>Keramikas telpu noma</w:t>
            </w:r>
          </w:p>
        </w:tc>
        <w:tc>
          <w:tcPr>
            <w:tcW w:w="1534" w:type="dxa"/>
            <w:tcBorders>
              <w:top w:val="single" w:sz="4" w:space="0" w:color="auto"/>
              <w:left w:val="single" w:sz="4" w:space="0" w:color="auto"/>
              <w:bottom w:val="single" w:sz="4" w:space="0" w:color="auto"/>
              <w:right w:val="single" w:sz="4" w:space="0" w:color="auto"/>
            </w:tcBorders>
          </w:tcPr>
          <w:p w14:paraId="42BB6B7C"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tcPr>
          <w:p w14:paraId="2B174E7D"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11,21</w:t>
            </w:r>
          </w:p>
        </w:tc>
      </w:tr>
      <w:tr w:rsidR="003F53B5" w:rsidRPr="003F53B5" w14:paraId="03F714A7" w14:textId="77777777" w:rsidTr="00FA1EFD">
        <w:tc>
          <w:tcPr>
            <w:tcW w:w="954" w:type="dxa"/>
            <w:tcBorders>
              <w:top w:val="single" w:sz="4" w:space="0" w:color="auto"/>
              <w:left w:val="single" w:sz="4" w:space="0" w:color="auto"/>
              <w:bottom w:val="single" w:sz="4" w:space="0" w:color="auto"/>
              <w:right w:val="single" w:sz="4" w:space="0" w:color="auto"/>
            </w:tcBorders>
          </w:tcPr>
          <w:p w14:paraId="5D319A3A"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6.3.</w:t>
            </w:r>
          </w:p>
        </w:tc>
        <w:tc>
          <w:tcPr>
            <w:tcW w:w="5934" w:type="dxa"/>
            <w:tcBorders>
              <w:top w:val="single" w:sz="4" w:space="0" w:color="auto"/>
              <w:left w:val="single" w:sz="4" w:space="0" w:color="auto"/>
              <w:bottom w:val="single" w:sz="4" w:space="0" w:color="auto"/>
              <w:right w:val="single" w:sz="4" w:space="0" w:color="auto"/>
            </w:tcBorders>
          </w:tcPr>
          <w:p w14:paraId="52F69AA8" w14:textId="77777777" w:rsidR="003F53B5" w:rsidRPr="003F53B5" w:rsidRDefault="003F53B5" w:rsidP="003F53B5">
            <w:pPr>
              <w:spacing w:after="0" w:line="240" w:lineRule="auto"/>
              <w:rPr>
                <w:rFonts w:ascii="Times New Roman" w:eastAsia="Calibri" w:hAnsi="Times New Roman" w:cs="Times New Roman"/>
                <w:bCs/>
                <w:kern w:val="0"/>
                <w:sz w:val="24"/>
                <w:szCs w:val="24"/>
                <w14:ligatures w14:val="none"/>
              </w:rPr>
            </w:pPr>
            <w:r w:rsidRPr="003F53B5">
              <w:rPr>
                <w:rFonts w:ascii="Times New Roman" w:eastAsia="Calibri" w:hAnsi="Times New Roman" w:cs="Times New Roman"/>
                <w:bCs/>
                <w:kern w:val="0"/>
                <w:sz w:val="24"/>
                <w:szCs w:val="24"/>
                <w14:ligatures w14:val="none"/>
              </w:rPr>
              <w:t>Saimes istabas noma</w:t>
            </w:r>
          </w:p>
        </w:tc>
        <w:tc>
          <w:tcPr>
            <w:tcW w:w="1534" w:type="dxa"/>
            <w:tcBorders>
              <w:top w:val="single" w:sz="4" w:space="0" w:color="auto"/>
              <w:left w:val="single" w:sz="4" w:space="0" w:color="auto"/>
              <w:bottom w:val="single" w:sz="4" w:space="0" w:color="auto"/>
              <w:right w:val="single" w:sz="4" w:space="0" w:color="auto"/>
            </w:tcBorders>
          </w:tcPr>
          <w:p w14:paraId="5997F4F9"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tcPr>
          <w:p w14:paraId="359DDB69"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16,53</w:t>
            </w:r>
          </w:p>
        </w:tc>
      </w:tr>
      <w:tr w:rsidR="003F53B5" w:rsidRPr="003F53B5" w14:paraId="008548C7" w14:textId="77777777" w:rsidTr="00FA1EFD">
        <w:tc>
          <w:tcPr>
            <w:tcW w:w="954" w:type="dxa"/>
            <w:tcBorders>
              <w:top w:val="single" w:sz="4" w:space="0" w:color="auto"/>
              <w:left w:val="single" w:sz="4" w:space="0" w:color="auto"/>
              <w:bottom w:val="single" w:sz="4" w:space="0" w:color="auto"/>
              <w:right w:val="single" w:sz="4" w:space="0" w:color="auto"/>
            </w:tcBorders>
          </w:tcPr>
          <w:p w14:paraId="38E0056A"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6.4.</w:t>
            </w:r>
          </w:p>
        </w:tc>
        <w:tc>
          <w:tcPr>
            <w:tcW w:w="5934" w:type="dxa"/>
            <w:tcBorders>
              <w:top w:val="single" w:sz="4" w:space="0" w:color="auto"/>
              <w:left w:val="single" w:sz="4" w:space="0" w:color="auto"/>
              <w:bottom w:val="single" w:sz="4" w:space="0" w:color="auto"/>
              <w:right w:val="single" w:sz="4" w:space="0" w:color="auto"/>
            </w:tcBorders>
          </w:tcPr>
          <w:p w14:paraId="053C7693" w14:textId="77777777" w:rsidR="003F53B5" w:rsidRPr="003F53B5" w:rsidRDefault="003F53B5" w:rsidP="003F53B5">
            <w:pPr>
              <w:spacing w:after="0" w:line="240" w:lineRule="auto"/>
              <w:rPr>
                <w:rFonts w:ascii="Times New Roman" w:eastAsia="Calibri" w:hAnsi="Times New Roman" w:cs="Times New Roman"/>
                <w:bCs/>
                <w:kern w:val="0"/>
                <w:sz w:val="24"/>
                <w:szCs w:val="24"/>
                <w14:ligatures w14:val="none"/>
              </w:rPr>
            </w:pPr>
            <w:r w:rsidRPr="003F53B5">
              <w:rPr>
                <w:rFonts w:ascii="Times New Roman" w:eastAsia="Calibri" w:hAnsi="Times New Roman" w:cs="Times New Roman"/>
                <w:bCs/>
                <w:kern w:val="0"/>
                <w:sz w:val="24"/>
                <w:szCs w:val="24"/>
                <w14:ligatures w14:val="none"/>
              </w:rPr>
              <w:t>Tirdzniecības vietas noma (Dobelē)</w:t>
            </w:r>
          </w:p>
        </w:tc>
        <w:tc>
          <w:tcPr>
            <w:tcW w:w="1534" w:type="dxa"/>
            <w:tcBorders>
              <w:top w:val="single" w:sz="4" w:space="0" w:color="auto"/>
              <w:left w:val="single" w:sz="4" w:space="0" w:color="auto"/>
              <w:bottom w:val="single" w:sz="4" w:space="0" w:color="auto"/>
              <w:right w:val="single" w:sz="4" w:space="0" w:color="auto"/>
            </w:tcBorders>
          </w:tcPr>
          <w:p w14:paraId="7B9D8851"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1m</w:t>
            </w:r>
            <w:r w:rsidRPr="003F53B5">
              <w:rPr>
                <w:rFonts w:ascii="Times New Roman" w:hAnsi="Times New Roman" w:cs="Times New Roman"/>
                <w:kern w:val="0"/>
                <w:vertAlign w:val="superscript"/>
                <w14:ligatures w14:val="none"/>
              </w:rPr>
              <w:t>2</w:t>
            </w:r>
          </w:p>
        </w:tc>
        <w:tc>
          <w:tcPr>
            <w:tcW w:w="1538" w:type="dxa"/>
            <w:tcBorders>
              <w:top w:val="single" w:sz="4" w:space="0" w:color="auto"/>
              <w:left w:val="single" w:sz="4" w:space="0" w:color="auto"/>
              <w:bottom w:val="single" w:sz="4" w:space="0" w:color="auto"/>
              <w:right w:val="single" w:sz="4" w:space="0" w:color="auto"/>
            </w:tcBorders>
          </w:tcPr>
          <w:p w14:paraId="65837DFD"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0,50</w:t>
            </w:r>
          </w:p>
        </w:tc>
      </w:tr>
      <w:tr w:rsidR="003F53B5" w:rsidRPr="003F53B5" w14:paraId="34A0300C" w14:textId="77777777" w:rsidTr="00FA1EFD">
        <w:tc>
          <w:tcPr>
            <w:tcW w:w="954" w:type="dxa"/>
            <w:tcBorders>
              <w:top w:val="single" w:sz="4" w:space="0" w:color="auto"/>
              <w:left w:val="single" w:sz="4" w:space="0" w:color="auto"/>
              <w:bottom w:val="single" w:sz="4" w:space="0" w:color="auto"/>
              <w:right w:val="single" w:sz="4" w:space="0" w:color="auto"/>
            </w:tcBorders>
          </w:tcPr>
          <w:p w14:paraId="1445A30F"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6.5.</w:t>
            </w:r>
          </w:p>
        </w:tc>
        <w:tc>
          <w:tcPr>
            <w:tcW w:w="5934" w:type="dxa"/>
            <w:tcBorders>
              <w:top w:val="single" w:sz="4" w:space="0" w:color="auto"/>
              <w:left w:val="single" w:sz="4" w:space="0" w:color="auto"/>
              <w:bottom w:val="single" w:sz="4" w:space="0" w:color="auto"/>
              <w:right w:val="single" w:sz="4" w:space="0" w:color="auto"/>
            </w:tcBorders>
          </w:tcPr>
          <w:p w14:paraId="4E8D22BC" w14:textId="77777777" w:rsidR="003F53B5" w:rsidRPr="003F53B5" w:rsidRDefault="003F53B5" w:rsidP="003F53B5">
            <w:pPr>
              <w:spacing w:after="0" w:line="240" w:lineRule="auto"/>
              <w:rPr>
                <w:rFonts w:ascii="Times New Roman" w:eastAsia="Calibri" w:hAnsi="Times New Roman" w:cs="Times New Roman"/>
                <w:bCs/>
                <w:kern w:val="0"/>
                <w:sz w:val="24"/>
                <w:szCs w:val="24"/>
                <w14:ligatures w14:val="none"/>
              </w:rPr>
            </w:pPr>
            <w:r w:rsidRPr="003F53B5">
              <w:rPr>
                <w:rFonts w:ascii="Times New Roman" w:eastAsia="Calibri" w:hAnsi="Times New Roman" w:cs="Times New Roman"/>
                <w:bCs/>
                <w:kern w:val="0"/>
                <w:sz w:val="24"/>
                <w:szCs w:val="24"/>
                <w14:ligatures w14:val="none"/>
              </w:rPr>
              <w:t>Pakalpojums(izšūšana ar mašīnu) ar speciālista palīdzību</w:t>
            </w:r>
          </w:p>
        </w:tc>
        <w:tc>
          <w:tcPr>
            <w:tcW w:w="1534" w:type="dxa"/>
            <w:tcBorders>
              <w:top w:val="single" w:sz="4" w:space="0" w:color="auto"/>
              <w:left w:val="single" w:sz="4" w:space="0" w:color="auto"/>
              <w:bottom w:val="single" w:sz="4" w:space="0" w:color="auto"/>
              <w:right w:val="single" w:sz="4" w:space="0" w:color="auto"/>
            </w:tcBorders>
          </w:tcPr>
          <w:p w14:paraId="177A52B0"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 stunda</w:t>
            </w:r>
          </w:p>
        </w:tc>
        <w:tc>
          <w:tcPr>
            <w:tcW w:w="1538" w:type="dxa"/>
            <w:tcBorders>
              <w:top w:val="single" w:sz="4" w:space="0" w:color="auto"/>
              <w:left w:val="single" w:sz="4" w:space="0" w:color="auto"/>
              <w:bottom w:val="single" w:sz="4" w:space="0" w:color="auto"/>
              <w:right w:val="single" w:sz="4" w:space="0" w:color="auto"/>
            </w:tcBorders>
          </w:tcPr>
          <w:p w14:paraId="4AC2F790" w14:textId="77777777" w:rsidR="003F53B5" w:rsidRPr="003F53B5" w:rsidRDefault="003F53B5" w:rsidP="003F53B5">
            <w:pPr>
              <w:spacing w:after="0" w:line="240" w:lineRule="auto"/>
              <w:jc w:val="center"/>
              <w:rPr>
                <w:rFonts w:ascii="Times New Roman" w:hAnsi="Times New Roman" w:cs="Times New Roman"/>
                <w:kern w:val="0"/>
                <w:sz w:val="24"/>
                <w:szCs w:val="24"/>
                <w14:ligatures w14:val="none"/>
              </w:rPr>
            </w:pPr>
            <w:r w:rsidRPr="003F53B5">
              <w:rPr>
                <w:rFonts w:ascii="Times New Roman" w:hAnsi="Times New Roman" w:cs="Times New Roman"/>
                <w:kern w:val="0"/>
                <w:sz w:val="24"/>
                <w:szCs w:val="24"/>
                <w14:ligatures w14:val="none"/>
              </w:rPr>
              <w:t>14,30</w:t>
            </w:r>
          </w:p>
        </w:tc>
      </w:tr>
    </w:tbl>
    <w:p w14:paraId="006002F2" w14:textId="77777777" w:rsidR="003F53B5" w:rsidRPr="003F53B5" w:rsidRDefault="003F53B5" w:rsidP="003F53B5">
      <w:pPr>
        <w:suppressAutoHyphens/>
        <w:spacing w:after="0" w:line="240" w:lineRule="auto"/>
        <w:rPr>
          <w:rFonts w:ascii="Times New Roman" w:hAnsi="Times New Roman" w:cs="Times New Roman"/>
          <w:b/>
          <w:bCs/>
          <w:kern w:val="0"/>
          <w:sz w:val="24"/>
          <w:szCs w:val="24"/>
          <w:lang w:eastAsia="ar-SA"/>
          <w14:ligatures w14:val="none"/>
        </w:rPr>
      </w:pPr>
    </w:p>
    <w:p w14:paraId="7E5DB56F" w14:textId="77777777" w:rsidR="003F53B5" w:rsidRPr="003F53B5" w:rsidRDefault="003F53B5" w:rsidP="003F53B5">
      <w:pPr>
        <w:suppressAutoHyphens/>
        <w:spacing w:after="0" w:line="240" w:lineRule="auto"/>
        <w:rPr>
          <w:rFonts w:ascii="Times New Roman" w:hAnsi="Times New Roman" w:cs="Times New Roman"/>
          <w:b/>
          <w:bCs/>
          <w:kern w:val="0"/>
          <w:lang w:eastAsia="ar-SA"/>
          <w14:ligatures w14:val="none"/>
        </w:rPr>
      </w:pPr>
      <w:r w:rsidRPr="003F53B5">
        <w:rPr>
          <w:rFonts w:ascii="Times New Roman" w:hAnsi="Times New Roman" w:cs="Times New Roman"/>
          <w:b/>
          <w:bCs/>
          <w:kern w:val="0"/>
          <w:lang w:eastAsia="ar-SA"/>
          <w14:ligatures w14:val="none"/>
        </w:rPr>
        <w:t>Piezīmes:</w:t>
      </w:r>
    </w:p>
    <w:p w14:paraId="6C065404" w14:textId="77777777" w:rsidR="003F53B5" w:rsidRPr="003F53B5" w:rsidRDefault="003F53B5" w:rsidP="00B03D65">
      <w:pPr>
        <w:numPr>
          <w:ilvl w:val="0"/>
          <w:numId w:val="2"/>
        </w:numPr>
        <w:spacing w:after="0" w:line="240" w:lineRule="auto"/>
        <w:rPr>
          <w:rFonts w:ascii="Times New Roman" w:hAnsi="Times New Roman" w:cs="Times New Roman"/>
          <w:kern w:val="0"/>
          <w14:ligatures w14:val="none"/>
        </w:rPr>
      </w:pPr>
      <w:r w:rsidRPr="003F53B5">
        <w:rPr>
          <w:rFonts w:ascii="Times New Roman" w:hAnsi="Times New Roman" w:cs="Times New Roman"/>
          <w:kern w:val="0"/>
          <w14:ligatures w14:val="none"/>
        </w:rPr>
        <w:t>* Dobeles Pieaugušo izglītības un uzņēmējdarbības atbalsta centrs.</w:t>
      </w:r>
    </w:p>
    <w:p w14:paraId="49D20CDF" w14:textId="77777777" w:rsidR="003F53B5" w:rsidRPr="003F53B5" w:rsidRDefault="003F53B5" w:rsidP="00B03D65">
      <w:pPr>
        <w:numPr>
          <w:ilvl w:val="0"/>
          <w:numId w:val="2"/>
        </w:numPr>
        <w:spacing w:after="0" w:line="240" w:lineRule="auto"/>
        <w:contextualSpacing/>
        <w:rPr>
          <w:rFonts w:ascii="Times New Roman" w:hAnsi="Times New Roman" w:cs="Times New Roman"/>
          <w:kern w:val="0"/>
          <w14:ligatures w14:val="none"/>
        </w:rPr>
      </w:pPr>
      <w:r w:rsidRPr="003F53B5">
        <w:rPr>
          <w:rFonts w:ascii="Times New Roman" w:hAnsi="Times New Roman" w:cs="Times New Roman"/>
          <w:kern w:val="0"/>
          <w14:ligatures w14:val="none"/>
        </w:rPr>
        <w:t>** Citi kursi un semināri pēc līgumcenām.</w:t>
      </w:r>
    </w:p>
    <w:p w14:paraId="1A44A4C0" w14:textId="77777777" w:rsidR="003F53B5" w:rsidRPr="003F53B5" w:rsidRDefault="003F53B5" w:rsidP="00B03D65">
      <w:pPr>
        <w:numPr>
          <w:ilvl w:val="0"/>
          <w:numId w:val="2"/>
        </w:numPr>
        <w:spacing w:after="0" w:line="240" w:lineRule="auto"/>
        <w:contextualSpacing/>
        <w:rPr>
          <w:rFonts w:ascii="Times New Roman" w:hAnsi="Times New Roman" w:cs="Times New Roman"/>
          <w:kern w:val="0"/>
          <w14:ligatures w14:val="none"/>
        </w:rPr>
      </w:pPr>
      <w:r w:rsidRPr="003F53B5">
        <w:rPr>
          <w:rFonts w:ascii="Times New Roman" w:hAnsi="Times New Roman" w:cs="Times New Roman"/>
          <w:kern w:val="0"/>
          <w14:ligatures w14:val="none"/>
        </w:rPr>
        <w:t xml:space="preserve">*** </w:t>
      </w:r>
      <w:r w:rsidRPr="003F53B5">
        <w:rPr>
          <w:rFonts w:ascii="Times New Roman" w:hAnsi="Times New Roman" w:cs="Times New Roman"/>
          <w:kern w:val="0"/>
          <w:sz w:val="24"/>
          <w:szCs w:val="24"/>
          <w14:ligatures w14:val="none"/>
        </w:rPr>
        <w:t>Personām ar invaliditāti un pensijas vecumu sasniegušām personām atlaide 50% no saņemtā pakalpojuma maksas.</w:t>
      </w:r>
      <w:bookmarkEnd w:id="3"/>
    </w:p>
    <w:p w14:paraId="56711624" w14:textId="77777777" w:rsidR="003F53B5" w:rsidRPr="003F53B5" w:rsidRDefault="003F53B5" w:rsidP="003F53B5">
      <w:pP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br w:type="page"/>
      </w:r>
    </w:p>
    <w:p w14:paraId="4B6B4C5A" w14:textId="77777777" w:rsidR="003F53B5" w:rsidRPr="003F53B5" w:rsidRDefault="003F53B5" w:rsidP="003F53B5">
      <w:pPr>
        <w:spacing w:after="0" w:line="240" w:lineRule="auto"/>
        <w:ind w:left="1080"/>
        <w:jc w:val="right"/>
        <w:rPr>
          <w:rFonts w:ascii="Times New Roman" w:hAnsi="Times New Roman"/>
          <w:color w:val="000000"/>
          <w:sz w:val="20"/>
          <w:szCs w:val="20"/>
        </w:rPr>
      </w:pPr>
      <w:r w:rsidRPr="003F53B5">
        <w:rPr>
          <w:rFonts w:ascii="Times New Roman" w:hAnsi="Times New Roman"/>
          <w:kern w:val="0"/>
          <w:sz w:val="20"/>
          <w:szCs w:val="20"/>
        </w:rPr>
        <w:lastRenderedPageBreak/>
        <w:t xml:space="preserve">4. pielikums </w:t>
      </w:r>
    </w:p>
    <w:p w14:paraId="6E5CFA66" w14:textId="77777777" w:rsidR="003F53B5" w:rsidRPr="003F53B5" w:rsidRDefault="003F53B5" w:rsidP="003F53B5">
      <w:pPr>
        <w:spacing w:after="0" w:line="240" w:lineRule="auto"/>
        <w:ind w:left="5760" w:firstLine="477"/>
        <w:jc w:val="right"/>
        <w:rPr>
          <w:rFonts w:ascii="Times New Roman" w:hAnsi="Times New Roman"/>
          <w:kern w:val="0"/>
          <w:sz w:val="20"/>
          <w:szCs w:val="20"/>
        </w:rPr>
      </w:pPr>
      <w:r w:rsidRPr="003F53B5">
        <w:rPr>
          <w:rFonts w:ascii="Times New Roman" w:hAnsi="Times New Roman"/>
          <w:kern w:val="0"/>
          <w:sz w:val="20"/>
          <w:szCs w:val="20"/>
        </w:rPr>
        <w:t>Dobeles novada domes</w:t>
      </w:r>
    </w:p>
    <w:p w14:paraId="7FFF15DC" w14:textId="77777777" w:rsidR="003F53B5" w:rsidRPr="003F53B5" w:rsidRDefault="003F53B5" w:rsidP="003F53B5">
      <w:pPr>
        <w:spacing w:after="0" w:line="240" w:lineRule="auto"/>
        <w:ind w:left="5760" w:firstLine="194"/>
        <w:jc w:val="right"/>
        <w:rPr>
          <w:rFonts w:ascii="Times New Roman" w:hAnsi="Times New Roman"/>
          <w:kern w:val="0"/>
          <w:sz w:val="20"/>
          <w:szCs w:val="20"/>
        </w:rPr>
      </w:pPr>
      <w:r w:rsidRPr="003F53B5">
        <w:rPr>
          <w:rFonts w:ascii="Times New Roman" w:hAnsi="Times New Roman"/>
          <w:kern w:val="0"/>
          <w:sz w:val="20"/>
          <w:szCs w:val="20"/>
        </w:rPr>
        <w:t>2026. gada 30.aprīlī</w:t>
      </w:r>
    </w:p>
    <w:p w14:paraId="77F68E08" w14:textId="741A12BB" w:rsidR="003F53B5" w:rsidRPr="003F53B5" w:rsidRDefault="003F53B5" w:rsidP="003F53B5">
      <w:pPr>
        <w:spacing w:after="0" w:line="240" w:lineRule="auto"/>
        <w:ind w:left="5760" w:firstLine="720"/>
        <w:jc w:val="right"/>
        <w:rPr>
          <w:rFonts w:ascii="Times New Roman" w:hAnsi="Times New Roman"/>
          <w:kern w:val="0"/>
          <w:sz w:val="20"/>
          <w:szCs w:val="20"/>
        </w:rPr>
      </w:pPr>
      <w:r w:rsidRPr="003F53B5">
        <w:rPr>
          <w:rFonts w:ascii="Times New Roman" w:hAnsi="Times New Roman"/>
          <w:kern w:val="0"/>
          <w:sz w:val="20"/>
          <w:szCs w:val="20"/>
        </w:rPr>
        <w:t>lēmumam Nr.</w:t>
      </w:r>
      <w:r w:rsidR="00456941">
        <w:rPr>
          <w:rFonts w:ascii="Times New Roman" w:hAnsi="Times New Roman"/>
          <w:kern w:val="0"/>
          <w:sz w:val="20"/>
          <w:szCs w:val="20"/>
        </w:rPr>
        <w:t>78</w:t>
      </w:r>
      <w:r w:rsidRPr="003F53B5">
        <w:rPr>
          <w:rFonts w:ascii="Times New Roman" w:hAnsi="Times New Roman"/>
          <w:kern w:val="0"/>
          <w:sz w:val="20"/>
          <w:szCs w:val="20"/>
        </w:rPr>
        <w:t>/6</w:t>
      </w:r>
    </w:p>
    <w:p w14:paraId="48B3C583" w14:textId="77777777" w:rsidR="003F53B5" w:rsidRPr="003F53B5" w:rsidRDefault="003F53B5" w:rsidP="003F53B5">
      <w:pPr>
        <w:spacing w:after="0" w:line="240" w:lineRule="auto"/>
        <w:ind w:left="5760" w:firstLine="720"/>
        <w:jc w:val="right"/>
        <w:rPr>
          <w:rFonts w:ascii="Times New Roman" w:hAnsi="Times New Roman"/>
          <w:i/>
          <w:kern w:val="0"/>
        </w:rPr>
      </w:pPr>
    </w:p>
    <w:p w14:paraId="33AD0F21" w14:textId="77777777" w:rsidR="003F53B5" w:rsidRPr="003F53B5" w:rsidRDefault="003F53B5" w:rsidP="003F53B5">
      <w:pPr>
        <w:spacing w:after="0" w:line="240" w:lineRule="auto"/>
        <w:jc w:val="center"/>
        <w:rPr>
          <w:rFonts w:ascii="Times New Roman" w:hAnsi="Times New Roman"/>
          <w:b/>
          <w:kern w:val="0"/>
          <w:sz w:val="24"/>
          <w:szCs w:val="24"/>
        </w:rPr>
      </w:pPr>
      <w:r w:rsidRPr="003F53B5">
        <w:rPr>
          <w:rFonts w:ascii="Times New Roman" w:hAnsi="Times New Roman"/>
          <w:b/>
          <w:kern w:val="0"/>
          <w:sz w:val="24"/>
          <w:szCs w:val="24"/>
        </w:rPr>
        <w:t xml:space="preserve">Maksas pakalpojumi Dobeles novada Sociālajā dienestā </w:t>
      </w:r>
    </w:p>
    <w:p w14:paraId="112A24FB" w14:textId="77777777" w:rsidR="003F53B5" w:rsidRPr="003F53B5" w:rsidRDefault="003F53B5" w:rsidP="003F53B5">
      <w:pPr>
        <w:spacing w:after="0"/>
        <w:jc w:val="center"/>
        <w:rPr>
          <w:rFonts w:ascii="Times New Roman" w:hAnsi="Times New Roman"/>
          <w:b/>
          <w:sz w:val="24"/>
          <w:szCs w:val="24"/>
        </w:rPr>
      </w:pPr>
    </w:p>
    <w:tbl>
      <w:tblPr>
        <w:tblW w:w="102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675"/>
        <w:gridCol w:w="1417"/>
        <w:gridCol w:w="1700"/>
        <w:gridCol w:w="1445"/>
      </w:tblGrid>
      <w:tr w:rsidR="003F53B5" w:rsidRPr="003F53B5" w14:paraId="653400E9" w14:textId="77777777" w:rsidTr="00FA1EFD">
        <w:tc>
          <w:tcPr>
            <w:tcW w:w="993" w:type="dxa"/>
            <w:tcBorders>
              <w:top w:val="single" w:sz="4" w:space="0" w:color="auto"/>
              <w:left w:val="single" w:sz="4" w:space="0" w:color="auto"/>
              <w:bottom w:val="single" w:sz="4" w:space="0" w:color="auto"/>
              <w:right w:val="single" w:sz="4" w:space="0" w:color="auto"/>
            </w:tcBorders>
            <w:vAlign w:val="center"/>
            <w:hideMark/>
          </w:tcPr>
          <w:p w14:paraId="18D9694F" w14:textId="77777777" w:rsidR="003F53B5" w:rsidRPr="003F53B5" w:rsidRDefault="003F53B5" w:rsidP="003F53B5">
            <w:pPr>
              <w:spacing w:after="0"/>
              <w:jc w:val="center"/>
              <w:rPr>
                <w:rFonts w:ascii="Times New Roman" w:hAnsi="Times New Roman"/>
                <w:b/>
                <w:sz w:val="24"/>
                <w:szCs w:val="24"/>
              </w:rPr>
            </w:pPr>
            <w:r w:rsidRPr="003F53B5">
              <w:rPr>
                <w:rFonts w:ascii="Times New Roman" w:hAnsi="Times New Roman"/>
                <w:sz w:val="24"/>
                <w:szCs w:val="24"/>
              </w:rPr>
              <w:t xml:space="preserve"> </w:t>
            </w:r>
            <w:proofErr w:type="spellStart"/>
            <w:r w:rsidRPr="003F53B5">
              <w:rPr>
                <w:rFonts w:ascii="Times New Roman" w:hAnsi="Times New Roman"/>
                <w:b/>
                <w:sz w:val="24"/>
                <w:szCs w:val="24"/>
              </w:rPr>
              <w:t>Nr.p.k</w:t>
            </w:r>
            <w:proofErr w:type="spellEnd"/>
            <w:r w:rsidRPr="003F53B5">
              <w:rPr>
                <w:rFonts w:ascii="Times New Roman" w:hAnsi="Times New Roman"/>
                <w:b/>
                <w:sz w:val="24"/>
                <w:szCs w:val="24"/>
              </w:rPr>
              <w:t xml:space="preserve">. </w:t>
            </w:r>
          </w:p>
        </w:tc>
        <w:tc>
          <w:tcPr>
            <w:tcW w:w="4675" w:type="dxa"/>
            <w:tcBorders>
              <w:top w:val="single" w:sz="4" w:space="0" w:color="auto"/>
              <w:left w:val="single" w:sz="4" w:space="0" w:color="auto"/>
              <w:bottom w:val="single" w:sz="4" w:space="0" w:color="auto"/>
              <w:right w:val="single" w:sz="4" w:space="0" w:color="auto"/>
            </w:tcBorders>
            <w:vAlign w:val="center"/>
            <w:hideMark/>
          </w:tcPr>
          <w:p w14:paraId="67A9B10C" w14:textId="77777777" w:rsidR="003F53B5" w:rsidRPr="003F53B5" w:rsidRDefault="003F53B5" w:rsidP="003F53B5">
            <w:pPr>
              <w:spacing w:after="0"/>
              <w:jc w:val="center"/>
              <w:rPr>
                <w:rFonts w:ascii="Times New Roman" w:hAnsi="Times New Roman"/>
                <w:b/>
                <w:sz w:val="24"/>
                <w:szCs w:val="24"/>
              </w:rPr>
            </w:pPr>
            <w:r w:rsidRPr="003F53B5">
              <w:rPr>
                <w:rFonts w:ascii="Times New Roman" w:hAnsi="Times New Roman"/>
                <w:b/>
                <w:sz w:val="24"/>
                <w:szCs w:val="24"/>
              </w:rPr>
              <w:t>Pakalpojums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F9FFC9" w14:textId="77777777" w:rsidR="003F53B5" w:rsidRPr="003F53B5" w:rsidRDefault="003F53B5" w:rsidP="003F53B5">
            <w:pPr>
              <w:spacing w:after="0"/>
              <w:jc w:val="center"/>
              <w:rPr>
                <w:rFonts w:ascii="Times New Roman" w:hAnsi="Times New Roman"/>
                <w:b/>
                <w:sz w:val="24"/>
                <w:szCs w:val="24"/>
              </w:rPr>
            </w:pPr>
            <w:r w:rsidRPr="003F53B5">
              <w:rPr>
                <w:rFonts w:ascii="Times New Roman" w:hAnsi="Times New Roman"/>
                <w:b/>
                <w:sz w:val="24"/>
                <w:szCs w:val="24"/>
              </w:rPr>
              <w:t>Mērvienība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8D6A779" w14:textId="77777777" w:rsidR="003F53B5" w:rsidRPr="003F53B5" w:rsidRDefault="003F53B5" w:rsidP="003F53B5">
            <w:pPr>
              <w:spacing w:after="0"/>
              <w:jc w:val="center"/>
              <w:rPr>
                <w:rFonts w:ascii="Times New Roman" w:hAnsi="Times New Roman"/>
                <w:b/>
                <w:sz w:val="24"/>
                <w:szCs w:val="24"/>
              </w:rPr>
            </w:pPr>
            <w:r w:rsidRPr="003F53B5">
              <w:rPr>
                <w:rFonts w:ascii="Times New Roman" w:hAnsi="Times New Roman"/>
                <w:b/>
                <w:sz w:val="24"/>
                <w:szCs w:val="24"/>
              </w:rPr>
              <w:t xml:space="preserve">Cena EUR </w:t>
            </w:r>
          </w:p>
          <w:p w14:paraId="3DE3A4B3" w14:textId="77777777" w:rsidR="003F53B5" w:rsidRPr="003F53B5" w:rsidRDefault="003F53B5" w:rsidP="003F53B5">
            <w:pPr>
              <w:spacing w:after="0"/>
              <w:jc w:val="center"/>
              <w:rPr>
                <w:rFonts w:ascii="Times New Roman" w:hAnsi="Times New Roman"/>
                <w:b/>
                <w:sz w:val="24"/>
                <w:szCs w:val="24"/>
              </w:rPr>
            </w:pPr>
            <w:r w:rsidRPr="003F53B5">
              <w:rPr>
                <w:rFonts w:ascii="Times New Roman" w:hAnsi="Times New Roman"/>
                <w:b/>
                <w:sz w:val="24"/>
                <w:szCs w:val="24"/>
              </w:rPr>
              <w:t>bez PVN</w:t>
            </w:r>
          </w:p>
          <w:p w14:paraId="61323567" w14:textId="77777777" w:rsidR="003F53B5" w:rsidRPr="003F53B5" w:rsidRDefault="003F53B5" w:rsidP="003F53B5">
            <w:pPr>
              <w:spacing w:after="0"/>
              <w:jc w:val="center"/>
              <w:rPr>
                <w:rFonts w:ascii="Times New Roman" w:hAnsi="Times New Roman"/>
                <w:b/>
                <w:sz w:val="24"/>
                <w:szCs w:val="24"/>
              </w:rPr>
            </w:pPr>
            <w:r w:rsidRPr="003F53B5">
              <w:rPr>
                <w:rFonts w:ascii="Times New Roman" w:hAnsi="Times New Roman"/>
                <w:b/>
                <w:sz w:val="24"/>
                <w:szCs w:val="24"/>
              </w:rPr>
              <w:t>Dobeles novada pašvaldība</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E378A1B" w14:textId="77777777" w:rsidR="003F53B5" w:rsidRPr="003F53B5" w:rsidRDefault="003F53B5" w:rsidP="003F53B5">
            <w:pPr>
              <w:spacing w:after="0"/>
              <w:jc w:val="center"/>
              <w:rPr>
                <w:rFonts w:ascii="Times New Roman" w:hAnsi="Times New Roman"/>
                <w:b/>
                <w:sz w:val="24"/>
                <w:szCs w:val="24"/>
              </w:rPr>
            </w:pPr>
            <w:r w:rsidRPr="003F53B5">
              <w:rPr>
                <w:rFonts w:ascii="Times New Roman" w:hAnsi="Times New Roman"/>
                <w:b/>
                <w:sz w:val="24"/>
                <w:szCs w:val="24"/>
              </w:rPr>
              <w:t xml:space="preserve">Cena EUR bez PVN </w:t>
            </w:r>
          </w:p>
          <w:p w14:paraId="13BA17E9" w14:textId="77777777" w:rsidR="003F53B5" w:rsidRPr="003F53B5" w:rsidRDefault="003F53B5" w:rsidP="003F53B5">
            <w:pPr>
              <w:spacing w:after="0"/>
              <w:jc w:val="center"/>
              <w:rPr>
                <w:rFonts w:ascii="Times New Roman" w:hAnsi="Times New Roman"/>
                <w:b/>
                <w:sz w:val="24"/>
                <w:szCs w:val="24"/>
              </w:rPr>
            </w:pPr>
            <w:r w:rsidRPr="003F53B5">
              <w:rPr>
                <w:rFonts w:ascii="Times New Roman" w:hAnsi="Times New Roman"/>
                <w:b/>
                <w:sz w:val="24"/>
                <w:szCs w:val="24"/>
              </w:rPr>
              <w:t>cita pašvaldība</w:t>
            </w:r>
          </w:p>
        </w:tc>
      </w:tr>
      <w:tr w:rsidR="003F53B5" w:rsidRPr="003F53B5" w14:paraId="69D89C7C"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1713DE7D" w14:textId="77777777" w:rsidR="003F53B5" w:rsidRPr="003F53B5" w:rsidRDefault="003F53B5" w:rsidP="003F53B5">
            <w:pPr>
              <w:spacing w:after="0"/>
              <w:jc w:val="center"/>
              <w:rPr>
                <w:rFonts w:ascii="Times New Roman" w:hAnsi="Times New Roman"/>
                <w:b/>
                <w:sz w:val="24"/>
                <w:szCs w:val="24"/>
              </w:rPr>
            </w:pPr>
            <w:r w:rsidRPr="003F53B5">
              <w:rPr>
                <w:rFonts w:ascii="Times New Roman" w:hAnsi="Times New Roman"/>
                <w:b/>
                <w:sz w:val="24"/>
                <w:szCs w:val="24"/>
              </w:rPr>
              <w:t>1.</w:t>
            </w:r>
          </w:p>
        </w:tc>
        <w:tc>
          <w:tcPr>
            <w:tcW w:w="4675" w:type="dxa"/>
            <w:tcBorders>
              <w:top w:val="single" w:sz="4" w:space="0" w:color="auto"/>
              <w:left w:val="single" w:sz="4" w:space="0" w:color="auto"/>
              <w:bottom w:val="single" w:sz="4" w:space="0" w:color="auto"/>
              <w:right w:val="single" w:sz="4" w:space="0" w:color="auto"/>
            </w:tcBorders>
            <w:hideMark/>
          </w:tcPr>
          <w:p w14:paraId="704B0DD7" w14:textId="77777777" w:rsidR="003F53B5" w:rsidRPr="003F53B5" w:rsidRDefault="003F53B5" w:rsidP="003F53B5">
            <w:pPr>
              <w:spacing w:after="0"/>
              <w:jc w:val="center"/>
              <w:rPr>
                <w:rFonts w:ascii="Times New Roman" w:hAnsi="Times New Roman"/>
                <w:b/>
                <w:sz w:val="24"/>
                <w:szCs w:val="24"/>
              </w:rPr>
            </w:pPr>
            <w:r w:rsidRPr="003F53B5">
              <w:rPr>
                <w:rFonts w:ascii="Times New Roman" w:hAnsi="Times New Roman"/>
                <w:b/>
                <w:sz w:val="24"/>
                <w:szCs w:val="24"/>
              </w:rPr>
              <w:t>Sociālie pakalpojumi</w:t>
            </w:r>
          </w:p>
        </w:tc>
        <w:tc>
          <w:tcPr>
            <w:tcW w:w="1417" w:type="dxa"/>
            <w:tcBorders>
              <w:top w:val="single" w:sz="4" w:space="0" w:color="auto"/>
              <w:left w:val="single" w:sz="4" w:space="0" w:color="auto"/>
              <w:bottom w:val="single" w:sz="4" w:space="0" w:color="auto"/>
              <w:right w:val="single" w:sz="4" w:space="0" w:color="auto"/>
            </w:tcBorders>
          </w:tcPr>
          <w:p w14:paraId="0A5EE64C" w14:textId="77777777" w:rsidR="003F53B5" w:rsidRPr="003F53B5" w:rsidRDefault="003F53B5" w:rsidP="003F53B5">
            <w:pPr>
              <w:spacing w:after="0"/>
              <w:jc w:val="center"/>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14:paraId="75B5A861" w14:textId="77777777" w:rsidR="003F53B5" w:rsidRPr="003F53B5" w:rsidRDefault="003F53B5" w:rsidP="003F53B5">
            <w:pPr>
              <w:spacing w:after="0"/>
              <w:jc w:val="center"/>
              <w:rPr>
                <w:rFonts w:ascii="Times New Roman" w:hAnsi="Times New Roman"/>
                <w:b/>
                <w:sz w:val="24"/>
                <w:szCs w:val="24"/>
              </w:rPr>
            </w:pPr>
          </w:p>
        </w:tc>
        <w:tc>
          <w:tcPr>
            <w:tcW w:w="1445" w:type="dxa"/>
            <w:tcBorders>
              <w:top w:val="single" w:sz="4" w:space="0" w:color="auto"/>
              <w:left w:val="single" w:sz="4" w:space="0" w:color="auto"/>
              <w:bottom w:val="single" w:sz="4" w:space="0" w:color="auto"/>
              <w:right w:val="single" w:sz="4" w:space="0" w:color="auto"/>
            </w:tcBorders>
          </w:tcPr>
          <w:p w14:paraId="550988F9" w14:textId="77777777" w:rsidR="003F53B5" w:rsidRPr="003F53B5" w:rsidRDefault="003F53B5" w:rsidP="003F53B5">
            <w:pPr>
              <w:spacing w:after="0"/>
              <w:jc w:val="center"/>
              <w:rPr>
                <w:rFonts w:ascii="Times New Roman" w:hAnsi="Times New Roman"/>
                <w:b/>
                <w:sz w:val="24"/>
                <w:szCs w:val="24"/>
              </w:rPr>
            </w:pPr>
          </w:p>
        </w:tc>
      </w:tr>
      <w:tr w:rsidR="003F53B5" w:rsidRPr="003F53B5" w14:paraId="6D5C068B"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35F82DB2"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1.1.</w:t>
            </w:r>
          </w:p>
        </w:tc>
        <w:tc>
          <w:tcPr>
            <w:tcW w:w="4675" w:type="dxa"/>
            <w:tcBorders>
              <w:top w:val="single" w:sz="4" w:space="0" w:color="auto"/>
              <w:left w:val="single" w:sz="4" w:space="0" w:color="auto"/>
              <w:bottom w:val="single" w:sz="4" w:space="0" w:color="auto"/>
              <w:right w:val="single" w:sz="4" w:space="0" w:color="auto"/>
            </w:tcBorders>
            <w:hideMark/>
          </w:tcPr>
          <w:p w14:paraId="0CFDC7AE" w14:textId="77777777" w:rsidR="003F53B5" w:rsidRPr="003F53B5" w:rsidRDefault="003F53B5" w:rsidP="003F53B5">
            <w:pPr>
              <w:spacing w:after="0"/>
              <w:rPr>
                <w:rFonts w:ascii="Times New Roman" w:hAnsi="Times New Roman"/>
                <w:color w:val="000000"/>
                <w:sz w:val="24"/>
                <w:szCs w:val="24"/>
              </w:rPr>
            </w:pPr>
            <w:r w:rsidRPr="003F53B5">
              <w:rPr>
                <w:rFonts w:ascii="Times New Roman" w:hAnsi="Times New Roman"/>
                <w:color w:val="000000"/>
                <w:sz w:val="24"/>
                <w:szCs w:val="24"/>
              </w:rPr>
              <w:t>Aprūpes mājās pakalpojums</w:t>
            </w:r>
          </w:p>
        </w:tc>
        <w:tc>
          <w:tcPr>
            <w:tcW w:w="1417" w:type="dxa"/>
            <w:tcBorders>
              <w:top w:val="single" w:sz="4" w:space="0" w:color="auto"/>
              <w:left w:val="single" w:sz="4" w:space="0" w:color="auto"/>
              <w:bottom w:val="single" w:sz="4" w:space="0" w:color="auto"/>
              <w:right w:val="single" w:sz="4" w:space="0" w:color="auto"/>
            </w:tcBorders>
            <w:hideMark/>
          </w:tcPr>
          <w:p w14:paraId="7EE212A8"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1 stunda</w:t>
            </w:r>
          </w:p>
        </w:tc>
        <w:tc>
          <w:tcPr>
            <w:tcW w:w="1700" w:type="dxa"/>
            <w:tcBorders>
              <w:top w:val="single" w:sz="4" w:space="0" w:color="auto"/>
              <w:left w:val="single" w:sz="4" w:space="0" w:color="auto"/>
              <w:bottom w:val="single" w:sz="4" w:space="0" w:color="auto"/>
              <w:right w:val="single" w:sz="4" w:space="0" w:color="auto"/>
            </w:tcBorders>
            <w:hideMark/>
          </w:tcPr>
          <w:p w14:paraId="41F2BCEE"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5,77</w:t>
            </w:r>
          </w:p>
        </w:tc>
        <w:tc>
          <w:tcPr>
            <w:tcW w:w="1445" w:type="dxa"/>
            <w:tcBorders>
              <w:top w:val="single" w:sz="4" w:space="0" w:color="auto"/>
              <w:left w:val="single" w:sz="4" w:space="0" w:color="auto"/>
              <w:bottom w:val="single" w:sz="4" w:space="0" w:color="auto"/>
              <w:right w:val="single" w:sz="4" w:space="0" w:color="auto"/>
            </w:tcBorders>
            <w:hideMark/>
          </w:tcPr>
          <w:p w14:paraId="1846C0B8"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8,00</w:t>
            </w:r>
          </w:p>
        </w:tc>
      </w:tr>
      <w:tr w:rsidR="003F53B5" w:rsidRPr="003F53B5" w14:paraId="3AB7AE4A" w14:textId="77777777" w:rsidTr="00FA1EFD">
        <w:trPr>
          <w:trHeight w:val="369"/>
        </w:trPr>
        <w:tc>
          <w:tcPr>
            <w:tcW w:w="993" w:type="dxa"/>
            <w:tcBorders>
              <w:top w:val="single" w:sz="4" w:space="0" w:color="auto"/>
              <w:left w:val="single" w:sz="4" w:space="0" w:color="auto"/>
              <w:bottom w:val="single" w:sz="4" w:space="0" w:color="auto"/>
              <w:right w:val="single" w:sz="4" w:space="0" w:color="auto"/>
            </w:tcBorders>
            <w:hideMark/>
          </w:tcPr>
          <w:p w14:paraId="7E73E912" w14:textId="77777777" w:rsidR="003F53B5" w:rsidRPr="003F53B5" w:rsidRDefault="003F53B5" w:rsidP="003F53B5">
            <w:pPr>
              <w:spacing w:after="0"/>
              <w:jc w:val="center"/>
              <w:rPr>
                <w:rFonts w:ascii="Times New Roman" w:hAnsi="Times New Roman"/>
                <w:sz w:val="24"/>
                <w:szCs w:val="24"/>
              </w:rPr>
            </w:pPr>
            <w:bookmarkStart w:id="4" w:name="_Hlk159317823"/>
            <w:r w:rsidRPr="003F53B5">
              <w:rPr>
                <w:rFonts w:ascii="Times New Roman" w:hAnsi="Times New Roman"/>
                <w:sz w:val="24"/>
                <w:szCs w:val="24"/>
              </w:rPr>
              <w:t>1.2.</w:t>
            </w:r>
          </w:p>
        </w:tc>
        <w:tc>
          <w:tcPr>
            <w:tcW w:w="4675" w:type="dxa"/>
            <w:tcBorders>
              <w:top w:val="single" w:sz="4" w:space="0" w:color="auto"/>
              <w:left w:val="single" w:sz="4" w:space="0" w:color="auto"/>
              <w:bottom w:val="single" w:sz="4" w:space="0" w:color="auto"/>
              <w:right w:val="single" w:sz="4" w:space="0" w:color="auto"/>
            </w:tcBorders>
            <w:hideMark/>
          </w:tcPr>
          <w:p w14:paraId="3FC14B01" w14:textId="77777777" w:rsidR="003F53B5" w:rsidRPr="003F53B5" w:rsidRDefault="003F53B5" w:rsidP="003F53B5">
            <w:pPr>
              <w:spacing w:after="0"/>
              <w:rPr>
                <w:rFonts w:ascii="Times New Roman" w:hAnsi="Times New Roman"/>
                <w:color w:val="000000"/>
                <w:sz w:val="24"/>
                <w:szCs w:val="24"/>
              </w:rPr>
            </w:pPr>
            <w:r w:rsidRPr="003F53B5">
              <w:rPr>
                <w:rFonts w:ascii="Times New Roman" w:hAnsi="Times New Roman"/>
                <w:color w:val="000000"/>
                <w:sz w:val="24"/>
                <w:szCs w:val="24"/>
              </w:rPr>
              <w:t xml:space="preserve">Grupu dzīvokļa pakalpojums: </w:t>
            </w:r>
          </w:p>
        </w:tc>
        <w:tc>
          <w:tcPr>
            <w:tcW w:w="1417" w:type="dxa"/>
            <w:tcBorders>
              <w:top w:val="single" w:sz="4" w:space="0" w:color="auto"/>
              <w:left w:val="single" w:sz="4" w:space="0" w:color="auto"/>
              <w:bottom w:val="single" w:sz="4" w:space="0" w:color="auto"/>
              <w:right w:val="single" w:sz="4" w:space="0" w:color="auto"/>
            </w:tcBorders>
            <w:hideMark/>
          </w:tcPr>
          <w:p w14:paraId="75673BC1" w14:textId="77777777" w:rsidR="003F53B5" w:rsidRPr="003F53B5" w:rsidRDefault="003F53B5" w:rsidP="003F53B5">
            <w:pPr>
              <w:spacing w:after="0"/>
              <w:rPr>
                <w:rFonts w:ascii="Times New Roman" w:hAnsi="Times New Roman"/>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hideMark/>
          </w:tcPr>
          <w:p w14:paraId="146C4584" w14:textId="77777777" w:rsidR="003F53B5" w:rsidRPr="003F53B5" w:rsidRDefault="003F53B5" w:rsidP="003F53B5">
            <w:pPr>
              <w:spacing w:after="0"/>
              <w:jc w:val="center"/>
              <w:rPr>
                <w:rFonts w:ascii="Times New Roman" w:hAnsi="Times New Roman"/>
                <w:color w:val="000000"/>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14:paraId="18B389BC" w14:textId="77777777" w:rsidR="003F53B5" w:rsidRPr="003F53B5" w:rsidRDefault="003F53B5" w:rsidP="003F53B5">
            <w:pPr>
              <w:spacing w:after="0"/>
              <w:jc w:val="center"/>
              <w:rPr>
                <w:rFonts w:ascii="Times New Roman" w:hAnsi="Times New Roman"/>
                <w:color w:val="000000"/>
                <w:sz w:val="24"/>
                <w:szCs w:val="24"/>
              </w:rPr>
            </w:pPr>
          </w:p>
        </w:tc>
      </w:tr>
      <w:tr w:rsidR="003F53B5" w:rsidRPr="003F53B5" w14:paraId="0FCC5333" w14:textId="77777777" w:rsidTr="00FA1EFD">
        <w:trPr>
          <w:trHeight w:val="369"/>
        </w:trPr>
        <w:tc>
          <w:tcPr>
            <w:tcW w:w="993" w:type="dxa"/>
            <w:tcBorders>
              <w:top w:val="single" w:sz="4" w:space="0" w:color="auto"/>
              <w:left w:val="single" w:sz="4" w:space="0" w:color="auto"/>
              <w:bottom w:val="single" w:sz="4" w:space="0" w:color="auto"/>
              <w:right w:val="single" w:sz="4" w:space="0" w:color="auto"/>
            </w:tcBorders>
          </w:tcPr>
          <w:p w14:paraId="33A6212E"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1.2.1.</w:t>
            </w:r>
          </w:p>
        </w:tc>
        <w:tc>
          <w:tcPr>
            <w:tcW w:w="4675" w:type="dxa"/>
            <w:tcBorders>
              <w:top w:val="single" w:sz="4" w:space="0" w:color="auto"/>
              <w:left w:val="single" w:sz="4" w:space="0" w:color="auto"/>
              <w:bottom w:val="single" w:sz="4" w:space="0" w:color="auto"/>
              <w:right w:val="single" w:sz="4" w:space="0" w:color="auto"/>
            </w:tcBorders>
          </w:tcPr>
          <w:p w14:paraId="0753A274" w14:textId="77777777" w:rsidR="003F53B5" w:rsidRPr="003F53B5" w:rsidRDefault="003F53B5" w:rsidP="003F53B5">
            <w:pPr>
              <w:spacing w:after="0"/>
              <w:rPr>
                <w:rFonts w:ascii="Times New Roman" w:hAnsi="Times New Roman"/>
                <w:color w:val="000000"/>
                <w:sz w:val="24"/>
                <w:szCs w:val="24"/>
              </w:rPr>
            </w:pPr>
            <w:r w:rsidRPr="003F53B5">
              <w:rPr>
                <w:rFonts w:ascii="Times New Roman" w:hAnsi="Times New Roman"/>
                <w:color w:val="000000"/>
                <w:sz w:val="24"/>
                <w:szCs w:val="24"/>
              </w:rPr>
              <w:t>Uzturēšanās vienai personai grupu dzīvoklī Uzvaras iela 50, Dobelē</w:t>
            </w:r>
          </w:p>
        </w:tc>
        <w:tc>
          <w:tcPr>
            <w:tcW w:w="1417" w:type="dxa"/>
            <w:tcBorders>
              <w:top w:val="single" w:sz="4" w:space="0" w:color="auto"/>
              <w:left w:val="single" w:sz="4" w:space="0" w:color="auto"/>
              <w:bottom w:val="single" w:sz="4" w:space="0" w:color="auto"/>
              <w:right w:val="single" w:sz="4" w:space="0" w:color="auto"/>
            </w:tcBorders>
          </w:tcPr>
          <w:p w14:paraId="2E8BED38" w14:textId="77777777" w:rsidR="003F53B5" w:rsidRPr="003F53B5" w:rsidRDefault="003F53B5" w:rsidP="003F53B5">
            <w:pPr>
              <w:spacing w:after="0"/>
              <w:rPr>
                <w:rFonts w:ascii="Times New Roman" w:hAnsi="Times New Roman"/>
                <w:color w:val="000000"/>
                <w:sz w:val="24"/>
                <w:szCs w:val="24"/>
              </w:rPr>
            </w:pPr>
            <w:r w:rsidRPr="003F53B5">
              <w:rPr>
                <w:rFonts w:ascii="Times New Roman" w:hAnsi="Times New Roman"/>
                <w:color w:val="000000"/>
                <w:sz w:val="24"/>
                <w:szCs w:val="24"/>
              </w:rPr>
              <w:t>1 diennakts</w:t>
            </w:r>
          </w:p>
        </w:tc>
        <w:tc>
          <w:tcPr>
            <w:tcW w:w="1700" w:type="dxa"/>
            <w:tcBorders>
              <w:top w:val="single" w:sz="4" w:space="0" w:color="auto"/>
              <w:left w:val="single" w:sz="4" w:space="0" w:color="auto"/>
              <w:bottom w:val="single" w:sz="4" w:space="0" w:color="auto"/>
              <w:right w:val="single" w:sz="4" w:space="0" w:color="auto"/>
            </w:tcBorders>
          </w:tcPr>
          <w:p w14:paraId="49185635"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7,40</w:t>
            </w:r>
          </w:p>
        </w:tc>
        <w:tc>
          <w:tcPr>
            <w:tcW w:w="1445" w:type="dxa"/>
            <w:tcBorders>
              <w:top w:val="single" w:sz="4" w:space="0" w:color="auto"/>
              <w:left w:val="single" w:sz="4" w:space="0" w:color="auto"/>
              <w:bottom w:val="single" w:sz="4" w:space="0" w:color="auto"/>
              <w:right w:val="single" w:sz="4" w:space="0" w:color="auto"/>
            </w:tcBorders>
          </w:tcPr>
          <w:p w14:paraId="45B0196D"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40,95</w:t>
            </w:r>
          </w:p>
        </w:tc>
      </w:tr>
      <w:bookmarkEnd w:id="4"/>
      <w:tr w:rsidR="003F53B5" w:rsidRPr="003F53B5" w14:paraId="3388959D" w14:textId="77777777" w:rsidTr="00FA1EFD">
        <w:trPr>
          <w:trHeight w:val="369"/>
        </w:trPr>
        <w:tc>
          <w:tcPr>
            <w:tcW w:w="993" w:type="dxa"/>
            <w:tcBorders>
              <w:top w:val="single" w:sz="4" w:space="0" w:color="auto"/>
              <w:left w:val="single" w:sz="4" w:space="0" w:color="auto"/>
              <w:bottom w:val="single" w:sz="4" w:space="0" w:color="auto"/>
              <w:right w:val="single" w:sz="4" w:space="0" w:color="auto"/>
            </w:tcBorders>
          </w:tcPr>
          <w:p w14:paraId="2CA094E2"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1.2.2.</w:t>
            </w:r>
          </w:p>
        </w:tc>
        <w:tc>
          <w:tcPr>
            <w:tcW w:w="4675" w:type="dxa"/>
            <w:tcBorders>
              <w:top w:val="single" w:sz="4" w:space="0" w:color="auto"/>
              <w:left w:val="single" w:sz="4" w:space="0" w:color="auto"/>
              <w:bottom w:val="single" w:sz="4" w:space="0" w:color="auto"/>
              <w:right w:val="single" w:sz="4" w:space="0" w:color="auto"/>
            </w:tcBorders>
          </w:tcPr>
          <w:p w14:paraId="277C7546" w14:textId="77777777" w:rsidR="003F53B5" w:rsidRPr="003F53B5" w:rsidRDefault="003F53B5" w:rsidP="003F53B5">
            <w:pPr>
              <w:spacing w:after="0"/>
              <w:rPr>
                <w:rFonts w:ascii="Times New Roman" w:hAnsi="Times New Roman"/>
                <w:color w:val="000000"/>
                <w:sz w:val="24"/>
                <w:szCs w:val="24"/>
              </w:rPr>
            </w:pPr>
            <w:r w:rsidRPr="003F53B5">
              <w:rPr>
                <w:rFonts w:ascii="Times New Roman" w:hAnsi="Times New Roman"/>
                <w:color w:val="000000"/>
                <w:sz w:val="24"/>
                <w:szCs w:val="24"/>
              </w:rPr>
              <w:t>Uzturēšanās vienai personai grupu dzīvoklī Ādama iela 2, Dobelē</w:t>
            </w:r>
          </w:p>
        </w:tc>
        <w:tc>
          <w:tcPr>
            <w:tcW w:w="1417" w:type="dxa"/>
            <w:tcBorders>
              <w:top w:val="single" w:sz="4" w:space="0" w:color="auto"/>
              <w:left w:val="single" w:sz="4" w:space="0" w:color="auto"/>
              <w:bottom w:val="single" w:sz="4" w:space="0" w:color="auto"/>
              <w:right w:val="single" w:sz="4" w:space="0" w:color="auto"/>
            </w:tcBorders>
          </w:tcPr>
          <w:p w14:paraId="6CABC9BB" w14:textId="77777777" w:rsidR="003F53B5" w:rsidRPr="003F53B5" w:rsidRDefault="003F53B5" w:rsidP="003F53B5">
            <w:pPr>
              <w:spacing w:after="0"/>
              <w:rPr>
                <w:rFonts w:ascii="Times New Roman" w:hAnsi="Times New Roman"/>
                <w:color w:val="000000"/>
                <w:sz w:val="24"/>
                <w:szCs w:val="24"/>
              </w:rPr>
            </w:pPr>
            <w:r w:rsidRPr="003F53B5">
              <w:rPr>
                <w:rFonts w:ascii="Times New Roman" w:hAnsi="Times New Roman"/>
                <w:color w:val="000000"/>
                <w:sz w:val="24"/>
                <w:szCs w:val="24"/>
              </w:rPr>
              <w:t>1 diennakts</w:t>
            </w:r>
          </w:p>
        </w:tc>
        <w:tc>
          <w:tcPr>
            <w:tcW w:w="1700" w:type="dxa"/>
            <w:tcBorders>
              <w:top w:val="single" w:sz="4" w:space="0" w:color="auto"/>
              <w:left w:val="single" w:sz="4" w:space="0" w:color="auto"/>
              <w:bottom w:val="single" w:sz="4" w:space="0" w:color="auto"/>
              <w:right w:val="single" w:sz="4" w:space="0" w:color="auto"/>
            </w:tcBorders>
          </w:tcPr>
          <w:p w14:paraId="1566F9D5"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7,40</w:t>
            </w:r>
          </w:p>
        </w:tc>
        <w:tc>
          <w:tcPr>
            <w:tcW w:w="1445" w:type="dxa"/>
            <w:tcBorders>
              <w:top w:val="single" w:sz="4" w:space="0" w:color="auto"/>
              <w:left w:val="single" w:sz="4" w:space="0" w:color="auto"/>
              <w:bottom w:val="single" w:sz="4" w:space="0" w:color="auto"/>
              <w:right w:val="single" w:sz="4" w:space="0" w:color="auto"/>
            </w:tcBorders>
          </w:tcPr>
          <w:p w14:paraId="2A8B0D43"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61,20</w:t>
            </w:r>
          </w:p>
        </w:tc>
      </w:tr>
      <w:tr w:rsidR="003F53B5" w:rsidRPr="003F53B5" w14:paraId="759BB1E0"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19E06C73"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1.3.</w:t>
            </w:r>
          </w:p>
        </w:tc>
        <w:tc>
          <w:tcPr>
            <w:tcW w:w="4675" w:type="dxa"/>
            <w:tcBorders>
              <w:top w:val="single" w:sz="4" w:space="0" w:color="auto"/>
              <w:left w:val="single" w:sz="4" w:space="0" w:color="auto"/>
              <w:bottom w:val="single" w:sz="4" w:space="0" w:color="auto"/>
              <w:right w:val="single" w:sz="4" w:space="0" w:color="auto"/>
            </w:tcBorders>
            <w:hideMark/>
          </w:tcPr>
          <w:p w14:paraId="51AD2509" w14:textId="77777777" w:rsidR="003F53B5" w:rsidRPr="003F53B5" w:rsidRDefault="003F53B5" w:rsidP="003F53B5">
            <w:pPr>
              <w:spacing w:after="0"/>
              <w:rPr>
                <w:rFonts w:ascii="Times New Roman" w:hAnsi="Times New Roman"/>
                <w:color w:val="000000"/>
                <w:sz w:val="24"/>
                <w:szCs w:val="24"/>
              </w:rPr>
            </w:pPr>
            <w:r w:rsidRPr="003F53B5">
              <w:rPr>
                <w:rFonts w:ascii="Times New Roman" w:hAnsi="Times New Roman"/>
                <w:color w:val="000000"/>
                <w:sz w:val="24"/>
                <w:szCs w:val="24"/>
              </w:rPr>
              <w:t>Bērna ilgstoša sociālā aprūpe un sociālā rehabilitācija ĢAC „Lejasstrazdi”</w:t>
            </w:r>
          </w:p>
        </w:tc>
        <w:tc>
          <w:tcPr>
            <w:tcW w:w="1417" w:type="dxa"/>
            <w:tcBorders>
              <w:top w:val="single" w:sz="4" w:space="0" w:color="auto"/>
              <w:left w:val="single" w:sz="4" w:space="0" w:color="auto"/>
              <w:bottom w:val="single" w:sz="4" w:space="0" w:color="auto"/>
              <w:right w:val="single" w:sz="4" w:space="0" w:color="auto"/>
            </w:tcBorders>
            <w:hideMark/>
          </w:tcPr>
          <w:p w14:paraId="7A729904"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1 mēnesis</w:t>
            </w:r>
          </w:p>
        </w:tc>
        <w:tc>
          <w:tcPr>
            <w:tcW w:w="1700" w:type="dxa"/>
            <w:tcBorders>
              <w:top w:val="single" w:sz="4" w:space="0" w:color="auto"/>
              <w:left w:val="single" w:sz="4" w:space="0" w:color="auto"/>
              <w:bottom w:val="single" w:sz="4" w:space="0" w:color="auto"/>
              <w:right w:val="single" w:sz="4" w:space="0" w:color="auto"/>
            </w:tcBorders>
            <w:hideMark/>
          </w:tcPr>
          <w:p w14:paraId="19652AFD"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w:t>
            </w:r>
          </w:p>
        </w:tc>
        <w:tc>
          <w:tcPr>
            <w:tcW w:w="1445" w:type="dxa"/>
            <w:tcBorders>
              <w:top w:val="single" w:sz="4" w:space="0" w:color="auto"/>
              <w:left w:val="single" w:sz="4" w:space="0" w:color="auto"/>
              <w:bottom w:val="single" w:sz="4" w:space="0" w:color="auto"/>
              <w:right w:val="single" w:sz="4" w:space="0" w:color="auto"/>
            </w:tcBorders>
            <w:hideMark/>
          </w:tcPr>
          <w:p w14:paraId="592EDB30"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1 978,00</w:t>
            </w:r>
          </w:p>
        </w:tc>
      </w:tr>
      <w:tr w:rsidR="003F53B5" w:rsidRPr="003F53B5" w14:paraId="4CB76168"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7103DEB9"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1.4.</w:t>
            </w:r>
          </w:p>
        </w:tc>
        <w:tc>
          <w:tcPr>
            <w:tcW w:w="4675" w:type="dxa"/>
            <w:tcBorders>
              <w:top w:val="single" w:sz="4" w:space="0" w:color="auto"/>
              <w:left w:val="single" w:sz="4" w:space="0" w:color="auto"/>
              <w:bottom w:val="single" w:sz="4" w:space="0" w:color="auto"/>
              <w:right w:val="single" w:sz="4" w:space="0" w:color="auto"/>
            </w:tcBorders>
            <w:hideMark/>
          </w:tcPr>
          <w:p w14:paraId="3C846541" w14:textId="77777777" w:rsidR="003F53B5" w:rsidRPr="003F53B5" w:rsidRDefault="003F53B5" w:rsidP="003F53B5">
            <w:pPr>
              <w:spacing w:after="0"/>
              <w:rPr>
                <w:rFonts w:ascii="Times New Roman" w:hAnsi="Times New Roman"/>
                <w:color w:val="000000"/>
                <w:sz w:val="24"/>
                <w:szCs w:val="24"/>
              </w:rPr>
            </w:pPr>
            <w:r w:rsidRPr="003F53B5">
              <w:rPr>
                <w:rFonts w:ascii="Times New Roman" w:hAnsi="Times New Roman"/>
                <w:color w:val="000000"/>
                <w:sz w:val="24"/>
                <w:szCs w:val="24"/>
              </w:rPr>
              <w:t>Atelpas brīža pakalpojums</w:t>
            </w:r>
          </w:p>
        </w:tc>
        <w:tc>
          <w:tcPr>
            <w:tcW w:w="1417" w:type="dxa"/>
            <w:tcBorders>
              <w:top w:val="single" w:sz="4" w:space="0" w:color="auto"/>
              <w:left w:val="single" w:sz="4" w:space="0" w:color="auto"/>
              <w:bottom w:val="single" w:sz="4" w:space="0" w:color="auto"/>
              <w:right w:val="single" w:sz="4" w:space="0" w:color="auto"/>
            </w:tcBorders>
            <w:hideMark/>
          </w:tcPr>
          <w:p w14:paraId="3E2D46CE"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1 diennakts</w:t>
            </w:r>
          </w:p>
        </w:tc>
        <w:tc>
          <w:tcPr>
            <w:tcW w:w="1700" w:type="dxa"/>
            <w:tcBorders>
              <w:top w:val="single" w:sz="4" w:space="0" w:color="auto"/>
              <w:left w:val="single" w:sz="4" w:space="0" w:color="auto"/>
              <w:bottom w:val="single" w:sz="4" w:space="0" w:color="auto"/>
              <w:right w:val="single" w:sz="4" w:space="0" w:color="auto"/>
            </w:tcBorders>
            <w:hideMark/>
          </w:tcPr>
          <w:p w14:paraId="6A021EA8"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15,00</w:t>
            </w:r>
          </w:p>
        </w:tc>
        <w:tc>
          <w:tcPr>
            <w:tcW w:w="1445" w:type="dxa"/>
            <w:tcBorders>
              <w:top w:val="single" w:sz="4" w:space="0" w:color="auto"/>
              <w:left w:val="single" w:sz="4" w:space="0" w:color="auto"/>
              <w:bottom w:val="single" w:sz="4" w:space="0" w:color="auto"/>
              <w:right w:val="single" w:sz="4" w:space="0" w:color="auto"/>
            </w:tcBorders>
            <w:hideMark/>
          </w:tcPr>
          <w:p w14:paraId="6E5EFA5B"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110,43</w:t>
            </w:r>
          </w:p>
        </w:tc>
      </w:tr>
      <w:tr w:rsidR="003F53B5" w:rsidRPr="003F53B5" w14:paraId="312488AC"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32209F6F"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1.5.</w:t>
            </w:r>
          </w:p>
        </w:tc>
        <w:tc>
          <w:tcPr>
            <w:tcW w:w="4675" w:type="dxa"/>
            <w:tcBorders>
              <w:top w:val="single" w:sz="4" w:space="0" w:color="auto"/>
              <w:left w:val="single" w:sz="4" w:space="0" w:color="auto"/>
              <w:bottom w:val="single" w:sz="4" w:space="0" w:color="auto"/>
              <w:right w:val="single" w:sz="4" w:space="0" w:color="auto"/>
            </w:tcBorders>
            <w:hideMark/>
          </w:tcPr>
          <w:p w14:paraId="28913832" w14:textId="77777777" w:rsidR="003F53B5" w:rsidRPr="003F53B5" w:rsidRDefault="003F53B5" w:rsidP="003F53B5">
            <w:pPr>
              <w:spacing w:after="0"/>
              <w:rPr>
                <w:rFonts w:ascii="Times New Roman" w:hAnsi="Times New Roman"/>
                <w:color w:val="000000"/>
                <w:sz w:val="24"/>
                <w:szCs w:val="24"/>
                <w:vertAlign w:val="superscript"/>
              </w:rPr>
            </w:pPr>
            <w:r w:rsidRPr="003F53B5">
              <w:rPr>
                <w:rFonts w:ascii="Times New Roman" w:hAnsi="Times New Roman"/>
                <w:color w:val="000000"/>
                <w:sz w:val="24"/>
                <w:szCs w:val="24"/>
              </w:rPr>
              <w:t>Personas uzturēšanās Atbalsta centrā ģimenēm</w:t>
            </w:r>
          </w:p>
        </w:tc>
        <w:tc>
          <w:tcPr>
            <w:tcW w:w="1417" w:type="dxa"/>
            <w:tcBorders>
              <w:top w:val="single" w:sz="4" w:space="0" w:color="auto"/>
              <w:left w:val="single" w:sz="4" w:space="0" w:color="auto"/>
              <w:bottom w:val="single" w:sz="4" w:space="0" w:color="auto"/>
              <w:right w:val="single" w:sz="4" w:space="0" w:color="auto"/>
            </w:tcBorders>
            <w:hideMark/>
          </w:tcPr>
          <w:p w14:paraId="6625ABF4"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1 diennakts</w:t>
            </w:r>
          </w:p>
        </w:tc>
        <w:tc>
          <w:tcPr>
            <w:tcW w:w="1700" w:type="dxa"/>
            <w:tcBorders>
              <w:top w:val="single" w:sz="4" w:space="0" w:color="auto"/>
              <w:left w:val="single" w:sz="4" w:space="0" w:color="auto"/>
              <w:bottom w:val="single" w:sz="4" w:space="0" w:color="auto"/>
              <w:right w:val="single" w:sz="4" w:space="0" w:color="auto"/>
            </w:tcBorders>
            <w:hideMark/>
          </w:tcPr>
          <w:p w14:paraId="4E42AF05"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w:t>
            </w:r>
          </w:p>
        </w:tc>
        <w:tc>
          <w:tcPr>
            <w:tcW w:w="1445" w:type="dxa"/>
            <w:tcBorders>
              <w:top w:val="single" w:sz="4" w:space="0" w:color="auto"/>
              <w:left w:val="single" w:sz="4" w:space="0" w:color="auto"/>
              <w:bottom w:val="single" w:sz="4" w:space="0" w:color="auto"/>
              <w:right w:val="single" w:sz="4" w:space="0" w:color="auto"/>
            </w:tcBorders>
            <w:hideMark/>
          </w:tcPr>
          <w:p w14:paraId="6F412490"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 xml:space="preserve">61,24 </w:t>
            </w:r>
          </w:p>
        </w:tc>
      </w:tr>
      <w:tr w:rsidR="003F53B5" w:rsidRPr="003F53B5" w14:paraId="71162839"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619BF8BD"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1.6.</w:t>
            </w:r>
          </w:p>
        </w:tc>
        <w:tc>
          <w:tcPr>
            <w:tcW w:w="4675" w:type="dxa"/>
            <w:tcBorders>
              <w:top w:val="single" w:sz="4" w:space="0" w:color="auto"/>
              <w:left w:val="single" w:sz="4" w:space="0" w:color="auto"/>
              <w:bottom w:val="single" w:sz="4" w:space="0" w:color="auto"/>
              <w:right w:val="single" w:sz="4" w:space="0" w:color="auto"/>
            </w:tcBorders>
            <w:hideMark/>
          </w:tcPr>
          <w:p w14:paraId="37A244BA" w14:textId="77777777" w:rsidR="003F53B5" w:rsidRPr="003F53B5" w:rsidRDefault="003F53B5" w:rsidP="003F53B5">
            <w:pPr>
              <w:spacing w:after="0"/>
              <w:rPr>
                <w:rFonts w:ascii="Times New Roman" w:hAnsi="Times New Roman"/>
                <w:color w:val="000000"/>
                <w:sz w:val="24"/>
                <w:szCs w:val="24"/>
              </w:rPr>
            </w:pPr>
            <w:r w:rsidRPr="003F53B5">
              <w:rPr>
                <w:rFonts w:ascii="Times New Roman" w:hAnsi="Times New Roman"/>
                <w:color w:val="000000"/>
                <w:sz w:val="24"/>
                <w:szCs w:val="24"/>
              </w:rPr>
              <w:t>Personas uzturēšanās Dienas centrā personām ar garīga rakstura traucējumiem „Solis”</w:t>
            </w:r>
          </w:p>
        </w:tc>
        <w:tc>
          <w:tcPr>
            <w:tcW w:w="1417" w:type="dxa"/>
            <w:tcBorders>
              <w:top w:val="single" w:sz="4" w:space="0" w:color="auto"/>
              <w:left w:val="single" w:sz="4" w:space="0" w:color="auto"/>
              <w:bottom w:val="single" w:sz="4" w:space="0" w:color="auto"/>
              <w:right w:val="single" w:sz="4" w:space="0" w:color="auto"/>
            </w:tcBorders>
            <w:hideMark/>
          </w:tcPr>
          <w:p w14:paraId="673353C8"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1 diena</w:t>
            </w:r>
          </w:p>
        </w:tc>
        <w:tc>
          <w:tcPr>
            <w:tcW w:w="1700" w:type="dxa"/>
            <w:tcBorders>
              <w:top w:val="single" w:sz="4" w:space="0" w:color="auto"/>
              <w:left w:val="single" w:sz="4" w:space="0" w:color="auto"/>
              <w:bottom w:val="single" w:sz="4" w:space="0" w:color="auto"/>
              <w:right w:val="single" w:sz="4" w:space="0" w:color="auto"/>
            </w:tcBorders>
            <w:hideMark/>
          </w:tcPr>
          <w:p w14:paraId="3722130C" w14:textId="77777777" w:rsidR="003F53B5" w:rsidRPr="003F53B5" w:rsidRDefault="003F53B5" w:rsidP="003F53B5">
            <w:pPr>
              <w:spacing w:after="0"/>
              <w:jc w:val="center"/>
              <w:rPr>
                <w:rFonts w:ascii="Times New Roman" w:hAnsi="Times New Roman"/>
                <w:color w:val="000000"/>
                <w:sz w:val="24"/>
                <w:szCs w:val="24"/>
                <w:highlight w:val="yellow"/>
              </w:rPr>
            </w:pPr>
            <w:r w:rsidRPr="003F53B5">
              <w:rPr>
                <w:rFonts w:ascii="Times New Roman" w:hAnsi="Times New Roman"/>
                <w:color w:val="000000"/>
                <w:sz w:val="24"/>
                <w:szCs w:val="24"/>
              </w:rPr>
              <w:t>5,77</w:t>
            </w:r>
          </w:p>
        </w:tc>
        <w:tc>
          <w:tcPr>
            <w:tcW w:w="1445" w:type="dxa"/>
            <w:tcBorders>
              <w:top w:val="single" w:sz="4" w:space="0" w:color="auto"/>
              <w:left w:val="single" w:sz="4" w:space="0" w:color="auto"/>
              <w:bottom w:val="single" w:sz="4" w:space="0" w:color="auto"/>
              <w:right w:val="single" w:sz="4" w:space="0" w:color="auto"/>
            </w:tcBorders>
          </w:tcPr>
          <w:p w14:paraId="314182B6"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 xml:space="preserve">28,43 </w:t>
            </w:r>
          </w:p>
          <w:p w14:paraId="3940414E" w14:textId="77777777" w:rsidR="003F53B5" w:rsidRPr="003F53B5" w:rsidRDefault="003F53B5" w:rsidP="003F53B5">
            <w:pPr>
              <w:spacing w:after="0"/>
              <w:jc w:val="center"/>
              <w:rPr>
                <w:rFonts w:ascii="Times New Roman" w:hAnsi="Times New Roman"/>
                <w:color w:val="000000"/>
                <w:sz w:val="24"/>
                <w:szCs w:val="24"/>
              </w:rPr>
            </w:pPr>
          </w:p>
        </w:tc>
      </w:tr>
      <w:tr w:rsidR="003F53B5" w:rsidRPr="003F53B5" w14:paraId="2BA6FDD3" w14:textId="77777777" w:rsidTr="00FA1EFD">
        <w:tc>
          <w:tcPr>
            <w:tcW w:w="993" w:type="dxa"/>
            <w:tcBorders>
              <w:top w:val="single" w:sz="4" w:space="0" w:color="auto"/>
              <w:left w:val="single" w:sz="4" w:space="0" w:color="auto"/>
              <w:bottom w:val="single" w:sz="4" w:space="0" w:color="auto"/>
              <w:right w:val="single" w:sz="4" w:space="0" w:color="auto"/>
            </w:tcBorders>
          </w:tcPr>
          <w:p w14:paraId="7A11F935" w14:textId="77777777" w:rsidR="003F53B5" w:rsidRPr="003F53B5" w:rsidRDefault="003F53B5" w:rsidP="003F53B5">
            <w:pPr>
              <w:spacing w:after="0"/>
              <w:jc w:val="center"/>
              <w:rPr>
                <w:rFonts w:ascii="Times New Roman" w:hAnsi="Times New Roman"/>
                <w:color w:val="FF0000"/>
                <w:sz w:val="24"/>
                <w:szCs w:val="24"/>
              </w:rPr>
            </w:pPr>
            <w:r w:rsidRPr="003F53B5">
              <w:rPr>
                <w:rFonts w:ascii="Times New Roman" w:hAnsi="Times New Roman"/>
                <w:color w:val="000000"/>
                <w:sz w:val="24"/>
                <w:szCs w:val="24"/>
              </w:rPr>
              <w:t>1.7.</w:t>
            </w:r>
          </w:p>
        </w:tc>
        <w:tc>
          <w:tcPr>
            <w:tcW w:w="4675" w:type="dxa"/>
            <w:tcBorders>
              <w:top w:val="single" w:sz="4" w:space="0" w:color="auto"/>
              <w:left w:val="single" w:sz="4" w:space="0" w:color="auto"/>
              <w:bottom w:val="single" w:sz="4" w:space="0" w:color="auto"/>
              <w:right w:val="single" w:sz="4" w:space="0" w:color="auto"/>
            </w:tcBorders>
          </w:tcPr>
          <w:p w14:paraId="1E9252AD" w14:textId="77777777" w:rsidR="003F53B5" w:rsidRPr="003F53B5" w:rsidRDefault="003F53B5" w:rsidP="003F53B5">
            <w:pPr>
              <w:spacing w:after="0"/>
              <w:rPr>
                <w:rFonts w:ascii="Times New Roman" w:hAnsi="Times New Roman"/>
                <w:color w:val="000000"/>
                <w:sz w:val="24"/>
                <w:szCs w:val="24"/>
              </w:rPr>
            </w:pPr>
            <w:r w:rsidRPr="003F53B5">
              <w:rPr>
                <w:rFonts w:ascii="Times New Roman" w:hAnsi="Times New Roman"/>
                <w:color w:val="000000"/>
                <w:sz w:val="24"/>
                <w:szCs w:val="24"/>
              </w:rPr>
              <w:t>Specializētas darbnīcas pakalpojums Ādama iela 2, Dobelē</w:t>
            </w:r>
          </w:p>
        </w:tc>
        <w:tc>
          <w:tcPr>
            <w:tcW w:w="1417" w:type="dxa"/>
            <w:tcBorders>
              <w:top w:val="single" w:sz="4" w:space="0" w:color="auto"/>
              <w:left w:val="single" w:sz="4" w:space="0" w:color="auto"/>
              <w:bottom w:val="single" w:sz="4" w:space="0" w:color="auto"/>
              <w:right w:val="single" w:sz="4" w:space="0" w:color="auto"/>
            </w:tcBorders>
          </w:tcPr>
          <w:p w14:paraId="6E7A8A64"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1 diena</w:t>
            </w:r>
          </w:p>
        </w:tc>
        <w:tc>
          <w:tcPr>
            <w:tcW w:w="1700" w:type="dxa"/>
            <w:tcBorders>
              <w:top w:val="single" w:sz="4" w:space="0" w:color="auto"/>
              <w:left w:val="single" w:sz="4" w:space="0" w:color="auto"/>
              <w:bottom w:val="single" w:sz="4" w:space="0" w:color="auto"/>
              <w:right w:val="single" w:sz="4" w:space="0" w:color="auto"/>
            </w:tcBorders>
          </w:tcPr>
          <w:p w14:paraId="6E1C0C78"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5,77</w:t>
            </w:r>
          </w:p>
        </w:tc>
        <w:tc>
          <w:tcPr>
            <w:tcW w:w="1445" w:type="dxa"/>
            <w:tcBorders>
              <w:top w:val="single" w:sz="4" w:space="0" w:color="auto"/>
              <w:left w:val="single" w:sz="4" w:space="0" w:color="auto"/>
              <w:bottom w:val="single" w:sz="4" w:space="0" w:color="auto"/>
              <w:right w:val="single" w:sz="4" w:space="0" w:color="auto"/>
            </w:tcBorders>
          </w:tcPr>
          <w:p w14:paraId="45175865" w14:textId="77777777" w:rsidR="003F53B5" w:rsidRPr="003F53B5" w:rsidRDefault="003F53B5" w:rsidP="003F53B5">
            <w:pPr>
              <w:spacing w:after="0"/>
              <w:jc w:val="center"/>
              <w:rPr>
                <w:rFonts w:ascii="Times New Roman" w:hAnsi="Times New Roman"/>
                <w:color w:val="000000"/>
                <w:sz w:val="24"/>
                <w:szCs w:val="24"/>
              </w:rPr>
            </w:pPr>
            <w:r w:rsidRPr="003F53B5">
              <w:rPr>
                <w:rFonts w:ascii="Times New Roman" w:hAnsi="Times New Roman"/>
                <w:color w:val="000000"/>
                <w:sz w:val="24"/>
                <w:szCs w:val="24"/>
              </w:rPr>
              <w:t>38,25</w:t>
            </w:r>
          </w:p>
        </w:tc>
      </w:tr>
      <w:tr w:rsidR="003F53B5" w:rsidRPr="003F53B5" w14:paraId="1E847CAF"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4064470B"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b/>
                <w:sz w:val="24"/>
                <w:szCs w:val="24"/>
              </w:rPr>
              <w:t>2.</w:t>
            </w:r>
          </w:p>
        </w:tc>
        <w:tc>
          <w:tcPr>
            <w:tcW w:w="4675" w:type="dxa"/>
            <w:tcBorders>
              <w:top w:val="single" w:sz="4" w:space="0" w:color="auto"/>
              <w:left w:val="single" w:sz="4" w:space="0" w:color="auto"/>
              <w:bottom w:val="single" w:sz="4" w:space="0" w:color="auto"/>
              <w:right w:val="single" w:sz="4" w:space="0" w:color="auto"/>
            </w:tcBorders>
            <w:hideMark/>
          </w:tcPr>
          <w:p w14:paraId="62063E18"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b/>
                <w:sz w:val="24"/>
                <w:szCs w:val="24"/>
              </w:rPr>
              <w:t>Higiēnas pakalpojumi</w:t>
            </w:r>
          </w:p>
        </w:tc>
        <w:tc>
          <w:tcPr>
            <w:tcW w:w="1417" w:type="dxa"/>
            <w:tcBorders>
              <w:top w:val="single" w:sz="4" w:space="0" w:color="auto"/>
              <w:left w:val="single" w:sz="4" w:space="0" w:color="auto"/>
              <w:bottom w:val="single" w:sz="4" w:space="0" w:color="auto"/>
              <w:right w:val="single" w:sz="4" w:space="0" w:color="auto"/>
            </w:tcBorders>
          </w:tcPr>
          <w:p w14:paraId="24891B67" w14:textId="77777777" w:rsidR="003F53B5" w:rsidRPr="003F53B5" w:rsidRDefault="003F53B5" w:rsidP="003F53B5">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3AECFB7C" w14:textId="77777777" w:rsidR="003F53B5" w:rsidRPr="003F53B5" w:rsidRDefault="003F53B5" w:rsidP="003F53B5">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30789F50" w14:textId="77777777" w:rsidR="003F53B5" w:rsidRPr="003F53B5" w:rsidRDefault="003F53B5" w:rsidP="003F53B5">
            <w:pPr>
              <w:spacing w:after="0"/>
              <w:jc w:val="center"/>
              <w:rPr>
                <w:rFonts w:ascii="Times New Roman" w:hAnsi="Times New Roman"/>
                <w:sz w:val="24"/>
                <w:szCs w:val="24"/>
              </w:rPr>
            </w:pPr>
          </w:p>
        </w:tc>
      </w:tr>
      <w:tr w:rsidR="003F53B5" w:rsidRPr="003F53B5" w14:paraId="6B380390" w14:textId="77777777" w:rsidTr="00FA1EFD">
        <w:tc>
          <w:tcPr>
            <w:tcW w:w="993" w:type="dxa"/>
            <w:tcBorders>
              <w:top w:val="single" w:sz="4" w:space="0" w:color="auto"/>
              <w:left w:val="single" w:sz="4" w:space="0" w:color="auto"/>
              <w:bottom w:val="single" w:sz="4" w:space="0" w:color="auto"/>
              <w:right w:val="single" w:sz="4" w:space="0" w:color="auto"/>
            </w:tcBorders>
          </w:tcPr>
          <w:p w14:paraId="5BAFF707" w14:textId="77777777" w:rsidR="003F53B5" w:rsidRPr="003F53B5" w:rsidRDefault="003F53B5" w:rsidP="003F53B5">
            <w:pPr>
              <w:spacing w:after="0"/>
              <w:jc w:val="center"/>
              <w:rPr>
                <w:rFonts w:ascii="Times New Roman" w:hAnsi="Times New Roman"/>
                <w:b/>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08A49CE4" w14:textId="77777777" w:rsidR="003F53B5" w:rsidRPr="003F53B5" w:rsidRDefault="003F53B5" w:rsidP="003F53B5">
            <w:pPr>
              <w:spacing w:after="0"/>
              <w:rPr>
                <w:rFonts w:ascii="Times New Roman" w:hAnsi="Times New Roman"/>
                <w:b/>
                <w:sz w:val="24"/>
                <w:szCs w:val="24"/>
              </w:rPr>
            </w:pPr>
            <w:r w:rsidRPr="003F53B5">
              <w:rPr>
                <w:rFonts w:ascii="Times New Roman" w:hAnsi="Times New Roman"/>
                <w:b/>
                <w:sz w:val="24"/>
                <w:szCs w:val="24"/>
              </w:rPr>
              <w:t xml:space="preserve">Atbalsta centrs ģimenēm </w:t>
            </w:r>
          </w:p>
        </w:tc>
        <w:tc>
          <w:tcPr>
            <w:tcW w:w="1417" w:type="dxa"/>
            <w:tcBorders>
              <w:top w:val="single" w:sz="4" w:space="0" w:color="auto"/>
              <w:left w:val="single" w:sz="4" w:space="0" w:color="auto"/>
              <w:bottom w:val="single" w:sz="4" w:space="0" w:color="auto"/>
              <w:right w:val="single" w:sz="4" w:space="0" w:color="auto"/>
            </w:tcBorders>
          </w:tcPr>
          <w:p w14:paraId="2E238609" w14:textId="77777777" w:rsidR="003F53B5" w:rsidRPr="003F53B5" w:rsidRDefault="003F53B5" w:rsidP="003F53B5">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23D9CB62" w14:textId="77777777" w:rsidR="003F53B5" w:rsidRPr="003F53B5" w:rsidRDefault="003F53B5" w:rsidP="003F53B5">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755C2658" w14:textId="77777777" w:rsidR="003F53B5" w:rsidRPr="003F53B5" w:rsidRDefault="003F53B5" w:rsidP="003F53B5">
            <w:pPr>
              <w:spacing w:after="0"/>
              <w:jc w:val="center"/>
              <w:rPr>
                <w:rFonts w:ascii="Times New Roman" w:hAnsi="Times New Roman"/>
                <w:sz w:val="24"/>
                <w:szCs w:val="24"/>
              </w:rPr>
            </w:pPr>
          </w:p>
        </w:tc>
      </w:tr>
      <w:tr w:rsidR="003F53B5" w:rsidRPr="003F53B5" w14:paraId="2C87BFF1"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5EEDA66B" w14:textId="77777777" w:rsidR="003F53B5" w:rsidRPr="003F53B5" w:rsidRDefault="003F53B5" w:rsidP="003F53B5">
            <w:pPr>
              <w:spacing w:after="0"/>
              <w:jc w:val="center"/>
              <w:rPr>
                <w:rFonts w:ascii="Times New Roman" w:hAnsi="Times New Roman"/>
                <w:b/>
                <w:sz w:val="24"/>
                <w:szCs w:val="24"/>
              </w:rPr>
            </w:pPr>
            <w:r w:rsidRPr="003F53B5">
              <w:rPr>
                <w:rFonts w:ascii="Times New Roman" w:hAnsi="Times New Roman"/>
                <w:sz w:val="24"/>
                <w:szCs w:val="24"/>
              </w:rPr>
              <w:t>2.1.</w:t>
            </w:r>
          </w:p>
        </w:tc>
        <w:tc>
          <w:tcPr>
            <w:tcW w:w="4675" w:type="dxa"/>
            <w:tcBorders>
              <w:top w:val="single" w:sz="4" w:space="0" w:color="auto"/>
              <w:left w:val="single" w:sz="4" w:space="0" w:color="auto"/>
              <w:bottom w:val="single" w:sz="4" w:space="0" w:color="auto"/>
              <w:right w:val="single" w:sz="4" w:space="0" w:color="auto"/>
            </w:tcBorders>
            <w:hideMark/>
          </w:tcPr>
          <w:p w14:paraId="5E16417E" w14:textId="77777777" w:rsidR="003F53B5" w:rsidRPr="003F53B5" w:rsidRDefault="003F53B5" w:rsidP="003F53B5">
            <w:pPr>
              <w:spacing w:after="0"/>
              <w:rPr>
                <w:rFonts w:ascii="Times New Roman" w:hAnsi="Times New Roman"/>
                <w:b/>
                <w:sz w:val="24"/>
                <w:szCs w:val="24"/>
              </w:rPr>
            </w:pPr>
            <w:r w:rsidRPr="003F53B5">
              <w:rPr>
                <w:rFonts w:ascii="Times New Roman" w:hAnsi="Times New Roman"/>
                <w:sz w:val="24"/>
                <w:szCs w:val="24"/>
              </w:rPr>
              <w:t xml:space="preserve">Veļas mazgāšana </w:t>
            </w:r>
          </w:p>
        </w:tc>
        <w:tc>
          <w:tcPr>
            <w:tcW w:w="1417" w:type="dxa"/>
            <w:tcBorders>
              <w:top w:val="single" w:sz="4" w:space="0" w:color="auto"/>
              <w:left w:val="single" w:sz="4" w:space="0" w:color="auto"/>
              <w:bottom w:val="single" w:sz="4" w:space="0" w:color="auto"/>
              <w:right w:val="single" w:sz="4" w:space="0" w:color="auto"/>
            </w:tcBorders>
          </w:tcPr>
          <w:p w14:paraId="16DB6AD3" w14:textId="77777777" w:rsidR="003F53B5" w:rsidRPr="003F53B5" w:rsidRDefault="003F53B5" w:rsidP="003F53B5">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7A9DD147" w14:textId="77777777" w:rsidR="003F53B5" w:rsidRPr="003F53B5" w:rsidRDefault="003F53B5" w:rsidP="003F53B5">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13728C94" w14:textId="77777777" w:rsidR="003F53B5" w:rsidRPr="003F53B5" w:rsidRDefault="003F53B5" w:rsidP="003F53B5">
            <w:pPr>
              <w:spacing w:after="0"/>
              <w:jc w:val="center"/>
              <w:rPr>
                <w:rFonts w:ascii="Times New Roman" w:hAnsi="Times New Roman"/>
                <w:sz w:val="24"/>
                <w:szCs w:val="24"/>
              </w:rPr>
            </w:pPr>
          </w:p>
        </w:tc>
      </w:tr>
      <w:tr w:rsidR="003F53B5" w:rsidRPr="003F53B5" w14:paraId="488AA2F4"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6EDB4089"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2.1.1</w:t>
            </w:r>
          </w:p>
        </w:tc>
        <w:tc>
          <w:tcPr>
            <w:tcW w:w="4675" w:type="dxa"/>
            <w:tcBorders>
              <w:top w:val="single" w:sz="4" w:space="0" w:color="auto"/>
              <w:left w:val="single" w:sz="4" w:space="0" w:color="auto"/>
              <w:bottom w:val="single" w:sz="4" w:space="0" w:color="auto"/>
              <w:right w:val="single" w:sz="4" w:space="0" w:color="auto"/>
            </w:tcBorders>
            <w:hideMark/>
          </w:tcPr>
          <w:p w14:paraId="6C47CC9D" w14:textId="77777777" w:rsidR="003F53B5" w:rsidRPr="003F53B5" w:rsidRDefault="003F53B5" w:rsidP="003F53B5">
            <w:pPr>
              <w:spacing w:after="0"/>
              <w:rPr>
                <w:rFonts w:ascii="Times New Roman" w:hAnsi="Times New Roman"/>
                <w:i/>
                <w:sz w:val="24"/>
                <w:szCs w:val="24"/>
              </w:rPr>
            </w:pPr>
            <w:r w:rsidRPr="003F53B5">
              <w:rPr>
                <w:rFonts w:ascii="Times New Roman" w:hAnsi="Times New Roman"/>
                <w:i/>
                <w:sz w:val="24"/>
                <w:szCs w:val="24"/>
              </w:rPr>
              <w:t>klienta pulveris</w:t>
            </w:r>
          </w:p>
        </w:tc>
        <w:tc>
          <w:tcPr>
            <w:tcW w:w="1417" w:type="dxa"/>
            <w:tcBorders>
              <w:top w:val="single" w:sz="4" w:space="0" w:color="auto"/>
              <w:left w:val="single" w:sz="4" w:space="0" w:color="auto"/>
              <w:bottom w:val="single" w:sz="4" w:space="0" w:color="auto"/>
              <w:right w:val="single" w:sz="4" w:space="0" w:color="auto"/>
            </w:tcBorders>
            <w:hideMark/>
          </w:tcPr>
          <w:p w14:paraId="1981A530"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 cikls</w:t>
            </w:r>
          </w:p>
        </w:tc>
        <w:tc>
          <w:tcPr>
            <w:tcW w:w="1700" w:type="dxa"/>
            <w:tcBorders>
              <w:top w:val="single" w:sz="4" w:space="0" w:color="auto"/>
              <w:left w:val="single" w:sz="4" w:space="0" w:color="auto"/>
              <w:bottom w:val="single" w:sz="4" w:space="0" w:color="auto"/>
              <w:right w:val="single" w:sz="4" w:space="0" w:color="auto"/>
            </w:tcBorders>
            <w:hideMark/>
          </w:tcPr>
          <w:p w14:paraId="1DAAE98C"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3,22 </w:t>
            </w:r>
          </w:p>
        </w:tc>
        <w:tc>
          <w:tcPr>
            <w:tcW w:w="1445" w:type="dxa"/>
            <w:tcBorders>
              <w:top w:val="single" w:sz="4" w:space="0" w:color="auto"/>
              <w:left w:val="single" w:sz="4" w:space="0" w:color="auto"/>
              <w:bottom w:val="single" w:sz="4" w:space="0" w:color="auto"/>
              <w:right w:val="single" w:sz="4" w:space="0" w:color="auto"/>
            </w:tcBorders>
            <w:hideMark/>
          </w:tcPr>
          <w:p w14:paraId="40CE61CC"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r>
      <w:tr w:rsidR="003F53B5" w:rsidRPr="003F53B5" w14:paraId="5E65EBC5"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099A4E4D" w14:textId="77777777" w:rsidR="003F53B5" w:rsidRPr="003F53B5" w:rsidRDefault="003F53B5" w:rsidP="003F53B5">
            <w:pPr>
              <w:spacing w:after="0"/>
              <w:jc w:val="center"/>
              <w:rPr>
                <w:rFonts w:ascii="Times New Roman" w:hAnsi="Times New Roman"/>
                <w:b/>
                <w:sz w:val="24"/>
                <w:szCs w:val="24"/>
              </w:rPr>
            </w:pPr>
            <w:r w:rsidRPr="003F53B5">
              <w:rPr>
                <w:rFonts w:ascii="Times New Roman" w:hAnsi="Times New Roman"/>
                <w:sz w:val="24"/>
                <w:szCs w:val="24"/>
              </w:rPr>
              <w:t>2.2.</w:t>
            </w:r>
          </w:p>
        </w:tc>
        <w:tc>
          <w:tcPr>
            <w:tcW w:w="4675" w:type="dxa"/>
            <w:tcBorders>
              <w:top w:val="single" w:sz="4" w:space="0" w:color="auto"/>
              <w:left w:val="single" w:sz="4" w:space="0" w:color="auto"/>
              <w:bottom w:val="single" w:sz="4" w:space="0" w:color="auto"/>
              <w:right w:val="single" w:sz="4" w:space="0" w:color="auto"/>
            </w:tcBorders>
            <w:hideMark/>
          </w:tcPr>
          <w:p w14:paraId="7FBA8369" w14:textId="77777777" w:rsidR="003F53B5" w:rsidRPr="003F53B5" w:rsidRDefault="003F53B5" w:rsidP="003F53B5">
            <w:pPr>
              <w:spacing w:after="0"/>
              <w:rPr>
                <w:rFonts w:ascii="Times New Roman" w:hAnsi="Times New Roman"/>
                <w:b/>
                <w:sz w:val="24"/>
                <w:szCs w:val="24"/>
              </w:rPr>
            </w:pPr>
            <w:r w:rsidRPr="003F53B5">
              <w:rPr>
                <w:rFonts w:ascii="Times New Roman" w:hAnsi="Times New Roman"/>
                <w:sz w:val="24"/>
                <w:szCs w:val="24"/>
              </w:rPr>
              <w:t xml:space="preserve">Dušas izmantošana </w:t>
            </w:r>
          </w:p>
        </w:tc>
        <w:tc>
          <w:tcPr>
            <w:tcW w:w="1417" w:type="dxa"/>
            <w:tcBorders>
              <w:top w:val="single" w:sz="4" w:space="0" w:color="auto"/>
              <w:left w:val="single" w:sz="4" w:space="0" w:color="auto"/>
              <w:bottom w:val="single" w:sz="4" w:space="0" w:color="auto"/>
              <w:right w:val="single" w:sz="4" w:space="0" w:color="auto"/>
            </w:tcBorders>
            <w:hideMark/>
          </w:tcPr>
          <w:p w14:paraId="31505020"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viena reize</w:t>
            </w:r>
          </w:p>
        </w:tc>
        <w:tc>
          <w:tcPr>
            <w:tcW w:w="1700" w:type="dxa"/>
            <w:tcBorders>
              <w:top w:val="single" w:sz="4" w:space="0" w:color="auto"/>
              <w:left w:val="single" w:sz="4" w:space="0" w:color="auto"/>
              <w:bottom w:val="single" w:sz="4" w:space="0" w:color="auto"/>
              <w:right w:val="single" w:sz="4" w:space="0" w:color="auto"/>
            </w:tcBorders>
            <w:hideMark/>
          </w:tcPr>
          <w:p w14:paraId="711EB490"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3,72 </w:t>
            </w:r>
          </w:p>
        </w:tc>
        <w:tc>
          <w:tcPr>
            <w:tcW w:w="1445" w:type="dxa"/>
            <w:tcBorders>
              <w:top w:val="single" w:sz="4" w:space="0" w:color="auto"/>
              <w:left w:val="single" w:sz="4" w:space="0" w:color="auto"/>
              <w:bottom w:val="single" w:sz="4" w:space="0" w:color="auto"/>
              <w:right w:val="single" w:sz="4" w:space="0" w:color="auto"/>
            </w:tcBorders>
            <w:hideMark/>
          </w:tcPr>
          <w:p w14:paraId="4201E974"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r>
      <w:tr w:rsidR="003F53B5" w:rsidRPr="003F53B5" w14:paraId="4CA50700" w14:textId="77777777" w:rsidTr="00FA1EFD">
        <w:tc>
          <w:tcPr>
            <w:tcW w:w="993" w:type="dxa"/>
            <w:tcBorders>
              <w:top w:val="single" w:sz="4" w:space="0" w:color="auto"/>
              <w:left w:val="single" w:sz="4" w:space="0" w:color="auto"/>
              <w:bottom w:val="single" w:sz="4" w:space="0" w:color="auto"/>
              <w:right w:val="single" w:sz="4" w:space="0" w:color="auto"/>
            </w:tcBorders>
          </w:tcPr>
          <w:p w14:paraId="0712BC3C" w14:textId="77777777" w:rsidR="003F53B5" w:rsidRPr="003F53B5" w:rsidRDefault="003F53B5" w:rsidP="003F53B5">
            <w:pPr>
              <w:spacing w:after="0"/>
              <w:jc w:val="center"/>
              <w:rPr>
                <w:rFonts w:ascii="Times New Roman" w:hAnsi="Times New Roman"/>
                <w:b/>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74CC1133" w14:textId="77777777" w:rsidR="003F53B5" w:rsidRPr="003F53B5" w:rsidRDefault="003F53B5" w:rsidP="003F53B5">
            <w:pPr>
              <w:spacing w:after="0"/>
              <w:rPr>
                <w:rFonts w:ascii="Times New Roman" w:hAnsi="Times New Roman"/>
                <w:b/>
                <w:sz w:val="24"/>
                <w:szCs w:val="24"/>
              </w:rPr>
            </w:pPr>
            <w:r w:rsidRPr="003F53B5">
              <w:rPr>
                <w:rFonts w:ascii="Times New Roman" w:hAnsi="Times New Roman"/>
                <w:b/>
                <w:sz w:val="24"/>
                <w:szCs w:val="24"/>
              </w:rPr>
              <w:t>Dienas centrs “Baltā māja”</w:t>
            </w:r>
          </w:p>
        </w:tc>
        <w:tc>
          <w:tcPr>
            <w:tcW w:w="1417" w:type="dxa"/>
            <w:tcBorders>
              <w:top w:val="single" w:sz="4" w:space="0" w:color="auto"/>
              <w:left w:val="single" w:sz="4" w:space="0" w:color="auto"/>
              <w:bottom w:val="single" w:sz="4" w:space="0" w:color="auto"/>
              <w:right w:val="single" w:sz="4" w:space="0" w:color="auto"/>
            </w:tcBorders>
          </w:tcPr>
          <w:p w14:paraId="53BCD5B3" w14:textId="77777777" w:rsidR="003F53B5" w:rsidRPr="003F53B5" w:rsidRDefault="003F53B5" w:rsidP="003F53B5">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0E5F1DC1" w14:textId="77777777" w:rsidR="003F53B5" w:rsidRPr="003F53B5" w:rsidRDefault="003F53B5" w:rsidP="003F53B5">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720533E7" w14:textId="77777777" w:rsidR="003F53B5" w:rsidRPr="003F53B5" w:rsidRDefault="003F53B5" w:rsidP="003F53B5">
            <w:pPr>
              <w:spacing w:after="0"/>
              <w:jc w:val="center"/>
              <w:rPr>
                <w:rFonts w:ascii="Times New Roman" w:hAnsi="Times New Roman"/>
                <w:sz w:val="24"/>
                <w:szCs w:val="24"/>
              </w:rPr>
            </w:pPr>
          </w:p>
        </w:tc>
      </w:tr>
      <w:tr w:rsidR="003F53B5" w:rsidRPr="003F53B5" w14:paraId="55085D16"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720A5BFF" w14:textId="77777777" w:rsidR="003F53B5" w:rsidRPr="003F53B5" w:rsidRDefault="003F53B5" w:rsidP="003F53B5">
            <w:pPr>
              <w:spacing w:after="0"/>
              <w:jc w:val="center"/>
              <w:rPr>
                <w:rFonts w:ascii="Times New Roman" w:hAnsi="Times New Roman"/>
                <w:b/>
                <w:sz w:val="24"/>
                <w:szCs w:val="24"/>
              </w:rPr>
            </w:pPr>
            <w:r w:rsidRPr="003F53B5">
              <w:rPr>
                <w:rFonts w:ascii="Times New Roman" w:hAnsi="Times New Roman"/>
                <w:sz w:val="24"/>
                <w:szCs w:val="24"/>
              </w:rPr>
              <w:t>2.3.</w:t>
            </w:r>
          </w:p>
        </w:tc>
        <w:tc>
          <w:tcPr>
            <w:tcW w:w="4675" w:type="dxa"/>
            <w:tcBorders>
              <w:top w:val="single" w:sz="4" w:space="0" w:color="auto"/>
              <w:left w:val="single" w:sz="4" w:space="0" w:color="auto"/>
              <w:bottom w:val="single" w:sz="4" w:space="0" w:color="auto"/>
              <w:right w:val="single" w:sz="4" w:space="0" w:color="auto"/>
            </w:tcBorders>
            <w:hideMark/>
          </w:tcPr>
          <w:p w14:paraId="12782D0A" w14:textId="77777777" w:rsidR="003F53B5" w:rsidRPr="003F53B5" w:rsidRDefault="003F53B5" w:rsidP="003F53B5">
            <w:pPr>
              <w:spacing w:after="0"/>
              <w:rPr>
                <w:rFonts w:ascii="Times New Roman" w:hAnsi="Times New Roman"/>
                <w:b/>
                <w:sz w:val="24"/>
                <w:szCs w:val="24"/>
              </w:rPr>
            </w:pPr>
            <w:r w:rsidRPr="003F53B5">
              <w:rPr>
                <w:rFonts w:ascii="Times New Roman" w:hAnsi="Times New Roman"/>
                <w:sz w:val="24"/>
                <w:szCs w:val="24"/>
              </w:rPr>
              <w:t xml:space="preserve">Veļas mazgāšana </w:t>
            </w:r>
          </w:p>
        </w:tc>
        <w:tc>
          <w:tcPr>
            <w:tcW w:w="1417" w:type="dxa"/>
            <w:tcBorders>
              <w:top w:val="single" w:sz="4" w:space="0" w:color="auto"/>
              <w:left w:val="single" w:sz="4" w:space="0" w:color="auto"/>
              <w:bottom w:val="single" w:sz="4" w:space="0" w:color="auto"/>
              <w:right w:val="single" w:sz="4" w:space="0" w:color="auto"/>
            </w:tcBorders>
            <w:hideMark/>
          </w:tcPr>
          <w:p w14:paraId="2764A596" w14:textId="77777777" w:rsidR="003F53B5" w:rsidRPr="003F53B5" w:rsidRDefault="003F53B5" w:rsidP="003F53B5">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5B3133DF" w14:textId="77777777" w:rsidR="003F53B5" w:rsidRPr="003F53B5" w:rsidRDefault="003F53B5" w:rsidP="003F53B5">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hideMark/>
          </w:tcPr>
          <w:p w14:paraId="099FDDB0"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r>
      <w:tr w:rsidR="003F53B5" w:rsidRPr="003F53B5" w14:paraId="1386EFFE" w14:textId="77777777" w:rsidTr="00FA1EFD">
        <w:tc>
          <w:tcPr>
            <w:tcW w:w="993" w:type="dxa"/>
            <w:tcBorders>
              <w:top w:val="single" w:sz="4" w:space="0" w:color="auto"/>
              <w:left w:val="single" w:sz="4" w:space="0" w:color="auto"/>
              <w:bottom w:val="single" w:sz="4" w:space="0" w:color="auto"/>
              <w:right w:val="single" w:sz="4" w:space="0" w:color="auto"/>
            </w:tcBorders>
          </w:tcPr>
          <w:p w14:paraId="3CE7FF04"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2.3.1</w:t>
            </w:r>
          </w:p>
        </w:tc>
        <w:tc>
          <w:tcPr>
            <w:tcW w:w="4675" w:type="dxa"/>
            <w:tcBorders>
              <w:top w:val="single" w:sz="4" w:space="0" w:color="auto"/>
              <w:left w:val="single" w:sz="4" w:space="0" w:color="auto"/>
              <w:bottom w:val="single" w:sz="4" w:space="0" w:color="auto"/>
              <w:right w:val="single" w:sz="4" w:space="0" w:color="auto"/>
            </w:tcBorders>
          </w:tcPr>
          <w:p w14:paraId="2B2F171E" w14:textId="77777777" w:rsidR="003F53B5" w:rsidRPr="003F53B5" w:rsidRDefault="003F53B5" w:rsidP="003F53B5">
            <w:pPr>
              <w:spacing w:after="0"/>
              <w:rPr>
                <w:rFonts w:ascii="Times New Roman" w:hAnsi="Times New Roman"/>
                <w:i/>
                <w:iCs/>
                <w:sz w:val="24"/>
                <w:szCs w:val="24"/>
              </w:rPr>
            </w:pPr>
            <w:r w:rsidRPr="003F53B5">
              <w:rPr>
                <w:rFonts w:ascii="Times New Roman" w:hAnsi="Times New Roman"/>
                <w:i/>
                <w:iCs/>
                <w:sz w:val="24"/>
                <w:szCs w:val="24"/>
              </w:rPr>
              <w:t>klienta pulveris</w:t>
            </w:r>
          </w:p>
        </w:tc>
        <w:tc>
          <w:tcPr>
            <w:tcW w:w="1417" w:type="dxa"/>
            <w:tcBorders>
              <w:top w:val="single" w:sz="4" w:space="0" w:color="auto"/>
              <w:left w:val="single" w:sz="4" w:space="0" w:color="auto"/>
              <w:bottom w:val="single" w:sz="4" w:space="0" w:color="auto"/>
              <w:right w:val="single" w:sz="4" w:space="0" w:color="auto"/>
            </w:tcBorders>
          </w:tcPr>
          <w:p w14:paraId="4896AB7F"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 cikls</w:t>
            </w:r>
          </w:p>
        </w:tc>
        <w:tc>
          <w:tcPr>
            <w:tcW w:w="1700" w:type="dxa"/>
            <w:tcBorders>
              <w:top w:val="single" w:sz="4" w:space="0" w:color="auto"/>
              <w:left w:val="single" w:sz="4" w:space="0" w:color="auto"/>
              <w:bottom w:val="single" w:sz="4" w:space="0" w:color="auto"/>
              <w:right w:val="single" w:sz="4" w:space="0" w:color="auto"/>
            </w:tcBorders>
          </w:tcPr>
          <w:p w14:paraId="573DF98F"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2,89</w:t>
            </w:r>
          </w:p>
        </w:tc>
        <w:tc>
          <w:tcPr>
            <w:tcW w:w="1445" w:type="dxa"/>
            <w:tcBorders>
              <w:top w:val="single" w:sz="4" w:space="0" w:color="auto"/>
              <w:left w:val="single" w:sz="4" w:space="0" w:color="auto"/>
              <w:bottom w:val="single" w:sz="4" w:space="0" w:color="auto"/>
              <w:right w:val="single" w:sz="4" w:space="0" w:color="auto"/>
            </w:tcBorders>
          </w:tcPr>
          <w:p w14:paraId="7F9BB54B" w14:textId="77777777" w:rsidR="003F53B5" w:rsidRPr="003F53B5" w:rsidRDefault="003F53B5" w:rsidP="003F53B5">
            <w:pPr>
              <w:spacing w:after="0"/>
              <w:jc w:val="center"/>
              <w:rPr>
                <w:rFonts w:ascii="Times New Roman" w:hAnsi="Times New Roman"/>
                <w:sz w:val="24"/>
                <w:szCs w:val="24"/>
              </w:rPr>
            </w:pPr>
          </w:p>
        </w:tc>
      </w:tr>
      <w:tr w:rsidR="003F53B5" w:rsidRPr="003F53B5" w14:paraId="5EA5F97A"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3AB18C8F" w14:textId="77777777" w:rsidR="003F53B5" w:rsidRPr="003F53B5" w:rsidRDefault="003F53B5" w:rsidP="003F53B5">
            <w:pPr>
              <w:spacing w:after="0"/>
              <w:jc w:val="center"/>
              <w:rPr>
                <w:rFonts w:ascii="Times New Roman" w:hAnsi="Times New Roman"/>
                <w:b/>
                <w:sz w:val="24"/>
                <w:szCs w:val="24"/>
              </w:rPr>
            </w:pPr>
            <w:r w:rsidRPr="003F53B5">
              <w:rPr>
                <w:rFonts w:ascii="Times New Roman" w:hAnsi="Times New Roman"/>
                <w:sz w:val="24"/>
                <w:szCs w:val="24"/>
              </w:rPr>
              <w:t>2.4.</w:t>
            </w:r>
          </w:p>
        </w:tc>
        <w:tc>
          <w:tcPr>
            <w:tcW w:w="4675" w:type="dxa"/>
            <w:tcBorders>
              <w:top w:val="single" w:sz="4" w:space="0" w:color="auto"/>
              <w:left w:val="single" w:sz="4" w:space="0" w:color="auto"/>
              <w:bottom w:val="single" w:sz="4" w:space="0" w:color="auto"/>
              <w:right w:val="single" w:sz="4" w:space="0" w:color="auto"/>
            </w:tcBorders>
            <w:hideMark/>
          </w:tcPr>
          <w:p w14:paraId="486A2703" w14:textId="77777777" w:rsidR="003F53B5" w:rsidRPr="003F53B5" w:rsidRDefault="003F53B5" w:rsidP="003F53B5">
            <w:pPr>
              <w:spacing w:after="0"/>
              <w:rPr>
                <w:rFonts w:ascii="Times New Roman" w:hAnsi="Times New Roman"/>
                <w:b/>
                <w:sz w:val="24"/>
                <w:szCs w:val="24"/>
              </w:rPr>
            </w:pPr>
            <w:r w:rsidRPr="003F53B5">
              <w:rPr>
                <w:rFonts w:ascii="Times New Roman" w:hAnsi="Times New Roman"/>
                <w:sz w:val="24"/>
                <w:szCs w:val="24"/>
              </w:rPr>
              <w:t xml:space="preserve">Dušas izmantošana </w:t>
            </w:r>
          </w:p>
        </w:tc>
        <w:tc>
          <w:tcPr>
            <w:tcW w:w="1417" w:type="dxa"/>
            <w:tcBorders>
              <w:top w:val="single" w:sz="4" w:space="0" w:color="auto"/>
              <w:left w:val="single" w:sz="4" w:space="0" w:color="auto"/>
              <w:bottom w:val="single" w:sz="4" w:space="0" w:color="auto"/>
              <w:right w:val="single" w:sz="4" w:space="0" w:color="auto"/>
            </w:tcBorders>
            <w:hideMark/>
          </w:tcPr>
          <w:p w14:paraId="2B67687F"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viena reize</w:t>
            </w:r>
          </w:p>
        </w:tc>
        <w:tc>
          <w:tcPr>
            <w:tcW w:w="1700" w:type="dxa"/>
            <w:tcBorders>
              <w:top w:val="single" w:sz="4" w:space="0" w:color="auto"/>
              <w:left w:val="single" w:sz="4" w:space="0" w:color="auto"/>
              <w:bottom w:val="single" w:sz="4" w:space="0" w:color="auto"/>
              <w:right w:val="single" w:sz="4" w:space="0" w:color="auto"/>
            </w:tcBorders>
            <w:hideMark/>
          </w:tcPr>
          <w:p w14:paraId="392091C6"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3,14 </w:t>
            </w:r>
          </w:p>
        </w:tc>
        <w:tc>
          <w:tcPr>
            <w:tcW w:w="1445" w:type="dxa"/>
            <w:tcBorders>
              <w:top w:val="single" w:sz="4" w:space="0" w:color="auto"/>
              <w:left w:val="single" w:sz="4" w:space="0" w:color="auto"/>
              <w:bottom w:val="single" w:sz="4" w:space="0" w:color="auto"/>
              <w:right w:val="single" w:sz="4" w:space="0" w:color="auto"/>
            </w:tcBorders>
            <w:hideMark/>
          </w:tcPr>
          <w:p w14:paraId="31853744"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r>
      <w:tr w:rsidR="003F53B5" w:rsidRPr="003F53B5" w14:paraId="2CE8C631" w14:textId="77777777" w:rsidTr="00FA1EFD">
        <w:trPr>
          <w:trHeight w:val="345"/>
        </w:trPr>
        <w:tc>
          <w:tcPr>
            <w:tcW w:w="993" w:type="dxa"/>
            <w:tcBorders>
              <w:top w:val="single" w:sz="4" w:space="0" w:color="auto"/>
              <w:left w:val="single" w:sz="4" w:space="0" w:color="auto"/>
              <w:bottom w:val="single" w:sz="4" w:space="0" w:color="auto"/>
              <w:right w:val="single" w:sz="4" w:space="0" w:color="auto"/>
            </w:tcBorders>
          </w:tcPr>
          <w:p w14:paraId="2060ABFE"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2.5.</w:t>
            </w:r>
          </w:p>
          <w:p w14:paraId="37B2ED9D" w14:textId="77777777" w:rsidR="003F53B5" w:rsidRPr="003F53B5" w:rsidRDefault="003F53B5" w:rsidP="003F53B5">
            <w:pPr>
              <w:spacing w:after="0"/>
              <w:jc w:val="center"/>
              <w:rPr>
                <w:rFonts w:ascii="Times New Roman" w:hAnsi="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66527EAB" w14:textId="77777777" w:rsidR="003F53B5" w:rsidRPr="003F53B5" w:rsidRDefault="003F53B5" w:rsidP="003F53B5">
            <w:pPr>
              <w:spacing w:after="0"/>
              <w:rPr>
                <w:rFonts w:ascii="Times New Roman" w:hAnsi="Times New Roman"/>
                <w:sz w:val="24"/>
                <w:szCs w:val="24"/>
              </w:rPr>
            </w:pPr>
            <w:r w:rsidRPr="003F53B5">
              <w:rPr>
                <w:rFonts w:ascii="Times New Roman" w:hAnsi="Times New Roman"/>
                <w:sz w:val="24"/>
                <w:szCs w:val="24"/>
              </w:rPr>
              <w:t>Saunas apmeklējums Higiēnas centrs Aucē</w:t>
            </w:r>
          </w:p>
        </w:tc>
        <w:tc>
          <w:tcPr>
            <w:tcW w:w="1417" w:type="dxa"/>
            <w:tcBorders>
              <w:top w:val="single" w:sz="4" w:space="0" w:color="auto"/>
              <w:left w:val="single" w:sz="4" w:space="0" w:color="auto"/>
              <w:bottom w:val="single" w:sz="4" w:space="0" w:color="auto"/>
              <w:right w:val="single" w:sz="4" w:space="0" w:color="auto"/>
            </w:tcBorders>
            <w:hideMark/>
          </w:tcPr>
          <w:p w14:paraId="05D24FC6"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viena reize</w:t>
            </w:r>
          </w:p>
        </w:tc>
        <w:tc>
          <w:tcPr>
            <w:tcW w:w="1700" w:type="dxa"/>
            <w:tcBorders>
              <w:top w:val="single" w:sz="4" w:space="0" w:color="auto"/>
              <w:left w:val="single" w:sz="4" w:space="0" w:color="auto"/>
              <w:bottom w:val="single" w:sz="4" w:space="0" w:color="auto"/>
              <w:right w:val="single" w:sz="4" w:space="0" w:color="auto"/>
            </w:tcBorders>
            <w:hideMark/>
          </w:tcPr>
          <w:p w14:paraId="704B16C0"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10,33 </w:t>
            </w:r>
          </w:p>
        </w:tc>
        <w:tc>
          <w:tcPr>
            <w:tcW w:w="1445" w:type="dxa"/>
            <w:tcBorders>
              <w:top w:val="single" w:sz="4" w:space="0" w:color="auto"/>
              <w:left w:val="single" w:sz="4" w:space="0" w:color="auto"/>
              <w:bottom w:val="single" w:sz="4" w:space="0" w:color="auto"/>
              <w:right w:val="single" w:sz="4" w:space="0" w:color="auto"/>
            </w:tcBorders>
            <w:hideMark/>
          </w:tcPr>
          <w:p w14:paraId="0BB4A9F5"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r>
      <w:tr w:rsidR="003F53B5" w:rsidRPr="003F53B5" w14:paraId="6B497861" w14:textId="77777777" w:rsidTr="00FA1EFD">
        <w:tc>
          <w:tcPr>
            <w:tcW w:w="993" w:type="dxa"/>
            <w:tcBorders>
              <w:top w:val="single" w:sz="4" w:space="0" w:color="auto"/>
              <w:left w:val="single" w:sz="4" w:space="0" w:color="auto"/>
              <w:bottom w:val="single" w:sz="4" w:space="0" w:color="auto"/>
              <w:right w:val="single" w:sz="4" w:space="0" w:color="auto"/>
            </w:tcBorders>
          </w:tcPr>
          <w:p w14:paraId="79080364" w14:textId="77777777" w:rsidR="003F53B5" w:rsidRPr="003F53B5" w:rsidRDefault="003F53B5" w:rsidP="003F53B5">
            <w:pPr>
              <w:spacing w:after="0"/>
              <w:jc w:val="center"/>
              <w:rPr>
                <w:rFonts w:ascii="Times New Roman" w:hAnsi="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4376F902" w14:textId="77777777" w:rsidR="003F53B5" w:rsidRPr="003F53B5" w:rsidRDefault="003F53B5" w:rsidP="003F53B5">
            <w:pPr>
              <w:spacing w:after="0"/>
              <w:rPr>
                <w:rFonts w:ascii="Times New Roman" w:hAnsi="Times New Roman"/>
                <w:sz w:val="24"/>
                <w:szCs w:val="24"/>
              </w:rPr>
            </w:pPr>
            <w:r w:rsidRPr="003F53B5">
              <w:rPr>
                <w:rFonts w:ascii="Times New Roman" w:hAnsi="Times New Roman"/>
                <w:b/>
                <w:sz w:val="24"/>
                <w:szCs w:val="24"/>
              </w:rPr>
              <w:t>Augstkalnes centrs</w:t>
            </w:r>
          </w:p>
        </w:tc>
        <w:tc>
          <w:tcPr>
            <w:tcW w:w="1417" w:type="dxa"/>
            <w:tcBorders>
              <w:top w:val="single" w:sz="4" w:space="0" w:color="auto"/>
              <w:left w:val="single" w:sz="4" w:space="0" w:color="auto"/>
              <w:bottom w:val="single" w:sz="4" w:space="0" w:color="auto"/>
              <w:right w:val="single" w:sz="4" w:space="0" w:color="auto"/>
            </w:tcBorders>
          </w:tcPr>
          <w:p w14:paraId="463B87EF" w14:textId="77777777" w:rsidR="003F53B5" w:rsidRPr="003F53B5" w:rsidRDefault="003F53B5" w:rsidP="003F53B5">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74DABD3A" w14:textId="77777777" w:rsidR="003F53B5" w:rsidRPr="003F53B5" w:rsidRDefault="003F53B5" w:rsidP="003F53B5">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069A5F5F" w14:textId="77777777" w:rsidR="003F53B5" w:rsidRPr="003F53B5" w:rsidRDefault="003F53B5" w:rsidP="003F53B5">
            <w:pPr>
              <w:spacing w:after="0"/>
              <w:jc w:val="center"/>
              <w:rPr>
                <w:rFonts w:ascii="Times New Roman" w:hAnsi="Times New Roman"/>
                <w:sz w:val="24"/>
                <w:szCs w:val="24"/>
              </w:rPr>
            </w:pPr>
          </w:p>
        </w:tc>
      </w:tr>
      <w:tr w:rsidR="003F53B5" w:rsidRPr="003F53B5" w14:paraId="5B41DD03"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7C9C1C44"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2.6.</w:t>
            </w:r>
          </w:p>
        </w:tc>
        <w:tc>
          <w:tcPr>
            <w:tcW w:w="4675" w:type="dxa"/>
            <w:tcBorders>
              <w:top w:val="single" w:sz="4" w:space="0" w:color="auto"/>
              <w:left w:val="single" w:sz="4" w:space="0" w:color="auto"/>
              <w:bottom w:val="single" w:sz="4" w:space="0" w:color="auto"/>
              <w:right w:val="single" w:sz="4" w:space="0" w:color="auto"/>
            </w:tcBorders>
            <w:hideMark/>
          </w:tcPr>
          <w:p w14:paraId="0BF566CD" w14:textId="77777777" w:rsidR="003F53B5" w:rsidRPr="003F53B5" w:rsidRDefault="003F53B5" w:rsidP="003F53B5">
            <w:pPr>
              <w:spacing w:after="0"/>
              <w:rPr>
                <w:rFonts w:ascii="Times New Roman" w:hAnsi="Times New Roman"/>
                <w:sz w:val="24"/>
                <w:szCs w:val="24"/>
              </w:rPr>
            </w:pPr>
            <w:r w:rsidRPr="003F53B5">
              <w:rPr>
                <w:rFonts w:ascii="Times New Roman" w:hAnsi="Times New Roman"/>
                <w:sz w:val="24"/>
                <w:szCs w:val="24"/>
              </w:rPr>
              <w:t xml:space="preserve">Veļas mazgāšana </w:t>
            </w:r>
          </w:p>
        </w:tc>
        <w:tc>
          <w:tcPr>
            <w:tcW w:w="1417" w:type="dxa"/>
            <w:tcBorders>
              <w:top w:val="single" w:sz="4" w:space="0" w:color="auto"/>
              <w:left w:val="single" w:sz="4" w:space="0" w:color="auto"/>
              <w:bottom w:val="single" w:sz="4" w:space="0" w:color="auto"/>
              <w:right w:val="single" w:sz="4" w:space="0" w:color="auto"/>
            </w:tcBorders>
          </w:tcPr>
          <w:p w14:paraId="607570F5" w14:textId="77777777" w:rsidR="003F53B5" w:rsidRPr="003F53B5" w:rsidRDefault="003F53B5" w:rsidP="003F53B5">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147B4079" w14:textId="77777777" w:rsidR="003F53B5" w:rsidRPr="003F53B5" w:rsidRDefault="003F53B5" w:rsidP="003F53B5">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576510C9" w14:textId="77777777" w:rsidR="003F53B5" w:rsidRPr="003F53B5" w:rsidRDefault="003F53B5" w:rsidP="003F53B5">
            <w:pPr>
              <w:spacing w:after="0"/>
              <w:jc w:val="center"/>
              <w:rPr>
                <w:rFonts w:ascii="Times New Roman" w:hAnsi="Times New Roman"/>
                <w:sz w:val="24"/>
                <w:szCs w:val="24"/>
              </w:rPr>
            </w:pPr>
          </w:p>
        </w:tc>
      </w:tr>
      <w:tr w:rsidR="003F53B5" w:rsidRPr="003F53B5" w14:paraId="078C4F48"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08C8AECF"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2.6.1.</w:t>
            </w:r>
          </w:p>
        </w:tc>
        <w:tc>
          <w:tcPr>
            <w:tcW w:w="4675" w:type="dxa"/>
            <w:tcBorders>
              <w:top w:val="single" w:sz="4" w:space="0" w:color="auto"/>
              <w:left w:val="single" w:sz="4" w:space="0" w:color="auto"/>
              <w:bottom w:val="single" w:sz="4" w:space="0" w:color="auto"/>
              <w:right w:val="single" w:sz="4" w:space="0" w:color="auto"/>
            </w:tcBorders>
            <w:hideMark/>
          </w:tcPr>
          <w:p w14:paraId="15E6F233" w14:textId="77777777" w:rsidR="003F53B5" w:rsidRPr="003F53B5" w:rsidRDefault="003F53B5" w:rsidP="003F53B5">
            <w:pPr>
              <w:spacing w:after="0"/>
              <w:rPr>
                <w:rFonts w:ascii="Times New Roman" w:hAnsi="Times New Roman"/>
                <w:sz w:val="24"/>
                <w:szCs w:val="24"/>
              </w:rPr>
            </w:pPr>
            <w:r w:rsidRPr="003F53B5">
              <w:rPr>
                <w:rFonts w:ascii="Times New Roman" w:hAnsi="Times New Roman"/>
                <w:i/>
                <w:sz w:val="24"/>
                <w:szCs w:val="24"/>
              </w:rPr>
              <w:t>klienta pulveris</w:t>
            </w:r>
          </w:p>
        </w:tc>
        <w:tc>
          <w:tcPr>
            <w:tcW w:w="1417" w:type="dxa"/>
            <w:tcBorders>
              <w:top w:val="single" w:sz="4" w:space="0" w:color="auto"/>
              <w:left w:val="single" w:sz="4" w:space="0" w:color="auto"/>
              <w:bottom w:val="single" w:sz="4" w:space="0" w:color="auto"/>
              <w:right w:val="single" w:sz="4" w:space="0" w:color="auto"/>
            </w:tcBorders>
            <w:hideMark/>
          </w:tcPr>
          <w:p w14:paraId="57E64E71"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 1 cikls</w:t>
            </w:r>
          </w:p>
        </w:tc>
        <w:tc>
          <w:tcPr>
            <w:tcW w:w="1700" w:type="dxa"/>
            <w:tcBorders>
              <w:top w:val="single" w:sz="4" w:space="0" w:color="auto"/>
              <w:left w:val="single" w:sz="4" w:space="0" w:color="auto"/>
              <w:bottom w:val="single" w:sz="4" w:space="0" w:color="auto"/>
              <w:right w:val="single" w:sz="4" w:space="0" w:color="auto"/>
            </w:tcBorders>
            <w:hideMark/>
          </w:tcPr>
          <w:p w14:paraId="395C1C91"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3,14 </w:t>
            </w:r>
          </w:p>
        </w:tc>
        <w:tc>
          <w:tcPr>
            <w:tcW w:w="1445" w:type="dxa"/>
            <w:tcBorders>
              <w:top w:val="single" w:sz="4" w:space="0" w:color="auto"/>
              <w:left w:val="single" w:sz="4" w:space="0" w:color="auto"/>
              <w:bottom w:val="single" w:sz="4" w:space="0" w:color="auto"/>
              <w:right w:val="single" w:sz="4" w:space="0" w:color="auto"/>
            </w:tcBorders>
            <w:hideMark/>
          </w:tcPr>
          <w:p w14:paraId="1DC0C683"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r>
      <w:tr w:rsidR="003F53B5" w:rsidRPr="003F53B5" w14:paraId="210EBE29"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2CCA3FC5"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2.6.2.</w:t>
            </w:r>
          </w:p>
        </w:tc>
        <w:tc>
          <w:tcPr>
            <w:tcW w:w="4675" w:type="dxa"/>
            <w:tcBorders>
              <w:top w:val="single" w:sz="4" w:space="0" w:color="auto"/>
              <w:left w:val="single" w:sz="4" w:space="0" w:color="auto"/>
              <w:bottom w:val="single" w:sz="4" w:space="0" w:color="auto"/>
              <w:right w:val="single" w:sz="4" w:space="0" w:color="auto"/>
            </w:tcBorders>
            <w:hideMark/>
          </w:tcPr>
          <w:p w14:paraId="65FD2E66" w14:textId="77777777" w:rsidR="003F53B5" w:rsidRPr="003F53B5" w:rsidRDefault="003F53B5" w:rsidP="003F53B5">
            <w:pPr>
              <w:spacing w:after="0"/>
              <w:rPr>
                <w:rFonts w:ascii="Times New Roman" w:hAnsi="Times New Roman"/>
                <w:sz w:val="24"/>
                <w:szCs w:val="24"/>
              </w:rPr>
            </w:pPr>
            <w:r w:rsidRPr="003F53B5">
              <w:rPr>
                <w:rFonts w:ascii="Times New Roman" w:hAnsi="Times New Roman"/>
                <w:i/>
                <w:sz w:val="24"/>
                <w:szCs w:val="24"/>
              </w:rPr>
              <w:t>centra pulveris</w:t>
            </w:r>
          </w:p>
        </w:tc>
        <w:tc>
          <w:tcPr>
            <w:tcW w:w="1417" w:type="dxa"/>
            <w:tcBorders>
              <w:top w:val="single" w:sz="4" w:space="0" w:color="auto"/>
              <w:left w:val="single" w:sz="4" w:space="0" w:color="auto"/>
              <w:bottom w:val="single" w:sz="4" w:space="0" w:color="auto"/>
              <w:right w:val="single" w:sz="4" w:space="0" w:color="auto"/>
            </w:tcBorders>
            <w:hideMark/>
          </w:tcPr>
          <w:p w14:paraId="3CE9E3FC"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 cikls</w:t>
            </w:r>
          </w:p>
        </w:tc>
        <w:tc>
          <w:tcPr>
            <w:tcW w:w="1700" w:type="dxa"/>
            <w:tcBorders>
              <w:top w:val="single" w:sz="4" w:space="0" w:color="auto"/>
              <w:left w:val="single" w:sz="4" w:space="0" w:color="auto"/>
              <w:bottom w:val="single" w:sz="4" w:space="0" w:color="auto"/>
              <w:right w:val="single" w:sz="4" w:space="0" w:color="auto"/>
            </w:tcBorders>
            <w:hideMark/>
          </w:tcPr>
          <w:p w14:paraId="73DC07B8"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3,47 </w:t>
            </w:r>
          </w:p>
        </w:tc>
        <w:tc>
          <w:tcPr>
            <w:tcW w:w="1445" w:type="dxa"/>
            <w:tcBorders>
              <w:top w:val="single" w:sz="4" w:space="0" w:color="auto"/>
              <w:left w:val="single" w:sz="4" w:space="0" w:color="auto"/>
              <w:bottom w:val="single" w:sz="4" w:space="0" w:color="auto"/>
              <w:right w:val="single" w:sz="4" w:space="0" w:color="auto"/>
            </w:tcBorders>
            <w:hideMark/>
          </w:tcPr>
          <w:p w14:paraId="5B21217E"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r>
      <w:tr w:rsidR="003F53B5" w:rsidRPr="003F53B5" w14:paraId="75D60AE0"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4DA1E723"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2.7.</w:t>
            </w:r>
          </w:p>
        </w:tc>
        <w:tc>
          <w:tcPr>
            <w:tcW w:w="4675" w:type="dxa"/>
            <w:tcBorders>
              <w:top w:val="single" w:sz="4" w:space="0" w:color="auto"/>
              <w:left w:val="single" w:sz="4" w:space="0" w:color="auto"/>
              <w:bottom w:val="single" w:sz="4" w:space="0" w:color="auto"/>
              <w:right w:val="single" w:sz="4" w:space="0" w:color="auto"/>
            </w:tcBorders>
            <w:hideMark/>
          </w:tcPr>
          <w:p w14:paraId="572D050D" w14:textId="77777777" w:rsidR="003F53B5" w:rsidRPr="003F53B5" w:rsidRDefault="003F53B5" w:rsidP="003F53B5">
            <w:pPr>
              <w:spacing w:after="0"/>
              <w:rPr>
                <w:rFonts w:ascii="Times New Roman" w:hAnsi="Times New Roman"/>
                <w:sz w:val="24"/>
                <w:szCs w:val="24"/>
              </w:rPr>
            </w:pPr>
            <w:r w:rsidRPr="003F53B5">
              <w:rPr>
                <w:rFonts w:ascii="Times New Roman" w:hAnsi="Times New Roman"/>
                <w:sz w:val="24"/>
                <w:szCs w:val="24"/>
              </w:rPr>
              <w:t>Veļas žāvēšana</w:t>
            </w:r>
          </w:p>
        </w:tc>
        <w:tc>
          <w:tcPr>
            <w:tcW w:w="1417" w:type="dxa"/>
            <w:tcBorders>
              <w:top w:val="single" w:sz="4" w:space="0" w:color="auto"/>
              <w:left w:val="single" w:sz="4" w:space="0" w:color="auto"/>
              <w:bottom w:val="single" w:sz="4" w:space="0" w:color="auto"/>
              <w:right w:val="single" w:sz="4" w:space="0" w:color="auto"/>
            </w:tcBorders>
            <w:hideMark/>
          </w:tcPr>
          <w:p w14:paraId="7527ADAB"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 cikls</w:t>
            </w:r>
          </w:p>
        </w:tc>
        <w:tc>
          <w:tcPr>
            <w:tcW w:w="1700" w:type="dxa"/>
            <w:tcBorders>
              <w:top w:val="single" w:sz="4" w:space="0" w:color="auto"/>
              <w:left w:val="single" w:sz="4" w:space="0" w:color="auto"/>
              <w:bottom w:val="single" w:sz="4" w:space="0" w:color="auto"/>
              <w:right w:val="single" w:sz="4" w:space="0" w:color="auto"/>
            </w:tcBorders>
            <w:hideMark/>
          </w:tcPr>
          <w:p w14:paraId="0E3E732F"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2,89 </w:t>
            </w:r>
          </w:p>
        </w:tc>
        <w:tc>
          <w:tcPr>
            <w:tcW w:w="1445" w:type="dxa"/>
            <w:tcBorders>
              <w:top w:val="single" w:sz="4" w:space="0" w:color="auto"/>
              <w:left w:val="single" w:sz="4" w:space="0" w:color="auto"/>
              <w:bottom w:val="single" w:sz="4" w:space="0" w:color="auto"/>
              <w:right w:val="single" w:sz="4" w:space="0" w:color="auto"/>
            </w:tcBorders>
            <w:hideMark/>
          </w:tcPr>
          <w:p w14:paraId="0CD58182"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r>
      <w:tr w:rsidR="003F53B5" w:rsidRPr="003F53B5" w14:paraId="587D027E"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2F6C2B7D"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2.8.</w:t>
            </w:r>
          </w:p>
        </w:tc>
        <w:tc>
          <w:tcPr>
            <w:tcW w:w="4675" w:type="dxa"/>
            <w:tcBorders>
              <w:top w:val="single" w:sz="4" w:space="0" w:color="auto"/>
              <w:left w:val="single" w:sz="4" w:space="0" w:color="auto"/>
              <w:bottom w:val="single" w:sz="4" w:space="0" w:color="auto"/>
              <w:right w:val="single" w:sz="4" w:space="0" w:color="auto"/>
            </w:tcBorders>
            <w:hideMark/>
          </w:tcPr>
          <w:p w14:paraId="63CD147A" w14:textId="77777777" w:rsidR="003F53B5" w:rsidRPr="003F53B5" w:rsidRDefault="003F53B5" w:rsidP="003F53B5">
            <w:pPr>
              <w:spacing w:after="0"/>
              <w:rPr>
                <w:rFonts w:ascii="Times New Roman" w:hAnsi="Times New Roman"/>
                <w:sz w:val="24"/>
                <w:szCs w:val="24"/>
              </w:rPr>
            </w:pPr>
            <w:r w:rsidRPr="003F53B5">
              <w:rPr>
                <w:rFonts w:ascii="Times New Roman" w:hAnsi="Times New Roman"/>
                <w:sz w:val="24"/>
                <w:szCs w:val="24"/>
              </w:rPr>
              <w:t>Dušas izmantošana</w:t>
            </w:r>
          </w:p>
        </w:tc>
        <w:tc>
          <w:tcPr>
            <w:tcW w:w="1417" w:type="dxa"/>
            <w:tcBorders>
              <w:top w:val="single" w:sz="4" w:space="0" w:color="auto"/>
              <w:left w:val="single" w:sz="4" w:space="0" w:color="auto"/>
              <w:bottom w:val="single" w:sz="4" w:space="0" w:color="auto"/>
              <w:right w:val="single" w:sz="4" w:space="0" w:color="auto"/>
            </w:tcBorders>
            <w:hideMark/>
          </w:tcPr>
          <w:p w14:paraId="4D9783C1"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viena reize</w:t>
            </w:r>
          </w:p>
        </w:tc>
        <w:tc>
          <w:tcPr>
            <w:tcW w:w="1700" w:type="dxa"/>
            <w:tcBorders>
              <w:top w:val="single" w:sz="4" w:space="0" w:color="auto"/>
              <w:left w:val="single" w:sz="4" w:space="0" w:color="auto"/>
              <w:bottom w:val="single" w:sz="4" w:space="0" w:color="auto"/>
              <w:right w:val="single" w:sz="4" w:space="0" w:color="auto"/>
            </w:tcBorders>
            <w:hideMark/>
          </w:tcPr>
          <w:p w14:paraId="48A6717C"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3,06 </w:t>
            </w:r>
          </w:p>
        </w:tc>
        <w:tc>
          <w:tcPr>
            <w:tcW w:w="1445" w:type="dxa"/>
            <w:tcBorders>
              <w:top w:val="single" w:sz="4" w:space="0" w:color="auto"/>
              <w:left w:val="single" w:sz="4" w:space="0" w:color="auto"/>
              <w:bottom w:val="single" w:sz="4" w:space="0" w:color="auto"/>
              <w:right w:val="single" w:sz="4" w:space="0" w:color="auto"/>
            </w:tcBorders>
            <w:hideMark/>
          </w:tcPr>
          <w:p w14:paraId="345C6AE1"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r>
      <w:tr w:rsidR="003F53B5" w:rsidRPr="003F53B5" w14:paraId="6D5DEE5A" w14:textId="77777777" w:rsidTr="00FA1EFD">
        <w:tc>
          <w:tcPr>
            <w:tcW w:w="993" w:type="dxa"/>
            <w:tcBorders>
              <w:top w:val="single" w:sz="4" w:space="0" w:color="auto"/>
              <w:left w:val="single" w:sz="4" w:space="0" w:color="auto"/>
              <w:bottom w:val="single" w:sz="4" w:space="0" w:color="auto"/>
              <w:right w:val="single" w:sz="4" w:space="0" w:color="auto"/>
            </w:tcBorders>
          </w:tcPr>
          <w:p w14:paraId="4ED583EC" w14:textId="77777777" w:rsidR="003F53B5" w:rsidRPr="003F53B5" w:rsidRDefault="003F53B5" w:rsidP="003F53B5">
            <w:pPr>
              <w:spacing w:after="0"/>
              <w:jc w:val="center"/>
              <w:rPr>
                <w:rFonts w:ascii="Times New Roman" w:hAnsi="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7032E101" w14:textId="77777777" w:rsidR="003F53B5" w:rsidRPr="003F53B5" w:rsidRDefault="003F53B5" w:rsidP="003F53B5">
            <w:pPr>
              <w:spacing w:after="0"/>
              <w:rPr>
                <w:rFonts w:ascii="Times New Roman" w:hAnsi="Times New Roman"/>
                <w:sz w:val="24"/>
                <w:szCs w:val="24"/>
              </w:rPr>
            </w:pPr>
            <w:r w:rsidRPr="003F53B5">
              <w:rPr>
                <w:rFonts w:ascii="Times New Roman" w:hAnsi="Times New Roman"/>
                <w:b/>
                <w:sz w:val="24"/>
                <w:szCs w:val="24"/>
              </w:rPr>
              <w:t>Bukaišu centrs</w:t>
            </w:r>
          </w:p>
        </w:tc>
        <w:tc>
          <w:tcPr>
            <w:tcW w:w="1417" w:type="dxa"/>
            <w:tcBorders>
              <w:top w:val="single" w:sz="4" w:space="0" w:color="auto"/>
              <w:left w:val="single" w:sz="4" w:space="0" w:color="auto"/>
              <w:bottom w:val="single" w:sz="4" w:space="0" w:color="auto"/>
              <w:right w:val="single" w:sz="4" w:space="0" w:color="auto"/>
            </w:tcBorders>
          </w:tcPr>
          <w:p w14:paraId="6AEECF42" w14:textId="77777777" w:rsidR="003F53B5" w:rsidRPr="003F53B5" w:rsidRDefault="003F53B5" w:rsidP="003F53B5">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66920665" w14:textId="77777777" w:rsidR="003F53B5" w:rsidRPr="003F53B5" w:rsidRDefault="003F53B5" w:rsidP="003F53B5">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0B0C2E6E" w14:textId="77777777" w:rsidR="003F53B5" w:rsidRPr="003F53B5" w:rsidRDefault="003F53B5" w:rsidP="003F53B5">
            <w:pPr>
              <w:spacing w:after="0"/>
              <w:jc w:val="center"/>
              <w:rPr>
                <w:rFonts w:ascii="Times New Roman" w:hAnsi="Times New Roman"/>
                <w:sz w:val="24"/>
                <w:szCs w:val="24"/>
              </w:rPr>
            </w:pPr>
          </w:p>
        </w:tc>
      </w:tr>
      <w:tr w:rsidR="003F53B5" w:rsidRPr="003F53B5" w14:paraId="54DF99EE"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478DDBF8"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2.9.</w:t>
            </w:r>
          </w:p>
        </w:tc>
        <w:tc>
          <w:tcPr>
            <w:tcW w:w="4675" w:type="dxa"/>
            <w:tcBorders>
              <w:top w:val="single" w:sz="4" w:space="0" w:color="auto"/>
              <w:left w:val="single" w:sz="4" w:space="0" w:color="auto"/>
              <w:bottom w:val="single" w:sz="4" w:space="0" w:color="auto"/>
              <w:right w:val="single" w:sz="4" w:space="0" w:color="auto"/>
            </w:tcBorders>
            <w:hideMark/>
          </w:tcPr>
          <w:p w14:paraId="283C9AE0" w14:textId="77777777" w:rsidR="003F53B5" w:rsidRPr="003F53B5" w:rsidRDefault="003F53B5" w:rsidP="003F53B5">
            <w:pPr>
              <w:spacing w:after="0"/>
              <w:rPr>
                <w:rFonts w:ascii="Times New Roman" w:hAnsi="Times New Roman"/>
                <w:sz w:val="24"/>
                <w:szCs w:val="24"/>
              </w:rPr>
            </w:pPr>
            <w:r w:rsidRPr="003F53B5">
              <w:rPr>
                <w:rFonts w:ascii="Times New Roman" w:hAnsi="Times New Roman"/>
                <w:sz w:val="24"/>
                <w:szCs w:val="24"/>
              </w:rPr>
              <w:t xml:space="preserve">Veļas mazgāšana </w:t>
            </w:r>
          </w:p>
        </w:tc>
        <w:tc>
          <w:tcPr>
            <w:tcW w:w="1417" w:type="dxa"/>
            <w:tcBorders>
              <w:top w:val="single" w:sz="4" w:space="0" w:color="auto"/>
              <w:left w:val="single" w:sz="4" w:space="0" w:color="auto"/>
              <w:bottom w:val="single" w:sz="4" w:space="0" w:color="auto"/>
              <w:right w:val="single" w:sz="4" w:space="0" w:color="auto"/>
            </w:tcBorders>
          </w:tcPr>
          <w:p w14:paraId="380E5ECA" w14:textId="77777777" w:rsidR="003F53B5" w:rsidRPr="003F53B5" w:rsidRDefault="003F53B5" w:rsidP="003F53B5">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1A5735F0" w14:textId="77777777" w:rsidR="003F53B5" w:rsidRPr="003F53B5" w:rsidRDefault="003F53B5" w:rsidP="003F53B5">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1EBD07C4" w14:textId="77777777" w:rsidR="003F53B5" w:rsidRPr="003F53B5" w:rsidRDefault="003F53B5" w:rsidP="003F53B5">
            <w:pPr>
              <w:spacing w:after="0"/>
              <w:jc w:val="center"/>
              <w:rPr>
                <w:rFonts w:ascii="Times New Roman" w:hAnsi="Times New Roman"/>
                <w:sz w:val="24"/>
                <w:szCs w:val="24"/>
              </w:rPr>
            </w:pPr>
          </w:p>
        </w:tc>
      </w:tr>
      <w:tr w:rsidR="003F53B5" w:rsidRPr="003F53B5" w14:paraId="2F1F4684"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2121345A"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2.9.1.</w:t>
            </w:r>
          </w:p>
        </w:tc>
        <w:tc>
          <w:tcPr>
            <w:tcW w:w="4675" w:type="dxa"/>
            <w:tcBorders>
              <w:top w:val="single" w:sz="4" w:space="0" w:color="auto"/>
              <w:left w:val="single" w:sz="4" w:space="0" w:color="auto"/>
              <w:bottom w:val="single" w:sz="4" w:space="0" w:color="auto"/>
              <w:right w:val="single" w:sz="4" w:space="0" w:color="auto"/>
            </w:tcBorders>
            <w:hideMark/>
          </w:tcPr>
          <w:p w14:paraId="11E221F6" w14:textId="77777777" w:rsidR="003F53B5" w:rsidRPr="003F53B5" w:rsidRDefault="003F53B5" w:rsidP="003F53B5">
            <w:pPr>
              <w:spacing w:after="0"/>
              <w:rPr>
                <w:rFonts w:ascii="Times New Roman" w:hAnsi="Times New Roman"/>
                <w:sz w:val="24"/>
                <w:szCs w:val="24"/>
              </w:rPr>
            </w:pPr>
            <w:r w:rsidRPr="003F53B5">
              <w:rPr>
                <w:rFonts w:ascii="Times New Roman" w:hAnsi="Times New Roman"/>
                <w:i/>
                <w:sz w:val="24"/>
                <w:szCs w:val="24"/>
              </w:rPr>
              <w:t>klienta pulveris</w:t>
            </w:r>
          </w:p>
        </w:tc>
        <w:tc>
          <w:tcPr>
            <w:tcW w:w="1417" w:type="dxa"/>
            <w:tcBorders>
              <w:top w:val="single" w:sz="4" w:space="0" w:color="auto"/>
              <w:left w:val="single" w:sz="4" w:space="0" w:color="auto"/>
              <w:bottom w:val="single" w:sz="4" w:space="0" w:color="auto"/>
              <w:right w:val="single" w:sz="4" w:space="0" w:color="auto"/>
            </w:tcBorders>
            <w:hideMark/>
          </w:tcPr>
          <w:p w14:paraId="2B3D95DD"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 cikls</w:t>
            </w:r>
          </w:p>
        </w:tc>
        <w:tc>
          <w:tcPr>
            <w:tcW w:w="1700" w:type="dxa"/>
            <w:tcBorders>
              <w:top w:val="single" w:sz="4" w:space="0" w:color="auto"/>
              <w:left w:val="single" w:sz="4" w:space="0" w:color="auto"/>
              <w:bottom w:val="single" w:sz="4" w:space="0" w:color="auto"/>
              <w:right w:val="single" w:sz="4" w:space="0" w:color="auto"/>
            </w:tcBorders>
            <w:hideMark/>
          </w:tcPr>
          <w:p w14:paraId="74AAFB4D"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3,14 </w:t>
            </w:r>
          </w:p>
        </w:tc>
        <w:tc>
          <w:tcPr>
            <w:tcW w:w="1445" w:type="dxa"/>
            <w:tcBorders>
              <w:top w:val="single" w:sz="4" w:space="0" w:color="auto"/>
              <w:left w:val="single" w:sz="4" w:space="0" w:color="auto"/>
              <w:bottom w:val="single" w:sz="4" w:space="0" w:color="auto"/>
              <w:right w:val="single" w:sz="4" w:space="0" w:color="auto"/>
            </w:tcBorders>
            <w:hideMark/>
          </w:tcPr>
          <w:p w14:paraId="5E77A5C4"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r>
      <w:tr w:rsidR="003F53B5" w:rsidRPr="003F53B5" w14:paraId="668B4E03"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5DE10886"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lastRenderedPageBreak/>
              <w:t>2.9.2.</w:t>
            </w:r>
          </w:p>
        </w:tc>
        <w:tc>
          <w:tcPr>
            <w:tcW w:w="4675" w:type="dxa"/>
            <w:tcBorders>
              <w:top w:val="single" w:sz="4" w:space="0" w:color="auto"/>
              <w:left w:val="single" w:sz="4" w:space="0" w:color="auto"/>
              <w:bottom w:val="single" w:sz="4" w:space="0" w:color="auto"/>
              <w:right w:val="single" w:sz="4" w:space="0" w:color="auto"/>
            </w:tcBorders>
            <w:hideMark/>
          </w:tcPr>
          <w:p w14:paraId="1D10DCF7" w14:textId="77777777" w:rsidR="003F53B5" w:rsidRPr="003F53B5" w:rsidRDefault="003F53B5" w:rsidP="003F53B5">
            <w:pPr>
              <w:spacing w:after="0"/>
              <w:rPr>
                <w:rFonts w:ascii="Times New Roman" w:hAnsi="Times New Roman"/>
                <w:sz w:val="24"/>
                <w:szCs w:val="24"/>
              </w:rPr>
            </w:pPr>
            <w:r w:rsidRPr="003F53B5">
              <w:rPr>
                <w:rFonts w:ascii="Times New Roman" w:hAnsi="Times New Roman"/>
                <w:i/>
                <w:sz w:val="24"/>
                <w:szCs w:val="24"/>
              </w:rPr>
              <w:t>centra pulveris</w:t>
            </w:r>
          </w:p>
        </w:tc>
        <w:tc>
          <w:tcPr>
            <w:tcW w:w="1417" w:type="dxa"/>
            <w:tcBorders>
              <w:top w:val="single" w:sz="4" w:space="0" w:color="auto"/>
              <w:left w:val="single" w:sz="4" w:space="0" w:color="auto"/>
              <w:bottom w:val="single" w:sz="4" w:space="0" w:color="auto"/>
              <w:right w:val="single" w:sz="4" w:space="0" w:color="auto"/>
            </w:tcBorders>
            <w:hideMark/>
          </w:tcPr>
          <w:p w14:paraId="2AF9B2DE"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 cikls</w:t>
            </w:r>
          </w:p>
        </w:tc>
        <w:tc>
          <w:tcPr>
            <w:tcW w:w="1700" w:type="dxa"/>
            <w:tcBorders>
              <w:top w:val="single" w:sz="4" w:space="0" w:color="auto"/>
              <w:left w:val="single" w:sz="4" w:space="0" w:color="auto"/>
              <w:bottom w:val="single" w:sz="4" w:space="0" w:color="auto"/>
              <w:right w:val="single" w:sz="4" w:space="0" w:color="auto"/>
            </w:tcBorders>
            <w:hideMark/>
          </w:tcPr>
          <w:p w14:paraId="484FBEE5"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3,47 </w:t>
            </w:r>
          </w:p>
        </w:tc>
        <w:tc>
          <w:tcPr>
            <w:tcW w:w="1445" w:type="dxa"/>
            <w:tcBorders>
              <w:top w:val="single" w:sz="4" w:space="0" w:color="auto"/>
              <w:left w:val="single" w:sz="4" w:space="0" w:color="auto"/>
              <w:bottom w:val="single" w:sz="4" w:space="0" w:color="auto"/>
              <w:right w:val="single" w:sz="4" w:space="0" w:color="auto"/>
            </w:tcBorders>
            <w:hideMark/>
          </w:tcPr>
          <w:p w14:paraId="365B45A3"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r>
      <w:tr w:rsidR="003F53B5" w:rsidRPr="003F53B5" w14:paraId="3DF040B3"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093CB417"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2.10.</w:t>
            </w:r>
          </w:p>
        </w:tc>
        <w:tc>
          <w:tcPr>
            <w:tcW w:w="4675" w:type="dxa"/>
            <w:tcBorders>
              <w:top w:val="single" w:sz="4" w:space="0" w:color="auto"/>
              <w:left w:val="single" w:sz="4" w:space="0" w:color="auto"/>
              <w:bottom w:val="single" w:sz="4" w:space="0" w:color="auto"/>
              <w:right w:val="single" w:sz="4" w:space="0" w:color="auto"/>
            </w:tcBorders>
            <w:hideMark/>
          </w:tcPr>
          <w:p w14:paraId="78D59884" w14:textId="77777777" w:rsidR="003F53B5" w:rsidRPr="003F53B5" w:rsidRDefault="003F53B5" w:rsidP="003F53B5">
            <w:pPr>
              <w:spacing w:after="0"/>
              <w:rPr>
                <w:rFonts w:ascii="Times New Roman" w:hAnsi="Times New Roman"/>
                <w:sz w:val="24"/>
                <w:szCs w:val="24"/>
              </w:rPr>
            </w:pPr>
            <w:r w:rsidRPr="003F53B5">
              <w:rPr>
                <w:rFonts w:ascii="Times New Roman" w:hAnsi="Times New Roman"/>
                <w:sz w:val="24"/>
                <w:szCs w:val="24"/>
              </w:rPr>
              <w:t>Veļas žāvēšana</w:t>
            </w:r>
          </w:p>
        </w:tc>
        <w:tc>
          <w:tcPr>
            <w:tcW w:w="1417" w:type="dxa"/>
            <w:tcBorders>
              <w:top w:val="single" w:sz="4" w:space="0" w:color="auto"/>
              <w:left w:val="single" w:sz="4" w:space="0" w:color="auto"/>
              <w:bottom w:val="single" w:sz="4" w:space="0" w:color="auto"/>
              <w:right w:val="single" w:sz="4" w:space="0" w:color="auto"/>
            </w:tcBorders>
            <w:hideMark/>
          </w:tcPr>
          <w:p w14:paraId="3548E8B4"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 cikls</w:t>
            </w:r>
          </w:p>
        </w:tc>
        <w:tc>
          <w:tcPr>
            <w:tcW w:w="1700" w:type="dxa"/>
            <w:tcBorders>
              <w:top w:val="single" w:sz="4" w:space="0" w:color="auto"/>
              <w:left w:val="single" w:sz="4" w:space="0" w:color="auto"/>
              <w:bottom w:val="single" w:sz="4" w:space="0" w:color="auto"/>
              <w:right w:val="single" w:sz="4" w:space="0" w:color="auto"/>
            </w:tcBorders>
            <w:hideMark/>
          </w:tcPr>
          <w:p w14:paraId="491418D5"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2,89 </w:t>
            </w:r>
          </w:p>
        </w:tc>
        <w:tc>
          <w:tcPr>
            <w:tcW w:w="1445" w:type="dxa"/>
            <w:tcBorders>
              <w:top w:val="single" w:sz="4" w:space="0" w:color="auto"/>
              <w:left w:val="single" w:sz="4" w:space="0" w:color="auto"/>
              <w:bottom w:val="single" w:sz="4" w:space="0" w:color="auto"/>
              <w:right w:val="single" w:sz="4" w:space="0" w:color="auto"/>
            </w:tcBorders>
            <w:hideMark/>
          </w:tcPr>
          <w:p w14:paraId="23097C3F"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r>
      <w:tr w:rsidR="003F53B5" w:rsidRPr="003F53B5" w14:paraId="6B8FF2FF"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44EED544"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2.11.</w:t>
            </w:r>
          </w:p>
        </w:tc>
        <w:tc>
          <w:tcPr>
            <w:tcW w:w="4675" w:type="dxa"/>
            <w:tcBorders>
              <w:top w:val="single" w:sz="4" w:space="0" w:color="auto"/>
              <w:left w:val="single" w:sz="4" w:space="0" w:color="auto"/>
              <w:bottom w:val="single" w:sz="4" w:space="0" w:color="auto"/>
              <w:right w:val="single" w:sz="4" w:space="0" w:color="auto"/>
            </w:tcBorders>
            <w:hideMark/>
          </w:tcPr>
          <w:p w14:paraId="19785B10" w14:textId="77777777" w:rsidR="003F53B5" w:rsidRPr="003F53B5" w:rsidRDefault="003F53B5" w:rsidP="003F53B5">
            <w:pPr>
              <w:spacing w:after="0"/>
              <w:rPr>
                <w:rFonts w:ascii="Times New Roman" w:hAnsi="Times New Roman"/>
                <w:sz w:val="24"/>
                <w:szCs w:val="24"/>
              </w:rPr>
            </w:pPr>
            <w:r w:rsidRPr="003F53B5">
              <w:rPr>
                <w:rFonts w:ascii="Times New Roman" w:hAnsi="Times New Roman"/>
                <w:sz w:val="24"/>
                <w:szCs w:val="24"/>
              </w:rPr>
              <w:t>Dušas izmantošana</w:t>
            </w:r>
          </w:p>
        </w:tc>
        <w:tc>
          <w:tcPr>
            <w:tcW w:w="1417" w:type="dxa"/>
            <w:tcBorders>
              <w:top w:val="single" w:sz="4" w:space="0" w:color="auto"/>
              <w:left w:val="single" w:sz="4" w:space="0" w:color="auto"/>
              <w:bottom w:val="single" w:sz="4" w:space="0" w:color="auto"/>
              <w:right w:val="single" w:sz="4" w:space="0" w:color="auto"/>
            </w:tcBorders>
            <w:hideMark/>
          </w:tcPr>
          <w:p w14:paraId="394A219F"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viena reize</w:t>
            </w:r>
          </w:p>
        </w:tc>
        <w:tc>
          <w:tcPr>
            <w:tcW w:w="1700" w:type="dxa"/>
            <w:tcBorders>
              <w:top w:val="single" w:sz="4" w:space="0" w:color="auto"/>
              <w:left w:val="single" w:sz="4" w:space="0" w:color="auto"/>
              <w:bottom w:val="single" w:sz="4" w:space="0" w:color="auto"/>
              <w:right w:val="single" w:sz="4" w:space="0" w:color="auto"/>
            </w:tcBorders>
            <w:hideMark/>
          </w:tcPr>
          <w:p w14:paraId="6BF89C10"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3,06 </w:t>
            </w:r>
          </w:p>
        </w:tc>
        <w:tc>
          <w:tcPr>
            <w:tcW w:w="1445" w:type="dxa"/>
            <w:tcBorders>
              <w:top w:val="single" w:sz="4" w:space="0" w:color="auto"/>
              <w:left w:val="single" w:sz="4" w:space="0" w:color="auto"/>
              <w:bottom w:val="single" w:sz="4" w:space="0" w:color="auto"/>
              <w:right w:val="single" w:sz="4" w:space="0" w:color="auto"/>
            </w:tcBorders>
            <w:hideMark/>
          </w:tcPr>
          <w:p w14:paraId="3B8800B5"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r>
      <w:tr w:rsidR="003F53B5" w:rsidRPr="003F53B5" w14:paraId="31C5893C" w14:textId="77777777" w:rsidTr="00FA1EFD">
        <w:tc>
          <w:tcPr>
            <w:tcW w:w="993" w:type="dxa"/>
            <w:tcBorders>
              <w:top w:val="single" w:sz="4" w:space="0" w:color="auto"/>
              <w:left w:val="single" w:sz="4" w:space="0" w:color="auto"/>
              <w:bottom w:val="single" w:sz="4" w:space="0" w:color="auto"/>
              <w:right w:val="single" w:sz="4" w:space="0" w:color="auto"/>
            </w:tcBorders>
          </w:tcPr>
          <w:p w14:paraId="0C6A1946" w14:textId="77777777" w:rsidR="003F53B5" w:rsidRPr="003F53B5" w:rsidRDefault="003F53B5" w:rsidP="003F53B5">
            <w:pPr>
              <w:spacing w:after="0"/>
              <w:jc w:val="center"/>
              <w:rPr>
                <w:rFonts w:ascii="Times New Roman" w:hAnsi="Times New Roman"/>
                <w:sz w:val="24"/>
                <w:szCs w:val="24"/>
              </w:rPr>
            </w:pPr>
          </w:p>
        </w:tc>
        <w:tc>
          <w:tcPr>
            <w:tcW w:w="4675" w:type="dxa"/>
            <w:tcBorders>
              <w:top w:val="single" w:sz="4" w:space="0" w:color="auto"/>
              <w:left w:val="single" w:sz="4" w:space="0" w:color="auto"/>
              <w:bottom w:val="single" w:sz="4" w:space="0" w:color="auto"/>
              <w:right w:val="single" w:sz="4" w:space="0" w:color="auto"/>
            </w:tcBorders>
            <w:hideMark/>
          </w:tcPr>
          <w:p w14:paraId="5D5856FD" w14:textId="77777777" w:rsidR="003F53B5" w:rsidRPr="003F53B5" w:rsidRDefault="003F53B5" w:rsidP="003F53B5">
            <w:pPr>
              <w:spacing w:after="0"/>
              <w:rPr>
                <w:rFonts w:ascii="Times New Roman" w:hAnsi="Times New Roman"/>
                <w:b/>
                <w:bCs/>
                <w:sz w:val="24"/>
                <w:szCs w:val="24"/>
              </w:rPr>
            </w:pPr>
            <w:r w:rsidRPr="003F53B5">
              <w:rPr>
                <w:rFonts w:ascii="Times New Roman" w:hAnsi="Times New Roman"/>
                <w:b/>
                <w:bCs/>
                <w:sz w:val="24"/>
                <w:szCs w:val="24"/>
              </w:rPr>
              <w:t>Dienas atbalsta centrs  “Bēne”</w:t>
            </w:r>
          </w:p>
        </w:tc>
        <w:tc>
          <w:tcPr>
            <w:tcW w:w="1417" w:type="dxa"/>
            <w:tcBorders>
              <w:top w:val="single" w:sz="4" w:space="0" w:color="auto"/>
              <w:left w:val="single" w:sz="4" w:space="0" w:color="auto"/>
              <w:bottom w:val="single" w:sz="4" w:space="0" w:color="auto"/>
              <w:right w:val="single" w:sz="4" w:space="0" w:color="auto"/>
            </w:tcBorders>
          </w:tcPr>
          <w:p w14:paraId="210E0978" w14:textId="77777777" w:rsidR="003F53B5" w:rsidRPr="003F53B5" w:rsidRDefault="003F53B5" w:rsidP="003F53B5">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328E071A" w14:textId="77777777" w:rsidR="003F53B5" w:rsidRPr="003F53B5" w:rsidRDefault="003F53B5" w:rsidP="003F53B5">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0DB3475E" w14:textId="77777777" w:rsidR="003F53B5" w:rsidRPr="003F53B5" w:rsidRDefault="003F53B5" w:rsidP="003F53B5">
            <w:pPr>
              <w:spacing w:after="0"/>
              <w:jc w:val="center"/>
              <w:rPr>
                <w:rFonts w:ascii="Times New Roman" w:hAnsi="Times New Roman"/>
                <w:sz w:val="24"/>
                <w:szCs w:val="24"/>
              </w:rPr>
            </w:pPr>
          </w:p>
        </w:tc>
      </w:tr>
      <w:tr w:rsidR="003F53B5" w:rsidRPr="003F53B5" w14:paraId="721F70D3"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022EA375"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2.12.</w:t>
            </w:r>
          </w:p>
        </w:tc>
        <w:tc>
          <w:tcPr>
            <w:tcW w:w="4675" w:type="dxa"/>
            <w:tcBorders>
              <w:top w:val="single" w:sz="4" w:space="0" w:color="auto"/>
              <w:left w:val="single" w:sz="4" w:space="0" w:color="auto"/>
              <w:bottom w:val="single" w:sz="4" w:space="0" w:color="auto"/>
              <w:right w:val="single" w:sz="4" w:space="0" w:color="auto"/>
            </w:tcBorders>
            <w:hideMark/>
          </w:tcPr>
          <w:p w14:paraId="52417F1E" w14:textId="77777777" w:rsidR="003F53B5" w:rsidRPr="003F53B5" w:rsidRDefault="003F53B5" w:rsidP="003F53B5">
            <w:pPr>
              <w:spacing w:after="0"/>
              <w:rPr>
                <w:rFonts w:ascii="Times New Roman" w:hAnsi="Times New Roman"/>
                <w:sz w:val="24"/>
                <w:szCs w:val="24"/>
              </w:rPr>
            </w:pPr>
            <w:r w:rsidRPr="003F53B5">
              <w:rPr>
                <w:rFonts w:ascii="Times New Roman" w:hAnsi="Times New Roman"/>
                <w:sz w:val="24"/>
                <w:szCs w:val="24"/>
              </w:rPr>
              <w:t xml:space="preserve">Veļas mazgāšana </w:t>
            </w:r>
          </w:p>
        </w:tc>
        <w:tc>
          <w:tcPr>
            <w:tcW w:w="1417" w:type="dxa"/>
            <w:tcBorders>
              <w:top w:val="single" w:sz="4" w:space="0" w:color="auto"/>
              <w:left w:val="single" w:sz="4" w:space="0" w:color="auto"/>
              <w:bottom w:val="single" w:sz="4" w:space="0" w:color="auto"/>
              <w:right w:val="single" w:sz="4" w:space="0" w:color="auto"/>
            </w:tcBorders>
          </w:tcPr>
          <w:p w14:paraId="35B683E8" w14:textId="77777777" w:rsidR="003F53B5" w:rsidRPr="003F53B5" w:rsidRDefault="003F53B5" w:rsidP="003F53B5">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35EF3C3D" w14:textId="77777777" w:rsidR="003F53B5" w:rsidRPr="003F53B5" w:rsidRDefault="003F53B5" w:rsidP="003F53B5">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35E6CBA6" w14:textId="77777777" w:rsidR="003F53B5" w:rsidRPr="003F53B5" w:rsidRDefault="003F53B5" w:rsidP="003F53B5">
            <w:pPr>
              <w:spacing w:after="0"/>
              <w:jc w:val="center"/>
              <w:rPr>
                <w:rFonts w:ascii="Times New Roman" w:hAnsi="Times New Roman"/>
                <w:sz w:val="24"/>
                <w:szCs w:val="24"/>
              </w:rPr>
            </w:pPr>
          </w:p>
        </w:tc>
      </w:tr>
      <w:tr w:rsidR="003F53B5" w:rsidRPr="003F53B5" w14:paraId="54BB46DD"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3B384078"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2.12.1</w:t>
            </w:r>
          </w:p>
        </w:tc>
        <w:tc>
          <w:tcPr>
            <w:tcW w:w="4675" w:type="dxa"/>
            <w:tcBorders>
              <w:top w:val="single" w:sz="4" w:space="0" w:color="auto"/>
              <w:left w:val="single" w:sz="4" w:space="0" w:color="auto"/>
              <w:bottom w:val="single" w:sz="4" w:space="0" w:color="auto"/>
              <w:right w:val="single" w:sz="4" w:space="0" w:color="auto"/>
            </w:tcBorders>
            <w:hideMark/>
          </w:tcPr>
          <w:p w14:paraId="780E1222" w14:textId="77777777" w:rsidR="003F53B5" w:rsidRPr="003F53B5" w:rsidRDefault="003F53B5" w:rsidP="003F53B5">
            <w:pPr>
              <w:spacing w:after="0"/>
              <w:rPr>
                <w:rFonts w:ascii="Times New Roman" w:hAnsi="Times New Roman"/>
                <w:i/>
                <w:sz w:val="24"/>
                <w:szCs w:val="24"/>
              </w:rPr>
            </w:pPr>
            <w:r w:rsidRPr="003F53B5">
              <w:rPr>
                <w:rFonts w:ascii="Times New Roman" w:hAnsi="Times New Roman"/>
                <w:i/>
                <w:sz w:val="24"/>
                <w:szCs w:val="24"/>
              </w:rPr>
              <w:t>klienta pulveris</w:t>
            </w:r>
          </w:p>
        </w:tc>
        <w:tc>
          <w:tcPr>
            <w:tcW w:w="1417" w:type="dxa"/>
            <w:tcBorders>
              <w:top w:val="single" w:sz="4" w:space="0" w:color="auto"/>
              <w:left w:val="single" w:sz="4" w:space="0" w:color="auto"/>
              <w:bottom w:val="single" w:sz="4" w:space="0" w:color="auto"/>
              <w:right w:val="single" w:sz="4" w:space="0" w:color="auto"/>
            </w:tcBorders>
            <w:hideMark/>
          </w:tcPr>
          <w:p w14:paraId="4EDA9AB0"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 cikls</w:t>
            </w:r>
          </w:p>
        </w:tc>
        <w:tc>
          <w:tcPr>
            <w:tcW w:w="1700" w:type="dxa"/>
            <w:tcBorders>
              <w:top w:val="single" w:sz="4" w:space="0" w:color="auto"/>
              <w:left w:val="single" w:sz="4" w:space="0" w:color="auto"/>
              <w:bottom w:val="single" w:sz="4" w:space="0" w:color="auto"/>
              <w:right w:val="single" w:sz="4" w:space="0" w:color="auto"/>
            </w:tcBorders>
            <w:hideMark/>
          </w:tcPr>
          <w:p w14:paraId="336D20FD"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2,89 </w:t>
            </w:r>
          </w:p>
        </w:tc>
        <w:tc>
          <w:tcPr>
            <w:tcW w:w="1445" w:type="dxa"/>
            <w:tcBorders>
              <w:top w:val="single" w:sz="4" w:space="0" w:color="auto"/>
              <w:left w:val="single" w:sz="4" w:space="0" w:color="auto"/>
              <w:bottom w:val="single" w:sz="4" w:space="0" w:color="auto"/>
              <w:right w:val="single" w:sz="4" w:space="0" w:color="auto"/>
            </w:tcBorders>
            <w:hideMark/>
          </w:tcPr>
          <w:p w14:paraId="7C975596"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r>
      <w:tr w:rsidR="003F53B5" w:rsidRPr="003F53B5" w14:paraId="47F734AC"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2F9A715D" w14:textId="77777777" w:rsidR="003F53B5" w:rsidRPr="003F53B5" w:rsidRDefault="003F53B5" w:rsidP="003F53B5">
            <w:pPr>
              <w:spacing w:after="0"/>
              <w:jc w:val="center"/>
              <w:rPr>
                <w:rFonts w:ascii="Times New Roman" w:hAnsi="Times New Roman"/>
                <w:sz w:val="24"/>
                <w:szCs w:val="24"/>
                <w:highlight w:val="yellow"/>
              </w:rPr>
            </w:pPr>
            <w:r w:rsidRPr="003F53B5">
              <w:rPr>
                <w:rFonts w:ascii="Times New Roman" w:hAnsi="Times New Roman"/>
                <w:sz w:val="24"/>
                <w:szCs w:val="24"/>
              </w:rPr>
              <w:t>2.13.</w:t>
            </w:r>
          </w:p>
        </w:tc>
        <w:tc>
          <w:tcPr>
            <w:tcW w:w="4675" w:type="dxa"/>
            <w:tcBorders>
              <w:top w:val="single" w:sz="4" w:space="0" w:color="auto"/>
              <w:left w:val="single" w:sz="4" w:space="0" w:color="auto"/>
              <w:bottom w:val="single" w:sz="4" w:space="0" w:color="auto"/>
              <w:right w:val="single" w:sz="4" w:space="0" w:color="auto"/>
            </w:tcBorders>
            <w:hideMark/>
          </w:tcPr>
          <w:p w14:paraId="52FBD7E6" w14:textId="77777777" w:rsidR="003F53B5" w:rsidRPr="003F53B5" w:rsidRDefault="003F53B5" w:rsidP="003F53B5">
            <w:pPr>
              <w:spacing w:after="0"/>
              <w:rPr>
                <w:rFonts w:ascii="Times New Roman" w:hAnsi="Times New Roman"/>
                <w:sz w:val="24"/>
                <w:szCs w:val="24"/>
                <w:highlight w:val="yellow"/>
              </w:rPr>
            </w:pPr>
            <w:r w:rsidRPr="003F53B5">
              <w:rPr>
                <w:rFonts w:ascii="Times New Roman" w:hAnsi="Times New Roman"/>
                <w:sz w:val="24"/>
                <w:szCs w:val="24"/>
              </w:rPr>
              <w:t xml:space="preserve">Dušas izmantošana </w:t>
            </w:r>
          </w:p>
        </w:tc>
        <w:tc>
          <w:tcPr>
            <w:tcW w:w="1417" w:type="dxa"/>
            <w:tcBorders>
              <w:top w:val="single" w:sz="4" w:space="0" w:color="auto"/>
              <w:left w:val="single" w:sz="4" w:space="0" w:color="auto"/>
              <w:bottom w:val="single" w:sz="4" w:space="0" w:color="auto"/>
              <w:right w:val="single" w:sz="4" w:space="0" w:color="auto"/>
            </w:tcBorders>
            <w:hideMark/>
          </w:tcPr>
          <w:p w14:paraId="2296679A"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viena reize</w:t>
            </w:r>
          </w:p>
        </w:tc>
        <w:tc>
          <w:tcPr>
            <w:tcW w:w="1700" w:type="dxa"/>
            <w:tcBorders>
              <w:top w:val="single" w:sz="4" w:space="0" w:color="auto"/>
              <w:left w:val="single" w:sz="4" w:space="0" w:color="auto"/>
              <w:bottom w:val="single" w:sz="4" w:space="0" w:color="auto"/>
              <w:right w:val="single" w:sz="4" w:space="0" w:color="auto"/>
            </w:tcBorders>
            <w:hideMark/>
          </w:tcPr>
          <w:p w14:paraId="7F1138A3"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3,14 </w:t>
            </w:r>
          </w:p>
        </w:tc>
        <w:tc>
          <w:tcPr>
            <w:tcW w:w="1445" w:type="dxa"/>
            <w:tcBorders>
              <w:top w:val="single" w:sz="4" w:space="0" w:color="auto"/>
              <w:left w:val="single" w:sz="4" w:space="0" w:color="auto"/>
              <w:bottom w:val="single" w:sz="4" w:space="0" w:color="auto"/>
              <w:right w:val="single" w:sz="4" w:space="0" w:color="auto"/>
            </w:tcBorders>
            <w:hideMark/>
          </w:tcPr>
          <w:p w14:paraId="52B6C02C"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r>
      <w:tr w:rsidR="003F53B5" w:rsidRPr="003F53B5" w14:paraId="5C29F823"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71AC7868" w14:textId="77777777" w:rsidR="003F53B5" w:rsidRPr="003F53B5" w:rsidRDefault="003F53B5" w:rsidP="003F53B5">
            <w:pPr>
              <w:spacing w:after="0"/>
              <w:jc w:val="center"/>
              <w:rPr>
                <w:rFonts w:ascii="Times New Roman" w:hAnsi="Times New Roman"/>
                <w:b/>
                <w:sz w:val="24"/>
                <w:szCs w:val="24"/>
              </w:rPr>
            </w:pPr>
            <w:r w:rsidRPr="003F53B5">
              <w:rPr>
                <w:rFonts w:ascii="Times New Roman" w:hAnsi="Times New Roman"/>
                <w:b/>
                <w:sz w:val="24"/>
                <w:szCs w:val="24"/>
              </w:rPr>
              <w:t>3.</w:t>
            </w:r>
          </w:p>
        </w:tc>
        <w:tc>
          <w:tcPr>
            <w:tcW w:w="4675" w:type="dxa"/>
            <w:tcBorders>
              <w:top w:val="single" w:sz="4" w:space="0" w:color="auto"/>
              <w:left w:val="single" w:sz="4" w:space="0" w:color="auto"/>
              <w:bottom w:val="single" w:sz="4" w:space="0" w:color="auto"/>
              <w:right w:val="single" w:sz="4" w:space="0" w:color="auto"/>
            </w:tcBorders>
            <w:hideMark/>
          </w:tcPr>
          <w:p w14:paraId="00942A64" w14:textId="77777777" w:rsidR="003F53B5" w:rsidRPr="003F53B5" w:rsidRDefault="003F53B5" w:rsidP="003F53B5">
            <w:pPr>
              <w:spacing w:after="0"/>
              <w:jc w:val="center"/>
              <w:rPr>
                <w:rFonts w:ascii="Times New Roman" w:hAnsi="Times New Roman"/>
                <w:b/>
                <w:sz w:val="24"/>
                <w:szCs w:val="24"/>
              </w:rPr>
            </w:pPr>
            <w:r w:rsidRPr="003F53B5">
              <w:rPr>
                <w:rFonts w:ascii="Times New Roman" w:hAnsi="Times New Roman"/>
                <w:b/>
                <w:sz w:val="24"/>
                <w:szCs w:val="24"/>
              </w:rPr>
              <w:t>Telpu izmantošana</w:t>
            </w:r>
          </w:p>
        </w:tc>
        <w:tc>
          <w:tcPr>
            <w:tcW w:w="1417" w:type="dxa"/>
            <w:tcBorders>
              <w:top w:val="single" w:sz="4" w:space="0" w:color="auto"/>
              <w:left w:val="single" w:sz="4" w:space="0" w:color="auto"/>
              <w:bottom w:val="single" w:sz="4" w:space="0" w:color="auto"/>
              <w:right w:val="single" w:sz="4" w:space="0" w:color="auto"/>
            </w:tcBorders>
          </w:tcPr>
          <w:p w14:paraId="4F2AF480" w14:textId="77777777" w:rsidR="003F53B5" w:rsidRPr="003F53B5" w:rsidRDefault="003F53B5" w:rsidP="003F53B5">
            <w:pPr>
              <w:spacing w:after="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14:paraId="3DF2B8DB" w14:textId="77777777" w:rsidR="003F53B5" w:rsidRPr="003F53B5" w:rsidRDefault="003F53B5" w:rsidP="003F53B5">
            <w:pPr>
              <w:spacing w:after="0"/>
              <w:jc w:val="center"/>
              <w:rPr>
                <w:rFonts w:ascii="Times New Roman" w:hAnsi="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23AA6D25" w14:textId="77777777" w:rsidR="003F53B5" w:rsidRPr="003F53B5" w:rsidRDefault="003F53B5" w:rsidP="003F53B5">
            <w:pPr>
              <w:spacing w:after="0"/>
              <w:jc w:val="center"/>
              <w:rPr>
                <w:rFonts w:ascii="Times New Roman" w:hAnsi="Times New Roman"/>
                <w:sz w:val="24"/>
                <w:szCs w:val="24"/>
              </w:rPr>
            </w:pPr>
          </w:p>
        </w:tc>
      </w:tr>
      <w:tr w:rsidR="003F53B5" w:rsidRPr="003F53B5" w14:paraId="5B019CD3" w14:textId="77777777" w:rsidTr="00FA1EFD">
        <w:tc>
          <w:tcPr>
            <w:tcW w:w="993" w:type="dxa"/>
            <w:tcBorders>
              <w:top w:val="single" w:sz="4" w:space="0" w:color="auto"/>
              <w:left w:val="single" w:sz="4" w:space="0" w:color="auto"/>
              <w:bottom w:val="single" w:sz="4" w:space="0" w:color="auto"/>
              <w:right w:val="single" w:sz="4" w:space="0" w:color="auto"/>
            </w:tcBorders>
            <w:hideMark/>
          </w:tcPr>
          <w:p w14:paraId="51212C6F"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3.1.</w:t>
            </w:r>
          </w:p>
        </w:tc>
        <w:tc>
          <w:tcPr>
            <w:tcW w:w="4675" w:type="dxa"/>
            <w:tcBorders>
              <w:top w:val="single" w:sz="4" w:space="0" w:color="auto"/>
              <w:left w:val="single" w:sz="4" w:space="0" w:color="auto"/>
              <w:bottom w:val="single" w:sz="4" w:space="0" w:color="auto"/>
              <w:right w:val="single" w:sz="4" w:space="0" w:color="auto"/>
            </w:tcBorders>
            <w:hideMark/>
          </w:tcPr>
          <w:p w14:paraId="00B27060" w14:textId="77777777" w:rsidR="003F53B5" w:rsidRPr="003F53B5" w:rsidRDefault="003F53B5" w:rsidP="003F53B5">
            <w:pPr>
              <w:spacing w:after="0"/>
              <w:rPr>
                <w:rFonts w:ascii="Times New Roman" w:hAnsi="Times New Roman"/>
                <w:sz w:val="24"/>
                <w:szCs w:val="24"/>
                <w:vertAlign w:val="superscript"/>
              </w:rPr>
            </w:pPr>
            <w:r w:rsidRPr="003F53B5">
              <w:rPr>
                <w:rFonts w:ascii="Times New Roman" w:hAnsi="Times New Roman"/>
                <w:sz w:val="24"/>
                <w:szCs w:val="24"/>
              </w:rPr>
              <w:t>ĢAC „Lejasstrazdi” zāle (75 m</w:t>
            </w:r>
            <w:r w:rsidRPr="003F53B5">
              <w:rPr>
                <w:rFonts w:ascii="Times New Roman" w:hAnsi="Times New Roman"/>
                <w:sz w:val="24"/>
                <w:szCs w:val="24"/>
                <w:vertAlign w:val="superscript"/>
              </w:rPr>
              <w:t>2</w:t>
            </w:r>
            <w:r w:rsidRPr="003F53B5">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14:paraId="588DC261"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 stunda</w:t>
            </w:r>
          </w:p>
        </w:tc>
        <w:tc>
          <w:tcPr>
            <w:tcW w:w="1700" w:type="dxa"/>
            <w:tcBorders>
              <w:top w:val="single" w:sz="4" w:space="0" w:color="auto"/>
              <w:left w:val="single" w:sz="4" w:space="0" w:color="auto"/>
              <w:bottom w:val="single" w:sz="4" w:space="0" w:color="auto"/>
              <w:right w:val="single" w:sz="4" w:space="0" w:color="auto"/>
            </w:tcBorders>
            <w:hideMark/>
          </w:tcPr>
          <w:p w14:paraId="5166E339"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c>
          <w:tcPr>
            <w:tcW w:w="1445" w:type="dxa"/>
            <w:tcBorders>
              <w:top w:val="single" w:sz="4" w:space="0" w:color="auto"/>
              <w:left w:val="single" w:sz="4" w:space="0" w:color="auto"/>
              <w:bottom w:val="single" w:sz="4" w:space="0" w:color="auto"/>
              <w:right w:val="single" w:sz="4" w:space="0" w:color="auto"/>
            </w:tcBorders>
            <w:hideMark/>
          </w:tcPr>
          <w:p w14:paraId="7327DACB"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10,74 </w:t>
            </w:r>
          </w:p>
        </w:tc>
      </w:tr>
      <w:tr w:rsidR="003F53B5" w:rsidRPr="003F53B5" w14:paraId="4F64FD7E" w14:textId="77777777" w:rsidTr="00FA1EFD">
        <w:trPr>
          <w:trHeight w:val="273"/>
        </w:trPr>
        <w:tc>
          <w:tcPr>
            <w:tcW w:w="993" w:type="dxa"/>
            <w:tcBorders>
              <w:top w:val="single" w:sz="4" w:space="0" w:color="auto"/>
              <w:left w:val="single" w:sz="4" w:space="0" w:color="auto"/>
              <w:bottom w:val="single" w:sz="4" w:space="0" w:color="auto"/>
              <w:right w:val="single" w:sz="4" w:space="0" w:color="auto"/>
            </w:tcBorders>
            <w:hideMark/>
          </w:tcPr>
          <w:p w14:paraId="67EA26E3"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3.2.</w:t>
            </w:r>
          </w:p>
        </w:tc>
        <w:tc>
          <w:tcPr>
            <w:tcW w:w="4675" w:type="dxa"/>
            <w:tcBorders>
              <w:top w:val="single" w:sz="4" w:space="0" w:color="auto"/>
              <w:left w:val="single" w:sz="4" w:space="0" w:color="auto"/>
              <w:bottom w:val="single" w:sz="4" w:space="0" w:color="auto"/>
              <w:right w:val="single" w:sz="4" w:space="0" w:color="auto"/>
            </w:tcBorders>
          </w:tcPr>
          <w:p w14:paraId="1CE2C34F" w14:textId="77777777" w:rsidR="003F53B5" w:rsidRPr="003F53B5" w:rsidRDefault="003F53B5" w:rsidP="003F53B5">
            <w:pPr>
              <w:spacing w:after="0"/>
              <w:rPr>
                <w:rFonts w:ascii="Times New Roman" w:hAnsi="Times New Roman"/>
                <w:sz w:val="24"/>
                <w:szCs w:val="24"/>
              </w:rPr>
            </w:pPr>
            <w:r w:rsidRPr="003F53B5">
              <w:rPr>
                <w:rFonts w:ascii="Times New Roman" w:hAnsi="Times New Roman"/>
                <w:sz w:val="24"/>
                <w:szCs w:val="24"/>
              </w:rPr>
              <w:t>Brīvības iela 11 zāle (42.9 m</w:t>
            </w:r>
            <w:r w:rsidRPr="003F53B5">
              <w:rPr>
                <w:rFonts w:ascii="Times New Roman" w:hAnsi="Times New Roman"/>
                <w:sz w:val="24"/>
                <w:szCs w:val="24"/>
                <w:vertAlign w:val="superscript"/>
              </w:rPr>
              <w:t>2</w:t>
            </w:r>
            <w:r w:rsidRPr="003F53B5">
              <w:rPr>
                <w:rFonts w:ascii="Times New Roman" w:hAnsi="Times New Roman"/>
                <w:sz w:val="24"/>
                <w:szCs w:val="24"/>
              </w:rPr>
              <w:t>)</w:t>
            </w:r>
          </w:p>
          <w:p w14:paraId="426B764E" w14:textId="77777777" w:rsidR="003F53B5" w:rsidRPr="003F53B5" w:rsidRDefault="003F53B5" w:rsidP="003F53B5">
            <w:pPr>
              <w:spacing w:after="0"/>
              <w:rPr>
                <w:rFonts w:ascii="Times New Roman" w:hAnsi="Times New Roman"/>
                <w:sz w:val="24"/>
                <w:szCs w:val="24"/>
                <w:vertAlign w:val="superscript"/>
              </w:rPr>
            </w:pPr>
          </w:p>
        </w:tc>
        <w:tc>
          <w:tcPr>
            <w:tcW w:w="1417" w:type="dxa"/>
            <w:tcBorders>
              <w:top w:val="single" w:sz="4" w:space="0" w:color="auto"/>
              <w:left w:val="single" w:sz="4" w:space="0" w:color="auto"/>
              <w:bottom w:val="single" w:sz="4" w:space="0" w:color="auto"/>
              <w:right w:val="single" w:sz="4" w:space="0" w:color="auto"/>
            </w:tcBorders>
            <w:hideMark/>
          </w:tcPr>
          <w:p w14:paraId="2FA6688D"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1 stunda</w:t>
            </w:r>
          </w:p>
        </w:tc>
        <w:tc>
          <w:tcPr>
            <w:tcW w:w="1700" w:type="dxa"/>
            <w:tcBorders>
              <w:top w:val="single" w:sz="4" w:space="0" w:color="auto"/>
              <w:left w:val="single" w:sz="4" w:space="0" w:color="auto"/>
              <w:bottom w:val="single" w:sz="4" w:space="0" w:color="auto"/>
              <w:right w:val="single" w:sz="4" w:space="0" w:color="auto"/>
            </w:tcBorders>
            <w:hideMark/>
          </w:tcPr>
          <w:p w14:paraId="1E05B760"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w:t>
            </w:r>
          </w:p>
        </w:tc>
        <w:tc>
          <w:tcPr>
            <w:tcW w:w="1445" w:type="dxa"/>
            <w:tcBorders>
              <w:top w:val="single" w:sz="4" w:space="0" w:color="auto"/>
              <w:left w:val="single" w:sz="4" w:space="0" w:color="auto"/>
              <w:bottom w:val="single" w:sz="4" w:space="0" w:color="auto"/>
              <w:right w:val="single" w:sz="4" w:space="0" w:color="auto"/>
            </w:tcBorders>
            <w:hideMark/>
          </w:tcPr>
          <w:p w14:paraId="5C58A2A8" w14:textId="77777777" w:rsidR="003F53B5" w:rsidRPr="003F53B5" w:rsidRDefault="003F53B5" w:rsidP="003F53B5">
            <w:pPr>
              <w:spacing w:after="0"/>
              <w:jc w:val="center"/>
              <w:rPr>
                <w:rFonts w:ascii="Times New Roman" w:hAnsi="Times New Roman"/>
                <w:sz w:val="24"/>
                <w:szCs w:val="24"/>
              </w:rPr>
            </w:pPr>
            <w:r w:rsidRPr="003F53B5">
              <w:rPr>
                <w:rFonts w:ascii="Times New Roman" w:hAnsi="Times New Roman"/>
                <w:sz w:val="24"/>
                <w:szCs w:val="24"/>
              </w:rPr>
              <w:t xml:space="preserve">9,42 </w:t>
            </w:r>
          </w:p>
        </w:tc>
      </w:tr>
    </w:tbl>
    <w:p w14:paraId="705DAB47" w14:textId="77777777" w:rsidR="003F53B5" w:rsidRPr="003F53B5" w:rsidRDefault="003F53B5" w:rsidP="003F53B5">
      <w:pPr>
        <w:spacing w:after="0"/>
        <w:jc w:val="right"/>
        <w:rPr>
          <w:rFonts w:ascii="Times New Roman" w:hAnsi="Times New Roman"/>
          <w:sz w:val="24"/>
          <w:szCs w:val="24"/>
        </w:rPr>
      </w:pPr>
    </w:p>
    <w:p w14:paraId="5480C132" w14:textId="77777777" w:rsidR="003F53B5" w:rsidRPr="003F53B5" w:rsidRDefault="003F53B5" w:rsidP="003F53B5">
      <w:pPr>
        <w:spacing w:after="0"/>
        <w:rPr>
          <w:rFonts w:ascii="Times New Roman" w:hAnsi="Times New Roman"/>
          <w:sz w:val="24"/>
          <w:szCs w:val="24"/>
        </w:rPr>
      </w:pPr>
    </w:p>
    <w:p w14:paraId="6A80857C" w14:textId="77777777" w:rsidR="003F53B5" w:rsidRPr="003F53B5" w:rsidRDefault="003F53B5" w:rsidP="003F53B5">
      <w:pPr>
        <w:spacing w:after="0" w:line="240" w:lineRule="auto"/>
        <w:jc w:val="center"/>
        <w:rPr>
          <w:rFonts w:ascii="Times New Roman" w:hAnsi="Times New Roman"/>
          <w:b/>
          <w:kern w:val="0"/>
          <w:sz w:val="24"/>
          <w:szCs w:val="24"/>
        </w:rPr>
      </w:pPr>
    </w:p>
    <w:p w14:paraId="5F8DDC95" w14:textId="77777777" w:rsidR="003F53B5" w:rsidRPr="003F53B5" w:rsidRDefault="003F53B5" w:rsidP="003F53B5">
      <w:pPr>
        <w:spacing w:after="0" w:line="240" w:lineRule="auto"/>
        <w:rPr>
          <w:rFonts w:ascii="Times New Roman" w:hAnsi="Times New Roman"/>
          <w:kern w:val="0"/>
          <w:sz w:val="24"/>
          <w:szCs w:val="24"/>
        </w:rPr>
      </w:pPr>
    </w:p>
    <w:p w14:paraId="6054279A" w14:textId="77777777" w:rsidR="003F53B5" w:rsidRPr="003F53B5" w:rsidRDefault="003F53B5" w:rsidP="003F53B5">
      <w:pPr>
        <w:rPr>
          <w:rFonts w:ascii="Times New Roman" w:eastAsia="Times New Roman" w:hAnsi="Times New Roman" w:cs="Times New Roman"/>
          <w:color w:val="000000" w:themeColor="text1"/>
          <w:kern w:val="0"/>
          <w:sz w:val="24"/>
          <w:szCs w:val="24"/>
          <w:lang w:eastAsia="lv-LV"/>
          <w14:ligatures w14:val="none"/>
        </w:rPr>
      </w:pPr>
    </w:p>
    <w:p w14:paraId="1780393B" w14:textId="77777777" w:rsidR="003F53B5" w:rsidRPr="003F53B5" w:rsidRDefault="003F53B5" w:rsidP="003F53B5">
      <w:pPr>
        <w:tabs>
          <w:tab w:val="left" w:pos="2175"/>
        </w:tabs>
        <w:spacing w:after="0"/>
        <w:jc w:val="right"/>
        <w:rPr>
          <w:rFonts w:ascii="Times New Roman" w:eastAsia="Times New Roman" w:hAnsi="Times New Roman" w:cs="Times New Roman"/>
          <w:color w:val="000000"/>
          <w:kern w:val="0"/>
          <w:sz w:val="20"/>
          <w:szCs w:val="20"/>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br w:type="page"/>
      </w:r>
      <w:r w:rsidRPr="003F53B5">
        <w:rPr>
          <w:rFonts w:ascii="Times New Roman" w:eastAsia="Times New Roman" w:hAnsi="Times New Roman" w:cs="Times New Roman"/>
          <w:color w:val="000000"/>
          <w:kern w:val="0"/>
          <w:sz w:val="20"/>
          <w:szCs w:val="20"/>
          <w:lang w:eastAsia="lv-LV"/>
          <w14:ligatures w14:val="none"/>
        </w:rPr>
        <w:lastRenderedPageBreak/>
        <w:t>5. pielikums</w:t>
      </w:r>
    </w:p>
    <w:p w14:paraId="2D2050B2" w14:textId="77777777" w:rsidR="003F53B5" w:rsidRPr="003F53B5" w:rsidRDefault="003F53B5" w:rsidP="003F53B5">
      <w:pPr>
        <w:spacing w:after="0" w:line="240" w:lineRule="auto"/>
        <w:ind w:left="5761" w:right="-143"/>
        <w:jc w:val="right"/>
        <w:rPr>
          <w:rFonts w:ascii="Times New Roman" w:eastAsia="Times New Roman" w:hAnsi="Times New Roman" w:cs="Times New Roman"/>
          <w:color w:val="000000"/>
          <w:kern w:val="0"/>
          <w:sz w:val="20"/>
          <w:szCs w:val="20"/>
          <w:lang w:eastAsia="lv-LV"/>
          <w14:ligatures w14:val="none"/>
        </w:rPr>
      </w:pPr>
      <w:r w:rsidRPr="003F53B5">
        <w:rPr>
          <w:rFonts w:ascii="Times New Roman" w:eastAsia="Times New Roman" w:hAnsi="Times New Roman" w:cs="Times New Roman"/>
          <w:color w:val="000000"/>
          <w:kern w:val="0"/>
          <w:sz w:val="20"/>
          <w:szCs w:val="20"/>
          <w:lang w:eastAsia="lv-LV"/>
          <w14:ligatures w14:val="none"/>
        </w:rPr>
        <w:t xml:space="preserve">Dobeles novada domes </w:t>
      </w:r>
    </w:p>
    <w:p w14:paraId="4BC48259" w14:textId="77777777" w:rsidR="003F53B5" w:rsidRPr="003F53B5" w:rsidRDefault="003F53B5" w:rsidP="003F53B5">
      <w:pPr>
        <w:spacing w:after="0" w:line="256" w:lineRule="auto"/>
        <w:ind w:left="5761" w:right="-1"/>
        <w:jc w:val="right"/>
        <w:rPr>
          <w:rFonts w:ascii="Times New Roman" w:eastAsia="Calibri" w:hAnsi="Times New Roman" w:cs="Times New Roman"/>
          <w:color w:val="000000"/>
          <w:sz w:val="20"/>
          <w:szCs w:val="20"/>
        </w:rPr>
      </w:pPr>
      <w:r w:rsidRPr="003F53B5">
        <w:rPr>
          <w:rFonts w:ascii="Times New Roman" w:eastAsia="Calibri" w:hAnsi="Times New Roman" w:cs="Times New Roman"/>
          <w:color w:val="000000"/>
          <w:sz w:val="20"/>
          <w:szCs w:val="20"/>
        </w:rPr>
        <w:t>2026. gada 30. aprīlī</w:t>
      </w:r>
    </w:p>
    <w:p w14:paraId="4CC96753" w14:textId="67A2840D" w:rsidR="003F53B5" w:rsidRPr="003F53B5" w:rsidRDefault="003F53B5" w:rsidP="003F53B5">
      <w:pPr>
        <w:spacing w:after="0" w:line="240" w:lineRule="auto"/>
        <w:ind w:left="5761" w:right="-143"/>
        <w:jc w:val="right"/>
        <w:rPr>
          <w:rFonts w:ascii="Times New Roman" w:eastAsia="Calibri" w:hAnsi="Times New Roman" w:cs="Times New Roman"/>
          <w:color w:val="000000"/>
          <w:sz w:val="20"/>
          <w:szCs w:val="20"/>
        </w:rPr>
      </w:pPr>
      <w:r w:rsidRPr="003F53B5">
        <w:rPr>
          <w:rFonts w:ascii="Times New Roman" w:eastAsia="Calibri" w:hAnsi="Times New Roman" w:cs="Times New Roman"/>
          <w:color w:val="000000"/>
          <w:sz w:val="20"/>
          <w:szCs w:val="20"/>
        </w:rPr>
        <w:t>lēmumam Nr.</w:t>
      </w:r>
      <w:r w:rsidR="00456941">
        <w:rPr>
          <w:rFonts w:ascii="Times New Roman" w:eastAsia="Calibri" w:hAnsi="Times New Roman" w:cs="Times New Roman"/>
          <w:color w:val="000000"/>
          <w:sz w:val="20"/>
          <w:szCs w:val="20"/>
        </w:rPr>
        <w:t>78</w:t>
      </w:r>
      <w:r w:rsidRPr="003F53B5">
        <w:rPr>
          <w:rFonts w:ascii="Times New Roman" w:eastAsia="Calibri" w:hAnsi="Times New Roman" w:cs="Times New Roman"/>
          <w:color w:val="000000"/>
          <w:sz w:val="20"/>
          <w:szCs w:val="20"/>
        </w:rPr>
        <w:t>/6</w:t>
      </w:r>
    </w:p>
    <w:p w14:paraId="658DB092" w14:textId="77777777" w:rsidR="003F53B5" w:rsidRPr="003F53B5" w:rsidRDefault="003F53B5" w:rsidP="003F53B5">
      <w:pPr>
        <w:spacing w:after="0" w:line="240" w:lineRule="auto"/>
        <w:ind w:left="5761" w:right="-143"/>
        <w:jc w:val="both"/>
        <w:rPr>
          <w:rFonts w:ascii="Times New Roman" w:eastAsia="Times New Roman" w:hAnsi="Times New Roman" w:cs="Times New Roman"/>
          <w:color w:val="000000"/>
          <w:kern w:val="0"/>
          <w:lang w:eastAsia="lv-LV"/>
          <w14:ligatures w14:val="none"/>
        </w:rPr>
      </w:pPr>
    </w:p>
    <w:p w14:paraId="07BBAD94" w14:textId="77777777" w:rsidR="003F53B5" w:rsidRPr="003F53B5" w:rsidRDefault="003F53B5" w:rsidP="003F53B5">
      <w:pPr>
        <w:spacing w:after="0" w:line="240" w:lineRule="auto"/>
        <w:ind w:hanging="3"/>
        <w:jc w:val="center"/>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Maksas pakalpojumi Dobeles novada Kultūras pārvaldes struktūrvienībās</w:t>
      </w:r>
    </w:p>
    <w:p w14:paraId="45FEC6C1" w14:textId="77777777" w:rsidR="003F53B5" w:rsidRPr="003F53B5" w:rsidRDefault="003F53B5" w:rsidP="003F53B5">
      <w:pPr>
        <w:spacing w:after="0" w:line="240" w:lineRule="auto"/>
        <w:ind w:hanging="3"/>
        <w:jc w:val="center"/>
        <w:rPr>
          <w:rFonts w:ascii="Times New Roman" w:eastAsia="Calibri" w:hAnsi="Times New Roman" w:cs="Times New Roman"/>
          <w:b/>
          <w:color w:val="000000"/>
          <w:kern w:val="0"/>
          <w:sz w:val="24"/>
          <w:szCs w:val="24"/>
          <w14:ligatures w14:val="none"/>
        </w:rPr>
      </w:pPr>
    </w:p>
    <w:tbl>
      <w:tblPr>
        <w:tblW w:w="100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8"/>
        <w:gridCol w:w="3571"/>
        <w:gridCol w:w="2836"/>
        <w:gridCol w:w="1702"/>
      </w:tblGrid>
      <w:tr w:rsidR="003F53B5" w:rsidRPr="003F53B5" w14:paraId="3AD4B4DA" w14:textId="77777777" w:rsidTr="00FA1EFD">
        <w:trPr>
          <w:trHeight w:val="1068"/>
        </w:trPr>
        <w:tc>
          <w:tcPr>
            <w:tcW w:w="1958" w:type="dxa"/>
            <w:tcBorders>
              <w:top w:val="single" w:sz="4" w:space="0" w:color="auto"/>
              <w:left w:val="single" w:sz="4" w:space="0" w:color="auto"/>
              <w:bottom w:val="single" w:sz="4" w:space="0" w:color="auto"/>
              <w:right w:val="single" w:sz="4" w:space="0" w:color="auto"/>
            </w:tcBorders>
            <w:vAlign w:val="center"/>
            <w:hideMark/>
          </w:tcPr>
          <w:p w14:paraId="5A1BB899"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proofErr w:type="spellStart"/>
            <w:r w:rsidRPr="003F53B5">
              <w:rPr>
                <w:rFonts w:ascii="Times New Roman" w:eastAsia="Calibri" w:hAnsi="Times New Roman" w:cs="Times New Roman"/>
                <w:b/>
                <w:color w:val="000000"/>
                <w:kern w:val="0"/>
                <w:sz w:val="24"/>
                <w:szCs w:val="24"/>
                <w14:ligatures w14:val="none"/>
              </w:rPr>
              <w:t>Nr.p.k</w:t>
            </w:r>
            <w:proofErr w:type="spellEnd"/>
            <w:r w:rsidRPr="003F53B5">
              <w:rPr>
                <w:rFonts w:ascii="Times New Roman" w:eastAsia="Calibri" w:hAnsi="Times New Roman" w:cs="Times New Roman"/>
                <w:b/>
                <w:color w:val="000000"/>
                <w:kern w:val="0"/>
                <w:sz w:val="24"/>
                <w:szCs w:val="24"/>
                <w14:ligatures w14:val="none"/>
              </w:rPr>
              <w:t>.</w:t>
            </w:r>
          </w:p>
        </w:tc>
        <w:tc>
          <w:tcPr>
            <w:tcW w:w="3571" w:type="dxa"/>
            <w:tcBorders>
              <w:top w:val="single" w:sz="4" w:space="0" w:color="auto"/>
              <w:left w:val="single" w:sz="4" w:space="0" w:color="auto"/>
              <w:bottom w:val="single" w:sz="4" w:space="0" w:color="auto"/>
              <w:right w:val="single" w:sz="4" w:space="0" w:color="auto"/>
            </w:tcBorders>
            <w:vAlign w:val="center"/>
            <w:hideMark/>
          </w:tcPr>
          <w:p w14:paraId="7485A14B"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Pakalpojums</w:t>
            </w:r>
          </w:p>
        </w:tc>
        <w:tc>
          <w:tcPr>
            <w:tcW w:w="2836" w:type="dxa"/>
            <w:tcBorders>
              <w:top w:val="single" w:sz="4" w:space="0" w:color="auto"/>
              <w:left w:val="single" w:sz="4" w:space="0" w:color="auto"/>
              <w:bottom w:val="single" w:sz="4" w:space="0" w:color="auto"/>
              <w:right w:val="single" w:sz="4" w:space="0" w:color="auto"/>
            </w:tcBorders>
            <w:vAlign w:val="center"/>
            <w:hideMark/>
          </w:tcPr>
          <w:p w14:paraId="4589A0AC"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Mērvienība</w:t>
            </w:r>
          </w:p>
        </w:tc>
        <w:tc>
          <w:tcPr>
            <w:tcW w:w="1702" w:type="dxa"/>
            <w:tcBorders>
              <w:top w:val="single" w:sz="4" w:space="0" w:color="auto"/>
              <w:left w:val="single" w:sz="4" w:space="0" w:color="auto"/>
              <w:bottom w:val="single" w:sz="4" w:space="0" w:color="auto"/>
              <w:right w:val="single" w:sz="4" w:space="0" w:color="auto"/>
            </w:tcBorders>
          </w:tcPr>
          <w:p w14:paraId="4BE5CC03"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Cena EUR bez PVN</w:t>
            </w:r>
          </w:p>
          <w:p w14:paraId="49D06DA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p w14:paraId="5C0B5BFC"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4645C916"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0D2AF507"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1.</w:t>
            </w:r>
          </w:p>
        </w:tc>
        <w:tc>
          <w:tcPr>
            <w:tcW w:w="3571" w:type="dxa"/>
            <w:tcBorders>
              <w:top w:val="single" w:sz="4" w:space="0" w:color="auto"/>
              <w:left w:val="single" w:sz="4" w:space="0" w:color="auto"/>
              <w:bottom w:val="single" w:sz="4" w:space="0" w:color="auto"/>
              <w:right w:val="single" w:sz="4" w:space="0" w:color="auto"/>
            </w:tcBorders>
            <w:hideMark/>
          </w:tcPr>
          <w:p w14:paraId="4406BB40"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Materiālu sagatavošana</w:t>
            </w:r>
          </w:p>
        </w:tc>
        <w:tc>
          <w:tcPr>
            <w:tcW w:w="2836" w:type="dxa"/>
            <w:tcBorders>
              <w:top w:val="single" w:sz="4" w:space="0" w:color="auto"/>
              <w:left w:val="single" w:sz="4" w:space="0" w:color="auto"/>
              <w:bottom w:val="single" w:sz="4" w:space="0" w:color="auto"/>
              <w:right w:val="single" w:sz="4" w:space="0" w:color="auto"/>
            </w:tcBorders>
          </w:tcPr>
          <w:p w14:paraId="514A587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2C2FF13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393B8BE6"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7E401F5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1.1.</w:t>
            </w:r>
          </w:p>
        </w:tc>
        <w:tc>
          <w:tcPr>
            <w:tcW w:w="3571" w:type="dxa"/>
            <w:tcBorders>
              <w:top w:val="single" w:sz="4" w:space="0" w:color="auto"/>
              <w:left w:val="single" w:sz="4" w:space="0" w:color="auto"/>
              <w:bottom w:val="single" w:sz="4" w:space="0" w:color="auto"/>
              <w:right w:val="single" w:sz="4" w:space="0" w:color="auto"/>
            </w:tcBorders>
            <w:hideMark/>
          </w:tcPr>
          <w:p w14:paraId="7D0032D6"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Kopēšana: </w:t>
            </w:r>
          </w:p>
        </w:tc>
        <w:tc>
          <w:tcPr>
            <w:tcW w:w="2836" w:type="dxa"/>
            <w:tcBorders>
              <w:top w:val="single" w:sz="4" w:space="0" w:color="auto"/>
              <w:left w:val="single" w:sz="4" w:space="0" w:color="auto"/>
              <w:bottom w:val="single" w:sz="4" w:space="0" w:color="auto"/>
              <w:right w:val="single" w:sz="4" w:space="0" w:color="auto"/>
            </w:tcBorders>
          </w:tcPr>
          <w:p w14:paraId="0BAB25E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3FDA6AA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288FEF05"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3C72C59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1.1.1.</w:t>
            </w:r>
          </w:p>
        </w:tc>
        <w:tc>
          <w:tcPr>
            <w:tcW w:w="3571" w:type="dxa"/>
            <w:tcBorders>
              <w:top w:val="single" w:sz="4" w:space="0" w:color="auto"/>
              <w:left w:val="single" w:sz="4" w:space="0" w:color="auto"/>
              <w:bottom w:val="single" w:sz="4" w:space="0" w:color="auto"/>
              <w:right w:val="single" w:sz="4" w:space="0" w:color="auto"/>
            </w:tcBorders>
            <w:hideMark/>
          </w:tcPr>
          <w:p w14:paraId="1A1396FD" w14:textId="77777777" w:rsidR="003F53B5" w:rsidRPr="003F53B5" w:rsidRDefault="003F53B5" w:rsidP="003F53B5">
            <w:pPr>
              <w:spacing w:after="0" w:line="240" w:lineRule="auto"/>
              <w:ind w:firstLine="492"/>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A4 formāts</w:t>
            </w:r>
          </w:p>
        </w:tc>
        <w:tc>
          <w:tcPr>
            <w:tcW w:w="2836" w:type="dxa"/>
            <w:tcBorders>
              <w:top w:val="single" w:sz="4" w:space="0" w:color="auto"/>
              <w:left w:val="single" w:sz="4" w:space="0" w:color="auto"/>
              <w:bottom w:val="single" w:sz="4" w:space="0" w:color="auto"/>
              <w:right w:val="single" w:sz="4" w:space="0" w:color="auto"/>
            </w:tcBorders>
            <w:hideMark/>
          </w:tcPr>
          <w:p w14:paraId="7C942CE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5B8C186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0,16</w:t>
            </w:r>
          </w:p>
        </w:tc>
      </w:tr>
      <w:tr w:rsidR="003F53B5" w:rsidRPr="003F53B5" w14:paraId="6F5E0988"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34D16BF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1.1.2.</w:t>
            </w:r>
          </w:p>
        </w:tc>
        <w:tc>
          <w:tcPr>
            <w:tcW w:w="3571" w:type="dxa"/>
            <w:tcBorders>
              <w:top w:val="single" w:sz="4" w:space="0" w:color="auto"/>
              <w:left w:val="single" w:sz="4" w:space="0" w:color="auto"/>
              <w:bottom w:val="single" w:sz="4" w:space="0" w:color="auto"/>
              <w:right w:val="single" w:sz="4" w:space="0" w:color="auto"/>
            </w:tcBorders>
            <w:hideMark/>
          </w:tcPr>
          <w:p w14:paraId="61285BDE" w14:textId="77777777" w:rsidR="003F53B5" w:rsidRPr="003F53B5" w:rsidRDefault="003F53B5" w:rsidP="003F53B5">
            <w:pPr>
              <w:spacing w:after="0" w:line="240" w:lineRule="auto"/>
              <w:ind w:firstLine="492"/>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A3 formāts</w:t>
            </w:r>
          </w:p>
        </w:tc>
        <w:tc>
          <w:tcPr>
            <w:tcW w:w="2836" w:type="dxa"/>
            <w:tcBorders>
              <w:top w:val="single" w:sz="4" w:space="0" w:color="auto"/>
              <w:left w:val="single" w:sz="4" w:space="0" w:color="auto"/>
              <w:bottom w:val="single" w:sz="4" w:space="0" w:color="auto"/>
              <w:right w:val="single" w:sz="4" w:space="0" w:color="auto"/>
            </w:tcBorders>
            <w:hideMark/>
          </w:tcPr>
          <w:p w14:paraId="64592BC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4BF0C90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0,32</w:t>
            </w:r>
          </w:p>
        </w:tc>
      </w:tr>
      <w:tr w:rsidR="003F53B5" w:rsidRPr="003F53B5" w14:paraId="22AE42A2"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05A0926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1.2.</w:t>
            </w:r>
          </w:p>
        </w:tc>
        <w:tc>
          <w:tcPr>
            <w:tcW w:w="3571" w:type="dxa"/>
            <w:tcBorders>
              <w:top w:val="single" w:sz="4" w:space="0" w:color="auto"/>
              <w:left w:val="single" w:sz="4" w:space="0" w:color="auto"/>
              <w:bottom w:val="single" w:sz="4" w:space="0" w:color="auto"/>
              <w:right w:val="single" w:sz="4" w:space="0" w:color="auto"/>
            </w:tcBorders>
            <w:hideMark/>
          </w:tcPr>
          <w:p w14:paraId="7C1C6355"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proofErr w:type="spellStart"/>
            <w:r w:rsidRPr="003F53B5">
              <w:rPr>
                <w:rFonts w:ascii="Times New Roman" w:eastAsia="Calibri" w:hAnsi="Times New Roman" w:cs="Times New Roman"/>
                <w:color w:val="000000"/>
                <w:kern w:val="0"/>
                <w:sz w:val="24"/>
                <w:szCs w:val="24"/>
                <w14:ligatures w14:val="none"/>
              </w:rPr>
              <w:t>Datorizdruka</w:t>
            </w:r>
            <w:proofErr w:type="spellEnd"/>
            <w:r w:rsidRPr="003F53B5">
              <w:rPr>
                <w:rFonts w:ascii="Times New Roman" w:eastAsia="Calibri" w:hAnsi="Times New Roman" w:cs="Times New Roman"/>
                <w:color w:val="000000"/>
                <w:kern w:val="0"/>
                <w:sz w:val="24"/>
                <w:szCs w:val="24"/>
                <w14:ligatures w14:val="none"/>
              </w:rPr>
              <w:t xml:space="preserve">: </w:t>
            </w:r>
          </w:p>
        </w:tc>
        <w:tc>
          <w:tcPr>
            <w:tcW w:w="2836" w:type="dxa"/>
            <w:tcBorders>
              <w:top w:val="single" w:sz="4" w:space="0" w:color="auto"/>
              <w:left w:val="single" w:sz="4" w:space="0" w:color="auto"/>
              <w:bottom w:val="single" w:sz="4" w:space="0" w:color="auto"/>
              <w:right w:val="single" w:sz="4" w:space="0" w:color="auto"/>
            </w:tcBorders>
          </w:tcPr>
          <w:p w14:paraId="681BBAB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0AD82FC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70BB8C6F"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123F0A0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1.2.1.</w:t>
            </w:r>
          </w:p>
        </w:tc>
        <w:tc>
          <w:tcPr>
            <w:tcW w:w="3571" w:type="dxa"/>
            <w:tcBorders>
              <w:top w:val="single" w:sz="4" w:space="0" w:color="auto"/>
              <w:left w:val="single" w:sz="4" w:space="0" w:color="auto"/>
              <w:bottom w:val="single" w:sz="4" w:space="0" w:color="auto"/>
              <w:right w:val="single" w:sz="4" w:space="0" w:color="auto"/>
            </w:tcBorders>
            <w:hideMark/>
          </w:tcPr>
          <w:p w14:paraId="1771A6B0" w14:textId="77777777" w:rsidR="003F53B5" w:rsidRPr="003F53B5" w:rsidRDefault="003F53B5" w:rsidP="003F53B5">
            <w:pPr>
              <w:spacing w:after="0" w:line="240" w:lineRule="auto"/>
              <w:ind w:firstLine="492"/>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melnbalts  A4 formāts</w:t>
            </w:r>
          </w:p>
        </w:tc>
        <w:tc>
          <w:tcPr>
            <w:tcW w:w="2836" w:type="dxa"/>
            <w:tcBorders>
              <w:top w:val="single" w:sz="4" w:space="0" w:color="auto"/>
              <w:left w:val="single" w:sz="4" w:space="0" w:color="auto"/>
              <w:bottom w:val="single" w:sz="4" w:space="0" w:color="auto"/>
              <w:right w:val="single" w:sz="4" w:space="0" w:color="auto"/>
            </w:tcBorders>
            <w:hideMark/>
          </w:tcPr>
          <w:p w14:paraId="7E145B1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6DF87C0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0,16</w:t>
            </w:r>
          </w:p>
        </w:tc>
      </w:tr>
      <w:tr w:rsidR="003F53B5" w:rsidRPr="003F53B5" w14:paraId="2440D0F2"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6607617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1.2.2.</w:t>
            </w:r>
          </w:p>
        </w:tc>
        <w:tc>
          <w:tcPr>
            <w:tcW w:w="3571" w:type="dxa"/>
            <w:tcBorders>
              <w:top w:val="single" w:sz="4" w:space="0" w:color="auto"/>
              <w:left w:val="single" w:sz="4" w:space="0" w:color="auto"/>
              <w:bottom w:val="single" w:sz="4" w:space="0" w:color="auto"/>
              <w:right w:val="single" w:sz="4" w:space="0" w:color="auto"/>
            </w:tcBorders>
            <w:hideMark/>
          </w:tcPr>
          <w:p w14:paraId="443284F8" w14:textId="77777777" w:rsidR="003F53B5" w:rsidRPr="003F53B5" w:rsidRDefault="003F53B5" w:rsidP="003F53B5">
            <w:pPr>
              <w:spacing w:after="0" w:line="240" w:lineRule="auto"/>
              <w:ind w:firstLine="492"/>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krāsains   A4 formāts</w:t>
            </w:r>
          </w:p>
        </w:tc>
        <w:tc>
          <w:tcPr>
            <w:tcW w:w="2836" w:type="dxa"/>
            <w:tcBorders>
              <w:top w:val="single" w:sz="4" w:space="0" w:color="auto"/>
              <w:left w:val="single" w:sz="4" w:space="0" w:color="auto"/>
              <w:bottom w:val="single" w:sz="4" w:space="0" w:color="auto"/>
              <w:right w:val="single" w:sz="4" w:space="0" w:color="auto"/>
            </w:tcBorders>
            <w:hideMark/>
          </w:tcPr>
          <w:p w14:paraId="6123F229"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3B0E077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1,10</w:t>
            </w:r>
          </w:p>
        </w:tc>
      </w:tr>
      <w:tr w:rsidR="003F53B5" w:rsidRPr="003F53B5" w14:paraId="162F41EF"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659CABA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1.2.3.</w:t>
            </w:r>
          </w:p>
        </w:tc>
        <w:tc>
          <w:tcPr>
            <w:tcW w:w="3571" w:type="dxa"/>
            <w:tcBorders>
              <w:top w:val="single" w:sz="4" w:space="0" w:color="auto"/>
              <w:left w:val="single" w:sz="4" w:space="0" w:color="auto"/>
              <w:bottom w:val="single" w:sz="4" w:space="0" w:color="auto"/>
              <w:right w:val="single" w:sz="4" w:space="0" w:color="auto"/>
            </w:tcBorders>
            <w:hideMark/>
          </w:tcPr>
          <w:p w14:paraId="46721A68" w14:textId="77777777" w:rsidR="003F53B5" w:rsidRPr="003F53B5" w:rsidRDefault="003F53B5" w:rsidP="003F53B5">
            <w:pPr>
              <w:spacing w:after="0" w:line="240" w:lineRule="auto"/>
              <w:ind w:firstLine="492"/>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melnbalts  A3 formāts</w:t>
            </w:r>
          </w:p>
        </w:tc>
        <w:tc>
          <w:tcPr>
            <w:tcW w:w="2836" w:type="dxa"/>
            <w:tcBorders>
              <w:top w:val="single" w:sz="4" w:space="0" w:color="auto"/>
              <w:left w:val="single" w:sz="4" w:space="0" w:color="auto"/>
              <w:bottom w:val="single" w:sz="4" w:space="0" w:color="auto"/>
              <w:right w:val="single" w:sz="4" w:space="0" w:color="auto"/>
            </w:tcBorders>
            <w:hideMark/>
          </w:tcPr>
          <w:p w14:paraId="226BE179"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1FB5A2B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0,32</w:t>
            </w:r>
          </w:p>
        </w:tc>
      </w:tr>
      <w:tr w:rsidR="003F53B5" w:rsidRPr="003F53B5" w14:paraId="27CA74FE"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E013B4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1.2.4.</w:t>
            </w:r>
          </w:p>
        </w:tc>
        <w:tc>
          <w:tcPr>
            <w:tcW w:w="3571" w:type="dxa"/>
            <w:tcBorders>
              <w:top w:val="single" w:sz="4" w:space="0" w:color="auto"/>
              <w:left w:val="single" w:sz="4" w:space="0" w:color="auto"/>
              <w:bottom w:val="single" w:sz="4" w:space="0" w:color="auto"/>
              <w:right w:val="single" w:sz="4" w:space="0" w:color="auto"/>
            </w:tcBorders>
            <w:hideMark/>
          </w:tcPr>
          <w:p w14:paraId="004CCBC6" w14:textId="77777777" w:rsidR="003F53B5" w:rsidRPr="003F53B5" w:rsidRDefault="003F53B5" w:rsidP="003F53B5">
            <w:pPr>
              <w:spacing w:after="0" w:line="240" w:lineRule="auto"/>
              <w:ind w:firstLine="492"/>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krāsains    A3 formāts</w:t>
            </w:r>
          </w:p>
        </w:tc>
        <w:tc>
          <w:tcPr>
            <w:tcW w:w="2836" w:type="dxa"/>
            <w:tcBorders>
              <w:top w:val="single" w:sz="4" w:space="0" w:color="auto"/>
              <w:left w:val="single" w:sz="4" w:space="0" w:color="auto"/>
              <w:bottom w:val="single" w:sz="4" w:space="0" w:color="auto"/>
              <w:right w:val="single" w:sz="4" w:space="0" w:color="auto"/>
            </w:tcBorders>
            <w:hideMark/>
          </w:tcPr>
          <w:p w14:paraId="1D32136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251EC07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1,65</w:t>
            </w:r>
          </w:p>
        </w:tc>
      </w:tr>
      <w:tr w:rsidR="003F53B5" w:rsidRPr="003F53B5" w14:paraId="4520A647"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1CF6ECF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1.3.</w:t>
            </w:r>
          </w:p>
        </w:tc>
        <w:tc>
          <w:tcPr>
            <w:tcW w:w="3571" w:type="dxa"/>
            <w:tcBorders>
              <w:top w:val="single" w:sz="4" w:space="0" w:color="auto"/>
              <w:left w:val="single" w:sz="4" w:space="0" w:color="auto"/>
              <w:bottom w:val="single" w:sz="4" w:space="0" w:color="auto"/>
              <w:right w:val="single" w:sz="4" w:space="0" w:color="auto"/>
            </w:tcBorders>
            <w:hideMark/>
          </w:tcPr>
          <w:p w14:paraId="47EEB95E"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Skenēšana </w:t>
            </w:r>
          </w:p>
        </w:tc>
        <w:tc>
          <w:tcPr>
            <w:tcW w:w="2836" w:type="dxa"/>
            <w:tcBorders>
              <w:top w:val="single" w:sz="4" w:space="0" w:color="auto"/>
              <w:left w:val="single" w:sz="4" w:space="0" w:color="auto"/>
              <w:bottom w:val="single" w:sz="4" w:space="0" w:color="auto"/>
              <w:right w:val="single" w:sz="4" w:space="0" w:color="auto"/>
            </w:tcBorders>
            <w:hideMark/>
          </w:tcPr>
          <w:p w14:paraId="2C4A36F9"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362BB08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0,31</w:t>
            </w:r>
          </w:p>
        </w:tc>
      </w:tr>
      <w:tr w:rsidR="003F53B5" w:rsidRPr="003F53B5" w14:paraId="3FA166B4"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1097CD3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1.4.</w:t>
            </w:r>
          </w:p>
        </w:tc>
        <w:tc>
          <w:tcPr>
            <w:tcW w:w="3571" w:type="dxa"/>
            <w:tcBorders>
              <w:top w:val="single" w:sz="4" w:space="0" w:color="auto"/>
              <w:left w:val="single" w:sz="4" w:space="0" w:color="auto"/>
              <w:bottom w:val="single" w:sz="4" w:space="0" w:color="auto"/>
              <w:right w:val="single" w:sz="4" w:space="0" w:color="auto"/>
            </w:tcBorders>
            <w:hideMark/>
          </w:tcPr>
          <w:p w14:paraId="2AA834CF"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Laminēšana:</w:t>
            </w:r>
          </w:p>
        </w:tc>
        <w:tc>
          <w:tcPr>
            <w:tcW w:w="2836" w:type="dxa"/>
            <w:tcBorders>
              <w:top w:val="single" w:sz="4" w:space="0" w:color="auto"/>
              <w:left w:val="single" w:sz="4" w:space="0" w:color="auto"/>
              <w:bottom w:val="single" w:sz="4" w:space="0" w:color="auto"/>
              <w:right w:val="single" w:sz="4" w:space="0" w:color="auto"/>
            </w:tcBorders>
          </w:tcPr>
          <w:p w14:paraId="11FEB8C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74035A0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65A2B8C2"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DEDEF0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1.4.1.</w:t>
            </w:r>
          </w:p>
        </w:tc>
        <w:tc>
          <w:tcPr>
            <w:tcW w:w="3571" w:type="dxa"/>
            <w:tcBorders>
              <w:top w:val="single" w:sz="4" w:space="0" w:color="auto"/>
              <w:left w:val="single" w:sz="4" w:space="0" w:color="auto"/>
              <w:bottom w:val="single" w:sz="4" w:space="0" w:color="auto"/>
              <w:right w:val="single" w:sz="4" w:space="0" w:color="auto"/>
            </w:tcBorders>
            <w:hideMark/>
          </w:tcPr>
          <w:p w14:paraId="1BF74E50"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A3 formāts</w:t>
            </w:r>
          </w:p>
        </w:tc>
        <w:tc>
          <w:tcPr>
            <w:tcW w:w="2836" w:type="dxa"/>
            <w:tcBorders>
              <w:top w:val="single" w:sz="4" w:space="0" w:color="auto"/>
              <w:left w:val="single" w:sz="4" w:space="0" w:color="auto"/>
              <w:bottom w:val="single" w:sz="4" w:space="0" w:color="auto"/>
              <w:right w:val="single" w:sz="4" w:space="0" w:color="auto"/>
            </w:tcBorders>
            <w:hideMark/>
          </w:tcPr>
          <w:p w14:paraId="79840F1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5A435F0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1,28</w:t>
            </w:r>
          </w:p>
        </w:tc>
      </w:tr>
      <w:tr w:rsidR="003F53B5" w:rsidRPr="003F53B5" w14:paraId="5BC44DF5"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E96E36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1.4.2.</w:t>
            </w:r>
          </w:p>
        </w:tc>
        <w:tc>
          <w:tcPr>
            <w:tcW w:w="3571" w:type="dxa"/>
            <w:tcBorders>
              <w:top w:val="single" w:sz="4" w:space="0" w:color="auto"/>
              <w:left w:val="single" w:sz="4" w:space="0" w:color="auto"/>
              <w:bottom w:val="single" w:sz="4" w:space="0" w:color="auto"/>
              <w:right w:val="single" w:sz="4" w:space="0" w:color="auto"/>
            </w:tcBorders>
            <w:hideMark/>
          </w:tcPr>
          <w:p w14:paraId="6D9F136D"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A4 formāts</w:t>
            </w:r>
          </w:p>
        </w:tc>
        <w:tc>
          <w:tcPr>
            <w:tcW w:w="2836" w:type="dxa"/>
            <w:tcBorders>
              <w:top w:val="single" w:sz="4" w:space="0" w:color="auto"/>
              <w:left w:val="single" w:sz="4" w:space="0" w:color="auto"/>
              <w:bottom w:val="single" w:sz="4" w:space="0" w:color="auto"/>
              <w:right w:val="single" w:sz="4" w:space="0" w:color="auto"/>
            </w:tcBorders>
            <w:hideMark/>
          </w:tcPr>
          <w:p w14:paraId="0AB9261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7BF75D5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0,85</w:t>
            </w:r>
          </w:p>
        </w:tc>
      </w:tr>
      <w:tr w:rsidR="003F53B5" w:rsidRPr="003F53B5" w14:paraId="56197042"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14EFA65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1.4.3.</w:t>
            </w:r>
          </w:p>
        </w:tc>
        <w:tc>
          <w:tcPr>
            <w:tcW w:w="3571" w:type="dxa"/>
            <w:tcBorders>
              <w:top w:val="single" w:sz="4" w:space="0" w:color="auto"/>
              <w:left w:val="single" w:sz="4" w:space="0" w:color="auto"/>
              <w:bottom w:val="single" w:sz="4" w:space="0" w:color="auto"/>
              <w:right w:val="single" w:sz="4" w:space="0" w:color="auto"/>
            </w:tcBorders>
            <w:hideMark/>
          </w:tcPr>
          <w:p w14:paraId="48CC43FF"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A5 formāts</w:t>
            </w:r>
          </w:p>
        </w:tc>
        <w:tc>
          <w:tcPr>
            <w:tcW w:w="2836" w:type="dxa"/>
            <w:tcBorders>
              <w:top w:val="single" w:sz="4" w:space="0" w:color="auto"/>
              <w:left w:val="single" w:sz="4" w:space="0" w:color="auto"/>
              <w:bottom w:val="single" w:sz="4" w:space="0" w:color="auto"/>
              <w:right w:val="single" w:sz="4" w:space="0" w:color="auto"/>
            </w:tcBorders>
            <w:hideMark/>
          </w:tcPr>
          <w:p w14:paraId="5F596DE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lpp.</w:t>
            </w:r>
          </w:p>
        </w:tc>
        <w:tc>
          <w:tcPr>
            <w:tcW w:w="1702" w:type="dxa"/>
            <w:tcBorders>
              <w:top w:val="single" w:sz="4" w:space="0" w:color="auto"/>
              <w:left w:val="single" w:sz="4" w:space="0" w:color="auto"/>
              <w:bottom w:val="single" w:sz="4" w:space="0" w:color="auto"/>
              <w:right w:val="single" w:sz="4" w:space="0" w:color="auto"/>
            </w:tcBorders>
            <w:hideMark/>
          </w:tcPr>
          <w:p w14:paraId="04DAB9E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0,42</w:t>
            </w:r>
          </w:p>
        </w:tc>
      </w:tr>
      <w:tr w:rsidR="003F53B5" w:rsidRPr="003F53B5" w14:paraId="417867E0" w14:textId="77777777" w:rsidTr="00FA1EFD">
        <w:trPr>
          <w:trHeight w:val="440"/>
        </w:trPr>
        <w:tc>
          <w:tcPr>
            <w:tcW w:w="1958" w:type="dxa"/>
            <w:tcBorders>
              <w:top w:val="single" w:sz="4" w:space="0" w:color="auto"/>
              <w:left w:val="single" w:sz="4" w:space="0" w:color="auto"/>
              <w:bottom w:val="single" w:sz="4" w:space="0" w:color="auto"/>
              <w:right w:val="single" w:sz="4" w:space="0" w:color="auto"/>
            </w:tcBorders>
            <w:hideMark/>
          </w:tcPr>
          <w:p w14:paraId="28F4826C"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1.5.</w:t>
            </w:r>
          </w:p>
        </w:tc>
        <w:tc>
          <w:tcPr>
            <w:tcW w:w="3571" w:type="dxa"/>
            <w:tcBorders>
              <w:top w:val="single" w:sz="4" w:space="0" w:color="auto"/>
              <w:left w:val="single" w:sz="4" w:space="0" w:color="auto"/>
              <w:bottom w:val="single" w:sz="4" w:space="0" w:color="auto"/>
              <w:right w:val="single" w:sz="4" w:space="0" w:color="auto"/>
            </w:tcBorders>
            <w:hideMark/>
          </w:tcPr>
          <w:p w14:paraId="473C3908"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Ar plastmasas spirāli (ieskaitot apvāku)</w:t>
            </w:r>
          </w:p>
        </w:tc>
        <w:tc>
          <w:tcPr>
            <w:tcW w:w="2836" w:type="dxa"/>
            <w:tcBorders>
              <w:top w:val="single" w:sz="4" w:space="0" w:color="auto"/>
              <w:left w:val="single" w:sz="4" w:space="0" w:color="auto"/>
              <w:bottom w:val="single" w:sz="4" w:space="0" w:color="auto"/>
              <w:right w:val="single" w:sz="4" w:space="0" w:color="auto"/>
            </w:tcBorders>
            <w:hideMark/>
          </w:tcPr>
          <w:p w14:paraId="6C64D2E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gab.</w:t>
            </w:r>
          </w:p>
        </w:tc>
        <w:tc>
          <w:tcPr>
            <w:tcW w:w="1702" w:type="dxa"/>
            <w:tcBorders>
              <w:top w:val="single" w:sz="4" w:space="0" w:color="auto"/>
              <w:left w:val="single" w:sz="4" w:space="0" w:color="auto"/>
              <w:bottom w:val="single" w:sz="4" w:space="0" w:color="auto"/>
              <w:right w:val="single" w:sz="4" w:space="0" w:color="auto"/>
            </w:tcBorders>
            <w:hideMark/>
          </w:tcPr>
          <w:p w14:paraId="72FBD071"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0,91</w:t>
            </w:r>
          </w:p>
        </w:tc>
      </w:tr>
      <w:tr w:rsidR="003F53B5" w:rsidRPr="003F53B5" w14:paraId="408ACCBD" w14:textId="77777777" w:rsidTr="00FA1EFD">
        <w:trPr>
          <w:trHeight w:val="70"/>
        </w:trPr>
        <w:tc>
          <w:tcPr>
            <w:tcW w:w="1958" w:type="dxa"/>
            <w:tcBorders>
              <w:top w:val="single" w:sz="4" w:space="0" w:color="auto"/>
              <w:left w:val="single" w:sz="4" w:space="0" w:color="auto"/>
              <w:bottom w:val="single" w:sz="4" w:space="0" w:color="auto"/>
              <w:right w:val="single" w:sz="4" w:space="0" w:color="auto"/>
            </w:tcBorders>
          </w:tcPr>
          <w:p w14:paraId="4335DAB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3571" w:type="dxa"/>
            <w:tcBorders>
              <w:top w:val="single" w:sz="4" w:space="0" w:color="auto"/>
              <w:left w:val="single" w:sz="4" w:space="0" w:color="auto"/>
              <w:bottom w:val="single" w:sz="4" w:space="0" w:color="auto"/>
              <w:right w:val="single" w:sz="4" w:space="0" w:color="auto"/>
            </w:tcBorders>
          </w:tcPr>
          <w:p w14:paraId="041445E6"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p>
        </w:tc>
        <w:tc>
          <w:tcPr>
            <w:tcW w:w="2836" w:type="dxa"/>
            <w:tcBorders>
              <w:top w:val="single" w:sz="4" w:space="0" w:color="auto"/>
              <w:left w:val="single" w:sz="4" w:space="0" w:color="auto"/>
              <w:bottom w:val="single" w:sz="4" w:space="0" w:color="auto"/>
              <w:right w:val="single" w:sz="4" w:space="0" w:color="auto"/>
            </w:tcBorders>
          </w:tcPr>
          <w:p w14:paraId="18CA2A8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1ECD2ED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39C218B6"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7DD5850"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2.</w:t>
            </w:r>
          </w:p>
        </w:tc>
        <w:tc>
          <w:tcPr>
            <w:tcW w:w="3571" w:type="dxa"/>
            <w:tcBorders>
              <w:top w:val="single" w:sz="4" w:space="0" w:color="auto"/>
              <w:left w:val="single" w:sz="4" w:space="0" w:color="auto"/>
              <w:bottom w:val="single" w:sz="4" w:space="0" w:color="auto"/>
              <w:right w:val="single" w:sz="4" w:space="0" w:color="auto"/>
            </w:tcBorders>
            <w:hideMark/>
          </w:tcPr>
          <w:p w14:paraId="7191ACE2" w14:textId="77777777" w:rsidR="003F53B5" w:rsidRPr="003F53B5" w:rsidRDefault="003F53B5" w:rsidP="003F53B5">
            <w:pPr>
              <w:spacing w:after="0" w:line="240" w:lineRule="auto"/>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Suvenīru tirdzniecības uzcenojums (% no pašizmaksas)</w:t>
            </w:r>
          </w:p>
        </w:tc>
        <w:tc>
          <w:tcPr>
            <w:tcW w:w="2836" w:type="dxa"/>
            <w:tcBorders>
              <w:top w:val="single" w:sz="4" w:space="0" w:color="auto"/>
              <w:left w:val="single" w:sz="4" w:space="0" w:color="auto"/>
              <w:bottom w:val="single" w:sz="4" w:space="0" w:color="auto"/>
              <w:right w:val="single" w:sz="4" w:space="0" w:color="auto"/>
            </w:tcBorders>
            <w:hideMark/>
          </w:tcPr>
          <w:p w14:paraId="7CA2404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vienība</w:t>
            </w:r>
          </w:p>
        </w:tc>
        <w:tc>
          <w:tcPr>
            <w:tcW w:w="1702" w:type="dxa"/>
            <w:tcBorders>
              <w:top w:val="single" w:sz="4" w:space="0" w:color="auto"/>
              <w:left w:val="single" w:sz="4" w:space="0" w:color="auto"/>
              <w:bottom w:val="single" w:sz="4" w:space="0" w:color="auto"/>
              <w:right w:val="single" w:sz="4" w:space="0" w:color="auto"/>
            </w:tcBorders>
          </w:tcPr>
          <w:p w14:paraId="7789C0E1"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10%-30%</w:t>
            </w:r>
          </w:p>
          <w:p w14:paraId="7AB98221" w14:textId="77777777" w:rsidR="003F53B5" w:rsidRPr="003F53B5" w:rsidRDefault="003F53B5" w:rsidP="003F53B5">
            <w:pPr>
              <w:spacing w:after="0" w:line="240" w:lineRule="auto"/>
              <w:jc w:val="center"/>
              <w:rPr>
                <w:rFonts w:ascii="Times New Roman" w:eastAsia="Calibri" w:hAnsi="Times New Roman" w:cs="Times New Roman"/>
                <w:bCs/>
                <w:color w:val="000000"/>
                <w:kern w:val="0"/>
                <w:sz w:val="24"/>
                <w:szCs w:val="24"/>
                <w14:ligatures w14:val="none"/>
              </w:rPr>
            </w:pPr>
          </w:p>
        </w:tc>
      </w:tr>
      <w:tr w:rsidR="003F53B5" w:rsidRPr="003F53B5" w14:paraId="67A89E01"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663AC72C"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3.</w:t>
            </w:r>
          </w:p>
        </w:tc>
        <w:tc>
          <w:tcPr>
            <w:tcW w:w="3571" w:type="dxa"/>
            <w:tcBorders>
              <w:top w:val="single" w:sz="4" w:space="0" w:color="auto"/>
              <w:left w:val="single" w:sz="4" w:space="0" w:color="auto"/>
              <w:bottom w:val="single" w:sz="4" w:space="0" w:color="auto"/>
              <w:right w:val="single" w:sz="4" w:space="0" w:color="auto"/>
            </w:tcBorders>
            <w:hideMark/>
          </w:tcPr>
          <w:p w14:paraId="77F7C0A4" w14:textId="77777777" w:rsidR="003F53B5" w:rsidRPr="003F53B5" w:rsidRDefault="003F53B5" w:rsidP="003F53B5">
            <w:pPr>
              <w:spacing w:after="0" w:line="240" w:lineRule="auto"/>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Telpu un estrāžu izmantošana:</w:t>
            </w:r>
          </w:p>
        </w:tc>
        <w:tc>
          <w:tcPr>
            <w:tcW w:w="2836" w:type="dxa"/>
            <w:tcBorders>
              <w:top w:val="single" w:sz="4" w:space="0" w:color="auto"/>
              <w:left w:val="single" w:sz="4" w:space="0" w:color="auto"/>
              <w:bottom w:val="single" w:sz="4" w:space="0" w:color="auto"/>
              <w:right w:val="single" w:sz="4" w:space="0" w:color="auto"/>
            </w:tcBorders>
          </w:tcPr>
          <w:p w14:paraId="76A655B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6633AE0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4CB1BE4E"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AC28D8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3.1.</w:t>
            </w:r>
          </w:p>
        </w:tc>
        <w:tc>
          <w:tcPr>
            <w:tcW w:w="3571" w:type="dxa"/>
            <w:tcBorders>
              <w:top w:val="single" w:sz="4" w:space="0" w:color="auto"/>
              <w:left w:val="single" w:sz="4" w:space="0" w:color="auto"/>
              <w:bottom w:val="single" w:sz="4" w:space="0" w:color="auto"/>
              <w:right w:val="single" w:sz="4" w:space="0" w:color="auto"/>
            </w:tcBorders>
            <w:hideMark/>
          </w:tcPr>
          <w:p w14:paraId="24BCC6AB"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telpas un estrādes pasākumiem, kuros tiek tirgotas ieejas biļetes</w:t>
            </w:r>
            <w:r w:rsidRPr="003F53B5">
              <w:rPr>
                <w:rFonts w:ascii="Times New Roman" w:eastAsia="Calibri" w:hAnsi="Times New Roman" w:cs="Times New Roman"/>
                <w:color w:val="000000"/>
                <w:kern w:val="0"/>
                <w:sz w:val="24"/>
                <w:szCs w:val="24"/>
                <w14:ligatures w14:val="none"/>
              </w:rPr>
              <w:t xml:space="preserve"> (% apmērā no iekasētās maksas par biļetēm):</w:t>
            </w:r>
          </w:p>
          <w:p w14:paraId="791E584C" w14:textId="77777777" w:rsidR="003F53B5" w:rsidRPr="003F53B5" w:rsidRDefault="003F53B5" w:rsidP="003F53B5">
            <w:pPr>
              <w:spacing w:after="0" w:line="240" w:lineRule="auto"/>
              <w:rPr>
                <w:rFonts w:ascii="Times New Roman" w:eastAsia="Calibri" w:hAnsi="Times New Roman" w:cs="Times New Roman"/>
                <w:strike/>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visi novada kultūras nami; tautas nami; estrādes;  novada                   muzeja filiāle Dobeles pils; diskotēkas, balles un </w:t>
            </w:r>
            <w:proofErr w:type="spellStart"/>
            <w:r w:rsidRPr="003F53B5">
              <w:rPr>
                <w:rFonts w:ascii="Times New Roman" w:eastAsia="Calibri" w:hAnsi="Times New Roman" w:cs="Times New Roman"/>
                <w:color w:val="000000"/>
                <w:kern w:val="0"/>
                <w:sz w:val="24"/>
                <w:szCs w:val="24"/>
                <w14:ligatures w14:val="none"/>
              </w:rPr>
              <w:t>taml.pasākumi</w:t>
            </w:r>
            <w:proofErr w:type="spellEnd"/>
            <w:r w:rsidRPr="003F53B5">
              <w:rPr>
                <w:rFonts w:ascii="Times New Roman" w:eastAsia="Calibri" w:hAnsi="Times New Roman" w:cs="Times New Roman"/>
                <w:color w:val="000000"/>
                <w:kern w:val="0"/>
                <w:sz w:val="24"/>
                <w:szCs w:val="24"/>
                <w14:ligatures w14:val="none"/>
              </w:rPr>
              <w:t xml:space="preserve">; koncerti, teātri un </w:t>
            </w:r>
            <w:proofErr w:type="spellStart"/>
            <w:r w:rsidRPr="003F53B5">
              <w:rPr>
                <w:rFonts w:ascii="Times New Roman" w:eastAsia="Calibri" w:hAnsi="Times New Roman" w:cs="Times New Roman"/>
                <w:color w:val="000000"/>
                <w:kern w:val="0"/>
                <w:sz w:val="24"/>
                <w:szCs w:val="24"/>
                <w14:ligatures w14:val="none"/>
              </w:rPr>
              <w:t>taml</w:t>
            </w:r>
            <w:proofErr w:type="spellEnd"/>
            <w:r w:rsidRPr="003F53B5">
              <w:rPr>
                <w:rFonts w:ascii="Times New Roman" w:eastAsia="Calibri" w:hAnsi="Times New Roman" w:cs="Times New Roman"/>
                <w:color w:val="000000"/>
                <w:kern w:val="0"/>
                <w:sz w:val="24"/>
                <w:szCs w:val="24"/>
                <w14:ligatures w14:val="none"/>
              </w:rPr>
              <w:t xml:space="preserve"> pasākumi</w:t>
            </w:r>
          </w:p>
        </w:tc>
        <w:tc>
          <w:tcPr>
            <w:tcW w:w="2836" w:type="dxa"/>
            <w:tcBorders>
              <w:top w:val="single" w:sz="4" w:space="0" w:color="auto"/>
              <w:left w:val="single" w:sz="4" w:space="0" w:color="auto"/>
              <w:bottom w:val="single" w:sz="4" w:space="0" w:color="auto"/>
              <w:right w:val="single" w:sz="4" w:space="0" w:color="auto"/>
            </w:tcBorders>
            <w:hideMark/>
          </w:tcPr>
          <w:p w14:paraId="1C2E551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pasākums</w:t>
            </w:r>
          </w:p>
        </w:tc>
        <w:tc>
          <w:tcPr>
            <w:tcW w:w="1702" w:type="dxa"/>
            <w:tcBorders>
              <w:top w:val="single" w:sz="4" w:space="0" w:color="auto"/>
              <w:left w:val="single" w:sz="4" w:space="0" w:color="auto"/>
              <w:bottom w:val="single" w:sz="4" w:space="0" w:color="auto"/>
              <w:right w:val="single" w:sz="4" w:space="0" w:color="auto"/>
            </w:tcBorders>
          </w:tcPr>
          <w:p w14:paraId="388257F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10%-15%</w:t>
            </w:r>
          </w:p>
          <w:p w14:paraId="7B74D8E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2101BCBA"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59DE8C94"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4.</w:t>
            </w:r>
          </w:p>
        </w:tc>
        <w:tc>
          <w:tcPr>
            <w:tcW w:w="3571" w:type="dxa"/>
            <w:tcBorders>
              <w:top w:val="single" w:sz="4" w:space="0" w:color="auto"/>
              <w:left w:val="single" w:sz="4" w:space="0" w:color="auto"/>
              <w:bottom w:val="single" w:sz="4" w:space="0" w:color="auto"/>
              <w:right w:val="single" w:sz="4" w:space="0" w:color="auto"/>
            </w:tcBorders>
            <w:hideMark/>
          </w:tcPr>
          <w:p w14:paraId="49C3E63A" w14:textId="77777777" w:rsidR="003F53B5" w:rsidRPr="003F53B5" w:rsidRDefault="003F53B5" w:rsidP="003F53B5">
            <w:pPr>
              <w:spacing w:after="0" w:line="240" w:lineRule="auto"/>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Gida pakalpojumi grupas ekskursijai pa Dobeli vai Dobeles novadu:</w:t>
            </w:r>
          </w:p>
        </w:tc>
        <w:tc>
          <w:tcPr>
            <w:tcW w:w="2836" w:type="dxa"/>
            <w:tcBorders>
              <w:top w:val="single" w:sz="4" w:space="0" w:color="auto"/>
              <w:left w:val="single" w:sz="4" w:space="0" w:color="auto"/>
              <w:bottom w:val="single" w:sz="4" w:space="0" w:color="auto"/>
              <w:right w:val="single" w:sz="4" w:space="0" w:color="auto"/>
            </w:tcBorders>
          </w:tcPr>
          <w:p w14:paraId="7B641E73"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4AF12AB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67DE73FF"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5AB1EF2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4.1.</w:t>
            </w:r>
          </w:p>
        </w:tc>
        <w:tc>
          <w:tcPr>
            <w:tcW w:w="3571" w:type="dxa"/>
            <w:tcBorders>
              <w:top w:val="single" w:sz="4" w:space="0" w:color="auto"/>
              <w:left w:val="single" w:sz="4" w:space="0" w:color="auto"/>
              <w:bottom w:val="single" w:sz="4" w:space="0" w:color="auto"/>
              <w:right w:val="single" w:sz="4" w:space="0" w:color="auto"/>
            </w:tcBorders>
            <w:hideMark/>
          </w:tcPr>
          <w:p w14:paraId="7730A539" w14:textId="77777777" w:rsidR="003F53B5" w:rsidRPr="003F53B5" w:rsidRDefault="003F53B5" w:rsidP="003F53B5">
            <w:pPr>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latviešu valodā</w:t>
            </w:r>
          </w:p>
        </w:tc>
        <w:tc>
          <w:tcPr>
            <w:tcW w:w="2836" w:type="dxa"/>
            <w:tcBorders>
              <w:top w:val="single" w:sz="4" w:space="0" w:color="auto"/>
              <w:left w:val="single" w:sz="4" w:space="0" w:color="auto"/>
              <w:bottom w:val="single" w:sz="4" w:space="0" w:color="auto"/>
              <w:right w:val="single" w:sz="4" w:space="0" w:color="auto"/>
            </w:tcBorders>
            <w:hideMark/>
          </w:tcPr>
          <w:p w14:paraId="203F77C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tcPr>
          <w:p w14:paraId="3DE3526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20,00</w:t>
            </w:r>
          </w:p>
          <w:p w14:paraId="54DE1BD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558FEB14"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5C14F1A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4.2.</w:t>
            </w:r>
          </w:p>
        </w:tc>
        <w:tc>
          <w:tcPr>
            <w:tcW w:w="3571" w:type="dxa"/>
            <w:tcBorders>
              <w:top w:val="single" w:sz="4" w:space="0" w:color="auto"/>
              <w:left w:val="single" w:sz="4" w:space="0" w:color="auto"/>
              <w:bottom w:val="single" w:sz="4" w:space="0" w:color="auto"/>
              <w:right w:val="single" w:sz="4" w:space="0" w:color="auto"/>
            </w:tcBorders>
            <w:hideMark/>
          </w:tcPr>
          <w:p w14:paraId="2A8667DC" w14:textId="77777777" w:rsidR="003F53B5" w:rsidRPr="003F53B5" w:rsidRDefault="003F53B5" w:rsidP="003F53B5">
            <w:pPr>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angļu, krievu valodā</w:t>
            </w:r>
          </w:p>
        </w:tc>
        <w:tc>
          <w:tcPr>
            <w:tcW w:w="2836" w:type="dxa"/>
            <w:tcBorders>
              <w:top w:val="single" w:sz="4" w:space="0" w:color="auto"/>
              <w:left w:val="single" w:sz="4" w:space="0" w:color="auto"/>
              <w:bottom w:val="single" w:sz="4" w:space="0" w:color="auto"/>
              <w:right w:val="single" w:sz="4" w:space="0" w:color="auto"/>
            </w:tcBorders>
            <w:hideMark/>
          </w:tcPr>
          <w:p w14:paraId="014B298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3B8417C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24,80</w:t>
            </w:r>
          </w:p>
        </w:tc>
      </w:tr>
      <w:tr w:rsidR="003F53B5" w:rsidRPr="003F53B5" w14:paraId="64C0749E"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0D3A4AC4"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 xml:space="preserve">5. </w:t>
            </w:r>
          </w:p>
        </w:tc>
        <w:tc>
          <w:tcPr>
            <w:tcW w:w="3571" w:type="dxa"/>
            <w:tcBorders>
              <w:top w:val="single" w:sz="4" w:space="0" w:color="auto"/>
              <w:left w:val="single" w:sz="4" w:space="0" w:color="auto"/>
              <w:bottom w:val="single" w:sz="4" w:space="0" w:color="auto"/>
              <w:right w:val="single" w:sz="4" w:space="0" w:color="auto"/>
            </w:tcBorders>
            <w:hideMark/>
          </w:tcPr>
          <w:p w14:paraId="1052F548" w14:textId="77777777" w:rsidR="003F53B5" w:rsidRPr="003F53B5" w:rsidRDefault="003F53B5" w:rsidP="003F53B5">
            <w:pPr>
              <w:spacing w:after="0" w:line="240" w:lineRule="auto"/>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Dobeles novada muzejs</w:t>
            </w:r>
          </w:p>
        </w:tc>
        <w:tc>
          <w:tcPr>
            <w:tcW w:w="2836" w:type="dxa"/>
            <w:tcBorders>
              <w:top w:val="single" w:sz="4" w:space="0" w:color="auto"/>
              <w:left w:val="single" w:sz="4" w:space="0" w:color="auto"/>
              <w:bottom w:val="single" w:sz="4" w:space="0" w:color="auto"/>
              <w:right w:val="single" w:sz="4" w:space="0" w:color="auto"/>
            </w:tcBorders>
          </w:tcPr>
          <w:p w14:paraId="599887D9"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4BA06E9E"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p>
        </w:tc>
      </w:tr>
      <w:tr w:rsidR="003F53B5" w:rsidRPr="003F53B5" w14:paraId="160EA43D"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646CDB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5.1.</w:t>
            </w:r>
          </w:p>
        </w:tc>
        <w:tc>
          <w:tcPr>
            <w:tcW w:w="3571" w:type="dxa"/>
            <w:tcBorders>
              <w:top w:val="single" w:sz="4" w:space="0" w:color="auto"/>
              <w:left w:val="single" w:sz="4" w:space="0" w:color="auto"/>
              <w:bottom w:val="single" w:sz="4" w:space="0" w:color="auto"/>
              <w:right w:val="single" w:sz="4" w:space="0" w:color="auto"/>
            </w:tcBorders>
            <w:hideMark/>
          </w:tcPr>
          <w:p w14:paraId="254E5958" w14:textId="77777777" w:rsidR="003F53B5" w:rsidRPr="003F53B5" w:rsidRDefault="003F53B5" w:rsidP="003F53B5">
            <w:pPr>
              <w:spacing w:after="0" w:line="240" w:lineRule="auto"/>
              <w:rPr>
                <w:rFonts w:ascii="Times New Roman" w:eastAsia="Calibri" w:hAnsi="Times New Roman" w:cs="Times New Roman"/>
                <w:bCs/>
                <w:i/>
                <w:color w:val="000000"/>
                <w:kern w:val="0"/>
                <w:sz w:val="24"/>
                <w:szCs w:val="24"/>
                <w14:ligatures w14:val="none"/>
              </w:rPr>
            </w:pPr>
            <w:r w:rsidRPr="003F53B5">
              <w:rPr>
                <w:rFonts w:ascii="Times New Roman" w:eastAsia="Calibri" w:hAnsi="Times New Roman" w:cs="Times New Roman"/>
                <w:i/>
                <w:color w:val="000000"/>
                <w:kern w:val="0"/>
                <w:sz w:val="24"/>
                <w:szCs w:val="24"/>
                <w14:ligatures w14:val="none"/>
              </w:rPr>
              <w:t>ekspozīciju, izstāžu apskate:</w:t>
            </w:r>
          </w:p>
        </w:tc>
        <w:tc>
          <w:tcPr>
            <w:tcW w:w="2836" w:type="dxa"/>
            <w:tcBorders>
              <w:top w:val="single" w:sz="4" w:space="0" w:color="auto"/>
              <w:left w:val="single" w:sz="4" w:space="0" w:color="auto"/>
              <w:bottom w:val="single" w:sz="4" w:space="0" w:color="auto"/>
              <w:right w:val="single" w:sz="4" w:space="0" w:color="auto"/>
            </w:tcBorders>
          </w:tcPr>
          <w:p w14:paraId="49C64E79"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57BD591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419E9426"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ABF8171"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5.1.1.</w:t>
            </w:r>
          </w:p>
        </w:tc>
        <w:tc>
          <w:tcPr>
            <w:tcW w:w="3571" w:type="dxa"/>
            <w:tcBorders>
              <w:top w:val="single" w:sz="4" w:space="0" w:color="auto"/>
              <w:left w:val="single" w:sz="4" w:space="0" w:color="auto"/>
              <w:bottom w:val="single" w:sz="4" w:space="0" w:color="auto"/>
              <w:right w:val="single" w:sz="4" w:space="0" w:color="auto"/>
            </w:tcBorders>
            <w:hideMark/>
          </w:tcPr>
          <w:p w14:paraId="2FD59841" w14:textId="77777777" w:rsidR="003F53B5" w:rsidRPr="003F53B5" w:rsidRDefault="003F53B5" w:rsidP="003F53B5">
            <w:pPr>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ieeja muzejā un izstāžu zālēs</w:t>
            </w:r>
          </w:p>
        </w:tc>
        <w:tc>
          <w:tcPr>
            <w:tcW w:w="2836" w:type="dxa"/>
            <w:tcBorders>
              <w:top w:val="single" w:sz="4" w:space="0" w:color="auto"/>
              <w:left w:val="single" w:sz="4" w:space="0" w:color="auto"/>
              <w:bottom w:val="single" w:sz="4" w:space="0" w:color="auto"/>
              <w:right w:val="single" w:sz="4" w:space="0" w:color="auto"/>
            </w:tcBorders>
            <w:hideMark/>
          </w:tcPr>
          <w:p w14:paraId="303EC50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persona</w:t>
            </w:r>
          </w:p>
        </w:tc>
        <w:tc>
          <w:tcPr>
            <w:tcW w:w="1702" w:type="dxa"/>
            <w:tcBorders>
              <w:top w:val="single" w:sz="4" w:space="0" w:color="auto"/>
              <w:left w:val="single" w:sz="4" w:space="0" w:color="auto"/>
              <w:bottom w:val="single" w:sz="4" w:space="0" w:color="auto"/>
              <w:right w:val="single" w:sz="4" w:space="0" w:color="auto"/>
            </w:tcBorders>
            <w:hideMark/>
          </w:tcPr>
          <w:p w14:paraId="7319D8C9"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0,50 -  2,00 </w:t>
            </w:r>
          </w:p>
        </w:tc>
      </w:tr>
      <w:tr w:rsidR="003F53B5" w:rsidRPr="003F53B5" w14:paraId="6D1335AB"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7BA65CD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lastRenderedPageBreak/>
              <w:t>5.1.2.</w:t>
            </w:r>
          </w:p>
        </w:tc>
        <w:tc>
          <w:tcPr>
            <w:tcW w:w="3571" w:type="dxa"/>
            <w:tcBorders>
              <w:top w:val="single" w:sz="4" w:space="0" w:color="auto"/>
              <w:left w:val="single" w:sz="4" w:space="0" w:color="auto"/>
              <w:bottom w:val="single" w:sz="4" w:space="0" w:color="auto"/>
              <w:right w:val="single" w:sz="4" w:space="0" w:color="auto"/>
            </w:tcBorders>
            <w:hideMark/>
          </w:tcPr>
          <w:p w14:paraId="384427DA" w14:textId="77777777" w:rsidR="003F53B5" w:rsidRPr="003F53B5" w:rsidRDefault="003F53B5" w:rsidP="00B03D65">
            <w:pPr>
              <w:numPr>
                <w:ilvl w:val="0"/>
                <w:numId w:val="3"/>
              </w:numPr>
              <w:autoSpaceDN w:val="0"/>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p</w:t>
            </w:r>
            <w:r w:rsidRPr="003F53B5">
              <w:rPr>
                <w:rFonts w:ascii="Times New Roman" w:eastAsia="Calibri" w:hAnsi="Times New Roman" w:cs="Times New Roman"/>
                <w:bCs/>
                <w:color w:val="000000"/>
                <w:kern w:val="0"/>
                <w:sz w:val="24"/>
                <w:szCs w:val="24"/>
                <w14:ligatures w14:val="none"/>
              </w:rPr>
              <w:t>irmsskolas vecuma bērniem;</w:t>
            </w:r>
          </w:p>
          <w:p w14:paraId="29B9B355" w14:textId="77777777" w:rsidR="003F53B5" w:rsidRPr="003F53B5" w:rsidRDefault="003F53B5" w:rsidP="00B03D65">
            <w:pPr>
              <w:numPr>
                <w:ilvl w:val="0"/>
                <w:numId w:val="3"/>
              </w:numPr>
              <w:autoSpaceDN w:val="0"/>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skolēniem;</w:t>
            </w:r>
          </w:p>
          <w:p w14:paraId="54219540" w14:textId="77777777" w:rsidR="003F53B5" w:rsidRPr="003F53B5" w:rsidRDefault="003F53B5" w:rsidP="00B03D65">
            <w:pPr>
              <w:numPr>
                <w:ilvl w:val="0"/>
                <w:numId w:val="3"/>
              </w:numPr>
              <w:autoSpaceDN w:val="0"/>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pirmskolas un skolēnu grupu vadītājam (no 10 personām);</w:t>
            </w:r>
          </w:p>
          <w:p w14:paraId="27679C22" w14:textId="77777777" w:rsidR="003F53B5" w:rsidRPr="003F53B5" w:rsidRDefault="003F53B5" w:rsidP="00B03D65">
            <w:pPr>
              <w:numPr>
                <w:ilvl w:val="0"/>
                <w:numId w:val="3"/>
              </w:numPr>
              <w:autoSpaceDN w:val="0"/>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 xml:space="preserve">personām ar invaliditāti; </w:t>
            </w:r>
          </w:p>
          <w:p w14:paraId="4CDD7CB2" w14:textId="77777777" w:rsidR="003F53B5" w:rsidRPr="003F53B5" w:rsidRDefault="003F53B5" w:rsidP="00B03D65">
            <w:pPr>
              <w:numPr>
                <w:ilvl w:val="0"/>
                <w:numId w:val="3"/>
              </w:numPr>
              <w:autoSpaceDN w:val="0"/>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 xml:space="preserve">izstāžu autoriem un viņu ģimenes locekļiem; </w:t>
            </w:r>
          </w:p>
          <w:p w14:paraId="6805A947" w14:textId="77777777" w:rsidR="003F53B5" w:rsidRPr="003F53B5" w:rsidRDefault="003F53B5" w:rsidP="00B03D65">
            <w:pPr>
              <w:numPr>
                <w:ilvl w:val="0"/>
                <w:numId w:val="3"/>
              </w:numPr>
              <w:autoSpaceDN w:val="0"/>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tūrisma grupu vadītājam (no 15 personām);</w:t>
            </w:r>
          </w:p>
          <w:p w14:paraId="3C3C0938" w14:textId="77777777" w:rsidR="003F53B5" w:rsidRPr="003F53B5" w:rsidRDefault="003F53B5" w:rsidP="00B03D65">
            <w:pPr>
              <w:numPr>
                <w:ilvl w:val="0"/>
                <w:numId w:val="3"/>
              </w:numPr>
              <w:autoSpaceDN w:val="0"/>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Latvijas muzeju darbiniekiem, ICOM biedriem;</w:t>
            </w:r>
          </w:p>
          <w:p w14:paraId="663A8FEB" w14:textId="77777777" w:rsidR="003F53B5" w:rsidRPr="003F53B5" w:rsidRDefault="003F53B5" w:rsidP="00B03D65">
            <w:pPr>
              <w:numPr>
                <w:ilvl w:val="0"/>
                <w:numId w:val="3"/>
              </w:numPr>
              <w:autoSpaceDN w:val="0"/>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izstāžu atklāšanas vai noslēguma pasākumos;</w:t>
            </w:r>
          </w:p>
          <w:p w14:paraId="6FB01DC2"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spacing w:val="2"/>
                <w:kern w:val="0"/>
                <w:sz w:val="24"/>
                <w:szCs w:val="24"/>
                <w14:ligatures w14:val="none"/>
              </w:rPr>
              <w:t>plašsaziņas līdzekļu pārstāvjiem, kas atspoguļo norises muzejā (uzrādot preses karti).</w:t>
            </w:r>
          </w:p>
        </w:tc>
        <w:tc>
          <w:tcPr>
            <w:tcW w:w="2836" w:type="dxa"/>
            <w:tcBorders>
              <w:top w:val="single" w:sz="4" w:space="0" w:color="auto"/>
              <w:left w:val="single" w:sz="4" w:space="0" w:color="auto"/>
              <w:bottom w:val="single" w:sz="4" w:space="0" w:color="auto"/>
              <w:right w:val="single" w:sz="4" w:space="0" w:color="auto"/>
            </w:tcBorders>
            <w:hideMark/>
          </w:tcPr>
          <w:p w14:paraId="5272913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persona</w:t>
            </w:r>
          </w:p>
        </w:tc>
        <w:tc>
          <w:tcPr>
            <w:tcW w:w="1702" w:type="dxa"/>
            <w:tcBorders>
              <w:top w:val="single" w:sz="4" w:space="0" w:color="auto"/>
              <w:left w:val="single" w:sz="4" w:space="0" w:color="auto"/>
              <w:bottom w:val="single" w:sz="4" w:space="0" w:color="auto"/>
              <w:right w:val="single" w:sz="4" w:space="0" w:color="auto"/>
            </w:tcBorders>
            <w:hideMark/>
          </w:tcPr>
          <w:p w14:paraId="1038C611"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bezmaksas</w:t>
            </w:r>
          </w:p>
        </w:tc>
      </w:tr>
      <w:tr w:rsidR="003F53B5" w:rsidRPr="003F53B5" w14:paraId="223023CE"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14FEC381"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5.2.</w:t>
            </w:r>
          </w:p>
        </w:tc>
        <w:tc>
          <w:tcPr>
            <w:tcW w:w="3571" w:type="dxa"/>
            <w:tcBorders>
              <w:top w:val="single" w:sz="4" w:space="0" w:color="auto"/>
              <w:left w:val="single" w:sz="4" w:space="0" w:color="auto"/>
              <w:bottom w:val="single" w:sz="4" w:space="0" w:color="auto"/>
              <w:right w:val="single" w:sz="4" w:space="0" w:color="auto"/>
            </w:tcBorders>
            <w:hideMark/>
          </w:tcPr>
          <w:p w14:paraId="0C9EF260" w14:textId="77777777" w:rsidR="003F53B5" w:rsidRPr="003F53B5" w:rsidRDefault="003F53B5" w:rsidP="003F53B5">
            <w:pPr>
              <w:spacing w:after="0" w:line="240" w:lineRule="auto"/>
              <w:rPr>
                <w:rFonts w:ascii="Times New Roman" w:eastAsia="Calibri" w:hAnsi="Times New Roman" w:cs="Times New Roman"/>
                <w:bCs/>
                <w:i/>
                <w:color w:val="000000"/>
                <w:kern w:val="0"/>
                <w:sz w:val="24"/>
                <w:szCs w:val="24"/>
                <w:vertAlign w:val="superscript"/>
                <w14:ligatures w14:val="none"/>
              </w:rPr>
            </w:pPr>
            <w:r w:rsidRPr="003F53B5">
              <w:rPr>
                <w:rFonts w:ascii="Times New Roman" w:eastAsia="Calibri" w:hAnsi="Times New Roman" w:cs="Times New Roman"/>
                <w:bCs/>
                <w:i/>
                <w:color w:val="000000"/>
                <w:kern w:val="0"/>
                <w:sz w:val="24"/>
                <w:szCs w:val="24"/>
                <w14:ligatures w14:val="none"/>
              </w:rPr>
              <w:t xml:space="preserve">Tematiskās, vēsturiskās un kultūrvēsturiskās ekskursijas ar gidu </w:t>
            </w:r>
            <w:r w:rsidRPr="003F53B5">
              <w:rPr>
                <w:rFonts w:ascii="Times New Roman" w:eastAsia="Calibri" w:hAnsi="Times New Roman" w:cs="Times New Roman"/>
                <w:bCs/>
                <w:i/>
                <w:color w:val="000000"/>
                <w:kern w:val="0"/>
                <w:sz w:val="24"/>
                <w:szCs w:val="24"/>
                <w:vertAlign w:val="superscript"/>
                <w14:ligatures w14:val="none"/>
              </w:rPr>
              <w:t xml:space="preserve">   </w:t>
            </w:r>
          </w:p>
        </w:tc>
        <w:tc>
          <w:tcPr>
            <w:tcW w:w="2836" w:type="dxa"/>
            <w:tcBorders>
              <w:top w:val="single" w:sz="4" w:space="0" w:color="auto"/>
              <w:left w:val="single" w:sz="4" w:space="0" w:color="auto"/>
              <w:bottom w:val="single" w:sz="4" w:space="0" w:color="auto"/>
              <w:right w:val="single" w:sz="4" w:space="0" w:color="auto"/>
            </w:tcBorders>
          </w:tcPr>
          <w:p w14:paraId="48C4FD6E" w14:textId="77777777" w:rsidR="003F53B5" w:rsidRPr="003F53B5" w:rsidRDefault="003F53B5" w:rsidP="003F53B5">
            <w:pPr>
              <w:spacing w:after="0" w:line="240" w:lineRule="auto"/>
              <w:jc w:val="center"/>
              <w:rPr>
                <w:rFonts w:ascii="Times New Roman" w:eastAsia="Calibri" w:hAnsi="Times New Roman" w:cs="Times New Roman"/>
                <w:i/>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483B3369"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44D482BC"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BDA557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5.2.1.</w:t>
            </w:r>
          </w:p>
        </w:tc>
        <w:tc>
          <w:tcPr>
            <w:tcW w:w="3571" w:type="dxa"/>
            <w:tcBorders>
              <w:top w:val="single" w:sz="4" w:space="0" w:color="auto"/>
              <w:left w:val="single" w:sz="4" w:space="0" w:color="auto"/>
              <w:bottom w:val="single" w:sz="4" w:space="0" w:color="auto"/>
              <w:right w:val="single" w:sz="4" w:space="0" w:color="auto"/>
            </w:tcBorders>
            <w:hideMark/>
          </w:tcPr>
          <w:p w14:paraId="720CFEC8" w14:textId="77777777" w:rsidR="003F53B5" w:rsidRPr="003F53B5" w:rsidRDefault="003F53B5" w:rsidP="003F53B5">
            <w:pPr>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pa muzeju:</w:t>
            </w:r>
          </w:p>
        </w:tc>
        <w:tc>
          <w:tcPr>
            <w:tcW w:w="2836" w:type="dxa"/>
            <w:tcBorders>
              <w:top w:val="single" w:sz="4" w:space="0" w:color="auto"/>
              <w:left w:val="single" w:sz="4" w:space="0" w:color="auto"/>
              <w:bottom w:val="single" w:sz="4" w:space="0" w:color="auto"/>
              <w:right w:val="single" w:sz="4" w:space="0" w:color="auto"/>
            </w:tcBorders>
          </w:tcPr>
          <w:p w14:paraId="77972EF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7DF1EB1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20E1C00F"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7A834C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5.2.1.1.</w:t>
            </w:r>
          </w:p>
        </w:tc>
        <w:tc>
          <w:tcPr>
            <w:tcW w:w="3571" w:type="dxa"/>
            <w:tcBorders>
              <w:top w:val="single" w:sz="4" w:space="0" w:color="auto"/>
              <w:left w:val="single" w:sz="4" w:space="0" w:color="auto"/>
              <w:bottom w:val="single" w:sz="4" w:space="0" w:color="auto"/>
              <w:right w:val="single" w:sz="4" w:space="0" w:color="auto"/>
            </w:tcBorders>
            <w:hideMark/>
          </w:tcPr>
          <w:p w14:paraId="7AFC640A" w14:textId="77777777" w:rsidR="003F53B5" w:rsidRPr="003F53B5" w:rsidRDefault="003F53B5" w:rsidP="003F53B5">
            <w:pPr>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latviešu valodā</w:t>
            </w:r>
          </w:p>
        </w:tc>
        <w:tc>
          <w:tcPr>
            <w:tcW w:w="2836" w:type="dxa"/>
            <w:tcBorders>
              <w:top w:val="single" w:sz="4" w:space="0" w:color="auto"/>
              <w:left w:val="single" w:sz="4" w:space="0" w:color="auto"/>
              <w:bottom w:val="single" w:sz="4" w:space="0" w:color="auto"/>
              <w:right w:val="single" w:sz="4" w:space="0" w:color="auto"/>
            </w:tcBorders>
            <w:hideMark/>
          </w:tcPr>
          <w:p w14:paraId="3F96DFF9"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grupa līdz 25 personām</w:t>
            </w:r>
          </w:p>
        </w:tc>
        <w:tc>
          <w:tcPr>
            <w:tcW w:w="1702" w:type="dxa"/>
            <w:tcBorders>
              <w:top w:val="single" w:sz="4" w:space="0" w:color="auto"/>
              <w:left w:val="single" w:sz="4" w:space="0" w:color="auto"/>
              <w:bottom w:val="single" w:sz="4" w:space="0" w:color="auto"/>
              <w:right w:val="single" w:sz="4" w:space="0" w:color="auto"/>
            </w:tcBorders>
            <w:hideMark/>
          </w:tcPr>
          <w:p w14:paraId="1A1B358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10,00</w:t>
            </w:r>
          </w:p>
        </w:tc>
      </w:tr>
      <w:tr w:rsidR="003F53B5" w:rsidRPr="003F53B5" w14:paraId="48AEC5A8"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0F91B98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5.2.1.2.</w:t>
            </w:r>
          </w:p>
        </w:tc>
        <w:tc>
          <w:tcPr>
            <w:tcW w:w="3571" w:type="dxa"/>
            <w:tcBorders>
              <w:top w:val="single" w:sz="4" w:space="0" w:color="auto"/>
              <w:left w:val="single" w:sz="4" w:space="0" w:color="auto"/>
              <w:bottom w:val="single" w:sz="4" w:space="0" w:color="auto"/>
              <w:right w:val="single" w:sz="4" w:space="0" w:color="auto"/>
            </w:tcBorders>
            <w:hideMark/>
          </w:tcPr>
          <w:p w14:paraId="6486F463" w14:textId="77777777" w:rsidR="003F53B5" w:rsidRPr="003F53B5" w:rsidRDefault="003F53B5" w:rsidP="003F53B5">
            <w:pPr>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angļu, krievu valodā</w:t>
            </w:r>
          </w:p>
        </w:tc>
        <w:tc>
          <w:tcPr>
            <w:tcW w:w="2836" w:type="dxa"/>
            <w:tcBorders>
              <w:top w:val="single" w:sz="4" w:space="0" w:color="auto"/>
              <w:left w:val="single" w:sz="4" w:space="0" w:color="auto"/>
              <w:bottom w:val="single" w:sz="4" w:space="0" w:color="auto"/>
              <w:right w:val="single" w:sz="4" w:space="0" w:color="auto"/>
            </w:tcBorders>
            <w:hideMark/>
          </w:tcPr>
          <w:p w14:paraId="285A685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grupa līdz 25 personām</w:t>
            </w:r>
          </w:p>
        </w:tc>
        <w:tc>
          <w:tcPr>
            <w:tcW w:w="1702" w:type="dxa"/>
            <w:tcBorders>
              <w:top w:val="single" w:sz="4" w:space="0" w:color="auto"/>
              <w:left w:val="single" w:sz="4" w:space="0" w:color="auto"/>
              <w:bottom w:val="single" w:sz="4" w:space="0" w:color="auto"/>
              <w:right w:val="single" w:sz="4" w:space="0" w:color="auto"/>
            </w:tcBorders>
            <w:hideMark/>
          </w:tcPr>
          <w:p w14:paraId="2F61741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15,00</w:t>
            </w:r>
          </w:p>
        </w:tc>
      </w:tr>
      <w:tr w:rsidR="003F53B5" w:rsidRPr="003F53B5" w14:paraId="33431E20"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73E1A62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5.2.2.</w:t>
            </w:r>
          </w:p>
        </w:tc>
        <w:tc>
          <w:tcPr>
            <w:tcW w:w="3571" w:type="dxa"/>
            <w:tcBorders>
              <w:top w:val="single" w:sz="4" w:space="0" w:color="auto"/>
              <w:left w:val="single" w:sz="4" w:space="0" w:color="auto"/>
              <w:bottom w:val="single" w:sz="4" w:space="0" w:color="auto"/>
              <w:right w:val="single" w:sz="4" w:space="0" w:color="auto"/>
            </w:tcBorders>
            <w:hideMark/>
          </w:tcPr>
          <w:p w14:paraId="32B11EFC" w14:textId="77777777" w:rsidR="003F53B5" w:rsidRPr="003F53B5" w:rsidRDefault="003F53B5" w:rsidP="003F53B5">
            <w:pPr>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pa muzeja krājumu:</w:t>
            </w:r>
          </w:p>
        </w:tc>
        <w:tc>
          <w:tcPr>
            <w:tcW w:w="2836" w:type="dxa"/>
            <w:tcBorders>
              <w:top w:val="single" w:sz="4" w:space="0" w:color="auto"/>
              <w:left w:val="single" w:sz="4" w:space="0" w:color="auto"/>
              <w:bottom w:val="single" w:sz="4" w:space="0" w:color="auto"/>
              <w:right w:val="single" w:sz="4" w:space="0" w:color="auto"/>
            </w:tcBorders>
          </w:tcPr>
          <w:p w14:paraId="4FFE6F2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6EFB218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5CF4F7A8"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30E78DD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5.2.2.1.</w:t>
            </w:r>
          </w:p>
        </w:tc>
        <w:tc>
          <w:tcPr>
            <w:tcW w:w="3571" w:type="dxa"/>
            <w:tcBorders>
              <w:top w:val="single" w:sz="4" w:space="0" w:color="auto"/>
              <w:left w:val="single" w:sz="4" w:space="0" w:color="auto"/>
              <w:bottom w:val="single" w:sz="4" w:space="0" w:color="auto"/>
              <w:right w:val="single" w:sz="4" w:space="0" w:color="auto"/>
            </w:tcBorders>
            <w:hideMark/>
          </w:tcPr>
          <w:p w14:paraId="3E3A21C4" w14:textId="77777777" w:rsidR="003F53B5" w:rsidRPr="003F53B5" w:rsidRDefault="003F53B5" w:rsidP="003F53B5">
            <w:pPr>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latviešu valodā</w:t>
            </w:r>
          </w:p>
        </w:tc>
        <w:tc>
          <w:tcPr>
            <w:tcW w:w="2836" w:type="dxa"/>
            <w:tcBorders>
              <w:top w:val="single" w:sz="4" w:space="0" w:color="auto"/>
              <w:left w:val="single" w:sz="4" w:space="0" w:color="auto"/>
              <w:bottom w:val="single" w:sz="4" w:space="0" w:color="auto"/>
              <w:right w:val="single" w:sz="4" w:space="0" w:color="auto"/>
            </w:tcBorders>
            <w:hideMark/>
          </w:tcPr>
          <w:p w14:paraId="572E24C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grupa līdz 10 personām</w:t>
            </w:r>
          </w:p>
        </w:tc>
        <w:tc>
          <w:tcPr>
            <w:tcW w:w="1702" w:type="dxa"/>
            <w:tcBorders>
              <w:top w:val="single" w:sz="4" w:space="0" w:color="auto"/>
              <w:left w:val="single" w:sz="4" w:space="0" w:color="auto"/>
              <w:bottom w:val="single" w:sz="4" w:space="0" w:color="auto"/>
              <w:right w:val="single" w:sz="4" w:space="0" w:color="auto"/>
            </w:tcBorders>
            <w:hideMark/>
          </w:tcPr>
          <w:p w14:paraId="2046F36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15,00</w:t>
            </w:r>
          </w:p>
        </w:tc>
      </w:tr>
      <w:tr w:rsidR="003F53B5" w:rsidRPr="003F53B5" w14:paraId="1BD2A512"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3CCDD32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5.2.2.2.</w:t>
            </w:r>
          </w:p>
        </w:tc>
        <w:tc>
          <w:tcPr>
            <w:tcW w:w="3571" w:type="dxa"/>
            <w:tcBorders>
              <w:top w:val="single" w:sz="4" w:space="0" w:color="auto"/>
              <w:left w:val="single" w:sz="4" w:space="0" w:color="auto"/>
              <w:bottom w:val="single" w:sz="4" w:space="0" w:color="auto"/>
              <w:right w:val="single" w:sz="4" w:space="0" w:color="auto"/>
            </w:tcBorders>
            <w:hideMark/>
          </w:tcPr>
          <w:p w14:paraId="3F2B5BCF" w14:textId="77777777" w:rsidR="003F53B5" w:rsidRPr="003F53B5" w:rsidRDefault="003F53B5" w:rsidP="003F53B5">
            <w:pPr>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angļu, krievu valodā</w:t>
            </w:r>
          </w:p>
        </w:tc>
        <w:tc>
          <w:tcPr>
            <w:tcW w:w="2836" w:type="dxa"/>
            <w:tcBorders>
              <w:top w:val="single" w:sz="4" w:space="0" w:color="auto"/>
              <w:left w:val="single" w:sz="4" w:space="0" w:color="auto"/>
              <w:bottom w:val="single" w:sz="4" w:space="0" w:color="auto"/>
              <w:right w:val="single" w:sz="4" w:space="0" w:color="auto"/>
            </w:tcBorders>
            <w:hideMark/>
          </w:tcPr>
          <w:p w14:paraId="7D6DF4B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grupa līdz 10 personām</w:t>
            </w:r>
          </w:p>
        </w:tc>
        <w:tc>
          <w:tcPr>
            <w:tcW w:w="1702" w:type="dxa"/>
            <w:tcBorders>
              <w:top w:val="single" w:sz="4" w:space="0" w:color="auto"/>
              <w:left w:val="single" w:sz="4" w:space="0" w:color="auto"/>
              <w:bottom w:val="single" w:sz="4" w:space="0" w:color="auto"/>
              <w:right w:val="single" w:sz="4" w:space="0" w:color="auto"/>
            </w:tcBorders>
            <w:hideMark/>
          </w:tcPr>
          <w:p w14:paraId="7E519BC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 20,00</w:t>
            </w:r>
          </w:p>
        </w:tc>
      </w:tr>
      <w:tr w:rsidR="003F53B5" w:rsidRPr="003F53B5" w14:paraId="7370D670"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7B1373C9"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5.3.</w:t>
            </w:r>
          </w:p>
        </w:tc>
        <w:tc>
          <w:tcPr>
            <w:tcW w:w="3571" w:type="dxa"/>
            <w:tcBorders>
              <w:top w:val="single" w:sz="4" w:space="0" w:color="auto"/>
              <w:left w:val="single" w:sz="4" w:space="0" w:color="auto"/>
              <w:bottom w:val="single" w:sz="4" w:space="0" w:color="auto"/>
              <w:right w:val="single" w:sz="4" w:space="0" w:color="auto"/>
            </w:tcBorders>
            <w:hideMark/>
          </w:tcPr>
          <w:p w14:paraId="344DD477" w14:textId="77777777" w:rsidR="003F53B5" w:rsidRPr="003F53B5" w:rsidRDefault="003F53B5" w:rsidP="003F53B5">
            <w:pPr>
              <w:spacing w:after="0" w:line="240" w:lineRule="auto"/>
              <w:rPr>
                <w:rFonts w:ascii="Times New Roman" w:eastAsia="Calibri" w:hAnsi="Times New Roman" w:cs="Times New Roman"/>
                <w:bCs/>
                <w:i/>
                <w:color w:val="000000"/>
                <w:kern w:val="0"/>
                <w:sz w:val="24"/>
                <w:szCs w:val="24"/>
                <w14:ligatures w14:val="none"/>
              </w:rPr>
            </w:pPr>
            <w:r w:rsidRPr="003F53B5">
              <w:rPr>
                <w:rFonts w:ascii="Times New Roman" w:eastAsia="Calibri" w:hAnsi="Times New Roman" w:cs="Times New Roman"/>
                <w:bCs/>
                <w:i/>
                <w:color w:val="000000"/>
                <w:kern w:val="0"/>
                <w:sz w:val="24"/>
                <w:szCs w:val="24"/>
                <w14:ligatures w14:val="none"/>
              </w:rPr>
              <w:t xml:space="preserve">Dažādi tematiskie kultūras un kultūrizglītības pasākumi: radošās darbnīcas un </w:t>
            </w:r>
            <w:proofErr w:type="spellStart"/>
            <w:r w:rsidRPr="003F53B5">
              <w:rPr>
                <w:rFonts w:ascii="Times New Roman" w:eastAsia="Calibri" w:hAnsi="Times New Roman" w:cs="Times New Roman"/>
                <w:bCs/>
                <w:i/>
                <w:color w:val="000000"/>
                <w:kern w:val="0"/>
                <w:sz w:val="24"/>
                <w:szCs w:val="24"/>
                <w14:ligatures w14:val="none"/>
              </w:rPr>
              <w:t>muzejpedagoģiskās</w:t>
            </w:r>
            <w:proofErr w:type="spellEnd"/>
            <w:r w:rsidRPr="003F53B5">
              <w:rPr>
                <w:rFonts w:ascii="Times New Roman" w:eastAsia="Calibri" w:hAnsi="Times New Roman" w:cs="Times New Roman"/>
                <w:bCs/>
                <w:i/>
                <w:color w:val="000000"/>
                <w:kern w:val="0"/>
                <w:sz w:val="24"/>
                <w:szCs w:val="24"/>
                <w14:ligatures w14:val="none"/>
              </w:rPr>
              <w:t xml:space="preserve"> programmas </w:t>
            </w:r>
            <w:r w:rsidRPr="003F53B5">
              <w:rPr>
                <w:rFonts w:ascii="Times New Roman" w:eastAsia="Calibri" w:hAnsi="Times New Roman" w:cs="Times New Roman"/>
                <w:bCs/>
                <w:i/>
                <w:color w:val="000000"/>
                <w:kern w:val="0"/>
                <w:sz w:val="24"/>
                <w:szCs w:val="24"/>
                <w:vertAlign w:val="superscript"/>
                <w14:ligatures w14:val="none"/>
              </w:rPr>
              <w:t>1</w:t>
            </w:r>
            <w:r w:rsidRPr="003F53B5">
              <w:rPr>
                <w:rFonts w:ascii="Times New Roman" w:eastAsia="Calibri" w:hAnsi="Times New Roman" w:cs="Times New Roman"/>
                <w:bCs/>
                <w:i/>
                <w:color w:val="000000"/>
                <w:kern w:val="0"/>
                <w:sz w:val="24"/>
                <w:szCs w:val="24"/>
                <w14:ligatures w14:val="none"/>
              </w:rPr>
              <w:t>:</w:t>
            </w:r>
          </w:p>
        </w:tc>
        <w:tc>
          <w:tcPr>
            <w:tcW w:w="2836" w:type="dxa"/>
            <w:tcBorders>
              <w:top w:val="single" w:sz="4" w:space="0" w:color="auto"/>
              <w:left w:val="single" w:sz="4" w:space="0" w:color="auto"/>
              <w:bottom w:val="single" w:sz="4" w:space="0" w:color="auto"/>
              <w:right w:val="single" w:sz="4" w:space="0" w:color="auto"/>
            </w:tcBorders>
          </w:tcPr>
          <w:p w14:paraId="28DCA92E" w14:textId="77777777" w:rsidR="003F53B5" w:rsidRPr="003F53B5" w:rsidRDefault="003F53B5" w:rsidP="003F53B5">
            <w:pPr>
              <w:spacing w:after="0" w:line="240" w:lineRule="auto"/>
              <w:jc w:val="center"/>
              <w:rPr>
                <w:rFonts w:ascii="Times New Roman" w:eastAsia="Calibri" w:hAnsi="Times New Roman" w:cs="Times New Roman"/>
                <w:i/>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34531C4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063E01C7"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ADF703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5.3.1.</w:t>
            </w:r>
          </w:p>
        </w:tc>
        <w:tc>
          <w:tcPr>
            <w:tcW w:w="3571" w:type="dxa"/>
            <w:tcBorders>
              <w:top w:val="single" w:sz="4" w:space="0" w:color="auto"/>
              <w:left w:val="single" w:sz="4" w:space="0" w:color="auto"/>
              <w:bottom w:val="single" w:sz="4" w:space="0" w:color="auto"/>
              <w:right w:val="single" w:sz="4" w:space="0" w:color="auto"/>
            </w:tcBorders>
            <w:hideMark/>
          </w:tcPr>
          <w:p w14:paraId="78DFB1AF" w14:textId="77777777" w:rsidR="003F53B5" w:rsidRPr="003F53B5" w:rsidRDefault="003F53B5" w:rsidP="003F53B5">
            <w:pPr>
              <w:spacing w:after="0" w:line="240" w:lineRule="auto"/>
              <w:rPr>
                <w:rFonts w:ascii="Times New Roman" w:eastAsia="Calibri" w:hAnsi="Times New Roman" w:cs="Times New Roman"/>
                <w:bCs/>
                <w:color w:val="000000"/>
                <w:kern w:val="0"/>
                <w:sz w:val="24"/>
                <w:szCs w:val="24"/>
                <w14:ligatures w14:val="none"/>
              </w:rPr>
            </w:pPr>
            <w:proofErr w:type="spellStart"/>
            <w:r w:rsidRPr="003F53B5">
              <w:rPr>
                <w:rFonts w:ascii="Times New Roman" w:eastAsia="Calibri" w:hAnsi="Times New Roman" w:cs="Times New Roman"/>
                <w:bCs/>
                <w:color w:val="000000"/>
                <w:kern w:val="0"/>
                <w:sz w:val="24"/>
                <w:szCs w:val="24"/>
                <w14:ligatures w14:val="none"/>
              </w:rPr>
              <w:t>kultūrizglītojošās</w:t>
            </w:r>
            <w:proofErr w:type="spellEnd"/>
            <w:r w:rsidRPr="003F53B5">
              <w:rPr>
                <w:rFonts w:ascii="Times New Roman" w:eastAsia="Calibri" w:hAnsi="Times New Roman" w:cs="Times New Roman"/>
                <w:bCs/>
                <w:color w:val="000000"/>
                <w:kern w:val="0"/>
                <w:sz w:val="24"/>
                <w:szCs w:val="24"/>
                <w14:ligatures w14:val="none"/>
              </w:rPr>
              <w:t xml:space="preserve"> radošās darbnīcas (grupām ne mazāk par 10 personām)</w:t>
            </w:r>
          </w:p>
        </w:tc>
        <w:tc>
          <w:tcPr>
            <w:tcW w:w="2836" w:type="dxa"/>
            <w:tcBorders>
              <w:top w:val="single" w:sz="4" w:space="0" w:color="auto"/>
              <w:left w:val="single" w:sz="4" w:space="0" w:color="auto"/>
              <w:bottom w:val="single" w:sz="4" w:space="0" w:color="auto"/>
              <w:right w:val="single" w:sz="4" w:space="0" w:color="auto"/>
            </w:tcBorders>
            <w:hideMark/>
          </w:tcPr>
          <w:p w14:paraId="38B0750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grupai</w:t>
            </w:r>
          </w:p>
        </w:tc>
        <w:tc>
          <w:tcPr>
            <w:tcW w:w="1702" w:type="dxa"/>
            <w:tcBorders>
              <w:top w:val="single" w:sz="4" w:space="0" w:color="auto"/>
              <w:left w:val="single" w:sz="4" w:space="0" w:color="auto"/>
              <w:bottom w:val="single" w:sz="4" w:space="0" w:color="auto"/>
              <w:right w:val="single" w:sz="4" w:space="0" w:color="auto"/>
            </w:tcBorders>
            <w:hideMark/>
          </w:tcPr>
          <w:p w14:paraId="648610C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5,00- 35,00 </w:t>
            </w:r>
          </w:p>
        </w:tc>
      </w:tr>
      <w:tr w:rsidR="003F53B5" w:rsidRPr="003F53B5" w14:paraId="03150B57"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13D6E93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5.3.2.</w:t>
            </w:r>
          </w:p>
        </w:tc>
        <w:tc>
          <w:tcPr>
            <w:tcW w:w="3571" w:type="dxa"/>
            <w:tcBorders>
              <w:top w:val="single" w:sz="4" w:space="0" w:color="auto"/>
              <w:left w:val="single" w:sz="4" w:space="0" w:color="auto"/>
              <w:bottom w:val="single" w:sz="4" w:space="0" w:color="auto"/>
              <w:right w:val="single" w:sz="4" w:space="0" w:color="auto"/>
            </w:tcBorders>
            <w:hideMark/>
          </w:tcPr>
          <w:p w14:paraId="36BDA61E" w14:textId="77777777" w:rsidR="003F53B5" w:rsidRPr="003F53B5" w:rsidRDefault="003F53B5" w:rsidP="00B03D65">
            <w:pPr>
              <w:numPr>
                <w:ilvl w:val="0"/>
                <w:numId w:val="4"/>
              </w:numPr>
              <w:autoSpaceDN w:val="0"/>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 xml:space="preserve">bērnu namu audzēkņiem; </w:t>
            </w:r>
          </w:p>
          <w:p w14:paraId="249A9D26" w14:textId="77777777" w:rsidR="003F53B5" w:rsidRPr="003F53B5" w:rsidRDefault="003F53B5" w:rsidP="00B03D65">
            <w:pPr>
              <w:numPr>
                <w:ilvl w:val="0"/>
                <w:numId w:val="4"/>
              </w:numPr>
              <w:autoSpaceDN w:val="0"/>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personām ar invaliditāti</w:t>
            </w:r>
          </w:p>
        </w:tc>
        <w:tc>
          <w:tcPr>
            <w:tcW w:w="2836" w:type="dxa"/>
            <w:tcBorders>
              <w:top w:val="single" w:sz="4" w:space="0" w:color="auto"/>
              <w:left w:val="single" w:sz="4" w:space="0" w:color="auto"/>
              <w:bottom w:val="single" w:sz="4" w:space="0" w:color="auto"/>
              <w:right w:val="single" w:sz="4" w:space="0" w:color="auto"/>
            </w:tcBorders>
          </w:tcPr>
          <w:p w14:paraId="5A8B82E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hideMark/>
          </w:tcPr>
          <w:p w14:paraId="35290E4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Bez maksas</w:t>
            </w:r>
          </w:p>
        </w:tc>
      </w:tr>
      <w:tr w:rsidR="003F53B5" w:rsidRPr="003F53B5" w14:paraId="5AB02F99"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5960CAC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5.3.3.</w:t>
            </w:r>
          </w:p>
        </w:tc>
        <w:tc>
          <w:tcPr>
            <w:tcW w:w="3571" w:type="dxa"/>
            <w:tcBorders>
              <w:top w:val="single" w:sz="4" w:space="0" w:color="auto"/>
              <w:left w:val="single" w:sz="4" w:space="0" w:color="auto"/>
              <w:bottom w:val="single" w:sz="4" w:space="0" w:color="auto"/>
              <w:right w:val="single" w:sz="4" w:space="0" w:color="auto"/>
            </w:tcBorders>
            <w:hideMark/>
          </w:tcPr>
          <w:p w14:paraId="714FA9F4" w14:textId="77777777" w:rsidR="003F53B5" w:rsidRPr="003F53B5" w:rsidRDefault="003F53B5" w:rsidP="003F53B5">
            <w:pPr>
              <w:spacing w:after="0" w:line="240" w:lineRule="auto"/>
              <w:rPr>
                <w:rFonts w:ascii="Times New Roman" w:eastAsia="Calibri" w:hAnsi="Times New Roman" w:cs="Times New Roman"/>
                <w:bCs/>
                <w:strike/>
                <w:color w:val="000000"/>
                <w:kern w:val="24"/>
                <w:sz w:val="24"/>
                <w:szCs w:val="24"/>
                <w14:ligatures w14:val="none"/>
              </w:rPr>
            </w:pPr>
            <w:r w:rsidRPr="003F53B5">
              <w:rPr>
                <w:rFonts w:ascii="Times New Roman" w:eastAsia="Calibri" w:hAnsi="Times New Roman" w:cs="Times New Roman"/>
                <w:bCs/>
                <w:color w:val="000000"/>
                <w:kern w:val="24"/>
                <w:sz w:val="24"/>
                <w:szCs w:val="24"/>
                <w14:ligatures w14:val="none"/>
              </w:rPr>
              <w:t xml:space="preserve">kultūras un </w:t>
            </w:r>
            <w:proofErr w:type="spellStart"/>
            <w:r w:rsidRPr="003F53B5">
              <w:rPr>
                <w:rFonts w:ascii="Times New Roman" w:eastAsia="Calibri" w:hAnsi="Times New Roman" w:cs="Times New Roman"/>
                <w:bCs/>
                <w:color w:val="000000"/>
                <w:kern w:val="24"/>
                <w:sz w:val="24"/>
                <w:szCs w:val="24"/>
                <w14:ligatures w14:val="none"/>
              </w:rPr>
              <w:t>kultūrizglītojošās</w:t>
            </w:r>
            <w:proofErr w:type="spellEnd"/>
            <w:r w:rsidRPr="003F53B5">
              <w:rPr>
                <w:rFonts w:ascii="Times New Roman" w:eastAsia="Calibri" w:hAnsi="Times New Roman" w:cs="Times New Roman"/>
                <w:bCs/>
                <w:color w:val="000000"/>
                <w:kern w:val="24"/>
                <w:sz w:val="24"/>
                <w:szCs w:val="24"/>
                <w14:ligatures w14:val="none"/>
              </w:rPr>
              <w:t xml:space="preserve"> svētku programmas un pasākumi</w:t>
            </w:r>
          </w:p>
        </w:tc>
        <w:tc>
          <w:tcPr>
            <w:tcW w:w="2836" w:type="dxa"/>
            <w:tcBorders>
              <w:top w:val="single" w:sz="4" w:space="0" w:color="auto"/>
              <w:left w:val="single" w:sz="4" w:space="0" w:color="auto"/>
              <w:bottom w:val="single" w:sz="4" w:space="0" w:color="auto"/>
              <w:right w:val="single" w:sz="4" w:space="0" w:color="auto"/>
            </w:tcBorders>
            <w:hideMark/>
          </w:tcPr>
          <w:p w14:paraId="1837E3F0" w14:textId="77777777" w:rsidR="003F53B5" w:rsidRPr="003F53B5" w:rsidRDefault="003F53B5" w:rsidP="003F53B5">
            <w:pPr>
              <w:spacing w:after="0" w:line="240" w:lineRule="auto"/>
              <w:jc w:val="center"/>
              <w:rPr>
                <w:rFonts w:ascii="Times New Roman" w:eastAsia="Calibri" w:hAnsi="Times New Roman" w:cs="Times New Roman"/>
                <w:strike/>
                <w:color w:val="000000"/>
                <w:kern w:val="24"/>
                <w:sz w:val="24"/>
                <w:szCs w:val="24"/>
                <w14:ligatures w14:val="none"/>
              </w:rPr>
            </w:pPr>
            <w:r w:rsidRPr="003F53B5">
              <w:rPr>
                <w:rFonts w:ascii="Times New Roman" w:eastAsia="Calibri" w:hAnsi="Times New Roman" w:cs="Times New Roman"/>
                <w:color w:val="000000"/>
                <w:kern w:val="24"/>
                <w:sz w:val="24"/>
                <w:szCs w:val="24"/>
                <w14:ligatures w14:val="none"/>
              </w:rPr>
              <w:t xml:space="preserve">1 personai </w:t>
            </w:r>
          </w:p>
        </w:tc>
        <w:tc>
          <w:tcPr>
            <w:tcW w:w="1702" w:type="dxa"/>
            <w:tcBorders>
              <w:top w:val="single" w:sz="4" w:space="0" w:color="auto"/>
              <w:left w:val="single" w:sz="4" w:space="0" w:color="auto"/>
              <w:bottom w:val="single" w:sz="4" w:space="0" w:color="auto"/>
              <w:right w:val="single" w:sz="4" w:space="0" w:color="auto"/>
            </w:tcBorders>
            <w:hideMark/>
          </w:tcPr>
          <w:p w14:paraId="3330300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2,00- 10,00</w:t>
            </w:r>
          </w:p>
        </w:tc>
      </w:tr>
      <w:tr w:rsidR="003F53B5" w:rsidRPr="003F53B5" w14:paraId="420817AA"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341EE85C"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5.3.4. </w:t>
            </w:r>
          </w:p>
        </w:tc>
        <w:tc>
          <w:tcPr>
            <w:tcW w:w="3571" w:type="dxa"/>
            <w:tcBorders>
              <w:top w:val="single" w:sz="4" w:space="0" w:color="auto"/>
              <w:left w:val="single" w:sz="4" w:space="0" w:color="auto"/>
              <w:bottom w:val="single" w:sz="4" w:space="0" w:color="auto"/>
              <w:right w:val="single" w:sz="4" w:space="0" w:color="auto"/>
            </w:tcBorders>
            <w:hideMark/>
          </w:tcPr>
          <w:p w14:paraId="20C4DADB" w14:textId="77777777" w:rsidR="003F53B5" w:rsidRPr="003F53B5" w:rsidRDefault="003F53B5" w:rsidP="00B03D65">
            <w:pPr>
              <w:numPr>
                <w:ilvl w:val="0"/>
                <w:numId w:val="5"/>
              </w:numPr>
              <w:autoSpaceDN w:val="0"/>
              <w:spacing w:after="0" w:line="240" w:lineRule="auto"/>
              <w:rPr>
                <w:rFonts w:ascii="Times New Roman" w:eastAsia="Calibri" w:hAnsi="Times New Roman" w:cs="Times New Roman"/>
                <w:bCs/>
                <w:color w:val="000000"/>
                <w:kern w:val="24"/>
                <w:sz w:val="24"/>
                <w:szCs w:val="24"/>
                <w14:ligatures w14:val="none"/>
              </w:rPr>
            </w:pPr>
            <w:r w:rsidRPr="003F53B5">
              <w:rPr>
                <w:rFonts w:ascii="Times New Roman" w:eastAsia="Calibri" w:hAnsi="Times New Roman" w:cs="Times New Roman"/>
                <w:bCs/>
                <w:color w:val="000000"/>
                <w:kern w:val="24"/>
                <w:sz w:val="24"/>
                <w:szCs w:val="24"/>
                <w14:ligatures w14:val="none"/>
              </w:rPr>
              <w:t xml:space="preserve">bērnu namu audzēkņiem; </w:t>
            </w:r>
          </w:p>
          <w:p w14:paraId="3B0CB756" w14:textId="77777777" w:rsidR="003F53B5" w:rsidRPr="003F53B5" w:rsidRDefault="003F53B5" w:rsidP="00B03D65">
            <w:pPr>
              <w:numPr>
                <w:ilvl w:val="0"/>
                <w:numId w:val="5"/>
              </w:numPr>
              <w:autoSpaceDN w:val="0"/>
              <w:spacing w:after="0" w:line="240" w:lineRule="auto"/>
              <w:rPr>
                <w:rFonts w:ascii="Times New Roman" w:eastAsia="Calibri" w:hAnsi="Times New Roman" w:cs="Times New Roman"/>
                <w:bCs/>
                <w:color w:val="000000"/>
                <w:kern w:val="24"/>
                <w:sz w:val="24"/>
                <w:szCs w:val="24"/>
                <w14:ligatures w14:val="none"/>
              </w:rPr>
            </w:pPr>
            <w:r w:rsidRPr="003F53B5">
              <w:rPr>
                <w:rFonts w:ascii="Times New Roman" w:eastAsia="Calibri" w:hAnsi="Times New Roman" w:cs="Times New Roman"/>
                <w:bCs/>
                <w:color w:val="000000"/>
                <w:kern w:val="24"/>
                <w:sz w:val="24"/>
                <w:szCs w:val="24"/>
                <w14:ligatures w14:val="none"/>
              </w:rPr>
              <w:t>personām ar invaliditāti</w:t>
            </w:r>
          </w:p>
        </w:tc>
        <w:tc>
          <w:tcPr>
            <w:tcW w:w="2836" w:type="dxa"/>
            <w:tcBorders>
              <w:top w:val="single" w:sz="4" w:space="0" w:color="auto"/>
              <w:left w:val="single" w:sz="4" w:space="0" w:color="auto"/>
              <w:bottom w:val="single" w:sz="4" w:space="0" w:color="auto"/>
              <w:right w:val="single" w:sz="4" w:space="0" w:color="auto"/>
            </w:tcBorders>
          </w:tcPr>
          <w:p w14:paraId="71E2256C" w14:textId="77777777" w:rsidR="003F53B5" w:rsidRPr="003F53B5" w:rsidRDefault="003F53B5" w:rsidP="003F53B5">
            <w:pPr>
              <w:spacing w:after="0" w:line="240" w:lineRule="auto"/>
              <w:jc w:val="center"/>
              <w:rPr>
                <w:rFonts w:ascii="Times New Roman" w:eastAsia="Calibri" w:hAnsi="Times New Roman" w:cs="Times New Roman"/>
                <w:color w:val="000000"/>
                <w:kern w:val="24"/>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hideMark/>
          </w:tcPr>
          <w:p w14:paraId="0BC28F8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bCs/>
                <w:color w:val="000000"/>
                <w:kern w:val="24"/>
                <w:sz w:val="24"/>
                <w:szCs w:val="24"/>
                <w14:ligatures w14:val="none"/>
              </w:rPr>
              <w:t>Bez maksas</w:t>
            </w:r>
          </w:p>
        </w:tc>
      </w:tr>
      <w:tr w:rsidR="003F53B5" w:rsidRPr="003F53B5" w14:paraId="2E745342"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B80996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5.4.</w:t>
            </w:r>
          </w:p>
        </w:tc>
        <w:tc>
          <w:tcPr>
            <w:tcW w:w="3571" w:type="dxa"/>
            <w:tcBorders>
              <w:top w:val="single" w:sz="4" w:space="0" w:color="auto"/>
              <w:left w:val="single" w:sz="4" w:space="0" w:color="auto"/>
              <w:bottom w:val="single" w:sz="4" w:space="0" w:color="auto"/>
              <w:right w:val="single" w:sz="4" w:space="0" w:color="auto"/>
            </w:tcBorders>
            <w:hideMark/>
          </w:tcPr>
          <w:p w14:paraId="1F8979DB" w14:textId="77777777" w:rsidR="003F53B5" w:rsidRPr="003F53B5" w:rsidRDefault="003F53B5" w:rsidP="003F53B5">
            <w:pPr>
              <w:spacing w:after="0" w:line="240" w:lineRule="auto"/>
              <w:rPr>
                <w:rFonts w:ascii="Times New Roman" w:eastAsia="Calibri" w:hAnsi="Times New Roman" w:cs="Times New Roman"/>
                <w:bCs/>
                <w:color w:val="000000"/>
                <w:kern w:val="0"/>
                <w:sz w:val="24"/>
                <w:szCs w:val="24"/>
                <w:vertAlign w:val="superscript"/>
                <w14:ligatures w14:val="none"/>
              </w:rPr>
            </w:pPr>
            <w:r w:rsidRPr="003F53B5">
              <w:rPr>
                <w:rFonts w:ascii="Times New Roman" w:eastAsia="Calibri" w:hAnsi="Times New Roman" w:cs="Times New Roman"/>
                <w:bCs/>
                <w:i/>
                <w:color w:val="000000"/>
                <w:kern w:val="0"/>
                <w:sz w:val="24"/>
                <w:szCs w:val="24"/>
                <w14:ligatures w14:val="none"/>
              </w:rPr>
              <w:t>Krājuma priekšmetu izmantošana novada vēstures un kultūrvēstures izpētei</w:t>
            </w:r>
            <w:r w:rsidRPr="003F53B5">
              <w:rPr>
                <w:rFonts w:ascii="Times New Roman" w:eastAsia="Calibri" w:hAnsi="Times New Roman" w:cs="Times New Roman"/>
                <w:bCs/>
                <w:i/>
                <w:color w:val="000000"/>
                <w:kern w:val="0"/>
                <w:sz w:val="24"/>
                <w:szCs w:val="24"/>
                <w:vertAlign w:val="superscript"/>
                <w14:ligatures w14:val="none"/>
              </w:rPr>
              <w:t>2</w:t>
            </w:r>
            <w:r w:rsidRPr="003F53B5">
              <w:rPr>
                <w:rFonts w:ascii="Times New Roman" w:eastAsia="Calibri" w:hAnsi="Times New Roman" w:cs="Times New Roman"/>
                <w:bCs/>
                <w:i/>
                <w:color w:val="000000"/>
                <w:kern w:val="0"/>
                <w:sz w:val="24"/>
                <w:szCs w:val="24"/>
                <w14:ligatures w14:val="none"/>
              </w:rPr>
              <w:t xml:space="preserve">:  </w:t>
            </w:r>
          </w:p>
        </w:tc>
        <w:tc>
          <w:tcPr>
            <w:tcW w:w="2836" w:type="dxa"/>
            <w:tcBorders>
              <w:top w:val="single" w:sz="4" w:space="0" w:color="auto"/>
              <w:left w:val="single" w:sz="4" w:space="0" w:color="auto"/>
              <w:bottom w:val="single" w:sz="4" w:space="0" w:color="auto"/>
              <w:right w:val="single" w:sz="4" w:space="0" w:color="auto"/>
            </w:tcBorders>
          </w:tcPr>
          <w:p w14:paraId="781488F1"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46D6833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1C5CA5C0"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3FAADDF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5.4.1.</w:t>
            </w:r>
          </w:p>
        </w:tc>
        <w:tc>
          <w:tcPr>
            <w:tcW w:w="3571" w:type="dxa"/>
            <w:tcBorders>
              <w:top w:val="single" w:sz="4" w:space="0" w:color="auto"/>
              <w:left w:val="single" w:sz="4" w:space="0" w:color="auto"/>
              <w:bottom w:val="single" w:sz="4" w:space="0" w:color="auto"/>
              <w:right w:val="single" w:sz="4" w:space="0" w:color="auto"/>
            </w:tcBorders>
            <w:hideMark/>
          </w:tcPr>
          <w:p w14:paraId="1913635E" w14:textId="77777777" w:rsidR="003F53B5" w:rsidRPr="003F53B5" w:rsidRDefault="003F53B5" w:rsidP="003F53B5">
            <w:pPr>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eksponātu un krājuma priekšmetu fotografēšana, skenēšana, kopēšana, filmēšana</w:t>
            </w:r>
          </w:p>
        </w:tc>
        <w:tc>
          <w:tcPr>
            <w:tcW w:w="2836" w:type="dxa"/>
            <w:tcBorders>
              <w:top w:val="single" w:sz="4" w:space="0" w:color="auto"/>
              <w:left w:val="single" w:sz="4" w:space="0" w:color="auto"/>
              <w:bottom w:val="single" w:sz="4" w:space="0" w:color="auto"/>
              <w:right w:val="single" w:sz="4" w:space="0" w:color="auto"/>
            </w:tcBorders>
            <w:hideMark/>
          </w:tcPr>
          <w:p w14:paraId="17D7DDE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vienība</w:t>
            </w:r>
          </w:p>
        </w:tc>
        <w:tc>
          <w:tcPr>
            <w:tcW w:w="1702" w:type="dxa"/>
            <w:tcBorders>
              <w:top w:val="single" w:sz="4" w:space="0" w:color="auto"/>
              <w:left w:val="single" w:sz="4" w:space="0" w:color="auto"/>
              <w:bottom w:val="single" w:sz="4" w:space="0" w:color="auto"/>
              <w:right w:val="single" w:sz="4" w:space="0" w:color="auto"/>
            </w:tcBorders>
            <w:hideMark/>
          </w:tcPr>
          <w:p w14:paraId="4F69793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0,10- 3,00</w:t>
            </w:r>
          </w:p>
        </w:tc>
      </w:tr>
      <w:tr w:rsidR="003F53B5" w:rsidRPr="003F53B5" w14:paraId="78057777"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94F7E0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5.4.2.</w:t>
            </w:r>
          </w:p>
        </w:tc>
        <w:tc>
          <w:tcPr>
            <w:tcW w:w="3571" w:type="dxa"/>
            <w:tcBorders>
              <w:top w:val="single" w:sz="4" w:space="0" w:color="auto"/>
              <w:left w:val="single" w:sz="4" w:space="0" w:color="auto"/>
              <w:bottom w:val="single" w:sz="4" w:space="0" w:color="auto"/>
              <w:right w:val="single" w:sz="4" w:space="0" w:color="auto"/>
            </w:tcBorders>
            <w:hideMark/>
          </w:tcPr>
          <w:p w14:paraId="69A1E299" w14:textId="77777777" w:rsidR="003F53B5" w:rsidRPr="003F53B5" w:rsidRDefault="003F53B5" w:rsidP="003F53B5">
            <w:pPr>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izmantošana publicēšanai</w:t>
            </w:r>
          </w:p>
        </w:tc>
        <w:tc>
          <w:tcPr>
            <w:tcW w:w="2836" w:type="dxa"/>
            <w:tcBorders>
              <w:top w:val="single" w:sz="4" w:space="0" w:color="auto"/>
              <w:left w:val="single" w:sz="4" w:space="0" w:color="auto"/>
              <w:bottom w:val="single" w:sz="4" w:space="0" w:color="auto"/>
              <w:right w:val="single" w:sz="4" w:space="0" w:color="auto"/>
            </w:tcBorders>
            <w:hideMark/>
          </w:tcPr>
          <w:p w14:paraId="027EF98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vienība</w:t>
            </w:r>
          </w:p>
        </w:tc>
        <w:tc>
          <w:tcPr>
            <w:tcW w:w="1702" w:type="dxa"/>
            <w:tcBorders>
              <w:top w:val="single" w:sz="4" w:space="0" w:color="auto"/>
              <w:left w:val="single" w:sz="4" w:space="0" w:color="auto"/>
              <w:bottom w:val="single" w:sz="4" w:space="0" w:color="auto"/>
              <w:right w:val="single" w:sz="4" w:space="0" w:color="auto"/>
            </w:tcBorders>
            <w:hideMark/>
          </w:tcPr>
          <w:p w14:paraId="5C38544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1,50- 3,00</w:t>
            </w:r>
          </w:p>
        </w:tc>
      </w:tr>
      <w:tr w:rsidR="003F53B5" w:rsidRPr="003F53B5" w14:paraId="17CF16FE"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04C4FB0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5.4.3.</w:t>
            </w:r>
          </w:p>
        </w:tc>
        <w:tc>
          <w:tcPr>
            <w:tcW w:w="3571" w:type="dxa"/>
            <w:tcBorders>
              <w:top w:val="single" w:sz="4" w:space="0" w:color="auto"/>
              <w:left w:val="single" w:sz="4" w:space="0" w:color="auto"/>
              <w:bottom w:val="single" w:sz="4" w:space="0" w:color="auto"/>
              <w:right w:val="single" w:sz="4" w:space="0" w:color="auto"/>
            </w:tcBorders>
            <w:hideMark/>
          </w:tcPr>
          <w:p w14:paraId="13DE2910" w14:textId="77777777" w:rsidR="003F53B5" w:rsidRPr="003F53B5" w:rsidRDefault="003F53B5" w:rsidP="003F53B5">
            <w:pPr>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izziņas sagatavošana: </w:t>
            </w:r>
          </w:p>
        </w:tc>
        <w:tc>
          <w:tcPr>
            <w:tcW w:w="2836" w:type="dxa"/>
            <w:tcBorders>
              <w:top w:val="single" w:sz="4" w:space="0" w:color="auto"/>
              <w:left w:val="single" w:sz="4" w:space="0" w:color="auto"/>
              <w:bottom w:val="single" w:sz="4" w:space="0" w:color="auto"/>
              <w:right w:val="single" w:sz="4" w:space="0" w:color="auto"/>
            </w:tcBorders>
          </w:tcPr>
          <w:p w14:paraId="4CD9FA2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615F15A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4BECB8B4"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7EB1C7E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5.4.3.1.</w:t>
            </w:r>
          </w:p>
        </w:tc>
        <w:tc>
          <w:tcPr>
            <w:tcW w:w="3571" w:type="dxa"/>
            <w:tcBorders>
              <w:top w:val="single" w:sz="4" w:space="0" w:color="auto"/>
              <w:left w:val="single" w:sz="4" w:space="0" w:color="auto"/>
              <w:bottom w:val="single" w:sz="4" w:space="0" w:color="auto"/>
              <w:right w:val="single" w:sz="4" w:space="0" w:color="auto"/>
            </w:tcBorders>
            <w:hideMark/>
          </w:tcPr>
          <w:p w14:paraId="054E69D2" w14:textId="77777777" w:rsidR="003F53B5" w:rsidRPr="003F53B5" w:rsidRDefault="003F53B5" w:rsidP="003F53B5">
            <w:pPr>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bez fondu iepriekšējas izpētes</w:t>
            </w:r>
          </w:p>
        </w:tc>
        <w:tc>
          <w:tcPr>
            <w:tcW w:w="2836" w:type="dxa"/>
            <w:tcBorders>
              <w:top w:val="single" w:sz="4" w:space="0" w:color="auto"/>
              <w:left w:val="single" w:sz="4" w:space="0" w:color="auto"/>
              <w:bottom w:val="single" w:sz="4" w:space="0" w:color="auto"/>
              <w:right w:val="single" w:sz="4" w:space="0" w:color="auto"/>
            </w:tcBorders>
            <w:hideMark/>
          </w:tcPr>
          <w:p w14:paraId="2C3E57A9"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vienība</w:t>
            </w:r>
          </w:p>
        </w:tc>
        <w:tc>
          <w:tcPr>
            <w:tcW w:w="1702" w:type="dxa"/>
            <w:tcBorders>
              <w:top w:val="single" w:sz="4" w:space="0" w:color="auto"/>
              <w:left w:val="single" w:sz="4" w:space="0" w:color="auto"/>
              <w:bottom w:val="single" w:sz="4" w:space="0" w:color="auto"/>
              <w:right w:val="single" w:sz="4" w:space="0" w:color="auto"/>
            </w:tcBorders>
            <w:hideMark/>
          </w:tcPr>
          <w:p w14:paraId="6EB5B4F9"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1,50</w:t>
            </w:r>
          </w:p>
        </w:tc>
      </w:tr>
      <w:tr w:rsidR="003F53B5" w:rsidRPr="003F53B5" w14:paraId="7C3C45C6"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5376C22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5.4.3.2.</w:t>
            </w:r>
          </w:p>
        </w:tc>
        <w:tc>
          <w:tcPr>
            <w:tcW w:w="3571" w:type="dxa"/>
            <w:tcBorders>
              <w:top w:val="single" w:sz="4" w:space="0" w:color="auto"/>
              <w:left w:val="single" w:sz="4" w:space="0" w:color="auto"/>
              <w:bottom w:val="single" w:sz="4" w:space="0" w:color="auto"/>
              <w:right w:val="single" w:sz="4" w:space="0" w:color="auto"/>
            </w:tcBorders>
            <w:hideMark/>
          </w:tcPr>
          <w:p w14:paraId="0E036089"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ar fondu iepriekšēju izpēti</w:t>
            </w:r>
          </w:p>
        </w:tc>
        <w:tc>
          <w:tcPr>
            <w:tcW w:w="2836" w:type="dxa"/>
            <w:tcBorders>
              <w:top w:val="single" w:sz="4" w:space="0" w:color="auto"/>
              <w:left w:val="single" w:sz="4" w:space="0" w:color="auto"/>
              <w:bottom w:val="single" w:sz="4" w:space="0" w:color="auto"/>
              <w:right w:val="single" w:sz="4" w:space="0" w:color="auto"/>
            </w:tcBorders>
            <w:hideMark/>
          </w:tcPr>
          <w:p w14:paraId="329B1FB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vienība</w:t>
            </w:r>
          </w:p>
        </w:tc>
        <w:tc>
          <w:tcPr>
            <w:tcW w:w="1702" w:type="dxa"/>
            <w:tcBorders>
              <w:top w:val="single" w:sz="4" w:space="0" w:color="auto"/>
              <w:left w:val="single" w:sz="4" w:space="0" w:color="auto"/>
              <w:bottom w:val="single" w:sz="4" w:space="0" w:color="auto"/>
              <w:right w:val="single" w:sz="4" w:space="0" w:color="auto"/>
            </w:tcBorders>
            <w:hideMark/>
          </w:tcPr>
          <w:p w14:paraId="041D89C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3,00</w:t>
            </w:r>
          </w:p>
        </w:tc>
      </w:tr>
      <w:tr w:rsidR="003F53B5" w:rsidRPr="003F53B5" w14:paraId="2C3E61F6"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F4DC7F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lastRenderedPageBreak/>
              <w:t>5.5.</w:t>
            </w:r>
          </w:p>
        </w:tc>
        <w:tc>
          <w:tcPr>
            <w:tcW w:w="3571" w:type="dxa"/>
            <w:tcBorders>
              <w:top w:val="single" w:sz="4" w:space="0" w:color="auto"/>
              <w:left w:val="single" w:sz="4" w:space="0" w:color="auto"/>
              <w:bottom w:val="single" w:sz="4" w:space="0" w:color="auto"/>
              <w:right w:val="single" w:sz="4" w:space="0" w:color="auto"/>
            </w:tcBorders>
            <w:hideMark/>
          </w:tcPr>
          <w:p w14:paraId="55FE6045"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i/>
                <w:color w:val="000000"/>
                <w:kern w:val="0"/>
                <w:sz w:val="24"/>
                <w:szCs w:val="24"/>
                <w14:ligatures w14:val="none"/>
              </w:rPr>
              <w:t>Telpu izmantošana</w:t>
            </w:r>
            <w:r w:rsidRPr="003F53B5">
              <w:rPr>
                <w:rFonts w:ascii="Times New Roman" w:eastAsia="Calibri" w:hAnsi="Times New Roman" w:cs="Times New Roman"/>
                <w:i/>
                <w:color w:val="000000"/>
                <w:kern w:val="0"/>
                <w:sz w:val="24"/>
                <w:szCs w:val="24"/>
                <w:vertAlign w:val="superscript"/>
                <w14:ligatures w14:val="none"/>
              </w:rPr>
              <w:t>3</w:t>
            </w:r>
            <w:r w:rsidRPr="003F53B5">
              <w:rPr>
                <w:rFonts w:ascii="Times New Roman" w:eastAsia="Calibri" w:hAnsi="Times New Roman" w:cs="Times New Roman"/>
                <w:color w:val="000000"/>
                <w:kern w:val="0"/>
                <w:sz w:val="24"/>
                <w:szCs w:val="24"/>
                <w14:ligatures w14:val="none"/>
              </w:rPr>
              <w:t>:</w:t>
            </w:r>
          </w:p>
        </w:tc>
        <w:tc>
          <w:tcPr>
            <w:tcW w:w="2836" w:type="dxa"/>
            <w:tcBorders>
              <w:top w:val="single" w:sz="4" w:space="0" w:color="auto"/>
              <w:left w:val="single" w:sz="4" w:space="0" w:color="auto"/>
              <w:bottom w:val="single" w:sz="4" w:space="0" w:color="auto"/>
              <w:right w:val="single" w:sz="4" w:space="0" w:color="auto"/>
            </w:tcBorders>
          </w:tcPr>
          <w:p w14:paraId="1AC020B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57B3EAA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559BBDFE"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7040EAE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5.5.1.</w:t>
            </w:r>
          </w:p>
        </w:tc>
        <w:tc>
          <w:tcPr>
            <w:tcW w:w="3571" w:type="dxa"/>
            <w:tcBorders>
              <w:top w:val="single" w:sz="4" w:space="0" w:color="auto"/>
              <w:left w:val="single" w:sz="4" w:space="0" w:color="auto"/>
              <w:bottom w:val="single" w:sz="4" w:space="0" w:color="auto"/>
              <w:right w:val="single" w:sz="4" w:space="0" w:color="auto"/>
            </w:tcBorders>
            <w:hideMark/>
          </w:tcPr>
          <w:p w14:paraId="0580F6F7"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mazā zāle </w:t>
            </w:r>
          </w:p>
        </w:tc>
        <w:tc>
          <w:tcPr>
            <w:tcW w:w="2836" w:type="dxa"/>
            <w:tcBorders>
              <w:top w:val="single" w:sz="4" w:space="0" w:color="auto"/>
              <w:left w:val="single" w:sz="4" w:space="0" w:color="auto"/>
              <w:bottom w:val="single" w:sz="4" w:space="0" w:color="auto"/>
              <w:right w:val="single" w:sz="4" w:space="0" w:color="auto"/>
            </w:tcBorders>
            <w:hideMark/>
          </w:tcPr>
          <w:p w14:paraId="3F8F213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līdz 3 stundām</w:t>
            </w:r>
          </w:p>
          <w:p w14:paraId="70F94F3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par katru nākamo stundu </w:t>
            </w:r>
          </w:p>
        </w:tc>
        <w:tc>
          <w:tcPr>
            <w:tcW w:w="1702" w:type="dxa"/>
            <w:tcBorders>
              <w:top w:val="single" w:sz="4" w:space="0" w:color="auto"/>
              <w:left w:val="single" w:sz="4" w:space="0" w:color="auto"/>
              <w:bottom w:val="single" w:sz="4" w:space="0" w:color="auto"/>
              <w:right w:val="single" w:sz="4" w:space="0" w:color="auto"/>
            </w:tcBorders>
          </w:tcPr>
          <w:p w14:paraId="276182F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25,00 </w:t>
            </w:r>
          </w:p>
          <w:p w14:paraId="62EB2E2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p w14:paraId="73566CE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8,00</w:t>
            </w:r>
          </w:p>
        </w:tc>
      </w:tr>
      <w:tr w:rsidR="003F53B5" w:rsidRPr="003F53B5" w14:paraId="1E84E57B"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52D49369"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5.5.2.</w:t>
            </w:r>
          </w:p>
        </w:tc>
        <w:tc>
          <w:tcPr>
            <w:tcW w:w="3571" w:type="dxa"/>
            <w:tcBorders>
              <w:top w:val="single" w:sz="4" w:space="0" w:color="auto"/>
              <w:left w:val="single" w:sz="4" w:space="0" w:color="auto"/>
              <w:bottom w:val="single" w:sz="4" w:space="0" w:color="auto"/>
              <w:right w:val="single" w:sz="4" w:space="0" w:color="auto"/>
            </w:tcBorders>
            <w:hideMark/>
          </w:tcPr>
          <w:p w14:paraId="402810B1"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mazā zāle ar konferences aprīkojumu</w:t>
            </w:r>
          </w:p>
        </w:tc>
        <w:tc>
          <w:tcPr>
            <w:tcW w:w="2836" w:type="dxa"/>
            <w:tcBorders>
              <w:top w:val="single" w:sz="4" w:space="0" w:color="auto"/>
              <w:left w:val="single" w:sz="4" w:space="0" w:color="auto"/>
              <w:bottom w:val="single" w:sz="4" w:space="0" w:color="auto"/>
              <w:right w:val="single" w:sz="4" w:space="0" w:color="auto"/>
            </w:tcBorders>
            <w:hideMark/>
          </w:tcPr>
          <w:p w14:paraId="5C151F3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līdz 3 stundām </w:t>
            </w:r>
          </w:p>
          <w:p w14:paraId="315B03F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tcPr>
          <w:p w14:paraId="0BB471D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 35,00 </w:t>
            </w:r>
          </w:p>
          <w:p w14:paraId="24807E7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p w14:paraId="7080F6B1"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8,00</w:t>
            </w:r>
          </w:p>
        </w:tc>
      </w:tr>
      <w:tr w:rsidR="003F53B5" w:rsidRPr="003F53B5" w14:paraId="1DC882BE"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6B6458D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5.5.3.</w:t>
            </w:r>
          </w:p>
        </w:tc>
        <w:tc>
          <w:tcPr>
            <w:tcW w:w="3571" w:type="dxa"/>
            <w:tcBorders>
              <w:top w:val="single" w:sz="4" w:space="0" w:color="auto"/>
              <w:left w:val="single" w:sz="4" w:space="0" w:color="auto"/>
              <w:bottom w:val="single" w:sz="4" w:space="0" w:color="auto"/>
              <w:right w:val="single" w:sz="4" w:space="0" w:color="auto"/>
            </w:tcBorders>
            <w:hideMark/>
          </w:tcPr>
          <w:p w14:paraId="03B193BE"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radošo darbnīcu telpa </w:t>
            </w:r>
          </w:p>
        </w:tc>
        <w:tc>
          <w:tcPr>
            <w:tcW w:w="2836" w:type="dxa"/>
            <w:tcBorders>
              <w:top w:val="single" w:sz="4" w:space="0" w:color="auto"/>
              <w:left w:val="single" w:sz="4" w:space="0" w:color="auto"/>
              <w:bottom w:val="single" w:sz="4" w:space="0" w:color="auto"/>
              <w:right w:val="single" w:sz="4" w:space="0" w:color="auto"/>
            </w:tcBorders>
          </w:tcPr>
          <w:p w14:paraId="4E7D8CE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 līdz 3 stundām</w:t>
            </w:r>
          </w:p>
          <w:p w14:paraId="4193728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par katru nākamo stundu</w:t>
            </w:r>
          </w:p>
          <w:p w14:paraId="509E75F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hideMark/>
          </w:tcPr>
          <w:p w14:paraId="6A218B41"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 20,00</w:t>
            </w:r>
          </w:p>
          <w:p w14:paraId="23E831B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8,00 </w:t>
            </w:r>
          </w:p>
        </w:tc>
      </w:tr>
      <w:tr w:rsidR="003F53B5" w:rsidRPr="003F53B5" w14:paraId="57A9D1FD"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304C622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5.5.4.</w:t>
            </w:r>
          </w:p>
        </w:tc>
        <w:tc>
          <w:tcPr>
            <w:tcW w:w="3571" w:type="dxa"/>
            <w:tcBorders>
              <w:top w:val="single" w:sz="4" w:space="0" w:color="auto"/>
              <w:left w:val="single" w:sz="4" w:space="0" w:color="auto"/>
              <w:bottom w:val="single" w:sz="4" w:space="0" w:color="auto"/>
              <w:right w:val="single" w:sz="4" w:space="0" w:color="auto"/>
            </w:tcBorders>
            <w:hideMark/>
          </w:tcPr>
          <w:p w14:paraId="7D5E55AB"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radošo darbnīcu telpa ar konferences aprīkojumu</w:t>
            </w:r>
          </w:p>
        </w:tc>
        <w:tc>
          <w:tcPr>
            <w:tcW w:w="2836" w:type="dxa"/>
            <w:tcBorders>
              <w:top w:val="single" w:sz="4" w:space="0" w:color="auto"/>
              <w:left w:val="single" w:sz="4" w:space="0" w:color="auto"/>
              <w:bottom w:val="single" w:sz="4" w:space="0" w:color="auto"/>
              <w:right w:val="single" w:sz="4" w:space="0" w:color="auto"/>
            </w:tcBorders>
            <w:hideMark/>
          </w:tcPr>
          <w:p w14:paraId="270989B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 līdz 3 stundām</w:t>
            </w:r>
          </w:p>
          <w:p w14:paraId="33F5106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5B8391A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25,00</w:t>
            </w:r>
          </w:p>
          <w:p w14:paraId="61781AD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8,00</w:t>
            </w:r>
          </w:p>
        </w:tc>
      </w:tr>
      <w:tr w:rsidR="003F53B5" w:rsidRPr="003F53B5" w14:paraId="32E31D40"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8E9BFBD"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6.</w:t>
            </w:r>
          </w:p>
        </w:tc>
        <w:tc>
          <w:tcPr>
            <w:tcW w:w="3571" w:type="dxa"/>
            <w:tcBorders>
              <w:top w:val="single" w:sz="4" w:space="0" w:color="auto"/>
              <w:left w:val="single" w:sz="4" w:space="0" w:color="auto"/>
              <w:bottom w:val="single" w:sz="4" w:space="0" w:color="auto"/>
              <w:right w:val="single" w:sz="4" w:space="0" w:color="auto"/>
            </w:tcBorders>
            <w:hideMark/>
          </w:tcPr>
          <w:p w14:paraId="2A6D6D8F" w14:textId="77777777" w:rsidR="003F53B5" w:rsidRPr="003F53B5" w:rsidRDefault="003F53B5" w:rsidP="003F53B5">
            <w:pPr>
              <w:spacing w:after="0" w:line="240" w:lineRule="auto"/>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 xml:space="preserve">Dobeles novada muzeja filiāle Dobeles Pils </w:t>
            </w:r>
          </w:p>
        </w:tc>
        <w:tc>
          <w:tcPr>
            <w:tcW w:w="2836" w:type="dxa"/>
            <w:tcBorders>
              <w:top w:val="single" w:sz="4" w:space="0" w:color="auto"/>
              <w:left w:val="single" w:sz="4" w:space="0" w:color="auto"/>
              <w:bottom w:val="single" w:sz="4" w:space="0" w:color="auto"/>
              <w:right w:val="single" w:sz="4" w:space="0" w:color="auto"/>
            </w:tcBorders>
          </w:tcPr>
          <w:p w14:paraId="4310CDC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76B257E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5BC438E0"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DE5DC1E" w14:textId="77777777" w:rsidR="003F53B5" w:rsidRPr="003F53B5" w:rsidRDefault="003F53B5" w:rsidP="003F53B5">
            <w:pPr>
              <w:spacing w:after="0" w:line="240" w:lineRule="auto"/>
              <w:jc w:val="center"/>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6.1.</w:t>
            </w:r>
          </w:p>
        </w:tc>
        <w:tc>
          <w:tcPr>
            <w:tcW w:w="3571" w:type="dxa"/>
            <w:tcBorders>
              <w:top w:val="single" w:sz="4" w:space="0" w:color="auto"/>
              <w:left w:val="single" w:sz="4" w:space="0" w:color="auto"/>
              <w:bottom w:val="single" w:sz="4" w:space="0" w:color="auto"/>
              <w:right w:val="single" w:sz="4" w:space="0" w:color="auto"/>
            </w:tcBorders>
            <w:hideMark/>
          </w:tcPr>
          <w:p w14:paraId="063A49C3" w14:textId="77777777" w:rsidR="003F53B5" w:rsidRPr="003F53B5" w:rsidRDefault="003F53B5" w:rsidP="003F53B5">
            <w:pPr>
              <w:spacing w:after="0" w:line="240" w:lineRule="auto"/>
              <w:rPr>
                <w:rFonts w:ascii="Times New Roman" w:eastAsia="Calibri" w:hAnsi="Times New Roman" w:cs="Times New Roman"/>
                <w:bCs/>
                <w:i/>
                <w:color w:val="000000"/>
                <w:kern w:val="0"/>
                <w:sz w:val="24"/>
                <w:szCs w:val="24"/>
                <w14:ligatures w14:val="none"/>
              </w:rPr>
            </w:pPr>
            <w:r w:rsidRPr="003F53B5">
              <w:rPr>
                <w:rFonts w:ascii="Times New Roman" w:eastAsia="Calibri" w:hAnsi="Times New Roman" w:cs="Times New Roman"/>
                <w:bCs/>
                <w:i/>
                <w:color w:val="000000"/>
                <w:kern w:val="0"/>
                <w:sz w:val="24"/>
                <w:szCs w:val="24"/>
                <w14:ligatures w14:val="none"/>
              </w:rPr>
              <w:t>Ieejas maksa pilī:</w:t>
            </w:r>
          </w:p>
        </w:tc>
        <w:tc>
          <w:tcPr>
            <w:tcW w:w="2836" w:type="dxa"/>
            <w:tcBorders>
              <w:top w:val="single" w:sz="4" w:space="0" w:color="auto"/>
              <w:left w:val="single" w:sz="4" w:space="0" w:color="auto"/>
              <w:bottom w:val="single" w:sz="4" w:space="0" w:color="auto"/>
              <w:right w:val="single" w:sz="4" w:space="0" w:color="auto"/>
            </w:tcBorders>
          </w:tcPr>
          <w:p w14:paraId="052C6FAC"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14C4C4F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2BB49BBE"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11C6D5B9" w14:textId="77777777" w:rsidR="003F53B5" w:rsidRPr="003F53B5" w:rsidRDefault="003F53B5" w:rsidP="003F53B5">
            <w:pPr>
              <w:spacing w:after="0" w:line="240" w:lineRule="auto"/>
              <w:jc w:val="center"/>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6.1.1.</w:t>
            </w:r>
          </w:p>
        </w:tc>
        <w:tc>
          <w:tcPr>
            <w:tcW w:w="3571" w:type="dxa"/>
            <w:tcBorders>
              <w:top w:val="single" w:sz="4" w:space="0" w:color="auto"/>
              <w:left w:val="single" w:sz="4" w:space="0" w:color="auto"/>
              <w:bottom w:val="single" w:sz="4" w:space="0" w:color="auto"/>
              <w:right w:val="single" w:sz="4" w:space="0" w:color="auto"/>
            </w:tcBorders>
            <w:hideMark/>
          </w:tcPr>
          <w:p w14:paraId="1401E6B6"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pieaugušajiem</w:t>
            </w:r>
          </w:p>
        </w:tc>
        <w:tc>
          <w:tcPr>
            <w:tcW w:w="2836" w:type="dxa"/>
            <w:tcBorders>
              <w:top w:val="single" w:sz="4" w:space="0" w:color="auto"/>
              <w:left w:val="single" w:sz="4" w:space="0" w:color="auto"/>
              <w:bottom w:val="single" w:sz="4" w:space="0" w:color="auto"/>
              <w:right w:val="single" w:sz="4" w:space="0" w:color="auto"/>
            </w:tcBorders>
            <w:hideMark/>
          </w:tcPr>
          <w:p w14:paraId="27FC990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persona</w:t>
            </w:r>
          </w:p>
        </w:tc>
        <w:tc>
          <w:tcPr>
            <w:tcW w:w="1702" w:type="dxa"/>
            <w:tcBorders>
              <w:top w:val="single" w:sz="4" w:space="0" w:color="auto"/>
              <w:left w:val="single" w:sz="4" w:space="0" w:color="auto"/>
              <w:bottom w:val="single" w:sz="4" w:space="0" w:color="auto"/>
              <w:right w:val="single" w:sz="4" w:space="0" w:color="auto"/>
            </w:tcBorders>
            <w:hideMark/>
          </w:tcPr>
          <w:p w14:paraId="208865C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5,00</w:t>
            </w:r>
          </w:p>
        </w:tc>
      </w:tr>
      <w:tr w:rsidR="003F53B5" w:rsidRPr="003F53B5" w14:paraId="5680D304"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AC7A0D0" w14:textId="77777777" w:rsidR="003F53B5" w:rsidRPr="003F53B5" w:rsidRDefault="003F53B5" w:rsidP="003F53B5">
            <w:pPr>
              <w:spacing w:after="0" w:line="240" w:lineRule="auto"/>
              <w:jc w:val="center"/>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6.1.2.</w:t>
            </w:r>
          </w:p>
        </w:tc>
        <w:tc>
          <w:tcPr>
            <w:tcW w:w="3571" w:type="dxa"/>
            <w:tcBorders>
              <w:top w:val="single" w:sz="4" w:space="0" w:color="auto"/>
              <w:left w:val="single" w:sz="4" w:space="0" w:color="auto"/>
              <w:bottom w:val="single" w:sz="4" w:space="0" w:color="auto"/>
              <w:right w:val="single" w:sz="4" w:space="0" w:color="auto"/>
            </w:tcBorders>
            <w:hideMark/>
          </w:tcPr>
          <w:p w14:paraId="67712EC4"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skolēniem (uzrādot apliecību,</w:t>
            </w:r>
          </w:p>
          <w:p w14:paraId="7C1C01EC"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studentiem (uzrādot apliecību),</w:t>
            </w:r>
          </w:p>
          <w:p w14:paraId="5982AA14"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pensionāriem (uzrādot apliecību),</w:t>
            </w:r>
          </w:p>
          <w:p w14:paraId="04C3981D"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 personām ar 3. grupas invaliditāti (no 18 </w:t>
            </w:r>
            <w:proofErr w:type="spellStart"/>
            <w:r w:rsidRPr="003F53B5">
              <w:rPr>
                <w:rFonts w:ascii="Times New Roman" w:eastAsia="Calibri" w:hAnsi="Times New Roman" w:cs="Times New Roman"/>
                <w:color w:val="000000"/>
                <w:kern w:val="0"/>
                <w:sz w:val="24"/>
                <w:szCs w:val="24"/>
                <w14:ligatures w14:val="none"/>
              </w:rPr>
              <w:t>g.v</w:t>
            </w:r>
            <w:proofErr w:type="spellEnd"/>
            <w:r w:rsidRPr="003F53B5">
              <w:rPr>
                <w:rFonts w:ascii="Times New Roman" w:eastAsia="Calibri" w:hAnsi="Times New Roman" w:cs="Times New Roman"/>
                <w:color w:val="000000"/>
                <w:kern w:val="0"/>
                <w:sz w:val="24"/>
                <w:szCs w:val="24"/>
                <w14:ligatures w14:val="none"/>
              </w:rPr>
              <w:t>, uzrādot apliecību).</w:t>
            </w:r>
          </w:p>
        </w:tc>
        <w:tc>
          <w:tcPr>
            <w:tcW w:w="2836" w:type="dxa"/>
            <w:tcBorders>
              <w:top w:val="single" w:sz="4" w:space="0" w:color="auto"/>
              <w:left w:val="single" w:sz="4" w:space="0" w:color="auto"/>
              <w:bottom w:val="single" w:sz="4" w:space="0" w:color="auto"/>
              <w:right w:val="single" w:sz="4" w:space="0" w:color="auto"/>
            </w:tcBorders>
            <w:hideMark/>
          </w:tcPr>
          <w:p w14:paraId="5EAF31A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persona</w:t>
            </w:r>
          </w:p>
        </w:tc>
        <w:tc>
          <w:tcPr>
            <w:tcW w:w="1702" w:type="dxa"/>
            <w:tcBorders>
              <w:top w:val="single" w:sz="4" w:space="0" w:color="auto"/>
              <w:left w:val="single" w:sz="4" w:space="0" w:color="auto"/>
              <w:bottom w:val="single" w:sz="4" w:space="0" w:color="auto"/>
              <w:right w:val="single" w:sz="4" w:space="0" w:color="auto"/>
            </w:tcBorders>
            <w:hideMark/>
          </w:tcPr>
          <w:p w14:paraId="0210B87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3,00</w:t>
            </w:r>
          </w:p>
        </w:tc>
      </w:tr>
      <w:tr w:rsidR="003F53B5" w:rsidRPr="003F53B5" w14:paraId="47A8E674"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72C25FC"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6.1.3.</w:t>
            </w:r>
          </w:p>
        </w:tc>
        <w:tc>
          <w:tcPr>
            <w:tcW w:w="3571" w:type="dxa"/>
            <w:tcBorders>
              <w:top w:val="single" w:sz="4" w:space="0" w:color="auto"/>
              <w:left w:val="single" w:sz="4" w:space="0" w:color="auto"/>
              <w:bottom w:val="single" w:sz="4" w:space="0" w:color="auto"/>
              <w:right w:val="single" w:sz="4" w:space="0" w:color="auto"/>
            </w:tcBorders>
            <w:hideMark/>
          </w:tcPr>
          <w:p w14:paraId="63BA03BF"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 bērniem (līdz 6 </w:t>
            </w:r>
            <w:proofErr w:type="spellStart"/>
            <w:r w:rsidRPr="003F53B5">
              <w:rPr>
                <w:rFonts w:ascii="Times New Roman" w:eastAsia="Calibri" w:hAnsi="Times New Roman" w:cs="Times New Roman"/>
                <w:color w:val="000000"/>
                <w:kern w:val="0"/>
                <w:sz w:val="24"/>
                <w:szCs w:val="24"/>
                <w14:ligatures w14:val="none"/>
              </w:rPr>
              <w:t>g.v</w:t>
            </w:r>
            <w:proofErr w:type="spellEnd"/>
            <w:r w:rsidRPr="003F53B5">
              <w:rPr>
                <w:rFonts w:ascii="Times New Roman" w:eastAsia="Calibri" w:hAnsi="Times New Roman" w:cs="Times New Roman"/>
                <w:color w:val="000000"/>
                <w:kern w:val="0"/>
                <w:sz w:val="24"/>
                <w:szCs w:val="24"/>
                <w14:ligatures w14:val="none"/>
              </w:rPr>
              <w:t>., uzrādot personu apliecinošu dokumentu),</w:t>
            </w:r>
          </w:p>
          <w:p w14:paraId="722E9000"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 pensionāriem (no 80 </w:t>
            </w:r>
            <w:proofErr w:type="spellStart"/>
            <w:r w:rsidRPr="003F53B5">
              <w:rPr>
                <w:rFonts w:ascii="Times New Roman" w:eastAsia="Calibri" w:hAnsi="Times New Roman" w:cs="Times New Roman"/>
                <w:color w:val="000000"/>
                <w:kern w:val="0"/>
                <w:sz w:val="24"/>
                <w:szCs w:val="24"/>
                <w14:ligatures w14:val="none"/>
              </w:rPr>
              <w:t>g.v</w:t>
            </w:r>
            <w:proofErr w:type="spellEnd"/>
            <w:r w:rsidRPr="003F53B5">
              <w:rPr>
                <w:rFonts w:ascii="Times New Roman" w:eastAsia="Calibri" w:hAnsi="Times New Roman" w:cs="Times New Roman"/>
                <w:color w:val="000000"/>
                <w:kern w:val="0"/>
                <w:sz w:val="24"/>
                <w:szCs w:val="24"/>
                <w14:ligatures w14:val="none"/>
              </w:rPr>
              <w:t>., uzrādot personu apliecinošu dokumentu),</w:t>
            </w:r>
          </w:p>
          <w:p w14:paraId="7F573320"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personai ar invaliditāti (līdz 18 g. v., uzrādot apliecību),</w:t>
            </w:r>
          </w:p>
          <w:p w14:paraId="4F515ED1"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pedagogam, kurš pavada pirmsskolas vecuma bērnu grupu vai skolēnu grupu ( no 10 personām),</w:t>
            </w:r>
          </w:p>
          <w:p w14:paraId="7FAF4C11"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personām ar 1. un 2. grupas invaliditāti (uzrādot apliecību),</w:t>
            </w:r>
          </w:p>
          <w:p w14:paraId="030627B5"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tūrisma grupu (no 15 personām) vadītājiem</w:t>
            </w:r>
          </w:p>
        </w:tc>
        <w:tc>
          <w:tcPr>
            <w:tcW w:w="2836" w:type="dxa"/>
            <w:tcBorders>
              <w:top w:val="single" w:sz="4" w:space="0" w:color="auto"/>
              <w:left w:val="single" w:sz="4" w:space="0" w:color="auto"/>
              <w:bottom w:val="single" w:sz="4" w:space="0" w:color="auto"/>
              <w:right w:val="single" w:sz="4" w:space="0" w:color="auto"/>
            </w:tcBorders>
          </w:tcPr>
          <w:p w14:paraId="1E2E043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hideMark/>
          </w:tcPr>
          <w:p w14:paraId="6664E4C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Bez maksas</w:t>
            </w:r>
          </w:p>
        </w:tc>
      </w:tr>
      <w:tr w:rsidR="003F53B5" w:rsidRPr="003F53B5" w14:paraId="5D329A73"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359DD34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6.1.4.</w:t>
            </w:r>
          </w:p>
        </w:tc>
        <w:tc>
          <w:tcPr>
            <w:tcW w:w="3571" w:type="dxa"/>
            <w:tcBorders>
              <w:top w:val="single" w:sz="4" w:space="0" w:color="auto"/>
              <w:left w:val="single" w:sz="4" w:space="0" w:color="auto"/>
              <w:bottom w:val="single" w:sz="4" w:space="0" w:color="auto"/>
              <w:right w:val="single" w:sz="4" w:space="0" w:color="auto"/>
            </w:tcBorders>
            <w:hideMark/>
          </w:tcPr>
          <w:p w14:paraId="02BEE3D3"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ģimenes biļete (2 pieaugušie un 1 – 3 bērni līdz 16 </w:t>
            </w:r>
            <w:proofErr w:type="spellStart"/>
            <w:r w:rsidRPr="003F53B5">
              <w:rPr>
                <w:rFonts w:ascii="Times New Roman" w:eastAsia="Calibri" w:hAnsi="Times New Roman" w:cs="Times New Roman"/>
                <w:color w:val="000000"/>
                <w:kern w:val="0"/>
                <w:sz w:val="24"/>
                <w:szCs w:val="24"/>
                <w14:ligatures w14:val="none"/>
              </w:rPr>
              <w:t>g.v</w:t>
            </w:r>
            <w:proofErr w:type="spellEnd"/>
            <w:r w:rsidRPr="003F53B5">
              <w:rPr>
                <w:rFonts w:ascii="Times New Roman" w:eastAsia="Calibri" w:hAnsi="Times New Roman" w:cs="Times New Roman"/>
                <w:color w:val="000000"/>
                <w:kern w:val="0"/>
                <w:sz w:val="24"/>
                <w:szCs w:val="24"/>
                <w14:ligatures w14:val="none"/>
              </w:rPr>
              <w:t>.)</w:t>
            </w:r>
          </w:p>
        </w:tc>
        <w:tc>
          <w:tcPr>
            <w:tcW w:w="2836" w:type="dxa"/>
            <w:tcBorders>
              <w:top w:val="single" w:sz="4" w:space="0" w:color="auto"/>
              <w:left w:val="single" w:sz="4" w:space="0" w:color="auto"/>
              <w:bottom w:val="single" w:sz="4" w:space="0" w:color="auto"/>
              <w:right w:val="single" w:sz="4" w:space="0" w:color="auto"/>
            </w:tcBorders>
            <w:hideMark/>
          </w:tcPr>
          <w:p w14:paraId="7036BC6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grupa līdz 5 personām</w:t>
            </w:r>
          </w:p>
        </w:tc>
        <w:tc>
          <w:tcPr>
            <w:tcW w:w="1702" w:type="dxa"/>
            <w:tcBorders>
              <w:top w:val="single" w:sz="4" w:space="0" w:color="auto"/>
              <w:left w:val="single" w:sz="4" w:space="0" w:color="auto"/>
              <w:bottom w:val="single" w:sz="4" w:space="0" w:color="auto"/>
              <w:right w:val="single" w:sz="4" w:space="0" w:color="auto"/>
            </w:tcBorders>
            <w:hideMark/>
          </w:tcPr>
          <w:p w14:paraId="7EE61EA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10,00</w:t>
            </w:r>
          </w:p>
        </w:tc>
      </w:tr>
      <w:tr w:rsidR="003F53B5" w:rsidRPr="003F53B5" w14:paraId="5BF1936E"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795C070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6.1.5.</w:t>
            </w:r>
          </w:p>
        </w:tc>
        <w:tc>
          <w:tcPr>
            <w:tcW w:w="3571" w:type="dxa"/>
            <w:tcBorders>
              <w:top w:val="single" w:sz="4" w:space="0" w:color="auto"/>
              <w:left w:val="single" w:sz="4" w:space="0" w:color="auto"/>
              <w:bottom w:val="single" w:sz="4" w:space="0" w:color="auto"/>
              <w:right w:val="single" w:sz="4" w:space="0" w:color="auto"/>
            </w:tcBorders>
            <w:hideMark/>
          </w:tcPr>
          <w:p w14:paraId="5A860B1B"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proofErr w:type="spellStart"/>
            <w:r w:rsidRPr="003F53B5">
              <w:rPr>
                <w:rFonts w:ascii="Times New Roman" w:eastAsia="Calibri" w:hAnsi="Times New Roman" w:cs="Times New Roman"/>
                <w:color w:val="000000"/>
                <w:kern w:val="0"/>
                <w:sz w:val="24"/>
                <w:szCs w:val="24"/>
                <w14:ligatures w14:val="none"/>
              </w:rPr>
              <w:t>daudzbērnu</w:t>
            </w:r>
            <w:proofErr w:type="spellEnd"/>
            <w:r w:rsidRPr="003F53B5">
              <w:rPr>
                <w:rFonts w:ascii="Times New Roman" w:eastAsia="Calibri" w:hAnsi="Times New Roman" w:cs="Times New Roman"/>
                <w:color w:val="000000"/>
                <w:kern w:val="0"/>
                <w:sz w:val="24"/>
                <w:szCs w:val="24"/>
                <w14:ligatures w14:val="none"/>
              </w:rPr>
              <w:t xml:space="preserve"> ģimenei</w:t>
            </w:r>
          </w:p>
          <w:p w14:paraId="6364DEF4"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(uzrādot Latvijas Goda ģimenes apliecību, "3+ Ģimenes karti" vai citu </w:t>
            </w:r>
            <w:proofErr w:type="spellStart"/>
            <w:r w:rsidRPr="003F53B5">
              <w:rPr>
                <w:rFonts w:ascii="Times New Roman" w:eastAsia="Calibri" w:hAnsi="Times New Roman" w:cs="Times New Roman"/>
                <w:color w:val="000000"/>
                <w:kern w:val="0"/>
                <w:sz w:val="24"/>
                <w:szCs w:val="24"/>
                <w14:ligatures w14:val="none"/>
              </w:rPr>
              <w:t>daudzbērnu</w:t>
            </w:r>
            <w:proofErr w:type="spellEnd"/>
            <w:r w:rsidRPr="003F53B5">
              <w:rPr>
                <w:rFonts w:ascii="Times New Roman" w:eastAsia="Calibri" w:hAnsi="Times New Roman" w:cs="Times New Roman"/>
                <w:color w:val="000000"/>
                <w:kern w:val="0"/>
                <w:sz w:val="24"/>
                <w:szCs w:val="24"/>
                <w14:ligatures w14:val="none"/>
              </w:rPr>
              <w:t xml:space="preserve"> ģimenes statusu apliecinošu dokumentu)</w:t>
            </w:r>
          </w:p>
        </w:tc>
        <w:tc>
          <w:tcPr>
            <w:tcW w:w="2836" w:type="dxa"/>
            <w:tcBorders>
              <w:top w:val="single" w:sz="4" w:space="0" w:color="auto"/>
              <w:left w:val="single" w:sz="4" w:space="0" w:color="auto"/>
              <w:bottom w:val="single" w:sz="4" w:space="0" w:color="auto"/>
              <w:right w:val="single" w:sz="4" w:space="0" w:color="auto"/>
            </w:tcBorders>
            <w:hideMark/>
          </w:tcPr>
          <w:p w14:paraId="2FCA0FC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ģimene</w:t>
            </w:r>
          </w:p>
        </w:tc>
        <w:tc>
          <w:tcPr>
            <w:tcW w:w="1702" w:type="dxa"/>
            <w:tcBorders>
              <w:top w:val="single" w:sz="4" w:space="0" w:color="auto"/>
              <w:left w:val="single" w:sz="4" w:space="0" w:color="auto"/>
              <w:bottom w:val="single" w:sz="4" w:space="0" w:color="auto"/>
              <w:right w:val="single" w:sz="4" w:space="0" w:color="auto"/>
            </w:tcBorders>
            <w:hideMark/>
          </w:tcPr>
          <w:p w14:paraId="75CD318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12,00</w:t>
            </w:r>
          </w:p>
        </w:tc>
      </w:tr>
      <w:tr w:rsidR="003F53B5" w:rsidRPr="003F53B5" w14:paraId="6D8C682F"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5DB1D42D" w14:textId="77777777" w:rsidR="003F53B5" w:rsidRPr="003F53B5" w:rsidRDefault="003F53B5" w:rsidP="003F53B5">
            <w:pPr>
              <w:spacing w:after="0" w:line="240" w:lineRule="auto"/>
              <w:jc w:val="center"/>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6.2.</w:t>
            </w:r>
          </w:p>
        </w:tc>
        <w:tc>
          <w:tcPr>
            <w:tcW w:w="3571" w:type="dxa"/>
            <w:tcBorders>
              <w:top w:val="single" w:sz="4" w:space="0" w:color="auto"/>
              <w:left w:val="single" w:sz="4" w:space="0" w:color="auto"/>
              <w:bottom w:val="single" w:sz="4" w:space="0" w:color="auto"/>
              <w:right w:val="single" w:sz="4" w:space="0" w:color="auto"/>
            </w:tcBorders>
            <w:hideMark/>
          </w:tcPr>
          <w:p w14:paraId="0A25ADCC" w14:textId="77777777" w:rsidR="003F53B5" w:rsidRPr="003F53B5" w:rsidRDefault="003F53B5" w:rsidP="003F53B5">
            <w:pPr>
              <w:spacing w:after="0" w:line="240" w:lineRule="auto"/>
              <w:rPr>
                <w:rFonts w:ascii="Times New Roman" w:eastAsia="Calibri" w:hAnsi="Times New Roman" w:cs="Times New Roman"/>
                <w:bCs/>
                <w:i/>
                <w:color w:val="000000"/>
                <w:kern w:val="0"/>
                <w:sz w:val="24"/>
                <w:szCs w:val="24"/>
                <w14:ligatures w14:val="none"/>
              </w:rPr>
            </w:pPr>
            <w:r w:rsidRPr="003F53B5">
              <w:rPr>
                <w:rFonts w:ascii="Times New Roman" w:eastAsia="Calibri" w:hAnsi="Times New Roman" w:cs="Times New Roman"/>
                <w:bCs/>
                <w:i/>
                <w:color w:val="000000"/>
                <w:kern w:val="0"/>
                <w:sz w:val="24"/>
                <w:szCs w:val="24"/>
                <w14:ligatures w14:val="none"/>
              </w:rPr>
              <w:t>Pils ekspozīcijas apskate ar gidu:</w:t>
            </w:r>
          </w:p>
        </w:tc>
        <w:tc>
          <w:tcPr>
            <w:tcW w:w="2836" w:type="dxa"/>
            <w:tcBorders>
              <w:top w:val="single" w:sz="4" w:space="0" w:color="auto"/>
              <w:left w:val="single" w:sz="4" w:space="0" w:color="auto"/>
              <w:bottom w:val="single" w:sz="4" w:space="0" w:color="auto"/>
              <w:right w:val="single" w:sz="4" w:space="0" w:color="auto"/>
            </w:tcBorders>
            <w:hideMark/>
          </w:tcPr>
          <w:p w14:paraId="628930B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grupai no 15 līdz 25 personām</w:t>
            </w:r>
          </w:p>
        </w:tc>
        <w:tc>
          <w:tcPr>
            <w:tcW w:w="1702" w:type="dxa"/>
            <w:tcBorders>
              <w:top w:val="single" w:sz="4" w:space="0" w:color="auto"/>
              <w:left w:val="single" w:sz="4" w:space="0" w:color="auto"/>
              <w:bottom w:val="single" w:sz="4" w:space="0" w:color="auto"/>
              <w:right w:val="single" w:sz="4" w:space="0" w:color="auto"/>
            </w:tcBorders>
          </w:tcPr>
          <w:p w14:paraId="441ED2D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0C0A1183" w14:textId="77777777" w:rsidTr="00FA1EFD">
        <w:tc>
          <w:tcPr>
            <w:tcW w:w="1958" w:type="dxa"/>
            <w:tcBorders>
              <w:top w:val="single" w:sz="4" w:space="0" w:color="auto"/>
              <w:left w:val="single" w:sz="4" w:space="0" w:color="auto"/>
              <w:bottom w:val="single" w:sz="4" w:space="0" w:color="auto"/>
              <w:right w:val="single" w:sz="4" w:space="0" w:color="auto"/>
            </w:tcBorders>
          </w:tcPr>
          <w:p w14:paraId="3E85D59A" w14:textId="77777777" w:rsidR="003F53B5" w:rsidRPr="003F53B5" w:rsidRDefault="003F53B5" w:rsidP="003F53B5">
            <w:pPr>
              <w:spacing w:after="0" w:line="240" w:lineRule="auto"/>
              <w:jc w:val="center"/>
              <w:rPr>
                <w:rFonts w:ascii="Times New Roman" w:eastAsia="Calibri" w:hAnsi="Times New Roman" w:cs="Times New Roman"/>
                <w:b/>
                <w:bCs/>
                <w:color w:val="000000"/>
                <w:kern w:val="0"/>
                <w:sz w:val="24"/>
                <w:szCs w:val="24"/>
                <w14:ligatures w14:val="none"/>
              </w:rPr>
            </w:pPr>
          </w:p>
        </w:tc>
        <w:tc>
          <w:tcPr>
            <w:tcW w:w="3571" w:type="dxa"/>
            <w:tcBorders>
              <w:top w:val="single" w:sz="4" w:space="0" w:color="auto"/>
              <w:left w:val="single" w:sz="4" w:space="0" w:color="auto"/>
              <w:bottom w:val="single" w:sz="4" w:space="0" w:color="auto"/>
              <w:right w:val="single" w:sz="4" w:space="0" w:color="auto"/>
            </w:tcBorders>
          </w:tcPr>
          <w:p w14:paraId="2F60389B" w14:textId="77777777" w:rsidR="003F53B5" w:rsidRPr="003F53B5" w:rsidRDefault="003F53B5" w:rsidP="003F53B5">
            <w:pPr>
              <w:spacing w:after="0" w:line="240" w:lineRule="auto"/>
              <w:rPr>
                <w:rFonts w:ascii="Times New Roman" w:eastAsia="Calibri" w:hAnsi="Times New Roman" w:cs="Times New Roman"/>
                <w:bCs/>
                <w:iCs/>
                <w:color w:val="000000"/>
                <w:kern w:val="0"/>
                <w:sz w:val="24"/>
                <w:szCs w:val="24"/>
                <w14:ligatures w14:val="none"/>
              </w:rPr>
            </w:pPr>
          </w:p>
        </w:tc>
        <w:tc>
          <w:tcPr>
            <w:tcW w:w="2836" w:type="dxa"/>
            <w:tcBorders>
              <w:top w:val="single" w:sz="4" w:space="0" w:color="auto"/>
              <w:left w:val="single" w:sz="4" w:space="0" w:color="auto"/>
              <w:bottom w:val="single" w:sz="4" w:space="0" w:color="auto"/>
              <w:right w:val="single" w:sz="4" w:space="0" w:color="auto"/>
            </w:tcBorders>
          </w:tcPr>
          <w:p w14:paraId="19686CF9"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56295E0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681A0875"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794E7A9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6.2.1</w:t>
            </w:r>
          </w:p>
        </w:tc>
        <w:tc>
          <w:tcPr>
            <w:tcW w:w="3571" w:type="dxa"/>
            <w:tcBorders>
              <w:top w:val="single" w:sz="4" w:space="0" w:color="auto"/>
              <w:left w:val="single" w:sz="4" w:space="0" w:color="auto"/>
              <w:bottom w:val="single" w:sz="4" w:space="0" w:color="auto"/>
              <w:right w:val="single" w:sz="4" w:space="0" w:color="auto"/>
            </w:tcBorders>
            <w:hideMark/>
          </w:tcPr>
          <w:p w14:paraId="52C124C8"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latviešu valodā</w:t>
            </w:r>
          </w:p>
        </w:tc>
        <w:tc>
          <w:tcPr>
            <w:tcW w:w="2836" w:type="dxa"/>
            <w:tcBorders>
              <w:top w:val="single" w:sz="4" w:space="0" w:color="auto"/>
              <w:left w:val="single" w:sz="4" w:space="0" w:color="auto"/>
              <w:bottom w:val="single" w:sz="4" w:space="0" w:color="auto"/>
              <w:right w:val="single" w:sz="4" w:space="0" w:color="auto"/>
            </w:tcBorders>
            <w:hideMark/>
          </w:tcPr>
          <w:p w14:paraId="56ACDC4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līdz 1 h </w:t>
            </w:r>
          </w:p>
        </w:tc>
        <w:tc>
          <w:tcPr>
            <w:tcW w:w="1702" w:type="dxa"/>
            <w:tcBorders>
              <w:top w:val="single" w:sz="4" w:space="0" w:color="auto"/>
              <w:left w:val="single" w:sz="4" w:space="0" w:color="auto"/>
              <w:bottom w:val="single" w:sz="4" w:space="0" w:color="auto"/>
              <w:right w:val="single" w:sz="4" w:space="0" w:color="auto"/>
            </w:tcBorders>
            <w:hideMark/>
          </w:tcPr>
          <w:p w14:paraId="408C796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 20,00 </w:t>
            </w:r>
          </w:p>
        </w:tc>
      </w:tr>
      <w:tr w:rsidR="003F53B5" w:rsidRPr="003F53B5" w14:paraId="076C6949"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9C35881"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6.2.2.</w:t>
            </w:r>
          </w:p>
        </w:tc>
        <w:tc>
          <w:tcPr>
            <w:tcW w:w="3571" w:type="dxa"/>
            <w:tcBorders>
              <w:top w:val="single" w:sz="4" w:space="0" w:color="auto"/>
              <w:left w:val="single" w:sz="4" w:space="0" w:color="auto"/>
              <w:bottom w:val="single" w:sz="4" w:space="0" w:color="auto"/>
              <w:right w:val="single" w:sz="4" w:space="0" w:color="auto"/>
            </w:tcBorders>
            <w:hideMark/>
          </w:tcPr>
          <w:p w14:paraId="66272B32"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krievu vai angļu, vai lietuviešu valodā</w:t>
            </w:r>
          </w:p>
        </w:tc>
        <w:tc>
          <w:tcPr>
            <w:tcW w:w="2836" w:type="dxa"/>
            <w:tcBorders>
              <w:top w:val="single" w:sz="4" w:space="0" w:color="auto"/>
              <w:left w:val="single" w:sz="4" w:space="0" w:color="auto"/>
              <w:bottom w:val="single" w:sz="4" w:space="0" w:color="auto"/>
              <w:right w:val="single" w:sz="4" w:space="0" w:color="auto"/>
            </w:tcBorders>
            <w:hideMark/>
          </w:tcPr>
          <w:p w14:paraId="07B1114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līdz 1 h </w:t>
            </w:r>
          </w:p>
        </w:tc>
        <w:tc>
          <w:tcPr>
            <w:tcW w:w="1702" w:type="dxa"/>
            <w:tcBorders>
              <w:top w:val="single" w:sz="4" w:space="0" w:color="auto"/>
              <w:left w:val="single" w:sz="4" w:space="0" w:color="auto"/>
              <w:bottom w:val="single" w:sz="4" w:space="0" w:color="auto"/>
              <w:right w:val="single" w:sz="4" w:space="0" w:color="auto"/>
            </w:tcBorders>
            <w:hideMark/>
          </w:tcPr>
          <w:p w14:paraId="2EF1A5A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 30,00</w:t>
            </w:r>
          </w:p>
        </w:tc>
      </w:tr>
      <w:tr w:rsidR="003F53B5" w:rsidRPr="003F53B5" w14:paraId="2BABD780"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650FCDCA" w14:textId="77777777" w:rsidR="003F53B5" w:rsidRPr="003F53B5" w:rsidRDefault="003F53B5" w:rsidP="003F53B5">
            <w:pPr>
              <w:spacing w:after="0" w:line="240" w:lineRule="auto"/>
              <w:jc w:val="center"/>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lastRenderedPageBreak/>
              <w:t>6.3.</w:t>
            </w:r>
          </w:p>
        </w:tc>
        <w:tc>
          <w:tcPr>
            <w:tcW w:w="3571" w:type="dxa"/>
            <w:tcBorders>
              <w:top w:val="single" w:sz="4" w:space="0" w:color="auto"/>
              <w:left w:val="single" w:sz="4" w:space="0" w:color="auto"/>
              <w:bottom w:val="single" w:sz="4" w:space="0" w:color="auto"/>
              <w:right w:val="single" w:sz="4" w:space="0" w:color="auto"/>
            </w:tcBorders>
            <w:hideMark/>
          </w:tcPr>
          <w:p w14:paraId="2A56A809" w14:textId="77777777" w:rsidR="003F53B5" w:rsidRPr="003F53B5" w:rsidRDefault="003F53B5" w:rsidP="003F53B5">
            <w:pPr>
              <w:spacing w:after="0" w:line="240" w:lineRule="auto"/>
              <w:rPr>
                <w:rFonts w:ascii="Times New Roman" w:eastAsia="Calibri" w:hAnsi="Times New Roman" w:cs="Times New Roman"/>
                <w:bCs/>
                <w:i/>
                <w:iCs/>
                <w:color w:val="000000"/>
                <w:kern w:val="0"/>
                <w:sz w:val="24"/>
                <w:szCs w:val="24"/>
                <w14:ligatures w14:val="none"/>
              </w:rPr>
            </w:pPr>
            <w:r w:rsidRPr="003F53B5">
              <w:rPr>
                <w:rFonts w:ascii="Times New Roman" w:eastAsia="Calibri" w:hAnsi="Times New Roman" w:cs="Times New Roman"/>
                <w:bCs/>
                <w:i/>
                <w:iCs/>
                <w:color w:val="000000"/>
                <w:kern w:val="0"/>
                <w:sz w:val="24"/>
                <w:szCs w:val="24"/>
                <w14:ligatures w14:val="none"/>
              </w:rPr>
              <w:t>Pils ekspozīcijas apskate un ekskursijas pa pils pagalmu ar gidu:</w:t>
            </w:r>
          </w:p>
        </w:tc>
        <w:tc>
          <w:tcPr>
            <w:tcW w:w="2836" w:type="dxa"/>
            <w:tcBorders>
              <w:top w:val="single" w:sz="4" w:space="0" w:color="auto"/>
              <w:left w:val="single" w:sz="4" w:space="0" w:color="auto"/>
              <w:bottom w:val="single" w:sz="4" w:space="0" w:color="auto"/>
              <w:right w:val="single" w:sz="4" w:space="0" w:color="auto"/>
            </w:tcBorders>
            <w:hideMark/>
          </w:tcPr>
          <w:p w14:paraId="5979191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grupai no 15 līdz 25 personām </w:t>
            </w:r>
          </w:p>
        </w:tc>
        <w:tc>
          <w:tcPr>
            <w:tcW w:w="1702" w:type="dxa"/>
            <w:tcBorders>
              <w:top w:val="single" w:sz="4" w:space="0" w:color="auto"/>
              <w:left w:val="single" w:sz="4" w:space="0" w:color="auto"/>
              <w:bottom w:val="single" w:sz="4" w:space="0" w:color="auto"/>
              <w:right w:val="single" w:sz="4" w:space="0" w:color="auto"/>
            </w:tcBorders>
          </w:tcPr>
          <w:p w14:paraId="15C46D9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74996980"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7A77071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6.3.1.</w:t>
            </w:r>
          </w:p>
        </w:tc>
        <w:tc>
          <w:tcPr>
            <w:tcW w:w="3571" w:type="dxa"/>
            <w:tcBorders>
              <w:top w:val="single" w:sz="4" w:space="0" w:color="auto"/>
              <w:left w:val="single" w:sz="4" w:space="0" w:color="auto"/>
              <w:bottom w:val="single" w:sz="4" w:space="0" w:color="auto"/>
              <w:right w:val="single" w:sz="4" w:space="0" w:color="auto"/>
            </w:tcBorders>
            <w:hideMark/>
          </w:tcPr>
          <w:p w14:paraId="4357E309"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latviešu valodā </w:t>
            </w:r>
          </w:p>
        </w:tc>
        <w:tc>
          <w:tcPr>
            <w:tcW w:w="2836" w:type="dxa"/>
            <w:tcBorders>
              <w:top w:val="single" w:sz="4" w:space="0" w:color="auto"/>
              <w:left w:val="single" w:sz="4" w:space="0" w:color="auto"/>
              <w:bottom w:val="single" w:sz="4" w:space="0" w:color="auto"/>
              <w:right w:val="single" w:sz="4" w:space="0" w:color="auto"/>
            </w:tcBorders>
            <w:hideMark/>
          </w:tcPr>
          <w:p w14:paraId="1DAD967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līdz 1,5 h </w:t>
            </w:r>
          </w:p>
        </w:tc>
        <w:tc>
          <w:tcPr>
            <w:tcW w:w="1702" w:type="dxa"/>
            <w:tcBorders>
              <w:top w:val="single" w:sz="4" w:space="0" w:color="auto"/>
              <w:left w:val="single" w:sz="4" w:space="0" w:color="auto"/>
              <w:bottom w:val="single" w:sz="4" w:space="0" w:color="auto"/>
              <w:right w:val="single" w:sz="4" w:space="0" w:color="auto"/>
            </w:tcBorders>
            <w:hideMark/>
          </w:tcPr>
          <w:p w14:paraId="2772A7B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 25,00</w:t>
            </w:r>
          </w:p>
        </w:tc>
      </w:tr>
      <w:tr w:rsidR="003F53B5" w:rsidRPr="003F53B5" w14:paraId="1F3B6C43"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3C71590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6.3.2.</w:t>
            </w:r>
          </w:p>
        </w:tc>
        <w:tc>
          <w:tcPr>
            <w:tcW w:w="3571" w:type="dxa"/>
            <w:tcBorders>
              <w:top w:val="single" w:sz="4" w:space="0" w:color="auto"/>
              <w:left w:val="single" w:sz="4" w:space="0" w:color="auto"/>
              <w:bottom w:val="single" w:sz="4" w:space="0" w:color="auto"/>
              <w:right w:val="single" w:sz="4" w:space="0" w:color="auto"/>
            </w:tcBorders>
            <w:hideMark/>
          </w:tcPr>
          <w:p w14:paraId="63710907"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krievu vai angļu, vai lietuviešu valodā</w:t>
            </w:r>
          </w:p>
        </w:tc>
        <w:tc>
          <w:tcPr>
            <w:tcW w:w="2836" w:type="dxa"/>
            <w:tcBorders>
              <w:top w:val="single" w:sz="4" w:space="0" w:color="auto"/>
              <w:left w:val="single" w:sz="4" w:space="0" w:color="auto"/>
              <w:bottom w:val="single" w:sz="4" w:space="0" w:color="auto"/>
              <w:right w:val="single" w:sz="4" w:space="0" w:color="auto"/>
            </w:tcBorders>
            <w:hideMark/>
          </w:tcPr>
          <w:p w14:paraId="0274472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līdz 1,5 h </w:t>
            </w:r>
          </w:p>
        </w:tc>
        <w:tc>
          <w:tcPr>
            <w:tcW w:w="1702" w:type="dxa"/>
            <w:tcBorders>
              <w:top w:val="single" w:sz="4" w:space="0" w:color="auto"/>
              <w:left w:val="single" w:sz="4" w:space="0" w:color="auto"/>
              <w:bottom w:val="single" w:sz="4" w:space="0" w:color="auto"/>
              <w:right w:val="single" w:sz="4" w:space="0" w:color="auto"/>
            </w:tcBorders>
            <w:hideMark/>
          </w:tcPr>
          <w:p w14:paraId="41DB904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 35,00</w:t>
            </w:r>
          </w:p>
        </w:tc>
      </w:tr>
      <w:tr w:rsidR="003F53B5" w:rsidRPr="003F53B5" w14:paraId="0474DB47"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5B4F6B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6.4.</w:t>
            </w:r>
          </w:p>
        </w:tc>
        <w:tc>
          <w:tcPr>
            <w:tcW w:w="3571" w:type="dxa"/>
            <w:tcBorders>
              <w:top w:val="single" w:sz="4" w:space="0" w:color="auto"/>
              <w:left w:val="single" w:sz="4" w:space="0" w:color="auto"/>
              <w:bottom w:val="single" w:sz="4" w:space="0" w:color="auto"/>
              <w:right w:val="single" w:sz="4" w:space="0" w:color="auto"/>
            </w:tcBorders>
            <w:hideMark/>
          </w:tcPr>
          <w:p w14:paraId="4A6ABDE6" w14:textId="77777777" w:rsidR="003F53B5" w:rsidRPr="003F53B5" w:rsidRDefault="003F53B5" w:rsidP="003F53B5">
            <w:pPr>
              <w:spacing w:after="0" w:line="240" w:lineRule="auto"/>
              <w:rPr>
                <w:rFonts w:ascii="Times New Roman" w:eastAsia="Calibri" w:hAnsi="Times New Roman" w:cs="Times New Roman"/>
                <w:bCs/>
                <w:i/>
                <w:color w:val="000000"/>
                <w:kern w:val="0"/>
                <w:sz w:val="24"/>
                <w:szCs w:val="24"/>
                <w14:ligatures w14:val="none"/>
              </w:rPr>
            </w:pPr>
            <w:proofErr w:type="spellStart"/>
            <w:r w:rsidRPr="003F53B5">
              <w:rPr>
                <w:rFonts w:ascii="Times New Roman" w:eastAsia="Calibri" w:hAnsi="Times New Roman" w:cs="Times New Roman"/>
                <w:bCs/>
                <w:i/>
                <w:color w:val="000000"/>
                <w:kern w:val="0"/>
                <w:sz w:val="24"/>
                <w:szCs w:val="24"/>
                <w14:ligatures w14:val="none"/>
              </w:rPr>
              <w:t>Kultūrizglītojošas</w:t>
            </w:r>
            <w:proofErr w:type="spellEnd"/>
            <w:r w:rsidRPr="003F53B5">
              <w:rPr>
                <w:rFonts w:ascii="Times New Roman" w:eastAsia="Calibri" w:hAnsi="Times New Roman" w:cs="Times New Roman"/>
                <w:bCs/>
                <w:i/>
                <w:color w:val="000000"/>
                <w:kern w:val="0"/>
                <w:sz w:val="24"/>
                <w:szCs w:val="24"/>
                <w14:ligatures w14:val="none"/>
              </w:rPr>
              <w:t xml:space="preserve"> </w:t>
            </w:r>
            <w:proofErr w:type="spellStart"/>
            <w:r w:rsidRPr="003F53B5">
              <w:rPr>
                <w:rFonts w:ascii="Times New Roman" w:eastAsia="Calibri" w:hAnsi="Times New Roman" w:cs="Times New Roman"/>
                <w:bCs/>
                <w:i/>
                <w:color w:val="000000"/>
                <w:kern w:val="0"/>
                <w:sz w:val="24"/>
                <w:szCs w:val="24"/>
                <w14:ligatures w14:val="none"/>
              </w:rPr>
              <w:t>muzejpedagoģiskās</w:t>
            </w:r>
            <w:proofErr w:type="spellEnd"/>
            <w:r w:rsidRPr="003F53B5">
              <w:rPr>
                <w:rFonts w:ascii="Times New Roman" w:eastAsia="Calibri" w:hAnsi="Times New Roman" w:cs="Times New Roman"/>
                <w:bCs/>
                <w:i/>
                <w:color w:val="000000"/>
                <w:kern w:val="0"/>
                <w:sz w:val="24"/>
                <w:szCs w:val="24"/>
                <w14:ligatures w14:val="none"/>
              </w:rPr>
              <w:t xml:space="preserve"> programmas, radošās darbnīcas, tematiskās ekskursijas :</w:t>
            </w:r>
          </w:p>
        </w:tc>
        <w:tc>
          <w:tcPr>
            <w:tcW w:w="2836" w:type="dxa"/>
            <w:tcBorders>
              <w:top w:val="single" w:sz="4" w:space="0" w:color="auto"/>
              <w:left w:val="single" w:sz="4" w:space="0" w:color="auto"/>
              <w:bottom w:val="single" w:sz="4" w:space="0" w:color="auto"/>
              <w:right w:val="single" w:sz="4" w:space="0" w:color="auto"/>
            </w:tcBorders>
            <w:hideMark/>
          </w:tcPr>
          <w:p w14:paraId="7C04097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grupai no 10 personām</w:t>
            </w:r>
          </w:p>
        </w:tc>
        <w:tc>
          <w:tcPr>
            <w:tcW w:w="1702" w:type="dxa"/>
            <w:tcBorders>
              <w:top w:val="single" w:sz="4" w:space="0" w:color="auto"/>
              <w:left w:val="single" w:sz="4" w:space="0" w:color="auto"/>
              <w:bottom w:val="single" w:sz="4" w:space="0" w:color="auto"/>
              <w:right w:val="single" w:sz="4" w:space="0" w:color="auto"/>
            </w:tcBorders>
          </w:tcPr>
          <w:p w14:paraId="41EB8C5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57BDEB24"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120CE03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6.4.1.</w:t>
            </w:r>
          </w:p>
        </w:tc>
        <w:tc>
          <w:tcPr>
            <w:tcW w:w="3571" w:type="dxa"/>
            <w:tcBorders>
              <w:top w:val="single" w:sz="4" w:space="0" w:color="auto"/>
              <w:left w:val="single" w:sz="4" w:space="0" w:color="auto"/>
              <w:bottom w:val="single" w:sz="4" w:space="0" w:color="auto"/>
              <w:right w:val="single" w:sz="4" w:space="0" w:color="auto"/>
            </w:tcBorders>
            <w:hideMark/>
          </w:tcPr>
          <w:p w14:paraId="1301E137"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latviešu valodā</w:t>
            </w:r>
          </w:p>
        </w:tc>
        <w:tc>
          <w:tcPr>
            <w:tcW w:w="2836" w:type="dxa"/>
            <w:tcBorders>
              <w:top w:val="single" w:sz="4" w:space="0" w:color="auto"/>
              <w:left w:val="single" w:sz="4" w:space="0" w:color="auto"/>
              <w:bottom w:val="single" w:sz="4" w:space="0" w:color="auto"/>
              <w:right w:val="single" w:sz="4" w:space="0" w:color="auto"/>
            </w:tcBorders>
            <w:hideMark/>
          </w:tcPr>
          <w:p w14:paraId="4A29C8E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personai</w:t>
            </w:r>
          </w:p>
        </w:tc>
        <w:tc>
          <w:tcPr>
            <w:tcW w:w="1702" w:type="dxa"/>
            <w:tcBorders>
              <w:top w:val="single" w:sz="4" w:space="0" w:color="auto"/>
              <w:left w:val="single" w:sz="4" w:space="0" w:color="auto"/>
              <w:bottom w:val="single" w:sz="4" w:space="0" w:color="auto"/>
              <w:right w:val="single" w:sz="4" w:space="0" w:color="auto"/>
            </w:tcBorders>
            <w:hideMark/>
          </w:tcPr>
          <w:p w14:paraId="400D428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2,00 – 20,00</w:t>
            </w:r>
          </w:p>
        </w:tc>
      </w:tr>
      <w:tr w:rsidR="003F53B5" w:rsidRPr="003F53B5" w14:paraId="444F09DC"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BF2A37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6.4.2.</w:t>
            </w:r>
          </w:p>
        </w:tc>
        <w:tc>
          <w:tcPr>
            <w:tcW w:w="3571" w:type="dxa"/>
            <w:tcBorders>
              <w:top w:val="single" w:sz="4" w:space="0" w:color="auto"/>
              <w:left w:val="single" w:sz="4" w:space="0" w:color="auto"/>
              <w:bottom w:val="single" w:sz="4" w:space="0" w:color="auto"/>
              <w:right w:val="single" w:sz="4" w:space="0" w:color="auto"/>
            </w:tcBorders>
            <w:hideMark/>
          </w:tcPr>
          <w:p w14:paraId="1675C87A"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krievu vai angļu valodā</w:t>
            </w:r>
          </w:p>
        </w:tc>
        <w:tc>
          <w:tcPr>
            <w:tcW w:w="2836" w:type="dxa"/>
            <w:tcBorders>
              <w:top w:val="single" w:sz="4" w:space="0" w:color="auto"/>
              <w:left w:val="single" w:sz="4" w:space="0" w:color="auto"/>
              <w:bottom w:val="single" w:sz="4" w:space="0" w:color="auto"/>
              <w:right w:val="single" w:sz="4" w:space="0" w:color="auto"/>
            </w:tcBorders>
            <w:hideMark/>
          </w:tcPr>
          <w:p w14:paraId="3F98A54C"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personai</w:t>
            </w:r>
          </w:p>
        </w:tc>
        <w:tc>
          <w:tcPr>
            <w:tcW w:w="1702" w:type="dxa"/>
            <w:tcBorders>
              <w:top w:val="single" w:sz="4" w:space="0" w:color="auto"/>
              <w:left w:val="single" w:sz="4" w:space="0" w:color="auto"/>
              <w:bottom w:val="single" w:sz="4" w:space="0" w:color="auto"/>
              <w:right w:val="single" w:sz="4" w:space="0" w:color="auto"/>
            </w:tcBorders>
            <w:hideMark/>
          </w:tcPr>
          <w:p w14:paraId="5E0A1831"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3,00 – 30,00 </w:t>
            </w:r>
          </w:p>
        </w:tc>
      </w:tr>
      <w:tr w:rsidR="003F53B5" w:rsidRPr="003F53B5" w14:paraId="1B40D359" w14:textId="77777777" w:rsidTr="00FA1EFD">
        <w:trPr>
          <w:trHeight w:val="526"/>
        </w:trPr>
        <w:tc>
          <w:tcPr>
            <w:tcW w:w="1958" w:type="dxa"/>
            <w:tcBorders>
              <w:top w:val="single" w:sz="4" w:space="0" w:color="auto"/>
              <w:left w:val="single" w:sz="4" w:space="0" w:color="auto"/>
              <w:bottom w:val="single" w:sz="4" w:space="0" w:color="auto"/>
              <w:right w:val="single" w:sz="4" w:space="0" w:color="auto"/>
            </w:tcBorders>
            <w:hideMark/>
          </w:tcPr>
          <w:p w14:paraId="273A12A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 xml:space="preserve"> 6</w:t>
            </w:r>
            <w:r w:rsidRPr="003F53B5">
              <w:rPr>
                <w:rFonts w:ascii="Times New Roman" w:eastAsia="Calibri" w:hAnsi="Times New Roman" w:cs="Times New Roman"/>
                <w:color w:val="000000"/>
                <w:kern w:val="0"/>
                <w:sz w:val="24"/>
                <w:szCs w:val="24"/>
                <w14:ligatures w14:val="none"/>
              </w:rPr>
              <w:t>.5.</w:t>
            </w:r>
          </w:p>
        </w:tc>
        <w:tc>
          <w:tcPr>
            <w:tcW w:w="3571" w:type="dxa"/>
            <w:tcBorders>
              <w:top w:val="single" w:sz="4" w:space="0" w:color="auto"/>
              <w:left w:val="single" w:sz="4" w:space="0" w:color="auto"/>
              <w:bottom w:val="single" w:sz="4" w:space="0" w:color="auto"/>
              <w:right w:val="single" w:sz="4" w:space="0" w:color="auto"/>
            </w:tcBorders>
            <w:hideMark/>
          </w:tcPr>
          <w:p w14:paraId="79E9EF9F" w14:textId="77777777" w:rsidR="003F53B5" w:rsidRPr="003F53B5" w:rsidRDefault="003F53B5" w:rsidP="003F53B5">
            <w:pPr>
              <w:spacing w:after="0" w:line="240" w:lineRule="auto"/>
              <w:rPr>
                <w:rFonts w:ascii="Times New Roman" w:eastAsia="Calibri" w:hAnsi="Times New Roman" w:cs="Times New Roman"/>
                <w:bCs/>
                <w:i/>
                <w:color w:val="000000"/>
                <w:kern w:val="0"/>
                <w:sz w:val="24"/>
                <w:szCs w:val="24"/>
                <w14:ligatures w14:val="none"/>
              </w:rPr>
            </w:pPr>
            <w:r w:rsidRPr="003F53B5">
              <w:rPr>
                <w:rFonts w:ascii="Times New Roman" w:eastAsia="Calibri" w:hAnsi="Times New Roman" w:cs="Times New Roman"/>
                <w:bCs/>
                <w:i/>
                <w:color w:val="000000"/>
                <w:kern w:val="0"/>
                <w:sz w:val="24"/>
                <w:szCs w:val="24"/>
                <w14:ligatures w14:val="none"/>
              </w:rPr>
              <w:t xml:space="preserve">Telpu izmantošana: </w:t>
            </w:r>
          </w:p>
        </w:tc>
        <w:tc>
          <w:tcPr>
            <w:tcW w:w="2836" w:type="dxa"/>
            <w:tcBorders>
              <w:top w:val="single" w:sz="4" w:space="0" w:color="auto"/>
              <w:left w:val="single" w:sz="4" w:space="0" w:color="auto"/>
              <w:bottom w:val="single" w:sz="4" w:space="0" w:color="auto"/>
              <w:right w:val="single" w:sz="4" w:space="0" w:color="auto"/>
            </w:tcBorders>
          </w:tcPr>
          <w:p w14:paraId="1E9AA2F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2D6BCA6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1F2C09A0"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0F8AF7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 6.5.1.</w:t>
            </w:r>
          </w:p>
        </w:tc>
        <w:tc>
          <w:tcPr>
            <w:tcW w:w="3571" w:type="dxa"/>
            <w:tcBorders>
              <w:top w:val="single" w:sz="4" w:space="0" w:color="auto"/>
              <w:left w:val="single" w:sz="4" w:space="0" w:color="auto"/>
              <w:bottom w:val="single" w:sz="4" w:space="0" w:color="auto"/>
              <w:right w:val="single" w:sz="4" w:space="0" w:color="auto"/>
            </w:tcBorders>
            <w:hideMark/>
          </w:tcPr>
          <w:p w14:paraId="7F700932"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visa pils līdz 60 personām, ar konferences aprīkojumu (pils slēgta apmeklētājiem) </w:t>
            </w:r>
          </w:p>
        </w:tc>
        <w:tc>
          <w:tcPr>
            <w:tcW w:w="2836" w:type="dxa"/>
            <w:tcBorders>
              <w:top w:val="single" w:sz="4" w:space="0" w:color="auto"/>
              <w:left w:val="single" w:sz="4" w:space="0" w:color="auto"/>
              <w:bottom w:val="single" w:sz="4" w:space="0" w:color="auto"/>
              <w:right w:val="single" w:sz="4" w:space="0" w:color="auto"/>
            </w:tcBorders>
            <w:hideMark/>
          </w:tcPr>
          <w:p w14:paraId="081DC05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līdz 1 h</w:t>
            </w:r>
          </w:p>
          <w:p w14:paraId="7869C411"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0C93ABE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100,00</w:t>
            </w:r>
          </w:p>
          <w:p w14:paraId="18375E5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100,00</w:t>
            </w:r>
          </w:p>
        </w:tc>
      </w:tr>
      <w:tr w:rsidR="003F53B5" w:rsidRPr="003F53B5" w14:paraId="1E5EFCAB"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777A11E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 6.5.2.</w:t>
            </w:r>
          </w:p>
        </w:tc>
        <w:tc>
          <w:tcPr>
            <w:tcW w:w="3571" w:type="dxa"/>
            <w:tcBorders>
              <w:top w:val="single" w:sz="4" w:space="0" w:color="auto"/>
              <w:left w:val="single" w:sz="4" w:space="0" w:color="auto"/>
              <w:bottom w:val="single" w:sz="4" w:space="0" w:color="auto"/>
              <w:right w:val="single" w:sz="4" w:space="0" w:color="auto"/>
            </w:tcBorders>
            <w:hideMark/>
          </w:tcPr>
          <w:p w14:paraId="210E5990"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laulību reģistrācija ar viesiem līdz 90 personām, ar 60 sēdvietām ( Pils tiek slēgta apmeklētājiem)</w:t>
            </w:r>
          </w:p>
        </w:tc>
        <w:tc>
          <w:tcPr>
            <w:tcW w:w="2836" w:type="dxa"/>
            <w:tcBorders>
              <w:top w:val="single" w:sz="4" w:space="0" w:color="auto"/>
              <w:left w:val="single" w:sz="4" w:space="0" w:color="auto"/>
              <w:bottom w:val="single" w:sz="4" w:space="0" w:color="auto"/>
              <w:right w:val="single" w:sz="4" w:space="0" w:color="auto"/>
            </w:tcBorders>
            <w:hideMark/>
          </w:tcPr>
          <w:p w14:paraId="3E8EA01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līdz 2  h </w:t>
            </w:r>
          </w:p>
        </w:tc>
        <w:tc>
          <w:tcPr>
            <w:tcW w:w="1702" w:type="dxa"/>
            <w:tcBorders>
              <w:top w:val="single" w:sz="4" w:space="0" w:color="auto"/>
              <w:left w:val="single" w:sz="4" w:space="0" w:color="auto"/>
              <w:bottom w:val="single" w:sz="4" w:space="0" w:color="auto"/>
              <w:right w:val="single" w:sz="4" w:space="0" w:color="auto"/>
            </w:tcBorders>
            <w:hideMark/>
          </w:tcPr>
          <w:p w14:paraId="00A03D5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100,00 – 300,00</w:t>
            </w:r>
          </w:p>
        </w:tc>
      </w:tr>
      <w:tr w:rsidR="003F53B5" w:rsidRPr="003F53B5" w14:paraId="151C64AA"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3D0FE47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6.5.3.</w:t>
            </w:r>
          </w:p>
        </w:tc>
        <w:tc>
          <w:tcPr>
            <w:tcW w:w="3571" w:type="dxa"/>
            <w:tcBorders>
              <w:top w:val="single" w:sz="4" w:space="0" w:color="auto"/>
              <w:left w:val="single" w:sz="4" w:space="0" w:color="auto"/>
              <w:bottom w:val="single" w:sz="4" w:space="0" w:color="auto"/>
              <w:right w:val="single" w:sz="4" w:space="0" w:color="auto"/>
            </w:tcBorders>
            <w:hideMark/>
          </w:tcPr>
          <w:p w14:paraId="25BCA55A"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radošās telpas noma līdz 12 personām (radošā telpa tiek slēgta apmeklētajiem)</w:t>
            </w:r>
          </w:p>
        </w:tc>
        <w:tc>
          <w:tcPr>
            <w:tcW w:w="2836" w:type="dxa"/>
            <w:tcBorders>
              <w:top w:val="single" w:sz="4" w:space="0" w:color="auto"/>
              <w:left w:val="single" w:sz="4" w:space="0" w:color="auto"/>
              <w:bottom w:val="single" w:sz="4" w:space="0" w:color="auto"/>
              <w:right w:val="single" w:sz="4" w:space="0" w:color="auto"/>
            </w:tcBorders>
            <w:hideMark/>
          </w:tcPr>
          <w:p w14:paraId="5120301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līdz 3h</w:t>
            </w:r>
          </w:p>
        </w:tc>
        <w:tc>
          <w:tcPr>
            <w:tcW w:w="1702" w:type="dxa"/>
            <w:tcBorders>
              <w:top w:val="single" w:sz="4" w:space="0" w:color="auto"/>
              <w:left w:val="single" w:sz="4" w:space="0" w:color="auto"/>
              <w:bottom w:val="single" w:sz="4" w:space="0" w:color="auto"/>
              <w:right w:val="single" w:sz="4" w:space="0" w:color="auto"/>
            </w:tcBorders>
            <w:hideMark/>
          </w:tcPr>
          <w:p w14:paraId="5AE16CE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150,00</w:t>
            </w:r>
          </w:p>
        </w:tc>
      </w:tr>
      <w:tr w:rsidR="003F53B5" w:rsidRPr="003F53B5" w14:paraId="438BB97F"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7D4E99C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6. 6.</w:t>
            </w:r>
          </w:p>
        </w:tc>
        <w:tc>
          <w:tcPr>
            <w:tcW w:w="3571" w:type="dxa"/>
            <w:tcBorders>
              <w:top w:val="single" w:sz="4" w:space="0" w:color="auto"/>
              <w:left w:val="single" w:sz="4" w:space="0" w:color="auto"/>
              <w:bottom w:val="single" w:sz="4" w:space="0" w:color="auto"/>
              <w:right w:val="single" w:sz="4" w:space="0" w:color="auto"/>
            </w:tcBorders>
            <w:hideMark/>
          </w:tcPr>
          <w:p w14:paraId="4B6F820D" w14:textId="77777777" w:rsidR="003F53B5" w:rsidRPr="003F53B5" w:rsidRDefault="003F53B5" w:rsidP="003F53B5">
            <w:pPr>
              <w:spacing w:after="0" w:line="240" w:lineRule="auto"/>
              <w:rPr>
                <w:rFonts w:ascii="Times New Roman" w:eastAsia="Calibri" w:hAnsi="Times New Roman" w:cs="Times New Roman"/>
                <w:bCs/>
                <w:i/>
                <w:color w:val="000000"/>
                <w:kern w:val="0"/>
                <w:sz w:val="24"/>
                <w:szCs w:val="24"/>
                <w14:ligatures w14:val="none"/>
              </w:rPr>
            </w:pPr>
            <w:r w:rsidRPr="003F53B5">
              <w:rPr>
                <w:rFonts w:ascii="Times New Roman" w:eastAsia="Calibri" w:hAnsi="Times New Roman" w:cs="Times New Roman"/>
                <w:bCs/>
                <w:i/>
                <w:color w:val="000000"/>
                <w:kern w:val="0"/>
                <w:sz w:val="24"/>
                <w:szCs w:val="24"/>
                <w14:ligatures w14:val="none"/>
              </w:rPr>
              <w:t>Kāzu rīkošanas pakalpojumi:</w:t>
            </w:r>
          </w:p>
        </w:tc>
        <w:tc>
          <w:tcPr>
            <w:tcW w:w="2836" w:type="dxa"/>
            <w:tcBorders>
              <w:top w:val="single" w:sz="4" w:space="0" w:color="auto"/>
              <w:left w:val="single" w:sz="4" w:space="0" w:color="auto"/>
              <w:bottom w:val="single" w:sz="4" w:space="0" w:color="auto"/>
              <w:right w:val="single" w:sz="4" w:space="0" w:color="auto"/>
            </w:tcBorders>
          </w:tcPr>
          <w:p w14:paraId="0FDCFD4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2BED240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588064C1"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6258034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6.6.1.</w:t>
            </w:r>
          </w:p>
        </w:tc>
        <w:tc>
          <w:tcPr>
            <w:tcW w:w="3571" w:type="dxa"/>
            <w:tcBorders>
              <w:top w:val="single" w:sz="4" w:space="0" w:color="auto"/>
              <w:left w:val="single" w:sz="4" w:space="0" w:color="auto"/>
              <w:bottom w:val="single" w:sz="4" w:space="0" w:color="auto"/>
              <w:right w:val="single" w:sz="4" w:space="0" w:color="auto"/>
            </w:tcBorders>
            <w:hideMark/>
          </w:tcPr>
          <w:p w14:paraId="65824881"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tematiska jaunlaulāto ekskursija pils gida un muzikanta pavadībā līdz 90 personām (pils tiek slēgta apmeklētājiem)</w:t>
            </w:r>
          </w:p>
        </w:tc>
        <w:tc>
          <w:tcPr>
            <w:tcW w:w="2836" w:type="dxa"/>
            <w:tcBorders>
              <w:top w:val="single" w:sz="4" w:space="0" w:color="auto"/>
              <w:left w:val="single" w:sz="4" w:space="0" w:color="auto"/>
              <w:bottom w:val="single" w:sz="4" w:space="0" w:color="auto"/>
              <w:right w:val="single" w:sz="4" w:space="0" w:color="auto"/>
            </w:tcBorders>
            <w:hideMark/>
          </w:tcPr>
          <w:p w14:paraId="52245FE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līdz 2h</w:t>
            </w:r>
          </w:p>
        </w:tc>
        <w:tc>
          <w:tcPr>
            <w:tcW w:w="1702" w:type="dxa"/>
            <w:tcBorders>
              <w:top w:val="single" w:sz="4" w:space="0" w:color="auto"/>
              <w:left w:val="single" w:sz="4" w:space="0" w:color="auto"/>
              <w:bottom w:val="single" w:sz="4" w:space="0" w:color="auto"/>
              <w:right w:val="single" w:sz="4" w:space="0" w:color="auto"/>
            </w:tcBorders>
            <w:hideMark/>
          </w:tcPr>
          <w:p w14:paraId="5880992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200,00</w:t>
            </w:r>
          </w:p>
        </w:tc>
      </w:tr>
      <w:tr w:rsidR="003F53B5" w:rsidRPr="003F53B5" w14:paraId="0C34EBB7"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50A6160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6.6.2.</w:t>
            </w:r>
          </w:p>
        </w:tc>
        <w:tc>
          <w:tcPr>
            <w:tcW w:w="3571" w:type="dxa"/>
            <w:tcBorders>
              <w:top w:val="single" w:sz="4" w:space="0" w:color="auto"/>
              <w:left w:val="single" w:sz="4" w:space="0" w:color="auto"/>
              <w:bottom w:val="single" w:sz="4" w:space="0" w:color="auto"/>
              <w:right w:val="single" w:sz="4" w:space="0" w:color="auto"/>
            </w:tcBorders>
            <w:hideMark/>
          </w:tcPr>
          <w:p w14:paraId="0EA8FE0A"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pagalma noma laulību ceremonijai (līdz 100 personām) </w:t>
            </w:r>
          </w:p>
        </w:tc>
        <w:tc>
          <w:tcPr>
            <w:tcW w:w="2836" w:type="dxa"/>
            <w:tcBorders>
              <w:top w:val="single" w:sz="4" w:space="0" w:color="auto"/>
              <w:left w:val="single" w:sz="4" w:space="0" w:color="auto"/>
              <w:bottom w:val="single" w:sz="4" w:space="0" w:color="auto"/>
              <w:right w:val="single" w:sz="4" w:space="0" w:color="auto"/>
            </w:tcBorders>
            <w:hideMark/>
          </w:tcPr>
          <w:p w14:paraId="04268F2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līdz 3h </w:t>
            </w:r>
          </w:p>
        </w:tc>
        <w:tc>
          <w:tcPr>
            <w:tcW w:w="1702" w:type="dxa"/>
            <w:tcBorders>
              <w:top w:val="single" w:sz="4" w:space="0" w:color="auto"/>
              <w:left w:val="single" w:sz="4" w:space="0" w:color="auto"/>
              <w:bottom w:val="single" w:sz="4" w:space="0" w:color="auto"/>
              <w:right w:val="single" w:sz="4" w:space="0" w:color="auto"/>
            </w:tcBorders>
            <w:hideMark/>
          </w:tcPr>
          <w:p w14:paraId="564E12D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100,00-200,00</w:t>
            </w:r>
          </w:p>
        </w:tc>
      </w:tr>
      <w:tr w:rsidR="003F53B5" w:rsidRPr="003F53B5" w14:paraId="4E785818"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654394C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6.6.3.</w:t>
            </w:r>
          </w:p>
        </w:tc>
        <w:tc>
          <w:tcPr>
            <w:tcW w:w="3571" w:type="dxa"/>
            <w:tcBorders>
              <w:top w:val="single" w:sz="4" w:space="0" w:color="auto"/>
              <w:left w:val="single" w:sz="4" w:space="0" w:color="auto"/>
              <w:bottom w:val="single" w:sz="4" w:space="0" w:color="auto"/>
              <w:right w:val="single" w:sz="4" w:space="0" w:color="auto"/>
            </w:tcBorders>
            <w:hideMark/>
          </w:tcPr>
          <w:p w14:paraId="6CAEC90A"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proofErr w:type="spellStart"/>
            <w:r w:rsidRPr="003F53B5">
              <w:rPr>
                <w:rFonts w:ascii="Times New Roman" w:eastAsia="Calibri" w:hAnsi="Times New Roman" w:cs="Times New Roman"/>
                <w:color w:val="000000"/>
                <w:kern w:val="0"/>
                <w:sz w:val="24"/>
                <w:szCs w:val="24"/>
                <w14:ligatures w14:val="none"/>
              </w:rPr>
              <w:t>stāvgaldi</w:t>
            </w:r>
            <w:proofErr w:type="spellEnd"/>
            <w:r w:rsidRPr="003F53B5">
              <w:rPr>
                <w:rFonts w:ascii="Times New Roman" w:eastAsia="Calibri" w:hAnsi="Times New Roman" w:cs="Times New Roman"/>
                <w:color w:val="000000"/>
                <w:kern w:val="0"/>
                <w:sz w:val="24"/>
                <w:szCs w:val="24"/>
                <w14:ligatures w14:val="none"/>
              </w:rPr>
              <w:t xml:space="preserve"> noma ar galdautiem (pieejami 6 </w:t>
            </w:r>
            <w:proofErr w:type="spellStart"/>
            <w:r w:rsidRPr="003F53B5">
              <w:rPr>
                <w:rFonts w:ascii="Times New Roman" w:eastAsia="Calibri" w:hAnsi="Times New Roman" w:cs="Times New Roman"/>
                <w:color w:val="000000"/>
                <w:kern w:val="0"/>
                <w:sz w:val="24"/>
                <w:szCs w:val="24"/>
                <w14:ligatures w14:val="none"/>
              </w:rPr>
              <w:t>gab</w:t>
            </w:r>
            <w:proofErr w:type="spellEnd"/>
            <w:r w:rsidRPr="003F53B5">
              <w:rPr>
                <w:rFonts w:ascii="Times New Roman" w:eastAsia="Calibri" w:hAnsi="Times New Roman" w:cs="Times New Roman"/>
                <w:color w:val="000000"/>
                <w:kern w:val="0"/>
                <w:sz w:val="24"/>
                <w:szCs w:val="24"/>
                <w14:ligatures w14:val="none"/>
              </w:rPr>
              <w:t>)</w:t>
            </w:r>
          </w:p>
        </w:tc>
        <w:tc>
          <w:tcPr>
            <w:tcW w:w="2836" w:type="dxa"/>
            <w:tcBorders>
              <w:top w:val="single" w:sz="4" w:space="0" w:color="auto"/>
              <w:left w:val="single" w:sz="4" w:space="0" w:color="auto"/>
              <w:bottom w:val="single" w:sz="4" w:space="0" w:color="auto"/>
              <w:right w:val="single" w:sz="4" w:space="0" w:color="auto"/>
            </w:tcBorders>
            <w:hideMark/>
          </w:tcPr>
          <w:p w14:paraId="08637A6C"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galds</w:t>
            </w:r>
          </w:p>
        </w:tc>
        <w:tc>
          <w:tcPr>
            <w:tcW w:w="1702" w:type="dxa"/>
            <w:tcBorders>
              <w:top w:val="single" w:sz="4" w:space="0" w:color="auto"/>
              <w:left w:val="single" w:sz="4" w:space="0" w:color="auto"/>
              <w:bottom w:val="single" w:sz="4" w:space="0" w:color="auto"/>
              <w:right w:val="single" w:sz="4" w:space="0" w:color="auto"/>
            </w:tcBorders>
            <w:hideMark/>
          </w:tcPr>
          <w:p w14:paraId="6B5C496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15,00</w:t>
            </w:r>
          </w:p>
        </w:tc>
      </w:tr>
      <w:tr w:rsidR="003F53B5" w:rsidRPr="003F53B5" w14:paraId="1963C6A3" w14:textId="77777777" w:rsidTr="00FA1EFD">
        <w:tc>
          <w:tcPr>
            <w:tcW w:w="1958" w:type="dxa"/>
            <w:tcBorders>
              <w:top w:val="single" w:sz="4" w:space="0" w:color="auto"/>
              <w:left w:val="single" w:sz="4" w:space="0" w:color="auto"/>
              <w:bottom w:val="single" w:sz="4" w:space="0" w:color="auto"/>
              <w:right w:val="single" w:sz="4" w:space="0" w:color="auto"/>
            </w:tcBorders>
          </w:tcPr>
          <w:p w14:paraId="79D877B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3571" w:type="dxa"/>
            <w:tcBorders>
              <w:top w:val="single" w:sz="4" w:space="0" w:color="auto"/>
              <w:left w:val="single" w:sz="4" w:space="0" w:color="auto"/>
              <w:bottom w:val="single" w:sz="4" w:space="0" w:color="auto"/>
              <w:right w:val="single" w:sz="4" w:space="0" w:color="auto"/>
            </w:tcBorders>
          </w:tcPr>
          <w:p w14:paraId="0076AADD"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p>
        </w:tc>
        <w:tc>
          <w:tcPr>
            <w:tcW w:w="2836" w:type="dxa"/>
            <w:tcBorders>
              <w:top w:val="single" w:sz="4" w:space="0" w:color="auto"/>
              <w:left w:val="single" w:sz="4" w:space="0" w:color="auto"/>
              <w:bottom w:val="single" w:sz="4" w:space="0" w:color="auto"/>
              <w:right w:val="single" w:sz="4" w:space="0" w:color="auto"/>
            </w:tcBorders>
          </w:tcPr>
          <w:p w14:paraId="6385970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1700EBD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04CE2EDC"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3C80B8C"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7.</w:t>
            </w:r>
          </w:p>
        </w:tc>
        <w:tc>
          <w:tcPr>
            <w:tcW w:w="3571" w:type="dxa"/>
            <w:tcBorders>
              <w:top w:val="single" w:sz="4" w:space="0" w:color="auto"/>
              <w:left w:val="single" w:sz="4" w:space="0" w:color="auto"/>
              <w:bottom w:val="single" w:sz="4" w:space="0" w:color="auto"/>
              <w:right w:val="single" w:sz="4" w:space="0" w:color="auto"/>
            </w:tcBorders>
            <w:hideMark/>
          </w:tcPr>
          <w:p w14:paraId="4C6FB367" w14:textId="77777777" w:rsidR="003F53B5" w:rsidRPr="003F53B5" w:rsidRDefault="003F53B5" w:rsidP="003F53B5">
            <w:pPr>
              <w:spacing w:after="0" w:line="240" w:lineRule="auto"/>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Dobeles pilsētas Kultūras nams</w:t>
            </w:r>
          </w:p>
        </w:tc>
        <w:tc>
          <w:tcPr>
            <w:tcW w:w="2836" w:type="dxa"/>
            <w:tcBorders>
              <w:top w:val="single" w:sz="4" w:space="0" w:color="auto"/>
              <w:left w:val="single" w:sz="4" w:space="0" w:color="auto"/>
              <w:bottom w:val="single" w:sz="4" w:space="0" w:color="auto"/>
              <w:right w:val="single" w:sz="4" w:space="0" w:color="auto"/>
            </w:tcBorders>
          </w:tcPr>
          <w:p w14:paraId="74426370"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31EDA48B"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p>
        </w:tc>
      </w:tr>
      <w:tr w:rsidR="003F53B5" w:rsidRPr="003F53B5" w14:paraId="1BE4FCD7" w14:textId="77777777" w:rsidTr="00FA1EFD">
        <w:trPr>
          <w:trHeight w:val="470"/>
        </w:trPr>
        <w:tc>
          <w:tcPr>
            <w:tcW w:w="1958" w:type="dxa"/>
            <w:tcBorders>
              <w:top w:val="single" w:sz="4" w:space="0" w:color="auto"/>
              <w:left w:val="single" w:sz="4" w:space="0" w:color="auto"/>
              <w:bottom w:val="single" w:sz="4" w:space="0" w:color="auto"/>
              <w:right w:val="single" w:sz="4" w:space="0" w:color="auto"/>
            </w:tcBorders>
            <w:hideMark/>
          </w:tcPr>
          <w:p w14:paraId="74E85089" w14:textId="77777777" w:rsidR="003F53B5" w:rsidRPr="003F53B5" w:rsidRDefault="003F53B5" w:rsidP="003F53B5">
            <w:pPr>
              <w:spacing w:after="0" w:line="240" w:lineRule="auto"/>
              <w:jc w:val="center"/>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7.1.</w:t>
            </w:r>
          </w:p>
        </w:tc>
        <w:tc>
          <w:tcPr>
            <w:tcW w:w="3571" w:type="dxa"/>
            <w:tcBorders>
              <w:top w:val="single" w:sz="4" w:space="0" w:color="auto"/>
              <w:left w:val="single" w:sz="4" w:space="0" w:color="auto"/>
              <w:bottom w:val="single" w:sz="4" w:space="0" w:color="auto"/>
              <w:right w:val="single" w:sz="4" w:space="0" w:color="auto"/>
            </w:tcBorders>
            <w:hideMark/>
          </w:tcPr>
          <w:p w14:paraId="0F6694D4" w14:textId="77777777" w:rsidR="003F53B5" w:rsidRPr="003F53B5" w:rsidRDefault="003F53B5" w:rsidP="003F53B5">
            <w:pPr>
              <w:spacing w:after="0" w:line="240" w:lineRule="auto"/>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 xml:space="preserve">Telpu izmantošana: </w:t>
            </w:r>
          </w:p>
        </w:tc>
        <w:tc>
          <w:tcPr>
            <w:tcW w:w="2836" w:type="dxa"/>
            <w:tcBorders>
              <w:top w:val="single" w:sz="4" w:space="0" w:color="auto"/>
              <w:left w:val="single" w:sz="4" w:space="0" w:color="auto"/>
              <w:bottom w:val="single" w:sz="4" w:space="0" w:color="auto"/>
              <w:right w:val="single" w:sz="4" w:space="0" w:color="auto"/>
            </w:tcBorders>
          </w:tcPr>
          <w:p w14:paraId="6D6842A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53D134D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762D6982"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3AC48AB0" w14:textId="77777777" w:rsidR="003F53B5" w:rsidRPr="003F53B5" w:rsidRDefault="003F53B5" w:rsidP="003F53B5">
            <w:pPr>
              <w:spacing w:after="0" w:line="240" w:lineRule="auto"/>
              <w:jc w:val="center"/>
              <w:rPr>
                <w:rFonts w:ascii="Times New Roman" w:eastAsia="Calibri" w:hAnsi="Times New Roman" w:cs="Times New Roman"/>
                <w:bCs/>
                <w:iCs/>
                <w:color w:val="000000"/>
                <w:kern w:val="0"/>
                <w:sz w:val="24"/>
                <w:szCs w:val="24"/>
                <w14:ligatures w14:val="none"/>
              </w:rPr>
            </w:pPr>
            <w:r w:rsidRPr="003F53B5">
              <w:rPr>
                <w:rFonts w:ascii="Times New Roman" w:eastAsia="Calibri" w:hAnsi="Times New Roman" w:cs="Times New Roman"/>
                <w:bCs/>
                <w:iCs/>
                <w:color w:val="000000"/>
                <w:kern w:val="0"/>
                <w:sz w:val="24"/>
                <w:szCs w:val="24"/>
                <w14:ligatures w14:val="none"/>
              </w:rPr>
              <w:t>7.1.1.</w:t>
            </w:r>
          </w:p>
        </w:tc>
        <w:tc>
          <w:tcPr>
            <w:tcW w:w="3571" w:type="dxa"/>
            <w:tcBorders>
              <w:top w:val="single" w:sz="4" w:space="0" w:color="auto"/>
              <w:left w:val="single" w:sz="4" w:space="0" w:color="auto"/>
              <w:bottom w:val="single" w:sz="4" w:space="0" w:color="auto"/>
              <w:right w:val="single" w:sz="4" w:space="0" w:color="auto"/>
            </w:tcBorders>
            <w:hideMark/>
          </w:tcPr>
          <w:p w14:paraId="21095FD3" w14:textId="77777777" w:rsidR="003F53B5" w:rsidRPr="003F53B5" w:rsidRDefault="003F53B5" w:rsidP="003F53B5">
            <w:pPr>
              <w:spacing w:after="0" w:line="240" w:lineRule="auto"/>
              <w:rPr>
                <w:rFonts w:ascii="Times New Roman" w:eastAsia="Calibri" w:hAnsi="Times New Roman" w:cs="Times New Roman"/>
                <w:bCs/>
                <w:i/>
                <w:color w:val="000000"/>
                <w:kern w:val="0"/>
                <w:sz w:val="24"/>
                <w:szCs w:val="24"/>
                <w14:ligatures w14:val="none"/>
              </w:rPr>
            </w:pPr>
            <w:r w:rsidRPr="003F53B5">
              <w:rPr>
                <w:rFonts w:ascii="Times New Roman" w:eastAsia="Calibri" w:hAnsi="Times New Roman" w:cs="Times New Roman"/>
                <w:bCs/>
                <w:i/>
                <w:color w:val="000000"/>
                <w:kern w:val="0"/>
                <w:sz w:val="24"/>
                <w:szCs w:val="24"/>
                <w14:ligatures w14:val="none"/>
              </w:rPr>
              <w:t>pasākumiem, kuros netiek tirgotas ieejas biļetes:</w:t>
            </w:r>
          </w:p>
        </w:tc>
        <w:tc>
          <w:tcPr>
            <w:tcW w:w="2836" w:type="dxa"/>
            <w:tcBorders>
              <w:top w:val="single" w:sz="4" w:space="0" w:color="auto"/>
              <w:left w:val="single" w:sz="4" w:space="0" w:color="auto"/>
              <w:bottom w:val="single" w:sz="4" w:space="0" w:color="auto"/>
              <w:right w:val="single" w:sz="4" w:space="0" w:color="auto"/>
            </w:tcBorders>
          </w:tcPr>
          <w:p w14:paraId="7FADEBF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4E42DD3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320F2DAC"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7359AF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7.1.1.1.</w:t>
            </w:r>
          </w:p>
        </w:tc>
        <w:tc>
          <w:tcPr>
            <w:tcW w:w="3571" w:type="dxa"/>
            <w:tcBorders>
              <w:top w:val="single" w:sz="4" w:space="0" w:color="auto"/>
              <w:left w:val="single" w:sz="4" w:space="0" w:color="auto"/>
              <w:bottom w:val="single" w:sz="4" w:space="0" w:color="auto"/>
              <w:right w:val="single" w:sz="4" w:space="0" w:color="auto"/>
            </w:tcBorders>
            <w:hideMark/>
          </w:tcPr>
          <w:p w14:paraId="6E869739"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lielā zāle  </w:t>
            </w:r>
          </w:p>
        </w:tc>
        <w:tc>
          <w:tcPr>
            <w:tcW w:w="2836" w:type="dxa"/>
            <w:tcBorders>
              <w:top w:val="single" w:sz="4" w:space="0" w:color="auto"/>
              <w:left w:val="single" w:sz="4" w:space="0" w:color="auto"/>
              <w:bottom w:val="single" w:sz="4" w:space="0" w:color="auto"/>
              <w:right w:val="single" w:sz="4" w:space="0" w:color="auto"/>
            </w:tcBorders>
            <w:hideMark/>
          </w:tcPr>
          <w:p w14:paraId="3C6446F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līdz 3 stundām</w:t>
            </w:r>
          </w:p>
          <w:p w14:paraId="6E0342E0" w14:textId="77777777" w:rsidR="003F53B5" w:rsidRPr="003F53B5" w:rsidRDefault="003F53B5" w:rsidP="003F53B5">
            <w:pPr>
              <w:spacing w:after="0" w:line="240" w:lineRule="auto"/>
              <w:ind w:firstLine="5"/>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0E2980B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45,00</w:t>
            </w:r>
          </w:p>
          <w:p w14:paraId="693BB15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12,00</w:t>
            </w:r>
          </w:p>
        </w:tc>
      </w:tr>
      <w:tr w:rsidR="003F53B5" w:rsidRPr="003F53B5" w14:paraId="236B2A63"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0B57FBE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7.1.1.2.</w:t>
            </w:r>
          </w:p>
        </w:tc>
        <w:tc>
          <w:tcPr>
            <w:tcW w:w="3571" w:type="dxa"/>
            <w:tcBorders>
              <w:top w:val="single" w:sz="4" w:space="0" w:color="auto"/>
              <w:left w:val="single" w:sz="4" w:space="0" w:color="auto"/>
              <w:bottom w:val="single" w:sz="4" w:space="0" w:color="auto"/>
              <w:right w:val="single" w:sz="4" w:space="0" w:color="auto"/>
            </w:tcBorders>
            <w:hideMark/>
          </w:tcPr>
          <w:p w14:paraId="4966726D"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bufetes telpa</w:t>
            </w:r>
          </w:p>
        </w:tc>
        <w:tc>
          <w:tcPr>
            <w:tcW w:w="2836" w:type="dxa"/>
            <w:tcBorders>
              <w:top w:val="single" w:sz="4" w:space="0" w:color="auto"/>
              <w:left w:val="single" w:sz="4" w:space="0" w:color="auto"/>
              <w:bottom w:val="single" w:sz="4" w:space="0" w:color="auto"/>
              <w:right w:val="single" w:sz="4" w:space="0" w:color="auto"/>
            </w:tcBorders>
            <w:hideMark/>
          </w:tcPr>
          <w:p w14:paraId="7A40A65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līdz 3 stundām</w:t>
            </w:r>
          </w:p>
          <w:p w14:paraId="1D39991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45B3DB2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36,00</w:t>
            </w:r>
          </w:p>
          <w:p w14:paraId="1FEB5D6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10,00</w:t>
            </w:r>
          </w:p>
        </w:tc>
      </w:tr>
      <w:tr w:rsidR="003F53B5" w:rsidRPr="003F53B5" w14:paraId="5758F5F3"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6145D601"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7.1.1.3.</w:t>
            </w:r>
          </w:p>
        </w:tc>
        <w:tc>
          <w:tcPr>
            <w:tcW w:w="3571" w:type="dxa"/>
            <w:tcBorders>
              <w:top w:val="single" w:sz="4" w:space="0" w:color="auto"/>
              <w:left w:val="single" w:sz="4" w:space="0" w:color="auto"/>
              <w:bottom w:val="single" w:sz="4" w:space="0" w:color="auto"/>
              <w:right w:val="single" w:sz="4" w:space="0" w:color="auto"/>
            </w:tcBorders>
            <w:hideMark/>
          </w:tcPr>
          <w:p w14:paraId="4F2FCD7D"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starpbrīžu telpa </w:t>
            </w:r>
          </w:p>
        </w:tc>
        <w:tc>
          <w:tcPr>
            <w:tcW w:w="2836" w:type="dxa"/>
            <w:tcBorders>
              <w:top w:val="single" w:sz="4" w:space="0" w:color="auto"/>
              <w:left w:val="single" w:sz="4" w:space="0" w:color="auto"/>
              <w:bottom w:val="single" w:sz="4" w:space="0" w:color="auto"/>
              <w:right w:val="single" w:sz="4" w:space="0" w:color="auto"/>
            </w:tcBorders>
            <w:hideMark/>
          </w:tcPr>
          <w:p w14:paraId="77EB082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līdz 3 stundām</w:t>
            </w:r>
          </w:p>
          <w:p w14:paraId="0EA5A96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04607C0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36,00</w:t>
            </w:r>
          </w:p>
          <w:p w14:paraId="0484024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10,00</w:t>
            </w:r>
          </w:p>
        </w:tc>
      </w:tr>
      <w:tr w:rsidR="003F53B5" w:rsidRPr="003F53B5" w14:paraId="3FDF7461"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0AE04B0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7.1.1.4.</w:t>
            </w:r>
          </w:p>
        </w:tc>
        <w:tc>
          <w:tcPr>
            <w:tcW w:w="3571" w:type="dxa"/>
            <w:tcBorders>
              <w:top w:val="single" w:sz="4" w:space="0" w:color="auto"/>
              <w:left w:val="single" w:sz="4" w:space="0" w:color="auto"/>
              <w:bottom w:val="single" w:sz="4" w:space="0" w:color="auto"/>
              <w:right w:val="single" w:sz="4" w:space="0" w:color="auto"/>
            </w:tcBorders>
            <w:hideMark/>
          </w:tcPr>
          <w:p w14:paraId="59AB775A"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mēģinājumu zāle (labais spārns)</w:t>
            </w:r>
          </w:p>
        </w:tc>
        <w:tc>
          <w:tcPr>
            <w:tcW w:w="2836" w:type="dxa"/>
            <w:tcBorders>
              <w:top w:val="single" w:sz="4" w:space="0" w:color="auto"/>
              <w:left w:val="single" w:sz="4" w:space="0" w:color="auto"/>
              <w:bottom w:val="single" w:sz="4" w:space="0" w:color="auto"/>
              <w:right w:val="single" w:sz="4" w:space="0" w:color="auto"/>
            </w:tcBorders>
            <w:hideMark/>
          </w:tcPr>
          <w:p w14:paraId="220EA4C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līdz 3 stundām</w:t>
            </w:r>
          </w:p>
          <w:p w14:paraId="26D4C53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4B9E445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30,00</w:t>
            </w:r>
          </w:p>
          <w:p w14:paraId="11B09F6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8,00</w:t>
            </w:r>
          </w:p>
        </w:tc>
      </w:tr>
      <w:tr w:rsidR="003F53B5" w:rsidRPr="003F53B5" w14:paraId="263D086E"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7A8077C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7.1.1.5.</w:t>
            </w:r>
          </w:p>
        </w:tc>
        <w:tc>
          <w:tcPr>
            <w:tcW w:w="3571" w:type="dxa"/>
            <w:tcBorders>
              <w:top w:val="single" w:sz="4" w:space="0" w:color="auto"/>
              <w:left w:val="single" w:sz="4" w:space="0" w:color="auto"/>
              <w:bottom w:val="single" w:sz="4" w:space="0" w:color="auto"/>
              <w:right w:val="single" w:sz="4" w:space="0" w:color="auto"/>
            </w:tcBorders>
            <w:hideMark/>
          </w:tcPr>
          <w:p w14:paraId="2D807652"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jaunā zāle </w:t>
            </w:r>
          </w:p>
        </w:tc>
        <w:tc>
          <w:tcPr>
            <w:tcW w:w="2836" w:type="dxa"/>
            <w:tcBorders>
              <w:top w:val="single" w:sz="4" w:space="0" w:color="auto"/>
              <w:left w:val="single" w:sz="4" w:space="0" w:color="auto"/>
              <w:bottom w:val="single" w:sz="4" w:space="0" w:color="auto"/>
              <w:right w:val="single" w:sz="4" w:space="0" w:color="auto"/>
            </w:tcBorders>
            <w:hideMark/>
          </w:tcPr>
          <w:p w14:paraId="3447FE0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līdz 3 stundām</w:t>
            </w:r>
          </w:p>
          <w:p w14:paraId="48E9555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3A7CD68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36,00</w:t>
            </w:r>
          </w:p>
          <w:p w14:paraId="623F020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10,00</w:t>
            </w:r>
          </w:p>
        </w:tc>
      </w:tr>
      <w:tr w:rsidR="003F53B5" w:rsidRPr="003F53B5" w14:paraId="444EB364"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0E79278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7.1.1.6.</w:t>
            </w:r>
          </w:p>
        </w:tc>
        <w:tc>
          <w:tcPr>
            <w:tcW w:w="3571" w:type="dxa"/>
            <w:tcBorders>
              <w:top w:val="single" w:sz="4" w:space="0" w:color="auto"/>
              <w:left w:val="single" w:sz="4" w:space="0" w:color="auto"/>
              <w:bottom w:val="single" w:sz="4" w:space="0" w:color="auto"/>
              <w:right w:val="single" w:sz="4" w:space="0" w:color="auto"/>
            </w:tcBorders>
            <w:hideMark/>
          </w:tcPr>
          <w:p w14:paraId="58EEF98E"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lielā zāle, bufetes telpa, starpbrīžu telpa, virtuve slēgtiem sarīkojumiem </w:t>
            </w:r>
          </w:p>
        </w:tc>
        <w:tc>
          <w:tcPr>
            <w:tcW w:w="2836" w:type="dxa"/>
            <w:tcBorders>
              <w:top w:val="single" w:sz="4" w:space="0" w:color="auto"/>
              <w:left w:val="single" w:sz="4" w:space="0" w:color="auto"/>
              <w:bottom w:val="single" w:sz="4" w:space="0" w:color="auto"/>
              <w:right w:val="single" w:sz="4" w:space="0" w:color="auto"/>
            </w:tcBorders>
            <w:hideMark/>
          </w:tcPr>
          <w:p w14:paraId="62E8924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līdz 8 stundām</w:t>
            </w:r>
          </w:p>
          <w:p w14:paraId="0F418C6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60B3617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400,00</w:t>
            </w:r>
          </w:p>
          <w:p w14:paraId="5CAF189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15,00</w:t>
            </w:r>
          </w:p>
        </w:tc>
      </w:tr>
      <w:tr w:rsidR="003F53B5" w:rsidRPr="003F53B5" w14:paraId="170B9FCF"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1A44E41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lastRenderedPageBreak/>
              <w:t>7.1.1.7.</w:t>
            </w:r>
          </w:p>
        </w:tc>
        <w:tc>
          <w:tcPr>
            <w:tcW w:w="3571" w:type="dxa"/>
            <w:tcBorders>
              <w:top w:val="single" w:sz="4" w:space="0" w:color="auto"/>
              <w:left w:val="single" w:sz="4" w:space="0" w:color="auto"/>
              <w:bottom w:val="single" w:sz="4" w:space="0" w:color="auto"/>
              <w:right w:val="single" w:sz="4" w:space="0" w:color="auto"/>
            </w:tcBorders>
            <w:hideMark/>
          </w:tcPr>
          <w:p w14:paraId="5FEE0065" w14:textId="77777777" w:rsidR="003F53B5" w:rsidRPr="003F53B5" w:rsidRDefault="003F53B5" w:rsidP="003F53B5">
            <w:pPr>
              <w:spacing w:after="0" w:line="240" w:lineRule="auto"/>
              <w:jc w:val="both"/>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jaunā zāle un aktieru ģērbtuves  </w:t>
            </w:r>
          </w:p>
        </w:tc>
        <w:tc>
          <w:tcPr>
            <w:tcW w:w="2836" w:type="dxa"/>
            <w:tcBorders>
              <w:top w:val="single" w:sz="4" w:space="0" w:color="auto"/>
              <w:left w:val="single" w:sz="4" w:space="0" w:color="auto"/>
              <w:bottom w:val="single" w:sz="4" w:space="0" w:color="auto"/>
              <w:right w:val="single" w:sz="4" w:space="0" w:color="auto"/>
            </w:tcBorders>
            <w:hideMark/>
          </w:tcPr>
          <w:p w14:paraId="4892009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līdz 3 stundām</w:t>
            </w:r>
          </w:p>
          <w:p w14:paraId="242CF819"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6C3691C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75,00</w:t>
            </w:r>
          </w:p>
          <w:p w14:paraId="0482553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15,00</w:t>
            </w:r>
          </w:p>
        </w:tc>
      </w:tr>
      <w:tr w:rsidR="003F53B5" w:rsidRPr="003F53B5" w14:paraId="25F5EC10"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33FE7B9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7.2.1.1.</w:t>
            </w:r>
          </w:p>
        </w:tc>
        <w:tc>
          <w:tcPr>
            <w:tcW w:w="3571" w:type="dxa"/>
            <w:tcBorders>
              <w:top w:val="single" w:sz="4" w:space="0" w:color="auto"/>
              <w:left w:val="single" w:sz="4" w:space="0" w:color="auto"/>
              <w:bottom w:val="single" w:sz="4" w:space="0" w:color="auto"/>
              <w:right w:val="single" w:sz="4" w:space="0" w:color="auto"/>
            </w:tcBorders>
            <w:hideMark/>
          </w:tcPr>
          <w:p w14:paraId="44D88DA6"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proofErr w:type="spellStart"/>
            <w:r w:rsidRPr="003F53B5">
              <w:rPr>
                <w:rFonts w:ascii="Times New Roman" w:eastAsia="Calibri" w:hAnsi="Times New Roman" w:cs="Times New Roman"/>
                <w:color w:val="000000"/>
                <w:kern w:val="0"/>
                <w:sz w:val="24"/>
                <w:szCs w:val="24"/>
                <w14:ligatures w14:val="none"/>
              </w:rPr>
              <w:t>Ķestermeža</w:t>
            </w:r>
            <w:proofErr w:type="spellEnd"/>
            <w:r w:rsidRPr="003F53B5">
              <w:rPr>
                <w:rFonts w:ascii="Times New Roman" w:eastAsia="Calibri" w:hAnsi="Times New Roman" w:cs="Times New Roman"/>
                <w:color w:val="000000"/>
                <w:kern w:val="0"/>
                <w:sz w:val="24"/>
                <w:szCs w:val="24"/>
                <w14:ligatures w14:val="none"/>
              </w:rPr>
              <w:t xml:space="preserve"> estrāde </w:t>
            </w:r>
          </w:p>
        </w:tc>
        <w:tc>
          <w:tcPr>
            <w:tcW w:w="2836" w:type="dxa"/>
            <w:tcBorders>
              <w:top w:val="single" w:sz="4" w:space="0" w:color="auto"/>
              <w:left w:val="single" w:sz="4" w:space="0" w:color="auto"/>
              <w:bottom w:val="single" w:sz="4" w:space="0" w:color="auto"/>
              <w:right w:val="single" w:sz="4" w:space="0" w:color="auto"/>
            </w:tcBorders>
            <w:hideMark/>
          </w:tcPr>
          <w:p w14:paraId="42BEF6D1"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līdz 3 stundām</w:t>
            </w:r>
          </w:p>
          <w:p w14:paraId="330F7DC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74590A9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323,67</w:t>
            </w:r>
          </w:p>
          <w:p w14:paraId="16F73D4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15,00</w:t>
            </w:r>
          </w:p>
        </w:tc>
      </w:tr>
      <w:tr w:rsidR="003F53B5" w:rsidRPr="003F53B5" w14:paraId="56886BF1" w14:textId="77777777" w:rsidTr="00FA1EFD">
        <w:tc>
          <w:tcPr>
            <w:tcW w:w="1958" w:type="dxa"/>
            <w:tcBorders>
              <w:top w:val="single" w:sz="4" w:space="0" w:color="auto"/>
              <w:left w:val="single" w:sz="4" w:space="0" w:color="auto"/>
              <w:bottom w:val="single" w:sz="4" w:space="0" w:color="auto"/>
              <w:right w:val="single" w:sz="4" w:space="0" w:color="auto"/>
            </w:tcBorders>
          </w:tcPr>
          <w:p w14:paraId="666DE88B" w14:textId="77777777" w:rsidR="003F53B5" w:rsidRPr="003F53B5" w:rsidRDefault="003F53B5" w:rsidP="003F53B5">
            <w:pPr>
              <w:spacing w:after="0" w:line="240" w:lineRule="auto"/>
              <w:jc w:val="center"/>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7.3.1.1.</w:t>
            </w:r>
          </w:p>
        </w:tc>
        <w:tc>
          <w:tcPr>
            <w:tcW w:w="3571" w:type="dxa"/>
            <w:tcBorders>
              <w:top w:val="single" w:sz="4" w:space="0" w:color="auto"/>
              <w:left w:val="single" w:sz="4" w:space="0" w:color="auto"/>
              <w:bottom w:val="single" w:sz="4" w:space="0" w:color="auto"/>
              <w:right w:val="single" w:sz="4" w:space="0" w:color="auto"/>
            </w:tcBorders>
          </w:tcPr>
          <w:p w14:paraId="217F0852" w14:textId="77777777" w:rsidR="003F53B5" w:rsidRPr="003F53B5" w:rsidRDefault="003F53B5" w:rsidP="003F53B5">
            <w:pPr>
              <w:spacing w:after="0" w:line="240" w:lineRule="auto"/>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Afišu, plakātu un sludinājumu (izmērs A1 - A4) izvietošana  uz Dobeles novada pašvaldībai piederošajiem afišu stabiem</w:t>
            </w:r>
            <w:r w:rsidRPr="003F53B5">
              <w:rPr>
                <w:rFonts w:ascii="Times New Roman" w:eastAsia="Calibri" w:hAnsi="Times New Roman" w:cs="Times New Roman"/>
                <w:color w:val="000000"/>
                <w:kern w:val="0"/>
                <w:sz w:val="24"/>
                <w:szCs w:val="24"/>
                <w:vertAlign w:val="superscript"/>
                <w14:ligatures w14:val="none"/>
              </w:rPr>
              <w:t xml:space="preserve"> 4</w:t>
            </w:r>
          </w:p>
        </w:tc>
        <w:tc>
          <w:tcPr>
            <w:tcW w:w="2836" w:type="dxa"/>
            <w:tcBorders>
              <w:top w:val="single" w:sz="4" w:space="0" w:color="auto"/>
              <w:left w:val="single" w:sz="4" w:space="0" w:color="auto"/>
              <w:bottom w:val="single" w:sz="4" w:space="0" w:color="auto"/>
              <w:right w:val="single" w:sz="4" w:space="0" w:color="auto"/>
            </w:tcBorders>
          </w:tcPr>
          <w:p w14:paraId="216EF3E1"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viena vienība diennaktī</w:t>
            </w:r>
          </w:p>
        </w:tc>
        <w:tc>
          <w:tcPr>
            <w:tcW w:w="1702" w:type="dxa"/>
            <w:tcBorders>
              <w:top w:val="single" w:sz="4" w:space="0" w:color="auto"/>
              <w:left w:val="single" w:sz="4" w:space="0" w:color="auto"/>
              <w:bottom w:val="single" w:sz="4" w:space="0" w:color="auto"/>
              <w:right w:val="single" w:sz="4" w:space="0" w:color="auto"/>
            </w:tcBorders>
          </w:tcPr>
          <w:p w14:paraId="388EBA2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0,50</w:t>
            </w:r>
          </w:p>
        </w:tc>
      </w:tr>
      <w:tr w:rsidR="003F53B5" w:rsidRPr="003F53B5" w14:paraId="03B9AFFE"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AA1ED78"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8.</w:t>
            </w:r>
          </w:p>
        </w:tc>
        <w:tc>
          <w:tcPr>
            <w:tcW w:w="3571" w:type="dxa"/>
            <w:tcBorders>
              <w:top w:val="single" w:sz="4" w:space="0" w:color="auto"/>
              <w:left w:val="single" w:sz="4" w:space="0" w:color="auto"/>
              <w:bottom w:val="single" w:sz="4" w:space="0" w:color="auto"/>
              <w:right w:val="single" w:sz="4" w:space="0" w:color="auto"/>
            </w:tcBorders>
            <w:hideMark/>
          </w:tcPr>
          <w:p w14:paraId="411FE42B" w14:textId="77777777" w:rsidR="003F53B5" w:rsidRPr="003F53B5" w:rsidRDefault="003F53B5" w:rsidP="003F53B5">
            <w:pPr>
              <w:spacing w:after="0" w:line="240" w:lineRule="auto"/>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Tērvetes Kultūras nams</w:t>
            </w:r>
          </w:p>
        </w:tc>
        <w:tc>
          <w:tcPr>
            <w:tcW w:w="2836" w:type="dxa"/>
            <w:tcBorders>
              <w:top w:val="single" w:sz="4" w:space="0" w:color="auto"/>
              <w:left w:val="single" w:sz="4" w:space="0" w:color="auto"/>
              <w:bottom w:val="single" w:sz="4" w:space="0" w:color="auto"/>
              <w:right w:val="single" w:sz="4" w:space="0" w:color="auto"/>
            </w:tcBorders>
          </w:tcPr>
          <w:p w14:paraId="7F811BB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17110A0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202D6602"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05A15EC5" w14:textId="77777777" w:rsidR="003F53B5" w:rsidRPr="003F53B5" w:rsidRDefault="003F53B5" w:rsidP="003F53B5">
            <w:pPr>
              <w:spacing w:after="0" w:line="240" w:lineRule="auto"/>
              <w:jc w:val="center"/>
              <w:rPr>
                <w:rFonts w:ascii="Times New Roman" w:eastAsia="Calibri" w:hAnsi="Times New Roman" w:cs="Times New Roman"/>
                <w:bCs/>
                <w:color w:val="000000"/>
                <w:kern w:val="0"/>
                <w:sz w:val="24"/>
                <w:szCs w:val="24"/>
                <w14:ligatures w14:val="none"/>
              </w:rPr>
            </w:pPr>
            <w:r w:rsidRPr="003F53B5">
              <w:rPr>
                <w:rFonts w:ascii="Times New Roman" w:eastAsia="Calibri" w:hAnsi="Times New Roman" w:cs="Times New Roman"/>
                <w:bCs/>
                <w:color w:val="000000"/>
                <w:kern w:val="0"/>
                <w:sz w:val="24"/>
                <w:szCs w:val="24"/>
                <w14:ligatures w14:val="none"/>
              </w:rPr>
              <w:t>8.1.</w:t>
            </w:r>
          </w:p>
        </w:tc>
        <w:tc>
          <w:tcPr>
            <w:tcW w:w="3571" w:type="dxa"/>
            <w:tcBorders>
              <w:top w:val="single" w:sz="4" w:space="0" w:color="auto"/>
              <w:left w:val="single" w:sz="4" w:space="0" w:color="auto"/>
              <w:bottom w:val="single" w:sz="4" w:space="0" w:color="auto"/>
              <w:right w:val="single" w:sz="4" w:space="0" w:color="auto"/>
            </w:tcBorders>
            <w:hideMark/>
          </w:tcPr>
          <w:p w14:paraId="1ABD6796" w14:textId="77777777" w:rsidR="003F53B5" w:rsidRPr="003F53B5" w:rsidRDefault="003F53B5" w:rsidP="003F53B5">
            <w:pPr>
              <w:spacing w:after="0" w:line="240" w:lineRule="auto"/>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Telpu izmantošana:</w:t>
            </w:r>
          </w:p>
        </w:tc>
        <w:tc>
          <w:tcPr>
            <w:tcW w:w="2836" w:type="dxa"/>
            <w:tcBorders>
              <w:top w:val="single" w:sz="4" w:space="0" w:color="auto"/>
              <w:left w:val="single" w:sz="4" w:space="0" w:color="auto"/>
              <w:bottom w:val="single" w:sz="4" w:space="0" w:color="auto"/>
              <w:right w:val="single" w:sz="4" w:space="0" w:color="auto"/>
            </w:tcBorders>
          </w:tcPr>
          <w:p w14:paraId="6F3BABEC"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5F3F730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08EC6A34"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08AF1B9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8.1.1.</w:t>
            </w:r>
          </w:p>
        </w:tc>
        <w:tc>
          <w:tcPr>
            <w:tcW w:w="3571" w:type="dxa"/>
            <w:tcBorders>
              <w:top w:val="single" w:sz="4" w:space="0" w:color="auto"/>
              <w:left w:val="single" w:sz="4" w:space="0" w:color="auto"/>
              <w:bottom w:val="single" w:sz="4" w:space="0" w:color="auto"/>
              <w:right w:val="single" w:sz="4" w:space="0" w:color="auto"/>
            </w:tcBorders>
            <w:hideMark/>
          </w:tcPr>
          <w:p w14:paraId="40C33B6A"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1CCB222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37E936E9"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24,79</w:t>
            </w:r>
          </w:p>
        </w:tc>
      </w:tr>
      <w:tr w:rsidR="003F53B5" w:rsidRPr="003F53B5" w14:paraId="45F31D51"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70B3136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8.1.2.</w:t>
            </w:r>
          </w:p>
        </w:tc>
        <w:tc>
          <w:tcPr>
            <w:tcW w:w="3571" w:type="dxa"/>
            <w:tcBorders>
              <w:top w:val="single" w:sz="4" w:space="0" w:color="auto"/>
              <w:left w:val="single" w:sz="4" w:space="0" w:color="auto"/>
              <w:bottom w:val="single" w:sz="4" w:space="0" w:color="auto"/>
              <w:right w:val="single" w:sz="4" w:space="0" w:color="auto"/>
            </w:tcBorders>
            <w:hideMark/>
          </w:tcPr>
          <w:p w14:paraId="20FC06F9"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7FA44CE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5D2740F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16,53</w:t>
            </w:r>
          </w:p>
        </w:tc>
      </w:tr>
      <w:tr w:rsidR="003F53B5" w:rsidRPr="003F53B5" w14:paraId="5B28B924"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1AB87602"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9.</w:t>
            </w:r>
          </w:p>
        </w:tc>
        <w:tc>
          <w:tcPr>
            <w:tcW w:w="3571" w:type="dxa"/>
            <w:tcBorders>
              <w:top w:val="single" w:sz="4" w:space="0" w:color="auto"/>
              <w:left w:val="single" w:sz="4" w:space="0" w:color="auto"/>
              <w:bottom w:val="single" w:sz="4" w:space="0" w:color="auto"/>
              <w:right w:val="single" w:sz="4" w:space="0" w:color="auto"/>
            </w:tcBorders>
            <w:hideMark/>
          </w:tcPr>
          <w:p w14:paraId="3193EC71" w14:textId="77777777" w:rsidR="003F53B5" w:rsidRPr="003F53B5" w:rsidRDefault="003F53B5" w:rsidP="003F53B5">
            <w:pPr>
              <w:spacing w:after="0" w:line="240" w:lineRule="auto"/>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Tērvetes estrādes īre:</w:t>
            </w:r>
          </w:p>
        </w:tc>
        <w:tc>
          <w:tcPr>
            <w:tcW w:w="2836" w:type="dxa"/>
            <w:tcBorders>
              <w:top w:val="single" w:sz="4" w:space="0" w:color="auto"/>
              <w:left w:val="single" w:sz="4" w:space="0" w:color="auto"/>
              <w:bottom w:val="single" w:sz="4" w:space="0" w:color="auto"/>
              <w:right w:val="single" w:sz="4" w:space="0" w:color="auto"/>
            </w:tcBorders>
          </w:tcPr>
          <w:p w14:paraId="12E269F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1308FEE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008BF0B8"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4537B4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9.1.</w:t>
            </w:r>
          </w:p>
        </w:tc>
        <w:tc>
          <w:tcPr>
            <w:tcW w:w="3571" w:type="dxa"/>
            <w:tcBorders>
              <w:top w:val="single" w:sz="4" w:space="0" w:color="auto"/>
              <w:left w:val="single" w:sz="4" w:space="0" w:color="auto"/>
              <w:bottom w:val="single" w:sz="4" w:space="0" w:color="auto"/>
              <w:right w:val="single" w:sz="4" w:space="0" w:color="auto"/>
            </w:tcBorders>
            <w:hideMark/>
          </w:tcPr>
          <w:p w14:paraId="51AC835E"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estrādes īre</w:t>
            </w:r>
          </w:p>
        </w:tc>
        <w:tc>
          <w:tcPr>
            <w:tcW w:w="2836" w:type="dxa"/>
            <w:tcBorders>
              <w:top w:val="single" w:sz="4" w:space="0" w:color="auto"/>
              <w:left w:val="single" w:sz="4" w:space="0" w:color="auto"/>
              <w:bottom w:val="single" w:sz="4" w:space="0" w:color="auto"/>
              <w:right w:val="single" w:sz="4" w:space="0" w:color="auto"/>
            </w:tcBorders>
            <w:hideMark/>
          </w:tcPr>
          <w:p w14:paraId="623898A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3045CB1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77,27</w:t>
            </w:r>
          </w:p>
        </w:tc>
      </w:tr>
      <w:tr w:rsidR="003F53B5" w:rsidRPr="003F53B5" w14:paraId="2F65CB4B"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139E7666"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10.</w:t>
            </w:r>
          </w:p>
        </w:tc>
        <w:tc>
          <w:tcPr>
            <w:tcW w:w="3571" w:type="dxa"/>
            <w:tcBorders>
              <w:top w:val="single" w:sz="4" w:space="0" w:color="auto"/>
              <w:left w:val="single" w:sz="4" w:space="0" w:color="auto"/>
              <w:bottom w:val="single" w:sz="4" w:space="0" w:color="auto"/>
              <w:right w:val="single" w:sz="4" w:space="0" w:color="auto"/>
            </w:tcBorders>
            <w:hideMark/>
          </w:tcPr>
          <w:p w14:paraId="4130D955" w14:textId="77777777" w:rsidR="003F53B5" w:rsidRPr="003F53B5" w:rsidRDefault="003F53B5" w:rsidP="003F53B5">
            <w:pPr>
              <w:spacing w:after="0" w:line="240" w:lineRule="auto"/>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Bukaišu Tautas nams:</w:t>
            </w:r>
          </w:p>
        </w:tc>
        <w:tc>
          <w:tcPr>
            <w:tcW w:w="2836" w:type="dxa"/>
            <w:tcBorders>
              <w:top w:val="single" w:sz="4" w:space="0" w:color="auto"/>
              <w:left w:val="single" w:sz="4" w:space="0" w:color="auto"/>
              <w:bottom w:val="single" w:sz="4" w:space="0" w:color="auto"/>
              <w:right w:val="single" w:sz="4" w:space="0" w:color="auto"/>
            </w:tcBorders>
          </w:tcPr>
          <w:p w14:paraId="0A0E72A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6751278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0442D0B4"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6F34DC0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10.1.</w:t>
            </w:r>
          </w:p>
        </w:tc>
        <w:tc>
          <w:tcPr>
            <w:tcW w:w="3571" w:type="dxa"/>
            <w:tcBorders>
              <w:top w:val="single" w:sz="4" w:space="0" w:color="auto"/>
              <w:left w:val="single" w:sz="4" w:space="0" w:color="auto"/>
              <w:bottom w:val="single" w:sz="4" w:space="0" w:color="auto"/>
              <w:right w:val="single" w:sz="4" w:space="0" w:color="auto"/>
            </w:tcBorders>
            <w:hideMark/>
          </w:tcPr>
          <w:p w14:paraId="59E8F172"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zāles īre</w:t>
            </w:r>
          </w:p>
        </w:tc>
        <w:tc>
          <w:tcPr>
            <w:tcW w:w="2836" w:type="dxa"/>
            <w:tcBorders>
              <w:top w:val="single" w:sz="4" w:space="0" w:color="auto"/>
              <w:left w:val="single" w:sz="4" w:space="0" w:color="auto"/>
              <w:bottom w:val="single" w:sz="4" w:space="0" w:color="auto"/>
              <w:right w:val="single" w:sz="4" w:space="0" w:color="auto"/>
            </w:tcBorders>
            <w:hideMark/>
          </w:tcPr>
          <w:p w14:paraId="58838F9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4A2839E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10,27</w:t>
            </w:r>
          </w:p>
        </w:tc>
      </w:tr>
      <w:tr w:rsidR="003F53B5" w:rsidRPr="003F53B5" w14:paraId="5F5DB3E6"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124D4530" w14:textId="77777777" w:rsidR="003F53B5" w:rsidRPr="003F53B5" w:rsidRDefault="003F53B5" w:rsidP="003F53B5">
            <w:pPr>
              <w:spacing w:after="0" w:line="240" w:lineRule="auto"/>
              <w:jc w:val="center"/>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11.</w:t>
            </w:r>
          </w:p>
        </w:tc>
        <w:tc>
          <w:tcPr>
            <w:tcW w:w="3571" w:type="dxa"/>
            <w:tcBorders>
              <w:top w:val="single" w:sz="4" w:space="0" w:color="auto"/>
              <w:left w:val="single" w:sz="4" w:space="0" w:color="auto"/>
              <w:bottom w:val="single" w:sz="4" w:space="0" w:color="auto"/>
              <w:right w:val="single" w:sz="4" w:space="0" w:color="auto"/>
            </w:tcBorders>
            <w:hideMark/>
          </w:tcPr>
          <w:p w14:paraId="3963F3F7" w14:textId="77777777" w:rsidR="003F53B5" w:rsidRPr="003F53B5" w:rsidRDefault="003F53B5" w:rsidP="003F53B5">
            <w:pPr>
              <w:spacing w:after="0" w:line="240" w:lineRule="auto"/>
              <w:rPr>
                <w:rFonts w:ascii="Times New Roman" w:eastAsia="Calibri" w:hAnsi="Times New Roman" w:cs="Times New Roman"/>
                <w:b/>
                <w:color w:val="000000"/>
                <w:kern w:val="0"/>
                <w:sz w:val="24"/>
                <w:szCs w:val="24"/>
                <w14:ligatures w14:val="none"/>
              </w:rPr>
            </w:pPr>
            <w:r w:rsidRPr="003F53B5">
              <w:rPr>
                <w:rFonts w:ascii="Times New Roman" w:eastAsia="Calibri" w:hAnsi="Times New Roman" w:cs="Times New Roman"/>
                <w:b/>
                <w:color w:val="000000"/>
                <w:kern w:val="0"/>
                <w:sz w:val="24"/>
                <w:szCs w:val="24"/>
                <w14:ligatures w14:val="none"/>
              </w:rPr>
              <w:t>Dobeles novada Centrālā bibliotēka:</w:t>
            </w:r>
          </w:p>
        </w:tc>
        <w:tc>
          <w:tcPr>
            <w:tcW w:w="2836" w:type="dxa"/>
            <w:tcBorders>
              <w:top w:val="single" w:sz="4" w:space="0" w:color="auto"/>
              <w:left w:val="single" w:sz="4" w:space="0" w:color="auto"/>
              <w:bottom w:val="single" w:sz="4" w:space="0" w:color="auto"/>
              <w:right w:val="single" w:sz="4" w:space="0" w:color="auto"/>
            </w:tcBorders>
          </w:tcPr>
          <w:p w14:paraId="4A93270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0A4DA27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385085D8"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8CB592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11.1.</w:t>
            </w:r>
          </w:p>
        </w:tc>
        <w:tc>
          <w:tcPr>
            <w:tcW w:w="3571" w:type="dxa"/>
            <w:tcBorders>
              <w:top w:val="single" w:sz="4" w:space="0" w:color="auto"/>
              <w:left w:val="single" w:sz="4" w:space="0" w:color="auto"/>
              <w:bottom w:val="single" w:sz="4" w:space="0" w:color="auto"/>
              <w:right w:val="single" w:sz="4" w:space="0" w:color="auto"/>
            </w:tcBorders>
            <w:hideMark/>
          </w:tcPr>
          <w:p w14:paraId="1C27AB13"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nozīmītes izgatavošana</w:t>
            </w:r>
          </w:p>
        </w:tc>
        <w:tc>
          <w:tcPr>
            <w:tcW w:w="2836" w:type="dxa"/>
            <w:tcBorders>
              <w:top w:val="single" w:sz="4" w:space="0" w:color="auto"/>
              <w:left w:val="single" w:sz="4" w:space="0" w:color="auto"/>
              <w:bottom w:val="single" w:sz="4" w:space="0" w:color="auto"/>
              <w:right w:val="single" w:sz="4" w:space="0" w:color="auto"/>
            </w:tcBorders>
            <w:hideMark/>
          </w:tcPr>
          <w:p w14:paraId="38DAA81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vienība</w:t>
            </w:r>
          </w:p>
        </w:tc>
        <w:tc>
          <w:tcPr>
            <w:tcW w:w="1702" w:type="dxa"/>
            <w:tcBorders>
              <w:top w:val="single" w:sz="4" w:space="0" w:color="auto"/>
              <w:left w:val="single" w:sz="4" w:space="0" w:color="auto"/>
              <w:bottom w:val="single" w:sz="4" w:space="0" w:color="auto"/>
              <w:right w:val="single" w:sz="4" w:space="0" w:color="auto"/>
            </w:tcBorders>
            <w:hideMark/>
          </w:tcPr>
          <w:p w14:paraId="376EFF9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0,41</w:t>
            </w:r>
          </w:p>
        </w:tc>
      </w:tr>
      <w:tr w:rsidR="003F53B5" w:rsidRPr="003F53B5" w14:paraId="519172BF"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042B939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11.2.</w:t>
            </w:r>
          </w:p>
        </w:tc>
        <w:tc>
          <w:tcPr>
            <w:tcW w:w="3571" w:type="dxa"/>
            <w:tcBorders>
              <w:top w:val="single" w:sz="4" w:space="0" w:color="auto"/>
              <w:left w:val="single" w:sz="4" w:space="0" w:color="auto"/>
              <w:bottom w:val="single" w:sz="4" w:space="0" w:color="auto"/>
              <w:right w:val="single" w:sz="4" w:space="0" w:color="auto"/>
            </w:tcBorders>
            <w:hideMark/>
          </w:tcPr>
          <w:p w14:paraId="16C93BA8"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telpu īre semināriem (līdz 30 dalībniekiem)</w:t>
            </w:r>
          </w:p>
        </w:tc>
        <w:tc>
          <w:tcPr>
            <w:tcW w:w="2836" w:type="dxa"/>
            <w:tcBorders>
              <w:top w:val="single" w:sz="4" w:space="0" w:color="auto"/>
              <w:left w:val="single" w:sz="4" w:space="0" w:color="auto"/>
              <w:bottom w:val="single" w:sz="4" w:space="0" w:color="auto"/>
              <w:right w:val="single" w:sz="4" w:space="0" w:color="auto"/>
            </w:tcBorders>
            <w:hideMark/>
          </w:tcPr>
          <w:p w14:paraId="410259EC"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vienība</w:t>
            </w:r>
          </w:p>
        </w:tc>
        <w:tc>
          <w:tcPr>
            <w:tcW w:w="1702" w:type="dxa"/>
            <w:tcBorders>
              <w:top w:val="single" w:sz="4" w:space="0" w:color="auto"/>
              <w:left w:val="single" w:sz="4" w:space="0" w:color="auto"/>
              <w:bottom w:val="single" w:sz="4" w:space="0" w:color="auto"/>
              <w:right w:val="single" w:sz="4" w:space="0" w:color="auto"/>
            </w:tcBorders>
            <w:hideMark/>
          </w:tcPr>
          <w:p w14:paraId="12408DE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7,02</w:t>
            </w:r>
          </w:p>
        </w:tc>
      </w:tr>
      <w:tr w:rsidR="003F53B5" w:rsidRPr="003F53B5" w14:paraId="3A2CB562"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53EBE55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11.3.</w:t>
            </w:r>
          </w:p>
        </w:tc>
        <w:tc>
          <w:tcPr>
            <w:tcW w:w="3571" w:type="dxa"/>
            <w:tcBorders>
              <w:top w:val="single" w:sz="4" w:space="0" w:color="auto"/>
              <w:left w:val="single" w:sz="4" w:space="0" w:color="auto"/>
              <w:bottom w:val="single" w:sz="4" w:space="0" w:color="auto"/>
              <w:right w:val="single" w:sz="4" w:space="0" w:color="auto"/>
            </w:tcBorders>
            <w:hideMark/>
          </w:tcPr>
          <w:p w14:paraId="1BC97620"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grāmatu, burtnīcu vākošana</w:t>
            </w:r>
          </w:p>
        </w:tc>
        <w:tc>
          <w:tcPr>
            <w:tcW w:w="2836" w:type="dxa"/>
            <w:tcBorders>
              <w:top w:val="single" w:sz="4" w:space="0" w:color="auto"/>
              <w:left w:val="single" w:sz="4" w:space="0" w:color="auto"/>
              <w:bottom w:val="single" w:sz="4" w:space="0" w:color="auto"/>
              <w:right w:val="single" w:sz="4" w:space="0" w:color="auto"/>
            </w:tcBorders>
            <w:hideMark/>
          </w:tcPr>
          <w:p w14:paraId="1AC55C5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vienība</w:t>
            </w:r>
          </w:p>
        </w:tc>
        <w:tc>
          <w:tcPr>
            <w:tcW w:w="1702" w:type="dxa"/>
            <w:tcBorders>
              <w:top w:val="single" w:sz="4" w:space="0" w:color="auto"/>
              <w:left w:val="single" w:sz="4" w:space="0" w:color="auto"/>
              <w:bottom w:val="single" w:sz="4" w:space="0" w:color="auto"/>
              <w:right w:val="single" w:sz="4" w:space="0" w:color="auto"/>
            </w:tcBorders>
            <w:hideMark/>
          </w:tcPr>
          <w:p w14:paraId="2074C16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1,09</w:t>
            </w:r>
          </w:p>
        </w:tc>
      </w:tr>
      <w:tr w:rsidR="003F53B5" w:rsidRPr="003F53B5" w14:paraId="3C3F154F"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60373B1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11.4.</w:t>
            </w:r>
          </w:p>
        </w:tc>
        <w:tc>
          <w:tcPr>
            <w:tcW w:w="3571" w:type="dxa"/>
            <w:tcBorders>
              <w:top w:val="single" w:sz="4" w:space="0" w:color="auto"/>
              <w:left w:val="single" w:sz="4" w:space="0" w:color="auto"/>
              <w:bottom w:val="single" w:sz="4" w:space="0" w:color="auto"/>
              <w:right w:val="single" w:sz="4" w:space="0" w:color="auto"/>
            </w:tcBorders>
            <w:hideMark/>
          </w:tcPr>
          <w:p w14:paraId="41E25D3C"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bibliotēkas lasītāja karte</w:t>
            </w:r>
          </w:p>
        </w:tc>
        <w:tc>
          <w:tcPr>
            <w:tcW w:w="2836" w:type="dxa"/>
            <w:tcBorders>
              <w:top w:val="single" w:sz="4" w:space="0" w:color="auto"/>
              <w:left w:val="single" w:sz="4" w:space="0" w:color="auto"/>
              <w:bottom w:val="single" w:sz="4" w:space="0" w:color="auto"/>
              <w:right w:val="single" w:sz="4" w:space="0" w:color="auto"/>
            </w:tcBorders>
            <w:hideMark/>
          </w:tcPr>
          <w:p w14:paraId="241FA10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1.gab.</w:t>
            </w:r>
          </w:p>
        </w:tc>
        <w:tc>
          <w:tcPr>
            <w:tcW w:w="1702" w:type="dxa"/>
            <w:tcBorders>
              <w:top w:val="single" w:sz="4" w:space="0" w:color="auto"/>
              <w:left w:val="single" w:sz="4" w:space="0" w:color="auto"/>
              <w:bottom w:val="single" w:sz="4" w:space="0" w:color="auto"/>
              <w:right w:val="single" w:sz="4" w:space="0" w:color="auto"/>
            </w:tcBorders>
            <w:hideMark/>
          </w:tcPr>
          <w:p w14:paraId="6C70BE3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1,50</w:t>
            </w:r>
          </w:p>
        </w:tc>
      </w:tr>
      <w:tr w:rsidR="003F53B5" w:rsidRPr="003F53B5" w14:paraId="042AB722" w14:textId="77777777" w:rsidTr="00FA1EFD">
        <w:tc>
          <w:tcPr>
            <w:tcW w:w="1958" w:type="dxa"/>
            <w:tcBorders>
              <w:top w:val="single" w:sz="4" w:space="0" w:color="auto"/>
              <w:left w:val="single" w:sz="4" w:space="0" w:color="auto"/>
              <w:bottom w:val="single" w:sz="4" w:space="0" w:color="auto"/>
              <w:right w:val="single" w:sz="4" w:space="0" w:color="auto"/>
            </w:tcBorders>
          </w:tcPr>
          <w:p w14:paraId="5B2147F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11.5.</w:t>
            </w:r>
          </w:p>
        </w:tc>
        <w:tc>
          <w:tcPr>
            <w:tcW w:w="3571" w:type="dxa"/>
            <w:tcBorders>
              <w:top w:val="single" w:sz="4" w:space="0" w:color="auto"/>
              <w:left w:val="single" w:sz="4" w:space="0" w:color="auto"/>
              <w:bottom w:val="single" w:sz="4" w:space="0" w:color="auto"/>
              <w:right w:val="single" w:sz="4" w:space="0" w:color="auto"/>
            </w:tcBorders>
          </w:tcPr>
          <w:p w14:paraId="26D1FD5C"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proofErr w:type="spellStart"/>
            <w:r w:rsidRPr="003F53B5">
              <w:rPr>
                <w:rFonts w:ascii="Times New Roman" w:eastAsia="Calibri" w:hAnsi="Times New Roman" w:cs="Times New Roman"/>
                <w:color w:val="000000"/>
                <w:kern w:val="0"/>
                <w:sz w:val="24"/>
                <w:szCs w:val="24"/>
                <w14:ligatures w14:val="none"/>
              </w:rPr>
              <w:t>Datorvietas</w:t>
            </w:r>
            <w:proofErr w:type="spellEnd"/>
            <w:r w:rsidRPr="003F53B5">
              <w:rPr>
                <w:rFonts w:ascii="Times New Roman" w:eastAsia="Calibri" w:hAnsi="Times New Roman" w:cs="Times New Roman"/>
                <w:color w:val="000000"/>
                <w:kern w:val="0"/>
                <w:sz w:val="24"/>
                <w:szCs w:val="24"/>
                <w14:ligatures w14:val="none"/>
              </w:rPr>
              <w:t xml:space="preserve"> noma izglītojošam darbam</w:t>
            </w:r>
          </w:p>
        </w:tc>
        <w:tc>
          <w:tcPr>
            <w:tcW w:w="2836" w:type="dxa"/>
            <w:tcBorders>
              <w:top w:val="single" w:sz="4" w:space="0" w:color="auto"/>
              <w:left w:val="single" w:sz="4" w:space="0" w:color="auto"/>
              <w:bottom w:val="single" w:sz="4" w:space="0" w:color="auto"/>
              <w:right w:val="single" w:sz="4" w:space="0" w:color="auto"/>
            </w:tcBorders>
          </w:tcPr>
          <w:p w14:paraId="60F1823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tcPr>
          <w:p w14:paraId="2C1D895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1,90</w:t>
            </w:r>
          </w:p>
        </w:tc>
      </w:tr>
      <w:tr w:rsidR="003F53B5" w:rsidRPr="003F53B5" w14:paraId="589E220B"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75C055BC" w14:textId="77777777" w:rsidR="003F53B5" w:rsidRPr="003F53B5" w:rsidRDefault="003F53B5" w:rsidP="003F53B5">
            <w:pPr>
              <w:spacing w:after="0" w:line="240" w:lineRule="auto"/>
              <w:jc w:val="center"/>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12.</w:t>
            </w:r>
          </w:p>
        </w:tc>
        <w:tc>
          <w:tcPr>
            <w:tcW w:w="3571" w:type="dxa"/>
            <w:tcBorders>
              <w:top w:val="single" w:sz="4" w:space="0" w:color="auto"/>
              <w:left w:val="single" w:sz="4" w:space="0" w:color="auto"/>
              <w:bottom w:val="single" w:sz="4" w:space="0" w:color="auto"/>
              <w:right w:val="single" w:sz="4" w:space="0" w:color="auto"/>
            </w:tcBorders>
            <w:hideMark/>
          </w:tcPr>
          <w:p w14:paraId="6EA60AF3" w14:textId="77777777" w:rsidR="003F53B5" w:rsidRPr="003F53B5" w:rsidRDefault="003F53B5" w:rsidP="003F53B5">
            <w:pPr>
              <w:spacing w:after="0" w:line="240" w:lineRule="auto"/>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Auces pilsētas Kultūras nams:</w:t>
            </w:r>
          </w:p>
        </w:tc>
        <w:tc>
          <w:tcPr>
            <w:tcW w:w="2836" w:type="dxa"/>
            <w:tcBorders>
              <w:top w:val="single" w:sz="4" w:space="0" w:color="auto"/>
              <w:left w:val="single" w:sz="4" w:space="0" w:color="auto"/>
              <w:bottom w:val="single" w:sz="4" w:space="0" w:color="auto"/>
              <w:right w:val="single" w:sz="4" w:space="0" w:color="auto"/>
            </w:tcBorders>
          </w:tcPr>
          <w:p w14:paraId="72FEFDA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3B55760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23916CC9"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58CD39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12.1.</w:t>
            </w:r>
          </w:p>
        </w:tc>
        <w:tc>
          <w:tcPr>
            <w:tcW w:w="3571" w:type="dxa"/>
            <w:tcBorders>
              <w:top w:val="single" w:sz="4" w:space="0" w:color="auto"/>
              <w:left w:val="single" w:sz="4" w:space="0" w:color="auto"/>
              <w:bottom w:val="single" w:sz="4" w:space="0" w:color="auto"/>
              <w:right w:val="single" w:sz="4" w:space="0" w:color="auto"/>
            </w:tcBorders>
            <w:hideMark/>
          </w:tcPr>
          <w:p w14:paraId="469F2326"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lielās zāles - telpu īre</w:t>
            </w:r>
          </w:p>
        </w:tc>
        <w:tc>
          <w:tcPr>
            <w:tcW w:w="2836" w:type="dxa"/>
            <w:tcBorders>
              <w:top w:val="single" w:sz="4" w:space="0" w:color="auto"/>
              <w:left w:val="single" w:sz="4" w:space="0" w:color="auto"/>
              <w:bottom w:val="single" w:sz="4" w:space="0" w:color="auto"/>
              <w:right w:val="single" w:sz="4" w:space="0" w:color="auto"/>
            </w:tcBorders>
            <w:hideMark/>
          </w:tcPr>
          <w:p w14:paraId="62143EF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3DC0ABF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20,66</w:t>
            </w:r>
          </w:p>
        </w:tc>
      </w:tr>
      <w:tr w:rsidR="003F53B5" w:rsidRPr="003F53B5" w14:paraId="07AA76B6"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1D0716E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12.2.</w:t>
            </w:r>
          </w:p>
        </w:tc>
        <w:tc>
          <w:tcPr>
            <w:tcW w:w="3571" w:type="dxa"/>
            <w:tcBorders>
              <w:top w:val="single" w:sz="4" w:space="0" w:color="auto"/>
              <w:left w:val="single" w:sz="4" w:space="0" w:color="auto"/>
              <w:bottom w:val="single" w:sz="4" w:space="0" w:color="auto"/>
              <w:right w:val="single" w:sz="4" w:space="0" w:color="auto"/>
            </w:tcBorders>
            <w:hideMark/>
          </w:tcPr>
          <w:p w14:paraId="3405E153"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mazās zāles telpu īre</w:t>
            </w:r>
          </w:p>
        </w:tc>
        <w:tc>
          <w:tcPr>
            <w:tcW w:w="2836" w:type="dxa"/>
            <w:tcBorders>
              <w:top w:val="single" w:sz="4" w:space="0" w:color="auto"/>
              <w:left w:val="single" w:sz="4" w:space="0" w:color="auto"/>
              <w:bottom w:val="single" w:sz="4" w:space="0" w:color="auto"/>
              <w:right w:val="single" w:sz="4" w:space="0" w:color="auto"/>
            </w:tcBorders>
            <w:hideMark/>
          </w:tcPr>
          <w:p w14:paraId="60A2055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42B3D2C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7,00</w:t>
            </w:r>
          </w:p>
        </w:tc>
      </w:tr>
      <w:tr w:rsidR="003F53B5" w:rsidRPr="003F53B5" w14:paraId="010A45F0"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3198EA1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12.3.</w:t>
            </w:r>
          </w:p>
        </w:tc>
        <w:tc>
          <w:tcPr>
            <w:tcW w:w="3571" w:type="dxa"/>
            <w:tcBorders>
              <w:top w:val="single" w:sz="4" w:space="0" w:color="auto"/>
              <w:left w:val="single" w:sz="4" w:space="0" w:color="auto"/>
              <w:bottom w:val="single" w:sz="4" w:space="0" w:color="auto"/>
              <w:right w:val="single" w:sz="4" w:space="0" w:color="auto"/>
            </w:tcBorders>
            <w:hideMark/>
          </w:tcPr>
          <w:p w14:paraId="5259B3F2"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brīvdabas estrādes īre</w:t>
            </w:r>
          </w:p>
        </w:tc>
        <w:tc>
          <w:tcPr>
            <w:tcW w:w="2836" w:type="dxa"/>
            <w:tcBorders>
              <w:top w:val="single" w:sz="4" w:space="0" w:color="auto"/>
              <w:left w:val="single" w:sz="4" w:space="0" w:color="auto"/>
              <w:bottom w:val="single" w:sz="4" w:space="0" w:color="auto"/>
              <w:right w:val="single" w:sz="4" w:space="0" w:color="auto"/>
            </w:tcBorders>
            <w:hideMark/>
          </w:tcPr>
          <w:p w14:paraId="5659363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378193A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98,73</w:t>
            </w:r>
          </w:p>
        </w:tc>
      </w:tr>
      <w:tr w:rsidR="003F53B5" w:rsidRPr="003F53B5" w14:paraId="2822293E"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0229BA9E" w14:textId="77777777" w:rsidR="003F53B5" w:rsidRPr="003F53B5" w:rsidRDefault="003F53B5" w:rsidP="003F53B5">
            <w:pPr>
              <w:spacing w:after="0" w:line="240" w:lineRule="auto"/>
              <w:jc w:val="center"/>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13.</w:t>
            </w:r>
          </w:p>
        </w:tc>
        <w:tc>
          <w:tcPr>
            <w:tcW w:w="3571" w:type="dxa"/>
            <w:tcBorders>
              <w:top w:val="single" w:sz="4" w:space="0" w:color="auto"/>
              <w:left w:val="single" w:sz="4" w:space="0" w:color="auto"/>
              <w:bottom w:val="single" w:sz="4" w:space="0" w:color="auto"/>
              <w:right w:val="single" w:sz="4" w:space="0" w:color="auto"/>
            </w:tcBorders>
            <w:hideMark/>
          </w:tcPr>
          <w:p w14:paraId="15E8FC3F" w14:textId="77777777" w:rsidR="003F53B5" w:rsidRPr="003F53B5" w:rsidRDefault="003F53B5" w:rsidP="003F53B5">
            <w:pPr>
              <w:spacing w:after="0" w:line="240" w:lineRule="auto"/>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Lielauces Tautas nams:</w:t>
            </w:r>
          </w:p>
        </w:tc>
        <w:tc>
          <w:tcPr>
            <w:tcW w:w="2836" w:type="dxa"/>
            <w:tcBorders>
              <w:top w:val="single" w:sz="4" w:space="0" w:color="auto"/>
              <w:left w:val="single" w:sz="4" w:space="0" w:color="auto"/>
              <w:bottom w:val="single" w:sz="4" w:space="0" w:color="auto"/>
              <w:right w:val="single" w:sz="4" w:space="0" w:color="auto"/>
            </w:tcBorders>
          </w:tcPr>
          <w:p w14:paraId="2621A86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74457839"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6308E3FD"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194FB6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13.1.</w:t>
            </w:r>
          </w:p>
        </w:tc>
        <w:tc>
          <w:tcPr>
            <w:tcW w:w="3571" w:type="dxa"/>
            <w:tcBorders>
              <w:top w:val="single" w:sz="4" w:space="0" w:color="auto"/>
              <w:left w:val="single" w:sz="4" w:space="0" w:color="auto"/>
              <w:bottom w:val="single" w:sz="4" w:space="0" w:color="auto"/>
              <w:right w:val="single" w:sz="4" w:space="0" w:color="auto"/>
            </w:tcBorders>
            <w:hideMark/>
          </w:tcPr>
          <w:p w14:paraId="0B7E5E84"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zāles īre</w:t>
            </w:r>
          </w:p>
        </w:tc>
        <w:tc>
          <w:tcPr>
            <w:tcW w:w="2836" w:type="dxa"/>
            <w:tcBorders>
              <w:top w:val="single" w:sz="4" w:space="0" w:color="auto"/>
              <w:left w:val="single" w:sz="4" w:space="0" w:color="auto"/>
              <w:bottom w:val="single" w:sz="4" w:space="0" w:color="auto"/>
              <w:right w:val="single" w:sz="4" w:space="0" w:color="auto"/>
            </w:tcBorders>
            <w:hideMark/>
          </w:tcPr>
          <w:p w14:paraId="09FCA03C"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3B9BCCB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9,06</w:t>
            </w:r>
          </w:p>
        </w:tc>
      </w:tr>
      <w:tr w:rsidR="003F53B5" w:rsidRPr="003F53B5" w14:paraId="457F8EA9"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671F4F81" w14:textId="77777777" w:rsidR="003F53B5" w:rsidRPr="003F53B5" w:rsidRDefault="003F53B5" w:rsidP="003F53B5">
            <w:pPr>
              <w:spacing w:after="0" w:line="240" w:lineRule="auto"/>
              <w:jc w:val="center"/>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14.</w:t>
            </w:r>
          </w:p>
        </w:tc>
        <w:tc>
          <w:tcPr>
            <w:tcW w:w="3571" w:type="dxa"/>
            <w:tcBorders>
              <w:top w:val="single" w:sz="4" w:space="0" w:color="auto"/>
              <w:left w:val="single" w:sz="4" w:space="0" w:color="auto"/>
              <w:bottom w:val="single" w:sz="4" w:space="0" w:color="auto"/>
              <w:right w:val="single" w:sz="4" w:space="0" w:color="auto"/>
            </w:tcBorders>
            <w:hideMark/>
          </w:tcPr>
          <w:p w14:paraId="3739E599" w14:textId="77777777" w:rsidR="003F53B5" w:rsidRPr="003F53B5" w:rsidRDefault="003F53B5" w:rsidP="003F53B5">
            <w:pPr>
              <w:spacing w:after="0" w:line="240" w:lineRule="auto"/>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Bēnes Tautas nams:</w:t>
            </w:r>
          </w:p>
        </w:tc>
        <w:tc>
          <w:tcPr>
            <w:tcW w:w="2836" w:type="dxa"/>
            <w:tcBorders>
              <w:top w:val="single" w:sz="4" w:space="0" w:color="auto"/>
              <w:left w:val="single" w:sz="4" w:space="0" w:color="auto"/>
              <w:bottom w:val="single" w:sz="4" w:space="0" w:color="auto"/>
              <w:right w:val="single" w:sz="4" w:space="0" w:color="auto"/>
            </w:tcBorders>
          </w:tcPr>
          <w:p w14:paraId="432A015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3D82298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3654441E"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990BDD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14.1.</w:t>
            </w:r>
          </w:p>
        </w:tc>
        <w:tc>
          <w:tcPr>
            <w:tcW w:w="3571" w:type="dxa"/>
            <w:tcBorders>
              <w:top w:val="single" w:sz="4" w:space="0" w:color="auto"/>
              <w:left w:val="single" w:sz="4" w:space="0" w:color="auto"/>
              <w:bottom w:val="single" w:sz="4" w:space="0" w:color="auto"/>
              <w:right w:val="single" w:sz="4" w:space="0" w:color="auto"/>
            </w:tcBorders>
            <w:hideMark/>
          </w:tcPr>
          <w:p w14:paraId="50CFAFC8"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zāles īre</w:t>
            </w:r>
          </w:p>
        </w:tc>
        <w:tc>
          <w:tcPr>
            <w:tcW w:w="2836" w:type="dxa"/>
            <w:tcBorders>
              <w:top w:val="single" w:sz="4" w:space="0" w:color="auto"/>
              <w:left w:val="single" w:sz="4" w:space="0" w:color="auto"/>
              <w:bottom w:val="single" w:sz="4" w:space="0" w:color="auto"/>
              <w:right w:val="single" w:sz="4" w:space="0" w:color="auto"/>
            </w:tcBorders>
            <w:hideMark/>
          </w:tcPr>
          <w:p w14:paraId="4A975AD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2B855D2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12,13</w:t>
            </w:r>
          </w:p>
        </w:tc>
      </w:tr>
      <w:tr w:rsidR="003F53B5" w:rsidRPr="003F53B5" w14:paraId="247BC6BF"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59C5F249" w14:textId="77777777" w:rsidR="003F53B5" w:rsidRPr="003F53B5" w:rsidRDefault="003F53B5" w:rsidP="003F53B5">
            <w:pPr>
              <w:spacing w:after="0" w:line="240" w:lineRule="auto"/>
              <w:jc w:val="center"/>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15.</w:t>
            </w:r>
          </w:p>
        </w:tc>
        <w:tc>
          <w:tcPr>
            <w:tcW w:w="3571" w:type="dxa"/>
            <w:tcBorders>
              <w:top w:val="single" w:sz="4" w:space="0" w:color="auto"/>
              <w:left w:val="single" w:sz="4" w:space="0" w:color="auto"/>
              <w:bottom w:val="single" w:sz="4" w:space="0" w:color="auto"/>
              <w:right w:val="single" w:sz="4" w:space="0" w:color="auto"/>
            </w:tcBorders>
            <w:hideMark/>
          </w:tcPr>
          <w:p w14:paraId="19ECCDFD" w14:textId="77777777" w:rsidR="003F53B5" w:rsidRPr="003F53B5" w:rsidRDefault="003F53B5" w:rsidP="003F53B5">
            <w:pPr>
              <w:spacing w:after="0" w:line="240" w:lineRule="auto"/>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Īles Tautas nams:</w:t>
            </w:r>
          </w:p>
        </w:tc>
        <w:tc>
          <w:tcPr>
            <w:tcW w:w="2836" w:type="dxa"/>
            <w:tcBorders>
              <w:top w:val="single" w:sz="4" w:space="0" w:color="auto"/>
              <w:left w:val="single" w:sz="4" w:space="0" w:color="auto"/>
              <w:bottom w:val="single" w:sz="4" w:space="0" w:color="auto"/>
              <w:right w:val="single" w:sz="4" w:space="0" w:color="auto"/>
            </w:tcBorders>
          </w:tcPr>
          <w:p w14:paraId="2CA712D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208B8BB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582CD14A"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3B844A01"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15.1.</w:t>
            </w:r>
          </w:p>
        </w:tc>
        <w:tc>
          <w:tcPr>
            <w:tcW w:w="3571" w:type="dxa"/>
            <w:tcBorders>
              <w:top w:val="single" w:sz="4" w:space="0" w:color="auto"/>
              <w:left w:val="single" w:sz="4" w:space="0" w:color="auto"/>
              <w:bottom w:val="single" w:sz="4" w:space="0" w:color="auto"/>
              <w:right w:val="single" w:sz="4" w:space="0" w:color="auto"/>
            </w:tcBorders>
            <w:hideMark/>
          </w:tcPr>
          <w:p w14:paraId="5D17E02E"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zāles īre</w:t>
            </w:r>
          </w:p>
        </w:tc>
        <w:tc>
          <w:tcPr>
            <w:tcW w:w="2836" w:type="dxa"/>
            <w:tcBorders>
              <w:top w:val="single" w:sz="4" w:space="0" w:color="auto"/>
              <w:left w:val="single" w:sz="4" w:space="0" w:color="auto"/>
              <w:bottom w:val="single" w:sz="4" w:space="0" w:color="auto"/>
              <w:right w:val="single" w:sz="4" w:space="0" w:color="auto"/>
            </w:tcBorders>
            <w:hideMark/>
          </w:tcPr>
          <w:p w14:paraId="78001A0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36F460A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13,52</w:t>
            </w:r>
          </w:p>
        </w:tc>
      </w:tr>
      <w:tr w:rsidR="003F53B5" w:rsidRPr="003F53B5" w14:paraId="10003067"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A65EFEE" w14:textId="77777777" w:rsidR="003F53B5" w:rsidRPr="003F53B5" w:rsidRDefault="003F53B5" w:rsidP="003F53B5">
            <w:pPr>
              <w:spacing w:after="0" w:line="240" w:lineRule="auto"/>
              <w:jc w:val="center"/>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16.</w:t>
            </w:r>
          </w:p>
        </w:tc>
        <w:tc>
          <w:tcPr>
            <w:tcW w:w="3571" w:type="dxa"/>
            <w:tcBorders>
              <w:top w:val="single" w:sz="4" w:space="0" w:color="auto"/>
              <w:left w:val="single" w:sz="4" w:space="0" w:color="auto"/>
              <w:bottom w:val="single" w:sz="4" w:space="0" w:color="auto"/>
              <w:right w:val="single" w:sz="4" w:space="0" w:color="auto"/>
            </w:tcBorders>
            <w:hideMark/>
          </w:tcPr>
          <w:p w14:paraId="43B25474" w14:textId="77777777" w:rsidR="003F53B5" w:rsidRPr="003F53B5" w:rsidRDefault="003F53B5" w:rsidP="003F53B5">
            <w:pPr>
              <w:spacing w:after="0" w:line="240" w:lineRule="auto"/>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Vītiņu Tautas nams:</w:t>
            </w:r>
          </w:p>
        </w:tc>
        <w:tc>
          <w:tcPr>
            <w:tcW w:w="2836" w:type="dxa"/>
            <w:tcBorders>
              <w:top w:val="single" w:sz="4" w:space="0" w:color="auto"/>
              <w:left w:val="single" w:sz="4" w:space="0" w:color="auto"/>
              <w:bottom w:val="single" w:sz="4" w:space="0" w:color="auto"/>
              <w:right w:val="single" w:sz="4" w:space="0" w:color="auto"/>
            </w:tcBorders>
          </w:tcPr>
          <w:p w14:paraId="2B5EBB8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6C4E397C"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73A60A33"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724D97B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16.1.</w:t>
            </w:r>
          </w:p>
        </w:tc>
        <w:tc>
          <w:tcPr>
            <w:tcW w:w="3571" w:type="dxa"/>
            <w:tcBorders>
              <w:top w:val="single" w:sz="4" w:space="0" w:color="auto"/>
              <w:left w:val="single" w:sz="4" w:space="0" w:color="auto"/>
              <w:bottom w:val="single" w:sz="4" w:space="0" w:color="auto"/>
              <w:right w:val="single" w:sz="4" w:space="0" w:color="auto"/>
            </w:tcBorders>
            <w:hideMark/>
          </w:tcPr>
          <w:p w14:paraId="25C12497"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zāles īre</w:t>
            </w:r>
          </w:p>
        </w:tc>
        <w:tc>
          <w:tcPr>
            <w:tcW w:w="2836" w:type="dxa"/>
            <w:tcBorders>
              <w:top w:val="single" w:sz="4" w:space="0" w:color="auto"/>
              <w:left w:val="single" w:sz="4" w:space="0" w:color="auto"/>
              <w:bottom w:val="single" w:sz="4" w:space="0" w:color="auto"/>
              <w:right w:val="single" w:sz="4" w:space="0" w:color="auto"/>
            </w:tcBorders>
            <w:hideMark/>
          </w:tcPr>
          <w:p w14:paraId="7DA56CD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4E4CCEC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7,86</w:t>
            </w:r>
          </w:p>
        </w:tc>
      </w:tr>
      <w:tr w:rsidR="003F53B5" w:rsidRPr="003F53B5" w14:paraId="2A45A4FC"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3E2392B" w14:textId="77777777" w:rsidR="003F53B5" w:rsidRPr="003F53B5" w:rsidRDefault="003F53B5" w:rsidP="003F53B5">
            <w:pPr>
              <w:spacing w:after="0" w:line="240" w:lineRule="auto"/>
              <w:jc w:val="center"/>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17.</w:t>
            </w:r>
          </w:p>
        </w:tc>
        <w:tc>
          <w:tcPr>
            <w:tcW w:w="3571" w:type="dxa"/>
            <w:tcBorders>
              <w:top w:val="single" w:sz="4" w:space="0" w:color="auto"/>
              <w:left w:val="single" w:sz="4" w:space="0" w:color="auto"/>
              <w:bottom w:val="single" w:sz="4" w:space="0" w:color="auto"/>
              <w:right w:val="single" w:sz="4" w:space="0" w:color="auto"/>
            </w:tcBorders>
            <w:hideMark/>
          </w:tcPr>
          <w:p w14:paraId="58B7FD29" w14:textId="77777777" w:rsidR="003F53B5" w:rsidRPr="003F53B5" w:rsidRDefault="003F53B5" w:rsidP="003F53B5">
            <w:pPr>
              <w:spacing w:after="0" w:line="240" w:lineRule="auto"/>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Ukru Tautas nams:</w:t>
            </w:r>
          </w:p>
        </w:tc>
        <w:tc>
          <w:tcPr>
            <w:tcW w:w="2836" w:type="dxa"/>
            <w:tcBorders>
              <w:top w:val="single" w:sz="4" w:space="0" w:color="auto"/>
              <w:left w:val="single" w:sz="4" w:space="0" w:color="auto"/>
              <w:bottom w:val="single" w:sz="4" w:space="0" w:color="auto"/>
              <w:right w:val="single" w:sz="4" w:space="0" w:color="auto"/>
            </w:tcBorders>
          </w:tcPr>
          <w:p w14:paraId="2578063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0893D45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3D37FF7A"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CD724CC"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17.1.</w:t>
            </w:r>
          </w:p>
        </w:tc>
        <w:tc>
          <w:tcPr>
            <w:tcW w:w="3571" w:type="dxa"/>
            <w:tcBorders>
              <w:top w:val="single" w:sz="4" w:space="0" w:color="auto"/>
              <w:left w:val="single" w:sz="4" w:space="0" w:color="auto"/>
              <w:bottom w:val="single" w:sz="4" w:space="0" w:color="auto"/>
              <w:right w:val="single" w:sz="4" w:space="0" w:color="auto"/>
            </w:tcBorders>
            <w:hideMark/>
          </w:tcPr>
          <w:p w14:paraId="74AB8A5C"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zāles īre</w:t>
            </w:r>
          </w:p>
        </w:tc>
        <w:tc>
          <w:tcPr>
            <w:tcW w:w="2836" w:type="dxa"/>
            <w:tcBorders>
              <w:top w:val="single" w:sz="4" w:space="0" w:color="auto"/>
              <w:left w:val="single" w:sz="4" w:space="0" w:color="auto"/>
              <w:bottom w:val="single" w:sz="4" w:space="0" w:color="auto"/>
              <w:right w:val="single" w:sz="4" w:space="0" w:color="auto"/>
            </w:tcBorders>
            <w:hideMark/>
          </w:tcPr>
          <w:p w14:paraId="73E7ECF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237AE88C"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7,00</w:t>
            </w:r>
          </w:p>
        </w:tc>
      </w:tr>
      <w:tr w:rsidR="003F53B5" w:rsidRPr="003F53B5" w14:paraId="68420D35"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850C323" w14:textId="77777777" w:rsidR="003F53B5" w:rsidRPr="003F53B5" w:rsidRDefault="003F53B5" w:rsidP="003F53B5">
            <w:pPr>
              <w:spacing w:after="0" w:line="240" w:lineRule="auto"/>
              <w:jc w:val="center"/>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18.</w:t>
            </w:r>
          </w:p>
        </w:tc>
        <w:tc>
          <w:tcPr>
            <w:tcW w:w="3571" w:type="dxa"/>
            <w:tcBorders>
              <w:top w:val="single" w:sz="4" w:space="0" w:color="auto"/>
              <w:left w:val="single" w:sz="4" w:space="0" w:color="auto"/>
              <w:bottom w:val="single" w:sz="4" w:space="0" w:color="auto"/>
              <w:right w:val="single" w:sz="4" w:space="0" w:color="auto"/>
            </w:tcBorders>
            <w:hideMark/>
          </w:tcPr>
          <w:p w14:paraId="3D5AEB0F" w14:textId="77777777" w:rsidR="003F53B5" w:rsidRPr="003F53B5" w:rsidRDefault="003F53B5" w:rsidP="003F53B5">
            <w:pPr>
              <w:spacing w:after="0" w:line="240" w:lineRule="auto"/>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Penkules Tautas nams:</w:t>
            </w:r>
          </w:p>
        </w:tc>
        <w:tc>
          <w:tcPr>
            <w:tcW w:w="2836" w:type="dxa"/>
            <w:tcBorders>
              <w:top w:val="single" w:sz="4" w:space="0" w:color="auto"/>
              <w:left w:val="single" w:sz="4" w:space="0" w:color="auto"/>
              <w:bottom w:val="single" w:sz="4" w:space="0" w:color="auto"/>
              <w:right w:val="single" w:sz="4" w:space="0" w:color="auto"/>
            </w:tcBorders>
          </w:tcPr>
          <w:p w14:paraId="63F8740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4D87A7E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02F360DD"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901897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18.1.</w:t>
            </w:r>
          </w:p>
        </w:tc>
        <w:tc>
          <w:tcPr>
            <w:tcW w:w="3571" w:type="dxa"/>
            <w:tcBorders>
              <w:top w:val="single" w:sz="4" w:space="0" w:color="auto"/>
              <w:left w:val="single" w:sz="4" w:space="0" w:color="auto"/>
              <w:bottom w:val="single" w:sz="4" w:space="0" w:color="auto"/>
              <w:right w:val="single" w:sz="4" w:space="0" w:color="auto"/>
            </w:tcBorders>
            <w:hideMark/>
          </w:tcPr>
          <w:p w14:paraId="5B045514"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5040C3D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5FA61EA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10,88</w:t>
            </w:r>
          </w:p>
        </w:tc>
      </w:tr>
      <w:tr w:rsidR="003F53B5" w:rsidRPr="003F53B5" w14:paraId="2594930F"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DD7B07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18.2.</w:t>
            </w:r>
          </w:p>
        </w:tc>
        <w:tc>
          <w:tcPr>
            <w:tcW w:w="3571" w:type="dxa"/>
            <w:tcBorders>
              <w:top w:val="single" w:sz="4" w:space="0" w:color="auto"/>
              <w:left w:val="single" w:sz="4" w:space="0" w:color="auto"/>
              <w:bottom w:val="single" w:sz="4" w:space="0" w:color="auto"/>
              <w:right w:val="single" w:sz="4" w:space="0" w:color="auto"/>
            </w:tcBorders>
            <w:hideMark/>
          </w:tcPr>
          <w:p w14:paraId="669A79B6"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4F3C24D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515E314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7,75</w:t>
            </w:r>
          </w:p>
        </w:tc>
      </w:tr>
      <w:tr w:rsidR="003F53B5" w:rsidRPr="003F53B5" w14:paraId="44D0B434"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4FDA775F"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18.3.</w:t>
            </w:r>
          </w:p>
        </w:tc>
        <w:tc>
          <w:tcPr>
            <w:tcW w:w="3571" w:type="dxa"/>
            <w:tcBorders>
              <w:top w:val="single" w:sz="4" w:space="0" w:color="auto"/>
              <w:left w:val="single" w:sz="4" w:space="0" w:color="auto"/>
              <w:bottom w:val="single" w:sz="4" w:space="0" w:color="auto"/>
              <w:right w:val="single" w:sz="4" w:space="0" w:color="auto"/>
            </w:tcBorders>
            <w:hideMark/>
          </w:tcPr>
          <w:p w14:paraId="0B2257F3"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brīvdabas estrādes ar dārzu īre</w:t>
            </w:r>
          </w:p>
        </w:tc>
        <w:tc>
          <w:tcPr>
            <w:tcW w:w="2836" w:type="dxa"/>
            <w:tcBorders>
              <w:top w:val="single" w:sz="4" w:space="0" w:color="auto"/>
              <w:left w:val="single" w:sz="4" w:space="0" w:color="auto"/>
              <w:bottom w:val="single" w:sz="4" w:space="0" w:color="auto"/>
              <w:right w:val="single" w:sz="4" w:space="0" w:color="auto"/>
            </w:tcBorders>
            <w:hideMark/>
          </w:tcPr>
          <w:p w14:paraId="3F94AFF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463044E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18,56</w:t>
            </w:r>
          </w:p>
        </w:tc>
      </w:tr>
      <w:tr w:rsidR="003F53B5" w:rsidRPr="003F53B5" w14:paraId="717CDC3B"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159DF7A6" w14:textId="77777777" w:rsidR="003F53B5" w:rsidRPr="003F53B5" w:rsidRDefault="003F53B5" w:rsidP="003F53B5">
            <w:pPr>
              <w:spacing w:after="0" w:line="240" w:lineRule="auto"/>
              <w:jc w:val="center"/>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19.</w:t>
            </w:r>
          </w:p>
        </w:tc>
        <w:tc>
          <w:tcPr>
            <w:tcW w:w="3571" w:type="dxa"/>
            <w:tcBorders>
              <w:top w:val="single" w:sz="4" w:space="0" w:color="auto"/>
              <w:left w:val="single" w:sz="4" w:space="0" w:color="auto"/>
              <w:bottom w:val="single" w:sz="4" w:space="0" w:color="auto"/>
              <w:right w:val="single" w:sz="4" w:space="0" w:color="auto"/>
            </w:tcBorders>
            <w:hideMark/>
          </w:tcPr>
          <w:p w14:paraId="68325D17" w14:textId="77777777" w:rsidR="003F53B5" w:rsidRPr="003F53B5" w:rsidRDefault="003F53B5" w:rsidP="003F53B5">
            <w:pPr>
              <w:spacing w:after="0" w:line="240" w:lineRule="auto"/>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Krimūnu Tautas nams:</w:t>
            </w:r>
          </w:p>
        </w:tc>
        <w:tc>
          <w:tcPr>
            <w:tcW w:w="2836" w:type="dxa"/>
            <w:tcBorders>
              <w:top w:val="single" w:sz="4" w:space="0" w:color="auto"/>
              <w:left w:val="single" w:sz="4" w:space="0" w:color="auto"/>
              <w:bottom w:val="single" w:sz="4" w:space="0" w:color="auto"/>
              <w:right w:val="single" w:sz="4" w:space="0" w:color="auto"/>
            </w:tcBorders>
          </w:tcPr>
          <w:p w14:paraId="6F2A27A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3F3F110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379723FF"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5E19C77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19.1.</w:t>
            </w:r>
          </w:p>
        </w:tc>
        <w:tc>
          <w:tcPr>
            <w:tcW w:w="3571" w:type="dxa"/>
            <w:tcBorders>
              <w:top w:val="single" w:sz="4" w:space="0" w:color="auto"/>
              <w:left w:val="single" w:sz="4" w:space="0" w:color="auto"/>
              <w:bottom w:val="single" w:sz="4" w:space="0" w:color="auto"/>
              <w:right w:val="single" w:sz="4" w:space="0" w:color="auto"/>
            </w:tcBorders>
            <w:hideMark/>
          </w:tcPr>
          <w:p w14:paraId="1E05AF71"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5B28570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359F33E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12,00</w:t>
            </w:r>
          </w:p>
        </w:tc>
      </w:tr>
      <w:tr w:rsidR="003F53B5" w:rsidRPr="003F53B5" w14:paraId="2FA02B1C"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3C4CC9E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19.2.</w:t>
            </w:r>
          </w:p>
        </w:tc>
        <w:tc>
          <w:tcPr>
            <w:tcW w:w="3571" w:type="dxa"/>
            <w:tcBorders>
              <w:top w:val="single" w:sz="4" w:space="0" w:color="auto"/>
              <w:left w:val="single" w:sz="4" w:space="0" w:color="auto"/>
              <w:bottom w:val="single" w:sz="4" w:space="0" w:color="auto"/>
              <w:right w:val="single" w:sz="4" w:space="0" w:color="auto"/>
            </w:tcBorders>
            <w:hideMark/>
          </w:tcPr>
          <w:p w14:paraId="68E960DA"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5C357A2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0A9C777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 xml:space="preserve">7,50 </w:t>
            </w:r>
          </w:p>
        </w:tc>
      </w:tr>
      <w:tr w:rsidR="003F53B5" w:rsidRPr="003F53B5" w14:paraId="0943BA77"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EA295F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19.3.</w:t>
            </w:r>
          </w:p>
        </w:tc>
        <w:tc>
          <w:tcPr>
            <w:tcW w:w="3571" w:type="dxa"/>
            <w:tcBorders>
              <w:top w:val="single" w:sz="4" w:space="0" w:color="auto"/>
              <w:left w:val="single" w:sz="4" w:space="0" w:color="auto"/>
              <w:bottom w:val="single" w:sz="4" w:space="0" w:color="auto"/>
              <w:right w:val="single" w:sz="4" w:space="0" w:color="auto"/>
            </w:tcBorders>
            <w:hideMark/>
          </w:tcPr>
          <w:p w14:paraId="2E5FA81B"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brīvdabas estrādes īre</w:t>
            </w:r>
          </w:p>
        </w:tc>
        <w:tc>
          <w:tcPr>
            <w:tcW w:w="2836" w:type="dxa"/>
            <w:tcBorders>
              <w:top w:val="single" w:sz="4" w:space="0" w:color="auto"/>
              <w:left w:val="single" w:sz="4" w:space="0" w:color="auto"/>
              <w:bottom w:val="single" w:sz="4" w:space="0" w:color="auto"/>
              <w:right w:val="single" w:sz="4" w:space="0" w:color="auto"/>
            </w:tcBorders>
            <w:hideMark/>
          </w:tcPr>
          <w:p w14:paraId="26C0CDF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4DA9E1A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17,76</w:t>
            </w:r>
          </w:p>
        </w:tc>
      </w:tr>
      <w:tr w:rsidR="003F53B5" w:rsidRPr="003F53B5" w14:paraId="73332BB3"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06550A13" w14:textId="77777777" w:rsidR="003F53B5" w:rsidRPr="003F53B5" w:rsidRDefault="003F53B5" w:rsidP="003F53B5">
            <w:pPr>
              <w:spacing w:after="0" w:line="240" w:lineRule="auto"/>
              <w:jc w:val="center"/>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20.</w:t>
            </w:r>
          </w:p>
        </w:tc>
        <w:tc>
          <w:tcPr>
            <w:tcW w:w="3571" w:type="dxa"/>
            <w:tcBorders>
              <w:top w:val="single" w:sz="4" w:space="0" w:color="auto"/>
              <w:left w:val="single" w:sz="4" w:space="0" w:color="auto"/>
              <w:bottom w:val="single" w:sz="4" w:space="0" w:color="auto"/>
              <w:right w:val="single" w:sz="4" w:space="0" w:color="auto"/>
            </w:tcBorders>
            <w:hideMark/>
          </w:tcPr>
          <w:p w14:paraId="07704024" w14:textId="77777777" w:rsidR="003F53B5" w:rsidRPr="003F53B5" w:rsidRDefault="003F53B5" w:rsidP="003F53B5">
            <w:pPr>
              <w:spacing w:after="0" w:line="240" w:lineRule="auto"/>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Bikstu Tautas nams:</w:t>
            </w:r>
          </w:p>
        </w:tc>
        <w:tc>
          <w:tcPr>
            <w:tcW w:w="2836" w:type="dxa"/>
            <w:tcBorders>
              <w:top w:val="single" w:sz="4" w:space="0" w:color="auto"/>
              <w:left w:val="single" w:sz="4" w:space="0" w:color="auto"/>
              <w:bottom w:val="single" w:sz="4" w:space="0" w:color="auto"/>
              <w:right w:val="single" w:sz="4" w:space="0" w:color="auto"/>
            </w:tcBorders>
          </w:tcPr>
          <w:p w14:paraId="7859524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15B59C2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46D8ABBB"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0D205516"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20.1.</w:t>
            </w:r>
          </w:p>
        </w:tc>
        <w:tc>
          <w:tcPr>
            <w:tcW w:w="3571" w:type="dxa"/>
            <w:tcBorders>
              <w:top w:val="single" w:sz="4" w:space="0" w:color="auto"/>
              <w:left w:val="single" w:sz="4" w:space="0" w:color="auto"/>
              <w:bottom w:val="single" w:sz="4" w:space="0" w:color="auto"/>
              <w:right w:val="single" w:sz="4" w:space="0" w:color="auto"/>
            </w:tcBorders>
            <w:hideMark/>
          </w:tcPr>
          <w:p w14:paraId="2C6CE591"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68AFA47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354583A9"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14,27</w:t>
            </w:r>
          </w:p>
        </w:tc>
      </w:tr>
      <w:tr w:rsidR="003F53B5" w:rsidRPr="003F53B5" w14:paraId="4806065C"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01410DC3"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20.2.</w:t>
            </w:r>
          </w:p>
        </w:tc>
        <w:tc>
          <w:tcPr>
            <w:tcW w:w="3571" w:type="dxa"/>
            <w:tcBorders>
              <w:top w:val="single" w:sz="4" w:space="0" w:color="auto"/>
              <w:left w:val="single" w:sz="4" w:space="0" w:color="auto"/>
              <w:bottom w:val="single" w:sz="4" w:space="0" w:color="auto"/>
              <w:right w:val="single" w:sz="4" w:space="0" w:color="auto"/>
            </w:tcBorders>
            <w:hideMark/>
          </w:tcPr>
          <w:p w14:paraId="37B9A9BD"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68B17E77"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7C4D997B"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7,50</w:t>
            </w:r>
          </w:p>
        </w:tc>
      </w:tr>
      <w:tr w:rsidR="003F53B5" w:rsidRPr="003F53B5" w14:paraId="1240E213"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2A2EC8DF" w14:textId="77777777" w:rsidR="003F53B5" w:rsidRPr="003F53B5" w:rsidRDefault="003F53B5" w:rsidP="003F53B5">
            <w:pPr>
              <w:spacing w:after="0" w:line="240" w:lineRule="auto"/>
              <w:jc w:val="center"/>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lastRenderedPageBreak/>
              <w:t>21.</w:t>
            </w:r>
          </w:p>
        </w:tc>
        <w:tc>
          <w:tcPr>
            <w:tcW w:w="3571" w:type="dxa"/>
            <w:tcBorders>
              <w:top w:val="single" w:sz="4" w:space="0" w:color="auto"/>
              <w:left w:val="single" w:sz="4" w:space="0" w:color="auto"/>
              <w:bottom w:val="single" w:sz="4" w:space="0" w:color="auto"/>
              <w:right w:val="single" w:sz="4" w:space="0" w:color="auto"/>
            </w:tcBorders>
            <w:hideMark/>
          </w:tcPr>
          <w:p w14:paraId="5FDCD77F" w14:textId="77777777" w:rsidR="003F53B5" w:rsidRPr="003F53B5" w:rsidRDefault="003F53B5" w:rsidP="003F53B5">
            <w:pPr>
              <w:spacing w:after="0" w:line="240" w:lineRule="auto"/>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Jaunbērzes Tautas nams:</w:t>
            </w:r>
          </w:p>
        </w:tc>
        <w:tc>
          <w:tcPr>
            <w:tcW w:w="2836" w:type="dxa"/>
            <w:tcBorders>
              <w:top w:val="single" w:sz="4" w:space="0" w:color="auto"/>
              <w:left w:val="single" w:sz="4" w:space="0" w:color="auto"/>
              <w:bottom w:val="single" w:sz="4" w:space="0" w:color="auto"/>
              <w:right w:val="single" w:sz="4" w:space="0" w:color="auto"/>
            </w:tcBorders>
          </w:tcPr>
          <w:p w14:paraId="3643FDB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6969933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3E31D525"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5E2D9E8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21.1.</w:t>
            </w:r>
          </w:p>
        </w:tc>
        <w:tc>
          <w:tcPr>
            <w:tcW w:w="3571" w:type="dxa"/>
            <w:tcBorders>
              <w:top w:val="single" w:sz="4" w:space="0" w:color="auto"/>
              <w:left w:val="single" w:sz="4" w:space="0" w:color="auto"/>
              <w:bottom w:val="single" w:sz="4" w:space="0" w:color="auto"/>
              <w:right w:val="single" w:sz="4" w:space="0" w:color="auto"/>
            </w:tcBorders>
            <w:hideMark/>
          </w:tcPr>
          <w:p w14:paraId="1726D67E"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47FF5D8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2AB35E3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14,50</w:t>
            </w:r>
          </w:p>
        </w:tc>
      </w:tr>
      <w:tr w:rsidR="003F53B5" w:rsidRPr="003F53B5" w14:paraId="17F64C20"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18CAC7A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21.2.</w:t>
            </w:r>
          </w:p>
        </w:tc>
        <w:tc>
          <w:tcPr>
            <w:tcW w:w="3571" w:type="dxa"/>
            <w:tcBorders>
              <w:top w:val="single" w:sz="4" w:space="0" w:color="auto"/>
              <w:left w:val="single" w:sz="4" w:space="0" w:color="auto"/>
              <w:bottom w:val="single" w:sz="4" w:space="0" w:color="auto"/>
              <w:right w:val="single" w:sz="4" w:space="0" w:color="auto"/>
            </w:tcBorders>
            <w:hideMark/>
          </w:tcPr>
          <w:p w14:paraId="36594780"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1A18D571"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45C0FEA8"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7,50</w:t>
            </w:r>
          </w:p>
        </w:tc>
      </w:tr>
      <w:tr w:rsidR="003F53B5" w:rsidRPr="003F53B5" w14:paraId="77684663"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5ED319FA" w14:textId="77777777" w:rsidR="003F53B5" w:rsidRPr="003F53B5" w:rsidRDefault="003F53B5" w:rsidP="003F53B5">
            <w:pPr>
              <w:spacing w:after="0" w:line="240" w:lineRule="auto"/>
              <w:jc w:val="center"/>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22.</w:t>
            </w:r>
          </w:p>
        </w:tc>
        <w:tc>
          <w:tcPr>
            <w:tcW w:w="3571" w:type="dxa"/>
            <w:tcBorders>
              <w:top w:val="single" w:sz="4" w:space="0" w:color="auto"/>
              <w:left w:val="single" w:sz="4" w:space="0" w:color="auto"/>
              <w:bottom w:val="single" w:sz="4" w:space="0" w:color="auto"/>
              <w:right w:val="single" w:sz="4" w:space="0" w:color="auto"/>
            </w:tcBorders>
            <w:hideMark/>
          </w:tcPr>
          <w:p w14:paraId="6398680E" w14:textId="77777777" w:rsidR="003F53B5" w:rsidRPr="003F53B5" w:rsidRDefault="003F53B5" w:rsidP="003F53B5">
            <w:pPr>
              <w:spacing w:after="0" w:line="240" w:lineRule="auto"/>
              <w:rPr>
                <w:rFonts w:ascii="Times New Roman" w:eastAsia="Calibri" w:hAnsi="Times New Roman" w:cs="Times New Roman"/>
                <w:b/>
                <w:bCs/>
                <w:color w:val="000000"/>
                <w:kern w:val="0"/>
                <w:sz w:val="24"/>
                <w:szCs w:val="24"/>
                <w14:ligatures w14:val="none"/>
              </w:rPr>
            </w:pPr>
            <w:r w:rsidRPr="003F53B5">
              <w:rPr>
                <w:rFonts w:ascii="Times New Roman" w:eastAsia="Calibri" w:hAnsi="Times New Roman" w:cs="Times New Roman"/>
                <w:b/>
                <w:bCs/>
                <w:color w:val="000000"/>
                <w:kern w:val="0"/>
                <w:sz w:val="24"/>
                <w:szCs w:val="24"/>
                <w14:ligatures w14:val="none"/>
              </w:rPr>
              <w:t>Annenieku Tautas nams:</w:t>
            </w:r>
          </w:p>
        </w:tc>
        <w:tc>
          <w:tcPr>
            <w:tcW w:w="2836" w:type="dxa"/>
            <w:tcBorders>
              <w:top w:val="single" w:sz="4" w:space="0" w:color="auto"/>
              <w:left w:val="single" w:sz="4" w:space="0" w:color="auto"/>
              <w:bottom w:val="single" w:sz="4" w:space="0" w:color="auto"/>
              <w:right w:val="single" w:sz="4" w:space="0" w:color="auto"/>
            </w:tcBorders>
          </w:tcPr>
          <w:p w14:paraId="68DCD1ED"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c>
          <w:tcPr>
            <w:tcW w:w="1702" w:type="dxa"/>
            <w:tcBorders>
              <w:top w:val="single" w:sz="4" w:space="0" w:color="auto"/>
              <w:left w:val="single" w:sz="4" w:space="0" w:color="auto"/>
              <w:bottom w:val="single" w:sz="4" w:space="0" w:color="auto"/>
              <w:right w:val="single" w:sz="4" w:space="0" w:color="auto"/>
            </w:tcBorders>
          </w:tcPr>
          <w:p w14:paraId="7A6E6010"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p>
        </w:tc>
      </w:tr>
      <w:tr w:rsidR="003F53B5" w:rsidRPr="003F53B5" w14:paraId="7299BF55"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7661387A"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22.1.</w:t>
            </w:r>
          </w:p>
        </w:tc>
        <w:tc>
          <w:tcPr>
            <w:tcW w:w="3571" w:type="dxa"/>
            <w:tcBorders>
              <w:top w:val="single" w:sz="4" w:space="0" w:color="auto"/>
              <w:left w:val="single" w:sz="4" w:space="0" w:color="auto"/>
              <w:bottom w:val="single" w:sz="4" w:space="0" w:color="auto"/>
              <w:right w:val="single" w:sz="4" w:space="0" w:color="auto"/>
            </w:tcBorders>
            <w:hideMark/>
          </w:tcPr>
          <w:p w14:paraId="0AC08B8C"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17B62AA4"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428E9292"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14,50</w:t>
            </w:r>
          </w:p>
        </w:tc>
      </w:tr>
      <w:tr w:rsidR="003F53B5" w:rsidRPr="003F53B5" w14:paraId="66AB1E3A" w14:textId="77777777" w:rsidTr="00FA1EFD">
        <w:tc>
          <w:tcPr>
            <w:tcW w:w="1958" w:type="dxa"/>
            <w:tcBorders>
              <w:top w:val="single" w:sz="4" w:space="0" w:color="auto"/>
              <w:left w:val="single" w:sz="4" w:space="0" w:color="auto"/>
              <w:bottom w:val="single" w:sz="4" w:space="0" w:color="auto"/>
              <w:right w:val="single" w:sz="4" w:space="0" w:color="auto"/>
            </w:tcBorders>
            <w:hideMark/>
          </w:tcPr>
          <w:p w14:paraId="0F4E06FC"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22.2.</w:t>
            </w:r>
          </w:p>
        </w:tc>
        <w:tc>
          <w:tcPr>
            <w:tcW w:w="3571" w:type="dxa"/>
            <w:tcBorders>
              <w:top w:val="single" w:sz="4" w:space="0" w:color="auto"/>
              <w:left w:val="single" w:sz="4" w:space="0" w:color="auto"/>
              <w:bottom w:val="single" w:sz="4" w:space="0" w:color="auto"/>
              <w:right w:val="single" w:sz="4" w:space="0" w:color="auto"/>
            </w:tcBorders>
            <w:hideMark/>
          </w:tcPr>
          <w:p w14:paraId="3F6EA2A0"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1261ACFE"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1 stunda</w:t>
            </w:r>
          </w:p>
        </w:tc>
        <w:tc>
          <w:tcPr>
            <w:tcW w:w="1702" w:type="dxa"/>
            <w:tcBorders>
              <w:top w:val="single" w:sz="4" w:space="0" w:color="auto"/>
              <w:left w:val="single" w:sz="4" w:space="0" w:color="auto"/>
              <w:bottom w:val="single" w:sz="4" w:space="0" w:color="auto"/>
              <w:right w:val="single" w:sz="4" w:space="0" w:color="auto"/>
            </w:tcBorders>
            <w:hideMark/>
          </w:tcPr>
          <w:p w14:paraId="48365015" w14:textId="77777777" w:rsidR="003F53B5" w:rsidRPr="003F53B5" w:rsidRDefault="003F53B5" w:rsidP="003F53B5">
            <w:pPr>
              <w:spacing w:after="0" w:line="240" w:lineRule="auto"/>
              <w:jc w:val="center"/>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14:ligatures w14:val="none"/>
              </w:rPr>
              <w:t>7,50</w:t>
            </w:r>
          </w:p>
        </w:tc>
      </w:tr>
    </w:tbl>
    <w:p w14:paraId="4DB386CA"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vertAlign w:val="superscript"/>
          <w14:ligatures w14:val="none"/>
        </w:rPr>
        <w:t>1</w:t>
      </w:r>
      <w:r w:rsidRPr="003F53B5">
        <w:rPr>
          <w:rFonts w:ascii="Times New Roman" w:eastAsia="Calibri" w:hAnsi="Times New Roman" w:cs="Times New Roman"/>
          <w:color w:val="000000"/>
          <w:kern w:val="0"/>
          <w:sz w:val="24"/>
          <w:szCs w:val="24"/>
          <w14:ligatures w14:val="none"/>
        </w:rPr>
        <w:t xml:space="preserve">   Bez maksas: bērnu namu audzēkņiem; personām ar invaliditāti.</w:t>
      </w:r>
    </w:p>
    <w:p w14:paraId="7B46C68D"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vertAlign w:val="superscript"/>
          <w14:ligatures w14:val="none"/>
        </w:rPr>
        <w:t>2</w:t>
      </w:r>
      <w:r w:rsidRPr="003F53B5">
        <w:rPr>
          <w:rFonts w:ascii="Times New Roman" w:eastAsia="Calibri" w:hAnsi="Times New Roman" w:cs="Times New Roman"/>
          <w:color w:val="000000"/>
          <w:kern w:val="0"/>
          <w:sz w:val="24"/>
          <w:szCs w:val="24"/>
          <w14:ligatures w14:val="none"/>
        </w:rPr>
        <w:t xml:space="preserve">   </w:t>
      </w:r>
      <w:r w:rsidRPr="003F53B5">
        <w:rPr>
          <w:rFonts w:ascii="Times New Roman" w:eastAsia="Calibri" w:hAnsi="Times New Roman" w:cs="Times New Roman"/>
          <w:color w:val="000000"/>
          <w:kern w:val="0"/>
          <w:sz w:val="24"/>
          <w:szCs w:val="24"/>
          <w:vertAlign w:val="superscript"/>
          <w14:ligatures w14:val="none"/>
        </w:rPr>
        <w:t xml:space="preserve"> </w:t>
      </w:r>
      <w:r w:rsidRPr="003F53B5">
        <w:rPr>
          <w:rFonts w:ascii="Times New Roman" w:eastAsia="Calibri" w:hAnsi="Times New Roman" w:cs="Times New Roman"/>
          <w:color w:val="000000"/>
          <w:kern w:val="0"/>
          <w:sz w:val="24"/>
          <w:szCs w:val="24"/>
          <w14:ligatures w14:val="none"/>
        </w:rPr>
        <w:t xml:space="preserve">Atsauce uz muzeja krājuma materiāliem ir obligāta. </w:t>
      </w:r>
    </w:p>
    <w:p w14:paraId="653C00E3"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vertAlign w:val="superscript"/>
          <w14:ligatures w14:val="none"/>
        </w:rPr>
        <w:t>3</w:t>
      </w:r>
      <w:r w:rsidRPr="003F53B5">
        <w:rPr>
          <w:rFonts w:ascii="Times New Roman" w:eastAsia="Calibri" w:hAnsi="Times New Roman" w:cs="Times New Roman"/>
          <w:color w:val="000000"/>
          <w:kern w:val="0"/>
          <w:sz w:val="24"/>
          <w:szCs w:val="24"/>
          <w14:ligatures w14:val="none"/>
        </w:rPr>
        <w:t xml:space="preserve">  Bez maksas: Dobeles vēstures biedrībai; pedagogu, ekskursiju vadītāju, gidu un citu sadarbības partneru sanāksmēm.</w:t>
      </w:r>
    </w:p>
    <w:p w14:paraId="49FAF36F" w14:textId="77777777" w:rsidR="003F53B5" w:rsidRPr="003F53B5" w:rsidRDefault="003F53B5" w:rsidP="003F53B5">
      <w:pPr>
        <w:spacing w:after="0" w:line="240" w:lineRule="auto"/>
        <w:rPr>
          <w:rFonts w:ascii="Times New Roman" w:eastAsia="Calibri" w:hAnsi="Times New Roman" w:cs="Times New Roman"/>
          <w:color w:val="000000"/>
          <w:kern w:val="0"/>
          <w:sz w:val="24"/>
          <w:szCs w:val="24"/>
          <w14:ligatures w14:val="none"/>
        </w:rPr>
      </w:pPr>
      <w:r w:rsidRPr="003F53B5">
        <w:rPr>
          <w:rFonts w:ascii="Times New Roman" w:eastAsia="Calibri" w:hAnsi="Times New Roman" w:cs="Times New Roman"/>
          <w:color w:val="000000"/>
          <w:kern w:val="0"/>
          <w:sz w:val="24"/>
          <w:szCs w:val="24"/>
          <w:vertAlign w:val="superscript"/>
          <w14:ligatures w14:val="none"/>
        </w:rPr>
        <w:t xml:space="preserve">4   </w:t>
      </w:r>
      <w:r w:rsidRPr="003F53B5">
        <w:rPr>
          <w:rFonts w:ascii="Times New Roman" w:eastAsia="Calibri" w:hAnsi="Times New Roman" w:cs="Times New Roman"/>
          <w:color w:val="000000"/>
          <w:kern w:val="0"/>
          <w:sz w:val="24"/>
          <w:szCs w:val="24"/>
          <w14:ligatures w14:val="none"/>
        </w:rPr>
        <w:t>Personas, kuras novadā realizē novadam nozīmīgus pasākumus, Dobeles novada Kultūras  pārvalde var atbrīvot no maksas par afišu, plakātu un sludinājumu izvietošanu.</w:t>
      </w:r>
    </w:p>
    <w:p w14:paraId="3B59C38A"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7DAF5348" w14:textId="77777777" w:rsidR="003F53B5" w:rsidRPr="003F53B5" w:rsidRDefault="003F53B5" w:rsidP="003F53B5">
      <w:pPr>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br w:type="page"/>
      </w:r>
    </w:p>
    <w:p w14:paraId="4A1ADC4E" w14:textId="77777777" w:rsidR="003F53B5" w:rsidRPr="003F53B5" w:rsidRDefault="003F53B5" w:rsidP="003F53B5">
      <w:pPr>
        <w:spacing w:after="0" w:line="240" w:lineRule="auto"/>
        <w:ind w:right="-1"/>
        <w:jc w:val="right"/>
        <w:rPr>
          <w:rFonts w:ascii="Times New Roman" w:hAnsi="Times New Roman"/>
          <w:kern w:val="0"/>
          <w:sz w:val="20"/>
          <w:szCs w:val="20"/>
          <w14:ligatures w14:val="none"/>
        </w:rPr>
      </w:pPr>
      <w:r w:rsidRPr="003F53B5">
        <w:rPr>
          <w:rFonts w:ascii="Times New Roman" w:hAnsi="Times New Roman"/>
          <w:kern w:val="0"/>
          <w:sz w:val="20"/>
          <w:szCs w:val="20"/>
          <w14:ligatures w14:val="none"/>
        </w:rPr>
        <w:lastRenderedPageBreak/>
        <w:t>6. pielikums</w:t>
      </w:r>
    </w:p>
    <w:p w14:paraId="03826C97" w14:textId="77777777" w:rsidR="003F53B5" w:rsidRPr="003F53B5" w:rsidRDefault="003F53B5" w:rsidP="003F53B5">
      <w:pPr>
        <w:spacing w:after="0" w:line="240" w:lineRule="auto"/>
        <w:jc w:val="right"/>
        <w:rPr>
          <w:rFonts w:ascii="Times New Roman" w:hAnsi="Times New Roman"/>
          <w:kern w:val="0"/>
          <w:sz w:val="20"/>
          <w:szCs w:val="20"/>
          <w14:ligatures w14:val="none"/>
        </w:rPr>
      </w:pPr>
      <w:r w:rsidRPr="003F53B5">
        <w:rPr>
          <w:rFonts w:ascii="Times New Roman" w:hAnsi="Times New Roman"/>
          <w:kern w:val="0"/>
          <w:sz w:val="20"/>
          <w:szCs w:val="20"/>
          <w14:ligatures w14:val="none"/>
        </w:rPr>
        <w:t xml:space="preserve">Dobeles novada domes </w:t>
      </w:r>
    </w:p>
    <w:p w14:paraId="3D8C7E93" w14:textId="77777777" w:rsidR="003F53B5" w:rsidRPr="003F53B5" w:rsidRDefault="003F53B5" w:rsidP="003F53B5">
      <w:pPr>
        <w:spacing w:after="0" w:line="240" w:lineRule="auto"/>
        <w:jc w:val="right"/>
        <w:rPr>
          <w:rFonts w:ascii="Times New Roman" w:hAnsi="Times New Roman"/>
          <w:kern w:val="0"/>
          <w:sz w:val="20"/>
          <w:szCs w:val="20"/>
          <w14:ligatures w14:val="none"/>
        </w:rPr>
      </w:pPr>
      <w:r w:rsidRPr="003F53B5">
        <w:rPr>
          <w:rFonts w:ascii="Times New Roman" w:hAnsi="Times New Roman"/>
          <w:kern w:val="0"/>
          <w:sz w:val="20"/>
          <w:szCs w:val="20"/>
          <w14:ligatures w14:val="none"/>
        </w:rPr>
        <w:t>2026. gada 30. aprīlī</w:t>
      </w:r>
    </w:p>
    <w:p w14:paraId="51E09D33" w14:textId="470B44FE" w:rsidR="003F53B5" w:rsidRPr="003F53B5" w:rsidRDefault="003F53B5" w:rsidP="003F53B5">
      <w:pPr>
        <w:spacing w:after="0" w:line="240" w:lineRule="auto"/>
        <w:jc w:val="right"/>
        <w:rPr>
          <w:rFonts w:ascii="Times New Roman" w:hAnsi="Times New Roman"/>
          <w:kern w:val="0"/>
          <w:sz w:val="20"/>
          <w:szCs w:val="20"/>
          <w14:ligatures w14:val="none"/>
        </w:rPr>
      </w:pPr>
      <w:r w:rsidRPr="003F53B5">
        <w:rPr>
          <w:rFonts w:ascii="Times New Roman" w:hAnsi="Times New Roman"/>
          <w:kern w:val="0"/>
          <w:sz w:val="20"/>
          <w:szCs w:val="20"/>
          <w14:ligatures w14:val="none"/>
        </w:rPr>
        <w:t xml:space="preserve">                                                                                            lēmumam Nr.</w:t>
      </w:r>
      <w:r w:rsidR="00456941">
        <w:rPr>
          <w:rFonts w:ascii="Times New Roman" w:hAnsi="Times New Roman"/>
          <w:kern w:val="0"/>
          <w:sz w:val="20"/>
          <w:szCs w:val="20"/>
          <w14:ligatures w14:val="none"/>
        </w:rPr>
        <w:t>78</w:t>
      </w:r>
      <w:r w:rsidRPr="003F53B5">
        <w:rPr>
          <w:rFonts w:ascii="Times New Roman" w:hAnsi="Times New Roman"/>
          <w:kern w:val="0"/>
          <w:sz w:val="20"/>
          <w:szCs w:val="20"/>
          <w14:ligatures w14:val="none"/>
        </w:rPr>
        <w:t>/6</w:t>
      </w:r>
    </w:p>
    <w:p w14:paraId="30FB9887" w14:textId="77777777" w:rsidR="003F53B5" w:rsidRPr="003F53B5" w:rsidRDefault="003F53B5" w:rsidP="003F53B5">
      <w:pPr>
        <w:spacing w:after="0" w:line="240" w:lineRule="auto"/>
        <w:ind w:right="-1192"/>
        <w:rPr>
          <w:rFonts w:ascii="Times New Roman" w:hAnsi="Times New Roman"/>
          <w:kern w:val="0"/>
          <w:sz w:val="24"/>
          <w:szCs w:val="24"/>
          <w14:ligatures w14:val="none"/>
        </w:rPr>
      </w:pPr>
    </w:p>
    <w:p w14:paraId="3F173534" w14:textId="77777777" w:rsidR="003F53B5" w:rsidRPr="003F53B5" w:rsidRDefault="003F53B5" w:rsidP="003F53B5">
      <w:pPr>
        <w:spacing w:after="0" w:line="240" w:lineRule="auto"/>
        <w:ind w:hanging="3"/>
        <w:jc w:val="center"/>
        <w:rPr>
          <w:rFonts w:ascii="Times New Roman" w:hAnsi="Times New Roman"/>
          <w:b/>
          <w:kern w:val="0"/>
          <w:sz w:val="24"/>
          <w:szCs w:val="24"/>
          <w14:ligatures w14:val="none"/>
        </w:rPr>
      </w:pPr>
      <w:r w:rsidRPr="003F53B5">
        <w:rPr>
          <w:rFonts w:ascii="Times New Roman" w:hAnsi="Times New Roman"/>
          <w:b/>
          <w:kern w:val="0"/>
          <w:sz w:val="24"/>
          <w:szCs w:val="24"/>
          <w14:ligatures w14:val="none"/>
        </w:rPr>
        <w:t>Maksas pakalpojumi Sporta pārvaldes struktūrvienībās</w:t>
      </w:r>
    </w:p>
    <w:p w14:paraId="7860F4A3" w14:textId="77777777" w:rsidR="003F53B5" w:rsidRPr="003F53B5" w:rsidRDefault="003F53B5" w:rsidP="003F53B5">
      <w:pPr>
        <w:spacing w:after="0" w:line="240" w:lineRule="auto"/>
        <w:ind w:hanging="3"/>
        <w:jc w:val="center"/>
        <w:rPr>
          <w:rFonts w:ascii="Times New Roman" w:hAnsi="Times New Roman"/>
          <w:b/>
          <w:kern w:val="0"/>
          <w:sz w:val="24"/>
          <w:szCs w:val="24"/>
          <w14:ligatures w14:val="none"/>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3998"/>
        <w:gridCol w:w="2239"/>
        <w:gridCol w:w="1701"/>
      </w:tblGrid>
      <w:tr w:rsidR="003F53B5" w:rsidRPr="003F53B5" w14:paraId="12DD695A" w14:textId="77777777" w:rsidTr="00FA1EFD">
        <w:tc>
          <w:tcPr>
            <w:tcW w:w="1957" w:type="dxa"/>
            <w:vAlign w:val="center"/>
          </w:tcPr>
          <w:p w14:paraId="3A960EDF" w14:textId="77777777" w:rsidR="003F53B5" w:rsidRPr="003F53B5" w:rsidRDefault="003F53B5" w:rsidP="003F53B5">
            <w:pPr>
              <w:spacing w:after="0" w:line="240" w:lineRule="auto"/>
              <w:jc w:val="center"/>
              <w:rPr>
                <w:rFonts w:ascii="Times New Roman" w:hAnsi="Times New Roman"/>
                <w:b/>
                <w:kern w:val="0"/>
                <w:sz w:val="24"/>
                <w:szCs w:val="24"/>
                <w14:ligatures w14:val="none"/>
              </w:rPr>
            </w:pPr>
            <w:proofErr w:type="spellStart"/>
            <w:r w:rsidRPr="003F53B5">
              <w:rPr>
                <w:rFonts w:ascii="Times New Roman" w:hAnsi="Times New Roman"/>
                <w:b/>
                <w:kern w:val="0"/>
                <w:sz w:val="24"/>
                <w:szCs w:val="24"/>
                <w14:ligatures w14:val="none"/>
              </w:rPr>
              <w:t>Nr.p.k</w:t>
            </w:r>
            <w:proofErr w:type="spellEnd"/>
            <w:r w:rsidRPr="003F53B5">
              <w:rPr>
                <w:rFonts w:ascii="Times New Roman" w:hAnsi="Times New Roman"/>
                <w:b/>
                <w:kern w:val="0"/>
                <w:sz w:val="24"/>
                <w:szCs w:val="24"/>
                <w14:ligatures w14:val="none"/>
              </w:rPr>
              <w:t>.</w:t>
            </w:r>
          </w:p>
        </w:tc>
        <w:tc>
          <w:tcPr>
            <w:tcW w:w="3998" w:type="dxa"/>
            <w:vAlign w:val="center"/>
          </w:tcPr>
          <w:p w14:paraId="29C54C04" w14:textId="77777777" w:rsidR="003F53B5" w:rsidRPr="003F53B5" w:rsidRDefault="003F53B5" w:rsidP="003F53B5">
            <w:pPr>
              <w:spacing w:after="0" w:line="240" w:lineRule="auto"/>
              <w:jc w:val="center"/>
              <w:rPr>
                <w:rFonts w:ascii="Times New Roman" w:hAnsi="Times New Roman"/>
                <w:b/>
                <w:kern w:val="0"/>
                <w:sz w:val="24"/>
                <w:szCs w:val="24"/>
                <w14:ligatures w14:val="none"/>
              </w:rPr>
            </w:pPr>
            <w:r w:rsidRPr="003F53B5">
              <w:rPr>
                <w:rFonts w:ascii="Times New Roman" w:hAnsi="Times New Roman"/>
                <w:b/>
                <w:kern w:val="0"/>
                <w:sz w:val="24"/>
                <w:szCs w:val="24"/>
                <w14:ligatures w14:val="none"/>
              </w:rPr>
              <w:t>Pakalpojums</w:t>
            </w:r>
          </w:p>
        </w:tc>
        <w:tc>
          <w:tcPr>
            <w:tcW w:w="2239" w:type="dxa"/>
            <w:vAlign w:val="center"/>
          </w:tcPr>
          <w:p w14:paraId="1102087A" w14:textId="77777777" w:rsidR="003F53B5" w:rsidRPr="003F53B5" w:rsidRDefault="003F53B5" w:rsidP="003F53B5">
            <w:pPr>
              <w:spacing w:after="0" w:line="240" w:lineRule="auto"/>
              <w:jc w:val="center"/>
              <w:rPr>
                <w:rFonts w:ascii="Times New Roman" w:hAnsi="Times New Roman"/>
                <w:b/>
                <w:kern w:val="0"/>
                <w:sz w:val="24"/>
                <w:szCs w:val="24"/>
                <w14:ligatures w14:val="none"/>
              </w:rPr>
            </w:pPr>
            <w:r w:rsidRPr="003F53B5">
              <w:rPr>
                <w:rFonts w:ascii="Times New Roman" w:hAnsi="Times New Roman"/>
                <w:b/>
                <w:kern w:val="0"/>
                <w:sz w:val="24"/>
                <w:szCs w:val="24"/>
                <w14:ligatures w14:val="none"/>
              </w:rPr>
              <w:t>Mērvienība</w:t>
            </w:r>
          </w:p>
        </w:tc>
        <w:tc>
          <w:tcPr>
            <w:tcW w:w="1701" w:type="dxa"/>
          </w:tcPr>
          <w:p w14:paraId="160BEDB1" w14:textId="77777777" w:rsidR="003F53B5" w:rsidRPr="003F53B5" w:rsidRDefault="003F53B5" w:rsidP="003F53B5">
            <w:pPr>
              <w:spacing w:after="0" w:line="240" w:lineRule="auto"/>
              <w:jc w:val="center"/>
              <w:rPr>
                <w:rFonts w:ascii="Times New Roman" w:hAnsi="Times New Roman"/>
                <w:b/>
                <w:kern w:val="0"/>
                <w:sz w:val="24"/>
                <w:szCs w:val="24"/>
                <w14:ligatures w14:val="none"/>
              </w:rPr>
            </w:pPr>
            <w:r w:rsidRPr="003F53B5">
              <w:rPr>
                <w:rFonts w:ascii="Times New Roman" w:hAnsi="Times New Roman"/>
                <w:b/>
                <w:kern w:val="0"/>
                <w:sz w:val="24"/>
                <w:szCs w:val="24"/>
                <w14:ligatures w14:val="none"/>
              </w:rPr>
              <w:t>Cena EUR bez PVN</w:t>
            </w:r>
          </w:p>
          <w:p w14:paraId="62AA49B5" w14:textId="77777777" w:rsidR="003F53B5" w:rsidRPr="003F53B5" w:rsidRDefault="003F53B5" w:rsidP="003F53B5">
            <w:pPr>
              <w:spacing w:after="0" w:line="240" w:lineRule="auto"/>
              <w:jc w:val="center"/>
              <w:rPr>
                <w:rFonts w:ascii="Times New Roman" w:hAnsi="Times New Roman"/>
                <w:kern w:val="0"/>
                <w:sz w:val="24"/>
                <w:szCs w:val="24"/>
                <w14:ligatures w14:val="none"/>
              </w:rPr>
            </w:pPr>
          </w:p>
          <w:p w14:paraId="39DA9D9D"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r>
      <w:tr w:rsidR="003F53B5" w:rsidRPr="003F53B5" w14:paraId="498E84E8" w14:textId="77777777" w:rsidTr="00FA1EFD">
        <w:tc>
          <w:tcPr>
            <w:tcW w:w="1957" w:type="dxa"/>
          </w:tcPr>
          <w:p w14:paraId="531F68F4" w14:textId="77777777" w:rsidR="003F53B5" w:rsidRPr="003F53B5" w:rsidRDefault="003F53B5" w:rsidP="003F53B5">
            <w:pPr>
              <w:spacing w:after="0" w:line="240" w:lineRule="auto"/>
              <w:jc w:val="center"/>
              <w:rPr>
                <w:rFonts w:ascii="Times New Roman" w:hAnsi="Times New Roman"/>
                <w:b/>
                <w:kern w:val="0"/>
                <w:sz w:val="24"/>
                <w:szCs w:val="24"/>
                <w14:ligatures w14:val="none"/>
              </w:rPr>
            </w:pPr>
            <w:r w:rsidRPr="003F53B5">
              <w:rPr>
                <w:rFonts w:ascii="Times New Roman" w:hAnsi="Times New Roman"/>
                <w:b/>
                <w:kern w:val="0"/>
                <w:sz w:val="24"/>
                <w:szCs w:val="24"/>
                <w14:ligatures w14:val="none"/>
              </w:rPr>
              <w:t>1.</w:t>
            </w:r>
          </w:p>
        </w:tc>
        <w:tc>
          <w:tcPr>
            <w:tcW w:w="3998" w:type="dxa"/>
          </w:tcPr>
          <w:p w14:paraId="770A2883" w14:textId="77777777" w:rsidR="003F53B5" w:rsidRPr="003F53B5" w:rsidRDefault="003F53B5" w:rsidP="003F53B5">
            <w:pPr>
              <w:spacing w:after="0" w:line="240" w:lineRule="auto"/>
              <w:rPr>
                <w:rFonts w:ascii="Times New Roman" w:hAnsi="Times New Roman"/>
                <w:b/>
                <w:bCs/>
                <w:kern w:val="0"/>
                <w:sz w:val="24"/>
                <w:szCs w:val="24"/>
                <w14:ligatures w14:val="none"/>
              </w:rPr>
            </w:pPr>
            <w:r w:rsidRPr="003F53B5">
              <w:rPr>
                <w:rFonts w:ascii="Times New Roman" w:hAnsi="Times New Roman"/>
                <w:b/>
                <w:bCs/>
                <w:kern w:val="0"/>
                <w:sz w:val="24"/>
                <w:szCs w:val="24"/>
                <w14:ligatures w14:val="none"/>
              </w:rPr>
              <w:t>Dobeles sporta centrs</w:t>
            </w:r>
          </w:p>
        </w:tc>
        <w:tc>
          <w:tcPr>
            <w:tcW w:w="2239" w:type="dxa"/>
          </w:tcPr>
          <w:p w14:paraId="5BC11B8E" w14:textId="77777777" w:rsidR="003F53B5" w:rsidRPr="003F53B5" w:rsidRDefault="003F53B5" w:rsidP="003F53B5">
            <w:pPr>
              <w:spacing w:after="0" w:line="240" w:lineRule="auto"/>
              <w:jc w:val="center"/>
              <w:rPr>
                <w:rFonts w:ascii="Times New Roman" w:hAnsi="Times New Roman"/>
                <w:b/>
                <w:kern w:val="0"/>
                <w:sz w:val="24"/>
                <w:szCs w:val="24"/>
                <w14:ligatures w14:val="none"/>
              </w:rPr>
            </w:pPr>
          </w:p>
        </w:tc>
        <w:tc>
          <w:tcPr>
            <w:tcW w:w="1701" w:type="dxa"/>
          </w:tcPr>
          <w:p w14:paraId="1A4AFB11" w14:textId="77777777" w:rsidR="003F53B5" w:rsidRPr="003F53B5" w:rsidRDefault="003F53B5" w:rsidP="003F53B5">
            <w:pPr>
              <w:spacing w:after="0" w:line="240" w:lineRule="auto"/>
              <w:jc w:val="center"/>
              <w:rPr>
                <w:rFonts w:ascii="Times New Roman" w:hAnsi="Times New Roman"/>
                <w:b/>
                <w:kern w:val="0"/>
                <w:sz w:val="24"/>
                <w:szCs w:val="24"/>
                <w14:ligatures w14:val="none"/>
              </w:rPr>
            </w:pPr>
          </w:p>
        </w:tc>
      </w:tr>
      <w:tr w:rsidR="003F53B5" w:rsidRPr="003F53B5" w14:paraId="07305C7B" w14:textId="77777777" w:rsidTr="00FA1EFD">
        <w:tc>
          <w:tcPr>
            <w:tcW w:w="1957" w:type="dxa"/>
          </w:tcPr>
          <w:p w14:paraId="7B8D87ED" w14:textId="77777777" w:rsidR="003F53B5" w:rsidRPr="003F53B5" w:rsidRDefault="003F53B5" w:rsidP="003F53B5">
            <w:pPr>
              <w:spacing w:after="0" w:line="240" w:lineRule="auto"/>
              <w:jc w:val="center"/>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1.1.</w:t>
            </w:r>
          </w:p>
        </w:tc>
        <w:tc>
          <w:tcPr>
            <w:tcW w:w="3998" w:type="dxa"/>
          </w:tcPr>
          <w:p w14:paraId="7FA49285"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b/>
                <w:kern w:val="0"/>
                <w:sz w:val="24"/>
                <w:szCs w:val="24"/>
                <w14:ligatures w14:val="none"/>
              </w:rPr>
              <w:t>Telpu izmantošana</w:t>
            </w:r>
          </w:p>
        </w:tc>
        <w:tc>
          <w:tcPr>
            <w:tcW w:w="2239" w:type="dxa"/>
          </w:tcPr>
          <w:p w14:paraId="6795E93B"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c>
          <w:tcPr>
            <w:tcW w:w="1701" w:type="dxa"/>
          </w:tcPr>
          <w:p w14:paraId="7D217271"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r>
      <w:tr w:rsidR="003F53B5" w:rsidRPr="003F53B5" w14:paraId="68473DE5" w14:textId="77777777" w:rsidTr="00FA1EFD">
        <w:tc>
          <w:tcPr>
            <w:tcW w:w="1957" w:type="dxa"/>
          </w:tcPr>
          <w:p w14:paraId="65587EDF"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1.1.1.</w:t>
            </w:r>
          </w:p>
        </w:tc>
        <w:tc>
          <w:tcPr>
            <w:tcW w:w="3998" w:type="dxa"/>
          </w:tcPr>
          <w:p w14:paraId="0F0826F4"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bCs/>
                <w:kern w:val="0"/>
                <w:sz w:val="24"/>
                <w:szCs w:val="24"/>
                <w14:ligatures w14:val="none"/>
              </w:rPr>
              <w:t xml:space="preserve">Sporta zāle: </w:t>
            </w:r>
          </w:p>
        </w:tc>
        <w:tc>
          <w:tcPr>
            <w:tcW w:w="2239" w:type="dxa"/>
          </w:tcPr>
          <w:p w14:paraId="46CB0E5F"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c>
          <w:tcPr>
            <w:tcW w:w="1701" w:type="dxa"/>
          </w:tcPr>
          <w:p w14:paraId="76F32109"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r>
      <w:tr w:rsidR="003F53B5" w:rsidRPr="003F53B5" w14:paraId="5B451DE9" w14:textId="77777777" w:rsidTr="00FA1EFD">
        <w:tc>
          <w:tcPr>
            <w:tcW w:w="1957" w:type="dxa"/>
          </w:tcPr>
          <w:p w14:paraId="101E5C20"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1.1.1.1.</w:t>
            </w:r>
          </w:p>
        </w:tc>
        <w:tc>
          <w:tcPr>
            <w:tcW w:w="3998" w:type="dxa"/>
          </w:tcPr>
          <w:p w14:paraId="77C0FA9C"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1/3 zāles sporta pasākumiem</w:t>
            </w:r>
          </w:p>
          <w:p w14:paraId="415B1B59"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citiem pasākumiem (pasākumi kuros nepieciešams ieklāt grīdas aizsarg segumu).</w:t>
            </w:r>
          </w:p>
        </w:tc>
        <w:tc>
          <w:tcPr>
            <w:tcW w:w="2239" w:type="dxa"/>
          </w:tcPr>
          <w:p w14:paraId="5F34F5BA"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0DC3DCF4"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26,45</w:t>
            </w:r>
          </w:p>
          <w:p w14:paraId="2E004433"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36,36</w:t>
            </w:r>
          </w:p>
        </w:tc>
      </w:tr>
      <w:tr w:rsidR="003F53B5" w:rsidRPr="003F53B5" w14:paraId="6270E91C" w14:textId="77777777" w:rsidTr="00FA1EFD">
        <w:tc>
          <w:tcPr>
            <w:tcW w:w="1957" w:type="dxa"/>
          </w:tcPr>
          <w:p w14:paraId="05995521"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1.1.1.2.</w:t>
            </w:r>
          </w:p>
        </w:tc>
        <w:tc>
          <w:tcPr>
            <w:tcW w:w="3998" w:type="dxa"/>
          </w:tcPr>
          <w:p w14:paraId="66639287"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2/3 zāles sporta pasākumiem</w:t>
            </w:r>
          </w:p>
          <w:p w14:paraId="14F92015"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citiem pasākumiem (pasākumi kuros nepieciešams ieklāt grīdas aizsarg segumu).</w:t>
            </w:r>
          </w:p>
        </w:tc>
        <w:tc>
          <w:tcPr>
            <w:tcW w:w="2239" w:type="dxa"/>
          </w:tcPr>
          <w:p w14:paraId="345093B5"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123F4493"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53,72 </w:t>
            </w:r>
          </w:p>
          <w:p w14:paraId="20366943"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64,46 </w:t>
            </w:r>
          </w:p>
        </w:tc>
      </w:tr>
      <w:tr w:rsidR="003F53B5" w:rsidRPr="003F53B5" w14:paraId="45DBC4D5" w14:textId="77777777" w:rsidTr="00FA1EFD">
        <w:tc>
          <w:tcPr>
            <w:tcW w:w="1957" w:type="dxa"/>
          </w:tcPr>
          <w:p w14:paraId="20ABB2BD"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1.1.1.3.</w:t>
            </w:r>
          </w:p>
        </w:tc>
        <w:tc>
          <w:tcPr>
            <w:tcW w:w="3998" w:type="dxa"/>
          </w:tcPr>
          <w:p w14:paraId="75F4AEC9"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visa zāle sporta pasākumiem</w:t>
            </w:r>
          </w:p>
          <w:p w14:paraId="46E242B7"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citiem pasākumiem (pasākumi kuros nepieciešams ieklāt grīdas aizsarg segumu).</w:t>
            </w:r>
          </w:p>
        </w:tc>
        <w:tc>
          <w:tcPr>
            <w:tcW w:w="2239" w:type="dxa"/>
          </w:tcPr>
          <w:p w14:paraId="71263D52"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630B60A2"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74,38 </w:t>
            </w:r>
          </w:p>
          <w:p w14:paraId="46870BC8"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97,52 </w:t>
            </w:r>
          </w:p>
        </w:tc>
      </w:tr>
      <w:tr w:rsidR="003F53B5" w:rsidRPr="003F53B5" w14:paraId="4F88E043" w14:textId="77777777" w:rsidTr="00FA1EFD">
        <w:tc>
          <w:tcPr>
            <w:tcW w:w="1957" w:type="dxa"/>
          </w:tcPr>
          <w:p w14:paraId="1B1AFCAB"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1.1.2.</w:t>
            </w:r>
          </w:p>
        </w:tc>
        <w:tc>
          <w:tcPr>
            <w:tcW w:w="3998" w:type="dxa"/>
          </w:tcPr>
          <w:p w14:paraId="755BE510"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bCs/>
                <w:kern w:val="0"/>
                <w:sz w:val="24"/>
                <w:szCs w:val="24"/>
                <w14:ligatures w14:val="none"/>
              </w:rPr>
              <w:t>Telpas pasākumiem, kuros tiek tirgotas ieejas biļetes:</w:t>
            </w:r>
          </w:p>
        </w:tc>
        <w:tc>
          <w:tcPr>
            <w:tcW w:w="2239" w:type="dxa"/>
          </w:tcPr>
          <w:p w14:paraId="616F98D0"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c>
          <w:tcPr>
            <w:tcW w:w="1701" w:type="dxa"/>
          </w:tcPr>
          <w:p w14:paraId="11464319"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r>
      <w:tr w:rsidR="003F53B5" w:rsidRPr="003F53B5" w14:paraId="5B169FC5" w14:textId="77777777" w:rsidTr="00FA1EFD">
        <w:tc>
          <w:tcPr>
            <w:tcW w:w="1957" w:type="dxa"/>
          </w:tcPr>
          <w:p w14:paraId="51103D6F"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1.1.2.1.</w:t>
            </w:r>
          </w:p>
        </w:tc>
        <w:tc>
          <w:tcPr>
            <w:tcW w:w="3998" w:type="dxa"/>
          </w:tcPr>
          <w:p w14:paraId="7711B605"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koncerti, teātri u.tml. pasākumi</w:t>
            </w:r>
          </w:p>
          <w:p w14:paraId="7D80D0D4"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 apmērā no ieņēmumiem par biļetēm)</w:t>
            </w:r>
          </w:p>
        </w:tc>
        <w:tc>
          <w:tcPr>
            <w:tcW w:w="2239" w:type="dxa"/>
          </w:tcPr>
          <w:p w14:paraId="51D84E53"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pasākums</w:t>
            </w:r>
          </w:p>
        </w:tc>
        <w:tc>
          <w:tcPr>
            <w:tcW w:w="1701" w:type="dxa"/>
          </w:tcPr>
          <w:p w14:paraId="7241A2FC"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10%</w:t>
            </w:r>
          </w:p>
        </w:tc>
      </w:tr>
      <w:tr w:rsidR="003F53B5" w:rsidRPr="003F53B5" w14:paraId="71F139FA" w14:textId="77777777" w:rsidTr="00FA1EFD">
        <w:tc>
          <w:tcPr>
            <w:tcW w:w="1957" w:type="dxa"/>
          </w:tcPr>
          <w:p w14:paraId="0DFC3D15"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1.1.2.2.</w:t>
            </w:r>
          </w:p>
        </w:tc>
        <w:tc>
          <w:tcPr>
            <w:tcW w:w="3998" w:type="dxa"/>
          </w:tcPr>
          <w:p w14:paraId="20C0136A"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diskotēkas, balles u.tml. pasākumi</w:t>
            </w:r>
          </w:p>
          <w:p w14:paraId="03B5999C"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 apmērā no ieņēmumiem par biļetēm)</w:t>
            </w:r>
          </w:p>
        </w:tc>
        <w:tc>
          <w:tcPr>
            <w:tcW w:w="2239" w:type="dxa"/>
          </w:tcPr>
          <w:p w14:paraId="68D2AFD0"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pasākums</w:t>
            </w:r>
          </w:p>
        </w:tc>
        <w:tc>
          <w:tcPr>
            <w:tcW w:w="1701" w:type="dxa"/>
          </w:tcPr>
          <w:p w14:paraId="75AFBCF7"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12%</w:t>
            </w:r>
          </w:p>
        </w:tc>
      </w:tr>
      <w:tr w:rsidR="003F53B5" w:rsidRPr="003F53B5" w14:paraId="476BE49F" w14:textId="77777777" w:rsidTr="00FA1EFD">
        <w:tc>
          <w:tcPr>
            <w:tcW w:w="1957" w:type="dxa"/>
          </w:tcPr>
          <w:p w14:paraId="4E4A1B8A"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1.1.3.</w:t>
            </w:r>
          </w:p>
        </w:tc>
        <w:tc>
          <w:tcPr>
            <w:tcW w:w="3998" w:type="dxa"/>
          </w:tcPr>
          <w:p w14:paraId="0C0F5062"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Smagatlētikas zāle</w:t>
            </w:r>
          </w:p>
        </w:tc>
        <w:tc>
          <w:tcPr>
            <w:tcW w:w="2239" w:type="dxa"/>
          </w:tcPr>
          <w:p w14:paraId="428B6B82"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79A844FF"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18,18 </w:t>
            </w:r>
          </w:p>
        </w:tc>
      </w:tr>
      <w:tr w:rsidR="003F53B5" w:rsidRPr="003F53B5" w14:paraId="78B490CF" w14:textId="77777777" w:rsidTr="00FA1EFD">
        <w:tc>
          <w:tcPr>
            <w:tcW w:w="1957" w:type="dxa"/>
          </w:tcPr>
          <w:p w14:paraId="112E7684"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1.1.4.</w:t>
            </w:r>
          </w:p>
        </w:tc>
        <w:tc>
          <w:tcPr>
            <w:tcW w:w="3998" w:type="dxa"/>
          </w:tcPr>
          <w:p w14:paraId="3E8555C2"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Konferenču telpas</w:t>
            </w:r>
          </w:p>
        </w:tc>
        <w:tc>
          <w:tcPr>
            <w:tcW w:w="2239" w:type="dxa"/>
          </w:tcPr>
          <w:p w14:paraId="1C37C8F9"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2325B59A"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18,18 </w:t>
            </w:r>
          </w:p>
        </w:tc>
      </w:tr>
      <w:tr w:rsidR="003F53B5" w:rsidRPr="003F53B5" w14:paraId="096B76EB" w14:textId="77777777" w:rsidTr="00FA1EFD">
        <w:tc>
          <w:tcPr>
            <w:tcW w:w="1957" w:type="dxa"/>
          </w:tcPr>
          <w:p w14:paraId="42245A6C"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1.1.5.</w:t>
            </w:r>
          </w:p>
        </w:tc>
        <w:tc>
          <w:tcPr>
            <w:tcW w:w="3998" w:type="dxa"/>
          </w:tcPr>
          <w:p w14:paraId="07ADB994"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Telpas stadiona ēkā</w:t>
            </w:r>
          </w:p>
        </w:tc>
        <w:tc>
          <w:tcPr>
            <w:tcW w:w="2239" w:type="dxa"/>
          </w:tcPr>
          <w:p w14:paraId="2EB51C29"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m</w:t>
            </w:r>
            <w:r w:rsidRPr="003F53B5">
              <w:rPr>
                <w:rFonts w:ascii="Times New Roman" w:hAnsi="Times New Roman"/>
                <w:kern w:val="0"/>
                <w:sz w:val="24"/>
                <w:szCs w:val="24"/>
                <w:vertAlign w:val="superscript"/>
                <w14:ligatures w14:val="none"/>
              </w:rPr>
              <w:t>2</w:t>
            </w:r>
            <w:r w:rsidRPr="003F53B5">
              <w:rPr>
                <w:rFonts w:ascii="Times New Roman" w:hAnsi="Times New Roman"/>
                <w:kern w:val="0"/>
                <w:sz w:val="24"/>
                <w:szCs w:val="24"/>
                <w14:ligatures w14:val="none"/>
              </w:rPr>
              <w:t>/diennaktī</w:t>
            </w:r>
          </w:p>
        </w:tc>
        <w:tc>
          <w:tcPr>
            <w:tcW w:w="1701" w:type="dxa"/>
          </w:tcPr>
          <w:p w14:paraId="75062FFA"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2,89 </w:t>
            </w:r>
          </w:p>
        </w:tc>
      </w:tr>
      <w:tr w:rsidR="003F53B5" w:rsidRPr="003F53B5" w14:paraId="61839BD9" w14:textId="77777777" w:rsidTr="00FA1EFD">
        <w:tc>
          <w:tcPr>
            <w:tcW w:w="1957" w:type="dxa"/>
          </w:tcPr>
          <w:p w14:paraId="7ABDDAD4"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1.1.6.</w:t>
            </w:r>
          </w:p>
        </w:tc>
        <w:tc>
          <w:tcPr>
            <w:tcW w:w="3998" w:type="dxa"/>
          </w:tcPr>
          <w:p w14:paraId="6080DF77"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bCs/>
                <w:kern w:val="0"/>
                <w:sz w:val="24"/>
                <w:szCs w:val="24"/>
                <w14:ligatures w14:val="none"/>
              </w:rPr>
              <w:t xml:space="preserve">Tenisa laukums sporta zālē </w:t>
            </w:r>
          </w:p>
        </w:tc>
        <w:tc>
          <w:tcPr>
            <w:tcW w:w="2239" w:type="dxa"/>
          </w:tcPr>
          <w:p w14:paraId="4B09BA29"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1 stunda </w:t>
            </w:r>
          </w:p>
          <w:p w14:paraId="4F37A03E"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personai</w:t>
            </w:r>
          </w:p>
        </w:tc>
        <w:tc>
          <w:tcPr>
            <w:tcW w:w="1701" w:type="dxa"/>
          </w:tcPr>
          <w:p w14:paraId="240B5333"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6,20 </w:t>
            </w:r>
          </w:p>
        </w:tc>
      </w:tr>
      <w:tr w:rsidR="003F53B5" w:rsidRPr="003F53B5" w14:paraId="2AD5E3E9" w14:textId="77777777" w:rsidTr="00FA1EFD">
        <w:tc>
          <w:tcPr>
            <w:tcW w:w="1957" w:type="dxa"/>
          </w:tcPr>
          <w:p w14:paraId="10FEC93F" w14:textId="77777777" w:rsidR="003F53B5" w:rsidRPr="003F53B5" w:rsidRDefault="003F53B5" w:rsidP="003F53B5">
            <w:pPr>
              <w:spacing w:after="0" w:line="240" w:lineRule="auto"/>
              <w:jc w:val="center"/>
              <w:rPr>
                <w:rFonts w:ascii="Times New Roman" w:hAnsi="Times New Roman"/>
                <w:b/>
                <w:kern w:val="0"/>
                <w:sz w:val="24"/>
                <w:szCs w:val="24"/>
                <w14:ligatures w14:val="none"/>
              </w:rPr>
            </w:pPr>
            <w:bookmarkStart w:id="5" w:name="_Hlk126747710"/>
            <w:r w:rsidRPr="003F53B5">
              <w:rPr>
                <w:rFonts w:ascii="Times New Roman" w:hAnsi="Times New Roman"/>
                <w:b/>
                <w:kern w:val="0"/>
                <w:sz w:val="24"/>
                <w:szCs w:val="24"/>
                <w14:ligatures w14:val="none"/>
              </w:rPr>
              <w:t>1.1.8.</w:t>
            </w:r>
          </w:p>
        </w:tc>
        <w:tc>
          <w:tcPr>
            <w:tcW w:w="3998" w:type="dxa"/>
          </w:tcPr>
          <w:p w14:paraId="197B4191" w14:textId="77777777" w:rsidR="003F53B5" w:rsidRPr="003F53B5" w:rsidRDefault="003F53B5" w:rsidP="003F53B5">
            <w:pPr>
              <w:spacing w:after="0" w:line="240" w:lineRule="auto"/>
              <w:rPr>
                <w:rFonts w:ascii="Times New Roman" w:hAnsi="Times New Roman"/>
                <w:b/>
                <w:kern w:val="0"/>
                <w:sz w:val="24"/>
                <w:szCs w:val="24"/>
                <w14:ligatures w14:val="none"/>
              </w:rPr>
            </w:pPr>
            <w:r w:rsidRPr="003F53B5">
              <w:rPr>
                <w:rFonts w:ascii="Times New Roman" w:hAnsi="Times New Roman"/>
                <w:b/>
                <w:bCs/>
                <w:kern w:val="0"/>
                <w:sz w:val="24"/>
                <w:szCs w:val="24"/>
                <w14:ligatures w14:val="none"/>
              </w:rPr>
              <w:t xml:space="preserve">Trenažieru zāle </w:t>
            </w:r>
          </w:p>
        </w:tc>
        <w:tc>
          <w:tcPr>
            <w:tcW w:w="2239" w:type="dxa"/>
          </w:tcPr>
          <w:p w14:paraId="288F1CB0"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c>
          <w:tcPr>
            <w:tcW w:w="1701" w:type="dxa"/>
          </w:tcPr>
          <w:p w14:paraId="154C4A95" w14:textId="77777777" w:rsidR="003F53B5" w:rsidRPr="003F53B5" w:rsidRDefault="003F53B5" w:rsidP="003F53B5">
            <w:pPr>
              <w:spacing w:after="0" w:line="240" w:lineRule="auto"/>
              <w:jc w:val="center"/>
              <w:rPr>
                <w:rFonts w:ascii="Times New Roman" w:hAnsi="Times New Roman"/>
                <w:b/>
                <w:kern w:val="0"/>
                <w:sz w:val="24"/>
                <w:szCs w:val="24"/>
                <w14:ligatures w14:val="none"/>
              </w:rPr>
            </w:pPr>
          </w:p>
        </w:tc>
      </w:tr>
      <w:tr w:rsidR="003F53B5" w:rsidRPr="003F53B5" w14:paraId="386BD5F7" w14:textId="77777777" w:rsidTr="00FA1EFD">
        <w:tc>
          <w:tcPr>
            <w:tcW w:w="1957" w:type="dxa"/>
          </w:tcPr>
          <w:p w14:paraId="6A953ACF"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1.1.8.1.</w:t>
            </w:r>
          </w:p>
        </w:tc>
        <w:tc>
          <w:tcPr>
            <w:tcW w:w="3998" w:type="dxa"/>
          </w:tcPr>
          <w:p w14:paraId="79FDF6E1"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mēneša abonements 2 reizes nedēļā + sauna (1 reize)</w:t>
            </w:r>
          </w:p>
        </w:tc>
        <w:tc>
          <w:tcPr>
            <w:tcW w:w="2239" w:type="dxa"/>
          </w:tcPr>
          <w:p w14:paraId="1EF51438"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students, skolēns</w:t>
            </w:r>
          </w:p>
          <w:p w14:paraId="3B157333"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cita persona</w:t>
            </w:r>
          </w:p>
        </w:tc>
        <w:tc>
          <w:tcPr>
            <w:tcW w:w="1701" w:type="dxa"/>
          </w:tcPr>
          <w:p w14:paraId="40F1309D"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23,14 </w:t>
            </w:r>
          </w:p>
          <w:p w14:paraId="7FE2BCA4"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28,10 </w:t>
            </w:r>
          </w:p>
        </w:tc>
      </w:tr>
      <w:tr w:rsidR="003F53B5" w:rsidRPr="003F53B5" w14:paraId="272CC46B" w14:textId="77777777" w:rsidTr="00FA1EFD">
        <w:tc>
          <w:tcPr>
            <w:tcW w:w="1957" w:type="dxa"/>
          </w:tcPr>
          <w:p w14:paraId="1BFC3E46"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1.1.8.2.</w:t>
            </w:r>
          </w:p>
        </w:tc>
        <w:tc>
          <w:tcPr>
            <w:tcW w:w="3998" w:type="dxa"/>
          </w:tcPr>
          <w:p w14:paraId="36EDB93B"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mēneša abonements 2 reizes nedēļa + sauna ( 1 reize)</w:t>
            </w:r>
          </w:p>
        </w:tc>
        <w:tc>
          <w:tcPr>
            <w:tcW w:w="2239" w:type="dxa"/>
          </w:tcPr>
          <w:p w14:paraId="58E7CFF1"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trenera pavadībā</w:t>
            </w:r>
          </w:p>
        </w:tc>
        <w:tc>
          <w:tcPr>
            <w:tcW w:w="1701" w:type="dxa"/>
          </w:tcPr>
          <w:p w14:paraId="502143A4"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33,06 </w:t>
            </w:r>
          </w:p>
        </w:tc>
      </w:tr>
      <w:tr w:rsidR="003F53B5" w:rsidRPr="003F53B5" w14:paraId="405A268D" w14:textId="77777777" w:rsidTr="00FA1EFD">
        <w:tc>
          <w:tcPr>
            <w:tcW w:w="1957" w:type="dxa"/>
          </w:tcPr>
          <w:p w14:paraId="7B780E8A"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1.1.8.3.</w:t>
            </w:r>
          </w:p>
        </w:tc>
        <w:tc>
          <w:tcPr>
            <w:tcW w:w="3998" w:type="dxa"/>
          </w:tcPr>
          <w:p w14:paraId="47D2C3E3"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 xml:space="preserve">mēneša abonements 3 reizes nedēļā + sauna ( 1 reize)  </w:t>
            </w:r>
          </w:p>
        </w:tc>
        <w:tc>
          <w:tcPr>
            <w:tcW w:w="2239" w:type="dxa"/>
          </w:tcPr>
          <w:p w14:paraId="7BB1A9C3"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students, skolēns</w:t>
            </w:r>
          </w:p>
          <w:p w14:paraId="69CA96EC"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cita persona</w:t>
            </w:r>
          </w:p>
        </w:tc>
        <w:tc>
          <w:tcPr>
            <w:tcW w:w="1701" w:type="dxa"/>
          </w:tcPr>
          <w:p w14:paraId="1C0CC9F5"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29,75 </w:t>
            </w:r>
          </w:p>
          <w:p w14:paraId="31AC76E6"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37,19 </w:t>
            </w:r>
          </w:p>
        </w:tc>
      </w:tr>
      <w:tr w:rsidR="003F53B5" w:rsidRPr="003F53B5" w14:paraId="2830EA4B" w14:textId="77777777" w:rsidTr="00FA1EFD">
        <w:tc>
          <w:tcPr>
            <w:tcW w:w="1957" w:type="dxa"/>
          </w:tcPr>
          <w:p w14:paraId="5D85D69F"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1.1.8.4.</w:t>
            </w:r>
          </w:p>
        </w:tc>
        <w:tc>
          <w:tcPr>
            <w:tcW w:w="3998" w:type="dxa"/>
          </w:tcPr>
          <w:p w14:paraId="72878513"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 xml:space="preserve">mēneša abonements 3 reizes nedēļā + sauna ( 1 reize)  </w:t>
            </w:r>
          </w:p>
        </w:tc>
        <w:tc>
          <w:tcPr>
            <w:tcW w:w="2239" w:type="dxa"/>
          </w:tcPr>
          <w:p w14:paraId="540918A5"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trenera pavadībā</w:t>
            </w:r>
          </w:p>
        </w:tc>
        <w:tc>
          <w:tcPr>
            <w:tcW w:w="1701" w:type="dxa"/>
          </w:tcPr>
          <w:p w14:paraId="7C035DC3"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41,32 </w:t>
            </w:r>
          </w:p>
        </w:tc>
      </w:tr>
      <w:tr w:rsidR="003F53B5" w:rsidRPr="003F53B5" w14:paraId="01E2965F" w14:textId="77777777" w:rsidTr="00FA1EFD">
        <w:tc>
          <w:tcPr>
            <w:tcW w:w="1957" w:type="dxa"/>
          </w:tcPr>
          <w:p w14:paraId="7798FAD0"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1.1.8.5.</w:t>
            </w:r>
          </w:p>
        </w:tc>
        <w:tc>
          <w:tcPr>
            <w:tcW w:w="3998" w:type="dxa"/>
          </w:tcPr>
          <w:p w14:paraId="42DAE6E9"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kern w:val="0"/>
                <w:sz w:val="24"/>
                <w:szCs w:val="24"/>
                <w14:ligatures w14:val="none"/>
              </w:rPr>
              <w:t>vienreizējs apmeklējums individuālam apmeklētājam</w:t>
            </w:r>
          </w:p>
        </w:tc>
        <w:tc>
          <w:tcPr>
            <w:tcW w:w="2239" w:type="dxa"/>
          </w:tcPr>
          <w:p w14:paraId="62D96178"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487D16DA"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5,37 </w:t>
            </w:r>
          </w:p>
        </w:tc>
      </w:tr>
      <w:tr w:rsidR="003F53B5" w:rsidRPr="003F53B5" w14:paraId="02E84AA3" w14:textId="77777777" w:rsidTr="00FA1EFD">
        <w:tc>
          <w:tcPr>
            <w:tcW w:w="1957" w:type="dxa"/>
          </w:tcPr>
          <w:p w14:paraId="6CAF6093"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1.1.8.6.</w:t>
            </w:r>
          </w:p>
        </w:tc>
        <w:tc>
          <w:tcPr>
            <w:tcW w:w="3998" w:type="dxa"/>
          </w:tcPr>
          <w:p w14:paraId="1F18CBBC"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mēneša abonements (neierobežots apmeklējumu skaits)</w:t>
            </w:r>
          </w:p>
        </w:tc>
        <w:tc>
          <w:tcPr>
            <w:tcW w:w="2239" w:type="dxa"/>
          </w:tcPr>
          <w:p w14:paraId="154CBE18"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3C256D8B"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38,02 </w:t>
            </w:r>
          </w:p>
        </w:tc>
      </w:tr>
      <w:bookmarkEnd w:id="5"/>
      <w:tr w:rsidR="003F53B5" w:rsidRPr="003F53B5" w14:paraId="254483D0" w14:textId="77777777" w:rsidTr="00FA1EFD">
        <w:tc>
          <w:tcPr>
            <w:tcW w:w="1957" w:type="dxa"/>
          </w:tcPr>
          <w:p w14:paraId="2483FA3A" w14:textId="77777777" w:rsidR="003F53B5" w:rsidRPr="003F53B5" w:rsidRDefault="003F53B5" w:rsidP="003F53B5">
            <w:pPr>
              <w:spacing w:after="0" w:line="240" w:lineRule="auto"/>
              <w:jc w:val="center"/>
              <w:rPr>
                <w:rFonts w:ascii="Times New Roman" w:hAnsi="Times New Roman"/>
                <w:b/>
                <w:kern w:val="0"/>
                <w:sz w:val="24"/>
                <w:szCs w:val="24"/>
                <w14:ligatures w14:val="none"/>
              </w:rPr>
            </w:pPr>
            <w:r w:rsidRPr="003F53B5">
              <w:rPr>
                <w:rFonts w:ascii="Times New Roman" w:hAnsi="Times New Roman"/>
                <w:b/>
                <w:kern w:val="0"/>
                <w:sz w:val="24"/>
                <w:szCs w:val="24"/>
                <w14:ligatures w14:val="none"/>
              </w:rPr>
              <w:lastRenderedPageBreak/>
              <w:t>1.1.9.</w:t>
            </w:r>
          </w:p>
        </w:tc>
        <w:tc>
          <w:tcPr>
            <w:tcW w:w="3998" w:type="dxa"/>
          </w:tcPr>
          <w:p w14:paraId="76234096" w14:textId="77777777" w:rsidR="003F53B5" w:rsidRPr="003F53B5" w:rsidRDefault="003F53B5" w:rsidP="003F53B5">
            <w:pPr>
              <w:spacing w:after="0" w:line="240" w:lineRule="auto"/>
              <w:rPr>
                <w:rFonts w:ascii="Times New Roman" w:hAnsi="Times New Roman"/>
                <w:b/>
                <w:kern w:val="0"/>
                <w:sz w:val="24"/>
                <w:szCs w:val="24"/>
                <w14:ligatures w14:val="none"/>
              </w:rPr>
            </w:pPr>
            <w:r w:rsidRPr="003F53B5">
              <w:rPr>
                <w:rFonts w:ascii="Times New Roman" w:hAnsi="Times New Roman"/>
                <w:b/>
                <w:kern w:val="0"/>
                <w:sz w:val="24"/>
                <w:szCs w:val="24"/>
                <w14:ligatures w14:val="none"/>
              </w:rPr>
              <w:t>Stadiona sektoru izmantošana</w:t>
            </w:r>
          </w:p>
        </w:tc>
        <w:tc>
          <w:tcPr>
            <w:tcW w:w="2239" w:type="dxa"/>
          </w:tcPr>
          <w:p w14:paraId="4171B034"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c>
          <w:tcPr>
            <w:tcW w:w="1701" w:type="dxa"/>
          </w:tcPr>
          <w:p w14:paraId="4181A284"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r>
      <w:tr w:rsidR="003F53B5" w:rsidRPr="003F53B5" w14:paraId="1A639B14" w14:textId="77777777" w:rsidTr="00FA1EFD">
        <w:tc>
          <w:tcPr>
            <w:tcW w:w="1957" w:type="dxa"/>
          </w:tcPr>
          <w:p w14:paraId="50817E94"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1.1.9.1.</w:t>
            </w:r>
          </w:p>
        </w:tc>
        <w:tc>
          <w:tcPr>
            <w:tcW w:w="3998" w:type="dxa"/>
          </w:tcPr>
          <w:p w14:paraId="12E1E091"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lielais futbola laukums nodarbība</w:t>
            </w:r>
          </w:p>
        </w:tc>
        <w:tc>
          <w:tcPr>
            <w:tcW w:w="2239" w:type="dxa"/>
          </w:tcPr>
          <w:p w14:paraId="7E70C442"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472610E9"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49,59 </w:t>
            </w:r>
          </w:p>
        </w:tc>
      </w:tr>
      <w:tr w:rsidR="003F53B5" w:rsidRPr="003F53B5" w14:paraId="264CE576" w14:textId="77777777" w:rsidTr="00FA1EFD">
        <w:tc>
          <w:tcPr>
            <w:tcW w:w="1957" w:type="dxa"/>
          </w:tcPr>
          <w:p w14:paraId="7A411F56"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1.1.9.2.</w:t>
            </w:r>
          </w:p>
        </w:tc>
        <w:tc>
          <w:tcPr>
            <w:tcW w:w="3998" w:type="dxa"/>
          </w:tcPr>
          <w:p w14:paraId="2F5C149D"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lielais futbola laukums sacensībām</w:t>
            </w:r>
          </w:p>
        </w:tc>
        <w:tc>
          <w:tcPr>
            <w:tcW w:w="2239" w:type="dxa"/>
          </w:tcPr>
          <w:p w14:paraId="7A8F93F0"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712B5446"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74,38 </w:t>
            </w:r>
          </w:p>
        </w:tc>
      </w:tr>
      <w:tr w:rsidR="003F53B5" w:rsidRPr="003F53B5" w14:paraId="2AF0D650" w14:textId="77777777" w:rsidTr="00FA1EFD">
        <w:tc>
          <w:tcPr>
            <w:tcW w:w="1957" w:type="dxa"/>
          </w:tcPr>
          <w:p w14:paraId="6F0BA639"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1.1.9.3.</w:t>
            </w:r>
          </w:p>
        </w:tc>
        <w:tc>
          <w:tcPr>
            <w:tcW w:w="3998" w:type="dxa"/>
          </w:tcPr>
          <w:p w14:paraId="2CF4C80D"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skrejceļa vai atsevišķa sektora izmantošana</w:t>
            </w:r>
          </w:p>
        </w:tc>
        <w:tc>
          <w:tcPr>
            <w:tcW w:w="2239" w:type="dxa"/>
          </w:tcPr>
          <w:p w14:paraId="45AB7191"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5D308F28"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9,92 </w:t>
            </w:r>
          </w:p>
        </w:tc>
      </w:tr>
      <w:tr w:rsidR="003F53B5" w:rsidRPr="003F53B5" w14:paraId="05CC9230" w14:textId="77777777" w:rsidTr="00FA1EFD">
        <w:tc>
          <w:tcPr>
            <w:tcW w:w="1957" w:type="dxa"/>
          </w:tcPr>
          <w:p w14:paraId="745A7A4D"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1.1.9.4.</w:t>
            </w:r>
          </w:p>
        </w:tc>
        <w:tc>
          <w:tcPr>
            <w:tcW w:w="3998" w:type="dxa"/>
          </w:tcPr>
          <w:p w14:paraId="4E12C180"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stadions bez futbola laukuma</w:t>
            </w:r>
          </w:p>
        </w:tc>
        <w:tc>
          <w:tcPr>
            <w:tcW w:w="2239" w:type="dxa"/>
          </w:tcPr>
          <w:p w14:paraId="40962A22"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5BDB4400"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45,45 </w:t>
            </w:r>
          </w:p>
        </w:tc>
      </w:tr>
      <w:tr w:rsidR="003F53B5" w:rsidRPr="003F53B5" w14:paraId="5A3251B2" w14:textId="77777777" w:rsidTr="00FA1EFD">
        <w:tc>
          <w:tcPr>
            <w:tcW w:w="1957" w:type="dxa"/>
          </w:tcPr>
          <w:p w14:paraId="1410FB48"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1.1.9.5.</w:t>
            </w:r>
          </w:p>
        </w:tc>
        <w:tc>
          <w:tcPr>
            <w:tcW w:w="3998" w:type="dxa"/>
          </w:tcPr>
          <w:p w14:paraId="6A84A357"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Tiesneša māja-konteiners</w:t>
            </w:r>
          </w:p>
        </w:tc>
        <w:tc>
          <w:tcPr>
            <w:tcW w:w="2239" w:type="dxa"/>
          </w:tcPr>
          <w:p w14:paraId="7D7B248E"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783667A0"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8,26</w:t>
            </w:r>
          </w:p>
        </w:tc>
      </w:tr>
      <w:tr w:rsidR="003F53B5" w:rsidRPr="003F53B5" w14:paraId="017DD1CE" w14:textId="77777777" w:rsidTr="00FA1EFD">
        <w:tc>
          <w:tcPr>
            <w:tcW w:w="1957" w:type="dxa"/>
          </w:tcPr>
          <w:p w14:paraId="5774FB25" w14:textId="77777777" w:rsidR="003F53B5" w:rsidRPr="003F53B5" w:rsidRDefault="003F53B5" w:rsidP="003F53B5">
            <w:pPr>
              <w:spacing w:after="0" w:line="240" w:lineRule="auto"/>
              <w:jc w:val="center"/>
              <w:rPr>
                <w:rFonts w:ascii="Times New Roman" w:hAnsi="Times New Roman"/>
                <w:b/>
                <w:bCs/>
                <w:kern w:val="0"/>
                <w:sz w:val="24"/>
                <w:szCs w:val="24"/>
                <w14:ligatures w14:val="none"/>
              </w:rPr>
            </w:pPr>
            <w:r w:rsidRPr="003F53B5">
              <w:rPr>
                <w:rFonts w:ascii="Times New Roman" w:hAnsi="Times New Roman"/>
                <w:b/>
                <w:bCs/>
                <w:kern w:val="0"/>
                <w:sz w:val="24"/>
                <w:szCs w:val="24"/>
                <w14:ligatures w14:val="none"/>
              </w:rPr>
              <w:t>1.2.</w:t>
            </w:r>
          </w:p>
        </w:tc>
        <w:tc>
          <w:tcPr>
            <w:tcW w:w="3998" w:type="dxa"/>
          </w:tcPr>
          <w:p w14:paraId="3DD3A058" w14:textId="77777777" w:rsidR="003F53B5" w:rsidRPr="003F53B5" w:rsidRDefault="003F53B5" w:rsidP="003F53B5">
            <w:pPr>
              <w:spacing w:after="0" w:line="240" w:lineRule="auto"/>
              <w:rPr>
                <w:rFonts w:ascii="Times New Roman" w:hAnsi="Times New Roman"/>
                <w:b/>
                <w:bCs/>
                <w:kern w:val="0"/>
                <w:sz w:val="24"/>
                <w:szCs w:val="24"/>
                <w14:ligatures w14:val="none"/>
              </w:rPr>
            </w:pPr>
            <w:r w:rsidRPr="003F53B5">
              <w:rPr>
                <w:rFonts w:ascii="Times New Roman" w:hAnsi="Times New Roman"/>
                <w:b/>
                <w:bCs/>
                <w:kern w:val="0"/>
                <w:sz w:val="24"/>
                <w:szCs w:val="24"/>
                <w14:ligatures w14:val="none"/>
              </w:rPr>
              <w:t>Inventāra izmantošana Dobeles sporta centrā</w:t>
            </w:r>
          </w:p>
        </w:tc>
        <w:tc>
          <w:tcPr>
            <w:tcW w:w="2239" w:type="dxa"/>
          </w:tcPr>
          <w:p w14:paraId="7ABB2B01" w14:textId="77777777" w:rsidR="003F53B5" w:rsidRPr="003F53B5" w:rsidRDefault="003F53B5" w:rsidP="003F53B5">
            <w:pPr>
              <w:spacing w:after="0" w:line="240" w:lineRule="auto"/>
              <w:jc w:val="center"/>
              <w:rPr>
                <w:rFonts w:ascii="Times New Roman" w:hAnsi="Times New Roman"/>
                <w:b/>
                <w:kern w:val="0"/>
                <w:sz w:val="24"/>
                <w:szCs w:val="24"/>
                <w14:ligatures w14:val="none"/>
              </w:rPr>
            </w:pPr>
          </w:p>
        </w:tc>
        <w:tc>
          <w:tcPr>
            <w:tcW w:w="1701" w:type="dxa"/>
          </w:tcPr>
          <w:p w14:paraId="796DB9CC" w14:textId="77777777" w:rsidR="003F53B5" w:rsidRPr="003F53B5" w:rsidRDefault="003F53B5" w:rsidP="003F53B5">
            <w:pPr>
              <w:spacing w:after="0" w:line="240" w:lineRule="auto"/>
              <w:jc w:val="center"/>
              <w:rPr>
                <w:rFonts w:ascii="Times New Roman" w:hAnsi="Times New Roman"/>
                <w:b/>
                <w:kern w:val="0"/>
                <w:sz w:val="24"/>
                <w:szCs w:val="24"/>
                <w14:ligatures w14:val="none"/>
              </w:rPr>
            </w:pPr>
          </w:p>
        </w:tc>
      </w:tr>
      <w:tr w:rsidR="003F53B5" w:rsidRPr="003F53B5" w14:paraId="6C34B159" w14:textId="77777777" w:rsidTr="00FA1EFD">
        <w:tc>
          <w:tcPr>
            <w:tcW w:w="1957" w:type="dxa"/>
          </w:tcPr>
          <w:p w14:paraId="52E687B4" w14:textId="77777777" w:rsidR="003F53B5" w:rsidRPr="003F53B5" w:rsidRDefault="003F53B5" w:rsidP="003F53B5">
            <w:pPr>
              <w:spacing w:after="0" w:line="240" w:lineRule="auto"/>
              <w:jc w:val="center"/>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1.2.1.</w:t>
            </w:r>
          </w:p>
        </w:tc>
        <w:tc>
          <w:tcPr>
            <w:tcW w:w="3998" w:type="dxa"/>
          </w:tcPr>
          <w:p w14:paraId="70F0E340"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galdi</w:t>
            </w:r>
          </w:p>
        </w:tc>
        <w:tc>
          <w:tcPr>
            <w:tcW w:w="2239" w:type="dxa"/>
          </w:tcPr>
          <w:p w14:paraId="644AF1E7"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vienība/diennaktī</w:t>
            </w:r>
          </w:p>
        </w:tc>
        <w:tc>
          <w:tcPr>
            <w:tcW w:w="1701" w:type="dxa"/>
          </w:tcPr>
          <w:p w14:paraId="2A2F1B3D"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7,44 </w:t>
            </w:r>
          </w:p>
        </w:tc>
      </w:tr>
      <w:tr w:rsidR="003F53B5" w:rsidRPr="003F53B5" w14:paraId="4EAF9DBB" w14:textId="77777777" w:rsidTr="00FA1EFD">
        <w:tc>
          <w:tcPr>
            <w:tcW w:w="1957" w:type="dxa"/>
          </w:tcPr>
          <w:p w14:paraId="3C849A65" w14:textId="77777777" w:rsidR="003F53B5" w:rsidRPr="003F53B5" w:rsidRDefault="003F53B5" w:rsidP="003F53B5">
            <w:pPr>
              <w:spacing w:after="0" w:line="240" w:lineRule="auto"/>
              <w:jc w:val="center"/>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1.2.2.</w:t>
            </w:r>
          </w:p>
        </w:tc>
        <w:tc>
          <w:tcPr>
            <w:tcW w:w="3998" w:type="dxa"/>
          </w:tcPr>
          <w:p w14:paraId="4623E04B"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krēsli</w:t>
            </w:r>
          </w:p>
        </w:tc>
        <w:tc>
          <w:tcPr>
            <w:tcW w:w="2239" w:type="dxa"/>
          </w:tcPr>
          <w:p w14:paraId="696081A6"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vienība/diennaktī</w:t>
            </w:r>
          </w:p>
        </w:tc>
        <w:tc>
          <w:tcPr>
            <w:tcW w:w="1701" w:type="dxa"/>
          </w:tcPr>
          <w:p w14:paraId="365AA66E"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1,07 </w:t>
            </w:r>
          </w:p>
        </w:tc>
      </w:tr>
      <w:tr w:rsidR="003F53B5" w:rsidRPr="003F53B5" w14:paraId="2C3BFA5F" w14:textId="77777777" w:rsidTr="00FA1EFD">
        <w:tc>
          <w:tcPr>
            <w:tcW w:w="1957" w:type="dxa"/>
          </w:tcPr>
          <w:p w14:paraId="4242EB9F" w14:textId="77777777" w:rsidR="003F53B5" w:rsidRPr="003F53B5" w:rsidRDefault="003F53B5" w:rsidP="003F53B5">
            <w:pPr>
              <w:spacing w:after="0" w:line="240" w:lineRule="auto"/>
              <w:jc w:val="center"/>
              <w:rPr>
                <w:rFonts w:ascii="Times New Roman" w:hAnsi="Times New Roman"/>
                <w:b/>
                <w:bCs/>
                <w:kern w:val="0"/>
                <w:sz w:val="24"/>
                <w:szCs w:val="24"/>
                <w14:ligatures w14:val="none"/>
              </w:rPr>
            </w:pPr>
            <w:r w:rsidRPr="003F53B5">
              <w:rPr>
                <w:rFonts w:ascii="Times New Roman" w:hAnsi="Times New Roman"/>
                <w:b/>
                <w:bCs/>
                <w:kern w:val="0"/>
                <w:sz w:val="24"/>
                <w:szCs w:val="24"/>
                <w14:ligatures w14:val="none"/>
              </w:rPr>
              <w:t>1.3.</w:t>
            </w:r>
          </w:p>
        </w:tc>
        <w:tc>
          <w:tcPr>
            <w:tcW w:w="3998" w:type="dxa"/>
          </w:tcPr>
          <w:p w14:paraId="1C5600B1" w14:textId="77777777" w:rsidR="003F53B5" w:rsidRPr="003F53B5" w:rsidRDefault="003F53B5" w:rsidP="003F53B5">
            <w:pPr>
              <w:spacing w:after="0" w:line="240" w:lineRule="auto"/>
              <w:rPr>
                <w:rFonts w:ascii="Times New Roman" w:hAnsi="Times New Roman"/>
                <w:b/>
                <w:bCs/>
                <w:kern w:val="0"/>
                <w:sz w:val="24"/>
                <w:szCs w:val="24"/>
                <w14:ligatures w14:val="none"/>
              </w:rPr>
            </w:pPr>
            <w:r w:rsidRPr="003F53B5">
              <w:rPr>
                <w:rFonts w:ascii="Times New Roman" w:hAnsi="Times New Roman"/>
                <w:b/>
                <w:bCs/>
                <w:kern w:val="0"/>
                <w:sz w:val="24"/>
                <w:szCs w:val="24"/>
                <w14:ligatures w14:val="none"/>
              </w:rPr>
              <w:t>Sporta halle Tērvetes sporta centrā</w:t>
            </w:r>
          </w:p>
        </w:tc>
        <w:tc>
          <w:tcPr>
            <w:tcW w:w="2239" w:type="dxa"/>
          </w:tcPr>
          <w:p w14:paraId="2A65362E" w14:textId="77777777" w:rsidR="003F53B5" w:rsidRPr="003F53B5" w:rsidRDefault="003F53B5" w:rsidP="003F53B5">
            <w:pPr>
              <w:spacing w:after="0" w:line="240" w:lineRule="auto"/>
              <w:jc w:val="center"/>
              <w:rPr>
                <w:rFonts w:ascii="Times New Roman" w:hAnsi="Times New Roman"/>
                <w:b/>
                <w:kern w:val="0"/>
                <w:sz w:val="24"/>
                <w:szCs w:val="24"/>
                <w14:ligatures w14:val="none"/>
              </w:rPr>
            </w:pPr>
          </w:p>
        </w:tc>
        <w:tc>
          <w:tcPr>
            <w:tcW w:w="1701" w:type="dxa"/>
          </w:tcPr>
          <w:p w14:paraId="07DC5F2D" w14:textId="77777777" w:rsidR="003F53B5" w:rsidRPr="003F53B5" w:rsidRDefault="003F53B5" w:rsidP="003F53B5">
            <w:pPr>
              <w:spacing w:after="0" w:line="240" w:lineRule="auto"/>
              <w:jc w:val="center"/>
              <w:rPr>
                <w:rFonts w:ascii="Times New Roman" w:hAnsi="Times New Roman"/>
                <w:b/>
                <w:kern w:val="0"/>
                <w:sz w:val="24"/>
                <w:szCs w:val="24"/>
                <w14:ligatures w14:val="none"/>
              </w:rPr>
            </w:pPr>
          </w:p>
        </w:tc>
      </w:tr>
      <w:tr w:rsidR="003F53B5" w:rsidRPr="003F53B5" w14:paraId="40A7A72A" w14:textId="77777777" w:rsidTr="00FA1EFD">
        <w:tc>
          <w:tcPr>
            <w:tcW w:w="1957" w:type="dxa"/>
          </w:tcPr>
          <w:p w14:paraId="1400CAC2" w14:textId="77777777" w:rsidR="003F53B5" w:rsidRPr="003F53B5" w:rsidRDefault="003F53B5" w:rsidP="003F53B5">
            <w:pPr>
              <w:spacing w:after="0" w:line="240" w:lineRule="auto"/>
              <w:jc w:val="center"/>
              <w:rPr>
                <w:rFonts w:ascii="Times New Roman" w:hAnsi="Times New Roman"/>
                <w:b/>
                <w:kern w:val="0"/>
                <w:sz w:val="24"/>
                <w:szCs w:val="24"/>
                <w14:ligatures w14:val="none"/>
              </w:rPr>
            </w:pPr>
            <w:r w:rsidRPr="003F53B5">
              <w:rPr>
                <w:rFonts w:ascii="Times New Roman" w:hAnsi="Times New Roman"/>
                <w:b/>
                <w:kern w:val="0"/>
                <w:sz w:val="24"/>
                <w:szCs w:val="24"/>
                <w14:ligatures w14:val="none"/>
              </w:rPr>
              <w:t>1.3.1</w:t>
            </w:r>
          </w:p>
        </w:tc>
        <w:tc>
          <w:tcPr>
            <w:tcW w:w="3998" w:type="dxa"/>
          </w:tcPr>
          <w:p w14:paraId="7D6F2973" w14:textId="77777777" w:rsidR="003F53B5" w:rsidRPr="003F53B5" w:rsidRDefault="003F53B5" w:rsidP="003F53B5">
            <w:pPr>
              <w:spacing w:after="0" w:line="240" w:lineRule="auto"/>
              <w:rPr>
                <w:rFonts w:ascii="Times New Roman" w:hAnsi="Times New Roman"/>
                <w:b/>
                <w:bCs/>
                <w:kern w:val="0"/>
                <w:sz w:val="24"/>
                <w:szCs w:val="24"/>
                <w14:ligatures w14:val="none"/>
              </w:rPr>
            </w:pPr>
            <w:r w:rsidRPr="003F53B5">
              <w:rPr>
                <w:rFonts w:ascii="Times New Roman" w:hAnsi="Times New Roman"/>
                <w:b/>
                <w:bCs/>
                <w:kern w:val="0"/>
                <w:sz w:val="24"/>
                <w:szCs w:val="24"/>
                <w14:ligatures w14:val="none"/>
              </w:rPr>
              <w:t>Sporta zāles izmantošana</w:t>
            </w:r>
          </w:p>
        </w:tc>
        <w:tc>
          <w:tcPr>
            <w:tcW w:w="2239" w:type="dxa"/>
          </w:tcPr>
          <w:p w14:paraId="2C960ABA" w14:textId="77777777" w:rsidR="003F53B5" w:rsidRPr="003F53B5" w:rsidRDefault="003F53B5" w:rsidP="003F53B5">
            <w:pPr>
              <w:spacing w:after="0" w:line="240" w:lineRule="auto"/>
              <w:jc w:val="center"/>
              <w:rPr>
                <w:rFonts w:ascii="Times New Roman" w:hAnsi="Times New Roman"/>
                <w:b/>
                <w:kern w:val="0"/>
                <w:sz w:val="24"/>
                <w:szCs w:val="24"/>
                <w14:ligatures w14:val="none"/>
              </w:rPr>
            </w:pPr>
          </w:p>
        </w:tc>
        <w:tc>
          <w:tcPr>
            <w:tcW w:w="1701" w:type="dxa"/>
          </w:tcPr>
          <w:p w14:paraId="1326556B" w14:textId="77777777" w:rsidR="003F53B5" w:rsidRPr="003F53B5" w:rsidRDefault="003F53B5" w:rsidP="003F53B5">
            <w:pPr>
              <w:spacing w:after="0" w:line="240" w:lineRule="auto"/>
              <w:jc w:val="center"/>
              <w:rPr>
                <w:rFonts w:ascii="Times New Roman" w:hAnsi="Times New Roman"/>
                <w:b/>
                <w:kern w:val="0"/>
                <w:sz w:val="24"/>
                <w:szCs w:val="24"/>
                <w14:ligatures w14:val="none"/>
              </w:rPr>
            </w:pPr>
          </w:p>
        </w:tc>
      </w:tr>
      <w:tr w:rsidR="003F53B5" w:rsidRPr="003F53B5" w14:paraId="52E50A3F" w14:textId="77777777" w:rsidTr="00FA1EFD">
        <w:trPr>
          <w:trHeight w:val="510"/>
        </w:trPr>
        <w:tc>
          <w:tcPr>
            <w:tcW w:w="1957" w:type="dxa"/>
          </w:tcPr>
          <w:p w14:paraId="7AC4C00F"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1.3.1.1.</w:t>
            </w:r>
          </w:p>
        </w:tc>
        <w:tc>
          <w:tcPr>
            <w:tcW w:w="3998" w:type="dxa"/>
          </w:tcPr>
          <w:p w14:paraId="6908FC6D"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 xml:space="preserve">visa sporta zāle + palīgtelpu izmantošana </w:t>
            </w:r>
          </w:p>
          <w:p w14:paraId="18C8E0E7" w14:textId="77777777" w:rsidR="003F53B5" w:rsidRPr="003F53B5" w:rsidRDefault="003F53B5" w:rsidP="003F53B5">
            <w:pPr>
              <w:spacing w:after="0" w:line="240" w:lineRule="auto"/>
              <w:rPr>
                <w:rFonts w:ascii="Times New Roman" w:hAnsi="Times New Roman"/>
                <w:bCs/>
                <w:kern w:val="0"/>
                <w:sz w:val="24"/>
                <w:szCs w:val="24"/>
                <w14:ligatures w14:val="none"/>
              </w:rPr>
            </w:pPr>
          </w:p>
        </w:tc>
        <w:tc>
          <w:tcPr>
            <w:tcW w:w="2239" w:type="dxa"/>
          </w:tcPr>
          <w:p w14:paraId="6D68C8B2"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67E83924"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33,06 </w:t>
            </w:r>
          </w:p>
        </w:tc>
      </w:tr>
      <w:tr w:rsidR="003F53B5" w:rsidRPr="003F53B5" w14:paraId="7A363BAE" w14:textId="77777777" w:rsidTr="00FA1EFD">
        <w:trPr>
          <w:trHeight w:val="451"/>
        </w:trPr>
        <w:tc>
          <w:tcPr>
            <w:tcW w:w="1957" w:type="dxa"/>
          </w:tcPr>
          <w:p w14:paraId="37C6E981"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        1.3.1.2.</w:t>
            </w:r>
          </w:p>
        </w:tc>
        <w:tc>
          <w:tcPr>
            <w:tcW w:w="3998" w:type="dxa"/>
          </w:tcPr>
          <w:p w14:paraId="64F8D2CD"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Tērvetes sporta centra florbola bortu noma</w:t>
            </w:r>
          </w:p>
        </w:tc>
        <w:tc>
          <w:tcPr>
            <w:tcW w:w="2239" w:type="dxa"/>
          </w:tcPr>
          <w:p w14:paraId="38BBF39D"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1D7DB284"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19,01 </w:t>
            </w:r>
          </w:p>
        </w:tc>
      </w:tr>
      <w:tr w:rsidR="003F53B5" w:rsidRPr="003F53B5" w14:paraId="055FD53D" w14:textId="77777777" w:rsidTr="00FA1EFD">
        <w:trPr>
          <w:trHeight w:val="765"/>
        </w:trPr>
        <w:tc>
          <w:tcPr>
            <w:tcW w:w="1957" w:type="dxa"/>
          </w:tcPr>
          <w:p w14:paraId="0D9C783A"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1.3.1.3.</w:t>
            </w:r>
          </w:p>
        </w:tc>
        <w:tc>
          <w:tcPr>
            <w:tcW w:w="3998" w:type="dxa"/>
          </w:tcPr>
          <w:p w14:paraId="46BCFFD8"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viena puse no sporta zāles – viens volejbola laukums + palīgtelpu izmantošana</w:t>
            </w:r>
          </w:p>
          <w:p w14:paraId="5BAFD2D7" w14:textId="77777777" w:rsidR="003F53B5" w:rsidRPr="003F53B5" w:rsidRDefault="003F53B5" w:rsidP="003F53B5">
            <w:pPr>
              <w:spacing w:after="0" w:line="240" w:lineRule="auto"/>
              <w:rPr>
                <w:rFonts w:ascii="Times New Roman" w:hAnsi="Times New Roman"/>
                <w:bCs/>
                <w:kern w:val="0"/>
                <w:sz w:val="24"/>
                <w:szCs w:val="24"/>
                <w14:ligatures w14:val="none"/>
              </w:rPr>
            </w:pPr>
          </w:p>
        </w:tc>
        <w:tc>
          <w:tcPr>
            <w:tcW w:w="2239" w:type="dxa"/>
          </w:tcPr>
          <w:p w14:paraId="033865FD"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25AD5342"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16,53 </w:t>
            </w:r>
          </w:p>
        </w:tc>
      </w:tr>
      <w:tr w:rsidR="003F53B5" w:rsidRPr="003F53B5" w14:paraId="7A06303B" w14:textId="77777777" w:rsidTr="00FA1EFD">
        <w:tc>
          <w:tcPr>
            <w:tcW w:w="1957" w:type="dxa"/>
          </w:tcPr>
          <w:p w14:paraId="48842980"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1.3.1.4.</w:t>
            </w:r>
          </w:p>
        </w:tc>
        <w:tc>
          <w:tcPr>
            <w:tcW w:w="3998" w:type="dxa"/>
          </w:tcPr>
          <w:p w14:paraId="1138F104"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viens apmeklējums individuālajiem apmeklētājiem</w:t>
            </w:r>
          </w:p>
        </w:tc>
        <w:tc>
          <w:tcPr>
            <w:tcW w:w="2239" w:type="dxa"/>
          </w:tcPr>
          <w:p w14:paraId="5082CDF1"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452365D3"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1,98 </w:t>
            </w:r>
          </w:p>
        </w:tc>
      </w:tr>
      <w:tr w:rsidR="003F53B5" w:rsidRPr="003F53B5" w14:paraId="01206C3D" w14:textId="77777777" w:rsidTr="00FA1EFD">
        <w:tc>
          <w:tcPr>
            <w:tcW w:w="1957" w:type="dxa"/>
          </w:tcPr>
          <w:p w14:paraId="5A754CCE"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1.3.2.</w:t>
            </w:r>
          </w:p>
        </w:tc>
        <w:tc>
          <w:tcPr>
            <w:tcW w:w="3998" w:type="dxa"/>
          </w:tcPr>
          <w:p w14:paraId="611060F6" w14:textId="77777777" w:rsidR="003F53B5" w:rsidRPr="003F53B5" w:rsidRDefault="003F53B5" w:rsidP="003F53B5">
            <w:pPr>
              <w:spacing w:after="0" w:line="240" w:lineRule="auto"/>
              <w:rPr>
                <w:rFonts w:ascii="Times New Roman" w:hAnsi="Times New Roman"/>
                <w:b/>
                <w:kern w:val="0"/>
                <w:sz w:val="24"/>
                <w:szCs w:val="24"/>
                <w14:ligatures w14:val="none"/>
              </w:rPr>
            </w:pPr>
            <w:r w:rsidRPr="003F53B5">
              <w:rPr>
                <w:rFonts w:ascii="Times New Roman" w:hAnsi="Times New Roman"/>
                <w:b/>
                <w:kern w:val="0"/>
                <w:sz w:val="24"/>
                <w:szCs w:val="24"/>
                <w14:ligatures w14:val="none"/>
              </w:rPr>
              <w:t>Trenažieru zāle Tērvetes sporta centrā *</w:t>
            </w:r>
          </w:p>
        </w:tc>
        <w:tc>
          <w:tcPr>
            <w:tcW w:w="2239" w:type="dxa"/>
          </w:tcPr>
          <w:p w14:paraId="4C64AD4F"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c>
          <w:tcPr>
            <w:tcW w:w="1701" w:type="dxa"/>
          </w:tcPr>
          <w:p w14:paraId="4D5997C6"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r>
      <w:tr w:rsidR="003F53B5" w:rsidRPr="003F53B5" w14:paraId="277F7D58" w14:textId="77777777" w:rsidTr="00FA1EFD">
        <w:tc>
          <w:tcPr>
            <w:tcW w:w="1957" w:type="dxa"/>
          </w:tcPr>
          <w:p w14:paraId="53E50373"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1.3.2.1</w:t>
            </w:r>
          </w:p>
        </w:tc>
        <w:tc>
          <w:tcPr>
            <w:tcW w:w="3998" w:type="dxa"/>
          </w:tcPr>
          <w:p w14:paraId="13C241D3"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viens apmeklējums individuālajiem apmeklētājiem</w:t>
            </w:r>
          </w:p>
        </w:tc>
        <w:tc>
          <w:tcPr>
            <w:tcW w:w="2239" w:type="dxa"/>
          </w:tcPr>
          <w:p w14:paraId="1E6401F0"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1,5 stundas</w:t>
            </w:r>
          </w:p>
        </w:tc>
        <w:tc>
          <w:tcPr>
            <w:tcW w:w="1701" w:type="dxa"/>
          </w:tcPr>
          <w:p w14:paraId="7DAB1632"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2,89 </w:t>
            </w:r>
          </w:p>
        </w:tc>
      </w:tr>
      <w:tr w:rsidR="003F53B5" w:rsidRPr="003F53B5" w14:paraId="61364F6E" w14:textId="77777777" w:rsidTr="00FA1EFD">
        <w:trPr>
          <w:trHeight w:val="480"/>
        </w:trPr>
        <w:tc>
          <w:tcPr>
            <w:tcW w:w="1957" w:type="dxa"/>
          </w:tcPr>
          <w:p w14:paraId="60F85223"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1.3.2.2</w:t>
            </w:r>
          </w:p>
        </w:tc>
        <w:tc>
          <w:tcPr>
            <w:tcW w:w="3998" w:type="dxa"/>
          </w:tcPr>
          <w:p w14:paraId="3173F942"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abonements (10 reizes )</w:t>
            </w:r>
          </w:p>
          <w:p w14:paraId="492E2C12" w14:textId="77777777" w:rsidR="003F53B5" w:rsidRPr="003F53B5" w:rsidRDefault="003F53B5" w:rsidP="003F53B5">
            <w:pPr>
              <w:spacing w:after="0" w:line="240" w:lineRule="auto"/>
              <w:rPr>
                <w:rFonts w:ascii="Times New Roman" w:hAnsi="Times New Roman"/>
                <w:bCs/>
                <w:kern w:val="0"/>
                <w:sz w:val="24"/>
                <w:szCs w:val="24"/>
                <w14:ligatures w14:val="none"/>
              </w:rPr>
            </w:pPr>
          </w:p>
        </w:tc>
        <w:tc>
          <w:tcPr>
            <w:tcW w:w="2239" w:type="dxa"/>
          </w:tcPr>
          <w:p w14:paraId="0B5D993E"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mēnesis</w:t>
            </w:r>
          </w:p>
        </w:tc>
        <w:tc>
          <w:tcPr>
            <w:tcW w:w="1701" w:type="dxa"/>
          </w:tcPr>
          <w:p w14:paraId="20CC85D0"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28,93 </w:t>
            </w:r>
          </w:p>
        </w:tc>
      </w:tr>
      <w:tr w:rsidR="003F53B5" w:rsidRPr="003F53B5" w14:paraId="57F9480F" w14:textId="77777777" w:rsidTr="00FA1EFD">
        <w:tc>
          <w:tcPr>
            <w:tcW w:w="1957" w:type="dxa"/>
          </w:tcPr>
          <w:p w14:paraId="7B922B1D"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1.3.4.</w:t>
            </w:r>
          </w:p>
        </w:tc>
        <w:tc>
          <w:tcPr>
            <w:tcW w:w="3998" w:type="dxa"/>
          </w:tcPr>
          <w:p w14:paraId="318CF6EA" w14:textId="77777777" w:rsidR="003F53B5" w:rsidRPr="003F53B5" w:rsidRDefault="003F53B5" w:rsidP="003F53B5">
            <w:pPr>
              <w:spacing w:after="0" w:line="240" w:lineRule="auto"/>
              <w:rPr>
                <w:rFonts w:ascii="Times New Roman" w:hAnsi="Times New Roman"/>
                <w:b/>
                <w:kern w:val="0"/>
                <w:sz w:val="24"/>
                <w:szCs w:val="24"/>
                <w14:ligatures w14:val="none"/>
              </w:rPr>
            </w:pPr>
            <w:r w:rsidRPr="003F53B5">
              <w:rPr>
                <w:rFonts w:ascii="Times New Roman" w:hAnsi="Times New Roman"/>
                <w:b/>
                <w:kern w:val="0"/>
                <w:sz w:val="24"/>
                <w:szCs w:val="24"/>
                <w14:ligatures w14:val="none"/>
              </w:rPr>
              <w:t>Palīgtelpas izmantošana</w:t>
            </w:r>
          </w:p>
        </w:tc>
        <w:tc>
          <w:tcPr>
            <w:tcW w:w="2239" w:type="dxa"/>
          </w:tcPr>
          <w:p w14:paraId="07E940C2"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c>
          <w:tcPr>
            <w:tcW w:w="1701" w:type="dxa"/>
          </w:tcPr>
          <w:p w14:paraId="1A660C79"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r>
      <w:tr w:rsidR="003F53B5" w:rsidRPr="003F53B5" w14:paraId="00712A84" w14:textId="77777777" w:rsidTr="00FA1EFD">
        <w:tc>
          <w:tcPr>
            <w:tcW w:w="1957" w:type="dxa"/>
          </w:tcPr>
          <w:p w14:paraId="114E59F1"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1.3.4.1</w:t>
            </w:r>
          </w:p>
        </w:tc>
        <w:tc>
          <w:tcPr>
            <w:tcW w:w="3998" w:type="dxa"/>
          </w:tcPr>
          <w:p w14:paraId="05DD3B03"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 xml:space="preserve">dušas telpas un ģērbtuves </w:t>
            </w:r>
          </w:p>
        </w:tc>
        <w:tc>
          <w:tcPr>
            <w:tcW w:w="2239" w:type="dxa"/>
          </w:tcPr>
          <w:p w14:paraId="132D8802"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reize</w:t>
            </w:r>
          </w:p>
        </w:tc>
        <w:tc>
          <w:tcPr>
            <w:tcW w:w="1701" w:type="dxa"/>
          </w:tcPr>
          <w:p w14:paraId="54C764C1"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1,74 </w:t>
            </w:r>
          </w:p>
        </w:tc>
      </w:tr>
      <w:tr w:rsidR="003F53B5" w:rsidRPr="003F53B5" w14:paraId="0C788368" w14:textId="77777777" w:rsidTr="00FA1EFD">
        <w:tc>
          <w:tcPr>
            <w:tcW w:w="1957" w:type="dxa"/>
          </w:tcPr>
          <w:p w14:paraId="1078BABC"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1.3.4.2</w:t>
            </w:r>
          </w:p>
        </w:tc>
        <w:tc>
          <w:tcPr>
            <w:tcW w:w="3998" w:type="dxa"/>
          </w:tcPr>
          <w:p w14:paraId="02A07B4B"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 xml:space="preserve">sporta halles izmantošana </w:t>
            </w:r>
            <w:r w:rsidRPr="003F53B5">
              <w:rPr>
                <w:rFonts w:ascii="Times New Roman" w:hAnsi="Times New Roman"/>
                <w:bCs/>
                <w:i/>
                <w:kern w:val="0"/>
                <w:sz w:val="24"/>
                <w:szCs w:val="24"/>
                <w14:ligatures w14:val="none"/>
              </w:rPr>
              <w:t xml:space="preserve">(sporta </w:t>
            </w:r>
            <w:proofErr w:type="spellStart"/>
            <w:r w:rsidRPr="003F53B5">
              <w:rPr>
                <w:rFonts w:ascii="Times New Roman" w:hAnsi="Times New Roman"/>
                <w:bCs/>
                <w:i/>
                <w:kern w:val="0"/>
                <w:sz w:val="24"/>
                <w:szCs w:val="24"/>
                <w14:ligatures w14:val="none"/>
              </w:rPr>
              <w:t>zāle+trenažieru</w:t>
            </w:r>
            <w:proofErr w:type="spellEnd"/>
            <w:r w:rsidRPr="003F53B5">
              <w:rPr>
                <w:rFonts w:ascii="Times New Roman" w:hAnsi="Times New Roman"/>
                <w:bCs/>
                <w:i/>
                <w:kern w:val="0"/>
                <w:sz w:val="24"/>
                <w:szCs w:val="24"/>
                <w14:ligatures w14:val="none"/>
              </w:rPr>
              <w:t xml:space="preserve"> </w:t>
            </w:r>
            <w:proofErr w:type="spellStart"/>
            <w:r w:rsidRPr="003F53B5">
              <w:rPr>
                <w:rFonts w:ascii="Times New Roman" w:hAnsi="Times New Roman"/>
                <w:bCs/>
                <w:i/>
                <w:kern w:val="0"/>
                <w:sz w:val="24"/>
                <w:szCs w:val="24"/>
                <w14:ligatures w14:val="none"/>
              </w:rPr>
              <w:t>zāle+dušas</w:t>
            </w:r>
            <w:proofErr w:type="spellEnd"/>
            <w:r w:rsidRPr="003F53B5">
              <w:rPr>
                <w:rFonts w:ascii="Times New Roman" w:hAnsi="Times New Roman"/>
                <w:bCs/>
                <w:i/>
                <w:kern w:val="0"/>
                <w:sz w:val="24"/>
                <w:szCs w:val="24"/>
                <w14:ligatures w14:val="none"/>
              </w:rPr>
              <w:t xml:space="preserve"> telpas)</w:t>
            </w:r>
          </w:p>
        </w:tc>
        <w:tc>
          <w:tcPr>
            <w:tcW w:w="2239" w:type="dxa"/>
          </w:tcPr>
          <w:p w14:paraId="61A6A5AD"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512ED399"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37,69 </w:t>
            </w:r>
          </w:p>
        </w:tc>
      </w:tr>
      <w:tr w:rsidR="003F53B5" w:rsidRPr="003F53B5" w14:paraId="0332ACCC" w14:textId="77777777" w:rsidTr="00FA1EFD">
        <w:tc>
          <w:tcPr>
            <w:tcW w:w="1957" w:type="dxa"/>
          </w:tcPr>
          <w:p w14:paraId="0655D2B3"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1.4.</w:t>
            </w:r>
          </w:p>
        </w:tc>
        <w:tc>
          <w:tcPr>
            <w:tcW w:w="3998" w:type="dxa"/>
          </w:tcPr>
          <w:p w14:paraId="2580CD0F" w14:textId="77777777" w:rsidR="003F53B5" w:rsidRPr="003F53B5" w:rsidRDefault="003F53B5" w:rsidP="003F53B5">
            <w:pPr>
              <w:spacing w:after="0" w:line="240" w:lineRule="auto"/>
              <w:rPr>
                <w:rFonts w:ascii="Times New Roman" w:hAnsi="Times New Roman"/>
                <w:b/>
                <w:kern w:val="0"/>
                <w:sz w:val="24"/>
                <w:szCs w:val="24"/>
                <w14:ligatures w14:val="none"/>
              </w:rPr>
            </w:pPr>
            <w:r w:rsidRPr="003F53B5">
              <w:rPr>
                <w:rFonts w:ascii="Times New Roman" w:hAnsi="Times New Roman"/>
                <w:b/>
                <w:kern w:val="0"/>
                <w:sz w:val="24"/>
                <w:szCs w:val="24"/>
                <w14:ligatures w14:val="none"/>
              </w:rPr>
              <w:t>Tērvetes stadiona izmantošana</w:t>
            </w:r>
          </w:p>
        </w:tc>
        <w:tc>
          <w:tcPr>
            <w:tcW w:w="2239" w:type="dxa"/>
          </w:tcPr>
          <w:p w14:paraId="59477C7C"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c>
          <w:tcPr>
            <w:tcW w:w="1701" w:type="dxa"/>
          </w:tcPr>
          <w:p w14:paraId="267F7831"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r>
      <w:tr w:rsidR="003F53B5" w:rsidRPr="003F53B5" w14:paraId="2D936F4A" w14:textId="77777777" w:rsidTr="00FA1EFD">
        <w:tc>
          <w:tcPr>
            <w:tcW w:w="1957" w:type="dxa"/>
          </w:tcPr>
          <w:p w14:paraId="4A1BBC0A"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1.4.1.</w:t>
            </w:r>
          </w:p>
        </w:tc>
        <w:tc>
          <w:tcPr>
            <w:tcW w:w="3998" w:type="dxa"/>
          </w:tcPr>
          <w:p w14:paraId="2509B2BD"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visa stadiona noma</w:t>
            </w:r>
          </w:p>
        </w:tc>
        <w:tc>
          <w:tcPr>
            <w:tcW w:w="2239" w:type="dxa"/>
          </w:tcPr>
          <w:p w14:paraId="001AC4BF"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1DFA7CD3"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34,30 </w:t>
            </w:r>
          </w:p>
        </w:tc>
      </w:tr>
      <w:tr w:rsidR="003F53B5" w:rsidRPr="003F53B5" w14:paraId="5F7695D9" w14:textId="77777777" w:rsidTr="00FA1EFD">
        <w:tc>
          <w:tcPr>
            <w:tcW w:w="1957" w:type="dxa"/>
          </w:tcPr>
          <w:p w14:paraId="0C213A6F"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1.4.2.</w:t>
            </w:r>
          </w:p>
        </w:tc>
        <w:tc>
          <w:tcPr>
            <w:tcW w:w="3998" w:type="dxa"/>
          </w:tcPr>
          <w:p w14:paraId="71CB71EA" w14:textId="77777777" w:rsidR="003F53B5" w:rsidRPr="003F53B5" w:rsidRDefault="003F53B5" w:rsidP="003F53B5">
            <w:pPr>
              <w:spacing w:after="0" w:line="240" w:lineRule="auto"/>
              <w:rPr>
                <w:rFonts w:ascii="Times New Roman" w:hAnsi="Times New Roman"/>
                <w:bCs/>
                <w:kern w:val="0"/>
                <w:sz w:val="24"/>
                <w:szCs w:val="24"/>
                <w14:ligatures w14:val="none"/>
              </w:rPr>
            </w:pPr>
            <w:proofErr w:type="spellStart"/>
            <w:r w:rsidRPr="003F53B5">
              <w:rPr>
                <w:rFonts w:ascii="Times New Roman" w:hAnsi="Times New Roman"/>
                <w:bCs/>
                <w:kern w:val="0"/>
                <w:sz w:val="24"/>
                <w:szCs w:val="24"/>
                <w14:ligatures w14:val="none"/>
              </w:rPr>
              <w:t>tāllēkšanas</w:t>
            </w:r>
            <w:proofErr w:type="spellEnd"/>
            <w:r w:rsidRPr="003F53B5">
              <w:rPr>
                <w:rFonts w:ascii="Times New Roman" w:hAnsi="Times New Roman"/>
                <w:bCs/>
                <w:kern w:val="0"/>
                <w:sz w:val="24"/>
                <w:szCs w:val="24"/>
                <w14:ligatures w14:val="none"/>
              </w:rPr>
              <w:t xml:space="preserve"> sektors</w:t>
            </w:r>
          </w:p>
        </w:tc>
        <w:tc>
          <w:tcPr>
            <w:tcW w:w="2239" w:type="dxa"/>
          </w:tcPr>
          <w:p w14:paraId="24DE03B0"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74403D24"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0,87 </w:t>
            </w:r>
          </w:p>
        </w:tc>
      </w:tr>
      <w:tr w:rsidR="003F53B5" w:rsidRPr="003F53B5" w14:paraId="5BE2F336" w14:textId="77777777" w:rsidTr="00FA1EFD">
        <w:trPr>
          <w:trHeight w:val="645"/>
        </w:trPr>
        <w:tc>
          <w:tcPr>
            <w:tcW w:w="1957" w:type="dxa"/>
          </w:tcPr>
          <w:p w14:paraId="635F84C4"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1.4.3.</w:t>
            </w:r>
          </w:p>
        </w:tc>
        <w:tc>
          <w:tcPr>
            <w:tcW w:w="3998" w:type="dxa"/>
          </w:tcPr>
          <w:p w14:paraId="6275325C"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 xml:space="preserve"> viens pludmales volejbola laukums </w:t>
            </w:r>
          </w:p>
        </w:tc>
        <w:tc>
          <w:tcPr>
            <w:tcW w:w="2239" w:type="dxa"/>
          </w:tcPr>
          <w:p w14:paraId="4519E77C"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0DD267C0"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6,20 </w:t>
            </w:r>
          </w:p>
        </w:tc>
      </w:tr>
      <w:tr w:rsidR="003F53B5" w:rsidRPr="003F53B5" w14:paraId="70C290CC" w14:textId="77777777" w:rsidTr="00FA1EFD">
        <w:trPr>
          <w:trHeight w:val="495"/>
        </w:trPr>
        <w:tc>
          <w:tcPr>
            <w:tcW w:w="1957" w:type="dxa"/>
          </w:tcPr>
          <w:p w14:paraId="2C993CE1"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1.4.4.</w:t>
            </w:r>
          </w:p>
          <w:p w14:paraId="0DC14A8D"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c>
          <w:tcPr>
            <w:tcW w:w="3998" w:type="dxa"/>
          </w:tcPr>
          <w:p w14:paraId="4B55A949"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abi pludmales volejbola laukumi</w:t>
            </w:r>
          </w:p>
        </w:tc>
        <w:tc>
          <w:tcPr>
            <w:tcW w:w="2239" w:type="dxa"/>
          </w:tcPr>
          <w:p w14:paraId="304C39DA"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stunda</w:t>
            </w:r>
          </w:p>
        </w:tc>
        <w:tc>
          <w:tcPr>
            <w:tcW w:w="1701" w:type="dxa"/>
          </w:tcPr>
          <w:p w14:paraId="77541BFC"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12,40</w:t>
            </w:r>
          </w:p>
        </w:tc>
      </w:tr>
      <w:tr w:rsidR="003F53B5" w:rsidRPr="003F53B5" w14:paraId="419396A6" w14:textId="77777777" w:rsidTr="00FA1EFD">
        <w:tc>
          <w:tcPr>
            <w:tcW w:w="1957" w:type="dxa"/>
          </w:tcPr>
          <w:p w14:paraId="7339E4DB"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1.4.5.</w:t>
            </w:r>
          </w:p>
        </w:tc>
        <w:tc>
          <w:tcPr>
            <w:tcW w:w="3998" w:type="dxa"/>
          </w:tcPr>
          <w:p w14:paraId="0F0DA46A"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futbola laukums stadionā</w:t>
            </w:r>
          </w:p>
        </w:tc>
        <w:tc>
          <w:tcPr>
            <w:tcW w:w="2239" w:type="dxa"/>
          </w:tcPr>
          <w:p w14:paraId="19693DEB"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757917D1"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13,22 </w:t>
            </w:r>
          </w:p>
        </w:tc>
      </w:tr>
      <w:tr w:rsidR="003F53B5" w:rsidRPr="003F53B5" w14:paraId="4272C7DD" w14:textId="77777777" w:rsidTr="00FA1EFD">
        <w:tc>
          <w:tcPr>
            <w:tcW w:w="1957" w:type="dxa"/>
          </w:tcPr>
          <w:p w14:paraId="56074388"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1.4.6.</w:t>
            </w:r>
          </w:p>
        </w:tc>
        <w:tc>
          <w:tcPr>
            <w:tcW w:w="3998" w:type="dxa"/>
          </w:tcPr>
          <w:p w14:paraId="6FB6A174"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bērnu basketbola laukums stadionā</w:t>
            </w:r>
          </w:p>
        </w:tc>
        <w:tc>
          <w:tcPr>
            <w:tcW w:w="2239" w:type="dxa"/>
          </w:tcPr>
          <w:p w14:paraId="4C5CD24E"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1FFCDB38"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4,55 </w:t>
            </w:r>
          </w:p>
        </w:tc>
      </w:tr>
      <w:tr w:rsidR="003F53B5" w:rsidRPr="003F53B5" w14:paraId="00E7DF2A" w14:textId="77777777" w:rsidTr="00FA1EFD">
        <w:tc>
          <w:tcPr>
            <w:tcW w:w="1957" w:type="dxa"/>
          </w:tcPr>
          <w:p w14:paraId="486A3EEE"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1.4.7.</w:t>
            </w:r>
          </w:p>
        </w:tc>
        <w:tc>
          <w:tcPr>
            <w:tcW w:w="3998" w:type="dxa"/>
          </w:tcPr>
          <w:p w14:paraId="2EFCFB8A"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 xml:space="preserve"> viena vieglatlētikas celiņa izmaksa</w:t>
            </w:r>
          </w:p>
        </w:tc>
        <w:tc>
          <w:tcPr>
            <w:tcW w:w="2239" w:type="dxa"/>
          </w:tcPr>
          <w:p w14:paraId="3A4AB71F"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5F5FFFDE"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2,07 </w:t>
            </w:r>
          </w:p>
        </w:tc>
      </w:tr>
      <w:tr w:rsidR="003F53B5" w:rsidRPr="003F53B5" w14:paraId="0C3CA9F4" w14:textId="77777777" w:rsidTr="00FA1EFD">
        <w:tc>
          <w:tcPr>
            <w:tcW w:w="1957" w:type="dxa"/>
          </w:tcPr>
          <w:p w14:paraId="5A68F6DE"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1.4.8.</w:t>
            </w:r>
          </w:p>
        </w:tc>
        <w:tc>
          <w:tcPr>
            <w:tcW w:w="3998" w:type="dxa"/>
          </w:tcPr>
          <w:p w14:paraId="07D38DBA"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āra  profesionālo trenažieru noma</w:t>
            </w:r>
          </w:p>
        </w:tc>
        <w:tc>
          <w:tcPr>
            <w:tcW w:w="2239" w:type="dxa"/>
          </w:tcPr>
          <w:p w14:paraId="59F0C6CD"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05078317"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3,14 </w:t>
            </w:r>
          </w:p>
        </w:tc>
      </w:tr>
      <w:tr w:rsidR="003F53B5" w:rsidRPr="003F53B5" w14:paraId="755F55C5" w14:textId="77777777" w:rsidTr="00FA1EFD">
        <w:tc>
          <w:tcPr>
            <w:tcW w:w="1957" w:type="dxa"/>
          </w:tcPr>
          <w:p w14:paraId="0E50A9A5"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1.4.9.</w:t>
            </w:r>
          </w:p>
        </w:tc>
        <w:tc>
          <w:tcPr>
            <w:tcW w:w="3998" w:type="dxa"/>
          </w:tcPr>
          <w:p w14:paraId="4788D4AA"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 xml:space="preserve">Moduļa mājas  un WC noma </w:t>
            </w:r>
          </w:p>
        </w:tc>
        <w:tc>
          <w:tcPr>
            <w:tcW w:w="2239" w:type="dxa"/>
          </w:tcPr>
          <w:p w14:paraId="675360A9"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04B02A9C"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5,37 </w:t>
            </w:r>
          </w:p>
        </w:tc>
      </w:tr>
      <w:tr w:rsidR="003F53B5" w:rsidRPr="003F53B5" w14:paraId="57039FDB" w14:textId="77777777" w:rsidTr="00FA1EFD">
        <w:trPr>
          <w:trHeight w:val="645"/>
        </w:trPr>
        <w:tc>
          <w:tcPr>
            <w:tcW w:w="1957" w:type="dxa"/>
          </w:tcPr>
          <w:p w14:paraId="656A621F"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1.4.10.</w:t>
            </w:r>
          </w:p>
        </w:tc>
        <w:tc>
          <w:tcPr>
            <w:tcW w:w="3998" w:type="dxa"/>
          </w:tcPr>
          <w:p w14:paraId="3D432D55"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Lielās dambretes laukuma noma ar kauliņiem</w:t>
            </w:r>
          </w:p>
        </w:tc>
        <w:tc>
          <w:tcPr>
            <w:tcW w:w="2239" w:type="dxa"/>
          </w:tcPr>
          <w:p w14:paraId="552EE933"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03B522C5"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3,31 </w:t>
            </w:r>
          </w:p>
        </w:tc>
      </w:tr>
      <w:tr w:rsidR="003F53B5" w:rsidRPr="003F53B5" w14:paraId="246FDB31" w14:textId="77777777" w:rsidTr="00FA1EFD">
        <w:tc>
          <w:tcPr>
            <w:tcW w:w="1957" w:type="dxa"/>
          </w:tcPr>
          <w:p w14:paraId="4118688E"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1.5.</w:t>
            </w:r>
          </w:p>
        </w:tc>
        <w:tc>
          <w:tcPr>
            <w:tcW w:w="3998" w:type="dxa"/>
          </w:tcPr>
          <w:p w14:paraId="606FDAD0" w14:textId="77777777" w:rsidR="003F53B5" w:rsidRPr="003F53B5" w:rsidRDefault="003F53B5" w:rsidP="003F53B5">
            <w:pPr>
              <w:spacing w:after="0" w:line="240" w:lineRule="auto"/>
              <w:rPr>
                <w:rFonts w:ascii="Times New Roman" w:hAnsi="Times New Roman"/>
                <w:b/>
                <w:kern w:val="0"/>
                <w:sz w:val="24"/>
                <w:szCs w:val="24"/>
                <w14:ligatures w14:val="none"/>
              </w:rPr>
            </w:pPr>
            <w:proofErr w:type="spellStart"/>
            <w:r w:rsidRPr="003F53B5">
              <w:rPr>
                <w:rFonts w:ascii="Times New Roman" w:hAnsi="Times New Roman"/>
                <w:b/>
                <w:kern w:val="0"/>
                <w:sz w:val="24"/>
                <w:szCs w:val="24"/>
                <w14:ligatures w14:val="none"/>
              </w:rPr>
              <w:t>Multifunkcionālie</w:t>
            </w:r>
            <w:proofErr w:type="spellEnd"/>
            <w:r w:rsidRPr="003F53B5">
              <w:rPr>
                <w:rFonts w:ascii="Times New Roman" w:hAnsi="Times New Roman"/>
                <w:b/>
                <w:kern w:val="0"/>
                <w:sz w:val="24"/>
                <w:szCs w:val="24"/>
                <w14:ligatures w14:val="none"/>
              </w:rPr>
              <w:t xml:space="preserve">  sporta laukumi</w:t>
            </w:r>
          </w:p>
        </w:tc>
        <w:tc>
          <w:tcPr>
            <w:tcW w:w="2239" w:type="dxa"/>
          </w:tcPr>
          <w:p w14:paraId="3E2A457D"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c>
          <w:tcPr>
            <w:tcW w:w="1701" w:type="dxa"/>
          </w:tcPr>
          <w:p w14:paraId="76B8A3C6" w14:textId="77777777" w:rsidR="003F53B5" w:rsidRPr="003F53B5" w:rsidRDefault="003F53B5" w:rsidP="003F53B5">
            <w:pPr>
              <w:spacing w:after="0" w:line="240" w:lineRule="auto"/>
              <w:jc w:val="center"/>
              <w:rPr>
                <w:rFonts w:ascii="Times New Roman" w:hAnsi="Times New Roman"/>
                <w:kern w:val="0"/>
                <w:sz w:val="24"/>
                <w:szCs w:val="24"/>
                <w14:ligatures w14:val="none"/>
              </w:rPr>
            </w:pPr>
          </w:p>
        </w:tc>
      </w:tr>
      <w:tr w:rsidR="003F53B5" w:rsidRPr="003F53B5" w14:paraId="0DC4891A" w14:textId="77777777" w:rsidTr="00FA1EFD">
        <w:trPr>
          <w:trHeight w:val="480"/>
        </w:trPr>
        <w:tc>
          <w:tcPr>
            <w:tcW w:w="1957" w:type="dxa"/>
          </w:tcPr>
          <w:p w14:paraId="7238AECE"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lastRenderedPageBreak/>
              <w:t>1.5.1.</w:t>
            </w:r>
          </w:p>
        </w:tc>
        <w:tc>
          <w:tcPr>
            <w:tcW w:w="3998" w:type="dxa"/>
          </w:tcPr>
          <w:p w14:paraId="03970409"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 xml:space="preserve">āra sporta </w:t>
            </w:r>
            <w:proofErr w:type="spellStart"/>
            <w:r w:rsidRPr="003F53B5">
              <w:rPr>
                <w:rFonts w:ascii="Times New Roman" w:hAnsi="Times New Roman"/>
                <w:bCs/>
                <w:kern w:val="0"/>
                <w:sz w:val="24"/>
                <w:szCs w:val="24"/>
                <w14:ligatures w14:val="none"/>
              </w:rPr>
              <w:t>multifunkcionālais</w:t>
            </w:r>
            <w:proofErr w:type="spellEnd"/>
            <w:r w:rsidRPr="003F53B5">
              <w:rPr>
                <w:rFonts w:ascii="Times New Roman" w:hAnsi="Times New Roman"/>
                <w:bCs/>
                <w:kern w:val="0"/>
                <w:sz w:val="24"/>
                <w:szCs w:val="24"/>
                <w14:ligatures w14:val="none"/>
              </w:rPr>
              <w:t xml:space="preserve">   laukums Tērvetes stadionā</w:t>
            </w:r>
          </w:p>
          <w:p w14:paraId="53826FA9" w14:textId="77777777" w:rsidR="003F53B5" w:rsidRPr="003F53B5" w:rsidRDefault="003F53B5" w:rsidP="003F53B5">
            <w:pPr>
              <w:spacing w:after="0" w:line="240" w:lineRule="auto"/>
              <w:rPr>
                <w:rFonts w:ascii="Times New Roman" w:hAnsi="Times New Roman"/>
                <w:bCs/>
                <w:kern w:val="0"/>
                <w:sz w:val="24"/>
                <w:szCs w:val="24"/>
                <w14:ligatures w14:val="none"/>
              </w:rPr>
            </w:pPr>
          </w:p>
        </w:tc>
        <w:tc>
          <w:tcPr>
            <w:tcW w:w="2239" w:type="dxa"/>
          </w:tcPr>
          <w:p w14:paraId="4E028E8B"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532356C4"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12,56 </w:t>
            </w:r>
          </w:p>
        </w:tc>
      </w:tr>
      <w:tr w:rsidR="003F53B5" w:rsidRPr="003F53B5" w14:paraId="40693AA4" w14:textId="77777777" w:rsidTr="00FA1EFD">
        <w:trPr>
          <w:trHeight w:val="690"/>
        </w:trPr>
        <w:tc>
          <w:tcPr>
            <w:tcW w:w="1957" w:type="dxa"/>
          </w:tcPr>
          <w:p w14:paraId="47CC7380"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1.5.2.</w:t>
            </w:r>
          </w:p>
        </w:tc>
        <w:tc>
          <w:tcPr>
            <w:tcW w:w="3998" w:type="dxa"/>
          </w:tcPr>
          <w:p w14:paraId="0977D32A"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 xml:space="preserve">āra sporta </w:t>
            </w:r>
            <w:proofErr w:type="spellStart"/>
            <w:r w:rsidRPr="003F53B5">
              <w:rPr>
                <w:rFonts w:ascii="Times New Roman" w:hAnsi="Times New Roman"/>
                <w:bCs/>
                <w:kern w:val="0"/>
                <w:sz w:val="24"/>
                <w:szCs w:val="24"/>
                <w14:ligatures w14:val="none"/>
              </w:rPr>
              <w:t>multifunkcionālais</w:t>
            </w:r>
            <w:proofErr w:type="spellEnd"/>
            <w:r w:rsidRPr="003F53B5">
              <w:rPr>
                <w:rFonts w:ascii="Times New Roman" w:hAnsi="Times New Roman"/>
                <w:bCs/>
                <w:kern w:val="0"/>
                <w:sz w:val="24"/>
                <w:szCs w:val="24"/>
                <w14:ligatures w14:val="none"/>
              </w:rPr>
              <w:t xml:space="preserve">  laukums Augstkalnē</w:t>
            </w:r>
          </w:p>
        </w:tc>
        <w:tc>
          <w:tcPr>
            <w:tcW w:w="2239" w:type="dxa"/>
          </w:tcPr>
          <w:p w14:paraId="54ECA7AE"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15E9AB9C"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12,56 </w:t>
            </w:r>
          </w:p>
        </w:tc>
      </w:tr>
      <w:tr w:rsidR="003F53B5" w:rsidRPr="003F53B5" w14:paraId="5E810D67" w14:textId="77777777" w:rsidTr="00FA1EFD">
        <w:trPr>
          <w:trHeight w:val="495"/>
        </w:trPr>
        <w:tc>
          <w:tcPr>
            <w:tcW w:w="1957" w:type="dxa"/>
          </w:tcPr>
          <w:p w14:paraId="1FFB7D8C"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1.5. 3.</w:t>
            </w:r>
          </w:p>
        </w:tc>
        <w:tc>
          <w:tcPr>
            <w:tcW w:w="3998" w:type="dxa"/>
          </w:tcPr>
          <w:p w14:paraId="0E0C20C8"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 xml:space="preserve">āra sporta laukums (strītbola) Sanatorijas </w:t>
            </w:r>
          </w:p>
          <w:p w14:paraId="02523FA0" w14:textId="77777777" w:rsidR="003F53B5" w:rsidRPr="003F53B5" w:rsidRDefault="003F53B5" w:rsidP="003F53B5">
            <w:pPr>
              <w:spacing w:after="0" w:line="240" w:lineRule="auto"/>
              <w:rPr>
                <w:rFonts w:ascii="Times New Roman" w:hAnsi="Times New Roman"/>
                <w:bCs/>
                <w:kern w:val="0"/>
                <w:sz w:val="24"/>
                <w:szCs w:val="24"/>
                <w14:ligatures w14:val="none"/>
              </w:rPr>
            </w:pPr>
          </w:p>
        </w:tc>
        <w:tc>
          <w:tcPr>
            <w:tcW w:w="2239" w:type="dxa"/>
          </w:tcPr>
          <w:p w14:paraId="285F7B9F"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721659D4"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8,68 </w:t>
            </w:r>
          </w:p>
        </w:tc>
      </w:tr>
      <w:tr w:rsidR="003F53B5" w:rsidRPr="003F53B5" w14:paraId="53F7BD60" w14:textId="77777777" w:rsidTr="00FA1EFD">
        <w:tc>
          <w:tcPr>
            <w:tcW w:w="1957" w:type="dxa"/>
          </w:tcPr>
          <w:p w14:paraId="17EC1E22"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1.5.4.</w:t>
            </w:r>
          </w:p>
        </w:tc>
        <w:tc>
          <w:tcPr>
            <w:tcW w:w="3998" w:type="dxa"/>
          </w:tcPr>
          <w:p w14:paraId="584CBF8A"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āra sporta laukums (strītbola) Zelmeņos</w:t>
            </w:r>
          </w:p>
          <w:p w14:paraId="135CEC06" w14:textId="77777777" w:rsidR="003F53B5" w:rsidRPr="003F53B5" w:rsidRDefault="003F53B5" w:rsidP="003F53B5">
            <w:pPr>
              <w:spacing w:after="0" w:line="240" w:lineRule="auto"/>
              <w:rPr>
                <w:rFonts w:ascii="Times New Roman" w:hAnsi="Times New Roman"/>
                <w:bCs/>
                <w:kern w:val="0"/>
                <w:sz w:val="24"/>
                <w:szCs w:val="24"/>
                <w14:ligatures w14:val="none"/>
              </w:rPr>
            </w:pPr>
          </w:p>
        </w:tc>
        <w:tc>
          <w:tcPr>
            <w:tcW w:w="2239" w:type="dxa"/>
          </w:tcPr>
          <w:p w14:paraId="6ED76251"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57E3A9D9"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8,68 </w:t>
            </w:r>
          </w:p>
        </w:tc>
      </w:tr>
      <w:tr w:rsidR="003F53B5" w:rsidRPr="003F53B5" w14:paraId="76C87718" w14:textId="77777777" w:rsidTr="00FA1EFD">
        <w:tc>
          <w:tcPr>
            <w:tcW w:w="1957" w:type="dxa"/>
          </w:tcPr>
          <w:p w14:paraId="6228FA05" w14:textId="77777777" w:rsidR="003F53B5" w:rsidRPr="003F53B5" w:rsidRDefault="003F53B5" w:rsidP="003F53B5">
            <w:pPr>
              <w:spacing w:after="0" w:line="240" w:lineRule="auto"/>
              <w:jc w:val="center"/>
              <w:rPr>
                <w:rFonts w:ascii="Times New Roman" w:hAnsi="Times New Roman"/>
                <w:b/>
                <w:bCs/>
                <w:kern w:val="0"/>
                <w:sz w:val="24"/>
                <w:szCs w:val="24"/>
                <w14:ligatures w14:val="none"/>
              </w:rPr>
            </w:pPr>
            <w:r w:rsidRPr="003F53B5">
              <w:rPr>
                <w:rFonts w:ascii="Times New Roman" w:hAnsi="Times New Roman"/>
                <w:b/>
                <w:bCs/>
                <w:kern w:val="0"/>
                <w:sz w:val="24"/>
                <w:szCs w:val="24"/>
                <w14:ligatures w14:val="none"/>
              </w:rPr>
              <w:t>1.6.</w:t>
            </w:r>
          </w:p>
        </w:tc>
        <w:tc>
          <w:tcPr>
            <w:tcW w:w="3998" w:type="dxa"/>
          </w:tcPr>
          <w:p w14:paraId="590C6C1B" w14:textId="77777777" w:rsidR="003F53B5" w:rsidRPr="003F53B5" w:rsidRDefault="003F53B5" w:rsidP="003F53B5">
            <w:pPr>
              <w:spacing w:after="0" w:line="240" w:lineRule="auto"/>
              <w:rPr>
                <w:rFonts w:ascii="Times New Roman" w:hAnsi="Times New Roman"/>
                <w:b/>
                <w:bCs/>
                <w:kern w:val="0"/>
                <w:sz w:val="24"/>
                <w:szCs w:val="24"/>
                <w14:ligatures w14:val="none"/>
              </w:rPr>
            </w:pPr>
            <w:r w:rsidRPr="003F53B5">
              <w:rPr>
                <w:rFonts w:ascii="Times New Roman" w:hAnsi="Times New Roman"/>
                <w:b/>
                <w:bCs/>
                <w:kern w:val="0"/>
                <w:sz w:val="24"/>
                <w:szCs w:val="24"/>
                <w14:ligatures w14:val="none"/>
              </w:rPr>
              <w:t>Bikstu sporta zāles un telpu izmantošana</w:t>
            </w:r>
          </w:p>
        </w:tc>
        <w:tc>
          <w:tcPr>
            <w:tcW w:w="2239" w:type="dxa"/>
          </w:tcPr>
          <w:p w14:paraId="4C9C1CED" w14:textId="77777777" w:rsidR="003F53B5" w:rsidRPr="003F53B5" w:rsidRDefault="003F53B5" w:rsidP="003F53B5">
            <w:pPr>
              <w:spacing w:after="0" w:line="240" w:lineRule="auto"/>
              <w:jc w:val="center"/>
              <w:rPr>
                <w:rFonts w:ascii="Times New Roman" w:hAnsi="Times New Roman"/>
                <w:b/>
                <w:kern w:val="0"/>
                <w:sz w:val="24"/>
                <w:szCs w:val="24"/>
                <w14:ligatures w14:val="none"/>
              </w:rPr>
            </w:pPr>
          </w:p>
        </w:tc>
        <w:tc>
          <w:tcPr>
            <w:tcW w:w="1701" w:type="dxa"/>
          </w:tcPr>
          <w:p w14:paraId="1C0E9720" w14:textId="77777777" w:rsidR="003F53B5" w:rsidRPr="003F53B5" w:rsidRDefault="003F53B5" w:rsidP="003F53B5">
            <w:pPr>
              <w:spacing w:after="0" w:line="240" w:lineRule="auto"/>
              <w:jc w:val="center"/>
              <w:rPr>
                <w:rFonts w:ascii="Times New Roman" w:hAnsi="Times New Roman"/>
                <w:b/>
                <w:kern w:val="0"/>
                <w:sz w:val="24"/>
                <w:szCs w:val="24"/>
                <w14:ligatures w14:val="none"/>
              </w:rPr>
            </w:pPr>
          </w:p>
        </w:tc>
      </w:tr>
      <w:tr w:rsidR="003F53B5" w:rsidRPr="003F53B5" w14:paraId="4491EC12" w14:textId="77777777" w:rsidTr="00FA1EFD">
        <w:tc>
          <w:tcPr>
            <w:tcW w:w="1957" w:type="dxa"/>
          </w:tcPr>
          <w:p w14:paraId="038DD712"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1.6.1</w:t>
            </w:r>
          </w:p>
        </w:tc>
        <w:tc>
          <w:tcPr>
            <w:tcW w:w="3998" w:type="dxa"/>
          </w:tcPr>
          <w:p w14:paraId="7380910C"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sporta zāle </w:t>
            </w:r>
            <w:r w:rsidRPr="003F53B5">
              <w:rPr>
                <w:rFonts w:ascii="Times New Roman" w:hAnsi="Times New Roman"/>
                <w:i/>
                <w:kern w:val="0"/>
                <w:sz w:val="24"/>
                <w:szCs w:val="24"/>
                <w14:ligatures w14:val="none"/>
              </w:rPr>
              <w:t>(ar dušas apmeklējumu)</w:t>
            </w:r>
          </w:p>
        </w:tc>
        <w:tc>
          <w:tcPr>
            <w:tcW w:w="2239" w:type="dxa"/>
          </w:tcPr>
          <w:p w14:paraId="26496C73"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69D2519D"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14,96 </w:t>
            </w:r>
          </w:p>
        </w:tc>
      </w:tr>
      <w:tr w:rsidR="003F53B5" w:rsidRPr="003F53B5" w14:paraId="32C360D4" w14:textId="77777777" w:rsidTr="00FA1EFD">
        <w:tc>
          <w:tcPr>
            <w:tcW w:w="1957" w:type="dxa"/>
          </w:tcPr>
          <w:p w14:paraId="2D1A47EE"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1.6.2.</w:t>
            </w:r>
          </w:p>
        </w:tc>
        <w:tc>
          <w:tcPr>
            <w:tcW w:w="3998" w:type="dxa"/>
          </w:tcPr>
          <w:p w14:paraId="644643AF"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 xml:space="preserve">sporta zāle </w:t>
            </w:r>
            <w:r w:rsidRPr="003F53B5">
              <w:rPr>
                <w:rFonts w:ascii="Times New Roman" w:hAnsi="Times New Roman"/>
                <w:bCs/>
                <w:i/>
                <w:kern w:val="0"/>
                <w:sz w:val="24"/>
                <w:szCs w:val="24"/>
                <w14:ligatures w14:val="none"/>
              </w:rPr>
              <w:t>(bez dušas apmeklējuma)</w:t>
            </w:r>
          </w:p>
        </w:tc>
        <w:tc>
          <w:tcPr>
            <w:tcW w:w="2239" w:type="dxa"/>
          </w:tcPr>
          <w:p w14:paraId="769F82B0"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60658C47"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14,96 </w:t>
            </w:r>
          </w:p>
        </w:tc>
      </w:tr>
      <w:tr w:rsidR="003F53B5" w:rsidRPr="003F53B5" w14:paraId="067DFF01" w14:textId="77777777" w:rsidTr="00FA1EFD">
        <w:tc>
          <w:tcPr>
            <w:tcW w:w="1957" w:type="dxa"/>
          </w:tcPr>
          <w:p w14:paraId="0C66611D" w14:textId="77777777" w:rsidR="003F53B5" w:rsidRPr="003F53B5" w:rsidRDefault="003F53B5" w:rsidP="003F53B5">
            <w:pPr>
              <w:spacing w:after="0" w:line="240" w:lineRule="auto"/>
              <w:jc w:val="center"/>
              <w:rPr>
                <w:rFonts w:ascii="Times New Roman" w:hAnsi="Times New Roman"/>
                <w:b/>
                <w:kern w:val="0"/>
                <w:sz w:val="24"/>
                <w:szCs w:val="24"/>
                <w14:ligatures w14:val="none"/>
              </w:rPr>
            </w:pPr>
            <w:r w:rsidRPr="003F53B5">
              <w:rPr>
                <w:rFonts w:ascii="Times New Roman" w:hAnsi="Times New Roman"/>
                <w:b/>
                <w:kern w:val="0"/>
                <w:sz w:val="24"/>
                <w:szCs w:val="24"/>
                <w14:ligatures w14:val="none"/>
              </w:rPr>
              <w:t>1.7.</w:t>
            </w:r>
          </w:p>
        </w:tc>
        <w:tc>
          <w:tcPr>
            <w:tcW w:w="3998" w:type="dxa"/>
          </w:tcPr>
          <w:p w14:paraId="4EA83C92" w14:textId="77777777" w:rsidR="003F53B5" w:rsidRPr="003F53B5" w:rsidRDefault="003F53B5" w:rsidP="003F53B5">
            <w:pPr>
              <w:spacing w:after="0" w:line="240" w:lineRule="auto"/>
              <w:rPr>
                <w:rFonts w:ascii="Times New Roman" w:hAnsi="Times New Roman"/>
                <w:b/>
                <w:kern w:val="0"/>
                <w:sz w:val="24"/>
                <w:szCs w:val="24"/>
                <w14:ligatures w14:val="none"/>
              </w:rPr>
            </w:pPr>
            <w:r w:rsidRPr="003F53B5">
              <w:rPr>
                <w:rFonts w:ascii="Times New Roman" w:hAnsi="Times New Roman"/>
                <w:b/>
                <w:kern w:val="0"/>
                <w:sz w:val="24"/>
                <w:szCs w:val="24"/>
                <w14:ligatures w14:val="none"/>
              </w:rPr>
              <w:t>Penkules sporta zāles un telpu izmantošana</w:t>
            </w:r>
          </w:p>
        </w:tc>
        <w:tc>
          <w:tcPr>
            <w:tcW w:w="2239" w:type="dxa"/>
          </w:tcPr>
          <w:p w14:paraId="27289F3B" w14:textId="77777777" w:rsidR="003F53B5" w:rsidRPr="003F53B5" w:rsidRDefault="003F53B5" w:rsidP="003F53B5">
            <w:pPr>
              <w:spacing w:after="0" w:line="240" w:lineRule="auto"/>
              <w:jc w:val="center"/>
              <w:rPr>
                <w:rFonts w:ascii="Times New Roman" w:hAnsi="Times New Roman"/>
                <w:b/>
                <w:kern w:val="0"/>
                <w:sz w:val="24"/>
                <w:szCs w:val="24"/>
                <w14:ligatures w14:val="none"/>
              </w:rPr>
            </w:pPr>
          </w:p>
        </w:tc>
        <w:tc>
          <w:tcPr>
            <w:tcW w:w="1701" w:type="dxa"/>
          </w:tcPr>
          <w:p w14:paraId="5C716D61" w14:textId="77777777" w:rsidR="003F53B5" w:rsidRPr="003F53B5" w:rsidRDefault="003F53B5" w:rsidP="003F53B5">
            <w:pPr>
              <w:spacing w:after="0" w:line="240" w:lineRule="auto"/>
              <w:jc w:val="center"/>
              <w:rPr>
                <w:rFonts w:ascii="Times New Roman" w:hAnsi="Times New Roman"/>
                <w:b/>
                <w:kern w:val="0"/>
                <w:sz w:val="24"/>
                <w:szCs w:val="24"/>
                <w14:ligatures w14:val="none"/>
              </w:rPr>
            </w:pPr>
          </w:p>
        </w:tc>
      </w:tr>
      <w:tr w:rsidR="003F53B5" w:rsidRPr="003F53B5" w14:paraId="564934DF" w14:textId="77777777" w:rsidTr="00FA1EFD">
        <w:tc>
          <w:tcPr>
            <w:tcW w:w="1957" w:type="dxa"/>
          </w:tcPr>
          <w:p w14:paraId="2AAC77E5"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1.7.1.</w:t>
            </w:r>
          </w:p>
        </w:tc>
        <w:tc>
          <w:tcPr>
            <w:tcW w:w="3998" w:type="dxa"/>
          </w:tcPr>
          <w:p w14:paraId="35805E50"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sporta zāle </w:t>
            </w:r>
            <w:r w:rsidRPr="003F53B5">
              <w:rPr>
                <w:rFonts w:ascii="Times New Roman" w:hAnsi="Times New Roman"/>
                <w:i/>
                <w:kern w:val="0"/>
                <w:sz w:val="24"/>
                <w:szCs w:val="24"/>
                <w14:ligatures w14:val="none"/>
              </w:rPr>
              <w:t>(ar dušas apmeklējumu)</w:t>
            </w:r>
          </w:p>
        </w:tc>
        <w:tc>
          <w:tcPr>
            <w:tcW w:w="2239" w:type="dxa"/>
          </w:tcPr>
          <w:p w14:paraId="18AEFFE7"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0C9BF66C"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14,96 </w:t>
            </w:r>
          </w:p>
        </w:tc>
      </w:tr>
      <w:tr w:rsidR="003F53B5" w:rsidRPr="003F53B5" w14:paraId="0D4EFA06" w14:textId="77777777" w:rsidTr="00FA1EFD">
        <w:tc>
          <w:tcPr>
            <w:tcW w:w="1957" w:type="dxa"/>
          </w:tcPr>
          <w:p w14:paraId="517E2C39"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1.7.2.</w:t>
            </w:r>
          </w:p>
        </w:tc>
        <w:tc>
          <w:tcPr>
            <w:tcW w:w="3998" w:type="dxa"/>
          </w:tcPr>
          <w:p w14:paraId="70735F0B" w14:textId="77777777" w:rsidR="003F53B5" w:rsidRPr="003F53B5" w:rsidRDefault="003F53B5" w:rsidP="003F53B5">
            <w:pPr>
              <w:spacing w:after="0" w:line="240" w:lineRule="auto"/>
              <w:rPr>
                <w:rFonts w:ascii="Times New Roman" w:hAnsi="Times New Roman"/>
                <w:bCs/>
                <w:kern w:val="0"/>
                <w:sz w:val="24"/>
                <w:szCs w:val="24"/>
                <w14:ligatures w14:val="none"/>
              </w:rPr>
            </w:pPr>
            <w:r w:rsidRPr="003F53B5">
              <w:rPr>
                <w:rFonts w:ascii="Times New Roman" w:hAnsi="Times New Roman"/>
                <w:bCs/>
                <w:kern w:val="0"/>
                <w:sz w:val="24"/>
                <w:szCs w:val="24"/>
                <w14:ligatures w14:val="none"/>
              </w:rPr>
              <w:t xml:space="preserve">sporta zāle </w:t>
            </w:r>
            <w:r w:rsidRPr="003F53B5">
              <w:rPr>
                <w:rFonts w:ascii="Times New Roman" w:hAnsi="Times New Roman"/>
                <w:bCs/>
                <w:i/>
                <w:kern w:val="0"/>
                <w:sz w:val="24"/>
                <w:szCs w:val="24"/>
                <w14:ligatures w14:val="none"/>
              </w:rPr>
              <w:t>(bez dušas apmeklējuma)</w:t>
            </w:r>
          </w:p>
        </w:tc>
        <w:tc>
          <w:tcPr>
            <w:tcW w:w="2239" w:type="dxa"/>
          </w:tcPr>
          <w:p w14:paraId="15122F1F"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 stunda</w:t>
            </w:r>
          </w:p>
        </w:tc>
        <w:tc>
          <w:tcPr>
            <w:tcW w:w="1701" w:type="dxa"/>
          </w:tcPr>
          <w:p w14:paraId="75A67121"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13,22 </w:t>
            </w:r>
          </w:p>
        </w:tc>
      </w:tr>
      <w:tr w:rsidR="003F53B5" w:rsidRPr="003F53B5" w14:paraId="20E5D790" w14:textId="77777777" w:rsidTr="00FA1EFD">
        <w:tc>
          <w:tcPr>
            <w:tcW w:w="1957" w:type="dxa"/>
          </w:tcPr>
          <w:p w14:paraId="29DA758C"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1.7.3.</w:t>
            </w:r>
          </w:p>
        </w:tc>
        <w:tc>
          <w:tcPr>
            <w:tcW w:w="3998" w:type="dxa"/>
          </w:tcPr>
          <w:p w14:paraId="3CDC4CA2" w14:textId="77777777" w:rsidR="003F53B5" w:rsidRPr="003F53B5" w:rsidRDefault="003F53B5" w:rsidP="003F53B5">
            <w:pPr>
              <w:spacing w:after="0" w:line="240" w:lineRule="auto"/>
              <w:rPr>
                <w:rFonts w:ascii="Times New Roman" w:hAnsi="Times New Roman"/>
                <w:kern w:val="0"/>
                <w:sz w:val="24"/>
                <w:szCs w:val="24"/>
                <w14:ligatures w14:val="none"/>
              </w:rPr>
            </w:pPr>
            <w:r w:rsidRPr="003F53B5">
              <w:rPr>
                <w:rFonts w:ascii="Times New Roman" w:hAnsi="Times New Roman"/>
                <w:kern w:val="0"/>
                <w:sz w:val="24"/>
                <w:szCs w:val="24"/>
                <w14:ligatures w14:val="none"/>
              </w:rPr>
              <w:t>saunas izmantošana</w:t>
            </w:r>
          </w:p>
        </w:tc>
        <w:tc>
          <w:tcPr>
            <w:tcW w:w="2239" w:type="dxa"/>
          </w:tcPr>
          <w:p w14:paraId="6A74B558"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līdz 2 stundām</w:t>
            </w:r>
          </w:p>
        </w:tc>
        <w:tc>
          <w:tcPr>
            <w:tcW w:w="1701" w:type="dxa"/>
          </w:tcPr>
          <w:p w14:paraId="1A5DF0A6" w14:textId="77777777" w:rsidR="003F53B5" w:rsidRPr="003F53B5" w:rsidRDefault="003F53B5" w:rsidP="003F53B5">
            <w:pPr>
              <w:spacing w:after="0" w:line="240" w:lineRule="auto"/>
              <w:jc w:val="center"/>
              <w:rPr>
                <w:rFonts w:ascii="Times New Roman" w:hAnsi="Times New Roman"/>
                <w:kern w:val="0"/>
                <w:sz w:val="24"/>
                <w:szCs w:val="24"/>
                <w14:ligatures w14:val="none"/>
              </w:rPr>
            </w:pPr>
            <w:r w:rsidRPr="003F53B5">
              <w:rPr>
                <w:rFonts w:ascii="Times New Roman" w:hAnsi="Times New Roman"/>
                <w:kern w:val="0"/>
                <w:sz w:val="24"/>
                <w:szCs w:val="24"/>
                <w14:ligatures w14:val="none"/>
              </w:rPr>
              <w:t xml:space="preserve">6,20 </w:t>
            </w:r>
          </w:p>
        </w:tc>
      </w:tr>
    </w:tbl>
    <w:p w14:paraId="2C8B7F30" w14:textId="77777777" w:rsidR="003F53B5" w:rsidRPr="003F53B5" w:rsidRDefault="003F53B5" w:rsidP="003F53B5">
      <w:pPr>
        <w:spacing w:after="0" w:line="240" w:lineRule="auto"/>
        <w:rPr>
          <w:kern w:val="0"/>
          <w14:ligatures w14:val="none"/>
        </w:rPr>
      </w:pPr>
      <w:bookmarkStart w:id="6" w:name="_Hlk114214858"/>
    </w:p>
    <w:p w14:paraId="7E9B2009" w14:textId="77777777" w:rsidR="003F53B5" w:rsidRPr="003F53B5" w:rsidRDefault="003F53B5" w:rsidP="003F53B5">
      <w:pPr>
        <w:spacing w:after="0" w:line="240" w:lineRule="auto"/>
        <w:rPr>
          <w:rFonts w:ascii="Times New Roman" w:hAnsi="Times New Roman" w:cs="Times New Roman"/>
          <w:kern w:val="0"/>
          <w14:ligatures w14:val="none"/>
        </w:rPr>
      </w:pPr>
      <w:r w:rsidRPr="003F53B5">
        <w:rPr>
          <w:rFonts w:ascii="Times New Roman" w:hAnsi="Times New Roman" w:cs="Times New Roman"/>
          <w:kern w:val="0"/>
          <w14:ligatures w14:val="none"/>
        </w:rPr>
        <w:t>“ * ” Abonementa iegādei tiek piemērota 50% atlaide</w:t>
      </w:r>
      <w:bookmarkEnd w:id="6"/>
      <w:r w:rsidRPr="003F53B5">
        <w:rPr>
          <w:rFonts w:ascii="Times New Roman" w:hAnsi="Times New Roman" w:cs="Times New Roman"/>
          <w:kern w:val="0"/>
          <w14:ligatures w14:val="none"/>
        </w:rPr>
        <w:t>.</w:t>
      </w:r>
    </w:p>
    <w:p w14:paraId="2029040A" w14:textId="77777777" w:rsidR="003F53B5" w:rsidRPr="003F53B5" w:rsidRDefault="003F53B5" w:rsidP="003F53B5"/>
    <w:p w14:paraId="608CB664" w14:textId="77777777" w:rsidR="003F53B5" w:rsidRPr="003F53B5" w:rsidRDefault="003F53B5" w:rsidP="003F53B5">
      <w:pPr>
        <w:rPr>
          <w:rFonts w:ascii="Times New Roman" w:eastAsia="Times New Roman" w:hAnsi="Times New Roman" w:cs="Times New Roman"/>
          <w:color w:val="000000" w:themeColor="text1"/>
          <w:kern w:val="0"/>
          <w:sz w:val="24"/>
          <w:szCs w:val="24"/>
          <w:lang w:eastAsia="lv-LV"/>
          <w14:ligatures w14:val="none"/>
        </w:rPr>
      </w:pPr>
    </w:p>
    <w:p w14:paraId="113E1477" w14:textId="77777777" w:rsidR="003F53B5" w:rsidRPr="003F53B5" w:rsidRDefault="003F53B5" w:rsidP="003F53B5">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br w:type="page"/>
      </w:r>
    </w:p>
    <w:p w14:paraId="15A3CF8E" w14:textId="77777777" w:rsidR="003F53B5" w:rsidRPr="003F53B5" w:rsidRDefault="003F53B5" w:rsidP="003F53B5">
      <w:pPr>
        <w:spacing w:after="0" w:line="240" w:lineRule="auto"/>
        <w:ind w:left="5761" w:right="-2" w:firstLine="720"/>
        <w:jc w:val="right"/>
        <w:rPr>
          <w:rFonts w:ascii="Times New Roman" w:eastAsia="Calibri" w:hAnsi="Times New Roman" w:cs="Times New Roman"/>
          <w:kern w:val="0"/>
          <w:sz w:val="20"/>
          <w:szCs w:val="20"/>
          <w14:ligatures w14:val="none"/>
        </w:rPr>
      </w:pPr>
      <w:r w:rsidRPr="003F53B5">
        <w:rPr>
          <w:rFonts w:ascii="Times New Roman" w:eastAsia="Calibri" w:hAnsi="Times New Roman" w:cs="Times New Roman"/>
          <w:kern w:val="0"/>
          <w:sz w:val="20"/>
          <w:szCs w:val="20"/>
          <w14:ligatures w14:val="none"/>
        </w:rPr>
        <w:lastRenderedPageBreak/>
        <w:t>7. pielikums</w:t>
      </w:r>
    </w:p>
    <w:p w14:paraId="485E4883" w14:textId="77777777" w:rsidR="003F53B5" w:rsidRPr="003F53B5" w:rsidRDefault="003F53B5" w:rsidP="003F53B5">
      <w:pPr>
        <w:spacing w:after="0" w:line="240" w:lineRule="auto"/>
        <w:ind w:left="5761" w:right="-2" w:firstLine="720"/>
        <w:jc w:val="right"/>
        <w:rPr>
          <w:rFonts w:ascii="Times New Roman" w:eastAsia="Calibri" w:hAnsi="Times New Roman" w:cs="Times New Roman"/>
          <w:kern w:val="0"/>
          <w:sz w:val="20"/>
          <w:szCs w:val="20"/>
          <w14:ligatures w14:val="none"/>
        </w:rPr>
      </w:pPr>
      <w:r w:rsidRPr="003F53B5">
        <w:rPr>
          <w:rFonts w:ascii="Times New Roman" w:eastAsia="Calibri" w:hAnsi="Times New Roman" w:cs="Times New Roman"/>
          <w:kern w:val="0"/>
          <w:sz w:val="20"/>
          <w:szCs w:val="20"/>
          <w14:ligatures w14:val="none"/>
        </w:rPr>
        <w:t xml:space="preserve">Dobeles novada domes </w:t>
      </w:r>
    </w:p>
    <w:p w14:paraId="64109FD5" w14:textId="77777777" w:rsidR="003F53B5" w:rsidRPr="003F53B5" w:rsidRDefault="003F53B5" w:rsidP="003F53B5">
      <w:pPr>
        <w:spacing w:after="0" w:line="240" w:lineRule="auto"/>
        <w:ind w:left="5761" w:right="-2" w:firstLine="720"/>
        <w:jc w:val="right"/>
        <w:rPr>
          <w:rFonts w:ascii="Times New Roman" w:eastAsia="Calibri" w:hAnsi="Times New Roman" w:cs="Times New Roman"/>
          <w:kern w:val="0"/>
          <w:sz w:val="20"/>
          <w:szCs w:val="20"/>
          <w14:ligatures w14:val="none"/>
        </w:rPr>
      </w:pPr>
      <w:r w:rsidRPr="003F53B5">
        <w:rPr>
          <w:rFonts w:ascii="Times New Roman" w:eastAsia="Calibri" w:hAnsi="Times New Roman" w:cs="Times New Roman"/>
          <w:kern w:val="0"/>
          <w:sz w:val="20"/>
          <w:szCs w:val="20"/>
          <w14:ligatures w14:val="none"/>
        </w:rPr>
        <w:t>2026. gada 30.aprīlī</w:t>
      </w:r>
    </w:p>
    <w:p w14:paraId="6CD08AD7" w14:textId="5F01D762" w:rsidR="003F53B5" w:rsidRPr="003F53B5" w:rsidRDefault="003F53B5" w:rsidP="003F53B5">
      <w:pPr>
        <w:spacing w:after="0" w:line="240" w:lineRule="auto"/>
        <w:ind w:left="5761" w:right="-2" w:firstLine="720"/>
        <w:jc w:val="right"/>
        <w:rPr>
          <w:rFonts w:ascii="Times New Roman" w:eastAsia="Calibri" w:hAnsi="Times New Roman" w:cs="Times New Roman"/>
          <w:kern w:val="0"/>
          <w:sz w:val="20"/>
          <w:szCs w:val="20"/>
          <w14:ligatures w14:val="none"/>
        </w:rPr>
      </w:pPr>
      <w:r w:rsidRPr="003F53B5">
        <w:rPr>
          <w:rFonts w:ascii="Times New Roman" w:eastAsia="Calibri" w:hAnsi="Times New Roman" w:cs="Times New Roman"/>
          <w:kern w:val="0"/>
          <w:sz w:val="20"/>
          <w:szCs w:val="20"/>
          <w14:ligatures w14:val="none"/>
        </w:rPr>
        <w:t>lēmumam Nr.</w:t>
      </w:r>
      <w:r w:rsidR="00456941">
        <w:rPr>
          <w:rFonts w:ascii="Times New Roman" w:eastAsia="Calibri" w:hAnsi="Times New Roman" w:cs="Times New Roman"/>
          <w:kern w:val="0"/>
          <w:sz w:val="20"/>
          <w:szCs w:val="20"/>
          <w14:ligatures w14:val="none"/>
        </w:rPr>
        <w:t>78</w:t>
      </w:r>
      <w:r w:rsidRPr="003F53B5">
        <w:rPr>
          <w:rFonts w:ascii="Times New Roman" w:eastAsia="Calibri" w:hAnsi="Times New Roman" w:cs="Times New Roman"/>
          <w:kern w:val="0"/>
          <w:sz w:val="20"/>
          <w:szCs w:val="20"/>
          <w14:ligatures w14:val="none"/>
        </w:rPr>
        <w:t>/6</w:t>
      </w:r>
    </w:p>
    <w:p w14:paraId="176B397E" w14:textId="77777777" w:rsidR="003F53B5" w:rsidRPr="003F53B5" w:rsidRDefault="003F53B5" w:rsidP="003F53B5">
      <w:pPr>
        <w:spacing w:line="256" w:lineRule="auto"/>
        <w:jc w:val="center"/>
        <w:rPr>
          <w:rFonts w:ascii="Times New Roman" w:eastAsia="Calibri" w:hAnsi="Times New Roman" w:cs="Times New Roman"/>
          <w:kern w:val="0"/>
          <w:sz w:val="24"/>
          <w:szCs w:val="24"/>
          <w14:ligatures w14:val="none"/>
        </w:rPr>
      </w:pPr>
    </w:p>
    <w:p w14:paraId="07895318" w14:textId="77777777" w:rsidR="003F53B5" w:rsidRPr="003F53B5" w:rsidRDefault="003F53B5" w:rsidP="003F53B5">
      <w:pPr>
        <w:spacing w:line="256" w:lineRule="auto"/>
        <w:jc w:val="center"/>
        <w:rPr>
          <w:rFonts w:ascii="Times New Roman" w:eastAsia="Calibri" w:hAnsi="Times New Roman" w:cs="Times New Roman"/>
          <w:kern w:val="0"/>
          <w:sz w:val="24"/>
          <w:szCs w:val="24"/>
          <w14:ligatures w14:val="none"/>
        </w:rPr>
      </w:pPr>
    </w:p>
    <w:p w14:paraId="3A457BA9" w14:textId="77777777" w:rsidR="003F53B5" w:rsidRPr="003F53B5" w:rsidRDefault="003F53B5" w:rsidP="003F53B5">
      <w:pPr>
        <w:spacing w:line="256"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Maksas pakalpojumi Dobeles novada pašvaldības policijā</w:t>
      </w:r>
    </w:p>
    <w:p w14:paraId="16A5E83A" w14:textId="77777777" w:rsidR="003F53B5" w:rsidRPr="003F53B5" w:rsidRDefault="003F53B5" w:rsidP="003F53B5">
      <w:pPr>
        <w:spacing w:line="256" w:lineRule="auto"/>
        <w:rPr>
          <w:rFonts w:ascii="Times New Roman" w:eastAsia="Calibri" w:hAnsi="Times New Roman" w:cs="Times New Roman"/>
          <w:kern w:val="0"/>
          <w:sz w:val="24"/>
          <w:szCs w:val="24"/>
          <w14:ligatures w14:val="none"/>
        </w:rPr>
      </w:pPr>
    </w:p>
    <w:tbl>
      <w:tblPr>
        <w:tblW w:w="1014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5347"/>
        <w:gridCol w:w="1430"/>
        <w:gridCol w:w="2421"/>
      </w:tblGrid>
      <w:tr w:rsidR="003F53B5" w:rsidRPr="003F53B5" w14:paraId="3EAD1CE9" w14:textId="77777777" w:rsidTr="00FA1EFD">
        <w:tc>
          <w:tcPr>
            <w:tcW w:w="950" w:type="dxa"/>
            <w:tcBorders>
              <w:top w:val="single" w:sz="4" w:space="0" w:color="auto"/>
              <w:left w:val="single" w:sz="4" w:space="0" w:color="auto"/>
              <w:bottom w:val="single" w:sz="4" w:space="0" w:color="auto"/>
              <w:right w:val="single" w:sz="4" w:space="0" w:color="auto"/>
            </w:tcBorders>
            <w:hideMark/>
          </w:tcPr>
          <w:p w14:paraId="75CAA6C6" w14:textId="77777777" w:rsidR="003F53B5" w:rsidRPr="003F53B5" w:rsidRDefault="003F53B5" w:rsidP="003F53B5">
            <w:pPr>
              <w:spacing w:line="254" w:lineRule="auto"/>
              <w:jc w:val="center"/>
              <w:rPr>
                <w:rFonts w:ascii="Times New Roman" w:eastAsia="Calibri" w:hAnsi="Times New Roman" w:cs="Times New Roman"/>
                <w:b/>
                <w:bCs/>
                <w:kern w:val="0"/>
                <w:sz w:val="24"/>
                <w:szCs w:val="24"/>
                <w14:ligatures w14:val="none"/>
              </w:rPr>
            </w:pPr>
            <w:proofErr w:type="spellStart"/>
            <w:r w:rsidRPr="003F53B5">
              <w:rPr>
                <w:rFonts w:ascii="Times New Roman" w:eastAsia="Calibri" w:hAnsi="Times New Roman" w:cs="Times New Roman"/>
                <w:b/>
                <w:bCs/>
                <w:kern w:val="0"/>
                <w:sz w:val="24"/>
                <w:szCs w:val="24"/>
                <w14:ligatures w14:val="none"/>
              </w:rPr>
              <w:t>Nr.p.k</w:t>
            </w:r>
            <w:proofErr w:type="spellEnd"/>
            <w:r w:rsidRPr="003F53B5">
              <w:rPr>
                <w:rFonts w:ascii="Times New Roman" w:eastAsia="Calibri" w:hAnsi="Times New Roman" w:cs="Times New Roman"/>
                <w:b/>
                <w:bCs/>
                <w:kern w:val="0"/>
                <w:sz w:val="24"/>
                <w:szCs w:val="24"/>
                <w14:ligatures w14:val="none"/>
              </w:rPr>
              <w:t>.</w:t>
            </w:r>
          </w:p>
        </w:tc>
        <w:tc>
          <w:tcPr>
            <w:tcW w:w="5347" w:type="dxa"/>
            <w:tcBorders>
              <w:top w:val="single" w:sz="4" w:space="0" w:color="auto"/>
              <w:left w:val="single" w:sz="4" w:space="0" w:color="auto"/>
              <w:bottom w:val="single" w:sz="4" w:space="0" w:color="auto"/>
              <w:right w:val="single" w:sz="4" w:space="0" w:color="auto"/>
            </w:tcBorders>
            <w:hideMark/>
          </w:tcPr>
          <w:p w14:paraId="7A6CF27C" w14:textId="77777777" w:rsidR="003F53B5" w:rsidRPr="003F53B5" w:rsidRDefault="003F53B5" w:rsidP="003F53B5">
            <w:pPr>
              <w:spacing w:line="254" w:lineRule="auto"/>
              <w:jc w:val="center"/>
              <w:rPr>
                <w:rFonts w:ascii="Times New Roman" w:eastAsia="Calibri" w:hAnsi="Times New Roman" w:cs="Times New Roman"/>
                <w:b/>
                <w:bCs/>
                <w:kern w:val="0"/>
                <w:sz w:val="24"/>
                <w:szCs w:val="24"/>
                <w14:ligatures w14:val="none"/>
              </w:rPr>
            </w:pPr>
            <w:r w:rsidRPr="003F53B5">
              <w:rPr>
                <w:rFonts w:ascii="Times New Roman" w:eastAsia="Calibri" w:hAnsi="Times New Roman" w:cs="Times New Roman"/>
                <w:b/>
                <w:bCs/>
                <w:kern w:val="0"/>
                <w:sz w:val="24"/>
                <w:szCs w:val="24"/>
                <w14:ligatures w14:val="none"/>
              </w:rPr>
              <w:t>Pakalpojums</w:t>
            </w:r>
          </w:p>
        </w:tc>
        <w:tc>
          <w:tcPr>
            <w:tcW w:w="1430" w:type="dxa"/>
            <w:tcBorders>
              <w:top w:val="single" w:sz="4" w:space="0" w:color="auto"/>
              <w:left w:val="single" w:sz="4" w:space="0" w:color="auto"/>
              <w:bottom w:val="single" w:sz="4" w:space="0" w:color="auto"/>
              <w:right w:val="single" w:sz="4" w:space="0" w:color="auto"/>
            </w:tcBorders>
            <w:hideMark/>
          </w:tcPr>
          <w:p w14:paraId="409F894A" w14:textId="77777777" w:rsidR="003F53B5" w:rsidRPr="003F53B5" w:rsidRDefault="003F53B5" w:rsidP="003F53B5">
            <w:pPr>
              <w:spacing w:line="254" w:lineRule="auto"/>
              <w:jc w:val="center"/>
              <w:rPr>
                <w:rFonts w:ascii="Times New Roman" w:eastAsia="Calibri" w:hAnsi="Times New Roman" w:cs="Times New Roman"/>
                <w:b/>
                <w:bCs/>
                <w:kern w:val="0"/>
                <w:sz w:val="24"/>
                <w:szCs w:val="24"/>
                <w14:ligatures w14:val="none"/>
              </w:rPr>
            </w:pPr>
            <w:r w:rsidRPr="003F53B5">
              <w:rPr>
                <w:rFonts w:ascii="Times New Roman" w:eastAsia="Calibri" w:hAnsi="Times New Roman" w:cs="Times New Roman"/>
                <w:b/>
                <w:bCs/>
                <w:kern w:val="0"/>
                <w:sz w:val="24"/>
                <w:szCs w:val="24"/>
                <w14:ligatures w14:val="none"/>
              </w:rPr>
              <w:t>Mērvienība</w:t>
            </w:r>
          </w:p>
        </w:tc>
        <w:tc>
          <w:tcPr>
            <w:tcW w:w="2421" w:type="dxa"/>
            <w:tcBorders>
              <w:top w:val="single" w:sz="4" w:space="0" w:color="auto"/>
              <w:left w:val="single" w:sz="4" w:space="0" w:color="auto"/>
              <w:bottom w:val="single" w:sz="4" w:space="0" w:color="auto"/>
              <w:right w:val="single" w:sz="4" w:space="0" w:color="auto"/>
            </w:tcBorders>
            <w:hideMark/>
          </w:tcPr>
          <w:p w14:paraId="4362BAAB" w14:textId="77777777" w:rsidR="003F53B5" w:rsidRPr="003F53B5" w:rsidRDefault="003F53B5" w:rsidP="003F53B5">
            <w:pPr>
              <w:spacing w:line="254" w:lineRule="auto"/>
              <w:jc w:val="center"/>
              <w:rPr>
                <w:rFonts w:ascii="Times New Roman" w:eastAsia="Calibri" w:hAnsi="Times New Roman" w:cs="Times New Roman"/>
                <w:b/>
                <w:bCs/>
                <w:kern w:val="0"/>
                <w:sz w:val="24"/>
                <w:szCs w:val="24"/>
                <w14:ligatures w14:val="none"/>
              </w:rPr>
            </w:pPr>
            <w:r w:rsidRPr="003F53B5">
              <w:rPr>
                <w:rFonts w:ascii="Times New Roman" w:eastAsia="Calibri" w:hAnsi="Times New Roman" w:cs="Times New Roman"/>
                <w:b/>
                <w:bCs/>
                <w:kern w:val="0"/>
                <w:sz w:val="24"/>
                <w:szCs w:val="24"/>
                <w14:ligatures w14:val="none"/>
              </w:rPr>
              <w:t xml:space="preserve">Cena EUR </w:t>
            </w:r>
          </w:p>
          <w:p w14:paraId="3DA00358" w14:textId="77777777" w:rsidR="003F53B5" w:rsidRPr="003F53B5" w:rsidRDefault="003F53B5" w:rsidP="003F53B5">
            <w:pPr>
              <w:spacing w:line="254" w:lineRule="auto"/>
              <w:jc w:val="center"/>
              <w:rPr>
                <w:rFonts w:ascii="Times New Roman" w:eastAsia="Calibri" w:hAnsi="Times New Roman" w:cs="Times New Roman"/>
                <w:b/>
                <w:bCs/>
                <w:kern w:val="0"/>
                <w:sz w:val="24"/>
                <w:szCs w:val="24"/>
                <w14:ligatures w14:val="none"/>
              </w:rPr>
            </w:pPr>
            <w:r w:rsidRPr="003F53B5">
              <w:rPr>
                <w:rFonts w:ascii="Times New Roman" w:eastAsia="Calibri" w:hAnsi="Times New Roman" w:cs="Times New Roman"/>
                <w:b/>
                <w:bCs/>
                <w:kern w:val="0"/>
                <w:sz w:val="24"/>
                <w:szCs w:val="24"/>
                <w14:ligatures w14:val="none"/>
              </w:rPr>
              <w:t>bez PVN</w:t>
            </w:r>
          </w:p>
        </w:tc>
      </w:tr>
      <w:tr w:rsidR="003F53B5" w:rsidRPr="003F53B5" w14:paraId="2EA7C182" w14:textId="77777777" w:rsidTr="00FA1EFD">
        <w:tc>
          <w:tcPr>
            <w:tcW w:w="950" w:type="dxa"/>
            <w:tcBorders>
              <w:top w:val="single" w:sz="4" w:space="0" w:color="auto"/>
              <w:left w:val="single" w:sz="4" w:space="0" w:color="auto"/>
              <w:bottom w:val="single" w:sz="4" w:space="0" w:color="auto"/>
              <w:right w:val="single" w:sz="4" w:space="0" w:color="auto"/>
            </w:tcBorders>
            <w:hideMark/>
          </w:tcPr>
          <w:p w14:paraId="123AFD99" w14:textId="77777777" w:rsidR="003F53B5" w:rsidRPr="003F53B5" w:rsidRDefault="003F53B5" w:rsidP="003F53B5">
            <w:pPr>
              <w:spacing w:line="254" w:lineRule="auto"/>
              <w:jc w:val="center"/>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1.</w:t>
            </w:r>
          </w:p>
        </w:tc>
        <w:tc>
          <w:tcPr>
            <w:tcW w:w="5347" w:type="dxa"/>
            <w:tcBorders>
              <w:top w:val="single" w:sz="4" w:space="0" w:color="auto"/>
              <w:left w:val="single" w:sz="4" w:space="0" w:color="auto"/>
              <w:bottom w:val="single" w:sz="4" w:space="0" w:color="auto"/>
              <w:right w:val="single" w:sz="4" w:space="0" w:color="auto"/>
            </w:tcBorders>
            <w:hideMark/>
          </w:tcPr>
          <w:p w14:paraId="7C1FA015" w14:textId="77777777" w:rsidR="003F53B5" w:rsidRPr="003F53B5" w:rsidRDefault="003F53B5" w:rsidP="003F53B5">
            <w:pPr>
              <w:spacing w:line="254" w:lineRule="auto"/>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Sabiedriskās kārtības nodrošināšana</w:t>
            </w:r>
          </w:p>
        </w:tc>
        <w:tc>
          <w:tcPr>
            <w:tcW w:w="1430" w:type="dxa"/>
            <w:tcBorders>
              <w:top w:val="single" w:sz="4" w:space="0" w:color="auto"/>
              <w:left w:val="single" w:sz="4" w:space="0" w:color="auto"/>
              <w:bottom w:val="single" w:sz="4" w:space="0" w:color="auto"/>
              <w:right w:val="single" w:sz="4" w:space="0" w:color="auto"/>
            </w:tcBorders>
            <w:hideMark/>
          </w:tcPr>
          <w:p w14:paraId="644D4D19" w14:textId="77777777" w:rsidR="003F53B5" w:rsidRPr="003F53B5" w:rsidRDefault="003F53B5" w:rsidP="003F53B5">
            <w:pPr>
              <w:spacing w:line="254" w:lineRule="auto"/>
              <w:jc w:val="center"/>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1 cilvēkstunda</w:t>
            </w:r>
          </w:p>
        </w:tc>
        <w:tc>
          <w:tcPr>
            <w:tcW w:w="2421" w:type="dxa"/>
            <w:tcBorders>
              <w:top w:val="single" w:sz="4" w:space="0" w:color="auto"/>
              <w:left w:val="single" w:sz="4" w:space="0" w:color="auto"/>
              <w:bottom w:val="single" w:sz="4" w:space="0" w:color="auto"/>
              <w:right w:val="single" w:sz="4" w:space="0" w:color="auto"/>
            </w:tcBorders>
            <w:hideMark/>
          </w:tcPr>
          <w:p w14:paraId="0493A183" w14:textId="77777777" w:rsidR="003F53B5" w:rsidRPr="003F53B5" w:rsidRDefault="003F53B5" w:rsidP="003F53B5">
            <w:pPr>
              <w:spacing w:line="254" w:lineRule="auto"/>
              <w:jc w:val="center"/>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18,68</w:t>
            </w:r>
          </w:p>
        </w:tc>
      </w:tr>
      <w:tr w:rsidR="003F53B5" w:rsidRPr="003F53B5" w14:paraId="490C3393" w14:textId="77777777" w:rsidTr="00FA1EFD">
        <w:tc>
          <w:tcPr>
            <w:tcW w:w="950" w:type="dxa"/>
            <w:tcBorders>
              <w:top w:val="single" w:sz="4" w:space="0" w:color="auto"/>
              <w:left w:val="single" w:sz="4" w:space="0" w:color="auto"/>
              <w:bottom w:val="single" w:sz="4" w:space="0" w:color="auto"/>
              <w:right w:val="single" w:sz="4" w:space="0" w:color="auto"/>
            </w:tcBorders>
            <w:hideMark/>
          </w:tcPr>
          <w:p w14:paraId="74B7646D" w14:textId="77777777" w:rsidR="003F53B5" w:rsidRPr="003F53B5" w:rsidRDefault="003F53B5" w:rsidP="003F53B5">
            <w:pPr>
              <w:spacing w:line="254" w:lineRule="auto"/>
              <w:jc w:val="center"/>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 xml:space="preserve">2. </w:t>
            </w:r>
          </w:p>
        </w:tc>
        <w:tc>
          <w:tcPr>
            <w:tcW w:w="5347" w:type="dxa"/>
            <w:tcBorders>
              <w:top w:val="single" w:sz="4" w:space="0" w:color="auto"/>
              <w:left w:val="single" w:sz="4" w:space="0" w:color="auto"/>
              <w:bottom w:val="single" w:sz="4" w:space="0" w:color="auto"/>
              <w:right w:val="single" w:sz="4" w:space="0" w:color="auto"/>
            </w:tcBorders>
            <w:hideMark/>
          </w:tcPr>
          <w:p w14:paraId="3A949F63" w14:textId="77777777" w:rsidR="003F53B5" w:rsidRPr="003F53B5" w:rsidRDefault="003F53B5" w:rsidP="003F53B5">
            <w:pPr>
              <w:spacing w:line="254" w:lineRule="auto"/>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Operatīvais transports</w:t>
            </w:r>
          </w:p>
        </w:tc>
        <w:tc>
          <w:tcPr>
            <w:tcW w:w="1430" w:type="dxa"/>
            <w:tcBorders>
              <w:top w:val="single" w:sz="4" w:space="0" w:color="auto"/>
              <w:left w:val="single" w:sz="4" w:space="0" w:color="auto"/>
              <w:bottom w:val="single" w:sz="4" w:space="0" w:color="auto"/>
              <w:right w:val="single" w:sz="4" w:space="0" w:color="auto"/>
            </w:tcBorders>
            <w:hideMark/>
          </w:tcPr>
          <w:p w14:paraId="72B3611E" w14:textId="77777777" w:rsidR="003F53B5" w:rsidRPr="003F53B5" w:rsidRDefault="003F53B5" w:rsidP="003F53B5">
            <w:pPr>
              <w:spacing w:line="254" w:lineRule="auto"/>
              <w:jc w:val="center"/>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 xml:space="preserve">1 stunda </w:t>
            </w:r>
          </w:p>
          <w:p w14:paraId="66A1B907" w14:textId="77777777" w:rsidR="003F53B5" w:rsidRPr="003F53B5" w:rsidRDefault="003F53B5" w:rsidP="003F53B5">
            <w:pPr>
              <w:spacing w:line="254" w:lineRule="auto"/>
              <w:jc w:val="center"/>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1 km</w:t>
            </w:r>
          </w:p>
        </w:tc>
        <w:tc>
          <w:tcPr>
            <w:tcW w:w="2421" w:type="dxa"/>
            <w:tcBorders>
              <w:top w:val="single" w:sz="4" w:space="0" w:color="auto"/>
              <w:left w:val="single" w:sz="4" w:space="0" w:color="auto"/>
              <w:bottom w:val="single" w:sz="4" w:space="0" w:color="auto"/>
              <w:right w:val="single" w:sz="4" w:space="0" w:color="auto"/>
            </w:tcBorders>
            <w:hideMark/>
          </w:tcPr>
          <w:p w14:paraId="65442891" w14:textId="77777777" w:rsidR="003F53B5" w:rsidRPr="003F53B5" w:rsidRDefault="003F53B5" w:rsidP="003F53B5">
            <w:pPr>
              <w:spacing w:line="254" w:lineRule="auto"/>
              <w:jc w:val="center"/>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23,14</w:t>
            </w:r>
          </w:p>
          <w:p w14:paraId="02D53984" w14:textId="77777777" w:rsidR="003F53B5" w:rsidRPr="003F53B5" w:rsidRDefault="003F53B5" w:rsidP="003F53B5">
            <w:pPr>
              <w:spacing w:line="254" w:lineRule="auto"/>
              <w:jc w:val="center"/>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0,30</w:t>
            </w:r>
          </w:p>
        </w:tc>
      </w:tr>
      <w:tr w:rsidR="003F53B5" w:rsidRPr="003F53B5" w14:paraId="7BD18EF0" w14:textId="77777777" w:rsidTr="00FA1EFD">
        <w:tc>
          <w:tcPr>
            <w:tcW w:w="950" w:type="dxa"/>
            <w:tcBorders>
              <w:top w:val="single" w:sz="4" w:space="0" w:color="auto"/>
              <w:left w:val="single" w:sz="4" w:space="0" w:color="auto"/>
              <w:bottom w:val="single" w:sz="4" w:space="0" w:color="auto"/>
              <w:right w:val="single" w:sz="4" w:space="0" w:color="auto"/>
            </w:tcBorders>
            <w:hideMark/>
          </w:tcPr>
          <w:p w14:paraId="74237833" w14:textId="77777777" w:rsidR="003F53B5" w:rsidRPr="003F53B5" w:rsidRDefault="003F53B5" w:rsidP="003F53B5">
            <w:pPr>
              <w:spacing w:line="254" w:lineRule="auto"/>
              <w:jc w:val="center"/>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3.</w:t>
            </w:r>
          </w:p>
        </w:tc>
        <w:tc>
          <w:tcPr>
            <w:tcW w:w="5347" w:type="dxa"/>
            <w:tcBorders>
              <w:top w:val="single" w:sz="4" w:space="0" w:color="auto"/>
              <w:left w:val="single" w:sz="4" w:space="0" w:color="auto"/>
              <w:bottom w:val="single" w:sz="4" w:space="0" w:color="auto"/>
              <w:right w:val="single" w:sz="4" w:space="0" w:color="auto"/>
            </w:tcBorders>
            <w:hideMark/>
          </w:tcPr>
          <w:p w14:paraId="0FC73FA8" w14:textId="77777777" w:rsidR="003F53B5" w:rsidRPr="003F53B5" w:rsidRDefault="003F53B5" w:rsidP="003F53B5">
            <w:pPr>
              <w:spacing w:line="254" w:lineRule="auto"/>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Personas nogādāšana atskurbtuvē</w:t>
            </w:r>
          </w:p>
        </w:tc>
        <w:tc>
          <w:tcPr>
            <w:tcW w:w="1430" w:type="dxa"/>
            <w:tcBorders>
              <w:top w:val="single" w:sz="4" w:space="0" w:color="auto"/>
              <w:left w:val="single" w:sz="4" w:space="0" w:color="auto"/>
              <w:bottom w:val="single" w:sz="4" w:space="0" w:color="auto"/>
              <w:right w:val="single" w:sz="4" w:space="0" w:color="auto"/>
            </w:tcBorders>
            <w:hideMark/>
          </w:tcPr>
          <w:p w14:paraId="69E1BEB6" w14:textId="77777777" w:rsidR="003F53B5" w:rsidRPr="003F53B5" w:rsidRDefault="003F53B5" w:rsidP="003F53B5">
            <w:pPr>
              <w:spacing w:line="254" w:lineRule="auto"/>
              <w:jc w:val="center"/>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1 reize</w:t>
            </w:r>
          </w:p>
        </w:tc>
        <w:tc>
          <w:tcPr>
            <w:tcW w:w="2421" w:type="dxa"/>
            <w:tcBorders>
              <w:top w:val="single" w:sz="4" w:space="0" w:color="auto"/>
              <w:left w:val="single" w:sz="4" w:space="0" w:color="auto"/>
              <w:bottom w:val="single" w:sz="4" w:space="0" w:color="auto"/>
              <w:right w:val="single" w:sz="4" w:space="0" w:color="auto"/>
            </w:tcBorders>
            <w:hideMark/>
          </w:tcPr>
          <w:p w14:paraId="145E2C2E" w14:textId="77777777" w:rsidR="003F53B5" w:rsidRPr="003F53B5" w:rsidRDefault="003F53B5" w:rsidP="003F53B5">
            <w:pPr>
              <w:spacing w:line="254" w:lineRule="auto"/>
              <w:jc w:val="center"/>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72,23</w:t>
            </w:r>
          </w:p>
        </w:tc>
      </w:tr>
    </w:tbl>
    <w:p w14:paraId="3165902A" w14:textId="77777777" w:rsidR="003F53B5" w:rsidRPr="003F53B5" w:rsidRDefault="003F53B5" w:rsidP="003F53B5"/>
    <w:p w14:paraId="20586238" w14:textId="77777777" w:rsidR="003F53B5" w:rsidRPr="003F53B5" w:rsidRDefault="003F53B5" w:rsidP="003F53B5">
      <w:r w:rsidRPr="003F53B5">
        <w:br w:type="page"/>
      </w:r>
    </w:p>
    <w:p w14:paraId="79BCB257" w14:textId="77777777" w:rsidR="003F53B5" w:rsidRPr="003F53B5" w:rsidRDefault="003F53B5" w:rsidP="003F53B5">
      <w:pPr>
        <w:spacing w:after="0" w:line="240" w:lineRule="auto"/>
        <w:ind w:right="-1"/>
        <w:jc w:val="right"/>
        <w:rPr>
          <w:rFonts w:ascii="Times New Roman" w:hAnsi="Times New Roman"/>
          <w:kern w:val="0"/>
          <w:sz w:val="20"/>
          <w:szCs w:val="20"/>
        </w:rPr>
      </w:pPr>
      <w:r w:rsidRPr="003F53B5">
        <w:rPr>
          <w:rFonts w:ascii="Times New Roman" w:hAnsi="Times New Roman"/>
          <w:kern w:val="0"/>
          <w:sz w:val="20"/>
          <w:szCs w:val="20"/>
        </w:rPr>
        <w:lastRenderedPageBreak/>
        <w:t>8. pielikums</w:t>
      </w:r>
    </w:p>
    <w:p w14:paraId="5712B60E" w14:textId="77777777" w:rsidR="003F53B5" w:rsidRPr="003F53B5" w:rsidRDefault="003F53B5" w:rsidP="003F53B5">
      <w:pPr>
        <w:spacing w:after="0" w:line="240" w:lineRule="auto"/>
        <w:ind w:right="-1"/>
        <w:jc w:val="right"/>
        <w:rPr>
          <w:rFonts w:ascii="Times New Roman" w:hAnsi="Times New Roman"/>
          <w:kern w:val="0"/>
          <w:sz w:val="20"/>
          <w:szCs w:val="20"/>
        </w:rPr>
      </w:pPr>
      <w:r w:rsidRPr="003F53B5">
        <w:rPr>
          <w:rFonts w:ascii="Times New Roman" w:hAnsi="Times New Roman"/>
          <w:kern w:val="0"/>
          <w:sz w:val="20"/>
          <w:szCs w:val="20"/>
        </w:rPr>
        <w:t xml:space="preserve">Dobeles novada domes </w:t>
      </w:r>
    </w:p>
    <w:p w14:paraId="03DF1A12" w14:textId="77777777" w:rsidR="003F53B5" w:rsidRPr="003F53B5" w:rsidRDefault="003F53B5" w:rsidP="003F53B5">
      <w:pPr>
        <w:spacing w:after="0" w:line="240" w:lineRule="auto"/>
        <w:ind w:right="-1"/>
        <w:jc w:val="right"/>
        <w:rPr>
          <w:rFonts w:ascii="Times New Roman" w:hAnsi="Times New Roman"/>
          <w:kern w:val="0"/>
          <w:sz w:val="20"/>
          <w:szCs w:val="20"/>
        </w:rPr>
      </w:pPr>
      <w:r w:rsidRPr="003F53B5">
        <w:rPr>
          <w:rFonts w:ascii="Times New Roman" w:hAnsi="Times New Roman"/>
          <w:kern w:val="0"/>
          <w:sz w:val="20"/>
          <w:szCs w:val="20"/>
        </w:rPr>
        <w:t>2026. gada 30.aprīlī</w:t>
      </w:r>
    </w:p>
    <w:p w14:paraId="20F7D5FE" w14:textId="34F9BAA3" w:rsidR="003F53B5" w:rsidRPr="003F53B5" w:rsidRDefault="003F53B5" w:rsidP="003F53B5">
      <w:pPr>
        <w:spacing w:after="0" w:line="240" w:lineRule="auto"/>
        <w:ind w:right="-1"/>
        <w:jc w:val="right"/>
        <w:rPr>
          <w:rFonts w:ascii="Times New Roman" w:hAnsi="Times New Roman"/>
          <w:kern w:val="0"/>
          <w:sz w:val="20"/>
          <w:szCs w:val="20"/>
        </w:rPr>
      </w:pPr>
      <w:r w:rsidRPr="003F53B5">
        <w:rPr>
          <w:rFonts w:ascii="Times New Roman" w:hAnsi="Times New Roman"/>
          <w:kern w:val="0"/>
          <w:sz w:val="20"/>
          <w:szCs w:val="20"/>
        </w:rPr>
        <w:t>lēmumam Nr.</w:t>
      </w:r>
      <w:r w:rsidR="00456941">
        <w:rPr>
          <w:rFonts w:ascii="Times New Roman" w:hAnsi="Times New Roman"/>
          <w:kern w:val="0"/>
          <w:sz w:val="20"/>
          <w:szCs w:val="20"/>
        </w:rPr>
        <w:t>78</w:t>
      </w:r>
      <w:r w:rsidRPr="003F53B5">
        <w:rPr>
          <w:rFonts w:ascii="Times New Roman" w:hAnsi="Times New Roman"/>
          <w:kern w:val="0"/>
          <w:sz w:val="20"/>
          <w:szCs w:val="20"/>
        </w:rPr>
        <w:t>/6</w:t>
      </w:r>
    </w:p>
    <w:p w14:paraId="5ED9469D" w14:textId="77777777" w:rsidR="003F53B5" w:rsidRPr="003F53B5" w:rsidRDefault="003F53B5" w:rsidP="003F53B5">
      <w:pPr>
        <w:spacing w:after="0" w:line="240" w:lineRule="auto"/>
        <w:ind w:left="5760" w:firstLine="720"/>
        <w:rPr>
          <w:rFonts w:ascii="Times New Roman" w:hAnsi="Times New Roman"/>
          <w:kern w:val="0"/>
          <w:sz w:val="24"/>
          <w:szCs w:val="24"/>
        </w:rPr>
      </w:pPr>
    </w:p>
    <w:p w14:paraId="5076F0F7" w14:textId="77777777" w:rsidR="003F53B5" w:rsidRPr="003F53B5" w:rsidRDefault="003F53B5" w:rsidP="003F53B5">
      <w:pPr>
        <w:spacing w:after="0" w:line="240" w:lineRule="auto"/>
        <w:jc w:val="center"/>
        <w:rPr>
          <w:rFonts w:ascii="Times New Roman" w:hAnsi="Times New Roman"/>
          <w:b/>
          <w:kern w:val="0"/>
          <w:sz w:val="24"/>
          <w:szCs w:val="24"/>
        </w:rPr>
      </w:pPr>
      <w:r w:rsidRPr="003F53B5">
        <w:rPr>
          <w:rFonts w:ascii="Times New Roman" w:hAnsi="Times New Roman"/>
          <w:b/>
          <w:kern w:val="0"/>
          <w:sz w:val="24"/>
          <w:szCs w:val="24"/>
        </w:rPr>
        <w:t xml:space="preserve">Maksa par augstas detalizācijas topogrāfiskās informācijas pārbaudi, reģistrāciju, sagatavošanu un izsniegšanu </w:t>
      </w:r>
    </w:p>
    <w:p w14:paraId="7E071E33" w14:textId="77777777" w:rsidR="003F53B5" w:rsidRPr="003F53B5" w:rsidRDefault="003F53B5" w:rsidP="003F53B5">
      <w:pPr>
        <w:spacing w:after="0" w:line="240" w:lineRule="auto"/>
        <w:jc w:val="center"/>
        <w:rPr>
          <w:rFonts w:ascii="Times New Roman" w:hAnsi="Times New Roman"/>
          <w:b/>
          <w:kern w:val="0"/>
          <w:sz w:val="24"/>
          <w:szCs w:val="24"/>
        </w:rPr>
      </w:pPr>
    </w:p>
    <w:tbl>
      <w:tblPr>
        <w:tblW w:w="10024" w:type="dxa"/>
        <w:tblInd w:w="-436" w:type="dxa"/>
        <w:tblLayout w:type="fixed"/>
        <w:tblLook w:val="04A0" w:firstRow="1" w:lastRow="0" w:firstColumn="1" w:lastColumn="0" w:noHBand="0" w:noVBand="1"/>
      </w:tblPr>
      <w:tblGrid>
        <w:gridCol w:w="1559"/>
        <w:gridCol w:w="5384"/>
        <w:gridCol w:w="1423"/>
        <w:gridCol w:w="1658"/>
      </w:tblGrid>
      <w:tr w:rsidR="003F53B5" w:rsidRPr="003F53B5" w14:paraId="3A0B2C4A" w14:textId="77777777" w:rsidTr="00FA1EFD">
        <w:trPr>
          <w:trHeight w:val="646"/>
        </w:trPr>
        <w:tc>
          <w:tcPr>
            <w:tcW w:w="1559" w:type="dxa"/>
            <w:tcBorders>
              <w:top w:val="single" w:sz="8" w:space="0" w:color="auto"/>
              <w:left w:val="single" w:sz="8" w:space="0" w:color="auto"/>
              <w:bottom w:val="single" w:sz="4" w:space="0" w:color="auto"/>
              <w:right w:val="single" w:sz="8" w:space="0" w:color="auto"/>
            </w:tcBorders>
            <w:vAlign w:val="bottom"/>
            <w:hideMark/>
          </w:tcPr>
          <w:p w14:paraId="721E8EFF" w14:textId="77777777" w:rsidR="003F53B5" w:rsidRPr="003F53B5" w:rsidRDefault="003F53B5" w:rsidP="003F53B5">
            <w:pPr>
              <w:spacing w:after="0" w:line="240" w:lineRule="auto"/>
              <w:jc w:val="center"/>
              <w:rPr>
                <w:rFonts w:ascii="Times New Roman" w:hAnsi="Times New Roman"/>
                <w:b/>
                <w:bCs/>
                <w:kern w:val="0"/>
                <w:sz w:val="24"/>
                <w:szCs w:val="24"/>
              </w:rPr>
            </w:pPr>
            <w:proofErr w:type="spellStart"/>
            <w:r w:rsidRPr="003F53B5">
              <w:rPr>
                <w:rFonts w:ascii="Times New Roman" w:hAnsi="Times New Roman"/>
                <w:b/>
                <w:bCs/>
                <w:kern w:val="0"/>
                <w:sz w:val="24"/>
                <w:szCs w:val="24"/>
              </w:rPr>
              <w:t>Nr.p.k</w:t>
            </w:r>
            <w:proofErr w:type="spellEnd"/>
            <w:r w:rsidRPr="003F53B5">
              <w:rPr>
                <w:rFonts w:ascii="Times New Roman" w:hAnsi="Times New Roman"/>
                <w:b/>
                <w:bCs/>
                <w:kern w:val="0"/>
                <w:sz w:val="24"/>
                <w:szCs w:val="24"/>
              </w:rPr>
              <w:t>.</w:t>
            </w:r>
          </w:p>
        </w:tc>
        <w:tc>
          <w:tcPr>
            <w:tcW w:w="5384" w:type="dxa"/>
            <w:tcBorders>
              <w:top w:val="single" w:sz="8" w:space="0" w:color="auto"/>
              <w:left w:val="nil"/>
              <w:bottom w:val="single" w:sz="4" w:space="0" w:color="auto"/>
              <w:right w:val="single" w:sz="8" w:space="0" w:color="auto"/>
            </w:tcBorders>
            <w:vAlign w:val="bottom"/>
            <w:hideMark/>
          </w:tcPr>
          <w:p w14:paraId="1960D23D" w14:textId="77777777" w:rsidR="003F53B5" w:rsidRPr="003F53B5" w:rsidRDefault="003F53B5" w:rsidP="003F53B5">
            <w:pPr>
              <w:spacing w:after="0" w:line="240" w:lineRule="auto"/>
              <w:jc w:val="center"/>
              <w:rPr>
                <w:rFonts w:ascii="Times New Roman" w:hAnsi="Times New Roman"/>
                <w:b/>
                <w:bCs/>
                <w:kern w:val="0"/>
                <w:sz w:val="24"/>
                <w:szCs w:val="24"/>
              </w:rPr>
            </w:pPr>
            <w:r w:rsidRPr="003F53B5">
              <w:rPr>
                <w:rFonts w:ascii="Times New Roman" w:hAnsi="Times New Roman"/>
                <w:b/>
                <w:bCs/>
                <w:kern w:val="0"/>
                <w:sz w:val="24"/>
                <w:szCs w:val="24"/>
              </w:rPr>
              <w:t>Pakalpojums</w:t>
            </w:r>
          </w:p>
        </w:tc>
        <w:tc>
          <w:tcPr>
            <w:tcW w:w="1423" w:type="dxa"/>
            <w:tcBorders>
              <w:top w:val="single" w:sz="8" w:space="0" w:color="auto"/>
              <w:left w:val="nil"/>
              <w:bottom w:val="single" w:sz="4" w:space="0" w:color="auto"/>
              <w:right w:val="single" w:sz="8" w:space="0" w:color="auto"/>
            </w:tcBorders>
            <w:vAlign w:val="bottom"/>
            <w:hideMark/>
          </w:tcPr>
          <w:p w14:paraId="326E1C8B" w14:textId="77777777" w:rsidR="003F53B5" w:rsidRPr="003F53B5" w:rsidRDefault="003F53B5" w:rsidP="003F53B5">
            <w:pPr>
              <w:spacing w:after="0" w:line="240" w:lineRule="auto"/>
              <w:jc w:val="center"/>
              <w:rPr>
                <w:rFonts w:ascii="Times New Roman" w:hAnsi="Times New Roman"/>
                <w:b/>
                <w:bCs/>
                <w:kern w:val="0"/>
                <w:sz w:val="24"/>
                <w:szCs w:val="24"/>
              </w:rPr>
            </w:pPr>
            <w:r w:rsidRPr="003F53B5">
              <w:rPr>
                <w:rFonts w:ascii="Times New Roman" w:hAnsi="Times New Roman"/>
                <w:b/>
                <w:bCs/>
                <w:kern w:val="0"/>
                <w:sz w:val="24"/>
                <w:szCs w:val="24"/>
              </w:rPr>
              <w:t>Mērvienība</w:t>
            </w:r>
          </w:p>
        </w:tc>
        <w:tc>
          <w:tcPr>
            <w:tcW w:w="1658" w:type="dxa"/>
            <w:tcBorders>
              <w:top w:val="single" w:sz="8" w:space="0" w:color="auto"/>
              <w:left w:val="nil"/>
              <w:bottom w:val="single" w:sz="4" w:space="0" w:color="auto"/>
              <w:right w:val="single" w:sz="8" w:space="0" w:color="auto"/>
            </w:tcBorders>
            <w:vAlign w:val="bottom"/>
            <w:hideMark/>
          </w:tcPr>
          <w:p w14:paraId="4549C4AE" w14:textId="77777777" w:rsidR="003F53B5" w:rsidRPr="003F53B5" w:rsidRDefault="003F53B5" w:rsidP="003F53B5">
            <w:pPr>
              <w:spacing w:after="0" w:line="240" w:lineRule="auto"/>
              <w:jc w:val="center"/>
              <w:rPr>
                <w:rFonts w:ascii="Times New Roman" w:hAnsi="Times New Roman"/>
                <w:b/>
                <w:bCs/>
                <w:kern w:val="0"/>
                <w:sz w:val="24"/>
                <w:szCs w:val="24"/>
              </w:rPr>
            </w:pPr>
            <w:r w:rsidRPr="003F53B5">
              <w:rPr>
                <w:rFonts w:ascii="Times New Roman" w:hAnsi="Times New Roman"/>
                <w:b/>
                <w:bCs/>
                <w:kern w:val="0"/>
                <w:sz w:val="24"/>
                <w:szCs w:val="24"/>
              </w:rPr>
              <w:t xml:space="preserve">Cena EUR bez PVN </w:t>
            </w:r>
          </w:p>
        </w:tc>
      </w:tr>
      <w:tr w:rsidR="003F53B5" w:rsidRPr="003F53B5" w14:paraId="75B04E14" w14:textId="77777777" w:rsidTr="00FA1EF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59AEEDFF" w14:textId="77777777" w:rsidR="003F53B5" w:rsidRPr="003F53B5" w:rsidRDefault="003F53B5" w:rsidP="003F53B5">
            <w:pPr>
              <w:spacing w:after="0" w:line="240" w:lineRule="auto"/>
              <w:jc w:val="center"/>
              <w:rPr>
                <w:rFonts w:ascii="Times New Roman" w:hAnsi="Times New Roman"/>
                <w:b/>
                <w:bCs/>
                <w:kern w:val="0"/>
                <w:sz w:val="24"/>
                <w:szCs w:val="24"/>
              </w:rPr>
            </w:pPr>
            <w:r w:rsidRPr="003F53B5">
              <w:rPr>
                <w:rFonts w:ascii="Times New Roman" w:hAnsi="Times New Roman"/>
                <w:b/>
                <w:bCs/>
                <w:kern w:val="0"/>
                <w:sz w:val="24"/>
                <w:szCs w:val="24"/>
              </w:rPr>
              <w:t>1.</w:t>
            </w:r>
          </w:p>
        </w:tc>
        <w:tc>
          <w:tcPr>
            <w:tcW w:w="5384" w:type="dxa"/>
            <w:tcBorders>
              <w:top w:val="single" w:sz="4" w:space="0" w:color="auto"/>
              <w:left w:val="single" w:sz="4" w:space="0" w:color="auto"/>
              <w:bottom w:val="single" w:sz="4" w:space="0" w:color="auto"/>
              <w:right w:val="single" w:sz="4" w:space="0" w:color="auto"/>
            </w:tcBorders>
            <w:noWrap/>
            <w:vAlign w:val="bottom"/>
            <w:hideMark/>
          </w:tcPr>
          <w:p w14:paraId="26ED24AF" w14:textId="77777777" w:rsidR="003F53B5" w:rsidRPr="003F53B5" w:rsidRDefault="003F53B5" w:rsidP="003F53B5">
            <w:pPr>
              <w:spacing w:after="0" w:line="240" w:lineRule="auto"/>
              <w:jc w:val="both"/>
              <w:rPr>
                <w:rFonts w:ascii="Times New Roman" w:hAnsi="Times New Roman"/>
                <w:b/>
                <w:bCs/>
                <w:kern w:val="0"/>
                <w:sz w:val="24"/>
                <w:szCs w:val="24"/>
              </w:rPr>
            </w:pPr>
            <w:r w:rsidRPr="003F53B5">
              <w:rPr>
                <w:rFonts w:ascii="Times New Roman" w:hAnsi="Times New Roman"/>
                <w:b/>
                <w:bCs/>
                <w:kern w:val="0"/>
                <w:sz w:val="24"/>
                <w:szCs w:val="24"/>
              </w:rPr>
              <w:t>Topogrāfiskās informācijas</w:t>
            </w:r>
            <w:r w:rsidRPr="003F53B5">
              <w:rPr>
                <w:rFonts w:ascii="Times New Roman" w:hAnsi="Times New Roman"/>
                <w:b/>
                <w:bCs/>
                <w:kern w:val="0"/>
                <w:sz w:val="24"/>
                <w:szCs w:val="24"/>
                <w:vertAlign w:val="superscript"/>
              </w:rPr>
              <w:t>1</w:t>
            </w:r>
            <w:r w:rsidRPr="003F53B5">
              <w:rPr>
                <w:rFonts w:ascii="Times New Roman" w:hAnsi="Times New Roman"/>
                <w:b/>
                <w:bCs/>
                <w:kern w:val="0"/>
                <w:sz w:val="24"/>
                <w:szCs w:val="24"/>
              </w:rPr>
              <w:t xml:space="preserve"> (tai skaitā ielu sarkano līniju) izsniegšana, pieņemšana, reģistrēšana, pārbaude un ievadīšana datubāzē </w:t>
            </w:r>
            <w:r w:rsidRPr="003F53B5">
              <w:rPr>
                <w:rFonts w:ascii="Times New Roman" w:hAnsi="Times New Roman"/>
                <w:kern w:val="0"/>
                <w:sz w:val="24"/>
                <w:szCs w:val="24"/>
              </w:rPr>
              <w:t xml:space="preserve">(pielieto arī </w:t>
            </w:r>
            <w:proofErr w:type="spellStart"/>
            <w:r w:rsidRPr="003F53B5">
              <w:rPr>
                <w:rFonts w:ascii="Times New Roman" w:hAnsi="Times New Roman"/>
                <w:kern w:val="0"/>
                <w:sz w:val="24"/>
                <w:szCs w:val="24"/>
              </w:rPr>
              <w:t>laukumveida</w:t>
            </w:r>
            <w:proofErr w:type="spellEnd"/>
            <w:r w:rsidRPr="003F53B5">
              <w:rPr>
                <w:rFonts w:ascii="Times New Roman" w:hAnsi="Times New Roman"/>
                <w:kern w:val="0"/>
                <w:sz w:val="24"/>
                <w:szCs w:val="24"/>
              </w:rPr>
              <w:t xml:space="preserve"> </w:t>
            </w:r>
            <w:proofErr w:type="spellStart"/>
            <w:r w:rsidRPr="003F53B5">
              <w:rPr>
                <w:rFonts w:ascii="Times New Roman" w:hAnsi="Times New Roman"/>
                <w:kern w:val="0"/>
                <w:sz w:val="24"/>
                <w:szCs w:val="24"/>
              </w:rPr>
              <w:t>izpildmērījumu</w:t>
            </w:r>
            <w:proofErr w:type="spellEnd"/>
            <w:r w:rsidRPr="003F53B5">
              <w:rPr>
                <w:rFonts w:ascii="Times New Roman" w:hAnsi="Times New Roman"/>
                <w:kern w:val="0"/>
                <w:sz w:val="24"/>
                <w:szCs w:val="24"/>
              </w:rPr>
              <w:t xml:space="preserve"> un ēku/būvju </w:t>
            </w:r>
            <w:proofErr w:type="spellStart"/>
            <w:r w:rsidRPr="003F53B5">
              <w:rPr>
                <w:rFonts w:ascii="Times New Roman" w:hAnsi="Times New Roman"/>
                <w:kern w:val="0"/>
                <w:sz w:val="24"/>
                <w:szCs w:val="24"/>
              </w:rPr>
              <w:t>izpildmērījumu</w:t>
            </w:r>
            <w:proofErr w:type="spellEnd"/>
            <w:r w:rsidRPr="003F53B5">
              <w:rPr>
                <w:rFonts w:ascii="Times New Roman" w:hAnsi="Times New Roman"/>
                <w:kern w:val="0"/>
                <w:sz w:val="24"/>
                <w:szCs w:val="24"/>
              </w:rPr>
              <w:t xml:space="preserve"> plāniem, kuros tiek attēloti labiekārtojuma elementi un/vai inženierkomunikācija)**</w:t>
            </w:r>
          </w:p>
        </w:tc>
        <w:tc>
          <w:tcPr>
            <w:tcW w:w="1423" w:type="dxa"/>
            <w:tcBorders>
              <w:top w:val="single" w:sz="4" w:space="0" w:color="auto"/>
              <w:left w:val="single" w:sz="4" w:space="0" w:color="auto"/>
              <w:bottom w:val="single" w:sz="4" w:space="0" w:color="auto"/>
              <w:right w:val="single" w:sz="4" w:space="0" w:color="auto"/>
            </w:tcBorders>
            <w:vAlign w:val="bottom"/>
          </w:tcPr>
          <w:p w14:paraId="72A50744" w14:textId="77777777" w:rsidR="003F53B5" w:rsidRPr="003F53B5" w:rsidRDefault="003F53B5" w:rsidP="003F53B5">
            <w:pPr>
              <w:spacing w:after="0" w:line="240" w:lineRule="auto"/>
              <w:jc w:val="center"/>
              <w:rPr>
                <w:rFonts w:ascii="Times New Roman" w:hAnsi="Times New Roman"/>
                <w:kern w:val="0"/>
                <w:sz w:val="24"/>
                <w:szCs w:val="24"/>
              </w:rPr>
            </w:pPr>
          </w:p>
        </w:tc>
        <w:tc>
          <w:tcPr>
            <w:tcW w:w="1658" w:type="dxa"/>
            <w:tcBorders>
              <w:top w:val="single" w:sz="4" w:space="0" w:color="auto"/>
              <w:left w:val="single" w:sz="4" w:space="0" w:color="auto"/>
              <w:bottom w:val="single" w:sz="4" w:space="0" w:color="auto"/>
              <w:right w:val="single" w:sz="4" w:space="0" w:color="auto"/>
            </w:tcBorders>
            <w:vAlign w:val="bottom"/>
          </w:tcPr>
          <w:p w14:paraId="4014B6A9" w14:textId="77777777" w:rsidR="003F53B5" w:rsidRPr="003F53B5" w:rsidRDefault="003F53B5" w:rsidP="003F53B5">
            <w:pPr>
              <w:spacing w:after="0" w:line="240" w:lineRule="auto"/>
              <w:jc w:val="center"/>
              <w:rPr>
                <w:rFonts w:ascii="Times New Roman" w:hAnsi="Times New Roman"/>
                <w:kern w:val="0"/>
                <w:sz w:val="24"/>
                <w:szCs w:val="24"/>
              </w:rPr>
            </w:pPr>
          </w:p>
        </w:tc>
      </w:tr>
      <w:tr w:rsidR="003F53B5" w:rsidRPr="003F53B5" w14:paraId="66C799FF" w14:textId="77777777" w:rsidTr="00FA1EF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07B0498F"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1.1.</w:t>
            </w:r>
          </w:p>
        </w:tc>
        <w:tc>
          <w:tcPr>
            <w:tcW w:w="5384" w:type="dxa"/>
            <w:tcBorders>
              <w:top w:val="single" w:sz="4" w:space="0" w:color="auto"/>
              <w:left w:val="single" w:sz="4" w:space="0" w:color="auto"/>
              <w:bottom w:val="single" w:sz="4" w:space="0" w:color="auto"/>
              <w:right w:val="single" w:sz="4" w:space="0" w:color="auto"/>
            </w:tcBorders>
            <w:noWrap/>
            <w:vAlign w:val="bottom"/>
            <w:hideMark/>
          </w:tcPr>
          <w:p w14:paraId="1102A2D5" w14:textId="77777777" w:rsidR="003F53B5" w:rsidRPr="003F53B5" w:rsidRDefault="003F53B5" w:rsidP="003F53B5">
            <w:pPr>
              <w:spacing w:after="0" w:line="240" w:lineRule="auto"/>
              <w:rPr>
                <w:rFonts w:ascii="Times New Roman" w:hAnsi="Times New Roman"/>
                <w:kern w:val="0"/>
                <w:sz w:val="24"/>
                <w:szCs w:val="24"/>
              </w:rPr>
            </w:pPr>
            <w:r w:rsidRPr="003F53B5">
              <w:rPr>
                <w:rFonts w:ascii="Times New Roman" w:hAnsi="Times New Roman"/>
                <w:kern w:val="0"/>
                <w:sz w:val="24"/>
                <w:szCs w:val="24"/>
              </w:rPr>
              <w:t>Objekta platība līdz 0.3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2D2D7B7B"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44E6D6B4"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14,00</w:t>
            </w:r>
          </w:p>
        </w:tc>
      </w:tr>
      <w:tr w:rsidR="003F53B5" w:rsidRPr="003F53B5" w14:paraId="5A9B50AE" w14:textId="77777777" w:rsidTr="00FA1EF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126BA6FA"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1.2.</w:t>
            </w:r>
          </w:p>
        </w:tc>
        <w:tc>
          <w:tcPr>
            <w:tcW w:w="5384" w:type="dxa"/>
            <w:tcBorders>
              <w:top w:val="single" w:sz="4" w:space="0" w:color="auto"/>
              <w:left w:val="single" w:sz="4" w:space="0" w:color="auto"/>
              <w:bottom w:val="single" w:sz="4" w:space="0" w:color="auto"/>
              <w:right w:val="single" w:sz="4" w:space="0" w:color="auto"/>
            </w:tcBorders>
            <w:vAlign w:val="bottom"/>
            <w:hideMark/>
          </w:tcPr>
          <w:p w14:paraId="46F18868" w14:textId="77777777" w:rsidR="003F53B5" w:rsidRPr="003F53B5" w:rsidRDefault="003F53B5" w:rsidP="003F53B5">
            <w:pPr>
              <w:spacing w:after="0" w:line="240" w:lineRule="auto"/>
              <w:jc w:val="both"/>
              <w:rPr>
                <w:rFonts w:ascii="Times New Roman" w:hAnsi="Times New Roman"/>
                <w:kern w:val="0"/>
                <w:sz w:val="24"/>
                <w:szCs w:val="24"/>
              </w:rPr>
            </w:pPr>
            <w:r w:rsidRPr="003F53B5">
              <w:rPr>
                <w:rFonts w:ascii="Times New Roman" w:hAnsi="Times New Roman"/>
                <w:kern w:val="0"/>
                <w:sz w:val="24"/>
                <w:szCs w:val="24"/>
              </w:rPr>
              <w:t>Objekta platība virs 0.3 ha, līdz 0.5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3B0AD17A"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29130B0A"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15,50</w:t>
            </w:r>
          </w:p>
        </w:tc>
      </w:tr>
      <w:tr w:rsidR="003F53B5" w:rsidRPr="003F53B5" w14:paraId="45D88AC1" w14:textId="77777777" w:rsidTr="00FA1EF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1372F915"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1.3.</w:t>
            </w:r>
          </w:p>
        </w:tc>
        <w:tc>
          <w:tcPr>
            <w:tcW w:w="5384" w:type="dxa"/>
            <w:tcBorders>
              <w:top w:val="single" w:sz="4" w:space="0" w:color="auto"/>
              <w:left w:val="single" w:sz="4" w:space="0" w:color="auto"/>
              <w:bottom w:val="single" w:sz="4" w:space="0" w:color="auto"/>
              <w:right w:val="single" w:sz="4" w:space="0" w:color="auto"/>
            </w:tcBorders>
            <w:vAlign w:val="bottom"/>
            <w:hideMark/>
          </w:tcPr>
          <w:p w14:paraId="3CCA5440" w14:textId="77777777" w:rsidR="003F53B5" w:rsidRPr="003F53B5" w:rsidRDefault="003F53B5" w:rsidP="003F53B5">
            <w:pPr>
              <w:spacing w:after="0" w:line="240" w:lineRule="auto"/>
              <w:rPr>
                <w:rFonts w:ascii="Times New Roman" w:hAnsi="Times New Roman"/>
                <w:kern w:val="0"/>
                <w:sz w:val="24"/>
                <w:szCs w:val="24"/>
              </w:rPr>
            </w:pPr>
            <w:r w:rsidRPr="003F53B5">
              <w:rPr>
                <w:rFonts w:ascii="Times New Roman" w:hAnsi="Times New Roman"/>
                <w:kern w:val="0"/>
                <w:sz w:val="24"/>
                <w:szCs w:val="24"/>
              </w:rPr>
              <w:t>Objekta platība virs 0.5 ha, līdz 1.0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390EE8E0"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0C08BA1C"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21,00</w:t>
            </w:r>
          </w:p>
        </w:tc>
      </w:tr>
      <w:tr w:rsidR="003F53B5" w:rsidRPr="003F53B5" w14:paraId="155146FB" w14:textId="77777777" w:rsidTr="00FA1EF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1F4FEC00"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1.4.</w:t>
            </w:r>
          </w:p>
        </w:tc>
        <w:tc>
          <w:tcPr>
            <w:tcW w:w="5384" w:type="dxa"/>
            <w:tcBorders>
              <w:top w:val="single" w:sz="4" w:space="0" w:color="auto"/>
              <w:left w:val="single" w:sz="4" w:space="0" w:color="auto"/>
              <w:bottom w:val="single" w:sz="4" w:space="0" w:color="auto"/>
              <w:right w:val="single" w:sz="4" w:space="0" w:color="auto"/>
            </w:tcBorders>
            <w:vAlign w:val="bottom"/>
            <w:hideMark/>
          </w:tcPr>
          <w:p w14:paraId="581D8654" w14:textId="77777777" w:rsidR="003F53B5" w:rsidRPr="003F53B5" w:rsidRDefault="003F53B5" w:rsidP="003F53B5">
            <w:pPr>
              <w:spacing w:after="0" w:line="240" w:lineRule="auto"/>
              <w:jc w:val="both"/>
              <w:rPr>
                <w:rFonts w:ascii="Times New Roman" w:hAnsi="Times New Roman"/>
                <w:kern w:val="0"/>
                <w:sz w:val="24"/>
                <w:szCs w:val="24"/>
              </w:rPr>
            </w:pPr>
            <w:r w:rsidRPr="003F53B5">
              <w:rPr>
                <w:rFonts w:ascii="Times New Roman" w:hAnsi="Times New Roman"/>
                <w:kern w:val="0"/>
                <w:sz w:val="24"/>
                <w:szCs w:val="24"/>
              </w:rPr>
              <w:t>Papildus par katru nākamo ha, ja objekta platība pārsniedz 1,0 ha</w:t>
            </w:r>
          </w:p>
        </w:tc>
        <w:tc>
          <w:tcPr>
            <w:tcW w:w="1423" w:type="dxa"/>
            <w:tcBorders>
              <w:top w:val="single" w:sz="4" w:space="0" w:color="auto"/>
              <w:left w:val="single" w:sz="4" w:space="0" w:color="auto"/>
              <w:bottom w:val="single" w:sz="4" w:space="0" w:color="auto"/>
              <w:right w:val="single" w:sz="4" w:space="0" w:color="auto"/>
            </w:tcBorders>
            <w:vAlign w:val="bottom"/>
            <w:hideMark/>
          </w:tcPr>
          <w:p w14:paraId="7FB7258B"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 ha</w:t>
            </w:r>
          </w:p>
        </w:tc>
        <w:tc>
          <w:tcPr>
            <w:tcW w:w="1658" w:type="dxa"/>
            <w:tcBorders>
              <w:top w:val="single" w:sz="4" w:space="0" w:color="auto"/>
              <w:left w:val="single" w:sz="4" w:space="0" w:color="auto"/>
              <w:bottom w:val="single" w:sz="4" w:space="0" w:color="auto"/>
              <w:right w:val="single" w:sz="4" w:space="0" w:color="auto"/>
            </w:tcBorders>
            <w:vAlign w:val="bottom"/>
            <w:hideMark/>
          </w:tcPr>
          <w:p w14:paraId="30284E51"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5,50 (kopsummai nepārsniedzot 55,00)</w:t>
            </w:r>
          </w:p>
        </w:tc>
      </w:tr>
      <w:tr w:rsidR="003F53B5" w:rsidRPr="003F53B5" w14:paraId="4D811E60" w14:textId="77777777" w:rsidTr="00FA1EF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6A1CBE95" w14:textId="77777777" w:rsidR="003F53B5" w:rsidRPr="003F53B5" w:rsidRDefault="003F53B5" w:rsidP="003F53B5">
            <w:pPr>
              <w:spacing w:after="0" w:line="240" w:lineRule="auto"/>
              <w:jc w:val="center"/>
              <w:rPr>
                <w:rFonts w:ascii="Times New Roman" w:hAnsi="Times New Roman"/>
                <w:b/>
                <w:bCs/>
                <w:kern w:val="0"/>
                <w:sz w:val="24"/>
                <w:szCs w:val="24"/>
              </w:rPr>
            </w:pPr>
            <w:r w:rsidRPr="003F53B5">
              <w:rPr>
                <w:rFonts w:ascii="Times New Roman" w:hAnsi="Times New Roman"/>
                <w:b/>
                <w:bCs/>
                <w:kern w:val="0"/>
                <w:sz w:val="24"/>
                <w:szCs w:val="24"/>
              </w:rPr>
              <w:t>2.</w:t>
            </w:r>
          </w:p>
        </w:tc>
        <w:tc>
          <w:tcPr>
            <w:tcW w:w="5384" w:type="dxa"/>
            <w:tcBorders>
              <w:top w:val="single" w:sz="4" w:space="0" w:color="auto"/>
              <w:left w:val="single" w:sz="4" w:space="0" w:color="auto"/>
              <w:bottom w:val="single" w:sz="4" w:space="0" w:color="auto"/>
              <w:right w:val="single" w:sz="4" w:space="0" w:color="auto"/>
            </w:tcBorders>
            <w:vAlign w:val="bottom"/>
            <w:hideMark/>
          </w:tcPr>
          <w:p w14:paraId="6BC84B31" w14:textId="77777777" w:rsidR="003F53B5" w:rsidRPr="003F53B5" w:rsidRDefault="003F53B5" w:rsidP="003F53B5">
            <w:pPr>
              <w:spacing w:after="0" w:line="240" w:lineRule="auto"/>
              <w:jc w:val="both"/>
              <w:rPr>
                <w:rFonts w:ascii="Times New Roman" w:hAnsi="Times New Roman"/>
                <w:b/>
                <w:bCs/>
                <w:kern w:val="0"/>
                <w:sz w:val="24"/>
                <w:szCs w:val="24"/>
              </w:rPr>
            </w:pPr>
            <w:proofErr w:type="spellStart"/>
            <w:r w:rsidRPr="003F53B5">
              <w:rPr>
                <w:rFonts w:ascii="Times New Roman" w:hAnsi="Times New Roman"/>
                <w:b/>
                <w:bCs/>
                <w:kern w:val="0"/>
                <w:sz w:val="24"/>
                <w:szCs w:val="24"/>
              </w:rPr>
              <w:t>Izpilddokumentācijas</w:t>
            </w:r>
            <w:proofErr w:type="spellEnd"/>
            <w:r w:rsidRPr="003F53B5">
              <w:rPr>
                <w:rFonts w:ascii="Times New Roman" w:hAnsi="Times New Roman"/>
                <w:b/>
                <w:bCs/>
                <w:kern w:val="0"/>
                <w:sz w:val="24"/>
                <w:szCs w:val="24"/>
              </w:rPr>
              <w:t xml:space="preserve"> (</w:t>
            </w:r>
            <w:proofErr w:type="spellStart"/>
            <w:r w:rsidRPr="003F53B5">
              <w:rPr>
                <w:rFonts w:ascii="Times New Roman" w:hAnsi="Times New Roman"/>
                <w:b/>
                <w:bCs/>
                <w:kern w:val="0"/>
                <w:sz w:val="24"/>
                <w:szCs w:val="24"/>
              </w:rPr>
              <w:t>izpildshēmu</w:t>
            </w:r>
            <w:proofErr w:type="spellEnd"/>
            <w:r w:rsidRPr="003F53B5">
              <w:rPr>
                <w:rFonts w:ascii="Times New Roman" w:hAnsi="Times New Roman"/>
                <w:b/>
                <w:bCs/>
                <w:kern w:val="0"/>
                <w:sz w:val="24"/>
                <w:szCs w:val="24"/>
              </w:rPr>
              <w:t>) pieņemšana, reģistrēšana, pārbaude, ievadīšana datubāzē</w:t>
            </w:r>
          </w:p>
        </w:tc>
        <w:tc>
          <w:tcPr>
            <w:tcW w:w="1423" w:type="dxa"/>
            <w:tcBorders>
              <w:top w:val="single" w:sz="4" w:space="0" w:color="auto"/>
              <w:left w:val="single" w:sz="4" w:space="0" w:color="auto"/>
              <w:bottom w:val="single" w:sz="4" w:space="0" w:color="auto"/>
              <w:right w:val="single" w:sz="4" w:space="0" w:color="auto"/>
            </w:tcBorders>
            <w:vAlign w:val="bottom"/>
          </w:tcPr>
          <w:p w14:paraId="7DF99AAC" w14:textId="77777777" w:rsidR="003F53B5" w:rsidRPr="003F53B5" w:rsidRDefault="003F53B5" w:rsidP="003F53B5">
            <w:pPr>
              <w:spacing w:after="0" w:line="240" w:lineRule="auto"/>
              <w:jc w:val="center"/>
              <w:rPr>
                <w:rFonts w:ascii="Times New Roman" w:hAnsi="Times New Roman"/>
                <w:kern w:val="0"/>
                <w:sz w:val="24"/>
                <w:szCs w:val="24"/>
              </w:rPr>
            </w:pPr>
          </w:p>
        </w:tc>
        <w:tc>
          <w:tcPr>
            <w:tcW w:w="1658" w:type="dxa"/>
            <w:tcBorders>
              <w:top w:val="single" w:sz="4" w:space="0" w:color="auto"/>
              <w:left w:val="single" w:sz="4" w:space="0" w:color="auto"/>
              <w:bottom w:val="single" w:sz="4" w:space="0" w:color="auto"/>
              <w:right w:val="single" w:sz="4" w:space="0" w:color="auto"/>
            </w:tcBorders>
            <w:vAlign w:val="bottom"/>
          </w:tcPr>
          <w:p w14:paraId="6BAFACB2" w14:textId="77777777" w:rsidR="003F53B5" w:rsidRPr="003F53B5" w:rsidRDefault="003F53B5" w:rsidP="003F53B5">
            <w:pPr>
              <w:spacing w:after="0" w:line="240" w:lineRule="auto"/>
              <w:jc w:val="center"/>
              <w:rPr>
                <w:rFonts w:ascii="Times New Roman" w:hAnsi="Times New Roman"/>
                <w:kern w:val="0"/>
                <w:sz w:val="24"/>
                <w:szCs w:val="24"/>
              </w:rPr>
            </w:pPr>
          </w:p>
        </w:tc>
      </w:tr>
      <w:tr w:rsidR="003F53B5" w:rsidRPr="003F53B5" w14:paraId="6816E6ED" w14:textId="77777777" w:rsidTr="00FA1EF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6D773080"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2.1.</w:t>
            </w:r>
          </w:p>
        </w:tc>
        <w:tc>
          <w:tcPr>
            <w:tcW w:w="5384" w:type="dxa"/>
            <w:tcBorders>
              <w:top w:val="single" w:sz="4" w:space="0" w:color="auto"/>
              <w:left w:val="single" w:sz="4" w:space="0" w:color="auto"/>
              <w:bottom w:val="single" w:sz="4" w:space="0" w:color="auto"/>
              <w:right w:val="single" w:sz="4" w:space="0" w:color="auto"/>
            </w:tcBorders>
            <w:vAlign w:val="bottom"/>
            <w:hideMark/>
          </w:tcPr>
          <w:p w14:paraId="108C805C" w14:textId="77777777" w:rsidR="003F53B5" w:rsidRPr="003F53B5" w:rsidRDefault="003F53B5" w:rsidP="003F53B5">
            <w:pPr>
              <w:spacing w:after="0" w:line="240" w:lineRule="auto"/>
              <w:rPr>
                <w:rFonts w:ascii="Times New Roman" w:hAnsi="Times New Roman"/>
                <w:kern w:val="0"/>
                <w:sz w:val="24"/>
                <w:szCs w:val="24"/>
              </w:rPr>
            </w:pPr>
            <w:r w:rsidRPr="003F53B5">
              <w:rPr>
                <w:rFonts w:ascii="Times New Roman" w:hAnsi="Times New Roman"/>
                <w:kern w:val="0"/>
                <w:sz w:val="24"/>
                <w:szCs w:val="24"/>
              </w:rPr>
              <w:t>Trases garums  līdz 300 m</w:t>
            </w:r>
          </w:p>
        </w:tc>
        <w:tc>
          <w:tcPr>
            <w:tcW w:w="1423" w:type="dxa"/>
            <w:tcBorders>
              <w:top w:val="single" w:sz="4" w:space="0" w:color="auto"/>
              <w:left w:val="single" w:sz="4" w:space="0" w:color="auto"/>
              <w:bottom w:val="single" w:sz="4" w:space="0" w:color="auto"/>
              <w:right w:val="single" w:sz="4" w:space="0" w:color="auto"/>
            </w:tcBorders>
            <w:vAlign w:val="bottom"/>
            <w:hideMark/>
          </w:tcPr>
          <w:p w14:paraId="79250596"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1C54463A"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8,00</w:t>
            </w:r>
          </w:p>
        </w:tc>
      </w:tr>
      <w:tr w:rsidR="003F53B5" w:rsidRPr="003F53B5" w14:paraId="10EAC72B" w14:textId="77777777" w:rsidTr="00FA1EF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51A5F35B"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2.2.</w:t>
            </w:r>
          </w:p>
        </w:tc>
        <w:tc>
          <w:tcPr>
            <w:tcW w:w="5384" w:type="dxa"/>
            <w:tcBorders>
              <w:top w:val="single" w:sz="4" w:space="0" w:color="auto"/>
              <w:left w:val="single" w:sz="4" w:space="0" w:color="auto"/>
              <w:bottom w:val="single" w:sz="4" w:space="0" w:color="auto"/>
              <w:right w:val="single" w:sz="4" w:space="0" w:color="auto"/>
            </w:tcBorders>
            <w:vAlign w:val="bottom"/>
            <w:hideMark/>
          </w:tcPr>
          <w:p w14:paraId="6675BB0E" w14:textId="77777777" w:rsidR="003F53B5" w:rsidRPr="003F53B5" w:rsidRDefault="003F53B5" w:rsidP="003F53B5">
            <w:pPr>
              <w:spacing w:after="0" w:line="240" w:lineRule="auto"/>
              <w:rPr>
                <w:rFonts w:ascii="Times New Roman" w:hAnsi="Times New Roman"/>
                <w:kern w:val="0"/>
                <w:sz w:val="24"/>
                <w:szCs w:val="24"/>
              </w:rPr>
            </w:pPr>
            <w:r w:rsidRPr="003F53B5">
              <w:rPr>
                <w:rFonts w:ascii="Times New Roman" w:hAnsi="Times New Roman"/>
                <w:iCs/>
                <w:kern w:val="0"/>
                <w:sz w:val="24"/>
                <w:szCs w:val="24"/>
              </w:rPr>
              <w:t xml:space="preserve">Papildus par katriem nākamajiem 100 m, ja trases garums pārsniedz </w:t>
            </w:r>
            <w:r w:rsidRPr="003F53B5">
              <w:rPr>
                <w:rFonts w:ascii="Times New Roman" w:hAnsi="Times New Roman"/>
                <w:kern w:val="0"/>
                <w:sz w:val="24"/>
                <w:szCs w:val="24"/>
              </w:rPr>
              <w:t xml:space="preserve"> 300 m </w:t>
            </w:r>
            <w:r w:rsidRPr="003F53B5">
              <w:rPr>
                <w:rFonts w:ascii="Times New Roman" w:hAnsi="Times New Roman"/>
                <w:iCs/>
                <w:kern w:val="0"/>
                <w:sz w:val="24"/>
                <w:szCs w:val="24"/>
              </w:rPr>
              <w:t xml:space="preserve"> </w:t>
            </w:r>
          </w:p>
        </w:tc>
        <w:tc>
          <w:tcPr>
            <w:tcW w:w="1423" w:type="dxa"/>
            <w:tcBorders>
              <w:top w:val="single" w:sz="4" w:space="0" w:color="auto"/>
              <w:left w:val="single" w:sz="4" w:space="0" w:color="auto"/>
              <w:bottom w:val="single" w:sz="4" w:space="0" w:color="auto"/>
              <w:right w:val="single" w:sz="4" w:space="0" w:color="auto"/>
            </w:tcBorders>
            <w:vAlign w:val="bottom"/>
            <w:hideMark/>
          </w:tcPr>
          <w:p w14:paraId="4D95EF7D"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100 m</w:t>
            </w:r>
          </w:p>
        </w:tc>
        <w:tc>
          <w:tcPr>
            <w:tcW w:w="1658" w:type="dxa"/>
            <w:tcBorders>
              <w:top w:val="single" w:sz="4" w:space="0" w:color="auto"/>
              <w:left w:val="single" w:sz="4" w:space="0" w:color="auto"/>
              <w:bottom w:val="single" w:sz="4" w:space="0" w:color="auto"/>
              <w:right w:val="single" w:sz="4" w:space="0" w:color="auto"/>
            </w:tcBorders>
            <w:vAlign w:val="bottom"/>
            <w:hideMark/>
          </w:tcPr>
          <w:p w14:paraId="0C115B5D"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2,00 (kopsummai nepārsniedzot  55,00)</w:t>
            </w:r>
          </w:p>
        </w:tc>
      </w:tr>
      <w:tr w:rsidR="003F53B5" w:rsidRPr="003F53B5" w14:paraId="75891BED" w14:textId="77777777" w:rsidTr="00FA1EF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19E781EF"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2.3.</w:t>
            </w:r>
          </w:p>
        </w:tc>
        <w:tc>
          <w:tcPr>
            <w:tcW w:w="5384" w:type="dxa"/>
            <w:tcBorders>
              <w:top w:val="single" w:sz="4" w:space="0" w:color="auto"/>
              <w:left w:val="single" w:sz="4" w:space="0" w:color="auto"/>
              <w:bottom w:val="single" w:sz="4" w:space="0" w:color="auto"/>
              <w:right w:val="single" w:sz="4" w:space="0" w:color="auto"/>
            </w:tcBorders>
            <w:vAlign w:val="bottom"/>
            <w:hideMark/>
          </w:tcPr>
          <w:p w14:paraId="617061F9" w14:textId="77777777" w:rsidR="003F53B5" w:rsidRPr="003F53B5" w:rsidRDefault="003F53B5" w:rsidP="003F53B5">
            <w:pPr>
              <w:spacing w:after="0" w:line="240" w:lineRule="auto"/>
              <w:rPr>
                <w:rFonts w:ascii="Times New Roman" w:hAnsi="Times New Roman"/>
                <w:kern w:val="0"/>
                <w:sz w:val="24"/>
                <w:szCs w:val="24"/>
              </w:rPr>
            </w:pPr>
            <w:r w:rsidRPr="003F53B5">
              <w:rPr>
                <w:rFonts w:ascii="Times New Roman" w:hAnsi="Times New Roman"/>
                <w:kern w:val="0"/>
                <w:sz w:val="24"/>
                <w:szCs w:val="24"/>
              </w:rPr>
              <w:t xml:space="preserve">Galveno </w:t>
            </w:r>
            <w:proofErr w:type="spellStart"/>
            <w:r w:rsidRPr="003F53B5">
              <w:rPr>
                <w:rFonts w:ascii="Times New Roman" w:hAnsi="Times New Roman"/>
                <w:kern w:val="0"/>
                <w:sz w:val="24"/>
                <w:szCs w:val="24"/>
              </w:rPr>
              <w:t>būvasu</w:t>
            </w:r>
            <w:proofErr w:type="spellEnd"/>
            <w:r w:rsidRPr="003F53B5">
              <w:rPr>
                <w:rFonts w:ascii="Times New Roman" w:hAnsi="Times New Roman"/>
                <w:kern w:val="0"/>
                <w:sz w:val="24"/>
                <w:szCs w:val="24"/>
              </w:rPr>
              <w:t xml:space="preserve"> ienešanu datu bāzē</w:t>
            </w:r>
          </w:p>
        </w:tc>
        <w:tc>
          <w:tcPr>
            <w:tcW w:w="1423" w:type="dxa"/>
            <w:tcBorders>
              <w:top w:val="single" w:sz="4" w:space="0" w:color="auto"/>
              <w:left w:val="single" w:sz="4" w:space="0" w:color="auto"/>
              <w:bottom w:val="single" w:sz="4" w:space="0" w:color="auto"/>
              <w:right w:val="single" w:sz="4" w:space="0" w:color="auto"/>
            </w:tcBorders>
            <w:vAlign w:val="bottom"/>
            <w:hideMark/>
          </w:tcPr>
          <w:p w14:paraId="2F6B777B"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48D38459"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7,00</w:t>
            </w:r>
          </w:p>
        </w:tc>
      </w:tr>
      <w:tr w:rsidR="003F53B5" w:rsidRPr="003F53B5" w14:paraId="09DA0209" w14:textId="77777777" w:rsidTr="00FA1EF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28014BE2"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2.4.</w:t>
            </w:r>
          </w:p>
        </w:tc>
        <w:tc>
          <w:tcPr>
            <w:tcW w:w="5384" w:type="dxa"/>
            <w:tcBorders>
              <w:top w:val="single" w:sz="4" w:space="0" w:color="auto"/>
              <w:left w:val="single" w:sz="4" w:space="0" w:color="auto"/>
              <w:bottom w:val="single" w:sz="4" w:space="0" w:color="auto"/>
              <w:right w:val="single" w:sz="4" w:space="0" w:color="auto"/>
            </w:tcBorders>
            <w:vAlign w:val="bottom"/>
            <w:hideMark/>
          </w:tcPr>
          <w:p w14:paraId="54C8EF72" w14:textId="77777777" w:rsidR="003F53B5" w:rsidRPr="003F53B5" w:rsidRDefault="003F53B5" w:rsidP="003F53B5">
            <w:pPr>
              <w:spacing w:after="0" w:line="240" w:lineRule="auto"/>
              <w:rPr>
                <w:rFonts w:ascii="Times New Roman" w:hAnsi="Times New Roman"/>
                <w:kern w:val="0"/>
                <w:sz w:val="24"/>
                <w:szCs w:val="24"/>
              </w:rPr>
            </w:pPr>
            <w:r w:rsidRPr="003F53B5">
              <w:rPr>
                <w:rFonts w:ascii="Times New Roman" w:hAnsi="Times New Roman"/>
                <w:kern w:val="0"/>
                <w:sz w:val="24"/>
                <w:szCs w:val="24"/>
              </w:rPr>
              <w:t>Būves novietnes pārbaudes ienešanu datu bāzē</w:t>
            </w:r>
          </w:p>
        </w:tc>
        <w:tc>
          <w:tcPr>
            <w:tcW w:w="1423" w:type="dxa"/>
            <w:tcBorders>
              <w:top w:val="single" w:sz="4" w:space="0" w:color="auto"/>
              <w:left w:val="single" w:sz="4" w:space="0" w:color="auto"/>
              <w:bottom w:val="single" w:sz="4" w:space="0" w:color="auto"/>
              <w:right w:val="single" w:sz="4" w:space="0" w:color="auto"/>
            </w:tcBorders>
            <w:vAlign w:val="bottom"/>
            <w:hideMark/>
          </w:tcPr>
          <w:p w14:paraId="3B96DA28"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253C0008"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7,00</w:t>
            </w:r>
          </w:p>
        </w:tc>
      </w:tr>
      <w:tr w:rsidR="003F53B5" w:rsidRPr="003F53B5" w14:paraId="5548A635" w14:textId="77777777" w:rsidTr="00FA1EFD">
        <w:trPr>
          <w:trHeight w:val="590"/>
        </w:trPr>
        <w:tc>
          <w:tcPr>
            <w:tcW w:w="1559" w:type="dxa"/>
            <w:tcBorders>
              <w:top w:val="single" w:sz="4" w:space="0" w:color="auto"/>
              <w:left w:val="single" w:sz="4" w:space="0" w:color="auto"/>
              <w:bottom w:val="single" w:sz="4" w:space="0" w:color="auto"/>
              <w:right w:val="single" w:sz="4" w:space="0" w:color="auto"/>
            </w:tcBorders>
            <w:vAlign w:val="bottom"/>
            <w:hideMark/>
          </w:tcPr>
          <w:p w14:paraId="0B8CBF8E" w14:textId="77777777" w:rsidR="003F53B5" w:rsidRPr="003F53B5" w:rsidRDefault="003F53B5" w:rsidP="003F53B5">
            <w:pPr>
              <w:spacing w:after="0" w:line="240" w:lineRule="auto"/>
              <w:jc w:val="center"/>
              <w:rPr>
                <w:rFonts w:ascii="Times New Roman" w:hAnsi="Times New Roman"/>
                <w:b/>
                <w:kern w:val="0"/>
                <w:sz w:val="24"/>
                <w:szCs w:val="24"/>
              </w:rPr>
            </w:pPr>
            <w:r w:rsidRPr="003F53B5">
              <w:rPr>
                <w:rFonts w:ascii="Times New Roman" w:hAnsi="Times New Roman"/>
                <w:b/>
                <w:kern w:val="0"/>
                <w:sz w:val="24"/>
                <w:szCs w:val="24"/>
              </w:rPr>
              <w:t>3.</w:t>
            </w:r>
          </w:p>
        </w:tc>
        <w:tc>
          <w:tcPr>
            <w:tcW w:w="5384" w:type="dxa"/>
            <w:tcBorders>
              <w:top w:val="single" w:sz="4" w:space="0" w:color="auto"/>
              <w:left w:val="single" w:sz="4" w:space="0" w:color="auto"/>
              <w:bottom w:val="single" w:sz="4" w:space="0" w:color="auto"/>
              <w:right w:val="single" w:sz="4" w:space="0" w:color="auto"/>
            </w:tcBorders>
            <w:vAlign w:val="bottom"/>
            <w:hideMark/>
          </w:tcPr>
          <w:p w14:paraId="319D6B7A" w14:textId="77777777" w:rsidR="003F53B5" w:rsidRPr="003F53B5" w:rsidRDefault="003F53B5" w:rsidP="003F53B5">
            <w:pPr>
              <w:spacing w:after="0" w:line="240" w:lineRule="auto"/>
              <w:jc w:val="both"/>
              <w:rPr>
                <w:rFonts w:ascii="Times New Roman" w:hAnsi="Times New Roman"/>
                <w:b/>
                <w:kern w:val="0"/>
                <w:sz w:val="24"/>
                <w:szCs w:val="24"/>
              </w:rPr>
            </w:pPr>
            <w:r w:rsidRPr="003F53B5">
              <w:rPr>
                <w:rFonts w:ascii="Times New Roman" w:hAnsi="Times New Roman"/>
                <w:b/>
                <w:kern w:val="0"/>
                <w:sz w:val="24"/>
                <w:szCs w:val="24"/>
              </w:rPr>
              <w:t>Detālplānojuma vai zemes ierīcības projekta grafiskās daļas reģistrēšana, ievadīšana datu bāzē</w:t>
            </w:r>
          </w:p>
        </w:tc>
        <w:tc>
          <w:tcPr>
            <w:tcW w:w="1423" w:type="dxa"/>
            <w:tcBorders>
              <w:top w:val="single" w:sz="4" w:space="0" w:color="auto"/>
              <w:left w:val="single" w:sz="4" w:space="0" w:color="auto"/>
              <w:bottom w:val="single" w:sz="4" w:space="0" w:color="auto"/>
              <w:right w:val="single" w:sz="4" w:space="0" w:color="auto"/>
            </w:tcBorders>
            <w:vAlign w:val="bottom"/>
            <w:hideMark/>
          </w:tcPr>
          <w:p w14:paraId="7F30E655"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120141DE"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8,50</w:t>
            </w:r>
          </w:p>
        </w:tc>
      </w:tr>
      <w:tr w:rsidR="003F53B5" w:rsidRPr="003F53B5" w14:paraId="15E51A4D" w14:textId="77777777" w:rsidTr="00FA1EF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5F1D20CF" w14:textId="77777777" w:rsidR="003F53B5" w:rsidRPr="003F53B5" w:rsidRDefault="003F53B5" w:rsidP="003F53B5">
            <w:pPr>
              <w:spacing w:after="0" w:line="240" w:lineRule="auto"/>
              <w:jc w:val="center"/>
              <w:rPr>
                <w:rFonts w:ascii="Times New Roman" w:hAnsi="Times New Roman"/>
                <w:b/>
                <w:bCs/>
                <w:kern w:val="0"/>
                <w:sz w:val="24"/>
                <w:szCs w:val="24"/>
              </w:rPr>
            </w:pPr>
            <w:r w:rsidRPr="003F53B5">
              <w:rPr>
                <w:rFonts w:ascii="Times New Roman" w:hAnsi="Times New Roman"/>
                <w:b/>
                <w:bCs/>
                <w:kern w:val="0"/>
                <w:sz w:val="24"/>
                <w:szCs w:val="24"/>
              </w:rPr>
              <w:t>4.</w:t>
            </w:r>
          </w:p>
        </w:tc>
        <w:tc>
          <w:tcPr>
            <w:tcW w:w="5384" w:type="dxa"/>
            <w:tcBorders>
              <w:top w:val="single" w:sz="4" w:space="0" w:color="auto"/>
              <w:left w:val="single" w:sz="4" w:space="0" w:color="auto"/>
              <w:bottom w:val="single" w:sz="4" w:space="0" w:color="auto"/>
              <w:right w:val="single" w:sz="4" w:space="0" w:color="auto"/>
            </w:tcBorders>
            <w:vAlign w:val="bottom"/>
            <w:hideMark/>
          </w:tcPr>
          <w:p w14:paraId="7B809211" w14:textId="77777777" w:rsidR="003F53B5" w:rsidRPr="003F53B5" w:rsidRDefault="003F53B5" w:rsidP="003F53B5">
            <w:pPr>
              <w:spacing w:after="0" w:line="240" w:lineRule="auto"/>
              <w:jc w:val="both"/>
              <w:rPr>
                <w:rFonts w:ascii="Times New Roman" w:hAnsi="Times New Roman"/>
                <w:b/>
                <w:bCs/>
                <w:kern w:val="0"/>
                <w:sz w:val="24"/>
                <w:szCs w:val="24"/>
              </w:rPr>
            </w:pPr>
            <w:r w:rsidRPr="003F53B5">
              <w:rPr>
                <w:rFonts w:ascii="Times New Roman" w:hAnsi="Times New Roman"/>
                <w:b/>
                <w:bCs/>
                <w:kern w:val="0"/>
                <w:sz w:val="24"/>
                <w:szCs w:val="24"/>
              </w:rPr>
              <w:t xml:space="preserve">Inženiertīklu pārskata shēmas noformēšana un nosūtīšana pasūtītājam (pārskata shēma izmantojama tikai reklāmas objektu novietnei bez inženiertīklu </w:t>
            </w:r>
            <w:proofErr w:type="spellStart"/>
            <w:r w:rsidRPr="003F53B5">
              <w:rPr>
                <w:rFonts w:ascii="Times New Roman" w:hAnsi="Times New Roman"/>
                <w:b/>
                <w:bCs/>
                <w:kern w:val="0"/>
                <w:sz w:val="24"/>
                <w:szCs w:val="24"/>
              </w:rPr>
              <w:t>pieslēgumiem</w:t>
            </w:r>
            <w:proofErr w:type="spellEnd"/>
            <w:r w:rsidRPr="003F53B5">
              <w:rPr>
                <w:rFonts w:ascii="Times New Roman" w:hAnsi="Times New Roman"/>
                <w:b/>
                <w:bCs/>
                <w:kern w:val="0"/>
                <w:sz w:val="24"/>
                <w:szCs w:val="24"/>
              </w:rPr>
              <w:t xml:space="preserve"> un vienkāršoto inženiertīklu pievadu un iekšējo inženiertīklu izbūvei)</w:t>
            </w:r>
          </w:p>
        </w:tc>
        <w:tc>
          <w:tcPr>
            <w:tcW w:w="1423" w:type="dxa"/>
            <w:tcBorders>
              <w:top w:val="single" w:sz="4" w:space="0" w:color="auto"/>
              <w:left w:val="single" w:sz="4" w:space="0" w:color="auto"/>
              <w:bottom w:val="single" w:sz="4" w:space="0" w:color="auto"/>
              <w:right w:val="single" w:sz="4" w:space="0" w:color="auto"/>
            </w:tcBorders>
            <w:vAlign w:val="bottom"/>
          </w:tcPr>
          <w:p w14:paraId="0E709376" w14:textId="77777777" w:rsidR="003F53B5" w:rsidRPr="003F53B5" w:rsidRDefault="003F53B5" w:rsidP="003F53B5">
            <w:pPr>
              <w:spacing w:after="0" w:line="240" w:lineRule="auto"/>
              <w:jc w:val="center"/>
              <w:rPr>
                <w:rFonts w:ascii="Times New Roman" w:hAnsi="Times New Roman"/>
                <w:kern w:val="0"/>
                <w:sz w:val="24"/>
                <w:szCs w:val="24"/>
              </w:rPr>
            </w:pPr>
          </w:p>
        </w:tc>
        <w:tc>
          <w:tcPr>
            <w:tcW w:w="1658" w:type="dxa"/>
            <w:tcBorders>
              <w:top w:val="single" w:sz="4" w:space="0" w:color="auto"/>
              <w:left w:val="single" w:sz="4" w:space="0" w:color="auto"/>
              <w:bottom w:val="single" w:sz="4" w:space="0" w:color="auto"/>
              <w:right w:val="single" w:sz="4" w:space="0" w:color="auto"/>
            </w:tcBorders>
            <w:vAlign w:val="bottom"/>
          </w:tcPr>
          <w:p w14:paraId="0FD5BDF5" w14:textId="77777777" w:rsidR="003F53B5" w:rsidRPr="003F53B5" w:rsidRDefault="003F53B5" w:rsidP="003F53B5">
            <w:pPr>
              <w:spacing w:after="0" w:line="240" w:lineRule="auto"/>
              <w:jc w:val="center"/>
              <w:rPr>
                <w:rFonts w:ascii="Times New Roman" w:hAnsi="Times New Roman"/>
                <w:kern w:val="0"/>
                <w:sz w:val="24"/>
                <w:szCs w:val="24"/>
              </w:rPr>
            </w:pPr>
          </w:p>
        </w:tc>
      </w:tr>
      <w:tr w:rsidR="003F53B5" w:rsidRPr="003F53B5" w14:paraId="11B11A5D" w14:textId="77777777" w:rsidTr="00FA1EF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112EBB97"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4.1.</w:t>
            </w:r>
          </w:p>
        </w:tc>
        <w:tc>
          <w:tcPr>
            <w:tcW w:w="5384" w:type="dxa"/>
            <w:tcBorders>
              <w:top w:val="single" w:sz="4" w:space="0" w:color="auto"/>
              <w:left w:val="single" w:sz="4" w:space="0" w:color="auto"/>
              <w:bottom w:val="single" w:sz="4" w:space="0" w:color="auto"/>
              <w:right w:val="single" w:sz="4" w:space="0" w:color="auto"/>
            </w:tcBorders>
            <w:vAlign w:val="bottom"/>
            <w:hideMark/>
          </w:tcPr>
          <w:p w14:paraId="48DF4B80" w14:textId="77777777" w:rsidR="003F53B5" w:rsidRPr="003F53B5" w:rsidRDefault="003F53B5" w:rsidP="003F53B5">
            <w:pPr>
              <w:spacing w:after="0" w:line="240" w:lineRule="auto"/>
              <w:rPr>
                <w:rFonts w:ascii="Times New Roman" w:hAnsi="Times New Roman"/>
                <w:kern w:val="0"/>
                <w:sz w:val="24"/>
                <w:szCs w:val="24"/>
              </w:rPr>
            </w:pPr>
            <w:r w:rsidRPr="003F53B5">
              <w:rPr>
                <w:rFonts w:ascii="Times New Roman" w:hAnsi="Times New Roman"/>
                <w:kern w:val="0"/>
                <w:sz w:val="24"/>
                <w:szCs w:val="24"/>
              </w:rPr>
              <w:t>Objekta platība līdz 1.0 ha (ieskaitot)</w:t>
            </w:r>
          </w:p>
        </w:tc>
        <w:tc>
          <w:tcPr>
            <w:tcW w:w="1423" w:type="dxa"/>
            <w:tcBorders>
              <w:top w:val="single" w:sz="4" w:space="0" w:color="auto"/>
              <w:left w:val="single" w:sz="4" w:space="0" w:color="auto"/>
              <w:bottom w:val="single" w:sz="4" w:space="0" w:color="auto"/>
              <w:right w:val="single" w:sz="4" w:space="0" w:color="auto"/>
            </w:tcBorders>
            <w:vAlign w:val="bottom"/>
            <w:hideMark/>
          </w:tcPr>
          <w:p w14:paraId="39603774"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3B3C41B2"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21,00</w:t>
            </w:r>
          </w:p>
        </w:tc>
      </w:tr>
      <w:tr w:rsidR="003F53B5" w:rsidRPr="003F53B5" w14:paraId="36646C96" w14:textId="77777777" w:rsidTr="00FA1EFD">
        <w:trPr>
          <w:trHeight w:val="330"/>
        </w:trPr>
        <w:tc>
          <w:tcPr>
            <w:tcW w:w="1559" w:type="dxa"/>
            <w:tcBorders>
              <w:top w:val="single" w:sz="4" w:space="0" w:color="auto"/>
              <w:left w:val="single" w:sz="4" w:space="0" w:color="auto"/>
              <w:bottom w:val="single" w:sz="4" w:space="0" w:color="auto"/>
              <w:right w:val="single" w:sz="4" w:space="0" w:color="auto"/>
            </w:tcBorders>
            <w:vAlign w:val="bottom"/>
            <w:hideMark/>
          </w:tcPr>
          <w:p w14:paraId="524D2D50"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4.2.</w:t>
            </w:r>
          </w:p>
        </w:tc>
        <w:tc>
          <w:tcPr>
            <w:tcW w:w="5384" w:type="dxa"/>
            <w:tcBorders>
              <w:top w:val="single" w:sz="4" w:space="0" w:color="auto"/>
              <w:left w:val="single" w:sz="4" w:space="0" w:color="auto"/>
              <w:bottom w:val="single" w:sz="4" w:space="0" w:color="auto"/>
              <w:right w:val="single" w:sz="4" w:space="0" w:color="auto"/>
            </w:tcBorders>
            <w:vAlign w:val="bottom"/>
            <w:hideMark/>
          </w:tcPr>
          <w:p w14:paraId="75D0337F" w14:textId="77777777" w:rsidR="003F53B5" w:rsidRPr="003F53B5" w:rsidRDefault="003F53B5" w:rsidP="003F53B5">
            <w:pPr>
              <w:spacing w:after="0" w:line="240" w:lineRule="auto"/>
              <w:rPr>
                <w:rFonts w:ascii="Times New Roman" w:hAnsi="Times New Roman"/>
                <w:kern w:val="0"/>
                <w:sz w:val="24"/>
                <w:szCs w:val="24"/>
              </w:rPr>
            </w:pPr>
            <w:r w:rsidRPr="003F53B5">
              <w:rPr>
                <w:rFonts w:ascii="Times New Roman" w:hAnsi="Times New Roman"/>
                <w:kern w:val="0"/>
                <w:sz w:val="24"/>
                <w:szCs w:val="24"/>
              </w:rPr>
              <w:t>Papildus par katru nākamo ha, ja objekta platība pārsniedz 1,0 ha</w:t>
            </w:r>
          </w:p>
        </w:tc>
        <w:tc>
          <w:tcPr>
            <w:tcW w:w="1423" w:type="dxa"/>
            <w:tcBorders>
              <w:top w:val="single" w:sz="4" w:space="0" w:color="auto"/>
              <w:left w:val="single" w:sz="4" w:space="0" w:color="auto"/>
              <w:bottom w:val="single" w:sz="4" w:space="0" w:color="auto"/>
              <w:right w:val="single" w:sz="4" w:space="0" w:color="auto"/>
            </w:tcBorders>
            <w:vAlign w:val="bottom"/>
            <w:hideMark/>
          </w:tcPr>
          <w:p w14:paraId="4F547C62"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 ha</w:t>
            </w:r>
          </w:p>
        </w:tc>
        <w:tc>
          <w:tcPr>
            <w:tcW w:w="1658" w:type="dxa"/>
            <w:tcBorders>
              <w:top w:val="single" w:sz="4" w:space="0" w:color="auto"/>
              <w:left w:val="single" w:sz="4" w:space="0" w:color="auto"/>
              <w:bottom w:val="single" w:sz="4" w:space="0" w:color="auto"/>
              <w:right w:val="single" w:sz="4" w:space="0" w:color="auto"/>
            </w:tcBorders>
            <w:vAlign w:val="bottom"/>
            <w:hideMark/>
          </w:tcPr>
          <w:p w14:paraId="77348F25"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6,00</w:t>
            </w:r>
          </w:p>
        </w:tc>
      </w:tr>
      <w:tr w:rsidR="003F53B5" w:rsidRPr="003F53B5" w14:paraId="6389120B" w14:textId="77777777" w:rsidTr="00FA1EFD">
        <w:trPr>
          <w:trHeight w:val="646"/>
        </w:trPr>
        <w:tc>
          <w:tcPr>
            <w:tcW w:w="1559" w:type="dxa"/>
            <w:tcBorders>
              <w:top w:val="single" w:sz="4" w:space="0" w:color="auto"/>
              <w:left w:val="single" w:sz="4" w:space="0" w:color="auto"/>
              <w:bottom w:val="single" w:sz="4" w:space="0" w:color="auto"/>
              <w:right w:val="single" w:sz="4" w:space="0" w:color="auto"/>
            </w:tcBorders>
            <w:vAlign w:val="bottom"/>
            <w:hideMark/>
          </w:tcPr>
          <w:p w14:paraId="45A690EE" w14:textId="77777777" w:rsidR="003F53B5" w:rsidRPr="003F53B5" w:rsidRDefault="003F53B5" w:rsidP="003F53B5">
            <w:pPr>
              <w:spacing w:after="0" w:line="240" w:lineRule="auto"/>
              <w:jc w:val="center"/>
              <w:rPr>
                <w:rFonts w:ascii="Times New Roman" w:hAnsi="Times New Roman"/>
                <w:b/>
                <w:kern w:val="0"/>
                <w:sz w:val="24"/>
                <w:szCs w:val="24"/>
              </w:rPr>
            </w:pPr>
            <w:r w:rsidRPr="003F53B5">
              <w:rPr>
                <w:rFonts w:ascii="Times New Roman" w:hAnsi="Times New Roman"/>
                <w:b/>
                <w:kern w:val="0"/>
                <w:sz w:val="24"/>
                <w:szCs w:val="24"/>
              </w:rPr>
              <w:t>5.</w:t>
            </w:r>
          </w:p>
        </w:tc>
        <w:tc>
          <w:tcPr>
            <w:tcW w:w="5384" w:type="dxa"/>
            <w:tcBorders>
              <w:top w:val="single" w:sz="4" w:space="0" w:color="auto"/>
              <w:left w:val="single" w:sz="4" w:space="0" w:color="auto"/>
              <w:bottom w:val="single" w:sz="4" w:space="0" w:color="auto"/>
              <w:right w:val="single" w:sz="4" w:space="0" w:color="auto"/>
            </w:tcBorders>
            <w:vAlign w:val="bottom"/>
            <w:hideMark/>
          </w:tcPr>
          <w:p w14:paraId="2212DD85" w14:textId="77777777" w:rsidR="003F53B5" w:rsidRPr="003F53B5" w:rsidRDefault="003F53B5" w:rsidP="003F53B5">
            <w:pPr>
              <w:spacing w:after="0" w:line="240" w:lineRule="auto"/>
              <w:jc w:val="both"/>
              <w:rPr>
                <w:rFonts w:ascii="Times New Roman" w:hAnsi="Times New Roman"/>
                <w:b/>
                <w:kern w:val="0"/>
                <w:sz w:val="24"/>
                <w:szCs w:val="24"/>
              </w:rPr>
            </w:pPr>
            <w:r w:rsidRPr="003F53B5">
              <w:rPr>
                <w:rFonts w:ascii="Times New Roman" w:hAnsi="Times New Roman"/>
                <w:b/>
                <w:kern w:val="0"/>
                <w:sz w:val="24"/>
                <w:szCs w:val="24"/>
              </w:rPr>
              <w:t>Ģeotelpiskās informācijas izsniegšana citiem darbiem</w:t>
            </w:r>
          </w:p>
        </w:tc>
        <w:tc>
          <w:tcPr>
            <w:tcW w:w="1423" w:type="dxa"/>
            <w:tcBorders>
              <w:top w:val="single" w:sz="4" w:space="0" w:color="auto"/>
              <w:left w:val="single" w:sz="4" w:space="0" w:color="auto"/>
              <w:bottom w:val="single" w:sz="4" w:space="0" w:color="auto"/>
              <w:right w:val="single" w:sz="4" w:space="0" w:color="auto"/>
            </w:tcBorders>
            <w:vAlign w:val="bottom"/>
            <w:hideMark/>
          </w:tcPr>
          <w:p w14:paraId="48C8EFBD"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1 objekts</w:t>
            </w:r>
          </w:p>
        </w:tc>
        <w:tc>
          <w:tcPr>
            <w:tcW w:w="1658" w:type="dxa"/>
            <w:tcBorders>
              <w:top w:val="single" w:sz="4" w:space="0" w:color="auto"/>
              <w:left w:val="single" w:sz="4" w:space="0" w:color="auto"/>
              <w:bottom w:val="single" w:sz="4" w:space="0" w:color="auto"/>
              <w:right w:val="single" w:sz="4" w:space="0" w:color="auto"/>
            </w:tcBorders>
            <w:vAlign w:val="bottom"/>
            <w:hideMark/>
          </w:tcPr>
          <w:p w14:paraId="5FA1F6E1" w14:textId="77777777" w:rsidR="003F53B5" w:rsidRPr="003F53B5" w:rsidRDefault="003F53B5" w:rsidP="003F53B5">
            <w:pPr>
              <w:spacing w:after="0" w:line="240" w:lineRule="auto"/>
              <w:jc w:val="center"/>
              <w:rPr>
                <w:rFonts w:ascii="Times New Roman" w:hAnsi="Times New Roman"/>
                <w:kern w:val="0"/>
                <w:sz w:val="24"/>
                <w:szCs w:val="24"/>
              </w:rPr>
            </w:pPr>
            <w:r w:rsidRPr="003F53B5">
              <w:rPr>
                <w:rFonts w:ascii="Times New Roman" w:hAnsi="Times New Roman"/>
                <w:kern w:val="0"/>
                <w:sz w:val="24"/>
                <w:szCs w:val="24"/>
              </w:rPr>
              <w:t>3,00</w:t>
            </w:r>
          </w:p>
        </w:tc>
      </w:tr>
    </w:tbl>
    <w:p w14:paraId="1C8616F3" w14:textId="77777777" w:rsidR="003F53B5" w:rsidRPr="003F53B5" w:rsidRDefault="003F53B5" w:rsidP="003F53B5">
      <w:pPr>
        <w:spacing w:after="0" w:line="240" w:lineRule="auto"/>
        <w:jc w:val="center"/>
        <w:rPr>
          <w:rFonts w:ascii="Times New Roman" w:eastAsia="Times New Roman" w:hAnsi="Times New Roman"/>
          <w:b/>
          <w:kern w:val="0"/>
          <w:sz w:val="24"/>
          <w:szCs w:val="24"/>
          <w:lang w:eastAsia="ar-SA"/>
        </w:rPr>
      </w:pPr>
    </w:p>
    <w:p w14:paraId="5F2B31C8" w14:textId="77777777" w:rsidR="003F53B5" w:rsidRPr="003F53B5" w:rsidRDefault="003F53B5" w:rsidP="003F53B5">
      <w:pPr>
        <w:spacing w:after="0" w:line="240" w:lineRule="auto"/>
        <w:ind w:left="1080" w:hanging="1080"/>
        <w:jc w:val="both"/>
        <w:rPr>
          <w:rFonts w:ascii="Times New Roman" w:hAnsi="Times New Roman"/>
          <w:kern w:val="0"/>
          <w:sz w:val="24"/>
          <w:szCs w:val="24"/>
        </w:rPr>
      </w:pPr>
      <w:r w:rsidRPr="003F53B5">
        <w:rPr>
          <w:rFonts w:ascii="Times New Roman" w:hAnsi="Times New Roman"/>
          <w:kern w:val="0"/>
          <w:sz w:val="24"/>
          <w:szCs w:val="24"/>
        </w:rPr>
        <w:t>Piezīmes:</w:t>
      </w:r>
    </w:p>
    <w:p w14:paraId="1721A6C4" w14:textId="77777777" w:rsidR="003F53B5" w:rsidRPr="003F53B5" w:rsidRDefault="003F53B5" w:rsidP="00B03D65">
      <w:pPr>
        <w:numPr>
          <w:ilvl w:val="0"/>
          <w:numId w:val="6"/>
        </w:numPr>
        <w:suppressAutoHyphens/>
        <w:autoSpaceDN w:val="0"/>
        <w:spacing w:after="0" w:line="240" w:lineRule="auto"/>
        <w:contextualSpacing/>
        <w:jc w:val="both"/>
        <w:textAlignment w:val="baseline"/>
        <w:rPr>
          <w:rFonts w:ascii="Times New Roman" w:hAnsi="Times New Roman"/>
          <w:kern w:val="0"/>
          <w:sz w:val="24"/>
          <w:szCs w:val="24"/>
        </w:rPr>
      </w:pPr>
      <w:r w:rsidRPr="003F53B5">
        <w:rPr>
          <w:rFonts w:ascii="Times New Roman" w:hAnsi="Times New Roman"/>
          <w:kern w:val="0"/>
          <w:sz w:val="24"/>
          <w:szCs w:val="24"/>
        </w:rPr>
        <w:t xml:space="preserve">* Topogrāfiskā informācija vai </w:t>
      </w:r>
      <w:proofErr w:type="spellStart"/>
      <w:r w:rsidRPr="003F53B5">
        <w:rPr>
          <w:rFonts w:ascii="Times New Roman" w:hAnsi="Times New Roman"/>
          <w:kern w:val="0"/>
          <w:sz w:val="24"/>
          <w:szCs w:val="24"/>
        </w:rPr>
        <w:t>izpildmērījums</w:t>
      </w:r>
      <w:proofErr w:type="spellEnd"/>
      <w:r w:rsidRPr="003F53B5">
        <w:rPr>
          <w:rFonts w:ascii="Times New Roman" w:hAnsi="Times New Roman"/>
          <w:kern w:val="0"/>
          <w:sz w:val="24"/>
          <w:szCs w:val="24"/>
        </w:rPr>
        <w:t xml:space="preserve"> noformējams vienā plānā - </w:t>
      </w:r>
      <w:proofErr w:type="spellStart"/>
      <w:r w:rsidRPr="003F53B5">
        <w:rPr>
          <w:rFonts w:ascii="Times New Roman" w:hAnsi="Times New Roman"/>
          <w:kern w:val="0"/>
          <w:sz w:val="24"/>
          <w:szCs w:val="24"/>
        </w:rPr>
        <w:t>rakstlaukumos</w:t>
      </w:r>
      <w:proofErr w:type="spellEnd"/>
      <w:r w:rsidRPr="003F53B5">
        <w:rPr>
          <w:rFonts w:ascii="Times New Roman" w:hAnsi="Times New Roman"/>
          <w:kern w:val="0"/>
          <w:sz w:val="24"/>
          <w:szCs w:val="24"/>
        </w:rPr>
        <w:t xml:space="preserve"> ar vienotu lappušu numerāciju, ja attālums starp uzmērītajiem objektiem dabā nav lielāks </w:t>
      </w:r>
      <w:r w:rsidRPr="003F53B5">
        <w:rPr>
          <w:rFonts w:ascii="Times New Roman" w:hAnsi="Times New Roman"/>
          <w:kern w:val="0"/>
          <w:sz w:val="24"/>
          <w:szCs w:val="24"/>
        </w:rPr>
        <w:lastRenderedPageBreak/>
        <w:t xml:space="preserve">par 100 m. Ja attālums dabā starp uzmērījumiem ir lielāks par 100 m, topogrāfiskā informācija vai </w:t>
      </w:r>
      <w:proofErr w:type="spellStart"/>
      <w:r w:rsidRPr="003F53B5">
        <w:rPr>
          <w:rFonts w:ascii="Times New Roman" w:hAnsi="Times New Roman"/>
          <w:kern w:val="0"/>
          <w:sz w:val="24"/>
          <w:szCs w:val="24"/>
        </w:rPr>
        <w:t>izpildmērījums</w:t>
      </w:r>
      <w:proofErr w:type="spellEnd"/>
      <w:r w:rsidRPr="003F53B5">
        <w:rPr>
          <w:rFonts w:ascii="Times New Roman" w:hAnsi="Times New Roman"/>
          <w:kern w:val="0"/>
          <w:sz w:val="24"/>
          <w:szCs w:val="24"/>
        </w:rPr>
        <w:t xml:space="preserve"> jānoformē un jāiesniedz kā jauns darbs – atsevišķās datnēs, veidojot jaunu </w:t>
      </w:r>
      <w:proofErr w:type="spellStart"/>
      <w:r w:rsidRPr="003F53B5">
        <w:rPr>
          <w:rFonts w:ascii="Times New Roman" w:hAnsi="Times New Roman"/>
          <w:kern w:val="0"/>
          <w:sz w:val="24"/>
          <w:szCs w:val="24"/>
        </w:rPr>
        <w:t>rakstlaukumu</w:t>
      </w:r>
      <w:proofErr w:type="spellEnd"/>
      <w:r w:rsidRPr="003F53B5">
        <w:rPr>
          <w:rFonts w:ascii="Times New Roman" w:hAnsi="Times New Roman"/>
          <w:kern w:val="0"/>
          <w:sz w:val="24"/>
          <w:szCs w:val="24"/>
        </w:rPr>
        <w:t>.</w:t>
      </w:r>
    </w:p>
    <w:p w14:paraId="01077045" w14:textId="77777777" w:rsidR="003F53B5" w:rsidRPr="003F53B5" w:rsidRDefault="003F53B5" w:rsidP="00B03D65">
      <w:pPr>
        <w:numPr>
          <w:ilvl w:val="0"/>
          <w:numId w:val="6"/>
        </w:numPr>
        <w:spacing w:after="0" w:line="240" w:lineRule="auto"/>
        <w:contextualSpacing/>
        <w:jc w:val="both"/>
        <w:rPr>
          <w:rFonts w:ascii="Times New Roman" w:hAnsi="Times New Roman"/>
          <w:kern w:val="0"/>
          <w:sz w:val="24"/>
          <w:szCs w:val="24"/>
        </w:rPr>
      </w:pPr>
      <w:r w:rsidRPr="003F53B5">
        <w:rPr>
          <w:rFonts w:ascii="Times New Roman" w:hAnsi="Times New Roman"/>
          <w:kern w:val="0"/>
          <w:sz w:val="24"/>
          <w:szCs w:val="24"/>
        </w:rPr>
        <w:t>** Objektā, kurā ir ne vairāk kā divas apakšzemes komunikācijas, tiek piemērots koeficients k=0.8.</w:t>
      </w:r>
      <w:r w:rsidRPr="003F53B5">
        <w:rPr>
          <w:rFonts w:ascii="Times New Roman" w:hAnsi="Times New Roman"/>
          <w:kern w:val="0"/>
          <w:sz w:val="24"/>
          <w:szCs w:val="24"/>
        </w:rPr>
        <w:br w:type="page"/>
      </w:r>
    </w:p>
    <w:p w14:paraId="3807F4C0" w14:textId="77777777"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lastRenderedPageBreak/>
        <w:drawing>
          <wp:inline distT="0" distB="0" distL="0" distR="0" wp14:anchorId="308E638B" wp14:editId="618D9B38">
            <wp:extent cx="676275" cy="752475"/>
            <wp:effectExtent l="0" t="0" r="9525" b="9525"/>
            <wp:docPr id="21401507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4544AD"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1068779E"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12C1A8EA"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2A79DB8C"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13"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1FE848BA"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2D3ACA42"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436E12C7"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70D33D19"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72DBDBFE" w14:textId="77777777" w:rsidR="003F53B5" w:rsidRPr="003F53B5" w:rsidRDefault="003F53B5" w:rsidP="003F53B5">
      <w:pPr>
        <w:tabs>
          <w:tab w:val="center" w:pos="4153"/>
          <w:tab w:val="right" w:pos="8306"/>
          <w:tab w:val="right" w:pos="9498"/>
        </w:tabs>
        <w:spacing w:after="0" w:line="240" w:lineRule="auto"/>
        <w:rPr>
          <w:rFonts w:ascii="Times New Roman" w:eastAsia="Times New Roman" w:hAnsi="Times New Roman" w:cs="Times New Roman"/>
          <w:b/>
          <w:kern w:val="0"/>
          <w:sz w:val="24"/>
          <w:szCs w:val="24"/>
          <w:lang w:eastAsia="lv-LV"/>
          <w14:ligatures w14:val="none"/>
        </w:rPr>
      </w:pPr>
    </w:p>
    <w:p w14:paraId="77939F79" w14:textId="6F76B3DC" w:rsidR="003F53B5" w:rsidRPr="003F53B5" w:rsidRDefault="003F53B5" w:rsidP="003F53B5">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3F53B5">
        <w:rPr>
          <w:rFonts w:ascii="Times New Roman" w:eastAsia="Times New Roman" w:hAnsi="Times New Roman" w:cs="Times New Roman"/>
          <w:b/>
          <w:kern w:val="0"/>
          <w:sz w:val="24"/>
          <w:szCs w:val="24"/>
          <w:lang w:eastAsia="lv-LV"/>
          <w14:ligatures w14:val="none"/>
        </w:rPr>
        <w:t>2026. gada 30. aprīlis</w:t>
      </w:r>
      <w:r w:rsidRPr="003F53B5">
        <w:rPr>
          <w:rFonts w:ascii="Times New Roman" w:eastAsia="Times New Roman" w:hAnsi="Times New Roman" w:cs="Times New Roman"/>
          <w:b/>
          <w:kern w:val="0"/>
          <w:sz w:val="24"/>
          <w:szCs w:val="24"/>
          <w:lang w:eastAsia="lv-LV"/>
          <w14:ligatures w14:val="none"/>
        </w:rPr>
        <w:tab/>
      </w:r>
      <w:r w:rsidRPr="003F53B5">
        <w:rPr>
          <w:rFonts w:ascii="Times New Roman" w:eastAsia="Times New Roman" w:hAnsi="Times New Roman" w:cs="Times New Roman"/>
          <w:b/>
          <w:kern w:val="0"/>
          <w:sz w:val="24"/>
          <w:szCs w:val="24"/>
          <w:lang w:eastAsia="lv-LV"/>
          <w14:ligatures w14:val="none"/>
        </w:rPr>
        <w:tab/>
      </w:r>
      <w:r w:rsidRPr="003F53B5">
        <w:rPr>
          <w:rFonts w:ascii="Times New Roman" w:eastAsia="Times New Roman" w:hAnsi="Times New Roman" w:cs="Times New Roman"/>
          <w:b/>
          <w:color w:val="000000"/>
          <w:kern w:val="0"/>
          <w:sz w:val="24"/>
          <w:szCs w:val="24"/>
          <w:lang w:eastAsia="lv-LV"/>
          <w14:ligatures w14:val="none"/>
        </w:rPr>
        <w:t>Nr.</w:t>
      </w:r>
      <w:r w:rsidR="00456941">
        <w:rPr>
          <w:rFonts w:ascii="Times New Roman" w:eastAsia="Times New Roman" w:hAnsi="Times New Roman" w:cs="Times New Roman"/>
          <w:b/>
          <w:color w:val="000000"/>
          <w:kern w:val="0"/>
          <w:sz w:val="24"/>
          <w:szCs w:val="24"/>
          <w:lang w:eastAsia="lv-LV"/>
          <w14:ligatures w14:val="none"/>
        </w:rPr>
        <w:t>79</w:t>
      </w:r>
      <w:r w:rsidRPr="003F53B5">
        <w:rPr>
          <w:rFonts w:ascii="Times New Roman" w:eastAsia="Times New Roman" w:hAnsi="Times New Roman" w:cs="Times New Roman"/>
          <w:b/>
          <w:color w:val="000000"/>
          <w:kern w:val="0"/>
          <w:sz w:val="24"/>
          <w:szCs w:val="24"/>
          <w:lang w:eastAsia="lv-LV"/>
          <w14:ligatures w14:val="none"/>
        </w:rPr>
        <w:t>/6</w:t>
      </w:r>
    </w:p>
    <w:p w14:paraId="7559DD10" w14:textId="77777777" w:rsidR="003F53B5" w:rsidRPr="003F53B5" w:rsidRDefault="003F53B5" w:rsidP="003F53B5">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1382B59D" w14:textId="77777777" w:rsidR="003F53B5" w:rsidRPr="003F53B5" w:rsidRDefault="003F53B5" w:rsidP="003F53B5">
      <w:pPr>
        <w:spacing w:after="0" w:line="240" w:lineRule="auto"/>
        <w:ind w:left="360"/>
        <w:contextualSpacing/>
        <w:jc w:val="center"/>
        <w:rPr>
          <w:rFonts w:ascii="Times New Roman" w:eastAsia="Times New Roman" w:hAnsi="Times New Roman" w:cs="Times New Roman"/>
          <w:b/>
          <w:kern w:val="0"/>
          <w:sz w:val="24"/>
          <w:szCs w:val="24"/>
          <w:u w:val="single"/>
          <w:lang w:eastAsia="lv-LV"/>
          <w14:ligatures w14:val="none"/>
        </w:rPr>
      </w:pPr>
      <w:r w:rsidRPr="003F53B5">
        <w:rPr>
          <w:rFonts w:ascii="Times New Roman" w:eastAsia="Times New Roman" w:hAnsi="Times New Roman" w:cs="Times New Roman"/>
          <w:b/>
          <w:kern w:val="0"/>
          <w:sz w:val="24"/>
          <w:szCs w:val="24"/>
          <w:u w:val="single"/>
          <w:lang w:eastAsia="lv-LV"/>
          <w14:ligatures w14:val="none"/>
        </w:rPr>
        <w:t xml:space="preserve">Par </w:t>
      </w:r>
      <w:bookmarkStart w:id="7" w:name="_Hlk126163953"/>
      <w:r w:rsidRPr="003F53B5">
        <w:rPr>
          <w:rFonts w:ascii="Times New Roman" w:eastAsia="Times New Roman" w:hAnsi="Times New Roman" w:cs="Times New Roman"/>
          <w:b/>
          <w:kern w:val="0"/>
          <w:sz w:val="24"/>
          <w:szCs w:val="24"/>
          <w:u w:val="single"/>
          <w:lang w:eastAsia="lv-LV"/>
          <w14:ligatures w14:val="none"/>
        </w:rPr>
        <w:t>Dobeles novada attīstības programmas 2021. - 2027. gadam</w:t>
      </w:r>
    </w:p>
    <w:p w14:paraId="187DF2D2" w14:textId="77777777" w:rsidR="003F53B5" w:rsidRPr="003F53B5" w:rsidRDefault="003F53B5" w:rsidP="003F53B5">
      <w:pPr>
        <w:spacing w:after="0" w:line="240" w:lineRule="auto"/>
        <w:ind w:left="360"/>
        <w:contextualSpacing/>
        <w:jc w:val="center"/>
        <w:rPr>
          <w:rFonts w:ascii="Times New Roman" w:eastAsia="Times New Roman" w:hAnsi="Times New Roman" w:cs="Times New Roman"/>
          <w:b/>
          <w:bCs/>
          <w:kern w:val="0"/>
          <w:sz w:val="20"/>
          <w:szCs w:val="20"/>
          <w:u w:val="single"/>
          <w:lang w:eastAsia="lv-LV"/>
          <w14:ligatures w14:val="none"/>
        </w:rPr>
      </w:pPr>
      <w:r w:rsidRPr="003F53B5">
        <w:rPr>
          <w:rFonts w:ascii="Times New Roman" w:eastAsia="Times New Roman" w:hAnsi="Times New Roman" w:cs="Times New Roman"/>
          <w:b/>
          <w:kern w:val="0"/>
          <w:sz w:val="24"/>
          <w:szCs w:val="24"/>
          <w:u w:val="single"/>
          <w:lang w:eastAsia="lv-LV"/>
          <w14:ligatures w14:val="none"/>
        </w:rPr>
        <w:t>investīciju plāna grozījumiem</w:t>
      </w:r>
    </w:p>
    <w:bookmarkEnd w:id="7"/>
    <w:p w14:paraId="32D93144" w14:textId="77777777" w:rsidR="003F53B5" w:rsidRPr="003F53B5" w:rsidRDefault="003F53B5" w:rsidP="003F53B5">
      <w:pPr>
        <w:spacing w:after="0" w:line="240" w:lineRule="auto"/>
        <w:jc w:val="both"/>
        <w:rPr>
          <w:rFonts w:ascii="Times New Roman" w:eastAsia="Times New Roman" w:hAnsi="Times New Roman" w:cs="Times New Roman"/>
          <w:i/>
          <w:kern w:val="0"/>
          <w:sz w:val="24"/>
          <w:szCs w:val="24"/>
          <w:lang w:eastAsia="lv-LV"/>
          <w14:ligatures w14:val="none"/>
        </w:rPr>
      </w:pPr>
      <w:r w:rsidRPr="003F53B5">
        <w:rPr>
          <w:rFonts w:ascii="Times New Roman" w:eastAsia="Times New Roman" w:hAnsi="Times New Roman" w:cs="Times New Roman"/>
          <w:i/>
          <w:kern w:val="0"/>
          <w:sz w:val="24"/>
          <w:szCs w:val="24"/>
          <w:lang w:eastAsia="lv-LV"/>
          <w14:ligatures w14:val="none"/>
        </w:rPr>
        <w:t xml:space="preserve"> </w:t>
      </w:r>
    </w:p>
    <w:p w14:paraId="5143C269" w14:textId="4BC1C44F" w:rsidR="003F53B5" w:rsidRPr="003F53B5" w:rsidRDefault="003F53B5" w:rsidP="003F53B5">
      <w:pPr>
        <w:spacing w:after="0" w:line="240" w:lineRule="auto"/>
        <w:ind w:firstLine="360"/>
        <w:jc w:val="both"/>
        <w:rPr>
          <w:rFonts w:ascii="Times New Roman" w:eastAsia="Lucida Sans Unicode" w:hAnsi="Times New Roman" w:cs="Times New Roman"/>
          <w:kern w:val="1"/>
          <w:sz w:val="24"/>
          <w:szCs w:val="24"/>
          <w:lang w:eastAsia="lv-LV"/>
          <w14:ligatures w14:val="none"/>
        </w:rPr>
      </w:pPr>
      <w:r w:rsidRPr="003F53B5">
        <w:rPr>
          <w:rFonts w:ascii="Times New Roman" w:eastAsia="Lucida Sans Unicode" w:hAnsi="Times New Roman" w:cs="Times New Roman"/>
          <w:kern w:val="1"/>
          <w:sz w:val="24"/>
          <w:szCs w:val="24"/>
          <w:lang w:eastAsia="lv-LV"/>
          <w14:ligatures w14:val="none"/>
        </w:rPr>
        <w:t>Saskaņā ar Pašvaldību likuma 10. panta pirmās daļas 3. punktu, Ministru kabineta 2014. gada 14. oktobra noteikumu Nr. 628 “Noteikumi par pašvaldību teritorijas attīstības plānošanas dokumentiem” 72. punktu un 73. punktu,</w:t>
      </w:r>
      <w:r w:rsidRPr="003F53B5">
        <w:rPr>
          <w:rFonts w:ascii="Times New Roman" w:eastAsia="Times New Roman" w:hAnsi="Times New Roman" w:cs="Times New Roman"/>
          <w:kern w:val="0"/>
          <w:sz w:val="24"/>
          <w:szCs w:val="24"/>
          <w:lang w:eastAsia="lv-LV"/>
          <w14:ligatures w14:val="none"/>
        </w:rPr>
        <w:t xml:space="preserve"> atklāti balsojot: </w:t>
      </w:r>
      <w:r w:rsidR="00471485" w:rsidRPr="00E75510">
        <w:rPr>
          <w:rFonts w:ascii="Times New Roman" w:eastAsia="Times New Roman" w:hAnsi="Times New Roman" w:cs="Times New Roman"/>
          <w:kern w:val="0"/>
          <w:sz w:val="24"/>
          <w:szCs w:val="24"/>
          <w:lang w:eastAsia="lv-LV"/>
          <w14:ligatures w14:val="none"/>
        </w:rPr>
        <w:t xml:space="preserve">PAR – 13 (Jānis </w:t>
      </w:r>
      <w:proofErr w:type="spellStart"/>
      <w:r w:rsidR="00471485" w:rsidRPr="00E75510">
        <w:rPr>
          <w:rFonts w:ascii="Times New Roman" w:eastAsia="Times New Roman" w:hAnsi="Times New Roman" w:cs="Times New Roman"/>
          <w:kern w:val="0"/>
          <w:sz w:val="24"/>
          <w:szCs w:val="24"/>
          <w:lang w:eastAsia="lv-LV"/>
          <w14:ligatures w14:val="none"/>
        </w:rPr>
        <w:t>Amsils</w:t>
      </w:r>
      <w:proofErr w:type="spellEnd"/>
      <w:r w:rsidR="00471485" w:rsidRPr="00E75510">
        <w:rPr>
          <w:rFonts w:ascii="Times New Roman" w:eastAsia="Times New Roman" w:hAnsi="Times New Roman" w:cs="Times New Roman"/>
          <w:kern w:val="0"/>
          <w:sz w:val="24"/>
          <w:szCs w:val="24"/>
          <w:lang w:eastAsia="lv-LV"/>
          <w14:ligatures w14:val="none"/>
        </w:rPr>
        <w:t xml:space="preserve">, Kristīne Briede, </w:t>
      </w:r>
      <w:r w:rsidR="00471485">
        <w:rPr>
          <w:rFonts w:ascii="Times New Roman" w:eastAsia="Times New Roman" w:hAnsi="Times New Roman" w:cs="Times New Roman"/>
          <w:kern w:val="0"/>
          <w:sz w:val="24"/>
          <w:szCs w:val="24"/>
          <w:lang w:eastAsia="lv-LV"/>
          <w14:ligatures w14:val="none"/>
        </w:rPr>
        <w:t xml:space="preserve">Ivars Gorskis, </w:t>
      </w:r>
      <w:r w:rsidR="00471485" w:rsidRPr="00E75510">
        <w:rPr>
          <w:rFonts w:ascii="Times New Roman" w:hAnsi="Times New Roman" w:cs="Times New Roman"/>
          <w:bCs/>
          <w:kern w:val="0"/>
          <w:sz w:val="24"/>
          <w:szCs w:val="24"/>
          <w:lang w:eastAsia="et-EE"/>
          <w14:ligatures w14:val="none"/>
        </w:rPr>
        <w:t xml:space="preserve">Gints Kaminskis, </w:t>
      </w:r>
      <w:r w:rsidR="00471485" w:rsidRPr="00E75510">
        <w:rPr>
          <w:rFonts w:ascii="Times New Roman" w:eastAsia="Times New Roman" w:hAnsi="Times New Roman" w:cs="Times New Roman"/>
          <w:kern w:val="0"/>
          <w:sz w:val="24"/>
          <w:szCs w:val="24"/>
          <w:lang w:eastAsia="lv-LV"/>
          <w14:ligatures w14:val="none"/>
        </w:rPr>
        <w:t>Edgars</w:t>
      </w:r>
      <w:r w:rsidR="00471485" w:rsidRPr="00E75510">
        <w:rPr>
          <w:rFonts w:ascii="Times New Roman" w:eastAsia="Times New Roman" w:hAnsi="Times New Roman" w:cs="Times New Roman"/>
          <w:spacing w:val="-1"/>
          <w:kern w:val="0"/>
          <w:sz w:val="24"/>
          <w:szCs w:val="24"/>
          <w:lang w:eastAsia="lv-LV"/>
          <w14:ligatures w14:val="none"/>
        </w:rPr>
        <w:t xml:space="preserve"> </w:t>
      </w:r>
      <w:r w:rsidR="00471485" w:rsidRPr="00E75510">
        <w:rPr>
          <w:rFonts w:ascii="Times New Roman" w:eastAsia="Times New Roman" w:hAnsi="Times New Roman" w:cs="Times New Roman"/>
          <w:kern w:val="0"/>
          <w:sz w:val="24"/>
          <w:szCs w:val="24"/>
          <w:lang w:eastAsia="lv-LV"/>
          <w14:ligatures w14:val="none"/>
        </w:rPr>
        <w:t>Laimiņš, Ilze</w:t>
      </w:r>
      <w:r w:rsidR="00471485" w:rsidRPr="00E75510">
        <w:rPr>
          <w:rFonts w:ascii="Times New Roman" w:eastAsia="Times New Roman" w:hAnsi="Times New Roman" w:cs="Times New Roman"/>
          <w:spacing w:val="-1"/>
          <w:kern w:val="0"/>
          <w:sz w:val="24"/>
          <w:szCs w:val="24"/>
          <w:lang w:eastAsia="lv-LV"/>
          <w14:ligatures w14:val="none"/>
        </w:rPr>
        <w:t xml:space="preserve"> </w:t>
      </w:r>
      <w:r w:rsidR="00471485"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471485" w:rsidRPr="00E75510">
        <w:rPr>
          <w:rFonts w:ascii="Times New Roman" w:eastAsia="Times New Roman" w:hAnsi="Times New Roman" w:cs="Times New Roman"/>
          <w:kern w:val="0"/>
          <w:sz w:val="24"/>
          <w:szCs w:val="24"/>
          <w:lang w:eastAsia="lv-LV"/>
          <w14:ligatures w14:val="none"/>
        </w:rPr>
        <w:t>Liekniņa</w:t>
      </w:r>
      <w:proofErr w:type="spellEnd"/>
      <w:r w:rsidR="00471485" w:rsidRPr="00E75510">
        <w:rPr>
          <w:rFonts w:ascii="Times New Roman" w:eastAsia="Times New Roman" w:hAnsi="Times New Roman" w:cs="Times New Roman"/>
          <w:kern w:val="0"/>
          <w:sz w:val="24"/>
          <w:szCs w:val="24"/>
          <w:lang w:eastAsia="lv-LV"/>
          <w14:ligatures w14:val="none"/>
        </w:rPr>
        <w:t>, Jānis Ozoliņš, Andris</w:t>
      </w:r>
      <w:r w:rsidR="00471485" w:rsidRPr="00E75510">
        <w:rPr>
          <w:rFonts w:ascii="Times New Roman" w:eastAsia="Times New Roman" w:hAnsi="Times New Roman" w:cs="Times New Roman"/>
          <w:spacing w:val="-1"/>
          <w:kern w:val="0"/>
          <w:sz w:val="24"/>
          <w:szCs w:val="24"/>
          <w:lang w:eastAsia="lv-LV"/>
          <w14:ligatures w14:val="none"/>
        </w:rPr>
        <w:t xml:space="preserve"> </w:t>
      </w:r>
      <w:r w:rsidR="00471485" w:rsidRPr="00E75510">
        <w:rPr>
          <w:rFonts w:ascii="Times New Roman" w:eastAsia="Times New Roman" w:hAnsi="Times New Roman" w:cs="Times New Roman"/>
          <w:kern w:val="0"/>
          <w:sz w:val="24"/>
          <w:szCs w:val="24"/>
          <w:lang w:eastAsia="lv-LV"/>
          <w14:ligatures w14:val="none"/>
        </w:rPr>
        <w:t>Podvinskis, Viesturs</w:t>
      </w:r>
      <w:r w:rsidR="00471485" w:rsidRPr="00E75510">
        <w:rPr>
          <w:rFonts w:ascii="Times New Roman" w:eastAsia="Times New Roman" w:hAnsi="Times New Roman" w:cs="Times New Roman"/>
          <w:spacing w:val="-1"/>
          <w:kern w:val="0"/>
          <w:sz w:val="24"/>
          <w:szCs w:val="24"/>
          <w:lang w:eastAsia="lv-LV"/>
          <w14:ligatures w14:val="none"/>
        </w:rPr>
        <w:t xml:space="preserve"> Reinfelds, Dace</w:t>
      </w:r>
      <w:r w:rsidR="00471485" w:rsidRPr="00E75510">
        <w:rPr>
          <w:rFonts w:ascii="Times New Roman" w:eastAsia="Times New Roman" w:hAnsi="Times New Roman" w:cs="Times New Roman"/>
          <w:kern w:val="0"/>
          <w:sz w:val="24"/>
          <w:szCs w:val="24"/>
          <w:lang w:eastAsia="lv-LV"/>
          <w14:ligatures w14:val="none"/>
        </w:rPr>
        <w:t xml:space="preserve"> </w:t>
      </w:r>
      <w:r w:rsidR="00471485" w:rsidRPr="00E75510">
        <w:rPr>
          <w:rFonts w:ascii="Times New Roman" w:eastAsia="Times New Roman" w:hAnsi="Times New Roman" w:cs="Times New Roman"/>
          <w:spacing w:val="-1"/>
          <w:kern w:val="0"/>
          <w:sz w:val="24"/>
          <w:szCs w:val="24"/>
          <w:lang w:eastAsia="lv-LV"/>
          <w14:ligatures w14:val="none"/>
        </w:rPr>
        <w:t xml:space="preserve">Reinika, </w:t>
      </w:r>
      <w:r w:rsidR="00471485">
        <w:rPr>
          <w:rFonts w:ascii="Times New Roman" w:eastAsia="Times New Roman" w:hAnsi="Times New Roman" w:cs="Times New Roman"/>
          <w:spacing w:val="-1"/>
          <w:kern w:val="0"/>
          <w:sz w:val="24"/>
          <w:szCs w:val="24"/>
          <w:lang w:eastAsia="lv-LV"/>
          <w14:ligatures w14:val="none"/>
        </w:rPr>
        <w:t xml:space="preserve">Guntis Safranovičs, </w:t>
      </w:r>
      <w:r w:rsidR="00471485" w:rsidRPr="00E75510">
        <w:rPr>
          <w:rFonts w:ascii="Times New Roman" w:eastAsia="Times New Roman" w:hAnsi="Times New Roman" w:cs="Times New Roman"/>
          <w:kern w:val="0"/>
          <w:sz w:val="24"/>
          <w:szCs w:val="24"/>
          <w:lang w:eastAsia="lv-LV"/>
          <w14:ligatures w14:val="none"/>
        </w:rPr>
        <w:t>Andrejs Spridzāns)</w:t>
      </w:r>
      <w:r w:rsidR="00471485" w:rsidRPr="00E75510">
        <w:rPr>
          <w:rFonts w:ascii="Times New Roman" w:eastAsia="Times New Roman" w:hAnsi="Times New Roman" w:cs="Times New Roman"/>
          <w:bCs/>
          <w:kern w:val="0"/>
          <w:sz w:val="24"/>
          <w:szCs w:val="24"/>
          <w:lang w:eastAsia="et-EE"/>
          <w14:ligatures w14:val="none"/>
        </w:rPr>
        <w:t xml:space="preserve">, </w:t>
      </w:r>
      <w:r w:rsidR="00471485" w:rsidRPr="00E75510">
        <w:rPr>
          <w:rFonts w:ascii="Times New Roman" w:eastAsia="Times New Roman" w:hAnsi="Times New Roman" w:cs="Times New Roman"/>
          <w:bCs/>
          <w:kern w:val="0"/>
          <w:sz w:val="24"/>
          <w:szCs w:val="24"/>
          <w:lang w:eastAsia="lv-LV"/>
          <w14:ligatures w14:val="none"/>
        </w:rPr>
        <w:t xml:space="preserve">PRET – nav, ATTURAS – nav, </w:t>
      </w:r>
      <w:r w:rsidRPr="003F53B5">
        <w:rPr>
          <w:rFonts w:ascii="Times New Roman" w:eastAsia="Times New Roman" w:hAnsi="Times New Roman" w:cs="Times New Roman"/>
          <w:kern w:val="0"/>
          <w:sz w:val="24"/>
          <w:szCs w:val="24"/>
          <w:lang w:eastAsia="lv-LV"/>
          <w14:ligatures w14:val="none"/>
        </w:rPr>
        <w:t xml:space="preserve"> Dobeles novada dome NOLEMJ:</w:t>
      </w:r>
    </w:p>
    <w:p w14:paraId="2F8625A4" w14:textId="77777777" w:rsidR="003F53B5" w:rsidRPr="003F53B5" w:rsidRDefault="003F53B5" w:rsidP="003F53B5">
      <w:pPr>
        <w:spacing w:after="0" w:line="240" w:lineRule="auto"/>
        <w:jc w:val="both"/>
        <w:rPr>
          <w:rFonts w:ascii="Times New Roman" w:eastAsia="Lucida Sans Unicode" w:hAnsi="Times New Roman" w:cs="Times New Roman"/>
          <w:kern w:val="1"/>
          <w:sz w:val="24"/>
          <w:szCs w:val="24"/>
          <w:lang w:eastAsia="lv-LV"/>
          <w14:ligatures w14:val="none"/>
        </w:rPr>
      </w:pPr>
    </w:p>
    <w:p w14:paraId="485EC2D8" w14:textId="77777777" w:rsidR="003F53B5" w:rsidRPr="003F53B5" w:rsidRDefault="003F53B5" w:rsidP="003F53B5">
      <w:pPr>
        <w:spacing w:after="0" w:line="240" w:lineRule="auto"/>
        <w:jc w:val="both"/>
        <w:rPr>
          <w:rFonts w:ascii="Times New Roman" w:eastAsia="Lucida Sans Unicode" w:hAnsi="Times New Roman" w:cs="Times New Roman"/>
          <w:kern w:val="1"/>
          <w:sz w:val="24"/>
          <w:szCs w:val="24"/>
          <w:lang w:eastAsia="lv-LV"/>
          <w14:ligatures w14:val="none"/>
        </w:rPr>
      </w:pPr>
      <w:r w:rsidRPr="003F53B5">
        <w:rPr>
          <w:rFonts w:ascii="Times New Roman" w:eastAsia="Lucida Sans Unicode" w:hAnsi="Times New Roman" w:cs="Times New Roman"/>
          <w:kern w:val="1"/>
          <w:sz w:val="24"/>
          <w:szCs w:val="24"/>
          <w:lang w:eastAsia="lv-LV"/>
          <w14:ligatures w14:val="none"/>
        </w:rPr>
        <w:t>Izdarīt Dobeles novada attīstības programmas 2021. – 2027. gadam investīciju plānā šādus grozījumus:</w:t>
      </w:r>
    </w:p>
    <w:p w14:paraId="7665B022" w14:textId="77777777" w:rsidR="003F53B5" w:rsidRPr="003F53B5" w:rsidRDefault="003F53B5" w:rsidP="00B03D65">
      <w:pPr>
        <w:numPr>
          <w:ilvl w:val="0"/>
          <w:numId w:val="8"/>
        </w:numPr>
        <w:spacing w:after="0" w:line="240" w:lineRule="auto"/>
        <w:ind w:left="284" w:hanging="295"/>
        <w:contextualSpacing/>
        <w:jc w:val="both"/>
        <w:rPr>
          <w:rFonts w:ascii="Times New Roman" w:eastAsia="Lucida Sans Unicode" w:hAnsi="Times New Roman" w:cs="Times New Roman"/>
          <w:kern w:val="1"/>
          <w:sz w:val="24"/>
          <w:szCs w:val="24"/>
          <w:lang w:eastAsia="lv-LV"/>
          <w14:ligatures w14:val="none"/>
        </w:rPr>
      </w:pPr>
      <w:bookmarkStart w:id="8" w:name="_Hlk181798111"/>
      <w:bookmarkStart w:id="9" w:name="_Hlk192508315"/>
      <w:r w:rsidRPr="003F53B5">
        <w:rPr>
          <w:rFonts w:ascii="Times New Roman" w:eastAsia="Lucida Sans Unicode" w:hAnsi="Times New Roman" w:cs="Times New Roman"/>
          <w:kern w:val="1"/>
          <w:sz w:val="24"/>
          <w:szCs w:val="24"/>
          <w:lang w:eastAsia="lv-LV"/>
          <w14:ligatures w14:val="none"/>
        </w:rPr>
        <w:t>Iekļaut projekta ideju Nr. 4.1. “</w:t>
      </w:r>
      <w:r w:rsidRPr="003F53B5">
        <w:rPr>
          <w:rFonts w:ascii="Times New Roman" w:eastAsia="Calibri" w:hAnsi="Times New Roman" w:cs="Times New Roman"/>
          <w:kern w:val="0"/>
          <w:sz w:val="24"/>
          <w:szCs w:val="24"/>
          <w:lang w:eastAsia="ar-SA"/>
          <w14:ligatures w14:val="none"/>
        </w:rPr>
        <w:t>Mācību vides uzlabošana, nodrošinot kvalitatīvus izglītības pakalpojumus Dobeles pilsētā</w:t>
      </w:r>
      <w:r w:rsidRPr="003F53B5">
        <w:rPr>
          <w:rFonts w:ascii="Times New Roman" w:eastAsia="Lucida Sans Unicode" w:hAnsi="Times New Roman" w:cs="Times New Roman"/>
          <w:kern w:val="1"/>
          <w:sz w:val="24"/>
          <w:szCs w:val="24"/>
          <w:lang w:eastAsia="lv-LV"/>
          <w14:ligatures w14:val="none"/>
        </w:rPr>
        <w:t>”, nosakot:</w:t>
      </w:r>
    </w:p>
    <w:p w14:paraId="3622F61F" w14:textId="77777777" w:rsidR="003F53B5" w:rsidRPr="003F53B5" w:rsidRDefault="003F53B5" w:rsidP="00B03D65">
      <w:pPr>
        <w:numPr>
          <w:ilvl w:val="1"/>
          <w:numId w:val="8"/>
        </w:numPr>
        <w:spacing w:after="0" w:line="240" w:lineRule="auto"/>
        <w:ind w:left="851" w:hanging="567"/>
        <w:contextualSpacing/>
        <w:jc w:val="both"/>
        <w:rPr>
          <w:rFonts w:ascii="Times New Roman" w:eastAsia="Lucida Sans Unicode" w:hAnsi="Times New Roman" w:cs="Times New Roman"/>
          <w:kern w:val="1"/>
          <w:sz w:val="24"/>
          <w:szCs w:val="24"/>
          <w:lang w:eastAsia="lv-LV"/>
          <w14:ligatures w14:val="none"/>
        </w:rPr>
      </w:pPr>
      <w:bookmarkStart w:id="10" w:name="_Hlk177654928"/>
      <w:r w:rsidRPr="003F53B5">
        <w:rPr>
          <w:rFonts w:ascii="Times New Roman" w:eastAsia="Lucida Sans Unicode" w:hAnsi="Times New Roman" w:cs="Times New Roman"/>
          <w:kern w:val="1"/>
          <w:sz w:val="24"/>
          <w:szCs w:val="24"/>
          <w:lang w:eastAsia="lv-LV"/>
          <w14:ligatures w14:val="none"/>
        </w:rPr>
        <w:t xml:space="preserve">projekta atbilstību vidēja termiņa prioritātei VTP1 “Moderna, veselīga, aktīva un saliedēta dzīves telpa”; </w:t>
      </w:r>
    </w:p>
    <w:p w14:paraId="7648E125" w14:textId="77777777" w:rsidR="003F53B5" w:rsidRPr="003F53B5" w:rsidRDefault="003F53B5" w:rsidP="00B03D65">
      <w:pPr>
        <w:numPr>
          <w:ilvl w:val="1"/>
          <w:numId w:val="8"/>
        </w:numPr>
        <w:spacing w:after="0" w:line="240" w:lineRule="auto"/>
        <w:ind w:left="851" w:hanging="567"/>
        <w:contextualSpacing/>
        <w:jc w:val="both"/>
        <w:rPr>
          <w:rFonts w:ascii="Times New Roman" w:eastAsia="Lucida Sans Unicode" w:hAnsi="Times New Roman" w:cs="Times New Roman"/>
          <w:kern w:val="1"/>
          <w:sz w:val="24"/>
          <w:szCs w:val="24"/>
          <w:lang w:eastAsia="lv-LV"/>
          <w14:ligatures w14:val="none"/>
        </w:rPr>
      </w:pPr>
      <w:r w:rsidRPr="003F53B5">
        <w:rPr>
          <w:rFonts w:ascii="Times New Roman" w:eastAsia="Lucida Sans Unicode" w:hAnsi="Times New Roman" w:cs="Times New Roman"/>
          <w:kern w:val="1"/>
          <w:sz w:val="24"/>
          <w:szCs w:val="24"/>
          <w:lang w:eastAsia="lv-LV"/>
          <w14:ligatures w14:val="none"/>
        </w:rPr>
        <w:t>projekta atbilstību rīcības virzienam RV1 “Izglītība visos vecumos”;</w:t>
      </w:r>
    </w:p>
    <w:p w14:paraId="64F23922" w14:textId="77777777" w:rsidR="003F53B5" w:rsidRPr="003F53B5" w:rsidRDefault="003F53B5" w:rsidP="00B03D65">
      <w:pPr>
        <w:numPr>
          <w:ilvl w:val="1"/>
          <w:numId w:val="8"/>
        </w:numPr>
        <w:spacing w:after="0" w:line="240" w:lineRule="auto"/>
        <w:ind w:left="851" w:hanging="567"/>
        <w:contextualSpacing/>
        <w:jc w:val="both"/>
        <w:rPr>
          <w:rFonts w:ascii="Times New Roman" w:eastAsia="Lucida Sans Unicode" w:hAnsi="Times New Roman" w:cs="Times New Roman"/>
          <w:kern w:val="1"/>
          <w:sz w:val="24"/>
          <w:szCs w:val="24"/>
          <w:lang w:eastAsia="lv-LV"/>
          <w14:ligatures w14:val="none"/>
        </w:rPr>
      </w:pPr>
      <w:r w:rsidRPr="003F53B5">
        <w:rPr>
          <w:rFonts w:ascii="Times New Roman" w:eastAsia="Lucida Sans Unicode" w:hAnsi="Times New Roman" w:cs="Times New Roman"/>
          <w:kern w:val="1"/>
          <w:sz w:val="24"/>
          <w:szCs w:val="24"/>
          <w:lang w:eastAsia="lv-LV"/>
          <w14:ligatures w14:val="none"/>
        </w:rPr>
        <w:t>projekta atbilstību uzdevumam U1 “Nodrošināt pieejamu, kvalitatīvu un iekļaujošu pirmsskolas, vispārējo un speciālo izglītību”</w:t>
      </w:r>
      <w:r w:rsidRPr="003F53B5">
        <w:rPr>
          <w:rFonts w:ascii="Times New Roman" w:eastAsia="Calibri" w:hAnsi="Times New Roman" w:cs="Times New Roman"/>
          <w:kern w:val="0"/>
          <w:sz w:val="24"/>
          <w:szCs w:val="24"/>
          <w14:ligatures w14:val="none"/>
        </w:rPr>
        <w:t>;</w:t>
      </w:r>
    </w:p>
    <w:p w14:paraId="3B86AE62" w14:textId="77777777" w:rsidR="003F53B5" w:rsidRPr="003F53B5" w:rsidRDefault="003F53B5" w:rsidP="00B03D65">
      <w:pPr>
        <w:numPr>
          <w:ilvl w:val="1"/>
          <w:numId w:val="8"/>
        </w:numPr>
        <w:spacing w:after="0" w:line="240" w:lineRule="auto"/>
        <w:ind w:left="851" w:hanging="567"/>
        <w:contextualSpacing/>
        <w:jc w:val="both"/>
        <w:rPr>
          <w:rFonts w:ascii="Times New Roman" w:eastAsia="Lucida Sans Unicode" w:hAnsi="Times New Roman" w:cs="Times New Roman"/>
          <w:kern w:val="1"/>
          <w:sz w:val="24"/>
          <w:szCs w:val="24"/>
          <w:lang w:eastAsia="lv-LV"/>
          <w14:ligatures w14:val="none"/>
        </w:rPr>
      </w:pPr>
      <w:r w:rsidRPr="003F53B5">
        <w:rPr>
          <w:rFonts w:ascii="Times New Roman" w:eastAsia="Lucida Sans Unicode" w:hAnsi="Times New Roman" w:cs="Times New Roman"/>
          <w:kern w:val="1"/>
          <w:sz w:val="24"/>
          <w:szCs w:val="24"/>
          <w:lang w:eastAsia="lv-LV"/>
          <w14:ligatures w14:val="none"/>
        </w:rPr>
        <w:t>īstenošanas teritorija – Dobeles pilsēta;</w:t>
      </w:r>
    </w:p>
    <w:p w14:paraId="38DCC80F" w14:textId="77777777" w:rsidR="003F53B5" w:rsidRPr="003F53B5" w:rsidRDefault="003F53B5" w:rsidP="00B03D65">
      <w:pPr>
        <w:numPr>
          <w:ilvl w:val="1"/>
          <w:numId w:val="8"/>
        </w:numPr>
        <w:spacing w:after="0" w:line="240" w:lineRule="auto"/>
        <w:ind w:left="851" w:hanging="567"/>
        <w:contextualSpacing/>
        <w:jc w:val="both"/>
        <w:rPr>
          <w:rFonts w:ascii="Times New Roman" w:eastAsia="Lucida Sans Unicode" w:hAnsi="Times New Roman" w:cs="Times New Roman"/>
          <w:kern w:val="1"/>
          <w:sz w:val="24"/>
          <w:szCs w:val="24"/>
          <w:lang w:eastAsia="lv-LV"/>
          <w14:ligatures w14:val="none"/>
        </w:rPr>
      </w:pPr>
      <w:r w:rsidRPr="003F53B5">
        <w:rPr>
          <w:rFonts w:ascii="Times New Roman" w:eastAsia="Lucida Sans Unicode" w:hAnsi="Times New Roman" w:cs="Times New Roman"/>
          <w:kern w:val="1"/>
          <w:sz w:val="24"/>
          <w:szCs w:val="24"/>
          <w:lang w:eastAsia="lv-LV"/>
          <w14:ligatures w14:val="none"/>
        </w:rPr>
        <w:t xml:space="preserve">projekta indikatīvā summa 1 000 000 </w:t>
      </w:r>
      <w:proofErr w:type="spellStart"/>
      <w:r w:rsidRPr="003F53B5">
        <w:rPr>
          <w:rFonts w:ascii="Times New Roman" w:eastAsia="Lucida Sans Unicode" w:hAnsi="Times New Roman" w:cs="Times New Roman"/>
          <w:i/>
          <w:iCs/>
          <w:kern w:val="1"/>
          <w:sz w:val="24"/>
          <w:szCs w:val="24"/>
          <w:lang w:eastAsia="lv-LV"/>
          <w14:ligatures w14:val="none"/>
        </w:rPr>
        <w:t>euro</w:t>
      </w:r>
      <w:proofErr w:type="spellEnd"/>
      <w:r w:rsidRPr="003F53B5">
        <w:rPr>
          <w:rFonts w:ascii="Times New Roman" w:eastAsia="Lucida Sans Unicode" w:hAnsi="Times New Roman" w:cs="Times New Roman"/>
          <w:kern w:val="1"/>
          <w:sz w:val="24"/>
          <w:szCs w:val="24"/>
          <w:lang w:eastAsia="lv-LV"/>
          <w14:ligatures w14:val="none"/>
        </w:rPr>
        <w:t>;</w:t>
      </w:r>
    </w:p>
    <w:p w14:paraId="08F3B4DB" w14:textId="77777777" w:rsidR="003F53B5" w:rsidRPr="003F53B5" w:rsidRDefault="003F53B5" w:rsidP="00B03D65">
      <w:pPr>
        <w:numPr>
          <w:ilvl w:val="1"/>
          <w:numId w:val="8"/>
        </w:numPr>
        <w:spacing w:after="0" w:line="240" w:lineRule="auto"/>
        <w:ind w:left="851" w:hanging="567"/>
        <w:contextualSpacing/>
        <w:jc w:val="both"/>
        <w:rPr>
          <w:rFonts w:ascii="Times New Roman" w:eastAsia="Lucida Sans Unicode" w:hAnsi="Times New Roman" w:cs="Times New Roman"/>
          <w:kern w:val="1"/>
          <w:sz w:val="24"/>
          <w:szCs w:val="24"/>
          <w:lang w:eastAsia="lv-LV"/>
          <w14:ligatures w14:val="none"/>
        </w:rPr>
      </w:pPr>
      <w:r w:rsidRPr="003F53B5">
        <w:rPr>
          <w:rFonts w:ascii="Times New Roman" w:eastAsia="Lucida Sans Unicode" w:hAnsi="Times New Roman" w:cs="Times New Roman"/>
          <w:bCs/>
          <w:kern w:val="1"/>
          <w:sz w:val="24"/>
          <w:szCs w:val="24"/>
          <w:lang w:eastAsia="lv-LV"/>
          <w14:ligatures w14:val="none"/>
        </w:rPr>
        <w:t xml:space="preserve">finanšu instrumenti: pašvaldības budžets (vai iesniedzēja finansējums) 328 141 </w:t>
      </w:r>
      <w:proofErr w:type="spellStart"/>
      <w:r w:rsidRPr="003F53B5">
        <w:rPr>
          <w:rFonts w:ascii="Times New Roman" w:eastAsia="Lucida Sans Unicode" w:hAnsi="Times New Roman" w:cs="Times New Roman"/>
          <w:bCs/>
          <w:i/>
          <w:iCs/>
          <w:kern w:val="1"/>
          <w:sz w:val="24"/>
          <w:szCs w:val="24"/>
          <w:lang w:eastAsia="lv-LV"/>
          <w14:ligatures w14:val="none"/>
        </w:rPr>
        <w:t>euro</w:t>
      </w:r>
      <w:proofErr w:type="spellEnd"/>
      <w:r w:rsidRPr="003F53B5">
        <w:rPr>
          <w:rFonts w:ascii="Times New Roman" w:eastAsia="Lucida Sans Unicode" w:hAnsi="Times New Roman" w:cs="Times New Roman"/>
          <w:bCs/>
          <w:kern w:val="1"/>
          <w:sz w:val="24"/>
          <w:szCs w:val="24"/>
          <w:lang w:eastAsia="lv-LV"/>
          <w14:ligatures w14:val="none"/>
        </w:rPr>
        <w:t xml:space="preserve">, ESI fondu un cits ārējais finansējums 671 859 </w:t>
      </w:r>
      <w:proofErr w:type="spellStart"/>
      <w:r w:rsidRPr="003F53B5">
        <w:rPr>
          <w:rFonts w:ascii="Times New Roman" w:eastAsia="Lucida Sans Unicode" w:hAnsi="Times New Roman" w:cs="Times New Roman"/>
          <w:bCs/>
          <w:i/>
          <w:iCs/>
          <w:kern w:val="1"/>
          <w:sz w:val="24"/>
          <w:szCs w:val="24"/>
          <w:lang w:eastAsia="lv-LV"/>
          <w14:ligatures w14:val="none"/>
        </w:rPr>
        <w:t>euro</w:t>
      </w:r>
      <w:proofErr w:type="spellEnd"/>
      <w:r w:rsidRPr="003F53B5">
        <w:rPr>
          <w:rFonts w:ascii="Times New Roman" w:eastAsia="Lucida Sans Unicode" w:hAnsi="Times New Roman" w:cs="Times New Roman"/>
          <w:bCs/>
          <w:kern w:val="1"/>
          <w:sz w:val="24"/>
          <w:szCs w:val="24"/>
          <w:lang w:eastAsia="lv-LV"/>
          <w14:ligatures w14:val="none"/>
        </w:rPr>
        <w:t>;</w:t>
      </w:r>
    </w:p>
    <w:p w14:paraId="086DDB07" w14:textId="77777777" w:rsidR="003F53B5" w:rsidRPr="003F53B5" w:rsidRDefault="003F53B5" w:rsidP="00B03D65">
      <w:pPr>
        <w:numPr>
          <w:ilvl w:val="1"/>
          <w:numId w:val="8"/>
        </w:numPr>
        <w:spacing w:after="0" w:line="240" w:lineRule="auto"/>
        <w:ind w:left="851" w:hanging="567"/>
        <w:contextualSpacing/>
        <w:jc w:val="both"/>
        <w:rPr>
          <w:rFonts w:ascii="Times New Roman" w:eastAsia="Lucida Sans Unicode" w:hAnsi="Times New Roman" w:cs="Times New Roman"/>
          <w:kern w:val="1"/>
          <w:sz w:val="24"/>
          <w:szCs w:val="24"/>
          <w:lang w:eastAsia="lv-LV"/>
          <w14:ligatures w14:val="none"/>
        </w:rPr>
      </w:pPr>
      <w:r w:rsidRPr="003F53B5">
        <w:rPr>
          <w:rFonts w:ascii="Times New Roman" w:eastAsia="Lucida Sans Unicode" w:hAnsi="Times New Roman" w:cs="Times New Roman"/>
          <w:kern w:val="1"/>
          <w:sz w:val="24"/>
          <w:szCs w:val="24"/>
          <w:lang w:eastAsia="lv-LV"/>
          <w14:ligatures w14:val="none"/>
        </w:rPr>
        <w:t>projekta mērķis/plānotie darbības rezultāti – “Uzlabota Dobeles 1. vidusskolas (Dobeles pamatskolas) vide, atjaunojot mācību telpas, veicot gaiteņu, sanitāro mezglu un iekšējo inženiertīklu pārbūvi”;</w:t>
      </w:r>
    </w:p>
    <w:p w14:paraId="7978481F" w14:textId="77777777" w:rsidR="003F53B5" w:rsidRPr="003F53B5" w:rsidRDefault="003F53B5" w:rsidP="00B03D65">
      <w:pPr>
        <w:numPr>
          <w:ilvl w:val="1"/>
          <w:numId w:val="8"/>
        </w:numPr>
        <w:spacing w:after="0" w:line="240" w:lineRule="auto"/>
        <w:ind w:left="851" w:hanging="567"/>
        <w:contextualSpacing/>
        <w:jc w:val="both"/>
        <w:rPr>
          <w:rFonts w:ascii="Times New Roman" w:eastAsia="Lucida Sans Unicode" w:hAnsi="Times New Roman" w:cs="Times New Roman"/>
          <w:kern w:val="1"/>
          <w:sz w:val="24"/>
          <w:szCs w:val="24"/>
          <w:lang w:eastAsia="lv-LV"/>
          <w14:ligatures w14:val="none"/>
        </w:rPr>
      </w:pPr>
      <w:r w:rsidRPr="003F53B5">
        <w:rPr>
          <w:rFonts w:ascii="Times New Roman" w:eastAsia="Lucida Sans Unicode" w:hAnsi="Times New Roman" w:cs="Times New Roman"/>
          <w:kern w:val="1"/>
          <w:sz w:val="24"/>
          <w:szCs w:val="24"/>
          <w:lang w:eastAsia="lv-LV"/>
          <w14:ligatures w14:val="none"/>
        </w:rPr>
        <w:t>projekta plānoto laika posmu 2026. - 2029. gads;</w:t>
      </w:r>
    </w:p>
    <w:p w14:paraId="1673D064" w14:textId="77777777" w:rsidR="003F53B5" w:rsidRPr="003F53B5" w:rsidRDefault="003F53B5" w:rsidP="00B03D65">
      <w:pPr>
        <w:numPr>
          <w:ilvl w:val="1"/>
          <w:numId w:val="8"/>
        </w:numPr>
        <w:spacing w:after="0" w:line="240" w:lineRule="auto"/>
        <w:ind w:left="851" w:hanging="567"/>
        <w:contextualSpacing/>
        <w:jc w:val="both"/>
        <w:rPr>
          <w:rFonts w:ascii="Times New Roman" w:eastAsia="Lucida Sans Unicode" w:hAnsi="Times New Roman" w:cs="Times New Roman"/>
          <w:kern w:val="1"/>
          <w:sz w:val="24"/>
          <w:szCs w:val="24"/>
          <w:lang w:eastAsia="lv-LV"/>
          <w14:ligatures w14:val="none"/>
        </w:rPr>
      </w:pPr>
      <w:r w:rsidRPr="003F53B5">
        <w:rPr>
          <w:rFonts w:ascii="Times New Roman" w:eastAsia="Lucida Sans Unicode" w:hAnsi="Times New Roman" w:cs="Times New Roman"/>
          <w:kern w:val="1"/>
          <w:sz w:val="24"/>
          <w:szCs w:val="24"/>
          <w:lang w:eastAsia="lv-LV"/>
          <w14:ligatures w14:val="none"/>
        </w:rPr>
        <w:t>atbildīgais par projekta īstenošanu – Attīstības un plānošanas nodaļa;</w:t>
      </w:r>
    </w:p>
    <w:p w14:paraId="740E3B01" w14:textId="77777777" w:rsidR="003F53B5" w:rsidRPr="003F53B5" w:rsidRDefault="003F53B5" w:rsidP="00B03D65">
      <w:pPr>
        <w:numPr>
          <w:ilvl w:val="1"/>
          <w:numId w:val="8"/>
        </w:numPr>
        <w:spacing w:after="0" w:line="240" w:lineRule="auto"/>
        <w:ind w:left="851" w:hanging="567"/>
        <w:contextualSpacing/>
        <w:jc w:val="both"/>
        <w:rPr>
          <w:rFonts w:ascii="Times New Roman" w:eastAsia="Lucida Sans Unicode" w:hAnsi="Times New Roman" w:cs="Times New Roman"/>
          <w:kern w:val="1"/>
          <w:sz w:val="24"/>
          <w:szCs w:val="24"/>
          <w:lang w:eastAsia="lv-LV"/>
          <w14:ligatures w14:val="none"/>
        </w:rPr>
      </w:pPr>
      <w:r w:rsidRPr="003F53B5">
        <w:rPr>
          <w:rFonts w:ascii="Times New Roman" w:eastAsia="Lucida Sans Unicode" w:hAnsi="Times New Roman" w:cs="Times New Roman"/>
          <w:kern w:val="1"/>
          <w:sz w:val="24"/>
          <w:szCs w:val="24"/>
          <w:lang w:eastAsia="lv-LV"/>
          <w14:ligatures w14:val="none"/>
        </w:rPr>
        <w:t>projekta partneri – Infrastruktūras nodaļa, Izglītības pārvalde, Dobeles 1.vidusskola.</w:t>
      </w:r>
    </w:p>
    <w:bookmarkEnd w:id="8"/>
    <w:bookmarkEnd w:id="9"/>
    <w:bookmarkEnd w:id="10"/>
    <w:p w14:paraId="60FA9BC8" w14:textId="77777777" w:rsidR="003F53B5" w:rsidRPr="003F53B5" w:rsidRDefault="003F53B5" w:rsidP="00B03D65">
      <w:pPr>
        <w:numPr>
          <w:ilvl w:val="0"/>
          <w:numId w:val="8"/>
        </w:numPr>
        <w:spacing w:after="0" w:line="240" w:lineRule="auto"/>
        <w:ind w:left="284" w:hanging="284"/>
        <w:contextualSpacing/>
        <w:jc w:val="both"/>
        <w:rPr>
          <w:rFonts w:ascii="Times New Roman" w:eastAsia="Times New Roman" w:hAnsi="Times New Roman" w:cs="Times New Roman"/>
          <w:bCs/>
          <w:kern w:val="0"/>
          <w:sz w:val="24"/>
          <w:szCs w:val="24"/>
          <w:lang w:eastAsia="lv-LV"/>
          <w14:ligatures w14:val="none"/>
        </w:rPr>
      </w:pPr>
      <w:r w:rsidRPr="003F53B5">
        <w:rPr>
          <w:rFonts w:ascii="Times New Roman" w:eastAsia="Times New Roman" w:hAnsi="Times New Roman" w:cs="Times New Roman"/>
          <w:bCs/>
          <w:kern w:val="0"/>
          <w:sz w:val="24"/>
          <w:szCs w:val="24"/>
          <w:lang w:eastAsia="lv-LV"/>
          <w14:ligatures w14:val="none"/>
        </w:rPr>
        <w:t xml:space="preserve">Projektu idejas Nr. 20.1 “Līdzdalības budžeta finansējuma nodrošināšana” kolonnas “Projekta mērķis/plānotie darbības rezultāti un to rezultatīvie rādītāji” tekstu izteikt jaunā redakcijā: “Novada iedzīvotāju iniciatīvu īstenošanai pašvaldībā ieviests līdzdalības budžets. Tā ietvaros ik gadu plānots īstenot projektus četrās līdzdalības budžeta plānošanas vienībās: </w:t>
      </w:r>
    </w:p>
    <w:p w14:paraId="093742C4" w14:textId="77777777" w:rsidR="003F53B5" w:rsidRPr="003F53B5" w:rsidRDefault="003F53B5" w:rsidP="003F53B5">
      <w:pPr>
        <w:spacing w:after="0" w:line="240" w:lineRule="auto"/>
        <w:ind w:left="1080"/>
        <w:contextualSpacing/>
        <w:jc w:val="both"/>
        <w:rPr>
          <w:rFonts w:ascii="Times New Roman" w:eastAsia="Times New Roman" w:hAnsi="Times New Roman" w:cs="Times New Roman"/>
          <w:bCs/>
          <w:kern w:val="0"/>
          <w:sz w:val="24"/>
          <w:szCs w:val="24"/>
          <w:lang w:eastAsia="lv-LV"/>
          <w14:ligatures w14:val="none"/>
        </w:rPr>
      </w:pPr>
      <w:r w:rsidRPr="003F53B5">
        <w:rPr>
          <w:rFonts w:ascii="Times New Roman" w:eastAsia="Times New Roman" w:hAnsi="Times New Roman" w:cs="Times New Roman"/>
          <w:bCs/>
          <w:kern w:val="0"/>
          <w:sz w:val="24"/>
          <w:szCs w:val="24"/>
          <w:lang w:eastAsia="lv-LV"/>
          <w14:ligatures w14:val="none"/>
        </w:rPr>
        <w:t>* Dobeles pilsētā;</w:t>
      </w:r>
    </w:p>
    <w:p w14:paraId="28091D64" w14:textId="77777777" w:rsidR="003F53B5" w:rsidRPr="003F53B5" w:rsidRDefault="003F53B5" w:rsidP="003F53B5">
      <w:pPr>
        <w:spacing w:after="0" w:line="240" w:lineRule="auto"/>
        <w:ind w:left="1080"/>
        <w:contextualSpacing/>
        <w:jc w:val="both"/>
        <w:rPr>
          <w:rFonts w:ascii="Times New Roman" w:eastAsia="Times New Roman" w:hAnsi="Times New Roman" w:cs="Times New Roman"/>
          <w:bCs/>
          <w:kern w:val="0"/>
          <w:sz w:val="24"/>
          <w:szCs w:val="24"/>
          <w:lang w:eastAsia="lv-LV"/>
          <w14:ligatures w14:val="none"/>
        </w:rPr>
      </w:pPr>
      <w:r w:rsidRPr="003F53B5">
        <w:rPr>
          <w:rFonts w:ascii="Times New Roman" w:eastAsia="Times New Roman" w:hAnsi="Times New Roman" w:cs="Times New Roman"/>
          <w:bCs/>
          <w:kern w:val="0"/>
          <w:sz w:val="24"/>
          <w:szCs w:val="24"/>
          <w:lang w:eastAsia="lv-LV"/>
          <w14:ligatures w14:val="none"/>
        </w:rPr>
        <w:t>* Auces pilsētā;</w:t>
      </w:r>
    </w:p>
    <w:p w14:paraId="00B9440C" w14:textId="77777777" w:rsidR="003F53B5" w:rsidRPr="003F53B5" w:rsidRDefault="003F53B5" w:rsidP="003F53B5">
      <w:pPr>
        <w:spacing w:after="0" w:line="240" w:lineRule="auto"/>
        <w:ind w:left="1080"/>
        <w:contextualSpacing/>
        <w:jc w:val="both"/>
        <w:rPr>
          <w:rFonts w:ascii="Times New Roman" w:eastAsia="Times New Roman" w:hAnsi="Times New Roman" w:cs="Times New Roman"/>
          <w:bCs/>
          <w:kern w:val="0"/>
          <w:sz w:val="24"/>
          <w:szCs w:val="24"/>
          <w:lang w:eastAsia="lv-LV"/>
          <w14:ligatures w14:val="none"/>
        </w:rPr>
      </w:pPr>
      <w:r w:rsidRPr="003F53B5">
        <w:rPr>
          <w:rFonts w:ascii="Times New Roman" w:eastAsia="Times New Roman" w:hAnsi="Times New Roman" w:cs="Times New Roman"/>
          <w:bCs/>
          <w:kern w:val="0"/>
          <w:sz w:val="24"/>
          <w:szCs w:val="24"/>
          <w:lang w:eastAsia="lv-LV"/>
          <w14:ligatures w14:val="none"/>
        </w:rPr>
        <w:t>* novada lielo pagastu plānošanas vienībās: Auru, Tērvetes, Bērzes, Bēnes un Krimūnu pagastā;</w:t>
      </w:r>
    </w:p>
    <w:p w14:paraId="5E74351B" w14:textId="77777777" w:rsidR="003F53B5" w:rsidRPr="003F53B5" w:rsidRDefault="003F53B5" w:rsidP="003F53B5">
      <w:pPr>
        <w:spacing w:after="0" w:line="240" w:lineRule="auto"/>
        <w:ind w:left="1080"/>
        <w:contextualSpacing/>
        <w:jc w:val="both"/>
        <w:rPr>
          <w:rFonts w:ascii="Times New Roman" w:eastAsia="Times New Roman" w:hAnsi="Times New Roman" w:cs="Times New Roman"/>
          <w:bCs/>
          <w:kern w:val="0"/>
          <w:sz w:val="24"/>
          <w:szCs w:val="24"/>
          <w:lang w:eastAsia="lv-LV"/>
          <w14:ligatures w14:val="none"/>
        </w:rPr>
      </w:pPr>
      <w:r w:rsidRPr="003F53B5">
        <w:rPr>
          <w:rFonts w:ascii="Times New Roman" w:eastAsia="Times New Roman" w:hAnsi="Times New Roman" w:cs="Times New Roman"/>
          <w:bCs/>
          <w:kern w:val="0"/>
          <w:sz w:val="24"/>
          <w:szCs w:val="24"/>
          <w:lang w:eastAsia="lv-LV"/>
          <w14:ligatures w14:val="none"/>
        </w:rPr>
        <w:lastRenderedPageBreak/>
        <w:t xml:space="preserve">* novada mazo pagastu plānošanas vienībās: Jaunbērzes, Annenieku, Augstkalnes, Vītiņu, Penkules, Bikstu, Dobeles, Naudītes, Vecauces, Bukaišu, Zebrenes, Lielauces, Īles un Ukru pagastā.”. </w:t>
      </w:r>
    </w:p>
    <w:p w14:paraId="2B264838" w14:textId="77777777" w:rsidR="003F53B5" w:rsidRPr="003F53B5" w:rsidRDefault="003F53B5" w:rsidP="003F53B5">
      <w:pPr>
        <w:spacing w:after="0" w:line="240" w:lineRule="auto"/>
        <w:jc w:val="both"/>
        <w:rPr>
          <w:rFonts w:ascii="Times New Roman" w:eastAsia="Times New Roman" w:hAnsi="Times New Roman" w:cs="Times New Roman"/>
          <w:bCs/>
          <w:kern w:val="0"/>
          <w:sz w:val="24"/>
          <w:szCs w:val="24"/>
          <w:lang w:eastAsia="lv-LV"/>
          <w14:ligatures w14:val="none"/>
        </w:rPr>
      </w:pPr>
    </w:p>
    <w:p w14:paraId="76AD5180" w14:textId="77777777" w:rsidR="003F53B5" w:rsidRPr="003F53B5" w:rsidRDefault="003F53B5" w:rsidP="003F53B5">
      <w:pPr>
        <w:spacing w:after="0" w:line="240" w:lineRule="auto"/>
        <w:ind w:left="720"/>
        <w:jc w:val="both"/>
        <w:rPr>
          <w:rFonts w:ascii="Times New Roman" w:eastAsia="Times New Roman" w:hAnsi="Times New Roman" w:cs="Times New Roman"/>
          <w:bCs/>
          <w:kern w:val="0"/>
          <w:sz w:val="24"/>
          <w:szCs w:val="24"/>
          <w:lang w:eastAsia="lv-LV"/>
          <w14:ligatures w14:val="none"/>
        </w:rPr>
      </w:pPr>
    </w:p>
    <w:p w14:paraId="721C8E70" w14:textId="77777777" w:rsidR="003F53B5" w:rsidRPr="003F53B5" w:rsidRDefault="003F53B5" w:rsidP="003F53B5">
      <w:pPr>
        <w:spacing w:after="0" w:line="240" w:lineRule="auto"/>
        <w:jc w:val="both"/>
        <w:rPr>
          <w:rFonts w:ascii="Times New Roman" w:eastAsia="Times New Roman" w:hAnsi="Times New Roman" w:cs="Times New Roman"/>
          <w:bCs/>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Domes priekšsēdētājs</w:t>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t xml:space="preserve">    </w:t>
      </w:r>
      <w:proofErr w:type="spellStart"/>
      <w:r w:rsidRPr="003F53B5">
        <w:rPr>
          <w:rFonts w:ascii="Times New Roman" w:eastAsia="Times New Roman" w:hAnsi="Times New Roman" w:cs="Times New Roman"/>
          <w:kern w:val="0"/>
          <w:sz w:val="24"/>
          <w:szCs w:val="24"/>
          <w:lang w:eastAsia="lv-LV"/>
          <w14:ligatures w14:val="none"/>
        </w:rPr>
        <w:t>A.Spridzāns</w:t>
      </w:r>
      <w:proofErr w:type="spellEnd"/>
    </w:p>
    <w:p w14:paraId="4C91511A" w14:textId="77777777" w:rsidR="003F53B5" w:rsidRPr="003F53B5" w:rsidRDefault="003F53B5" w:rsidP="003F53B5">
      <w:pPr>
        <w:widowControl w:val="0"/>
        <w:suppressAutoHyphens/>
        <w:spacing w:after="0" w:line="240" w:lineRule="auto"/>
        <w:jc w:val="both"/>
        <w:rPr>
          <w:rFonts w:ascii="Times New Roman" w:eastAsia="Lucida Sans Unicode" w:hAnsi="Times New Roman" w:cs="Times New Roman"/>
          <w:sz w:val="24"/>
          <w:szCs w:val="24"/>
          <w:lang w:eastAsia="lv-LV"/>
          <w14:ligatures w14:val="none"/>
        </w:rPr>
      </w:pPr>
    </w:p>
    <w:p w14:paraId="17A75368"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p>
    <w:p w14:paraId="09377727" w14:textId="77777777" w:rsidR="003F53B5" w:rsidRPr="003F53B5" w:rsidRDefault="003F53B5" w:rsidP="003F53B5">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r w:rsidRPr="003F53B5">
        <w:rPr>
          <w:rFonts w:ascii="Times New Roman" w:eastAsia="Times New Roman" w:hAnsi="Times New Roman" w:cs="Times New Roman"/>
          <w:b/>
          <w:kern w:val="0"/>
          <w:sz w:val="24"/>
          <w:szCs w:val="24"/>
          <w:lang w:eastAsia="lv-LV"/>
          <w14:ligatures w14:val="none"/>
        </w:rPr>
        <w:br w:type="page"/>
      </w:r>
    </w:p>
    <w:p w14:paraId="2CC878A3" w14:textId="77777777"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lastRenderedPageBreak/>
        <w:drawing>
          <wp:inline distT="0" distB="0" distL="0" distR="0" wp14:anchorId="10889760" wp14:editId="63240428">
            <wp:extent cx="676275" cy="752475"/>
            <wp:effectExtent l="0" t="0" r="9525" b="9525"/>
            <wp:docPr id="3851079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1C8CF8C"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2FCEE888"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2FBB6580"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4331ACE7"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14"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63C2E5BE"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6F4A355"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322AD0A4"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2F92F879"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34530C14" w14:textId="77777777" w:rsidR="003F53B5" w:rsidRPr="003F53B5" w:rsidRDefault="003F53B5" w:rsidP="003F53B5">
      <w:pPr>
        <w:tabs>
          <w:tab w:val="center" w:pos="4153"/>
          <w:tab w:val="right" w:pos="8306"/>
          <w:tab w:val="right" w:pos="9498"/>
        </w:tabs>
        <w:spacing w:after="0" w:line="240" w:lineRule="auto"/>
        <w:rPr>
          <w:rFonts w:ascii="Times New Roman" w:eastAsia="Times New Roman" w:hAnsi="Times New Roman" w:cs="Times New Roman"/>
          <w:b/>
          <w:kern w:val="0"/>
          <w:sz w:val="24"/>
          <w:szCs w:val="24"/>
          <w:lang w:eastAsia="lv-LV"/>
          <w14:ligatures w14:val="none"/>
        </w:rPr>
      </w:pPr>
    </w:p>
    <w:p w14:paraId="71033819" w14:textId="729B1DFA" w:rsidR="003F53B5" w:rsidRPr="003F53B5" w:rsidRDefault="003F53B5" w:rsidP="003F53B5">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3F53B5">
        <w:rPr>
          <w:rFonts w:ascii="Times New Roman" w:eastAsia="Times New Roman" w:hAnsi="Times New Roman" w:cs="Times New Roman"/>
          <w:b/>
          <w:kern w:val="0"/>
          <w:sz w:val="24"/>
          <w:szCs w:val="24"/>
          <w:lang w:eastAsia="lv-LV"/>
          <w14:ligatures w14:val="none"/>
        </w:rPr>
        <w:t>2026. gada 30. aprīlī</w:t>
      </w:r>
      <w:r w:rsidRPr="003F53B5">
        <w:rPr>
          <w:rFonts w:ascii="Times New Roman" w:eastAsia="Times New Roman" w:hAnsi="Times New Roman" w:cs="Times New Roman"/>
          <w:b/>
          <w:kern w:val="0"/>
          <w:sz w:val="24"/>
          <w:szCs w:val="24"/>
          <w:lang w:eastAsia="lv-LV"/>
          <w14:ligatures w14:val="none"/>
        </w:rPr>
        <w:tab/>
      </w:r>
      <w:r w:rsidRPr="003F53B5">
        <w:rPr>
          <w:rFonts w:ascii="Times New Roman" w:eastAsia="Times New Roman" w:hAnsi="Times New Roman" w:cs="Times New Roman"/>
          <w:b/>
          <w:kern w:val="0"/>
          <w:sz w:val="24"/>
          <w:szCs w:val="24"/>
          <w:lang w:eastAsia="lv-LV"/>
          <w14:ligatures w14:val="none"/>
        </w:rPr>
        <w:tab/>
      </w:r>
      <w:r w:rsidRPr="003F53B5">
        <w:rPr>
          <w:rFonts w:ascii="Times New Roman" w:eastAsia="Times New Roman" w:hAnsi="Times New Roman" w:cs="Times New Roman"/>
          <w:b/>
          <w:color w:val="000000"/>
          <w:kern w:val="0"/>
          <w:sz w:val="24"/>
          <w:szCs w:val="24"/>
          <w:lang w:eastAsia="lv-LV"/>
          <w14:ligatures w14:val="none"/>
        </w:rPr>
        <w:t>Nr.</w:t>
      </w:r>
      <w:r w:rsidR="00456941">
        <w:rPr>
          <w:rFonts w:ascii="Times New Roman" w:eastAsia="Times New Roman" w:hAnsi="Times New Roman" w:cs="Times New Roman"/>
          <w:b/>
          <w:color w:val="000000"/>
          <w:kern w:val="0"/>
          <w:sz w:val="24"/>
          <w:szCs w:val="24"/>
          <w:lang w:eastAsia="lv-LV"/>
          <w14:ligatures w14:val="none"/>
        </w:rPr>
        <w:t>80</w:t>
      </w:r>
      <w:r w:rsidRPr="003F53B5">
        <w:rPr>
          <w:rFonts w:ascii="Times New Roman" w:eastAsia="Times New Roman" w:hAnsi="Times New Roman" w:cs="Times New Roman"/>
          <w:b/>
          <w:color w:val="000000"/>
          <w:kern w:val="0"/>
          <w:sz w:val="24"/>
          <w:szCs w:val="24"/>
          <w:lang w:eastAsia="lv-LV"/>
          <w14:ligatures w14:val="none"/>
        </w:rPr>
        <w:t>/6</w:t>
      </w:r>
    </w:p>
    <w:p w14:paraId="238C194F" w14:textId="77777777" w:rsidR="003F53B5" w:rsidRPr="003F53B5" w:rsidRDefault="003F53B5" w:rsidP="003F53B5">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50B3B9D9" w14:textId="77777777" w:rsidR="003F53B5" w:rsidRPr="003F53B5" w:rsidRDefault="003F53B5" w:rsidP="003F53B5">
      <w:pPr>
        <w:spacing w:after="0" w:line="240" w:lineRule="auto"/>
        <w:ind w:left="360"/>
        <w:contextualSpacing/>
        <w:jc w:val="center"/>
        <w:rPr>
          <w:rFonts w:ascii="Times New Roman" w:eastAsia="Times New Roman" w:hAnsi="Times New Roman" w:cs="Times New Roman"/>
          <w:b/>
          <w:kern w:val="0"/>
          <w:sz w:val="24"/>
          <w:szCs w:val="24"/>
          <w:u w:val="single"/>
          <w:lang w:eastAsia="lv-LV"/>
          <w14:ligatures w14:val="none"/>
        </w:rPr>
      </w:pPr>
    </w:p>
    <w:p w14:paraId="19EDA4FB" w14:textId="77777777" w:rsidR="003F53B5" w:rsidRPr="003F53B5" w:rsidRDefault="003F53B5" w:rsidP="003F53B5">
      <w:pPr>
        <w:spacing w:after="0" w:line="240" w:lineRule="auto"/>
        <w:jc w:val="center"/>
        <w:rPr>
          <w:rFonts w:ascii="Times New Roman" w:eastAsia="Times New Roman" w:hAnsi="Times New Roman" w:cs="Times New Roman"/>
          <w:b/>
          <w:kern w:val="0"/>
          <w:sz w:val="24"/>
          <w:szCs w:val="24"/>
          <w:u w:val="single"/>
          <w:lang w:eastAsia="ar-SA"/>
          <w14:ligatures w14:val="none"/>
        </w:rPr>
      </w:pPr>
      <w:r w:rsidRPr="003F53B5">
        <w:rPr>
          <w:rFonts w:ascii="Times New Roman" w:eastAsia="Times New Roman" w:hAnsi="Times New Roman" w:cs="Times New Roman"/>
          <w:b/>
          <w:kern w:val="0"/>
          <w:sz w:val="24"/>
          <w:szCs w:val="24"/>
          <w:u w:val="single"/>
          <w:lang w:eastAsia="lv-LV"/>
          <w14:ligatures w14:val="none"/>
        </w:rPr>
        <w:t>Par līdzfinansējuma piešķiršanu biedrībai “</w:t>
      </w:r>
      <w:proofErr w:type="spellStart"/>
      <w:r w:rsidRPr="003F53B5">
        <w:rPr>
          <w:rFonts w:ascii="Times New Roman" w:eastAsia="Times New Roman" w:hAnsi="Times New Roman" w:cs="Times New Roman"/>
          <w:b/>
          <w:kern w:val="0"/>
          <w:sz w:val="24"/>
          <w:szCs w:val="24"/>
          <w:u w:val="single"/>
          <w:lang w:eastAsia="lv-LV"/>
          <w14:ligatures w14:val="none"/>
        </w:rPr>
        <w:t>Elise</w:t>
      </w:r>
      <w:proofErr w:type="spellEnd"/>
      <w:r w:rsidRPr="003F53B5">
        <w:rPr>
          <w:rFonts w:ascii="Times New Roman" w:eastAsia="Times New Roman" w:hAnsi="Times New Roman" w:cs="Times New Roman"/>
          <w:b/>
          <w:kern w:val="0"/>
          <w:sz w:val="24"/>
          <w:szCs w:val="24"/>
          <w:u w:val="single"/>
          <w:lang w:eastAsia="lv-LV"/>
          <w14:ligatures w14:val="none"/>
        </w:rPr>
        <w:t>” projekta “Kultūras dzīves dažādošana un attīstība Krimūnu pagastā” īstenošanai</w:t>
      </w:r>
    </w:p>
    <w:p w14:paraId="4CDF0148"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b/>
      </w:r>
    </w:p>
    <w:p w14:paraId="224107AB" w14:textId="4E692B61" w:rsidR="003F53B5" w:rsidRPr="003F53B5" w:rsidRDefault="003F53B5" w:rsidP="003F53B5">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Saskaņā ar Pašvaldību likuma 4. panta pirmās daļas 5. punktu, Pašvaldības līdzfinansējuma piešķiršanas komisijas 2025. gada 29. septembra lēmumu (protokols Nr.4), un Lauku atbalsta dienesta Zemgales reģionālās lauksaimniecības pārvaldes 2025. gada 2. decembra lēmumu par projekta iesnieguma apstiprināšanu un, ņemot vērā Dobeles novada attīstības programmā 2021.-2027. gadam noteiktā Rīcības virziena (RV2) “Kopiena” uzdevumu (U5) “Veidot iekļaujošu, aktīvu un saliedētu novadu ar kopīgām apvienotā novada un individuālām teritoriālo kopienu tradīcijām” (R5.3. “Uzlabot materiāltehnisko bāzi kopienu aktivitātēm visos pagastos”), atklāti balsojot: </w:t>
      </w:r>
      <w:r w:rsidR="00A43E4B" w:rsidRPr="00E75510">
        <w:rPr>
          <w:rFonts w:ascii="Times New Roman" w:eastAsia="Times New Roman" w:hAnsi="Times New Roman" w:cs="Times New Roman"/>
          <w:kern w:val="0"/>
          <w:sz w:val="24"/>
          <w:szCs w:val="24"/>
          <w:lang w:eastAsia="lv-LV"/>
          <w14:ligatures w14:val="none"/>
        </w:rPr>
        <w:t xml:space="preserve">PAR – 13 (Jānis </w:t>
      </w:r>
      <w:proofErr w:type="spellStart"/>
      <w:r w:rsidR="00A43E4B" w:rsidRPr="00E75510">
        <w:rPr>
          <w:rFonts w:ascii="Times New Roman" w:eastAsia="Times New Roman" w:hAnsi="Times New Roman" w:cs="Times New Roman"/>
          <w:kern w:val="0"/>
          <w:sz w:val="24"/>
          <w:szCs w:val="24"/>
          <w:lang w:eastAsia="lv-LV"/>
          <w14:ligatures w14:val="none"/>
        </w:rPr>
        <w:t>Amsils</w:t>
      </w:r>
      <w:proofErr w:type="spellEnd"/>
      <w:r w:rsidR="00A43E4B" w:rsidRPr="00E75510">
        <w:rPr>
          <w:rFonts w:ascii="Times New Roman" w:eastAsia="Times New Roman" w:hAnsi="Times New Roman" w:cs="Times New Roman"/>
          <w:kern w:val="0"/>
          <w:sz w:val="24"/>
          <w:szCs w:val="24"/>
          <w:lang w:eastAsia="lv-LV"/>
          <w14:ligatures w14:val="none"/>
        </w:rPr>
        <w:t xml:space="preserve">, Kristīne Briede, </w:t>
      </w:r>
      <w:r w:rsidR="00A43E4B">
        <w:rPr>
          <w:rFonts w:ascii="Times New Roman" w:eastAsia="Times New Roman" w:hAnsi="Times New Roman" w:cs="Times New Roman"/>
          <w:kern w:val="0"/>
          <w:sz w:val="24"/>
          <w:szCs w:val="24"/>
          <w:lang w:eastAsia="lv-LV"/>
          <w14:ligatures w14:val="none"/>
        </w:rPr>
        <w:t xml:space="preserve">Ivars Gorskis, </w:t>
      </w:r>
      <w:r w:rsidR="00A43E4B" w:rsidRPr="00E75510">
        <w:rPr>
          <w:rFonts w:ascii="Times New Roman" w:hAnsi="Times New Roman" w:cs="Times New Roman"/>
          <w:bCs/>
          <w:kern w:val="0"/>
          <w:sz w:val="24"/>
          <w:szCs w:val="24"/>
          <w:lang w:eastAsia="et-EE"/>
          <w14:ligatures w14:val="none"/>
        </w:rPr>
        <w:t xml:space="preserve">Gints Kaminskis, </w:t>
      </w:r>
      <w:r w:rsidR="00A43E4B" w:rsidRPr="00E75510">
        <w:rPr>
          <w:rFonts w:ascii="Times New Roman" w:eastAsia="Times New Roman" w:hAnsi="Times New Roman" w:cs="Times New Roman"/>
          <w:kern w:val="0"/>
          <w:sz w:val="24"/>
          <w:szCs w:val="24"/>
          <w:lang w:eastAsia="lv-LV"/>
          <w14:ligatures w14:val="none"/>
        </w:rPr>
        <w:t>Edgars</w:t>
      </w:r>
      <w:r w:rsidR="00A43E4B" w:rsidRPr="00E75510">
        <w:rPr>
          <w:rFonts w:ascii="Times New Roman" w:eastAsia="Times New Roman" w:hAnsi="Times New Roman" w:cs="Times New Roman"/>
          <w:spacing w:val="-1"/>
          <w:kern w:val="0"/>
          <w:sz w:val="24"/>
          <w:szCs w:val="24"/>
          <w:lang w:eastAsia="lv-LV"/>
          <w14:ligatures w14:val="none"/>
        </w:rPr>
        <w:t xml:space="preserve"> </w:t>
      </w:r>
      <w:r w:rsidR="00A43E4B" w:rsidRPr="00E75510">
        <w:rPr>
          <w:rFonts w:ascii="Times New Roman" w:eastAsia="Times New Roman" w:hAnsi="Times New Roman" w:cs="Times New Roman"/>
          <w:kern w:val="0"/>
          <w:sz w:val="24"/>
          <w:szCs w:val="24"/>
          <w:lang w:eastAsia="lv-LV"/>
          <w14:ligatures w14:val="none"/>
        </w:rPr>
        <w:t>Laimiņš, Ilze</w:t>
      </w:r>
      <w:r w:rsidR="00A43E4B" w:rsidRPr="00E75510">
        <w:rPr>
          <w:rFonts w:ascii="Times New Roman" w:eastAsia="Times New Roman" w:hAnsi="Times New Roman" w:cs="Times New Roman"/>
          <w:spacing w:val="-1"/>
          <w:kern w:val="0"/>
          <w:sz w:val="24"/>
          <w:szCs w:val="24"/>
          <w:lang w:eastAsia="lv-LV"/>
          <w14:ligatures w14:val="none"/>
        </w:rPr>
        <w:t xml:space="preserve"> </w:t>
      </w:r>
      <w:r w:rsidR="00A43E4B"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A43E4B" w:rsidRPr="00E75510">
        <w:rPr>
          <w:rFonts w:ascii="Times New Roman" w:eastAsia="Times New Roman" w:hAnsi="Times New Roman" w:cs="Times New Roman"/>
          <w:kern w:val="0"/>
          <w:sz w:val="24"/>
          <w:szCs w:val="24"/>
          <w:lang w:eastAsia="lv-LV"/>
          <w14:ligatures w14:val="none"/>
        </w:rPr>
        <w:t>Liekniņa</w:t>
      </w:r>
      <w:proofErr w:type="spellEnd"/>
      <w:r w:rsidR="00A43E4B" w:rsidRPr="00E75510">
        <w:rPr>
          <w:rFonts w:ascii="Times New Roman" w:eastAsia="Times New Roman" w:hAnsi="Times New Roman" w:cs="Times New Roman"/>
          <w:kern w:val="0"/>
          <w:sz w:val="24"/>
          <w:szCs w:val="24"/>
          <w:lang w:eastAsia="lv-LV"/>
          <w14:ligatures w14:val="none"/>
        </w:rPr>
        <w:t>, Jānis Ozoliņš, Andris</w:t>
      </w:r>
      <w:r w:rsidR="00A43E4B" w:rsidRPr="00E75510">
        <w:rPr>
          <w:rFonts w:ascii="Times New Roman" w:eastAsia="Times New Roman" w:hAnsi="Times New Roman" w:cs="Times New Roman"/>
          <w:spacing w:val="-1"/>
          <w:kern w:val="0"/>
          <w:sz w:val="24"/>
          <w:szCs w:val="24"/>
          <w:lang w:eastAsia="lv-LV"/>
          <w14:ligatures w14:val="none"/>
        </w:rPr>
        <w:t xml:space="preserve"> </w:t>
      </w:r>
      <w:r w:rsidR="00A43E4B" w:rsidRPr="00E75510">
        <w:rPr>
          <w:rFonts w:ascii="Times New Roman" w:eastAsia="Times New Roman" w:hAnsi="Times New Roman" w:cs="Times New Roman"/>
          <w:kern w:val="0"/>
          <w:sz w:val="24"/>
          <w:szCs w:val="24"/>
          <w:lang w:eastAsia="lv-LV"/>
          <w14:ligatures w14:val="none"/>
        </w:rPr>
        <w:t>Podvinskis, Viesturs</w:t>
      </w:r>
      <w:r w:rsidR="00A43E4B" w:rsidRPr="00E75510">
        <w:rPr>
          <w:rFonts w:ascii="Times New Roman" w:eastAsia="Times New Roman" w:hAnsi="Times New Roman" w:cs="Times New Roman"/>
          <w:spacing w:val="-1"/>
          <w:kern w:val="0"/>
          <w:sz w:val="24"/>
          <w:szCs w:val="24"/>
          <w:lang w:eastAsia="lv-LV"/>
          <w14:ligatures w14:val="none"/>
        </w:rPr>
        <w:t xml:space="preserve"> Reinfelds, Dace</w:t>
      </w:r>
      <w:r w:rsidR="00A43E4B" w:rsidRPr="00E75510">
        <w:rPr>
          <w:rFonts w:ascii="Times New Roman" w:eastAsia="Times New Roman" w:hAnsi="Times New Roman" w:cs="Times New Roman"/>
          <w:kern w:val="0"/>
          <w:sz w:val="24"/>
          <w:szCs w:val="24"/>
          <w:lang w:eastAsia="lv-LV"/>
          <w14:ligatures w14:val="none"/>
        </w:rPr>
        <w:t xml:space="preserve"> </w:t>
      </w:r>
      <w:r w:rsidR="00A43E4B" w:rsidRPr="00E75510">
        <w:rPr>
          <w:rFonts w:ascii="Times New Roman" w:eastAsia="Times New Roman" w:hAnsi="Times New Roman" w:cs="Times New Roman"/>
          <w:spacing w:val="-1"/>
          <w:kern w:val="0"/>
          <w:sz w:val="24"/>
          <w:szCs w:val="24"/>
          <w:lang w:eastAsia="lv-LV"/>
          <w14:ligatures w14:val="none"/>
        </w:rPr>
        <w:t xml:space="preserve">Reinika, </w:t>
      </w:r>
      <w:r w:rsidR="00A43E4B">
        <w:rPr>
          <w:rFonts w:ascii="Times New Roman" w:eastAsia="Times New Roman" w:hAnsi="Times New Roman" w:cs="Times New Roman"/>
          <w:spacing w:val="-1"/>
          <w:kern w:val="0"/>
          <w:sz w:val="24"/>
          <w:szCs w:val="24"/>
          <w:lang w:eastAsia="lv-LV"/>
          <w14:ligatures w14:val="none"/>
        </w:rPr>
        <w:t xml:space="preserve">Guntis Safranovičs, </w:t>
      </w:r>
      <w:r w:rsidR="00A43E4B" w:rsidRPr="00E75510">
        <w:rPr>
          <w:rFonts w:ascii="Times New Roman" w:eastAsia="Times New Roman" w:hAnsi="Times New Roman" w:cs="Times New Roman"/>
          <w:kern w:val="0"/>
          <w:sz w:val="24"/>
          <w:szCs w:val="24"/>
          <w:lang w:eastAsia="lv-LV"/>
          <w14:ligatures w14:val="none"/>
        </w:rPr>
        <w:t>Andrejs Spridzāns)</w:t>
      </w:r>
      <w:r w:rsidR="00A43E4B" w:rsidRPr="00E75510">
        <w:rPr>
          <w:rFonts w:ascii="Times New Roman" w:eastAsia="Times New Roman" w:hAnsi="Times New Roman" w:cs="Times New Roman"/>
          <w:bCs/>
          <w:kern w:val="0"/>
          <w:sz w:val="24"/>
          <w:szCs w:val="24"/>
          <w:lang w:eastAsia="et-EE"/>
          <w14:ligatures w14:val="none"/>
        </w:rPr>
        <w:t xml:space="preserve">, </w:t>
      </w:r>
      <w:r w:rsidR="00A43E4B" w:rsidRPr="00E75510">
        <w:rPr>
          <w:rFonts w:ascii="Times New Roman" w:eastAsia="Times New Roman" w:hAnsi="Times New Roman" w:cs="Times New Roman"/>
          <w:bCs/>
          <w:kern w:val="0"/>
          <w:sz w:val="24"/>
          <w:szCs w:val="24"/>
          <w:lang w:eastAsia="lv-LV"/>
          <w14:ligatures w14:val="none"/>
        </w:rPr>
        <w:t xml:space="preserve">PRET – nav, ATTURAS – nav, </w:t>
      </w:r>
      <w:r w:rsidRPr="003F53B5">
        <w:rPr>
          <w:rFonts w:ascii="Times New Roman" w:eastAsia="Times New Roman" w:hAnsi="Times New Roman" w:cs="Times New Roman"/>
          <w:kern w:val="0"/>
          <w:sz w:val="24"/>
          <w:szCs w:val="24"/>
          <w:lang w:eastAsia="lv-LV"/>
          <w14:ligatures w14:val="none"/>
        </w:rPr>
        <w:t>Dobeles novada dome NOLEMJ</w:t>
      </w:r>
      <w:r w:rsidRPr="003F53B5">
        <w:rPr>
          <w:rFonts w:ascii="Times New Roman" w:eastAsia="Times New Roman" w:hAnsi="Times New Roman" w:cs="Times New Roman"/>
          <w:bCs/>
          <w:kern w:val="0"/>
          <w:sz w:val="24"/>
          <w:szCs w:val="24"/>
          <w:lang w:eastAsia="lv-LV"/>
          <w14:ligatures w14:val="none"/>
        </w:rPr>
        <w:t>:</w:t>
      </w:r>
    </w:p>
    <w:p w14:paraId="33CFDCCD" w14:textId="77777777" w:rsidR="003F53B5" w:rsidRPr="003F53B5" w:rsidRDefault="003F53B5" w:rsidP="003F53B5">
      <w:pPr>
        <w:spacing w:after="0" w:line="240" w:lineRule="auto"/>
        <w:ind w:firstLine="720"/>
        <w:jc w:val="both"/>
        <w:rPr>
          <w:rFonts w:ascii="Times New Roman" w:eastAsia="Times New Roman" w:hAnsi="Times New Roman" w:cs="Times New Roman"/>
          <w:b/>
          <w:bCs/>
          <w:kern w:val="0"/>
          <w:sz w:val="24"/>
          <w:szCs w:val="24"/>
          <w:lang w:eastAsia="lv-LV"/>
          <w14:ligatures w14:val="none"/>
        </w:rPr>
      </w:pPr>
    </w:p>
    <w:p w14:paraId="4856685C" w14:textId="77777777" w:rsidR="003F53B5" w:rsidRPr="003F53B5" w:rsidRDefault="003F53B5" w:rsidP="00B03D65">
      <w:pPr>
        <w:numPr>
          <w:ilvl w:val="0"/>
          <w:numId w:val="7"/>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Piešķirt biedrībai “</w:t>
      </w:r>
      <w:proofErr w:type="spellStart"/>
      <w:r w:rsidRPr="003F53B5">
        <w:rPr>
          <w:rFonts w:ascii="Times New Roman" w:eastAsia="Times New Roman" w:hAnsi="Times New Roman" w:cs="Times New Roman"/>
          <w:kern w:val="0"/>
          <w:sz w:val="24"/>
          <w:szCs w:val="24"/>
          <w:lang w:eastAsia="lv-LV"/>
          <w14:ligatures w14:val="none"/>
        </w:rPr>
        <w:t>Elise</w:t>
      </w:r>
      <w:proofErr w:type="spellEnd"/>
      <w:r w:rsidRPr="003F53B5">
        <w:rPr>
          <w:rFonts w:ascii="Times New Roman" w:eastAsia="Times New Roman" w:hAnsi="Times New Roman" w:cs="Times New Roman"/>
          <w:kern w:val="0"/>
          <w:sz w:val="24"/>
          <w:szCs w:val="24"/>
          <w:lang w:eastAsia="lv-LV"/>
          <w14:ligatures w14:val="none"/>
        </w:rPr>
        <w:t>”, reģistrācijas numurs 40008144184, projekta “</w:t>
      </w:r>
      <w:r w:rsidRPr="003F53B5">
        <w:rPr>
          <w:rFonts w:ascii="Times New Roman" w:eastAsia="Times New Roman" w:hAnsi="Times New Roman" w:cs="Times New Roman"/>
          <w:bCs/>
          <w:kern w:val="0"/>
          <w:sz w:val="24"/>
          <w:szCs w:val="24"/>
          <w:lang w:eastAsia="lv-LV"/>
          <w14:ligatures w14:val="none"/>
        </w:rPr>
        <w:t>Kultūras dzīves dažādošana un attīstība Krimūnu pagastā”</w:t>
      </w:r>
      <w:r w:rsidRPr="003F53B5">
        <w:rPr>
          <w:rFonts w:ascii="Times New Roman" w:eastAsia="Times New Roman" w:hAnsi="Times New Roman" w:cs="Times New Roman"/>
          <w:kern w:val="0"/>
          <w:sz w:val="24"/>
          <w:szCs w:val="24"/>
          <w:lang w:eastAsia="lv-LV"/>
          <w14:ligatures w14:val="none"/>
        </w:rPr>
        <w:t xml:space="preserve"> (Nr.25-06-CL32-C0LA019.2202-000001) īstenošanai līdzfinansējumu 627,22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 xml:space="preserve"> apmērā.</w:t>
      </w:r>
    </w:p>
    <w:p w14:paraId="35EE5AA1" w14:textId="77777777" w:rsidR="003F53B5" w:rsidRPr="003F53B5" w:rsidRDefault="003F53B5" w:rsidP="00B03D65">
      <w:pPr>
        <w:numPr>
          <w:ilvl w:val="0"/>
          <w:numId w:val="7"/>
        </w:numPr>
        <w:spacing w:after="0" w:line="240" w:lineRule="auto"/>
        <w:ind w:left="284"/>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Projekta īstenošanai piešķirto līdzfinansējumu apmaksāt no Dobeles novada pašvaldības 2026. gada budžetā paredzētajiem līdzekļiem nevalstisko organizāciju atbalstam.</w:t>
      </w:r>
    </w:p>
    <w:p w14:paraId="141797BA" w14:textId="77777777" w:rsidR="003F53B5" w:rsidRPr="003F53B5" w:rsidRDefault="003F53B5" w:rsidP="00B03D65">
      <w:pPr>
        <w:numPr>
          <w:ilvl w:val="0"/>
          <w:numId w:val="7"/>
        </w:numPr>
        <w:spacing w:after="0" w:line="240" w:lineRule="auto"/>
        <w:ind w:left="284"/>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Uzdot Juridiskajai nodaļai sagatavot līgumu par līdzfinansējuma piešķiršanu.</w:t>
      </w:r>
    </w:p>
    <w:p w14:paraId="682467C0" w14:textId="77777777" w:rsidR="003F53B5" w:rsidRPr="003F53B5" w:rsidRDefault="003F53B5" w:rsidP="00B03D65">
      <w:pPr>
        <w:numPr>
          <w:ilvl w:val="0"/>
          <w:numId w:val="7"/>
        </w:numPr>
        <w:spacing w:after="0" w:line="240" w:lineRule="auto"/>
        <w:ind w:left="284"/>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Kontroli par šī lēmuma izpildi veikt Dobeles novada pašvaldības izpilddirektoram.</w:t>
      </w:r>
    </w:p>
    <w:p w14:paraId="57AD1EE5" w14:textId="77777777"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787117B" w14:textId="77777777" w:rsidR="003F53B5" w:rsidRPr="003F53B5" w:rsidRDefault="003F53B5" w:rsidP="003F53B5">
      <w:pPr>
        <w:tabs>
          <w:tab w:val="left" w:pos="0"/>
        </w:tabs>
        <w:spacing w:after="0" w:line="240" w:lineRule="auto"/>
        <w:jc w:val="both"/>
        <w:rPr>
          <w:rFonts w:ascii="Times New Roman" w:eastAsia="Lucida Sans Unicode" w:hAnsi="Times New Roman" w:cs="Times New Roman"/>
          <w:kern w:val="1"/>
          <w:sz w:val="24"/>
          <w:szCs w:val="24"/>
          <w:lang w:eastAsia="lv-LV"/>
          <w14:ligatures w14:val="none"/>
        </w:rPr>
      </w:pPr>
      <w:r w:rsidRPr="003F53B5">
        <w:rPr>
          <w:rFonts w:ascii="Times New Roman" w:eastAsia="Lucida Sans Unicode" w:hAnsi="Times New Roman" w:cs="Times New Roman"/>
          <w:kern w:val="1"/>
          <w:sz w:val="24"/>
          <w:szCs w:val="24"/>
          <w:lang w:eastAsia="lv-LV"/>
          <w14:ligatures w14:val="none"/>
        </w:rPr>
        <w:t>Domes priekšsēdētājs</w:t>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proofErr w:type="spellStart"/>
      <w:r w:rsidRPr="003F53B5">
        <w:rPr>
          <w:rFonts w:ascii="Times New Roman" w:eastAsia="Lucida Sans Unicode" w:hAnsi="Times New Roman" w:cs="Times New Roman"/>
          <w:kern w:val="1"/>
          <w:sz w:val="24"/>
          <w:szCs w:val="24"/>
          <w:lang w:eastAsia="lv-LV"/>
          <w14:ligatures w14:val="none"/>
        </w:rPr>
        <w:t>A.Spridzāns</w:t>
      </w:r>
      <w:proofErr w:type="spellEnd"/>
    </w:p>
    <w:p w14:paraId="03B670CE" w14:textId="77777777" w:rsidR="003F53B5" w:rsidRPr="003F53B5" w:rsidRDefault="003F53B5" w:rsidP="003F53B5">
      <w:pPr>
        <w:tabs>
          <w:tab w:val="left" w:pos="0"/>
        </w:tabs>
        <w:spacing w:after="0" w:line="240" w:lineRule="auto"/>
        <w:jc w:val="both"/>
        <w:rPr>
          <w:rFonts w:ascii="Times New Roman" w:eastAsia="Lucida Sans Unicode" w:hAnsi="Times New Roman" w:cs="Times New Roman"/>
          <w:kern w:val="1"/>
          <w:sz w:val="24"/>
          <w:szCs w:val="24"/>
          <w:lang w:eastAsia="lv-LV"/>
          <w14:ligatures w14:val="none"/>
        </w:rPr>
      </w:pPr>
      <w:r w:rsidRPr="003F53B5">
        <w:rPr>
          <w:rFonts w:ascii="Times New Roman" w:eastAsia="Lucida Sans Unicode" w:hAnsi="Times New Roman" w:cs="Times New Roman"/>
          <w:kern w:val="1"/>
          <w:sz w:val="24"/>
          <w:szCs w:val="24"/>
          <w:lang w:eastAsia="lv-LV"/>
          <w14:ligatures w14:val="none"/>
        </w:rPr>
        <w:tab/>
      </w:r>
    </w:p>
    <w:p w14:paraId="09124F81" w14:textId="77777777" w:rsidR="003F53B5" w:rsidRPr="003F53B5" w:rsidRDefault="003F53B5" w:rsidP="003F53B5">
      <w:pPr>
        <w:spacing w:after="0" w:line="240" w:lineRule="auto"/>
        <w:ind w:firstLine="360"/>
        <w:jc w:val="both"/>
        <w:rPr>
          <w:rFonts w:ascii="Times New Roman" w:eastAsia="Lucida Sans Unicode" w:hAnsi="Times New Roman" w:cs="Times New Roman"/>
          <w:kern w:val="1"/>
          <w:sz w:val="24"/>
          <w:szCs w:val="24"/>
          <w:lang w:eastAsia="lv-LV"/>
          <w14:ligatures w14:val="none"/>
        </w:rPr>
      </w:pPr>
    </w:p>
    <w:p w14:paraId="36537D1D"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3BF39A53" w14:textId="77777777" w:rsidR="003F53B5" w:rsidRPr="003F53B5" w:rsidRDefault="003F53B5" w:rsidP="003F53B5">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r w:rsidRPr="003F53B5">
        <w:rPr>
          <w:rFonts w:ascii="Times New Roman" w:eastAsia="Times New Roman" w:hAnsi="Times New Roman" w:cs="Times New Roman"/>
          <w:b/>
          <w:kern w:val="0"/>
          <w:sz w:val="24"/>
          <w:szCs w:val="24"/>
          <w:lang w:eastAsia="lv-LV"/>
          <w14:ligatures w14:val="none"/>
        </w:rPr>
        <w:br w:type="page"/>
      </w:r>
    </w:p>
    <w:p w14:paraId="0695A0C9" w14:textId="77777777"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lastRenderedPageBreak/>
        <w:drawing>
          <wp:inline distT="0" distB="0" distL="0" distR="0" wp14:anchorId="77C05AE7" wp14:editId="296C5119">
            <wp:extent cx="676275" cy="752475"/>
            <wp:effectExtent l="0" t="0" r="9525" b="9525"/>
            <wp:docPr id="19321484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45E1A3"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54EE00E8"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49A5A430"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7298B275"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15"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6703175B"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CA3EAC7"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3772C3A3"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48C81B0E"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3FC2D5EE" w14:textId="77777777" w:rsidR="003F53B5" w:rsidRPr="003F53B5" w:rsidRDefault="003F53B5" w:rsidP="003F53B5">
      <w:pPr>
        <w:tabs>
          <w:tab w:val="center" w:pos="4153"/>
          <w:tab w:val="right" w:pos="8306"/>
          <w:tab w:val="right" w:pos="9498"/>
        </w:tabs>
        <w:spacing w:after="0" w:line="240" w:lineRule="auto"/>
        <w:rPr>
          <w:rFonts w:ascii="Times New Roman" w:eastAsia="Times New Roman" w:hAnsi="Times New Roman" w:cs="Times New Roman"/>
          <w:b/>
          <w:kern w:val="0"/>
          <w:sz w:val="24"/>
          <w:szCs w:val="24"/>
          <w:lang w:eastAsia="lv-LV"/>
          <w14:ligatures w14:val="none"/>
        </w:rPr>
      </w:pPr>
    </w:p>
    <w:p w14:paraId="3095F03E" w14:textId="43421B76" w:rsidR="003F53B5" w:rsidRPr="003F53B5" w:rsidRDefault="003F53B5" w:rsidP="003F53B5">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3F53B5">
        <w:rPr>
          <w:rFonts w:ascii="Times New Roman" w:eastAsia="Times New Roman" w:hAnsi="Times New Roman" w:cs="Times New Roman"/>
          <w:b/>
          <w:kern w:val="0"/>
          <w:sz w:val="24"/>
          <w:szCs w:val="24"/>
          <w:lang w:eastAsia="lv-LV"/>
          <w14:ligatures w14:val="none"/>
        </w:rPr>
        <w:t>2026. gada 30. aprīlī</w:t>
      </w:r>
      <w:r w:rsidRPr="003F53B5">
        <w:rPr>
          <w:rFonts w:ascii="Times New Roman" w:eastAsia="Times New Roman" w:hAnsi="Times New Roman" w:cs="Times New Roman"/>
          <w:b/>
          <w:kern w:val="0"/>
          <w:sz w:val="24"/>
          <w:szCs w:val="24"/>
          <w:lang w:eastAsia="lv-LV"/>
          <w14:ligatures w14:val="none"/>
        </w:rPr>
        <w:tab/>
      </w:r>
      <w:r w:rsidRPr="003F53B5">
        <w:rPr>
          <w:rFonts w:ascii="Times New Roman" w:eastAsia="Times New Roman" w:hAnsi="Times New Roman" w:cs="Times New Roman"/>
          <w:b/>
          <w:kern w:val="0"/>
          <w:sz w:val="24"/>
          <w:szCs w:val="24"/>
          <w:lang w:eastAsia="lv-LV"/>
          <w14:ligatures w14:val="none"/>
        </w:rPr>
        <w:tab/>
        <w:t xml:space="preserve">        </w:t>
      </w:r>
      <w:r w:rsidRPr="003F53B5">
        <w:rPr>
          <w:rFonts w:ascii="Times New Roman" w:eastAsia="Times New Roman" w:hAnsi="Times New Roman" w:cs="Times New Roman"/>
          <w:b/>
          <w:color w:val="000000"/>
          <w:kern w:val="0"/>
          <w:sz w:val="24"/>
          <w:szCs w:val="24"/>
          <w:lang w:eastAsia="lv-LV"/>
          <w14:ligatures w14:val="none"/>
        </w:rPr>
        <w:t>Nr.</w:t>
      </w:r>
      <w:r w:rsidR="00456941">
        <w:rPr>
          <w:rFonts w:ascii="Times New Roman" w:eastAsia="Times New Roman" w:hAnsi="Times New Roman" w:cs="Times New Roman"/>
          <w:b/>
          <w:color w:val="000000"/>
          <w:kern w:val="0"/>
          <w:sz w:val="24"/>
          <w:szCs w:val="24"/>
          <w:lang w:eastAsia="lv-LV"/>
          <w14:ligatures w14:val="none"/>
        </w:rPr>
        <w:t>81</w:t>
      </w:r>
      <w:r w:rsidRPr="003F53B5">
        <w:rPr>
          <w:rFonts w:ascii="Times New Roman" w:eastAsia="Times New Roman" w:hAnsi="Times New Roman" w:cs="Times New Roman"/>
          <w:b/>
          <w:color w:val="000000"/>
          <w:kern w:val="0"/>
          <w:sz w:val="24"/>
          <w:szCs w:val="24"/>
          <w:lang w:eastAsia="lv-LV"/>
          <w14:ligatures w14:val="none"/>
        </w:rPr>
        <w:t>/6</w:t>
      </w:r>
    </w:p>
    <w:p w14:paraId="032E39C4" w14:textId="77777777" w:rsidR="003F53B5" w:rsidRPr="003F53B5" w:rsidRDefault="003F53B5" w:rsidP="003F53B5">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1F6AD35F" w14:textId="77777777" w:rsidR="003F53B5" w:rsidRPr="003F53B5" w:rsidRDefault="003F53B5" w:rsidP="003F53B5">
      <w:pPr>
        <w:spacing w:after="0" w:line="240" w:lineRule="auto"/>
        <w:jc w:val="center"/>
        <w:rPr>
          <w:rFonts w:ascii="Times New Roman" w:eastAsia="Times New Roman" w:hAnsi="Times New Roman" w:cs="Times New Roman"/>
          <w:b/>
          <w:kern w:val="0"/>
          <w:sz w:val="24"/>
          <w:szCs w:val="24"/>
          <w:u w:val="single"/>
          <w:lang w:eastAsia="ar-SA"/>
          <w14:ligatures w14:val="none"/>
        </w:rPr>
      </w:pPr>
      <w:r w:rsidRPr="003F53B5">
        <w:rPr>
          <w:rFonts w:ascii="Times New Roman" w:eastAsia="Times New Roman" w:hAnsi="Times New Roman" w:cs="Times New Roman"/>
          <w:b/>
          <w:kern w:val="0"/>
          <w:sz w:val="24"/>
          <w:szCs w:val="24"/>
          <w:u w:val="single"/>
          <w:lang w:eastAsia="lv-LV"/>
          <w14:ligatures w14:val="none"/>
        </w:rPr>
        <w:t>Par līdzfinansējuma piešķiršanu Kultūrizglītības biedrībai “DARBS” projekta “Tautas tērpu iegāde Penkules Tautas nama jauniešu deju kolektīvam “Re-kā”” īstenošanai</w:t>
      </w:r>
    </w:p>
    <w:p w14:paraId="603B9BB5"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b/>
      </w:r>
    </w:p>
    <w:p w14:paraId="69D1686F"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21A069EE" w14:textId="50AFF7CC" w:rsidR="003F53B5" w:rsidRPr="003F53B5" w:rsidRDefault="003F53B5" w:rsidP="003F53B5">
      <w:pPr>
        <w:spacing w:after="0" w:line="240" w:lineRule="auto"/>
        <w:ind w:firstLine="720"/>
        <w:jc w:val="both"/>
        <w:rPr>
          <w:rFonts w:ascii="Times New Roman" w:eastAsia="Times New Roman" w:hAnsi="Times New Roman" w:cs="Times New Roman"/>
          <w:b/>
          <w:bCs/>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Saskaņā ar Pašvaldību likuma 4. panta pirmās daļas 5. punktu, Pašvaldības līdzfinansējuma piešķiršanas komisijas 2025. gada 10. decembra lēmumu (protokols Nr.6), un Lauku atbalsta dienesta Zemgales reģionālās lauksaimniecības pārvaldes 2025. gada 29. decembra lēmumu par projekta iesnieguma apstiprināšanu un, ņemot vērā Dobeles novada attīstības programmā 2021.-2027. gadam noteiktā Rīcības virziena (RV2) “Kopiena” uzdevumu (U5) “Veidot iekļaujošu, aktīvu un saliedētu novadu ar kopīgām apvienotā novada un individuālām teritoriālo kopienu tradīcijām” (R5.3. “Uzlabot materiāltehnisko bāzi kopienu aktivitātēm visos pagastos”), atklāti balsojot: </w:t>
      </w:r>
      <w:r w:rsidR="00A43E4B" w:rsidRPr="00E75510">
        <w:rPr>
          <w:rFonts w:ascii="Times New Roman" w:eastAsia="Times New Roman" w:hAnsi="Times New Roman" w:cs="Times New Roman"/>
          <w:kern w:val="0"/>
          <w:sz w:val="24"/>
          <w:szCs w:val="24"/>
          <w:lang w:eastAsia="lv-LV"/>
          <w14:ligatures w14:val="none"/>
        </w:rPr>
        <w:t xml:space="preserve">PAR – 13 (Jānis </w:t>
      </w:r>
      <w:proofErr w:type="spellStart"/>
      <w:r w:rsidR="00A43E4B" w:rsidRPr="00E75510">
        <w:rPr>
          <w:rFonts w:ascii="Times New Roman" w:eastAsia="Times New Roman" w:hAnsi="Times New Roman" w:cs="Times New Roman"/>
          <w:kern w:val="0"/>
          <w:sz w:val="24"/>
          <w:szCs w:val="24"/>
          <w:lang w:eastAsia="lv-LV"/>
          <w14:ligatures w14:val="none"/>
        </w:rPr>
        <w:t>Amsils</w:t>
      </w:r>
      <w:proofErr w:type="spellEnd"/>
      <w:r w:rsidR="00A43E4B" w:rsidRPr="00E75510">
        <w:rPr>
          <w:rFonts w:ascii="Times New Roman" w:eastAsia="Times New Roman" w:hAnsi="Times New Roman" w:cs="Times New Roman"/>
          <w:kern w:val="0"/>
          <w:sz w:val="24"/>
          <w:szCs w:val="24"/>
          <w:lang w:eastAsia="lv-LV"/>
          <w14:ligatures w14:val="none"/>
        </w:rPr>
        <w:t xml:space="preserve">, Kristīne Briede, </w:t>
      </w:r>
      <w:r w:rsidR="00A43E4B">
        <w:rPr>
          <w:rFonts w:ascii="Times New Roman" w:eastAsia="Times New Roman" w:hAnsi="Times New Roman" w:cs="Times New Roman"/>
          <w:kern w:val="0"/>
          <w:sz w:val="24"/>
          <w:szCs w:val="24"/>
          <w:lang w:eastAsia="lv-LV"/>
          <w14:ligatures w14:val="none"/>
        </w:rPr>
        <w:t xml:space="preserve">Ivars Gorskis, </w:t>
      </w:r>
      <w:r w:rsidR="00A43E4B" w:rsidRPr="00E75510">
        <w:rPr>
          <w:rFonts w:ascii="Times New Roman" w:hAnsi="Times New Roman" w:cs="Times New Roman"/>
          <w:bCs/>
          <w:kern w:val="0"/>
          <w:sz w:val="24"/>
          <w:szCs w:val="24"/>
          <w:lang w:eastAsia="et-EE"/>
          <w14:ligatures w14:val="none"/>
        </w:rPr>
        <w:t xml:space="preserve">Gints Kaminskis, </w:t>
      </w:r>
      <w:r w:rsidR="00A43E4B" w:rsidRPr="00E75510">
        <w:rPr>
          <w:rFonts w:ascii="Times New Roman" w:eastAsia="Times New Roman" w:hAnsi="Times New Roman" w:cs="Times New Roman"/>
          <w:kern w:val="0"/>
          <w:sz w:val="24"/>
          <w:szCs w:val="24"/>
          <w:lang w:eastAsia="lv-LV"/>
          <w14:ligatures w14:val="none"/>
        </w:rPr>
        <w:t>Edgars</w:t>
      </w:r>
      <w:r w:rsidR="00A43E4B" w:rsidRPr="00E75510">
        <w:rPr>
          <w:rFonts w:ascii="Times New Roman" w:eastAsia="Times New Roman" w:hAnsi="Times New Roman" w:cs="Times New Roman"/>
          <w:spacing w:val="-1"/>
          <w:kern w:val="0"/>
          <w:sz w:val="24"/>
          <w:szCs w:val="24"/>
          <w:lang w:eastAsia="lv-LV"/>
          <w14:ligatures w14:val="none"/>
        </w:rPr>
        <w:t xml:space="preserve"> </w:t>
      </w:r>
      <w:r w:rsidR="00A43E4B" w:rsidRPr="00E75510">
        <w:rPr>
          <w:rFonts w:ascii="Times New Roman" w:eastAsia="Times New Roman" w:hAnsi="Times New Roman" w:cs="Times New Roman"/>
          <w:kern w:val="0"/>
          <w:sz w:val="24"/>
          <w:szCs w:val="24"/>
          <w:lang w:eastAsia="lv-LV"/>
          <w14:ligatures w14:val="none"/>
        </w:rPr>
        <w:t>Laimiņš, Ilze</w:t>
      </w:r>
      <w:r w:rsidR="00A43E4B" w:rsidRPr="00E75510">
        <w:rPr>
          <w:rFonts w:ascii="Times New Roman" w:eastAsia="Times New Roman" w:hAnsi="Times New Roman" w:cs="Times New Roman"/>
          <w:spacing w:val="-1"/>
          <w:kern w:val="0"/>
          <w:sz w:val="24"/>
          <w:szCs w:val="24"/>
          <w:lang w:eastAsia="lv-LV"/>
          <w14:ligatures w14:val="none"/>
        </w:rPr>
        <w:t xml:space="preserve"> </w:t>
      </w:r>
      <w:r w:rsidR="00A43E4B"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A43E4B" w:rsidRPr="00E75510">
        <w:rPr>
          <w:rFonts w:ascii="Times New Roman" w:eastAsia="Times New Roman" w:hAnsi="Times New Roman" w:cs="Times New Roman"/>
          <w:kern w:val="0"/>
          <w:sz w:val="24"/>
          <w:szCs w:val="24"/>
          <w:lang w:eastAsia="lv-LV"/>
          <w14:ligatures w14:val="none"/>
        </w:rPr>
        <w:t>Liekniņa</w:t>
      </w:r>
      <w:proofErr w:type="spellEnd"/>
      <w:r w:rsidR="00A43E4B" w:rsidRPr="00E75510">
        <w:rPr>
          <w:rFonts w:ascii="Times New Roman" w:eastAsia="Times New Roman" w:hAnsi="Times New Roman" w:cs="Times New Roman"/>
          <w:kern w:val="0"/>
          <w:sz w:val="24"/>
          <w:szCs w:val="24"/>
          <w:lang w:eastAsia="lv-LV"/>
          <w14:ligatures w14:val="none"/>
        </w:rPr>
        <w:t>, Jānis Ozoliņš, Andris</w:t>
      </w:r>
      <w:r w:rsidR="00A43E4B" w:rsidRPr="00E75510">
        <w:rPr>
          <w:rFonts w:ascii="Times New Roman" w:eastAsia="Times New Roman" w:hAnsi="Times New Roman" w:cs="Times New Roman"/>
          <w:spacing w:val="-1"/>
          <w:kern w:val="0"/>
          <w:sz w:val="24"/>
          <w:szCs w:val="24"/>
          <w:lang w:eastAsia="lv-LV"/>
          <w14:ligatures w14:val="none"/>
        </w:rPr>
        <w:t xml:space="preserve"> </w:t>
      </w:r>
      <w:r w:rsidR="00A43E4B" w:rsidRPr="00E75510">
        <w:rPr>
          <w:rFonts w:ascii="Times New Roman" w:eastAsia="Times New Roman" w:hAnsi="Times New Roman" w:cs="Times New Roman"/>
          <w:kern w:val="0"/>
          <w:sz w:val="24"/>
          <w:szCs w:val="24"/>
          <w:lang w:eastAsia="lv-LV"/>
          <w14:ligatures w14:val="none"/>
        </w:rPr>
        <w:t>Podvinskis, Viesturs</w:t>
      </w:r>
      <w:r w:rsidR="00A43E4B" w:rsidRPr="00E75510">
        <w:rPr>
          <w:rFonts w:ascii="Times New Roman" w:eastAsia="Times New Roman" w:hAnsi="Times New Roman" w:cs="Times New Roman"/>
          <w:spacing w:val="-1"/>
          <w:kern w:val="0"/>
          <w:sz w:val="24"/>
          <w:szCs w:val="24"/>
          <w:lang w:eastAsia="lv-LV"/>
          <w14:ligatures w14:val="none"/>
        </w:rPr>
        <w:t xml:space="preserve"> Reinfelds, Dace</w:t>
      </w:r>
      <w:r w:rsidR="00A43E4B" w:rsidRPr="00E75510">
        <w:rPr>
          <w:rFonts w:ascii="Times New Roman" w:eastAsia="Times New Roman" w:hAnsi="Times New Roman" w:cs="Times New Roman"/>
          <w:kern w:val="0"/>
          <w:sz w:val="24"/>
          <w:szCs w:val="24"/>
          <w:lang w:eastAsia="lv-LV"/>
          <w14:ligatures w14:val="none"/>
        </w:rPr>
        <w:t xml:space="preserve"> </w:t>
      </w:r>
      <w:r w:rsidR="00A43E4B" w:rsidRPr="00E75510">
        <w:rPr>
          <w:rFonts w:ascii="Times New Roman" w:eastAsia="Times New Roman" w:hAnsi="Times New Roman" w:cs="Times New Roman"/>
          <w:spacing w:val="-1"/>
          <w:kern w:val="0"/>
          <w:sz w:val="24"/>
          <w:szCs w:val="24"/>
          <w:lang w:eastAsia="lv-LV"/>
          <w14:ligatures w14:val="none"/>
        </w:rPr>
        <w:t xml:space="preserve">Reinika, </w:t>
      </w:r>
      <w:r w:rsidR="00A43E4B">
        <w:rPr>
          <w:rFonts w:ascii="Times New Roman" w:eastAsia="Times New Roman" w:hAnsi="Times New Roman" w:cs="Times New Roman"/>
          <w:spacing w:val="-1"/>
          <w:kern w:val="0"/>
          <w:sz w:val="24"/>
          <w:szCs w:val="24"/>
          <w:lang w:eastAsia="lv-LV"/>
          <w14:ligatures w14:val="none"/>
        </w:rPr>
        <w:t xml:space="preserve">Guntis Safranovičs, </w:t>
      </w:r>
      <w:r w:rsidR="00A43E4B" w:rsidRPr="00E75510">
        <w:rPr>
          <w:rFonts w:ascii="Times New Roman" w:eastAsia="Times New Roman" w:hAnsi="Times New Roman" w:cs="Times New Roman"/>
          <w:kern w:val="0"/>
          <w:sz w:val="24"/>
          <w:szCs w:val="24"/>
          <w:lang w:eastAsia="lv-LV"/>
          <w14:ligatures w14:val="none"/>
        </w:rPr>
        <w:t>Andrejs Spridzāns)</w:t>
      </w:r>
      <w:r w:rsidR="00A43E4B" w:rsidRPr="00E75510">
        <w:rPr>
          <w:rFonts w:ascii="Times New Roman" w:eastAsia="Times New Roman" w:hAnsi="Times New Roman" w:cs="Times New Roman"/>
          <w:bCs/>
          <w:kern w:val="0"/>
          <w:sz w:val="24"/>
          <w:szCs w:val="24"/>
          <w:lang w:eastAsia="et-EE"/>
          <w14:ligatures w14:val="none"/>
        </w:rPr>
        <w:t xml:space="preserve">, </w:t>
      </w:r>
      <w:r w:rsidR="00A43E4B" w:rsidRPr="00E75510">
        <w:rPr>
          <w:rFonts w:ascii="Times New Roman" w:eastAsia="Times New Roman" w:hAnsi="Times New Roman" w:cs="Times New Roman"/>
          <w:bCs/>
          <w:kern w:val="0"/>
          <w:sz w:val="24"/>
          <w:szCs w:val="24"/>
          <w:lang w:eastAsia="lv-LV"/>
          <w14:ligatures w14:val="none"/>
        </w:rPr>
        <w:t xml:space="preserve">PRET – nav, ATTURAS – nav, </w:t>
      </w:r>
      <w:r w:rsidRPr="003F53B5">
        <w:rPr>
          <w:rFonts w:ascii="Times New Roman" w:eastAsia="Times New Roman" w:hAnsi="Times New Roman" w:cs="Times New Roman"/>
          <w:kern w:val="0"/>
          <w:sz w:val="24"/>
          <w:szCs w:val="24"/>
          <w:lang w:eastAsia="lv-LV"/>
          <w14:ligatures w14:val="none"/>
        </w:rPr>
        <w:t>Dobeles novada dome NOLEMJ</w:t>
      </w:r>
      <w:r w:rsidRPr="003F53B5">
        <w:rPr>
          <w:rFonts w:ascii="Times New Roman" w:eastAsia="Times New Roman" w:hAnsi="Times New Roman" w:cs="Times New Roman"/>
          <w:bCs/>
          <w:kern w:val="0"/>
          <w:sz w:val="24"/>
          <w:szCs w:val="24"/>
          <w:lang w:eastAsia="lv-LV"/>
          <w14:ligatures w14:val="none"/>
        </w:rPr>
        <w:t>:</w:t>
      </w:r>
    </w:p>
    <w:p w14:paraId="220C8FC0" w14:textId="77777777" w:rsidR="003F53B5" w:rsidRPr="003F53B5" w:rsidRDefault="003F53B5" w:rsidP="003F53B5">
      <w:pPr>
        <w:spacing w:after="0" w:line="240" w:lineRule="auto"/>
        <w:ind w:left="284" w:hanging="284"/>
        <w:jc w:val="both"/>
        <w:rPr>
          <w:rFonts w:ascii="Times New Roman" w:eastAsia="Times New Roman" w:hAnsi="Times New Roman" w:cs="Times New Roman"/>
          <w:kern w:val="0"/>
          <w:sz w:val="24"/>
          <w:szCs w:val="24"/>
          <w:lang w:eastAsia="lv-LV"/>
          <w14:ligatures w14:val="none"/>
        </w:rPr>
      </w:pPr>
    </w:p>
    <w:p w14:paraId="56F38CBE" w14:textId="77777777" w:rsidR="003F53B5" w:rsidRPr="003F53B5" w:rsidRDefault="003F53B5" w:rsidP="00B03D65">
      <w:pPr>
        <w:numPr>
          <w:ilvl w:val="1"/>
          <w:numId w:val="9"/>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Piešķirt Kultūrizglītības biedrībai “DARBS”, reģistrācijas numurs 40008192428, projekta “</w:t>
      </w:r>
      <w:r w:rsidRPr="003F53B5">
        <w:rPr>
          <w:rFonts w:ascii="Times New Roman" w:eastAsia="Times New Roman" w:hAnsi="Times New Roman" w:cs="Times New Roman"/>
          <w:bCs/>
          <w:kern w:val="0"/>
          <w:sz w:val="24"/>
          <w:szCs w:val="24"/>
          <w:lang w:eastAsia="lv-LV"/>
          <w14:ligatures w14:val="none"/>
        </w:rPr>
        <w:t>Tautas tērpu iegāde Penkules Tautas nama jauniešu deju kolektīvam “Re-kā””</w:t>
      </w:r>
      <w:r w:rsidRPr="003F53B5">
        <w:rPr>
          <w:rFonts w:ascii="Times New Roman" w:eastAsia="Times New Roman" w:hAnsi="Times New Roman" w:cs="Times New Roman"/>
          <w:kern w:val="0"/>
          <w:sz w:val="24"/>
          <w:szCs w:val="24"/>
          <w:lang w:eastAsia="lv-LV"/>
          <w14:ligatures w14:val="none"/>
        </w:rPr>
        <w:t xml:space="preserve"> (Nr.25-06-CL32-C0LA019.2202-000003) īstenošanai līdzfinansējumu 1213,40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 xml:space="preserve"> apmērā.</w:t>
      </w:r>
    </w:p>
    <w:p w14:paraId="586B469D" w14:textId="77777777" w:rsidR="003F53B5" w:rsidRPr="003F53B5" w:rsidRDefault="003F53B5" w:rsidP="00B03D65">
      <w:pPr>
        <w:numPr>
          <w:ilvl w:val="1"/>
          <w:numId w:val="9"/>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Projekta īstenošanai piešķirto līdzfinansējumu apmaksāt no Dobeles novada pašvaldības 2026. gada budžetā paredzētajiem līdzekļiem nevalstisko organizāciju atbalstam.</w:t>
      </w:r>
    </w:p>
    <w:p w14:paraId="2680DCF6" w14:textId="77777777" w:rsidR="003F53B5" w:rsidRPr="003F53B5" w:rsidRDefault="003F53B5" w:rsidP="00B03D65">
      <w:pPr>
        <w:numPr>
          <w:ilvl w:val="1"/>
          <w:numId w:val="9"/>
        </w:numPr>
        <w:spacing w:after="0" w:line="240" w:lineRule="auto"/>
        <w:ind w:left="284" w:hanging="306"/>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Uzdot Juridiskajai nodaļai sagatavot līgumu par līdzfinansējuma piešķiršanu.</w:t>
      </w:r>
    </w:p>
    <w:p w14:paraId="38A9A0BC" w14:textId="77777777" w:rsidR="003F53B5" w:rsidRPr="003F53B5" w:rsidRDefault="003F53B5" w:rsidP="00B03D65">
      <w:pPr>
        <w:numPr>
          <w:ilvl w:val="1"/>
          <w:numId w:val="9"/>
        </w:numPr>
        <w:spacing w:after="0" w:line="240" w:lineRule="auto"/>
        <w:ind w:left="284" w:hanging="306"/>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Kontroli par šī lēmuma izpildi veikt Dobeles novada pašvaldības izpilddirektoram.</w:t>
      </w:r>
    </w:p>
    <w:p w14:paraId="5E881E31" w14:textId="77777777"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6FB2C19" w14:textId="77777777" w:rsidR="003F53B5" w:rsidRPr="003F53B5" w:rsidRDefault="003F53B5" w:rsidP="003F53B5">
      <w:pPr>
        <w:tabs>
          <w:tab w:val="left" w:pos="142"/>
        </w:tabs>
        <w:spacing w:after="0" w:line="240" w:lineRule="auto"/>
        <w:jc w:val="both"/>
        <w:rPr>
          <w:rFonts w:ascii="Times New Roman" w:eastAsia="Lucida Sans Unicode" w:hAnsi="Times New Roman" w:cs="Times New Roman"/>
          <w:kern w:val="1"/>
          <w:sz w:val="24"/>
          <w:szCs w:val="24"/>
          <w:lang w:eastAsia="lv-LV"/>
          <w14:ligatures w14:val="none"/>
        </w:rPr>
      </w:pPr>
      <w:r w:rsidRPr="003F53B5">
        <w:rPr>
          <w:rFonts w:ascii="Times New Roman" w:eastAsia="Lucida Sans Unicode" w:hAnsi="Times New Roman" w:cs="Times New Roman"/>
          <w:kern w:val="1"/>
          <w:sz w:val="24"/>
          <w:szCs w:val="24"/>
          <w:lang w:eastAsia="lv-LV"/>
          <w14:ligatures w14:val="none"/>
        </w:rPr>
        <w:t>Domes priekšsēdētājs</w:t>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proofErr w:type="spellStart"/>
      <w:r w:rsidRPr="003F53B5">
        <w:rPr>
          <w:rFonts w:ascii="Times New Roman" w:eastAsia="Lucida Sans Unicode" w:hAnsi="Times New Roman" w:cs="Times New Roman"/>
          <w:kern w:val="1"/>
          <w:sz w:val="24"/>
          <w:szCs w:val="24"/>
          <w:lang w:eastAsia="lv-LV"/>
          <w14:ligatures w14:val="none"/>
        </w:rPr>
        <w:t>A.Spridzāns</w:t>
      </w:r>
      <w:proofErr w:type="spellEnd"/>
      <w:r w:rsidRPr="003F53B5">
        <w:rPr>
          <w:rFonts w:ascii="Times New Roman" w:eastAsia="Lucida Sans Unicode" w:hAnsi="Times New Roman" w:cs="Times New Roman"/>
          <w:kern w:val="1"/>
          <w:sz w:val="24"/>
          <w:szCs w:val="24"/>
          <w:lang w:eastAsia="lv-LV"/>
          <w14:ligatures w14:val="none"/>
        </w:rPr>
        <w:tab/>
      </w:r>
    </w:p>
    <w:p w14:paraId="0CD77CF3" w14:textId="77777777" w:rsidR="003F53B5" w:rsidRPr="003F53B5" w:rsidRDefault="003F53B5" w:rsidP="003F53B5">
      <w:pPr>
        <w:spacing w:after="0" w:line="240" w:lineRule="auto"/>
        <w:jc w:val="both"/>
        <w:rPr>
          <w:rFonts w:ascii="Times New Roman" w:eastAsia="Lucida Sans Unicode" w:hAnsi="Times New Roman" w:cs="Times New Roman"/>
          <w:kern w:val="1"/>
          <w:sz w:val="24"/>
          <w:szCs w:val="24"/>
          <w:lang w:eastAsia="lv-LV"/>
          <w14:ligatures w14:val="none"/>
        </w:rPr>
      </w:pPr>
    </w:p>
    <w:p w14:paraId="41E11CCA" w14:textId="77777777" w:rsidR="003F53B5" w:rsidRPr="003F53B5" w:rsidRDefault="003F53B5" w:rsidP="003F53B5">
      <w:pPr>
        <w:spacing w:after="0" w:line="240" w:lineRule="auto"/>
        <w:jc w:val="both"/>
        <w:rPr>
          <w:rFonts w:ascii="Times New Roman" w:eastAsia="Lucida Sans Unicode" w:hAnsi="Times New Roman" w:cs="Times New Roman"/>
          <w:kern w:val="1"/>
          <w:sz w:val="24"/>
          <w:szCs w:val="24"/>
          <w:lang w:eastAsia="lv-LV"/>
          <w14:ligatures w14:val="none"/>
        </w:rPr>
      </w:pPr>
    </w:p>
    <w:p w14:paraId="5CFC115F" w14:textId="77777777" w:rsidR="003F53B5" w:rsidRPr="003F53B5" w:rsidRDefault="003F53B5" w:rsidP="003F53B5">
      <w:pPr>
        <w:spacing w:after="0" w:line="240" w:lineRule="auto"/>
        <w:rPr>
          <w:rFonts w:ascii="Times New Roman" w:eastAsia="Lucida Sans Unicode" w:hAnsi="Times New Roman" w:cs="Times New Roman"/>
          <w:kern w:val="1"/>
          <w:sz w:val="24"/>
          <w:szCs w:val="24"/>
          <w:lang w:eastAsia="lv-LV"/>
          <w14:ligatures w14:val="none"/>
        </w:rPr>
      </w:pPr>
    </w:p>
    <w:p w14:paraId="4D334D8A"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443293C7" w14:textId="77777777" w:rsidR="003F53B5" w:rsidRPr="003F53B5" w:rsidRDefault="003F53B5" w:rsidP="003F53B5">
      <w:pPr>
        <w:tabs>
          <w:tab w:val="left" w:pos="-24212"/>
        </w:tabs>
        <w:spacing w:after="0" w:line="240" w:lineRule="auto"/>
        <w:jc w:val="right"/>
        <w:rPr>
          <w:rFonts w:ascii="Times New Roman" w:eastAsia="Times New Roman" w:hAnsi="Times New Roman" w:cs="Times New Roman"/>
          <w:b/>
          <w:kern w:val="0"/>
          <w:sz w:val="24"/>
          <w:szCs w:val="24"/>
          <w:lang w:eastAsia="lv-LV"/>
          <w14:ligatures w14:val="none"/>
        </w:rPr>
      </w:pPr>
      <w:r w:rsidRPr="003F53B5">
        <w:rPr>
          <w:rFonts w:ascii="Times New Roman" w:eastAsia="Times New Roman" w:hAnsi="Times New Roman" w:cs="Times New Roman"/>
          <w:b/>
          <w:kern w:val="0"/>
          <w:sz w:val="24"/>
          <w:szCs w:val="24"/>
          <w:lang w:eastAsia="lv-LV"/>
          <w14:ligatures w14:val="none"/>
        </w:rPr>
        <w:br w:type="page"/>
      </w:r>
    </w:p>
    <w:p w14:paraId="608477EF" w14:textId="77777777"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lastRenderedPageBreak/>
        <w:drawing>
          <wp:inline distT="0" distB="0" distL="0" distR="0" wp14:anchorId="3B6FE541" wp14:editId="4EBAB8CB">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F9EB5B"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12C6F29B"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7555D10A"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78415754"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16"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7DC02487"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F46485A"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56528188"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36401A45"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543C9711" w14:textId="4E11FE44" w:rsidR="003F53B5" w:rsidRPr="003F53B5" w:rsidRDefault="003F53B5" w:rsidP="003F53B5">
      <w:pPr>
        <w:tabs>
          <w:tab w:val="center" w:pos="4153"/>
          <w:tab w:val="right" w:pos="8306"/>
          <w:tab w:val="right" w:pos="9498"/>
        </w:tabs>
        <w:spacing w:after="0" w:line="240" w:lineRule="auto"/>
        <w:rPr>
          <w:rFonts w:ascii="Times New Roman" w:eastAsia="Times New Roman" w:hAnsi="Times New Roman" w:cs="Times New Roman"/>
          <w:color w:val="000000"/>
          <w:kern w:val="0"/>
          <w:sz w:val="24"/>
          <w:szCs w:val="24"/>
          <w:lang w:eastAsia="lv-LV"/>
          <w14:ligatures w14:val="none"/>
        </w:rPr>
      </w:pPr>
      <w:r w:rsidRPr="003F53B5">
        <w:rPr>
          <w:rFonts w:ascii="Times New Roman" w:eastAsia="Times New Roman" w:hAnsi="Times New Roman" w:cs="Times New Roman"/>
          <w:b/>
          <w:kern w:val="0"/>
          <w:sz w:val="24"/>
          <w:szCs w:val="24"/>
          <w:lang w:eastAsia="lv-LV"/>
          <w14:ligatures w14:val="none"/>
        </w:rPr>
        <w:t>2026. gada 30. aprīlī</w:t>
      </w:r>
      <w:r w:rsidRPr="003F53B5">
        <w:rPr>
          <w:rFonts w:ascii="Times New Roman" w:eastAsia="Times New Roman" w:hAnsi="Times New Roman" w:cs="Times New Roman"/>
          <w:b/>
          <w:kern w:val="0"/>
          <w:sz w:val="24"/>
          <w:szCs w:val="24"/>
          <w:lang w:eastAsia="lv-LV"/>
          <w14:ligatures w14:val="none"/>
        </w:rPr>
        <w:tab/>
      </w:r>
      <w:r w:rsidRPr="003F53B5">
        <w:rPr>
          <w:rFonts w:ascii="Times New Roman" w:eastAsia="Times New Roman" w:hAnsi="Times New Roman" w:cs="Times New Roman"/>
          <w:b/>
          <w:kern w:val="0"/>
          <w:sz w:val="24"/>
          <w:szCs w:val="24"/>
          <w:lang w:eastAsia="lv-LV"/>
          <w14:ligatures w14:val="none"/>
        </w:rPr>
        <w:tab/>
      </w:r>
      <w:r w:rsidRPr="003F53B5">
        <w:rPr>
          <w:rFonts w:ascii="Times New Roman" w:eastAsia="Times New Roman" w:hAnsi="Times New Roman" w:cs="Times New Roman"/>
          <w:b/>
          <w:color w:val="000000"/>
          <w:kern w:val="0"/>
          <w:sz w:val="24"/>
          <w:szCs w:val="24"/>
          <w:lang w:eastAsia="lv-LV"/>
          <w14:ligatures w14:val="none"/>
        </w:rPr>
        <w:t>Nr.</w:t>
      </w:r>
      <w:r w:rsidR="00456941">
        <w:rPr>
          <w:rFonts w:ascii="Times New Roman" w:eastAsia="Times New Roman" w:hAnsi="Times New Roman" w:cs="Times New Roman"/>
          <w:b/>
          <w:color w:val="000000"/>
          <w:kern w:val="0"/>
          <w:sz w:val="24"/>
          <w:szCs w:val="24"/>
          <w:lang w:eastAsia="lv-LV"/>
          <w14:ligatures w14:val="none"/>
        </w:rPr>
        <w:t>82</w:t>
      </w:r>
      <w:r w:rsidRPr="003F53B5">
        <w:rPr>
          <w:rFonts w:ascii="Times New Roman" w:eastAsia="Times New Roman" w:hAnsi="Times New Roman" w:cs="Times New Roman"/>
          <w:b/>
          <w:color w:val="000000"/>
          <w:kern w:val="0"/>
          <w:sz w:val="24"/>
          <w:szCs w:val="24"/>
          <w:lang w:eastAsia="lv-LV"/>
          <w14:ligatures w14:val="none"/>
        </w:rPr>
        <w:t>/6</w:t>
      </w:r>
    </w:p>
    <w:p w14:paraId="337C4463" w14:textId="77777777" w:rsidR="003F53B5" w:rsidRPr="003F53B5" w:rsidRDefault="003F53B5" w:rsidP="003F53B5">
      <w:pPr>
        <w:tabs>
          <w:tab w:val="center" w:pos="4153"/>
          <w:tab w:val="right" w:pos="8306"/>
        </w:tabs>
        <w:spacing w:after="0" w:line="240" w:lineRule="auto"/>
        <w:rPr>
          <w:rFonts w:ascii="Times New Roman" w:eastAsia="Times New Roman" w:hAnsi="Times New Roman" w:cs="Times New Roman"/>
          <w:color w:val="000000"/>
          <w:kern w:val="0"/>
          <w:sz w:val="24"/>
          <w:szCs w:val="24"/>
          <w:lang w:eastAsia="lv-LV"/>
          <w14:ligatures w14:val="none"/>
        </w:rPr>
      </w:pPr>
    </w:p>
    <w:p w14:paraId="4158624E" w14:textId="77777777" w:rsidR="003F53B5" w:rsidRPr="003F53B5" w:rsidRDefault="003F53B5" w:rsidP="003F53B5">
      <w:pPr>
        <w:spacing w:after="0" w:line="240" w:lineRule="auto"/>
        <w:jc w:val="center"/>
        <w:rPr>
          <w:rFonts w:ascii="Times New Roman" w:eastAsia="Times New Roman" w:hAnsi="Times New Roman" w:cs="Times New Roman"/>
          <w:b/>
          <w:kern w:val="0"/>
          <w:sz w:val="24"/>
          <w:szCs w:val="24"/>
          <w:u w:val="single"/>
          <w:lang w:eastAsia="ar-SA"/>
          <w14:ligatures w14:val="none"/>
        </w:rPr>
      </w:pPr>
      <w:bookmarkStart w:id="11" w:name="_Hlk158218985"/>
      <w:r w:rsidRPr="003F53B5">
        <w:rPr>
          <w:rFonts w:ascii="Times New Roman" w:eastAsia="Times New Roman" w:hAnsi="Times New Roman" w:cs="Times New Roman"/>
          <w:b/>
          <w:kern w:val="0"/>
          <w:sz w:val="24"/>
          <w:szCs w:val="24"/>
          <w:u w:val="single"/>
          <w:lang w:eastAsia="lv-LV"/>
          <w14:ligatures w14:val="none"/>
        </w:rPr>
        <w:t>Par līdzfinansējuma piešķiršanu biedrībai “Vidējās paaudzes deju kolektīvs “</w:t>
      </w:r>
      <w:proofErr w:type="spellStart"/>
      <w:r w:rsidRPr="003F53B5">
        <w:rPr>
          <w:rFonts w:ascii="Times New Roman" w:eastAsia="Times New Roman" w:hAnsi="Times New Roman" w:cs="Times New Roman"/>
          <w:b/>
          <w:kern w:val="0"/>
          <w:sz w:val="24"/>
          <w:szCs w:val="24"/>
          <w:u w:val="single"/>
          <w:lang w:eastAsia="lv-LV"/>
          <w14:ligatures w14:val="none"/>
        </w:rPr>
        <w:t>Bikstenieki</w:t>
      </w:r>
      <w:proofErr w:type="spellEnd"/>
      <w:r w:rsidRPr="003F53B5">
        <w:rPr>
          <w:rFonts w:ascii="Times New Roman" w:eastAsia="Times New Roman" w:hAnsi="Times New Roman" w:cs="Times New Roman"/>
          <w:b/>
          <w:kern w:val="0"/>
          <w:sz w:val="24"/>
          <w:szCs w:val="24"/>
          <w:u w:val="single"/>
          <w:lang w:eastAsia="lv-LV"/>
          <w14:ligatures w14:val="none"/>
        </w:rPr>
        <w:t>”” projekta “Mākslinieciskā apgaismojuma un apskaņošanas iekārtu iegāde” īstenošanai</w:t>
      </w:r>
    </w:p>
    <w:bookmarkEnd w:id="11"/>
    <w:p w14:paraId="76C02A17"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b/>
      </w:r>
    </w:p>
    <w:p w14:paraId="451BB9CE" w14:textId="322D7654" w:rsidR="003F53B5" w:rsidRPr="003F53B5" w:rsidRDefault="003F53B5" w:rsidP="003F53B5">
      <w:pPr>
        <w:spacing w:after="0" w:line="240" w:lineRule="auto"/>
        <w:ind w:firstLine="720"/>
        <w:jc w:val="both"/>
        <w:rPr>
          <w:rFonts w:ascii="Times New Roman" w:eastAsia="Times New Roman" w:hAnsi="Times New Roman" w:cs="Times New Roman"/>
          <w:b/>
          <w:bCs/>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Saskaņā ar Pašvaldību likuma 4. panta pirmās daļas 5. punktu, Pašvaldības līdzfinansējuma piešķiršanas komisijas 2025. gada 10. decembra lēmumu (protokols Nr.6), un Lauku atbalsta dienesta Zemgales reģionālās lauksaimniecības pārvaldes 2025. gada 29. septembra lēmumu par projekta iesnieguma apstiprināšanu un, ņemot vērā Dobeles novada attīstības programmā 2021.-2027. gadam noteiktā Rīcības virziena (RV2) “Kopiena” uzdevumu (U5) “Veidot iekļaujošu, aktīvu un saliedētu novadu ar kopīgām apvienotā novada un individuālām teritoriālo kopienu tradīcijām” (R5.3. “Uzlabot materiāltehnisko bāzi kopienu aktivitātēm visos pagastos”), atklāti balsojot: </w:t>
      </w:r>
      <w:r w:rsidR="00DB0E7F" w:rsidRPr="00E75510">
        <w:rPr>
          <w:rFonts w:ascii="Times New Roman" w:eastAsia="Times New Roman" w:hAnsi="Times New Roman" w:cs="Times New Roman"/>
          <w:kern w:val="0"/>
          <w:sz w:val="24"/>
          <w:szCs w:val="24"/>
          <w:lang w:eastAsia="lv-LV"/>
          <w14:ligatures w14:val="none"/>
        </w:rPr>
        <w:t>PAR – 1</w:t>
      </w:r>
      <w:r w:rsidR="00DB0E7F">
        <w:rPr>
          <w:rFonts w:ascii="Times New Roman" w:eastAsia="Times New Roman" w:hAnsi="Times New Roman" w:cs="Times New Roman"/>
          <w:kern w:val="0"/>
          <w:sz w:val="24"/>
          <w:szCs w:val="24"/>
          <w:lang w:eastAsia="lv-LV"/>
          <w14:ligatures w14:val="none"/>
        </w:rPr>
        <w:t>4</w:t>
      </w:r>
      <w:r w:rsidR="00DB0E7F" w:rsidRPr="00E75510">
        <w:rPr>
          <w:rFonts w:ascii="Times New Roman" w:eastAsia="Times New Roman" w:hAnsi="Times New Roman" w:cs="Times New Roman"/>
          <w:kern w:val="0"/>
          <w:sz w:val="24"/>
          <w:szCs w:val="24"/>
          <w:lang w:eastAsia="lv-LV"/>
          <w14:ligatures w14:val="none"/>
        </w:rPr>
        <w:t xml:space="preserve"> (Jānis </w:t>
      </w:r>
      <w:proofErr w:type="spellStart"/>
      <w:r w:rsidR="00DB0E7F" w:rsidRPr="00E75510">
        <w:rPr>
          <w:rFonts w:ascii="Times New Roman" w:eastAsia="Times New Roman" w:hAnsi="Times New Roman" w:cs="Times New Roman"/>
          <w:kern w:val="0"/>
          <w:sz w:val="24"/>
          <w:szCs w:val="24"/>
          <w:lang w:eastAsia="lv-LV"/>
          <w14:ligatures w14:val="none"/>
        </w:rPr>
        <w:t>Amsils</w:t>
      </w:r>
      <w:proofErr w:type="spellEnd"/>
      <w:r w:rsidR="00DB0E7F" w:rsidRPr="00E75510">
        <w:rPr>
          <w:rFonts w:ascii="Times New Roman" w:eastAsia="Times New Roman" w:hAnsi="Times New Roman" w:cs="Times New Roman"/>
          <w:kern w:val="0"/>
          <w:sz w:val="24"/>
          <w:szCs w:val="24"/>
          <w:lang w:eastAsia="lv-LV"/>
          <w14:ligatures w14:val="none"/>
        </w:rPr>
        <w:t xml:space="preserve">, Kristīne Briede, </w:t>
      </w:r>
      <w:r w:rsidR="00DB0E7F">
        <w:rPr>
          <w:rFonts w:ascii="Times New Roman" w:eastAsia="Times New Roman" w:hAnsi="Times New Roman" w:cs="Times New Roman"/>
          <w:kern w:val="0"/>
          <w:sz w:val="24"/>
          <w:szCs w:val="24"/>
          <w:lang w:eastAsia="lv-LV"/>
          <w14:ligatures w14:val="none"/>
        </w:rPr>
        <w:t xml:space="preserve">Edgars </w:t>
      </w:r>
      <w:proofErr w:type="spellStart"/>
      <w:r w:rsidR="00DB0E7F">
        <w:rPr>
          <w:rFonts w:ascii="Times New Roman" w:eastAsia="Times New Roman" w:hAnsi="Times New Roman" w:cs="Times New Roman"/>
          <w:kern w:val="0"/>
          <w:sz w:val="24"/>
          <w:szCs w:val="24"/>
          <w:lang w:eastAsia="lv-LV"/>
          <w14:ligatures w14:val="none"/>
        </w:rPr>
        <w:t>Gaigalis</w:t>
      </w:r>
      <w:proofErr w:type="spellEnd"/>
      <w:r w:rsidR="00DB0E7F">
        <w:rPr>
          <w:rFonts w:ascii="Times New Roman" w:eastAsia="Times New Roman" w:hAnsi="Times New Roman" w:cs="Times New Roman"/>
          <w:kern w:val="0"/>
          <w:sz w:val="24"/>
          <w:szCs w:val="24"/>
          <w:lang w:eastAsia="lv-LV"/>
          <w14:ligatures w14:val="none"/>
        </w:rPr>
        <w:t xml:space="preserve">, Ivars Gorskis, </w:t>
      </w:r>
      <w:r w:rsidR="00DB0E7F" w:rsidRPr="00E75510">
        <w:rPr>
          <w:rFonts w:ascii="Times New Roman" w:hAnsi="Times New Roman" w:cs="Times New Roman"/>
          <w:bCs/>
          <w:kern w:val="0"/>
          <w:sz w:val="24"/>
          <w:szCs w:val="24"/>
          <w:lang w:eastAsia="et-EE"/>
          <w14:ligatures w14:val="none"/>
        </w:rPr>
        <w:t xml:space="preserve">Gints Kaminskis, </w:t>
      </w:r>
      <w:r w:rsidR="00DB0E7F" w:rsidRPr="00E75510">
        <w:rPr>
          <w:rFonts w:ascii="Times New Roman" w:eastAsia="Times New Roman" w:hAnsi="Times New Roman" w:cs="Times New Roman"/>
          <w:kern w:val="0"/>
          <w:sz w:val="24"/>
          <w:szCs w:val="24"/>
          <w:lang w:eastAsia="lv-LV"/>
          <w14:ligatures w14:val="none"/>
        </w:rPr>
        <w:t>Edgars</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Laimiņš, Ilze</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DB0E7F" w:rsidRPr="00E75510">
        <w:rPr>
          <w:rFonts w:ascii="Times New Roman" w:eastAsia="Times New Roman" w:hAnsi="Times New Roman" w:cs="Times New Roman"/>
          <w:kern w:val="0"/>
          <w:sz w:val="24"/>
          <w:szCs w:val="24"/>
          <w:lang w:eastAsia="lv-LV"/>
          <w14:ligatures w14:val="none"/>
        </w:rPr>
        <w:t>Liekniņa</w:t>
      </w:r>
      <w:proofErr w:type="spellEnd"/>
      <w:r w:rsidR="00DB0E7F" w:rsidRPr="00E75510">
        <w:rPr>
          <w:rFonts w:ascii="Times New Roman" w:eastAsia="Times New Roman" w:hAnsi="Times New Roman" w:cs="Times New Roman"/>
          <w:kern w:val="0"/>
          <w:sz w:val="24"/>
          <w:szCs w:val="24"/>
          <w:lang w:eastAsia="lv-LV"/>
          <w14:ligatures w14:val="none"/>
        </w:rPr>
        <w:t>, Jānis Ozoliņš, Andris</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Podvinskis, Viesturs</w:t>
      </w:r>
      <w:r w:rsidR="00DB0E7F" w:rsidRPr="00E75510">
        <w:rPr>
          <w:rFonts w:ascii="Times New Roman" w:eastAsia="Times New Roman" w:hAnsi="Times New Roman" w:cs="Times New Roman"/>
          <w:spacing w:val="-1"/>
          <w:kern w:val="0"/>
          <w:sz w:val="24"/>
          <w:szCs w:val="24"/>
          <w:lang w:eastAsia="lv-LV"/>
          <w14:ligatures w14:val="none"/>
        </w:rPr>
        <w:t xml:space="preserve"> Reinfelds, Dace</w:t>
      </w:r>
      <w:r w:rsidR="00DB0E7F" w:rsidRPr="00E75510">
        <w:rPr>
          <w:rFonts w:ascii="Times New Roman" w:eastAsia="Times New Roman" w:hAnsi="Times New Roman" w:cs="Times New Roman"/>
          <w:kern w:val="0"/>
          <w:sz w:val="24"/>
          <w:szCs w:val="24"/>
          <w:lang w:eastAsia="lv-LV"/>
          <w14:ligatures w14:val="none"/>
        </w:rPr>
        <w:t xml:space="preserve"> </w:t>
      </w:r>
      <w:r w:rsidR="00DB0E7F" w:rsidRPr="00E75510">
        <w:rPr>
          <w:rFonts w:ascii="Times New Roman" w:eastAsia="Times New Roman" w:hAnsi="Times New Roman" w:cs="Times New Roman"/>
          <w:spacing w:val="-1"/>
          <w:kern w:val="0"/>
          <w:sz w:val="24"/>
          <w:szCs w:val="24"/>
          <w:lang w:eastAsia="lv-LV"/>
          <w14:ligatures w14:val="none"/>
        </w:rPr>
        <w:t xml:space="preserve">Reinika, </w:t>
      </w:r>
      <w:r w:rsidR="00DB0E7F">
        <w:rPr>
          <w:rFonts w:ascii="Times New Roman" w:eastAsia="Times New Roman" w:hAnsi="Times New Roman" w:cs="Times New Roman"/>
          <w:spacing w:val="-1"/>
          <w:kern w:val="0"/>
          <w:sz w:val="24"/>
          <w:szCs w:val="24"/>
          <w:lang w:eastAsia="lv-LV"/>
          <w14:ligatures w14:val="none"/>
        </w:rPr>
        <w:t xml:space="preserve">Guntis Safranovičs, </w:t>
      </w:r>
      <w:r w:rsidR="00DB0E7F" w:rsidRPr="00E75510">
        <w:rPr>
          <w:rFonts w:ascii="Times New Roman" w:eastAsia="Times New Roman" w:hAnsi="Times New Roman" w:cs="Times New Roman"/>
          <w:kern w:val="0"/>
          <w:sz w:val="24"/>
          <w:szCs w:val="24"/>
          <w:lang w:eastAsia="lv-LV"/>
          <w14:ligatures w14:val="none"/>
        </w:rPr>
        <w:t>Andrejs Spridzāns)</w:t>
      </w:r>
      <w:r w:rsidR="00DB0E7F" w:rsidRPr="00E75510">
        <w:rPr>
          <w:rFonts w:ascii="Times New Roman" w:eastAsia="Times New Roman" w:hAnsi="Times New Roman" w:cs="Times New Roman"/>
          <w:bCs/>
          <w:kern w:val="0"/>
          <w:sz w:val="24"/>
          <w:szCs w:val="24"/>
          <w:lang w:eastAsia="et-EE"/>
          <w14:ligatures w14:val="none"/>
        </w:rPr>
        <w:t xml:space="preserve">, </w:t>
      </w:r>
      <w:r w:rsidR="00DB0E7F" w:rsidRPr="00E75510">
        <w:rPr>
          <w:rFonts w:ascii="Times New Roman" w:eastAsia="Times New Roman" w:hAnsi="Times New Roman" w:cs="Times New Roman"/>
          <w:bCs/>
          <w:kern w:val="0"/>
          <w:sz w:val="24"/>
          <w:szCs w:val="24"/>
          <w:lang w:eastAsia="lv-LV"/>
          <w14:ligatures w14:val="none"/>
        </w:rPr>
        <w:t xml:space="preserve">PRET – nav, ATTURAS – nav, </w:t>
      </w:r>
      <w:r w:rsidRPr="003F53B5">
        <w:rPr>
          <w:rFonts w:ascii="Times New Roman" w:eastAsia="Times New Roman" w:hAnsi="Times New Roman" w:cs="Times New Roman"/>
          <w:kern w:val="0"/>
          <w:sz w:val="24"/>
          <w:szCs w:val="24"/>
          <w:lang w:eastAsia="lv-LV"/>
          <w14:ligatures w14:val="none"/>
        </w:rPr>
        <w:t>Dobeles novada dome NOLEMJ</w:t>
      </w:r>
      <w:r w:rsidRPr="003F53B5">
        <w:rPr>
          <w:rFonts w:ascii="Times New Roman" w:eastAsia="Times New Roman" w:hAnsi="Times New Roman" w:cs="Times New Roman"/>
          <w:bCs/>
          <w:kern w:val="0"/>
          <w:sz w:val="24"/>
          <w:szCs w:val="24"/>
          <w:lang w:eastAsia="lv-LV"/>
          <w14:ligatures w14:val="none"/>
        </w:rPr>
        <w:t>:</w:t>
      </w:r>
    </w:p>
    <w:p w14:paraId="53B3DAA4" w14:textId="77777777" w:rsidR="003F53B5" w:rsidRPr="003F53B5" w:rsidRDefault="003F53B5" w:rsidP="003F53B5">
      <w:pPr>
        <w:spacing w:after="0" w:line="240" w:lineRule="auto"/>
        <w:ind w:left="284" w:hanging="284"/>
        <w:jc w:val="both"/>
        <w:rPr>
          <w:rFonts w:ascii="Times New Roman" w:eastAsia="Times New Roman" w:hAnsi="Times New Roman" w:cs="Times New Roman"/>
          <w:kern w:val="0"/>
          <w:sz w:val="24"/>
          <w:szCs w:val="24"/>
          <w:lang w:eastAsia="lv-LV"/>
          <w14:ligatures w14:val="none"/>
        </w:rPr>
      </w:pPr>
    </w:p>
    <w:p w14:paraId="35D7B85F" w14:textId="77777777" w:rsidR="003F53B5" w:rsidRPr="003F53B5" w:rsidRDefault="003F53B5" w:rsidP="00B03D65">
      <w:pPr>
        <w:numPr>
          <w:ilvl w:val="1"/>
          <w:numId w:val="10"/>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Piešķirt biedrībai “Vidējās paaudzes deju kolektīvs “</w:t>
      </w:r>
      <w:proofErr w:type="spellStart"/>
      <w:r w:rsidRPr="003F53B5">
        <w:rPr>
          <w:rFonts w:ascii="Times New Roman" w:eastAsia="Times New Roman" w:hAnsi="Times New Roman" w:cs="Times New Roman"/>
          <w:kern w:val="0"/>
          <w:sz w:val="24"/>
          <w:szCs w:val="24"/>
          <w:lang w:eastAsia="lv-LV"/>
          <w14:ligatures w14:val="none"/>
        </w:rPr>
        <w:t>Bikstenieki</w:t>
      </w:r>
      <w:proofErr w:type="spellEnd"/>
      <w:r w:rsidRPr="003F53B5">
        <w:rPr>
          <w:rFonts w:ascii="Times New Roman" w:eastAsia="Times New Roman" w:hAnsi="Times New Roman" w:cs="Times New Roman"/>
          <w:kern w:val="0"/>
          <w:sz w:val="24"/>
          <w:szCs w:val="24"/>
          <w:lang w:eastAsia="lv-LV"/>
          <w14:ligatures w14:val="none"/>
        </w:rPr>
        <w:t>””, reģistrācijas numurs 40008234420, projekta “</w:t>
      </w:r>
      <w:r w:rsidRPr="003F53B5">
        <w:rPr>
          <w:rFonts w:ascii="Times New Roman" w:eastAsia="Times New Roman" w:hAnsi="Times New Roman" w:cs="Times New Roman"/>
          <w:bCs/>
          <w:kern w:val="0"/>
          <w:sz w:val="24"/>
          <w:szCs w:val="24"/>
          <w:lang w:eastAsia="lv-LV"/>
          <w14:ligatures w14:val="none"/>
        </w:rPr>
        <w:t>Mākslinieciskā apgaismojuma un apskaņošanas iekārtu iegāde”</w:t>
      </w:r>
      <w:r w:rsidRPr="003F53B5">
        <w:rPr>
          <w:rFonts w:ascii="Times New Roman" w:eastAsia="Times New Roman" w:hAnsi="Times New Roman" w:cs="Times New Roman"/>
          <w:kern w:val="0"/>
          <w:sz w:val="24"/>
          <w:szCs w:val="24"/>
          <w:lang w:eastAsia="lv-LV"/>
          <w14:ligatures w14:val="none"/>
        </w:rPr>
        <w:t xml:space="preserve"> (Nr.25-06-CL32-C0LA019.2202-000009) īstenošanai līdzfinansējumu 2040,51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 xml:space="preserve"> apmērā.</w:t>
      </w:r>
    </w:p>
    <w:p w14:paraId="2FC8D27B" w14:textId="77777777" w:rsidR="003F53B5" w:rsidRPr="003F53B5" w:rsidRDefault="003F53B5" w:rsidP="00B03D65">
      <w:pPr>
        <w:numPr>
          <w:ilvl w:val="0"/>
          <w:numId w:val="10"/>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Projekta īstenošanai piešķirto līdzfinansējumu apmaksāt no Dobeles novada pašvaldības 2026. gada budžetā paredzētajiem līdzekļiem nevalstisko organizāciju atbalstam.</w:t>
      </w:r>
    </w:p>
    <w:p w14:paraId="463F747A" w14:textId="77777777" w:rsidR="003F53B5" w:rsidRPr="003F53B5" w:rsidRDefault="003F53B5" w:rsidP="00B03D65">
      <w:pPr>
        <w:numPr>
          <w:ilvl w:val="0"/>
          <w:numId w:val="10"/>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Uzdot Juridiskajai nodaļai sagatavot līgumu par līdzfinansējuma piešķiršanu.</w:t>
      </w:r>
    </w:p>
    <w:p w14:paraId="0B644437" w14:textId="77777777" w:rsidR="003F53B5" w:rsidRPr="003F53B5" w:rsidRDefault="003F53B5" w:rsidP="00B03D65">
      <w:pPr>
        <w:numPr>
          <w:ilvl w:val="0"/>
          <w:numId w:val="10"/>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Kontroli par šī lēmuma izpildi veikt Dobeles novada pašvaldības izpilddirektoram.</w:t>
      </w:r>
    </w:p>
    <w:p w14:paraId="2099A7EE" w14:textId="77777777" w:rsidR="003F53B5" w:rsidRPr="003F53B5" w:rsidRDefault="003F53B5" w:rsidP="003F53B5">
      <w:pPr>
        <w:spacing w:after="0" w:line="240" w:lineRule="auto"/>
        <w:ind w:left="284"/>
        <w:contextualSpacing/>
        <w:jc w:val="both"/>
        <w:rPr>
          <w:rFonts w:ascii="Times New Roman" w:eastAsia="Times New Roman" w:hAnsi="Times New Roman" w:cs="Times New Roman"/>
          <w:kern w:val="0"/>
          <w:sz w:val="24"/>
          <w:szCs w:val="24"/>
          <w:lang w:eastAsia="lv-LV"/>
          <w14:ligatures w14:val="none"/>
        </w:rPr>
      </w:pPr>
    </w:p>
    <w:p w14:paraId="41CC26E9" w14:textId="77777777"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4FFD7D21" w14:textId="77777777" w:rsidR="003F53B5" w:rsidRPr="003F53B5" w:rsidRDefault="003F53B5" w:rsidP="003F53B5">
      <w:pPr>
        <w:tabs>
          <w:tab w:val="left" w:pos="0"/>
        </w:tabs>
        <w:spacing w:after="0" w:line="240" w:lineRule="auto"/>
        <w:jc w:val="both"/>
        <w:rPr>
          <w:rFonts w:ascii="Times New Roman" w:eastAsia="Lucida Sans Unicode" w:hAnsi="Times New Roman" w:cs="Times New Roman"/>
          <w:kern w:val="1"/>
          <w:sz w:val="24"/>
          <w:szCs w:val="24"/>
          <w:lang w:eastAsia="lv-LV"/>
          <w14:ligatures w14:val="none"/>
        </w:rPr>
      </w:pPr>
      <w:r w:rsidRPr="003F53B5">
        <w:rPr>
          <w:rFonts w:ascii="Times New Roman" w:eastAsia="Lucida Sans Unicode" w:hAnsi="Times New Roman" w:cs="Times New Roman"/>
          <w:kern w:val="1"/>
          <w:sz w:val="24"/>
          <w:szCs w:val="24"/>
          <w:lang w:eastAsia="lv-LV"/>
          <w14:ligatures w14:val="none"/>
        </w:rPr>
        <w:t>Domes priekšsēdētājs</w:t>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r w:rsidRPr="003F53B5">
        <w:rPr>
          <w:rFonts w:ascii="Times New Roman" w:eastAsia="Lucida Sans Unicode" w:hAnsi="Times New Roman" w:cs="Times New Roman"/>
          <w:kern w:val="1"/>
          <w:sz w:val="24"/>
          <w:szCs w:val="24"/>
          <w:lang w:eastAsia="lv-LV"/>
          <w14:ligatures w14:val="none"/>
        </w:rPr>
        <w:tab/>
      </w:r>
      <w:proofErr w:type="spellStart"/>
      <w:r w:rsidRPr="003F53B5">
        <w:rPr>
          <w:rFonts w:ascii="Times New Roman" w:eastAsia="Lucida Sans Unicode" w:hAnsi="Times New Roman" w:cs="Times New Roman"/>
          <w:kern w:val="1"/>
          <w:sz w:val="24"/>
          <w:szCs w:val="24"/>
          <w:lang w:eastAsia="lv-LV"/>
          <w14:ligatures w14:val="none"/>
        </w:rPr>
        <w:t>A.Spridzāns</w:t>
      </w:r>
      <w:proofErr w:type="spellEnd"/>
    </w:p>
    <w:p w14:paraId="4AB63594" w14:textId="77777777" w:rsidR="003F53B5" w:rsidRPr="003F53B5" w:rsidRDefault="003F53B5" w:rsidP="003F53B5">
      <w:pPr>
        <w:tabs>
          <w:tab w:val="left" w:pos="0"/>
        </w:tabs>
        <w:spacing w:after="0" w:line="240" w:lineRule="auto"/>
        <w:jc w:val="both"/>
        <w:rPr>
          <w:rFonts w:ascii="Times New Roman" w:eastAsia="Lucida Sans Unicode" w:hAnsi="Times New Roman" w:cs="Times New Roman"/>
          <w:kern w:val="1"/>
          <w:sz w:val="24"/>
          <w:szCs w:val="24"/>
          <w:lang w:eastAsia="lv-LV"/>
          <w14:ligatures w14:val="none"/>
        </w:rPr>
      </w:pPr>
    </w:p>
    <w:p w14:paraId="4B323965" w14:textId="77777777" w:rsidR="003F53B5" w:rsidRPr="003F53B5" w:rsidRDefault="003F53B5" w:rsidP="003F53B5">
      <w:pPr>
        <w:tabs>
          <w:tab w:val="left" w:pos="0"/>
        </w:tabs>
        <w:spacing w:after="0" w:line="240" w:lineRule="auto"/>
        <w:jc w:val="both"/>
        <w:rPr>
          <w:rFonts w:ascii="Times New Roman" w:eastAsia="Lucida Sans Unicode" w:hAnsi="Times New Roman" w:cs="Times New Roman"/>
          <w:kern w:val="1"/>
          <w:sz w:val="24"/>
          <w:szCs w:val="24"/>
          <w:lang w:eastAsia="lv-LV"/>
          <w14:ligatures w14:val="none"/>
        </w:rPr>
      </w:pPr>
      <w:r w:rsidRPr="003F53B5">
        <w:rPr>
          <w:rFonts w:ascii="Times New Roman" w:eastAsia="Lucida Sans Unicode" w:hAnsi="Times New Roman" w:cs="Times New Roman"/>
          <w:kern w:val="1"/>
          <w:sz w:val="24"/>
          <w:szCs w:val="24"/>
          <w:lang w:eastAsia="lv-LV"/>
          <w14:ligatures w14:val="none"/>
        </w:rPr>
        <w:tab/>
      </w:r>
    </w:p>
    <w:p w14:paraId="71BB52DF" w14:textId="77777777" w:rsidR="00456941" w:rsidRDefault="00456941"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br w:type="page"/>
      </w:r>
    </w:p>
    <w:p w14:paraId="0EB8484D" w14:textId="75E1C7CF"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lastRenderedPageBreak/>
        <w:drawing>
          <wp:inline distT="0" distB="0" distL="0" distR="0" wp14:anchorId="6C5016D7" wp14:editId="578920CD">
            <wp:extent cx="676275" cy="752475"/>
            <wp:effectExtent l="0" t="0" r="9525" b="9525"/>
            <wp:docPr id="6423764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EBA60E1"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5F236656"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6C19DFD5"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37ACF27A"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17"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00DF1528"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93B430D"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418800F2"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1999243D"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230FEB90" w14:textId="124F861E" w:rsidR="003F53B5" w:rsidRPr="003F53B5" w:rsidRDefault="003F53B5" w:rsidP="003F53B5">
      <w:pPr>
        <w:tabs>
          <w:tab w:val="center" w:pos="4153"/>
          <w:tab w:val="left" w:pos="8080"/>
          <w:tab w:val="right" w:pos="9072"/>
        </w:tabs>
        <w:spacing w:after="0" w:line="240" w:lineRule="auto"/>
        <w:rPr>
          <w:rFonts w:ascii="Times New Roman" w:eastAsia="Calibri" w:hAnsi="Times New Roman" w:cs="Times New Roman"/>
          <w:b/>
          <w:kern w:val="0"/>
          <w:sz w:val="24"/>
          <w:szCs w:val="24"/>
          <w:u w:val="single"/>
          <w14:ligatures w14:val="none"/>
        </w:rPr>
      </w:pPr>
      <w:bookmarkStart w:id="12" w:name="_Hlk225423544"/>
      <w:r w:rsidRPr="003F53B5">
        <w:rPr>
          <w:rFonts w:ascii="Times New Roman" w:eastAsia="Times New Roman" w:hAnsi="Times New Roman" w:cs="Times New Roman"/>
          <w:b/>
          <w:kern w:val="0"/>
          <w:sz w:val="24"/>
          <w:szCs w:val="24"/>
          <w:lang w:eastAsia="x-none"/>
          <w14:ligatures w14:val="none"/>
        </w:rPr>
        <w:t>2026.</w:t>
      </w:r>
      <w:r w:rsidR="00456941">
        <w:rPr>
          <w:rFonts w:ascii="Times New Roman" w:eastAsia="Times New Roman" w:hAnsi="Times New Roman" w:cs="Times New Roman"/>
          <w:b/>
          <w:kern w:val="0"/>
          <w:sz w:val="24"/>
          <w:szCs w:val="24"/>
          <w:lang w:eastAsia="x-none"/>
          <w14:ligatures w14:val="none"/>
        </w:rPr>
        <w:t xml:space="preserve"> </w:t>
      </w:r>
      <w:r w:rsidRPr="003F53B5">
        <w:rPr>
          <w:rFonts w:ascii="Times New Roman" w:eastAsia="Times New Roman" w:hAnsi="Times New Roman" w:cs="Times New Roman"/>
          <w:b/>
          <w:kern w:val="0"/>
          <w:sz w:val="24"/>
          <w:szCs w:val="24"/>
          <w:lang w:eastAsia="x-none"/>
          <w14:ligatures w14:val="none"/>
        </w:rPr>
        <w:t>gada 30.</w:t>
      </w:r>
      <w:r w:rsidR="00456941">
        <w:rPr>
          <w:rFonts w:ascii="Times New Roman" w:eastAsia="Times New Roman" w:hAnsi="Times New Roman" w:cs="Times New Roman"/>
          <w:b/>
          <w:kern w:val="0"/>
          <w:sz w:val="24"/>
          <w:szCs w:val="24"/>
          <w:lang w:eastAsia="x-none"/>
          <w14:ligatures w14:val="none"/>
        </w:rPr>
        <w:t xml:space="preserve"> </w:t>
      </w:r>
      <w:r w:rsidRPr="003F53B5">
        <w:rPr>
          <w:rFonts w:ascii="Times New Roman" w:eastAsia="Times New Roman" w:hAnsi="Times New Roman" w:cs="Times New Roman"/>
          <w:b/>
          <w:kern w:val="0"/>
          <w:sz w:val="24"/>
          <w:szCs w:val="24"/>
          <w:lang w:eastAsia="x-none"/>
          <w14:ligatures w14:val="none"/>
        </w:rPr>
        <w:t xml:space="preserve">aprīlī                           </w:t>
      </w:r>
      <w:r w:rsidRPr="003F53B5">
        <w:rPr>
          <w:rFonts w:ascii="Times New Roman" w:eastAsia="Times New Roman" w:hAnsi="Times New Roman" w:cs="Times New Roman"/>
          <w:b/>
          <w:kern w:val="0"/>
          <w:sz w:val="24"/>
          <w:szCs w:val="24"/>
          <w:lang w:eastAsia="x-none"/>
          <w14:ligatures w14:val="none"/>
        </w:rPr>
        <w:tab/>
        <w:t xml:space="preserve">                                                                  </w:t>
      </w:r>
      <w:r w:rsidRPr="003F53B5">
        <w:rPr>
          <w:rFonts w:ascii="Times New Roman" w:eastAsia="Times New Roman" w:hAnsi="Times New Roman" w:cs="Times New Roman"/>
          <w:b/>
          <w:color w:val="000000"/>
          <w:kern w:val="0"/>
          <w:sz w:val="24"/>
          <w:szCs w:val="24"/>
          <w:lang w:eastAsia="lv-LV"/>
          <w14:ligatures w14:val="none"/>
        </w:rPr>
        <w:t>Nr.</w:t>
      </w:r>
      <w:r w:rsidR="00456941">
        <w:rPr>
          <w:rFonts w:ascii="Times New Roman" w:eastAsia="Times New Roman" w:hAnsi="Times New Roman" w:cs="Times New Roman"/>
          <w:b/>
          <w:color w:val="000000"/>
          <w:kern w:val="0"/>
          <w:sz w:val="24"/>
          <w:szCs w:val="24"/>
          <w:lang w:eastAsia="lv-LV"/>
          <w14:ligatures w14:val="none"/>
        </w:rPr>
        <w:t>83</w:t>
      </w:r>
      <w:r w:rsidRPr="003F53B5">
        <w:rPr>
          <w:rFonts w:ascii="Times New Roman" w:eastAsia="Times New Roman" w:hAnsi="Times New Roman" w:cs="Times New Roman"/>
          <w:b/>
          <w:color w:val="000000"/>
          <w:kern w:val="0"/>
          <w:sz w:val="24"/>
          <w:szCs w:val="24"/>
          <w:lang w:eastAsia="lv-LV"/>
          <w14:ligatures w14:val="none"/>
        </w:rPr>
        <w:t>/6</w:t>
      </w:r>
    </w:p>
    <w:p w14:paraId="34CCBE04" w14:textId="77777777" w:rsidR="003F53B5" w:rsidRPr="003F53B5" w:rsidRDefault="003F53B5" w:rsidP="003F53B5">
      <w:pPr>
        <w:spacing w:after="0" w:line="254" w:lineRule="auto"/>
        <w:jc w:val="center"/>
        <w:rPr>
          <w:rFonts w:ascii="Times New Roman" w:eastAsia="Calibri" w:hAnsi="Times New Roman" w:cs="Times New Roman"/>
          <w:b/>
          <w:kern w:val="0"/>
          <w:sz w:val="24"/>
          <w:szCs w:val="24"/>
          <w:u w:val="single"/>
          <w:lang w:eastAsia="lv-LV"/>
          <w14:ligatures w14:val="none"/>
        </w:rPr>
      </w:pPr>
    </w:p>
    <w:p w14:paraId="2DA27CF7" w14:textId="77777777" w:rsidR="003F53B5" w:rsidRPr="003F53B5" w:rsidRDefault="003F53B5" w:rsidP="003F53B5">
      <w:pPr>
        <w:spacing w:after="0" w:line="240" w:lineRule="auto"/>
        <w:ind w:firstLine="51"/>
        <w:jc w:val="center"/>
        <w:rPr>
          <w:rFonts w:ascii="Times New Roman" w:eastAsia="Calibri" w:hAnsi="Times New Roman" w:cs="Times New Roman"/>
          <w:b/>
          <w:kern w:val="0"/>
          <w:sz w:val="24"/>
          <w:szCs w:val="24"/>
          <w:u w:val="single"/>
          <w:lang w:eastAsia="lv-LV"/>
          <w14:ligatures w14:val="none"/>
        </w:rPr>
      </w:pPr>
      <w:r w:rsidRPr="003F53B5">
        <w:rPr>
          <w:rFonts w:ascii="Times New Roman" w:eastAsia="Calibri" w:hAnsi="Times New Roman" w:cs="Times New Roman"/>
          <w:b/>
          <w:kern w:val="0"/>
          <w:sz w:val="24"/>
          <w:szCs w:val="24"/>
          <w:u w:val="single"/>
          <w:lang w:eastAsia="lv-LV"/>
          <w14:ligatures w14:val="none"/>
        </w:rPr>
        <w:t xml:space="preserve">Par nekustamā īpašuma – dzīvokļa Nr.44 Priežu ielā 22, Gardenē, Auru pagastā, </w:t>
      </w:r>
    </w:p>
    <w:p w14:paraId="4DA0DD95" w14:textId="77777777" w:rsidR="003F53B5" w:rsidRPr="003F53B5" w:rsidRDefault="003F53B5" w:rsidP="003F53B5">
      <w:pPr>
        <w:spacing w:after="0" w:line="240" w:lineRule="auto"/>
        <w:ind w:firstLine="51"/>
        <w:jc w:val="center"/>
        <w:rPr>
          <w:rFonts w:ascii="Times New Roman" w:eastAsia="Calibri" w:hAnsi="Times New Roman" w:cs="Times New Roman"/>
          <w:b/>
          <w:kern w:val="0"/>
          <w:sz w:val="24"/>
          <w:szCs w:val="24"/>
          <w:u w:val="single"/>
          <w:lang w:eastAsia="lv-LV"/>
          <w14:ligatures w14:val="none"/>
        </w:rPr>
      </w:pPr>
      <w:r w:rsidRPr="003F53B5">
        <w:rPr>
          <w:rFonts w:ascii="Times New Roman" w:eastAsia="Calibri" w:hAnsi="Times New Roman" w:cs="Times New Roman"/>
          <w:b/>
          <w:kern w:val="0"/>
          <w:sz w:val="24"/>
          <w:szCs w:val="24"/>
          <w:u w:val="single"/>
          <w:lang w:eastAsia="lv-LV"/>
          <w14:ligatures w14:val="none"/>
        </w:rPr>
        <w:t>Dobeles novadā, atsavināšanu</w:t>
      </w:r>
    </w:p>
    <w:p w14:paraId="2F616C68" w14:textId="77777777" w:rsidR="003F53B5" w:rsidRPr="003F53B5" w:rsidRDefault="003F53B5" w:rsidP="003F53B5">
      <w:pPr>
        <w:spacing w:after="0" w:line="240" w:lineRule="auto"/>
        <w:ind w:firstLine="51"/>
        <w:jc w:val="center"/>
        <w:rPr>
          <w:rFonts w:ascii="Times New Roman" w:eastAsia="Calibri" w:hAnsi="Times New Roman" w:cs="Times New Roman"/>
          <w:b/>
          <w:kern w:val="0"/>
          <w:sz w:val="24"/>
          <w:szCs w:val="24"/>
          <w:lang w:eastAsia="ar-SA"/>
          <w14:ligatures w14:val="none"/>
        </w:rPr>
      </w:pPr>
    </w:p>
    <w:p w14:paraId="47888C00" w14:textId="77777777" w:rsidR="003F53B5" w:rsidRPr="003F53B5" w:rsidRDefault="003F53B5" w:rsidP="003F53B5">
      <w:pPr>
        <w:spacing w:after="0" w:line="240" w:lineRule="auto"/>
        <w:ind w:right="-2" w:firstLine="720"/>
        <w:jc w:val="both"/>
        <w:rPr>
          <w:rFonts w:ascii="Times New Roman" w:eastAsia="Calibri" w:hAnsi="Times New Roman" w:cs="Times New Roman"/>
          <w:kern w:val="0"/>
          <w:sz w:val="24"/>
          <w:szCs w:val="24"/>
          <w:lang w:eastAsia="lv-LV"/>
          <w14:ligatures w14:val="none"/>
        </w:rPr>
      </w:pPr>
      <w:r w:rsidRPr="003F53B5">
        <w:rPr>
          <w:rFonts w:ascii="Times New Roman" w:eastAsia="Calibri" w:hAnsi="Times New Roman" w:cs="Times New Roman"/>
          <w:kern w:val="0"/>
          <w:sz w:val="24"/>
          <w:szCs w:val="24"/>
          <w:lang w:eastAsia="lv-LV"/>
          <w14:ligatures w14:val="none"/>
        </w:rPr>
        <w:t>Dobeles novada dome ir izskatījusi Dobeles novada pašvaldības (turpmāk – pašvaldība) Īpašumu komisijas ierosinājumu atsavināt pašvaldībai piederošo nekustamo īpašumu ar kadastra numuru 46469000699 – dzīvokli Nr.44 Priežu ielā 22, Gardenē, Auru pagastā, Dobeles novadā, ar kopējo platību 56,8 m</w:t>
      </w:r>
      <w:r w:rsidRPr="003F53B5">
        <w:rPr>
          <w:rFonts w:ascii="Times New Roman" w:eastAsia="Calibri" w:hAnsi="Times New Roman" w:cs="Times New Roman"/>
          <w:kern w:val="0"/>
          <w:sz w:val="24"/>
          <w:szCs w:val="24"/>
          <w:vertAlign w:val="superscript"/>
          <w:lang w:eastAsia="lv-LV"/>
          <w14:ligatures w14:val="none"/>
        </w:rPr>
        <w:t>2</w:t>
      </w:r>
      <w:r w:rsidRPr="003F53B5">
        <w:rPr>
          <w:rFonts w:ascii="Times New Roman" w:eastAsia="Calibri" w:hAnsi="Times New Roman" w:cs="Times New Roman"/>
          <w:kern w:val="0"/>
          <w:sz w:val="24"/>
          <w:szCs w:val="24"/>
          <w:lang w:eastAsia="lv-LV"/>
          <w14:ligatures w14:val="none"/>
        </w:rPr>
        <w:t xml:space="preserve"> un kopīpašuma 568/26051 domājamās daļas no būves un zemes (turpmāk – Īpašums).</w:t>
      </w:r>
    </w:p>
    <w:p w14:paraId="5C6FBB02" w14:textId="77777777" w:rsidR="003F53B5" w:rsidRPr="003F53B5" w:rsidRDefault="003F53B5" w:rsidP="003F53B5">
      <w:pPr>
        <w:spacing w:after="0" w:line="240" w:lineRule="auto"/>
        <w:ind w:right="-2" w:firstLine="720"/>
        <w:jc w:val="both"/>
        <w:rPr>
          <w:rFonts w:ascii="Times New Roman" w:eastAsia="Calibri" w:hAnsi="Times New Roman" w:cs="Times New Roman"/>
          <w:kern w:val="0"/>
          <w:sz w:val="24"/>
          <w:szCs w:val="24"/>
          <w:lang w:eastAsia="lv-LV"/>
          <w14:ligatures w14:val="none"/>
        </w:rPr>
      </w:pPr>
      <w:r w:rsidRPr="003F53B5">
        <w:rPr>
          <w:rFonts w:ascii="Times New Roman" w:eastAsia="Calibri" w:hAnsi="Times New Roman" w:cs="Times New Roman"/>
          <w:kern w:val="0"/>
          <w:sz w:val="24"/>
          <w:szCs w:val="24"/>
          <w:lang w:eastAsia="lv-LV"/>
          <w14:ligatures w14:val="none"/>
        </w:rPr>
        <w:t>Izskatot minēto ierosinājumu, Dobeles novada dome konstatēja:</w:t>
      </w:r>
    </w:p>
    <w:p w14:paraId="456621DB" w14:textId="77777777" w:rsidR="003F53B5" w:rsidRPr="003F53B5" w:rsidRDefault="003F53B5" w:rsidP="003F53B5">
      <w:pPr>
        <w:spacing w:after="0" w:line="240" w:lineRule="auto"/>
        <w:ind w:right="-2" w:firstLine="720"/>
        <w:jc w:val="both"/>
        <w:rPr>
          <w:rFonts w:ascii="Times New Roman" w:eastAsia="Calibri" w:hAnsi="Times New Roman" w:cs="Times New Roman"/>
          <w:kern w:val="0"/>
          <w:sz w:val="24"/>
          <w:szCs w:val="24"/>
          <w:lang w:eastAsia="lv-LV"/>
          <w14:ligatures w14:val="none"/>
        </w:rPr>
      </w:pPr>
      <w:r w:rsidRPr="003F53B5">
        <w:rPr>
          <w:rFonts w:ascii="Times New Roman" w:eastAsia="Calibri" w:hAnsi="Times New Roman" w:cs="Times New Roman"/>
          <w:kern w:val="0"/>
          <w:sz w:val="24"/>
          <w:szCs w:val="24"/>
          <w:lang w:eastAsia="lv-LV"/>
          <w14:ligatures w14:val="none"/>
        </w:rPr>
        <w:t>Īpašums reģistrēts Zemgales rajona tiesas Auru pagasta zemesgrāmatas nodalījumā Nr.100000001155 44 un uz to nostiprinātas īpašuma tiesības pašvaldībai.</w:t>
      </w:r>
    </w:p>
    <w:p w14:paraId="7A2D9823" w14:textId="4ECAB8A3" w:rsidR="003F53B5" w:rsidRPr="003F53B5" w:rsidRDefault="003F53B5" w:rsidP="003F53B5">
      <w:pPr>
        <w:spacing w:after="0" w:line="240" w:lineRule="auto"/>
        <w:ind w:right="-2" w:firstLine="720"/>
        <w:jc w:val="both"/>
        <w:rPr>
          <w:rFonts w:ascii="Times New Roman" w:eastAsia="Calibri" w:hAnsi="Times New Roman" w:cs="Times New Roman"/>
          <w:kern w:val="0"/>
          <w:sz w:val="24"/>
          <w:szCs w:val="24"/>
          <w:lang w:eastAsia="lv-LV"/>
          <w14:ligatures w14:val="none"/>
        </w:rPr>
      </w:pPr>
      <w:r w:rsidRPr="003F53B5">
        <w:rPr>
          <w:rFonts w:ascii="Times New Roman" w:eastAsia="Calibri" w:hAnsi="Times New Roman" w:cs="Times New Roman"/>
          <w:kern w:val="0"/>
          <w:sz w:val="24"/>
          <w:szCs w:val="24"/>
          <w:lang w:eastAsia="lv-LV"/>
          <w14:ligatures w14:val="none"/>
        </w:rPr>
        <w:t xml:space="preserve">Pašvaldībā saņemts Īpašuma īrnieka </w:t>
      </w:r>
      <w:bookmarkStart w:id="13" w:name="_Hlk229397064"/>
      <w:r w:rsidR="00731C31">
        <w:rPr>
          <w:rFonts w:ascii="Times New Roman" w:eastAsia="Calibri" w:hAnsi="Times New Roman" w:cs="Times New Roman"/>
          <w:kern w:val="0"/>
          <w:sz w:val="24"/>
          <w:szCs w:val="24"/>
          <w:lang w:eastAsia="lv-LV"/>
          <w14:ligatures w14:val="none"/>
        </w:rPr>
        <w:t>[..]</w:t>
      </w:r>
      <w:bookmarkEnd w:id="13"/>
      <w:r w:rsidRPr="003F53B5">
        <w:rPr>
          <w:rFonts w:ascii="Times New Roman" w:eastAsia="Calibri" w:hAnsi="Times New Roman" w:cs="Times New Roman"/>
          <w:kern w:val="0"/>
          <w:sz w:val="24"/>
          <w:szCs w:val="24"/>
          <w:lang w:eastAsia="lv-LV"/>
          <w14:ligatures w14:val="none"/>
        </w:rPr>
        <w:t xml:space="preserve"> (turpmāk – īrnieks) ierosinājums atsavināt Īpašumu.</w:t>
      </w:r>
    </w:p>
    <w:p w14:paraId="42325ECA" w14:textId="77777777" w:rsidR="003F53B5" w:rsidRPr="003F53B5" w:rsidRDefault="003F53B5" w:rsidP="003F53B5">
      <w:pPr>
        <w:spacing w:after="0" w:line="240" w:lineRule="auto"/>
        <w:ind w:right="-2" w:firstLine="720"/>
        <w:jc w:val="both"/>
        <w:rPr>
          <w:rFonts w:ascii="Times New Roman" w:eastAsia="Calibri" w:hAnsi="Times New Roman" w:cs="Times New Roman"/>
          <w:kern w:val="0"/>
          <w:sz w:val="24"/>
          <w:szCs w:val="24"/>
          <w:lang w:eastAsia="lv-LV"/>
          <w14:ligatures w14:val="none"/>
        </w:rPr>
      </w:pPr>
      <w:r w:rsidRPr="003F53B5">
        <w:rPr>
          <w:rFonts w:ascii="Times New Roman" w:eastAsia="Calibri" w:hAnsi="Times New Roman" w:cs="Times New Roman"/>
          <w:kern w:val="0"/>
          <w:sz w:val="24"/>
          <w:szCs w:val="24"/>
          <w:lang w:eastAsia="lv-LV"/>
          <w14:ligatures w14:val="none"/>
        </w:rPr>
        <w:t>2025.gada 25.novembrī īrnieks noslēdzis Dzīvojamās telpas īres līgumu Nr.PR22-44/G/2025 ar pašvaldības pilnvaroto kapitālsabiedrību SIA „DOBELES NAMSAIMNIEKS”,</w:t>
      </w:r>
      <w:r w:rsidRPr="003F53B5">
        <w:rPr>
          <w:rFonts w:ascii="Times New Roman" w:eastAsia="Times New Roman" w:hAnsi="Times New Roman" w:cs="Times New Roman"/>
          <w:kern w:val="0"/>
          <w:sz w:val="24"/>
          <w:szCs w:val="24"/>
          <w:lang w:eastAsia="lv-LV"/>
          <w14:ligatures w14:val="none"/>
        </w:rPr>
        <w:t xml:space="preserve"> </w:t>
      </w:r>
      <w:r w:rsidRPr="003F53B5">
        <w:rPr>
          <w:rFonts w:ascii="Times New Roman" w:eastAsia="Calibri" w:hAnsi="Times New Roman" w:cs="Times New Roman"/>
          <w:kern w:val="0"/>
          <w:sz w:val="24"/>
          <w:szCs w:val="24"/>
          <w:lang w:eastAsia="lv-LV"/>
          <w14:ligatures w14:val="none"/>
        </w:rPr>
        <w:t>un tajā ir norādīti ģimenes locekļi. Īrnieks Īpašumu īrē no pašvaldības no 1997. gada 7. maija.</w:t>
      </w:r>
    </w:p>
    <w:p w14:paraId="216B50C3" w14:textId="77777777" w:rsidR="003F53B5" w:rsidRPr="003F53B5" w:rsidRDefault="003F53B5" w:rsidP="003F53B5">
      <w:pPr>
        <w:spacing w:after="0" w:line="240" w:lineRule="auto"/>
        <w:ind w:right="-2"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Publiskas personas mantas atsavināšanas likuma 45.panta trešā daļa nosaka, ka atsavinot valsts vai pašvaldības īpašumā esošu viendzīvokļa māju vai dzīvokļa īpašumu, par kuru lietošanu likumā „Par dzīvojamo telpu īri” (zaudējis spēku 01.02.2021.) noteiktajā kārtībā ir noslēgts dzīvojamās telpas īres līgums, to vispirms </w:t>
      </w:r>
      <w:proofErr w:type="spellStart"/>
      <w:r w:rsidRPr="003F53B5">
        <w:rPr>
          <w:rFonts w:ascii="Times New Roman" w:eastAsia="Times New Roman" w:hAnsi="Times New Roman" w:cs="Times New Roman"/>
          <w:kern w:val="0"/>
          <w:sz w:val="24"/>
          <w:szCs w:val="24"/>
          <w:lang w:eastAsia="lv-LV"/>
          <w14:ligatures w14:val="none"/>
        </w:rPr>
        <w:t>rakstveidā</w:t>
      </w:r>
      <w:proofErr w:type="spellEnd"/>
      <w:r w:rsidRPr="003F53B5">
        <w:rPr>
          <w:rFonts w:ascii="Times New Roman" w:eastAsia="Times New Roman" w:hAnsi="Times New Roman" w:cs="Times New Roman"/>
          <w:kern w:val="0"/>
          <w:sz w:val="24"/>
          <w:szCs w:val="24"/>
          <w:lang w:eastAsia="lv-LV"/>
          <w14:ligatures w14:val="none"/>
        </w:rPr>
        <w:t xml:space="preserve"> piedāvā pirkt īrniekam un viņa ģimenes locekļiem, savukārt, šī paša likuma 45.panta ceturtās daļas noteikumi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2D061977" w14:textId="77777777" w:rsidR="003F53B5" w:rsidRPr="003F53B5" w:rsidRDefault="003F53B5" w:rsidP="003F53B5">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Ņemot vērā to, ka īrnieks un viņa ģimenes locekļi 2026.gada 5.februārī ir noslēguši notariāli apliecinātu vienošanos par to, ka Īpašumu iegūst un savas īpašuma tiesības zemesgrāmatā nostiprina īrnieks un ka pret īrnieku prasība par īres līguma izbeigšanu nav celta, uzskatāms, ka īrniekam ir pirmpirkuma tiesība iegādāties izīrēto Īpašumu.</w:t>
      </w:r>
    </w:p>
    <w:p w14:paraId="5E0BAECA" w14:textId="77777777" w:rsidR="003F53B5" w:rsidRPr="003F53B5" w:rsidRDefault="003F53B5" w:rsidP="003F53B5">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013D5CF2" w14:textId="77777777" w:rsidR="003F53B5" w:rsidRPr="003F53B5" w:rsidRDefault="003F53B5" w:rsidP="003F53B5">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Atbilstoši Dzīvokļa īpašuma likuma 13.</w:t>
      </w:r>
      <w:r w:rsidRPr="003F53B5">
        <w:rPr>
          <w:rFonts w:ascii="Times New Roman" w:eastAsia="Times New Roman" w:hAnsi="Times New Roman" w:cs="Times New Roman"/>
          <w:kern w:val="0"/>
          <w:sz w:val="24"/>
          <w:szCs w:val="24"/>
          <w:vertAlign w:val="superscript"/>
          <w:lang w:eastAsia="lv-LV"/>
          <w14:ligatures w14:val="none"/>
        </w:rPr>
        <w:t>1</w:t>
      </w:r>
      <w:r w:rsidRPr="003F53B5">
        <w:rPr>
          <w:rFonts w:ascii="Times New Roman" w:eastAsia="Times New Roman" w:hAnsi="Times New Roman" w:cs="Times New Roman"/>
          <w:kern w:val="0"/>
          <w:sz w:val="24"/>
          <w:szCs w:val="24"/>
          <w:lang w:eastAsia="lv-LV"/>
          <w14:ligatures w14:val="none"/>
        </w:rPr>
        <w:t xml:space="preserve"> panta otrajai daļai, dzīvokļa īpašuma brīvprātīgas atsavināšanas gadījumā tā ieguvējs atbild par šā panta pirmajā daļā minēto maksājumu parādiem (dzīvojamās mājas pārvaldīšanas izdevumus; maksu par pakalpojumiem, kas saistīti ar dzīvokļa īpašuma lietošanu (komunālie pakalpojumi); iemaksas uzkrājumu fondā; maksu par zemes likumiskās lietošanas tiesībām (lietošanas maksa), kas radušies ne agrāk kā trīs gadus pirms </w:t>
      </w:r>
      <w:r w:rsidRPr="003F53B5">
        <w:rPr>
          <w:rFonts w:ascii="Times New Roman" w:eastAsia="Times New Roman" w:hAnsi="Times New Roman" w:cs="Times New Roman"/>
          <w:kern w:val="0"/>
          <w:sz w:val="24"/>
          <w:szCs w:val="24"/>
          <w:lang w:eastAsia="lv-LV"/>
          <w14:ligatures w14:val="none"/>
        </w:rPr>
        <w:lastRenderedPageBreak/>
        <w:t>dzīvokļa īpašuma pārejas viņa īpašumā. Dzīvokļa īpašuma ieguvējs sedz arī nokavējuma procentus un maksā līgumsodu, ja tāds aprēķināts par parāda samaksas nokavējumu. Savukārt šī paša likuma 13.</w:t>
      </w:r>
      <w:r w:rsidRPr="003F53B5">
        <w:rPr>
          <w:rFonts w:ascii="Times New Roman" w:eastAsia="Times New Roman" w:hAnsi="Times New Roman" w:cs="Times New Roman"/>
          <w:kern w:val="0"/>
          <w:sz w:val="24"/>
          <w:szCs w:val="24"/>
          <w:vertAlign w:val="superscript"/>
          <w:lang w:eastAsia="lv-LV"/>
          <w14:ligatures w14:val="none"/>
        </w:rPr>
        <w:t>1</w:t>
      </w:r>
      <w:r w:rsidRPr="003F53B5">
        <w:rPr>
          <w:rFonts w:ascii="Times New Roman" w:eastAsia="Times New Roman" w:hAnsi="Times New Roman" w:cs="Times New Roman"/>
          <w:kern w:val="0"/>
          <w:sz w:val="24"/>
          <w:szCs w:val="24"/>
          <w:lang w:eastAsia="lv-LV"/>
          <w14:ligatures w14:val="none"/>
        </w:rPr>
        <w:t xml:space="preserve"> panta ceturtajā daļā noteikts, ka dzīvokļa īpašuma ieguvējs var prasīt, lai iepriekšējais dzīvokļa īpašnieks viņam atlīdzina izpildījumu, kuru viņš devis kreditoram, sedzot šā panta otrajā daļā minētos parādus, ja vien dzīvokļa īpašuma ieguvējs un iepriekšējais dzīvokļa īpašnieks nav vienojušies citādi. 2026.gada 22. janvārī SIA “DOBELES NAMSAIMNIEKS” ir izdevis izziņu par apliecinājumu, ka Īpašumam nav maksājumu parādu.</w:t>
      </w:r>
    </w:p>
    <w:p w14:paraId="2A23500F" w14:textId="77777777" w:rsidR="003F53B5" w:rsidRPr="003F53B5" w:rsidRDefault="003F53B5" w:rsidP="003F53B5">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Īpašums nav nepieciešams pašvaldības funkciju nodrošināšanai un lietderīgākā rīcība būtu to atsavināt Īpašuma īrniekam. Īpašums atrodas 55 (piecdesmit pieci) dzīvokļu daudzdzīvokļu mājā un 38 (trīsdesmit astoņi) dzīvokļu īpašumi reģistrēti zemesgrāmatā uz citu personu vārda. </w:t>
      </w:r>
    </w:p>
    <w:p w14:paraId="27C3265E" w14:textId="77777777" w:rsidR="003F53B5" w:rsidRPr="003F53B5" w:rsidRDefault="003F53B5" w:rsidP="003F53B5">
      <w:pPr>
        <w:suppressAutoHyphens/>
        <w:spacing w:after="0" w:line="240" w:lineRule="auto"/>
        <w:ind w:firstLine="720"/>
        <w:jc w:val="both"/>
        <w:rPr>
          <w:rFonts w:ascii="Times New Roman" w:eastAsia="Times New Roman" w:hAnsi="Times New Roman" w:cs="Times New Roman"/>
          <w:b/>
          <w:kern w:val="0"/>
          <w:sz w:val="24"/>
          <w:szCs w:val="24"/>
          <w:lang w:eastAsia="ar-SA"/>
          <w14:ligatures w14:val="none"/>
        </w:rPr>
      </w:pPr>
      <w:r w:rsidRPr="003F53B5">
        <w:rPr>
          <w:rFonts w:ascii="Times New Roman" w:eastAsia="Times New Roman" w:hAnsi="Times New Roman" w:cs="Times New Roman"/>
          <w:kern w:val="0"/>
          <w:sz w:val="24"/>
          <w:szCs w:val="24"/>
          <w:lang w:eastAsia="lv-LV"/>
          <w14:ligatures w14:val="none"/>
        </w:rPr>
        <w:t xml:space="preserve">Saskaņā ar 2026.gada 24.martā veikto tirgus novērtējumu, ko atbilstoši Standartizācijas likumā paredzētajā kārtībā apstiprinātajiem Latvijas īpašuma vērtēšanas standartiem veica sertificēta nekustamo īpašumu vērtētāja Anita </w:t>
      </w:r>
      <w:proofErr w:type="spellStart"/>
      <w:r w:rsidRPr="003F53B5">
        <w:rPr>
          <w:rFonts w:ascii="Times New Roman" w:eastAsia="Times New Roman" w:hAnsi="Times New Roman" w:cs="Times New Roman"/>
          <w:kern w:val="0"/>
          <w:sz w:val="24"/>
          <w:szCs w:val="24"/>
          <w:lang w:eastAsia="lv-LV"/>
          <w14:ligatures w14:val="none"/>
        </w:rPr>
        <w:t>Vēdiķe</w:t>
      </w:r>
      <w:proofErr w:type="spellEnd"/>
      <w:r w:rsidRPr="003F53B5">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 noteikta </w:t>
      </w:r>
      <w:bookmarkStart w:id="14" w:name="_Hlk225249471"/>
      <w:r w:rsidRPr="003F53B5">
        <w:rPr>
          <w:rFonts w:ascii="Times New Roman" w:eastAsia="Times New Roman" w:hAnsi="Times New Roman" w:cs="Times New Roman"/>
          <w:kern w:val="0"/>
          <w:sz w:val="24"/>
          <w:szCs w:val="24"/>
          <w:lang w:eastAsia="lv-LV"/>
          <w14:ligatures w14:val="none"/>
        </w:rPr>
        <w:t xml:space="preserve">8000 EUR (astoņi </w:t>
      </w:r>
      <w:bookmarkEnd w:id="14"/>
      <w:r w:rsidRPr="003F53B5">
        <w:rPr>
          <w:rFonts w:ascii="Times New Roman" w:eastAsia="Times New Roman" w:hAnsi="Times New Roman" w:cs="Times New Roman"/>
          <w:kern w:val="0"/>
          <w:sz w:val="24"/>
          <w:szCs w:val="24"/>
          <w:lang w:eastAsia="lv-LV"/>
          <w14:ligatures w14:val="none"/>
        </w:rPr>
        <w:t xml:space="preserve">tūkstoši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w:t>
      </w:r>
    </w:p>
    <w:p w14:paraId="04A3BE1B" w14:textId="76243DDD" w:rsidR="003F53B5" w:rsidRPr="003F53B5" w:rsidRDefault="003F53B5" w:rsidP="003F53B5">
      <w:pPr>
        <w:autoSpaceDE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Saskaņā ar Pašvaldību likuma 10.panta pirmās daļas 16.punktu, 73.panta ceturto daļu, likuma „Par palīdzību dzīvokļu jautājumu risināšanā” 20.pantu, 29.panta pirmo daļu, Publiskas personas mantas atsavināšanas likuma 4.panta ceturtās daļas 5.punktu, 8.panta trešo daļu, 36.panta trešo daļu, 45.panta trešo un ceturto daļu, </w:t>
      </w:r>
      <w:r w:rsidRPr="003F53B5">
        <w:rPr>
          <w:rFonts w:ascii="Times New Roman" w:eastAsia="Times New Roman" w:hAnsi="Times New Roman" w:cs="Times New Roman"/>
          <w:bCs/>
          <w:kern w:val="0"/>
          <w:sz w:val="24"/>
          <w:szCs w:val="24"/>
          <w:lang w:eastAsia="lv-LV"/>
          <w14:ligatures w14:val="none"/>
        </w:rPr>
        <w:t xml:space="preserve">atklāti balsojot: </w:t>
      </w:r>
      <w:r w:rsidR="00DB0E7F" w:rsidRPr="00E75510">
        <w:rPr>
          <w:rFonts w:ascii="Times New Roman" w:eastAsia="Times New Roman" w:hAnsi="Times New Roman" w:cs="Times New Roman"/>
          <w:kern w:val="0"/>
          <w:sz w:val="24"/>
          <w:szCs w:val="24"/>
          <w:lang w:eastAsia="lv-LV"/>
          <w14:ligatures w14:val="none"/>
        </w:rPr>
        <w:t>PAR – 1</w:t>
      </w:r>
      <w:r w:rsidR="00DB0E7F">
        <w:rPr>
          <w:rFonts w:ascii="Times New Roman" w:eastAsia="Times New Roman" w:hAnsi="Times New Roman" w:cs="Times New Roman"/>
          <w:kern w:val="0"/>
          <w:sz w:val="24"/>
          <w:szCs w:val="24"/>
          <w:lang w:eastAsia="lv-LV"/>
          <w14:ligatures w14:val="none"/>
        </w:rPr>
        <w:t>4</w:t>
      </w:r>
      <w:r w:rsidR="00DB0E7F" w:rsidRPr="00E75510">
        <w:rPr>
          <w:rFonts w:ascii="Times New Roman" w:eastAsia="Times New Roman" w:hAnsi="Times New Roman" w:cs="Times New Roman"/>
          <w:kern w:val="0"/>
          <w:sz w:val="24"/>
          <w:szCs w:val="24"/>
          <w:lang w:eastAsia="lv-LV"/>
          <w14:ligatures w14:val="none"/>
        </w:rPr>
        <w:t xml:space="preserve"> (Jānis </w:t>
      </w:r>
      <w:proofErr w:type="spellStart"/>
      <w:r w:rsidR="00DB0E7F" w:rsidRPr="00E75510">
        <w:rPr>
          <w:rFonts w:ascii="Times New Roman" w:eastAsia="Times New Roman" w:hAnsi="Times New Roman" w:cs="Times New Roman"/>
          <w:kern w:val="0"/>
          <w:sz w:val="24"/>
          <w:szCs w:val="24"/>
          <w:lang w:eastAsia="lv-LV"/>
          <w14:ligatures w14:val="none"/>
        </w:rPr>
        <w:t>Amsils</w:t>
      </w:r>
      <w:proofErr w:type="spellEnd"/>
      <w:r w:rsidR="00DB0E7F" w:rsidRPr="00E75510">
        <w:rPr>
          <w:rFonts w:ascii="Times New Roman" w:eastAsia="Times New Roman" w:hAnsi="Times New Roman" w:cs="Times New Roman"/>
          <w:kern w:val="0"/>
          <w:sz w:val="24"/>
          <w:szCs w:val="24"/>
          <w:lang w:eastAsia="lv-LV"/>
          <w14:ligatures w14:val="none"/>
        </w:rPr>
        <w:t xml:space="preserve">, Kristīne Briede, </w:t>
      </w:r>
      <w:r w:rsidR="00DB0E7F">
        <w:rPr>
          <w:rFonts w:ascii="Times New Roman" w:eastAsia="Times New Roman" w:hAnsi="Times New Roman" w:cs="Times New Roman"/>
          <w:kern w:val="0"/>
          <w:sz w:val="24"/>
          <w:szCs w:val="24"/>
          <w:lang w:eastAsia="lv-LV"/>
          <w14:ligatures w14:val="none"/>
        </w:rPr>
        <w:t xml:space="preserve">Edgars </w:t>
      </w:r>
      <w:proofErr w:type="spellStart"/>
      <w:r w:rsidR="00DB0E7F">
        <w:rPr>
          <w:rFonts w:ascii="Times New Roman" w:eastAsia="Times New Roman" w:hAnsi="Times New Roman" w:cs="Times New Roman"/>
          <w:kern w:val="0"/>
          <w:sz w:val="24"/>
          <w:szCs w:val="24"/>
          <w:lang w:eastAsia="lv-LV"/>
          <w14:ligatures w14:val="none"/>
        </w:rPr>
        <w:t>Gaigalis</w:t>
      </w:r>
      <w:proofErr w:type="spellEnd"/>
      <w:r w:rsidR="00DB0E7F">
        <w:rPr>
          <w:rFonts w:ascii="Times New Roman" w:eastAsia="Times New Roman" w:hAnsi="Times New Roman" w:cs="Times New Roman"/>
          <w:kern w:val="0"/>
          <w:sz w:val="24"/>
          <w:szCs w:val="24"/>
          <w:lang w:eastAsia="lv-LV"/>
          <w14:ligatures w14:val="none"/>
        </w:rPr>
        <w:t xml:space="preserve">, Ivars Gorskis, </w:t>
      </w:r>
      <w:r w:rsidR="00DB0E7F" w:rsidRPr="00E75510">
        <w:rPr>
          <w:rFonts w:ascii="Times New Roman" w:hAnsi="Times New Roman" w:cs="Times New Roman"/>
          <w:bCs/>
          <w:kern w:val="0"/>
          <w:sz w:val="24"/>
          <w:szCs w:val="24"/>
          <w:lang w:eastAsia="et-EE"/>
          <w14:ligatures w14:val="none"/>
        </w:rPr>
        <w:t xml:space="preserve">Gints Kaminskis, </w:t>
      </w:r>
      <w:r w:rsidR="00DB0E7F" w:rsidRPr="00E75510">
        <w:rPr>
          <w:rFonts w:ascii="Times New Roman" w:eastAsia="Times New Roman" w:hAnsi="Times New Roman" w:cs="Times New Roman"/>
          <w:kern w:val="0"/>
          <w:sz w:val="24"/>
          <w:szCs w:val="24"/>
          <w:lang w:eastAsia="lv-LV"/>
          <w14:ligatures w14:val="none"/>
        </w:rPr>
        <w:t>Edgars</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Laimiņš, Ilze</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DB0E7F" w:rsidRPr="00E75510">
        <w:rPr>
          <w:rFonts w:ascii="Times New Roman" w:eastAsia="Times New Roman" w:hAnsi="Times New Roman" w:cs="Times New Roman"/>
          <w:kern w:val="0"/>
          <w:sz w:val="24"/>
          <w:szCs w:val="24"/>
          <w:lang w:eastAsia="lv-LV"/>
          <w14:ligatures w14:val="none"/>
        </w:rPr>
        <w:t>Liekniņa</w:t>
      </w:r>
      <w:proofErr w:type="spellEnd"/>
      <w:r w:rsidR="00DB0E7F" w:rsidRPr="00E75510">
        <w:rPr>
          <w:rFonts w:ascii="Times New Roman" w:eastAsia="Times New Roman" w:hAnsi="Times New Roman" w:cs="Times New Roman"/>
          <w:kern w:val="0"/>
          <w:sz w:val="24"/>
          <w:szCs w:val="24"/>
          <w:lang w:eastAsia="lv-LV"/>
          <w14:ligatures w14:val="none"/>
        </w:rPr>
        <w:t>, Jānis Ozoliņš, Andris</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Podvinskis, Viesturs</w:t>
      </w:r>
      <w:r w:rsidR="00DB0E7F" w:rsidRPr="00E75510">
        <w:rPr>
          <w:rFonts w:ascii="Times New Roman" w:eastAsia="Times New Roman" w:hAnsi="Times New Roman" w:cs="Times New Roman"/>
          <w:spacing w:val="-1"/>
          <w:kern w:val="0"/>
          <w:sz w:val="24"/>
          <w:szCs w:val="24"/>
          <w:lang w:eastAsia="lv-LV"/>
          <w14:ligatures w14:val="none"/>
        </w:rPr>
        <w:t xml:space="preserve"> Reinfelds, Dace</w:t>
      </w:r>
      <w:r w:rsidR="00DB0E7F" w:rsidRPr="00E75510">
        <w:rPr>
          <w:rFonts w:ascii="Times New Roman" w:eastAsia="Times New Roman" w:hAnsi="Times New Roman" w:cs="Times New Roman"/>
          <w:kern w:val="0"/>
          <w:sz w:val="24"/>
          <w:szCs w:val="24"/>
          <w:lang w:eastAsia="lv-LV"/>
          <w14:ligatures w14:val="none"/>
        </w:rPr>
        <w:t xml:space="preserve"> </w:t>
      </w:r>
      <w:r w:rsidR="00DB0E7F" w:rsidRPr="00E75510">
        <w:rPr>
          <w:rFonts w:ascii="Times New Roman" w:eastAsia="Times New Roman" w:hAnsi="Times New Roman" w:cs="Times New Roman"/>
          <w:spacing w:val="-1"/>
          <w:kern w:val="0"/>
          <w:sz w:val="24"/>
          <w:szCs w:val="24"/>
          <w:lang w:eastAsia="lv-LV"/>
          <w14:ligatures w14:val="none"/>
        </w:rPr>
        <w:t xml:space="preserve">Reinika, </w:t>
      </w:r>
      <w:r w:rsidR="00DB0E7F">
        <w:rPr>
          <w:rFonts w:ascii="Times New Roman" w:eastAsia="Times New Roman" w:hAnsi="Times New Roman" w:cs="Times New Roman"/>
          <w:spacing w:val="-1"/>
          <w:kern w:val="0"/>
          <w:sz w:val="24"/>
          <w:szCs w:val="24"/>
          <w:lang w:eastAsia="lv-LV"/>
          <w14:ligatures w14:val="none"/>
        </w:rPr>
        <w:t xml:space="preserve">Guntis Safranovičs, </w:t>
      </w:r>
      <w:r w:rsidR="00DB0E7F" w:rsidRPr="00E75510">
        <w:rPr>
          <w:rFonts w:ascii="Times New Roman" w:eastAsia="Times New Roman" w:hAnsi="Times New Roman" w:cs="Times New Roman"/>
          <w:kern w:val="0"/>
          <w:sz w:val="24"/>
          <w:szCs w:val="24"/>
          <w:lang w:eastAsia="lv-LV"/>
          <w14:ligatures w14:val="none"/>
        </w:rPr>
        <w:t>Andrejs Spridzāns)</w:t>
      </w:r>
      <w:r w:rsidR="00DB0E7F" w:rsidRPr="00E75510">
        <w:rPr>
          <w:rFonts w:ascii="Times New Roman" w:eastAsia="Times New Roman" w:hAnsi="Times New Roman" w:cs="Times New Roman"/>
          <w:bCs/>
          <w:kern w:val="0"/>
          <w:sz w:val="24"/>
          <w:szCs w:val="24"/>
          <w:lang w:eastAsia="et-EE"/>
          <w14:ligatures w14:val="none"/>
        </w:rPr>
        <w:t xml:space="preserve">, </w:t>
      </w:r>
      <w:r w:rsidR="00DB0E7F" w:rsidRPr="00E75510">
        <w:rPr>
          <w:rFonts w:ascii="Times New Roman" w:eastAsia="Times New Roman" w:hAnsi="Times New Roman" w:cs="Times New Roman"/>
          <w:bCs/>
          <w:kern w:val="0"/>
          <w:sz w:val="24"/>
          <w:szCs w:val="24"/>
          <w:lang w:eastAsia="lv-LV"/>
          <w14:ligatures w14:val="none"/>
        </w:rPr>
        <w:t xml:space="preserve">PRET – nav, ATTURAS – nav, </w:t>
      </w:r>
      <w:r w:rsidRPr="003F53B5">
        <w:rPr>
          <w:rFonts w:ascii="Times New Roman" w:eastAsia="Times New Roman" w:hAnsi="Times New Roman" w:cs="Times New Roman"/>
          <w:kern w:val="0"/>
          <w:sz w:val="24"/>
          <w:szCs w:val="24"/>
          <w:lang w:eastAsia="lv-LV"/>
          <w14:ligatures w14:val="none"/>
        </w:rPr>
        <w:t>Dobeles novada dome NOLEMJ:</w:t>
      </w:r>
    </w:p>
    <w:p w14:paraId="18C0B464" w14:textId="77777777" w:rsidR="003F53B5" w:rsidRPr="003F53B5" w:rsidRDefault="003F53B5" w:rsidP="00B03D65">
      <w:pPr>
        <w:numPr>
          <w:ilvl w:val="0"/>
          <w:numId w:val="13"/>
        </w:numPr>
        <w:tabs>
          <w:tab w:val="left" w:pos="8645"/>
        </w:tabs>
        <w:spacing w:after="0" w:line="240" w:lineRule="auto"/>
        <w:contextualSpacing/>
        <w:jc w:val="both"/>
        <w:rPr>
          <w:rFonts w:ascii="Times New Roman" w:eastAsia="Arial"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Atsavināt nekustamo īpašumu ar kadastra numuru 46469000699 – dzīvokli Nr.44 Priežu ielā 22, Gardenē, Auru pagastā, Dobeles novadā, 56,8 m</w:t>
      </w:r>
      <w:r w:rsidRPr="003F53B5">
        <w:rPr>
          <w:rFonts w:ascii="Times New Roman" w:eastAsia="Times New Roman" w:hAnsi="Times New Roman" w:cs="Times New Roman"/>
          <w:kern w:val="0"/>
          <w:sz w:val="24"/>
          <w:szCs w:val="24"/>
          <w:vertAlign w:val="superscript"/>
          <w:lang w:eastAsia="lv-LV"/>
          <w14:ligatures w14:val="none"/>
        </w:rPr>
        <w:t xml:space="preserve">2 </w:t>
      </w:r>
      <w:r w:rsidRPr="003F53B5">
        <w:rPr>
          <w:rFonts w:ascii="Times New Roman" w:eastAsia="Times New Roman" w:hAnsi="Times New Roman" w:cs="Times New Roman"/>
          <w:kern w:val="0"/>
          <w:sz w:val="24"/>
          <w:szCs w:val="24"/>
          <w:lang w:eastAsia="lv-LV"/>
          <w14:ligatures w14:val="none"/>
        </w:rPr>
        <w:t xml:space="preserve"> platībā un pie dzīvokļa īpašuma piederošās kopīpašuma </w:t>
      </w:r>
      <w:bookmarkStart w:id="15" w:name="_Hlk215644204"/>
      <w:r w:rsidRPr="003F53B5">
        <w:rPr>
          <w:rFonts w:ascii="Times New Roman" w:eastAsia="Times New Roman" w:hAnsi="Times New Roman" w:cs="Times New Roman"/>
          <w:kern w:val="0"/>
          <w:sz w:val="24"/>
          <w:szCs w:val="24"/>
          <w:lang w:eastAsia="lv-LV"/>
          <w14:ligatures w14:val="none"/>
        </w:rPr>
        <w:t>568/26051 domājamās daļas no būves</w:t>
      </w:r>
      <w:bookmarkEnd w:id="15"/>
      <w:r w:rsidRPr="003F53B5">
        <w:rPr>
          <w:rFonts w:ascii="Times New Roman" w:eastAsia="Calibri" w:hAnsi="Times New Roman" w:cs="Times New Roman"/>
          <w:kern w:val="0"/>
          <w:sz w:val="24"/>
          <w:szCs w:val="24"/>
          <w:lang w:eastAsia="lv-LV"/>
          <w14:ligatures w14:val="none"/>
        </w:rPr>
        <w:t xml:space="preserve"> un zemes</w:t>
      </w:r>
      <w:r w:rsidRPr="003F53B5">
        <w:rPr>
          <w:rFonts w:ascii="Times New Roman" w:eastAsia="Times New Roman" w:hAnsi="Times New Roman" w:cs="Times New Roman"/>
          <w:kern w:val="0"/>
          <w:sz w:val="24"/>
          <w:szCs w:val="24"/>
          <w:lang w:eastAsia="lv-LV"/>
          <w14:ligatures w14:val="none"/>
        </w:rPr>
        <w:t>.</w:t>
      </w:r>
    </w:p>
    <w:p w14:paraId="33D5205B" w14:textId="77777777" w:rsidR="003F53B5" w:rsidRPr="003F53B5" w:rsidRDefault="003F53B5" w:rsidP="00B03D65">
      <w:pPr>
        <w:numPr>
          <w:ilvl w:val="0"/>
          <w:numId w:val="13"/>
        </w:numPr>
        <w:tabs>
          <w:tab w:val="left" w:pos="90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Apstiprināt nekustamā īpašuma ar kadastra numuru 46469000699 – dzīvokļa Nr.44 Priežu ielā 22, Gardenē, Auru pagastā, Dobeles novadā, un pie dzīvokļa īpašuma piederošās kopīpašuma 568/26051 domājamās daļas no būves</w:t>
      </w:r>
      <w:r w:rsidRPr="003F53B5">
        <w:rPr>
          <w:rFonts w:ascii="Times New Roman" w:eastAsia="Calibri" w:hAnsi="Times New Roman" w:cs="Times New Roman"/>
          <w:kern w:val="0"/>
          <w:sz w:val="24"/>
          <w:szCs w:val="24"/>
          <w:lang w:eastAsia="lv-LV"/>
          <w14:ligatures w14:val="none"/>
        </w:rPr>
        <w:t xml:space="preserve"> un zemes</w:t>
      </w:r>
      <w:r w:rsidRPr="003F53B5">
        <w:rPr>
          <w:rFonts w:ascii="Times New Roman" w:eastAsia="Times New Roman" w:hAnsi="Times New Roman" w:cs="Times New Roman"/>
          <w:kern w:val="0"/>
          <w:sz w:val="24"/>
          <w:szCs w:val="24"/>
          <w:lang w:eastAsia="lv-LV"/>
          <w14:ligatures w14:val="none"/>
        </w:rPr>
        <w:t xml:space="preserve"> nosacīto cenu </w:t>
      </w:r>
      <w:bookmarkStart w:id="16" w:name="_Hlk117081181"/>
      <w:bookmarkStart w:id="17" w:name="_Hlk117093492"/>
      <w:r w:rsidRPr="003F53B5">
        <w:rPr>
          <w:rFonts w:ascii="Times New Roman" w:eastAsia="Times New Roman" w:hAnsi="Times New Roman" w:cs="Times New Roman"/>
          <w:kern w:val="0"/>
          <w:sz w:val="24"/>
          <w:szCs w:val="24"/>
          <w:lang w:eastAsia="lv-LV"/>
          <w14:ligatures w14:val="none"/>
        </w:rPr>
        <w:t xml:space="preserve">8000 EUR (astoņi tūkstoši </w:t>
      </w:r>
      <w:proofErr w:type="spellStart"/>
      <w:r w:rsidRPr="003F53B5">
        <w:rPr>
          <w:rFonts w:ascii="Times New Roman" w:eastAsia="Times New Roman" w:hAnsi="Times New Roman" w:cs="Times New Roman"/>
          <w:i/>
          <w:iCs/>
          <w:kern w:val="0"/>
          <w:sz w:val="24"/>
          <w:szCs w:val="24"/>
          <w:lang w:eastAsia="lv-LV"/>
          <w14:ligatures w14:val="none"/>
        </w:rPr>
        <w:t>euro</w:t>
      </w:r>
      <w:bookmarkEnd w:id="16"/>
      <w:bookmarkEnd w:id="17"/>
      <w:proofErr w:type="spellEnd"/>
      <w:r w:rsidRPr="003F53B5">
        <w:rPr>
          <w:rFonts w:ascii="Times New Roman" w:eastAsia="Times New Roman" w:hAnsi="Times New Roman" w:cs="Times New Roman"/>
          <w:kern w:val="0"/>
          <w:sz w:val="24"/>
          <w:szCs w:val="24"/>
          <w:lang w:eastAsia="lv-LV"/>
          <w14:ligatures w14:val="none"/>
        </w:rPr>
        <w:t>).</w:t>
      </w:r>
    </w:p>
    <w:p w14:paraId="124711D9" w14:textId="079C3202" w:rsidR="003F53B5" w:rsidRPr="003F53B5" w:rsidRDefault="003F53B5" w:rsidP="00B03D65">
      <w:pPr>
        <w:numPr>
          <w:ilvl w:val="0"/>
          <w:numId w:val="13"/>
        </w:numPr>
        <w:tabs>
          <w:tab w:val="left" w:pos="90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Piedāvāt </w:t>
      </w:r>
      <w:r w:rsidR="00731C31">
        <w:rPr>
          <w:rFonts w:ascii="Times New Roman" w:eastAsia="Calibri" w:hAnsi="Times New Roman" w:cs="Times New Roman"/>
          <w:kern w:val="0"/>
          <w:sz w:val="24"/>
          <w:szCs w:val="24"/>
          <w:lang w:eastAsia="lv-LV"/>
          <w14:ligatures w14:val="none"/>
        </w:rPr>
        <w:t>[..]</w:t>
      </w:r>
      <w:r w:rsidRPr="003F53B5">
        <w:rPr>
          <w:rFonts w:ascii="Times New Roman" w:eastAsia="Times New Roman" w:hAnsi="Times New Roman" w:cs="Times New Roman"/>
          <w:kern w:val="0"/>
          <w:sz w:val="24"/>
          <w:szCs w:val="24"/>
          <w:lang w:eastAsia="lv-LV"/>
          <w14:ligatures w14:val="none"/>
        </w:rPr>
        <w:t xml:space="preserve">, personas kods </w:t>
      </w:r>
      <w:r w:rsidR="00731C31">
        <w:rPr>
          <w:rFonts w:ascii="Times New Roman" w:eastAsia="Calibri" w:hAnsi="Times New Roman" w:cs="Times New Roman"/>
          <w:kern w:val="0"/>
          <w:sz w:val="24"/>
          <w:szCs w:val="24"/>
          <w:lang w:eastAsia="lv-LV"/>
          <w14:ligatures w14:val="none"/>
        </w:rPr>
        <w:t>[..]</w:t>
      </w:r>
      <w:r w:rsidRPr="003F53B5">
        <w:rPr>
          <w:rFonts w:ascii="Times New Roman" w:eastAsia="Times New Roman" w:hAnsi="Times New Roman" w:cs="Times New Roman"/>
          <w:kern w:val="0"/>
          <w:sz w:val="24"/>
          <w:szCs w:val="24"/>
          <w:lang w:eastAsia="lv-LV"/>
          <w14:ligatures w14:val="none"/>
        </w:rPr>
        <w:t>, viena mēneša laikā no lēmuma saņemšanas dienas, izmantot pirmpirkuma tiesības un pirkt dzīvokli Nr.44 Priežu ielā 22, Gardenē, Auru pagastā, Dobeles novadā, un pie dzīvokļa īpašuma piederošās kopīpašuma 568/26051 domājamās daļas no būves</w:t>
      </w:r>
      <w:r w:rsidRPr="003F53B5">
        <w:rPr>
          <w:rFonts w:ascii="Times New Roman" w:eastAsia="Calibri" w:hAnsi="Times New Roman" w:cs="Times New Roman"/>
          <w:kern w:val="0"/>
          <w:sz w:val="24"/>
          <w:szCs w:val="24"/>
          <w:lang w:eastAsia="lv-LV"/>
          <w14:ligatures w14:val="none"/>
        </w:rPr>
        <w:t xml:space="preserve"> un zemes</w:t>
      </w:r>
      <w:r w:rsidRPr="003F53B5">
        <w:rPr>
          <w:rFonts w:ascii="Times New Roman" w:eastAsia="Times New Roman" w:hAnsi="Times New Roman" w:cs="Times New Roman"/>
          <w:kern w:val="0"/>
          <w:sz w:val="24"/>
          <w:szCs w:val="24"/>
          <w:lang w:eastAsia="lv-LV"/>
          <w14:ligatures w14:val="none"/>
        </w:rPr>
        <w:t xml:space="preserve"> par nosacīto cenu 8000 EUR (astoņi tūkstoši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w:t>
      </w:r>
    </w:p>
    <w:p w14:paraId="4B84784D" w14:textId="77777777" w:rsidR="003F53B5" w:rsidRPr="003F53B5" w:rsidRDefault="003F53B5" w:rsidP="00B03D65">
      <w:pPr>
        <w:numPr>
          <w:ilvl w:val="0"/>
          <w:numId w:val="13"/>
        </w:numPr>
        <w:spacing w:after="0" w:line="240" w:lineRule="auto"/>
        <w:ind w:right="-2"/>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715E99B" w14:textId="510E06D7" w:rsidR="003F53B5" w:rsidRPr="00460BF0" w:rsidRDefault="003F53B5" w:rsidP="00B03D65">
      <w:pPr>
        <w:numPr>
          <w:ilvl w:val="0"/>
          <w:numId w:val="13"/>
        </w:numPr>
        <w:spacing w:after="0" w:line="240" w:lineRule="auto"/>
        <w:ind w:left="426" w:right="-2" w:hanging="142"/>
        <w:contextualSpacing/>
        <w:jc w:val="both"/>
        <w:rPr>
          <w:rFonts w:ascii="Times New Roman" w:eastAsia="Times New Roman" w:hAnsi="Times New Roman" w:cs="Times New Roman"/>
          <w:kern w:val="0"/>
          <w:sz w:val="24"/>
          <w:szCs w:val="24"/>
          <w:lang w:eastAsia="lv-LV"/>
          <w14:ligatures w14:val="none"/>
        </w:rPr>
      </w:pPr>
      <w:r w:rsidRPr="00460BF0">
        <w:rPr>
          <w:rFonts w:ascii="Times New Roman" w:eastAsia="Times New Roman" w:hAnsi="Times New Roman" w:cs="Times New Roman"/>
          <w:kern w:val="0"/>
          <w:sz w:val="24"/>
          <w:szCs w:val="24"/>
          <w:lang w:eastAsia="lv-LV"/>
          <w14:ligatures w14:val="none"/>
        </w:rPr>
        <w:t xml:space="preserve">Lēmums zaudē spēku, ja pirkuma maksa pilnā apjomā vai avanss netiek samaksāts lēmuma 4.punktā noteiktajā termiņā. </w:t>
      </w:r>
    </w:p>
    <w:p w14:paraId="1EAFDC4B" w14:textId="77777777" w:rsidR="003F53B5" w:rsidRPr="003F53B5" w:rsidRDefault="003F53B5" w:rsidP="003F53B5">
      <w:pPr>
        <w:spacing w:after="0" w:line="240" w:lineRule="auto"/>
        <w:jc w:val="both"/>
        <w:rPr>
          <w:rFonts w:ascii="Times New Roman" w:eastAsia="Times New Roman" w:hAnsi="Times New Roman" w:cs="Times New Roman"/>
          <w:color w:val="FF0000"/>
          <w:kern w:val="0"/>
          <w:sz w:val="24"/>
          <w:szCs w:val="24"/>
          <w:lang w:eastAsia="lv-LV"/>
          <w14:ligatures w14:val="none"/>
        </w:rPr>
      </w:pPr>
    </w:p>
    <w:p w14:paraId="5BA2DBD2" w14:textId="77777777" w:rsidR="003F53B5" w:rsidRPr="003F53B5" w:rsidRDefault="003F53B5" w:rsidP="003F53B5">
      <w:pPr>
        <w:spacing w:after="0" w:line="240" w:lineRule="auto"/>
        <w:ind w:left="57" w:right="-694"/>
        <w:contextualSpacing/>
        <w:jc w:val="both"/>
        <w:rPr>
          <w:rFonts w:ascii="Times New Roman" w:hAnsi="Times New Roman" w:cs="Times New Roman"/>
          <w:kern w:val="0"/>
          <w:sz w:val="24"/>
          <w:szCs w:val="24"/>
          <w:lang w:eastAsia="lv-LV"/>
          <w14:ligatures w14:val="none"/>
        </w:rPr>
      </w:pPr>
      <w:r w:rsidRPr="003F53B5">
        <w:rPr>
          <w:rFonts w:ascii="Times New Roman" w:hAnsi="Times New Roman" w:cs="Times New Roman"/>
          <w:kern w:val="0"/>
          <w:sz w:val="24"/>
          <w:szCs w:val="24"/>
          <w:lang w:eastAsia="lv-LV"/>
          <w14:ligatures w14:val="none"/>
        </w:rPr>
        <w:t xml:space="preserve">Domes priekšsēdētājs                                   </w:t>
      </w:r>
      <w:r w:rsidRPr="003F53B5">
        <w:rPr>
          <w:rFonts w:ascii="Times New Roman" w:hAnsi="Times New Roman" w:cs="Times New Roman"/>
          <w:kern w:val="0"/>
          <w:sz w:val="24"/>
          <w:szCs w:val="24"/>
          <w:lang w:eastAsia="lv-LV"/>
          <w14:ligatures w14:val="none"/>
        </w:rPr>
        <w:tab/>
      </w:r>
      <w:r w:rsidRPr="003F53B5">
        <w:rPr>
          <w:rFonts w:ascii="Times New Roman" w:hAnsi="Times New Roman" w:cs="Times New Roman"/>
          <w:kern w:val="0"/>
          <w:sz w:val="24"/>
          <w:szCs w:val="24"/>
          <w:lang w:eastAsia="lv-LV"/>
          <w14:ligatures w14:val="none"/>
        </w:rPr>
        <w:tab/>
        <w:t xml:space="preserve">                                                   </w:t>
      </w:r>
      <w:bookmarkStart w:id="18" w:name="_Hlk207874112"/>
      <w:r w:rsidRPr="003F53B5">
        <w:rPr>
          <w:rFonts w:ascii="Times New Roman" w:hAnsi="Times New Roman" w:cs="Times New Roman"/>
          <w:kern w:val="0"/>
          <w:sz w:val="24"/>
          <w:szCs w:val="24"/>
          <w:lang w:eastAsia="lv-LV"/>
          <w14:ligatures w14:val="none"/>
        </w:rPr>
        <w:t>A. Spridzāns</w:t>
      </w:r>
      <w:bookmarkEnd w:id="18"/>
    </w:p>
    <w:p w14:paraId="11D7F86F" w14:textId="77777777" w:rsidR="003F53B5" w:rsidRPr="003F53B5" w:rsidRDefault="003F53B5" w:rsidP="003F53B5">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25627871" w14:textId="77777777" w:rsidR="003F53B5" w:rsidRPr="003F53B5" w:rsidRDefault="003F53B5" w:rsidP="003F53B5">
      <w:pPr>
        <w:spacing w:after="0" w:line="240" w:lineRule="auto"/>
        <w:ind w:right="-694"/>
        <w:jc w:val="both"/>
        <w:rPr>
          <w:rFonts w:ascii="Times New Roman" w:eastAsia="Times New Roman" w:hAnsi="Times New Roman" w:cs="Times New Roman"/>
          <w:kern w:val="0"/>
          <w:sz w:val="24"/>
          <w:szCs w:val="24"/>
          <w:lang w:eastAsia="lv-LV"/>
          <w14:ligatures w14:val="none"/>
        </w:rPr>
      </w:pPr>
    </w:p>
    <w:bookmarkEnd w:id="12"/>
    <w:p w14:paraId="1C52ABFE" w14:textId="77777777" w:rsidR="00456941" w:rsidRDefault="00456941"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br w:type="page"/>
      </w:r>
    </w:p>
    <w:p w14:paraId="0DA4F062" w14:textId="10049EF4"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lastRenderedPageBreak/>
        <w:drawing>
          <wp:inline distT="0" distB="0" distL="0" distR="0" wp14:anchorId="42BC4B7D" wp14:editId="4CA8CD48">
            <wp:extent cx="676275" cy="752475"/>
            <wp:effectExtent l="0" t="0" r="9525" b="9525"/>
            <wp:docPr id="194394477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BA69B19"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1198CA1A"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2D8E0DE1"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3DB740B0"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18"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3A397282"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48EAC582"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71A7F5B9"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538AB0D1"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0AAE3073" w14:textId="60BF46F1" w:rsidR="003F53B5" w:rsidRPr="003F53B5" w:rsidRDefault="003F53B5" w:rsidP="003F53B5">
      <w:pPr>
        <w:tabs>
          <w:tab w:val="center" w:pos="4153"/>
          <w:tab w:val="left" w:pos="8080"/>
        </w:tabs>
        <w:spacing w:after="0" w:line="240" w:lineRule="auto"/>
        <w:ind w:left="113" w:right="42"/>
        <w:jc w:val="both"/>
        <w:rPr>
          <w:rFonts w:ascii="Times New Roman" w:eastAsia="Times New Roman" w:hAnsi="Times New Roman" w:cs="Times New Roman"/>
          <w:color w:val="000000"/>
          <w:kern w:val="0"/>
          <w:sz w:val="24"/>
          <w:szCs w:val="24"/>
          <w:lang w:eastAsia="lv-LV"/>
          <w14:ligatures w14:val="none"/>
        </w:rPr>
      </w:pPr>
      <w:r w:rsidRPr="003F53B5">
        <w:rPr>
          <w:rFonts w:ascii="Times New Roman" w:eastAsia="Times New Roman" w:hAnsi="Times New Roman" w:cs="Times New Roman"/>
          <w:b/>
          <w:kern w:val="0"/>
          <w:sz w:val="24"/>
          <w:szCs w:val="24"/>
          <w:lang w:eastAsia="x-none"/>
          <w14:ligatures w14:val="none"/>
        </w:rPr>
        <w:t>2026. gada 30.</w:t>
      </w:r>
      <w:r w:rsidR="00456941">
        <w:rPr>
          <w:rFonts w:ascii="Times New Roman" w:eastAsia="Times New Roman" w:hAnsi="Times New Roman" w:cs="Times New Roman"/>
          <w:b/>
          <w:kern w:val="0"/>
          <w:sz w:val="24"/>
          <w:szCs w:val="24"/>
          <w:lang w:eastAsia="x-none"/>
          <w14:ligatures w14:val="none"/>
        </w:rPr>
        <w:t xml:space="preserve"> </w:t>
      </w:r>
      <w:r w:rsidRPr="003F53B5">
        <w:rPr>
          <w:rFonts w:ascii="Times New Roman" w:eastAsia="Times New Roman" w:hAnsi="Times New Roman" w:cs="Times New Roman"/>
          <w:b/>
          <w:kern w:val="0"/>
          <w:sz w:val="24"/>
          <w:szCs w:val="24"/>
          <w:lang w:eastAsia="x-none"/>
          <w14:ligatures w14:val="none"/>
        </w:rPr>
        <w:t xml:space="preserve">aprīlī                                                                                             </w:t>
      </w:r>
      <w:r w:rsidRPr="003F53B5">
        <w:rPr>
          <w:rFonts w:ascii="Times New Roman" w:eastAsia="Times New Roman" w:hAnsi="Times New Roman" w:cs="Times New Roman"/>
          <w:b/>
          <w:color w:val="000000"/>
          <w:kern w:val="0"/>
          <w:sz w:val="24"/>
          <w:szCs w:val="24"/>
          <w:lang w:eastAsia="lv-LV"/>
          <w14:ligatures w14:val="none"/>
        </w:rPr>
        <w:t>Nr.</w:t>
      </w:r>
      <w:r w:rsidR="00456941">
        <w:rPr>
          <w:rFonts w:ascii="Times New Roman" w:eastAsia="Times New Roman" w:hAnsi="Times New Roman" w:cs="Times New Roman"/>
          <w:b/>
          <w:color w:val="000000"/>
          <w:kern w:val="0"/>
          <w:sz w:val="24"/>
          <w:szCs w:val="24"/>
          <w:lang w:eastAsia="lv-LV"/>
          <w14:ligatures w14:val="none"/>
        </w:rPr>
        <w:t>84</w:t>
      </w:r>
      <w:r w:rsidRPr="003F53B5">
        <w:rPr>
          <w:rFonts w:ascii="Times New Roman" w:eastAsia="Times New Roman" w:hAnsi="Times New Roman" w:cs="Times New Roman"/>
          <w:b/>
          <w:color w:val="000000"/>
          <w:kern w:val="0"/>
          <w:sz w:val="24"/>
          <w:szCs w:val="24"/>
          <w:lang w:eastAsia="lv-LV"/>
          <w14:ligatures w14:val="none"/>
        </w:rPr>
        <w:t>/6</w:t>
      </w:r>
    </w:p>
    <w:p w14:paraId="57855C2E" w14:textId="77777777" w:rsidR="003F53B5" w:rsidRPr="003F53B5" w:rsidRDefault="003F53B5" w:rsidP="003F53B5">
      <w:pPr>
        <w:spacing w:after="0" w:line="240" w:lineRule="auto"/>
        <w:ind w:right="-1"/>
        <w:jc w:val="both"/>
        <w:rPr>
          <w:rFonts w:ascii="Times New Roman" w:eastAsia="Calibri" w:hAnsi="Times New Roman" w:cs="Times New Roman"/>
          <w:b/>
          <w:kern w:val="0"/>
          <w:sz w:val="24"/>
          <w:szCs w:val="24"/>
          <w14:ligatures w14:val="none"/>
        </w:rPr>
      </w:pPr>
    </w:p>
    <w:p w14:paraId="322E3797" w14:textId="77777777" w:rsidR="003F53B5" w:rsidRPr="003F53B5" w:rsidRDefault="003F53B5" w:rsidP="003F53B5">
      <w:pPr>
        <w:spacing w:after="0" w:line="240" w:lineRule="auto"/>
        <w:ind w:right="-1" w:firstLine="720"/>
        <w:jc w:val="center"/>
        <w:rPr>
          <w:rFonts w:ascii="Times New Roman" w:eastAsia="Times New Roman" w:hAnsi="Times New Roman" w:cs="Times New Roman"/>
          <w:b/>
          <w:kern w:val="0"/>
          <w:sz w:val="24"/>
          <w:szCs w:val="24"/>
          <w:u w:val="single"/>
          <w:lang w:eastAsia="lv-LV"/>
          <w14:ligatures w14:val="none"/>
        </w:rPr>
      </w:pPr>
      <w:r w:rsidRPr="003F53B5">
        <w:rPr>
          <w:rFonts w:ascii="Times New Roman" w:eastAsia="Times New Roman" w:hAnsi="Times New Roman" w:cs="Times New Roman"/>
          <w:b/>
          <w:kern w:val="0"/>
          <w:sz w:val="24"/>
          <w:szCs w:val="24"/>
          <w:u w:val="single"/>
          <w:lang w:eastAsia="lv-LV"/>
          <w14:ligatures w14:val="none"/>
        </w:rPr>
        <w:t>Par lauksaimniecībā izmantojamās zemes „Līvas”, Īles pagastā, Dobeles novadā, atsavināšanu</w:t>
      </w:r>
    </w:p>
    <w:p w14:paraId="32175E65" w14:textId="77777777" w:rsidR="003F53B5" w:rsidRPr="003F53B5" w:rsidRDefault="003F53B5" w:rsidP="003F53B5">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458D078E"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Dobeles novada dome ir izskatījusi Dobeles novada pašvaldības (turpmāk – pašvaldība)  Īpašumu komisijas ierosinājumu atsavināt pašvaldībai piederošo nekustamo īpašumu „Līvas”, Īles pagastā, Dobeles novadā, kadastra numurs 46640020232 (turpmāk – Īpašums). </w:t>
      </w:r>
    </w:p>
    <w:p w14:paraId="4E67BBA3"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Izskatot minēto ierosinājumu, Dobeles novada dome konstatēja:</w:t>
      </w:r>
    </w:p>
    <w:p w14:paraId="7C962903"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Īpašums reģistrēts Zemgales rajona tiesas Īles pagasta zemesgrāmatas nodalījumā Nr.</w:t>
      </w:r>
      <w:r w:rsidRPr="003F53B5">
        <w:t> </w:t>
      </w:r>
      <w:r w:rsidRPr="003F53B5">
        <w:rPr>
          <w:rFonts w:ascii="Times New Roman" w:eastAsia="Times New Roman" w:hAnsi="Times New Roman" w:cs="Times New Roman"/>
          <w:kern w:val="0"/>
          <w:sz w:val="24"/>
          <w:szCs w:val="24"/>
          <w:lang w:eastAsia="lv-LV"/>
          <w14:ligatures w14:val="none"/>
        </w:rPr>
        <w:t>100000953247 un uz to nostiprinātas īpašuma tiesības pašvaldībai. Īpašums sastāv no zemes vienības ar kadastra apzīmējumu 46640020180, kopplatība 1,84 ha,</w:t>
      </w:r>
      <w:r w:rsidRPr="003F53B5">
        <w:rPr>
          <w:rFonts w:ascii="Times New Roman" w:eastAsia="Times New Roman" w:hAnsi="Times New Roman" w:cs="Times New Roman"/>
          <w:kern w:val="0"/>
          <w:sz w:val="24"/>
          <w:szCs w:val="24"/>
          <w:lang w:eastAsia="zh-CN"/>
          <w14:ligatures w14:val="none"/>
        </w:rPr>
        <w:t xml:space="preserve"> tai skaitā 1,55 ha lauksaimniecībā izmantojamā zeme</w:t>
      </w:r>
      <w:r w:rsidRPr="003F53B5">
        <w:rPr>
          <w:rFonts w:ascii="Times New Roman" w:eastAsia="Times New Roman" w:hAnsi="Times New Roman" w:cs="Times New Roman"/>
          <w:kern w:val="0"/>
          <w:sz w:val="24"/>
          <w:szCs w:val="24"/>
          <w:lang w:eastAsia="lv-LV"/>
          <w14:ligatures w14:val="none"/>
        </w:rPr>
        <w:t xml:space="preserve">.  </w:t>
      </w:r>
    </w:p>
    <w:p w14:paraId="27B05F43" w14:textId="75113C98" w:rsidR="003F53B5" w:rsidRPr="003F53B5" w:rsidRDefault="003F53B5" w:rsidP="003F53B5">
      <w:pPr>
        <w:spacing w:after="0" w:line="240" w:lineRule="auto"/>
        <w:ind w:firstLine="63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Saskaņā ar 1992. gada 4. marta Īles Tautas deputātu padomes 20.sasaukuma 11.sesijas  lēmumu </w:t>
      </w:r>
      <w:r w:rsidR="00731C31">
        <w:rPr>
          <w:rFonts w:ascii="Times New Roman" w:eastAsia="Calibri" w:hAnsi="Times New Roman" w:cs="Times New Roman"/>
          <w:kern w:val="0"/>
          <w:sz w:val="24"/>
          <w:szCs w:val="24"/>
          <w:lang w:eastAsia="lv-LV"/>
          <w14:ligatures w14:val="none"/>
        </w:rPr>
        <w:t>[..]</w:t>
      </w:r>
      <w:r w:rsidRPr="003F53B5">
        <w:rPr>
          <w:rFonts w:ascii="Times New Roman" w:eastAsia="Times New Roman" w:hAnsi="Times New Roman" w:cs="Times New Roman"/>
          <w:kern w:val="0"/>
          <w:sz w:val="24"/>
          <w:szCs w:val="24"/>
          <w:lang w:eastAsia="lv-LV"/>
          <w14:ligatures w14:val="none"/>
        </w:rPr>
        <w:t xml:space="preserve"> pastāvīgā lietošanā piešķirta zeme “Lībieši ”. </w:t>
      </w:r>
    </w:p>
    <w:p w14:paraId="34435AE4" w14:textId="4D6B23E6" w:rsidR="003F53B5" w:rsidRPr="003F53B5" w:rsidRDefault="003F53B5" w:rsidP="003F53B5">
      <w:pPr>
        <w:spacing w:after="0" w:line="240" w:lineRule="auto"/>
        <w:ind w:firstLine="630"/>
        <w:jc w:val="both"/>
        <w:rPr>
          <w:rFonts w:ascii="Times New Roman" w:hAnsi="Times New Roman" w:cs="Times New Roman"/>
          <w:sz w:val="24"/>
          <w:szCs w:val="24"/>
        </w:rPr>
      </w:pPr>
      <w:r w:rsidRPr="003F53B5">
        <w:rPr>
          <w:rFonts w:ascii="Times New Roman" w:eastAsia="Times New Roman" w:hAnsi="Times New Roman" w:cs="Times New Roman"/>
          <w:kern w:val="0"/>
          <w:sz w:val="24"/>
          <w:szCs w:val="24"/>
          <w:lang w:eastAsia="lv-LV"/>
          <w14:ligatures w14:val="none"/>
        </w:rPr>
        <w:t xml:space="preserve"> </w:t>
      </w:r>
      <w:r w:rsidRPr="003F53B5">
        <w:rPr>
          <w:rFonts w:ascii="Times New Roman" w:hAnsi="Times New Roman" w:cs="Times New Roman"/>
          <w:sz w:val="24"/>
          <w:szCs w:val="24"/>
        </w:rPr>
        <w:t xml:space="preserve">Pamatojoties uz Auces novada domes 2014.gada 25.jūnija lēmumu Nr.156 (protokols Nr.6, 5.§) „Par zemes lietošanas tiesību izbeigšanu un zemesgabala “Lībieši”, Īles pagastā, nomu” </w:t>
      </w:r>
      <w:r w:rsidR="00731C31">
        <w:rPr>
          <w:rFonts w:ascii="Times New Roman" w:eastAsia="Calibri" w:hAnsi="Times New Roman" w:cs="Times New Roman"/>
          <w:kern w:val="0"/>
          <w:sz w:val="24"/>
          <w:szCs w:val="24"/>
          <w:lang w:eastAsia="lv-LV"/>
          <w14:ligatures w14:val="none"/>
        </w:rPr>
        <w:t>[..]</w:t>
      </w:r>
      <w:r w:rsidRPr="003F53B5">
        <w:rPr>
          <w:rFonts w:ascii="Times New Roman" w:hAnsi="Times New Roman" w:cs="Times New Roman"/>
          <w:sz w:val="24"/>
          <w:szCs w:val="24"/>
        </w:rPr>
        <w:t xml:space="preserve"> izbeigtas zemes patstāvīgās lietošanas tiesības par lietošanā piešķirto zemesgabalu „Lībieši”, Īles pagastā, Auces novadā, kadastra apzīmējums 46640020180, un 2014. gada 1.jūlijā noslēgts zemes nomas līgums. </w:t>
      </w:r>
      <w:r w:rsidR="00731C31">
        <w:rPr>
          <w:rFonts w:ascii="Times New Roman" w:eastAsia="Calibri" w:hAnsi="Times New Roman" w:cs="Times New Roman"/>
          <w:kern w:val="0"/>
          <w:sz w:val="24"/>
          <w:szCs w:val="24"/>
          <w:lang w:eastAsia="lv-LV"/>
          <w14:ligatures w14:val="none"/>
        </w:rPr>
        <w:t>[..]</w:t>
      </w:r>
      <w:r w:rsidRPr="003F53B5">
        <w:rPr>
          <w:rFonts w:ascii="Times New Roman" w:hAnsi="Times New Roman" w:cs="Times New Roman"/>
          <w:sz w:val="24"/>
          <w:szCs w:val="24"/>
        </w:rPr>
        <w:t xml:space="preserve"> mirusi 2019. gada 20. aprīlī. Saskaņā ar 2020.gada 17. februāra mantojuma apliecību par tiesībām uz mantojumu pēc likuma par </w:t>
      </w:r>
      <w:r w:rsidR="00731C31">
        <w:rPr>
          <w:rFonts w:ascii="Times New Roman" w:eastAsia="Calibri" w:hAnsi="Times New Roman" w:cs="Times New Roman"/>
          <w:kern w:val="0"/>
          <w:sz w:val="24"/>
          <w:szCs w:val="24"/>
          <w:lang w:eastAsia="lv-LV"/>
          <w14:ligatures w14:val="none"/>
        </w:rPr>
        <w:t>[..]</w:t>
      </w:r>
      <w:r w:rsidRPr="003F53B5">
        <w:rPr>
          <w:rFonts w:ascii="Times New Roman" w:hAnsi="Times New Roman" w:cs="Times New Roman"/>
          <w:sz w:val="24"/>
          <w:szCs w:val="24"/>
        </w:rPr>
        <w:t xml:space="preserve"> mantinieci apstiprināta </w:t>
      </w:r>
      <w:r w:rsidR="00731C31">
        <w:rPr>
          <w:rFonts w:ascii="Times New Roman" w:eastAsia="Calibri" w:hAnsi="Times New Roman" w:cs="Times New Roman"/>
          <w:kern w:val="0"/>
          <w:sz w:val="24"/>
          <w:szCs w:val="24"/>
          <w:lang w:eastAsia="lv-LV"/>
          <w14:ligatures w14:val="none"/>
        </w:rPr>
        <w:t>[..]</w:t>
      </w:r>
      <w:r w:rsidRPr="003F53B5">
        <w:rPr>
          <w:rFonts w:ascii="Times New Roman" w:hAnsi="Times New Roman" w:cs="Times New Roman"/>
          <w:sz w:val="24"/>
          <w:szCs w:val="24"/>
        </w:rPr>
        <w:t xml:space="preserve">, kas apliecina faktu, ka </w:t>
      </w:r>
      <w:r w:rsidR="00731C31">
        <w:rPr>
          <w:rFonts w:ascii="Times New Roman" w:eastAsia="Calibri" w:hAnsi="Times New Roman" w:cs="Times New Roman"/>
          <w:kern w:val="0"/>
          <w:sz w:val="24"/>
          <w:szCs w:val="24"/>
          <w:lang w:eastAsia="lv-LV"/>
          <w14:ligatures w14:val="none"/>
        </w:rPr>
        <w:t>[..]</w:t>
      </w:r>
      <w:r w:rsidR="00731C31">
        <w:rPr>
          <w:rFonts w:ascii="Times New Roman" w:eastAsia="Calibri" w:hAnsi="Times New Roman" w:cs="Times New Roman"/>
          <w:kern w:val="0"/>
          <w:sz w:val="24"/>
          <w:szCs w:val="24"/>
          <w:lang w:eastAsia="lv-LV"/>
          <w14:ligatures w14:val="none"/>
        </w:rPr>
        <w:t xml:space="preserve"> </w:t>
      </w:r>
      <w:r w:rsidRPr="003F53B5">
        <w:rPr>
          <w:rFonts w:ascii="Times New Roman" w:hAnsi="Times New Roman" w:cs="Times New Roman"/>
          <w:sz w:val="24"/>
          <w:szCs w:val="24"/>
        </w:rPr>
        <w:t xml:space="preserve">vienīgā mantiniece ir </w:t>
      </w:r>
      <w:r w:rsidR="00731C31">
        <w:rPr>
          <w:rFonts w:ascii="Times New Roman" w:eastAsia="Calibri" w:hAnsi="Times New Roman" w:cs="Times New Roman"/>
          <w:kern w:val="0"/>
          <w:sz w:val="24"/>
          <w:szCs w:val="24"/>
          <w:lang w:eastAsia="lv-LV"/>
          <w14:ligatures w14:val="none"/>
        </w:rPr>
        <w:t>[..]</w:t>
      </w:r>
      <w:r w:rsidRPr="003F53B5">
        <w:rPr>
          <w:rFonts w:ascii="Times New Roman" w:hAnsi="Times New Roman" w:cs="Times New Roman"/>
          <w:sz w:val="24"/>
          <w:szCs w:val="24"/>
        </w:rPr>
        <w:t xml:space="preserve">. </w:t>
      </w:r>
    </w:p>
    <w:p w14:paraId="1702B698" w14:textId="77777777" w:rsidR="003F53B5" w:rsidRPr="003F53B5" w:rsidRDefault="003F53B5" w:rsidP="003F53B5">
      <w:pPr>
        <w:spacing w:after="0" w:line="240" w:lineRule="auto"/>
        <w:ind w:firstLine="630"/>
        <w:jc w:val="both"/>
        <w:rPr>
          <w:rFonts w:ascii="Times New Roman" w:hAnsi="Times New Roman" w:cs="Times New Roman"/>
          <w:sz w:val="24"/>
          <w:szCs w:val="24"/>
        </w:rPr>
      </w:pPr>
      <w:r w:rsidRPr="003F53B5">
        <w:rPr>
          <w:rFonts w:ascii="Times New Roman" w:hAnsi="Times New Roman" w:cs="Times New Roman"/>
          <w:sz w:val="24"/>
          <w:szCs w:val="24"/>
        </w:rPr>
        <w:t>Saskaņā ar Auces novada domes 2014.gada 25.jūnija lēmuma Nr.158 (protokols Nr.6, 6.§) „Par zemes piekritību Auces novada pašvaldībai” 6.punktu zemes vienībai ar kadastra apzīmējumu 46640020180 mainīts nosaukums uz “Līvas”, Īles pagasts, Auces novads.</w:t>
      </w:r>
    </w:p>
    <w:p w14:paraId="5E23AFEC" w14:textId="103D21CD" w:rsidR="003F53B5" w:rsidRPr="003F53B5" w:rsidRDefault="003F53B5" w:rsidP="003F53B5">
      <w:pPr>
        <w:spacing w:after="0" w:line="240" w:lineRule="auto"/>
        <w:ind w:right="-1" w:firstLine="709"/>
        <w:jc w:val="both"/>
        <w:rPr>
          <w:rFonts w:ascii="Times New Roman" w:hAnsi="Times New Roman" w:cs="Times New Roman"/>
          <w:sz w:val="24"/>
          <w:szCs w:val="24"/>
        </w:rPr>
      </w:pPr>
      <w:r w:rsidRPr="003F53B5">
        <w:rPr>
          <w:rFonts w:ascii="Times New Roman" w:eastAsia="Times New Roman" w:hAnsi="Times New Roman" w:cs="Times New Roman"/>
          <w:kern w:val="0"/>
          <w:sz w:val="24"/>
          <w:szCs w:val="24"/>
          <w:lang w:eastAsia="lv-LV"/>
          <w14:ligatures w14:val="none"/>
        </w:rPr>
        <w:t xml:space="preserve">2020. gada 26. februārī noslēgts zemes nomas līgums Nr. 48 par zemes vienības </w:t>
      </w:r>
      <w:r w:rsidRPr="003F53B5">
        <w:rPr>
          <w:rFonts w:ascii="Times New Roman" w:hAnsi="Times New Roman" w:cs="Times New Roman"/>
          <w:sz w:val="24"/>
          <w:szCs w:val="24"/>
        </w:rPr>
        <w:t xml:space="preserve">“Līvas”, Īles pagasts, Auces novads, kadastra apzīmējums 46640020180, platība 2,0362 ha, iznomāšanu </w:t>
      </w:r>
      <w:r w:rsidR="00731C31">
        <w:rPr>
          <w:rFonts w:ascii="Times New Roman" w:eastAsia="Calibri" w:hAnsi="Times New Roman" w:cs="Times New Roman"/>
          <w:kern w:val="0"/>
          <w:sz w:val="24"/>
          <w:szCs w:val="24"/>
          <w:lang w:eastAsia="lv-LV"/>
          <w14:ligatures w14:val="none"/>
        </w:rPr>
        <w:t>[..]</w:t>
      </w:r>
      <w:r w:rsidRPr="003F53B5">
        <w:rPr>
          <w:rFonts w:ascii="Times New Roman" w:hAnsi="Times New Roman" w:cs="Times New Roman"/>
          <w:sz w:val="24"/>
          <w:szCs w:val="24"/>
        </w:rPr>
        <w:t xml:space="preserve"> līdz 2024. gada 31. decembrim. </w:t>
      </w:r>
      <w:r w:rsidRPr="003F53B5">
        <w:rPr>
          <w:rFonts w:ascii="Times New Roman" w:eastAsia="Times New Roman" w:hAnsi="Times New Roman" w:cs="Times New Roman"/>
          <w:kern w:val="0"/>
          <w:sz w:val="24"/>
          <w:szCs w:val="24"/>
          <w:lang w:eastAsia="lv-LV"/>
          <w14:ligatures w14:val="none"/>
        </w:rPr>
        <w:t xml:space="preserve">2024. gada 26. novembrī noslēgts neapbūvētas zemes nomas līgums Nr.9./2024/781 par zemes vienības </w:t>
      </w:r>
      <w:r w:rsidRPr="003F53B5">
        <w:rPr>
          <w:rFonts w:ascii="Times New Roman" w:hAnsi="Times New Roman" w:cs="Times New Roman"/>
          <w:sz w:val="24"/>
          <w:szCs w:val="24"/>
        </w:rPr>
        <w:t xml:space="preserve">“Līvas”, Īles pagasts, Auces novads, kadastra apzīmējums 46640020180, platība 2,0362 ha, iznomāšanu </w:t>
      </w:r>
      <w:r w:rsidR="00731C31">
        <w:rPr>
          <w:rFonts w:ascii="Times New Roman" w:eastAsia="Calibri" w:hAnsi="Times New Roman" w:cs="Times New Roman"/>
          <w:kern w:val="0"/>
          <w:sz w:val="24"/>
          <w:szCs w:val="24"/>
          <w:lang w:eastAsia="lv-LV"/>
          <w14:ligatures w14:val="none"/>
        </w:rPr>
        <w:t>[..]</w:t>
      </w:r>
      <w:r w:rsidRPr="003F53B5">
        <w:rPr>
          <w:rFonts w:ascii="Times New Roman" w:hAnsi="Times New Roman" w:cs="Times New Roman"/>
          <w:sz w:val="24"/>
          <w:szCs w:val="24"/>
        </w:rPr>
        <w:t xml:space="preserve"> līdz 2029. gada 30. septembrim. </w:t>
      </w:r>
    </w:p>
    <w:p w14:paraId="1A20CE3F" w14:textId="4766CBDA"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Pašvaldībā saņemts ierosinājums no </w:t>
      </w:r>
      <w:r w:rsidR="00731C31">
        <w:rPr>
          <w:rFonts w:ascii="Times New Roman" w:eastAsia="Calibri" w:hAnsi="Times New Roman" w:cs="Times New Roman"/>
          <w:kern w:val="0"/>
          <w:sz w:val="24"/>
          <w:szCs w:val="24"/>
          <w:lang w:eastAsia="lv-LV"/>
          <w14:ligatures w14:val="none"/>
        </w:rPr>
        <w:t>[..]</w:t>
      </w:r>
      <w:r w:rsidRPr="003F53B5">
        <w:rPr>
          <w:rFonts w:ascii="Times New Roman" w:eastAsia="Times New Roman" w:hAnsi="Times New Roman" w:cs="Times New Roman"/>
          <w:kern w:val="0"/>
          <w:sz w:val="24"/>
          <w:szCs w:val="24"/>
          <w:lang w:eastAsia="lv-LV"/>
          <w14:ligatures w14:val="none"/>
        </w:rPr>
        <w:t xml:space="preserve"> mantinieces </w:t>
      </w:r>
      <w:r w:rsidR="00731C31">
        <w:rPr>
          <w:rFonts w:ascii="Times New Roman" w:eastAsia="Calibri" w:hAnsi="Times New Roman" w:cs="Times New Roman"/>
          <w:kern w:val="0"/>
          <w:sz w:val="24"/>
          <w:szCs w:val="24"/>
          <w:lang w:eastAsia="lv-LV"/>
          <w14:ligatures w14:val="none"/>
        </w:rPr>
        <w:t>[..]</w:t>
      </w:r>
      <w:r w:rsidRPr="003F53B5">
        <w:rPr>
          <w:rFonts w:ascii="Times New Roman" w:eastAsia="Times New Roman" w:hAnsi="Times New Roman" w:cs="Times New Roman"/>
          <w:kern w:val="0"/>
          <w:sz w:val="24"/>
          <w:szCs w:val="24"/>
          <w:lang w:eastAsia="lv-LV"/>
          <w14:ligatures w14:val="none"/>
        </w:rPr>
        <w:t xml:space="preserve"> iegūt īpašumā Īpašumu.</w:t>
      </w:r>
    </w:p>
    <w:p w14:paraId="779514BC"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likuma 25. panta otrajā daļā noteikts, ka persona, kurai zemes pastāvīgās lietošanas tiesības izbeidzas šā panta pirmajā daļā minētajos gadījumos vai kurai zemes pastāvīgās lietošanas tiesības izbeigušās saskaņā ar likumu “</w:t>
      </w:r>
      <w:hyperlink r:id="rId19" w:tgtFrame="_blank" w:history="1">
        <w:r w:rsidRPr="003F53B5">
          <w:rPr>
            <w:rFonts w:ascii="Times New Roman" w:eastAsia="Times New Roman" w:hAnsi="Times New Roman" w:cs="Times New Roman"/>
            <w:kern w:val="0"/>
            <w:sz w:val="24"/>
            <w:szCs w:val="24"/>
            <w:lang w:eastAsia="lv-LV"/>
            <w14:ligatures w14:val="none"/>
          </w:rPr>
          <w:t>Par zemes reformas pabeigšanu lauku apvidos</w:t>
        </w:r>
      </w:hyperlink>
      <w:r w:rsidRPr="003F53B5">
        <w:rPr>
          <w:rFonts w:ascii="Times New Roman" w:eastAsia="Times New Roman" w:hAnsi="Times New Roman" w:cs="Times New Roman"/>
          <w:kern w:val="0"/>
          <w:sz w:val="24"/>
          <w:szCs w:val="24"/>
          <w:lang w:eastAsia="lv-LV"/>
          <w14:ligatures w14:val="none"/>
        </w:rPr>
        <w:t>", iegūst zemes nomas pirmtiesības uz tās lietošanā bijušo zemi [..].</w:t>
      </w:r>
    </w:p>
    <w:p w14:paraId="2D4965F0"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Saskaņā ar Civillikuma 701. panta pirmo daļu, ar mantojuma pieņemšanu un iegūšanu visas mantojuma atstājēja tiesības un saistības, ciktāl tās neizbeidzas ar viņa personu, pāriet uz mantinieku. Tiesības, kas paredzētas Valsts un pašvaldību īpašuma privatizācijas un privatizācijas sertifikātu izmantošanas pabeigšanas likuma 25. panta otrajā daļā nav uzskatāmas kā mantojuma </w:t>
      </w:r>
      <w:r w:rsidRPr="003F53B5">
        <w:rPr>
          <w:rFonts w:ascii="Times New Roman" w:eastAsia="Times New Roman" w:hAnsi="Times New Roman" w:cs="Times New Roman"/>
          <w:kern w:val="0"/>
          <w:sz w:val="24"/>
          <w:szCs w:val="24"/>
          <w:lang w:eastAsia="lv-LV"/>
          <w14:ligatures w14:val="none"/>
        </w:rPr>
        <w:lastRenderedPageBreak/>
        <w:t>atstājēja personiskas tiesības, jo tās nav piešķirtas personalizēti. Šīs tiesības ir radušās kā personu kopumam (zemes pastāvīgiem lietotājiem) uz konkrēta fakta (iepriekš piešķirto pastāvīgo zemes lietošanas tiesību izbeigšana) pamata. Līdz ar to norādāms, ka šīs tiesības pāriet mantiniekiem.</w:t>
      </w:r>
    </w:p>
    <w:p w14:paraId="73D8628E"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Saskaņā ar </w:t>
      </w:r>
      <w:r w:rsidRPr="003F53B5">
        <w:rPr>
          <w:rFonts w:ascii="Times New Roman" w:eastAsia="Times New Roman" w:hAnsi="Times New Roman" w:cs="Times New Roman"/>
          <w:bCs/>
          <w:kern w:val="0"/>
          <w:sz w:val="24"/>
          <w:szCs w:val="24"/>
          <w:lang w:eastAsia="lv-LV"/>
          <w14:ligatures w14:val="none"/>
        </w:rPr>
        <w:t>Publiskas personas mantas atsavināšanas likuma</w:t>
      </w:r>
      <w:r w:rsidRPr="003F53B5">
        <w:rPr>
          <w:rFonts w:ascii="Times New Roman" w:eastAsia="Times New Roman" w:hAnsi="Times New Roman" w:cs="Times New Roman"/>
          <w:kern w:val="0"/>
          <w:sz w:val="24"/>
          <w:szCs w:val="24"/>
          <w:lang w:eastAsia="lv-LV"/>
          <w14:ligatures w14:val="none"/>
        </w:rPr>
        <w:t xml:space="preserve"> 4.panta ceturtās daļas 8.punkta noteikumiem, pašvaldības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ja šī persona vēlas nopirkt zemi, kas bijusi tās lietošanā un par ko ir noslēgts zemes nomas līgums. </w:t>
      </w:r>
    </w:p>
    <w:p w14:paraId="4F49CE88" w14:textId="6F9EDCA2"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Ņemot vērā iepriekš minēto, saskaņā ar Valsts un pašvaldību īpašuma privatizācijas un privatizācijas sertifikātu izmantošanas pabeigšanas likumā noteikto kārtību, </w:t>
      </w:r>
      <w:r w:rsidR="00731C31">
        <w:rPr>
          <w:rFonts w:ascii="Times New Roman" w:eastAsia="Calibri" w:hAnsi="Times New Roman" w:cs="Times New Roman"/>
          <w:kern w:val="0"/>
          <w:sz w:val="24"/>
          <w:szCs w:val="24"/>
          <w:lang w:eastAsia="lv-LV"/>
          <w14:ligatures w14:val="none"/>
        </w:rPr>
        <w:t>[..]</w:t>
      </w:r>
      <w:r w:rsidR="00731C31">
        <w:rPr>
          <w:rFonts w:ascii="Times New Roman" w:eastAsia="Calibri" w:hAnsi="Times New Roman" w:cs="Times New Roman"/>
          <w:kern w:val="0"/>
          <w:sz w:val="24"/>
          <w:szCs w:val="24"/>
          <w:lang w:eastAsia="lv-LV"/>
          <w14:ligatures w14:val="none"/>
        </w:rPr>
        <w:t xml:space="preserve"> </w:t>
      </w:r>
      <w:r w:rsidRPr="003F53B5">
        <w:rPr>
          <w:rFonts w:ascii="Times New Roman" w:eastAsia="Times New Roman" w:hAnsi="Times New Roman" w:cs="Times New Roman"/>
          <w:kern w:val="0"/>
          <w:sz w:val="24"/>
          <w:szCs w:val="24"/>
          <w:lang w:eastAsia="lv-LV"/>
          <w14:ligatures w14:val="none"/>
        </w:rPr>
        <w:t xml:space="preserve">mantiniecei </w:t>
      </w:r>
      <w:r w:rsidR="00731C31">
        <w:rPr>
          <w:rFonts w:ascii="Times New Roman" w:eastAsia="Calibri" w:hAnsi="Times New Roman" w:cs="Times New Roman"/>
          <w:kern w:val="0"/>
          <w:sz w:val="24"/>
          <w:szCs w:val="24"/>
          <w:lang w:eastAsia="lv-LV"/>
          <w14:ligatures w14:val="none"/>
        </w:rPr>
        <w:t>[..]</w:t>
      </w:r>
      <w:r w:rsidRPr="003F53B5">
        <w:rPr>
          <w:rFonts w:ascii="Times New Roman" w:eastAsia="Times New Roman" w:hAnsi="Times New Roman" w:cs="Times New Roman"/>
          <w:kern w:val="0"/>
          <w:sz w:val="24"/>
          <w:szCs w:val="24"/>
          <w:lang w:eastAsia="lv-LV"/>
          <w14:ligatures w14:val="none"/>
        </w:rPr>
        <w:t xml:space="preserve"> ir tiesības iegūt īpašumā Īpašumu atbilstoši Publiskas personas mantas atsavināšanas likuma 4. panta ceturtās daļas 8. punktam, kas nosaka, ka atsevišķos gadījumos publiskas personas nekustamā īpašuma atsavināšanu var ierosināt persona, kurai </w:t>
      </w:r>
      <w:hyperlink r:id="rId20" w:tgtFrame="_blank" w:history="1">
        <w:r w:rsidRPr="003F53B5">
          <w:rPr>
            <w:rFonts w:ascii="Times New Roman" w:eastAsia="Times New Roman" w:hAnsi="Times New Roman" w:cs="Times New Roman"/>
            <w:kern w:val="0"/>
            <w:sz w:val="24"/>
            <w:szCs w:val="24"/>
            <w:lang w:eastAsia="lv-LV"/>
            <w14:ligatures w14:val="none"/>
          </w:rPr>
          <w:t>Valsts un pašvaldību īpašuma privatizācijas un privatizācijas sertifikātu izmantošanas pabeigšanas likumā</w:t>
        </w:r>
      </w:hyperlink>
      <w:r w:rsidRPr="003F53B5">
        <w:rPr>
          <w:rFonts w:ascii="Times New Roman" w:eastAsia="Times New Roman" w:hAnsi="Times New Roman" w:cs="Times New Roman"/>
          <w:kern w:val="0"/>
          <w:sz w:val="24"/>
          <w:szCs w:val="24"/>
          <w:lang w:eastAsia="lv-LV"/>
          <w14:ligatures w14:val="none"/>
        </w:rPr>
        <w:t xml:space="preserve"> noteiktajā kārtībā ir izbeigtas zemes lietošanas tiesības un ar kuru pašvaldība ir noslēgusi zemes nomas līgumu, ja šī persona vēlas nopirkt zemi, kas bijusi tās lietošanā un par ko ir noslēgts zemes nomas līgums. Tā kā Īpašums nav nepieciešams pašvaldības funkciju izpildei, lietderīgākā un visizdevīgākā pašvaldības rīcība būtu atzīstama Īpašuma atsavināšana </w:t>
      </w:r>
      <w:r w:rsidR="00731C31">
        <w:rPr>
          <w:rFonts w:ascii="Times New Roman" w:eastAsia="Calibri" w:hAnsi="Times New Roman" w:cs="Times New Roman"/>
          <w:kern w:val="0"/>
          <w:sz w:val="24"/>
          <w:szCs w:val="24"/>
          <w:lang w:eastAsia="lv-LV"/>
          <w14:ligatures w14:val="none"/>
        </w:rPr>
        <w:t>[..]</w:t>
      </w:r>
      <w:r w:rsidRPr="003F53B5">
        <w:rPr>
          <w:rFonts w:ascii="Times New Roman" w:eastAsia="Times New Roman" w:hAnsi="Times New Roman" w:cs="Times New Roman"/>
          <w:kern w:val="0"/>
          <w:sz w:val="24"/>
          <w:szCs w:val="24"/>
          <w:lang w:eastAsia="lv-LV"/>
          <w14:ligatures w14:val="none"/>
        </w:rPr>
        <w:t>.</w:t>
      </w:r>
    </w:p>
    <w:p w14:paraId="5D851571"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Publiskas personas mantas atsavināšanas likuma 37.panta pirmās daļas 4.punktā noteikts, ka pārdot valsts vai pašvaldības mantu par brīvu cenu var, ja nekustamo īpašumu iegūst šā likuma 4.panta ceturtajā daļā minētā persona. Šajā gadījumā pārdošanas cena ir vienāda ar nosacīto cenu, ko nosaka atbilstoši Standartizācijas likumā paredzētajā kārtībā apstiprinātajiem Latvijas īpašuma vērtēšanas standartiem.</w:t>
      </w:r>
    </w:p>
    <w:p w14:paraId="55946851"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Saskaņā ar 2026. gada 3. martā veikto tirgus novērtējumu, ko atbilstoši Standartizācijas likumā paredzētajā kārtībā apstiprinātajiem Latvijas īpašuma vērtēšanas standartiem veica sertificēta nekustamā īpašuma vērtētāja Anita </w:t>
      </w:r>
      <w:proofErr w:type="spellStart"/>
      <w:r w:rsidRPr="003F53B5">
        <w:rPr>
          <w:rFonts w:ascii="Times New Roman" w:eastAsia="Times New Roman" w:hAnsi="Times New Roman" w:cs="Times New Roman"/>
          <w:kern w:val="0"/>
          <w:sz w:val="24"/>
          <w:szCs w:val="24"/>
          <w:lang w:eastAsia="lv-LV"/>
          <w14:ligatures w14:val="none"/>
        </w:rPr>
        <w:t>Vēdiķe</w:t>
      </w:r>
      <w:proofErr w:type="spellEnd"/>
      <w:r w:rsidRPr="003F53B5">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 noteikta 6500 EUR (seši tūkstoši pieci simti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w:t>
      </w:r>
    </w:p>
    <w:p w14:paraId="3972C437" w14:textId="565BFFFD" w:rsidR="003F53B5" w:rsidRPr="003F53B5" w:rsidRDefault="003F53B5" w:rsidP="003F53B5">
      <w:pPr>
        <w:tabs>
          <w:tab w:val="left" w:pos="8645"/>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Ņemot vērā iepriekš minēto un pamatojoties uz Pašvaldību likuma 10.panta pirmās daļas 16.punktu, 73.panta ceturto daļu,</w:t>
      </w:r>
      <w:r w:rsidRPr="003F53B5">
        <w:rPr>
          <w:rFonts w:ascii="Times New Roman" w:eastAsia="Times New Roman" w:hAnsi="Times New Roman" w:cs="Times New Roman"/>
          <w:bCs/>
          <w:kern w:val="0"/>
          <w:sz w:val="24"/>
          <w:szCs w:val="24"/>
          <w:lang w:eastAsia="lv-LV"/>
          <w14:ligatures w14:val="none"/>
        </w:rPr>
        <w:t xml:space="preserve"> Publiskas personas mantas atsavināšanas likuma</w:t>
      </w:r>
      <w:r w:rsidRPr="003F53B5">
        <w:rPr>
          <w:rFonts w:ascii="Times New Roman" w:eastAsia="Times New Roman" w:hAnsi="Times New Roman" w:cs="Times New Roman"/>
          <w:kern w:val="0"/>
          <w:sz w:val="24"/>
          <w:szCs w:val="24"/>
          <w:lang w:eastAsia="lv-LV"/>
          <w14:ligatures w14:val="none"/>
        </w:rPr>
        <w:t xml:space="preserve"> 4.panta ceturtās daļas 8.punktu, 5.panta pirmo daļu, 8.panta trešo daļu,  9. panta otro daļu, 15. pantu, 36.panta trešo daļu, 37.panta pirmās daļas 4. punktu, </w:t>
      </w:r>
      <w:r w:rsidRPr="003F53B5">
        <w:rPr>
          <w:rFonts w:ascii="Times New Roman" w:eastAsia="Times New Roman" w:hAnsi="Times New Roman" w:cs="Times New Roman"/>
          <w:color w:val="000000" w:themeColor="text1"/>
          <w:kern w:val="0"/>
          <w:sz w:val="24"/>
          <w:szCs w:val="24"/>
          <w:lang w:eastAsia="ar-SA"/>
          <w14:ligatures w14:val="none"/>
        </w:rPr>
        <w:t>atklāti balsojot</w:t>
      </w:r>
      <w:r w:rsidRPr="003F53B5">
        <w:rPr>
          <w:rFonts w:ascii="Times New Roman" w:eastAsia="Times New Roman" w:hAnsi="Times New Roman" w:cs="Times New Roman"/>
          <w:kern w:val="0"/>
          <w:sz w:val="24"/>
          <w:szCs w:val="24"/>
          <w:lang w:eastAsia="ar-SA"/>
          <w14:ligatures w14:val="none"/>
        </w:rPr>
        <w:t xml:space="preserve">: </w:t>
      </w:r>
      <w:r w:rsidR="00DB0E7F" w:rsidRPr="00E75510">
        <w:rPr>
          <w:rFonts w:ascii="Times New Roman" w:eastAsia="Times New Roman" w:hAnsi="Times New Roman" w:cs="Times New Roman"/>
          <w:kern w:val="0"/>
          <w:sz w:val="24"/>
          <w:szCs w:val="24"/>
          <w:lang w:eastAsia="lv-LV"/>
          <w14:ligatures w14:val="none"/>
        </w:rPr>
        <w:t>PAR – 1</w:t>
      </w:r>
      <w:r w:rsidR="00DB0E7F">
        <w:rPr>
          <w:rFonts w:ascii="Times New Roman" w:eastAsia="Times New Roman" w:hAnsi="Times New Roman" w:cs="Times New Roman"/>
          <w:kern w:val="0"/>
          <w:sz w:val="24"/>
          <w:szCs w:val="24"/>
          <w:lang w:eastAsia="lv-LV"/>
          <w14:ligatures w14:val="none"/>
        </w:rPr>
        <w:t>4</w:t>
      </w:r>
      <w:r w:rsidR="00DB0E7F" w:rsidRPr="00E75510">
        <w:rPr>
          <w:rFonts w:ascii="Times New Roman" w:eastAsia="Times New Roman" w:hAnsi="Times New Roman" w:cs="Times New Roman"/>
          <w:kern w:val="0"/>
          <w:sz w:val="24"/>
          <w:szCs w:val="24"/>
          <w:lang w:eastAsia="lv-LV"/>
          <w14:ligatures w14:val="none"/>
        </w:rPr>
        <w:t xml:space="preserve"> (Jānis </w:t>
      </w:r>
      <w:proofErr w:type="spellStart"/>
      <w:r w:rsidR="00DB0E7F" w:rsidRPr="00E75510">
        <w:rPr>
          <w:rFonts w:ascii="Times New Roman" w:eastAsia="Times New Roman" w:hAnsi="Times New Roman" w:cs="Times New Roman"/>
          <w:kern w:val="0"/>
          <w:sz w:val="24"/>
          <w:szCs w:val="24"/>
          <w:lang w:eastAsia="lv-LV"/>
          <w14:ligatures w14:val="none"/>
        </w:rPr>
        <w:t>Amsils</w:t>
      </w:r>
      <w:proofErr w:type="spellEnd"/>
      <w:r w:rsidR="00DB0E7F" w:rsidRPr="00E75510">
        <w:rPr>
          <w:rFonts w:ascii="Times New Roman" w:eastAsia="Times New Roman" w:hAnsi="Times New Roman" w:cs="Times New Roman"/>
          <w:kern w:val="0"/>
          <w:sz w:val="24"/>
          <w:szCs w:val="24"/>
          <w:lang w:eastAsia="lv-LV"/>
          <w14:ligatures w14:val="none"/>
        </w:rPr>
        <w:t xml:space="preserve">, Kristīne Briede, </w:t>
      </w:r>
      <w:r w:rsidR="00DB0E7F">
        <w:rPr>
          <w:rFonts w:ascii="Times New Roman" w:eastAsia="Times New Roman" w:hAnsi="Times New Roman" w:cs="Times New Roman"/>
          <w:kern w:val="0"/>
          <w:sz w:val="24"/>
          <w:szCs w:val="24"/>
          <w:lang w:eastAsia="lv-LV"/>
          <w14:ligatures w14:val="none"/>
        </w:rPr>
        <w:t xml:space="preserve">Edgars </w:t>
      </w:r>
      <w:proofErr w:type="spellStart"/>
      <w:r w:rsidR="00DB0E7F">
        <w:rPr>
          <w:rFonts w:ascii="Times New Roman" w:eastAsia="Times New Roman" w:hAnsi="Times New Roman" w:cs="Times New Roman"/>
          <w:kern w:val="0"/>
          <w:sz w:val="24"/>
          <w:szCs w:val="24"/>
          <w:lang w:eastAsia="lv-LV"/>
          <w14:ligatures w14:val="none"/>
        </w:rPr>
        <w:t>Gaigalis</w:t>
      </w:r>
      <w:proofErr w:type="spellEnd"/>
      <w:r w:rsidR="00DB0E7F">
        <w:rPr>
          <w:rFonts w:ascii="Times New Roman" w:eastAsia="Times New Roman" w:hAnsi="Times New Roman" w:cs="Times New Roman"/>
          <w:kern w:val="0"/>
          <w:sz w:val="24"/>
          <w:szCs w:val="24"/>
          <w:lang w:eastAsia="lv-LV"/>
          <w14:ligatures w14:val="none"/>
        </w:rPr>
        <w:t xml:space="preserve">, Ivars Gorskis, </w:t>
      </w:r>
      <w:r w:rsidR="00DB0E7F" w:rsidRPr="00E75510">
        <w:rPr>
          <w:rFonts w:ascii="Times New Roman" w:hAnsi="Times New Roman" w:cs="Times New Roman"/>
          <w:bCs/>
          <w:kern w:val="0"/>
          <w:sz w:val="24"/>
          <w:szCs w:val="24"/>
          <w:lang w:eastAsia="et-EE"/>
          <w14:ligatures w14:val="none"/>
        </w:rPr>
        <w:t xml:space="preserve">Gints Kaminskis, </w:t>
      </w:r>
      <w:r w:rsidR="00DB0E7F" w:rsidRPr="00E75510">
        <w:rPr>
          <w:rFonts w:ascii="Times New Roman" w:eastAsia="Times New Roman" w:hAnsi="Times New Roman" w:cs="Times New Roman"/>
          <w:kern w:val="0"/>
          <w:sz w:val="24"/>
          <w:szCs w:val="24"/>
          <w:lang w:eastAsia="lv-LV"/>
          <w14:ligatures w14:val="none"/>
        </w:rPr>
        <w:t>Edgars</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Laimiņš, Ilze</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DB0E7F" w:rsidRPr="00E75510">
        <w:rPr>
          <w:rFonts w:ascii="Times New Roman" w:eastAsia="Times New Roman" w:hAnsi="Times New Roman" w:cs="Times New Roman"/>
          <w:kern w:val="0"/>
          <w:sz w:val="24"/>
          <w:szCs w:val="24"/>
          <w:lang w:eastAsia="lv-LV"/>
          <w14:ligatures w14:val="none"/>
        </w:rPr>
        <w:t>Liekniņa</w:t>
      </w:r>
      <w:proofErr w:type="spellEnd"/>
      <w:r w:rsidR="00DB0E7F" w:rsidRPr="00E75510">
        <w:rPr>
          <w:rFonts w:ascii="Times New Roman" w:eastAsia="Times New Roman" w:hAnsi="Times New Roman" w:cs="Times New Roman"/>
          <w:kern w:val="0"/>
          <w:sz w:val="24"/>
          <w:szCs w:val="24"/>
          <w:lang w:eastAsia="lv-LV"/>
          <w14:ligatures w14:val="none"/>
        </w:rPr>
        <w:t>, Jānis Ozoliņš, Andris</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Podvinskis, Viesturs</w:t>
      </w:r>
      <w:r w:rsidR="00DB0E7F" w:rsidRPr="00E75510">
        <w:rPr>
          <w:rFonts w:ascii="Times New Roman" w:eastAsia="Times New Roman" w:hAnsi="Times New Roman" w:cs="Times New Roman"/>
          <w:spacing w:val="-1"/>
          <w:kern w:val="0"/>
          <w:sz w:val="24"/>
          <w:szCs w:val="24"/>
          <w:lang w:eastAsia="lv-LV"/>
          <w14:ligatures w14:val="none"/>
        </w:rPr>
        <w:t xml:space="preserve"> Reinfelds, Dace</w:t>
      </w:r>
      <w:r w:rsidR="00DB0E7F" w:rsidRPr="00E75510">
        <w:rPr>
          <w:rFonts w:ascii="Times New Roman" w:eastAsia="Times New Roman" w:hAnsi="Times New Roman" w:cs="Times New Roman"/>
          <w:kern w:val="0"/>
          <w:sz w:val="24"/>
          <w:szCs w:val="24"/>
          <w:lang w:eastAsia="lv-LV"/>
          <w14:ligatures w14:val="none"/>
        </w:rPr>
        <w:t xml:space="preserve"> </w:t>
      </w:r>
      <w:r w:rsidR="00DB0E7F" w:rsidRPr="00E75510">
        <w:rPr>
          <w:rFonts w:ascii="Times New Roman" w:eastAsia="Times New Roman" w:hAnsi="Times New Roman" w:cs="Times New Roman"/>
          <w:spacing w:val="-1"/>
          <w:kern w:val="0"/>
          <w:sz w:val="24"/>
          <w:szCs w:val="24"/>
          <w:lang w:eastAsia="lv-LV"/>
          <w14:ligatures w14:val="none"/>
        </w:rPr>
        <w:t xml:space="preserve">Reinika, </w:t>
      </w:r>
      <w:r w:rsidR="00DB0E7F">
        <w:rPr>
          <w:rFonts w:ascii="Times New Roman" w:eastAsia="Times New Roman" w:hAnsi="Times New Roman" w:cs="Times New Roman"/>
          <w:spacing w:val="-1"/>
          <w:kern w:val="0"/>
          <w:sz w:val="24"/>
          <w:szCs w:val="24"/>
          <w:lang w:eastAsia="lv-LV"/>
          <w14:ligatures w14:val="none"/>
        </w:rPr>
        <w:t xml:space="preserve">Guntis Safranovičs, </w:t>
      </w:r>
      <w:r w:rsidR="00DB0E7F" w:rsidRPr="00E75510">
        <w:rPr>
          <w:rFonts w:ascii="Times New Roman" w:eastAsia="Times New Roman" w:hAnsi="Times New Roman" w:cs="Times New Roman"/>
          <w:kern w:val="0"/>
          <w:sz w:val="24"/>
          <w:szCs w:val="24"/>
          <w:lang w:eastAsia="lv-LV"/>
          <w14:ligatures w14:val="none"/>
        </w:rPr>
        <w:t>Andrejs Spridzāns)</w:t>
      </w:r>
      <w:r w:rsidR="00DB0E7F" w:rsidRPr="00E75510">
        <w:rPr>
          <w:rFonts w:ascii="Times New Roman" w:eastAsia="Times New Roman" w:hAnsi="Times New Roman" w:cs="Times New Roman"/>
          <w:bCs/>
          <w:kern w:val="0"/>
          <w:sz w:val="24"/>
          <w:szCs w:val="24"/>
          <w:lang w:eastAsia="et-EE"/>
          <w14:ligatures w14:val="none"/>
        </w:rPr>
        <w:t xml:space="preserve">, </w:t>
      </w:r>
      <w:r w:rsidR="00DB0E7F" w:rsidRPr="00E75510">
        <w:rPr>
          <w:rFonts w:ascii="Times New Roman" w:eastAsia="Times New Roman" w:hAnsi="Times New Roman" w:cs="Times New Roman"/>
          <w:bCs/>
          <w:kern w:val="0"/>
          <w:sz w:val="24"/>
          <w:szCs w:val="24"/>
          <w:lang w:eastAsia="lv-LV"/>
          <w14:ligatures w14:val="none"/>
        </w:rPr>
        <w:t xml:space="preserve">PRET – nav, ATTURAS – nav, </w:t>
      </w:r>
      <w:r w:rsidRPr="003F53B5">
        <w:rPr>
          <w:rFonts w:ascii="Times New Roman" w:eastAsia="Times New Roman" w:hAnsi="Times New Roman" w:cs="Times New Roman"/>
          <w:kern w:val="0"/>
          <w:sz w:val="24"/>
          <w:szCs w:val="24"/>
          <w:lang w:eastAsia="lv-LV"/>
          <w14:ligatures w14:val="none"/>
        </w:rPr>
        <w:t>Dobeles novada dome NOLEMJ:</w:t>
      </w:r>
    </w:p>
    <w:p w14:paraId="02DE5531" w14:textId="27F272B6" w:rsidR="003F53B5" w:rsidRPr="003F53B5" w:rsidRDefault="003F53B5" w:rsidP="00B03D65">
      <w:pPr>
        <w:numPr>
          <w:ilvl w:val="0"/>
          <w:numId w:val="18"/>
        </w:numPr>
        <w:spacing w:after="0" w:line="240" w:lineRule="auto"/>
        <w:ind w:left="426"/>
        <w:contextualSpacing/>
        <w:jc w:val="both"/>
        <w:rPr>
          <w:rFonts w:ascii="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lang w:eastAsia="zh-CN"/>
          <w14:ligatures w14:val="none"/>
        </w:rPr>
        <w:t xml:space="preserve">Atsavināt Dobeles novada pašvaldībai piederošo nekustamo īpašumu „Līvas”, Īles pagastā, Dobeles novadā, kadastra numurs 46640020232, kas sastāv no vienas zemes vienības ar kadastra apzīmējumu 46640020180, kopplatība 1,84 ha, tai skaitā 1,55 ha lauksaimniecībā izmantojamā zeme, pārdodot to par nosacīto cenu  6500 EUR (seši tūkstoši pieci simti </w:t>
      </w:r>
      <w:proofErr w:type="spellStart"/>
      <w:r w:rsidRPr="003F53B5">
        <w:rPr>
          <w:rFonts w:ascii="Times New Roman" w:eastAsia="Times New Roman" w:hAnsi="Times New Roman" w:cs="Times New Roman"/>
          <w:i/>
          <w:iCs/>
          <w:kern w:val="0"/>
          <w:sz w:val="24"/>
          <w:szCs w:val="24"/>
          <w:lang w:eastAsia="zh-CN"/>
          <w14:ligatures w14:val="none"/>
        </w:rPr>
        <w:t>euro</w:t>
      </w:r>
      <w:proofErr w:type="spellEnd"/>
      <w:r w:rsidRPr="003F53B5">
        <w:rPr>
          <w:rFonts w:ascii="Times New Roman" w:eastAsia="Times New Roman" w:hAnsi="Times New Roman" w:cs="Times New Roman"/>
          <w:kern w:val="0"/>
          <w:sz w:val="24"/>
          <w:szCs w:val="24"/>
          <w:lang w:eastAsia="zh-CN"/>
          <w14:ligatures w14:val="none"/>
        </w:rPr>
        <w:t xml:space="preserve">) </w:t>
      </w:r>
      <w:r w:rsidR="00731C31">
        <w:rPr>
          <w:rFonts w:ascii="Times New Roman" w:eastAsia="Calibri" w:hAnsi="Times New Roman" w:cs="Times New Roman"/>
          <w:kern w:val="0"/>
          <w:sz w:val="24"/>
          <w:szCs w:val="24"/>
          <w:lang w:eastAsia="lv-LV"/>
          <w14:ligatures w14:val="none"/>
        </w:rPr>
        <w:t>[..]</w:t>
      </w:r>
      <w:r w:rsidRPr="003F53B5">
        <w:rPr>
          <w:rFonts w:ascii="Times New Roman" w:eastAsia="Times New Roman" w:hAnsi="Times New Roman" w:cs="Times New Roman"/>
          <w:kern w:val="0"/>
          <w:sz w:val="24"/>
          <w:szCs w:val="24"/>
          <w:lang w:eastAsia="zh-CN"/>
          <w14:ligatures w14:val="none"/>
        </w:rPr>
        <w:t xml:space="preserve">, personas kods </w:t>
      </w:r>
      <w:r w:rsidR="00731C31">
        <w:rPr>
          <w:rFonts w:ascii="Times New Roman" w:eastAsia="Calibri" w:hAnsi="Times New Roman" w:cs="Times New Roman"/>
          <w:kern w:val="0"/>
          <w:sz w:val="24"/>
          <w:szCs w:val="24"/>
          <w:lang w:eastAsia="lv-LV"/>
          <w14:ligatures w14:val="none"/>
        </w:rPr>
        <w:t>[..]</w:t>
      </w:r>
      <w:r w:rsidRPr="003F53B5">
        <w:rPr>
          <w:rFonts w:ascii="Times New Roman" w:eastAsia="Times New Roman" w:hAnsi="Times New Roman" w:cs="Times New Roman"/>
          <w:kern w:val="0"/>
          <w:sz w:val="24"/>
          <w:szCs w:val="24"/>
          <w:lang w:eastAsia="zh-CN"/>
          <w14:ligatures w14:val="none"/>
        </w:rPr>
        <w:t>.</w:t>
      </w:r>
    </w:p>
    <w:p w14:paraId="2676D8CC" w14:textId="22787091" w:rsidR="003F53B5" w:rsidRPr="00731C31" w:rsidRDefault="003F53B5" w:rsidP="00B03D65">
      <w:pPr>
        <w:numPr>
          <w:ilvl w:val="0"/>
          <w:numId w:val="18"/>
        </w:numPr>
        <w:spacing w:after="0" w:line="240" w:lineRule="auto"/>
        <w:ind w:left="426"/>
        <w:contextualSpacing/>
        <w:jc w:val="both"/>
        <w:rPr>
          <w:rFonts w:ascii="Times New Roman" w:eastAsia="Lucida Sans Unicode"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zh-CN"/>
          <w14:ligatures w14:val="non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0C735E11" w14:textId="77777777" w:rsidR="00731C31" w:rsidRDefault="00731C31" w:rsidP="00731C31">
      <w:pPr>
        <w:spacing w:after="0" w:line="240" w:lineRule="auto"/>
        <w:contextualSpacing/>
        <w:jc w:val="both"/>
        <w:rPr>
          <w:rFonts w:ascii="Times New Roman" w:eastAsia="Times New Roman" w:hAnsi="Times New Roman" w:cs="Times New Roman"/>
          <w:kern w:val="0"/>
          <w:sz w:val="24"/>
          <w:szCs w:val="24"/>
          <w:lang w:eastAsia="zh-CN"/>
          <w14:ligatures w14:val="none"/>
        </w:rPr>
      </w:pPr>
    </w:p>
    <w:p w14:paraId="477D6F6B" w14:textId="77777777" w:rsidR="00731C31" w:rsidRDefault="00731C31" w:rsidP="00731C31">
      <w:pPr>
        <w:spacing w:after="0" w:line="240" w:lineRule="auto"/>
        <w:contextualSpacing/>
        <w:jc w:val="both"/>
        <w:rPr>
          <w:rFonts w:ascii="Times New Roman" w:eastAsia="Times New Roman" w:hAnsi="Times New Roman" w:cs="Times New Roman"/>
          <w:kern w:val="0"/>
          <w:sz w:val="24"/>
          <w:szCs w:val="24"/>
          <w:lang w:eastAsia="zh-CN"/>
          <w14:ligatures w14:val="none"/>
        </w:rPr>
      </w:pPr>
    </w:p>
    <w:p w14:paraId="4BD7F655" w14:textId="77777777" w:rsidR="00731C31" w:rsidRDefault="00731C31" w:rsidP="00731C31">
      <w:pPr>
        <w:spacing w:after="0" w:line="240" w:lineRule="auto"/>
        <w:contextualSpacing/>
        <w:jc w:val="both"/>
        <w:rPr>
          <w:rFonts w:ascii="Times New Roman" w:eastAsia="Times New Roman" w:hAnsi="Times New Roman" w:cs="Times New Roman"/>
          <w:kern w:val="0"/>
          <w:sz w:val="24"/>
          <w:szCs w:val="24"/>
          <w:lang w:eastAsia="zh-CN"/>
          <w14:ligatures w14:val="none"/>
        </w:rPr>
      </w:pPr>
    </w:p>
    <w:p w14:paraId="46986C02" w14:textId="77777777" w:rsidR="00731C31" w:rsidRPr="00DB0E7F" w:rsidRDefault="00731C31" w:rsidP="00731C31">
      <w:pPr>
        <w:spacing w:after="0" w:line="240" w:lineRule="auto"/>
        <w:contextualSpacing/>
        <w:jc w:val="both"/>
        <w:rPr>
          <w:rFonts w:ascii="Times New Roman" w:eastAsia="Lucida Sans Unicode" w:hAnsi="Times New Roman" w:cs="Times New Roman"/>
          <w:kern w:val="0"/>
          <w:sz w:val="24"/>
          <w:szCs w:val="24"/>
          <w:lang w:eastAsia="lv-LV"/>
          <w14:ligatures w14:val="none"/>
        </w:rPr>
      </w:pPr>
    </w:p>
    <w:p w14:paraId="0183347C" w14:textId="2181294E" w:rsidR="00DB0E7F" w:rsidRDefault="00DB0E7F" w:rsidP="00DB0E7F">
      <w:pPr>
        <w:spacing w:after="0" w:line="240" w:lineRule="auto"/>
        <w:contextualSpacing/>
        <w:jc w:val="both"/>
        <w:rPr>
          <w:rFonts w:ascii="Times New Roman" w:eastAsia="Times New Roman" w:hAnsi="Times New Roman" w:cs="Times New Roman"/>
          <w:kern w:val="0"/>
          <w:sz w:val="24"/>
          <w:szCs w:val="24"/>
          <w:lang w:eastAsia="zh-CN"/>
          <w14:ligatures w14:val="none"/>
        </w:rPr>
      </w:pPr>
    </w:p>
    <w:p w14:paraId="731A47E9" w14:textId="77777777" w:rsidR="00DB0E7F" w:rsidRPr="003F53B5" w:rsidRDefault="00DB0E7F" w:rsidP="00DB0E7F">
      <w:pPr>
        <w:spacing w:after="0" w:line="240" w:lineRule="auto"/>
        <w:contextualSpacing/>
        <w:jc w:val="both"/>
        <w:rPr>
          <w:rFonts w:ascii="Times New Roman" w:eastAsia="Lucida Sans Unicode" w:hAnsi="Times New Roman" w:cs="Times New Roman"/>
          <w:kern w:val="0"/>
          <w:sz w:val="24"/>
          <w:szCs w:val="24"/>
          <w:lang w:eastAsia="lv-LV"/>
          <w14:ligatures w14:val="none"/>
        </w:rPr>
      </w:pPr>
    </w:p>
    <w:p w14:paraId="3867D318" w14:textId="77777777" w:rsidR="003F53B5" w:rsidRPr="003F53B5" w:rsidRDefault="003F53B5" w:rsidP="00B03D65">
      <w:pPr>
        <w:numPr>
          <w:ilvl w:val="0"/>
          <w:numId w:val="18"/>
        </w:numPr>
        <w:spacing w:after="0" w:line="240" w:lineRule="auto"/>
        <w:ind w:left="426"/>
        <w:contextualSpacing/>
        <w:jc w:val="both"/>
        <w:rPr>
          <w:rFonts w:ascii="Times New Roman" w:eastAsia="Times New Roman" w:hAnsi="Times New Roman" w:cs="Times New Roman"/>
          <w:kern w:val="0"/>
          <w:sz w:val="24"/>
          <w:szCs w:val="24"/>
          <w:lang w:eastAsia="zh-CN"/>
          <w14:ligatures w14:val="none"/>
        </w:rPr>
      </w:pPr>
      <w:r w:rsidRPr="003F53B5">
        <w:rPr>
          <w:rFonts w:ascii="Times New Roman" w:eastAsia="Times New Roman" w:hAnsi="Times New Roman" w:cs="Times New Roman"/>
          <w:kern w:val="0"/>
          <w:sz w:val="24"/>
          <w:szCs w:val="24"/>
          <w:lang w:eastAsia="zh-CN"/>
          <w14:ligatures w14:val="none"/>
        </w:rPr>
        <w:lastRenderedPageBreak/>
        <w:t>Lēmums zaudē spēku, ja pirkuma maksa pilnā apjomā vai avanss netiek samaksāts lēmuma 2.punktā noteiktajā termiņā.</w:t>
      </w:r>
    </w:p>
    <w:p w14:paraId="021A070E" w14:textId="77777777" w:rsidR="003F53B5" w:rsidRPr="003F53B5" w:rsidRDefault="003F53B5" w:rsidP="003F53B5">
      <w:pPr>
        <w:spacing w:after="0" w:line="240" w:lineRule="auto"/>
        <w:jc w:val="both"/>
      </w:pPr>
    </w:p>
    <w:p w14:paraId="3B8D5491" w14:textId="77777777" w:rsidR="003F53B5" w:rsidRPr="003F53B5" w:rsidRDefault="003F53B5" w:rsidP="003F53B5">
      <w:pPr>
        <w:spacing w:after="0" w:line="240" w:lineRule="auto"/>
        <w:jc w:val="both"/>
      </w:pPr>
    </w:p>
    <w:p w14:paraId="37F20629" w14:textId="77777777" w:rsidR="003F53B5" w:rsidRPr="003F53B5" w:rsidRDefault="003F53B5" w:rsidP="003F53B5">
      <w:pPr>
        <w:spacing w:after="0" w:line="240" w:lineRule="auto"/>
        <w:ind w:left="57" w:right="42"/>
        <w:contextualSpacing/>
        <w:jc w:val="both"/>
        <w:rPr>
          <w:rFonts w:ascii="Times New Roman" w:hAnsi="Times New Roman" w:cs="Times New Roman"/>
          <w:kern w:val="0"/>
          <w:sz w:val="24"/>
          <w:szCs w:val="24"/>
          <w:lang w:eastAsia="lv-LV"/>
          <w14:ligatures w14:val="none"/>
        </w:rPr>
      </w:pPr>
      <w:r w:rsidRPr="003F53B5">
        <w:rPr>
          <w:rFonts w:ascii="Times New Roman" w:hAnsi="Times New Roman" w:cs="Times New Roman"/>
          <w:kern w:val="0"/>
          <w:sz w:val="24"/>
          <w:szCs w:val="24"/>
          <w:lang w:eastAsia="lv-LV"/>
          <w14:ligatures w14:val="none"/>
        </w:rPr>
        <w:t xml:space="preserve">Domes priekšsēdētājs                                                                                           </w:t>
      </w:r>
      <w:proofErr w:type="spellStart"/>
      <w:r w:rsidRPr="003F53B5">
        <w:rPr>
          <w:rFonts w:ascii="Times New Roman" w:hAnsi="Times New Roman" w:cs="Times New Roman"/>
          <w:kern w:val="0"/>
          <w:sz w:val="24"/>
          <w:szCs w:val="24"/>
          <w:lang w:eastAsia="lv-LV"/>
          <w14:ligatures w14:val="none"/>
        </w:rPr>
        <w:t>A.Spridzāns</w:t>
      </w:r>
      <w:proofErr w:type="spellEnd"/>
    </w:p>
    <w:p w14:paraId="5AE32850" w14:textId="77777777" w:rsidR="003F53B5" w:rsidRPr="003F53B5" w:rsidRDefault="003F53B5" w:rsidP="003F53B5">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59A95361" w14:textId="77777777" w:rsidR="00DB0E7F" w:rsidRDefault="00DB0E7F"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br w:type="page"/>
      </w:r>
    </w:p>
    <w:p w14:paraId="44984F72" w14:textId="56D58DAF"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lastRenderedPageBreak/>
        <w:drawing>
          <wp:inline distT="0" distB="0" distL="0" distR="0" wp14:anchorId="02D818F4" wp14:editId="3741FB4B">
            <wp:extent cx="676275" cy="752475"/>
            <wp:effectExtent l="0" t="0" r="9525" b="9525"/>
            <wp:docPr id="58865025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22C9165"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22D2A663"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0645DD83"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414FB13F"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21"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294FA2BE"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F23193B"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308BCDD7"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7E649009"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72F6AECA"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p>
    <w:p w14:paraId="7C9C6F98" w14:textId="33AAB98A" w:rsidR="003F53B5" w:rsidRPr="003F53B5" w:rsidRDefault="003F53B5" w:rsidP="003F53B5">
      <w:pPr>
        <w:tabs>
          <w:tab w:val="center" w:pos="4153"/>
          <w:tab w:val="left" w:pos="8080"/>
          <w:tab w:val="right" w:pos="9214"/>
        </w:tabs>
        <w:spacing w:after="0" w:line="240" w:lineRule="auto"/>
        <w:ind w:left="113" w:right="-285"/>
        <w:rPr>
          <w:rFonts w:ascii="Times New Roman" w:eastAsia="Times New Roman" w:hAnsi="Times New Roman" w:cs="Times New Roman"/>
          <w:b/>
          <w:color w:val="000000" w:themeColor="text1"/>
          <w:kern w:val="0"/>
          <w:sz w:val="24"/>
          <w:szCs w:val="24"/>
          <w:lang w:eastAsia="lv-LV"/>
          <w14:ligatures w14:val="none"/>
        </w:rPr>
      </w:pPr>
      <w:r w:rsidRPr="003F53B5">
        <w:rPr>
          <w:rFonts w:ascii="Times New Roman" w:eastAsia="Times New Roman" w:hAnsi="Times New Roman" w:cs="Times New Roman"/>
          <w:b/>
          <w:color w:val="000000" w:themeColor="text1"/>
          <w:kern w:val="0"/>
          <w:sz w:val="24"/>
          <w:szCs w:val="24"/>
          <w:lang w:eastAsia="x-none"/>
          <w14:ligatures w14:val="none"/>
        </w:rPr>
        <w:t xml:space="preserve">2026. gada  30. aprīlī          </w:t>
      </w:r>
      <w:r w:rsidRPr="003F53B5">
        <w:rPr>
          <w:rFonts w:ascii="Times New Roman" w:eastAsia="Times New Roman" w:hAnsi="Times New Roman" w:cs="Times New Roman"/>
          <w:b/>
          <w:color w:val="000000" w:themeColor="text1"/>
          <w:kern w:val="0"/>
          <w:sz w:val="24"/>
          <w:szCs w:val="24"/>
          <w:lang w:eastAsia="x-none"/>
          <w14:ligatures w14:val="none"/>
        </w:rPr>
        <w:tab/>
        <w:t xml:space="preserve">                                                                      </w:t>
      </w:r>
      <w:r w:rsidRPr="003F53B5">
        <w:rPr>
          <w:rFonts w:ascii="Times New Roman" w:eastAsia="Times New Roman" w:hAnsi="Times New Roman" w:cs="Times New Roman"/>
          <w:b/>
          <w:color w:val="000000" w:themeColor="text1"/>
          <w:kern w:val="0"/>
          <w:sz w:val="24"/>
          <w:szCs w:val="24"/>
          <w:lang w:eastAsia="x-none"/>
          <w14:ligatures w14:val="none"/>
        </w:rPr>
        <w:tab/>
      </w:r>
      <w:r w:rsidRPr="003F53B5">
        <w:rPr>
          <w:rFonts w:ascii="Times New Roman" w:eastAsia="Times New Roman" w:hAnsi="Times New Roman" w:cs="Times New Roman"/>
          <w:b/>
          <w:color w:val="000000" w:themeColor="text1"/>
          <w:kern w:val="0"/>
          <w:sz w:val="24"/>
          <w:szCs w:val="24"/>
          <w:lang w:eastAsia="lv-LV"/>
          <w14:ligatures w14:val="none"/>
        </w:rPr>
        <w:t>Nr.</w:t>
      </w:r>
      <w:r w:rsidR="00456941">
        <w:rPr>
          <w:rFonts w:ascii="Times New Roman" w:eastAsia="Times New Roman" w:hAnsi="Times New Roman" w:cs="Times New Roman"/>
          <w:b/>
          <w:color w:val="000000" w:themeColor="text1"/>
          <w:kern w:val="0"/>
          <w:sz w:val="24"/>
          <w:szCs w:val="24"/>
          <w:lang w:eastAsia="lv-LV"/>
          <w14:ligatures w14:val="none"/>
        </w:rPr>
        <w:t>85</w:t>
      </w:r>
      <w:r w:rsidRPr="003F53B5">
        <w:rPr>
          <w:rFonts w:ascii="Times New Roman" w:eastAsia="Times New Roman" w:hAnsi="Times New Roman" w:cs="Times New Roman"/>
          <w:b/>
          <w:color w:val="000000" w:themeColor="text1"/>
          <w:kern w:val="0"/>
          <w:sz w:val="24"/>
          <w:szCs w:val="24"/>
          <w:lang w:eastAsia="lv-LV"/>
          <w14:ligatures w14:val="none"/>
        </w:rPr>
        <w:t>/6</w:t>
      </w:r>
    </w:p>
    <w:p w14:paraId="18720FEF" w14:textId="77777777" w:rsidR="003F53B5" w:rsidRPr="003F53B5" w:rsidRDefault="003F53B5" w:rsidP="003F53B5">
      <w:pPr>
        <w:tabs>
          <w:tab w:val="center" w:pos="4153"/>
          <w:tab w:val="left" w:pos="8080"/>
          <w:tab w:val="right" w:pos="9498"/>
        </w:tabs>
        <w:spacing w:after="0" w:line="240" w:lineRule="auto"/>
        <w:ind w:left="113" w:right="-427"/>
        <w:rPr>
          <w:rFonts w:ascii="Times New Roman" w:eastAsia="Times New Roman" w:hAnsi="Times New Roman" w:cs="Times New Roman"/>
          <w:color w:val="000000" w:themeColor="text1"/>
          <w:kern w:val="0"/>
          <w:sz w:val="24"/>
          <w:szCs w:val="24"/>
          <w:lang w:eastAsia="lv-LV"/>
          <w14:ligatures w14:val="none"/>
        </w:rPr>
      </w:pPr>
    </w:p>
    <w:p w14:paraId="6ADA0516" w14:textId="77777777" w:rsidR="003F53B5" w:rsidRPr="003F53B5" w:rsidRDefault="003F53B5" w:rsidP="003F53B5">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3F53B5">
        <w:rPr>
          <w:rFonts w:ascii="Times New Roman" w:eastAsia="Times New Roman" w:hAnsi="Times New Roman" w:cs="Times New Roman"/>
          <w:b/>
          <w:kern w:val="0"/>
          <w:sz w:val="24"/>
          <w:szCs w:val="24"/>
          <w:u w:val="single"/>
          <w:lang w:eastAsia="lv-LV"/>
          <w14:ligatures w14:val="none"/>
        </w:rPr>
        <w:t xml:space="preserve">Par nekustamā īpašuma Dīķa iela 1, Jaunbērzē, </w:t>
      </w:r>
    </w:p>
    <w:p w14:paraId="4901FED9" w14:textId="77777777" w:rsidR="003F53B5" w:rsidRPr="003F53B5" w:rsidRDefault="003F53B5" w:rsidP="003F53B5">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3F53B5">
        <w:rPr>
          <w:rFonts w:ascii="Times New Roman" w:eastAsia="Times New Roman" w:hAnsi="Times New Roman" w:cs="Times New Roman"/>
          <w:b/>
          <w:kern w:val="0"/>
          <w:sz w:val="24"/>
          <w:szCs w:val="24"/>
          <w:u w:val="single"/>
          <w:lang w:eastAsia="lv-LV"/>
          <w14:ligatures w14:val="none"/>
        </w:rPr>
        <w:t>Jaunbērzes pagastā, Dobeles novadā, atsavināšanu</w:t>
      </w:r>
    </w:p>
    <w:p w14:paraId="6C9AAD5C" w14:textId="77777777" w:rsidR="003F53B5" w:rsidRPr="003F53B5" w:rsidRDefault="003F53B5" w:rsidP="003F53B5">
      <w:pPr>
        <w:spacing w:after="0" w:line="240" w:lineRule="auto"/>
        <w:ind w:right="142" w:firstLine="720"/>
        <w:jc w:val="both"/>
        <w:rPr>
          <w:rFonts w:ascii="Times New Roman" w:eastAsia="Times New Roman" w:hAnsi="Times New Roman" w:cs="Times New Roman"/>
          <w:kern w:val="0"/>
          <w:sz w:val="24"/>
          <w:szCs w:val="24"/>
          <w:lang w:eastAsia="lv-LV"/>
          <w14:ligatures w14:val="none"/>
        </w:rPr>
      </w:pPr>
    </w:p>
    <w:p w14:paraId="04F99D29" w14:textId="77777777" w:rsidR="003F53B5" w:rsidRPr="003F53B5" w:rsidRDefault="003F53B5" w:rsidP="003F53B5">
      <w:pPr>
        <w:spacing w:after="0" w:line="240" w:lineRule="auto"/>
        <w:ind w:right="-1" w:firstLine="426"/>
        <w:jc w:val="both"/>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Dobeles novada dome ir izskatījusi Dobeles novada pašvaldības (turpmāk – pašvaldība) Īpašumu komisijas ierosinājumu atsavināt pašvaldībai piederošo nekustamo īpašumu Dīķa ielā 1, Jaunbērzē, Jaunbērzes pagastā,  Dobeles novadā, kadastra numurs 46680030113.</w:t>
      </w:r>
    </w:p>
    <w:p w14:paraId="770ECF62" w14:textId="77777777" w:rsidR="003F53B5" w:rsidRPr="003F53B5" w:rsidRDefault="003F53B5" w:rsidP="003F53B5">
      <w:pPr>
        <w:tabs>
          <w:tab w:val="num" w:pos="-3686"/>
        </w:tabs>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Izskatot minēto ierosinājumu, Dobeles novada dome konstatēja:</w:t>
      </w:r>
    </w:p>
    <w:p w14:paraId="0E36EA3A" w14:textId="77777777" w:rsidR="003F53B5" w:rsidRPr="003F53B5" w:rsidRDefault="003F53B5" w:rsidP="003F53B5">
      <w:pPr>
        <w:autoSpaceDE w:val="0"/>
        <w:autoSpaceDN w:val="0"/>
        <w:adjustRightInd w:val="0"/>
        <w:spacing w:after="0" w:line="240" w:lineRule="auto"/>
        <w:ind w:right="-1" w:firstLine="426"/>
        <w:jc w:val="both"/>
        <w:rPr>
          <w:rFonts w:ascii="Times New Roman" w:eastAsia="Times New Roman" w:hAnsi="Times New Roman" w:cs="Times New Roman"/>
          <w:color w:val="000000" w:themeColor="text1"/>
          <w:kern w:val="0"/>
          <w:sz w:val="24"/>
          <w:szCs w:val="24"/>
          <w:lang w:eastAsia="lv-LV"/>
          <w14:ligatures w14:val="none"/>
        </w:rPr>
      </w:pPr>
      <w:r w:rsidRPr="003F53B5">
        <w:rPr>
          <w:rFonts w:ascii="Times New Roman" w:eastAsia="Times New Roman" w:hAnsi="Times New Roman" w:cs="Times New Roman"/>
          <w:color w:val="000000" w:themeColor="text1"/>
          <w:kern w:val="0"/>
          <w:sz w:val="24"/>
          <w:szCs w:val="24"/>
          <w:lang w:eastAsia="lv-LV"/>
          <w14:ligatures w14:val="none"/>
        </w:rPr>
        <w:t xml:space="preserve">Nekustamais īpašums Dīķa iela 1, Jaunbērzē, Jaunbērzes pagastā, Dobeles novadā, kadastra numurs 46680030113 – zemes vienība </w:t>
      </w:r>
      <w:bookmarkStart w:id="19" w:name="_Hlk226013113"/>
      <w:r w:rsidRPr="003F53B5">
        <w:rPr>
          <w:rFonts w:ascii="Times New Roman" w:eastAsia="Times New Roman" w:hAnsi="Times New Roman" w:cs="Times New Roman"/>
          <w:color w:val="000000" w:themeColor="text1"/>
          <w:kern w:val="0"/>
          <w:sz w:val="24"/>
          <w:szCs w:val="24"/>
          <w:lang w:eastAsia="lv-LV"/>
          <w14:ligatures w14:val="none"/>
        </w:rPr>
        <w:t xml:space="preserve">0,034 ha (340 </w:t>
      </w:r>
      <w:r w:rsidRPr="003F53B5">
        <w:rPr>
          <w:rFonts w:ascii="Times New Roman" w:eastAsia="Times New Roman" w:hAnsi="Times New Roman" w:cs="Times New Roman"/>
          <w:kern w:val="0"/>
          <w:sz w:val="24"/>
          <w:szCs w:val="24"/>
          <w:lang w:eastAsia="lv-LV"/>
          <w14:ligatures w14:val="none"/>
        </w:rPr>
        <w:t>m</w:t>
      </w:r>
      <w:r w:rsidRPr="003F53B5">
        <w:rPr>
          <w:rFonts w:ascii="Times New Roman" w:eastAsia="Times New Roman" w:hAnsi="Times New Roman" w:cs="Times New Roman"/>
          <w:kern w:val="0"/>
          <w:sz w:val="24"/>
          <w:szCs w:val="24"/>
          <w:vertAlign w:val="superscript"/>
          <w:lang w:eastAsia="lv-LV"/>
          <w14:ligatures w14:val="none"/>
        </w:rPr>
        <w:t>2</w:t>
      </w:r>
      <w:r w:rsidRPr="003F53B5">
        <w:rPr>
          <w:rFonts w:ascii="Times New Roman" w:eastAsia="Times New Roman" w:hAnsi="Times New Roman" w:cs="Times New Roman"/>
          <w:color w:val="000000" w:themeColor="text1"/>
          <w:kern w:val="0"/>
          <w:sz w:val="24"/>
          <w:szCs w:val="24"/>
          <w:lang w:eastAsia="lv-LV"/>
          <w14:ligatures w14:val="none"/>
        </w:rPr>
        <w:t xml:space="preserve">) </w:t>
      </w:r>
      <w:bookmarkEnd w:id="19"/>
      <w:r w:rsidRPr="003F53B5">
        <w:rPr>
          <w:rFonts w:ascii="Times New Roman" w:eastAsia="Times New Roman" w:hAnsi="Times New Roman" w:cs="Times New Roman"/>
          <w:color w:val="000000" w:themeColor="text1"/>
          <w:kern w:val="0"/>
          <w:sz w:val="24"/>
          <w:szCs w:val="24"/>
          <w:lang w:eastAsia="lv-LV"/>
          <w14:ligatures w14:val="none"/>
        </w:rPr>
        <w:t>platībā reģistrēta Zemgales rajona tiesas Jaunbērzes pagasta zemesgrāmatas nodalījumā Nr.</w:t>
      </w:r>
      <w:r w:rsidRPr="003F53B5">
        <w:rPr>
          <w:rFonts w:ascii="Times New Roman" w:eastAsia="Times New Roman" w:hAnsi="Times New Roman" w:cs="Times New Roman"/>
          <w:kern w:val="0"/>
          <w:sz w:val="24"/>
          <w:szCs w:val="24"/>
          <w:lang w:eastAsia="lv-LV"/>
          <w14:ligatures w14:val="none"/>
        </w:rPr>
        <w:t> </w:t>
      </w:r>
      <w:r w:rsidRPr="003F53B5">
        <w:rPr>
          <w:rFonts w:ascii="Times New Roman" w:eastAsia="Times New Roman" w:hAnsi="Times New Roman" w:cs="Times New Roman"/>
          <w:color w:val="000000" w:themeColor="text1"/>
          <w:kern w:val="0"/>
          <w:sz w:val="24"/>
          <w:szCs w:val="24"/>
          <w:lang w:eastAsia="lv-LV"/>
          <w14:ligatures w14:val="none"/>
        </w:rPr>
        <w:t xml:space="preserve">100000953765 (turpmāk – zemes vienība) un uz to nostiprinātas īpašuma tiesības pašvaldībai. </w:t>
      </w:r>
      <w:r w:rsidRPr="003F53B5">
        <w:rPr>
          <w:rFonts w:ascii="Times New Roman" w:eastAsia="Times New Roman" w:hAnsi="Times New Roman" w:cs="Times New Roman"/>
          <w:kern w:val="0"/>
          <w:sz w:val="24"/>
          <w:szCs w:val="24"/>
          <w:lang w:eastAsia="lv-LV"/>
          <w14:ligatures w14:val="none"/>
        </w:rPr>
        <w:t xml:space="preserve">Minētajā zemesgrāmatas nodalījumā reģistrēta atzīme – </w:t>
      </w:r>
      <w:r w:rsidRPr="003F53B5">
        <w:rPr>
          <w:rFonts w:ascii="Times New Roman" w:eastAsia="TimesNewRomanPSMT" w:hAnsi="Times New Roman" w:cs="Times New Roman"/>
          <w:kern w:val="0"/>
          <w:sz w:val="24"/>
          <w:szCs w:val="24"/>
          <w14:ligatures w14:val="none"/>
        </w:rPr>
        <w:t xml:space="preserve">uz zemes vienības atrodas būves, kas ierakstītas Jaunbērzes pagasta zemesgrāmatas nodalījumā Nr. 100000949868.  </w:t>
      </w:r>
    </w:p>
    <w:p w14:paraId="6BC45DDA" w14:textId="01026F6C" w:rsidR="003F53B5" w:rsidRPr="003F53B5" w:rsidRDefault="003F53B5" w:rsidP="003F53B5">
      <w:pPr>
        <w:autoSpaceDE w:val="0"/>
        <w:autoSpaceDN w:val="0"/>
        <w:adjustRightInd w:val="0"/>
        <w:spacing w:after="0" w:line="240" w:lineRule="auto"/>
        <w:ind w:right="-1" w:firstLine="426"/>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Saskaņā ar Valsts vienotās datorizētās zemesgrāmatas datiem uz zemes vienības atrodas </w:t>
      </w:r>
      <w:r w:rsidR="00731C31">
        <w:rPr>
          <w:rFonts w:ascii="Times New Roman" w:eastAsia="Calibri" w:hAnsi="Times New Roman" w:cs="Times New Roman"/>
          <w:kern w:val="0"/>
          <w:sz w:val="24"/>
          <w:szCs w:val="24"/>
          <w:lang w:eastAsia="lv-LV"/>
          <w14:ligatures w14:val="none"/>
        </w:rPr>
        <w:t>[..]</w:t>
      </w:r>
      <w:r w:rsidR="00731C31" w:rsidRPr="003F53B5">
        <w:rPr>
          <w:rFonts w:ascii="Times New Roman" w:eastAsia="Times New Roman" w:hAnsi="Times New Roman" w:cs="Times New Roman"/>
          <w:kern w:val="0"/>
          <w:sz w:val="24"/>
          <w:szCs w:val="24"/>
          <w:lang w:eastAsia="lv-LV"/>
          <w14:ligatures w14:val="none"/>
        </w:rPr>
        <w:t xml:space="preserve"> </w:t>
      </w:r>
      <w:r w:rsidRPr="003F53B5">
        <w:rPr>
          <w:rFonts w:ascii="Times New Roman" w:eastAsia="Times New Roman" w:hAnsi="Times New Roman" w:cs="Times New Roman"/>
          <w:kern w:val="0"/>
          <w:sz w:val="24"/>
          <w:szCs w:val="24"/>
          <w:lang w:eastAsia="lv-LV"/>
          <w14:ligatures w14:val="none"/>
        </w:rPr>
        <w:t>(turpmāk – būves īpašnieks) piederoša 1 (viena) būve (adrese – Dīķa iela 1, Jaunbērze, Jaunbērzes pagasts, Dobeles novads, LV-3717), ar kadastra apzīmējumu 46680030113001, kas reģistrēta Zemgales rajona tiesas Jaunbērzes pagasta zemesgrāmatas nodalījumā Nr. </w:t>
      </w:r>
      <w:r w:rsidRPr="003F53B5">
        <w:rPr>
          <w:rFonts w:ascii="Times New Roman" w:eastAsia="TimesNewRomanPSMT" w:hAnsi="Times New Roman" w:cs="Times New Roman"/>
          <w:kern w:val="0"/>
          <w:sz w:val="24"/>
          <w:szCs w:val="24"/>
          <w14:ligatures w14:val="none"/>
        </w:rPr>
        <w:t>100000949868</w:t>
      </w:r>
      <w:r w:rsidRPr="003F53B5">
        <w:rPr>
          <w:rFonts w:ascii="Times New Roman" w:eastAsia="Times New Roman" w:hAnsi="Times New Roman" w:cs="Times New Roman"/>
          <w:kern w:val="0"/>
          <w:sz w:val="24"/>
          <w:szCs w:val="24"/>
          <w:lang w:eastAsia="lv-LV"/>
          <w14:ligatures w14:val="none"/>
        </w:rPr>
        <w:t xml:space="preserve">. Minētajā zemesgrāmatas nodalījumā reģistrēta atzīme – būve saistīta ar zemes gabalu </w:t>
      </w:r>
      <w:r w:rsidRPr="003F53B5">
        <w:rPr>
          <w:rFonts w:ascii="Times New Roman" w:eastAsia="TimesNewRomanPSMT" w:hAnsi="Times New Roman" w:cs="Times New Roman"/>
          <w:kern w:val="0"/>
          <w:sz w:val="24"/>
          <w:szCs w:val="24"/>
          <w14:ligatures w14:val="none"/>
        </w:rPr>
        <w:t>(zemes vienības kadastra apzīmējums 46680030113).</w:t>
      </w:r>
    </w:p>
    <w:p w14:paraId="67516988" w14:textId="77777777" w:rsidR="003F53B5" w:rsidRPr="003F53B5" w:rsidRDefault="003F53B5" w:rsidP="003F53B5">
      <w:pPr>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Pašvaldībā saņemts būves īpašnieka</w:t>
      </w:r>
      <w:r w:rsidRPr="003F53B5">
        <w:rPr>
          <w:rFonts w:ascii="Times New Roman" w:eastAsia="Times New Roman" w:hAnsi="Times New Roman" w:cs="Times New Roman"/>
          <w:color w:val="000000" w:themeColor="text1"/>
          <w:kern w:val="0"/>
          <w:sz w:val="24"/>
          <w:szCs w:val="24"/>
          <w:lang w:eastAsia="lv-LV"/>
          <w14:ligatures w14:val="none"/>
        </w:rPr>
        <w:t xml:space="preserve"> </w:t>
      </w:r>
      <w:r w:rsidRPr="003F53B5">
        <w:rPr>
          <w:rFonts w:ascii="Times New Roman" w:eastAsia="Times New Roman" w:hAnsi="Times New Roman" w:cs="Times New Roman"/>
          <w:kern w:val="0"/>
          <w:sz w:val="24"/>
          <w:szCs w:val="24"/>
          <w:lang w:eastAsia="lv-LV"/>
          <w14:ligatures w14:val="none"/>
        </w:rPr>
        <w:t xml:space="preserve">ierosinājums atsavināt </w:t>
      </w:r>
      <w:r w:rsidRPr="003F53B5">
        <w:rPr>
          <w:rFonts w:ascii="Times New Roman" w:eastAsia="Times New Roman" w:hAnsi="Times New Roman" w:cs="Times New Roman"/>
          <w:color w:val="000000" w:themeColor="text1"/>
          <w:kern w:val="0"/>
          <w:sz w:val="24"/>
          <w:szCs w:val="24"/>
          <w:lang w:eastAsia="lv-LV"/>
          <w14:ligatures w14:val="none"/>
        </w:rPr>
        <w:t>zemes vienību</w:t>
      </w:r>
      <w:r w:rsidRPr="003F53B5">
        <w:rPr>
          <w:rFonts w:ascii="Times New Roman" w:eastAsia="Times New Roman" w:hAnsi="Times New Roman" w:cs="Times New Roman"/>
          <w:kern w:val="0"/>
          <w:sz w:val="24"/>
          <w:szCs w:val="24"/>
          <w:lang w:eastAsia="lv-LV"/>
          <w14:ligatures w14:val="none"/>
        </w:rPr>
        <w:t>.</w:t>
      </w:r>
    </w:p>
    <w:p w14:paraId="394A71A1" w14:textId="77777777" w:rsidR="003F53B5" w:rsidRPr="003F53B5" w:rsidRDefault="003F53B5" w:rsidP="003F53B5">
      <w:pPr>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bCs/>
          <w:kern w:val="0"/>
          <w:sz w:val="24"/>
          <w:szCs w:val="24"/>
          <w:lang w:eastAsia="lv-LV"/>
          <w14:ligatures w14:val="none"/>
        </w:rPr>
        <w:t>Publiskas personas mantas atsavināšanas likuma</w:t>
      </w:r>
      <w:r w:rsidRPr="003F53B5">
        <w:rPr>
          <w:rFonts w:ascii="Times New Roman" w:eastAsia="Times New Roman" w:hAnsi="Times New Roman" w:cs="Times New Roman"/>
          <w:kern w:val="0"/>
          <w:sz w:val="24"/>
          <w:szCs w:val="24"/>
          <w:lang w:eastAsia="lv-LV"/>
          <w14:ligatures w14:val="none"/>
        </w:rPr>
        <w:t xml:space="preserve"> 4. panta ceturtās daļas 3. punkts nosaka, ka publiskas personas nekustamā īpašuma atsavināšanu var ierosināt zemesgrāmatā ierakstītas ēkas (būves) īpašnieks, ja viņš vēlas nopirkt zemesgabalu uz kura atrodas ēka (būve).</w:t>
      </w:r>
    </w:p>
    <w:p w14:paraId="77F6048D" w14:textId="77777777" w:rsidR="003F53B5" w:rsidRPr="003F53B5" w:rsidRDefault="003F53B5" w:rsidP="003F53B5">
      <w:pPr>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Pamatojoties uz to, ka būves īpašniekam ir tiesības ierosināt zemes vienības atsavināšanu un zemes vienība nav nepieciešama pašvaldības pastāvīgo funkciju nodrošināšanai, lietderīgākā rīcība ir atzīstama zemes vienības atsavināšana būves īpašniekam, tādējādi izbeidzot piespiedu dalītā īpašuma pastāvēšanu. </w:t>
      </w:r>
    </w:p>
    <w:p w14:paraId="341997F9" w14:textId="77777777" w:rsidR="003F53B5" w:rsidRPr="003F53B5" w:rsidRDefault="003F53B5" w:rsidP="003F53B5">
      <w:pPr>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bCs/>
          <w:kern w:val="0"/>
          <w:sz w:val="24"/>
          <w:szCs w:val="24"/>
          <w:lang w:eastAsia="lv-LV"/>
          <w14:ligatures w14:val="none"/>
        </w:rPr>
        <w:t>Publiskas personas mantas atsavināšanas likuma</w:t>
      </w:r>
      <w:r w:rsidRPr="003F53B5">
        <w:rPr>
          <w:rFonts w:ascii="Times New Roman" w:eastAsia="Times New Roman" w:hAnsi="Times New Roman" w:cs="Times New Roman"/>
          <w:kern w:val="0"/>
          <w:sz w:val="24"/>
          <w:szCs w:val="24"/>
          <w:lang w:eastAsia="lv-LV"/>
          <w14:ligatures w14:val="none"/>
        </w:rPr>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54E803F2" w14:textId="77777777" w:rsidR="003F53B5" w:rsidRPr="003F53B5" w:rsidRDefault="003F53B5" w:rsidP="003F53B5">
      <w:pPr>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Saskaņā ar 2026.gada 24.martā veikto tirgus novērtējumu, ko atbilstoši Standartizācijas likumā paredzētajā kārtībā apstiprinātajiem Latvijas īpašuma vērtēšanas standartiem veikusi sertificēta nekustamo īpašumu vērtētāja Anita </w:t>
      </w:r>
      <w:proofErr w:type="spellStart"/>
      <w:r w:rsidRPr="003F53B5">
        <w:rPr>
          <w:rFonts w:ascii="Times New Roman" w:eastAsia="Times New Roman" w:hAnsi="Times New Roman" w:cs="Times New Roman"/>
          <w:kern w:val="0"/>
          <w:sz w:val="24"/>
          <w:szCs w:val="24"/>
          <w:lang w:eastAsia="lv-LV"/>
          <w14:ligatures w14:val="none"/>
        </w:rPr>
        <w:t>Vēdiķe</w:t>
      </w:r>
      <w:proofErr w:type="spellEnd"/>
      <w:r w:rsidRPr="003F53B5">
        <w:rPr>
          <w:rFonts w:ascii="Times New Roman" w:eastAsia="Times New Roman" w:hAnsi="Times New Roman" w:cs="Times New Roman"/>
          <w:kern w:val="0"/>
          <w:sz w:val="24"/>
          <w:szCs w:val="24"/>
          <w:lang w:eastAsia="lv-LV"/>
          <w14:ligatures w14:val="none"/>
        </w:rPr>
        <w:t xml:space="preserve"> (LĪVA profesionālās kvalifikācijas </w:t>
      </w:r>
      <w:r w:rsidRPr="003F53B5">
        <w:rPr>
          <w:rFonts w:ascii="Times New Roman" w:eastAsia="Times New Roman" w:hAnsi="Times New Roman" w:cs="Times New Roman"/>
          <w:kern w:val="0"/>
          <w:sz w:val="24"/>
          <w:szCs w:val="24"/>
          <w:lang w:eastAsia="lv-LV"/>
          <w14:ligatures w14:val="none"/>
        </w:rPr>
        <w:lastRenderedPageBreak/>
        <w:t xml:space="preserve">sertifikāts Nr.76), zemes vienības tirgus vērtība atsavināšanas vajadzībām ir noteikta </w:t>
      </w:r>
      <w:bookmarkStart w:id="20" w:name="_Hlk189485754"/>
      <w:r w:rsidRPr="003F53B5">
        <w:rPr>
          <w:rFonts w:ascii="Times New Roman" w:eastAsia="Times New Roman" w:hAnsi="Times New Roman" w:cs="Times New Roman"/>
          <w:kern w:val="0"/>
          <w:sz w:val="24"/>
          <w:szCs w:val="24"/>
          <w:lang w:eastAsia="lv-LV"/>
          <w14:ligatures w14:val="none"/>
        </w:rPr>
        <w:t xml:space="preserve">1000 EUR  (viens tūkstotis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w:t>
      </w:r>
      <w:bookmarkEnd w:id="20"/>
      <w:r w:rsidRPr="003F53B5">
        <w:rPr>
          <w:rFonts w:ascii="Times New Roman" w:eastAsia="Times New Roman" w:hAnsi="Times New Roman" w:cs="Times New Roman"/>
          <w:kern w:val="0"/>
          <w:sz w:val="24"/>
          <w:szCs w:val="24"/>
          <w:lang w:eastAsia="lv-LV"/>
          <w14:ligatures w14:val="none"/>
        </w:rPr>
        <w:t>.</w:t>
      </w:r>
    </w:p>
    <w:p w14:paraId="63EC489B" w14:textId="77777777" w:rsidR="003F53B5" w:rsidRPr="003F53B5" w:rsidRDefault="003F53B5" w:rsidP="003F53B5">
      <w:pPr>
        <w:spacing w:after="0" w:line="240" w:lineRule="auto"/>
        <w:ind w:right="-1" w:firstLine="425"/>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Valsts zemes dienesta Nekustamā īpašuma valsts kadastra informācijas sistēmā norādītie dati apliecina, ka aktuālā zemes vienības fiskālā kadastrālā vērtība ir 238 EUR (divi simti trīsdesmit astoņi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i/>
          <w:iCs/>
          <w:kern w:val="0"/>
          <w:sz w:val="24"/>
          <w:szCs w:val="24"/>
          <w:lang w:eastAsia="lv-LV"/>
          <w14:ligatures w14:val="none"/>
        </w:rPr>
        <w:t xml:space="preserve">) </w:t>
      </w:r>
      <w:r w:rsidRPr="003F53B5">
        <w:rPr>
          <w:rFonts w:ascii="Times New Roman" w:eastAsia="Times New Roman" w:hAnsi="Times New Roman" w:cs="Times New Roman"/>
          <w:kern w:val="0"/>
          <w:sz w:val="24"/>
          <w:szCs w:val="24"/>
          <w:lang w:eastAsia="lv-LV"/>
          <w14:ligatures w14:val="none"/>
        </w:rPr>
        <w:t>un</w:t>
      </w:r>
      <w:r w:rsidRPr="003F53B5">
        <w:rPr>
          <w:rFonts w:ascii="Times New Roman" w:eastAsia="Times New Roman" w:hAnsi="Times New Roman" w:cs="Times New Roman"/>
          <w:i/>
          <w:iCs/>
          <w:kern w:val="0"/>
          <w:sz w:val="24"/>
          <w:szCs w:val="24"/>
          <w:lang w:eastAsia="lv-LV"/>
          <w14:ligatures w14:val="none"/>
        </w:rPr>
        <w:t xml:space="preserve"> </w:t>
      </w:r>
      <w:r w:rsidRPr="003F53B5">
        <w:rPr>
          <w:rFonts w:ascii="Times New Roman" w:eastAsia="Times New Roman" w:hAnsi="Times New Roman" w:cs="Times New Roman"/>
          <w:kern w:val="0"/>
          <w:sz w:val="24"/>
          <w:szCs w:val="24"/>
          <w:lang w:eastAsia="lv-LV"/>
          <w14:ligatures w14:val="none"/>
        </w:rPr>
        <w:t xml:space="preserve">aktuālā zemes vienības universālā kadastrālā vērtība ir 272 EUR (divi simti septiņdesmit divi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i/>
          <w:iCs/>
          <w:kern w:val="0"/>
          <w:sz w:val="24"/>
          <w:szCs w:val="24"/>
          <w:lang w:eastAsia="lv-LV"/>
          <w14:ligatures w14:val="none"/>
        </w:rPr>
        <w:t>)</w:t>
      </w:r>
      <w:r w:rsidRPr="003F53B5">
        <w:rPr>
          <w:rFonts w:ascii="Times New Roman" w:eastAsia="Times New Roman" w:hAnsi="Times New Roman" w:cs="Times New Roman"/>
          <w:kern w:val="0"/>
          <w:sz w:val="24"/>
          <w:szCs w:val="24"/>
          <w:lang w:eastAsia="lv-LV"/>
          <w14:ligatures w14:val="none"/>
        </w:rPr>
        <w:t>.</w:t>
      </w:r>
    </w:p>
    <w:p w14:paraId="7AAA5F83" w14:textId="5DD645EE"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Pamatojoties uz iepriekš minēto un saskaņā ar likuma Pašvaldību likuma 10. panta pirmās daļas 16. punktu, 73. panta ceturto daļu, Publiskas personas mantas atsavināšanas likuma 4. panta ceturtās daļas 3. punktu, 5.panta ceturto daļu, 8.panta trešo daļu, 41.panta otro daļu, 44.</w:t>
      </w:r>
      <w:r w:rsidRPr="003F53B5">
        <w:rPr>
          <w:rFonts w:ascii="Times New Roman" w:eastAsia="Times New Roman" w:hAnsi="Times New Roman" w:cs="Times New Roman"/>
          <w:kern w:val="0"/>
          <w:sz w:val="24"/>
          <w:szCs w:val="24"/>
          <w:vertAlign w:val="superscript"/>
          <w:lang w:eastAsia="lv-LV"/>
          <w14:ligatures w14:val="none"/>
        </w:rPr>
        <w:t>1</w:t>
      </w:r>
      <w:r w:rsidRPr="003F53B5">
        <w:rPr>
          <w:rFonts w:ascii="Times New Roman" w:eastAsia="Times New Roman" w:hAnsi="Times New Roman" w:cs="Times New Roman"/>
          <w:kern w:val="0"/>
          <w:sz w:val="24"/>
          <w:szCs w:val="24"/>
          <w:lang w:eastAsia="lv-LV"/>
          <w14:ligatures w14:val="none"/>
        </w:rPr>
        <w:t xml:space="preserve">panta piekto daļu, </w:t>
      </w:r>
      <w:r w:rsidRPr="003F53B5">
        <w:rPr>
          <w:rFonts w:ascii="Times New Roman" w:eastAsia="Times New Roman" w:hAnsi="Times New Roman" w:cs="Times New Roman"/>
          <w:kern w:val="0"/>
          <w:sz w:val="24"/>
          <w:szCs w:val="24"/>
          <w:lang w:eastAsia="ar-SA"/>
          <w14:ligatures w14:val="none"/>
        </w:rPr>
        <w:t>atklāti balsojot:</w:t>
      </w:r>
      <w:r w:rsidRPr="003F53B5">
        <w:rPr>
          <w:rFonts w:ascii="Times New Roman" w:eastAsia="Times New Roman" w:hAnsi="Times New Roman" w:cs="Times New Roman"/>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PAR – 1</w:t>
      </w:r>
      <w:r w:rsidR="00DB0E7F">
        <w:rPr>
          <w:rFonts w:ascii="Times New Roman" w:eastAsia="Times New Roman" w:hAnsi="Times New Roman" w:cs="Times New Roman"/>
          <w:kern w:val="0"/>
          <w:sz w:val="24"/>
          <w:szCs w:val="24"/>
          <w:lang w:eastAsia="lv-LV"/>
          <w14:ligatures w14:val="none"/>
        </w:rPr>
        <w:t>4</w:t>
      </w:r>
      <w:r w:rsidR="00DB0E7F" w:rsidRPr="00E75510">
        <w:rPr>
          <w:rFonts w:ascii="Times New Roman" w:eastAsia="Times New Roman" w:hAnsi="Times New Roman" w:cs="Times New Roman"/>
          <w:kern w:val="0"/>
          <w:sz w:val="24"/>
          <w:szCs w:val="24"/>
          <w:lang w:eastAsia="lv-LV"/>
          <w14:ligatures w14:val="none"/>
        </w:rPr>
        <w:t xml:space="preserve"> (Jānis </w:t>
      </w:r>
      <w:proofErr w:type="spellStart"/>
      <w:r w:rsidR="00DB0E7F" w:rsidRPr="00E75510">
        <w:rPr>
          <w:rFonts w:ascii="Times New Roman" w:eastAsia="Times New Roman" w:hAnsi="Times New Roman" w:cs="Times New Roman"/>
          <w:kern w:val="0"/>
          <w:sz w:val="24"/>
          <w:szCs w:val="24"/>
          <w:lang w:eastAsia="lv-LV"/>
          <w14:ligatures w14:val="none"/>
        </w:rPr>
        <w:t>Amsils</w:t>
      </w:r>
      <w:proofErr w:type="spellEnd"/>
      <w:r w:rsidR="00DB0E7F" w:rsidRPr="00E75510">
        <w:rPr>
          <w:rFonts w:ascii="Times New Roman" w:eastAsia="Times New Roman" w:hAnsi="Times New Roman" w:cs="Times New Roman"/>
          <w:kern w:val="0"/>
          <w:sz w:val="24"/>
          <w:szCs w:val="24"/>
          <w:lang w:eastAsia="lv-LV"/>
          <w14:ligatures w14:val="none"/>
        </w:rPr>
        <w:t xml:space="preserve">, Kristīne Briede, </w:t>
      </w:r>
      <w:r w:rsidR="00DB0E7F">
        <w:rPr>
          <w:rFonts w:ascii="Times New Roman" w:eastAsia="Times New Roman" w:hAnsi="Times New Roman" w:cs="Times New Roman"/>
          <w:kern w:val="0"/>
          <w:sz w:val="24"/>
          <w:szCs w:val="24"/>
          <w:lang w:eastAsia="lv-LV"/>
          <w14:ligatures w14:val="none"/>
        </w:rPr>
        <w:t xml:space="preserve">Edgars </w:t>
      </w:r>
      <w:proofErr w:type="spellStart"/>
      <w:r w:rsidR="00DB0E7F">
        <w:rPr>
          <w:rFonts w:ascii="Times New Roman" w:eastAsia="Times New Roman" w:hAnsi="Times New Roman" w:cs="Times New Roman"/>
          <w:kern w:val="0"/>
          <w:sz w:val="24"/>
          <w:szCs w:val="24"/>
          <w:lang w:eastAsia="lv-LV"/>
          <w14:ligatures w14:val="none"/>
        </w:rPr>
        <w:t>Gaigalis</w:t>
      </w:r>
      <w:proofErr w:type="spellEnd"/>
      <w:r w:rsidR="00DB0E7F">
        <w:rPr>
          <w:rFonts w:ascii="Times New Roman" w:eastAsia="Times New Roman" w:hAnsi="Times New Roman" w:cs="Times New Roman"/>
          <w:kern w:val="0"/>
          <w:sz w:val="24"/>
          <w:szCs w:val="24"/>
          <w:lang w:eastAsia="lv-LV"/>
          <w14:ligatures w14:val="none"/>
        </w:rPr>
        <w:t xml:space="preserve">, Ivars Gorskis, </w:t>
      </w:r>
      <w:r w:rsidR="00DB0E7F" w:rsidRPr="00E75510">
        <w:rPr>
          <w:rFonts w:ascii="Times New Roman" w:hAnsi="Times New Roman" w:cs="Times New Roman"/>
          <w:bCs/>
          <w:kern w:val="0"/>
          <w:sz w:val="24"/>
          <w:szCs w:val="24"/>
          <w:lang w:eastAsia="et-EE"/>
          <w14:ligatures w14:val="none"/>
        </w:rPr>
        <w:t xml:space="preserve">Gints Kaminskis, </w:t>
      </w:r>
      <w:r w:rsidR="00DB0E7F" w:rsidRPr="00E75510">
        <w:rPr>
          <w:rFonts w:ascii="Times New Roman" w:eastAsia="Times New Roman" w:hAnsi="Times New Roman" w:cs="Times New Roman"/>
          <w:kern w:val="0"/>
          <w:sz w:val="24"/>
          <w:szCs w:val="24"/>
          <w:lang w:eastAsia="lv-LV"/>
          <w14:ligatures w14:val="none"/>
        </w:rPr>
        <w:t>Edgars</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Laimiņš, Ilze</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DB0E7F" w:rsidRPr="00E75510">
        <w:rPr>
          <w:rFonts w:ascii="Times New Roman" w:eastAsia="Times New Roman" w:hAnsi="Times New Roman" w:cs="Times New Roman"/>
          <w:kern w:val="0"/>
          <w:sz w:val="24"/>
          <w:szCs w:val="24"/>
          <w:lang w:eastAsia="lv-LV"/>
          <w14:ligatures w14:val="none"/>
        </w:rPr>
        <w:t>Liekniņa</w:t>
      </w:r>
      <w:proofErr w:type="spellEnd"/>
      <w:r w:rsidR="00DB0E7F" w:rsidRPr="00E75510">
        <w:rPr>
          <w:rFonts w:ascii="Times New Roman" w:eastAsia="Times New Roman" w:hAnsi="Times New Roman" w:cs="Times New Roman"/>
          <w:kern w:val="0"/>
          <w:sz w:val="24"/>
          <w:szCs w:val="24"/>
          <w:lang w:eastAsia="lv-LV"/>
          <w14:ligatures w14:val="none"/>
        </w:rPr>
        <w:t>, Jānis Ozoliņš, Andris</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Podvinskis, Viesturs</w:t>
      </w:r>
      <w:r w:rsidR="00DB0E7F" w:rsidRPr="00E75510">
        <w:rPr>
          <w:rFonts w:ascii="Times New Roman" w:eastAsia="Times New Roman" w:hAnsi="Times New Roman" w:cs="Times New Roman"/>
          <w:spacing w:val="-1"/>
          <w:kern w:val="0"/>
          <w:sz w:val="24"/>
          <w:szCs w:val="24"/>
          <w:lang w:eastAsia="lv-LV"/>
          <w14:ligatures w14:val="none"/>
        </w:rPr>
        <w:t xml:space="preserve"> Reinfelds, Dace</w:t>
      </w:r>
      <w:r w:rsidR="00DB0E7F" w:rsidRPr="00E75510">
        <w:rPr>
          <w:rFonts w:ascii="Times New Roman" w:eastAsia="Times New Roman" w:hAnsi="Times New Roman" w:cs="Times New Roman"/>
          <w:kern w:val="0"/>
          <w:sz w:val="24"/>
          <w:szCs w:val="24"/>
          <w:lang w:eastAsia="lv-LV"/>
          <w14:ligatures w14:val="none"/>
        </w:rPr>
        <w:t xml:space="preserve"> </w:t>
      </w:r>
      <w:r w:rsidR="00DB0E7F" w:rsidRPr="00E75510">
        <w:rPr>
          <w:rFonts w:ascii="Times New Roman" w:eastAsia="Times New Roman" w:hAnsi="Times New Roman" w:cs="Times New Roman"/>
          <w:spacing w:val="-1"/>
          <w:kern w:val="0"/>
          <w:sz w:val="24"/>
          <w:szCs w:val="24"/>
          <w:lang w:eastAsia="lv-LV"/>
          <w14:ligatures w14:val="none"/>
        </w:rPr>
        <w:t xml:space="preserve">Reinika, </w:t>
      </w:r>
      <w:r w:rsidR="00DB0E7F">
        <w:rPr>
          <w:rFonts w:ascii="Times New Roman" w:eastAsia="Times New Roman" w:hAnsi="Times New Roman" w:cs="Times New Roman"/>
          <w:spacing w:val="-1"/>
          <w:kern w:val="0"/>
          <w:sz w:val="24"/>
          <w:szCs w:val="24"/>
          <w:lang w:eastAsia="lv-LV"/>
          <w14:ligatures w14:val="none"/>
        </w:rPr>
        <w:t xml:space="preserve">Guntis Safranovičs, </w:t>
      </w:r>
      <w:r w:rsidR="00DB0E7F" w:rsidRPr="00E75510">
        <w:rPr>
          <w:rFonts w:ascii="Times New Roman" w:eastAsia="Times New Roman" w:hAnsi="Times New Roman" w:cs="Times New Roman"/>
          <w:kern w:val="0"/>
          <w:sz w:val="24"/>
          <w:szCs w:val="24"/>
          <w:lang w:eastAsia="lv-LV"/>
          <w14:ligatures w14:val="none"/>
        </w:rPr>
        <w:t>Andrejs Spridzāns)</w:t>
      </w:r>
      <w:r w:rsidR="00DB0E7F" w:rsidRPr="00E75510">
        <w:rPr>
          <w:rFonts w:ascii="Times New Roman" w:eastAsia="Times New Roman" w:hAnsi="Times New Roman" w:cs="Times New Roman"/>
          <w:bCs/>
          <w:kern w:val="0"/>
          <w:sz w:val="24"/>
          <w:szCs w:val="24"/>
          <w:lang w:eastAsia="et-EE"/>
          <w14:ligatures w14:val="none"/>
        </w:rPr>
        <w:t xml:space="preserve">, </w:t>
      </w:r>
      <w:r w:rsidR="00DB0E7F" w:rsidRPr="00E75510">
        <w:rPr>
          <w:rFonts w:ascii="Times New Roman" w:eastAsia="Times New Roman" w:hAnsi="Times New Roman" w:cs="Times New Roman"/>
          <w:bCs/>
          <w:kern w:val="0"/>
          <w:sz w:val="24"/>
          <w:szCs w:val="24"/>
          <w:lang w:eastAsia="lv-LV"/>
          <w14:ligatures w14:val="none"/>
        </w:rPr>
        <w:t xml:space="preserve">PRET – nav, ATTURAS – nav, </w:t>
      </w:r>
      <w:r w:rsidRPr="003F53B5">
        <w:rPr>
          <w:rFonts w:ascii="Times New Roman" w:eastAsia="Times New Roman" w:hAnsi="Times New Roman" w:cs="Times New Roman"/>
          <w:kern w:val="0"/>
          <w:sz w:val="24"/>
          <w:szCs w:val="24"/>
          <w:lang w:eastAsia="lv-LV"/>
          <w14:ligatures w14:val="none"/>
        </w:rPr>
        <w:t xml:space="preserve">Dobeles novada dome NOLEMJ: </w:t>
      </w:r>
    </w:p>
    <w:p w14:paraId="751F126F" w14:textId="72F994DF" w:rsidR="003F53B5" w:rsidRPr="003F53B5" w:rsidRDefault="003F53B5" w:rsidP="00B03D65">
      <w:pPr>
        <w:widowControl w:val="0"/>
        <w:numPr>
          <w:ilvl w:val="0"/>
          <w:numId w:val="17"/>
        </w:numPr>
        <w:suppressAutoHyphens/>
        <w:spacing w:after="0" w:line="240" w:lineRule="auto"/>
        <w:ind w:left="567" w:right="-1"/>
        <w:contextualSpacing/>
        <w:jc w:val="both"/>
        <w:rPr>
          <w:rFonts w:ascii="Times New Roman" w:eastAsia="Lucida Sans Unicode" w:hAnsi="Times New Roman" w:cs="Times New Roman"/>
          <w:sz w:val="24"/>
          <w:szCs w:val="24"/>
        </w:rPr>
      </w:pPr>
      <w:r w:rsidRPr="003F53B5">
        <w:rPr>
          <w:rFonts w:ascii="Times New Roman" w:eastAsia="Lucida Sans Unicode" w:hAnsi="Times New Roman" w:cs="Times New Roman"/>
          <w:sz w:val="24"/>
          <w:szCs w:val="24"/>
        </w:rPr>
        <w:t>Atsavināt nekustamo īpašumu Dīķa ielā 1</w:t>
      </w:r>
      <w:r w:rsidRPr="003F53B5">
        <w:rPr>
          <w:rFonts w:ascii="Times New Roman" w:eastAsia="Times New Roman" w:hAnsi="Times New Roman" w:cs="Times New Roman"/>
          <w:color w:val="000000" w:themeColor="text1"/>
          <w:kern w:val="0"/>
          <w:sz w:val="24"/>
          <w:szCs w:val="24"/>
          <w:lang w:eastAsia="lv-LV"/>
          <w14:ligatures w14:val="none"/>
        </w:rPr>
        <w:t>, Jaunbērzē, Jaunbērzes pagastā, Dobeles novadā, ar kadastra numuru 46680030113</w:t>
      </w:r>
      <w:r w:rsidRPr="003F53B5">
        <w:rPr>
          <w:rFonts w:ascii="Times New Roman" w:eastAsia="Lucida Sans Unicode" w:hAnsi="Times New Roman" w:cs="Times New Roman"/>
          <w:sz w:val="24"/>
          <w:szCs w:val="24"/>
        </w:rPr>
        <w:t xml:space="preserve">, kas sastāv </w:t>
      </w:r>
      <w:r w:rsidRPr="003F53B5">
        <w:rPr>
          <w:rFonts w:ascii="Times New Roman" w:eastAsia="Times New Roman" w:hAnsi="Times New Roman" w:cs="Times New Roman"/>
          <w:color w:val="000000" w:themeColor="text1"/>
          <w:kern w:val="0"/>
          <w:sz w:val="24"/>
          <w:szCs w:val="24"/>
          <w:lang w:eastAsia="lv-LV"/>
          <w14:ligatures w14:val="none"/>
        </w:rPr>
        <w:t xml:space="preserve">no apbūvētas zemes vienības ar kadastra apzīmējumu 46680030113, platība 0,034 ha (340 </w:t>
      </w:r>
      <w:r w:rsidRPr="003F53B5">
        <w:rPr>
          <w:rFonts w:ascii="Times New Roman" w:eastAsia="Times New Roman" w:hAnsi="Times New Roman" w:cs="Times New Roman"/>
          <w:kern w:val="0"/>
          <w:sz w:val="24"/>
          <w:szCs w:val="24"/>
          <w:lang w:eastAsia="lv-LV"/>
          <w14:ligatures w14:val="none"/>
        </w:rPr>
        <w:t>m</w:t>
      </w:r>
      <w:r w:rsidRPr="003F53B5">
        <w:rPr>
          <w:rFonts w:ascii="Times New Roman" w:eastAsia="Times New Roman" w:hAnsi="Times New Roman" w:cs="Times New Roman"/>
          <w:kern w:val="0"/>
          <w:sz w:val="24"/>
          <w:szCs w:val="24"/>
          <w:vertAlign w:val="superscript"/>
          <w:lang w:eastAsia="lv-LV"/>
          <w14:ligatures w14:val="none"/>
        </w:rPr>
        <w:t>2</w:t>
      </w:r>
      <w:r w:rsidRPr="003F53B5">
        <w:rPr>
          <w:rFonts w:ascii="Times New Roman" w:eastAsia="Times New Roman" w:hAnsi="Times New Roman" w:cs="Times New Roman"/>
          <w:color w:val="000000" w:themeColor="text1"/>
          <w:kern w:val="0"/>
          <w:sz w:val="24"/>
          <w:szCs w:val="24"/>
          <w:lang w:eastAsia="lv-LV"/>
          <w14:ligatures w14:val="none"/>
        </w:rPr>
        <w:t xml:space="preserve">), </w:t>
      </w:r>
      <w:r w:rsidRPr="003F53B5">
        <w:rPr>
          <w:rFonts w:ascii="Times New Roman" w:eastAsia="Lucida Sans Unicode" w:hAnsi="Times New Roman" w:cs="Times New Roman"/>
          <w:sz w:val="24"/>
          <w:szCs w:val="24"/>
        </w:rPr>
        <w:t>pārdodot to par nosacīto cenu 1</w:t>
      </w:r>
      <w:r w:rsidRPr="003F53B5">
        <w:rPr>
          <w:rFonts w:ascii="Times New Roman" w:eastAsia="Times New Roman" w:hAnsi="Times New Roman" w:cs="Times New Roman"/>
          <w:kern w:val="0"/>
          <w:sz w:val="24"/>
          <w:szCs w:val="24"/>
          <w:lang w:eastAsia="lv-LV"/>
          <w14:ligatures w14:val="none"/>
        </w:rPr>
        <w:t xml:space="preserve">000 EUR  (viens tūkstotis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 xml:space="preserve">) būves īpašniekam </w:t>
      </w:r>
      <w:r w:rsidR="00731C31">
        <w:rPr>
          <w:rFonts w:ascii="Times New Roman" w:eastAsia="Calibri" w:hAnsi="Times New Roman" w:cs="Times New Roman"/>
          <w:kern w:val="0"/>
          <w:sz w:val="24"/>
          <w:szCs w:val="24"/>
          <w:lang w:eastAsia="lv-LV"/>
          <w14:ligatures w14:val="none"/>
        </w:rPr>
        <w:t>[..]</w:t>
      </w:r>
      <w:r w:rsidRPr="003F53B5">
        <w:rPr>
          <w:rFonts w:ascii="Times New Roman" w:eastAsia="Lucida Sans Unicode" w:hAnsi="Times New Roman" w:cs="Times New Roman"/>
          <w:sz w:val="24"/>
          <w:szCs w:val="24"/>
        </w:rPr>
        <w:t xml:space="preserve">, personas kods </w:t>
      </w:r>
      <w:r w:rsidR="00731C31">
        <w:rPr>
          <w:rFonts w:ascii="Times New Roman" w:eastAsia="Calibri" w:hAnsi="Times New Roman" w:cs="Times New Roman"/>
          <w:kern w:val="0"/>
          <w:sz w:val="24"/>
          <w:szCs w:val="24"/>
          <w:lang w:eastAsia="lv-LV"/>
          <w14:ligatures w14:val="none"/>
        </w:rPr>
        <w:t>[..]</w:t>
      </w:r>
      <w:r w:rsidRPr="003F53B5">
        <w:rPr>
          <w:rFonts w:ascii="Times New Roman" w:eastAsia="Lucida Sans Unicode" w:hAnsi="Times New Roman" w:cs="Times New Roman"/>
          <w:sz w:val="24"/>
          <w:szCs w:val="24"/>
        </w:rPr>
        <w:t>.</w:t>
      </w:r>
    </w:p>
    <w:p w14:paraId="44131141" w14:textId="77777777" w:rsidR="003F53B5" w:rsidRPr="003F53B5" w:rsidRDefault="003F53B5" w:rsidP="00B03D65">
      <w:pPr>
        <w:numPr>
          <w:ilvl w:val="0"/>
          <w:numId w:val="17"/>
        </w:numPr>
        <w:spacing w:after="0" w:line="240" w:lineRule="auto"/>
        <w:ind w:left="567" w:right="-1"/>
        <w:contextualSpacing/>
        <w:jc w:val="both"/>
        <w:rPr>
          <w:rFonts w:ascii="Times New Roman" w:eastAsia="Lucida Sans Unicode" w:hAnsi="Times New Roman" w:cs="Times New Roman"/>
          <w:kern w:val="0"/>
          <w:sz w:val="24"/>
          <w:szCs w:val="24"/>
          <w:lang w:eastAsia="lv-LV"/>
          <w14:ligatures w14:val="none"/>
        </w:rPr>
      </w:pPr>
      <w:r w:rsidRPr="003F53B5">
        <w:rPr>
          <w:rFonts w:ascii="Times New Roman" w:eastAsia="Lucida Sans Unicode" w:hAnsi="Times New Roman" w:cs="Times New Roman"/>
          <w:kern w:val="0"/>
          <w:sz w:val="24"/>
          <w:szCs w:val="24"/>
          <w:lang w:eastAsia="lv-LV"/>
          <w14:ligatures w14:val="none"/>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2A89B7DE" w14:textId="77777777" w:rsidR="003F53B5" w:rsidRPr="003F53B5" w:rsidRDefault="003F53B5" w:rsidP="00B03D65">
      <w:pPr>
        <w:numPr>
          <w:ilvl w:val="0"/>
          <w:numId w:val="17"/>
        </w:numPr>
        <w:spacing w:after="0" w:line="240" w:lineRule="auto"/>
        <w:ind w:left="567" w:right="-1"/>
        <w:contextualSpacing/>
        <w:jc w:val="both"/>
        <w:rPr>
          <w:rFonts w:ascii="Times New Roman" w:eastAsia="Lucida Sans Unicode" w:hAnsi="Times New Roman" w:cs="Times New Roman"/>
          <w:kern w:val="0"/>
          <w:sz w:val="24"/>
          <w:szCs w:val="24"/>
          <w:lang w:eastAsia="lv-LV"/>
          <w14:ligatures w14:val="none"/>
        </w:rPr>
      </w:pPr>
      <w:r w:rsidRPr="003F53B5">
        <w:rPr>
          <w:rFonts w:ascii="Times New Roman" w:eastAsia="Lucida Sans Unicode" w:hAnsi="Times New Roman" w:cs="Times New Roman"/>
          <w:kern w:val="0"/>
          <w:sz w:val="24"/>
          <w:szCs w:val="24"/>
          <w:lang w:eastAsia="lv-LV"/>
          <w14:ligatures w14:val="none"/>
        </w:rPr>
        <w:t>Lēmums zaudē spēku, ja pirkuma maksa pilnā apjomā vai avanss netiek samaksāts lēmuma 2. punktā noteiktajā termiņā.</w:t>
      </w:r>
    </w:p>
    <w:p w14:paraId="005F7D8B" w14:textId="77777777" w:rsidR="003F53B5" w:rsidRPr="003F53B5" w:rsidRDefault="003F53B5" w:rsidP="003F53B5">
      <w:pPr>
        <w:spacing w:after="0" w:line="240" w:lineRule="auto"/>
        <w:ind w:left="567" w:hanging="360"/>
        <w:jc w:val="both"/>
        <w:rPr>
          <w:rFonts w:ascii="Times New Roman" w:eastAsia="Calibri" w:hAnsi="Times New Roman" w:cs="Times New Roman"/>
          <w:color w:val="FF0000"/>
          <w:kern w:val="0"/>
          <w:sz w:val="24"/>
          <w:szCs w:val="24"/>
          <w:lang w:eastAsia="lv-LV"/>
          <w14:ligatures w14:val="none"/>
        </w:rPr>
      </w:pPr>
    </w:p>
    <w:p w14:paraId="6A5FF251"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7DE00FCD" w14:textId="77777777" w:rsidR="003F53B5" w:rsidRPr="003F53B5" w:rsidRDefault="003F53B5" w:rsidP="003F53B5">
      <w:pPr>
        <w:spacing w:after="0" w:line="240" w:lineRule="auto"/>
        <w:ind w:left="57" w:right="-694"/>
        <w:contextualSpacing/>
        <w:jc w:val="both"/>
        <w:rPr>
          <w:rFonts w:ascii="Times New Roman" w:hAnsi="Times New Roman" w:cs="Times New Roman"/>
          <w:kern w:val="0"/>
          <w:sz w:val="24"/>
          <w:szCs w:val="24"/>
          <w:lang w:eastAsia="lv-LV"/>
          <w14:ligatures w14:val="none"/>
        </w:rPr>
      </w:pPr>
    </w:p>
    <w:p w14:paraId="17CB15CC" w14:textId="77777777" w:rsidR="003F53B5" w:rsidRPr="003F53B5" w:rsidRDefault="003F53B5" w:rsidP="003F53B5">
      <w:pPr>
        <w:widowControl w:val="0"/>
        <w:suppressAutoHyphens/>
        <w:spacing w:after="0" w:line="240" w:lineRule="auto"/>
        <w:ind w:left="57" w:right="-694"/>
        <w:jc w:val="both"/>
        <w:rPr>
          <w:rFonts w:ascii="Times New Roman" w:hAnsi="Times New Roman" w:cs="Times New Roman"/>
          <w:sz w:val="24"/>
          <w:szCs w:val="24"/>
        </w:rPr>
      </w:pPr>
      <w:r w:rsidRPr="003F53B5">
        <w:rPr>
          <w:rFonts w:ascii="Times New Roman" w:eastAsia="Lucida Sans Unicode" w:hAnsi="Times New Roman" w:cs="Times New Roman"/>
          <w:sz w:val="24"/>
          <w:szCs w:val="24"/>
        </w:rPr>
        <w:t xml:space="preserve">Domes priekšsēdētājs                                                                                                  </w:t>
      </w:r>
      <w:proofErr w:type="spellStart"/>
      <w:r w:rsidRPr="003F53B5">
        <w:rPr>
          <w:rFonts w:ascii="Times New Roman" w:eastAsia="Lucida Sans Unicode" w:hAnsi="Times New Roman" w:cs="Times New Roman"/>
          <w:sz w:val="24"/>
          <w:szCs w:val="24"/>
        </w:rPr>
        <w:t>A.Spridzāns</w:t>
      </w:r>
      <w:proofErr w:type="spellEnd"/>
    </w:p>
    <w:p w14:paraId="6510035B" w14:textId="77777777" w:rsidR="003F53B5" w:rsidRPr="003F53B5" w:rsidRDefault="003F53B5" w:rsidP="003F53B5">
      <w:pPr>
        <w:widowControl w:val="0"/>
        <w:suppressAutoHyphens/>
        <w:spacing w:after="0" w:line="240" w:lineRule="auto"/>
        <w:ind w:left="57"/>
        <w:jc w:val="both"/>
        <w:rPr>
          <w:rFonts w:ascii="Times New Roman" w:eastAsia="Lucida Sans Unicode" w:hAnsi="Times New Roman" w:cs="Times New Roman"/>
          <w:color w:val="FF0000"/>
          <w:sz w:val="24"/>
        </w:rPr>
      </w:pPr>
    </w:p>
    <w:p w14:paraId="325DA881"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4E162CA9"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p>
    <w:p w14:paraId="43BC3A64" w14:textId="77777777" w:rsidR="003F53B5" w:rsidRPr="003F53B5" w:rsidRDefault="003F53B5" w:rsidP="003F53B5">
      <w:pPr>
        <w:spacing w:after="0" w:line="240" w:lineRule="auto"/>
        <w:jc w:val="center"/>
        <w:rPr>
          <w:rFonts w:ascii="Times New Roman" w:eastAsia="Calibri" w:hAnsi="Times New Roman" w:cs="Times New Roman"/>
          <w:kern w:val="0"/>
          <w:sz w:val="24"/>
          <w:szCs w:val="24"/>
          <w14:ligatures w14:val="none"/>
        </w:rPr>
      </w:pPr>
    </w:p>
    <w:p w14:paraId="006FB28E" w14:textId="77777777" w:rsidR="003F53B5" w:rsidRPr="003F53B5" w:rsidRDefault="003F53B5" w:rsidP="003F53B5">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5821A297"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1D674CC1" w14:textId="77777777" w:rsidR="003F53B5" w:rsidRPr="003F53B5" w:rsidRDefault="003F53B5" w:rsidP="003F53B5">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3F53B5">
        <w:rPr>
          <w:rFonts w:ascii="Times New Roman" w:eastAsia="Times New Roman" w:hAnsi="Times New Roman" w:cs="Times New Roman"/>
          <w:b/>
          <w:bCs/>
          <w:kern w:val="0"/>
          <w:sz w:val="24"/>
          <w:szCs w:val="24"/>
          <w:lang w:eastAsia="lv-LV"/>
          <w14:ligatures w14:val="none"/>
        </w:rPr>
        <w:br w:type="page"/>
      </w:r>
    </w:p>
    <w:p w14:paraId="38DB6A6F" w14:textId="77777777"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lastRenderedPageBreak/>
        <w:drawing>
          <wp:inline distT="0" distB="0" distL="0" distR="0" wp14:anchorId="79523DFE" wp14:editId="632130A2">
            <wp:extent cx="676275" cy="752475"/>
            <wp:effectExtent l="0" t="0" r="9525" b="9525"/>
            <wp:docPr id="121919601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48F06DB"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0E06D3EE"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36FD192B"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26BB59F1"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22"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7C764BC9"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1466B08"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65850C69"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3C3A17AC"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1BAB012C" w14:textId="5AA9A1EE" w:rsidR="003F53B5" w:rsidRPr="003F53B5" w:rsidRDefault="003F53B5" w:rsidP="003F53B5">
      <w:pPr>
        <w:tabs>
          <w:tab w:val="center" w:pos="4153"/>
          <w:tab w:val="left" w:pos="8080"/>
          <w:tab w:val="right" w:pos="9072"/>
        </w:tabs>
        <w:spacing w:after="0" w:line="240" w:lineRule="auto"/>
        <w:ind w:right="-1"/>
        <w:rPr>
          <w:rFonts w:ascii="Times New Roman" w:eastAsia="Times New Roman" w:hAnsi="Times New Roman" w:cs="Times New Roman"/>
          <w:color w:val="000000"/>
          <w:kern w:val="0"/>
          <w:sz w:val="24"/>
          <w:szCs w:val="24"/>
          <w:lang w:eastAsia="lv-LV"/>
          <w14:ligatures w14:val="none"/>
        </w:rPr>
      </w:pPr>
      <w:r w:rsidRPr="003F53B5">
        <w:rPr>
          <w:rFonts w:ascii="Times New Roman" w:eastAsia="Times New Roman" w:hAnsi="Times New Roman" w:cs="Times New Roman"/>
          <w:b/>
          <w:kern w:val="0"/>
          <w:sz w:val="24"/>
          <w:szCs w:val="24"/>
          <w:lang w:eastAsia="x-none"/>
          <w14:ligatures w14:val="none"/>
        </w:rPr>
        <w:t>2026.</w:t>
      </w:r>
      <w:r w:rsidR="00456941">
        <w:rPr>
          <w:rFonts w:ascii="Times New Roman" w:eastAsia="Times New Roman" w:hAnsi="Times New Roman" w:cs="Times New Roman"/>
          <w:b/>
          <w:kern w:val="0"/>
          <w:sz w:val="24"/>
          <w:szCs w:val="24"/>
          <w:lang w:eastAsia="x-none"/>
          <w14:ligatures w14:val="none"/>
        </w:rPr>
        <w:t xml:space="preserve"> </w:t>
      </w:r>
      <w:r w:rsidRPr="003F53B5">
        <w:rPr>
          <w:rFonts w:ascii="Times New Roman" w:eastAsia="Times New Roman" w:hAnsi="Times New Roman" w:cs="Times New Roman"/>
          <w:b/>
          <w:kern w:val="0"/>
          <w:sz w:val="24"/>
          <w:szCs w:val="24"/>
          <w:lang w:eastAsia="x-none"/>
          <w14:ligatures w14:val="none"/>
        </w:rPr>
        <w:t>gada 30.</w:t>
      </w:r>
      <w:r w:rsidR="00456941">
        <w:rPr>
          <w:rFonts w:ascii="Times New Roman" w:eastAsia="Times New Roman" w:hAnsi="Times New Roman" w:cs="Times New Roman"/>
          <w:b/>
          <w:kern w:val="0"/>
          <w:sz w:val="24"/>
          <w:szCs w:val="24"/>
          <w:lang w:eastAsia="x-none"/>
          <w14:ligatures w14:val="none"/>
        </w:rPr>
        <w:t xml:space="preserve"> </w:t>
      </w:r>
      <w:r w:rsidRPr="003F53B5">
        <w:rPr>
          <w:rFonts w:ascii="Times New Roman" w:eastAsia="Times New Roman" w:hAnsi="Times New Roman" w:cs="Times New Roman"/>
          <w:b/>
          <w:kern w:val="0"/>
          <w:sz w:val="24"/>
          <w:szCs w:val="24"/>
          <w:lang w:eastAsia="x-none"/>
          <w14:ligatures w14:val="none"/>
        </w:rPr>
        <w:t xml:space="preserve">aprīlī   </w:t>
      </w:r>
      <w:r w:rsidRPr="003F53B5">
        <w:rPr>
          <w:rFonts w:ascii="Times New Roman" w:eastAsia="Times New Roman" w:hAnsi="Times New Roman" w:cs="Times New Roman"/>
          <w:b/>
          <w:kern w:val="0"/>
          <w:sz w:val="24"/>
          <w:szCs w:val="24"/>
          <w:lang w:eastAsia="x-none"/>
          <w14:ligatures w14:val="none"/>
        </w:rPr>
        <w:tab/>
        <w:t xml:space="preserve">                                                                                               </w:t>
      </w:r>
      <w:r w:rsidRPr="003F53B5">
        <w:rPr>
          <w:rFonts w:ascii="Times New Roman" w:eastAsia="Times New Roman" w:hAnsi="Times New Roman" w:cs="Times New Roman"/>
          <w:b/>
          <w:color w:val="000000"/>
          <w:kern w:val="0"/>
          <w:sz w:val="24"/>
          <w:szCs w:val="24"/>
          <w:lang w:eastAsia="lv-LV"/>
          <w14:ligatures w14:val="none"/>
        </w:rPr>
        <w:t>Nr.</w:t>
      </w:r>
      <w:r w:rsidR="00456941">
        <w:rPr>
          <w:rFonts w:ascii="Times New Roman" w:eastAsia="Times New Roman" w:hAnsi="Times New Roman" w:cs="Times New Roman"/>
          <w:b/>
          <w:color w:val="000000"/>
          <w:kern w:val="0"/>
          <w:sz w:val="24"/>
          <w:szCs w:val="24"/>
          <w:lang w:eastAsia="lv-LV"/>
          <w14:ligatures w14:val="none"/>
        </w:rPr>
        <w:t>86</w:t>
      </w:r>
      <w:r w:rsidRPr="003F53B5">
        <w:rPr>
          <w:rFonts w:ascii="Times New Roman" w:eastAsia="Times New Roman" w:hAnsi="Times New Roman" w:cs="Times New Roman"/>
          <w:b/>
          <w:color w:val="000000"/>
          <w:kern w:val="0"/>
          <w:sz w:val="24"/>
          <w:szCs w:val="24"/>
          <w:lang w:eastAsia="lv-LV"/>
          <w14:ligatures w14:val="none"/>
        </w:rPr>
        <w:t>/6</w:t>
      </w:r>
    </w:p>
    <w:p w14:paraId="0A58A6BE" w14:textId="77777777" w:rsidR="003F53B5" w:rsidRPr="003F53B5" w:rsidRDefault="003F53B5" w:rsidP="003F53B5">
      <w:pPr>
        <w:spacing w:after="0" w:line="240" w:lineRule="auto"/>
        <w:jc w:val="right"/>
        <w:rPr>
          <w:rFonts w:ascii="Times New Roman" w:eastAsia="Times New Roman" w:hAnsi="Times New Roman" w:cs="Times New Roman"/>
          <w:b/>
          <w:kern w:val="0"/>
          <w:sz w:val="24"/>
          <w:szCs w:val="24"/>
          <w:lang w:eastAsia="lv-LV"/>
          <w14:ligatures w14:val="none"/>
        </w:rPr>
      </w:pPr>
    </w:p>
    <w:p w14:paraId="06016B84" w14:textId="77777777" w:rsidR="003F53B5" w:rsidRPr="003F53B5" w:rsidRDefault="003F53B5" w:rsidP="003F53B5">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3F53B5">
        <w:rPr>
          <w:rFonts w:ascii="Times New Roman" w:eastAsia="Times New Roman" w:hAnsi="Times New Roman" w:cs="Times New Roman"/>
          <w:b/>
          <w:kern w:val="0"/>
          <w:sz w:val="24"/>
          <w:szCs w:val="24"/>
          <w:u w:val="single"/>
          <w:lang w:eastAsia="lv-LV"/>
          <w14:ligatures w14:val="none"/>
        </w:rPr>
        <w:t>Par nekustamā īpašuma „</w:t>
      </w:r>
      <w:proofErr w:type="spellStart"/>
      <w:r w:rsidRPr="003F53B5">
        <w:rPr>
          <w:rFonts w:ascii="Times New Roman" w:eastAsia="Times New Roman" w:hAnsi="Times New Roman" w:cs="Times New Roman"/>
          <w:b/>
          <w:kern w:val="0"/>
          <w:sz w:val="24"/>
          <w:szCs w:val="24"/>
          <w:u w:val="single"/>
          <w:lang w:eastAsia="lv-LV"/>
          <w14:ligatures w14:val="none"/>
        </w:rPr>
        <w:t>Veczemnieki</w:t>
      </w:r>
      <w:proofErr w:type="spellEnd"/>
      <w:r w:rsidRPr="003F53B5">
        <w:rPr>
          <w:rFonts w:ascii="Times New Roman" w:eastAsia="Times New Roman" w:hAnsi="Times New Roman" w:cs="Times New Roman"/>
          <w:b/>
          <w:kern w:val="0"/>
          <w:sz w:val="24"/>
          <w:szCs w:val="24"/>
          <w:u w:val="single"/>
          <w:lang w:eastAsia="lv-LV"/>
          <w14:ligatures w14:val="none"/>
        </w:rPr>
        <w:t xml:space="preserve"> 138”, Auru pagastā, Dobeles novadā, </w:t>
      </w:r>
    </w:p>
    <w:p w14:paraId="7F866C09" w14:textId="77777777" w:rsidR="003F53B5" w:rsidRPr="003F53B5" w:rsidRDefault="003F53B5" w:rsidP="003F53B5">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3F53B5">
        <w:rPr>
          <w:rFonts w:ascii="Times New Roman" w:eastAsia="Times New Roman" w:hAnsi="Times New Roman" w:cs="Times New Roman"/>
          <w:b/>
          <w:kern w:val="0"/>
          <w:sz w:val="24"/>
          <w:szCs w:val="24"/>
          <w:u w:val="single"/>
          <w:lang w:eastAsia="lv-LV"/>
          <w14:ligatures w14:val="none"/>
        </w:rPr>
        <w:t>atsavināšanu izsolē</w:t>
      </w:r>
    </w:p>
    <w:p w14:paraId="62EB813D" w14:textId="77777777" w:rsidR="003F53B5" w:rsidRPr="003F53B5" w:rsidRDefault="003F53B5" w:rsidP="003F53B5">
      <w:pPr>
        <w:spacing w:after="0" w:line="240" w:lineRule="auto"/>
        <w:rPr>
          <w:rFonts w:ascii="Times New Roman" w:eastAsia="Times New Roman" w:hAnsi="Times New Roman" w:cs="Times New Roman"/>
          <w:b/>
          <w:kern w:val="0"/>
          <w:sz w:val="24"/>
          <w:szCs w:val="24"/>
          <w:u w:val="single"/>
          <w:lang w:eastAsia="lv-LV"/>
          <w14:ligatures w14:val="none"/>
        </w:rPr>
      </w:pPr>
    </w:p>
    <w:p w14:paraId="7FC9F79E" w14:textId="77777777" w:rsidR="003F53B5" w:rsidRPr="003F53B5" w:rsidRDefault="003F53B5" w:rsidP="003F53B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atsavināt pašvaldībai piederošo nekustamo īpašumu „</w:t>
      </w:r>
      <w:proofErr w:type="spellStart"/>
      <w:r w:rsidRPr="003F53B5">
        <w:rPr>
          <w:rFonts w:ascii="Times New Roman" w:eastAsia="Times New Roman" w:hAnsi="Times New Roman" w:cs="Times New Roman"/>
          <w:kern w:val="0"/>
          <w:sz w:val="24"/>
          <w:szCs w:val="24"/>
          <w:lang w:eastAsia="lv-LV"/>
          <w14:ligatures w14:val="none"/>
        </w:rPr>
        <w:t>Veczemnieki</w:t>
      </w:r>
      <w:proofErr w:type="spellEnd"/>
      <w:r w:rsidRPr="003F53B5">
        <w:rPr>
          <w:rFonts w:ascii="Times New Roman" w:eastAsia="Times New Roman" w:hAnsi="Times New Roman" w:cs="Times New Roman"/>
          <w:kern w:val="0"/>
          <w:sz w:val="24"/>
          <w:szCs w:val="24"/>
          <w:lang w:eastAsia="lv-LV"/>
          <w14:ligatures w14:val="none"/>
        </w:rPr>
        <w:t xml:space="preserve"> 138”, </w:t>
      </w:r>
      <w:r w:rsidRPr="003F53B5">
        <w:rPr>
          <w:rFonts w:ascii="Times New Roman" w:eastAsia="Times New Roman" w:hAnsi="Times New Roman" w:cs="Times New Roman"/>
          <w:bCs/>
          <w:kern w:val="0"/>
          <w:sz w:val="24"/>
          <w:szCs w:val="24"/>
          <w:lang w:eastAsia="lv-LV"/>
          <w14:ligatures w14:val="none"/>
        </w:rPr>
        <w:t xml:space="preserve">Auru </w:t>
      </w:r>
      <w:r w:rsidRPr="003F53B5">
        <w:rPr>
          <w:rFonts w:ascii="Times New Roman" w:eastAsia="Times New Roman" w:hAnsi="Times New Roman" w:cs="Times New Roman"/>
          <w:kern w:val="0"/>
          <w:sz w:val="24"/>
          <w:szCs w:val="24"/>
          <w:lang w:eastAsia="lv-LV"/>
          <w14:ligatures w14:val="none"/>
        </w:rPr>
        <w:t>pagastā, Dobeles novadā, kadastra numurs 46460110159 (turpmāk – Īpašums).</w:t>
      </w:r>
    </w:p>
    <w:p w14:paraId="022D6F46" w14:textId="77777777" w:rsidR="003F53B5" w:rsidRPr="003F53B5" w:rsidRDefault="003F53B5" w:rsidP="003F53B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Izskatot ierosinājumu, Dobeles novada dome konstatēja:</w:t>
      </w:r>
      <w:bookmarkStart w:id="21" w:name="_Hlk169009643"/>
    </w:p>
    <w:p w14:paraId="2412821C" w14:textId="77777777" w:rsidR="003F53B5" w:rsidRPr="003F53B5" w:rsidRDefault="003F53B5" w:rsidP="003F53B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Īpašums reģistrēts Zemgales rajona tiesas </w:t>
      </w:r>
      <w:r w:rsidRPr="003F53B5">
        <w:rPr>
          <w:rFonts w:ascii="Times New Roman" w:eastAsia="Times New Roman" w:hAnsi="Times New Roman" w:cs="Times New Roman"/>
          <w:bCs/>
          <w:kern w:val="0"/>
          <w:sz w:val="24"/>
          <w:szCs w:val="24"/>
          <w:lang w:eastAsia="lv-LV"/>
          <w14:ligatures w14:val="none"/>
        </w:rPr>
        <w:t xml:space="preserve">Auru </w:t>
      </w:r>
      <w:r w:rsidRPr="003F53B5">
        <w:rPr>
          <w:rFonts w:ascii="Times New Roman" w:eastAsia="Times New Roman" w:hAnsi="Times New Roman" w:cs="Times New Roman"/>
          <w:kern w:val="0"/>
          <w:sz w:val="24"/>
          <w:szCs w:val="24"/>
          <w:lang w:eastAsia="lv-LV"/>
          <w14:ligatures w14:val="none"/>
        </w:rPr>
        <w:t>pagasta zemesgrāmatas nodalījumā Nr.100000953766</w:t>
      </w:r>
      <w:r w:rsidRPr="003F53B5">
        <w:rPr>
          <w:rFonts w:ascii="Times New Roman" w:eastAsia="Times New Roman" w:hAnsi="Times New Roman" w:cs="Times New Roman"/>
          <w:b/>
          <w:bCs/>
          <w:i/>
          <w:iCs/>
          <w:kern w:val="0"/>
          <w:sz w:val="24"/>
          <w:szCs w:val="24"/>
          <w:lang w:eastAsia="lv-LV"/>
          <w14:ligatures w14:val="none"/>
        </w:rPr>
        <w:t xml:space="preserve"> </w:t>
      </w:r>
      <w:r w:rsidRPr="003F53B5">
        <w:rPr>
          <w:rFonts w:ascii="Times New Roman" w:eastAsia="Times New Roman" w:hAnsi="Times New Roman" w:cs="Times New Roman"/>
          <w:kern w:val="0"/>
          <w:sz w:val="24"/>
          <w:szCs w:val="24"/>
          <w:lang w:eastAsia="lv-LV"/>
          <w14:ligatures w14:val="none"/>
        </w:rPr>
        <w:t xml:space="preserve">un uz to nostiprinātas īpašuma tiesības pašvaldībai. Īpašums sastāv no vienas zemes vienības ar kadastra apzīmējumu 46460110159, kopplatība </w:t>
      </w:r>
      <w:bookmarkStart w:id="22" w:name="_Hlk187063057"/>
      <w:r w:rsidRPr="003F53B5">
        <w:rPr>
          <w:rFonts w:ascii="Times New Roman" w:eastAsia="Times New Roman" w:hAnsi="Times New Roman" w:cs="Times New Roman"/>
          <w:kern w:val="0"/>
          <w:sz w:val="24"/>
          <w:szCs w:val="24"/>
          <w:lang w:eastAsia="lv-LV"/>
          <w14:ligatures w14:val="none"/>
        </w:rPr>
        <w:t>0,0468 ha</w:t>
      </w:r>
      <w:bookmarkEnd w:id="22"/>
      <w:r w:rsidRPr="003F53B5">
        <w:rPr>
          <w:rFonts w:ascii="Times New Roman" w:eastAsia="Times New Roman" w:hAnsi="Times New Roman" w:cs="Times New Roman"/>
          <w:kern w:val="0"/>
          <w:sz w:val="24"/>
          <w:szCs w:val="24"/>
          <w:lang w:eastAsia="lv-LV"/>
          <w14:ligatures w14:val="none"/>
        </w:rPr>
        <w:t xml:space="preserve"> (</w:t>
      </w:r>
      <w:bookmarkStart w:id="23" w:name="_Hlk210637464"/>
      <w:r w:rsidRPr="003F53B5">
        <w:rPr>
          <w:rFonts w:ascii="Times New Roman" w:eastAsia="Times New Roman" w:hAnsi="Times New Roman" w:cs="Times New Roman"/>
          <w:kern w:val="0"/>
          <w:sz w:val="24"/>
          <w:szCs w:val="24"/>
          <w:lang w:eastAsia="lv-LV"/>
          <w14:ligatures w14:val="none"/>
        </w:rPr>
        <w:t xml:space="preserve">468 </w:t>
      </w:r>
      <w:bookmarkEnd w:id="23"/>
      <w:r w:rsidRPr="003F53B5">
        <w:rPr>
          <w:rFonts w:ascii="Times New Roman" w:eastAsia="Times New Roman" w:hAnsi="Times New Roman" w:cs="Times New Roman"/>
          <w:kern w:val="0"/>
          <w:sz w:val="24"/>
          <w:szCs w:val="24"/>
          <w:lang w:eastAsia="lv-LV"/>
          <w14:ligatures w14:val="none"/>
        </w:rPr>
        <w:t>m</w:t>
      </w:r>
      <w:r w:rsidRPr="003F53B5">
        <w:rPr>
          <w:rFonts w:ascii="Times New Roman" w:eastAsia="Times New Roman" w:hAnsi="Times New Roman" w:cs="Times New Roman"/>
          <w:kern w:val="0"/>
          <w:sz w:val="24"/>
          <w:szCs w:val="24"/>
          <w:vertAlign w:val="superscript"/>
          <w:lang w:eastAsia="lv-LV"/>
          <w14:ligatures w14:val="none"/>
        </w:rPr>
        <w:t>2</w:t>
      </w:r>
      <w:r w:rsidRPr="003F53B5">
        <w:rPr>
          <w:rFonts w:ascii="Times New Roman" w:eastAsia="Times New Roman" w:hAnsi="Times New Roman" w:cs="Times New Roman"/>
          <w:kern w:val="0"/>
          <w:sz w:val="24"/>
          <w:szCs w:val="24"/>
          <w:lang w:eastAsia="lv-LV"/>
          <w14:ligatures w14:val="none"/>
        </w:rPr>
        <w:t>).</w:t>
      </w:r>
      <w:bookmarkEnd w:id="21"/>
      <w:r w:rsidRPr="003F53B5">
        <w:rPr>
          <w:rFonts w:ascii="Times New Roman" w:hAnsi="Times New Roman" w:cs="Times New Roman"/>
          <w:kern w:val="0"/>
          <w:sz w:val="24"/>
          <w:szCs w:val="24"/>
          <w14:ligatures w14:val="none"/>
        </w:rPr>
        <w:t xml:space="preserve"> </w:t>
      </w:r>
    </w:p>
    <w:p w14:paraId="7516300E" w14:textId="77777777" w:rsidR="003F53B5" w:rsidRPr="003F53B5" w:rsidRDefault="003F53B5" w:rsidP="003F53B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Īpašums ir nodots nomā </w:t>
      </w:r>
      <w:bookmarkStart w:id="24" w:name="_Hlk169010540"/>
      <w:r w:rsidRPr="003F53B5">
        <w:rPr>
          <w:rFonts w:ascii="Times New Roman" w:eastAsia="Times New Roman" w:hAnsi="Times New Roman" w:cs="Times New Roman"/>
          <w:kern w:val="0"/>
          <w:sz w:val="24"/>
          <w:szCs w:val="24"/>
          <w:lang w:eastAsia="lv-LV"/>
          <w14:ligatures w14:val="none"/>
        </w:rPr>
        <w:t xml:space="preserve">nomniekam – </w:t>
      </w:r>
      <w:bookmarkEnd w:id="24"/>
      <w:r w:rsidRPr="003F53B5">
        <w:rPr>
          <w:rFonts w:ascii="Times New Roman" w:eastAsia="Times New Roman" w:hAnsi="Times New Roman" w:cs="Times New Roman"/>
          <w:kern w:val="0"/>
          <w:sz w:val="24"/>
          <w:szCs w:val="24"/>
          <w:lang w:eastAsia="lv-LV"/>
          <w14:ligatures w14:val="none"/>
        </w:rPr>
        <w:t>fiziskai personai saskaņā ar 2026.gada 25.februārī noslēgto zemes nomas līgumu Nr.9.2/2026/85, kurā termiņš ir noteikts 2031.gada 30.septembris. Nomnieks no pašvaldības Īpašumu nomā no 2012.gada 1.janvāra, par ko apliecina 2012.gada 25.oktobrī noslēgtais zemes nomas līgums Nr.9-2/599, 2026.gada 20.janvārī noslēgtais zemes nomas līgums Nr.9.2/2026/17 un 2026.gada 25.februārī noslēgtais zemes nomas līgums Nr.9.2/2026/85.</w:t>
      </w:r>
      <w:r w:rsidRPr="003F53B5">
        <w:rPr>
          <w:rFonts w:ascii="Times New Roman" w:eastAsia="Times New Roman" w:hAnsi="Times New Roman" w:cs="Times New Roman"/>
          <w:bCs/>
          <w:kern w:val="0"/>
          <w:sz w:val="24"/>
          <w:szCs w:val="24"/>
          <w:lang w:eastAsia="lv-LV"/>
          <w14:ligatures w14:val="none"/>
        </w:rPr>
        <w:t xml:space="preserve"> </w:t>
      </w:r>
    </w:p>
    <w:p w14:paraId="6F3E8FA8" w14:textId="77777777" w:rsidR="003F53B5" w:rsidRPr="003F53B5" w:rsidRDefault="003F53B5" w:rsidP="003F53B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Īpašums nav nepieciešams pašvaldības funkciju nodrošināšanai. Līdz ar to, lietderīgākā rīcība ir atzīstama Īpašuma atsavināšana izsolē ar augšupejošu soli.</w:t>
      </w:r>
    </w:p>
    <w:p w14:paraId="4E1A0290" w14:textId="77777777" w:rsidR="003F53B5" w:rsidRPr="003F53B5" w:rsidRDefault="003F53B5" w:rsidP="003F53B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Saskaņā ar 2026.gada </w:t>
      </w:r>
      <w:r w:rsidRPr="003F53B5">
        <w:rPr>
          <w:rFonts w:ascii="Times New Roman" w:eastAsia="Times New Roman" w:hAnsi="Times New Roman" w:cs="Times New Roman"/>
          <w:bCs/>
          <w:kern w:val="0"/>
          <w:sz w:val="24"/>
          <w:szCs w:val="24"/>
          <w:lang w:eastAsia="lv-LV"/>
          <w14:ligatures w14:val="none"/>
        </w:rPr>
        <w:t>24.martā</w:t>
      </w:r>
      <w:r w:rsidRPr="003F53B5">
        <w:rPr>
          <w:rFonts w:ascii="Times New Roman" w:eastAsia="Times New Roman" w:hAnsi="Times New Roman" w:cs="Times New Roman"/>
          <w:b/>
          <w:kern w:val="0"/>
          <w:sz w:val="24"/>
          <w:szCs w:val="24"/>
          <w:lang w:eastAsia="lv-LV"/>
          <w14:ligatures w14:val="none"/>
        </w:rPr>
        <w:t xml:space="preserve"> </w:t>
      </w:r>
      <w:r w:rsidRPr="003F53B5">
        <w:rPr>
          <w:rFonts w:ascii="Times New Roman" w:eastAsia="Times New Roman" w:hAnsi="Times New Roman" w:cs="Times New Roman"/>
          <w:kern w:val="0"/>
          <w:sz w:val="24"/>
          <w:szCs w:val="24"/>
          <w:lang w:eastAsia="lv-LV"/>
          <w14:ligatures w14:val="none"/>
        </w:rPr>
        <w:t xml:space="preserve">veikto tirgus novērtējumu, ko atbilstoši Standartizācijas likumā paredzētajā kārtībā apstiprinātajiem Latvijas īpašuma vērtēšanas standartiem veica sertificēta nekustamā īpašuma vērtētāja Anita </w:t>
      </w:r>
      <w:proofErr w:type="spellStart"/>
      <w:r w:rsidRPr="003F53B5">
        <w:rPr>
          <w:rFonts w:ascii="Times New Roman" w:eastAsia="Times New Roman" w:hAnsi="Times New Roman" w:cs="Times New Roman"/>
          <w:kern w:val="0"/>
          <w:sz w:val="24"/>
          <w:szCs w:val="24"/>
          <w:lang w:eastAsia="lv-LV"/>
          <w14:ligatures w14:val="none"/>
        </w:rPr>
        <w:t>Vēdiķe</w:t>
      </w:r>
      <w:proofErr w:type="spellEnd"/>
      <w:r w:rsidRPr="003F53B5">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 noteikta </w:t>
      </w:r>
      <w:bookmarkStart w:id="25" w:name="_Hlk194329586"/>
      <w:bookmarkStart w:id="26" w:name="_Hlk200096689"/>
      <w:bookmarkStart w:id="27" w:name="_Hlk205811280"/>
      <w:bookmarkStart w:id="28" w:name="_Hlk158042021"/>
      <w:bookmarkStart w:id="29" w:name="_Hlk162954471"/>
      <w:bookmarkStart w:id="30" w:name="_Hlk194321223"/>
      <w:bookmarkStart w:id="31" w:name="_Hlk192504179"/>
      <w:r w:rsidRPr="003F53B5">
        <w:rPr>
          <w:rFonts w:ascii="Times New Roman" w:eastAsia="Times New Roman" w:hAnsi="Times New Roman" w:cs="Times New Roman"/>
          <w:kern w:val="0"/>
          <w:sz w:val="24"/>
          <w:szCs w:val="24"/>
          <w:lang w:eastAsia="lv-LV"/>
          <w14:ligatures w14:val="none"/>
        </w:rPr>
        <w:t xml:space="preserve">2300 EUR </w:t>
      </w:r>
      <w:bookmarkStart w:id="32" w:name="_Hlk194329601"/>
      <w:bookmarkEnd w:id="25"/>
      <w:r w:rsidRPr="003F53B5">
        <w:rPr>
          <w:rFonts w:ascii="Times New Roman" w:eastAsia="Times New Roman" w:hAnsi="Times New Roman" w:cs="Times New Roman"/>
          <w:kern w:val="0"/>
          <w:sz w:val="24"/>
          <w:szCs w:val="24"/>
          <w:lang w:eastAsia="lv-LV"/>
          <w14:ligatures w14:val="none"/>
        </w:rPr>
        <w:t>(</w:t>
      </w:r>
      <w:bookmarkStart w:id="33" w:name="_Hlk187063142"/>
      <w:bookmarkStart w:id="34" w:name="_Hlk194329644"/>
      <w:bookmarkEnd w:id="26"/>
      <w:r w:rsidRPr="003F53B5">
        <w:rPr>
          <w:rFonts w:ascii="Times New Roman" w:eastAsia="Times New Roman" w:hAnsi="Times New Roman" w:cs="Times New Roman"/>
          <w:kern w:val="0"/>
          <w:sz w:val="24"/>
          <w:szCs w:val="24"/>
          <w:lang w:eastAsia="lv-LV"/>
          <w14:ligatures w14:val="none"/>
        </w:rPr>
        <w:t xml:space="preserve">divi tūkstoši trīs simti </w:t>
      </w:r>
      <w:proofErr w:type="spellStart"/>
      <w:r w:rsidRPr="003F53B5">
        <w:rPr>
          <w:rFonts w:ascii="Times New Roman" w:eastAsia="Times New Roman" w:hAnsi="Times New Roman" w:cs="Times New Roman"/>
          <w:i/>
          <w:iCs/>
          <w:kern w:val="0"/>
          <w:sz w:val="24"/>
          <w:szCs w:val="24"/>
          <w:lang w:eastAsia="lv-LV"/>
          <w14:ligatures w14:val="none"/>
        </w:rPr>
        <w:t>euro</w:t>
      </w:r>
      <w:bookmarkEnd w:id="27"/>
      <w:bookmarkEnd w:id="33"/>
      <w:proofErr w:type="spellEnd"/>
      <w:r w:rsidRPr="003F53B5">
        <w:rPr>
          <w:rFonts w:ascii="Times New Roman" w:eastAsia="Times New Roman" w:hAnsi="Times New Roman" w:cs="Times New Roman"/>
          <w:kern w:val="0"/>
          <w:sz w:val="24"/>
          <w:szCs w:val="24"/>
          <w:lang w:eastAsia="lv-LV"/>
          <w14:ligatures w14:val="none"/>
        </w:rPr>
        <w:t>)</w:t>
      </w:r>
      <w:bookmarkEnd w:id="28"/>
      <w:bookmarkEnd w:id="29"/>
      <w:r w:rsidRPr="003F53B5">
        <w:rPr>
          <w:rFonts w:ascii="Times New Roman" w:eastAsia="Times New Roman" w:hAnsi="Times New Roman" w:cs="Times New Roman"/>
          <w:kern w:val="0"/>
          <w:sz w:val="24"/>
          <w:szCs w:val="24"/>
          <w:lang w:eastAsia="lv-LV"/>
          <w14:ligatures w14:val="none"/>
        </w:rPr>
        <w:t>.</w:t>
      </w:r>
      <w:bookmarkEnd w:id="30"/>
      <w:bookmarkEnd w:id="31"/>
      <w:bookmarkEnd w:id="32"/>
      <w:bookmarkEnd w:id="34"/>
    </w:p>
    <w:p w14:paraId="56E122C1" w14:textId="77777777" w:rsidR="003F53B5" w:rsidRPr="003F53B5" w:rsidRDefault="003F53B5" w:rsidP="003F53B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Valsts zemes dienesta Kadastra informācijas sistēmā norādītie dati apliecina, ka Īpašuma fiskālā kadastrālā vērtība ir 93 EUR (deviņdesmit trīs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 xml:space="preserve">), bet universālā kadastrālā vērtība ir 268 EUR (divi simti sešdesmit astoņi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w:t>
      </w:r>
    </w:p>
    <w:p w14:paraId="15FF3B27" w14:textId="77777777" w:rsidR="003F53B5" w:rsidRPr="003F53B5" w:rsidRDefault="003F53B5" w:rsidP="003F53B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Spēkā esošajā zemes nomas līguma 5.9.punktā teikts, ka nomas līguma darbības termiņa laikā nomniekam zemes vienības atsavināšanas gadījumā ir pirmpirkuma tiesības iegādāties to par zemes vienības atsavināšanas cenu. Nomnieka pienākums ir Iznomātāja noteiktajā termiņā rakstiski iesniegt paziņojumu par savu pirmpirkuma tiesību izmantošanu vai neizmantošanu. Līdz ar to, ievērojot Civillikuma 2127.pantu, 2060.pantu, pirmpirkuma tiesības uz Īpašumu ir Īpašuma pašreizējam nomniekam, kas ņemams vērā, rīkojot izsoli.</w:t>
      </w:r>
    </w:p>
    <w:p w14:paraId="7B8D165D" w14:textId="0BF8948F" w:rsidR="003F53B5" w:rsidRPr="003F53B5" w:rsidRDefault="003F53B5" w:rsidP="003F53B5">
      <w:pPr>
        <w:spacing w:after="0" w:line="240" w:lineRule="auto"/>
        <w:ind w:firstLine="284"/>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Pamatojoties uz Civillikuma 2127.pantu, 2060.pantu, Pašvaldību likuma 10.panta pirmās daļas 16.punktu, 73.panta ceturto daļu, Publiskas personas mantas atsavināšanas likuma 4.panta pirmo daļu, 5.panta pirmo un piekto daļu, 8.panta trešo daļu, 9.panta otro daļu, 10.pantu, 15.pantu, 32.panta pirmās daļas 1.punktu, atklāti balsojot: </w:t>
      </w:r>
      <w:r w:rsidR="00DB0E7F" w:rsidRPr="00E75510">
        <w:rPr>
          <w:rFonts w:ascii="Times New Roman" w:eastAsia="Times New Roman" w:hAnsi="Times New Roman" w:cs="Times New Roman"/>
          <w:kern w:val="0"/>
          <w:sz w:val="24"/>
          <w:szCs w:val="24"/>
          <w:lang w:eastAsia="lv-LV"/>
          <w14:ligatures w14:val="none"/>
        </w:rPr>
        <w:t>PAR – 1</w:t>
      </w:r>
      <w:r w:rsidR="00DB0E7F">
        <w:rPr>
          <w:rFonts w:ascii="Times New Roman" w:eastAsia="Times New Roman" w:hAnsi="Times New Roman" w:cs="Times New Roman"/>
          <w:kern w:val="0"/>
          <w:sz w:val="24"/>
          <w:szCs w:val="24"/>
          <w:lang w:eastAsia="lv-LV"/>
          <w14:ligatures w14:val="none"/>
        </w:rPr>
        <w:t>4</w:t>
      </w:r>
      <w:r w:rsidR="00DB0E7F" w:rsidRPr="00E75510">
        <w:rPr>
          <w:rFonts w:ascii="Times New Roman" w:eastAsia="Times New Roman" w:hAnsi="Times New Roman" w:cs="Times New Roman"/>
          <w:kern w:val="0"/>
          <w:sz w:val="24"/>
          <w:szCs w:val="24"/>
          <w:lang w:eastAsia="lv-LV"/>
          <w14:ligatures w14:val="none"/>
        </w:rPr>
        <w:t xml:space="preserve"> (Jānis </w:t>
      </w:r>
      <w:proofErr w:type="spellStart"/>
      <w:r w:rsidR="00DB0E7F" w:rsidRPr="00E75510">
        <w:rPr>
          <w:rFonts w:ascii="Times New Roman" w:eastAsia="Times New Roman" w:hAnsi="Times New Roman" w:cs="Times New Roman"/>
          <w:kern w:val="0"/>
          <w:sz w:val="24"/>
          <w:szCs w:val="24"/>
          <w:lang w:eastAsia="lv-LV"/>
          <w14:ligatures w14:val="none"/>
        </w:rPr>
        <w:t>Amsils</w:t>
      </w:r>
      <w:proofErr w:type="spellEnd"/>
      <w:r w:rsidR="00DB0E7F" w:rsidRPr="00E75510">
        <w:rPr>
          <w:rFonts w:ascii="Times New Roman" w:eastAsia="Times New Roman" w:hAnsi="Times New Roman" w:cs="Times New Roman"/>
          <w:kern w:val="0"/>
          <w:sz w:val="24"/>
          <w:szCs w:val="24"/>
          <w:lang w:eastAsia="lv-LV"/>
          <w14:ligatures w14:val="none"/>
        </w:rPr>
        <w:t xml:space="preserve">, Kristīne Briede, </w:t>
      </w:r>
      <w:r w:rsidR="00DB0E7F">
        <w:rPr>
          <w:rFonts w:ascii="Times New Roman" w:eastAsia="Times New Roman" w:hAnsi="Times New Roman" w:cs="Times New Roman"/>
          <w:kern w:val="0"/>
          <w:sz w:val="24"/>
          <w:szCs w:val="24"/>
          <w:lang w:eastAsia="lv-LV"/>
          <w14:ligatures w14:val="none"/>
        </w:rPr>
        <w:t xml:space="preserve">Edgars </w:t>
      </w:r>
      <w:proofErr w:type="spellStart"/>
      <w:r w:rsidR="00DB0E7F">
        <w:rPr>
          <w:rFonts w:ascii="Times New Roman" w:eastAsia="Times New Roman" w:hAnsi="Times New Roman" w:cs="Times New Roman"/>
          <w:kern w:val="0"/>
          <w:sz w:val="24"/>
          <w:szCs w:val="24"/>
          <w:lang w:eastAsia="lv-LV"/>
          <w14:ligatures w14:val="none"/>
        </w:rPr>
        <w:t>Gaigalis</w:t>
      </w:r>
      <w:proofErr w:type="spellEnd"/>
      <w:r w:rsidR="00DB0E7F">
        <w:rPr>
          <w:rFonts w:ascii="Times New Roman" w:eastAsia="Times New Roman" w:hAnsi="Times New Roman" w:cs="Times New Roman"/>
          <w:kern w:val="0"/>
          <w:sz w:val="24"/>
          <w:szCs w:val="24"/>
          <w:lang w:eastAsia="lv-LV"/>
          <w14:ligatures w14:val="none"/>
        </w:rPr>
        <w:t xml:space="preserve">, Ivars Gorskis, </w:t>
      </w:r>
      <w:r w:rsidR="00DB0E7F" w:rsidRPr="00E75510">
        <w:rPr>
          <w:rFonts w:ascii="Times New Roman" w:hAnsi="Times New Roman" w:cs="Times New Roman"/>
          <w:bCs/>
          <w:kern w:val="0"/>
          <w:sz w:val="24"/>
          <w:szCs w:val="24"/>
          <w:lang w:eastAsia="et-EE"/>
          <w14:ligatures w14:val="none"/>
        </w:rPr>
        <w:t xml:space="preserve">Gints Kaminskis, </w:t>
      </w:r>
      <w:r w:rsidR="00DB0E7F" w:rsidRPr="00E75510">
        <w:rPr>
          <w:rFonts w:ascii="Times New Roman" w:eastAsia="Times New Roman" w:hAnsi="Times New Roman" w:cs="Times New Roman"/>
          <w:kern w:val="0"/>
          <w:sz w:val="24"/>
          <w:szCs w:val="24"/>
          <w:lang w:eastAsia="lv-LV"/>
          <w14:ligatures w14:val="none"/>
        </w:rPr>
        <w:t>Edgars</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Laimiņš, Ilze</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DB0E7F" w:rsidRPr="00E75510">
        <w:rPr>
          <w:rFonts w:ascii="Times New Roman" w:eastAsia="Times New Roman" w:hAnsi="Times New Roman" w:cs="Times New Roman"/>
          <w:kern w:val="0"/>
          <w:sz w:val="24"/>
          <w:szCs w:val="24"/>
          <w:lang w:eastAsia="lv-LV"/>
          <w14:ligatures w14:val="none"/>
        </w:rPr>
        <w:t>Liekniņa</w:t>
      </w:r>
      <w:proofErr w:type="spellEnd"/>
      <w:r w:rsidR="00DB0E7F" w:rsidRPr="00E75510">
        <w:rPr>
          <w:rFonts w:ascii="Times New Roman" w:eastAsia="Times New Roman" w:hAnsi="Times New Roman" w:cs="Times New Roman"/>
          <w:kern w:val="0"/>
          <w:sz w:val="24"/>
          <w:szCs w:val="24"/>
          <w:lang w:eastAsia="lv-LV"/>
          <w14:ligatures w14:val="none"/>
        </w:rPr>
        <w:t xml:space="preserve">, Jānis </w:t>
      </w:r>
      <w:r w:rsidR="00DB0E7F" w:rsidRPr="00E75510">
        <w:rPr>
          <w:rFonts w:ascii="Times New Roman" w:eastAsia="Times New Roman" w:hAnsi="Times New Roman" w:cs="Times New Roman"/>
          <w:kern w:val="0"/>
          <w:sz w:val="24"/>
          <w:szCs w:val="24"/>
          <w:lang w:eastAsia="lv-LV"/>
          <w14:ligatures w14:val="none"/>
        </w:rPr>
        <w:lastRenderedPageBreak/>
        <w:t>Ozoliņš, Andris</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Podvinskis, Viesturs</w:t>
      </w:r>
      <w:r w:rsidR="00DB0E7F" w:rsidRPr="00E75510">
        <w:rPr>
          <w:rFonts w:ascii="Times New Roman" w:eastAsia="Times New Roman" w:hAnsi="Times New Roman" w:cs="Times New Roman"/>
          <w:spacing w:val="-1"/>
          <w:kern w:val="0"/>
          <w:sz w:val="24"/>
          <w:szCs w:val="24"/>
          <w:lang w:eastAsia="lv-LV"/>
          <w14:ligatures w14:val="none"/>
        </w:rPr>
        <w:t xml:space="preserve"> Reinfelds, Dace</w:t>
      </w:r>
      <w:r w:rsidR="00DB0E7F" w:rsidRPr="00E75510">
        <w:rPr>
          <w:rFonts w:ascii="Times New Roman" w:eastAsia="Times New Roman" w:hAnsi="Times New Roman" w:cs="Times New Roman"/>
          <w:kern w:val="0"/>
          <w:sz w:val="24"/>
          <w:szCs w:val="24"/>
          <w:lang w:eastAsia="lv-LV"/>
          <w14:ligatures w14:val="none"/>
        </w:rPr>
        <w:t xml:space="preserve"> </w:t>
      </w:r>
      <w:r w:rsidR="00DB0E7F" w:rsidRPr="00E75510">
        <w:rPr>
          <w:rFonts w:ascii="Times New Roman" w:eastAsia="Times New Roman" w:hAnsi="Times New Roman" w:cs="Times New Roman"/>
          <w:spacing w:val="-1"/>
          <w:kern w:val="0"/>
          <w:sz w:val="24"/>
          <w:szCs w:val="24"/>
          <w:lang w:eastAsia="lv-LV"/>
          <w14:ligatures w14:val="none"/>
        </w:rPr>
        <w:t xml:space="preserve">Reinika, </w:t>
      </w:r>
      <w:r w:rsidR="00DB0E7F">
        <w:rPr>
          <w:rFonts w:ascii="Times New Roman" w:eastAsia="Times New Roman" w:hAnsi="Times New Roman" w:cs="Times New Roman"/>
          <w:spacing w:val="-1"/>
          <w:kern w:val="0"/>
          <w:sz w:val="24"/>
          <w:szCs w:val="24"/>
          <w:lang w:eastAsia="lv-LV"/>
          <w14:ligatures w14:val="none"/>
        </w:rPr>
        <w:t xml:space="preserve">Guntis Safranovičs, </w:t>
      </w:r>
      <w:r w:rsidR="00DB0E7F" w:rsidRPr="00E75510">
        <w:rPr>
          <w:rFonts w:ascii="Times New Roman" w:eastAsia="Times New Roman" w:hAnsi="Times New Roman" w:cs="Times New Roman"/>
          <w:kern w:val="0"/>
          <w:sz w:val="24"/>
          <w:szCs w:val="24"/>
          <w:lang w:eastAsia="lv-LV"/>
          <w14:ligatures w14:val="none"/>
        </w:rPr>
        <w:t>Andrejs Spridzāns)</w:t>
      </w:r>
      <w:r w:rsidR="00DB0E7F" w:rsidRPr="00E75510">
        <w:rPr>
          <w:rFonts w:ascii="Times New Roman" w:eastAsia="Times New Roman" w:hAnsi="Times New Roman" w:cs="Times New Roman"/>
          <w:bCs/>
          <w:kern w:val="0"/>
          <w:sz w:val="24"/>
          <w:szCs w:val="24"/>
          <w:lang w:eastAsia="et-EE"/>
          <w14:ligatures w14:val="none"/>
        </w:rPr>
        <w:t xml:space="preserve">, </w:t>
      </w:r>
      <w:r w:rsidR="00DB0E7F" w:rsidRPr="00E75510">
        <w:rPr>
          <w:rFonts w:ascii="Times New Roman" w:eastAsia="Times New Roman" w:hAnsi="Times New Roman" w:cs="Times New Roman"/>
          <w:bCs/>
          <w:kern w:val="0"/>
          <w:sz w:val="24"/>
          <w:szCs w:val="24"/>
          <w:lang w:eastAsia="lv-LV"/>
          <w14:ligatures w14:val="none"/>
        </w:rPr>
        <w:t xml:space="preserve">PRET – nav, ATTURAS – nav, </w:t>
      </w:r>
      <w:r w:rsidRPr="003F53B5">
        <w:rPr>
          <w:rFonts w:ascii="Times New Roman" w:eastAsia="Times New Roman" w:hAnsi="Times New Roman" w:cs="Times New Roman"/>
          <w:kern w:val="0"/>
          <w:sz w:val="24"/>
          <w:szCs w:val="24"/>
          <w:lang w:eastAsia="lv-LV"/>
          <w14:ligatures w14:val="none"/>
        </w:rPr>
        <w:t>Dobeles novada dome NOLEMJ:</w:t>
      </w:r>
    </w:p>
    <w:p w14:paraId="6E9FEDC3" w14:textId="77777777" w:rsidR="003F53B5" w:rsidRPr="003F53B5" w:rsidRDefault="003F53B5" w:rsidP="00B03D65">
      <w:pPr>
        <w:numPr>
          <w:ilvl w:val="0"/>
          <w:numId w:val="16"/>
        </w:numPr>
        <w:spacing w:after="0" w:line="240" w:lineRule="auto"/>
        <w:ind w:left="714" w:hanging="357"/>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Atsavināt nekustamo īpašumu „</w:t>
      </w:r>
      <w:proofErr w:type="spellStart"/>
      <w:r w:rsidRPr="003F53B5">
        <w:rPr>
          <w:rFonts w:ascii="Times New Roman" w:eastAsia="Times New Roman" w:hAnsi="Times New Roman" w:cs="Times New Roman"/>
          <w:kern w:val="0"/>
          <w:sz w:val="24"/>
          <w:szCs w:val="24"/>
          <w:lang w:eastAsia="lv-LV"/>
          <w14:ligatures w14:val="none"/>
        </w:rPr>
        <w:t>Veczemnieki</w:t>
      </w:r>
      <w:proofErr w:type="spellEnd"/>
      <w:r w:rsidRPr="003F53B5">
        <w:rPr>
          <w:rFonts w:ascii="Times New Roman" w:eastAsia="Times New Roman" w:hAnsi="Times New Roman" w:cs="Times New Roman"/>
          <w:kern w:val="0"/>
          <w:sz w:val="24"/>
          <w:szCs w:val="24"/>
          <w:lang w:eastAsia="lv-LV"/>
          <w14:ligatures w14:val="none"/>
        </w:rPr>
        <w:t xml:space="preserve"> 138”, </w:t>
      </w:r>
      <w:r w:rsidRPr="003F53B5">
        <w:rPr>
          <w:rFonts w:ascii="Times New Roman" w:eastAsia="Times New Roman" w:hAnsi="Times New Roman" w:cs="Times New Roman"/>
          <w:bCs/>
          <w:kern w:val="0"/>
          <w:sz w:val="24"/>
          <w:szCs w:val="24"/>
          <w:lang w:eastAsia="lv-LV"/>
          <w14:ligatures w14:val="none"/>
        </w:rPr>
        <w:t>Auru</w:t>
      </w:r>
      <w:r w:rsidRPr="003F53B5">
        <w:rPr>
          <w:rFonts w:ascii="Times New Roman" w:eastAsia="Times New Roman" w:hAnsi="Times New Roman" w:cs="Times New Roman"/>
          <w:kern w:val="0"/>
          <w:sz w:val="24"/>
          <w:szCs w:val="24"/>
          <w:lang w:eastAsia="lv-LV"/>
          <w14:ligatures w14:val="none"/>
        </w:rPr>
        <w:t xml:space="preserve"> pagastā, Dobeles novadā, kadastra numurs 46460110159, kas sastāv no vienas zemes vienības ar kadastra apzīmējumu 46460110159, platība 0,0468 ha (468 m</w:t>
      </w:r>
      <w:r w:rsidRPr="003F53B5">
        <w:rPr>
          <w:rFonts w:ascii="Times New Roman" w:eastAsia="Times New Roman" w:hAnsi="Times New Roman" w:cs="Times New Roman"/>
          <w:kern w:val="0"/>
          <w:sz w:val="24"/>
          <w:szCs w:val="24"/>
          <w:vertAlign w:val="superscript"/>
          <w:lang w:eastAsia="lv-LV"/>
          <w14:ligatures w14:val="none"/>
        </w:rPr>
        <w:t>2</w:t>
      </w:r>
      <w:r w:rsidRPr="003F53B5">
        <w:rPr>
          <w:rFonts w:ascii="Times New Roman" w:eastAsia="Times New Roman" w:hAnsi="Times New Roman" w:cs="Times New Roman"/>
          <w:kern w:val="0"/>
          <w:sz w:val="24"/>
          <w:szCs w:val="24"/>
          <w:lang w:eastAsia="lv-LV"/>
          <w14:ligatures w14:val="none"/>
        </w:rPr>
        <w:t>), tai skaitā, 0,0468 ha (468 m</w:t>
      </w:r>
      <w:r w:rsidRPr="003F53B5">
        <w:rPr>
          <w:rFonts w:ascii="Times New Roman" w:eastAsia="Times New Roman" w:hAnsi="Times New Roman" w:cs="Times New Roman"/>
          <w:kern w:val="0"/>
          <w:sz w:val="24"/>
          <w:szCs w:val="24"/>
          <w:vertAlign w:val="superscript"/>
          <w:lang w:eastAsia="lv-LV"/>
          <w14:ligatures w14:val="none"/>
        </w:rPr>
        <w:t>2</w:t>
      </w:r>
      <w:r w:rsidRPr="003F53B5">
        <w:rPr>
          <w:rFonts w:ascii="Times New Roman" w:eastAsia="Times New Roman" w:hAnsi="Times New Roman" w:cs="Times New Roman"/>
          <w:kern w:val="0"/>
          <w:sz w:val="24"/>
          <w:szCs w:val="24"/>
          <w:lang w:eastAsia="lv-LV"/>
          <w14:ligatures w14:val="none"/>
        </w:rPr>
        <w:t xml:space="preserve">) lauksaimniecībā izmantojamā zeme, pārdodot to atklātā mutiskā izsolē ar augšupejošu soli ar sākumcenu </w:t>
      </w:r>
      <w:bookmarkStart w:id="35" w:name="_Hlk194329685"/>
      <w:r w:rsidRPr="003F53B5">
        <w:rPr>
          <w:rFonts w:ascii="Times New Roman" w:eastAsia="Times New Roman" w:hAnsi="Times New Roman" w:cs="Times New Roman"/>
          <w:kern w:val="0"/>
          <w:sz w:val="24"/>
          <w:szCs w:val="24"/>
          <w:lang w:eastAsia="lv-LV"/>
          <w14:ligatures w14:val="none"/>
        </w:rPr>
        <w:t xml:space="preserve">2300 EUR (divi tūkstoši trīs simti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w:t>
      </w:r>
      <w:bookmarkEnd w:id="35"/>
      <w:r w:rsidRPr="003F53B5">
        <w:rPr>
          <w:rFonts w:ascii="Times New Roman" w:eastAsia="Times New Roman" w:hAnsi="Times New Roman" w:cs="Times New Roman"/>
          <w:kern w:val="0"/>
          <w:sz w:val="24"/>
          <w:szCs w:val="24"/>
          <w:lang w:eastAsia="lv-LV"/>
          <w14:ligatures w14:val="none"/>
        </w:rPr>
        <w:t xml:space="preserve">. Gadījumā, ja pirmā izsole ir nesekmīga, rīkot otro izsoli elektronisko izsoļu vietnē ar sākumcenu  2300 EUR (divi tūkstoši trīs simti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 xml:space="preserve">). </w:t>
      </w:r>
    </w:p>
    <w:p w14:paraId="087134F9" w14:textId="77777777" w:rsidR="003F53B5" w:rsidRPr="003F53B5" w:rsidRDefault="003F53B5" w:rsidP="00B03D65">
      <w:pPr>
        <w:numPr>
          <w:ilvl w:val="0"/>
          <w:numId w:val="16"/>
        </w:numPr>
        <w:spacing w:after="0" w:line="240" w:lineRule="auto"/>
        <w:ind w:left="714" w:hanging="357"/>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Noteikt, ka uz nekustamo īpašumu „</w:t>
      </w:r>
      <w:proofErr w:type="spellStart"/>
      <w:r w:rsidRPr="003F53B5">
        <w:rPr>
          <w:rFonts w:ascii="Times New Roman" w:eastAsia="Times New Roman" w:hAnsi="Times New Roman" w:cs="Times New Roman"/>
          <w:kern w:val="0"/>
          <w:sz w:val="24"/>
          <w:szCs w:val="24"/>
          <w:lang w:eastAsia="lv-LV"/>
          <w14:ligatures w14:val="none"/>
        </w:rPr>
        <w:t>Veczemnieki</w:t>
      </w:r>
      <w:proofErr w:type="spellEnd"/>
      <w:r w:rsidRPr="003F53B5">
        <w:rPr>
          <w:rFonts w:ascii="Times New Roman" w:eastAsia="Times New Roman" w:hAnsi="Times New Roman" w:cs="Times New Roman"/>
          <w:kern w:val="0"/>
          <w:sz w:val="24"/>
          <w:szCs w:val="24"/>
          <w:lang w:eastAsia="lv-LV"/>
          <w14:ligatures w14:val="none"/>
        </w:rPr>
        <w:t xml:space="preserve"> 138”, </w:t>
      </w:r>
      <w:r w:rsidRPr="003F53B5">
        <w:rPr>
          <w:rFonts w:ascii="Times New Roman" w:eastAsia="Times New Roman" w:hAnsi="Times New Roman" w:cs="Times New Roman"/>
          <w:bCs/>
          <w:kern w:val="0"/>
          <w:sz w:val="24"/>
          <w:szCs w:val="24"/>
          <w:lang w:eastAsia="lv-LV"/>
          <w14:ligatures w14:val="none"/>
        </w:rPr>
        <w:t>Auru</w:t>
      </w:r>
      <w:r w:rsidRPr="003F53B5">
        <w:rPr>
          <w:rFonts w:ascii="Times New Roman" w:eastAsia="Times New Roman" w:hAnsi="Times New Roman" w:cs="Times New Roman"/>
          <w:kern w:val="0"/>
          <w:sz w:val="24"/>
          <w:szCs w:val="24"/>
          <w:lang w:eastAsia="lv-LV"/>
          <w14:ligatures w14:val="none"/>
        </w:rPr>
        <w:t xml:space="preserve"> pagastā, Dobeles novadā, kadastra numurs 46460110159, pirmpirkuma tiesības</w:t>
      </w:r>
      <w:r w:rsidRPr="003F53B5">
        <w:rPr>
          <w:rFonts w:ascii="Times New Roman" w:eastAsia="Times New Roman" w:hAnsi="Times New Roman" w:cs="Times New Roman"/>
          <w:bCs/>
          <w:kern w:val="0"/>
          <w:sz w:val="24"/>
          <w:szCs w:val="24"/>
          <w:lang w:eastAsia="lv-LV"/>
          <w14:ligatures w14:val="none"/>
        </w:rPr>
        <w:t xml:space="preserve"> ir nekustamā īpašuma pašreizējam nomniekam –</w:t>
      </w:r>
      <w:bookmarkStart w:id="36" w:name="_Hlk169010244"/>
      <w:r w:rsidRPr="003F53B5">
        <w:rPr>
          <w:rFonts w:ascii="Times New Roman" w:eastAsia="Times New Roman" w:hAnsi="Times New Roman" w:cs="Times New Roman"/>
          <w:bCs/>
          <w:kern w:val="0"/>
          <w:sz w:val="24"/>
          <w:szCs w:val="24"/>
          <w:lang w:eastAsia="lv-LV"/>
          <w14:ligatures w14:val="none"/>
        </w:rPr>
        <w:t xml:space="preserve"> fiziskai personai.</w:t>
      </w:r>
      <w:bookmarkEnd w:id="36"/>
    </w:p>
    <w:p w14:paraId="7A09F3EB" w14:textId="77777777" w:rsidR="003F53B5" w:rsidRPr="003F53B5" w:rsidRDefault="003F53B5" w:rsidP="00B03D65">
      <w:pPr>
        <w:numPr>
          <w:ilvl w:val="0"/>
          <w:numId w:val="16"/>
        </w:numPr>
        <w:spacing w:after="0" w:line="240" w:lineRule="auto"/>
        <w:ind w:left="714" w:hanging="357"/>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6ADF78CD"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p>
    <w:p w14:paraId="1A2A492F" w14:textId="77777777" w:rsidR="003F53B5" w:rsidRPr="003F53B5" w:rsidRDefault="003F53B5" w:rsidP="003F53B5">
      <w:pPr>
        <w:spacing w:after="0" w:line="240" w:lineRule="auto"/>
        <w:ind w:right="84"/>
        <w:jc w:val="both"/>
        <w:rPr>
          <w:rFonts w:ascii="Times New Roman" w:eastAsia="Times New Roman" w:hAnsi="Times New Roman" w:cs="Times New Roman"/>
          <w:kern w:val="0"/>
          <w:sz w:val="24"/>
          <w:szCs w:val="24"/>
          <w:lang w:eastAsia="lv-LV"/>
          <w14:ligatures w14:val="none"/>
        </w:rPr>
      </w:pPr>
    </w:p>
    <w:p w14:paraId="63465B86" w14:textId="77777777" w:rsidR="003F53B5" w:rsidRPr="003F53B5" w:rsidRDefault="003F53B5" w:rsidP="003F53B5">
      <w:pPr>
        <w:spacing w:after="0" w:line="240" w:lineRule="auto"/>
        <w:ind w:right="84"/>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Domes priekšsēdētājs</w:t>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t xml:space="preserve">            </w:t>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proofErr w:type="spellStart"/>
      <w:r w:rsidRPr="003F53B5">
        <w:rPr>
          <w:rFonts w:ascii="Times New Roman" w:eastAsia="Times New Roman" w:hAnsi="Times New Roman" w:cs="Times New Roman"/>
          <w:kern w:val="0"/>
          <w:sz w:val="24"/>
          <w:szCs w:val="24"/>
          <w:lang w:eastAsia="lv-LV"/>
          <w14:ligatures w14:val="none"/>
        </w:rPr>
        <w:t>A.Spridzāns</w:t>
      </w:r>
      <w:proofErr w:type="spellEnd"/>
      <w:r w:rsidRPr="003F53B5">
        <w:rPr>
          <w:rFonts w:ascii="Times New Roman" w:eastAsia="Times New Roman" w:hAnsi="Times New Roman" w:cs="Times New Roman"/>
          <w:kern w:val="0"/>
          <w:sz w:val="24"/>
          <w:szCs w:val="24"/>
          <w:lang w:eastAsia="lv-LV"/>
          <w14:ligatures w14:val="none"/>
        </w:rPr>
        <w:t xml:space="preserve">                  </w:t>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t xml:space="preserve"> </w:t>
      </w:r>
    </w:p>
    <w:p w14:paraId="1D322083" w14:textId="77777777" w:rsidR="003F53B5" w:rsidRPr="003F53B5" w:rsidRDefault="003F53B5" w:rsidP="003F53B5">
      <w:pPr>
        <w:spacing w:after="0" w:line="240" w:lineRule="auto"/>
        <w:ind w:right="42"/>
        <w:jc w:val="both"/>
        <w:rPr>
          <w:rFonts w:ascii="Times New Roman" w:eastAsia="Times New Roman" w:hAnsi="Times New Roman" w:cs="Times New Roman"/>
          <w:kern w:val="0"/>
          <w:sz w:val="24"/>
          <w:szCs w:val="24"/>
          <w:lang w:eastAsia="lv-LV"/>
          <w14:ligatures w14:val="none"/>
        </w:rPr>
      </w:pPr>
    </w:p>
    <w:p w14:paraId="27160C98" w14:textId="77777777" w:rsidR="003F53B5" w:rsidRPr="003F53B5" w:rsidRDefault="003F53B5" w:rsidP="003F53B5">
      <w:pPr>
        <w:spacing w:after="0" w:line="240" w:lineRule="auto"/>
        <w:ind w:right="42"/>
        <w:jc w:val="both"/>
        <w:rPr>
          <w:rFonts w:ascii="Times New Roman" w:eastAsia="Times New Roman" w:hAnsi="Times New Roman" w:cs="Times New Roman"/>
          <w:kern w:val="0"/>
          <w:sz w:val="24"/>
          <w:szCs w:val="24"/>
          <w:lang w:eastAsia="lv-LV"/>
          <w14:ligatures w14:val="none"/>
        </w:rPr>
      </w:pPr>
    </w:p>
    <w:p w14:paraId="13EDF63E" w14:textId="77777777" w:rsidR="003F53B5" w:rsidRPr="003F53B5" w:rsidRDefault="003F53B5" w:rsidP="003F53B5">
      <w:pPr>
        <w:spacing w:after="0" w:line="240" w:lineRule="auto"/>
        <w:ind w:right="42"/>
        <w:jc w:val="both"/>
        <w:rPr>
          <w:rFonts w:ascii="Times New Roman" w:eastAsia="Times New Roman" w:hAnsi="Times New Roman" w:cs="Times New Roman"/>
          <w:kern w:val="0"/>
          <w:sz w:val="24"/>
          <w:szCs w:val="24"/>
          <w:lang w:eastAsia="lv-LV"/>
          <w14:ligatures w14:val="none"/>
        </w:rPr>
      </w:pPr>
    </w:p>
    <w:p w14:paraId="2B0C65E4" w14:textId="77777777" w:rsidR="003F53B5" w:rsidRPr="003F53B5" w:rsidRDefault="003F53B5" w:rsidP="003F53B5">
      <w:pPr>
        <w:spacing w:after="0" w:line="240" w:lineRule="auto"/>
        <w:ind w:right="42"/>
        <w:jc w:val="both"/>
        <w:rPr>
          <w:rFonts w:ascii="Times New Roman" w:eastAsia="Times New Roman" w:hAnsi="Times New Roman" w:cs="Times New Roman"/>
          <w:kern w:val="0"/>
          <w:sz w:val="24"/>
          <w:szCs w:val="24"/>
          <w:lang w:eastAsia="lv-LV"/>
          <w14:ligatures w14:val="none"/>
        </w:rPr>
      </w:pPr>
    </w:p>
    <w:p w14:paraId="15ADAC9B" w14:textId="77777777" w:rsidR="003F53B5" w:rsidRPr="003F53B5" w:rsidRDefault="003F53B5" w:rsidP="003F53B5">
      <w:pPr>
        <w:spacing w:after="0" w:line="240" w:lineRule="auto"/>
        <w:ind w:right="42"/>
        <w:jc w:val="both"/>
        <w:rPr>
          <w:rFonts w:ascii="Times New Roman" w:eastAsia="Times New Roman" w:hAnsi="Times New Roman" w:cs="Times New Roman"/>
          <w:kern w:val="0"/>
          <w:sz w:val="24"/>
          <w:szCs w:val="24"/>
          <w:lang w:eastAsia="lv-LV"/>
          <w14:ligatures w14:val="none"/>
        </w:rPr>
      </w:pPr>
    </w:p>
    <w:p w14:paraId="666CE341"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7A571DBC" w14:textId="77777777" w:rsidR="003F53B5" w:rsidRPr="003F53B5" w:rsidRDefault="003F53B5" w:rsidP="003F53B5">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7B1CAF6D" w14:textId="77777777" w:rsidR="003F53B5" w:rsidRPr="003F53B5" w:rsidRDefault="003F53B5" w:rsidP="003F53B5">
      <w:pPr>
        <w:widowControl w:val="0"/>
        <w:suppressAutoHyphens/>
        <w:spacing w:after="0" w:line="240" w:lineRule="auto"/>
        <w:jc w:val="both"/>
        <w:rPr>
          <w:rFonts w:ascii="Times New Roman" w:eastAsia="Times New Roman" w:hAnsi="Times New Roman" w:cs="Times New Roman"/>
          <w:b/>
          <w:kern w:val="0"/>
          <w:sz w:val="24"/>
          <w:szCs w:val="24"/>
          <w:lang w:eastAsia="lv-LV"/>
          <w14:ligatures w14:val="none"/>
        </w:rPr>
      </w:pPr>
    </w:p>
    <w:p w14:paraId="1682EBCD" w14:textId="77777777" w:rsidR="003F53B5" w:rsidRPr="003F53B5" w:rsidRDefault="003F53B5" w:rsidP="003F53B5">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3F53B5">
        <w:rPr>
          <w:rFonts w:ascii="Times New Roman" w:eastAsia="Times New Roman" w:hAnsi="Times New Roman" w:cs="Times New Roman"/>
          <w:b/>
          <w:bCs/>
          <w:kern w:val="0"/>
          <w:sz w:val="24"/>
          <w:szCs w:val="24"/>
          <w:lang w:eastAsia="lv-LV"/>
          <w14:ligatures w14:val="none"/>
        </w:rPr>
        <w:br w:type="page"/>
      </w:r>
    </w:p>
    <w:p w14:paraId="15731A55" w14:textId="77777777"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lastRenderedPageBreak/>
        <w:drawing>
          <wp:inline distT="0" distB="0" distL="0" distR="0" wp14:anchorId="0B539E55" wp14:editId="21EDD070">
            <wp:extent cx="676275" cy="752475"/>
            <wp:effectExtent l="0" t="0" r="9525" b="9525"/>
            <wp:docPr id="191602811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BC5E19A"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716CD005"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7675526A"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0DE79D6E"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23"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098F2E40"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54EE03F2"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4A1A4BAE"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6DD63A35" w14:textId="77777777" w:rsidR="003F53B5" w:rsidRPr="003F53B5" w:rsidRDefault="003F53B5" w:rsidP="003F53B5">
      <w:pPr>
        <w:spacing w:after="0" w:line="240" w:lineRule="auto"/>
        <w:rPr>
          <w:rFonts w:ascii="Times New Roman" w:eastAsia="Calibri" w:hAnsi="Times New Roman" w:cs="Times New Roman"/>
          <w:b/>
          <w:kern w:val="0"/>
          <w:sz w:val="24"/>
          <w:szCs w:val="24"/>
          <w14:ligatures w14:val="none"/>
        </w:rPr>
      </w:pPr>
    </w:p>
    <w:p w14:paraId="4E8407F4" w14:textId="5B9A62C6" w:rsidR="003F53B5" w:rsidRPr="003F53B5" w:rsidRDefault="003F53B5" w:rsidP="003F53B5">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3F53B5">
        <w:rPr>
          <w:rFonts w:ascii="Times New Roman" w:eastAsia="Times New Roman" w:hAnsi="Times New Roman" w:cs="Times New Roman"/>
          <w:b/>
          <w:kern w:val="0"/>
          <w:sz w:val="24"/>
          <w:szCs w:val="24"/>
          <w:lang w:eastAsia="x-none"/>
          <w14:ligatures w14:val="none"/>
        </w:rPr>
        <w:t xml:space="preserve">2026. gada 30. aprīlī                                                                                      </w:t>
      </w:r>
      <w:r w:rsidRPr="003F53B5">
        <w:rPr>
          <w:rFonts w:ascii="Times New Roman" w:eastAsia="Times New Roman" w:hAnsi="Times New Roman" w:cs="Times New Roman"/>
          <w:b/>
          <w:color w:val="000000"/>
          <w:kern w:val="0"/>
          <w:sz w:val="24"/>
          <w:szCs w:val="24"/>
          <w:lang w:eastAsia="lv-LV"/>
          <w14:ligatures w14:val="none"/>
        </w:rPr>
        <w:t>Nr.</w:t>
      </w:r>
      <w:r w:rsidR="00456941">
        <w:rPr>
          <w:rFonts w:ascii="Times New Roman" w:eastAsia="Times New Roman" w:hAnsi="Times New Roman" w:cs="Times New Roman"/>
          <w:b/>
          <w:color w:val="000000"/>
          <w:kern w:val="0"/>
          <w:sz w:val="24"/>
          <w:szCs w:val="24"/>
          <w:lang w:eastAsia="lv-LV"/>
          <w14:ligatures w14:val="none"/>
        </w:rPr>
        <w:t>87</w:t>
      </w:r>
      <w:r w:rsidRPr="003F53B5">
        <w:rPr>
          <w:rFonts w:ascii="Times New Roman" w:eastAsia="Times New Roman" w:hAnsi="Times New Roman" w:cs="Times New Roman"/>
          <w:b/>
          <w:color w:val="000000"/>
          <w:kern w:val="0"/>
          <w:sz w:val="24"/>
          <w:szCs w:val="24"/>
          <w:lang w:eastAsia="lv-LV"/>
          <w14:ligatures w14:val="none"/>
        </w:rPr>
        <w:t>/6</w:t>
      </w:r>
    </w:p>
    <w:p w14:paraId="3A31E97E"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27D7560D" w14:textId="77777777" w:rsidR="003F53B5" w:rsidRPr="003F53B5" w:rsidRDefault="003F53B5" w:rsidP="003F53B5">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3F53B5">
        <w:rPr>
          <w:rFonts w:ascii="Times New Roman" w:eastAsia="Times New Roman" w:hAnsi="Times New Roman" w:cs="Times New Roman"/>
          <w:b/>
          <w:kern w:val="0"/>
          <w:sz w:val="24"/>
          <w:szCs w:val="24"/>
          <w:u w:val="single"/>
          <w:lang w:eastAsia="lv-LV"/>
          <w14:ligatures w14:val="none"/>
        </w:rPr>
        <w:t>Par nekustamā īpašuma “</w:t>
      </w:r>
      <w:proofErr w:type="spellStart"/>
      <w:r w:rsidRPr="003F53B5">
        <w:rPr>
          <w:rFonts w:ascii="Times New Roman" w:eastAsia="Times New Roman" w:hAnsi="Times New Roman" w:cs="Times New Roman"/>
          <w:b/>
          <w:kern w:val="0"/>
          <w:sz w:val="24"/>
          <w:szCs w:val="24"/>
          <w:u w:val="single"/>
          <w:lang w:eastAsia="lv-LV"/>
          <w14:ligatures w14:val="none"/>
        </w:rPr>
        <w:t>Smiltiņi</w:t>
      </w:r>
      <w:proofErr w:type="spellEnd"/>
      <w:r w:rsidRPr="003F53B5">
        <w:rPr>
          <w:rFonts w:ascii="Times New Roman" w:eastAsia="Times New Roman" w:hAnsi="Times New Roman" w:cs="Times New Roman"/>
          <w:b/>
          <w:kern w:val="0"/>
          <w:sz w:val="24"/>
          <w:szCs w:val="24"/>
          <w:u w:val="single"/>
          <w:lang w:eastAsia="lv-LV"/>
          <w14:ligatures w14:val="none"/>
        </w:rPr>
        <w:t>”, Dobeles pagastā,</w:t>
      </w:r>
    </w:p>
    <w:p w14:paraId="0B0CEAF2" w14:textId="77777777" w:rsidR="003F53B5" w:rsidRPr="003F53B5" w:rsidRDefault="003F53B5" w:rsidP="003F53B5">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3F53B5">
        <w:rPr>
          <w:rFonts w:ascii="Times New Roman" w:eastAsia="Times New Roman" w:hAnsi="Times New Roman" w:cs="Times New Roman"/>
          <w:b/>
          <w:kern w:val="0"/>
          <w:sz w:val="24"/>
          <w:szCs w:val="24"/>
          <w:u w:val="single"/>
          <w:lang w:eastAsia="lv-LV"/>
          <w14:ligatures w14:val="none"/>
        </w:rPr>
        <w:t>Dobeles novadā, atsavināšanu izsolē</w:t>
      </w:r>
    </w:p>
    <w:p w14:paraId="099DFE90" w14:textId="77777777" w:rsidR="003F53B5" w:rsidRPr="003F53B5" w:rsidRDefault="003F53B5" w:rsidP="003F53B5">
      <w:pPr>
        <w:spacing w:after="0" w:line="240" w:lineRule="auto"/>
        <w:ind w:right="142" w:firstLine="720"/>
        <w:jc w:val="both"/>
        <w:rPr>
          <w:rFonts w:ascii="Times New Roman" w:eastAsia="Times New Roman" w:hAnsi="Times New Roman" w:cs="Times New Roman"/>
          <w:kern w:val="0"/>
          <w:sz w:val="24"/>
          <w:szCs w:val="24"/>
          <w:lang w:eastAsia="lv-LV"/>
          <w14:ligatures w14:val="none"/>
        </w:rPr>
      </w:pPr>
    </w:p>
    <w:p w14:paraId="0D3B9A14" w14:textId="77777777" w:rsidR="003F53B5" w:rsidRPr="003F53B5" w:rsidRDefault="003F53B5" w:rsidP="003F53B5">
      <w:pPr>
        <w:spacing w:after="0" w:line="240" w:lineRule="auto"/>
        <w:ind w:right="84"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atsavināt pašvaldībai piederošo nekustamo īpašumu “</w:t>
      </w:r>
      <w:proofErr w:type="spellStart"/>
      <w:r w:rsidRPr="003F53B5">
        <w:rPr>
          <w:rFonts w:ascii="Times New Roman" w:eastAsia="Times New Roman" w:hAnsi="Times New Roman" w:cs="Times New Roman"/>
          <w:kern w:val="0"/>
          <w:sz w:val="24"/>
          <w:szCs w:val="24"/>
          <w:lang w:eastAsia="lv-LV"/>
          <w14:ligatures w14:val="none"/>
        </w:rPr>
        <w:t>Smiltiņi</w:t>
      </w:r>
      <w:proofErr w:type="spellEnd"/>
      <w:r w:rsidRPr="003F53B5">
        <w:rPr>
          <w:rFonts w:ascii="Times New Roman" w:eastAsia="Times New Roman" w:hAnsi="Times New Roman" w:cs="Times New Roman"/>
          <w:kern w:val="0"/>
          <w:sz w:val="24"/>
          <w:szCs w:val="24"/>
          <w:lang w:eastAsia="lv-LV"/>
          <w14:ligatures w14:val="none"/>
        </w:rPr>
        <w:t>”, Dobeles pagastā, Dobeles novadā, kadastra numurs 46600040059 (turpmāk – Īpašums).</w:t>
      </w:r>
    </w:p>
    <w:p w14:paraId="4292BAD8" w14:textId="77777777" w:rsidR="003F53B5" w:rsidRPr="003F53B5" w:rsidRDefault="003F53B5" w:rsidP="003F53B5">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Izskatot minēto ierosinājumu, Dobeles novada dome konstatēja:</w:t>
      </w:r>
    </w:p>
    <w:p w14:paraId="1216D88C" w14:textId="77777777" w:rsidR="003F53B5" w:rsidRPr="003F53B5" w:rsidRDefault="003F53B5" w:rsidP="003F53B5">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Īpašums reģistrēts Zemgales rajona tiesas Dobeles pagasta zemesgrāmatas nodalījumā Nr.100000953510 un uz to nostiprinātas īpašuma tiesības pašvaldībai. Īpašums sastāv no neapbūvēta zemes gabala ar kadastra apzīmējumu 46600040059 - 4,52 ha kopplatībā, tai skaitā 0,06 ha lauksaimniecībā izmantojamā zeme, 0,35 ha zeme zem ūdeņiem un 4,11 ha pārējā zeme. Vēsturiski Īpašumā ir atradies karjers (dokumentāli dati nav saglabājušies). Pašreiz zemes vienība netiek izmantota ieguves darbībai; teritorija ir aizaugusi.</w:t>
      </w:r>
    </w:p>
    <w:p w14:paraId="117E31CD" w14:textId="77777777" w:rsidR="003F53B5" w:rsidRPr="003F53B5" w:rsidRDefault="003F53B5" w:rsidP="003F53B5">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Īpašums nav iznomāts un tas nav nepieciešams pašvaldības funkciju nodrošināšanai. Līdz ar to, ņemot vērā norādītos apstākļus, lietderīgākā rīcība ir atzīstama Īpašuma atsavināšana izsolē ar augšupejošu soli.</w:t>
      </w:r>
    </w:p>
    <w:p w14:paraId="31494F21" w14:textId="77777777" w:rsidR="003F53B5" w:rsidRPr="003F53B5" w:rsidRDefault="003F53B5" w:rsidP="003F53B5">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Saskaņā ar 2026.gada 24. martā veikto tirgus novērtējumu, ko atbilstoši Standartizācijas likumā paredzētajā kārtībā apstiprinātajiem Latvijas īpašuma vērtēšanas standartiem veica sertificēta nekustamā īpašuma vērtētāja Anita </w:t>
      </w:r>
      <w:proofErr w:type="spellStart"/>
      <w:r w:rsidRPr="003F53B5">
        <w:rPr>
          <w:rFonts w:ascii="Times New Roman" w:eastAsia="Times New Roman" w:hAnsi="Times New Roman" w:cs="Times New Roman"/>
          <w:kern w:val="0"/>
          <w:sz w:val="24"/>
          <w:szCs w:val="24"/>
          <w:lang w:eastAsia="lv-LV"/>
          <w14:ligatures w14:val="none"/>
        </w:rPr>
        <w:t>Vēdiķe</w:t>
      </w:r>
      <w:proofErr w:type="spellEnd"/>
      <w:r w:rsidRPr="003F53B5">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 16 000 EUR (sešpadsmit tūkstoši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 xml:space="preserve">). </w:t>
      </w:r>
    </w:p>
    <w:p w14:paraId="646D6DAB" w14:textId="77777777" w:rsidR="003F53B5" w:rsidRPr="003F53B5" w:rsidRDefault="003F53B5" w:rsidP="003F53B5">
      <w:pPr>
        <w:widowControl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Valsts zemes dienesta Nekustamā īpašuma valsts kadastra informācijas sistēmā norādītie dati apliecina, ka aktuālā zemes vienības fiskālā kadastrālā vērtība ir 686 EUR (seši simti astoņdesmit seši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 xml:space="preserve">) un aktuālā zemes vienības universālā kadastrālā vērtība ir 1143 EUR (viens tūkstotis viens simts četrdesmit trīs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w:t>
      </w:r>
    </w:p>
    <w:p w14:paraId="55151A4D" w14:textId="6941851B"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Saskaņā ar Pašvaldību likuma 10.panta pirmās daļas 16.punktu, 73.panta ceturto daļu, Publiskas personas mantas atsavināšanas likuma 4.panta pirmo daļu, </w:t>
      </w:r>
      <w:r w:rsidRPr="003F53B5">
        <w:rPr>
          <w:rFonts w:ascii="Times New Roman" w:eastAsia="Times New Roman" w:hAnsi="Times New Roman" w:cs="Times New Roman"/>
          <w:color w:val="000000" w:themeColor="text1"/>
          <w:kern w:val="0"/>
          <w:sz w:val="24"/>
          <w:szCs w:val="24"/>
          <w:lang w:eastAsia="lv-LV"/>
          <w14:ligatures w14:val="none"/>
        </w:rPr>
        <w:t>8.panta trešo daļu, 9.panta otro daļu, 10.pantu, 15.pantu, 32.panta pirmās daļas 1.punktu</w:t>
      </w:r>
      <w:r w:rsidRPr="003F53B5">
        <w:rPr>
          <w:rFonts w:ascii="Times New Roman" w:eastAsia="Times New Roman" w:hAnsi="Times New Roman" w:cs="Times New Roman"/>
          <w:kern w:val="0"/>
          <w:sz w:val="24"/>
          <w:szCs w:val="24"/>
          <w:lang w:eastAsia="lv-LV"/>
          <w14:ligatures w14:val="none"/>
        </w:rPr>
        <w:t xml:space="preserve">, atklāti balsojot: </w:t>
      </w:r>
      <w:r w:rsidR="00DB0E7F" w:rsidRPr="00E75510">
        <w:rPr>
          <w:rFonts w:ascii="Times New Roman" w:eastAsia="Times New Roman" w:hAnsi="Times New Roman" w:cs="Times New Roman"/>
          <w:kern w:val="0"/>
          <w:sz w:val="24"/>
          <w:szCs w:val="24"/>
          <w:lang w:eastAsia="lv-LV"/>
          <w14:ligatures w14:val="none"/>
        </w:rPr>
        <w:t>PAR – 1</w:t>
      </w:r>
      <w:r w:rsidR="00DB0E7F">
        <w:rPr>
          <w:rFonts w:ascii="Times New Roman" w:eastAsia="Times New Roman" w:hAnsi="Times New Roman" w:cs="Times New Roman"/>
          <w:kern w:val="0"/>
          <w:sz w:val="24"/>
          <w:szCs w:val="24"/>
          <w:lang w:eastAsia="lv-LV"/>
          <w14:ligatures w14:val="none"/>
        </w:rPr>
        <w:t>4</w:t>
      </w:r>
      <w:r w:rsidR="00DB0E7F" w:rsidRPr="00E75510">
        <w:rPr>
          <w:rFonts w:ascii="Times New Roman" w:eastAsia="Times New Roman" w:hAnsi="Times New Roman" w:cs="Times New Roman"/>
          <w:kern w:val="0"/>
          <w:sz w:val="24"/>
          <w:szCs w:val="24"/>
          <w:lang w:eastAsia="lv-LV"/>
          <w14:ligatures w14:val="none"/>
        </w:rPr>
        <w:t xml:space="preserve"> (Jānis </w:t>
      </w:r>
      <w:proofErr w:type="spellStart"/>
      <w:r w:rsidR="00DB0E7F" w:rsidRPr="00E75510">
        <w:rPr>
          <w:rFonts w:ascii="Times New Roman" w:eastAsia="Times New Roman" w:hAnsi="Times New Roman" w:cs="Times New Roman"/>
          <w:kern w:val="0"/>
          <w:sz w:val="24"/>
          <w:szCs w:val="24"/>
          <w:lang w:eastAsia="lv-LV"/>
          <w14:ligatures w14:val="none"/>
        </w:rPr>
        <w:t>Amsils</w:t>
      </w:r>
      <w:proofErr w:type="spellEnd"/>
      <w:r w:rsidR="00DB0E7F" w:rsidRPr="00E75510">
        <w:rPr>
          <w:rFonts w:ascii="Times New Roman" w:eastAsia="Times New Roman" w:hAnsi="Times New Roman" w:cs="Times New Roman"/>
          <w:kern w:val="0"/>
          <w:sz w:val="24"/>
          <w:szCs w:val="24"/>
          <w:lang w:eastAsia="lv-LV"/>
          <w14:ligatures w14:val="none"/>
        </w:rPr>
        <w:t xml:space="preserve">, Kristīne Briede, </w:t>
      </w:r>
      <w:r w:rsidR="00DB0E7F">
        <w:rPr>
          <w:rFonts w:ascii="Times New Roman" w:eastAsia="Times New Roman" w:hAnsi="Times New Roman" w:cs="Times New Roman"/>
          <w:kern w:val="0"/>
          <w:sz w:val="24"/>
          <w:szCs w:val="24"/>
          <w:lang w:eastAsia="lv-LV"/>
          <w14:ligatures w14:val="none"/>
        </w:rPr>
        <w:t xml:space="preserve">Edgars </w:t>
      </w:r>
      <w:proofErr w:type="spellStart"/>
      <w:r w:rsidR="00DB0E7F">
        <w:rPr>
          <w:rFonts w:ascii="Times New Roman" w:eastAsia="Times New Roman" w:hAnsi="Times New Roman" w:cs="Times New Roman"/>
          <w:kern w:val="0"/>
          <w:sz w:val="24"/>
          <w:szCs w:val="24"/>
          <w:lang w:eastAsia="lv-LV"/>
          <w14:ligatures w14:val="none"/>
        </w:rPr>
        <w:t>Gaigalis</w:t>
      </w:r>
      <w:proofErr w:type="spellEnd"/>
      <w:r w:rsidR="00DB0E7F">
        <w:rPr>
          <w:rFonts w:ascii="Times New Roman" w:eastAsia="Times New Roman" w:hAnsi="Times New Roman" w:cs="Times New Roman"/>
          <w:kern w:val="0"/>
          <w:sz w:val="24"/>
          <w:szCs w:val="24"/>
          <w:lang w:eastAsia="lv-LV"/>
          <w14:ligatures w14:val="none"/>
        </w:rPr>
        <w:t xml:space="preserve">, Ivars Gorskis, </w:t>
      </w:r>
      <w:r w:rsidR="00DB0E7F" w:rsidRPr="00E75510">
        <w:rPr>
          <w:rFonts w:ascii="Times New Roman" w:hAnsi="Times New Roman" w:cs="Times New Roman"/>
          <w:bCs/>
          <w:kern w:val="0"/>
          <w:sz w:val="24"/>
          <w:szCs w:val="24"/>
          <w:lang w:eastAsia="et-EE"/>
          <w14:ligatures w14:val="none"/>
        </w:rPr>
        <w:t xml:space="preserve">Gints Kaminskis, </w:t>
      </w:r>
      <w:r w:rsidR="00DB0E7F" w:rsidRPr="00E75510">
        <w:rPr>
          <w:rFonts w:ascii="Times New Roman" w:eastAsia="Times New Roman" w:hAnsi="Times New Roman" w:cs="Times New Roman"/>
          <w:kern w:val="0"/>
          <w:sz w:val="24"/>
          <w:szCs w:val="24"/>
          <w:lang w:eastAsia="lv-LV"/>
          <w14:ligatures w14:val="none"/>
        </w:rPr>
        <w:t>Edgars</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Laimiņš, Ilze</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DB0E7F" w:rsidRPr="00E75510">
        <w:rPr>
          <w:rFonts w:ascii="Times New Roman" w:eastAsia="Times New Roman" w:hAnsi="Times New Roman" w:cs="Times New Roman"/>
          <w:kern w:val="0"/>
          <w:sz w:val="24"/>
          <w:szCs w:val="24"/>
          <w:lang w:eastAsia="lv-LV"/>
          <w14:ligatures w14:val="none"/>
        </w:rPr>
        <w:t>Liekniņa</w:t>
      </w:r>
      <w:proofErr w:type="spellEnd"/>
      <w:r w:rsidR="00DB0E7F" w:rsidRPr="00E75510">
        <w:rPr>
          <w:rFonts w:ascii="Times New Roman" w:eastAsia="Times New Roman" w:hAnsi="Times New Roman" w:cs="Times New Roman"/>
          <w:kern w:val="0"/>
          <w:sz w:val="24"/>
          <w:szCs w:val="24"/>
          <w:lang w:eastAsia="lv-LV"/>
          <w14:ligatures w14:val="none"/>
        </w:rPr>
        <w:t>, Jānis Ozoliņš, Andris</w:t>
      </w:r>
      <w:r w:rsidR="00DB0E7F" w:rsidRPr="00E75510">
        <w:rPr>
          <w:rFonts w:ascii="Times New Roman" w:eastAsia="Times New Roman" w:hAnsi="Times New Roman" w:cs="Times New Roman"/>
          <w:spacing w:val="-1"/>
          <w:kern w:val="0"/>
          <w:sz w:val="24"/>
          <w:szCs w:val="24"/>
          <w:lang w:eastAsia="lv-LV"/>
          <w14:ligatures w14:val="none"/>
        </w:rPr>
        <w:t xml:space="preserve"> </w:t>
      </w:r>
      <w:r w:rsidR="00DB0E7F" w:rsidRPr="00E75510">
        <w:rPr>
          <w:rFonts w:ascii="Times New Roman" w:eastAsia="Times New Roman" w:hAnsi="Times New Roman" w:cs="Times New Roman"/>
          <w:kern w:val="0"/>
          <w:sz w:val="24"/>
          <w:szCs w:val="24"/>
          <w:lang w:eastAsia="lv-LV"/>
          <w14:ligatures w14:val="none"/>
        </w:rPr>
        <w:t>Podvinskis, Viesturs</w:t>
      </w:r>
      <w:r w:rsidR="00DB0E7F" w:rsidRPr="00E75510">
        <w:rPr>
          <w:rFonts w:ascii="Times New Roman" w:eastAsia="Times New Roman" w:hAnsi="Times New Roman" w:cs="Times New Roman"/>
          <w:spacing w:val="-1"/>
          <w:kern w:val="0"/>
          <w:sz w:val="24"/>
          <w:szCs w:val="24"/>
          <w:lang w:eastAsia="lv-LV"/>
          <w14:ligatures w14:val="none"/>
        </w:rPr>
        <w:t xml:space="preserve"> Reinfelds, Dace</w:t>
      </w:r>
      <w:r w:rsidR="00DB0E7F" w:rsidRPr="00E75510">
        <w:rPr>
          <w:rFonts w:ascii="Times New Roman" w:eastAsia="Times New Roman" w:hAnsi="Times New Roman" w:cs="Times New Roman"/>
          <w:kern w:val="0"/>
          <w:sz w:val="24"/>
          <w:szCs w:val="24"/>
          <w:lang w:eastAsia="lv-LV"/>
          <w14:ligatures w14:val="none"/>
        </w:rPr>
        <w:t xml:space="preserve"> </w:t>
      </w:r>
      <w:r w:rsidR="00DB0E7F" w:rsidRPr="00E75510">
        <w:rPr>
          <w:rFonts w:ascii="Times New Roman" w:eastAsia="Times New Roman" w:hAnsi="Times New Roman" w:cs="Times New Roman"/>
          <w:spacing w:val="-1"/>
          <w:kern w:val="0"/>
          <w:sz w:val="24"/>
          <w:szCs w:val="24"/>
          <w:lang w:eastAsia="lv-LV"/>
          <w14:ligatures w14:val="none"/>
        </w:rPr>
        <w:t xml:space="preserve">Reinika, </w:t>
      </w:r>
      <w:r w:rsidR="00DB0E7F">
        <w:rPr>
          <w:rFonts w:ascii="Times New Roman" w:eastAsia="Times New Roman" w:hAnsi="Times New Roman" w:cs="Times New Roman"/>
          <w:spacing w:val="-1"/>
          <w:kern w:val="0"/>
          <w:sz w:val="24"/>
          <w:szCs w:val="24"/>
          <w:lang w:eastAsia="lv-LV"/>
          <w14:ligatures w14:val="none"/>
        </w:rPr>
        <w:t xml:space="preserve">Guntis Safranovičs, </w:t>
      </w:r>
      <w:r w:rsidR="00DB0E7F" w:rsidRPr="00E75510">
        <w:rPr>
          <w:rFonts w:ascii="Times New Roman" w:eastAsia="Times New Roman" w:hAnsi="Times New Roman" w:cs="Times New Roman"/>
          <w:kern w:val="0"/>
          <w:sz w:val="24"/>
          <w:szCs w:val="24"/>
          <w:lang w:eastAsia="lv-LV"/>
          <w14:ligatures w14:val="none"/>
        </w:rPr>
        <w:t>Andrejs Spridzāns)</w:t>
      </w:r>
      <w:r w:rsidR="00DB0E7F" w:rsidRPr="00E75510">
        <w:rPr>
          <w:rFonts w:ascii="Times New Roman" w:eastAsia="Times New Roman" w:hAnsi="Times New Roman" w:cs="Times New Roman"/>
          <w:bCs/>
          <w:kern w:val="0"/>
          <w:sz w:val="24"/>
          <w:szCs w:val="24"/>
          <w:lang w:eastAsia="et-EE"/>
          <w14:ligatures w14:val="none"/>
        </w:rPr>
        <w:t xml:space="preserve">, </w:t>
      </w:r>
      <w:r w:rsidR="00DB0E7F" w:rsidRPr="00E75510">
        <w:rPr>
          <w:rFonts w:ascii="Times New Roman" w:eastAsia="Times New Roman" w:hAnsi="Times New Roman" w:cs="Times New Roman"/>
          <w:bCs/>
          <w:kern w:val="0"/>
          <w:sz w:val="24"/>
          <w:szCs w:val="24"/>
          <w:lang w:eastAsia="lv-LV"/>
          <w14:ligatures w14:val="none"/>
        </w:rPr>
        <w:t xml:space="preserve">PRET – nav, ATTURAS – nav, </w:t>
      </w:r>
      <w:r w:rsidRPr="003F53B5">
        <w:rPr>
          <w:rFonts w:ascii="Times New Roman" w:eastAsia="Times New Roman" w:hAnsi="Times New Roman" w:cs="Times New Roman"/>
          <w:kern w:val="0"/>
          <w:sz w:val="24"/>
          <w:szCs w:val="24"/>
          <w:lang w:eastAsia="lv-LV"/>
          <w14:ligatures w14:val="none"/>
        </w:rPr>
        <w:t xml:space="preserve">Dobeles novada dome NOLEMJ: </w:t>
      </w:r>
    </w:p>
    <w:p w14:paraId="259EEC5E" w14:textId="77777777" w:rsidR="003F53B5" w:rsidRPr="003F53B5" w:rsidRDefault="003F53B5" w:rsidP="00B03D65">
      <w:pPr>
        <w:numPr>
          <w:ilvl w:val="0"/>
          <w:numId w:val="19"/>
        </w:numPr>
        <w:autoSpaceDN w:val="0"/>
        <w:spacing w:after="0" w:line="240" w:lineRule="auto"/>
        <w:ind w:left="709" w:hanging="284"/>
        <w:contextualSpacing/>
        <w:jc w:val="both"/>
        <w:rPr>
          <w:rFonts w:ascii="Times New Roman" w:eastAsia="Lucida Sans Unicode" w:hAnsi="Times New Roman" w:cs="Times New Roman"/>
          <w:sz w:val="24"/>
          <w:szCs w:val="24"/>
          <w:lang w:eastAsia="lv-LV"/>
          <w14:ligatures w14:val="none"/>
        </w:rPr>
      </w:pPr>
      <w:r w:rsidRPr="003F53B5">
        <w:rPr>
          <w:rFonts w:ascii="Times New Roman" w:eastAsia="Lucida Sans Unicode" w:hAnsi="Times New Roman" w:cs="Times New Roman"/>
          <w:sz w:val="24"/>
          <w:szCs w:val="24"/>
          <w:lang w:eastAsia="lv-LV"/>
          <w14:ligatures w14:val="none"/>
        </w:rPr>
        <w:t>Atsavināt nekustamo īpašumu “</w:t>
      </w:r>
      <w:proofErr w:type="spellStart"/>
      <w:r w:rsidRPr="003F53B5">
        <w:rPr>
          <w:rFonts w:ascii="Times New Roman" w:eastAsia="Lucida Sans Unicode" w:hAnsi="Times New Roman" w:cs="Times New Roman"/>
          <w:sz w:val="24"/>
          <w:szCs w:val="24"/>
          <w:lang w:eastAsia="lv-LV"/>
          <w14:ligatures w14:val="none"/>
        </w:rPr>
        <w:t>Smiltiņi</w:t>
      </w:r>
      <w:proofErr w:type="spellEnd"/>
      <w:r w:rsidRPr="003F53B5">
        <w:rPr>
          <w:rFonts w:ascii="Times New Roman" w:eastAsia="Lucida Sans Unicode" w:hAnsi="Times New Roman" w:cs="Times New Roman"/>
          <w:sz w:val="24"/>
          <w:szCs w:val="24"/>
          <w:lang w:eastAsia="lv-LV"/>
          <w14:ligatures w14:val="none"/>
        </w:rPr>
        <w:t>”</w:t>
      </w:r>
      <w:r w:rsidRPr="003F53B5">
        <w:rPr>
          <w:rFonts w:ascii="Times New Roman" w:eastAsia="Times New Roman" w:hAnsi="Times New Roman" w:cs="Times New Roman"/>
          <w:kern w:val="0"/>
          <w:sz w:val="24"/>
          <w:szCs w:val="24"/>
          <w:lang w:eastAsia="lv-LV"/>
          <w14:ligatures w14:val="none"/>
        </w:rPr>
        <w:t>, Dobeles pagastā, Dobeles novadā, kadastra numurs 46600040059</w:t>
      </w:r>
      <w:r w:rsidRPr="003F53B5">
        <w:rPr>
          <w:rFonts w:ascii="Times New Roman" w:eastAsia="Lucida Sans Unicode" w:hAnsi="Times New Roman" w:cs="Times New Roman"/>
          <w:sz w:val="24"/>
          <w:szCs w:val="24"/>
          <w:lang w:eastAsia="lv-LV"/>
          <w14:ligatures w14:val="none"/>
        </w:rPr>
        <w:t xml:space="preserve">, kas sastāv no vienas neapbūvētas zemes vienības ar kadastra apzīmējumu </w:t>
      </w:r>
      <w:r w:rsidRPr="003F53B5">
        <w:rPr>
          <w:rFonts w:ascii="Times New Roman" w:eastAsia="Times New Roman" w:hAnsi="Times New Roman" w:cs="Times New Roman"/>
          <w:kern w:val="0"/>
          <w:sz w:val="24"/>
          <w:szCs w:val="24"/>
          <w:lang w:eastAsia="lv-LV"/>
          <w14:ligatures w14:val="none"/>
        </w:rPr>
        <w:t xml:space="preserve">4660040059 - platība 4,52 ha, </w:t>
      </w:r>
      <w:r w:rsidRPr="003F53B5">
        <w:rPr>
          <w:rFonts w:ascii="Times New Roman" w:eastAsia="Lucida Sans Unicode" w:hAnsi="Times New Roman" w:cs="Times New Roman"/>
          <w:sz w:val="24"/>
          <w:szCs w:val="24"/>
          <w:lang w:eastAsia="lv-LV"/>
          <w14:ligatures w14:val="none"/>
        </w:rPr>
        <w:t xml:space="preserve">pārdodot to atklātā mutiskā izsolē ar augšupejošu soli ar sākumcenu 16000 EUR (sešpadsmit tūkstoši </w:t>
      </w:r>
      <w:proofErr w:type="spellStart"/>
      <w:r w:rsidRPr="003F53B5">
        <w:rPr>
          <w:rFonts w:ascii="Times New Roman" w:eastAsia="Lucida Sans Unicode" w:hAnsi="Times New Roman" w:cs="Times New Roman"/>
          <w:i/>
          <w:iCs/>
          <w:sz w:val="24"/>
          <w:szCs w:val="24"/>
          <w:lang w:eastAsia="lv-LV"/>
          <w14:ligatures w14:val="none"/>
        </w:rPr>
        <w:t>euro</w:t>
      </w:r>
      <w:proofErr w:type="spellEnd"/>
      <w:r w:rsidRPr="003F53B5">
        <w:rPr>
          <w:rFonts w:ascii="Times New Roman" w:eastAsia="Lucida Sans Unicode" w:hAnsi="Times New Roman" w:cs="Times New Roman"/>
          <w:sz w:val="24"/>
          <w:szCs w:val="24"/>
          <w:lang w:eastAsia="lv-LV"/>
          <w14:ligatures w14:val="none"/>
        </w:rPr>
        <w:t xml:space="preserve">). Gadījumā, ja pirmā izsole ir nesekmīga, rīkot otro izsoli elektronisko izsoļu vietnē ar sākumcenu 16000 EUR (sešpadsmit tūkstoši </w:t>
      </w:r>
      <w:proofErr w:type="spellStart"/>
      <w:r w:rsidRPr="003F53B5">
        <w:rPr>
          <w:rFonts w:ascii="Times New Roman" w:eastAsia="Lucida Sans Unicode" w:hAnsi="Times New Roman" w:cs="Times New Roman"/>
          <w:i/>
          <w:iCs/>
          <w:sz w:val="24"/>
          <w:szCs w:val="24"/>
          <w:lang w:eastAsia="lv-LV"/>
          <w14:ligatures w14:val="none"/>
        </w:rPr>
        <w:t>euro</w:t>
      </w:r>
      <w:proofErr w:type="spellEnd"/>
      <w:r w:rsidRPr="003F53B5">
        <w:rPr>
          <w:rFonts w:ascii="Times New Roman" w:eastAsia="Lucida Sans Unicode" w:hAnsi="Times New Roman" w:cs="Times New Roman"/>
          <w:sz w:val="24"/>
          <w:szCs w:val="24"/>
          <w:lang w:eastAsia="lv-LV"/>
          <w14:ligatures w14:val="none"/>
        </w:rPr>
        <w:t>).</w:t>
      </w:r>
    </w:p>
    <w:p w14:paraId="625F7E46" w14:textId="77777777" w:rsidR="003F53B5" w:rsidRPr="003F53B5" w:rsidRDefault="003F53B5" w:rsidP="00B03D65">
      <w:pPr>
        <w:numPr>
          <w:ilvl w:val="0"/>
          <w:numId w:val="19"/>
        </w:numPr>
        <w:autoSpaceDN w:val="0"/>
        <w:spacing w:after="0" w:line="240" w:lineRule="auto"/>
        <w:ind w:left="709"/>
        <w:contextualSpacing/>
        <w:jc w:val="both"/>
        <w:rPr>
          <w:rFonts w:ascii="Times New Roman" w:eastAsia="Arial" w:hAnsi="Times New Roman" w:cs="Times New Roman"/>
          <w:sz w:val="24"/>
          <w:szCs w:val="24"/>
          <w:lang w:eastAsia="lv-LV"/>
          <w14:ligatures w14:val="none"/>
        </w:rPr>
      </w:pPr>
      <w:r w:rsidRPr="003F53B5">
        <w:rPr>
          <w:rFonts w:ascii="Times New Roman" w:eastAsia="Arial" w:hAnsi="Times New Roman" w:cs="Times New Roman"/>
          <w:sz w:val="24"/>
          <w:szCs w:val="24"/>
          <w:lang w:eastAsia="lv-LV"/>
          <w14:ligatures w14:val="none"/>
        </w:rPr>
        <w:lastRenderedPageBreak/>
        <w:t>Uzdot Dobeles novada pašvaldības Īpašumu komisijai apstiprināt izsoles noteikumus un organizēt nekustamā īpašuma atsavināšanu spēkā esošo normatīvo aktu noteiktajā kārtībā.</w:t>
      </w:r>
    </w:p>
    <w:p w14:paraId="047C35B3" w14:textId="77777777" w:rsidR="003F53B5" w:rsidRPr="003F53B5" w:rsidRDefault="003F53B5" w:rsidP="003F53B5">
      <w:pPr>
        <w:autoSpaceDN w:val="0"/>
        <w:spacing w:after="0" w:line="240" w:lineRule="auto"/>
        <w:ind w:left="993" w:hanging="284"/>
        <w:contextualSpacing/>
        <w:jc w:val="both"/>
        <w:rPr>
          <w:rFonts w:ascii="Times New Roman" w:eastAsia="Arial" w:hAnsi="Times New Roman" w:cs="Times New Roman"/>
          <w:sz w:val="24"/>
          <w:szCs w:val="24"/>
          <w:lang w:eastAsia="lv-LV"/>
          <w14:ligatures w14:val="none"/>
        </w:rPr>
      </w:pPr>
    </w:p>
    <w:p w14:paraId="2C24C794" w14:textId="77777777" w:rsidR="003F53B5" w:rsidRPr="003F53B5" w:rsidRDefault="003F53B5" w:rsidP="003F53B5">
      <w:pPr>
        <w:autoSpaceDN w:val="0"/>
        <w:spacing w:after="0" w:line="240" w:lineRule="auto"/>
        <w:jc w:val="both"/>
        <w:rPr>
          <w:rFonts w:ascii="Times New Roman" w:eastAsia="Arial" w:hAnsi="Times New Roman" w:cs="Times New Roman"/>
          <w:sz w:val="24"/>
          <w:szCs w:val="24"/>
          <w:lang w:eastAsia="lv-LV"/>
          <w14:ligatures w14:val="none"/>
        </w:rPr>
      </w:pPr>
      <w:r w:rsidRPr="003F53B5">
        <w:rPr>
          <w:rFonts w:ascii="Times New Roman" w:eastAsia="Arial" w:hAnsi="Times New Roman" w:cs="Times New Roman"/>
          <w:sz w:val="24"/>
          <w:szCs w:val="24"/>
          <w:lang w:eastAsia="lv-LV"/>
          <w14:ligatures w14:val="none"/>
        </w:rPr>
        <w:t>Domes priekšsēdētājs</w:t>
      </w:r>
      <w:r w:rsidRPr="003F53B5">
        <w:rPr>
          <w:rFonts w:ascii="Times New Roman" w:eastAsia="Arial" w:hAnsi="Times New Roman" w:cs="Times New Roman"/>
          <w:sz w:val="24"/>
          <w:szCs w:val="24"/>
          <w:lang w:eastAsia="lv-LV"/>
          <w14:ligatures w14:val="none"/>
        </w:rPr>
        <w:tab/>
      </w:r>
      <w:r w:rsidRPr="003F53B5">
        <w:rPr>
          <w:rFonts w:ascii="Times New Roman" w:eastAsia="Arial" w:hAnsi="Times New Roman" w:cs="Times New Roman"/>
          <w:sz w:val="24"/>
          <w:szCs w:val="24"/>
          <w:lang w:eastAsia="lv-LV"/>
          <w14:ligatures w14:val="none"/>
        </w:rPr>
        <w:tab/>
        <w:t xml:space="preserve">                        </w:t>
      </w:r>
      <w:r w:rsidRPr="003F53B5">
        <w:rPr>
          <w:rFonts w:ascii="Times New Roman" w:eastAsia="Arial" w:hAnsi="Times New Roman" w:cs="Times New Roman"/>
          <w:sz w:val="24"/>
          <w:szCs w:val="24"/>
          <w:lang w:eastAsia="lv-LV"/>
          <w14:ligatures w14:val="none"/>
        </w:rPr>
        <w:tab/>
      </w:r>
      <w:r w:rsidRPr="003F53B5">
        <w:rPr>
          <w:rFonts w:ascii="Times New Roman" w:eastAsia="Arial" w:hAnsi="Times New Roman" w:cs="Times New Roman"/>
          <w:sz w:val="24"/>
          <w:szCs w:val="24"/>
          <w:lang w:eastAsia="lv-LV"/>
          <w14:ligatures w14:val="none"/>
        </w:rPr>
        <w:tab/>
        <w:t xml:space="preserve"> </w:t>
      </w:r>
      <w:r w:rsidRPr="003F53B5">
        <w:rPr>
          <w:rFonts w:ascii="Times New Roman" w:eastAsia="Arial" w:hAnsi="Times New Roman" w:cs="Times New Roman"/>
          <w:sz w:val="24"/>
          <w:szCs w:val="24"/>
          <w:lang w:eastAsia="lv-LV"/>
          <w14:ligatures w14:val="none"/>
        </w:rPr>
        <w:tab/>
      </w:r>
      <w:proofErr w:type="spellStart"/>
      <w:r w:rsidRPr="003F53B5">
        <w:rPr>
          <w:rFonts w:ascii="Times New Roman" w:eastAsia="Arial" w:hAnsi="Times New Roman" w:cs="Times New Roman"/>
          <w:sz w:val="24"/>
          <w:szCs w:val="24"/>
          <w:lang w:eastAsia="lv-LV"/>
          <w14:ligatures w14:val="none"/>
        </w:rPr>
        <w:t>A.Spridzāns</w:t>
      </w:r>
      <w:proofErr w:type="spellEnd"/>
      <w:r w:rsidRPr="003F53B5">
        <w:rPr>
          <w:rFonts w:ascii="Times New Roman" w:eastAsia="Arial" w:hAnsi="Times New Roman" w:cs="Times New Roman"/>
          <w:sz w:val="24"/>
          <w:szCs w:val="24"/>
          <w:lang w:eastAsia="lv-LV"/>
          <w14:ligatures w14:val="none"/>
        </w:rPr>
        <w:t xml:space="preserve">  </w:t>
      </w:r>
    </w:p>
    <w:p w14:paraId="1A095169" w14:textId="77777777" w:rsidR="003F53B5" w:rsidRPr="003F53B5" w:rsidRDefault="003F53B5" w:rsidP="003F53B5">
      <w:pPr>
        <w:autoSpaceDN w:val="0"/>
        <w:spacing w:after="0" w:line="240" w:lineRule="auto"/>
        <w:jc w:val="both"/>
        <w:rPr>
          <w:rFonts w:ascii="Times New Roman" w:eastAsia="Arial" w:hAnsi="Times New Roman" w:cs="Times New Roman"/>
          <w:sz w:val="24"/>
          <w:szCs w:val="24"/>
          <w:lang w:eastAsia="lv-LV"/>
          <w14:ligatures w14:val="none"/>
        </w:rPr>
      </w:pPr>
    </w:p>
    <w:p w14:paraId="7284D80C" w14:textId="77777777" w:rsidR="003F53B5" w:rsidRPr="003F53B5" w:rsidRDefault="003F53B5" w:rsidP="003F53B5">
      <w:pPr>
        <w:autoSpaceDN w:val="0"/>
        <w:spacing w:after="0" w:line="240" w:lineRule="auto"/>
        <w:jc w:val="both"/>
        <w:rPr>
          <w:rFonts w:ascii="Times New Roman" w:eastAsia="Arial" w:hAnsi="Times New Roman" w:cs="Times New Roman"/>
          <w:sz w:val="24"/>
          <w:szCs w:val="24"/>
          <w:lang w:eastAsia="lv-LV"/>
          <w14:ligatures w14:val="none"/>
        </w:rPr>
      </w:pPr>
    </w:p>
    <w:p w14:paraId="56A421EC" w14:textId="77777777" w:rsidR="003F53B5" w:rsidRPr="003F53B5" w:rsidRDefault="003F53B5" w:rsidP="003F53B5">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3F53B5">
        <w:rPr>
          <w:rFonts w:ascii="Times New Roman" w:eastAsia="Times New Roman" w:hAnsi="Times New Roman" w:cs="Times New Roman"/>
          <w:b/>
          <w:bCs/>
          <w:kern w:val="0"/>
          <w:sz w:val="24"/>
          <w:szCs w:val="24"/>
          <w:lang w:eastAsia="lv-LV"/>
          <w14:ligatures w14:val="none"/>
        </w:rPr>
        <w:br w:type="page"/>
      </w:r>
    </w:p>
    <w:p w14:paraId="7764AD8D" w14:textId="77777777"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lastRenderedPageBreak/>
        <w:drawing>
          <wp:inline distT="0" distB="0" distL="0" distR="0" wp14:anchorId="3B621CF3" wp14:editId="3DFD5BF6">
            <wp:extent cx="676275" cy="752475"/>
            <wp:effectExtent l="0" t="0" r="9525" b="9525"/>
            <wp:docPr id="109244441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C62FE52"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2CC3729F"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611107B7"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6561DC08"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24"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764315F7"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6AE96A0"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72D52F32"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77807E68"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177E55B1"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64AA2F28" w14:textId="4CE433D9" w:rsidR="003F53B5" w:rsidRPr="003F53B5" w:rsidRDefault="003F53B5" w:rsidP="003F53B5">
      <w:pPr>
        <w:tabs>
          <w:tab w:val="center" w:pos="4153"/>
          <w:tab w:val="left" w:pos="8080"/>
          <w:tab w:val="right" w:pos="9498"/>
        </w:tabs>
        <w:spacing w:after="0" w:line="240" w:lineRule="auto"/>
        <w:ind w:left="113" w:right="-427"/>
        <w:rPr>
          <w:rFonts w:ascii="Times New Roman" w:eastAsia="Times New Roman" w:hAnsi="Times New Roman" w:cs="Times New Roman"/>
          <w:color w:val="000000"/>
          <w:kern w:val="0"/>
          <w:sz w:val="24"/>
          <w:szCs w:val="24"/>
          <w:lang w:eastAsia="lv-LV"/>
          <w14:ligatures w14:val="none"/>
        </w:rPr>
      </w:pPr>
      <w:r w:rsidRPr="003F53B5">
        <w:rPr>
          <w:rFonts w:ascii="Times New Roman" w:eastAsia="Times New Roman" w:hAnsi="Times New Roman" w:cs="Times New Roman"/>
          <w:b/>
          <w:kern w:val="0"/>
          <w:sz w:val="24"/>
          <w:szCs w:val="24"/>
          <w:lang w:eastAsia="x-none"/>
          <w14:ligatures w14:val="none"/>
        </w:rPr>
        <w:t xml:space="preserve">2026. gada 30. aprīlī                                                                                     </w:t>
      </w:r>
      <w:r w:rsidRPr="003F53B5">
        <w:rPr>
          <w:rFonts w:ascii="Times New Roman" w:eastAsia="Times New Roman" w:hAnsi="Times New Roman" w:cs="Times New Roman"/>
          <w:b/>
          <w:kern w:val="0"/>
          <w:sz w:val="24"/>
          <w:szCs w:val="24"/>
          <w:lang w:eastAsia="x-none"/>
          <w14:ligatures w14:val="none"/>
        </w:rPr>
        <w:tab/>
        <w:t xml:space="preserve"> </w:t>
      </w:r>
      <w:r w:rsidRPr="003F53B5">
        <w:rPr>
          <w:rFonts w:ascii="Times New Roman" w:eastAsia="Times New Roman" w:hAnsi="Times New Roman" w:cs="Times New Roman"/>
          <w:b/>
          <w:color w:val="000000"/>
          <w:kern w:val="0"/>
          <w:sz w:val="24"/>
          <w:szCs w:val="24"/>
          <w:lang w:eastAsia="lv-LV"/>
          <w14:ligatures w14:val="none"/>
        </w:rPr>
        <w:t>Nr.</w:t>
      </w:r>
      <w:r w:rsidR="00456941">
        <w:rPr>
          <w:rFonts w:ascii="Times New Roman" w:eastAsia="Times New Roman" w:hAnsi="Times New Roman" w:cs="Times New Roman"/>
          <w:b/>
          <w:color w:val="000000"/>
          <w:kern w:val="0"/>
          <w:sz w:val="24"/>
          <w:szCs w:val="24"/>
          <w:lang w:eastAsia="lv-LV"/>
          <w14:ligatures w14:val="none"/>
        </w:rPr>
        <w:t>88</w:t>
      </w:r>
      <w:r w:rsidRPr="003F53B5">
        <w:rPr>
          <w:rFonts w:ascii="Times New Roman" w:eastAsia="Times New Roman" w:hAnsi="Times New Roman" w:cs="Times New Roman"/>
          <w:b/>
          <w:color w:val="000000"/>
          <w:kern w:val="0"/>
          <w:sz w:val="24"/>
          <w:szCs w:val="24"/>
          <w:lang w:eastAsia="lv-LV"/>
          <w14:ligatures w14:val="none"/>
        </w:rPr>
        <w:t>/6</w:t>
      </w:r>
    </w:p>
    <w:p w14:paraId="6FDFF2C9"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7D720060" w14:textId="77777777" w:rsidR="003F53B5" w:rsidRPr="003F53B5" w:rsidRDefault="003F53B5" w:rsidP="003F53B5">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3F53B5">
        <w:rPr>
          <w:rFonts w:ascii="Times New Roman" w:eastAsia="Times New Roman" w:hAnsi="Times New Roman" w:cs="Times New Roman"/>
          <w:b/>
          <w:kern w:val="0"/>
          <w:sz w:val="24"/>
          <w:szCs w:val="24"/>
          <w:u w:val="single"/>
          <w:lang w:eastAsia="lv-LV"/>
          <w14:ligatures w14:val="none"/>
        </w:rPr>
        <w:t>Par nekustamā īpašuma “Skvēriņi”, Dobeles pagastā,</w:t>
      </w:r>
    </w:p>
    <w:p w14:paraId="198570B8" w14:textId="77777777" w:rsidR="003F53B5" w:rsidRPr="003F53B5" w:rsidRDefault="003F53B5" w:rsidP="003F53B5">
      <w:pPr>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3F53B5">
        <w:rPr>
          <w:rFonts w:ascii="Times New Roman" w:eastAsia="Times New Roman" w:hAnsi="Times New Roman" w:cs="Times New Roman"/>
          <w:b/>
          <w:kern w:val="0"/>
          <w:sz w:val="24"/>
          <w:szCs w:val="24"/>
          <w:u w:val="single"/>
          <w:lang w:eastAsia="lv-LV"/>
          <w14:ligatures w14:val="none"/>
        </w:rPr>
        <w:t>Dobeles novadā, atsavināšanu izsolē</w:t>
      </w:r>
    </w:p>
    <w:p w14:paraId="2F41F07A" w14:textId="77777777" w:rsidR="003F53B5" w:rsidRPr="003F53B5" w:rsidRDefault="003F53B5" w:rsidP="003F53B5">
      <w:pPr>
        <w:spacing w:after="0" w:line="240" w:lineRule="auto"/>
        <w:ind w:right="142" w:firstLine="720"/>
        <w:jc w:val="both"/>
        <w:rPr>
          <w:rFonts w:ascii="Times New Roman" w:eastAsia="Times New Roman" w:hAnsi="Times New Roman" w:cs="Times New Roman"/>
          <w:kern w:val="0"/>
          <w:sz w:val="24"/>
          <w:szCs w:val="24"/>
          <w:lang w:eastAsia="lv-LV"/>
          <w14:ligatures w14:val="none"/>
        </w:rPr>
      </w:pPr>
    </w:p>
    <w:p w14:paraId="0FB3438D" w14:textId="77777777" w:rsidR="003F53B5" w:rsidRPr="003F53B5" w:rsidRDefault="003F53B5" w:rsidP="003F53B5">
      <w:pPr>
        <w:spacing w:after="0" w:line="240" w:lineRule="auto"/>
        <w:ind w:right="84"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Dobeles novada dome ir izskatījusi Dobeles novada pašvaldības (turpmāk – pašvaldība) Īpašumu komisijas ierosinājumu atsavināt pašvaldībai piederošo nekustamo īpašumu “Skvēriņi”, Dobeles pagastā, Dobeles novadā, kadastra numurs 46600010173 (turpmāk – Īpašums).</w:t>
      </w:r>
    </w:p>
    <w:p w14:paraId="6B3339C8" w14:textId="77777777" w:rsidR="003F53B5" w:rsidRPr="003F53B5" w:rsidRDefault="003F53B5" w:rsidP="003F53B5">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Izskatot minēto ierosinājumu, Dobeles novada dome konstatēja:</w:t>
      </w:r>
    </w:p>
    <w:p w14:paraId="273CAB63" w14:textId="77777777" w:rsidR="003F53B5" w:rsidRPr="003F53B5" w:rsidRDefault="003F53B5" w:rsidP="003F53B5">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Īpašums reģistrēts Zemgales rajona tiesas Dobeles pagasta zemesgrāmatas nodalījumā Nr.100000953665 un uz to nostiprinātas īpašuma tiesības pašvaldībai. Īpašums sastāv no neapbūvēta zemes gabala ar kadastra apzīmējumu 46600010442 - </w:t>
      </w:r>
      <w:r w:rsidRPr="003F53B5">
        <w:rPr>
          <w:rFonts w:ascii="Times New Roman" w:eastAsia="Times New Roman" w:hAnsi="Times New Roman" w:cs="Times New Roman"/>
          <w:color w:val="000000" w:themeColor="text1"/>
          <w:kern w:val="0"/>
          <w:sz w:val="24"/>
          <w:szCs w:val="24"/>
          <w:lang w:eastAsia="lv-LV"/>
          <w14:ligatures w14:val="none"/>
        </w:rPr>
        <w:t xml:space="preserve">0,2394 ha (2394 </w:t>
      </w:r>
      <w:r w:rsidRPr="003F53B5">
        <w:rPr>
          <w:rFonts w:ascii="Times New Roman" w:eastAsia="Times New Roman" w:hAnsi="Times New Roman" w:cs="Times New Roman"/>
          <w:kern w:val="0"/>
          <w:sz w:val="24"/>
          <w:szCs w:val="24"/>
          <w:lang w:eastAsia="lv-LV"/>
          <w14:ligatures w14:val="none"/>
        </w:rPr>
        <w:t>m</w:t>
      </w:r>
      <w:r w:rsidRPr="003F53B5">
        <w:rPr>
          <w:rFonts w:ascii="Times New Roman" w:eastAsia="Times New Roman" w:hAnsi="Times New Roman" w:cs="Times New Roman"/>
          <w:kern w:val="0"/>
          <w:sz w:val="24"/>
          <w:szCs w:val="24"/>
          <w:vertAlign w:val="superscript"/>
          <w:lang w:eastAsia="lv-LV"/>
          <w14:ligatures w14:val="none"/>
        </w:rPr>
        <w:t>2</w:t>
      </w:r>
      <w:r w:rsidRPr="003F53B5">
        <w:rPr>
          <w:rFonts w:ascii="Times New Roman" w:eastAsia="Times New Roman" w:hAnsi="Times New Roman" w:cs="Times New Roman"/>
          <w:color w:val="000000" w:themeColor="text1"/>
          <w:kern w:val="0"/>
          <w:sz w:val="24"/>
          <w:szCs w:val="24"/>
          <w:lang w:eastAsia="lv-LV"/>
          <w14:ligatures w14:val="none"/>
        </w:rPr>
        <w:t xml:space="preserve">) </w:t>
      </w:r>
      <w:r w:rsidRPr="003F53B5">
        <w:rPr>
          <w:rFonts w:ascii="Times New Roman" w:eastAsia="Times New Roman" w:hAnsi="Times New Roman" w:cs="Times New Roman"/>
          <w:kern w:val="0"/>
          <w:sz w:val="24"/>
          <w:szCs w:val="24"/>
          <w:lang w:eastAsia="lv-LV"/>
          <w14:ligatures w14:val="none"/>
        </w:rPr>
        <w:t>kopplatībā. Vēsturiski uz zemes vienības atrodas nereģistrēts pazemes rezervuārs, kas tika izmantots ugunsdzēsības vajadzībām.</w:t>
      </w:r>
    </w:p>
    <w:p w14:paraId="5D87C703" w14:textId="77777777" w:rsidR="003F53B5" w:rsidRPr="003F53B5" w:rsidRDefault="003F53B5" w:rsidP="003F53B5">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Īpašums nav iznomāts un tas nav nepieciešams pašvaldības funkciju nodrošināšanai. Līdz ar to, ņemot vērā norādītos apstākļus, lietderīgākā rīcība ir atzīstama Īpašuma atsavināšana izsolē ar augšupejošu soli.</w:t>
      </w:r>
    </w:p>
    <w:p w14:paraId="3CEA93F5" w14:textId="77777777" w:rsidR="003F53B5" w:rsidRPr="003F53B5" w:rsidRDefault="003F53B5" w:rsidP="003F53B5">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Saskaņā ar 2026.gada 24. martā veikto tirgus novērtējumu, ko atbilstoši Standartizācijas likumā paredzētajā kārtībā apstiprinātajiem Latvijas īpašuma vērtēšanas standartiem veica sertificēta nekustamā īpašuma vērtētāja Anita </w:t>
      </w:r>
      <w:proofErr w:type="spellStart"/>
      <w:r w:rsidRPr="003F53B5">
        <w:rPr>
          <w:rFonts w:ascii="Times New Roman" w:eastAsia="Times New Roman" w:hAnsi="Times New Roman" w:cs="Times New Roman"/>
          <w:kern w:val="0"/>
          <w:sz w:val="24"/>
          <w:szCs w:val="24"/>
          <w:lang w:eastAsia="lv-LV"/>
          <w14:ligatures w14:val="none"/>
        </w:rPr>
        <w:t>Vēdiķe</w:t>
      </w:r>
      <w:proofErr w:type="spellEnd"/>
      <w:r w:rsidRPr="003F53B5">
        <w:rPr>
          <w:rFonts w:ascii="Times New Roman" w:eastAsia="Times New Roman" w:hAnsi="Times New Roman" w:cs="Times New Roman"/>
          <w:kern w:val="0"/>
          <w:sz w:val="24"/>
          <w:szCs w:val="24"/>
          <w:lang w:eastAsia="lv-LV"/>
          <w14:ligatures w14:val="none"/>
        </w:rPr>
        <w:t xml:space="preserve"> (LĪVA profesionālās kvalifikācijas sertifikāts Nr.76), Īpašuma tirgus vērtība atsavināšanas vajadzībām ir</w:t>
      </w:r>
      <w:bookmarkStart w:id="37" w:name="_Hlk138154115"/>
      <w:r w:rsidRPr="003F53B5">
        <w:rPr>
          <w:rFonts w:ascii="Times New Roman" w:eastAsia="Times New Roman" w:hAnsi="Times New Roman" w:cs="Times New Roman"/>
          <w:kern w:val="0"/>
          <w:sz w:val="24"/>
          <w:szCs w:val="24"/>
          <w:lang w:eastAsia="lv-LV"/>
          <w14:ligatures w14:val="none"/>
        </w:rPr>
        <w:t xml:space="preserve"> 7 000 EUR (septiņi tūkstoši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 xml:space="preserve">). </w:t>
      </w:r>
    </w:p>
    <w:bookmarkEnd w:id="37"/>
    <w:p w14:paraId="0E3AFDFE" w14:textId="77777777" w:rsidR="003F53B5" w:rsidRPr="003F53B5" w:rsidRDefault="003F53B5" w:rsidP="003F53B5">
      <w:pPr>
        <w:widowControl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Valsts zemes dienesta Nekustamā īpašuma valsts kadastra informācijas sistēmā norādītie dati apliecina, ka aktuālā zemes vienības fiskālā kadastrālā vērtība ir 478 EUR (četri simti septiņdesmit astoņi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 xml:space="preserve">) un aktuālā zemes vienības universālā kadastrālā vērtība ir 1245 EUR (viens tūkstotis divi simti četrdesmit pieci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w:t>
      </w:r>
    </w:p>
    <w:p w14:paraId="082EA08A" w14:textId="320F31A3" w:rsidR="003F53B5" w:rsidRPr="003F53B5" w:rsidRDefault="003F53B5" w:rsidP="003F53B5">
      <w:pPr>
        <w:spacing w:after="0" w:line="252" w:lineRule="auto"/>
        <w:ind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Saskaņā ar Pašvaldību likuma 10.panta pirmās daļas 16.punktu, 73.panta ceturto daļu, Publiskas personas mantas atsavināšanas likuma 4.panta pirmo daļu, </w:t>
      </w:r>
      <w:r w:rsidRPr="003F53B5">
        <w:rPr>
          <w:rFonts w:ascii="Times New Roman" w:eastAsia="Times New Roman" w:hAnsi="Times New Roman" w:cs="Times New Roman"/>
          <w:color w:val="000000" w:themeColor="text1"/>
          <w:kern w:val="0"/>
          <w:sz w:val="24"/>
          <w:szCs w:val="24"/>
          <w:lang w:eastAsia="lv-LV"/>
          <w14:ligatures w14:val="none"/>
        </w:rPr>
        <w:t>8.panta trešo daļu, 9.panta otro daļu, 10.pantu, 15.pantu, 32.panta pirmās daļas 1.punktu</w:t>
      </w:r>
      <w:r w:rsidRPr="003F53B5">
        <w:rPr>
          <w:rFonts w:ascii="Times New Roman" w:eastAsia="Times New Roman" w:hAnsi="Times New Roman" w:cs="Times New Roman"/>
          <w:kern w:val="0"/>
          <w:sz w:val="24"/>
          <w:szCs w:val="24"/>
          <w:lang w:eastAsia="lv-LV"/>
          <w14:ligatures w14:val="none"/>
        </w:rPr>
        <w:t xml:space="preserve">, atklāti balsojot: </w:t>
      </w:r>
      <w:r w:rsidR="00F611F7" w:rsidRPr="00E75510">
        <w:rPr>
          <w:rFonts w:ascii="Times New Roman" w:eastAsia="Times New Roman" w:hAnsi="Times New Roman" w:cs="Times New Roman"/>
          <w:kern w:val="0"/>
          <w:sz w:val="24"/>
          <w:szCs w:val="24"/>
          <w:lang w:eastAsia="lv-LV"/>
          <w14:ligatures w14:val="none"/>
        </w:rPr>
        <w:t>PAR – 1</w:t>
      </w:r>
      <w:r w:rsidR="00F611F7">
        <w:rPr>
          <w:rFonts w:ascii="Times New Roman" w:eastAsia="Times New Roman" w:hAnsi="Times New Roman" w:cs="Times New Roman"/>
          <w:kern w:val="0"/>
          <w:sz w:val="24"/>
          <w:szCs w:val="24"/>
          <w:lang w:eastAsia="lv-LV"/>
          <w14:ligatures w14:val="none"/>
        </w:rPr>
        <w:t>4</w:t>
      </w:r>
      <w:r w:rsidR="00F611F7" w:rsidRPr="00E75510">
        <w:rPr>
          <w:rFonts w:ascii="Times New Roman" w:eastAsia="Times New Roman" w:hAnsi="Times New Roman" w:cs="Times New Roman"/>
          <w:kern w:val="0"/>
          <w:sz w:val="24"/>
          <w:szCs w:val="24"/>
          <w:lang w:eastAsia="lv-LV"/>
          <w14:ligatures w14:val="none"/>
        </w:rPr>
        <w:t xml:space="preserve"> (Jānis </w:t>
      </w:r>
      <w:proofErr w:type="spellStart"/>
      <w:r w:rsidR="00F611F7" w:rsidRPr="00E75510">
        <w:rPr>
          <w:rFonts w:ascii="Times New Roman" w:eastAsia="Times New Roman" w:hAnsi="Times New Roman" w:cs="Times New Roman"/>
          <w:kern w:val="0"/>
          <w:sz w:val="24"/>
          <w:szCs w:val="24"/>
          <w:lang w:eastAsia="lv-LV"/>
          <w14:ligatures w14:val="none"/>
        </w:rPr>
        <w:t>Amsils</w:t>
      </w:r>
      <w:proofErr w:type="spellEnd"/>
      <w:r w:rsidR="00F611F7" w:rsidRPr="00E75510">
        <w:rPr>
          <w:rFonts w:ascii="Times New Roman" w:eastAsia="Times New Roman" w:hAnsi="Times New Roman" w:cs="Times New Roman"/>
          <w:kern w:val="0"/>
          <w:sz w:val="24"/>
          <w:szCs w:val="24"/>
          <w:lang w:eastAsia="lv-LV"/>
          <w14:ligatures w14:val="none"/>
        </w:rPr>
        <w:t xml:space="preserve">, Kristīne Briede, </w:t>
      </w:r>
      <w:r w:rsidR="00F611F7">
        <w:rPr>
          <w:rFonts w:ascii="Times New Roman" w:eastAsia="Times New Roman" w:hAnsi="Times New Roman" w:cs="Times New Roman"/>
          <w:kern w:val="0"/>
          <w:sz w:val="24"/>
          <w:szCs w:val="24"/>
          <w:lang w:eastAsia="lv-LV"/>
          <w14:ligatures w14:val="none"/>
        </w:rPr>
        <w:t xml:space="preserve">Edgars </w:t>
      </w:r>
      <w:proofErr w:type="spellStart"/>
      <w:r w:rsidR="00F611F7">
        <w:rPr>
          <w:rFonts w:ascii="Times New Roman" w:eastAsia="Times New Roman" w:hAnsi="Times New Roman" w:cs="Times New Roman"/>
          <w:kern w:val="0"/>
          <w:sz w:val="24"/>
          <w:szCs w:val="24"/>
          <w:lang w:eastAsia="lv-LV"/>
          <w14:ligatures w14:val="none"/>
        </w:rPr>
        <w:t>Gaigalis</w:t>
      </w:r>
      <w:proofErr w:type="spellEnd"/>
      <w:r w:rsidR="00F611F7">
        <w:rPr>
          <w:rFonts w:ascii="Times New Roman" w:eastAsia="Times New Roman" w:hAnsi="Times New Roman" w:cs="Times New Roman"/>
          <w:kern w:val="0"/>
          <w:sz w:val="24"/>
          <w:szCs w:val="24"/>
          <w:lang w:eastAsia="lv-LV"/>
          <w14:ligatures w14:val="none"/>
        </w:rPr>
        <w:t xml:space="preserve">, Ivars Gorskis, </w:t>
      </w:r>
      <w:r w:rsidR="00F611F7" w:rsidRPr="00E75510">
        <w:rPr>
          <w:rFonts w:ascii="Times New Roman" w:hAnsi="Times New Roman" w:cs="Times New Roman"/>
          <w:bCs/>
          <w:kern w:val="0"/>
          <w:sz w:val="24"/>
          <w:szCs w:val="24"/>
          <w:lang w:eastAsia="et-EE"/>
          <w14:ligatures w14:val="none"/>
        </w:rPr>
        <w:t xml:space="preserve">Gints Kaminskis, </w:t>
      </w:r>
      <w:r w:rsidR="00F611F7" w:rsidRPr="00E75510">
        <w:rPr>
          <w:rFonts w:ascii="Times New Roman" w:eastAsia="Times New Roman" w:hAnsi="Times New Roman" w:cs="Times New Roman"/>
          <w:kern w:val="0"/>
          <w:sz w:val="24"/>
          <w:szCs w:val="24"/>
          <w:lang w:eastAsia="lv-LV"/>
          <w14:ligatures w14:val="none"/>
        </w:rPr>
        <w:t>Edgars</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Laimiņš, Ilze</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F611F7" w:rsidRPr="00E75510">
        <w:rPr>
          <w:rFonts w:ascii="Times New Roman" w:eastAsia="Times New Roman" w:hAnsi="Times New Roman" w:cs="Times New Roman"/>
          <w:kern w:val="0"/>
          <w:sz w:val="24"/>
          <w:szCs w:val="24"/>
          <w:lang w:eastAsia="lv-LV"/>
          <w14:ligatures w14:val="none"/>
        </w:rPr>
        <w:t>Liekniņa</w:t>
      </w:r>
      <w:proofErr w:type="spellEnd"/>
      <w:r w:rsidR="00F611F7" w:rsidRPr="00E75510">
        <w:rPr>
          <w:rFonts w:ascii="Times New Roman" w:eastAsia="Times New Roman" w:hAnsi="Times New Roman" w:cs="Times New Roman"/>
          <w:kern w:val="0"/>
          <w:sz w:val="24"/>
          <w:szCs w:val="24"/>
          <w:lang w:eastAsia="lv-LV"/>
          <w14:ligatures w14:val="none"/>
        </w:rPr>
        <w:t>, Jānis Ozoliņš, Andris</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Podvinskis, Viesturs</w:t>
      </w:r>
      <w:r w:rsidR="00F611F7" w:rsidRPr="00E75510">
        <w:rPr>
          <w:rFonts w:ascii="Times New Roman" w:eastAsia="Times New Roman" w:hAnsi="Times New Roman" w:cs="Times New Roman"/>
          <w:spacing w:val="-1"/>
          <w:kern w:val="0"/>
          <w:sz w:val="24"/>
          <w:szCs w:val="24"/>
          <w:lang w:eastAsia="lv-LV"/>
          <w14:ligatures w14:val="none"/>
        </w:rPr>
        <w:t xml:space="preserve"> Reinfelds, Dace</w:t>
      </w:r>
      <w:r w:rsidR="00F611F7" w:rsidRPr="00E75510">
        <w:rPr>
          <w:rFonts w:ascii="Times New Roman" w:eastAsia="Times New Roman" w:hAnsi="Times New Roman" w:cs="Times New Roman"/>
          <w:kern w:val="0"/>
          <w:sz w:val="24"/>
          <w:szCs w:val="24"/>
          <w:lang w:eastAsia="lv-LV"/>
          <w14:ligatures w14:val="none"/>
        </w:rPr>
        <w:t xml:space="preserve"> </w:t>
      </w:r>
      <w:r w:rsidR="00F611F7" w:rsidRPr="00E75510">
        <w:rPr>
          <w:rFonts w:ascii="Times New Roman" w:eastAsia="Times New Roman" w:hAnsi="Times New Roman" w:cs="Times New Roman"/>
          <w:spacing w:val="-1"/>
          <w:kern w:val="0"/>
          <w:sz w:val="24"/>
          <w:szCs w:val="24"/>
          <w:lang w:eastAsia="lv-LV"/>
          <w14:ligatures w14:val="none"/>
        </w:rPr>
        <w:t xml:space="preserve">Reinika, </w:t>
      </w:r>
      <w:r w:rsidR="00F611F7">
        <w:rPr>
          <w:rFonts w:ascii="Times New Roman" w:eastAsia="Times New Roman" w:hAnsi="Times New Roman" w:cs="Times New Roman"/>
          <w:spacing w:val="-1"/>
          <w:kern w:val="0"/>
          <w:sz w:val="24"/>
          <w:szCs w:val="24"/>
          <w:lang w:eastAsia="lv-LV"/>
          <w14:ligatures w14:val="none"/>
        </w:rPr>
        <w:t xml:space="preserve">Guntis Safranovičs, </w:t>
      </w:r>
      <w:r w:rsidR="00F611F7" w:rsidRPr="00E75510">
        <w:rPr>
          <w:rFonts w:ascii="Times New Roman" w:eastAsia="Times New Roman" w:hAnsi="Times New Roman" w:cs="Times New Roman"/>
          <w:kern w:val="0"/>
          <w:sz w:val="24"/>
          <w:szCs w:val="24"/>
          <w:lang w:eastAsia="lv-LV"/>
          <w14:ligatures w14:val="none"/>
        </w:rPr>
        <w:t>Andrejs Spridzāns)</w:t>
      </w:r>
      <w:r w:rsidR="00F611F7" w:rsidRPr="00E75510">
        <w:rPr>
          <w:rFonts w:ascii="Times New Roman" w:eastAsia="Times New Roman" w:hAnsi="Times New Roman" w:cs="Times New Roman"/>
          <w:bCs/>
          <w:kern w:val="0"/>
          <w:sz w:val="24"/>
          <w:szCs w:val="24"/>
          <w:lang w:eastAsia="et-EE"/>
          <w14:ligatures w14:val="none"/>
        </w:rPr>
        <w:t xml:space="preserve">, </w:t>
      </w:r>
      <w:r w:rsidR="00F611F7" w:rsidRPr="00E75510">
        <w:rPr>
          <w:rFonts w:ascii="Times New Roman" w:eastAsia="Times New Roman" w:hAnsi="Times New Roman" w:cs="Times New Roman"/>
          <w:bCs/>
          <w:kern w:val="0"/>
          <w:sz w:val="24"/>
          <w:szCs w:val="24"/>
          <w:lang w:eastAsia="lv-LV"/>
          <w14:ligatures w14:val="none"/>
        </w:rPr>
        <w:t xml:space="preserve">PRET – nav, ATTURAS – nav, </w:t>
      </w:r>
      <w:r w:rsidRPr="003F53B5">
        <w:rPr>
          <w:rFonts w:ascii="Times New Roman" w:eastAsia="Times New Roman" w:hAnsi="Times New Roman" w:cs="Times New Roman"/>
          <w:kern w:val="0"/>
          <w:sz w:val="24"/>
          <w:szCs w:val="24"/>
          <w:lang w:eastAsia="lv-LV"/>
          <w14:ligatures w14:val="none"/>
        </w:rPr>
        <w:t xml:space="preserve">Dobeles novada dome NOLEMJ: </w:t>
      </w:r>
    </w:p>
    <w:p w14:paraId="7FD18880" w14:textId="77777777" w:rsidR="003F53B5" w:rsidRPr="003F53B5" w:rsidRDefault="003F53B5" w:rsidP="00B03D65">
      <w:pPr>
        <w:numPr>
          <w:ilvl w:val="1"/>
          <w:numId w:val="10"/>
        </w:numPr>
        <w:tabs>
          <w:tab w:val="num" w:pos="567"/>
        </w:tabs>
        <w:autoSpaceDN w:val="0"/>
        <w:spacing w:after="0" w:line="240" w:lineRule="auto"/>
        <w:ind w:left="567" w:hanging="425"/>
        <w:contextualSpacing/>
        <w:jc w:val="both"/>
        <w:rPr>
          <w:rFonts w:ascii="Times New Roman" w:eastAsia="Lucida Sans Unicode" w:hAnsi="Times New Roman" w:cs="Times New Roman"/>
          <w:sz w:val="24"/>
          <w:szCs w:val="24"/>
          <w:lang w:eastAsia="lv-LV"/>
          <w14:ligatures w14:val="none"/>
        </w:rPr>
      </w:pPr>
      <w:r w:rsidRPr="003F53B5">
        <w:rPr>
          <w:rFonts w:ascii="Times New Roman" w:eastAsia="Lucida Sans Unicode" w:hAnsi="Times New Roman" w:cs="Times New Roman"/>
          <w:sz w:val="24"/>
          <w:szCs w:val="24"/>
          <w:lang w:eastAsia="lv-LV"/>
          <w14:ligatures w14:val="none"/>
        </w:rPr>
        <w:t>Atsavināt nekustamo īpašumu “Skvēriņi”</w:t>
      </w:r>
      <w:r w:rsidRPr="003F53B5">
        <w:rPr>
          <w:rFonts w:ascii="Times New Roman" w:eastAsia="Times New Roman" w:hAnsi="Times New Roman" w:cs="Times New Roman"/>
          <w:kern w:val="0"/>
          <w:sz w:val="24"/>
          <w:szCs w:val="24"/>
          <w:lang w:eastAsia="lv-LV"/>
          <w14:ligatures w14:val="none"/>
        </w:rPr>
        <w:t>, Dobeles pagastā, Dobeles novadā, kadastra numurs 46600010173</w:t>
      </w:r>
      <w:r w:rsidRPr="003F53B5">
        <w:rPr>
          <w:rFonts w:ascii="Times New Roman" w:eastAsia="Lucida Sans Unicode" w:hAnsi="Times New Roman" w:cs="Times New Roman"/>
          <w:sz w:val="24"/>
          <w:szCs w:val="24"/>
          <w:lang w:eastAsia="lv-LV"/>
          <w14:ligatures w14:val="none"/>
        </w:rPr>
        <w:t xml:space="preserve">, kas sastāv no vienas neapbūvētas zemes vienības ar kadastra apzīmējumu </w:t>
      </w:r>
      <w:r w:rsidRPr="003F53B5">
        <w:rPr>
          <w:rFonts w:ascii="Times New Roman" w:eastAsia="Times New Roman" w:hAnsi="Times New Roman" w:cs="Times New Roman"/>
          <w:kern w:val="0"/>
          <w:sz w:val="24"/>
          <w:szCs w:val="24"/>
          <w:lang w:eastAsia="lv-LV"/>
          <w14:ligatures w14:val="none"/>
        </w:rPr>
        <w:t xml:space="preserve">4660010442 – platība </w:t>
      </w:r>
      <w:r w:rsidRPr="003F53B5">
        <w:rPr>
          <w:rFonts w:ascii="Times New Roman" w:eastAsia="Times New Roman" w:hAnsi="Times New Roman" w:cs="Times New Roman"/>
          <w:color w:val="000000" w:themeColor="text1"/>
          <w:kern w:val="0"/>
          <w:sz w:val="24"/>
          <w:szCs w:val="24"/>
          <w:lang w:eastAsia="lv-LV"/>
          <w14:ligatures w14:val="none"/>
        </w:rPr>
        <w:t xml:space="preserve">0,2394 ha (2394 </w:t>
      </w:r>
      <w:r w:rsidRPr="003F53B5">
        <w:rPr>
          <w:rFonts w:ascii="Times New Roman" w:eastAsia="Times New Roman" w:hAnsi="Times New Roman" w:cs="Times New Roman"/>
          <w:kern w:val="0"/>
          <w:sz w:val="24"/>
          <w:szCs w:val="24"/>
          <w:lang w:eastAsia="lv-LV"/>
          <w14:ligatures w14:val="none"/>
        </w:rPr>
        <w:t>m</w:t>
      </w:r>
      <w:r w:rsidRPr="003F53B5">
        <w:rPr>
          <w:rFonts w:ascii="Times New Roman" w:eastAsia="Times New Roman" w:hAnsi="Times New Roman" w:cs="Times New Roman"/>
          <w:kern w:val="0"/>
          <w:sz w:val="24"/>
          <w:szCs w:val="24"/>
          <w:vertAlign w:val="superscript"/>
          <w:lang w:eastAsia="lv-LV"/>
          <w14:ligatures w14:val="none"/>
        </w:rPr>
        <w:t>2</w:t>
      </w:r>
      <w:r w:rsidRPr="003F53B5">
        <w:rPr>
          <w:rFonts w:ascii="Times New Roman" w:eastAsia="Times New Roman" w:hAnsi="Times New Roman" w:cs="Times New Roman"/>
          <w:color w:val="000000" w:themeColor="text1"/>
          <w:kern w:val="0"/>
          <w:sz w:val="24"/>
          <w:szCs w:val="24"/>
          <w:lang w:eastAsia="lv-LV"/>
          <w14:ligatures w14:val="none"/>
        </w:rPr>
        <w:t>)</w:t>
      </w:r>
      <w:r w:rsidRPr="003F53B5">
        <w:rPr>
          <w:rFonts w:ascii="Times New Roman" w:eastAsia="Times New Roman" w:hAnsi="Times New Roman" w:cs="Times New Roman"/>
          <w:kern w:val="0"/>
          <w:sz w:val="24"/>
          <w:szCs w:val="24"/>
          <w:lang w:eastAsia="lv-LV"/>
          <w14:ligatures w14:val="none"/>
        </w:rPr>
        <w:t xml:space="preserve">, </w:t>
      </w:r>
      <w:r w:rsidRPr="003F53B5">
        <w:rPr>
          <w:rFonts w:ascii="Times New Roman" w:eastAsia="Lucida Sans Unicode" w:hAnsi="Times New Roman" w:cs="Times New Roman"/>
          <w:sz w:val="24"/>
          <w:szCs w:val="24"/>
          <w:lang w:eastAsia="lv-LV"/>
          <w14:ligatures w14:val="none"/>
        </w:rPr>
        <w:t xml:space="preserve">pārdodot to atklātā mutiskā izsolē ar augšupejošu soli ar sākumcenu </w:t>
      </w:r>
      <w:bookmarkStart w:id="38" w:name="_Hlk226023245"/>
      <w:bookmarkStart w:id="39" w:name="_Hlk214952256"/>
      <w:r w:rsidRPr="003F53B5">
        <w:rPr>
          <w:rFonts w:ascii="Times New Roman" w:eastAsia="Lucida Sans Unicode" w:hAnsi="Times New Roman" w:cs="Times New Roman"/>
          <w:sz w:val="24"/>
          <w:szCs w:val="24"/>
          <w:lang w:eastAsia="lv-LV"/>
          <w14:ligatures w14:val="none"/>
        </w:rPr>
        <w:t xml:space="preserve">7000 EUR (septiņi tūkstoši </w:t>
      </w:r>
      <w:proofErr w:type="spellStart"/>
      <w:r w:rsidRPr="003F53B5">
        <w:rPr>
          <w:rFonts w:ascii="Times New Roman" w:eastAsia="Lucida Sans Unicode" w:hAnsi="Times New Roman" w:cs="Times New Roman"/>
          <w:i/>
          <w:iCs/>
          <w:sz w:val="24"/>
          <w:szCs w:val="24"/>
          <w:lang w:eastAsia="lv-LV"/>
          <w14:ligatures w14:val="none"/>
        </w:rPr>
        <w:t>euro</w:t>
      </w:r>
      <w:proofErr w:type="spellEnd"/>
      <w:r w:rsidRPr="003F53B5">
        <w:rPr>
          <w:rFonts w:ascii="Times New Roman" w:eastAsia="Lucida Sans Unicode" w:hAnsi="Times New Roman" w:cs="Times New Roman"/>
          <w:sz w:val="24"/>
          <w:szCs w:val="24"/>
          <w:lang w:eastAsia="lv-LV"/>
          <w14:ligatures w14:val="none"/>
        </w:rPr>
        <w:t>)</w:t>
      </w:r>
      <w:bookmarkEnd w:id="38"/>
      <w:r w:rsidRPr="003F53B5">
        <w:rPr>
          <w:rFonts w:ascii="Times New Roman" w:eastAsia="Lucida Sans Unicode" w:hAnsi="Times New Roman" w:cs="Times New Roman"/>
          <w:sz w:val="24"/>
          <w:szCs w:val="24"/>
          <w:lang w:eastAsia="lv-LV"/>
          <w14:ligatures w14:val="none"/>
        </w:rPr>
        <w:t>.</w:t>
      </w:r>
      <w:bookmarkEnd w:id="39"/>
      <w:r w:rsidRPr="003F53B5">
        <w:rPr>
          <w:rFonts w:ascii="Times New Roman" w:eastAsia="Lucida Sans Unicode" w:hAnsi="Times New Roman" w:cs="Times New Roman"/>
          <w:sz w:val="24"/>
          <w:szCs w:val="24"/>
          <w:lang w:eastAsia="lv-LV"/>
          <w14:ligatures w14:val="none"/>
        </w:rPr>
        <w:t xml:space="preserve"> Gadījumā, ja pirmā </w:t>
      </w:r>
      <w:r w:rsidRPr="003F53B5">
        <w:rPr>
          <w:rFonts w:ascii="Times New Roman" w:eastAsia="Lucida Sans Unicode" w:hAnsi="Times New Roman" w:cs="Times New Roman"/>
          <w:sz w:val="24"/>
          <w:szCs w:val="24"/>
          <w:lang w:eastAsia="lv-LV"/>
          <w14:ligatures w14:val="none"/>
        </w:rPr>
        <w:lastRenderedPageBreak/>
        <w:t xml:space="preserve">izsole ir nesekmīga, rīkot otro izsoli elektronisko izsoļu vietnē ar sākumcenu 7 000 EUR (septiņi tūkstoši </w:t>
      </w:r>
      <w:proofErr w:type="spellStart"/>
      <w:r w:rsidRPr="003F53B5">
        <w:rPr>
          <w:rFonts w:ascii="Times New Roman" w:eastAsia="Lucida Sans Unicode" w:hAnsi="Times New Roman" w:cs="Times New Roman"/>
          <w:i/>
          <w:iCs/>
          <w:sz w:val="24"/>
          <w:szCs w:val="24"/>
          <w:lang w:eastAsia="lv-LV"/>
          <w14:ligatures w14:val="none"/>
        </w:rPr>
        <w:t>euro</w:t>
      </w:r>
      <w:proofErr w:type="spellEnd"/>
      <w:r w:rsidRPr="003F53B5">
        <w:rPr>
          <w:rFonts w:ascii="Times New Roman" w:eastAsia="Lucida Sans Unicode" w:hAnsi="Times New Roman" w:cs="Times New Roman"/>
          <w:sz w:val="24"/>
          <w:szCs w:val="24"/>
          <w:lang w:eastAsia="lv-LV"/>
          <w14:ligatures w14:val="none"/>
        </w:rPr>
        <w:t>).</w:t>
      </w:r>
    </w:p>
    <w:p w14:paraId="246E8373" w14:textId="77777777" w:rsidR="003F53B5" w:rsidRPr="003F53B5" w:rsidRDefault="003F53B5" w:rsidP="003F53B5">
      <w:pPr>
        <w:tabs>
          <w:tab w:val="num" w:pos="567"/>
        </w:tabs>
        <w:autoSpaceDN w:val="0"/>
        <w:spacing w:after="0" w:line="240" w:lineRule="auto"/>
        <w:ind w:left="567" w:hanging="425"/>
        <w:contextualSpacing/>
        <w:jc w:val="both"/>
        <w:rPr>
          <w:rFonts w:ascii="Times New Roman" w:eastAsia="Lucida Sans Unicode" w:hAnsi="Times New Roman" w:cs="Times New Roman"/>
          <w:sz w:val="24"/>
          <w:szCs w:val="24"/>
          <w:lang w:eastAsia="lv-LV"/>
          <w14:ligatures w14:val="none"/>
        </w:rPr>
      </w:pPr>
    </w:p>
    <w:p w14:paraId="3EB58A73" w14:textId="77777777" w:rsidR="003F53B5" w:rsidRPr="003F53B5" w:rsidRDefault="003F53B5" w:rsidP="00B03D65">
      <w:pPr>
        <w:numPr>
          <w:ilvl w:val="1"/>
          <w:numId w:val="10"/>
        </w:numPr>
        <w:tabs>
          <w:tab w:val="num" w:pos="567"/>
        </w:tabs>
        <w:autoSpaceDN w:val="0"/>
        <w:spacing w:after="0" w:line="240" w:lineRule="auto"/>
        <w:ind w:left="567" w:hanging="425"/>
        <w:contextualSpacing/>
        <w:jc w:val="both"/>
        <w:rPr>
          <w:rFonts w:ascii="Times New Roman" w:eastAsia="Arial" w:hAnsi="Times New Roman" w:cs="Times New Roman"/>
          <w:sz w:val="24"/>
          <w:szCs w:val="24"/>
          <w:lang w:eastAsia="lv-LV"/>
          <w14:ligatures w14:val="none"/>
        </w:rPr>
      </w:pPr>
      <w:r w:rsidRPr="003F53B5">
        <w:rPr>
          <w:rFonts w:ascii="Times New Roman" w:eastAsia="Arial" w:hAnsi="Times New Roman" w:cs="Times New Roman"/>
          <w:sz w:val="24"/>
          <w:szCs w:val="24"/>
          <w:lang w:eastAsia="lv-LV"/>
          <w14:ligatures w14:val="none"/>
        </w:rPr>
        <w:t>Uzdot Dobeles novada pašvaldības Īpašumu komisijai apstiprināt izsoles noteikumus un organizēt nekustamā īpašuma atsavināšanu spēkā esošo normatīvo aktu noteiktajā kārtībā.</w:t>
      </w:r>
    </w:p>
    <w:p w14:paraId="558D360B" w14:textId="77777777" w:rsidR="003F53B5" w:rsidRPr="003F53B5" w:rsidRDefault="003F53B5" w:rsidP="003F53B5">
      <w:pPr>
        <w:autoSpaceDN w:val="0"/>
        <w:spacing w:after="0" w:line="240" w:lineRule="auto"/>
        <w:ind w:left="993" w:hanging="284"/>
        <w:contextualSpacing/>
        <w:jc w:val="both"/>
        <w:rPr>
          <w:rFonts w:ascii="Times New Roman" w:eastAsia="Arial" w:hAnsi="Times New Roman" w:cs="Times New Roman"/>
          <w:sz w:val="24"/>
          <w:szCs w:val="24"/>
          <w:lang w:eastAsia="lv-LV"/>
          <w14:ligatures w14:val="none"/>
        </w:rPr>
      </w:pPr>
    </w:p>
    <w:p w14:paraId="255F1CCA" w14:textId="77777777" w:rsidR="003F53B5" w:rsidRPr="003F53B5" w:rsidRDefault="003F53B5" w:rsidP="003F53B5">
      <w:pPr>
        <w:autoSpaceDN w:val="0"/>
        <w:spacing w:after="0" w:line="240" w:lineRule="auto"/>
        <w:jc w:val="both"/>
        <w:rPr>
          <w:rFonts w:ascii="Times New Roman" w:eastAsia="Arial" w:hAnsi="Times New Roman" w:cs="Times New Roman"/>
          <w:sz w:val="24"/>
          <w:szCs w:val="24"/>
          <w:lang w:eastAsia="lv-LV"/>
          <w14:ligatures w14:val="none"/>
        </w:rPr>
      </w:pPr>
      <w:r w:rsidRPr="003F53B5">
        <w:rPr>
          <w:rFonts w:ascii="Times New Roman" w:eastAsia="Arial" w:hAnsi="Times New Roman" w:cs="Times New Roman"/>
          <w:sz w:val="24"/>
          <w:szCs w:val="24"/>
          <w:lang w:eastAsia="lv-LV"/>
          <w14:ligatures w14:val="none"/>
        </w:rPr>
        <w:t>Domes priekšsēdētājs</w:t>
      </w:r>
      <w:r w:rsidRPr="003F53B5">
        <w:rPr>
          <w:rFonts w:ascii="Times New Roman" w:eastAsia="Arial" w:hAnsi="Times New Roman" w:cs="Times New Roman"/>
          <w:sz w:val="24"/>
          <w:szCs w:val="24"/>
          <w:lang w:eastAsia="lv-LV"/>
          <w14:ligatures w14:val="none"/>
        </w:rPr>
        <w:tab/>
      </w:r>
      <w:r w:rsidRPr="003F53B5">
        <w:rPr>
          <w:rFonts w:ascii="Times New Roman" w:eastAsia="Arial" w:hAnsi="Times New Roman" w:cs="Times New Roman"/>
          <w:sz w:val="24"/>
          <w:szCs w:val="24"/>
          <w:lang w:eastAsia="lv-LV"/>
          <w14:ligatures w14:val="none"/>
        </w:rPr>
        <w:tab/>
        <w:t xml:space="preserve">                        </w:t>
      </w:r>
      <w:r w:rsidRPr="003F53B5">
        <w:rPr>
          <w:rFonts w:ascii="Times New Roman" w:eastAsia="Arial" w:hAnsi="Times New Roman" w:cs="Times New Roman"/>
          <w:sz w:val="24"/>
          <w:szCs w:val="24"/>
          <w:lang w:eastAsia="lv-LV"/>
          <w14:ligatures w14:val="none"/>
        </w:rPr>
        <w:tab/>
      </w:r>
      <w:r w:rsidRPr="003F53B5">
        <w:rPr>
          <w:rFonts w:ascii="Times New Roman" w:eastAsia="Arial" w:hAnsi="Times New Roman" w:cs="Times New Roman"/>
          <w:sz w:val="24"/>
          <w:szCs w:val="24"/>
          <w:lang w:eastAsia="lv-LV"/>
          <w14:ligatures w14:val="none"/>
        </w:rPr>
        <w:tab/>
        <w:t xml:space="preserve"> </w:t>
      </w:r>
      <w:r w:rsidRPr="003F53B5">
        <w:rPr>
          <w:rFonts w:ascii="Times New Roman" w:eastAsia="Arial" w:hAnsi="Times New Roman" w:cs="Times New Roman"/>
          <w:sz w:val="24"/>
          <w:szCs w:val="24"/>
          <w:lang w:eastAsia="lv-LV"/>
          <w14:ligatures w14:val="none"/>
        </w:rPr>
        <w:tab/>
      </w:r>
      <w:r w:rsidRPr="003F53B5">
        <w:rPr>
          <w:rFonts w:ascii="Times New Roman" w:eastAsia="Arial" w:hAnsi="Times New Roman" w:cs="Times New Roman"/>
          <w:sz w:val="24"/>
          <w:szCs w:val="24"/>
          <w:lang w:eastAsia="lv-LV"/>
          <w14:ligatures w14:val="none"/>
        </w:rPr>
        <w:tab/>
      </w:r>
      <w:proofErr w:type="spellStart"/>
      <w:r w:rsidRPr="003F53B5">
        <w:rPr>
          <w:rFonts w:ascii="Times New Roman" w:eastAsia="Arial" w:hAnsi="Times New Roman" w:cs="Times New Roman"/>
          <w:sz w:val="24"/>
          <w:szCs w:val="24"/>
          <w:lang w:eastAsia="lv-LV"/>
          <w14:ligatures w14:val="none"/>
        </w:rPr>
        <w:t>A.Spridzāns</w:t>
      </w:r>
      <w:proofErr w:type="spellEnd"/>
      <w:r w:rsidRPr="003F53B5">
        <w:rPr>
          <w:rFonts w:ascii="Times New Roman" w:eastAsia="Arial" w:hAnsi="Times New Roman" w:cs="Times New Roman"/>
          <w:sz w:val="24"/>
          <w:szCs w:val="24"/>
          <w:lang w:eastAsia="lv-LV"/>
          <w14:ligatures w14:val="none"/>
        </w:rPr>
        <w:t xml:space="preserve">  </w:t>
      </w:r>
    </w:p>
    <w:p w14:paraId="4CE02E39" w14:textId="77777777" w:rsidR="003F53B5" w:rsidRPr="003F53B5" w:rsidRDefault="003F53B5" w:rsidP="003F53B5">
      <w:pPr>
        <w:autoSpaceDN w:val="0"/>
        <w:spacing w:after="0" w:line="240" w:lineRule="auto"/>
        <w:jc w:val="both"/>
        <w:rPr>
          <w:rFonts w:ascii="Times New Roman" w:eastAsia="Arial" w:hAnsi="Times New Roman" w:cs="Times New Roman"/>
          <w:sz w:val="24"/>
          <w:szCs w:val="24"/>
          <w:lang w:eastAsia="lv-LV"/>
          <w14:ligatures w14:val="none"/>
        </w:rPr>
      </w:pPr>
    </w:p>
    <w:p w14:paraId="4F5A2D6D" w14:textId="77777777" w:rsidR="003F53B5" w:rsidRPr="003F53B5" w:rsidRDefault="003F53B5" w:rsidP="003F53B5">
      <w:pPr>
        <w:autoSpaceDN w:val="0"/>
        <w:spacing w:after="0" w:line="240" w:lineRule="auto"/>
        <w:jc w:val="both"/>
        <w:rPr>
          <w:rFonts w:ascii="Times New Roman" w:eastAsia="Arial" w:hAnsi="Times New Roman" w:cs="Times New Roman"/>
          <w:sz w:val="24"/>
          <w:szCs w:val="24"/>
          <w:lang w:eastAsia="lv-LV"/>
          <w14:ligatures w14:val="none"/>
        </w:rPr>
      </w:pPr>
    </w:p>
    <w:p w14:paraId="518D9DF1" w14:textId="77777777" w:rsidR="003F53B5" w:rsidRPr="003F53B5" w:rsidRDefault="003F53B5" w:rsidP="003F53B5">
      <w:pPr>
        <w:autoSpaceDN w:val="0"/>
        <w:spacing w:after="0" w:line="240" w:lineRule="auto"/>
        <w:jc w:val="both"/>
        <w:rPr>
          <w:rFonts w:ascii="Times New Roman" w:eastAsia="Arial" w:hAnsi="Times New Roman" w:cs="Times New Roman"/>
          <w:sz w:val="24"/>
          <w:szCs w:val="24"/>
          <w:lang w:eastAsia="lv-LV"/>
          <w14:ligatures w14:val="none"/>
        </w:rPr>
      </w:pPr>
    </w:p>
    <w:p w14:paraId="2E3A3168"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09861BBB" w14:textId="77777777" w:rsidR="003F53B5" w:rsidRPr="003F53B5" w:rsidRDefault="003F53B5" w:rsidP="003F53B5">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pPr>
      <w:r w:rsidRPr="003F53B5">
        <w:rPr>
          <w:rFonts w:ascii="Times New Roman" w:eastAsia="Times New Roman" w:hAnsi="Times New Roman" w:cs="Times New Roman"/>
          <w:b/>
          <w:bCs/>
          <w:kern w:val="0"/>
          <w:sz w:val="24"/>
          <w:szCs w:val="24"/>
          <w:lang w:eastAsia="lv-LV"/>
          <w14:ligatures w14:val="none"/>
        </w:rPr>
        <w:br w:type="page"/>
      </w:r>
    </w:p>
    <w:p w14:paraId="25DCF2B7" w14:textId="77777777"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lastRenderedPageBreak/>
        <w:drawing>
          <wp:inline distT="0" distB="0" distL="0" distR="0" wp14:anchorId="3BBDC35C" wp14:editId="79FC75D6">
            <wp:extent cx="676275" cy="752475"/>
            <wp:effectExtent l="0" t="0" r="9525" b="9525"/>
            <wp:docPr id="46381371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85819D8"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56E43242"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0B68F010"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53CE405F"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25"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2A885CF2"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C6280FC"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79FB31EA"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34B6CD34"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63EB0CA5" w14:textId="480E2911" w:rsidR="003F53B5" w:rsidRPr="003F53B5" w:rsidRDefault="003F53B5" w:rsidP="003F53B5">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3F53B5">
        <w:rPr>
          <w:rFonts w:ascii="Times New Roman" w:eastAsia="Times New Roman" w:hAnsi="Times New Roman" w:cs="Times New Roman"/>
          <w:b/>
          <w:kern w:val="0"/>
          <w:sz w:val="24"/>
          <w:szCs w:val="24"/>
          <w:lang w:eastAsia="x-none"/>
          <w14:ligatures w14:val="none"/>
        </w:rPr>
        <w:t>2026.</w:t>
      </w:r>
      <w:r w:rsidR="00456941">
        <w:rPr>
          <w:rFonts w:ascii="Times New Roman" w:eastAsia="Times New Roman" w:hAnsi="Times New Roman" w:cs="Times New Roman"/>
          <w:b/>
          <w:kern w:val="0"/>
          <w:sz w:val="24"/>
          <w:szCs w:val="24"/>
          <w:lang w:eastAsia="x-none"/>
          <w14:ligatures w14:val="none"/>
        </w:rPr>
        <w:t xml:space="preserve"> </w:t>
      </w:r>
      <w:r w:rsidRPr="003F53B5">
        <w:rPr>
          <w:rFonts w:ascii="Times New Roman" w:eastAsia="Times New Roman" w:hAnsi="Times New Roman" w:cs="Times New Roman"/>
          <w:b/>
          <w:kern w:val="0"/>
          <w:sz w:val="24"/>
          <w:szCs w:val="24"/>
          <w:lang w:eastAsia="x-none"/>
          <w14:ligatures w14:val="none"/>
        </w:rPr>
        <w:t>gada 23.</w:t>
      </w:r>
      <w:r w:rsidR="00456941">
        <w:rPr>
          <w:rFonts w:ascii="Times New Roman" w:eastAsia="Times New Roman" w:hAnsi="Times New Roman" w:cs="Times New Roman"/>
          <w:b/>
          <w:kern w:val="0"/>
          <w:sz w:val="24"/>
          <w:szCs w:val="24"/>
          <w:lang w:eastAsia="x-none"/>
          <w14:ligatures w14:val="none"/>
        </w:rPr>
        <w:t xml:space="preserve"> </w:t>
      </w:r>
      <w:r w:rsidRPr="003F53B5">
        <w:rPr>
          <w:rFonts w:ascii="Times New Roman" w:eastAsia="Times New Roman" w:hAnsi="Times New Roman" w:cs="Times New Roman"/>
          <w:b/>
          <w:kern w:val="0"/>
          <w:sz w:val="24"/>
          <w:szCs w:val="24"/>
          <w:lang w:eastAsia="x-none"/>
          <w14:ligatures w14:val="none"/>
        </w:rPr>
        <w:t>aprīlī</w:t>
      </w:r>
      <w:r w:rsidRPr="003F53B5">
        <w:rPr>
          <w:rFonts w:ascii="Times New Roman" w:eastAsia="Times New Roman" w:hAnsi="Times New Roman" w:cs="Times New Roman"/>
          <w:b/>
          <w:kern w:val="0"/>
          <w:sz w:val="24"/>
          <w:szCs w:val="24"/>
          <w:lang w:eastAsia="x-none"/>
          <w14:ligatures w14:val="none"/>
        </w:rPr>
        <w:tab/>
        <w:t xml:space="preserve">                                                                                             </w:t>
      </w:r>
      <w:r w:rsidRPr="003F53B5">
        <w:rPr>
          <w:rFonts w:ascii="Times New Roman" w:eastAsia="Times New Roman" w:hAnsi="Times New Roman" w:cs="Times New Roman"/>
          <w:b/>
          <w:color w:val="000000"/>
          <w:kern w:val="0"/>
          <w:sz w:val="24"/>
          <w:szCs w:val="24"/>
          <w:lang w:eastAsia="lv-LV"/>
          <w14:ligatures w14:val="none"/>
        </w:rPr>
        <w:t>Nr.</w:t>
      </w:r>
      <w:r w:rsidR="00456941">
        <w:rPr>
          <w:rFonts w:ascii="Times New Roman" w:eastAsia="Times New Roman" w:hAnsi="Times New Roman" w:cs="Times New Roman"/>
          <w:b/>
          <w:color w:val="000000"/>
          <w:kern w:val="0"/>
          <w:sz w:val="24"/>
          <w:szCs w:val="24"/>
          <w:lang w:eastAsia="lv-LV"/>
          <w14:ligatures w14:val="none"/>
        </w:rPr>
        <w:t>89</w:t>
      </w:r>
      <w:r w:rsidRPr="003F53B5">
        <w:rPr>
          <w:rFonts w:ascii="Times New Roman" w:eastAsia="Times New Roman" w:hAnsi="Times New Roman" w:cs="Times New Roman"/>
          <w:b/>
          <w:color w:val="000000"/>
          <w:kern w:val="0"/>
          <w:sz w:val="24"/>
          <w:szCs w:val="24"/>
          <w:lang w:eastAsia="lv-LV"/>
          <w14:ligatures w14:val="none"/>
        </w:rPr>
        <w:t>/6</w:t>
      </w:r>
    </w:p>
    <w:p w14:paraId="4B50FE17" w14:textId="77777777" w:rsidR="003F53B5" w:rsidRPr="003F53B5" w:rsidRDefault="003F53B5" w:rsidP="003F53B5">
      <w:pPr>
        <w:tabs>
          <w:tab w:val="center" w:pos="4153"/>
          <w:tab w:val="left" w:pos="8080"/>
          <w:tab w:val="right" w:pos="9072"/>
        </w:tabs>
        <w:spacing w:after="0" w:line="240" w:lineRule="auto"/>
        <w:jc w:val="right"/>
        <w:rPr>
          <w:rFonts w:ascii="Times New Roman" w:eastAsia="Calibri" w:hAnsi="Times New Roman" w:cs="Times New Roman"/>
          <w:b/>
          <w:kern w:val="0"/>
          <w:sz w:val="24"/>
          <w:szCs w:val="24"/>
          <w:u w:val="single"/>
          <w14:ligatures w14:val="none"/>
        </w:rPr>
      </w:pPr>
    </w:p>
    <w:p w14:paraId="7D30A4A0" w14:textId="77777777" w:rsidR="003F53B5" w:rsidRPr="003F53B5" w:rsidRDefault="003F53B5" w:rsidP="003F53B5">
      <w:pPr>
        <w:autoSpaceDE w:val="0"/>
        <w:autoSpaceDN w:val="0"/>
        <w:adjustRightInd w:val="0"/>
        <w:spacing w:after="0" w:line="240" w:lineRule="auto"/>
        <w:ind w:right="142"/>
        <w:jc w:val="center"/>
        <w:rPr>
          <w:rFonts w:ascii="Times New Roman" w:eastAsia="Times New Roman" w:hAnsi="Times New Roman" w:cs="Times New Roman"/>
          <w:b/>
          <w:kern w:val="0"/>
          <w:sz w:val="24"/>
          <w:szCs w:val="24"/>
          <w:u w:val="single"/>
          <w:lang w:eastAsia="lv-LV"/>
          <w14:ligatures w14:val="none"/>
        </w:rPr>
      </w:pPr>
      <w:r w:rsidRPr="003F53B5">
        <w:rPr>
          <w:rFonts w:ascii="Times New Roman" w:eastAsia="Times New Roman" w:hAnsi="Times New Roman" w:cs="Times New Roman"/>
          <w:b/>
          <w:bCs/>
          <w:kern w:val="0"/>
          <w:sz w:val="24"/>
          <w:szCs w:val="24"/>
          <w:u w:val="single"/>
          <w:lang w:eastAsia="lv-LV"/>
          <w14:ligatures w14:val="none"/>
        </w:rPr>
        <w:t xml:space="preserve">Par </w:t>
      </w:r>
      <w:r w:rsidRPr="003F53B5">
        <w:rPr>
          <w:rFonts w:ascii="Times New Roman" w:eastAsia="Times New Roman" w:hAnsi="Times New Roman" w:cs="Times New Roman"/>
          <w:b/>
          <w:kern w:val="0"/>
          <w:sz w:val="24"/>
          <w:szCs w:val="24"/>
          <w:u w:val="single"/>
          <w:lang w:eastAsia="lv-LV"/>
          <w14:ligatures w14:val="none"/>
        </w:rPr>
        <w:t xml:space="preserve">zemes domājamo daļu izpirkšanu daudzdzīvokļu dzīvojamās mājas </w:t>
      </w:r>
    </w:p>
    <w:p w14:paraId="4E287A05" w14:textId="77777777" w:rsidR="003F53B5" w:rsidRPr="003F53B5" w:rsidRDefault="003F53B5" w:rsidP="003F53B5">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u w:val="single"/>
          <w:lang w:eastAsia="lv-LV"/>
          <w14:ligatures w14:val="none"/>
        </w:rPr>
      </w:pPr>
      <w:r w:rsidRPr="003F53B5">
        <w:rPr>
          <w:rFonts w:ascii="Times New Roman" w:eastAsia="Times New Roman" w:hAnsi="Times New Roman" w:cs="Times New Roman"/>
          <w:b/>
          <w:kern w:val="0"/>
          <w:sz w:val="24"/>
          <w:szCs w:val="24"/>
          <w:u w:val="single"/>
          <w:lang w:eastAsia="lv-LV"/>
          <w14:ligatures w14:val="none"/>
        </w:rPr>
        <w:t>Zaļā ielā 34, Dobelē, Dobeles novadā uzturēšanai</w:t>
      </w:r>
    </w:p>
    <w:p w14:paraId="01DE013D" w14:textId="77777777" w:rsidR="003F53B5" w:rsidRPr="003F53B5" w:rsidRDefault="003F53B5" w:rsidP="003F53B5">
      <w:pPr>
        <w:autoSpaceDE w:val="0"/>
        <w:autoSpaceDN w:val="0"/>
        <w:adjustRightInd w:val="0"/>
        <w:spacing w:after="0" w:line="240" w:lineRule="auto"/>
        <w:ind w:right="142"/>
        <w:jc w:val="center"/>
        <w:rPr>
          <w:rFonts w:ascii="Times New Roman" w:eastAsia="Times New Roman" w:hAnsi="Times New Roman" w:cs="Times New Roman"/>
          <w:b/>
          <w:bCs/>
          <w:kern w:val="0"/>
          <w:sz w:val="24"/>
          <w:szCs w:val="24"/>
          <w:lang w:eastAsia="lv-LV"/>
          <w14:ligatures w14:val="none"/>
        </w:rPr>
      </w:pPr>
    </w:p>
    <w:p w14:paraId="3CE23875" w14:textId="77777777" w:rsidR="003F53B5" w:rsidRPr="003F53B5" w:rsidRDefault="003F53B5" w:rsidP="003F53B5">
      <w:pPr>
        <w:autoSpaceDE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4D9CBC4B" w14:textId="77777777" w:rsidR="003F53B5" w:rsidRPr="003F53B5" w:rsidRDefault="003F53B5" w:rsidP="003F53B5">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b/>
        <w:t>Dobeles novada dome, izskatot iesniegto lēmuma projektu “Par zemes domājamo daļu izpirkšanu daudzdzīvokļu dzīvojamās mājas Zaļā ielā 34, Dobelē, Dobeles novadā uzturēšanai”, konstatēja:</w:t>
      </w:r>
    </w:p>
    <w:p w14:paraId="10F06749" w14:textId="77777777"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3F53B5">
        <w:rPr>
          <w:rFonts w:ascii="Times New Roman" w:eastAsia="Times New Roman" w:hAnsi="Times New Roman" w:cs="Times New Roman"/>
          <w:kern w:val="0"/>
          <w:sz w:val="24"/>
          <w:szCs w:val="24"/>
          <w:lang w:eastAsia="lv-LV"/>
          <w14:ligatures w14:val="none"/>
        </w:rPr>
        <w:t>Dobeles novada pašvaldības (turpmāk – pašvaldība) Īpašumu komisija, pamatojoties uz Piespiedu dalītā īpašuma privatizētajās daudzdzīvokļu mājās izbeigšanas likuma (turpmāk – likums) 5. panta sesto daļu, likumā “Par valsts un pašvaldību dzīvojamo māju privatizāciju” un Dobeles novada domes 2023. gada 26. janvāra saistošajos noteikumos Nr.3 “Par dzīvojamai mājai funkcionāli nepieciešamā zemes gabala pārskatīšanu Dobeles novadā” noteikto kārtību, ir noteikusi daudzdzīvokļu dzīvojamai mājai Zaļā ielā 34, Dobelē, Dobeles novadā (turpmāk – dzīvojamā māja) funkcionāli nepieciešamo zemes gabala platību 0,2756 ha (2756 m</w:t>
      </w:r>
      <w:r w:rsidRPr="003F53B5">
        <w:rPr>
          <w:rFonts w:ascii="Times New Roman" w:eastAsia="Times New Roman" w:hAnsi="Times New Roman" w:cs="Times New Roman"/>
          <w:kern w:val="0"/>
          <w:sz w:val="24"/>
          <w:szCs w:val="24"/>
          <w:vertAlign w:val="superscript"/>
          <w:lang w:eastAsia="lv-LV"/>
          <w14:ligatures w14:val="none"/>
        </w:rPr>
        <w:t>2</w:t>
      </w:r>
      <w:r w:rsidRPr="003F53B5">
        <w:rPr>
          <w:rFonts w:ascii="Times New Roman" w:eastAsia="Times New Roman" w:hAnsi="Times New Roman" w:cs="Times New Roman"/>
          <w:kern w:val="0"/>
          <w:sz w:val="24"/>
          <w:szCs w:val="24"/>
          <w:lang w:eastAsia="lv-LV"/>
          <w14:ligatures w14:val="none"/>
        </w:rPr>
        <w:t>). Daļa no dzīvojamās mājas funkcionāli nepieciešamā zemes gabala ir zemesgrāmatā reģistrēta privātpersonai piederoša zeme. Viss privātpersonai piederošais zemes gabals</w:t>
      </w:r>
      <w:r w:rsidRPr="003F53B5">
        <w:rPr>
          <w:rFonts w:ascii="Times New Roman" w:eastAsia="Times New Roman" w:hAnsi="Times New Roman" w:cs="Times New Roman"/>
          <w:kern w:val="0"/>
          <w:sz w:val="24"/>
          <w:szCs w:val="24"/>
          <w:shd w:val="clear" w:color="auto" w:fill="FFFFFF"/>
          <w:lang w:eastAsia="lv-LV"/>
          <w14:ligatures w14:val="none"/>
        </w:rPr>
        <w:t xml:space="preserve"> sastāv no zemes vienības ar kadastra apzīmējumu 46010124336, platība 0,4359 ha platībā Zaļā iela 32A, Dobele, Dobeles novads, kadastra numurs 46010124336, kas </w:t>
      </w:r>
      <w:bookmarkStart w:id="40" w:name="_Hlk227249187"/>
      <w:r w:rsidRPr="003F53B5">
        <w:rPr>
          <w:rFonts w:ascii="Times New Roman" w:eastAsia="Times New Roman" w:hAnsi="Times New Roman" w:cs="Times New Roman"/>
          <w:kern w:val="0"/>
          <w:sz w:val="24"/>
          <w:szCs w:val="24"/>
          <w:shd w:val="clear" w:color="auto" w:fill="FFFFFF"/>
          <w:lang w:eastAsia="lv-LV"/>
          <w14:ligatures w14:val="none"/>
        </w:rPr>
        <w:t>reģistrēts Zemgales rajona tiesas Dobeles pilsētas zemesgrāmatas nodalījumā Nr.779 uz fiziskas personas vārda</w:t>
      </w:r>
      <w:bookmarkEnd w:id="40"/>
      <w:r w:rsidRPr="003F53B5">
        <w:rPr>
          <w:rFonts w:ascii="Times New Roman" w:eastAsia="Times New Roman" w:hAnsi="Times New Roman" w:cs="Times New Roman"/>
          <w:kern w:val="0"/>
          <w:sz w:val="24"/>
          <w:szCs w:val="24"/>
          <w:shd w:val="clear" w:color="auto" w:fill="FFFFFF"/>
          <w:lang w:eastAsia="lv-LV"/>
          <w14:ligatures w14:val="none"/>
        </w:rPr>
        <w:t>. Daļa no dzīvojamās mājas funkcionāli nepieciešamā zemes gabala ir pašvaldībai piederoša zeme Skolas iela 37A, Dobele, Dobeles novads, kadastra numurs 46010124329, ar kopējo platību 4686 m</w:t>
      </w:r>
      <w:r w:rsidRPr="003F53B5">
        <w:rPr>
          <w:rFonts w:ascii="Times New Roman" w:eastAsia="Times New Roman" w:hAnsi="Times New Roman" w:cs="Times New Roman"/>
          <w:kern w:val="0"/>
          <w:sz w:val="24"/>
          <w:szCs w:val="24"/>
          <w:shd w:val="clear" w:color="auto" w:fill="FFFFFF"/>
          <w:vertAlign w:val="superscript"/>
          <w:lang w:eastAsia="lv-LV"/>
          <w14:ligatures w14:val="none"/>
        </w:rPr>
        <w:t>2</w:t>
      </w:r>
      <w:r w:rsidRPr="003F53B5">
        <w:rPr>
          <w:rFonts w:ascii="Times New Roman" w:eastAsia="Times New Roman" w:hAnsi="Times New Roman" w:cs="Times New Roman"/>
          <w:kern w:val="0"/>
          <w:sz w:val="24"/>
          <w:szCs w:val="24"/>
          <w:shd w:val="clear" w:color="auto" w:fill="FFFFFF"/>
          <w:lang w:eastAsia="lv-LV"/>
          <w14:ligatures w14:val="none"/>
        </w:rPr>
        <w:t>, kas reģistrēta Zemgales rajona tiesas Dobeles pilsētas zemesgrāmatas nodalījumā Nr. 100000464207.</w:t>
      </w:r>
    </w:p>
    <w:p w14:paraId="71B70D6B" w14:textId="77777777"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Nomas zemes atsavināšanas procesa ierosinātāji ir dzīvojamās mājas dzīvokļu īpašnieki, kuri ir pilnvarojuši SIA “DOBELES NAMSAIMNIEKS” dzīvokļu īpašnieku vārdā un interesēs veikt zemes atsavināšanas darbības.</w:t>
      </w:r>
    </w:p>
    <w:p w14:paraId="168AC107" w14:textId="77777777" w:rsidR="003F53B5" w:rsidRPr="003F53B5" w:rsidRDefault="003F53B5" w:rsidP="003F53B5">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b/>
        <w:t>Saskaņā ar Valsts vienotās datorizētās zemesgrāmatas informācijas datiem, īpašuma tiesības uz dzīvokļa īpašumu Nr.1 dzīvojamā mājā reģistrētas pašvaldībai. Pašvaldībai piederošais dzīvokļa īpašums ir izīrēts.</w:t>
      </w:r>
    </w:p>
    <w:p w14:paraId="641BE675" w14:textId="77777777" w:rsidR="003F53B5" w:rsidRPr="003F53B5" w:rsidRDefault="003F53B5" w:rsidP="003F53B5">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b/>
        <w:t xml:space="preserve">Pamatojoties uz likuma 7. panta pirmo daļu, kas nosaka, ka atsavināšanas cenu šajā likumā noteiktajā kārtībā aprēķina Valsts zemes dienests, pašvaldībā saņemts Valsts zemes dienesta paziņojums, kurā norādīta Valsts zemes dienesta noteiktā zemes atsavināšanas cena privātpersonai piederošajai zemes gabala daļai Zaļā ielā 32A, Dobelē, Dobeles novadā un tā ir 7618,00 EUR (septiņi tūkstoši seši simti astoņpadsmit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w:t>
      </w:r>
    </w:p>
    <w:p w14:paraId="1D650A32" w14:textId="77777777" w:rsidR="003F53B5" w:rsidRPr="003F53B5" w:rsidRDefault="003F53B5" w:rsidP="003F53B5">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b/>
        <w:t xml:space="preserve">Dzīvokļa īpašuma Nr.1 attiecīgi 642/21597 domājamām daļām atsavināmās zemes atsavināšanas cena ir noteikta </w:t>
      </w:r>
      <w:bookmarkStart w:id="41" w:name="_Hlk211955194"/>
      <w:r w:rsidRPr="003F53B5">
        <w:rPr>
          <w:rFonts w:ascii="Times New Roman" w:eastAsia="Times New Roman" w:hAnsi="Times New Roman" w:cs="Times New Roman"/>
          <w:kern w:val="0"/>
          <w:sz w:val="24"/>
          <w:szCs w:val="24"/>
          <w:lang w:eastAsia="lv-LV"/>
          <w14:ligatures w14:val="none"/>
        </w:rPr>
        <w:t xml:space="preserve">226,46 EUR (divi simti divdesmit seši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 46 centi)</w:t>
      </w:r>
      <w:bookmarkEnd w:id="41"/>
      <w:r w:rsidRPr="003F53B5">
        <w:rPr>
          <w:rFonts w:ascii="Times New Roman" w:eastAsia="Times New Roman" w:hAnsi="Times New Roman" w:cs="Times New Roman"/>
          <w:kern w:val="0"/>
          <w:sz w:val="24"/>
          <w:szCs w:val="24"/>
          <w:lang w:eastAsia="lv-LV"/>
          <w14:ligatures w14:val="none"/>
        </w:rPr>
        <w:t>.</w:t>
      </w:r>
      <w:bookmarkStart w:id="42" w:name="_Hlk199772207"/>
      <w:bookmarkStart w:id="43" w:name="_Hlk216255867"/>
    </w:p>
    <w:p w14:paraId="4844E506" w14:textId="77777777" w:rsidR="003F53B5" w:rsidRPr="003F53B5" w:rsidRDefault="003F53B5" w:rsidP="003F53B5">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b/>
      </w:r>
      <w:bookmarkEnd w:id="42"/>
      <w:bookmarkEnd w:id="43"/>
      <w:r w:rsidRPr="003F53B5">
        <w:rPr>
          <w:rFonts w:ascii="Times New Roman" w:eastAsia="Times New Roman" w:hAnsi="Times New Roman" w:cs="Times New Roman"/>
          <w:kern w:val="0"/>
          <w:sz w:val="24"/>
          <w:szCs w:val="24"/>
          <w:lang w:eastAsia="lv-LV"/>
          <w14:ligatures w14:val="none"/>
        </w:rPr>
        <w:t xml:space="preserve">Saskaņā ar likuma 7. panta piekto daļu, kas nosaka, ka atsavināšanas cena ir spēkā un izmantojama atsavināšanas tiesības izmantošanai divus gadus no šā likuma </w:t>
      </w:r>
      <w:hyperlink r:id="rId26" w:anchor="p8" w:history="1">
        <w:r w:rsidRPr="003F53B5">
          <w:rPr>
            <w:rFonts w:ascii="Times New Roman" w:eastAsiaTheme="majorEastAsia" w:hAnsi="Times New Roman" w:cs="Times New Roman"/>
            <w:color w:val="000000" w:themeColor="text1"/>
            <w:kern w:val="0"/>
            <w:sz w:val="24"/>
            <w:szCs w:val="24"/>
            <w:lang w:eastAsia="lv-LV"/>
            <w14:ligatures w14:val="none"/>
          </w:rPr>
          <w:t>8.pantā</w:t>
        </w:r>
      </w:hyperlink>
      <w:r w:rsidRPr="003F53B5">
        <w:rPr>
          <w:rFonts w:ascii="Times New Roman" w:eastAsia="Times New Roman" w:hAnsi="Times New Roman" w:cs="Times New Roman"/>
          <w:kern w:val="0"/>
          <w:sz w:val="24"/>
          <w:szCs w:val="24"/>
          <w:lang w:eastAsia="lv-LV"/>
          <w14:ligatures w14:val="none"/>
        </w:rPr>
        <w:t xml:space="preserve"> minētā paziņojuma izdošanas dienas, un šī paša likuma 8. panta otrās daļas 9. punktu, kas nosaka, ka </w:t>
      </w:r>
      <w:r w:rsidRPr="003F53B5">
        <w:rPr>
          <w:rFonts w:ascii="Times New Roman" w:eastAsia="Times New Roman" w:hAnsi="Times New Roman" w:cs="Times New Roman"/>
          <w:kern w:val="0"/>
          <w:sz w:val="24"/>
          <w:szCs w:val="24"/>
          <w:shd w:val="clear" w:color="auto" w:fill="FFFFFF"/>
          <w:lang w:eastAsia="lv-LV"/>
          <w14:ligatures w14:val="none"/>
        </w:rPr>
        <w:lastRenderedPageBreak/>
        <w:t>paziņojumā norāda termiņu, kurā atsavināšanas cena ir spēkā un izmantojama atsavināšanas tiesības izmantošanai, Valsts zemes dienesta paziņojumā norādīts, ka atsavināšanas cena ir spēkā un atsavināšanas tiesība izmantojama līdz 2028. gada 3. februārim.</w:t>
      </w:r>
    </w:p>
    <w:p w14:paraId="1612EE40" w14:textId="77777777" w:rsidR="003F53B5" w:rsidRPr="003F53B5" w:rsidRDefault="003F53B5" w:rsidP="003F53B5">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b/>
        <w:t xml:space="preserve">Likuma 10. panta pirmā daļa nosaka, ka zvērināts tiesu izpildītājs pēc piespiedu dalītā īpašuma izbeigšanas lietas ievešanas pārbauda valsts informācijas sistēmās pieejamo aktuālo informāciju par to, kas ir daudzdzīvokļu dzīvojamās mājas dzīvokļu īpašnieki un zemesgabala īpašnieks, un </w:t>
      </w:r>
      <w:proofErr w:type="spellStart"/>
      <w:r w:rsidRPr="003F53B5">
        <w:rPr>
          <w:rFonts w:ascii="Times New Roman" w:eastAsia="Times New Roman" w:hAnsi="Times New Roman" w:cs="Times New Roman"/>
          <w:kern w:val="0"/>
          <w:sz w:val="24"/>
          <w:szCs w:val="24"/>
          <w:lang w:eastAsia="lv-LV"/>
          <w14:ligatures w14:val="none"/>
        </w:rPr>
        <w:t>nosūta</w:t>
      </w:r>
      <w:proofErr w:type="spellEnd"/>
      <w:r w:rsidRPr="003F53B5">
        <w:rPr>
          <w:rFonts w:ascii="Times New Roman" w:eastAsia="Times New Roman" w:hAnsi="Times New Roman" w:cs="Times New Roman"/>
          <w:kern w:val="0"/>
          <w:sz w:val="24"/>
          <w:szCs w:val="24"/>
          <w:lang w:eastAsia="lv-LV"/>
          <w14:ligatures w14:val="none"/>
        </w:rPr>
        <w:t xml:space="preserve"> tiem paziņojumu par lietas ievešanu. Paziņojums nosūtāms arī daudzdzīvokļu dzīvojamās mājas dzīvokļu īpašnieku pilnvarotajai personai, ja tāda ir zināma.</w:t>
      </w:r>
    </w:p>
    <w:p w14:paraId="6F4AC345" w14:textId="77777777" w:rsidR="003F53B5" w:rsidRPr="003F53B5" w:rsidRDefault="003F53B5" w:rsidP="003F53B5">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b/>
        <w:t xml:space="preserve">Ņemot vērā likumā noteikto kārtību, Zemgales apgabaltiesas iecirkņa Nr.106 Zvērināta tiesu izpildītāja Andžela </w:t>
      </w:r>
      <w:proofErr w:type="spellStart"/>
      <w:r w:rsidRPr="003F53B5">
        <w:rPr>
          <w:rFonts w:ascii="Times New Roman" w:eastAsia="Times New Roman" w:hAnsi="Times New Roman" w:cs="Times New Roman"/>
          <w:kern w:val="0"/>
          <w:sz w:val="24"/>
          <w:szCs w:val="24"/>
          <w:lang w:eastAsia="lv-LV"/>
          <w14:ligatures w14:val="none"/>
        </w:rPr>
        <w:t>Klaģe</w:t>
      </w:r>
      <w:proofErr w:type="spellEnd"/>
      <w:r w:rsidRPr="003F53B5">
        <w:rPr>
          <w:rFonts w:ascii="Times New Roman" w:eastAsia="Times New Roman" w:hAnsi="Times New Roman" w:cs="Times New Roman"/>
          <w:kern w:val="0"/>
          <w:sz w:val="24"/>
          <w:szCs w:val="24"/>
          <w:lang w:eastAsia="lv-LV"/>
          <w14:ligatures w14:val="none"/>
        </w:rPr>
        <w:t xml:space="preserve"> pašvaldībai kā 1 (viena) dzīvokļa īpašniecei ir nosūtījusi paziņojumu par piespiedu dalītā īpašuma izbeigšanas lietas ieviešanu, kurā norādīts, ka dzīvokļu īpašnieku kopsapulce tiks organizēta 2026. gada 26. maijā.</w:t>
      </w:r>
    </w:p>
    <w:p w14:paraId="22322CD9" w14:textId="77777777" w:rsidR="003F53B5" w:rsidRPr="003F53B5" w:rsidRDefault="003F53B5" w:rsidP="003F53B5">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b/>
        <w:t>Likuma 11. panta pirmā daļa nosaka, ka lēmumu par atsavināšanas tiesības izmantošanu dzīvokļu īpašnieki pieņem, piedaloties un balsojot dzīvokļu īpašnieku kopsapulcē vai dzīvokļa īpašniekam personiski vai tā pilnvarotajai personai paziņojot zvērinātam tiesu izpildītājam par savu balsojumu pirms kopsapulces norises dienas.</w:t>
      </w:r>
    </w:p>
    <w:p w14:paraId="79EF4131" w14:textId="142A0FAB" w:rsidR="003F53B5" w:rsidRPr="003F53B5" w:rsidRDefault="003F53B5" w:rsidP="003F53B5">
      <w:pPr>
        <w:tabs>
          <w:tab w:val="num" w:pos="-3686"/>
        </w:tabs>
        <w:spacing w:after="0" w:line="240" w:lineRule="auto"/>
        <w:ind w:right="-96"/>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ab/>
        <w:t xml:space="preserve">Pašvaldību likuma 10. panta pirmās daļas 16. punkts nosaka, ka [..] tikai domes kompetencē ir lemt [..] par nekustamā īpašuma iegūšanu, līdz ar to jautājums par atsavināšanas tiesības izmantošanu ir piekritīgs Dobeles novada domei un lēmums par atsavināšanas tiesības izmantošanu Zvērinātai tiesu izpildītājai Andželai </w:t>
      </w:r>
      <w:proofErr w:type="spellStart"/>
      <w:r w:rsidRPr="003F53B5">
        <w:rPr>
          <w:rFonts w:ascii="Times New Roman" w:eastAsia="Times New Roman" w:hAnsi="Times New Roman" w:cs="Times New Roman"/>
          <w:kern w:val="0"/>
          <w:sz w:val="24"/>
          <w:szCs w:val="24"/>
          <w:lang w:eastAsia="lv-LV"/>
          <w14:ligatures w14:val="none"/>
        </w:rPr>
        <w:t>Klaģei</w:t>
      </w:r>
      <w:proofErr w:type="spellEnd"/>
      <w:r w:rsidRPr="003F53B5">
        <w:rPr>
          <w:rFonts w:ascii="Times New Roman" w:eastAsia="Times New Roman" w:hAnsi="Times New Roman" w:cs="Times New Roman"/>
          <w:kern w:val="0"/>
          <w:sz w:val="24"/>
          <w:szCs w:val="24"/>
          <w:lang w:eastAsia="lv-LV"/>
          <w14:ligatures w14:val="none"/>
        </w:rPr>
        <w:t xml:space="preserve"> jāpaziņo līdz 2026. gada 25. maijam. Ņemot vērā iepriekš minēto un pamatojoties uz Pašvaldību likuma 10. panta pirmās daļas 16. punktu, Piespiedu dalītā īpašuma privatizētajās daudzdzīvokļu mājās izbeigšanas likuma 11.panta pirmo daļu, 14. panta pirmo daļu, </w:t>
      </w:r>
      <w:r w:rsidRPr="003F53B5">
        <w:rPr>
          <w:rFonts w:ascii="Times New Roman" w:eastAsia="Times New Roman" w:hAnsi="Times New Roman" w:cs="Times New Roman"/>
          <w:bCs/>
          <w:kern w:val="0"/>
          <w:sz w:val="24"/>
          <w:szCs w:val="24"/>
          <w:lang w:eastAsia="lv-LV"/>
          <w14:ligatures w14:val="none"/>
        </w:rPr>
        <w:t>atklāti balsojot:</w:t>
      </w:r>
      <w:r w:rsidRPr="003F53B5">
        <w:rPr>
          <w:rFonts w:ascii="Times New Roman" w:eastAsia="Times New Roman" w:hAnsi="Times New Roman" w:cs="Times New Roman"/>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PAR – 1</w:t>
      </w:r>
      <w:r w:rsidR="00F611F7">
        <w:rPr>
          <w:rFonts w:ascii="Times New Roman" w:eastAsia="Times New Roman" w:hAnsi="Times New Roman" w:cs="Times New Roman"/>
          <w:kern w:val="0"/>
          <w:sz w:val="24"/>
          <w:szCs w:val="24"/>
          <w:lang w:eastAsia="lv-LV"/>
          <w14:ligatures w14:val="none"/>
        </w:rPr>
        <w:t>4</w:t>
      </w:r>
      <w:r w:rsidR="00F611F7" w:rsidRPr="00E75510">
        <w:rPr>
          <w:rFonts w:ascii="Times New Roman" w:eastAsia="Times New Roman" w:hAnsi="Times New Roman" w:cs="Times New Roman"/>
          <w:kern w:val="0"/>
          <w:sz w:val="24"/>
          <w:szCs w:val="24"/>
          <w:lang w:eastAsia="lv-LV"/>
          <w14:ligatures w14:val="none"/>
        </w:rPr>
        <w:t xml:space="preserve"> (Jānis </w:t>
      </w:r>
      <w:proofErr w:type="spellStart"/>
      <w:r w:rsidR="00F611F7" w:rsidRPr="00E75510">
        <w:rPr>
          <w:rFonts w:ascii="Times New Roman" w:eastAsia="Times New Roman" w:hAnsi="Times New Roman" w:cs="Times New Roman"/>
          <w:kern w:val="0"/>
          <w:sz w:val="24"/>
          <w:szCs w:val="24"/>
          <w:lang w:eastAsia="lv-LV"/>
          <w14:ligatures w14:val="none"/>
        </w:rPr>
        <w:t>Amsils</w:t>
      </w:r>
      <w:proofErr w:type="spellEnd"/>
      <w:r w:rsidR="00F611F7" w:rsidRPr="00E75510">
        <w:rPr>
          <w:rFonts w:ascii="Times New Roman" w:eastAsia="Times New Roman" w:hAnsi="Times New Roman" w:cs="Times New Roman"/>
          <w:kern w:val="0"/>
          <w:sz w:val="24"/>
          <w:szCs w:val="24"/>
          <w:lang w:eastAsia="lv-LV"/>
          <w14:ligatures w14:val="none"/>
        </w:rPr>
        <w:t xml:space="preserve">, Kristīne Briede, </w:t>
      </w:r>
      <w:r w:rsidR="00F611F7">
        <w:rPr>
          <w:rFonts w:ascii="Times New Roman" w:eastAsia="Times New Roman" w:hAnsi="Times New Roman" w:cs="Times New Roman"/>
          <w:kern w:val="0"/>
          <w:sz w:val="24"/>
          <w:szCs w:val="24"/>
          <w:lang w:eastAsia="lv-LV"/>
          <w14:ligatures w14:val="none"/>
        </w:rPr>
        <w:t xml:space="preserve">Edgars </w:t>
      </w:r>
      <w:proofErr w:type="spellStart"/>
      <w:r w:rsidR="00F611F7">
        <w:rPr>
          <w:rFonts w:ascii="Times New Roman" w:eastAsia="Times New Roman" w:hAnsi="Times New Roman" w:cs="Times New Roman"/>
          <w:kern w:val="0"/>
          <w:sz w:val="24"/>
          <w:szCs w:val="24"/>
          <w:lang w:eastAsia="lv-LV"/>
          <w14:ligatures w14:val="none"/>
        </w:rPr>
        <w:t>Gaigalis</w:t>
      </w:r>
      <w:proofErr w:type="spellEnd"/>
      <w:r w:rsidR="00F611F7">
        <w:rPr>
          <w:rFonts w:ascii="Times New Roman" w:eastAsia="Times New Roman" w:hAnsi="Times New Roman" w:cs="Times New Roman"/>
          <w:kern w:val="0"/>
          <w:sz w:val="24"/>
          <w:szCs w:val="24"/>
          <w:lang w:eastAsia="lv-LV"/>
          <w14:ligatures w14:val="none"/>
        </w:rPr>
        <w:t xml:space="preserve">, Ivars Gorskis, </w:t>
      </w:r>
      <w:r w:rsidR="00F611F7" w:rsidRPr="00E75510">
        <w:rPr>
          <w:rFonts w:ascii="Times New Roman" w:hAnsi="Times New Roman" w:cs="Times New Roman"/>
          <w:bCs/>
          <w:kern w:val="0"/>
          <w:sz w:val="24"/>
          <w:szCs w:val="24"/>
          <w:lang w:eastAsia="et-EE"/>
          <w14:ligatures w14:val="none"/>
        </w:rPr>
        <w:t xml:space="preserve">Gints Kaminskis, </w:t>
      </w:r>
      <w:r w:rsidR="00F611F7" w:rsidRPr="00E75510">
        <w:rPr>
          <w:rFonts w:ascii="Times New Roman" w:eastAsia="Times New Roman" w:hAnsi="Times New Roman" w:cs="Times New Roman"/>
          <w:kern w:val="0"/>
          <w:sz w:val="24"/>
          <w:szCs w:val="24"/>
          <w:lang w:eastAsia="lv-LV"/>
          <w14:ligatures w14:val="none"/>
        </w:rPr>
        <w:t>Edgars</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Laimiņš, Ilze</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F611F7" w:rsidRPr="00E75510">
        <w:rPr>
          <w:rFonts w:ascii="Times New Roman" w:eastAsia="Times New Roman" w:hAnsi="Times New Roman" w:cs="Times New Roman"/>
          <w:kern w:val="0"/>
          <w:sz w:val="24"/>
          <w:szCs w:val="24"/>
          <w:lang w:eastAsia="lv-LV"/>
          <w14:ligatures w14:val="none"/>
        </w:rPr>
        <w:t>Liekniņa</w:t>
      </w:r>
      <w:proofErr w:type="spellEnd"/>
      <w:r w:rsidR="00F611F7" w:rsidRPr="00E75510">
        <w:rPr>
          <w:rFonts w:ascii="Times New Roman" w:eastAsia="Times New Roman" w:hAnsi="Times New Roman" w:cs="Times New Roman"/>
          <w:kern w:val="0"/>
          <w:sz w:val="24"/>
          <w:szCs w:val="24"/>
          <w:lang w:eastAsia="lv-LV"/>
          <w14:ligatures w14:val="none"/>
        </w:rPr>
        <w:t>, Jānis Ozoliņš, Andris</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Podvinskis, Viesturs</w:t>
      </w:r>
      <w:r w:rsidR="00F611F7" w:rsidRPr="00E75510">
        <w:rPr>
          <w:rFonts w:ascii="Times New Roman" w:eastAsia="Times New Roman" w:hAnsi="Times New Roman" w:cs="Times New Roman"/>
          <w:spacing w:val="-1"/>
          <w:kern w:val="0"/>
          <w:sz w:val="24"/>
          <w:szCs w:val="24"/>
          <w:lang w:eastAsia="lv-LV"/>
          <w14:ligatures w14:val="none"/>
        </w:rPr>
        <w:t xml:space="preserve"> Reinfelds, Dace</w:t>
      </w:r>
      <w:r w:rsidR="00F611F7" w:rsidRPr="00E75510">
        <w:rPr>
          <w:rFonts w:ascii="Times New Roman" w:eastAsia="Times New Roman" w:hAnsi="Times New Roman" w:cs="Times New Roman"/>
          <w:kern w:val="0"/>
          <w:sz w:val="24"/>
          <w:szCs w:val="24"/>
          <w:lang w:eastAsia="lv-LV"/>
          <w14:ligatures w14:val="none"/>
        </w:rPr>
        <w:t xml:space="preserve"> </w:t>
      </w:r>
      <w:r w:rsidR="00F611F7" w:rsidRPr="00E75510">
        <w:rPr>
          <w:rFonts w:ascii="Times New Roman" w:eastAsia="Times New Roman" w:hAnsi="Times New Roman" w:cs="Times New Roman"/>
          <w:spacing w:val="-1"/>
          <w:kern w:val="0"/>
          <w:sz w:val="24"/>
          <w:szCs w:val="24"/>
          <w:lang w:eastAsia="lv-LV"/>
          <w14:ligatures w14:val="none"/>
        </w:rPr>
        <w:t xml:space="preserve">Reinika, </w:t>
      </w:r>
      <w:r w:rsidR="00F611F7">
        <w:rPr>
          <w:rFonts w:ascii="Times New Roman" w:eastAsia="Times New Roman" w:hAnsi="Times New Roman" w:cs="Times New Roman"/>
          <w:spacing w:val="-1"/>
          <w:kern w:val="0"/>
          <w:sz w:val="24"/>
          <w:szCs w:val="24"/>
          <w:lang w:eastAsia="lv-LV"/>
          <w14:ligatures w14:val="none"/>
        </w:rPr>
        <w:t xml:space="preserve">Guntis Safranovičs, </w:t>
      </w:r>
      <w:r w:rsidR="00F611F7" w:rsidRPr="00E75510">
        <w:rPr>
          <w:rFonts w:ascii="Times New Roman" w:eastAsia="Times New Roman" w:hAnsi="Times New Roman" w:cs="Times New Roman"/>
          <w:kern w:val="0"/>
          <w:sz w:val="24"/>
          <w:szCs w:val="24"/>
          <w:lang w:eastAsia="lv-LV"/>
          <w14:ligatures w14:val="none"/>
        </w:rPr>
        <w:t>Andrejs Spridzāns)</w:t>
      </w:r>
      <w:r w:rsidR="00F611F7" w:rsidRPr="00E75510">
        <w:rPr>
          <w:rFonts w:ascii="Times New Roman" w:eastAsia="Times New Roman" w:hAnsi="Times New Roman" w:cs="Times New Roman"/>
          <w:bCs/>
          <w:kern w:val="0"/>
          <w:sz w:val="24"/>
          <w:szCs w:val="24"/>
          <w:lang w:eastAsia="et-EE"/>
          <w14:ligatures w14:val="none"/>
        </w:rPr>
        <w:t xml:space="preserve">, </w:t>
      </w:r>
      <w:r w:rsidR="00F611F7" w:rsidRPr="00E75510">
        <w:rPr>
          <w:rFonts w:ascii="Times New Roman" w:eastAsia="Times New Roman" w:hAnsi="Times New Roman" w:cs="Times New Roman"/>
          <w:bCs/>
          <w:kern w:val="0"/>
          <w:sz w:val="24"/>
          <w:szCs w:val="24"/>
          <w:lang w:eastAsia="lv-LV"/>
          <w14:ligatures w14:val="none"/>
        </w:rPr>
        <w:t xml:space="preserve">PRET – nav, ATTURAS – nav, </w:t>
      </w:r>
      <w:r w:rsidRPr="003F53B5">
        <w:rPr>
          <w:rFonts w:ascii="Times New Roman" w:eastAsia="Times New Roman" w:hAnsi="Times New Roman" w:cs="Times New Roman"/>
          <w:kern w:val="0"/>
          <w:sz w:val="24"/>
          <w:szCs w:val="24"/>
          <w:lang w:eastAsia="lv-LV"/>
          <w14:ligatures w14:val="none"/>
        </w:rPr>
        <w:t>Dobeles novada dome NOLEMJ:</w:t>
      </w:r>
    </w:p>
    <w:p w14:paraId="6AA4F620" w14:textId="77777777" w:rsidR="003F53B5" w:rsidRPr="003F53B5" w:rsidRDefault="003F53B5" w:rsidP="003F53B5">
      <w:pPr>
        <w:autoSpaceDE w:val="0"/>
        <w:autoSpaceDN w:val="0"/>
        <w:adjustRightInd w:val="0"/>
        <w:spacing w:after="0" w:line="240" w:lineRule="auto"/>
        <w:jc w:val="both"/>
        <w:rPr>
          <w:rFonts w:ascii="Times New Roman" w:eastAsia="Calibri" w:hAnsi="Times New Roman" w:cs="Times New Roman"/>
          <w:kern w:val="0"/>
          <w:sz w:val="24"/>
          <w:szCs w:val="24"/>
          <w:highlight w:val="yellow"/>
          <w:lang w:val="et-EE"/>
          <w14:ligatures w14:val="none"/>
        </w:rPr>
      </w:pPr>
    </w:p>
    <w:p w14:paraId="5583173E" w14:textId="77777777" w:rsidR="003F53B5" w:rsidRPr="003F53B5" w:rsidRDefault="003F53B5" w:rsidP="00B03D65">
      <w:pPr>
        <w:numPr>
          <w:ilvl w:val="0"/>
          <w:numId w:val="20"/>
        </w:numPr>
        <w:autoSpaceDE w:val="0"/>
        <w:autoSpaceDN w:val="0"/>
        <w:adjustRightInd w:val="0"/>
        <w:spacing w:after="0" w:line="240" w:lineRule="auto"/>
        <w:ind w:left="709" w:right="142" w:hanging="426"/>
        <w:jc w:val="both"/>
        <w:rPr>
          <w:rFonts w:ascii="Times New Roman" w:eastAsia="Times New Roman" w:hAnsi="Times New Roman" w:cs="Times New Roman"/>
          <w:kern w:val="0"/>
          <w:sz w:val="24"/>
          <w:szCs w:val="24"/>
          <w:lang w:eastAsia="lv-LV"/>
          <w14:ligatures w14:val="none"/>
        </w:rPr>
      </w:pPr>
      <w:bookmarkStart w:id="44" w:name="_Hlk201760678"/>
      <w:bookmarkStart w:id="45" w:name="_Hlk216257646"/>
      <w:r w:rsidRPr="003F53B5">
        <w:rPr>
          <w:rFonts w:ascii="Times New Roman" w:eastAsia="Times New Roman" w:hAnsi="Times New Roman" w:cs="Times New Roman"/>
          <w:kern w:val="0"/>
          <w:sz w:val="24"/>
          <w:szCs w:val="24"/>
          <w:lang w:eastAsia="lv-LV"/>
          <w14:ligatures w14:val="none"/>
        </w:rPr>
        <w:t xml:space="preserve">Izmantot atsavināšanas tiesību, izpērkot 642/21597 domājamās daļas no zemes vienības ar kadastra apzīmējumu 46010124336 Zaļā iela 32A, Dobelē, Dobeles novadā, kas attiecīgi ir noteikta kā kopīpašuma domājamā daļa dzīvokļa īpašumam Nr.1, Zaļā iela 34, Dobelē, Dobeles novadā, kadastra numurs 46019003215, par Valsts zemes dienesta noteikto atsavināšanas cenu </w:t>
      </w:r>
      <w:bookmarkStart w:id="46" w:name="_Hlk227247643"/>
      <w:bookmarkEnd w:id="44"/>
      <w:r w:rsidRPr="003F53B5">
        <w:rPr>
          <w:rFonts w:ascii="Times New Roman" w:eastAsia="Times New Roman" w:hAnsi="Times New Roman" w:cs="Times New Roman"/>
          <w:kern w:val="0"/>
          <w:sz w:val="24"/>
          <w:szCs w:val="24"/>
          <w:lang w:eastAsia="lv-LV"/>
          <w14:ligatures w14:val="none"/>
        </w:rPr>
        <w:t xml:space="preserve">226,46 EUR (divi simti divdesmit seši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 46 centi)</w:t>
      </w:r>
      <w:bookmarkEnd w:id="46"/>
      <w:r w:rsidRPr="003F53B5">
        <w:rPr>
          <w:rFonts w:ascii="Times New Roman" w:eastAsia="Times New Roman" w:hAnsi="Times New Roman" w:cs="Times New Roman"/>
          <w:kern w:val="0"/>
          <w:sz w:val="24"/>
          <w:szCs w:val="24"/>
          <w:lang w:eastAsia="lv-LV"/>
          <w14:ligatures w14:val="none"/>
        </w:rPr>
        <w:t>.</w:t>
      </w:r>
    </w:p>
    <w:bookmarkEnd w:id="45"/>
    <w:p w14:paraId="211F9BC3" w14:textId="77777777" w:rsidR="003F53B5" w:rsidRPr="003F53B5" w:rsidRDefault="003F53B5" w:rsidP="00B03D65">
      <w:pPr>
        <w:numPr>
          <w:ilvl w:val="0"/>
          <w:numId w:val="20"/>
        </w:numPr>
        <w:autoSpaceDE w:val="0"/>
        <w:autoSpaceDN w:val="0"/>
        <w:adjustRightInd w:val="0"/>
        <w:spacing w:after="0" w:line="240" w:lineRule="auto"/>
        <w:ind w:left="709" w:right="142" w:hanging="426"/>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Plānotos izdevumus 226,46 EUR (divi simti divdesmit seši </w:t>
      </w:r>
      <w:proofErr w:type="spellStart"/>
      <w:r w:rsidRPr="003F53B5">
        <w:rPr>
          <w:rFonts w:ascii="Times New Roman" w:eastAsia="Times New Roman" w:hAnsi="Times New Roman" w:cs="Times New Roman"/>
          <w:i/>
          <w:iCs/>
          <w:kern w:val="0"/>
          <w:sz w:val="24"/>
          <w:szCs w:val="24"/>
          <w:lang w:eastAsia="lv-LV"/>
          <w14:ligatures w14:val="none"/>
        </w:rPr>
        <w:t>euro</w:t>
      </w:r>
      <w:proofErr w:type="spellEnd"/>
      <w:r w:rsidRPr="003F53B5">
        <w:rPr>
          <w:rFonts w:ascii="Times New Roman" w:eastAsia="Times New Roman" w:hAnsi="Times New Roman" w:cs="Times New Roman"/>
          <w:kern w:val="0"/>
          <w:sz w:val="24"/>
          <w:szCs w:val="24"/>
          <w:lang w:eastAsia="lv-LV"/>
          <w14:ligatures w14:val="none"/>
        </w:rPr>
        <w:t>, 46 centi) par zemes domājamo daļu iegūšanu īpašumā segt no veiktajiem dzīvojamās mājas uzkrājumiem vai Dobeles novada pašvaldības 2026.gada budžetā Dobeles novada Centrālās pārvaldes Nekustamo īpašumu nodaļai paredzētajiem finanšu līdzekļiem.</w:t>
      </w:r>
    </w:p>
    <w:p w14:paraId="54A75371" w14:textId="77777777" w:rsidR="003F53B5" w:rsidRPr="003F53B5" w:rsidRDefault="003F53B5" w:rsidP="00B03D65">
      <w:pPr>
        <w:numPr>
          <w:ilvl w:val="0"/>
          <w:numId w:val="20"/>
        </w:numPr>
        <w:autoSpaceDE w:val="0"/>
        <w:autoSpaceDN w:val="0"/>
        <w:adjustRightInd w:val="0"/>
        <w:spacing w:after="0" w:line="240" w:lineRule="auto"/>
        <w:ind w:left="709" w:right="142" w:hanging="426"/>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Gadījumā, ja izdevumi sedzami no Dobeles novada pašvaldības budžeta līdzekļiem, iemaksāt lēmuma 1. punktā noteikto atsavināšanas cenu zvērināta tiesu izpildītāja depozīta kontā zvērināta tiesu izpildītāja noteiktajā termiņā.</w:t>
      </w:r>
    </w:p>
    <w:p w14:paraId="3238FA75" w14:textId="77777777" w:rsidR="003F53B5" w:rsidRPr="003F53B5" w:rsidRDefault="003F53B5" w:rsidP="003F53B5">
      <w:pPr>
        <w:autoSpaceDE w:val="0"/>
        <w:autoSpaceDN w:val="0"/>
        <w:adjustRightInd w:val="0"/>
        <w:spacing w:after="0" w:line="240" w:lineRule="auto"/>
        <w:ind w:left="720" w:right="142" w:hanging="578"/>
        <w:jc w:val="both"/>
        <w:rPr>
          <w:rFonts w:ascii="Times New Roman" w:hAnsi="Times New Roman" w:cs="Times New Roman"/>
          <w:kern w:val="0"/>
          <w:sz w:val="24"/>
          <w:szCs w:val="24"/>
          <w:lang w:eastAsia="lv-LV"/>
          <w14:ligatures w14:val="none"/>
        </w:rPr>
      </w:pPr>
    </w:p>
    <w:p w14:paraId="4EED1D44" w14:textId="77777777" w:rsidR="003F53B5" w:rsidRPr="003F53B5" w:rsidRDefault="003F53B5" w:rsidP="003F53B5">
      <w:pPr>
        <w:spacing w:after="0" w:line="240" w:lineRule="auto"/>
        <w:ind w:right="-694"/>
        <w:contextualSpacing/>
        <w:jc w:val="both"/>
        <w:rPr>
          <w:rFonts w:ascii="Times New Roman" w:hAnsi="Times New Roman" w:cs="Times New Roman"/>
          <w:kern w:val="0"/>
          <w:sz w:val="24"/>
          <w:szCs w:val="24"/>
          <w:lang w:eastAsia="lv-LV"/>
          <w14:ligatures w14:val="none"/>
        </w:rPr>
      </w:pPr>
      <w:r w:rsidRPr="003F53B5">
        <w:rPr>
          <w:rFonts w:ascii="Times New Roman" w:hAnsi="Times New Roman" w:cs="Times New Roman"/>
          <w:kern w:val="0"/>
          <w:sz w:val="24"/>
          <w:szCs w:val="24"/>
          <w:lang w:eastAsia="lv-LV"/>
          <w14:ligatures w14:val="none"/>
        </w:rPr>
        <w:t xml:space="preserve">Domes priekšsēdētājs                                   </w:t>
      </w:r>
      <w:r w:rsidRPr="003F53B5">
        <w:rPr>
          <w:rFonts w:ascii="Times New Roman" w:hAnsi="Times New Roman" w:cs="Times New Roman"/>
          <w:kern w:val="0"/>
          <w:sz w:val="24"/>
          <w:szCs w:val="24"/>
          <w:lang w:eastAsia="lv-LV"/>
          <w14:ligatures w14:val="none"/>
        </w:rPr>
        <w:tab/>
      </w:r>
      <w:r w:rsidRPr="003F53B5">
        <w:rPr>
          <w:rFonts w:ascii="Times New Roman" w:hAnsi="Times New Roman" w:cs="Times New Roman"/>
          <w:kern w:val="0"/>
          <w:sz w:val="24"/>
          <w:szCs w:val="24"/>
          <w:lang w:eastAsia="lv-LV"/>
          <w14:ligatures w14:val="none"/>
        </w:rPr>
        <w:tab/>
        <w:t xml:space="preserve">                                                 A. Spridzāns</w:t>
      </w:r>
    </w:p>
    <w:p w14:paraId="79888D78" w14:textId="77777777" w:rsidR="003F53B5" w:rsidRPr="003F53B5" w:rsidRDefault="003F53B5" w:rsidP="003F53B5">
      <w:pPr>
        <w:spacing w:after="0" w:line="240" w:lineRule="auto"/>
        <w:ind w:right="-694"/>
        <w:jc w:val="both"/>
        <w:rPr>
          <w:rFonts w:ascii="Times New Roman" w:eastAsia="Times New Roman" w:hAnsi="Times New Roman" w:cs="Times New Roman"/>
          <w:kern w:val="0"/>
          <w:sz w:val="24"/>
          <w:szCs w:val="24"/>
          <w:lang w:eastAsia="lv-LV"/>
          <w14:ligatures w14:val="none"/>
        </w:rPr>
      </w:pPr>
    </w:p>
    <w:p w14:paraId="02544B8D" w14:textId="57F8C0F1" w:rsidR="00456941" w:rsidRDefault="00456941" w:rsidP="003F53B5">
      <w:pPr>
        <w:spacing w:after="0" w:line="240" w:lineRule="auto"/>
        <w:ind w:right="-284" w:firstLine="72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br w:type="page"/>
      </w:r>
    </w:p>
    <w:p w14:paraId="0C25D6B1" w14:textId="77777777"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lastRenderedPageBreak/>
        <w:drawing>
          <wp:inline distT="0" distB="0" distL="0" distR="0" wp14:anchorId="654195A4" wp14:editId="20169B02">
            <wp:extent cx="676275" cy="752475"/>
            <wp:effectExtent l="0" t="0" r="9525" b="9525"/>
            <wp:docPr id="1924516628"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2AA0B8F"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708A3CD2"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024C3642"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40CA4018"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27"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2A09A274"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EA9FC6E"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6A45DBF4"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1514113C" w14:textId="18E1E5EC" w:rsidR="003F53B5" w:rsidRPr="003F53B5" w:rsidRDefault="003F53B5" w:rsidP="003F53B5">
      <w:pPr>
        <w:tabs>
          <w:tab w:val="center" w:pos="4153"/>
          <w:tab w:val="left" w:pos="5103"/>
          <w:tab w:val="left" w:pos="7513"/>
          <w:tab w:val="left" w:pos="8647"/>
          <w:tab w:val="right" w:pos="8931"/>
        </w:tabs>
        <w:spacing w:after="0"/>
        <w:ind w:right="-2"/>
        <w:rPr>
          <w:rFonts w:ascii="Times New Roman" w:eastAsia="Calibri" w:hAnsi="Times New Roman" w:cs="Times New Roman"/>
          <w:kern w:val="0"/>
          <w:sz w:val="24"/>
          <w:szCs w:val="24"/>
          <w14:ligatures w14:val="none"/>
        </w:rPr>
      </w:pPr>
      <w:r w:rsidRPr="003F53B5">
        <w:rPr>
          <w:rFonts w:ascii="Times New Roman" w:eastAsia="Calibri" w:hAnsi="Times New Roman" w:cs="Times New Roman"/>
          <w:b/>
          <w:bCs/>
          <w:kern w:val="0"/>
          <w:sz w:val="24"/>
          <w:szCs w:val="24"/>
          <w14:ligatures w14:val="none"/>
        </w:rPr>
        <w:t>2026. gada 30. aprīlī</w:t>
      </w:r>
      <w:r w:rsidRPr="003F53B5">
        <w:rPr>
          <w:rFonts w:ascii="Times New Roman" w:eastAsia="Calibri" w:hAnsi="Times New Roman" w:cs="Times New Roman"/>
          <w:kern w:val="0"/>
          <w:sz w:val="24"/>
          <w:szCs w:val="24"/>
          <w14:ligatures w14:val="none"/>
        </w:rPr>
        <w:t xml:space="preserve">                  </w:t>
      </w:r>
      <w:r w:rsidRPr="003F53B5">
        <w:rPr>
          <w:rFonts w:ascii="Times New Roman" w:eastAsia="Calibri" w:hAnsi="Times New Roman" w:cs="Times New Roman"/>
          <w:kern w:val="0"/>
          <w:sz w:val="24"/>
          <w:szCs w:val="24"/>
          <w14:ligatures w14:val="none"/>
        </w:rPr>
        <w:tab/>
      </w:r>
      <w:r w:rsidRPr="003F53B5">
        <w:rPr>
          <w:rFonts w:ascii="Times New Roman" w:eastAsia="Calibri" w:hAnsi="Times New Roman" w:cs="Times New Roman"/>
          <w:kern w:val="0"/>
          <w:sz w:val="24"/>
          <w:szCs w:val="24"/>
          <w14:ligatures w14:val="none"/>
        </w:rPr>
        <w:tab/>
        <w:t xml:space="preserve">                                 </w:t>
      </w:r>
      <w:r w:rsidRPr="003F53B5">
        <w:rPr>
          <w:rFonts w:ascii="Times New Roman" w:eastAsia="Calibri" w:hAnsi="Times New Roman" w:cs="Times New Roman"/>
          <w:b/>
          <w:color w:val="000000"/>
          <w:kern w:val="0"/>
          <w:sz w:val="24"/>
          <w:szCs w:val="24"/>
          <w14:ligatures w14:val="none"/>
        </w:rPr>
        <w:t>Nr.</w:t>
      </w:r>
      <w:r w:rsidR="00456941">
        <w:rPr>
          <w:rFonts w:ascii="Times New Roman" w:eastAsia="Calibri" w:hAnsi="Times New Roman" w:cs="Times New Roman"/>
          <w:b/>
          <w:color w:val="000000"/>
          <w:kern w:val="0"/>
          <w:sz w:val="24"/>
          <w:szCs w:val="24"/>
          <w14:ligatures w14:val="none"/>
        </w:rPr>
        <w:t>90</w:t>
      </w:r>
      <w:r w:rsidRPr="003F53B5">
        <w:rPr>
          <w:rFonts w:ascii="Times New Roman" w:eastAsia="Calibri" w:hAnsi="Times New Roman" w:cs="Times New Roman"/>
          <w:b/>
          <w:color w:val="000000"/>
          <w:kern w:val="0"/>
          <w:sz w:val="24"/>
          <w:szCs w:val="24"/>
          <w14:ligatures w14:val="none"/>
        </w:rPr>
        <w:t>/6</w:t>
      </w:r>
    </w:p>
    <w:p w14:paraId="3DE5EC5C" w14:textId="77777777" w:rsidR="003F53B5" w:rsidRPr="003F53B5" w:rsidRDefault="003F53B5" w:rsidP="003F53B5">
      <w:pPr>
        <w:widowControl w:val="0"/>
        <w:suppressAutoHyphens/>
        <w:autoSpaceDE w:val="0"/>
        <w:spacing w:after="0" w:line="240" w:lineRule="auto"/>
        <w:ind w:right="-766"/>
        <w:rPr>
          <w:rFonts w:ascii="Times New Roman" w:eastAsia="Times New Roman" w:hAnsi="Times New Roman" w:cs="Times New Roman"/>
          <w:color w:val="000000"/>
          <w:kern w:val="0"/>
          <w:sz w:val="24"/>
          <w:szCs w:val="24"/>
          <w:lang w:eastAsia="zh-CN"/>
          <w14:ligatures w14:val="none"/>
        </w:rPr>
      </w:pPr>
    </w:p>
    <w:p w14:paraId="38A95CCA" w14:textId="77777777" w:rsidR="003F53B5" w:rsidRPr="003F53B5" w:rsidRDefault="003F53B5" w:rsidP="003F53B5">
      <w:pPr>
        <w:widowControl w:val="0"/>
        <w:suppressAutoHyphens/>
        <w:autoSpaceDE w:val="0"/>
        <w:spacing w:after="0" w:line="240" w:lineRule="auto"/>
        <w:ind w:right="-766"/>
        <w:rPr>
          <w:rFonts w:ascii="Times New Roman" w:eastAsia="Times New Roman" w:hAnsi="Times New Roman" w:cs="Times New Roman"/>
          <w:color w:val="000000"/>
          <w:kern w:val="0"/>
          <w:sz w:val="24"/>
          <w:szCs w:val="24"/>
          <w:lang w:eastAsia="zh-CN"/>
          <w14:ligatures w14:val="none"/>
        </w:rPr>
      </w:pPr>
    </w:p>
    <w:p w14:paraId="54598347" w14:textId="77777777" w:rsidR="003F53B5" w:rsidRPr="003F53B5" w:rsidRDefault="003F53B5" w:rsidP="003F53B5">
      <w:pPr>
        <w:spacing w:after="0"/>
        <w:ind w:right="-766"/>
        <w:jc w:val="center"/>
        <w:rPr>
          <w:rFonts w:ascii="Times New Roman" w:eastAsia="Calibri" w:hAnsi="Times New Roman" w:cs="Times New Roman"/>
          <w:b/>
          <w:kern w:val="0"/>
          <w:sz w:val="24"/>
          <w:szCs w:val="24"/>
          <w:u w:val="single"/>
          <w:lang w:eastAsia="lv-LV"/>
          <w14:ligatures w14:val="none"/>
        </w:rPr>
      </w:pPr>
      <w:r w:rsidRPr="003F53B5">
        <w:rPr>
          <w:rFonts w:ascii="Times New Roman" w:eastAsia="Calibri" w:hAnsi="Times New Roman" w:cs="Times New Roman"/>
          <w:b/>
          <w:kern w:val="0"/>
          <w:sz w:val="24"/>
          <w:szCs w:val="24"/>
          <w:u w:val="single"/>
          <w:lang w:eastAsia="lv-LV"/>
          <w14:ligatures w14:val="none"/>
        </w:rPr>
        <w:t>Par izsoles rezultāta apstiprināšanu</w:t>
      </w:r>
    </w:p>
    <w:p w14:paraId="090E2917" w14:textId="77777777" w:rsidR="003F53B5" w:rsidRPr="003F53B5" w:rsidRDefault="003F53B5" w:rsidP="003F53B5">
      <w:pPr>
        <w:spacing w:after="0"/>
        <w:ind w:right="-2" w:firstLine="360"/>
        <w:jc w:val="both"/>
        <w:rPr>
          <w:rFonts w:ascii="Times New Roman" w:eastAsia="Calibri" w:hAnsi="Times New Roman" w:cs="Times New Roman"/>
          <w:kern w:val="0"/>
          <w:sz w:val="24"/>
          <w:szCs w:val="24"/>
          <w:lang w:eastAsia="lv-LV"/>
          <w14:ligatures w14:val="none"/>
        </w:rPr>
      </w:pPr>
    </w:p>
    <w:p w14:paraId="7F4B1937" w14:textId="39FC5E74" w:rsidR="003F53B5" w:rsidRPr="003F53B5" w:rsidRDefault="003F53B5" w:rsidP="003F53B5">
      <w:pPr>
        <w:spacing w:after="0" w:line="240" w:lineRule="auto"/>
        <w:ind w:right="-2" w:firstLine="360"/>
        <w:jc w:val="both"/>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 xml:space="preserve">Saskaņā ar Pašvaldību likuma </w:t>
      </w:r>
      <w:r w:rsidRPr="003F53B5">
        <w:rPr>
          <w:rFonts w:ascii="Times New Roman" w:eastAsia="Calibri" w:hAnsi="Times New Roman" w:cs="Times New Roman"/>
          <w:color w:val="000000"/>
          <w:kern w:val="0"/>
          <w:sz w:val="24"/>
          <w:szCs w:val="24"/>
          <w14:ligatures w14:val="none"/>
        </w:rPr>
        <w:t>10. panta pirmās daļas 16. punktu</w:t>
      </w:r>
      <w:r w:rsidRPr="003F53B5">
        <w:rPr>
          <w:rFonts w:ascii="Times New Roman" w:eastAsia="Calibri" w:hAnsi="Times New Roman" w:cs="Times New Roman"/>
          <w:kern w:val="0"/>
          <w:sz w:val="24"/>
          <w:szCs w:val="24"/>
          <w14:ligatures w14:val="none"/>
        </w:rPr>
        <w:t xml:space="preserve">, 73. panta ceturto daļu, Publiskas personas mantas atsavināšanas likuma 34. panta otro daļu un Dobeles novada pašvaldības Īpašumu komisijas 2026. gada 8. aprīlī rīkotās izsoles rezultātiem, </w:t>
      </w:r>
      <w:r w:rsidRPr="003F53B5">
        <w:rPr>
          <w:rFonts w:ascii="Times New Roman" w:eastAsia="Calibri" w:hAnsi="Times New Roman" w:cs="Times New Roman"/>
          <w:kern w:val="0"/>
          <w:sz w:val="24"/>
          <w:szCs w:val="24"/>
          <w:lang w:eastAsia="en-GB"/>
          <w14:ligatures w14:val="none"/>
        </w:rPr>
        <w:t>atklāti balsojot:</w:t>
      </w:r>
      <w:r w:rsidRPr="003F53B5">
        <w:rPr>
          <w:rFonts w:ascii="Times New Roman" w:eastAsia="Calibri" w:hAnsi="Times New Roman" w:cs="Times New Roman"/>
          <w:kern w:val="0"/>
          <w:sz w:val="24"/>
          <w:szCs w:val="24"/>
          <w14:ligatures w14:val="none"/>
        </w:rPr>
        <w:t xml:space="preserve"> </w:t>
      </w:r>
      <w:r w:rsidR="00F611F7" w:rsidRPr="00E75510">
        <w:rPr>
          <w:rFonts w:ascii="Times New Roman" w:eastAsia="Times New Roman" w:hAnsi="Times New Roman" w:cs="Times New Roman"/>
          <w:kern w:val="0"/>
          <w:sz w:val="24"/>
          <w:szCs w:val="24"/>
          <w:lang w:eastAsia="lv-LV"/>
          <w14:ligatures w14:val="none"/>
        </w:rPr>
        <w:t>PAR – 1</w:t>
      </w:r>
      <w:r w:rsidR="00F611F7">
        <w:rPr>
          <w:rFonts w:ascii="Times New Roman" w:eastAsia="Times New Roman" w:hAnsi="Times New Roman" w:cs="Times New Roman"/>
          <w:kern w:val="0"/>
          <w:sz w:val="24"/>
          <w:szCs w:val="24"/>
          <w:lang w:eastAsia="lv-LV"/>
          <w14:ligatures w14:val="none"/>
        </w:rPr>
        <w:t>4</w:t>
      </w:r>
      <w:r w:rsidR="00F611F7" w:rsidRPr="00E75510">
        <w:rPr>
          <w:rFonts w:ascii="Times New Roman" w:eastAsia="Times New Roman" w:hAnsi="Times New Roman" w:cs="Times New Roman"/>
          <w:kern w:val="0"/>
          <w:sz w:val="24"/>
          <w:szCs w:val="24"/>
          <w:lang w:eastAsia="lv-LV"/>
          <w14:ligatures w14:val="none"/>
        </w:rPr>
        <w:t xml:space="preserve"> (Jānis </w:t>
      </w:r>
      <w:proofErr w:type="spellStart"/>
      <w:r w:rsidR="00F611F7" w:rsidRPr="00E75510">
        <w:rPr>
          <w:rFonts w:ascii="Times New Roman" w:eastAsia="Times New Roman" w:hAnsi="Times New Roman" w:cs="Times New Roman"/>
          <w:kern w:val="0"/>
          <w:sz w:val="24"/>
          <w:szCs w:val="24"/>
          <w:lang w:eastAsia="lv-LV"/>
          <w14:ligatures w14:val="none"/>
        </w:rPr>
        <w:t>Amsils</w:t>
      </w:r>
      <w:proofErr w:type="spellEnd"/>
      <w:r w:rsidR="00F611F7" w:rsidRPr="00E75510">
        <w:rPr>
          <w:rFonts w:ascii="Times New Roman" w:eastAsia="Times New Roman" w:hAnsi="Times New Roman" w:cs="Times New Roman"/>
          <w:kern w:val="0"/>
          <w:sz w:val="24"/>
          <w:szCs w:val="24"/>
          <w:lang w:eastAsia="lv-LV"/>
          <w14:ligatures w14:val="none"/>
        </w:rPr>
        <w:t xml:space="preserve">, Kristīne Briede, </w:t>
      </w:r>
      <w:r w:rsidR="00F611F7">
        <w:rPr>
          <w:rFonts w:ascii="Times New Roman" w:eastAsia="Times New Roman" w:hAnsi="Times New Roman" w:cs="Times New Roman"/>
          <w:kern w:val="0"/>
          <w:sz w:val="24"/>
          <w:szCs w:val="24"/>
          <w:lang w:eastAsia="lv-LV"/>
          <w14:ligatures w14:val="none"/>
        </w:rPr>
        <w:t xml:space="preserve">Edgars </w:t>
      </w:r>
      <w:proofErr w:type="spellStart"/>
      <w:r w:rsidR="00F611F7">
        <w:rPr>
          <w:rFonts w:ascii="Times New Roman" w:eastAsia="Times New Roman" w:hAnsi="Times New Roman" w:cs="Times New Roman"/>
          <w:kern w:val="0"/>
          <w:sz w:val="24"/>
          <w:szCs w:val="24"/>
          <w:lang w:eastAsia="lv-LV"/>
          <w14:ligatures w14:val="none"/>
        </w:rPr>
        <w:t>Gaigalis</w:t>
      </w:r>
      <w:proofErr w:type="spellEnd"/>
      <w:r w:rsidR="00F611F7">
        <w:rPr>
          <w:rFonts w:ascii="Times New Roman" w:eastAsia="Times New Roman" w:hAnsi="Times New Roman" w:cs="Times New Roman"/>
          <w:kern w:val="0"/>
          <w:sz w:val="24"/>
          <w:szCs w:val="24"/>
          <w:lang w:eastAsia="lv-LV"/>
          <w14:ligatures w14:val="none"/>
        </w:rPr>
        <w:t xml:space="preserve">, Ivars Gorskis, </w:t>
      </w:r>
      <w:r w:rsidR="00F611F7" w:rsidRPr="00E75510">
        <w:rPr>
          <w:rFonts w:ascii="Times New Roman" w:hAnsi="Times New Roman" w:cs="Times New Roman"/>
          <w:bCs/>
          <w:kern w:val="0"/>
          <w:sz w:val="24"/>
          <w:szCs w:val="24"/>
          <w:lang w:eastAsia="et-EE"/>
          <w14:ligatures w14:val="none"/>
        </w:rPr>
        <w:t xml:space="preserve">Gints Kaminskis, </w:t>
      </w:r>
      <w:r w:rsidR="00F611F7" w:rsidRPr="00E75510">
        <w:rPr>
          <w:rFonts w:ascii="Times New Roman" w:eastAsia="Times New Roman" w:hAnsi="Times New Roman" w:cs="Times New Roman"/>
          <w:kern w:val="0"/>
          <w:sz w:val="24"/>
          <w:szCs w:val="24"/>
          <w:lang w:eastAsia="lv-LV"/>
          <w14:ligatures w14:val="none"/>
        </w:rPr>
        <w:t>Edgars</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Laimiņš, Ilze</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F611F7" w:rsidRPr="00E75510">
        <w:rPr>
          <w:rFonts w:ascii="Times New Roman" w:eastAsia="Times New Roman" w:hAnsi="Times New Roman" w:cs="Times New Roman"/>
          <w:kern w:val="0"/>
          <w:sz w:val="24"/>
          <w:szCs w:val="24"/>
          <w:lang w:eastAsia="lv-LV"/>
          <w14:ligatures w14:val="none"/>
        </w:rPr>
        <w:t>Liekniņa</w:t>
      </w:r>
      <w:proofErr w:type="spellEnd"/>
      <w:r w:rsidR="00F611F7" w:rsidRPr="00E75510">
        <w:rPr>
          <w:rFonts w:ascii="Times New Roman" w:eastAsia="Times New Roman" w:hAnsi="Times New Roman" w:cs="Times New Roman"/>
          <w:kern w:val="0"/>
          <w:sz w:val="24"/>
          <w:szCs w:val="24"/>
          <w:lang w:eastAsia="lv-LV"/>
          <w14:ligatures w14:val="none"/>
        </w:rPr>
        <w:t>, Jānis Ozoliņš, Andris</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Podvinskis, Viesturs</w:t>
      </w:r>
      <w:r w:rsidR="00F611F7" w:rsidRPr="00E75510">
        <w:rPr>
          <w:rFonts w:ascii="Times New Roman" w:eastAsia="Times New Roman" w:hAnsi="Times New Roman" w:cs="Times New Roman"/>
          <w:spacing w:val="-1"/>
          <w:kern w:val="0"/>
          <w:sz w:val="24"/>
          <w:szCs w:val="24"/>
          <w:lang w:eastAsia="lv-LV"/>
          <w14:ligatures w14:val="none"/>
        </w:rPr>
        <w:t xml:space="preserve"> Reinfelds, Dace</w:t>
      </w:r>
      <w:r w:rsidR="00F611F7" w:rsidRPr="00E75510">
        <w:rPr>
          <w:rFonts w:ascii="Times New Roman" w:eastAsia="Times New Roman" w:hAnsi="Times New Roman" w:cs="Times New Roman"/>
          <w:kern w:val="0"/>
          <w:sz w:val="24"/>
          <w:szCs w:val="24"/>
          <w:lang w:eastAsia="lv-LV"/>
          <w14:ligatures w14:val="none"/>
        </w:rPr>
        <w:t xml:space="preserve"> </w:t>
      </w:r>
      <w:r w:rsidR="00F611F7" w:rsidRPr="00E75510">
        <w:rPr>
          <w:rFonts w:ascii="Times New Roman" w:eastAsia="Times New Roman" w:hAnsi="Times New Roman" w:cs="Times New Roman"/>
          <w:spacing w:val="-1"/>
          <w:kern w:val="0"/>
          <w:sz w:val="24"/>
          <w:szCs w:val="24"/>
          <w:lang w:eastAsia="lv-LV"/>
          <w14:ligatures w14:val="none"/>
        </w:rPr>
        <w:t xml:space="preserve">Reinika, </w:t>
      </w:r>
      <w:r w:rsidR="00F611F7">
        <w:rPr>
          <w:rFonts w:ascii="Times New Roman" w:eastAsia="Times New Roman" w:hAnsi="Times New Roman" w:cs="Times New Roman"/>
          <w:spacing w:val="-1"/>
          <w:kern w:val="0"/>
          <w:sz w:val="24"/>
          <w:szCs w:val="24"/>
          <w:lang w:eastAsia="lv-LV"/>
          <w14:ligatures w14:val="none"/>
        </w:rPr>
        <w:t xml:space="preserve">Guntis Safranovičs, </w:t>
      </w:r>
      <w:r w:rsidR="00F611F7" w:rsidRPr="00E75510">
        <w:rPr>
          <w:rFonts w:ascii="Times New Roman" w:eastAsia="Times New Roman" w:hAnsi="Times New Roman" w:cs="Times New Roman"/>
          <w:kern w:val="0"/>
          <w:sz w:val="24"/>
          <w:szCs w:val="24"/>
          <w:lang w:eastAsia="lv-LV"/>
          <w14:ligatures w14:val="none"/>
        </w:rPr>
        <w:t>Andrejs Spridzāns)</w:t>
      </w:r>
      <w:r w:rsidR="00F611F7" w:rsidRPr="00E75510">
        <w:rPr>
          <w:rFonts w:ascii="Times New Roman" w:eastAsia="Times New Roman" w:hAnsi="Times New Roman" w:cs="Times New Roman"/>
          <w:bCs/>
          <w:kern w:val="0"/>
          <w:sz w:val="24"/>
          <w:szCs w:val="24"/>
          <w:lang w:eastAsia="et-EE"/>
          <w14:ligatures w14:val="none"/>
        </w:rPr>
        <w:t xml:space="preserve">, </w:t>
      </w:r>
      <w:r w:rsidR="00F611F7" w:rsidRPr="00E75510">
        <w:rPr>
          <w:rFonts w:ascii="Times New Roman" w:eastAsia="Times New Roman" w:hAnsi="Times New Roman" w:cs="Times New Roman"/>
          <w:bCs/>
          <w:kern w:val="0"/>
          <w:sz w:val="24"/>
          <w:szCs w:val="24"/>
          <w:lang w:eastAsia="lv-LV"/>
          <w14:ligatures w14:val="none"/>
        </w:rPr>
        <w:t xml:space="preserve">PRET – nav, ATTURAS – nav, </w:t>
      </w:r>
      <w:r w:rsidRPr="003F53B5">
        <w:rPr>
          <w:rFonts w:ascii="Times New Roman" w:eastAsia="Calibri" w:hAnsi="Times New Roman" w:cs="Times New Roman"/>
          <w:kern w:val="0"/>
          <w:sz w:val="24"/>
          <w:szCs w:val="24"/>
          <w14:ligatures w14:val="none"/>
        </w:rPr>
        <w:t xml:space="preserve"> Dobeles novada dome NOLEMJ:</w:t>
      </w:r>
    </w:p>
    <w:p w14:paraId="7F134637" w14:textId="77777777" w:rsidR="003F53B5" w:rsidRPr="003F53B5" w:rsidRDefault="003F53B5" w:rsidP="003F53B5">
      <w:pPr>
        <w:spacing w:after="0" w:line="240" w:lineRule="auto"/>
        <w:ind w:right="-2" w:firstLine="360"/>
        <w:jc w:val="both"/>
        <w:rPr>
          <w:rFonts w:ascii="Times New Roman" w:eastAsia="Calibri" w:hAnsi="Times New Roman" w:cs="Times New Roman"/>
          <w:kern w:val="0"/>
          <w:sz w:val="24"/>
          <w:szCs w:val="24"/>
          <w14:ligatures w14:val="none"/>
        </w:rPr>
      </w:pPr>
    </w:p>
    <w:p w14:paraId="2179BA46" w14:textId="251A3ADC" w:rsidR="003F53B5" w:rsidRPr="003F53B5" w:rsidRDefault="003F53B5" w:rsidP="00B03D65">
      <w:pPr>
        <w:numPr>
          <w:ilvl w:val="0"/>
          <w:numId w:val="12"/>
        </w:numPr>
        <w:spacing w:after="0" w:line="240" w:lineRule="auto"/>
        <w:ind w:right="-2"/>
        <w:jc w:val="both"/>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APSTIPRINĀT Dobeles novada pašvaldībai piederošā</w:t>
      </w:r>
      <w:r w:rsidRPr="003F53B5">
        <w:rPr>
          <w:rFonts w:ascii="Times New Roman" w:eastAsia="Calibri" w:hAnsi="Times New Roman" w:cs="Times New Roman"/>
          <w:bCs/>
          <w:kern w:val="0"/>
          <w:sz w:val="24"/>
          <w:szCs w:val="24"/>
          <w:lang w:val="pt-BR"/>
          <w14:ligatures w14:val="none"/>
        </w:rPr>
        <w:t xml:space="preserve"> nekustamā īpašuma “Rūķi”, Īles pagastā, Dobeles novadā,</w:t>
      </w:r>
      <w:r w:rsidRPr="003F53B5">
        <w:rPr>
          <w:rFonts w:ascii="Times New Roman" w:eastAsia="Calibri" w:hAnsi="Times New Roman" w:cs="Times New Roman"/>
          <w:b/>
          <w:bCs/>
          <w:kern w:val="0"/>
          <w:sz w:val="24"/>
          <w:szCs w:val="24"/>
          <w:lang w:val="pt-BR"/>
          <w14:ligatures w14:val="none"/>
        </w:rPr>
        <w:t xml:space="preserve"> </w:t>
      </w:r>
      <w:r w:rsidRPr="003F53B5">
        <w:rPr>
          <w:rFonts w:ascii="Times New Roman" w:eastAsia="Calibri" w:hAnsi="Times New Roman" w:cs="Times New Roman"/>
          <w:bCs/>
          <w:kern w:val="0"/>
          <w:sz w:val="24"/>
          <w:szCs w:val="24"/>
          <w:lang w:val="pt-BR"/>
          <w14:ligatures w14:val="none"/>
        </w:rPr>
        <w:t>kadastra numurs 46640030081, kas</w:t>
      </w:r>
      <w:r w:rsidRPr="003F53B5">
        <w:rPr>
          <w:rFonts w:ascii="Times New Roman" w:eastAsia="Calibri" w:hAnsi="Times New Roman" w:cs="Times New Roman"/>
          <w:kern w:val="0"/>
          <w:sz w:val="24"/>
          <w:szCs w:val="24"/>
          <w:lang w:val="pt-BR"/>
          <w14:ligatures w14:val="none"/>
        </w:rPr>
        <w:t xml:space="preserve"> sastāv no zemesgabala </w:t>
      </w:r>
      <w:r w:rsidRPr="003F53B5">
        <w:rPr>
          <w:rFonts w:ascii="Times New Roman" w:eastAsia="Calibri" w:hAnsi="Times New Roman" w:cs="Times New Roman"/>
          <w:kern w:val="0"/>
          <w:sz w:val="24"/>
          <w:szCs w:val="24"/>
          <w14:ligatures w14:val="none"/>
        </w:rPr>
        <w:t xml:space="preserve">ar kadastra apzīmējumu 46640030081, platība 0,399 ha un uz tā esošās divstāvu dzīvojamās mājas ar četriem dzīvokļu īpašumiem, kadastra apzīmējums 46640030081001, atsavināšanas izsoles rezultātu </w:t>
      </w:r>
      <w:r w:rsidRPr="003F53B5">
        <w:rPr>
          <w:rFonts w:ascii="Times New Roman" w:eastAsia="Calibri" w:hAnsi="Times New Roman" w:cs="Times New Roman"/>
          <w:kern w:val="0"/>
          <w:sz w:val="24"/>
          <w:szCs w:val="24"/>
          <w:lang w:val="pt-BR"/>
          <w14:ligatures w14:val="none"/>
        </w:rPr>
        <w:t xml:space="preserve">un pārdot to </w:t>
      </w:r>
      <w:r w:rsidR="00731C31">
        <w:rPr>
          <w:rFonts w:ascii="Times New Roman" w:eastAsia="Calibri" w:hAnsi="Times New Roman" w:cs="Times New Roman"/>
          <w:kern w:val="0"/>
          <w:sz w:val="24"/>
          <w:szCs w:val="24"/>
          <w:lang w:eastAsia="lv-LV"/>
          <w14:ligatures w14:val="none"/>
        </w:rPr>
        <w:t>[..]</w:t>
      </w:r>
      <w:r w:rsidRPr="003F53B5">
        <w:rPr>
          <w:rFonts w:ascii="Times New Roman" w:eastAsia="Calibri" w:hAnsi="Times New Roman" w:cs="Times New Roman"/>
          <w:kern w:val="0"/>
          <w:sz w:val="24"/>
          <w:szCs w:val="24"/>
          <w14:ligatures w14:val="none"/>
        </w:rPr>
        <w:t xml:space="preserve">, personas kods </w:t>
      </w:r>
      <w:r w:rsidR="00731C31">
        <w:rPr>
          <w:rFonts w:ascii="Times New Roman" w:eastAsia="Calibri" w:hAnsi="Times New Roman" w:cs="Times New Roman"/>
          <w:kern w:val="0"/>
          <w:sz w:val="24"/>
          <w:szCs w:val="24"/>
          <w:lang w:eastAsia="lv-LV"/>
          <w14:ligatures w14:val="none"/>
        </w:rPr>
        <w:t>[..]</w:t>
      </w:r>
      <w:r w:rsidRPr="003F53B5">
        <w:rPr>
          <w:rFonts w:ascii="Times New Roman" w:eastAsia="Calibri" w:hAnsi="Times New Roman" w:cs="Times New Roman"/>
          <w:kern w:val="0"/>
          <w:sz w:val="24"/>
          <w:szCs w:val="24"/>
          <w14:ligatures w14:val="none"/>
        </w:rPr>
        <w:t xml:space="preserve">, </w:t>
      </w:r>
      <w:r w:rsidRPr="003F53B5">
        <w:rPr>
          <w:rFonts w:ascii="Times New Roman" w:eastAsia="Calibri" w:hAnsi="Times New Roman" w:cs="Times New Roman"/>
          <w:kern w:val="0"/>
          <w:sz w:val="24"/>
          <w:szCs w:val="24"/>
          <w:lang w:val="pt-BR"/>
          <w14:ligatures w14:val="none"/>
        </w:rPr>
        <w:t xml:space="preserve">par nosolīto cenu 6500 EUR (seši tūkstoši pieci simti </w:t>
      </w:r>
      <w:r w:rsidRPr="003F53B5">
        <w:rPr>
          <w:rFonts w:ascii="Times New Roman" w:eastAsia="Calibri" w:hAnsi="Times New Roman" w:cs="Times New Roman"/>
          <w:i/>
          <w:iCs/>
          <w:kern w:val="0"/>
          <w:sz w:val="24"/>
          <w:szCs w:val="24"/>
          <w:lang w:val="pt-BR"/>
          <w14:ligatures w14:val="none"/>
        </w:rPr>
        <w:t>euro</w:t>
      </w:r>
      <w:r w:rsidRPr="003F53B5">
        <w:rPr>
          <w:rFonts w:ascii="Times New Roman" w:eastAsia="Calibri" w:hAnsi="Times New Roman" w:cs="Times New Roman"/>
          <w:kern w:val="0"/>
          <w:sz w:val="24"/>
          <w:szCs w:val="24"/>
          <w:lang w:val="pt-BR"/>
          <w14:ligatures w14:val="none"/>
        </w:rPr>
        <w:t>)</w:t>
      </w:r>
      <w:r w:rsidRPr="003F53B5">
        <w:rPr>
          <w:rFonts w:ascii="Times New Roman" w:eastAsia="Calibri" w:hAnsi="Times New Roman" w:cs="Times New Roman"/>
          <w:kern w:val="0"/>
          <w:sz w:val="24"/>
          <w:szCs w:val="24"/>
          <w14:ligatures w14:val="none"/>
        </w:rPr>
        <w:t>, nosakot pirkuma maksas samaksas termiņu 2026. gada 30.jūnijs.</w:t>
      </w:r>
    </w:p>
    <w:p w14:paraId="55EBC082" w14:textId="77777777" w:rsidR="003F53B5" w:rsidRPr="003F53B5" w:rsidRDefault="003F53B5" w:rsidP="00B03D65">
      <w:pPr>
        <w:numPr>
          <w:ilvl w:val="0"/>
          <w:numId w:val="11"/>
        </w:numPr>
        <w:spacing w:after="0" w:line="240" w:lineRule="auto"/>
        <w:ind w:right="-2"/>
        <w:jc w:val="both"/>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t xml:space="preserve">Noteikt, ka pircējiem ir pienākums 1 (viena) mēneša laikā no lēmuma pieņemšanas dienas parakstīt pirkuma līgumu ar Dobeles novada pašvaldību. </w:t>
      </w:r>
    </w:p>
    <w:p w14:paraId="50451417" w14:textId="77777777" w:rsidR="003F53B5" w:rsidRPr="003F53B5" w:rsidRDefault="003F53B5" w:rsidP="003F53B5">
      <w:pPr>
        <w:widowControl w:val="0"/>
        <w:suppressAutoHyphens/>
        <w:autoSpaceDE w:val="0"/>
        <w:spacing w:after="0" w:line="240" w:lineRule="auto"/>
        <w:ind w:right="-766"/>
        <w:rPr>
          <w:rFonts w:ascii="Times New Roman" w:eastAsia="Times New Roman" w:hAnsi="Times New Roman" w:cs="Times New Roman"/>
          <w:color w:val="000000"/>
          <w:kern w:val="0"/>
          <w:sz w:val="24"/>
          <w:szCs w:val="24"/>
          <w:lang w:eastAsia="zh-CN"/>
          <w14:ligatures w14:val="none"/>
        </w:rPr>
      </w:pPr>
    </w:p>
    <w:p w14:paraId="0520A088" w14:textId="77777777" w:rsidR="003F53B5" w:rsidRPr="003F53B5" w:rsidRDefault="003F53B5" w:rsidP="003F53B5">
      <w:pPr>
        <w:widowControl w:val="0"/>
        <w:tabs>
          <w:tab w:val="left" w:pos="8034"/>
        </w:tabs>
        <w:suppressAutoHyphens/>
        <w:autoSpaceDE w:val="0"/>
        <w:spacing w:after="0" w:line="240" w:lineRule="auto"/>
        <w:ind w:left="112" w:right="42"/>
        <w:rPr>
          <w:rFonts w:ascii="Times New Roman" w:eastAsia="Times New Roman" w:hAnsi="Times New Roman" w:cs="Times New Roman"/>
          <w:kern w:val="0"/>
          <w:sz w:val="24"/>
          <w:szCs w:val="24"/>
          <w:lang w:val="x-none" w:eastAsia="zh-CN"/>
          <w14:ligatures w14:val="none"/>
        </w:rPr>
      </w:pPr>
      <w:r w:rsidRPr="003F53B5">
        <w:rPr>
          <w:rFonts w:ascii="Times New Roman" w:eastAsia="Times New Roman" w:hAnsi="Times New Roman" w:cs="Times New Roman"/>
          <w:color w:val="000000"/>
          <w:kern w:val="0"/>
          <w:sz w:val="24"/>
          <w:szCs w:val="24"/>
          <w:lang w:eastAsia="zh-CN"/>
          <w14:ligatures w14:val="none"/>
        </w:rPr>
        <w:t>Domes</w:t>
      </w:r>
      <w:r w:rsidRPr="003F53B5">
        <w:rPr>
          <w:rFonts w:ascii="Times New Roman" w:eastAsia="Times New Roman" w:hAnsi="Times New Roman" w:cs="Times New Roman"/>
          <w:color w:val="000000"/>
          <w:spacing w:val="-3"/>
          <w:kern w:val="0"/>
          <w:sz w:val="24"/>
          <w:szCs w:val="24"/>
          <w:lang w:eastAsia="zh-CN"/>
          <w14:ligatures w14:val="none"/>
        </w:rPr>
        <w:t xml:space="preserve"> </w:t>
      </w:r>
      <w:r w:rsidRPr="003F53B5">
        <w:rPr>
          <w:rFonts w:ascii="Times New Roman" w:eastAsia="Times New Roman" w:hAnsi="Times New Roman" w:cs="Times New Roman"/>
          <w:color w:val="000000"/>
          <w:kern w:val="0"/>
          <w:sz w:val="24"/>
          <w:szCs w:val="24"/>
          <w:lang w:eastAsia="zh-CN"/>
          <w14:ligatures w14:val="none"/>
        </w:rPr>
        <w:t xml:space="preserve">priekšsēdētājs                                                                                          </w:t>
      </w:r>
      <w:proofErr w:type="spellStart"/>
      <w:r w:rsidRPr="003F53B5">
        <w:rPr>
          <w:rFonts w:ascii="Times New Roman" w:eastAsia="Times New Roman" w:hAnsi="Times New Roman" w:cs="Times New Roman"/>
          <w:color w:val="000000"/>
          <w:kern w:val="0"/>
          <w:sz w:val="24"/>
          <w:szCs w:val="24"/>
          <w:lang w:eastAsia="zh-CN"/>
          <w14:ligatures w14:val="none"/>
        </w:rPr>
        <w:t>A.Spridzāns</w:t>
      </w:r>
      <w:proofErr w:type="spellEnd"/>
    </w:p>
    <w:p w14:paraId="4FBB43A4" w14:textId="77777777" w:rsidR="003F53B5" w:rsidRPr="003F53B5" w:rsidRDefault="003F53B5" w:rsidP="003F53B5">
      <w:pPr>
        <w:widowControl w:val="0"/>
        <w:tabs>
          <w:tab w:val="left" w:pos="8034"/>
        </w:tabs>
        <w:suppressAutoHyphens/>
        <w:autoSpaceDE w:val="0"/>
        <w:spacing w:after="0" w:line="240" w:lineRule="auto"/>
        <w:ind w:left="112" w:right="-766"/>
        <w:rPr>
          <w:rFonts w:ascii="Times New Roman" w:eastAsia="Times New Roman" w:hAnsi="Times New Roman" w:cs="Times New Roman"/>
          <w:color w:val="000000"/>
          <w:kern w:val="0"/>
          <w:sz w:val="24"/>
          <w:szCs w:val="24"/>
          <w:lang w:eastAsia="zh-CN"/>
          <w14:ligatures w14:val="none"/>
        </w:rPr>
      </w:pPr>
    </w:p>
    <w:p w14:paraId="5E1EDA4B" w14:textId="77777777" w:rsidR="003F53B5" w:rsidRPr="003F53B5" w:rsidRDefault="003F53B5" w:rsidP="003F53B5">
      <w:pPr>
        <w:widowControl w:val="0"/>
        <w:tabs>
          <w:tab w:val="left" w:pos="8034"/>
        </w:tabs>
        <w:suppressAutoHyphens/>
        <w:autoSpaceDE w:val="0"/>
        <w:spacing w:after="0" w:line="240" w:lineRule="auto"/>
        <w:ind w:left="112" w:right="-766"/>
        <w:rPr>
          <w:rFonts w:ascii="Times New Roman" w:eastAsia="Times New Roman" w:hAnsi="Times New Roman" w:cs="Times New Roman"/>
          <w:color w:val="000000"/>
          <w:kern w:val="0"/>
          <w:sz w:val="24"/>
          <w:szCs w:val="24"/>
          <w:lang w:eastAsia="zh-CN"/>
          <w14:ligatures w14:val="none"/>
        </w:rPr>
      </w:pPr>
    </w:p>
    <w:p w14:paraId="5874B0BE" w14:textId="21C06C8C" w:rsidR="003F53B5" w:rsidRPr="003F53B5" w:rsidRDefault="003F53B5" w:rsidP="003F53B5">
      <w:pPr>
        <w:spacing w:after="0" w:line="240" w:lineRule="auto"/>
        <w:ind w:left="57" w:right="42"/>
        <w:contextualSpacing/>
        <w:jc w:val="both"/>
        <w:rPr>
          <w:rFonts w:ascii="Times New Roman" w:eastAsia="Calibri" w:hAnsi="Times New Roman" w:cs="Times New Roman"/>
          <w:kern w:val="0"/>
          <w:sz w:val="24"/>
          <w:szCs w:val="24"/>
          <w14:ligatures w14:val="none"/>
        </w:rPr>
      </w:pPr>
      <w:r w:rsidRPr="003F53B5">
        <w:rPr>
          <w:rFonts w:ascii="Times New Roman" w:eastAsia="Calibri" w:hAnsi="Times New Roman" w:cs="Times New Roman"/>
          <w:kern w:val="0"/>
          <w:sz w:val="24"/>
          <w:szCs w:val="24"/>
          <w14:ligatures w14:val="none"/>
        </w:rPr>
        <w:br w:type="page"/>
      </w:r>
    </w:p>
    <w:p w14:paraId="1D47B0B0" w14:textId="77777777"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en-GB"/>
          <w14:ligatures w14:val="none"/>
        </w:rPr>
      </w:pPr>
      <w:r w:rsidRPr="003F53B5">
        <w:rPr>
          <w:rFonts w:ascii="Times New Roman" w:eastAsia="Times New Roman" w:hAnsi="Times New Roman" w:cs="Times New Roman"/>
          <w:noProof/>
          <w:kern w:val="0"/>
          <w:sz w:val="20"/>
          <w:szCs w:val="20"/>
          <w:lang w:eastAsia="en-GB"/>
          <w14:ligatures w14:val="none"/>
        </w:rPr>
        <w:lastRenderedPageBreak/>
        <w:drawing>
          <wp:inline distT="0" distB="0" distL="0" distR="0" wp14:anchorId="1E455AD2" wp14:editId="65B9DB84">
            <wp:extent cx="676275" cy="752475"/>
            <wp:effectExtent l="0" t="0" r="9525" b="9525"/>
            <wp:docPr id="1869964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51FFBD" w14:textId="77777777" w:rsidR="003F53B5" w:rsidRPr="003F53B5" w:rsidRDefault="003F53B5" w:rsidP="003F53B5">
      <w:pPr>
        <w:tabs>
          <w:tab w:val="center" w:pos="4320"/>
          <w:tab w:val="right" w:pos="8640"/>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kern w:val="0"/>
          <w:sz w:val="20"/>
          <w:szCs w:val="20"/>
          <w:lang w:eastAsia="lv-LV"/>
          <w14:ligatures w14:val="none"/>
        </w:rPr>
        <w:t>LATVIJAS REPUBLIKA</w:t>
      </w:r>
    </w:p>
    <w:p w14:paraId="7ECCF183" w14:textId="77777777" w:rsidR="003F53B5" w:rsidRPr="003F53B5" w:rsidRDefault="003F53B5" w:rsidP="003F53B5">
      <w:pPr>
        <w:tabs>
          <w:tab w:val="center" w:pos="4320"/>
          <w:tab w:val="right" w:pos="8640"/>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175A3876" w14:textId="77777777" w:rsidR="003F53B5" w:rsidRPr="003F53B5" w:rsidRDefault="003F53B5" w:rsidP="003F53B5">
      <w:pPr>
        <w:tabs>
          <w:tab w:val="center" w:pos="4320"/>
          <w:tab w:val="right" w:pos="8640"/>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7B34C2BB" w14:textId="77777777" w:rsidR="003F53B5" w:rsidRPr="003F53B5" w:rsidRDefault="003F53B5" w:rsidP="003F53B5">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24"/>
          <w:szCs w:val="20"/>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29"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321F8528" w14:textId="77777777" w:rsidR="003F53B5" w:rsidRPr="003F53B5" w:rsidRDefault="003F53B5" w:rsidP="003F53B5">
      <w:pPr>
        <w:spacing w:after="0" w:line="240" w:lineRule="auto"/>
        <w:jc w:val="center"/>
        <w:rPr>
          <w:rFonts w:ascii="Times New Roman" w:eastAsia="Times New Roman" w:hAnsi="Times New Roman" w:cs="Times New Roman"/>
          <w:b/>
          <w:kern w:val="0"/>
          <w:sz w:val="24"/>
          <w:szCs w:val="24"/>
          <w:lang w:eastAsia="en-GB"/>
          <w14:ligatures w14:val="none"/>
        </w:rPr>
      </w:pPr>
    </w:p>
    <w:p w14:paraId="7E4427DE"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lang w:eastAsia="lv-LV"/>
          <w14:ligatures w14:val="none"/>
        </w:rPr>
      </w:pPr>
      <w:r w:rsidRPr="003F53B5">
        <w:rPr>
          <w:rFonts w:ascii="Times New Roman" w:eastAsia="Calibri" w:hAnsi="Times New Roman" w:cs="Times New Roman"/>
          <w:b/>
          <w:kern w:val="0"/>
          <w:sz w:val="24"/>
          <w:szCs w:val="24"/>
          <w:lang w:eastAsia="lv-LV"/>
          <w14:ligatures w14:val="none"/>
        </w:rPr>
        <w:t>LĒMUMS</w:t>
      </w:r>
    </w:p>
    <w:p w14:paraId="17BA75C6"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lang w:eastAsia="lv-LV"/>
          <w14:ligatures w14:val="none"/>
        </w:rPr>
      </w:pPr>
      <w:r w:rsidRPr="003F53B5">
        <w:rPr>
          <w:rFonts w:ascii="Times New Roman" w:eastAsia="Calibri" w:hAnsi="Times New Roman" w:cs="Times New Roman"/>
          <w:b/>
          <w:kern w:val="0"/>
          <w:sz w:val="24"/>
          <w:szCs w:val="24"/>
          <w:lang w:eastAsia="lv-LV"/>
          <w14:ligatures w14:val="none"/>
        </w:rPr>
        <w:t>Dobelē</w:t>
      </w:r>
    </w:p>
    <w:p w14:paraId="6744E5CC" w14:textId="77777777" w:rsidR="003F53B5" w:rsidRPr="003F53B5" w:rsidRDefault="003F53B5" w:rsidP="003F53B5">
      <w:pPr>
        <w:spacing w:after="0" w:line="240" w:lineRule="auto"/>
        <w:jc w:val="both"/>
        <w:rPr>
          <w:rFonts w:ascii="Times New Roman" w:eastAsia="Calibri" w:hAnsi="Times New Roman" w:cs="Times New Roman"/>
          <w:b/>
          <w:kern w:val="0"/>
          <w:sz w:val="24"/>
          <w:szCs w:val="24"/>
          <w:lang w:eastAsia="lv-LV"/>
          <w14:ligatures w14:val="none"/>
        </w:rPr>
      </w:pPr>
    </w:p>
    <w:p w14:paraId="5930BE24" w14:textId="485984F8" w:rsidR="003F53B5" w:rsidRPr="003F53B5" w:rsidRDefault="003F53B5" w:rsidP="003F53B5">
      <w:pPr>
        <w:tabs>
          <w:tab w:val="center" w:pos="4153"/>
          <w:tab w:val="left" w:pos="8080"/>
          <w:tab w:val="right" w:pos="9498"/>
        </w:tabs>
        <w:spacing w:after="0" w:line="240" w:lineRule="auto"/>
        <w:ind w:right="-427"/>
        <w:rPr>
          <w:rFonts w:ascii="Times New Roman" w:eastAsia="Times New Roman" w:hAnsi="Times New Roman" w:cs="Times New Roman"/>
          <w:b/>
          <w:bCs/>
          <w:kern w:val="0"/>
          <w:sz w:val="24"/>
          <w:szCs w:val="24"/>
          <w:u w:val="single"/>
          <w:lang w:eastAsia="en-GB"/>
          <w14:ligatures w14:val="none"/>
        </w:rPr>
      </w:pPr>
      <w:r w:rsidRPr="003F53B5">
        <w:rPr>
          <w:rFonts w:ascii="Times New Roman" w:eastAsia="Times New Roman" w:hAnsi="Times New Roman" w:cs="Times New Roman"/>
          <w:b/>
          <w:kern w:val="0"/>
          <w:sz w:val="24"/>
          <w:szCs w:val="24"/>
          <w:lang w:eastAsia="x-none"/>
          <w14:ligatures w14:val="none"/>
        </w:rPr>
        <w:t xml:space="preserve">2026. gada 30. aprīlī                                                                                           </w:t>
      </w:r>
      <w:r w:rsidRPr="003F53B5">
        <w:rPr>
          <w:rFonts w:ascii="Times New Roman" w:eastAsia="Times New Roman" w:hAnsi="Times New Roman" w:cs="Times New Roman"/>
          <w:b/>
          <w:color w:val="000000"/>
          <w:kern w:val="0"/>
          <w:sz w:val="24"/>
          <w:szCs w:val="24"/>
          <w:lang w:eastAsia="en-GB"/>
          <w14:ligatures w14:val="none"/>
        </w:rPr>
        <w:t>Nr.</w:t>
      </w:r>
      <w:r w:rsidR="00456941">
        <w:rPr>
          <w:rFonts w:ascii="Times New Roman" w:eastAsia="Times New Roman" w:hAnsi="Times New Roman" w:cs="Times New Roman"/>
          <w:b/>
          <w:color w:val="000000"/>
          <w:kern w:val="0"/>
          <w:sz w:val="24"/>
          <w:szCs w:val="24"/>
          <w:lang w:eastAsia="en-GB"/>
          <w14:ligatures w14:val="none"/>
        </w:rPr>
        <w:t>91</w:t>
      </w:r>
      <w:r w:rsidRPr="003F53B5">
        <w:rPr>
          <w:rFonts w:ascii="Times New Roman" w:eastAsia="Times New Roman" w:hAnsi="Times New Roman" w:cs="Times New Roman"/>
          <w:b/>
          <w:color w:val="000000"/>
          <w:kern w:val="0"/>
          <w:sz w:val="24"/>
          <w:szCs w:val="24"/>
          <w:lang w:eastAsia="en-GB"/>
          <w14:ligatures w14:val="none"/>
        </w:rPr>
        <w:t>/6</w:t>
      </w:r>
    </w:p>
    <w:p w14:paraId="3DFB4EA9" w14:textId="77777777" w:rsidR="003F53B5" w:rsidRPr="003F53B5" w:rsidRDefault="003F53B5" w:rsidP="003F53B5">
      <w:pPr>
        <w:spacing w:after="0" w:line="240" w:lineRule="auto"/>
        <w:rPr>
          <w:rFonts w:ascii="Times New Roman" w:eastAsia="Times New Roman" w:hAnsi="Times New Roman" w:cs="Times New Roman"/>
          <w:b/>
          <w:kern w:val="0"/>
          <w:sz w:val="24"/>
          <w:szCs w:val="24"/>
          <w:u w:val="single"/>
          <w:lang w:eastAsia="en-GB"/>
          <w14:ligatures w14:val="none"/>
        </w:rPr>
      </w:pPr>
    </w:p>
    <w:p w14:paraId="6D056C3A" w14:textId="77777777" w:rsidR="003F53B5" w:rsidRPr="003F53B5" w:rsidRDefault="003F53B5" w:rsidP="003F53B5">
      <w:pPr>
        <w:spacing w:after="0" w:line="240" w:lineRule="auto"/>
        <w:jc w:val="center"/>
        <w:rPr>
          <w:rFonts w:ascii="Times New Roman" w:eastAsia="Times New Roman" w:hAnsi="Times New Roman" w:cs="Times New Roman"/>
          <w:b/>
          <w:kern w:val="0"/>
          <w:sz w:val="24"/>
          <w:szCs w:val="24"/>
          <w:u w:val="single"/>
          <w:lang w:eastAsia="en-GB"/>
          <w14:ligatures w14:val="none"/>
        </w:rPr>
      </w:pPr>
      <w:r w:rsidRPr="003F53B5">
        <w:rPr>
          <w:rFonts w:ascii="Times New Roman" w:eastAsia="Times New Roman" w:hAnsi="Times New Roman" w:cs="Times New Roman"/>
          <w:b/>
          <w:kern w:val="0"/>
          <w:sz w:val="24"/>
          <w:szCs w:val="24"/>
          <w:u w:val="single"/>
          <w:lang w:eastAsia="en-GB"/>
          <w14:ligatures w14:val="none"/>
        </w:rPr>
        <w:t xml:space="preserve">Par sadarbības līguma slēgšanu ar SIA </w:t>
      </w:r>
      <w:proofErr w:type="spellStart"/>
      <w:r w:rsidRPr="003F53B5">
        <w:rPr>
          <w:rFonts w:ascii="Times New Roman" w:eastAsia="Times New Roman" w:hAnsi="Times New Roman" w:cs="Times New Roman"/>
          <w:b/>
          <w:kern w:val="0"/>
          <w:sz w:val="24"/>
          <w:szCs w:val="24"/>
          <w:u w:val="single"/>
          <w:lang w:eastAsia="en-GB"/>
          <w14:ligatures w14:val="none"/>
        </w:rPr>
        <w:t>ib</w:t>
      </w:r>
      <w:proofErr w:type="spellEnd"/>
      <w:r w:rsidRPr="003F53B5">
        <w:rPr>
          <w:rFonts w:ascii="Times New Roman" w:eastAsia="Times New Roman" w:hAnsi="Times New Roman" w:cs="Times New Roman"/>
          <w:b/>
          <w:kern w:val="0"/>
          <w:sz w:val="24"/>
          <w:szCs w:val="24"/>
          <w:u w:val="single"/>
          <w:lang w:eastAsia="en-GB"/>
          <w14:ligatures w14:val="none"/>
        </w:rPr>
        <w:t xml:space="preserve"> </w:t>
      </w:r>
      <w:proofErr w:type="spellStart"/>
      <w:r w:rsidRPr="003F53B5">
        <w:rPr>
          <w:rFonts w:ascii="Times New Roman" w:eastAsia="Times New Roman" w:hAnsi="Times New Roman" w:cs="Times New Roman"/>
          <w:b/>
          <w:kern w:val="0"/>
          <w:sz w:val="24"/>
          <w:szCs w:val="24"/>
          <w:u w:val="single"/>
          <w:lang w:eastAsia="en-GB"/>
          <w14:ligatures w14:val="none"/>
        </w:rPr>
        <w:t>vogt</w:t>
      </w:r>
      <w:proofErr w:type="spellEnd"/>
      <w:r w:rsidRPr="003F53B5">
        <w:rPr>
          <w:rFonts w:ascii="Times New Roman" w:eastAsia="Times New Roman" w:hAnsi="Times New Roman" w:cs="Times New Roman"/>
          <w:b/>
          <w:kern w:val="0"/>
          <w:sz w:val="24"/>
          <w:szCs w:val="24"/>
          <w:u w:val="single"/>
          <w:lang w:eastAsia="en-GB"/>
          <w14:ligatures w14:val="none"/>
        </w:rPr>
        <w:t xml:space="preserve"> Dobele un</w:t>
      </w:r>
    </w:p>
    <w:p w14:paraId="0415EE2D" w14:textId="77777777" w:rsidR="003F53B5" w:rsidRPr="003F53B5" w:rsidRDefault="003F53B5" w:rsidP="003F53B5">
      <w:pPr>
        <w:spacing w:after="0" w:line="240" w:lineRule="auto"/>
        <w:jc w:val="center"/>
        <w:rPr>
          <w:rFonts w:ascii="Times New Roman" w:eastAsia="Times New Roman" w:hAnsi="Times New Roman" w:cs="Times New Roman"/>
          <w:b/>
          <w:kern w:val="0"/>
          <w:sz w:val="24"/>
          <w:szCs w:val="24"/>
          <w:u w:val="single"/>
          <w:lang w:eastAsia="en-GB"/>
          <w14:ligatures w14:val="none"/>
        </w:rPr>
      </w:pPr>
      <w:r w:rsidRPr="003F53B5">
        <w:rPr>
          <w:rFonts w:ascii="Times New Roman" w:eastAsia="Times New Roman" w:hAnsi="Times New Roman" w:cs="Times New Roman"/>
          <w:b/>
          <w:kern w:val="0"/>
          <w:sz w:val="24"/>
          <w:szCs w:val="24"/>
          <w:u w:val="single"/>
          <w:lang w:eastAsia="en-GB"/>
          <w14:ligatures w14:val="none"/>
        </w:rPr>
        <w:t xml:space="preserve"> Akciju sabiedrību “Augstsprieguma tīkls”</w:t>
      </w:r>
    </w:p>
    <w:p w14:paraId="585EE6A0" w14:textId="77777777" w:rsidR="003F53B5" w:rsidRPr="003F53B5" w:rsidRDefault="003F53B5" w:rsidP="003F53B5">
      <w:pPr>
        <w:spacing w:after="0" w:line="240" w:lineRule="auto"/>
        <w:jc w:val="center"/>
        <w:rPr>
          <w:rFonts w:ascii="Times New Roman" w:eastAsia="Times New Roman" w:hAnsi="Times New Roman" w:cs="Times New Roman"/>
          <w:kern w:val="0"/>
          <w:sz w:val="24"/>
          <w:szCs w:val="24"/>
          <w:u w:val="single"/>
          <w:lang w:eastAsia="en-GB"/>
          <w14:ligatures w14:val="none"/>
        </w:rPr>
      </w:pPr>
    </w:p>
    <w:p w14:paraId="4BC25D65" w14:textId="77777777" w:rsidR="003F53B5" w:rsidRPr="003F53B5" w:rsidRDefault="003F53B5" w:rsidP="003F53B5">
      <w:pPr>
        <w:spacing w:after="0" w:line="240" w:lineRule="auto"/>
        <w:ind w:firstLine="720"/>
        <w:jc w:val="both"/>
        <w:rPr>
          <w:rFonts w:ascii="Times New Roman" w:eastAsia="Times New Roman" w:hAnsi="Times New Roman" w:cs="Times New Roman"/>
          <w:color w:val="000000"/>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 xml:space="preserve">Dobeles novada dome, izskatot iesniegto lēmuma projektu “Par sadarbības līguma slēgšanu ar SIA </w:t>
      </w:r>
      <w:proofErr w:type="spellStart"/>
      <w:r w:rsidRPr="003F53B5">
        <w:rPr>
          <w:rFonts w:ascii="Times New Roman" w:eastAsia="Times New Roman" w:hAnsi="Times New Roman" w:cs="Times New Roman"/>
          <w:kern w:val="0"/>
          <w:sz w:val="24"/>
          <w:szCs w:val="24"/>
          <w:lang w:eastAsia="en-GB"/>
          <w14:ligatures w14:val="none"/>
        </w:rPr>
        <w:t>ib</w:t>
      </w:r>
      <w:proofErr w:type="spellEnd"/>
      <w:r w:rsidRPr="003F53B5">
        <w:rPr>
          <w:rFonts w:ascii="Times New Roman" w:eastAsia="Times New Roman" w:hAnsi="Times New Roman" w:cs="Times New Roman"/>
          <w:kern w:val="0"/>
          <w:sz w:val="24"/>
          <w:szCs w:val="24"/>
          <w:lang w:eastAsia="en-GB"/>
          <w14:ligatures w14:val="none"/>
        </w:rPr>
        <w:t xml:space="preserve"> </w:t>
      </w:r>
      <w:proofErr w:type="spellStart"/>
      <w:r w:rsidRPr="003F53B5">
        <w:rPr>
          <w:rFonts w:ascii="Times New Roman" w:eastAsia="Times New Roman" w:hAnsi="Times New Roman" w:cs="Times New Roman"/>
          <w:kern w:val="0"/>
          <w:sz w:val="24"/>
          <w:szCs w:val="24"/>
          <w:lang w:eastAsia="en-GB"/>
          <w14:ligatures w14:val="none"/>
        </w:rPr>
        <w:t>vogt</w:t>
      </w:r>
      <w:proofErr w:type="spellEnd"/>
      <w:r w:rsidRPr="003F53B5">
        <w:rPr>
          <w:rFonts w:ascii="Times New Roman" w:eastAsia="Times New Roman" w:hAnsi="Times New Roman" w:cs="Times New Roman"/>
          <w:kern w:val="0"/>
          <w:sz w:val="24"/>
          <w:szCs w:val="24"/>
          <w:lang w:eastAsia="en-GB"/>
          <w14:ligatures w14:val="none"/>
        </w:rPr>
        <w:t xml:space="preserve"> Dobele un Akciju sabiedrību “Augstsprieguma tīkls””  </w:t>
      </w:r>
      <w:r w:rsidRPr="003F53B5">
        <w:rPr>
          <w:rFonts w:ascii="Times New Roman" w:eastAsia="Times New Roman" w:hAnsi="Times New Roman" w:cs="Times New Roman"/>
          <w:color w:val="000000"/>
          <w:kern w:val="0"/>
          <w:sz w:val="24"/>
          <w:szCs w:val="24"/>
          <w:lang w:eastAsia="en-GB"/>
          <w14:ligatures w14:val="none"/>
        </w:rPr>
        <w:t>konstatēja:</w:t>
      </w:r>
    </w:p>
    <w:p w14:paraId="7A85BA4A" w14:textId="77777777"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 xml:space="preserve">SIA </w:t>
      </w:r>
      <w:proofErr w:type="spellStart"/>
      <w:r w:rsidRPr="003F53B5">
        <w:rPr>
          <w:rFonts w:ascii="Times New Roman" w:eastAsia="Times New Roman" w:hAnsi="Times New Roman" w:cs="Times New Roman"/>
          <w:kern w:val="0"/>
          <w:sz w:val="24"/>
          <w:szCs w:val="24"/>
          <w:lang w:eastAsia="en-GB"/>
          <w14:ligatures w14:val="none"/>
        </w:rPr>
        <w:t>ib</w:t>
      </w:r>
      <w:proofErr w:type="spellEnd"/>
      <w:r w:rsidRPr="003F53B5">
        <w:rPr>
          <w:rFonts w:ascii="Times New Roman" w:eastAsia="Times New Roman" w:hAnsi="Times New Roman" w:cs="Times New Roman"/>
          <w:kern w:val="0"/>
          <w:sz w:val="24"/>
          <w:szCs w:val="24"/>
          <w:lang w:eastAsia="en-GB"/>
          <w14:ligatures w14:val="none"/>
        </w:rPr>
        <w:t xml:space="preserve"> </w:t>
      </w:r>
      <w:proofErr w:type="spellStart"/>
      <w:r w:rsidRPr="003F53B5">
        <w:rPr>
          <w:rFonts w:ascii="Times New Roman" w:eastAsia="Times New Roman" w:hAnsi="Times New Roman" w:cs="Times New Roman"/>
          <w:kern w:val="0"/>
          <w:sz w:val="24"/>
          <w:szCs w:val="24"/>
          <w:lang w:eastAsia="en-GB"/>
          <w14:ligatures w14:val="none"/>
        </w:rPr>
        <w:t>vogt</w:t>
      </w:r>
      <w:proofErr w:type="spellEnd"/>
      <w:r w:rsidRPr="003F53B5">
        <w:rPr>
          <w:rFonts w:ascii="Times New Roman" w:eastAsia="Times New Roman" w:hAnsi="Times New Roman" w:cs="Times New Roman"/>
          <w:kern w:val="0"/>
          <w:sz w:val="24"/>
          <w:szCs w:val="24"/>
          <w:lang w:eastAsia="en-GB"/>
          <w14:ligatures w14:val="none"/>
        </w:rPr>
        <w:t xml:space="preserve"> Dobele, reģistrācijas numurs 40203398109 (turpmāk – Sabiedrība), īsteno saules elektrostaciju projektus ar mērķi veicināt ilgtspējīgu enerģijas ražošanu un vietējo reģionu ekonomisko attīstību.</w:t>
      </w:r>
      <w:r w:rsidRPr="003F53B5">
        <w:rPr>
          <w:rFonts w:ascii="Times New Roman" w:eastAsia="Calibri" w:hAnsi="Times New Roman" w:cs="Times New Roman"/>
          <w:sz w:val="24"/>
          <w:szCs w:val="24"/>
          <w:lang w:eastAsia="lv-LV"/>
          <w14:ligatures w14:val="none"/>
        </w:rPr>
        <w:t xml:space="preserve"> Sabiedrība 2023. gada 23. augustā ir noslēgusi apbūves tiesības līgumu ar zemes īpašnieku par apbūves tiesību nekustamajā īpašumā Lauku ielā 98, Dobelē, Dobeles novadā, kadastra numurs 46010044404 (turpmāk – Zemes vienība) saules elektrostacijas parka attīstībai, kas 2023.gada 8.novembrī reģistrēts Dobeles pilsētas zemesgrāmatas nodalījumā 100000584860 (Zemes vienības īpašnieks ir Sabiedrība ar ierobežotu atbildību “SOL5”, reģistrācijas numurs 40203398471).</w:t>
      </w:r>
    </w:p>
    <w:p w14:paraId="77489779" w14:textId="77777777"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3F53B5">
        <w:rPr>
          <w:rFonts w:ascii="Times New Roman" w:eastAsia="Calibri" w:hAnsi="Times New Roman" w:cs="Times New Roman"/>
          <w:sz w:val="24"/>
          <w:szCs w:val="24"/>
          <w:lang w:eastAsia="lv-LV"/>
          <w14:ligatures w14:val="none"/>
        </w:rPr>
        <w:t>Piekļuve Zemes vienībai nodrošināma caur Dobeles novada pašvaldībai (turpmāk – Pašvaldība) piederošo nekustamo īpašumu Lauku ielā 98A, Dobelē, Dobeles novadā, kadastra numurs 46010040017, kas sastāv no vienas zemes vienības ar kadastra apzīmējumu 46010040015 (turpmāk – Pašvaldības īpašums).</w:t>
      </w:r>
    </w:p>
    <w:p w14:paraId="36E8010E" w14:textId="77777777" w:rsidR="003F53B5" w:rsidRPr="003F53B5" w:rsidRDefault="003F53B5" w:rsidP="003F53B5">
      <w:pPr>
        <w:spacing w:after="0" w:line="240" w:lineRule="auto"/>
        <w:ind w:firstLine="720"/>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t xml:space="preserve">Pašvaldības būvvalde ir izsniegusi Sabiedrībai būvatļauju Nr.BIS-BV-4.2-2025-159 saules paneļu elektrostacijas “Dobele” (turpmāk –  SP elektrostacija) būvniecībai un būvatļauju Nr.BIS-BV-4.2-2024-295 110/33kV apakšstacijas un 110kV </w:t>
      </w:r>
      <w:proofErr w:type="spellStart"/>
      <w:r w:rsidRPr="003F53B5">
        <w:rPr>
          <w:rFonts w:ascii="Times New Roman" w:eastAsia="Calibri" w:hAnsi="Times New Roman" w:cs="Times New Roman"/>
          <w:sz w:val="24"/>
          <w:szCs w:val="24"/>
          <w:lang w:eastAsia="lv-LV"/>
          <w14:ligatures w14:val="none"/>
        </w:rPr>
        <w:t>pieslēguma</w:t>
      </w:r>
      <w:proofErr w:type="spellEnd"/>
      <w:r w:rsidRPr="003F53B5">
        <w:rPr>
          <w:rFonts w:ascii="Times New Roman" w:eastAsia="Calibri" w:hAnsi="Times New Roman" w:cs="Times New Roman"/>
          <w:sz w:val="24"/>
          <w:szCs w:val="24"/>
          <w:lang w:eastAsia="lv-LV"/>
          <w14:ligatures w14:val="none"/>
        </w:rPr>
        <w:t xml:space="preserve"> (turpmāk – Apakšstacija I) izbūvei SP elektrostacijai  Zemes vienībā.</w:t>
      </w:r>
    </w:p>
    <w:p w14:paraId="7D7D58EA" w14:textId="77777777" w:rsidR="003F53B5" w:rsidRPr="003F53B5" w:rsidRDefault="003F53B5" w:rsidP="003F53B5">
      <w:pPr>
        <w:spacing w:after="0" w:line="240" w:lineRule="auto"/>
        <w:ind w:firstLine="720"/>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t xml:space="preserve">Pašvaldības būvvalde ir izsniegusi Akciju sabiedrībai “Augstsprieguma tīkls”, reģistrācijas numurs 40003575567 (turpmāk – Akciju sabiedrība), būvatļauju Nr.BIS-BV-4.2-2024-302 110 </w:t>
      </w:r>
      <w:proofErr w:type="spellStart"/>
      <w:r w:rsidRPr="003F53B5">
        <w:rPr>
          <w:rFonts w:ascii="Times New Roman" w:eastAsia="Calibri" w:hAnsi="Times New Roman" w:cs="Times New Roman"/>
          <w:sz w:val="24"/>
          <w:szCs w:val="24"/>
          <w:lang w:eastAsia="lv-LV"/>
          <w14:ligatures w14:val="none"/>
        </w:rPr>
        <w:t>kV</w:t>
      </w:r>
      <w:proofErr w:type="spellEnd"/>
      <w:r w:rsidRPr="003F53B5">
        <w:rPr>
          <w:rFonts w:ascii="Times New Roman" w:eastAsia="Calibri" w:hAnsi="Times New Roman" w:cs="Times New Roman"/>
          <w:sz w:val="24"/>
          <w:szCs w:val="24"/>
          <w:lang w:eastAsia="lv-LV"/>
          <w14:ligatures w14:val="none"/>
        </w:rPr>
        <w:t xml:space="preserve"> apakšstacijas “</w:t>
      </w:r>
      <w:proofErr w:type="spellStart"/>
      <w:r w:rsidRPr="003F53B5">
        <w:rPr>
          <w:rFonts w:ascii="Times New Roman" w:eastAsia="Calibri" w:hAnsi="Times New Roman" w:cs="Times New Roman"/>
          <w:sz w:val="24"/>
          <w:szCs w:val="24"/>
          <w:lang w:eastAsia="lv-LV"/>
          <w14:ligatures w14:val="none"/>
        </w:rPr>
        <w:t>Lielbērze</w:t>
      </w:r>
      <w:proofErr w:type="spellEnd"/>
      <w:r w:rsidRPr="003F53B5">
        <w:rPr>
          <w:rFonts w:ascii="Times New Roman" w:eastAsia="Calibri" w:hAnsi="Times New Roman" w:cs="Times New Roman"/>
          <w:sz w:val="24"/>
          <w:szCs w:val="24"/>
          <w:lang w:eastAsia="lv-LV"/>
          <w14:ligatures w14:val="none"/>
        </w:rPr>
        <w:t>” (turpmāk – Apakšstacija II) izbūvei Zemes vienībā. Sabiedrībai izsniegta pilnvara Nr. BIS-BV-41-2023-117880 pārstāvēt Akciju sabiedrību kā būvniecības ierosinātāju.</w:t>
      </w:r>
    </w:p>
    <w:p w14:paraId="4CC8F940" w14:textId="77777777" w:rsidR="003F53B5" w:rsidRPr="003F53B5" w:rsidRDefault="003F53B5" w:rsidP="003F53B5">
      <w:pPr>
        <w:spacing w:after="0" w:line="240" w:lineRule="auto"/>
        <w:ind w:firstLine="720"/>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t>Saules elektrostacija (SES), absorbējot saules gaismas fotonus, ražo līdzstrāvu. Caur invertoriem līdzstrāva tiek pārveidota maiņstrāvā, kas ir piemērota sadalei tīklā un tālākai lietošanai.</w:t>
      </w:r>
    </w:p>
    <w:p w14:paraId="550EE9FC" w14:textId="77777777" w:rsidR="003F53B5" w:rsidRPr="003F53B5" w:rsidRDefault="003F53B5" w:rsidP="003F53B5">
      <w:pPr>
        <w:spacing w:after="0" w:line="240" w:lineRule="auto"/>
        <w:ind w:firstLine="720"/>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t xml:space="preserve">Apakšstacijas I galvenā funkcija ir paaugstināt spriegumu no SES ģenerētā līmeņa (piemēram, 20 </w:t>
      </w:r>
      <w:proofErr w:type="spellStart"/>
      <w:r w:rsidRPr="003F53B5">
        <w:rPr>
          <w:rFonts w:ascii="Times New Roman" w:eastAsia="Calibri" w:hAnsi="Times New Roman" w:cs="Times New Roman"/>
          <w:sz w:val="24"/>
          <w:szCs w:val="24"/>
          <w:lang w:eastAsia="lv-LV"/>
          <w14:ligatures w14:val="none"/>
        </w:rPr>
        <w:t>kV</w:t>
      </w:r>
      <w:proofErr w:type="spellEnd"/>
      <w:r w:rsidRPr="003F53B5">
        <w:rPr>
          <w:rFonts w:ascii="Times New Roman" w:eastAsia="Calibri" w:hAnsi="Times New Roman" w:cs="Times New Roman"/>
          <w:sz w:val="24"/>
          <w:szCs w:val="24"/>
          <w:lang w:eastAsia="lv-LV"/>
          <w14:ligatures w14:val="none"/>
        </w:rPr>
        <w:t xml:space="preserve"> vai 33 </w:t>
      </w:r>
      <w:proofErr w:type="spellStart"/>
      <w:r w:rsidRPr="003F53B5">
        <w:rPr>
          <w:rFonts w:ascii="Times New Roman" w:eastAsia="Calibri" w:hAnsi="Times New Roman" w:cs="Times New Roman"/>
          <w:sz w:val="24"/>
          <w:szCs w:val="24"/>
          <w:lang w:eastAsia="lv-LV"/>
          <w14:ligatures w14:val="none"/>
        </w:rPr>
        <w:t>kV</w:t>
      </w:r>
      <w:proofErr w:type="spellEnd"/>
      <w:r w:rsidRPr="003F53B5">
        <w:rPr>
          <w:rFonts w:ascii="Times New Roman" w:eastAsia="Calibri" w:hAnsi="Times New Roman" w:cs="Times New Roman"/>
          <w:sz w:val="24"/>
          <w:szCs w:val="24"/>
          <w:lang w:eastAsia="lv-LV"/>
          <w14:ligatures w14:val="none"/>
        </w:rPr>
        <w:t xml:space="preserve">) uz pārvades tīkla līmeni (110 </w:t>
      </w:r>
      <w:proofErr w:type="spellStart"/>
      <w:r w:rsidRPr="003F53B5">
        <w:rPr>
          <w:rFonts w:ascii="Times New Roman" w:eastAsia="Calibri" w:hAnsi="Times New Roman" w:cs="Times New Roman"/>
          <w:sz w:val="24"/>
          <w:szCs w:val="24"/>
          <w:lang w:eastAsia="lv-LV"/>
          <w14:ligatures w14:val="none"/>
        </w:rPr>
        <w:t>kV</w:t>
      </w:r>
      <w:proofErr w:type="spellEnd"/>
      <w:r w:rsidRPr="003F53B5">
        <w:rPr>
          <w:rFonts w:ascii="Times New Roman" w:eastAsia="Calibri" w:hAnsi="Times New Roman" w:cs="Times New Roman"/>
          <w:sz w:val="24"/>
          <w:szCs w:val="24"/>
          <w:lang w:eastAsia="lv-LV"/>
          <w14:ligatures w14:val="none"/>
        </w:rPr>
        <w:t xml:space="preserve"> vai 330 </w:t>
      </w:r>
      <w:proofErr w:type="spellStart"/>
      <w:r w:rsidRPr="003F53B5">
        <w:rPr>
          <w:rFonts w:ascii="Times New Roman" w:eastAsia="Calibri" w:hAnsi="Times New Roman" w:cs="Times New Roman"/>
          <w:sz w:val="24"/>
          <w:szCs w:val="24"/>
          <w:lang w:eastAsia="lv-LV"/>
          <w14:ligatures w14:val="none"/>
        </w:rPr>
        <w:t>kV</w:t>
      </w:r>
      <w:proofErr w:type="spellEnd"/>
      <w:r w:rsidRPr="003F53B5">
        <w:rPr>
          <w:rFonts w:ascii="Times New Roman" w:eastAsia="Calibri" w:hAnsi="Times New Roman" w:cs="Times New Roman"/>
          <w:sz w:val="24"/>
          <w:szCs w:val="24"/>
          <w:lang w:eastAsia="lv-LV"/>
          <w14:ligatures w14:val="none"/>
        </w:rPr>
        <w:t xml:space="preserve">). Savukārt  Apakšstacija II ir vieta, kur investora infrastruktūra satiekas ar valsts pārvades tīklu. Atsevišķās stacijas ir nepieciešamas, lai nodrošinātu tehnisko saderību (pārveidot strāvu atbilstoši Akciju sabiedrības prasībām). Tās nodrošina automātisku atslēgšanos avārijas gadījumos, lai neietekmētu visu valsts energosistēmu, precīzi mēra tīklā nodoto enerģijas apjomu, kā arī palīdz uzturēt vienmērīgu sprieguma kvalitāti, lai elektroierīces un invertori strādātu bez traucējumiem, pat ja ražošanas vai patēriņa jauda strauji mainās (piemēram, uznāk mākonis virs saules parka). Līdz ar to projekta īstenošanai ir nepieciešama divu savstarpēji saistītu infrastruktūras objektu izbūve. Minētie objekti ir tehnoloģiski savstarpēji saistīti un funkcionāli nedalāmi, un katrs no tiem pilda atšķirīgu, bet </w:t>
      </w:r>
      <w:r w:rsidRPr="003F53B5">
        <w:rPr>
          <w:rFonts w:ascii="Times New Roman" w:eastAsia="Calibri" w:hAnsi="Times New Roman" w:cs="Times New Roman"/>
          <w:sz w:val="24"/>
          <w:szCs w:val="24"/>
          <w:lang w:eastAsia="lv-LV"/>
          <w14:ligatures w14:val="none"/>
        </w:rPr>
        <w:lastRenderedPageBreak/>
        <w:t>savstarpēji papildinošu funkciju elektroenerģijas nodošanas procesā. Elektroenerģijas piegāde pārvades tīklam nav iespējama bez abu apakšstaciju izbūves un darbības.</w:t>
      </w:r>
    </w:p>
    <w:p w14:paraId="38334B4E" w14:textId="77777777" w:rsidR="003F53B5" w:rsidRPr="003F53B5" w:rsidRDefault="003F53B5" w:rsidP="003F53B5">
      <w:pPr>
        <w:spacing w:after="0" w:line="240" w:lineRule="auto"/>
        <w:ind w:firstLine="720"/>
        <w:jc w:val="both"/>
        <w:rPr>
          <w:rFonts w:ascii="Times New Roman" w:eastAsia="Calibri" w:hAnsi="Times New Roman" w:cs="Times New Roman"/>
          <w:color w:val="007BB8"/>
          <w:sz w:val="24"/>
          <w:szCs w:val="24"/>
          <w:lang w:eastAsia="lv-LV"/>
          <w14:ligatures w14:val="none"/>
        </w:rPr>
      </w:pPr>
      <w:r w:rsidRPr="003F53B5">
        <w:rPr>
          <w:rFonts w:ascii="Times New Roman" w:eastAsia="Calibri" w:hAnsi="Times New Roman" w:cs="Times New Roman"/>
          <w:sz w:val="24"/>
          <w:szCs w:val="24"/>
          <w:lang w:eastAsia="lv-LV"/>
          <w14:ligatures w14:val="none"/>
        </w:rPr>
        <w:t xml:space="preserve">Tā kā Pašvaldības īpašums ir plānotā teritorija Dobeles novada apvedceļam TIN 7 un </w:t>
      </w:r>
      <w:r w:rsidRPr="003F53B5">
        <w:rPr>
          <w:rFonts w:ascii="Times New Roman" w:eastAsia="Calibri" w:hAnsi="Times New Roman" w:cs="Times New Roman"/>
          <w:kern w:val="0"/>
          <w:sz w:val="24"/>
          <w:szCs w:val="24"/>
          <w:lang w:eastAsia="lv-LV"/>
          <w14:ligatures w14:val="none"/>
        </w:rPr>
        <w:t xml:space="preserve">vienlaikus Pašvaldības īpašums ir vienīgais zemes gabals, caur kuru iespējama piekļuve Zemes vienībai, piekļuves jautājums Zemes vienībai caur Pašvaldības īpašumu risināms Sadarbības līguma </w:t>
      </w:r>
      <w:r w:rsidRPr="003F53B5">
        <w:rPr>
          <w:rFonts w:ascii="Times New Roman" w:eastAsia="Times New Roman" w:hAnsi="Times New Roman" w:cs="Times New Roman"/>
          <w:kern w:val="0"/>
          <w:sz w:val="24"/>
          <w:szCs w:val="24"/>
          <w:lang w:eastAsia="en-GB"/>
          <w14:ligatures w14:val="none"/>
        </w:rPr>
        <w:t>par piekļuves un inženiertīklu izbūves nodrošināšanu nekustamajam īpašumam Lauku ielā 98, Dobelē, Dobeles novadā (turpmāk – Sadarbības līgums)</w:t>
      </w:r>
      <w:r w:rsidRPr="003F53B5">
        <w:rPr>
          <w:rFonts w:ascii="Times New Roman" w:eastAsia="Calibri" w:hAnsi="Times New Roman" w:cs="Times New Roman"/>
          <w:kern w:val="0"/>
          <w:sz w:val="24"/>
          <w:szCs w:val="24"/>
          <w:lang w:eastAsia="lv-LV"/>
          <w14:ligatures w14:val="none"/>
        </w:rPr>
        <w:t xml:space="preserve"> ietvaros.</w:t>
      </w:r>
      <w:r w:rsidRPr="003F53B5">
        <w:rPr>
          <w:rFonts w:ascii="Times New Roman" w:eastAsia="Times New Roman" w:hAnsi="Times New Roman" w:cs="Times New Roman"/>
          <w:kern w:val="0"/>
          <w:sz w:val="24"/>
          <w:szCs w:val="24"/>
          <w:lang w:eastAsia="en-GB"/>
          <w14:ligatures w14:val="none"/>
        </w:rPr>
        <w:t xml:space="preserve"> Saskaņā ar Sadarbības līgumu, Sabiedrība apņemas veikt savus ieguldījumus Pašvaldības īpašumā – izbūvēt Lauku ielas turpinājumu divos posmos, tādējādi nodrošinot piekļuvi Zemes vienībai caur Pašvaldības īpašumu. Savukārt Pašvaldība Sadarbības līguma ietvaros piekrīt sadarboties nepieciešamās infrastruktūras nodrošināšanai un saskaņot Pašvaldības īpašuma izmantošanu un nodrošināt citu nepieciešamo atļauju un saskaņojumu </w:t>
      </w:r>
      <w:r w:rsidRPr="003F53B5">
        <w:rPr>
          <w:rFonts w:ascii="Times New Roman" w:eastAsia="Calibri" w:hAnsi="Times New Roman" w:cs="Times New Roman"/>
          <w:kern w:val="0"/>
          <w:sz w:val="24"/>
          <w:szCs w:val="24"/>
          <w:lang w:eastAsia="lv-LV"/>
          <w14:ligatures w14:val="none"/>
        </w:rPr>
        <w:t>SP elektrostacijas,</w:t>
      </w:r>
      <w:r w:rsidRPr="003F53B5">
        <w:rPr>
          <w:rFonts w:ascii="Times New Roman" w:eastAsia="Times New Roman" w:hAnsi="Times New Roman" w:cs="Times New Roman"/>
          <w:kern w:val="0"/>
          <w:sz w:val="24"/>
          <w:szCs w:val="24"/>
          <w:lang w:eastAsia="en-GB"/>
          <w14:ligatures w14:val="none"/>
        </w:rPr>
        <w:t xml:space="preserve"> Apakšstacijas I, Apakšstacijas II un ar tām saistīto infrastruktūras objektu būvniecībai atbilstoši Sadarbības līguma nosacījumiem, kā arī nodrošināt piekļuvi Zemes vienībai visā Sadarbības līguma darbības laikā, tai skaitā arī laika posmā līdz piekļuves ceļa izbūvei un tās nodošanai ekspluatācijā.</w:t>
      </w:r>
    </w:p>
    <w:p w14:paraId="22DCB240" w14:textId="77777777" w:rsidR="003F53B5" w:rsidRPr="003F53B5" w:rsidRDefault="003F53B5" w:rsidP="003F53B5">
      <w:pPr>
        <w:spacing w:after="0" w:line="240" w:lineRule="auto"/>
        <w:ind w:firstLine="567"/>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Pašvaldību likuma 4. panta pirmās daļas 3. punkts nosaka, ka pašvaldības autonomā funkcija ir gādāt par pašvaldības īpašumā esošo ceļu būvniecību, uzturēšanu un pārvaldību, savukārt 15.punkts – noteikt zemes izmantošanu un apbūvi saskaņā ar teritorijas plānojumu.</w:t>
      </w:r>
    </w:p>
    <w:p w14:paraId="07AEFC99"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en-GB"/>
          <w14:ligatures w14:val="none"/>
        </w:rPr>
        <w:t xml:space="preserve">Tādējādi secināms, ka Sabiedrības īstenotais saules elektrostacijas projekts (Apakšstacijas I, Apakšstacijas II un </w:t>
      </w:r>
      <w:r w:rsidRPr="003F53B5">
        <w:rPr>
          <w:rFonts w:ascii="Times New Roman" w:eastAsia="Calibri" w:hAnsi="Times New Roman" w:cs="Times New Roman"/>
          <w:sz w:val="24"/>
          <w:szCs w:val="24"/>
          <w:lang w:eastAsia="lv-LV"/>
          <w14:ligatures w14:val="none"/>
        </w:rPr>
        <w:t>SP elektrostacija</w:t>
      </w:r>
      <w:r w:rsidRPr="003F53B5">
        <w:rPr>
          <w:rFonts w:ascii="Times New Roman" w:eastAsia="Times New Roman" w:hAnsi="Times New Roman" w:cs="Times New Roman"/>
          <w:kern w:val="0"/>
          <w:sz w:val="24"/>
          <w:szCs w:val="24"/>
          <w:lang w:eastAsia="en-GB"/>
          <w14:ligatures w14:val="none"/>
        </w:rPr>
        <w:t xml:space="preserve"> būvniecība) var ietekmēt pašvaldības autonomo funkciju izpildi, jo īpaši pašvaldības īpašumā esošās ielu infrastruktūras izbūvi un pārvaldību. Ņemot vērā, ka piekļuve projektā iesaistītajai Zemes vienībai nodrošināma caur Pašvaldības īpašumā esošu teritoriju, kur saskaņā ar teritorijas plānojumu paredzēta ielas (</w:t>
      </w:r>
      <w:proofErr w:type="spellStart"/>
      <w:r w:rsidRPr="003F53B5">
        <w:rPr>
          <w:rFonts w:ascii="Times New Roman" w:eastAsia="Times New Roman" w:hAnsi="Times New Roman" w:cs="Times New Roman"/>
          <w:kern w:val="0"/>
          <w:sz w:val="24"/>
          <w:szCs w:val="24"/>
          <w:lang w:eastAsia="en-GB"/>
          <w14:ligatures w14:val="none"/>
        </w:rPr>
        <w:t>apvadceļa</w:t>
      </w:r>
      <w:proofErr w:type="spellEnd"/>
      <w:r w:rsidRPr="003F53B5">
        <w:rPr>
          <w:rFonts w:ascii="Times New Roman" w:eastAsia="Times New Roman" w:hAnsi="Times New Roman" w:cs="Times New Roman"/>
          <w:kern w:val="0"/>
          <w:sz w:val="24"/>
          <w:szCs w:val="24"/>
          <w:lang w:eastAsia="en-GB"/>
          <w14:ligatures w14:val="none"/>
        </w:rPr>
        <w:t>) izbūve, projekta īstenošanai nepieciešama koordinēta Sabiedrības, Akciju sabiedrības un Pašvaldības sadarbība, nodrošinot ielas pagarinājuma izbūvi Pašvaldības īpašumā.</w:t>
      </w:r>
      <w:r w:rsidRPr="003F53B5">
        <w:rPr>
          <w:rFonts w:ascii="Times New Roman" w:eastAsia="Times New Roman" w:hAnsi="Times New Roman" w:cs="Times New Roman"/>
          <w:kern w:val="0"/>
          <w:sz w:val="24"/>
          <w:szCs w:val="24"/>
          <w:lang w:eastAsia="lv-LV"/>
          <w14:ligatures w14:val="none"/>
        </w:rPr>
        <w:t xml:space="preserve"> Minētā mērķa sasniegšanai Pašvaldībai būtu lietderīgi slēgt Sadarbības līgumu ar Sabiedrību un Akciju sabiedrību par Lauku ielas pagarinājuma izbūvi. Vienlaikus projekta īstenošana veicina saimniecisko darbību pašvaldības administratīvajā teritorijā, kas atbilst Pašvaldību likums 4. panta pirmās daļas 12. punktā noteiktajai pašvaldības autonomajai funkcijai, kā arī piesaista investīcijas un nodrošina pašvaldībai finansiālu ieguvumu, nesaistot to ar papildu izdevumiem.</w:t>
      </w:r>
    </w:p>
    <w:p w14:paraId="5F1D27A9"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en-GB"/>
          <w14:ligatures w14:val="none"/>
        </w:rPr>
        <w:t xml:space="preserve">Pašvaldību likuma 78.panta pirmā daļa nosaka, ka </w:t>
      </w:r>
      <w:r w:rsidRPr="003F53B5">
        <w:rPr>
          <w:rFonts w:ascii="Times New Roman" w:eastAsia="Times New Roman" w:hAnsi="Times New Roman" w:cs="Times New Roman"/>
          <w:color w:val="000000"/>
          <w:kern w:val="0"/>
          <w:sz w:val="24"/>
          <w:szCs w:val="24"/>
          <w:lang w:eastAsia="en-GB"/>
          <w14:ligatures w14:val="none"/>
        </w:rPr>
        <w:t>pašvaldības sadarbojas, ievērojot </w:t>
      </w:r>
      <w:hyperlink r:id="rId30" w:tgtFrame="_blank" w:history="1">
        <w:r w:rsidRPr="003F53B5">
          <w:rPr>
            <w:rFonts w:ascii="Times New Roman" w:eastAsia="Times New Roman" w:hAnsi="Times New Roman" w:cs="Times New Roman"/>
            <w:color w:val="000000"/>
            <w:kern w:val="0"/>
            <w:sz w:val="24"/>
            <w:szCs w:val="24"/>
            <w:lang w:eastAsia="en-GB"/>
            <w14:ligatures w14:val="none"/>
          </w:rPr>
          <w:t>Valsts pārvaldes iekārtas likumā</w:t>
        </w:r>
      </w:hyperlink>
      <w:r w:rsidRPr="003F53B5">
        <w:rPr>
          <w:rFonts w:ascii="Times New Roman" w:eastAsia="Times New Roman" w:hAnsi="Times New Roman" w:cs="Times New Roman"/>
          <w:color w:val="000000"/>
          <w:kern w:val="0"/>
          <w:sz w:val="24"/>
          <w:szCs w:val="24"/>
          <w:lang w:eastAsia="en-GB"/>
          <w14:ligatures w14:val="none"/>
        </w:rPr>
        <w:t xml:space="preserve"> noteikto. </w:t>
      </w:r>
    </w:p>
    <w:p w14:paraId="7C87736E"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color w:val="000000"/>
          <w:kern w:val="0"/>
          <w:sz w:val="24"/>
          <w:szCs w:val="24"/>
          <w:lang w:eastAsia="en-GB"/>
          <w14:ligatures w14:val="none"/>
        </w:rPr>
        <w:tab/>
        <w:t xml:space="preserve">Valsts pārvaldes iekārtas likuma 61.panta pirmā daļa nosaka, ka </w:t>
      </w:r>
      <w:r w:rsidRPr="003F53B5">
        <w:rPr>
          <w:rFonts w:ascii="Times New Roman" w:eastAsia="Times New Roman" w:hAnsi="Times New Roman" w:cs="Times New Roman"/>
          <w:kern w:val="0"/>
          <w:sz w:val="24"/>
          <w:szCs w:val="24"/>
          <w:lang w:eastAsia="en-GB"/>
          <w14:ligatures w14:val="none"/>
        </w:rPr>
        <w:t>publiskas personas sadarbības līgumu slēdz, lai panāktu vismaz vienas līdzējas — publiskas personas kompetencē ietilpstoša pārvaldes uzdevuma efektīvāku veikšanu. Šī paša likuma 61. panta otrā daļa nosaka, ka sadarbības līgumu publiskas personas vārdā slēdz tās orgāns vai piekritīga iestāde. Līdz ar to lēmuma pieņemšana par sadarbības līguma slēgšanu ir pašvaldības domes kompetencē.</w:t>
      </w:r>
    </w:p>
    <w:p w14:paraId="73643885" w14:textId="77777777" w:rsidR="003F53B5" w:rsidRPr="003F53B5" w:rsidRDefault="003F53B5" w:rsidP="003F53B5">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3F53B5">
        <w:rPr>
          <w:rFonts w:ascii="Times New Roman" w:eastAsia="Times New Roman" w:hAnsi="Times New Roman" w:cs="Times New Roman"/>
          <w:color w:val="000000"/>
          <w:kern w:val="0"/>
          <w:sz w:val="24"/>
          <w:szCs w:val="24"/>
          <w:lang w:eastAsia="en-GB"/>
          <w14:ligatures w14:val="none"/>
        </w:rPr>
        <w:tab/>
        <w:t>Ievērojot minēto, lai nodrošinātu no Pašvaldības autonomajām funkcijām izrietošo pārvaldes uzdevumu efektīvāku izpildi, ir pamatoti slēgt Sadarbības līgumu ar Sabiedrību un Akciju sabiedrību.</w:t>
      </w:r>
    </w:p>
    <w:p w14:paraId="66D9465E"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ab/>
        <w:t xml:space="preserve">Atbilstoši Valsts pārvaldes iekārtas likuma 61. panta ceturtajai daļai atvasināta publiskā persona informē par sadarbības līgumu tiešās pārvaldes iestādi, kuras padotībā ir attiecīgā publiskā persona. Atbilstoši Pašvaldību likuma 64. panta pirmajai daļai,  pašvaldības darbību atbilstoši šim likumam pārrauga </w:t>
      </w:r>
      <w:r w:rsidRPr="003F53B5">
        <w:rPr>
          <w:rFonts w:ascii="Times New Roman" w:eastAsia="Times New Roman" w:hAnsi="Times New Roman" w:cs="Times New Roman"/>
          <w:kern w:val="0"/>
          <w:sz w:val="24"/>
          <w:szCs w:val="24"/>
          <w:shd w:val="clear" w:color="auto" w:fill="FFFFFF"/>
          <w:lang w:eastAsia="lv-LV"/>
          <w14:ligatures w14:val="none"/>
        </w:rPr>
        <w:t>Viedās administrācijas un reģionālās attīstības ministrija. Līdz ar to pēc Sadarbības līguma noslēgšanas par to informējama minētā ministrija.</w:t>
      </w:r>
    </w:p>
    <w:p w14:paraId="386D6E53" w14:textId="1C451C89" w:rsidR="003F53B5" w:rsidRPr="003F53B5" w:rsidRDefault="003F53B5" w:rsidP="003F53B5">
      <w:pPr>
        <w:spacing w:after="0" w:line="240" w:lineRule="auto"/>
        <w:jc w:val="both"/>
        <w:rPr>
          <w:rFonts w:ascii="Times New Roman" w:eastAsia="Calibri" w:hAnsi="Times New Roman" w:cs="Times New Roman"/>
          <w:kern w:val="0"/>
          <w:sz w:val="24"/>
          <w:szCs w:val="24"/>
          <w:lang w:eastAsia="en-GB"/>
          <w14:ligatures w14:val="none"/>
        </w:rPr>
      </w:pPr>
      <w:r w:rsidRPr="003F53B5">
        <w:rPr>
          <w:rFonts w:ascii="Times New Roman" w:eastAsia="Times New Roman" w:hAnsi="Times New Roman" w:cs="Times New Roman"/>
          <w:color w:val="000000"/>
          <w:kern w:val="0"/>
          <w:sz w:val="24"/>
          <w:szCs w:val="24"/>
          <w:lang w:eastAsia="en-GB"/>
          <w14:ligatures w14:val="none"/>
        </w:rPr>
        <w:tab/>
        <w:t>Saskaņā ar Pašvaldību likuma 4. panta pirmās daļas 3. punktu, 15. punktu, 64. panta pirmo daļu, 78. panta pirmo daļu</w:t>
      </w:r>
      <w:r w:rsidRPr="003F53B5">
        <w:rPr>
          <w:rFonts w:ascii="Times New Roman" w:eastAsia="Times New Roman" w:hAnsi="Times New Roman" w:cs="Times New Roman"/>
          <w:kern w:val="0"/>
          <w:sz w:val="24"/>
          <w:szCs w:val="24"/>
          <w:lang w:eastAsia="en-GB"/>
          <w14:ligatures w14:val="none"/>
        </w:rPr>
        <w:t>,</w:t>
      </w:r>
      <w:r w:rsidRPr="003F53B5">
        <w:rPr>
          <w:rFonts w:ascii="Times New Roman" w:eastAsia="Times New Roman" w:hAnsi="Times New Roman" w:cs="Times New Roman"/>
          <w:color w:val="000000"/>
          <w:kern w:val="0"/>
          <w:sz w:val="24"/>
          <w:szCs w:val="24"/>
          <w:lang w:eastAsia="en-GB"/>
          <w14:ligatures w14:val="none"/>
        </w:rPr>
        <w:t xml:space="preserve"> Valsts pārvaldes iekārtas likuma 61. panta pirmo daļu, otro daļu, ceturto daļu, </w:t>
      </w:r>
      <w:r w:rsidRPr="003F53B5">
        <w:rPr>
          <w:rFonts w:ascii="Times New Roman" w:eastAsia="Times New Roman" w:hAnsi="Times New Roman" w:cs="Times New Roman"/>
          <w:kern w:val="0"/>
          <w:sz w:val="24"/>
          <w:szCs w:val="24"/>
          <w:lang w:eastAsia="en-GB"/>
          <w14:ligatures w14:val="none"/>
        </w:rPr>
        <w:t xml:space="preserve">atklāti balsojot: </w:t>
      </w:r>
      <w:r w:rsidR="00F611F7" w:rsidRPr="00E75510">
        <w:rPr>
          <w:rFonts w:ascii="Times New Roman" w:eastAsia="Times New Roman" w:hAnsi="Times New Roman" w:cs="Times New Roman"/>
          <w:kern w:val="0"/>
          <w:sz w:val="24"/>
          <w:szCs w:val="24"/>
          <w:lang w:eastAsia="lv-LV"/>
          <w14:ligatures w14:val="none"/>
        </w:rPr>
        <w:t>PAR – 1</w:t>
      </w:r>
      <w:r w:rsidR="00F611F7">
        <w:rPr>
          <w:rFonts w:ascii="Times New Roman" w:eastAsia="Times New Roman" w:hAnsi="Times New Roman" w:cs="Times New Roman"/>
          <w:kern w:val="0"/>
          <w:sz w:val="24"/>
          <w:szCs w:val="24"/>
          <w:lang w:eastAsia="lv-LV"/>
          <w14:ligatures w14:val="none"/>
        </w:rPr>
        <w:t>4</w:t>
      </w:r>
      <w:r w:rsidR="00F611F7" w:rsidRPr="00E75510">
        <w:rPr>
          <w:rFonts w:ascii="Times New Roman" w:eastAsia="Times New Roman" w:hAnsi="Times New Roman" w:cs="Times New Roman"/>
          <w:kern w:val="0"/>
          <w:sz w:val="24"/>
          <w:szCs w:val="24"/>
          <w:lang w:eastAsia="lv-LV"/>
          <w14:ligatures w14:val="none"/>
        </w:rPr>
        <w:t xml:space="preserve"> (Jānis </w:t>
      </w:r>
      <w:proofErr w:type="spellStart"/>
      <w:r w:rsidR="00F611F7" w:rsidRPr="00E75510">
        <w:rPr>
          <w:rFonts w:ascii="Times New Roman" w:eastAsia="Times New Roman" w:hAnsi="Times New Roman" w:cs="Times New Roman"/>
          <w:kern w:val="0"/>
          <w:sz w:val="24"/>
          <w:szCs w:val="24"/>
          <w:lang w:eastAsia="lv-LV"/>
          <w14:ligatures w14:val="none"/>
        </w:rPr>
        <w:t>Amsils</w:t>
      </w:r>
      <w:proofErr w:type="spellEnd"/>
      <w:r w:rsidR="00F611F7" w:rsidRPr="00E75510">
        <w:rPr>
          <w:rFonts w:ascii="Times New Roman" w:eastAsia="Times New Roman" w:hAnsi="Times New Roman" w:cs="Times New Roman"/>
          <w:kern w:val="0"/>
          <w:sz w:val="24"/>
          <w:szCs w:val="24"/>
          <w:lang w:eastAsia="lv-LV"/>
          <w14:ligatures w14:val="none"/>
        </w:rPr>
        <w:t xml:space="preserve">, Kristīne Briede, </w:t>
      </w:r>
      <w:r w:rsidR="00F611F7">
        <w:rPr>
          <w:rFonts w:ascii="Times New Roman" w:eastAsia="Times New Roman" w:hAnsi="Times New Roman" w:cs="Times New Roman"/>
          <w:kern w:val="0"/>
          <w:sz w:val="24"/>
          <w:szCs w:val="24"/>
          <w:lang w:eastAsia="lv-LV"/>
          <w14:ligatures w14:val="none"/>
        </w:rPr>
        <w:t xml:space="preserve">Edgars </w:t>
      </w:r>
      <w:proofErr w:type="spellStart"/>
      <w:r w:rsidR="00F611F7">
        <w:rPr>
          <w:rFonts w:ascii="Times New Roman" w:eastAsia="Times New Roman" w:hAnsi="Times New Roman" w:cs="Times New Roman"/>
          <w:kern w:val="0"/>
          <w:sz w:val="24"/>
          <w:szCs w:val="24"/>
          <w:lang w:eastAsia="lv-LV"/>
          <w14:ligatures w14:val="none"/>
        </w:rPr>
        <w:t>Gaigalis</w:t>
      </w:r>
      <w:proofErr w:type="spellEnd"/>
      <w:r w:rsidR="00F611F7">
        <w:rPr>
          <w:rFonts w:ascii="Times New Roman" w:eastAsia="Times New Roman" w:hAnsi="Times New Roman" w:cs="Times New Roman"/>
          <w:kern w:val="0"/>
          <w:sz w:val="24"/>
          <w:szCs w:val="24"/>
          <w:lang w:eastAsia="lv-LV"/>
          <w14:ligatures w14:val="none"/>
        </w:rPr>
        <w:t xml:space="preserve">, Ivars Gorskis, </w:t>
      </w:r>
      <w:r w:rsidR="00F611F7" w:rsidRPr="00E75510">
        <w:rPr>
          <w:rFonts w:ascii="Times New Roman" w:hAnsi="Times New Roman" w:cs="Times New Roman"/>
          <w:bCs/>
          <w:kern w:val="0"/>
          <w:sz w:val="24"/>
          <w:szCs w:val="24"/>
          <w:lang w:eastAsia="et-EE"/>
          <w14:ligatures w14:val="none"/>
        </w:rPr>
        <w:t xml:space="preserve">Gints Kaminskis, </w:t>
      </w:r>
      <w:r w:rsidR="00F611F7" w:rsidRPr="00E75510">
        <w:rPr>
          <w:rFonts w:ascii="Times New Roman" w:eastAsia="Times New Roman" w:hAnsi="Times New Roman" w:cs="Times New Roman"/>
          <w:kern w:val="0"/>
          <w:sz w:val="24"/>
          <w:szCs w:val="24"/>
          <w:lang w:eastAsia="lv-LV"/>
          <w14:ligatures w14:val="none"/>
        </w:rPr>
        <w:t>Edgars</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Laimiņš, Ilze</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F611F7" w:rsidRPr="00E75510">
        <w:rPr>
          <w:rFonts w:ascii="Times New Roman" w:eastAsia="Times New Roman" w:hAnsi="Times New Roman" w:cs="Times New Roman"/>
          <w:kern w:val="0"/>
          <w:sz w:val="24"/>
          <w:szCs w:val="24"/>
          <w:lang w:eastAsia="lv-LV"/>
          <w14:ligatures w14:val="none"/>
        </w:rPr>
        <w:t>Liekniņa</w:t>
      </w:r>
      <w:proofErr w:type="spellEnd"/>
      <w:r w:rsidR="00F611F7" w:rsidRPr="00E75510">
        <w:rPr>
          <w:rFonts w:ascii="Times New Roman" w:eastAsia="Times New Roman" w:hAnsi="Times New Roman" w:cs="Times New Roman"/>
          <w:kern w:val="0"/>
          <w:sz w:val="24"/>
          <w:szCs w:val="24"/>
          <w:lang w:eastAsia="lv-LV"/>
          <w14:ligatures w14:val="none"/>
        </w:rPr>
        <w:t>, Jānis Ozoliņš, Andris</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Podvinskis, Viesturs</w:t>
      </w:r>
      <w:r w:rsidR="00F611F7" w:rsidRPr="00E75510">
        <w:rPr>
          <w:rFonts w:ascii="Times New Roman" w:eastAsia="Times New Roman" w:hAnsi="Times New Roman" w:cs="Times New Roman"/>
          <w:spacing w:val="-1"/>
          <w:kern w:val="0"/>
          <w:sz w:val="24"/>
          <w:szCs w:val="24"/>
          <w:lang w:eastAsia="lv-LV"/>
          <w14:ligatures w14:val="none"/>
        </w:rPr>
        <w:t xml:space="preserve"> Reinfelds, Dace</w:t>
      </w:r>
      <w:r w:rsidR="00F611F7" w:rsidRPr="00E75510">
        <w:rPr>
          <w:rFonts w:ascii="Times New Roman" w:eastAsia="Times New Roman" w:hAnsi="Times New Roman" w:cs="Times New Roman"/>
          <w:kern w:val="0"/>
          <w:sz w:val="24"/>
          <w:szCs w:val="24"/>
          <w:lang w:eastAsia="lv-LV"/>
          <w14:ligatures w14:val="none"/>
        </w:rPr>
        <w:t xml:space="preserve"> </w:t>
      </w:r>
      <w:r w:rsidR="00F611F7" w:rsidRPr="00E75510">
        <w:rPr>
          <w:rFonts w:ascii="Times New Roman" w:eastAsia="Times New Roman" w:hAnsi="Times New Roman" w:cs="Times New Roman"/>
          <w:spacing w:val="-1"/>
          <w:kern w:val="0"/>
          <w:sz w:val="24"/>
          <w:szCs w:val="24"/>
          <w:lang w:eastAsia="lv-LV"/>
          <w14:ligatures w14:val="none"/>
        </w:rPr>
        <w:t xml:space="preserve">Reinika, </w:t>
      </w:r>
      <w:r w:rsidR="00F611F7">
        <w:rPr>
          <w:rFonts w:ascii="Times New Roman" w:eastAsia="Times New Roman" w:hAnsi="Times New Roman" w:cs="Times New Roman"/>
          <w:spacing w:val="-1"/>
          <w:kern w:val="0"/>
          <w:sz w:val="24"/>
          <w:szCs w:val="24"/>
          <w:lang w:eastAsia="lv-LV"/>
          <w14:ligatures w14:val="none"/>
        </w:rPr>
        <w:t xml:space="preserve">Guntis Safranovičs, </w:t>
      </w:r>
      <w:r w:rsidR="00F611F7" w:rsidRPr="00E75510">
        <w:rPr>
          <w:rFonts w:ascii="Times New Roman" w:eastAsia="Times New Roman" w:hAnsi="Times New Roman" w:cs="Times New Roman"/>
          <w:kern w:val="0"/>
          <w:sz w:val="24"/>
          <w:szCs w:val="24"/>
          <w:lang w:eastAsia="lv-LV"/>
          <w14:ligatures w14:val="none"/>
        </w:rPr>
        <w:t>Andrejs Spridzāns)</w:t>
      </w:r>
      <w:r w:rsidR="00F611F7" w:rsidRPr="00E75510">
        <w:rPr>
          <w:rFonts w:ascii="Times New Roman" w:eastAsia="Times New Roman" w:hAnsi="Times New Roman" w:cs="Times New Roman"/>
          <w:bCs/>
          <w:kern w:val="0"/>
          <w:sz w:val="24"/>
          <w:szCs w:val="24"/>
          <w:lang w:eastAsia="et-EE"/>
          <w14:ligatures w14:val="none"/>
        </w:rPr>
        <w:t xml:space="preserve">, </w:t>
      </w:r>
      <w:r w:rsidR="00F611F7" w:rsidRPr="00E75510">
        <w:rPr>
          <w:rFonts w:ascii="Times New Roman" w:eastAsia="Times New Roman" w:hAnsi="Times New Roman" w:cs="Times New Roman"/>
          <w:bCs/>
          <w:kern w:val="0"/>
          <w:sz w:val="24"/>
          <w:szCs w:val="24"/>
          <w:lang w:eastAsia="lv-LV"/>
          <w14:ligatures w14:val="none"/>
        </w:rPr>
        <w:t xml:space="preserve">PRET – nav, ATTURAS – nav, </w:t>
      </w:r>
      <w:r w:rsidRPr="003F53B5">
        <w:rPr>
          <w:rFonts w:ascii="Times New Roman" w:eastAsia="Calibri" w:hAnsi="Times New Roman" w:cs="Times New Roman"/>
          <w:kern w:val="0"/>
          <w:sz w:val="24"/>
          <w:szCs w:val="24"/>
          <w:lang w:eastAsia="en-GB"/>
          <w14:ligatures w14:val="none"/>
        </w:rPr>
        <w:t>Dobeles novada dome NOLEMJ:</w:t>
      </w:r>
    </w:p>
    <w:p w14:paraId="592E2863" w14:textId="77777777" w:rsidR="003F53B5" w:rsidRPr="003F53B5" w:rsidRDefault="003F53B5" w:rsidP="003F53B5">
      <w:pPr>
        <w:spacing w:after="0" w:line="240" w:lineRule="auto"/>
        <w:ind w:firstLine="720"/>
        <w:jc w:val="both"/>
        <w:rPr>
          <w:rFonts w:ascii="Times New Roman" w:eastAsia="Calibri" w:hAnsi="Times New Roman" w:cs="Times New Roman"/>
          <w:kern w:val="0"/>
          <w:sz w:val="24"/>
          <w:szCs w:val="24"/>
          <w:lang w:eastAsia="en-GB"/>
          <w14:ligatures w14:val="none"/>
        </w:rPr>
      </w:pPr>
    </w:p>
    <w:p w14:paraId="5AD04DAE" w14:textId="77777777" w:rsidR="003F53B5" w:rsidRPr="003F53B5" w:rsidRDefault="003F53B5" w:rsidP="00B03D65">
      <w:pPr>
        <w:numPr>
          <w:ilvl w:val="0"/>
          <w:numId w:val="23"/>
        </w:numPr>
        <w:spacing w:after="0" w:line="240" w:lineRule="auto"/>
        <w:ind w:left="714" w:hanging="357"/>
        <w:contextualSpacing/>
        <w:jc w:val="both"/>
        <w:rPr>
          <w:rFonts w:ascii="Times New Roman" w:eastAsia="Calibri" w:hAnsi="Times New Roman" w:cs="Times New Roman"/>
          <w:b/>
          <w:bCs/>
          <w:sz w:val="24"/>
          <w:szCs w:val="24"/>
          <w:lang w:eastAsia="en-GB"/>
        </w:rPr>
      </w:pPr>
      <w:r w:rsidRPr="003F53B5">
        <w:rPr>
          <w:rFonts w:ascii="Times New Roman" w:eastAsia="Calibri" w:hAnsi="Times New Roman" w:cs="Times New Roman"/>
          <w:sz w:val="24"/>
          <w:szCs w:val="24"/>
          <w:lang w:eastAsia="en-GB"/>
        </w:rPr>
        <w:lastRenderedPageBreak/>
        <w:t xml:space="preserve">Slēgt Sadarbības līgumu ar </w:t>
      </w:r>
      <w:r w:rsidRPr="003F53B5">
        <w:rPr>
          <w:rFonts w:ascii="Times New Roman" w:eastAsia="Times New Roman" w:hAnsi="Times New Roman" w:cs="Times New Roman"/>
          <w:sz w:val="24"/>
          <w:szCs w:val="24"/>
          <w:lang w:eastAsia="en-GB"/>
        </w:rPr>
        <w:t xml:space="preserve">SIA </w:t>
      </w:r>
      <w:proofErr w:type="spellStart"/>
      <w:r w:rsidRPr="003F53B5">
        <w:rPr>
          <w:rFonts w:ascii="Times New Roman" w:eastAsia="Times New Roman" w:hAnsi="Times New Roman" w:cs="Times New Roman"/>
          <w:sz w:val="24"/>
          <w:szCs w:val="24"/>
          <w:lang w:eastAsia="en-GB"/>
        </w:rPr>
        <w:t>ib</w:t>
      </w:r>
      <w:proofErr w:type="spellEnd"/>
      <w:r w:rsidRPr="003F53B5">
        <w:rPr>
          <w:rFonts w:ascii="Times New Roman" w:eastAsia="Times New Roman" w:hAnsi="Times New Roman" w:cs="Times New Roman"/>
          <w:sz w:val="24"/>
          <w:szCs w:val="24"/>
          <w:lang w:eastAsia="en-GB"/>
        </w:rPr>
        <w:t xml:space="preserve"> </w:t>
      </w:r>
      <w:proofErr w:type="spellStart"/>
      <w:r w:rsidRPr="003F53B5">
        <w:rPr>
          <w:rFonts w:ascii="Times New Roman" w:eastAsia="Times New Roman" w:hAnsi="Times New Roman" w:cs="Times New Roman"/>
          <w:sz w:val="24"/>
          <w:szCs w:val="24"/>
          <w:lang w:eastAsia="en-GB"/>
        </w:rPr>
        <w:t>vogt</w:t>
      </w:r>
      <w:proofErr w:type="spellEnd"/>
      <w:r w:rsidRPr="003F53B5">
        <w:rPr>
          <w:rFonts w:ascii="Times New Roman" w:eastAsia="Times New Roman" w:hAnsi="Times New Roman" w:cs="Times New Roman"/>
          <w:sz w:val="24"/>
          <w:szCs w:val="24"/>
          <w:lang w:eastAsia="en-GB"/>
        </w:rPr>
        <w:t xml:space="preserve"> Dobele, reģistrācijas numurs 40203398109</w:t>
      </w:r>
      <w:r w:rsidRPr="003F53B5">
        <w:rPr>
          <w:rFonts w:ascii="Times New Roman" w:eastAsia="Calibri" w:hAnsi="Times New Roman" w:cs="Times New Roman"/>
          <w:sz w:val="24"/>
          <w:szCs w:val="24"/>
          <w:lang w:eastAsia="en-GB"/>
        </w:rPr>
        <w:t xml:space="preserve">, un  </w:t>
      </w:r>
      <w:r w:rsidRPr="003F53B5">
        <w:rPr>
          <w:rFonts w:ascii="Times New Roman" w:eastAsia="Calibri" w:hAnsi="Times New Roman" w:cs="Times New Roman"/>
          <w:sz w:val="24"/>
          <w:szCs w:val="24"/>
        </w:rPr>
        <w:t xml:space="preserve">Akciju sabiedrību “Augstsprieguma tīkls”, reģistrācijas numurs 40003575567, </w:t>
      </w:r>
      <w:r w:rsidRPr="003F53B5">
        <w:rPr>
          <w:rFonts w:ascii="Times New Roman" w:hAnsi="Times New Roman" w:cs="Times New Roman"/>
          <w:sz w:val="24"/>
          <w:szCs w:val="24"/>
        </w:rPr>
        <w:t>par Lauku ielas pagarinājuma izbūvi Dobeles novada pašvaldībai piederošajai īpašumā Lauku ielā 98A, Dobelē, Dobeles novadā, kadastra numurs 46010040017, un Lauku ielas</w:t>
      </w:r>
      <w:r w:rsidRPr="003F53B5">
        <w:rPr>
          <w:rFonts w:ascii="Times New Roman" w:hAnsi="Times New Roman" w:cs="Times New Roman"/>
          <w:b/>
          <w:bCs/>
          <w:sz w:val="24"/>
          <w:szCs w:val="24"/>
        </w:rPr>
        <w:t xml:space="preserve"> </w:t>
      </w:r>
      <w:r w:rsidRPr="003F53B5">
        <w:rPr>
          <w:rFonts w:ascii="Times New Roman" w:eastAsia="Times New Roman" w:hAnsi="Times New Roman" w:cs="Times New Roman"/>
          <w:sz w:val="24"/>
          <w:szCs w:val="24"/>
          <w:lang w:eastAsia="en-GB"/>
        </w:rPr>
        <w:t xml:space="preserve">(kadastra apzīmējums 46010044411003) </w:t>
      </w:r>
      <w:r w:rsidRPr="003F53B5">
        <w:rPr>
          <w:rFonts w:ascii="Times New Roman" w:hAnsi="Times New Roman" w:cs="Times New Roman"/>
          <w:sz w:val="24"/>
          <w:szCs w:val="24"/>
        </w:rPr>
        <w:t>cietā seguma izbūvi, nodrošinot piekļuvi nekustamajam īpašumam Lauku ielā 98, Dobelē, Dobeles novadā, kadastra numurs 46010044404, kurā plānota saules elektrostacijas būvniecība</w:t>
      </w:r>
      <w:r w:rsidRPr="003F53B5">
        <w:rPr>
          <w:rFonts w:ascii="Times New Roman" w:eastAsia="Calibri" w:hAnsi="Times New Roman" w:cs="Times New Roman"/>
          <w:b/>
          <w:bCs/>
          <w:sz w:val="24"/>
          <w:szCs w:val="24"/>
          <w:lang w:eastAsia="en-GB"/>
        </w:rPr>
        <w:t xml:space="preserve"> </w:t>
      </w:r>
      <w:r w:rsidRPr="003F53B5">
        <w:rPr>
          <w:rFonts w:ascii="Times New Roman" w:eastAsia="Calibri" w:hAnsi="Times New Roman" w:cs="Times New Roman"/>
          <w:sz w:val="24"/>
          <w:szCs w:val="24"/>
          <w:lang w:eastAsia="en-GB"/>
        </w:rPr>
        <w:t>(līguma projekts pielikumā).</w:t>
      </w:r>
    </w:p>
    <w:p w14:paraId="044105C0" w14:textId="77777777" w:rsidR="003F53B5" w:rsidRPr="003F53B5" w:rsidRDefault="003F53B5" w:rsidP="00B03D65">
      <w:pPr>
        <w:numPr>
          <w:ilvl w:val="0"/>
          <w:numId w:val="23"/>
        </w:numPr>
        <w:spacing w:after="0" w:line="240" w:lineRule="auto"/>
        <w:contextualSpacing/>
        <w:jc w:val="both"/>
        <w:rPr>
          <w:rFonts w:ascii="Times New Roman" w:eastAsia="Calibri" w:hAnsi="Times New Roman" w:cs="Times New Roman"/>
          <w:sz w:val="24"/>
          <w:szCs w:val="24"/>
          <w:lang w:eastAsia="en-GB"/>
        </w:rPr>
      </w:pPr>
      <w:r w:rsidRPr="003F53B5">
        <w:rPr>
          <w:rFonts w:ascii="Times New Roman" w:eastAsia="Calibri" w:hAnsi="Times New Roman" w:cs="Times New Roman"/>
          <w:sz w:val="24"/>
          <w:szCs w:val="24"/>
          <w:lang w:eastAsia="en-GB"/>
        </w:rPr>
        <w:t>Pilnvarot Dobeles novada domes priekšsēdētāju parakstīt šī lēmuma 1.punktā minēto sadarbības līgumu.</w:t>
      </w:r>
    </w:p>
    <w:p w14:paraId="4D863BB0" w14:textId="77777777" w:rsidR="003F53B5" w:rsidRPr="003F53B5" w:rsidRDefault="003F53B5" w:rsidP="00B03D65">
      <w:pPr>
        <w:numPr>
          <w:ilvl w:val="0"/>
          <w:numId w:val="23"/>
        </w:numPr>
        <w:spacing w:after="0" w:line="240" w:lineRule="auto"/>
        <w:contextualSpacing/>
        <w:jc w:val="both"/>
        <w:rPr>
          <w:rFonts w:ascii="Times New Roman" w:eastAsia="Calibri" w:hAnsi="Times New Roman" w:cs="Times New Roman"/>
          <w:sz w:val="24"/>
          <w:szCs w:val="24"/>
          <w:lang w:eastAsia="en-GB"/>
        </w:rPr>
      </w:pPr>
      <w:r w:rsidRPr="003F53B5">
        <w:rPr>
          <w:rFonts w:ascii="Times New Roman" w:eastAsia="Calibri" w:hAnsi="Times New Roman" w:cs="Times New Roman"/>
          <w:sz w:val="24"/>
          <w:szCs w:val="24"/>
          <w:lang w:eastAsia="en-GB"/>
        </w:rPr>
        <w:t xml:space="preserve">Uzdot Dobeles novada pašvaldības izpilddirektoram </w:t>
      </w:r>
      <w:r w:rsidRPr="003F53B5">
        <w:rPr>
          <w:rFonts w:ascii="Times New Roman" w:eastAsia="Times New Roman" w:hAnsi="Times New Roman" w:cs="Times New Roman"/>
          <w:sz w:val="24"/>
          <w:szCs w:val="24"/>
          <w:lang w:eastAsia="en-GB"/>
        </w:rPr>
        <w:t xml:space="preserve">informēt </w:t>
      </w:r>
      <w:r w:rsidRPr="003F53B5">
        <w:rPr>
          <w:rFonts w:ascii="Times New Roman" w:hAnsi="Times New Roman" w:cs="Times New Roman"/>
          <w:sz w:val="24"/>
          <w:szCs w:val="24"/>
          <w:shd w:val="clear" w:color="auto" w:fill="FFFFFF"/>
        </w:rPr>
        <w:t>Viedās administrācijas un reģionālās attīstības ministriju</w:t>
      </w:r>
      <w:r w:rsidRPr="003F53B5">
        <w:rPr>
          <w:rFonts w:ascii="Times New Roman" w:eastAsia="Times New Roman" w:hAnsi="Times New Roman" w:cs="Times New Roman"/>
          <w:sz w:val="24"/>
          <w:szCs w:val="24"/>
          <w:lang w:eastAsia="en-GB"/>
        </w:rPr>
        <w:t xml:space="preserve"> par šī lēmuma 1. punktā minētā sadarbības līguma</w:t>
      </w:r>
      <w:r w:rsidRPr="003F53B5">
        <w:rPr>
          <w:rFonts w:ascii="Times New Roman" w:eastAsia="Calibri" w:hAnsi="Times New Roman" w:cs="Times New Roman"/>
          <w:sz w:val="24"/>
          <w:szCs w:val="24"/>
          <w:lang w:eastAsia="en-GB"/>
        </w:rPr>
        <w:t xml:space="preserve"> noslēgšanu.</w:t>
      </w:r>
    </w:p>
    <w:p w14:paraId="31ACBDD5" w14:textId="77777777" w:rsidR="003F53B5" w:rsidRPr="003F53B5" w:rsidRDefault="003F53B5" w:rsidP="00B03D65">
      <w:pPr>
        <w:numPr>
          <w:ilvl w:val="0"/>
          <w:numId w:val="23"/>
        </w:numPr>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color w:val="000000"/>
          <w:kern w:val="0"/>
          <w:sz w:val="24"/>
          <w:szCs w:val="24"/>
          <w:lang w:eastAsia="en-GB"/>
          <w14:ligatures w14:val="none"/>
        </w:rPr>
        <w:t>Kontroli par šī lēmuma un sadarbības līguma izpildi uzdot pašvaldības izpilddirektoram.</w:t>
      </w:r>
    </w:p>
    <w:p w14:paraId="4AFB67A0" w14:textId="77777777" w:rsidR="003F53B5" w:rsidRPr="003F53B5" w:rsidRDefault="003F53B5" w:rsidP="003F53B5">
      <w:pPr>
        <w:spacing w:after="0" w:line="240" w:lineRule="auto"/>
        <w:jc w:val="both"/>
        <w:rPr>
          <w:rFonts w:ascii="Times New Roman" w:eastAsia="Times New Roman" w:hAnsi="Times New Roman" w:cs="Times New Roman"/>
          <w:color w:val="000000"/>
          <w:kern w:val="0"/>
          <w:sz w:val="24"/>
          <w:szCs w:val="24"/>
          <w:lang w:eastAsia="en-GB"/>
          <w14:ligatures w14:val="none"/>
        </w:rPr>
      </w:pPr>
    </w:p>
    <w:p w14:paraId="29C33766" w14:textId="77777777" w:rsidR="003F53B5" w:rsidRPr="003F53B5" w:rsidRDefault="003F53B5" w:rsidP="003F53B5">
      <w:pPr>
        <w:tabs>
          <w:tab w:val="right" w:pos="0"/>
          <w:tab w:val="left" w:pos="720"/>
          <w:tab w:val="center" w:pos="4153"/>
        </w:tabs>
        <w:spacing w:after="0" w:line="240" w:lineRule="auto"/>
        <w:rPr>
          <w:rFonts w:ascii="Times New Roman" w:eastAsia="Times New Roman" w:hAnsi="Times New Roman" w:cs="Times New Roman"/>
          <w:color w:val="000000"/>
          <w:kern w:val="0"/>
          <w:sz w:val="24"/>
          <w:szCs w:val="24"/>
          <w:lang w:eastAsia="en-GB"/>
          <w14:ligatures w14:val="none"/>
        </w:rPr>
      </w:pPr>
      <w:r w:rsidRPr="003F53B5">
        <w:rPr>
          <w:rFonts w:ascii="Times New Roman" w:eastAsia="Times New Roman" w:hAnsi="Times New Roman" w:cs="Times New Roman"/>
          <w:color w:val="000000"/>
          <w:kern w:val="0"/>
          <w:sz w:val="24"/>
          <w:szCs w:val="24"/>
          <w:lang w:eastAsia="en-GB"/>
          <w14:ligatures w14:val="none"/>
        </w:rPr>
        <w:t>Domes priekšsēdētājs</w:t>
      </w:r>
      <w:r w:rsidRPr="003F53B5">
        <w:rPr>
          <w:rFonts w:ascii="Times New Roman" w:eastAsia="Times New Roman" w:hAnsi="Times New Roman" w:cs="Times New Roman"/>
          <w:color w:val="000000"/>
          <w:kern w:val="0"/>
          <w:sz w:val="24"/>
          <w:szCs w:val="24"/>
          <w:lang w:eastAsia="en-GB"/>
          <w14:ligatures w14:val="none"/>
        </w:rPr>
        <w:tab/>
      </w:r>
      <w:r w:rsidRPr="003F53B5">
        <w:rPr>
          <w:rFonts w:ascii="Times New Roman" w:eastAsia="Times New Roman" w:hAnsi="Times New Roman" w:cs="Times New Roman"/>
          <w:color w:val="000000"/>
          <w:kern w:val="0"/>
          <w:sz w:val="24"/>
          <w:szCs w:val="24"/>
          <w:lang w:eastAsia="en-GB"/>
          <w14:ligatures w14:val="none"/>
        </w:rPr>
        <w:tab/>
      </w:r>
      <w:r w:rsidRPr="003F53B5">
        <w:rPr>
          <w:rFonts w:ascii="Times New Roman" w:eastAsia="Times New Roman" w:hAnsi="Times New Roman" w:cs="Times New Roman"/>
          <w:color w:val="000000"/>
          <w:kern w:val="0"/>
          <w:sz w:val="24"/>
          <w:szCs w:val="24"/>
          <w:lang w:eastAsia="en-GB"/>
          <w14:ligatures w14:val="none"/>
        </w:rPr>
        <w:tab/>
      </w:r>
      <w:r w:rsidRPr="003F53B5">
        <w:rPr>
          <w:rFonts w:ascii="Times New Roman" w:eastAsia="Times New Roman" w:hAnsi="Times New Roman" w:cs="Times New Roman"/>
          <w:color w:val="000000"/>
          <w:kern w:val="0"/>
          <w:sz w:val="24"/>
          <w:szCs w:val="24"/>
          <w:lang w:eastAsia="en-GB"/>
          <w14:ligatures w14:val="none"/>
        </w:rPr>
        <w:tab/>
      </w:r>
      <w:r w:rsidRPr="003F53B5">
        <w:rPr>
          <w:rFonts w:ascii="Times New Roman" w:eastAsia="Times New Roman" w:hAnsi="Times New Roman" w:cs="Times New Roman"/>
          <w:color w:val="000000"/>
          <w:kern w:val="0"/>
          <w:sz w:val="24"/>
          <w:szCs w:val="24"/>
          <w:lang w:eastAsia="en-GB"/>
          <w14:ligatures w14:val="none"/>
        </w:rPr>
        <w:tab/>
      </w:r>
      <w:r w:rsidRPr="003F53B5">
        <w:rPr>
          <w:rFonts w:ascii="Times New Roman" w:eastAsia="Times New Roman" w:hAnsi="Times New Roman" w:cs="Times New Roman"/>
          <w:color w:val="000000"/>
          <w:kern w:val="0"/>
          <w:sz w:val="24"/>
          <w:szCs w:val="24"/>
          <w:lang w:eastAsia="en-GB"/>
          <w14:ligatures w14:val="none"/>
        </w:rPr>
        <w:tab/>
      </w:r>
      <w:r w:rsidRPr="003F53B5">
        <w:rPr>
          <w:rFonts w:ascii="Times New Roman" w:eastAsia="Times New Roman" w:hAnsi="Times New Roman" w:cs="Times New Roman"/>
          <w:color w:val="000000"/>
          <w:kern w:val="0"/>
          <w:sz w:val="24"/>
          <w:szCs w:val="24"/>
          <w:lang w:eastAsia="en-GB"/>
          <w14:ligatures w14:val="none"/>
        </w:rPr>
        <w:tab/>
      </w:r>
      <w:proofErr w:type="spellStart"/>
      <w:r w:rsidRPr="003F53B5">
        <w:rPr>
          <w:rFonts w:ascii="Times New Roman" w:eastAsia="Times New Roman" w:hAnsi="Times New Roman" w:cs="Times New Roman"/>
          <w:color w:val="000000"/>
          <w:kern w:val="0"/>
          <w:sz w:val="24"/>
          <w:szCs w:val="24"/>
          <w:lang w:eastAsia="en-GB"/>
          <w14:ligatures w14:val="none"/>
        </w:rPr>
        <w:t>A.Spridzāns</w:t>
      </w:r>
      <w:proofErr w:type="spellEnd"/>
    </w:p>
    <w:p w14:paraId="41310877"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en-GB"/>
          <w14:ligatures w14:val="none"/>
        </w:rPr>
      </w:pPr>
    </w:p>
    <w:p w14:paraId="111E90DB"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en-GB"/>
          <w14:ligatures w14:val="none"/>
        </w:rPr>
      </w:pPr>
    </w:p>
    <w:p w14:paraId="5CA7C9F2"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en-GB"/>
          <w14:ligatures w14:val="none"/>
        </w:rPr>
      </w:pPr>
    </w:p>
    <w:p w14:paraId="46FC0F6A" w14:textId="4BC0A405" w:rsidR="00456941" w:rsidRDefault="00456941" w:rsidP="003F53B5">
      <w:pPr>
        <w:spacing w:after="0" w:line="240" w:lineRule="auto"/>
        <w:ind w:right="-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297177DC" w14:textId="77777777" w:rsidR="003F53B5" w:rsidRPr="003F53B5" w:rsidRDefault="003F53B5" w:rsidP="003F53B5">
      <w:pPr>
        <w:spacing w:after="0" w:line="240" w:lineRule="auto"/>
        <w:jc w:val="right"/>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lastRenderedPageBreak/>
        <w:t>Pielikums</w:t>
      </w:r>
    </w:p>
    <w:p w14:paraId="010FF071" w14:textId="77777777" w:rsidR="003F53B5" w:rsidRPr="003F53B5" w:rsidRDefault="003F53B5" w:rsidP="003F53B5">
      <w:pPr>
        <w:spacing w:after="0" w:line="240" w:lineRule="auto"/>
        <w:jc w:val="right"/>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Dobeles novada domes</w:t>
      </w:r>
    </w:p>
    <w:p w14:paraId="5B87D765" w14:textId="6DA8EEAB" w:rsidR="003F53B5" w:rsidRPr="003F53B5" w:rsidRDefault="003F53B5" w:rsidP="003F53B5">
      <w:pPr>
        <w:spacing w:after="0" w:line="240" w:lineRule="auto"/>
        <w:jc w:val="right"/>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2026. gada 30. aprīļa lēmumam Nr.</w:t>
      </w:r>
      <w:r w:rsidR="00F611F7">
        <w:rPr>
          <w:rFonts w:ascii="Times New Roman" w:eastAsia="Times New Roman" w:hAnsi="Times New Roman" w:cs="Times New Roman"/>
          <w:kern w:val="0"/>
          <w:sz w:val="24"/>
          <w:szCs w:val="24"/>
          <w:lang w:eastAsia="en-GB"/>
          <w14:ligatures w14:val="none"/>
        </w:rPr>
        <w:t>91/6</w:t>
      </w:r>
    </w:p>
    <w:p w14:paraId="055F2E50" w14:textId="77777777" w:rsidR="003F53B5" w:rsidRPr="003F53B5" w:rsidRDefault="003F53B5" w:rsidP="003F53B5">
      <w:pPr>
        <w:spacing w:after="0" w:line="240" w:lineRule="auto"/>
        <w:jc w:val="center"/>
        <w:rPr>
          <w:rFonts w:ascii="Times New Roman" w:eastAsia="Times New Roman" w:hAnsi="Times New Roman" w:cs="Times New Roman"/>
          <w:b/>
          <w:bCs/>
          <w:kern w:val="0"/>
          <w:sz w:val="24"/>
          <w:szCs w:val="24"/>
          <w:lang w:eastAsia="en-GB"/>
          <w14:ligatures w14:val="none"/>
        </w:rPr>
      </w:pPr>
    </w:p>
    <w:p w14:paraId="2F80723A" w14:textId="77777777" w:rsidR="003F53B5" w:rsidRPr="003F53B5" w:rsidRDefault="003F53B5" w:rsidP="003F53B5">
      <w:pPr>
        <w:spacing w:after="0" w:line="240" w:lineRule="auto"/>
        <w:jc w:val="center"/>
        <w:rPr>
          <w:rFonts w:ascii="Times New Roman" w:eastAsia="Times New Roman" w:hAnsi="Times New Roman" w:cs="Times New Roman"/>
          <w:b/>
          <w:bCs/>
          <w:kern w:val="0"/>
          <w:sz w:val="24"/>
          <w:szCs w:val="24"/>
          <w:lang w:eastAsia="en-GB"/>
          <w14:ligatures w14:val="none"/>
        </w:rPr>
      </w:pPr>
      <w:r w:rsidRPr="003F53B5">
        <w:rPr>
          <w:rFonts w:ascii="Times New Roman" w:eastAsia="Times New Roman" w:hAnsi="Times New Roman" w:cs="Times New Roman"/>
          <w:b/>
          <w:bCs/>
          <w:kern w:val="0"/>
          <w:sz w:val="24"/>
          <w:szCs w:val="24"/>
          <w:lang w:eastAsia="en-GB"/>
          <w14:ligatures w14:val="none"/>
        </w:rPr>
        <w:t>SADARBĪBAS LĪGUMS Nr. 7.4/2026/__</w:t>
      </w:r>
    </w:p>
    <w:p w14:paraId="6DAAF9A1" w14:textId="77777777" w:rsidR="003F53B5" w:rsidRPr="003F53B5" w:rsidRDefault="003F53B5" w:rsidP="003F53B5">
      <w:pPr>
        <w:spacing w:after="0" w:line="240" w:lineRule="auto"/>
        <w:jc w:val="center"/>
        <w:rPr>
          <w:rFonts w:ascii="Times New Roman" w:eastAsia="Times New Roman" w:hAnsi="Times New Roman" w:cs="Times New Roman"/>
          <w:i/>
          <w:iCs/>
          <w:kern w:val="0"/>
          <w:sz w:val="24"/>
          <w:szCs w:val="24"/>
          <w:lang w:eastAsia="en-GB"/>
          <w14:ligatures w14:val="none"/>
        </w:rPr>
      </w:pPr>
      <w:r w:rsidRPr="003F53B5">
        <w:rPr>
          <w:rFonts w:ascii="Times New Roman" w:eastAsia="Times New Roman" w:hAnsi="Times New Roman" w:cs="Times New Roman"/>
          <w:i/>
          <w:iCs/>
          <w:kern w:val="0"/>
          <w:sz w:val="24"/>
          <w:szCs w:val="24"/>
          <w:lang w:eastAsia="en-GB"/>
          <w14:ligatures w14:val="none"/>
        </w:rPr>
        <w:t>(par piekļuves un inženiertīklu izbūves nodrošināšanu nekustamajam īpašumam Lauku ielā 98, Dobelē, Dobeles novadā)</w:t>
      </w:r>
    </w:p>
    <w:p w14:paraId="5337782B"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en-GB"/>
          <w14:ligatures w14:val="none"/>
        </w:rPr>
      </w:pPr>
    </w:p>
    <w:tbl>
      <w:tblPr>
        <w:tblW w:w="9634" w:type="dxa"/>
        <w:tblLook w:val="04A0" w:firstRow="1" w:lastRow="0" w:firstColumn="1" w:lastColumn="0" w:noHBand="0" w:noVBand="1"/>
      </w:tblPr>
      <w:tblGrid>
        <w:gridCol w:w="2263"/>
        <w:gridCol w:w="7371"/>
      </w:tblGrid>
      <w:tr w:rsidR="003F53B5" w:rsidRPr="003F53B5" w14:paraId="024B6441" w14:textId="77777777" w:rsidTr="00FA1EFD">
        <w:tc>
          <w:tcPr>
            <w:tcW w:w="2263" w:type="dxa"/>
          </w:tcPr>
          <w:p w14:paraId="1209EC01" w14:textId="77777777" w:rsidR="003F53B5" w:rsidRPr="003F53B5" w:rsidRDefault="003F53B5" w:rsidP="003F53B5">
            <w:pPr>
              <w:spacing w:after="0" w:line="240" w:lineRule="auto"/>
              <w:rPr>
                <w:rFonts w:ascii="Times New Roman" w:eastAsia="Times New Roman" w:hAnsi="Times New Roman" w:cs="Times New Roman"/>
                <w:bCs/>
                <w:kern w:val="0"/>
                <w:sz w:val="24"/>
                <w:szCs w:val="24"/>
                <w:lang w:eastAsia="en-GB"/>
                <w14:ligatures w14:val="none"/>
              </w:rPr>
            </w:pPr>
            <w:r w:rsidRPr="003F53B5">
              <w:rPr>
                <w:rFonts w:ascii="Times New Roman" w:eastAsia="Times New Roman" w:hAnsi="Times New Roman" w:cs="Times New Roman"/>
                <w:bCs/>
                <w:kern w:val="0"/>
                <w:sz w:val="24"/>
                <w:szCs w:val="24"/>
                <w:lang w:eastAsia="en-GB"/>
                <w14:ligatures w14:val="none"/>
              </w:rPr>
              <w:t>Dobelē,</w:t>
            </w:r>
          </w:p>
        </w:tc>
        <w:tc>
          <w:tcPr>
            <w:tcW w:w="7371" w:type="dxa"/>
          </w:tcPr>
          <w:p w14:paraId="21AFA8CC" w14:textId="77777777" w:rsidR="003F53B5" w:rsidRPr="003F53B5" w:rsidRDefault="003F53B5" w:rsidP="003F53B5">
            <w:pPr>
              <w:spacing w:after="0" w:line="240" w:lineRule="auto"/>
              <w:jc w:val="right"/>
              <w:rPr>
                <w:rFonts w:ascii="Times New Roman" w:eastAsia="Times New Roman" w:hAnsi="Times New Roman" w:cs="Times New Roman"/>
                <w:i/>
                <w:iCs/>
                <w:kern w:val="0"/>
                <w:sz w:val="24"/>
                <w:szCs w:val="24"/>
                <w:lang w:eastAsia="lv-LV"/>
                <w14:ligatures w14:val="none"/>
              </w:rPr>
            </w:pPr>
            <w:r w:rsidRPr="003F53B5">
              <w:rPr>
                <w:rFonts w:ascii="Times New Roman" w:eastAsia="Times New Roman" w:hAnsi="Times New Roman" w:cs="Times New Roman"/>
                <w:i/>
                <w:iCs/>
                <w:kern w:val="0"/>
                <w:sz w:val="24"/>
                <w:szCs w:val="24"/>
                <w:lang w:eastAsia="lv-LV"/>
                <w14:ligatures w14:val="none"/>
              </w:rPr>
              <w:t>Līguma datums ir pēdējā pievienotā</w:t>
            </w:r>
          </w:p>
          <w:p w14:paraId="6AEB6A0E" w14:textId="77777777" w:rsidR="003F53B5" w:rsidRPr="003F53B5" w:rsidRDefault="003F53B5" w:rsidP="003F53B5">
            <w:pPr>
              <w:spacing w:after="0" w:line="240" w:lineRule="auto"/>
              <w:jc w:val="right"/>
              <w:rPr>
                <w:rFonts w:ascii="Times New Roman" w:eastAsia="Times New Roman" w:hAnsi="Times New Roman" w:cs="Times New Roman"/>
                <w:i/>
                <w:iCs/>
                <w:kern w:val="0"/>
                <w:sz w:val="24"/>
                <w:szCs w:val="24"/>
                <w:lang w:eastAsia="lv-LV"/>
                <w14:ligatures w14:val="none"/>
              </w:rPr>
            </w:pPr>
            <w:r w:rsidRPr="003F53B5">
              <w:rPr>
                <w:rFonts w:ascii="Times New Roman" w:eastAsia="Times New Roman" w:hAnsi="Times New Roman" w:cs="Times New Roman"/>
                <w:i/>
                <w:iCs/>
                <w:kern w:val="0"/>
                <w:sz w:val="24"/>
                <w:szCs w:val="24"/>
                <w:lang w:eastAsia="lv-LV"/>
                <w14:ligatures w14:val="none"/>
              </w:rPr>
              <w:t xml:space="preserve"> elektroniskā paraksta un laika zīmoga datums</w:t>
            </w:r>
          </w:p>
          <w:p w14:paraId="64509405" w14:textId="77777777" w:rsidR="003F53B5" w:rsidRPr="003F53B5" w:rsidRDefault="003F53B5" w:rsidP="003F53B5">
            <w:pPr>
              <w:spacing w:after="0" w:line="240" w:lineRule="auto"/>
              <w:jc w:val="right"/>
              <w:rPr>
                <w:rFonts w:ascii="Times New Roman" w:eastAsia="Times New Roman" w:hAnsi="Times New Roman" w:cs="Times New Roman"/>
                <w:bCs/>
                <w:kern w:val="0"/>
                <w:sz w:val="24"/>
                <w:szCs w:val="24"/>
                <w:lang w:eastAsia="en-GB"/>
                <w14:ligatures w14:val="none"/>
              </w:rPr>
            </w:pPr>
          </w:p>
        </w:tc>
      </w:tr>
    </w:tbl>
    <w:p w14:paraId="2151BC53" w14:textId="77777777" w:rsidR="003F53B5" w:rsidRPr="003F53B5" w:rsidRDefault="003F53B5" w:rsidP="003F53B5">
      <w:pPr>
        <w:spacing w:after="0" w:line="240" w:lineRule="auto"/>
        <w:ind w:firstLine="720"/>
        <w:jc w:val="both"/>
        <w:rPr>
          <w:rFonts w:ascii="Times New Roman" w:eastAsia="Times New Roman" w:hAnsi="Times New Roman" w:cs="Times New Roman"/>
          <w:b/>
          <w:bCs/>
          <w:kern w:val="0"/>
          <w:sz w:val="24"/>
          <w:szCs w:val="24"/>
          <w:lang w:eastAsia="en-GB"/>
          <w14:ligatures w14:val="none"/>
        </w:rPr>
      </w:pPr>
    </w:p>
    <w:p w14:paraId="57B28429" w14:textId="77777777" w:rsidR="003F53B5" w:rsidRPr="003F53B5" w:rsidRDefault="003F53B5" w:rsidP="003F53B5">
      <w:pPr>
        <w:spacing w:after="0" w:line="240" w:lineRule="auto"/>
        <w:ind w:firstLine="720"/>
        <w:jc w:val="both"/>
        <w:rPr>
          <w:rFonts w:ascii="Times New Roman" w:eastAsia="Times New Roman" w:hAnsi="Times New Roman" w:cs="Times New Roman"/>
          <w:b/>
          <w:kern w:val="0"/>
          <w:sz w:val="24"/>
          <w:szCs w:val="24"/>
          <w:u w:val="single"/>
          <w:lang w:eastAsia="en-GB"/>
          <w14:ligatures w14:val="none"/>
        </w:rPr>
      </w:pPr>
      <w:r w:rsidRPr="003F53B5">
        <w:rPr>
          <w:rFonts w:ascii="Times New Roman" w:eastAsia="Times New Roman" w:hAnsi="Times New Roman" w:cs="Times New Roman"/>
          <w:b/>
          <w:bCs/>
          <w:kern w:val="0"/>
          <w:sz w:val="24"/>
          <w:szCs w:val="24"/>
          <w:lang w:eastAsia="en-GB"/>
          <w14:ligatures w14:val="none"/>
        </w:rPr>
        <w:t>Dobeles novada pašvaldība</w:t>
      </w:r>
      <w:r w:rsidRPr="003F53B5">
        <w:rPr>
          <w:rFonts w:ascii="Times New Roman" w:eastAsia="Times New Roman" w:hAnsi="Times New Roman" w:cs="Times New Roman"/>
          <w:kern w:val="0"/>
          <w:sz w:val="24"/>
          <w:szCs w:val="24"/>
          <w:lang w:eastAsia="en-GB"/>
          <w14:ligatures w14:val="none"/>
        </w:rPr>
        <w:t xml:space="preserve">, </w:t>
      </w:r>
      <w:r w:rsidRPr="003F53B5">
        <w:rPr>
          <w:rFonts w:ascii="Times New Roman" w:eastAsia="Times New Roman" w:hAnsi="Times New Roman" w:cs="Times New Roman"/>
          <w:bCs/>
          <w:kern w:val="0"/>
          <w:sz w:val="24"/>
          <w:szCs w:val="24"/>
          <w:lang w:eastAsia="ru-RU"/>
          <w14:ligatures w14:val="none"/>
        </w:rPr>
        <w:t xml:space="preserve">reģistrācijas </w:t>
      </w:r>
      <w:bookmarkStart w:id="47" w:name="_Hlk153367572"/>
      <w:r w:rsidRPr="003F53B5">
        <w:rPr>
          <w:rFonts w:ascii="Times New Roman" w:eastAsia="Times New Roman" w:hAnsi="Times New Roman" w:cs="Times New Roman"/>
          <w:bCs/>
          <w:kern w:val="0"/>
          <w:sz w:val="24"/>
          <w:szCs w:val="24"/>
          <w:lang w:eastAsia="ru-RU"/>
          <w14:ligatures w14:val="none"/>
        </w:rPr>
        <w:t xml:space="preserve">Nr. 90009115092, juridiskā adrese: Brīvības iela 15, Dobele, Dobeles novads, LV-3701 </w:t>
      </w:r>
      <w:r w:rsidRPr="003F53B5">
        <w:rPr>
          <w:rFonts w:ascii="Times New Roman" w:eastAsia="Times New Roman" w:hAnsi="Times New Roman" w:cs="Times New Roman"/>
          <w:kern w:val="0"/>
          <w:sz w:val="24"/>
          <w:szCs w:val="24"/>
          <w:lang w:eastAsia="en-GB"/>
          <w14:ligatures w14:val="none"/>
        </w:rPr>
        <w:t xml:space="preserve">(turpmāk – </w:t>
      </w:r>
      <w:r w:rsidRPr="003F53B5">
        <w:rPr>
          <w:rFonts w:ascii="Times New Roman" w:eastAsia="Times New Roman" w:hAnsi="Times New Roman" w:cs="Times New Roman"/>
          <w:b/>
          <w:bCs/>
          <w:kern w:val="0"/>
          <w:sz w:val="24"/>
          <w:szCs w:val="24"/>
          <w:lang w:eastAsia="en-GB"/>
          <w14:ligatures w14:val="none"/>
        </w:rPr>
        <w:t>Pašvaldība</w:t>
      </w:r>
      <w:r w:rsidRPr="003F53B5">
        <w:rPr>
          <w:rFonts w:ascii="Times New Roman" w:eastAsia="Times New Roman" w:hAnsi="Times New Roman" w:cs="Times New Roman"/>
          <w:kern w:val="0"/>
          <w:sz w:val="24"/>
          <w:szCs w:val="24"/>
          <w:lang w:eastAsia="en-GB"/>
          <w14:ligatures w14:val="none"/>
        </w:rPr>
        <w:t>)</w:t>
      </w:r>
      <w:r w:rsidRPr="003F53B5">
        <w:rPr>
          <w:rFonts w:ascii="Times New Roman" w:eastAsia="Times New Roman" w:hAnsi="Times New Roman" w:cs="Times New Roman"/>
          <w:bCs/>
          <w:kern w:val="0"/>
          <w:sz w:val="24"/>
          <w:szCs w:val="24"/>
          <w:lang w:eastAsia="ru-RU"/>
          <w14:ligatures w14:val="none"/>
        </w:rPr>
        <w:t>,</w:t>
      </w:r>
      <w:r w:rsidRPr="003F53B5">
        <w:rPr>
          <w:rFonts w:ascii="Times New Roman" w:eastAsia="Times New Roman" w:hAnsi="Times New Roman" w:cs="Times New Roman"/>
          <w:kern w:val="0"/>
          <w:sz w:val="24"/>
          <w:szCs w:val="24"/>
          <w:lang w:eastAsia="en-GB"/>
          <w14:ligatures w14:val="none"/>
        </w:rPr>
        <w:t xml:space="preserve"> domes priekšsēdētāja Andreja Spridzāna personā, kurš rīkojas saskaņā ar Pašvaldību likuma </w:t>
      </w:r>
      <w:r w:rsidRPr="003F53B5">
        <w:rPr>
          <w:rFonts w:ascii="Times New Roman" w:eastAsia="Times New Roman" w:hAnsi="Times New Roman" w:cs="Times New Roman"/>
          <w:kern w:val="0"/>
          <w:sz w:val="24"/>
          <w:szCs w:val="24"/>
          <w:lang w:eastAsia="ru-RU"/>
          <w14:ligatures w14:val="none"/>
        </w:rPr>
        <w:t>17. panta trešās daļas 5. punktu un Dobeles novada domes 2026. gada 30. aprīļa lēmuma Nr.---</w:t>
      </w:r>
      <w:r w:rsidRPr="003F53B5">
        <w:rPr>
          <w:rFonts w:ascii="Times New Roman" w:eastAsia="Times New Roman" w:hAnsi="Times New Roman" w:cs="Times New Roman"/>
          <w:kern w:val="0"/>
          <w:sz w:val="24"/>
          <w:szCs w:val="24"/>
          <w:lang w:eastAsia="en-GB"/>
          <w14:ligatures w14:val="none"/>
        </w:rPr>
        <w:t xml:space="preserve"> “Par sadarbības līguma slēgšanu ar SIA </w:t>
      </w:r>
      <w:proofErr w:type="spellStart"/>
      <w:r w:rsidRPr="003F53B5">
        <w:rPr>
          <w:rFonts w:ascii="Times New Roman" w:eastAsia="Times New Roman" w:hAnsi="Times New Roman" w:cs="Times New Roman"/>
          <w:kern w:val="0"/>
          <w:sz w:val="24"/>
          <w:szCs w:val="24"/>
          <w:lang w:eastAsia="en-GB"/>
          <w14:ligatures w14:val="none"/>
        </w:rPr>
        <w:t>ib</w:t>
      </w:r>
      <w:proofErr w:type="spellEnd"/>
      <w:r w:rsidRPr="003F53B5">
        <w:rPr>
          <w:rFonts w:ascii="Times New Roman" w:eastAsia="Times New Roman" w:hAnsi="Times New Roman" w:cs="Times New Roman"/>
          <w:kern w:val="0"/>
          <w:sz w:val="24"/>
          <w:szCs w:val="24"/>
          <w:lang w:eastAsia="en-GB"/>
          <w14:ligatures w14:val="none"/>
        </w:rPr>
        <w:t xml:space="preserve"> </w:t>
      </w:r>
      <w:proofErr w:type="spellStart"/>
      <w:r w:rsidRPr="003F53B5">
        <w:rPr>
          <w:rFonts w:ascii="Times New Roman" w:eastAsia="Times New Roman" w:hAnsi="Times New Roman" w:cs="Times New Roman"/>
          <w:kern w:val="0"/>
          <w:sz w:val="24"/>
          <w:szCs w:val="24"/>
          <w:lang w:eastAsia="en-GB"/>
          <w14:ligatures w14:val="none"/>
        </w:rPr>
        <w:t>vogt</w:t>
      </w:r>
      <w:proofErr w:type="spellEnd"/>
      <w:r w:rsidRPr="003F53B5">
        <w:rPr>
          <w:rFonts w:ascii="Times New Roman" w:eastAsia="Times New Roman" w:hAnsi="Times New Roman" w:cs="Times New Roman"/>
          <w:kern w:val="0"/>
          <w:sz w:val="24"/>
          <w:szCs w:val="24"/>
          <w:lang w:eastAsia="en-GB"/>
          <w14:ligatures w14:val="none"/>
        </w:rPr>
        <w:t xml:space="preserve"> Dobele un Akciju sabiedrību “Augstsprieguma tīkls”” 2. punktu,  no vienas puses</w:t>
      </w:r>
      <w:bookmarkEnd w:id="47"/>
      <w:r w:rsidRPr="003F53B5">
        <w:rPr>
          <w:rFonts w:ascii="Times New Roman" w:eastAsia="Times New Roman" w:hAnsi="Times New Roman" w:cs="Times New Roman"/>
          <w:kern w:val="0"/>
          <w:sz w:val="24"/>
          <w:szCs w:val="24"/>
          <w:lang w:eastAsia="en-GB"/>
          <w14:ligatures w14:val="none"/>
        </w:rPr>
        <w:t>, un</w:t>
      </w:r>
    </w:p>
    <w:p w14:paraId="7684F8BA" w14:textId="77777777"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b/>
          <w:bCs/>
          <w:kern w:val="0"/>
          <w:sz w:val="24"/>
          <w:szCs w:val="24"/>
          <w:lang w:eastAsia="en-GB"/>
          <w14:ligatures w14:val="none"/>
        </w:rPr>
        <w:t xml:space="preserve">SIA </w:t>
      </w:r>
      <w:proofErr w:type="spellStart"/>
      <w:r w:rsidRPr="003F53B5">
        <w:rPr>
          <w:rFonts w:ascii="Times New Roman" w:eastAsia="Times New Roman" w:hAnsi="Times New Roman" w:cs="Times New Roman"/>
          <w:b/>
          <w:bCs/>
          <w:kern w:val="0"/>
          <w:sz w:val="24"/>
          <w:szCs w:val="24"/>
          <w:lang w:eastAsia="en-GB"/>
          <w14:ligatures w14:val="none"/>
        </w:rPr>
        <w:t>ib</w:t>
      </w:r>
      <w:proofErr w:type="spellEnd"/>
      <w:r w:rsidRPr="003F53B5">
        <w:rPr>
          <w:rFonts w:ascii="Times New Roman" w:eastAsia="Times New Roman" w:hAnsi="Times New Roman" w:cs="Times New Roman"/>
          <w:b/>
          <w:bCs/>
          <w:kern w:val="0"/>
          <w:sz w:val="24"/>
          <w:szCs w:val="24"/>
          <w:lang w:eastAsia="en-GB"/>
          <w14:ligatures w14:val="none"/>
        </w:rPr>
        <w:t xml:space="preserve"> </w:t>
      </w:r>
      <w:proofErr w:type="spellStart"/>
      <w:r w:rsidRPr="003F53B5">
        <w:rPr>
          <w:rFonts w:ascii="Times New Roman" w:eastAsia="Times New Roman" w:hAnsi="Times New Roman" w:cs="Times New Roman"/>
          <w:b/>
          <w:bCs/>
          <w:kern w:val="0"/>
          <w:sz w:val="24"/>
          <w:szCs w:val="24"/>
          <w:lang w:eastAsia="en-GB"/>
          <w14:ligatures w14:val="none"/>
        </w:rPr>
        <w:t>vogt</w:t>
      </w:r>
      <w:proofErr w:type="spellEnd"/>
      <w:r w:rsidRPr="003F53B5">
        <w:rPr>
          <w:rFonts w:ascii="Times New Roman" w:eastAsia="Times New Roman" w:hAnsi="Times New Roman" w:cs="Times New Roman"/>
          <w:b/>
          <w:bCs/>
          <w:kern w:val="0"/>
          <w:sz w:val="24"/>
          <w:szCs w:val="24"/>
          <w:lang w:eastAsia="en-GB"/>
          <w14:ligatures w14:val="none"/>
        </w:rPr>
        <w:t xml:space="preserve"> Dobele</w:t>
      </w:r>
      <w:r w:rsidRPr="003F53B5">
        <w:rPr>
          <w:rFonts w:ascii="Times New Roman" w:eastAsia="Times New Roman" w:hAnsi="Times New Roman" w:cs="Times New Roman"/>
          <w:kern w:val="0"/>
          <w:sz w:val="24"/>
          <w:szCs w:val="24"/>
          <w:lang w:eastAsia="en-GB"/>
          <w14:ligatures w14:val="none"/>
        </w:rPr>
        <w:t xml:space="preserve">, reģistrācijas Nr. 40203398109, juridiskā adrese: Brīvības iela 40-43, Rīga, LV-1050 (turpmāk – </w:t>
      </w:r>
      <w:r w:rsidRPr="003F53B5">
        <w:rPr>
          <w:rFonts w:ascii="Times New Roman" w:eastAsia="Times New Roman" w:hAnsi="Times New Roman" w:cs="Times New Roman"/>
          <w:b/>
          <w:bCs/>
          <w:kern w:val="0"/>
          <w:sz w:val="24"/>
          <w:szCs w:val="24"/>
          <w:lang w:eastAsia="en-GB"/>
          <w14:ligatures w14:val="none"/>
        </w:rPr>
        <w:t>Sabiedrība</w:t>
      </w:r>
      <w:r w:rsidRPr="003F53B5">
        <w:rPr>
          <w:rFonts w:ascii="Times New Roman" w:eastAsia="Times New Roman" w:hAnsi="Times New Roman" w:cs="Times New Roman"/>
          <w:kern w:val="0"/>
          <w:sz w:val="24"/>
          <w:szCs w:val="24"/>
          <w:lang w:eastAsia="en-GB"/>
          <w14:ligatures w14:val="none"/>
        </w:rPr>
        <w:t xml:space="preserve">), valdes locekles Līgas </w:t>
      </w:r>
      <w:proofErr w:type="spellStart"/>
      <w:r w:rsidRPr="003F53B5">
        <w:rPr>
          <w:rFonts w:ascii="Times New Roman" w:eastAsia="Times New Roman" w:hAnsi="Times New Roman" w:cs="Times New Roman"/>
          <w:kern w:val="0"/>
          <w:sz w:val="24"/>
          <w:szCs w:val="24"/>
          <w:lang w:eastAsia="en-GB"/>
          <w14:ligatures w14:val="none"/>
        </w:rPr>
        <w:t>Dreijaltes</w:t>
      </w:r>
      <w:proofErr w:type="spellEnd"/>
      <w:r w:rsidRPr="003F53B5">
        <w:rPr>
          <w:rFonts w:ascii="Times New Roman" w:eastAsia="Times New Roman" w:hAnsi="Times New Roman" w:cs="Times New Roman"/>
          <w:kern w:val="0"/>
          <w:sz w:val="24"/>
          <w:szCs w:val="24"/>
          <w:lang w:eastAsia="en-GB"/>
          <w14:ligatures w14:val="none"/>
        </w:rPr>
        <w:t xml:space="preserve"> personā, kura rīkojas saskaņā ar sabiedrības statūtiem, no otras puses,</w:t>
      </w:r>
    </w:p>
    <w:p w14:paraId="6646DD9F" w14:textId="77777777"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b/>
          <w:bCs/>
          <w:kern w:val="0"/>
          <w:sz w:val="24"/>
          <w:szCs w:val="24"/>
          <w:lang w:eastAsia="en-GB"/>
          <w14:ligatures w14:val="none"/>
        </w:rPr>
        <w:t>Akciju sabiedrība “Augstsprieguma tīkls”</w:t>
      </w:r>
      <w:r w:rsidRPr="003F53B5">
        <w:rPr>
          <w:rFonts w:ascii="Times New Roman" w:eastAsia="Times New Roman" w:hAnsi="Times New Roman" w:cs="Times New Roman"/>
          <w:kern w:val="0"/>
          <w:sz w:val="24"/>
          <w:szCs w:val="24"/>
          <w:lang w:eastAsia="en-GB"/>
          <w14:ligatures w14:val="none"/>
        </w:rPr>
        <w:t xml:space="preserve">, reģistrācijas Nr.40003575567, Dārzciema iela 86, Rīga, LV – 1073 (turpmāk – </w:t>
      </w:r>
      <w:r w:rsidRPr="003F53B5">
        <w:rPr>
          <w:rFonts w:ascii="Times New Roman" w:eastAsia="Times New Roman" w:hAnsi="Times New Roman" w:cs="Times New Roman"/>
          <w:b/>
          <w:bCs/>
          <w:kern w:val="0"/>
          <w:sz w:val="24"/>
          <w:szCs w:val="24"/>
          <w:lang w:eastAsia="en-GB"/>
          <w14:ligatures w14:val="none"/>
        </w:rPr>
        <w:t>Akciju sabiedrība</w:t>
      </w:r>
      <w:r w:rsidRPr="003F53B5">
        <w:rPr>
          <w:rFonts w:ascii="Times New Roman" w:eastAsia="Times New Roman" w:hAnsi="Times New Roman" w:cs="Times New Roman"/>
          <w:kern w:val="0"/>
          <w:sz w:val="24"/>
          <w:szCs w:val="24"/>
          <w:lang w:eastAsia="en-GB"/>
          <w14:ligatures w14:val="none"/>
        </w:rPr>
        <w:t>), tās divu valdes locekļu personā, kuri rīkojas saskaņā ar akciju sabiedrības statūtiem un valdes 2026.gada 1.janvāra pilnvaru Nr.2.6/2025/42, no trešās puses,</w:t>
      </w:r>
    </w:p>
    <w:p w14:paraId="47B105E3" w14:textId="77777777"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turpmāk kopā sauktas Puses un katra atsevišķi – Puse,</w:t>
      </w:r>
    </w:p>
    <w:p w14:paraId="6D3BA93B"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ņemot vērā, ka:</w:t>
      </w:r>
    </w:p>
    <w:p w14:paraId="24D83F7C" w14:textId="77777777" w:rsidR="003F53B5" w:rsidRPr="003F53B5" w:rsidRDefault="003F53B5" w:rsidP="00B03D65">
      <w:pPr>
        <w:numPr>
          <w:ilvl w:val="0"/>
          <w:numId w:val="21"/>
        </w:numPr>
        <w:spacing w:after="0" w:line="240" w:lineRule="auto"/>
        <w:contextualSpacing/>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t>Sabiedrība īsteno saules elektrostaciju projektus ar mērķi veicināt ilgtspējīgu enerģijas ražošanu un vietējo reģionu ekonomisko attīstību;</w:t>
      </w:r>
    </w:p>
    <w:p w14:paraId="1708460D" w14:textId="77777777" w:rsidR="003F53B5" w:rsidRPr="003F53B5" w:rsidRDefault="003F53B5" w:rsidP="00B03D65">
      <w:pPr>
        <w:numPr>
          <w:ilvl w:val="0"/>
          <w:numId w:val="21"/>
        </w:numPr>
        <w:spacing w:after="0" w:line="240" w:lineRule="auto"/>
        <w:contextualSpacing/>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t>Sabiedrība 2023. gada 23. augustā ir noslēgusi apbūves tiesības līgumu ar zemes īpašnieku par apbūves tiesību nekustamajā īpašumā Lauku ielā 98, Dobelē, Dobeles novadā, kadastra numurs 46010044404 (turpmāk – Zemes vienība) saules elektrostacijas parka attīstībai, kas 2023.gada 8.novembrī reģistrēts Dobeles pilsētas zemesgrāmatas nodalījumā 100000584860 (Zemes vienības īpašnieks ir Sabiedrība ar ierobežotu atbildību “SOL5”, reģistrācijas numurs 40203398471);</w:t>
      </w:r>
    </w:p>
    <w:p w14:paraId="33741792" w14:textId="77777777" w:rsidR="003F53B5" w:rsidRPr="003F53B5" w:rsidRDefault="003F53B5" w:rsidP="00B03D65">
      <w:pPr>
        <w:numPr>
          <w:ilvl w:val="0"/>
          <w:numId w:val="21"/>
        </w:numPr>
        <w:spacing w:after="0" w:line="240" w:lineRule="auto"/>
        <w:contextualSpacing/>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t xml:space="preserve">Pašvaldības būvvalde ir izsniegusi Sabiedrībai būvatļauju Nr.BIS-BV-4.2-2025-159 saules paneļu elektrostacijas “Dobele” (turpmāk –  SP elektrostacija) būvniecībai un būvatļauju Nr.BIS-BV-4.2-2024-295 110/33kV apakšstacijas un 110kV </w:t>
      </w:r>
      <w:proofErr w:type="spellStart"/>
      <w:r w:rsidRPr="003F53B5">
        <w:rPr>
          <w:rFonts w:ascii="Times New Roman" w:eastAsia="Calibri" w:hAnsi="Times New Roman" w:cs="Times New Roman"/>
          <w:sz w:val="24"/>
          <w:szCs w:val="24"/>
          <w:lang w:eastAsia="lv-LV"/>
          <w14:ligatures w14:val="none"/>
        </w:rPr>
        <w:t>pieslēguma</w:t>
      </w:r>
      <w:proofErr w:type="spellEnd"/>
      <w:r w:rsidRPr="003F53B5">
        <w:rPr>
          <w:rFonts w:ascii="Times New Roman" w:eastAsia="Calibri" w:hAnsi="Times New Roman" w:cs="Times New Roman"/>
          <w:sz w:val="24"/>
          <w:szCs w:val="24"/>
          <w:lang w:eastAsia="lv-LV"/>
          <w14:ligatures w14:val="none"/>
        </w:rPr>
        <w:t xml:space="preserve"> izbūvei SP elektrostacijai (turpmāk – Apakšstacija I) Zemes vienībā;</w:t>
      </w:r>
    </w:p>
    <w:p w14:paraId="07B91462" w14:textId="77777777" w:rsidR="003F53B5" w:rsidRPr="003F53B5" w:rsidRDefault="003F53B5" w:rsidP="00B03D65">
      <w:pPr>
        <w:numPr>
          <w:ilvl w:val="0"/>
          <w:numId w:val="21"/>
        </w:numPr>
        <w:spacing w:after="0" w:line="240" w:lineRule="auto"/>
        <w:contextualSpacing/>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t xml:space="preserve">Pašvaldības būvvalde ir izsniegusi Akciju sabiedrībai būvatļauju Nr.BIS-BV-4.2-2024-302 110 </w:t>
      </w:r>
      <w:proofErr w:type="spellStart"/>
      <w:r w:rsidRPr="003F53B5">
        <w:rPr>
          <w:rFonts w:ascii="Times New Roman" w:eastAsia="Calibri" w:hAnsi="Times New Roman" w:cs="Times New Roman"/>
          <w:sz w:val="24"/>
          <w:szCs w:val="24"/>
          <w:lang w:eastAsia="lv-LV"/>
          <w14:ligatures w14:val="none"/>
        </w:rPr>
        <w:t>kV</w:t>
      </w:r>
      <w:proofErr w:type="spellEnd"/>
      <w:r w:rsidRPr="003F53B5">
        <w:rPr>
          <w:rFonts w:ascii="Times New Roman" w:eastAsia="Calibri" w:hAnsi="Times New Roman" w:cs="Times New Roman"/>
          <w:sz w:val="24"/>
          <w:szCs w:val="24"/>
          <w:lang w:eastAsia="lv-LV"/>
          <w14:ligatures w14:val="none"/>
        </w:rPr>
        <w:t xml:space="preserve"> apakšstacijas “</w:t>
      </w:r>
      <w:proofErr w:type="spellStart"/>
      <w:r w:rsidRPr="003F53B5">
        <w:rPr>
          <w:rFonts w:ascii="Times New Roman" w:eastAsia="Calibri" w:hAnsi="Times New Roman" w:cs="Times New Roman"/>
          <w:sz w:val="24"/>
          <w:szCs w:val="24"/>
          <w:lang w:eastAsia="lv-LV"/>
          <w14:ligatures w14:val="none"/>
        </w:rPr>
        <w:t>Lielbērze</w:t>
      </w:r>
      <w:proofErr w:type="spellEnd"/>
      <w:r w:rsidRPr="003F53B5">
        <w:rPr>
          <w:rFonts w:ascii="Times New Roman" w:eastAsia="Calibri" w:hAnsi="Times New Roman" w:cs="Times New Roman"/>
          <w:sz w:val="24"/>
          <w:szCs w:val="24"/>
          <w:lang w:eastAsia="lv-LV"/>
          <w14:ligatures w14:val="none"/>
        </w:rPr>
        <w:t>” izbūvei (turpmāk – Apakšstacija II) Zemes vienībā. Sabiedrībai izsniegta pilnvara Nr. BIS-BV-41-2023-117880 pārstāvēt Akciju sabiedrību kā būvniecības ierosinātāju;</w:t>
      </w:r>
    </w:p>
    <w:p w14:paraId="624FACFF" w14:textId="77777777" w:rsidR="003F53B5" w:rsidRPr="003F53B5" w:rsidRDefault="003F53B5" w:rsidP="00B03D65">
      <w:pPr>
        <w:numPr>
          <w:ilvl w:val="0"/>
          <w:numId w:val="21"/>
        </w:numPr>
        <w:spacing w:after="0" w:line="240" w:lineRule="auto"/>
        <w:contextualSpacing/>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t>Piekļuve Zemes vienībai nodrošināma caur Pašvaldībai piederošo nekustamo īpašumu Lauku ielā 98A, Dobelē, Dobeles novadā, kadastra numurs 46010040017, kas sastāv no vienas zemes vienības ar kadastra apzīmējumu 46010040015 (turpmāk – Pašvaldības īpašums);</w:t>
      </w:r>
    </w:p>
    <w:p w14:paraId="25AC91B9" w14:textId="77777777" w:rsidR="003F53B5" w:rsidRPr="003F53B5" w:rsidRDefault="003F53B5" w:rsidP="00B03D65">
      <w:pPr>
        <w:numPr>
          <w:ilvl w:val="0"/>
          <w:numId w:val="21"/>
        </w:numPr>
        <w:spacing w:after="0" w:line="240" w:lineRule="auto"/>
        <w:contextualSpacing/>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t xml:space="preserve">Projektēšanas un būvniecības laikā  ņemams vērā, ka Pašvaldības īpašums ir plānotā teritorija Dobeles novada apvedceļam TIN 7 un </w:t>
      </w:r>
      <w:r w:rsidRPr="003F53B5">
        <w:rPr>
          <w:rFonts w:ascii="Times New Roman" w:eastAsia="Calibri" w:hAnsi="Times New Roman" w:cs="Times New Roman"/>
          <w:kern w:val="0"/>
          <w:sz w:val="24"/>
          <w:szCs w:val="24"/>
          <w:lang w:eastAsia="lv-LV"/>
          <w14:ligatures w14:val="none"/>
        </w:rPr>
        <w:t>vienlaikus Pašvaldības īpašums ir vienīgais zemes gabals, caur kuru iespējama piekļuve Zemes vienībai, līdz ar to piekļuves jautājums Zemes vienībai caur Pašvaldības īpašumu risināms šī Sadarbības līguma ietvaros</w:t>
      </w:r>
      <w:r w:rsidRPr="003F53B5">
        <w:rPr>
          <w:rFonts w:ascii="Times New Roman" w:eastAsia="Calibri" w:hAnsi="Times New Roman" w:cs="Times New Roman"/>
          <w:sz w:val="24"/>
          <w:szCs w:val="24"/>
          <w:lang w:eastAsia="lv-LV"/>
          <w14:ligatures w14:val="none"/>
        </w:rPr>
        <w:t xml:space="preserve">;  </w:t>
      </w:r>
    </w:p>
    <w:p w14:paraId="685F2CF0" w14:textId="77777777" w:rsidR="003F53B5" w:rsidRPr="003F53B5" w:rsidRDefault="003F53B5" w:rsidP="00B03D65">
      <w:pPr>
        <w:numPr>
          <w:ilvl w:val="0"/>
          <w:numId w:val="21"/>
        </w:numPr>
        <w:spacing w:after="0" w:line="240" w:lineRule="auto"/>
        <w:contextualSpacing/>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t>SP elektrostacijas izbūvei un ekspluatācijai nepieciešams nodrošināt atbilstošus piebraucamos ceļus un ar to saistīto infrastruktūru;</w:t>
      </w:r>
    </w:p>
    <w:p w14:paraId="264BDF03" w14:textId="77777777" w:rsidR="003F53B5" w:rsidRPr="003F53B5" w:rsidRDefault="003F53B5" w:rsidP="00B03D65">
      <w:pPr>
        <w:numPr>
          <w:ilvl w:val="0"/>
          <w:numId w:val="21"/>
        </w:numPr>
        <w:spacing w:after="0" w:line="240" w:lineRule="auto"/>
        <w:contextualSpacing/>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lastRenderedPageBreak/>
        <w:t xml:space="preserve">Apakšstacijas I un Apakšstacijas II izbūvei un ekspluatācijai nepieciešams izvietot elektroapgādes kabeļus un nodrošināt piekļuvi elektrotīklu infrastruktūrai saskaņā ar Enerģētikas likuma 23.panta trešās daļas noteikumiem;  </w:t>
      </w:r>
    </w:p>
    <w:p w14:paraId="47B7382D" w14:textId="77777777" w:rsidR="003F53B5" w:rsidRPr="003F53B5" w:rsidRDefault="003F53B5" w:rsidP="00B03D65">
      <w:pPr>
        <w:numPr>
          <w:ilvl w:val="0"/>
          <w:numId w:val="21"/>
        </w:numPr>
        <w:spacing w:after="0" w:line="240" w:lineRule="auto"/>
        <w:contextualSpacing/>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t>Apakšstacijas II ekspluatācijai nepieciešams izbūvēt ūdensvada un kanalizācijas tīklus;</w:t>
      </w:r>
    </w:p>
    <w:p w14:paraId="5AF2F821" w14:textId="77777777" w:rsidR="003F53B5" w:rsidRPr="003F53B5" w:rsidRDefault="003F53B5" w:rsidP="00B03D65">
      <w:pPr>
        <w:numPr>
          <w:ilvl w:val="0"/>
          <w:numId w:val="21"/>
        </w:numPr>
        <w:spacing w:after="0" w:line="240" w:lineRule="auto"/>
        <w:contextualSpacing/>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t>SP elektrostacijas, Apakšstacijas I un Apakšstacijas II sekmīgai būvniecības realizācijai nepieciešama Pušu saskaņota darbība,</w:t>
      </w:r>
    </w:p>
    <w:p w14:paraId="3625E567"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kā arī  pamatojoties uz:</w:t>
      </w:r>
    </w:p>
    <w:p w14:paraId="66DE6AF8" w14:textId="77777777" w:rsidR="003F53B5" w:rsidRPr="003F53B5" w:rsidRDefault="003F53B5" w:rsidP="00B03D65">
      <w:pPr>
        <w:numPr>
          <w:ilvl w:val="0"/>
          <w:numId w:val="21"/>
        </w:numPr>
        <w:spacing w:after="0" w:line="240" w:lineRule="auto"/>
        <w:contextualSpacing/>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t>likuma “Par autoceļiem” 18. panta pirmo daļu;</w:t>
      </w:r>
    </w:p>
    <w:p w14:paraId="7DBAA207" w14:textId="77777777" w:rsidR="003F53B5" w:rsidRPr="003F53B5" w:rsidRDefault="003F53B5" w:rsidP="00B03D65">
      <w:pPr>
        <w:numPr>
          <w:ilvl w:val="0"/>
          <w:numId w:val="21"/>
        </w:numPr>
        <w:shd w:val="clear" w:color="auto" w:fill="FFFFFF" w:themeFill="background1"/>
        <w:spacing w:after="0" w:line="240" w:lineRule="auto"/>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Ministru kabineta 2014. gada 19. augusta noteikumu Nr. 500 “Vispārīgie būvnoteikumi” 3.1. punkta prasībām;</w:t>
      </w:r>
    </w:p>
    <w:p w14:paraId="7BE6E2FF" w14:textId="77777777" w:rsidR="003F53B5" w:rsidRPr="003F53B5" w:rsidRDefault="003F53B5" w:rsidP="00B03D65">
      <w:pPr>
        <w:numPr>
          <w:ilvl w:val="0"/>
          <w:numId w:val="21"/>
        </w:numPr>
        <w:shd w:val="clear" w:color="auto" w:fill="FFFFFF" w:themeFill="background1"/>
        <w:spacing w:after="0" w:line="240" w:lineRule="auto"/>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2017.gada 27.jūlija Dobeles novada domes saistošo noteikumu Nr.3 “Dobeles novada teritorijas plānojuma 2013.-2025.gadam grozījumu teritorijas izmantošanas un apbūves noteikumi un grafiskā daļa” 84., 85., 88. un 90.punktu prasībām;</w:t>
      </w:r>
    </w:p>
    <w:p w14:paraId="639F4599" w14:textId="77777777" w:rsidR="003F53B5" w:rsidRPr="003F53B5" w:rsidRDefault="003F53B5" w:rsidP="00B03D65">
      <w:pPr>
        <w:numPr>
          <w:ilvl w:val="0"/>
          <w:numId w:val="21"/>
        </w:numPr>
        <w:shd w:val="clear" w:color="auto" w:fill="FFFFFF" w:themeFill="background1"/>
        <w:spacing w:after="0" w:line="240" w:lineRule="auto"/>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Dobeles novada domes 2026. gada 30. aprīļa lēmumu Nr.---- “</w:t>
      </w:r>
      <w:r w:rsidRPr="003F53B5">
        <w:rPr>
          <w:rFonts w:ascii="Times New Roman" w:eastAsia="Times New Roman" w:hAnsi="Times New Roman" w:cs="Times New Roman"/>
          <w:kern w:val="0"/>
          <w:sz w:val="24"/>
          <w:szCs w:val="24"/>
          <w:lang w:eastAsia="en-GB"/>
          <w14:ligatures w14:val="none"/>
        </w:rPr>
        <w:t xml:space="preserve">Par sadarbības līguma slēgšanu ar SIA </w:t>
      </w:r>
      <w:proofErr w:type="spellStart"/>
      <w:r w:rsidRPr="003F53B5">
        <w:rPr>
          <w:rFonts w:ascii="Times New Roman" w:eastAsia="Times New Roman" w:hAnsi="Times New Roman" w:cs="Times New Roman"/>
          <w:kern w:val="0"/>
          <w:sz w:val="24"/>
          <w:szCs w:val="24"/>
          <w:lang w:eastAsia="en-GB"/>
          <w14:ligatures w14:val="none"/>
        </w:rPr>
        <w:t>ib</w:t>
      </w:r>
      <w:proofErr w:type="spellEnd"/>
      <w:r w:rsidRPr="003F53B5">
        <w:rPr>
          <w:rFonts w:ascii="Times New Roman" w:eastAsia="Times New Roman" w:hAnsi="Times New Roman" w:cs="Times New Roman"/>
          <w:kern w:val="0"/>
          <w:sz w:val="24"/>
          <w:szCs w:val="24"/>
          <w:lang w:eastAsia="en-GB"/>
          <w14:ligatures w14:val="none"/>
        </w:rPr>
        <w:t xml:space="preserve"> </w:t>
      </w:r>
      <w:proofErr w:type="spellStart"/>
      <w:r w:rsidRPr="003F53B5">
        <w:rPr>
          <w:rFonts w:ascii="Times New Roman" w:eastAsia="Times New Roman" w:hAnsi="Times New Roman" w:cs="Times New Roman"/>
          <w:kern w:val="0"/>
          <w:sz w:val="24"/>
          <w:szCs w:val="24"/>
          <w:lang w:eastAsia="en-GB"/>
          <w14:ligatures w14:val="none"/>
        </w:rPr>
        <w:t>vogt</w:t>
      </w:r>
      <w:proofErr w:type="spellEnd"/>
      <w:r w:rsidRPr="003F53B5">
        <w:rPr>
          <w:rFonts w:ascii="Times New Roman" w:eastAsia="Times New Roman" w:hAnsi="Times New Roman" w:cs="Times New Roman"/>
          <w:kern w:val="0"/>
          <w:sz w:val="24"/>
          <w:szCs w:val="24"/>
          <w:lang w:eastAsia="en-GB"/>
          <w14:ligatures w14:val="none"/>
        </w:rPr>
        <w:t xml:space="preserve"> Dobele un Akciju sabiedrību “Augstsprieguma tīkls</w:t>
      </w:r>
      <w:r w:rsidRPr="003F53B5">
        <w:rPr>
          <w:rFonts w:ascii="Times New Roman" w:eastAsia="Times New Roman" w:hAnsi="Times New Roman" w:cs="Times New Roman"/>
          <w:kern w:val="0"/>
          <w:sz w:val="24"/>
          <w:szCs w:val="24"/>
          <w:lang w:eastAsia="lv-LV"/>
          <w14:ligatures w14:val="none"/>
        </w:rPr>
        <w:t>”.</w:t>
      </w:r>
    </w:p>
    <w:p w14:paraId="703DED40" w14:textId="77777777" w:rsidR="003F53B5" w:rsidRPr="003F53B5" w:rsidRDefault="003F53B5" w:rsidP="003F53B5">
      <w:pPr>
        <w:spacing w:after="0" w:line="240" w:lineRule="auto"/>
        <w:ind w:firstLine="360"/>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Puses noslēdz šādu sadarbības līgumu par piekļuves un inženiertīklu izbūves nodrošināšanu nekustamajam īpašumam Lauku ielā 98, Dobelē, Dobeles novadā (turpmāk – Līgums) :</w:t>
      </w:r>
    </w:p>
    <w:p w14:paraId="12C394F5"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en-GB"/>
          <w14:ligatures w14:val="none"/>
        </w:rPr>
      </w:pPr>
    </w:p>
    <w:p w14:paraId="74363346" w14:textId="77777777" w:rsidR="003F53B5" w:rsidRPr="003F53B5" w:rsidRDefault="003F53B5" w:rsidP="00B03D65">
      <w:pPr>
        <w:numPr>
          <w:ilvl w:val="0"/>
          <w:numId w:val="22"/>
        </w:numPr>
        <w:spacing w:after="0" w:line="240" w:lineRule="auto"/>
        <w:contextualSpacing/>
        <w:jc w:val="center"/>
        <w:rPr>
          <w:rFonts w:ascii="Times New Roman" w:eastAsia="Calibri" w:hAnsi="Times New Roman" w:cs="Times New Roman"/>
          <w:b/>
          <w:bCs/>
          <w:sz w:val="24"/>
          <w:szCs w:val="24"/>
          <w:lang w:eastAsia="lv-LV"/>
          <w14:ligatures w14:val="none"/>
        </w:rPr>
      </w:pPr>
      <w:r w:rsidRPr="003F53B5">
        <w:rPr>
          <w:rFonts w:ascii="Times New Roman" w:eastAsia="Calibri" w:hAnsi="Times New Roman" w:cs="Times New Roman"/>
          <w:b/>
          <w:bCs/>
          <w:sz w:val="24"/>
          <w:szCs w:val="24"/>
          <w:lang w:eastAsia="lv-LV"/>
          <w14:ligatures w14:val="none"/>
        </w:rPr>
        <w:t>LĪGUMA PRIEKŠMETS, VISPĀRĪGIE NOTEIKUMI UN MĒRĶIS</w:t>
      </w:r>
    </w:p>
    <w:p w14:paraId="5E59EE14" w14:textId="77777777" w:rsidR="003F53B5" w:rsidRPr="003F53B5" w:rsidRDefault="003F53B5" w:rsidP="003F53B5">
      <w:pPr>
        <w:spacing w:after="0" w:line="240" w:lineRule="auto"/>
        <w:ind w:left="360"/>
        <w:contextualSpacing/>
        <w:rPr>
          <w:rFonts w:ascii="Times New Roman" w:eastAsia="Calibri" w:hAnsi="Times New Roman" w:cs="Times New Roman"/>
          <w:b/>
          <w:bCs/>
          <w:sz w:val="24"/>
          <w:szCs w:val="24"/>
          <w:lang w:eastAsia="lv-LV"/>
          <w14:ligatures w14:val="none"/>
        </w:rPr>
      </w:pPr>
    </w:p>
    <w:p w14:paraId="3B0F539A" w14:textId="77777777" w:rsidR="003F53B5" w:rsidRPr="003F53B5" w:rsidRDefault="003F53B5" w:rsidP="00B03D65">
      <w:pPr>
        <w:numPr>
          <w:ilvl w:val="1"/>
          <w:numId w:val="22"/>
        </w:numPr>
        <w:spacing w:after="0" w:line="240" w:lineRule="auto"/>
        <w:ind w:left="567" w:hanging="573"/>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 xml:space="preserve">Ievērojot spēkā esošos normatīvos aktus un likumu prasības, </w:t>
      </w:r>
      <w:r w:rsidRPr="003F53B5">
        <w:rPr>
          <w:rFonts w:ascii="Times New Roman" w:eastAsia="Times New Roman" w:hAnsi="Times New Roman" w:cs="Times New Roman"/>
          <w:b/>
          <w:bCs/>
          <w:kern w:val="0"/>
          <w:sz w:val="24"/>
          <w:szCs w:val="24"/>
          <w:lang w:eastAsia="en-GB"/>
          <w14:ligatures w14:val="none"/>
        </w:rPr>
        <w:t>Sabiedrība</w:t>
      </w:r>
      <w:r w:rsidRPr="003F53B5">
        <w:rPr>
          <w:rFonts w:ascii="Times New Roman" w:eastAsia="Times New Roman" w:hAnsi="Times New Roman" w:cs="Times New Roman"/>
          <w:kern w:val="0"/>
          <w:sz w:val="24"/>
          <w:szCs w:val="24"/>
          <w:lang w:eastAsia="en-GB"/>
          <w14:ligatures w14:val="none"/>
        </w:rPr>
        <w:t xml:space="preserve"> par saviem līdzekļiem veic </w:t>
      </w:r>
      <w:r w:rsidRPr="003F53B5">
        <w:rPr>
          <w:rFonts w:ascii="Times New Roman" w:eastAsia="Calibri" w:hAnsi="Times New Roman" w:cs="Times New Roman"/>
          <w:b/>
          <w:bCs/>
          <w:sz w:val="24"/>
          <w:szCs w:val="24"/>
          <w:lang w:eastAsia="lv-LV"/>
          <w14:ligatures w14:val="none"/>
        </w:rPr>
        <w:t>SP elektrostacijas,</w:t>
      </w:r>
      <w:r w:rsidRPr="003F53B5">
        <w:rPr>
          <w:rFonts w:ascii="Times New Roman" w:eastAsia="Times New Roman" w:hAnsi="Times New Roman" w:cs="Times New Roman"/>
          <w:b/>
          <w:bCs/>
          <w:kern w:val="0"/>
          <w:sz w:val="24"/>
          <w:szCs w:val="24"/>
          <w:lang w:eastAsia="en-GB"/>
          <w14:ligatures w14:val="none"/>
        </w:rPr>
        <w:t xml:space="preserve"> Apakšstacijas I</w:t>
      </w:r>
      <w:r w:rsidRPr="003F53B5">
        <w:rPr>
          <w:rFonts w:ascii="Times New Roman" w:eastAsia="Times New Roman" w:hAnsi="Times New Roman" w:cs="Times New Roman"/>
          <w:kern w:val="0"/>
          <w:sz w:val="24"/>
          <w:szCs w:val="24"/>
          <w:lang w:eastAsia="en-GB"/>
          <w14:ligatures w14:val="none"/>
        </w:rPr>
        <w:t xml:space="preserve"> un ar tām saistīto infrastruktūras objektu projektēšanu un būvniecību, un Pašvaldība piekrīt sadarboties un saskaņo Pašvaldības īpašuma izmantošanu un citu nepieciešamo atļauju un saskaņojumu nodrošināšanu </w:t>
      </w:r>
      <w:r w:rsidRPr="003F53B5">
        <w:rPr>
          <w:rFonts w:ascii="Times New Roman" w:eastAsia="Calibri" w:hAnsi="Times New Roman" w:cs="Times New Roman"/>
          <w:sz w:val="24"/>
          <w:szCs w:val="24"/>
          <w:lang w:eastAsia="lv-LV"/>
          <w14:ligatures w14:val="none"/>
        </w:rPr>
        <w:t>SP elektrostacijas,</w:t>
      </w:r>
      <w:r w:rsidRPr="003F53B5">
        <w:rPr>
          <w:rFonts w:ascii="Times New Roman" w:eastAsia="Times New Roman" w:hAnsi="Times New Roman" w:cs="Times New Roman"/>
          <w:kern w:val="0"/>
          <w:sz w:val="24"/>
          <w:szCs w:val="24"/>
          <w:lang w:eastAsia="en-GB"/>
          <w14:ligatures w14:val="none"/>
        </w:rPr>
        <w:t xml:space="preserve"> Apakšstacijas I un ar tām saistīto infrastruktūras objektu būvniecībai atbilstoši Līguma nosacījumiem, kā arī piekļuves nodrošināšanu visā šī Līguma darbības laikā, tai skaitā arī laika posmā līdz piekļuves ceļa izbūvei un tās nodošanai ekspluatācijā. </w:t>
      </w:r>
    </w:p>
    <w:p w14:paraId="560708B8" w14:textId="77777777" w:rsidR="003F53B5" w:rsidRPr="003F53B5" w:rsidRDefault="003F53B5" w:rsidP="00B03D65">
      <w:pPr>
        <w:numPr>
          <w:ilvl w:val="1"/>
          <w:numId w:val="22"/>
        </w:numPr>
        <w:spacing w:after="0" w:line="240" w:lineRule="auto"/>
        <w:ind w:left="567" w:hanging="573"/>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 xml:space="preserve">Ievērojot spēkā esošos normatīvos aktus un likumu prasības Sabiedrība, kas darbojas kā Akciju sabiedrības pilnvarotais būvniecības ierosinātājs, par saviem līdzekļiem veic </w:t>
      </w:r>
      <w:r w:rsidRPr="003F53B5">
        <w:rPr>
          <w:rFonts w:ascii="Times New Roman" w:eastAsia="Times New Roman" w:hAnsi="Times New Roman" w:cs="Times New Roman"/>
          <w:b/>
          <w:bCs/>
          <w:kern w:val="0"/>
          <w:sz w:val="24"/>
          <w:szCs w:val="24"/>
          <w:lang w:eastAsia="en-GB"/>
          <w14:ligatures w14:val="none"/>
        </w:rPr>
        <w:t>Apakšstacijas II</w:t>
      </w:r>
      <w:r w:rsidRPr="003F53B5">
        <w:rPr>
          <w:rFonts w:ascii="Times New Roman" w:eastAsia="Times New Roman" w:hAnsi="Times New Roman" w:cs="Times New Roman"/>
          <w:kern w:val="0"/>
          <w:sz w:val="24"/>
          <w:szCs w:val="24"/>
          <w:lang w:eastAsia="en-GB"/>
          <w14:ligatures w14:val="none"/>
        </w:rPr>
        <w:t xml:space="preserve"> un ar to saistīto infrastruktūras objektu projektēšanu un būvniecību, un Pašvaldība piekrīt sadarboties nepieciešamās infrastruktūras nodrošināšanai, saskaņo Pašvaldības īpašuma izmantošanu un citu nepieciešamo atļauju un saskaņojumu nodrošināšanu </w:t>
      </w:r>
      <w:r w:rsidRPr="003F53B5">
        <w:rPr>
          <w:rFonts w:ascii="Times New Roman" w:eastAsia="Times New Roman" w:hAnsi="Times New Roman" w:cs="Times New Roman"/>
          <w:b/>
          <w:bCs/>
          <w:kern w:val="0"/>
          <w:sz w:val="24"/>
          <w:szCs w:val="24"/>
          <w:lang w:eastAsia="en-GB"/>
          <w14:ligatures w14:val="none"/>
        </w:rPr>
        <w:t>Apakšstacijas II</w:t>
      </w:r>
      <w:r w:rsidRPr="003F53B5">
        <w:rPr>
          <w:rFonts w:ascii="Times New Roman" w:eastAsia="Times New Roman" w:hAnsi="Times New Roman" w:cs="Times New Roman"/>
          <w:kern w:val="0"/>
          <w:sz w:val="24"/>
          <w:szCs w:val="24"/>
          <w:lang w:eastAsia="en-GB"/>
          <w14:ligatures w14:val="none"/>
        </w:rPr>
        <w:t xml:space="preserve"> un ar to saistīto infrastruktūras objektu būvniecībai atbilstoši Līguma nosacījumiem, kā arī piekļuves nodrošināšanu visā šī Līguma darbības laikā, tai skaitā arī laika posmā līdz piekļuves ceļa izbūvei un tās nodošanai ekspluatācijā.</w:t>
      </w:r>
    </w:p>
    <w:p w14:paraId="66E66983" w14:textId="77777777" w:rsidR="003F53B5" w:rsidRPr="003F53B5" w:rsidRDefault="003F53B5" w:rsidP="00B03D65">
      <w:pPr>
        <w:numPr>
          <w:ilvl w:val="1"/>
          <w:numId w:val="22"/>
        </w:numPr>
        <w:spacing w:after="0" w:line="240" w:lineRule="auto"/>
        <w:ind w:left="567" w:hanging="573"/>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Pašvaldība pilnvaro, bet Sabiedrība apņemas veikt savus ieguldījumus Pašvaldības īpašumā – izbūvēt Lauku ielas (kadastra apzīmējums 46010044411003) cietā seguma turpinājumu un Lauku ielas turpinājumu divos posmos (turpmāk – Lauku ielas pagarinājums):</w:t>
      </w:r>
    </w:p>
    <w:p w14:paraId="306AAB4B" w14:textId="77777777" w:rsidR="003F53B5" w:rsidRPr="003F53B5" w:rsidRDefault="003F53B5" w:rsidP="00B03D65">
      <w:pPr>
        <w:numPr>
          <w:ilvl w:val="2"/>
          <w:numId w:val="22"/>
        </w:numPr>
        <w:spacing w:after="0" w:line="240" w:lineRule="auto"/>
        <w:ind w:left="1418" w:hanging="698"/>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b/>
          <w:bCs/>
          <w:kern w:val="0"/>
          <w:sz w:val="24"/>
          <w:szCs w:val="24"/>
          <w:lang w:eastAsia="en-GB"/>
          <w14:ligatures w14:val="none"/>
        </w:rPr>
        <w:t>1. posms</w:t>
      </w:r>
      <w:r w:rsidRPr="003F53B5">
        <w:rPr>
          <w:rFonts w:ascii="Times New Roman" w:eastAsia="Times New Roman" w:hAnsi="Times New Roman" w:cs="Times New Roman"/>
          <w:kern w:val="0"/>
          <w:sz w:val="24"/>
          <w:szCs w:val="24"/>
          <w:lang w:eastAsia="en-GB"/>
          <w14:ligatures w14:val="none"/>
        </w:rPr>
        <w:t xml:space="preserve"> - izbūvēt ielas pagarinājumu aptuveni 80 m garumā līdz Lauku ielas 98A īpašuma robežai un līdz Lauku ielas 98 plānotajiem objektiem (kopā aptuveni 164 m garumā un 10 m platumā) ar cieto segumu atbilstoši Pašvaldības izdoto tehnisko noteikumu precizējumam un 2 (divas) nobrauktuves pie Zemes vienības, veicot projektēšanai nepieciešamos sagatavošanās darbus, būvniecības dokumentācijas izstrādi, kā arī būvdarbus saskaņā ar tehnisko projektu, kam par pamatu tiks izmantota </w:t>
      </w:r>
      <w:r w:rsidRPr="003F53B5">
        <w:rPr>
          <w:rFonts w:ascii="Times New Roman" w:eastAsia="Times New Roman" w:hAnsi="Times New Roman" w:cs="Times New Roman"/>
          <w:kern w:val="0"/>
          <w:sz w:val="24"/>
          <w:szCs w:val="24"/>
          <w:lang w:eastAsia="lv-LV"/>
          <w14:ligatures w14:val="none"/>
        </w:rPr>
        <w:t>Līgumam pievienotā skic</w:t>
      </w:r>
      <w:r w:rsidRPr="003F53B5">
        <w:rPr>
          <w:rFonts w:ascii="Times New Roman" w:eastAsia="Times New Roman" w:hAnsi="Times New Roman" w:cs="Times New Roman"/>
          <w:kern w:val="0"/>
          <w:sz w:val="24"/>
          <w:szCs w:val="24"/>
          <w:lang w:eastAsia="en-GB"/>
          <w14:ligatures w14:val="none"/>
        </w:rPr>
        <w:t>e, kas atspoguļo plānotās izbūves konceptu, kā arī būvniecības ieceres saskaņošanas ietvaros saņemtie tehniskie noteikumi. Skice, Pašvaldības un Pašvaldības kapitālsabiedrības izsniegtie tehniskie noteikumi tiek pievienoti Līgumam kā Līguma pielikumi un ir uzskaitīti 6.11. punktā;</w:t>
      </w:r>
    </w:p>
    <w:p w14:paraId="073A3AE2" w14:textId="77777777" w:rsidR="003F53B5" w:rsidRPr="003F53B5" w:rsidRDefault="003F53B5" w:rsidP="00B03D65">
      <w:pPr>
        <w:numPr>
          <w:ilvl w:val="2"/>
          <w:numId w:val="22"/>
        </w:numPr>
        <w:spacing w:after="0" w:line="240" w:lineRule="auto"/>
        <w:ind w:left="1418" w:hanging="698"/>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b/>
          <w:bCs/>
          <w:kern w:val="0"/>
          <w:sz w:val="24"/>
          <w:szCs w:val="24"/>
          <w:lang w:eastAsia="en-GB"/>
          <w14:ligatures w14:val="none"/>
        </w:rPr>
        <w:t xml:space="preserve">2. posms </w:t>
      </w:r>
      <w:r w:rsidRPr="003F53B5">
        <w:rPr>
          <w:rFonts w:ascii="Times New Roman" w:eastAsia="Times New Roman" w:hAnsi="Times New Roman" w:cs="Times New Roman"/>
          <w:kern w:val="0"/>
          <w:sz w:val="24"/>
          <w:szCs w:val="24"/>
          <w:lang w:eastAsia="en-GB"/>
          <w14:ligatures w14:val="none"/>
        </w:rPr>
        <w:t xml:space="preserve">– izbūvēt ielas pagarinājumu posmā no Lauku ielas cietā seguma līdz Lauku ielas pagarinājuma 1. posma robežai (aptuveni 201 m garumā un 10 m platumā) ar cieto segumu atbilstoši Pašvaldības izdoto tehnisko noteikumu </w:t>
      </w:r>
      <w:r w:rsidRPr="003F53B5">
        <w:rPr>
          <w:rFonts w:ascii="Times New Roman" w:eastAsia="Times New Roman" w:hAnsi="Times New Roman" w:cs="Times New Roman"/>
          <w:kern w:val="0"/>
          <w:sz w:val="24"/>
          <w:szCs w:val="24"/>
          <w:lang w:eastAsia="en-GB"/>
          <w14:ligatures w14:val="none"/>
        </w:rPr>
        <w:lastRenderedPageBreak/>
        <w:t>precizējumam, veicot projektēšanai nepieciešamos sagatavošanās darbus, būvniecības dokumentācijas izstrādi, kā arī būvdarbus saskaņā ar tehnisko projektu, kam par pamatu tiks izmantota Līgumam pievienotā skice, kas atspoguļo plānotās izbūves konceptu, kā arī būvniecības ieceres saskaņošanas ietvaros saņemtie tehniskie noteikumi. Skice, Pašvaldības un Pašvaldības kapitālsabiedrības izsniegtie tehniskie noteikumi tiek pievienoti Līgumam kā Līguma pielikumi un ir uzskaitīti 6.11. punktā;</w:t>
      </w:r>
    </w:p>
    <w:p w14:paraId="5FF1B363" w14:textId="77777777" w:rsidR="003F53B5" w:rsidRPr="003F53B5" w:rsidRDefault="003F53B5" w:rsidP="00B03D65">
      <w:pPr>
        <w:numPr>
          <w:ilvl w:val="1"/>
          <w:numId w:val="22"/>
        </w:numPr>
        <w:spacing w:after="0" w:line="240" w:lineRule="auto"/>
        <w:ind w:left="567" w:hanging="573"/>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 xml:space="preserve">Pašvaldība piekrīt, ka Akciju sabiedrība un Sabiedrība, kas darbojas kā Akciju sabiedrības pilnvarotais būvniecības ierosinātājs, ir tiesīgas veikt un veic būvniecības darbus Pašvaldības īpašumā – </w:t>
      </w:r>
      <w:bookmarkStart w:id="48" w:name="_Hlk209770516"/>
      <w:r w:rsidRPr="003F53B5">
        <w:rPr>
          <w:rFonts w:ascii="Times New Roman" w:eastAsia="Times New Roman" w:hAnsi="Times New Roman" w:cs="Times New Roman"/>
          <w:kern w:val="0"/>
          <w:sz w:val="24"/>
          <w:szCs w:val="24"/>
          <w:lang w:eastAsia="en-GB"/>
          <w14:ligatures w14:val="none"/>
        </w:rPr>
        <w:t xml:space="preserve">izbūvē 110 </w:t>
      </w:r>
      <w:proofErr w:type="spellStart"/>
      <w:r w:rsidRPr="003F53B5">
        <w:rPr>
          <w:rFonts w:ascii="Times New Roman" w:eastAsia="Times New Roman" w:hAnsi="Times New Roman" w:cs="Times New Roman"/>
          <w:kern w:val="0"/>
          <w:sz w:val="24"/>
          <w:szCs w:val="24"/>
          <w:lang w:eastAsia="en-GB"/>
          <w14:ligatures w14:val="none"/>
        </w:rPr>
        <w:t>kV</w:t>
      </w:r>
      <w:proofErr w:type="spellEnd"/>
      <w:r w:rsidRPr="003F53B5">
        <w:rPr>
          <w:rFonts w:ascii="Times New Roman" w:eastAsia="Times New Roman" w:hAnsi="Times New Roman" w:cs="Times New Roman"/>
          <w:kern w:val="0"/>
          <w:sz w:val="24"/>
          <w:szCs w:val="24"/>
          <w:lang w:eastAsia="en-GB"/>
          <w14:ligatures w14:val="none"/>
        </w:rPr>
        <w:t xml:space="preserve"> </w:t>
      </w:r>
      <w:proofErr w:type="spellStart"/>
      <w:r w:rsidRPr="003F53B5">
        <w:rPr>
          <w:rFonts w:ascii="Times New Roman" w:eastAsia="Times New Roman" w:hAnsi="Times New Roman" w:cs="Times New Roman"/>
          <w:kern w:val="0"/>
          <w:sz w:val="24"/>
          <w:szCs w:val="24"/>
          <w:lang w:eastAsia="en-GB"/>
          <w14:ligatures w14:val="none"/>
        </w:rPr>
        <w:t>kabeļlīniju</w:t>
      </w:r>
      <w:proofErr w:type="spellEnd"/>
      <w:r w:rsidRPr="003F53B5">
        <w:rPr>
          <w:rFonts w:ascii="Times New Roman" w:eastAsia="Times New Roman" w:hAnsi="Times New Roman" w:cs="Times New Roman"/>
          <w:kern w:val="0"/>
          <w:sz w:val="24"/>
          <w:szCs w:val="24"/>
          <w:lang w:eastAsia="en-GB"/>
          <w14:ligatures w14:val="none"/>
        </w:rPr>
        <w:t xml:space="preserve">, optisko kabeli un </w:t>
      </w:r>
      <w:proofErr w:type="spellStart"/>
      <w:r w:rsidRPr="003F53B5">
        <w:rPr>
          <w:rFonts w:ascii="Times New Roman" w:eastAsia="Times New Roman" w:hAnsi="Times New Roman" w:cs="Times New Roman"/>
          <w:kern w:val="0"/>
          <w:sz w:val="24"/>
          <w:szCs w:val="24"/>
          <w:lang w:eastAsia="en-GB"/>
          <w14:ligatures w14:val="none"/>
        </w:rPr>
        <w:t>pieslēgumu</w:t>
      </w:r>
      <w:proofErr w:type="spellEnd"/>
      <w:r w:rsidRPr="003F53B5">
        <w:rPr>
          <w:rFonts w:ascii="Times New Roman" w:eastAsia="Times New Roman" w:hAnsi="Times New Roman" w:cs="Times New Roman"/>
          <w:kern w:val="0"/>
          <w:sz w:val="24"/>
          <w:szCs w:val="24"/>
          <w:lang w:eastAsia="en-GB"/>
          <w14:ligatures w14:val="none"/>
        </w:rPr>
        <w:t xml:space="preserve"> </w:t>
      </w:r>
      <w:bookmarkEnd w:id="48"/>
      <w:r w:rsidRPr="003F53B5">
        <w:rPr>
          <w:rFonts w:ascii="Times New Roman" w:eastAsia="Times New Roman" w:hAnsi="Times New Roman" w:cs="Times New Roman"/>
          <w:kern w:val="0"/>
          <w:sz w:val="24"/>
          <w:szCs w:val="24"/>
          <w:lang w:eastAsia="en-GB"/>
          <w14:ligatures w14:val="none"/>
        </w:rPr>
        <w:t xml:space="preserve">pie Zemes vienības, veicot projektēšanai nepieciešamos sagatavošanās darbus, būvniecības dokumentācijas izstrādi, kā arī būvdarbus saskaņā ar tehnisko projektu, kam par pamatu tiks izmantota Līgumam pievienotā skice, kas atspoguļo plānotās izbūves konceptu, kā arī būvniecības ieceres saskaņošanas ietvaros saņemtie tehniskie noteikumi. </w:t>
      </w:r>
    </w:p>
    <w:p w14:paraId="567BBB26" w14:textId="77777777" w:rsidR="003F53B5" w:rsidRPr="003F53B5" w:rsidRDefault="003F53B5" w:rsidP="00B03D65">
      <w:pPr>
        <w:numPr>
          <w:ilvl w:val="1"/>
          <w:numId w:val="22"/>
        </w:numPr>
        <w:spacing w:after="0" w:line="240" w:lineRule="auto"/>
        <w:ind w:left="567" w:hanging="573"/>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 xml:space="preserve">Saistībā ar Līguma 1.3. un 1.4. punktā minēto Sabiedrība izstrādā būvniecības ieceres dokumentāciju un iesniedz to saskaņošanai būvvaldē. </w:t>
      </w:r>
    </w:p>
    <w:p w14:paraId="63C78701" w14:textId="77777777" w:rsidR="003F53B5" w:rsidRPr="003F53B5" w:rsidRDefault="003F53B5" w:rsidP="00B03D65">
      <w:pPr>
        <w:numPr>
          <w:ilvl w:val="1"/>
          <w:numId w:val="22"/>
        </w:numPr>
        <w:spacing w:after="0" w:line="240" w:lineRule="auto"/>
        <w:ind w:left="567" w:hanging="573"/>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 xml:space="preserve">Pašvaldība piešķir tiesības Sabiedrībai veikt Lauku ielas pagarinājuma un ar to saistīto komunikācijas tīklu, </w:t>
      </w:r>
      <w:proofErr w:type="spellStart"/>
      <w:r w:rsidRPr="003F53B5">
        <w:rPr>
          <w:rFonts w:ascii="Times New Roman" w:eastAsia="Times New Roman" w:hAnsi="Times New Roman" w:cs="Times New Roman"/>
          <w:kern w:val="0"/>
          <w:sz w:val="24"/>
          <w:szCs w:val="24"/>
          <w:lang w:eastAsia="en-GB"/>
          <w14:ligatures w14:val="none"/>
        </w:rPr>
        <w:t>pieslēgumu</w:t>
      </w:r>
      <w:proofErr w:type="spellEnd"/>
      <w:r w:rsidRPr="003F53B5">
        <w:rPr>
          <w:rFonts w:ascii="Times New Roman" w:eastAsia="Times New Roman" w:hAnsi="Times New Roman" w:cs="Times New Roman"/>
          <w:kern w:val="0"/>
          <w:sz w:val="24"/>
          <w:szCs w:val="24"/>
          <w:lang w:eastAsia="en-GB"/>
          <w14:ligatures w14:val="none"/>
        </w:rPr>
        <w:t xml:space="preserve"> pie Zemes vienības izbūvi Pašvaldības īpašumā.</w:t>
      </w:r>
    </w:p>
    <w:p w14:paraId="78932845" w14:textId="77777777" w:rsidR="003F53B5" w:rsidRPr="003F53B5" w:rsidRDefault="003F53B5" w:rsidP="00B03D65">
      <w:pPr>
        <w:numPr>
          <w:ilvl w:val="1"/>
          <w:numId w:val="22"/>
        </w:numPr>
        <w:spacing w:after="0" w:line="240" w:lineRule="auto"/>
        <w:ind w:left="567" w:hanging="573"/>
        <w:contextualSpacing/>
        <w:jc w:val="both"/>
        <w:rPr>
          <w:rFonts w:ascii="Times New Roman" w:eastAsia="Times New Roman" w:hAnsi="Times New Roman" w:cs="Times New Roman"/>
          <w:i/>
          <w:kern w:val="0"/>
          <w:sz w:val="24"/>
          <w:szCs w:val="24"/>
          <w:lang w:eastAsia="lv-LV"/>
          <w14:ligatures w14:val="none"/>
        </w:rPr>
      </w:pPr>
      <w:r w:rsidRPr="003F53B5">
        <w:rPr>
          <w:rFonts w:ascii="Times New Roman" w:eastAsia="Times New Roman" w:hAnsi="Times New Roman" w:cs="Times New Roman"/>
          <w:kern w:val="0"/>
          <w:sz w:val="24"/>
          <w:szCs w:val="24"/>
          <w:lang w:eastAsia="en-GB"/>
          <w14:ligatures w14:val="none"/>
        </w:rPr>
        <w:t xml:space="preserve">Ieguldījumi Pašvaldības īpašumā ir piesaistīti Sabiedrības saimnieciskās darbības vietai un nepieciešami tās saimnieciskās darbības nodrošināšanai. Līguma darbības laikā un pēc tā izpildes izbūvētais Lauku ielas pagarinājums un 2 (divas) nobrauktuves uz Zemes vienību pēc izbūves un ekspluatācijā nodošanas tiek nodotas Pašvaldības īpašumā un uzskaitītas Pašvaldības grāmatvedības uzskaitē. Puses vienojas, ka pēc nodošanas ekspluatācijā Pašvaldība, ne vēlāk kā 2 (divu) mēnešu laikā piešķirs Lauku ielas pagarinājumam pašvaldības nozīmes ielas/ceļa statusu un nodrošinās tā publisku lietojamību normatīvajos aktos noteiktajā kārtībā. Puses apliecina, ka piešķirot šādu pašvaldības nozīmes ielas/ceļa statusu un nodrošinot tā publisku lietojamību, tiek nodrošināta pastāvīga piekļuve Zemes vienībai un inženiertīklu infrastruktūrai, tādēļ atsevišķa ceļa servitūta nodibināšana nav nepieciešama. </w:t>
      </w:r>
    </w:p>
    <w:p w14:paraId="407CE962" w14:textId="77777777" w:rsidR="003F53B5" w:rsidRPr="003F53B5" w:rsidRDefault="003F53B5" w:rsidP="00B03D65">
      <w:pPr>
        <w:numPr>
          <w:ilvl w:val="1"/>
          <w:numId w:val="22"/>
        </w:numPr>
        <w:spacing w:after="0" w:line="240" w:lineRule="auto"/>
        <w:ind w:left="567" w:hanging="573"/>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Pašvaldības īpašumā būvdarbi tiek veikti par Sabiedrības līdzekļiem. Par Līguma izpildi Sabiedrība vai Akciju sabiedrība atlīdzību nesaņem. Pašvaldībai nav noteikts pretpienākums sakarā ar ieguldījumu veikšanu Pašvaldības īpašumā, un tā neveic darbības, kuras būtu uzskatāmas par atlīdzību.</w:t>
      </w:r>
    </w:p>
    <w:p w14:paraId="13123A6F" w14:textId="77777777" w:rsidR="003F53B5" w:rsidRPr="003F53B5" w:rsidRDefault="003F53B5" w:rsidP="00B03D65">
      <w:pPr>
        <w:numPr>
          <w:ilvl w:val="1"/>
          <w:numId w:val="22"/>
        </w:numPr>
        <w:spacing w:after="0" w:line="240" w:lineRule="auto"/>
        <w:ind w:left="567" w:hanging="573"/>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Calibri" w:hAnsi="Times New Roman" w:cs="Times New Roman"/>
          <w:b/>
          <w:bCs/>
          <w:sz w:val="24"/>
          <w:szCs w:val="24"/>
          <w:lang w:eastAsia="lv-LV"/>
          <w14:ligatures w14:val="none"/>
        </w:rPr>
        <w:t>SP elektrostacijas,</w:t>
      </w:r>
      <w:r w:rsidRPr="003F53B5">
        <w:rPr>
          <w:rFonts w:ascii="Times New Roman" w:eastAsia="Times New Roman" w:hAnsi="Times New Roman" w:cs="Times New Roman"/>
          <w:b/>
          <w:bCs/>
          <w:kern w:val="0"/>
          <w:sz w:val="24"/>
          <w:szCs w:val="24"/>
          <w:lang w:eastAsia="en-GB"/>
          <w14:ligatures w14:val="none"/>
        </w:rPr>
        <w:t xml:space="preserve"> Apakšstacijas I</w:t>
      </w:r>
      <w:r w:rsidRPr="003F53B5">
        <w:rPr>
          <w:rFonts w:ascii="Times New Roman" w:eastAsia="Times New Roman" w:hAnsi="Times New Roman" w:cs="Times New Roman"/>
          <w:kern w:val="0"/>
          <w:sz w:val="24"/>
          <w:szCs w:val="24"/>
          <w:lang w:eastAsia="en-GB"/>
          <w14:ligatures w14:val="none"/>
        </w:rPr>
        <w:t xml:space="preserve"> un </w:t>
      </w:r>
      <w:r w:rsidRPr="003F53B5">
        <w:rPr>
          <w:rFonts w:ascii="Times New Roman" w:eastAsia="Times New Roman" w:hAnsi="Times New Roman" w:cs="Times New Roman"/>
          <w:b/>
          <w:bCs/>
          <w:kern w:val="0"/>
          <w:sz w:val="24"/>
          <w:szCs w:val="24"/>
          <w:lang w:eastAsia="en-GB"/>
          <w14:ligatures w14:val="none"/>
        </w:rPr>
        <w:t>Apakšstacijas II</w:t>
      </w:r>
      <w:r w:rsidRPr="003F53B5">
        <w:rPr>
          <w:rFonts w:ascii="Times New Roman" w:eastAsia="Times New Roman" w:hAnsi="Times New Roman" w:cs="Times New Roman"/>
          <w:kern w:val="0"/>
          <w:sz w:val="24"/>
          <w:szCs w:val="24"/>
          <w:lang w:eastAsia="en-GB"/>
          <w14:ligatures w14:val="none"/>
        </w:rPr>
        <w:t xml:space="preserve"> būvdarbu veikšanas laikā Sabiedrība un Akciju sabiedrība nodrošina Pašvaldības īpašuma</w:t>
      </w:r>
      <w:r w:rsidRPr="003F53B5">
        <w:rPr>
          <w:rFonts w:ascii="Times New Roman" w:eastAsia="Times New Roman" w:hAnsi="Times New Roman" w:cs="Times New Roman"/>
          <w:kern w:val="0"/>
          <w:sz w:val="24"/>
          <w:szCs w:val="24"/>
          <w:lang w:eastAsia="lv-LV"/>
          <w14:ligatures w14:val="none"/>
        </w:rPr>
        <w:t xml:space="preserve"> </w:t>
      </w:r>
      <w:r w:rsidRPr="003F53B5">
        <w:rPr>
          <w:rFonts w:ascii="Times New Roman" w:eastAsia="Times New Roman" w:hAnsi="Times New Roman" w:cs="Times New Roman"/>
          <w:kern w:val="0"/>
          <w:sz w:val="24"/>
          <w:szCs w:val="24"/>
          <w:lang w:eastAsia="en-GB"/>
          <w14:ligatures w14:val="none"/>
        </w:rPr>
        <w:t xml:space="preserve">uzturēšanu, lai nepasliktinātu tā stāvokli, tajā skaitā nodrošina, ka nolīgtais darbuzņēmējs ievēro šo noteikumu.  </w:t>
      </w:r>
    </w:p>
    <w:p w14:paraId="3D586208" w14:textId="77777777" w:rsidR="003F53B5" w:rsidRPr="003F53B5" w:rsidRDefault="003F53B5" w:rsidP="00B03D65">
      <w:pPr>
        <w:numPr>
          <w:ilvl w:val="1"/>
          <w:numId w:val="22"/>
        </w:numPr>
        <w:spacing w:after="0" w:line="240" w:lineRule="auto"/>
        <w:ind w:left="567" w:hanging="573"/>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 xml:space="preserve">Pēc Pašvaldības īpašumā izbūvēto būvju – ceļa infrastruktūras (t.sk. ceļa seguma, brauktuvju, </w:t>
      </w:r>
      <w:proofErr w:type="spellStart"/>
      <w:r w:rsidRPr="003F53B5">
        <w:rPr>
          <w:rFonts w:ascii="Times New Roman" w:eastAsia="Times New Roman" w:hAnsi="Times New Roman" w:cs="Times New Roman"/>
          <w:kern w:val="0"/>
          <w:sz w:val="24"/>
          <w:szCs w:val="24"/>
          <w:lang w:eastAsia="en-GB"/>
          <w14:ligatures w14:val="none"/>
        </w:rPr>
        <w:t>lietusūdens</w:t>
      </w:r>
      <w:proofErr w:type="spellEnd"/>
      <w:r w:rsidRPr="003F53B5">
        <w:rPr>
          <w:rFonts w:ascii="Times New Roman" w:eastAsia="Times New Roman" w:hAnsi="Times New Roman" w:cs="Times New Roman"/>
          <w:kern w:val="0"/>
          <w:sz w:val="24"/>
          <w:szCs w:val="24"/>
          <w:lang w:eastAsia="en-GB"/>
          <w14:ligatures w14:val="none"/>
        </w:rPr>
        <w:t xml:space="preserve"> </w:t>
      </w:r>
      <w:proofErr w:type="spellStart"/>
      <w:r w:rsidRPr="003F53B5">
        <w:rPr>
          <w:rFonts w:ascii="Times New Roman" w:eastAsia="Times New Roman" w:hAnsi="Times New Roman" w:cs="Times New Roman"/>
          <w:kern w:val="0"/>
          <w:sz w:val="24"/>
          <w:szCs w:val="24"/>
          <w:lang w:eastAsia="en-GB"/>
          <w14:ligatures w14:val="none"/>
        </w:rPr>
        <w:t>novades</w:t>
      </w:r>
      <w:proofErr w:type="spellEnd"/>
      <w:r w:rsidRPr="003F53B5">
        <w:rPr>
          <w:rFonts w:ascii="Times New Roman" w:eastAsia="Times New Roman" w:hAnsi="Times New Roman" w:cs="Times New Roman"/>
          <w:kern w:val="0"/>
          <w:sz w:val="24"/>
          <w:szCs w:val="24"/>
          <w:lang w:eastAsia="en-GB"/>
          <w14:ligatures w14:val="none"/>
        </w:rPr>
        <w:t xml:space="preserve"> un citu ar ceļu izbūvi tieši saistīto būvju), kas nav SP, Apakšstacijas I un Apakšstacijas II saistītā infrastruktūra, kā arī ūdensvadu un kanalizācijas maģistrālo tīklu izbūves (ja to izbūvi paredz saskaņotais tehniskais projekts) nodošanas ekspluatācijā vai citu darbu pabeigšanas Sabiedrība tos bez atlīdzības nodod Pašvaldības īpašumā ar pieņemšanas-nodošanas aktu un </w:t>
      </w:r>
      <w:proofErr w:type="spellStart"/>
      <w:r w:rsidRPr="003F53B5">
        <w:rPr>
          <w:rFonts w:ascii="Times New Roman" w:eastAsia="Times New Roman" w:hAnsi="Times New Roman" w:cs="Times New Roman"/>
          <w:kern w:val="0"/>
          <w:sz w:val="24"/>
          <w:szCs w:val="24"/>
          <w:lang w:eastAsia="en-GB"/>
          <w14:ligatures w14:val="none"/>
        </w:rPr>
        <w:t>izpildmērījumu</w:t>
      </w:r>
      <w:proofErr w:type="spellEnd"/>
      <w:r w:rsidRPr="003F53B5">
        <w:rPr>
          <w:rFonts w:ascii="Times New Roman" w:eastAsia="Times New Roman" w:hAnsi="Times New Roman" w:cs="Times New Roman"/>
          <w:kern w:val="0"/>
          <w:sz w:val="24"/>
          <w:szCs w:val="24"/>
          <w:lang w:eastAsia="en-GB"/>
          <w14:ligatures w14:val="none"/>
        </w:rPr>
        <w:t xml:space="preserve"> un </w:t>
      </w:r>
      <w:proofErr w:type="spellStart"/>
      <w:r w:rsidRPr="003F53B5">
        <w:rPr>
          <w:rFonts w:ascii="Times New Roman" w:eastAsia="Times New Roman" w:hAnsi="Times New Roman" w:cs="Times New Roman"/>
          <w:kern w:val="0"/>
          <w:sz w:val="24"/>
          <w:szCs w:val="24"/>
          <w:lang w:eastAsia="en-GB"/>
          <w14:ligatures w14:val="none"/>
        </w:rPr>
        <w:t>izpilddokumentāciju</w:t>
      </w:r>
      <w:proofErr w:type="spellEnd"/>
      <w:r w:rsidRPr="003F53B5">
        <w:rPr>
          <w:rFonts w:ascii="Times New Roman" w:eastAsia="Times New Roman" w:hAnsi="Times New Roman" w:cs="Times New Roman"/>
          <w:kern w:val="0"/>
          <w:sz w:val="24"/>
          <w:szCs w:val="24"/>
          <w:lang w:eastAsia="en-GB"/>
          <w14:ligatures w14:val="none"/>
        </w:rPr>
        <w:t xml:space="preserve"> (segto darbu aktus, atbilstības deklarācijas, </w:t>
      </w:r>
      <w:proofErr w:type="spellStart"/>
      <w:r w:rsidRPr="003F53B5">
        <w:rPr>
          <w:rFonts w:ascii="Times New Roman" w:eastAsia="Times New Roman" w:hAnsi="Times New Roman" w:cs="Times New Roman"/>
          <w:kern w:val="0"/>
          <w:sz w:val="24"/>
          <w:szCs w:val="24"/>
          <w:lang w:eastAsia="en-GB"/>
          <w14:ligatures w14:val="none"/>
        </w:rPr>
        <w:t>u.tml</w:t>
      </w:r>
      <w:proofErr w:type="spellEnd"/>
      <w:r w:rsidRPr="003F53B5">
        <w:rPr>
          <w:rFonts w:ascii="Times New Roman" w:eastAsia="Times New Roman" w:hAnsi="Times New Roman" w:cs="Times New Roman"/>
          <w:kern w:val="0"/>
          <w:sz w:val="24"/>
          <w:szCs w:val="24"/>
          <w:lang w:eastAsia="en-GB"/>
          <w14:ligatures w14:val="none"/>
        </w:rPr>
        <w:t>).</w:t>
      </w:r>
    </w:p>
    <w:p w14:paraId="02B59F1B"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en-GB"/>
          <w14:ligatures w14:val="none"/>
        </w:rPr>
      </w:pPr>
    </w:p>
    <w:p w14:paraId="0CA58C41" w14:textId="77777777" w:rsidR="003F53B5" w:rsidRPr="003F53B5" w:rsidRDefault="003F53B5" w:rsidP="00B03D65">
      <w:pPr>
        <w:numPr>
          <w:ilvl w:val="0"/>
          <w:numId w:val="22"/>
        </w:numPr>
        <w:spacing w:after="0" w:line="240" w:lineRule="auto"/>
        <w:contextualSpacing/>
        <w:jc w:val="center"/>
        <w:rPr>
          <w:rFonts w:ascii="Times New Roman" w:eastAsia="Calibri" w:hAnsi="Times New Roman" w:cs="Times New Roman"/>
          <w:b/>
          <w:bCs/>
          <w:sz w:val="24"/>
          <w:szCs w:val="24"/>
          <w:lang w:eastAsia="lv-LV"/>
          <w14:ligatures w14:val="none"/>
        </w:rPr>
      </w:pPr>
      <w:r w:rsidRPr="003F53B5">
        <w:rPr>
          <w:rFonts w:ascii="Times New Roman" w:eastAsia="Calibri" w:hAnsi="Times New Roman" w:cs="Times New Roman"/>
          <w:b/>
          <w:bCs/>
          <w:sz w:val="24"/>
          <w:szCs w:val="24"/>
          <w:lang w:eastAsia="lv-LV"/>
          <w14:ligatures w14:val="none"/>
        </w:rPr>
        <w:t>PUŠU PIENĀKUMI, TIESĪBAS UN SADARBĪBA</w:t>
      </w:r>
    </w:p>
    <w:p w14:paraId="46024AFE" w14:textId="77777777" w:rsidR="003F53B5" w:rsidRPr="003F53B5" w:rsidRDefault="003F53B5" w:rsidP="003F53B5">
      <w:pPr>
        <w:tabs>
          <w:tab w:val="left" w:pos="426"/>
        </w:tabs>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2.1.</w:t>
      </w:r>
      <w:r w:rsidRPr="003F53B5">
        <w:rPr>
          <w:rFonts w:ascii="Times New Roman" w:eastAsia="Times New Roman" w:hAnsi="Times New Roman" w:cs="Times New Roman"/>
          <w:kern w:val="0"/>
          <w:sz w:val="24"/>
          <w:szCs w:val="24"/>
          <w:lang w:eastAsia="en-GB"/>
          <w14:ligatures w14:val="none"/>
        </w:rPr>
        <w:tab/>
        <w:t>Sabiedrība:</w:t>
      </w:r>
    </w:p>
    <w:p w14:paraId="6103D7A4" w14:textId="77777777" w:rsidR="003F53B5" w:rsidRPr="003F53B5" w:rsidRDefault="003F53B5" w:rsidP="003F53B5">
      <w:pPr>
        <w:tabs>
          <w:tab w:val="left" w:pos="1134"/>
        </w:tabs>
        <w:spacing w:after="0" w:line="240" w:lineRule="auto"/>
        <w:ind w:left="567"/>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2.1.1.</w:t>
      </w:r>
      <w:r w:rsidRPr="003F53B5">
        <w:rPr>
          <w:rFonts w:ascii="Times New Roman" w:eastAsia="Times New Roman" w:hAnsi="Times New Roman" w:cs="Times New Roman"/>
          <w:kern w:val="0"/>
          <w:sz w:val="24"/>
          <w:szCs w:val="24"/>
          <w:lang w:eastAsia="en-GB"/>
          <w14:ligatures w14:val="none"/>
        </w:rPr>
        <w:tab/>
        <w:t xml:space="preserve">uz pilnvarojuma pamata pilda Pasūtītāja funkcijas būvniecības procesā Līguma priekšmeta ietvaros un ir tiesīga iesniegt būvniecības ieceres dokumentus Pašvaldības vārdā, kā ierosinātāju norādot Pašvaldību. </w:t>
      </w:r>
      <w:r w:rsidRPr="003F53B5">
        <w:rPr>
          <w:rFonts w:ascii="Times New Roman" w:eastAsia="Times New Roman" w:hAnsi="Times New Roman" w:cs="Times New Roman"/>
          <w:kern w:val="0"/>
          <w:sz w:val="24"/>
          <w:szCs w:val="24"/>
          <w:lang w:eastAsia="lv-LV"/>
          <w14:ligatures w14:val="none"/>
        </w:rPr>
        <w:t>Sabiedrība pilnībā atbild par būvniecības ieceres dokumentācijas pareizību, atbilstību normatīvajiem aktiem un visām no tās izrietošajām sekām</w:t>
      </w:r>
      <w:r w:rsidRPr="003F53B5">
        <w:rPr>
          <w:rFonts w:ascii="Times New Roman" w:eastAsia="Times New Roman" w:hAnsi="Times New Roman" w:cs="Times New Roman"/>
          <w:kern w:val="0"/>
          <w:sz w:val="24"/>
          <w:szCs w:val="24"/>
          <w:lang w:eastAsia="en-GB"/>
          <w14:ligatures w14:val="none"/>
        </w:rPr>
        <w:t>;</w:t>
      </w:r>
    </w:p>
    <w:p w14:paraId="6B749647" w14:textId="77777777" w:rsidR="003F53B5" w:rsidRPr="003F53B5" w:rsidRDefault="003F53B5" w:rsidP="003F53B5">
      <w:pPr>
        <w:tabs>
          <w:tab w:val="left" w:pos="1134"/>
        </w:tabs>
        <w:spacing w:after="0" w:line="240" w:lineRule="auto"/>
        <w:ind w:left="567"/>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lastRenderedPageBreak/>
        <w:t>2.1.2.</w:t>
      </w:r>
      <w:r w:rsidRPr="003F53B5">
        <w:rPr>
          <w:rFonts w:ascii="Times New Roman" w:eastAsia="Times New Roman" w:hAnsi="Times New Roman" w:cs="Times New Roman"/>
          <w:kern w:val="0"/>
          <w:sz w:val="24"/>
          <w:szCs w:val="24"/>
          <w:lang w:eastAsia="en-GB"/>
          <w14:ligatures w14:val="none"/>
        </w:rPr>
        <w:tab/>
        <w:t>būvdarbus Pašvaldības īpašumā veic atbilstoši ar Pašvaldību un Būvvaldē saskaņotiem būvniecības ieceres dokumentiem un atbilstoši izsniegtajām būvatļaujām, Pašvaldības un citu institūciju tehniskajiem noteikumiem un būvniecību regulējošajiem normatīvajiem aktiem;</w:t>
      </w:r>
    </w:p>
    <w:p w14:paraId="72B60A9D" w14:textId="77777777" w:rsidR="003F53B5" w:rsidRPr="003F53B5" w:rsidRDefault="003F53B5" w:rsidP="003F53B5">
      <w:pPr>
        <w:tabs>
          <w:tab w:val="left" w:pos="1134"/>
        </w:tabs>
        <w:spacing w:after="0" w:line="240" w:lineRule="auto"/>
        <w:ind w:left="567"/>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2.1.3.</w:t>
      </w:r>
      <w:r w:rsidRPr="003F53B5">
        <w:rPr>
          <w:rFonts w:ascii="Times New Roman" w:eastAsia="Times New Roman" w:hAnsi="Times New Roman" w:cs="Times New Roman"/>
          <w:kern w:val="0"/>
          <w:sz w:val="24"/>
          <w:szCs w:val="24"/>
          <w:lang w:eastAsia="en-GB"/>
          <w14:ligatures w14:val="none"/>
        </w:rPr>
        <w:tab/>
        <w:t xml:space="preserve">būvniecības procesa īstenošanā iesaista tikai atbilstošās jomās sertificētus un </w:t>
      </w:r>
      <w:proofErr w:type="spellStart"/>
      <w:r w:rsidRPr="003F53B5">
        <w:rPr>
          <w:rFonts w:ascii="Times New Roman" w:eastAsia="Times New Roman" w:hAnsi="Times New Roman" w:cs="Times New Roman"/>
          <w:kern w:val="0"/>
          <w:sz w:val="24"/>
          <w:szCs w:val="24"/>
          <w:lang w:eastAsia="en-GB"/>
          <w14:ligatures w14:val="none"/>
        </w:rPr>
        <w:t>būvspeciālistu</w:t>
      </w:r>
      <w:proofErr w:type="spellEnd"/>
      <w:r w:rsidRPr="003F53B5">
        <w:rPr>
          <w:rFonts w:ascii="Times New Roman" w:eastAsia="Times New Roman" w:hAnsi="Times New Roman" w:cs="Times New Roman"/>
          <w:kern w:val="0"/>
          <w:sz w:val="24"/>
          <w:szCs w:val="24"/>
          <w:lang w:eastAsia="en-GB"/>
          <w14:ligatures w14:val="none"/>
        </w:rPr>
        <w:t xml:space="preserve"> reģistrā reģistrētus </w:t>
      </w:r>
      <w:proofErr w:type="spellStart"/>
      <w:r w:rsidRPr="003F53B5">
        <w:rPr>
          <w:rFonts w:ascii="Times New Roman" w:eastAsia="Times New Roman" w:hAnsi="Times New Roman" w:cs="Times New Roman"/>
          <w:kern w:val="0"/>
          <w:sz w:val="24"/>
          <w:szCs w:val="24"/>
          <w:lang w:eastAsia="en-GB"/>
          <w14:ligatures w14:val="none"/>
        </w:rPr>
        <w:t>būvspeciālistus</w:t>
      </w:r>
      <w:proofErr w:type="spellEnd"/>
      <w:r w:rsidRPr="003F53B5">
        <w:rPr>
          <w:rFonts w:ascii="Times New Roman" w:eastAsia="Times New Roman" w:hAnsi="Times New Roman" w:cs="Times New Roman"/>
          <w:kern w:val="0"/>
          <w:sz w:val="24"/>
          <w:szCs w:val="24"/>
          <w:lang w:eastAsia="en-GB"/>
          <w14:ligatures w14:val="none"/>
        </w:rPr>
        <w:t xml:space="preserve"> un būvkomersantu reģistrā reģistrētus būvkomersantus;</w:t>
      </w:r>
    </w:p>
    <w:p w14:paraId="4CC22DBC" w14:textId="77777777" w:rsidR="003F53B5" w:rsidRPr="003F53B5" w:rsidRDefault="003F53B5" w:rsidP="003F53B5">
      <w:pPr>
        <w:tabs>
          <w:tab w:val="left" w:pos="1134"/>
        </w:tabs>
        <w:spacing w:after="0" w:line="240" w:lineRule="auto"/>
        <w:ind w:left="567"/>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2.1.4.</w:t>
      </w:r>
      <w:r w:rsidRPr="003F53B5">
        <w:rPr>
          <w:rFonts w:ascii="Times New Roman" w:eastAsia="Times New Roman" w:hAnsi="Times New Roman" w:cs="Times New Roman"/>
          <w:kern w:val="0"/>
          <w:sz w:val="24"/>
          <w:szCs w:val="24"/>
          <w:lang w:eastAsia="en-GB"/>
          <w14:ligatures w14:val="none"/>
        </w:rPr>
        <w:tab/>
        <w:t>par saviem līdzekļiem nodrošina būvniecības ieceres dokumentācijas izstrādi un saskaņošanu.</w:t>
      </w:r>
    </w:p>
    <w:p w14:paraId="50615326" w14:textId="77777777" w:rsidR="003F53B5" w:rsidRPr="003F53B5" w:rsidRDefault="003F53B5" w:rsidP="003F53B5">
      <w:pPr>
        <w:tabs>
          <w:tab w:val="left" w:pos="1134"/>
        </w:tabs>
        <w:spacing w:after="0" w:line="240" w:lineRule="auto"/>
        <w:ind w:left="567"/>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2.1.5.</w:t>
      </w:r>
      <w:r w:rsidRPr="003F53B5">
        <w:rPr>
          <w:rFonts w:ascii="Times New Roman" w:eastAsia="Times New Roman" w:hAnsi="Times New Roman" w:cs="Times New Roman"/>
          <w:kern w:val="0"/>
          <w:sz w:val="24"/>
          <w:szCs w:val="24"/>
          <w:lang w:eastAsia="en-GB"/>
          <w14:ligatures w14:val="none"/>
        </w:rPr>
        <w:tab/>
        <w:t>par saviem līdzekļiem nodrošina paredzēto risinājumu izbūvi, t.sk. autoruzraudzību, būvuzraudzību, būvdarbu veikšanu;</w:t>
      </w:r>
    </w:p>
    <w:p w14:paraId="40BFA814" w14:textId="77777777" w:rsidR="003F53B5" w:rsidRPr="003F53B5" w:rsidRDefault="003F53B5" w:rsidP="003F53B5">
      <w:pPr>
        <w:tabs>
          <w:tab w:val="left" w:pos="1134"/>
        </w:tabs>
        <w:spacing w:after="0" w:line="240" w:lineRule="auto"/>
        <w:ind w:left="567"/>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2.1.6.</w:t>
      </w:r>
      <w:r w:rsidRPr="003F53B5">
        <w:rPr>
          <w:rFonts w:ascii="Times New Roman" w:eastAsia="Times New Roman" w:hAnsi="Times New Roman" w:cs="Times New Roman"/>
          <w:kern w:val="0"/>
          <w:sz w:val="24"/>
          <w:szCs w:val="24"/>
          <w:lang w:eastAsia="lv-LV"/>
          <w14:ligatures w14:val="none"/>
        </w:rPr>
        <w:t xml:space="preserve"> Līguma pirmstermiņa izbeigšanas gadījumā nodod Pašvaldībai visus atbilstoši šī Līguma tvērumam ar Lauku ielas pagarinājumu saistītos faktiski izbūvētos objektus vai to daļas, kas ir tehniski izmantojamas, kopā ar visu izstrādāto dokumentāciju</w:t>
      </w:r>
      <w:r w:rsidRPr="003F53B5">
        <w:rPr>
          <w:rFonts w:ascii="Times New Roman" w:eastAsia="Times New Roman" w:hAnsi="Times New Roman" w:cs="Times New Roman"/>
          <w:kern w:val="0"/>
          <w:sz w:val="24"/>
          <w:szCs w:val="24"/>
          <w:lang w:eastAsia="en-GB"/>
          <w14:ligatures w14:val="none"/>
        </w:rPr>
        <w:t>.</w:t>
      </w:r>
    </w:p>
    <w:p w14:paraId="139FE7DA" w14:textId="77777777" w:rsidR="003F53B5" w:rsidRPr="003F53B5" w:rsidRDefault="003F53B5" w:rsidP="003F53B5">
      <w:pPr>
        <w:tabs>
          <w:tab w:val="left" w:pos="426"/>
        </w:tabs>
        <w:spacing w:after="0" w:line="240" w:lineRule="auto"/>
        <w:ind w:left="142" w:hanging="142"/>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2.2.</w:t>
      </w:r>
      <w:r w:rsidRPr="003F53B5">
        <w:rPr>
          <w:rFonts w:ascii="Times New Roman" w:eastAsia="Times New Roman" w:hAnsi="Times New Roman" w:cs="Times New Roman"/>
          <w:kern w:val="0"/>
          <w:sz w:val="24"/>
          <w:szCs w:val="24"/>
          <w:lang w:eastAsia="en-GB"/>
          <w14:ligatures w14:val="none"/>
        </w:rPr>
        <w:tab/>
        <w:t>Pašvaldība:</w:t>
      </w:r>
    </w:p>
    <w:p w14:paraId="788E4ED7" w14:textId="77777777" w:rsidR="003F53B5" w:rsidRPr="003F53B5" w:rsidRDefault="003F53B5" w:rsidP="003F53B5">
      <w:pPr>
        <w:tabs>
          <w:tab w:val="left" w:pos="1134"/>
        </w:tabs>
        <w:spacing w:after="0" w:line="240" w:lineRule="auto"/>
        <w:ind w:left="567"/>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2.2.1.</w:t>
      </w:r>
      <w:r w:rsidRPr="003F53B5">
        <w:rPr>
          <w:rFonts w:ascii="Times New Roman" w:eastAsia="Times New Roman" w:hAnsi="Times New Roman" w:cs="Times New Roman"/>
          <w:kern w:val="0"/>
          <w:sz w:val="24"/>
          <w:szCs w:val="24"/>
          <w:lang w:eastAsia="en-GB"/>
          <w14:ligatures w14:val="none"/>
        </w:rPr>
        <w:tab/>
        <w:t>sadarbojas ar Sabiedrību Līgumā minētās būvniecības ieceres realizācijā, kā arī atbalsta kontaktos un sadarbībā ar Pašvaldības iestādēm un kapitālsabiedrībām, citām pašvaldībām, citām valsts un pašvaldību kapitālsabiedrībām un realizācijā iesaistītām trešajām pusēm, lai veicinātu efektīvu projektēšanas, būvniecības un ekspluatācijas procesu, kā arī racionālāko risinājumu identificēšanu;</w:t>
      </w:r>
    </w:p>
    <w:p w14:paraId="0673743D" w14:textId="77777777" w:rsidR="003F53B5" w:rsidRPr="003F53B5" w:rsidRDefault="003F53B5" w:rsidP="003F53B5">
      <w:pPr>
        <w:spacing w:after="0" w:line="240" w:lineRule="auto"/>
        <w:ind w:left="567"/>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2.2.2. ne vēlāk kā 10 (desmit) darba dienu laikā pēc tam, kad šāda informācija kļūst zināma, apņemas informēt Sabiedrību un Akciju sabiedrību par Dobeles pilsētas infrastruktūras attīstības plāniem un citām attīstības iecerēm, kas varētu ietekmēt Līguma izpildi. Ja Pašvaldība plāno kādus darbus, kas iekļaujas Sabiedrības un Akciju sabiedrības veicamo darbu teritorijā, tad Puses vienojas saskaņot šādu darbu veikšanu un Sabiedrība un Akciju sabiedrība labā ticībā cenšas saskaņot darbu grafikus, lai abu Pušu plānotie darbi tiktu veikti iespējami vienā laikā racionāli izmantojot līdzekļus;</w:t>
      </w:r>
    </w:p>
    <w:p w14:paraId="163EEB74" w14:textId="77777777" w:rsidR="003F53B5" w:rsidRPr="003F53B5" w:rsidRDefault="003F53B5" w:rsidP="003F53B5">
      <w:pPr>
        <w:tabs>
          <w:tab w:val="left" w:pos="1134"/>
        </w:tabs>
        <w:spacing w:after="0" w:line="240" w:lineRule="auto"/>
        <w:ind w:left="567"/>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2.2.3.</w:t>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en-GB"/>
          <w14:ligatures w14:val="none"/>
        </w:rPr>
        <w:t>nepieciešamības gadījumā sniedz atļaujas, saskaņojumus vai piekrišanas normatīvo aktu noteiktajā kārtībā un termiņā, kas nepieciešamas Līguma izpildei, un konsultē Sabiedrību un Akciju sabiedrību par saistītiem procesiem no Sabiedrības un/vai Akciju sabiedrības pieprasījuma saņemšanas;</w:t>
      </w:r>
    </w:p>
    <w:p w14:paraId="06DB89D3" w14:textId="77777777" w:rsidR="003F53B5" w:rsidRPr="003F53B5" w:rsidRDefault="003F53B5" w:rsidP="003F53B5">
      <w:pPr>
        <w:tabs>
          <w:tab w:val="left" w:pos="1134"/>
        </w:tabs>
        <w:spacing w:after="0" w:line="240" w:lineRule="auto"/>
        <w:ind w:left="567"/>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2.2.4.</w:t>
      </w:r>
      <w:r w:rsidRPr="003F53B5">
        <w:rPr>
          <w:rFonts w:ascii="Times New Roman" w:eastAsia="Times New Roman" w:hAnsi="Times New Roman" w:cs="Times New Roman"/>
          <w:kern w:val="0"/>
          <w:sz w:val="24"/>
          <w:szCs w:val="24"/>
          <w:lang w:eastAsia="en-GB"/>
          <w14:ligatures w14:val="none"/>
        </w:rPr>
        <w:tab/>
      </w:r>
      <w:r w:rsidRPr="003F53B5">
        <w:rPr>
          <w:rFonts w:ascii="Times New Roman" w:eastAsia="Times New Roman" w:hAnsi="Times New Roman" w:cs="Times New Roman"/>
          <w:kern w:val="0"/>
          <w:sz w:val="24"/>
          <w:szCs w:val="24"/>
          <w:lang w:eastAsia="lv-LV"/>
          <w14:ligatures w14:val="none"/>
        </w:rPr>
        <w:t>Līguma pirmstermiņa izbeigšanas gadījumā pieņem ar pieņemšanas – nodošanas aktu atbilstoši šī Līguma tvērumam faktiski izbūvētos ar Lauku ielas pagarinājumu saistītos izbūvētos objektus vai to daļas, kas ir tehniski izmantojamas, kopā ar visu izstrādāto dokumentāciju,</w:t>
      </w:r>
      <w:r w:rsidRPr="003F53B5">
        <w:rPr>
          <w:rFonts w:ascii="Times New Roman" w:eastAsia="Times New Roman" w:hAnsi="Times New Roman" w:cs="Times New Roman"/>
          <w:kern w:val="0"/>
          <w:sz w:val="24"/>
          <w:szCs w:val="24"/>
          <w:lang w:eastAsia="en-GB"/>
          <w14:ligatures w14:val="none"/>
        </w:rPr>
        <w:t xml:space="preserve"> ne vēlāk kā 60 (sešdesmit) dienu laikā pēc tā, kad Sabiedrība paziņojusi par gatavību nodot Pašvaldībai visus pabeigtos darbus; </w:t>
      </w:r>
    </w:p>
    <w:p w14:paraId="2F431E79" w14:textId="77777777" w:rsidR="003F53B5" w:rsidRPr="003F53B5" w:rsidRDefault="003F53B5" w:rsidP="003F53B5">
      <w:pPr>
        <w:tabs>
          <w:tab w:val="left" w:pos="1134"/>
        </w:tabs>
        <w:spacing w:after="0" w:line="240" w:lineRule="auto"/>
        <w:ind w:left="567"/>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2.2.5. pēc izbūvēto objektu nodošanas ekspluatācijā un uzņemšanas grāmatvedības uzskaitē nodrošina attiecīgā ielas/ceļa posma uzturēšanu, apsaimniekošanu un publisku lietošanu kā pašvaldības nozīmes ceļiem noteikts normatīvajos aktos.</w:t>
      </w:r>
    </w:p>
    <w:p w14:paraId="3CF4D1FD" w14:textId="77777777" w:rsidR="003F53B5" w:rsidRPr="003F53B5" w:rsidRDefault="003F53B5" w:rsidP="003F53B5">
      <w:pPr>
        <w:tabs>
          <w:tab w:val="left" w:pos="426"/>
        </w:tabs>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2.3.</w:t>
      </w:r>
      <w:r w:rsidRPr="003F53B5">
        <w:rPr>
          <w:rFonts w:ascii="Times New Roman" w:eastAsia="Times New Roman" w:hAnsi="Times New Roman" w:cs="Times New Roman"/>
          <w:kern w:val="0"/>
          <w:sz w:val="24"/>
          <w:szCs w:val="24"/>
          <w:lang w:eastAsia="en-GB"/>
          <w14:ligatures w14:val="none"/>
        </w:rPr>
        <w:tab/>
        <w:t>Sabiedrība un Akciju sabiedrība pirms Līgumā paredzēto būvdarbu uzsākšanas 20 (divdesmit) darba dienas iepriekš rakstiski informē Pašvaldību.</w:t>
      </w:r>
    </w:p>
    <w:p w14:paraId="17289C12" w14:textId="77777777" w:rsidR="003F53B5" w:rsidRPr="003F53B5" w:rsidRDefault="003F53B5" w:rsidP="003F53B5">
      <w:pPr>
        <w:tabs>
          <w:tab w:val="left" w:pos="426"/>
        </w:tabs>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2.4.</w:t>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en-GB"/>
          <w14:ligatures w14:val="none"/>
        </w:rPr>
        <w:t>Puses nodrošina savstarpēju sadarbību Līgumā paredzēto būvdarbu plānošanas, projektēšanas, būvdarbu veikšanas laikā. Puses apņemas labā ticībā veikt no tām atkarīgās nepieciešamās darbības, ciktāl tas ir saprātīgi, saskaņā ar šo Līgumu un piemērojamiem tiesību aktiem.</w:t>
      </w:r>
    </w:p>
    <w:p w14:paraId="0BF82B1F" w14:textId="77777777" w:rsidR="003F53B5" w:rsidRPr="003F53B5" w:rsidRDefault="003F53B5" w:rsidP="003F53B5">
      <w:pPr>
        <w:tabs>
          <w:tab w:val="left" w:pos="426"/>
        </w:tabs>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2.5.</w:t>
      </w:r>
      <w:r w:rsidRPr="003F53B5">
        <w:rPr>
          <w:rFonts w:ascii="Times New Roman" w:eastAsia="Times New Roman" w:hAnsi="Times New Roman" w:cs="Times New Roman"/>
          <w:kern w:val="0"/>
          <w:sz w:val="24"/>
          <w:szCs w:val="24"/>
          <w:lang w:eastAsia="en-GB"/>
          <w14:ligatures w14:val="none"/>
        </w:rPr>
        <w:tab/>
        <w:t>Plānotie Lauku ielas pagarinājuma darbi un termiņi kopējās sadarbības ietvaros tiek noteikti:</w:t>
      </w:r>
    </w:p>
    <w:p w14:paraId="4A9AE9CD" w14:textId="77777777" w:rsidR="003F53B5" w:rsidRPr="003F53B5" w:rsidRDefault="003F53B5" w:rsidP="003F53B5">
      <w:pPr>
        <w:spacing w:after="0" w:line="240" w:lineRule="auto"/>
        <w:ind w:left="426"/>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en-GB"/>
          <w14:ligatures w14:val="none"/>
        </w:rPr>
        <w:t>2.5.1. līdz būvatļaujas atzīmes saņemšanai par būvdarbu uzsākšanas nosacījumu izpildi jābūt saskaņotiem un iesniegtiem abu posmu būvprojektiem vienā būvniecības lietā, paredzot iespēju pirmo posmu saskaņot ātrāk un par otro posmu iesniegt izmaiņu būvprojektu;</w:t>
      </w:r>
      <w:r w:rsidRPr="003F53B5">
        <w:rPr>
          <w:rFonts w:ascii="Times New Roman" w:eastAsia="Times New Roman" w:hAnsi="Times New Roman" w:cs="Times New Roman"/>
          <w:kern w:val="0"/>
          <w:sz w:val="24"/>
          <w:szCs w:val="24"/>
          <w:lang w:eastAsia="lv-LV"/>
          <w14:ligatures w14:val="none"/>
        </w:rPr>
        <w:t xml:space="preserve"> </w:t>
      </w:r>
    </w:p>
    <w:p w14:paraId="34083763" w14:textId="77777777" w:rsidR="003F53B5" w:rsidRPr="003F53B5" w:rsidRDefault="003F53B5" w:rsidP="003F53B5">
      <w:pPr>
        <w:spacing w:after="0" w:line="240" w:lineRule="auto"/>
        <w:ind w:left="426"/>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 xml:space="preserve">2.5.3. būvdarbu pabeigšanas termiņš un 1.7. un 1.10. punktā izbūvēto objektu (turpmāk – Izbūvējamie objekti) nodošanas termiņš ir līdz </w:t>
      </w:r>
      <w:r w:rsidRPr="003F53B5">
        <w:rPr>
          <w:rFonts w:ascii="Times New Roman" w:eastAsia="Times New Roman" w:hAnsi="Times New Roman" w:cs="Times New Roman"/>
          <w:b/>
          <w:bCs/>
          <w:kern w:val="0"/>
          <w:sz w:val="24"/>
          <w:szCs w:val="24"/>
          <w:lang w:eastAsia="en-GB"/>
          <w14:ligatures w14:val="none"/>
        </w:rPr>
        <w:t xml:space="preserve">2028. gada 30. jūnijam. </w:t>
      </w:r>
      <w:r w:rsidRPr="003F53B5">
        <w:rPr>
          <w:rFonts w:ascii="Times New Roman" w:eastAsia="Times New Roman" w:hAnsi="Times New Roman" w:cs="Times New Roman"/>
          <w:kern w:val="0"/>
          <w:sz w:val="24"/>
          <w:szCs w:val="24"/>
          <w:lang w:eastAsia="en-GB"/>
          <w14:ligatures w14:val="none"/>
        </w:rPr>
        <w:t xml:space="preserve">Pusēm </w:t>
      </w:r>
      <w:proofErr w:type="spellStart"/>
      <w:r w:rsidRPr="003F53B5">
        <w:rPr>
          <w:rFonts w:ascii="Times New Roman" w:eastAsia="Times New Roman" w:hAnsi="Times New Roman" w:cs="Times New Roman"/>
          <w:kern w:val="0"/>
          <w:sz w:val="24"/>
          <w:szCs w:val="24"/>
          <w:lang w:eastAsia="en-GB"/>
          <w14:ligatures w14:val="none"/>
        </w:rPr>
        <w:t>rakstveidā</w:t>
      </w:r>
      <w:proofErr w:type="spellEnd"/>
      <w:r w:rsidRPr="003F53B5">
        <w:rPr>
          <w:rFonts w:ascii="Times New Roman" w:eastAsia="Times New Roman" w:hAnsi="Times New Roman" w:cs="Times New Roman"/>
          <w:kern w:val="0"/>
          <w:sz w:val="24"/>
          <w:szCs w:val="24"/>
          <w:lang w:eastAsia="en-GB"/>
          <w14:ligatures w14:val="none"/>
        </w:rPr>
        <w:t xml:space="preserve"> vienojoties, minētais termiņš var tikt pagarināts.</w:t>
      </w:r>
    </w:p>
    <w:p w14:paraId="3A41A99B"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lastRenderedPageBreak/>
        <w:t>2.6. Puses apzinās, ka Lauku ielas pagarinājuma projekta realizācijas kavējums var ietekmēt Sabiedrības un Akciju sabiedrības projektu (Apakšstacija I, Apakšstacijas II un SP elektrostacija)  īstenošanas termiņus un radīt riskus to virzībai, kā rezultātā Sabiedrībai un/vai Akciju sabiedrībai var rasties zaudējumi. Tādēļ Puses apņemas nekavējoties informēt viena otru par jebkādām izmaiņām, kavējumiem un citiem apstākļiem, kas var ietekmēt Līguma izpildi. Ja Pašvaldība nepilda vai kavē Līgumā noteikto pienākumu izpildi, Sabiedrība un/vai Akciju sabiedrība ir tiesīgas rakstiski informēt Pašvaldību par konstatēto kavējumu un pieprasīt tā novēršanu saprātīgā termiņā. Ja kavējums noteiktajā termiņā netiek novērsts, Puses labā ticībā veic savstarpēju rakstveida saziņu, lai vienotos par turpmāku Līguma izpildi, tostarp par termiņu precizēšanu vai citiem samērīgiem pasākumiem Līguma mērķa sasniegšanai.</w:t>
      </w:r>
    </w:p>
    <w:p w14:paraId="04147495"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2.7. Sabiedrībai vai Akciju sabiedrībai nav tiesību ieķīlāt Pašvaldības īpašumu, kā arī bez Pašvaldības piekrišanas citādi apgrūtināt to ar lietu tiesībām vai saistību tiesībām, kas var ietekmēt Pašvaldības kā Pašvaldības īpašuma īpašnieces īpašuma tiesības vai intereses.</w:t>
      </w:r>
    </w:p>
    <w:p w14:paraId="1FC9205E"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en-GB"/>
          <w14:ligatures w14:val="none"/>
        </w:rPr>
        <w:t xml:space="preserve">2.8. Sabiedrībai ir pienākums nekavējoties </w:t>
      </w:r>
      <w:proofErr w:type="spellStart"/>
      <w:r w:rsidRPr="003F53B5">
        <w:rPr>
          <w:rFonts w:ascii="Times New Roman" w:eastAsia="Times New Roman" w:hAnsi="Times New Roman" w:cs="Times New Roman"/>
          <w:kern w:val="0"/>
          <w:sz w:val="24"/>
          <w:szCs w:val="24"/>
          <w:lang w:eastAsia="en-GB"/>
          <w14:ligatures w14:val="none"/>
        </w:rPr>
        <w:t>rakstveidā</w:t>
      </w:r>
      <w:proofErr w:type="spellEnd"/>
      <w:r w:rsidRPr="003F53B5">
        <w:rPr>
          <w:rFonts w:ascii="Times New Roman" w:eastAsia="Times New Roman" w:hAnsi="Times New Roman" w:cs="Times New Roman"/>
          <w:kern w:val="0"/>
          <w:sz w:val="24"/>
          <w:szCs w:val="24"/>
          <w:lang w:eastAsia="en-GB"/>
          <w14:ligatures w14:val="none"/>
        </w:rPr>
        <w:t xml:space="preserve"> informēt Pašvaldību un Akciju sabiedrību par izmaiņām Sabiedrības īpašumtiesībās, kas var ietekmēt šī Līguma saistības. </w:t>
      </w:r>
    </w:p>
    <w:p w14:paraId="01EB7E62"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p>
    <w:p w14:paraId="425C2CF9" w14:textId="77777777" w:rsidR="003F53B5" w:rsidRPr="003F53B5" w:rsidRDefault="003F53B5" w:rsidP="00B03D65">
      <w:pPr>
        <w:numPr>
          <w:ilvl w:val="0"/>
          <w:numId w:val="22"/>
        </w:numPr>
        <w:spacing w:after="0" w:line="240" w:lineRule="auto"/>
        <w:contextualSpacing/>
        <w:jc w:val="center"/>
        <w:rPr>
          <w:rFonts w:ascii="Times New Roman" w:eastAsia="Calibri" w:hAnsi="Times New Roman" w:cs="Times New Roman"/>
          <w:b/>
          <w:bCs/>
          <w:sz w:val="24"/>
          <w:szCs w:val="24"/>
          <w:lang w:eastAsia="lv-LV"/>
          <w14:ligatures w14:val="none"/>
        </w:rPr>
      </w:pPr>
      <w:r w:rsidRPr="003F53B5">
        <w:rPr>
          <w:rFonts w:ascii="Times New Roman" w:eastAsia="Calibri" w:hAnsi="Times New Roman" w:cs="Times New Roman"/>
          <w:b/>
          <w:bCs/>
          <w:sz w:val="24"/>
          <w:szCs w:val="24"/>
          <w:lang w:eastAsia="lv-LV"/>
          <w14:ligatures w14:val="none"/>
        </w:rPr>
        <w:t>LĪGUMA TERMIŅŠ UN PUŠU ATBILDĪBA</w:t>
      </w:r>
    </w:p>
    <w:p w14:paraId="65362F37" w14:textId="77777777" w:rsidR="003F53B5" w:rsidRPr="003F53B5" w:rsidRDefault="003F53B5" w:rsidP="00B03D65">
      <w:pPr>
        <w:numPr>
          <w:ilvl w:val="1"/>
          <w:numId w:val="22"/>
        </w:numPr>
        <w:tabs>
          <w:tab w:val="left" w:pos="426"/>
        </w:tabs>
        <w:spacing w:after="0" w:line="240" w:lineRule="auto"/>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Līgums stājas spēkā ar tā abpusējas parakstīšanas brīdi un ir spēkā līdz tā saistību pilnīgai izpildei.</w:t>
      </w:r>
    </w:p>
    <w:p w14:paraId="6ABE2AE4" w14:textId="77777777" w:rsidR="003F53B5" w:rsidRPr="003F53B5" w:rsidRDefault="003F53B5" w:rsidP="003F53B5">
      <w:pPr>
        <w:tabs>
          <w:tab w:val="left" w:pos="426"/>
        </w:tabs>
        <w:spacing w:after="0" w:line="240" w:lineRule="auto"/>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3.2. Katrai no Pusēm ir tiesības vienpusējā kārtā atkāpties no Līguma, ja netiek realizēts SP elektrostacijas, Apakšstacijas I un/vai Apakšstacijas II projekti vai minēto projektu īstenošana tiek pārtraukta. Šādā gadījumā Sabiedrībai vai Akciju sabiedrībai nav saistoši turpmākie Līguma pienākumi, un Puses neizvirza savstarpējas pretenzijas par neizpildītajām saistībām un atsakās no jebkādu zaudējumu prasībām vienai pret otru.</w:t>
      </w:r>
      <w:r w:rsidRPr="003F53B5">
        <w:rPr>
          <w:rFonts w:ascii="Times New Roman" w:eastAsia="Times New Roman" w:hAnsi="Times New Roman" w:cs="Times New Roman"/>
          <w:kern w:val="0"/>
          <w:sz w:val="24"/>
          <w:szCs w:val="24"/>
          <w:lang w:eastAsia="lv-LV"/>
          <w14:ligatures w14:val="none"/>
        </w:rPr>
        <w:t xml:space="preserve"> Līguma pirmstermiņa izbeigšanas gadījumā nodod Pašvaldībai visus atbilstoši šī Līguma tvērumam faktiski izbūvētos ar Lauku ielas pagarinājumu saistītos objektus vai to daļas, kas ir tehniski izmantojamas, kopā ar visu izstrādāto dokumentāciju atbilstoši Līguma 2.2.4.apakšpunktā noteiktajam.</w:t>
      </w:r>
    </w:p>
    <w:p w14:paraId="1C806BD6" w14:textId="77777777" w:rsidR="003F53B5" w:rsidRPr="003F53B5" w:rsidRDefault="003F53B5" w:rsidP="003F53B5">
      <w:pPr>
        <w:tabs>
          <w:tab w:val="left" w:pos="426"/>
        </w:tabs>
        <w:spacing w:after="0" w:line="240" w:lineRule="auto"/>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3.3. Sabiedrībai vai Akciju sabiedrībai ir tiesības vienpusēji atkāpties no Līguma, paziņojot par to pārējām Pusēm rakstiski 30 (trīsdesmit) dienas iepriekš, ja iestājas kāds no turpmāk minētajiem gadījumiem un, ja attiecīgais pārkāpums nav novērsts saprātīgā termiņā pēc Sabiedrības vai Akciju sabiedrības rakstiska brīdinājuma saņemšanas, izņemot gadījumus, kad pārkāpumu objektīvi nav iespējams novērst:</w:t>
      </w:r>
    </w:p>
    <w:p w14:paraId="05B59FA7" w14:textId="77777777" w:rsidR="003F53B5" w:rsidRPr="003F53B5" w:rsidRDefault="003F53B5" w:rsidP="003F53B5">
      <w:pPr>
        <w:spacing w:after="0" w:line="240" w:lineRule="auto"/>
        <w:ind w:left="567"/>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3.3.1.  Pašvaldība nepilda kādus no tai ar šo Līgumu uzliktajiem pienākumiem, tostarp, ja tās darbība, bezdarbība vai vilcināšanās kavē Līguma izpildi;</w:t>
      </w:r>
    </w:p>
    <w:p w14:paraId="23BA71E8" w14:textId="77777777" w:rsidR="003F53B5" w:rsidRPr="003F53B5" w:rsidRDefault="003F53B5" w:rsidP="003F53B5">
      <w:pPr>
        <w:spacing w:after="0" w:line="240" w:lineRule="auto"/>
        <w:ind w:left="567"/>
        <w:contextualSpacing/>
        <w:jc w:val="both"/>
        <w:rPr>
          <w:rFonts w:ascii="Times New Roman" w:eastAsia="Times New Roman" w:hAnsi="Times New Roman" w:cs="Times New Roman"/>
          <w:i/>
          <w:iCs/>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 xml:space="preserve">3.3.2. Pašvaldības nākotnes plāni, teritorijas izmantošanas izmaiņas vai citi normatīvi vai faktiski apgrūtinājumi </w:t>
      </w:r>
      <w:r w:rsidRPr="003F53B5">
        <w:rPr>
          <w:rFonts w:ascii="Times New Roman" w:eastAsia="Times New Roman" w:hAnsi="Times New Roman" w:cs="Times New Roman"/>
          <w:bCs/>
          <w:kern w:val="0"/>
          <w:sz w:val="24"/>
          <w:szCs w:val="24"/>
          <w:lang w:eastAsia="en-GB"/>
          <w14:ligatures w14:val="none"/>
        </w:rPr>
        <w:t>padara neiespējamu vai būtiski kavē Lauku ielas pagarinājuma izbūves īstenošanu;</w:t>
      </w:r>
    </w:p>
    <w:p w14:paraId="42B09983" w14:textId="77777777" w:rsidR="003F53B5" w:rsidRPr="003F53B5" w:rsidRDefault="003F53B5" w:rsidP="003F53B5">
      <w:pPr>
        <w:tabs>
          <w:tab w:val="left" w:pos="426"/>
        </w:tabs>
        <w:spacing w:after="0" w:line="240" w:lineRule="auto"/>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3.4.</w:t>
      </w:r>
      <w:r w:rsidRPr="003F53B5">
        <w:rPr>
          <w:rFonts w:ascii="Times New Roman" w:eastAsia="Times New Roman" w:hAnsi="Times New Roman" w:cs="Times New Roman"/>
          <w:kern w:val="0"/>
          <w:sz w:val="24"/>
          <w:szCs w:val="24"/>
          <w:lang w:eastAsia="lv-LV"/>
          <w14:ligatures w14:val="none"/>
        </w:rPr>
        <w:t xml:space="preserve"> Pašvaldība atbild tikai par tiešajiem zaudējumiem, kas Sabiedrībai vai Akciju sabiedrībai radušies Pašvaldības prettiesiskas rīcības vai bezdarbības dēļ. Pašvaldība neatbild par netiešajiem zaudējumiem, tostarp negūto peļņu</w:t>
      </w:r>
      <w:r w:rsidRPr="003F53B5">
        <w:rPr>
          <w:rFonts w:ascii="Times New Roman" w:eastAsia="Times New Roman" w:hAnsi="Times New Roman" w:cs="Times New Roman"/>
          <w:kern w:val="0"/>
          <w:sz w:val="24"/>
          <w:szCs w:val="24"/>
          <w:lang w:eastAsia="en-GB"/>
          <w14:ligatures w14:val="none"/>
        </w:rPr>
        <w:t>.</w:t>
      </w:r>
    </w:p>
    <w:p w14:paraId="0BFE1454" w14:textId="77777777" w:rsidR="003F53B5" w:rsidRPr="003F53B5" w:rsidRDefault="003F53B5" w:rsidP="003F53B5">
      <w:pPr>
        <w:tabs>
          <w:tab w:val="left" w:pos="426"/>
        </w:tabs>
        <w:spacing w:after="0" w:line="240" w:lineRule="auto"/>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3.5. Pašvaldībai ir tiesības vienpusējā kārtā atkāpties no Līguma, rakstiski paziņojot Sabiedrībai un  Akciju sabiedrībai ne vēlāk kā 30 (trīsdesmit) dienas iepriekš, ja iestājas kāds no turpmāk minētajiem gadījumiem</w:t>
      </w:r>
      <w:r w:rsidRPr="003F53B5">
        <w:rPr>
          <w:rFonts w:ascii="Times New Roman" w:eastAsia="Times New Roman" w:hAnsi="Times New Roman" w:cs="Times New Roman"/>
          <w:kern w:val="0"/>
          <w:sz w:val="24"/>
          <w:szCs w:val="24"/>
          <w:lang w:eastAsia="lv-LV"/>
          <w14:ligatures w14:val="none"/>
        </w:rPr>
        <w:t xml:space="preserve"> saistībā ar šī Līguma izpildi </w:t>
      </w:r>
      <w:r w:rsidRPr="003F53B5">
        <w:rPr>
          <w:rFonts w:ascii="Times New Roman" w:eastAsia="Times New Roman" w:hAnsi="Times New Roman" w:cs="Times New Roman"/>
          <w:kern w:val="0"/>
          <w:sz w:val="24"/>
          <w:szCs w:val="24"/>
          <w:lang w:eastAsia="en-GB"/>
          <w14:ligatures w14:val="none"/>
        </w:rPr>
        <w:t>un, ja attiecīgais pārkāpums nav novērsts saprātīgā termiņā pēc Pašvaldības rakstiska brīdinājuma saņemšanas, izņemot gadījumus, kad pārkāpumu objektīvi nav iespējams novērst:</w:t>
      </w:r>
    </w:p>
    <w:p w14:paraId="2D5E96E9" w14:textId="77777777" w:rsidR="003F53B5" w:rsidRPr="003F53B5" w:rsidRDefault="003F53B5" w:rsidP="003F53B5">
      <w:pPr>
        <w:tabs>
          <w:tab w:val="left" w:pos="426"/>
        </w:tabs>
        <w:spacing w:after="0" w:line="240" w:lineRule="auto"/>
        <w:ind w:left="709"/>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3.5.1. Sabiedrība nepabeidz būvdarbus un nenodod ekspluatācijā Izbūvējamos objektus Līgumā noteiktajā termiņā vai bez objektīva, dokumentēta un pamatota iemesla pārtrauc būvdarbu veikšanu uz ilgāku laika periodu, kas pārsniedz Līgumā noteikto būvdarbu pabeigšanas un ekspluatācijā nodošanas termiņu;</w:t>
      </w:r>
    </w:p>
    <w:p w14:paraId="20D02B8F" w14:textId="77777777" w:rsidR="003F53B5" w:rsidRPr="003F53B5" w:rsidRDefault="003F53B5" w:rsidP="003F53B5">
      <w:pPr>
        <w:tabs>
          <w:tab w:val="left" w:pos="426"/>
        </w:tabs>
        <w:spacing w:after="0" w:line="240" w:lineRule="auto"/>
        <w:ind w:left="709"/>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 xml:space="preserve">3.5.2. Sabiedrības  darbība neatbilst spēkā esošajiem normatīvajiem aktiem, būvnormatīviem, tehniskajiem noteikumiem, būvvaldes vai citu kompetento institūciju </w:t>
      </w:r>
      <w:r w:rsidRPr="003F53B5">
        <w:rPr>
          <w:rFonts w:ascii="Times New Roman" w:eastAsia="Times New Roman" w:hAnsi="Times New Roman" w:cs="Times New Roman"/>
          <w:kern w:val="0"/>
          <w:sz w:val="24"/>
          <w:szCs w:val="24"/>
          <w:lang w:eastAsia="en-GB"/>
          <w14:ligatures w14:val="none"/>
        </w:rPr>
        <w:lastRenderedPageBreak/>
        <w:t>prasībām, un Sabiedrība neveic nepieciešamos pasākumus konstatēto pārkāpumu novēršanai saprātīgā termiņā pēc Pašvaldības rakstiska brīdinājuma saņemšanas;</w:t>
      </w:r>
    </w:p>
    <w:p w14:paraId="6D23C84A" w14:textId="77777777" w:rsidR="003F53B5" w:rsidRPr="003F53B5" w:rsidRDefault="003F53B5" w:rsidP="003F53B5">
      <w:pPr>
        <w:tabs>
          <w:tab w:val="left" w:pos="426"/>
        </w:tabs>
        <w:spacing w:after="0" w:line="240" w:lineRule="auto"/>
        <w:ind w:left="709"/>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3.5.3. Sabiedrībai vai Akciju sabiedrībai tiek ierosināts maksātnespējas process, tiesiskās aizsardzības process, to finanšu stāvoklis būtiski pasliktinās vai tiek konstatētas citas maksātnespējas pazīmes, kas faktiski var apgrūtināt vai padarīt neiespējamu Līguma izpildi pilnā apmērā;</w:t>
      </w:r>
    </w:p>
    <w:p w14:paraId="10C7B9B2" w14:textId="77777777" w:rsidR="003F53B5" w:rsidRPr="003F53B5" w:rsidRDefault="003F53B5" w:rsidP="003F53B5">
      <w:pPr>
        <w:tabs>
          <w:tab w:val="left" w:pos="426"/>
        </w:tabs>
        <w:spacing w:after="0" w:line="240" w:lineRule="auto"/>
        <w:ind w:left="709"/>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3.5.4. Sabiedrības vai Akciju sabiedrības vainojamas rīcības vai bezdarbības dēļ tiek anulētas, apturētas vai nav iespējams saņemt būvatļauju, nepieciešamos tehniskos noteikumu, saskaņojumus vai citus dokumentus, kas nepieciešami Līguma izpildei un šo situāciju nav iespējams novērst saprātīgā termiņā, neietekmējot Līgumā noteikto galīgo Izbūvējamo objektu ekspluatācijā nodošanas termiņu;</w:t>
      </w:r>
    </w:p>
    <w:p w14:paraId="592B8A0D" w14:textId="77777777" w:rsidR="003F53B5" w:rsidRPr="003F53B5" w:rsidRDefault="003F53B5" w:rsidP="003F53B5">
      <w:pPr>
        <w:tabs>
          <w:tab w:val="left" w:pos="426"/>
        </w:tabs>
        <w:spacing w:after="0" w:line="240" w:lineRule="auto"/>
        <w:ind w:left="709"/>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 xml:space="preserve">3.5.5. Sabiedrība vai Akciju sabiedrība nodod vai mēģina nodot savas Līgumā noteiktās tiesības vai pienākumus trešajām personām bez Pašvaldības iepriekšējas rakstiskas piekrišanas, izņemot Līguma 6.2.punktā minētajos gadījumus, par ko Pašvaldība tiek </w:t>
      </w:r>
      <w:proofErr w:type="spellStart"/>
      <w:r w:rsidRPr="003F53B5">
        <w:rPr>
          <w:rFonts w:ascii="Times New Roman" w:eastAsia="Times New Roman" w:hAnsi="Times New Roman" w:cs="Times New Roman"/>
          <w:kern w:val="0"/>
          <w:sz w:val="24"/>
          <w:szCs w:val="24"/>
          <w:lang w:eastAsia="en-GB"/>
          <w14:ligatures w14:val="none"/>
        </w:rPr>
        <w:t>rakstveidā</w:t>
      </w:r>
      <w:proofErr w:type="spellEnd"/>
      <w:r w:rsidRPr="003F53B5">
        <w:rPr>
          <w:rFonts w:ascii="Times New Roman" w:eastAsia="Times New Roman" w:hAnsi="Times New Roman" w:cs="Times New Roman"/>
          <w:kern w:val="0"/>
          <w:sz w:val="24"/>
          <w:szCs w:val="24"/>
          <w:lang w:eastAsia="en-GB"/>
          <w14:ligatures w14:val="none"/>
        </w:rPr>
        <w:t xml:space="preserve"> informēta;</w:t>
      </w:r>
    </w:p>
    <w:p w14:paraId="765BEAE3" w14:textId="77777777" w:rsidR="003F53B5" w:rsidRPr="003F53B5" w:rsidRDefault="003F53B5" w:rsidP="003F53B5">
      <w:pPr>
        <w:tabs>
          <w:tab w:val="left" w:pos="426"/>
        </w:tabs>
        <w:spacing w:after="0" w:line="240" w:lineRule="auto"/>
        <w:ind w:left="709"/>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 xml:space="preserve">3.5.6. Sabiedrības vai Akciju sabiedrības apzinātas darbības vai bezdarbības rezultātā Pašvaldībai vai trešajām personām tiek nodarīti būtiski tiešie zaudējumi un Sabiedrība pēc Pašvaldības rakstiska pieprasījuma saprātīgā termiņā neveic nepieciešamo zaudējumu mazināšanas vai novēršanas pasākumus, tostarp tie, kas saistīti ar aizkavētu Lauku ielas pagarinājuma būvdarbu izpildi, neatbilstošu darbu kvalitāti vai būvdarbu radītiem riskiem un Sabiedrība neveic nepieciešamos novēršanas darbus. </w:t>
      </w:r>
    </w:p>
    <w:p w14:paraId="3F4F0252" w14:textId="77777777" w:rsidR="003F53B5" w:rsidRPr="003F53B5" w:rsidRDefault="003F53B5" w:rsidP="003F53B5">
      <w:pPr>
        <w:tabs>
          <w:tab w:val="left" w:pos="426"/>
        </w:tabs>
        <w:spacing w:after="0" w:line="240" w:lineRule="auto"/>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3.6. Līguma 3.5. punktā noteiktajos gadījumos Sabiedrība ir atbildīga par Pašvaldībai  nodarītajiem tiešajiem zaudējumiem, ciktāl tie radušies no Sabiedrības pieļauta Līguma pārkāpuma, un tai nav tiesību prasīt jebkāda veida kompensāciju vai zaudējumu atlīdzinājumu par Līguma pirmstermiņa izbeigšanu. Šādā gadījumā Pašvaldībai ir tiesības prasīt Sabiedrībai atlīdzināt visus zaudējumus, kas radušies Sabiedrības vai Akciju sabiedrības pārkāpumu dēļ, tostarp izdevumus, kas saistīti ar defektu novēršanu.</w:t>
      </w:r>
    </w:p>
    <w:p w14:paraId="5518E75E" w14:textId="77777777" w:rsidR="003F53B5" w:rsidRPr="003F53B5" w:rsidRDefault="003F53B5" w:rsidP="003F53B5">
      <w:pPr>
        <w:tabs>
          <w:tab w:val="left" w:pos="426"/>
        </w:tabs>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3.7.</w:t>
      </w:r>
      <w:r w:rsidRPr="003F53B5">
        <w:rPr>
          <w:rFonts w:ascii="Times New Roman" w:eastAsia="Times New Roman" w:hAnsi="Times New Roman" w:cs="Times New Roman"/>
          <w:kern w:val="0"/>
          <w:sz w:val="24"/>
          <w:szCs w:val="24"/>
          <w:lang w:eastAsia="en-GB"/>
          <w14:ligatures w14:val="none"/>
        </w:rPr>
        <w:tab/>
        <w:t>Puses atbild viena otrai par katru zaudējumu, kas radušies Pusēm nepildot ar Līgumu uzņemtās saistības, tajā skaitā Puses pārstāvju vai darbinieku ļaunprātības vai rupjas neuzmanības dēļ.</w:t>
      </w:r>
    </w:p>
    <w:p w14:paraId="3770EA59"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en-GB"/>
          <w14:ligatures w14:val="none"/>
        </w:rPr>
      </w:pPr>
    </w:p>
    <w:p w14:paraId="01DB3313" w14:textId="77777777" w:rsidR="003F53B5" w:rsidRPr="003F53B5" w:rsidRDefault="003F53B5" w:rsidP="00B03D65">
      <w:pPr>
        <w:numPr>
          <w:ilvl w:val="0"/>
          <w:numId w:val="22"/>
        </w:numPr>
        <w:spacing w:after="0" w:line="240" w:lineRule="auto"/>
        <w:contextualSpacing/>
        <w:jc w:val="center"/>
        <w:rPr>
          <w:rFonts w:ascii="Times New Roman" w:eastAsia="Calibri" w:hAnsi="Times New Roman" w:cs="Times New Roman"/>
          <w:b/>
          <w:bCs/>
          <w:sz w:val="24"/>
          <w:szCs w:val="24"/>
          <w:lang w:eastAsia="lv-LV"/>
          <w14:ligatures w14:val="none"/>
        </w:rPr>
      </w:pPr>
      <w:r w:rsidRPr="003F53B5">
        <w:rPr>
          <w:rFonts w:ascii="Times New Roman" w:eastAsia="Calibri" w:hAnsi="Times New Roman" w:cs="Times New Roman"/>
          <w:b/>
          <w:bCs/>
          <w:sz w:val="24"/>
          <w:szCs w:val="24"/>
          <w:lang w:eastAsia="lv-LV"/>
          <w14:ligatures w14:val="none"/>
        </w:rPr>
        <w:t xml:space="preserve">NEPĀRVARAMA VARA </w:t>
      </w:r>
    </w:p>
    <w:p w14:paraId="5143121B" w14:textId="77777777" w:rsidR="003F53B5" w:rsidRPr="003F53B5" w:rsidRDefault="003F53B5" w:rsidP="003F53B5">
      <w:pPr>
        <w:tabs>
          <w:tab w:val="left" w:pos="426"/>
        </w:tabs>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4.1.</w:t>
      </w:r>
      <w:r w:rsidRPr="003F53B5">
        <w:rPr>
          <w:rFonts w:ascii="Times New Roman" w:eastAsia="Times New Roman" w:hAnsi="Times New Roman" w:cs="Times New Roman"/>
          <w:kern w:val="0"/>
          <w:sz w:val="24"/>
          <w:szCs w:val="24"/>
          <w:lang w:eastAsia="en-GB"/>
          <w14:ligatures w14:val="none"/>
        </w:rPr>
        <w:tab/>
        <w:t>Puses tiek atbrīvotas no atbildības par daļēju vai pilnīgu šajā Līgumā paredzēto saistību neizpildi, ja saistību pienācīgu izpildi padara neiespējamu radusies nepārvarama vara, ārkārtēja rakstura apstākļi, kuru darbība sākusies pēc Līguma spēkā stāšanās, un kurus Puses nevarēja iepriekš paredzēt un novērst.</w:t>
      </w:r>
    </w:p>
    <w:p w14:paraId="151A641D" w14:textId="77777777" w:rsidR="003F53B5" w:rsidRPr="003F53B5" w:rsidRDefault="003F53B5" w:rsidP="003F53B5">
      <w:pPr>
        <w:tabs>
          <w:tab w:val="left" w:pos="426"/>
        </w:tabs>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4.2.</w:t>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en-GB"/>
          <w14:ligatures w14:val="none"/>
        </w:rPr>
        <w:t>Pie Līguma 4.1. punktā minētajiem apstākļiem tostarp pieskaitāmi – epidēmija, pandēmija, karantīnas ierobežojumi, ugunsnelaime, kara darbība, vispārēja avārija, dabas stihijas.</w:t>
      </w:r>
    </w:p>
    <w:p w14:paraId="307F6FE6" w14:textId="77777777" w:rsidR="003F53B5" w:rsidRPr="003F53B5" w:rsidRDefault="003F53B5" w:rsidP="003F53B5">
      <w:pPr>
        <w:tabs>
          <w:tab w:val="left" w:pos="426"/>
        </w:tabs>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4.3.</w:t>
      </w:r>
      <w:r w:rsidRPr="003F53B5">
        <w:rPr>
          <w:rFonts w:ascii="Times New Roman" w:eastAsia="Times New Roman" w:hAnsi="Times New Roman" w:cs="Times New Roman"/>
          <w:kern w:val="0"/>
          <w:sz w:val="24"/>
          <w:szCs w:val="24"/>
          <w:lang w:eastAsia="en-GB"/>
          <w14:ligatures w14:val="none"/>
        </w:rPr>
        <w:tab/>
        <w:t>Tai Pusei, kas atsaucas uz nepārvaramas varas, ārkārtēja rakstura apstākļu darbību, 3 (trīs) dienu laikā kopš brīža, kad tām kļuva zināms par šādu notikumu, par tiem jāpaziņo otrai Pusei, norādot iespējamo saistību izpildes termiņu, kā arī iesniedzot šo faktu apliecinošus dokumentus.</w:t>
      </w:r>
    </w:p>
    <w:p w14:paraId="23F48959" w14:textId="77777777" w:rsidR="003F53B5" w:rsidRPr="003F53B5" w:rsidRDefault="003F53B5" w:rsidP="003F53B5">
      <w:pPr>
        <w:tabs>
          <w:tab w:val="left" w:pos="426"/>
        </w:tabs>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4.4.</w:t>
      </w:r>
      <w:r w:rsidRPr="003F53B5">
        <w:rPr>
          <w:rFonts w:ascii="Times New Roman" w:eastAsia="Times New Roman" w:hAnsi="Times New Roman" w:cs="Times New Roman"/>
          <w:kern w:val="0"/>
          <w:sz w:val="24"/>
          <w:szCs w:val="24"/>
          <w:lang w:eastAsia="en-GB"/>
          <w14:ligatures w14:val="none"/>
        </w:rPr>
        <w:tab/>
        <w:t>Ja nepārvaramu, ārkārtēja rakstura apstākļu dēļ Līguma izpilde aizkavējas vairāk kā par 6 (sešiem) mēnešiem, Puses iespējami drīz sāk sarunas par Līguma izpildes alternatīviem variantiem vai arī vienojas par Līguma izbeigšanu.</w:t>
      </w:r>
    </w:p>
    <w:p w14:paraId="7745D70C"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en-GB"/>
          <w14:ligatures w14:val="none"/>
        </w:rPr>
      </w:pPr>
    </w:p>
    <w:p w14:paraId="4D57DEA5" w14:textId="77777777" w:rsidR="003F53B5" w:rsidRPr="003F53B5" w:rsidRDefault="003F53B5" w:rsidP="00B03D65">
      <w:pPr>
        <w:numPr>
          <w:ilvl w:val="0"/>
          <w:numId w:val="22"/>
        </w:numPr>
        <w:spacing w:after="0" w:line="240" w:lineRule="auto"/>
        <w:contextualSpacing/>
        <w:jc w:val="center"/>
        <w:rPr>
          <w:rFonts w:ascii="Times New Roman" w:eastAsia="Calibri" w:hAnsi="Times New Roman" w:cs="Times New Roman"/>
          <w:b/>
          <w:bCs/>
          <w:sz w:val="24"/>
          <w:szCs w:val="24"/>
          <w:lang w:eastAsia="lv-LV"/>
          <w14:ligatures w14:val="none"/>
        </w:rPr>
      </w:pPr>
      <w:r w:rsidRPr="003F53B5">
        <w:rPr>
          <w:rFonts w:ascii="Times New Roman" w:eastAsia="Calibri" w:hAnsi="Times New Roman" w:cs="Times New Roman"/>
          <w:b/>
          <w:bCs/>
          <w:sz w:val="24"/>
          <w:szCs w:val="24"/>
          <w:lang w:eastAsia="lv-LV"/>
          <w14:ligatures w14:val="none"/>
        </w:rPr>
        <w:t>STRĪDU RISINĀŠANA</w:t>
      </w:r>
    </w:p>
    <w:p w14:paraId="3F054060" w14:textId="77777777" w:rsidR="003F53B5" w:rsidRPr="003F53B5" w:rsidRDefault="003F53B5" w:rsidP="003F53B5">
      <w:pPr>
        <w:tabs>
          <w:tab w:val="left" w:pos="426"/>
        </w:tabs>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5.1.</w:t>
      </w:r>
      <w:r w:rsidRPr="003F53B5">
        <w:rPr>
          <w:rFonts w:ascii="Times New Roman" w:eastAsia="Times New Roman" w:hAnsi="Times New Roman" w:cs="Times New Roman"/>
          <w:kern w:val="0"/>
          <w:sz w:val="24"/>
          <w:szCs w:val="24"/>
          <w:lang w:eastAsia="en-GB"/>
          <w14:ligatures w14:val="none"/>
        </w:rPr>
        <w:tab/>
        <w:t>Strīdus un domstarpības, kas var rasties Līguma izpildes gaitā, Puses risina pārrunu ceļā.</w:t>
      </w:r>
    </w:p>
    <w:p w14:paraId="478373F3" w14:textId="77777777" w:rsidR="003F53B5" w:rsidRPr="003F53B5" w:rsidRDefault="003F53B5" w:rsidP="003F53B5">
      <w:pPr>
        <w:tabs>
          <w:tab w:val="left" w:pos="426"/>
        </w:tabs>
        <w:spacing w:after="0" w:line="240" w:lineRule="auto"/>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5.2.</w:t>
      </w:r>
      <w:r w:rsidRPr="003F53B5">
        <w:rPr>
          <w:rFonts w:ascii="Times New Roman" w:eastAsia="Times New Roman" w:hAnsi="Times New Roman" w:cs="Times New Roman"/>
          <w:kern w:val="0"/>
          <w:sz w:val="24"/>
          <w:szCs w:val="24"/>
          <w:lang w:eastAsia="en-GB"/>
          <w14:ligatures w14:val="none"/>
        </w:rPr>
        <w:tab/>
        <w:t>Ja strīdus un domstarpības nav iespējams atrisināt pārrunu ceļā, katra no Pusēm var griezties Latvijas Republikas tiesā, lai tos izšķirtu saskaņā ar Latvijas Republikas tiesību aktiem.</w:t>
      </w:r>
    </w:p>
    <w:p w14:paraId="1903F949" w14:textId="77777777" w:rsidR="003F53B5" w:rsidRPr="003F53B5" w:rsidRDefault="003F53B5" w:rsidP="003F53B5">
      <w:pPr>
        <w:tabs>
          <w:tab w:val="left" w:pos="426"/>
        </w:tabs>
        <w:spacing w:after="0" w:line="240" w:lineRule="auto"/>
        <w:jc w:val="both"/>
        <w:rPr>
          <w:rFonts w:ascii="Times New Roman" w:eastAsia="Times New Roman" w:hAnsi="Times New Roman" w:cs="Times New Roman"/>
          <w:kern w:val="0"/>
          <w:sz w:val="24"/>
          <w:szCs w:val="24"/>
          <w:lang w:eastAsia="en-GB"/>
          <w14:ligatures w14:val="none"/>
        </w:rPr>
      </w:pPr>
    </w:p>
    <w:p w14:paraId="487F2E5A" w14:textId="77777777" w:rsidR="003F53B5" w:rsidRPr="003F53B5" w:rsidRDefault="003F53B5" w:rsidP="003F53B5">
      <w:pPr>
        <w:tabs>
          <w:tab w:val="left" w:pos="426"/>
        </w:tabs>
        <w:spacing w:after="0" w:line="240" w:lineRule="auto"/>
        <w:jc w:val="both"/>
        <w:rPr>
          <w:rFonts w:ascii="Times New Roman" w:eastAsia="Times New Roman" w:hAnsi="Times New Roman" w:cs="Times New Roman"/>
          <w:kern w:val="0"/>
          <w:sz w:val="24"/>
          <w:szCs w:val="24"/>
          <w:lang w:eastAsia="en-GB"/>
          <w14:ligatures w14:val="none"/>
        </w:rPr>
      </w:pPr>
    </w:p>
    <w:p w14:paraId="5221FB73"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en-GB"/>
          <w14:ligatures w14:val="none"/>
        </w:rPr>
      </w:pPr>
    </w:p>
    <w:p w14:paraId="7CB852ED" w14:textId="77777777" w:rsidR="003F53B5" w:rsidRPr="003F53B5" w:rsidRDefault="003F53B5" w:rsidP="00B03D65">
      <w:pPr>
        <w:numPr>
          <w:ilvl w:val="0"/>
          <w:numId w:val="22"/>
        </w:numPr>
        <w:spacing w:after="0" w:line="240" w:lineRule="auto"/>
        <w:contextualSpacing/>
        <w:jc w:val="center"/>
        <w:rPr>
          <w:rFonts w:ascii="Times New Roman" w:eastAsia="Calibri" w:hAnsi="Times New Roman" w:cs="Times New Roman"/>
          <w:b/>
          <w:bCs/>
          <w:sz w:val="24"/>
          <w:szCs w:val="24"/>
          <w:lang w:eastAsia="lv-LV"/>
          <w14:ligatures w14:val="none"/>
        </w:rPr>
      </w:pPr>
      <w:r w:rsidRPr="003F53B5">
        <w:rPr>
          <w:rFonts w:ascii="Times New Roman" w:eastAsia="Calibri" w:hAnsi="Times New Roman" w:cs="Times New Roman"/>
          <w:b/>
          <w:bCs/>
          <w:sz w:val="24"/>
          <w:szCs w:val="24"/>
          <w:lang w:eastAsia="lv-LV"/>
          <w14:ligatures w14:val="none"/>
        </w:rPr>
        <w:lastRenderedPageBreak/>
        <w:t>NOSLĒGUMA NOTEIKUMI</w:t>
      </w:r>
    </w:p>
    <w:p w14:paraId="46523A5E" w14:textId="77777777" w:rsidR="003F53B5" w:rsidRPr="003F53B5" w:rsidRDefault="003F53B5" w:rsidP="003F53B5">
      <w:pPr>
        <w:tabs>
          <w:tab w:val="left" w:pos="426"/>
        </w:tabs>
        <w:spacing w:after="0" w:line="240" w:lineRule="auto"/>
        <w:jc w:val="both"/>
        <w:rPr>
          <w:rFonts w:ascii="Times New Roman" w:eastAsia="Times New Roman" w:hAnsi="Times New Roman" w:cs="Times New Roman"/>
          <w:kern w:val="0"/>
          <w:sz w:val="24"/>
          <w:szCs w:val="24"/>
          <w:lang w:eastAsia="en-GB"/>
          <w14:ligatures w14:val="none"/>
        </w:rPr>
      </w:pPr>
    </w:p>
    <w:p w14:paraId="5B96141E" w14:textId="77777777" w:rsidR="003F53B5" w:rsidRPr="003F53B5" w:rsidRDefault="003F53B5" w:rsidP="00B03D65">
      <w:pPr>
        <w:numPr>
          <w:ilvl w:val="1"/>
          <w:numId w:val="22"/>
        </w:numPr>
        <w:tabs>
          <w:tab w:val="left" w:pos="426"/>
        </w:tabs>
        <w:spacing w:after="0" w:line="240" w:lineRule="auto"/>
        <w:ind w:hanging="6"/>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 xml:space="preserve">Līgums un no tā izrietošie pienākumi un tiesības ir saistoši Sabiedrības vai Akciju sabiedrības tiesību un saistību pārņēmējiem kā arī jebkurai citai personai, kurai Sabiedrība vai Akciju sabiedrība nodod vai cedē no Līguma izrietošās tiesības un/vai pienākumus. </w:t>
      </w:r>
    </w:p>
    <w:p w14:paraId="278EB949" w14:textId="77777777" w:rsidR="003F53B5" w:rsidRPr="003F53B5" w:rsidRDefault="003F53B5" w:rsidP="00B03D65">
      <w:pPr>
        <w:numPr>
          <w:ilvl w:val="1"/>
          <w:numId w:val="22"/>
        </w:numPr>
        <w:tabs>
          <w:tab w:val="left" w:pos="426"/>
        </w:tabs>
        <w:spacing w:after="0" w:line="240" w:lineRule="auto"/>
        <w:ind w:hanging="6"/>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lv-LV"/>
          <w14:ligatures w14:val="none"/>
        </w:rPr>
        <w:t>Sabiedrībai ir tiesības nodot vai cedēt no šī Līguma izrietošās tiesības un/vai pienākumus trešajām personām tikai ar iepriekšēju rakstisku Pašvaldības piekrišanu, kura nevar tikt nepamatoti atteikta. Pašvaldībai ir tiesības izvērtēt attiecīgās trešās personas finansiālo stabilitāti, reputāciju un spēju izpildīt Līgumā noteiktās saistības. Pašvaldības piekrišana nav nepieciešama, ja tiesības tiek ieķīlātas, cedētas vai citādi apgrūtinātas par labu kredītiestādei finansējuma nodrošināšanai, tomēr šādā gadījumā Sabiedrība informē Pašvaldību rakstiski.</w:t>
      </w:r>
    </w:p>
    <w:p w14:paraId="2966FF0F" w14:textId="77777777" w:rsidR="003F53B5" w:rsidRPr="003F53B5" w:rsidRDefault="003F53B5" w:rsidP="00B03D65">
      <w:pPr>
        <w:numPr>
          <w:ilvl w:val="1"/>
          <w:numId w:val="22"/>
        </w:numPr>
        <w:tabs>
          <w:tab w:val="left" w:pos="426"/>
        </w:tabs>
        <w:spacing w:after="0" w:line="240" w:lineRule="auto"/>
        <w:ind w:hanging="6"/>
        <w:contextualSpacing/>
        <w:jc w:val="both"/>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Pašvaldība apņemas sadarboties ar jebkuru Sabiedrības tiesību vai saistību pārņēmēju, tostarp banku vai citu finansētāju, kā arī veikt visas nepieciešamās darbības (piemēram, saskaņojumus, piekrišanas, informācijas sniegšanu), lai nodrošinātu Līguma nepārtrauktu spēkā esamību un projekta īstenošanas nepārtrauktību. Ja jebkura trešā puse pārņem Sabiedrības pienākumus vai tiesības, Pašvaldība atzīst šādu pārņēmēju par līgumslēdzēju un Sabiedrības vietā un apņemas turpināt līgumsaistības bez papildu apstiprinājuma vai citām formalitātēm, ciktāl to pieļauj normatīvie akti.</w:t>
      </w:r>
    </w:p>
    <w:p w14:paraId="6F53BE9C" w14:textId="328D98A6" w:rsidR="003F53B5" w:rsidRPr="003F53B5" w:rsidRDefault="003F53B5" w:rsidP="00B03D65">
      <w:pPr>
        <w:numPr>
          <w:ilvl w:val="1"/>
          <w:numId w:val="22"/>
        </w:numPr>
        <w:tabs>
          <w:tab w:val="left" w:pos="426"/>
        </w:tabs>
        <w:spacing w:after="0" w:line="240" w:lineRule="auto"/>
        <w:ind w:hanging="6"/>
        <w:contextualSpacing/>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 xml:space="preserve">Sabiedrības kontaktpersona Līguma izpildei ir Līga </w:t>
      </w:r>
      <w:proofErr w:type="spellStart"/>
      <w:r w:rsidRPr="003F53B5">
        <w:rPr>
          <w:rFonts w:ascii="Times New Roman" w:eastAsia="Times New Roman" w:hAnsi="Times New Roman" w:cs="Times New Roman"/>
          <w:kern w:val="0"/>
          <w:sz w:val="24"/>
          <w:szCs w:val="24"/>
          <w:lang w:eastAsia="en-GB"/>
          <w14:ligatures w14:val="none"/>
        </w:rPr>
        <w:t>Dreijalte</w:t>
      </w:r>
      <w:proofErr w:type="spellEnd"/>
      <w:r w:rsidRPr="003F53B5">
        <w:rPr>
          <w:rFonts w:ascii="Times New Roman" w:eastAsia="Times New Roman" w:hAnsi="Times New Roman" w:cs="Times New Roman"/>
          <w:kern w:val="0"/>
          <w:sz w:val="24"/>
          <w:szCs w:val="24"/>
          <w:lang w:eastAsia="en-GB"/>
          <w14:ligatures w14:val="none"/>
        </w:rPr>
        <w:t xml:space="preserve">, SIA </w:t>
      </w:r>
      <w:proofErr w:type="spellStart"/>
      <w:r w:rsidRPr="003F53B5">
        <w:rPr>
          <w:rFonts w:ascii="Times New Roman" w:eastAsia="Times New Roman" w:hAnsi="Times New Roman" w:cs="Times New Roman"/>
          <w:kern w:val="0"/>
          <w:sz w:val="24"/>
          <w:szCs w:val="24"/>
          <w:lang w:eastAsia="en-GB"/>
          <w14:ligatures w14:val="none"/>
        </w:rPr>
        <w:t>ib</w:t>
      </w:r>
      <w:proofErr w:type="spellEnd"/>
      <w:r w:rsidRPr="003F53B5">
        <w:rPr>
          <w:rFonts w:ascii="Times New Roman" w:eastAsia="Times New Roman" w:hAnsi="Times New Roman" w:cs="Times New Roman"/>
          <w:kern w:val="0"/>
          <w:sz w:val="24"/>
          <w:szCs w:val="24"/>
          <w:lang w:eastAsia="en-GB"/>
          <w14:ligatures w14:val="none"/>
        </w:rPr>
        <w:t xml:space="preserve"> </w:t>
      </w:r>
      <w:proofErr w:type="spellStart"/>
      <w:r w:rsidRPr="003F53B5">
        <w:rPr>
          <w:rFonts w:ascii="Times New Roman" w:eastAsia="Times New Roman" w:hAnsi="Times New Roman" w:cs="Times New Roman"/>
          <w:kern w:val="0"/>
          <w:sz w:val="24"/>
          <w:szCs w:val="24"/>
          <w:lang w:eastAsia="en-GB"/>
          <w14:ligatures w14:val="none"/>
        </w:rPr>
        <w:t>vogt</w:t>
      </w:r>
      <w:proofErr w:type="spellEnd"/>
      <w:r w:rsidRPr="003F53B5">
        <w:rPr>
          <w:rFonts w:ascii="Times New Roman" w:eastAsia="Times New Roman" w:hAnsi="Times New Roman" w:cs="Times New Roman"/>
          <w:kern w:val="0"/>
          <w:sz w:val="24"/>
          <w:szCs w:val="24"/>
          <w:lang w:eastAsia="en-GB"/>
          <w14:ligatures w14:val="none"/>
        </w:rPr>
        <w:t xml:space="preserve"> Dobele valdes locekle, e-</w:t>
      </w:r>
      <w:r w:rsidRPr="003F53B5">
        <w:rPr>
          <w:rFonts w:ascii="Times New Roman" w:eastAsia="Times New Roman" w:hAnsi="Times New Roman" w:cs="Times New Roman"/>
          <w:color w:val="000000" w:themeColor="text1"/>
          <w:kern w:val="0"/>
          <w:sz w:val="24"/>
          <w:szCs w:val="24"/>
          <w:lang w:eastAsia="en-GB"/>
          <w14:ligatures w14:val="none"/>
        </w:rPr>
        <w:t xml:space="preserve">pasts: </w:t>
      </w:r>
      <w:hyperlink r:id="rId31" w:history="1">
        <w:r w:rsidRPr="003F53B5">
          <w:rPr>
            <w:rFonts w:ascii="Times New Roman" w:eastAsia="Times New Roman" w:hAnsi="Times New Roman" w:cs="Times New Roman"/>
            <w:color w:val="000000" w:themeColor="text1"/>
            <w:kern w:val="0"/>
            <w:sz w:val="24"/>
            <w:szCs w:val="24"/>
            <w:lang w:eastAsia="en-GB"/>
            <w14:ligatures w14:val="none"/>
          </w:rPr>
          <w:t>Liga.Dreijalte@ibvogt.com</w:t>
        </w:r>
      </w:hyperlink>
      <w:r w:rsidRPr="003F53B5">
        <w:rPr>
          <w:rFonts w:ascii="Times New Roman" w:eastAsia="Times New Roman" w:hAnsi="Times New Roman" w:cs="Times New Roman"/>
          <w:color w:val="000000" w:themeColor="text1"/>
          <w:kern w:val="0"/>
          <w:sz w:val="24"/>
          <w:szCs w:val="24"/>
          <w:lang w:eastAsia="en-GB"/>
          <w14:ligatures w14:val="none"/>
        </w:rPr>
        <w:t>, tel. +371 22315321.</w:t>
      </w:r>
    </w:p>
    <w:p w14:paraId="7AC4508B" w14:textId="77777777" w:rsidR="003F53B5" w:rsidRPr="003F53B5" w:rsidRDefault="003F53B5" w:rsidP="00B03D65">
      <w:pPr>
        <w:numPr>
          <w:ilvl w:val="1"/>
          <w:numId w:val="22"/>
        </w:numPr>
        <w:tabs>
          <w:tab w:val="left" w:pos="426"/>
        </w:tabs>
        <w:spacing w:after="0" w:line="240" w:lineRule="auto"/>
        <w:ind w:hanging="6"/>
        <w:contextualSpacing/>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en-GB"/>
          <w14:ligatures w14:val="none"/>
        </w:rPr>
        <w:t xml:space="preserve">Akciju sabiedrības kontaktpersona Līguma izpildei ir Akciju sabiedrības “Augstsprieguma tīkls” Projektu vadības dienesta vadītājs Andis </w:t>
      </w:r>
      <w:proofErr w:type="spellStart"/>
      <w:r w:rsidRPr="003F53B5">
        <w:rPr>
          <w:rFonts w:ascii="Times New Roman" w:eastAsia="Times New Roman" w:hAnsi="Times New Roman" w:cs="Times New Roman"/>
          <w:color w:val="000000" w:themeColor="text1"/>
          <w:kern w:val="0"/>
          <w:sz w:val="24"/>
          <w:szCs w:val="24"/>
          <w:lang w:eastAsia="en-GB"/>
          <w14:ligatures w14:val="none"/>
        </w:rPr>
        <w:t>Riža</w:t>
      </w:r>
      <w:proofErr w:type="spellEnd"/>
      <w:r w:rsidRPr="003F53B5">
        <w:rPr>
          <w:rFonts w:ascii="Times New Roman" w:eastAsia="Times New Roman" w:hAnsi="Times New Roman" w:cs="Times New Roman"/>
          <w:color w:val="000000" w:themeColor="text1"/>
          <w:kern w:val="0"/>
          <w:sz w:val="24"/>
          <w:szCs w:val="24"/>
          <w:lang w:eastAsia="en-GB"/>
          <w14:ligatures w14:val="none"/>
        </w:rPr>
        <w:t xml:space="preserve">, e-pasts: </w:t>
      </w:r>
      <w:hyperlink r:id="rId32" w:history="1">
        <w:r w:rsidRPr="003F53B5">
          <w:rPr>
            <w:rFonts w:ascii="Times New Roman" w:eastAsia="Times New Roman" w:hAnsi="Times New Roman" w:cs="Times New Roman"/>
            <w:color w:val="000000" w:themeColor="text1"/>
            <w:kern w:val="0"/>
            <w:sz w:val="24"/>
            <w:szCs w:val="24"/>
            <w:lang w:eastAsia="en-GB"/>
            <w14:ligatures w14:val="none"/>
          </w:rPr>
          <w:t>Andis.Riza@ast.lv</w:t>
        </w:r>
      </w:hyperlink>
      <w:r w:rsidRPr="003F53B5">
        <w:rPr>
          <w:rFonts w:ascii="Times New Roman" w:eastAsia="Times New Roman" w:hAnsi="Times New Roman" w:cs="Times New Roman"/>
          <w:color w:val="000000" w:themeColor="text1"/>
          <w:kern w:val="0"/>
          <w:sz w:val="24"/>
          <w:szCs w:val="24"/>
          <w:lang w:eastAsia="en-GB"/>
          <w14:ligatures w14:val="none"/>
        </w:rPr>
        <w:t>, tel. +371 29272300.</w:t>
      </w:r>
    </w:p>
    <w:p w14:paraId="5852D7A9" w14:textId="77777777" w:rsidR="003F53B5" w:rsidRPr="003F53B5" w:rsidRDefault="003F53B5" w:rsidP="00B03D65">
      <w:pPr>
        <w:numPr>
          <w:ilvl w:val="1"/>
          <w:numId w:val="22"/>
        </w:numPr>
        <w:tabs>
          <w:tab w:val="left" w:pos="426"/>
        </w:tabs>
        <w:spacing w:after="0" w:line="240" w:lineRule="auto"/>
        <w:ind w:hanging="6"/>
        <w:contextualSpacing/>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en-GB"/>
          <w14:ligatures w14:val="none"/>
        </w:rPr>
        <w:t xml:space="preserve">Pašvaldības kontaktpersona Līguma izpildei ir Dobeles novada Centrālās pārvaldes Infrastruktūras nodaļas vadītāja Elvija </w:t>
      </w:r>
      <w:proofErr w:type="spellStart"/>
      <w:r w:rsidRPr="003F53B5">
        <w:rPr>
          <w:rFonts w:ascii="Times New Roman" w:eastAsia="Times New Roman" w:hAnsi="Times New Roman" w:cs="Times New Roman"/>
          <w:color w:val="000000" w:themeColor="text1"/>
          <w:kern w:val="0"/>
          <w:sz w:val="24"/>
          <w:szCs w:val="24"/>
          <w:lang w:eastAsia="en-GB"/>
          <w14:ligatures w14:val="none"/>
        </w:rPr>
        <w:t>Namsone</w:t>
      </w:r>
      <w:proofErr w:type="spellEnd"/>
      <w:r w:rsidRPr="003F53B5">
        <w:rPr>
          <w:rFonts w:ascii="Times New Roman" w:eastAsia="Times New Roman" w:hAnsi="Times New Roman" w:cs="Times New Roman"/>
          <w:color w:val="000000" w:themeColor="text1"/>
          <w:kern w:val="0"/>
          <w:sz w:val="24"/>
          <w:szCs w:val="24"/>
          <w:lang w:eastAsia="en-GB"/>
          <w14:ligatures w14:val="none"/>
        </w:rPr>
        <w:t xml:space="preserve">, e-pasts: </w:t>
      </w:r>
      <w:hyperlink r:id="rId33" w:history="1">
        <w:r w:rsidRPr="003F53B5">
          <w:rPr>
            <w:rFonts w:ascii="Times New Roman" w:eastAsia="Times New Roman" w:hAnsi="Times New Roman" w:cs="Times New Roman"/>
            <w:color w:val="000000" w:themeColor="text1"/>
            <w:kern w:val="0"/>
            <w:sz w:val="24"/>
            <w:szCs w:val="24"/>
            <w:lang w:eastAsia="en-GB"/>
            <w14:ligatures w14:val="none"/>
          </w:rPr>
          <w:t>elvija.namsone@dobele.lv</w:t>
        </w:r>
      </w:hyperlink>
      <w:r w:rsidRPr="003F53B5">
        <w:rPr>
          <w:rFonts w:ascii="Times New Roman" w:eastAsia="Times New Roman" w:hAnsi="Times New Roman" w:cs="Times New Roman"/>
          <w:color w:val="000000" w:themeColor="text1"/>
          <w:kern w:val="0"/>
          <w:sz w:val="24"/>
          <w:szCs w:val="24"/>
          <w:lang w:eastAsia="en-GB"/>
          <w14:ligatures w14:val="none"/>
        </w:rPr>
        <w:t xml:space="preserve">, tel. +371 29144373, Dobeles novada pašvaldības būvvaldes vadītāja Eva </w:t>
      </w:r>
      <w:proofErr w:type="spellStart"/>
      <w:r w:rsidRPr="003F53B5">
        <w:rPr>
          <w:rFonts w:ascii="Times New Roman" w:eastAsia="Times New Roman" w:hAnsi="Times New Roman" w:cs="Times New Roman"/>
          <w:color w:val="000000" w:themeColor="text1"/>
          <w:kern w:val="0"/>
          <w:sz w:val="24"/>
          <w:szCs w:val="24"/>
          <w:lang w:eastAsia="en-GB"/>
          <w14:ligatures w14:val="none"/>
        </w:rPr>
        <w:t>Namsone</w:t>
      </w:r>
      <w:proofErr w:type="spellEnd"/>
      <w:r w:rsidRPr="003F53B5">
        <w:rPr>
          <w:rFonts w:ascii="Times New Roman" w:eastAsia="Times New Roman" w:hAnsi="Times New Roman" w:cs="Times New Roman"/>
          <w:color w:val="000000" w:themeColor="text1"/>
          <w:kern w:val="0"/>
          <w:sz w:val="24"/>
          <w:szCs w:val="24"/>
          <w:lang w:eastAsia="en-GB"/>
          <w14:ligatures w14:val="none"/>
        </w:rPr>
        <w:t xml:space="preserve">, e-pasts: </w:t>
      </w:r>
      <w:hyperlink r:id="rId34" w:history="1">
        <w:r w:rsidRPr="003F53B5">
          <w:rPr>
            <w:rFonts w:ascii="Times New Roman" w:eastAsia="Times New Roman" w:hAnsi="Times New Roman" w:cs="Times New Roman"/>
            <w:color w:val="000000" w:themeColor="text1"/>
            <w:kern w:val="0"/>
            <w:sz w:val="24"/>
            <w:szCs w:val="24"/>
            <w:lang w:eastAsia="en-GB"/>
            <w14:ligatures w14:val="none"/>
          </w:rPr>
          <w:t>eva.namsone@dobele.lv</w:t>
        </w:r>
      </w:hyperlink>
      <w:r w:rsidRPr="003F53B5">
        <w:rPr>
          <w:rFonts w:ascii="Times New Roman" w:eastAsia="Times New Roman" w:hAnsi="Times New Roman" w:cs="Times New Roman"/>
          <w:color w:val="000000" w:themeColor="text1"/>
          <w:kern w:val="0"/>
          <w:sz w:val="24"/>
          <w:szCs w:val="24"/>
          <w:lang w:eastAsia="en-GB"/>
          <w14:ligatures w14:val="none"/>
        </w:rPr>
        <w:t>, tel.+ 37126530190.</w:t>
      </w:r>
    </w:p>
    <w:p w14:paraId="7D284F46" w14:textId="77777777" w:rsidR="003F53B5" w:rsidRPr="003F53B5" w:rsidRDefault="003F53B5" w:rsidP="00B03D65">
      <w:pPr>
        <w:numPr>
          <w:ilvl w:val="1"/>
          <w:numId w:val="22"/>
        </w:numPr>
        <w:tabs>
          <w:tab w:val="left" w:pos="426"/>
        </w:tabs>
        <w:spacing w:after="0" w:line="240" w:lineRule="auto"/>
        <w:ind w:hanging="6"/>
        <w:contextualSpacing/>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en-GB"/>
          <w14:ligatures w14:val="none"/>
        </w:rPr>
        <w:t>Jebkuri grozījumi vai papildinājumi Līgumā jānoformē rakstiski un jāparaksta abām Pusēm. Šādi grozījumi un papildinājumi ar to abpusēju parakstīšanas brīdi kļūst par Līguma neatņemamu sastāvdaļu.</w:t>
      </w:r>
    </w:p>
    <w:p w14:paraId="0E762B51" w14:textId="77777777" w:rsidR="003F53B5" w:rsidRPr="003F53B5" w:rsidRDefault="003F53B5" w:rsidP="00B03D65">
      <w:pPr>
        <w:numPr>
          <w:ilvl w:val="1"/>
          <w:numId w:val="22"/>
        </w:numPr>
        <w:tabs>
          <w:tab w:val="left" w:pos="426"/>
        </w:tabs>
        <w:spacing w:after="0" w:line="240" w:lineRule="auto"/>
        <w:ind w:hanging="6"/>
        <w:contextualSpacing/>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en-GB"/>
          <w14:ligatures w14:val="none"/>
        </w:rPr>
        <w:t>Ja kāds no Līguma noteikumiem tiek pasludināts par spēkā neesošu vai vairs nav izpildāms, Puses to groza tā, lai Līgumu varētu turpināt pildīt. Kāda noteikuma spēkā neesamība automātiski neietekmē pārējo Līguma noteikumu spēkā esamību, likumību un piemērojamību.</w:t>
      </w:r>
    </w:p>
    <w:p w14:paraId="666871B4" w14:textId="77777777" w:rsidR="003F53B5" w:rsidRPr="003F53B5" w:rsidRDefault="003F53B5" w:rsidP="00B03D65">
      <w:pPr>
        <w:numPr>
          <w:ilvl w:val="1"/>
          <w:numId w:val="22"/>
        </w:numPr>
        <w:tabs>
          <w:tab w:val="left" w:pos="426"/>
        </w:tabs>
        <w:spacing w:after="0" w:line="240" w:lineRule="auto"/>
        <w:ind w:hanging="6"/>
        <w:contextualSpacing/>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en-GB"/>
          <w14:ligatures w14:val="none"/>
        </w:rPr>
        <w:t xml:space="preserve">Pušu savstarpējā saziņa Līguma ietvaros notiek </w:t>
      </w:r>
      <w:proofErr w:type="spellStart"/>
      <w:r w:rsidRPr="003F53B5">
        <w:rPr>
          <w:rFonts w:ascii="Times New Roman" w:eastAsia="Times New Roman" w:hAnsi="Times New Roman" w:cs="Times New Roman"/>
          <w:color w:val="000000" w:themeColor="text1"/>
          <w:kern w:val="0"/>
          <w:sz w:val="24"/>
          <w:szCs w:val="24"/>
          <w:lang w:eastAsia="en-GB"/>
          <w14:ligatures w14:val="none"/>
        </w:rPr>
        <w:t>rakstveidā</w:t>
      </w:r>
      <w:proofErr w:type="spellEnd"/>
      <w:r w:rsidRPr="003F53B5">
        <w:rPr>
          <w:rFonts w:ascii="Times New Roman" w:eastAsia="Times New Roman" w:hAnsi="Times New Roman" w:cs="Times New Roman"/>
          <w:color w:val="000000" w:themeColor="text1"/>
          <w:kern w:val="0"/>
          <w:sz w:val="24"/>
          <w:szCs w:val="24"/>
          <w:lang w:eastAsia="en-GB"/>
          <w14:ligatures w14:val="none"/>
        </w:rPr>
        <w:t>, nosūtot paziņojumus uz Pušu norādītajiem saziņas kanāliem vai oficiāli reģistrētiem saziņas kanāliem. Paziņojums uzskatāms par saņemtu Paziņošanas likumā noteiktajā kārtībā un termiņos, proti, ja tas nosūtīts:</w:t>
      </w:r>
    </w:p>
    <w:p w14:paraId="4FDEF7D5" w14:textId="77777777" w:rsidR="003F53B5" w:rsidRPr="003F53B5" w:rsidRDefault="003F53B5" w:rsidP="00B03D65">
      <w:pPr>
        <w:numPr>
          <w:ilvl w:val="2"/>
          <w:numId w:val="22"/>
        </w:numPr>
        <w:tabs>
          <w:tab w:val="left" w:pos="426"/>
        </w:tabs>
        <w:spacing w:after="0" w:line="240" w:lineRule="auto"/>
        <w:contextualSpacing/>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en-GB"/>
          <w14:ligatures w14:val="none"/>
        </w:rPr>
        <w:t>uz oficiālo elektronisko adresi – otrajā darba dienā pēc tā nosūtīšanas;</w:t>
      </w:r>
    </w:p>
    <w:p w14:paraId="37D6805E" w14:textId="77777777" w:rsidR="003F53B5" w:rsidRPr="003F53B5" w:rsidRDefault="003F53B5" w:rsidP="00B03D65">
      <w:pPr>
        <w:numPr>
          <w:ilvl w:val="2"/>
          <w:numId w:val="22"/>
        </w:numPr>
        <w:tabs>
          <w:tab w:val="left" w:pos="426"/>
        </w:tabs>
        <w:spacing w:after="0" w:line="240" w:lineRule="auto"/>
        <w:contextualSpacing/>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en-GB"/>
          <w14:ligatures w14:val="none"/>
        </w:rPr>
        <w:t>pa pastu – astotajā dienā no dienas, kad tas reģistrēts kā nosūtāmais dokuments;</w:t>
      </w:r>
    </w:p>
    <w:p w14:paraId="3B0775C2" w14:textId="77777777" w:rsidR="003F53B5" w:rsidRPr="003F53B5" w:rsidRDefault="003F53B5" w:rsidP="00B03D65">
      <w:pPr>
        <w:numPr>
          <w:ilvl w:val="2"/>
          <w:numId w:val="22"/>
        </w:numPr>
        <w:tabs>
          <w:tab w:val="left" w:pos="426"/>
        </w:tabs>
        <w:spacing w:after="0" w:line="240" w:lineRule="auto"/>
        <w:contextualSpacing/>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en-GB"/>
          <w14:ligatures w14:val="none"/>
        </w:rPr>
        <w:t>kā ierakstīts pasta sūtījums – septītajā dienā pēc tā nodošanas pastā;</w:t>
      </w:r>
    </w:p>
    <w:p w14:paraId="283D64A0" w14:textId="77777777" w:rsidR="003F53B5" w:rsidRPr="003F53B5" w:rsidRDefault="003F53B5" w:rsidP="00B03D65">
      <w:pPr>
        <w:numPr>
          <w:ilvl w:val="2"/>
          <w:numId w:val="22"/>
        </w:numPr>
        <w:tabs>
          <w:tab w:val="left" w:pos="426"/>
        </w:tabs>
        <w:spacing w:after="0" w:line="240" w:lineRule="auto"/>
        <w:contextualSpacing/>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en-GB"/>
          <w14:ligatures w14:val="none"/>
        </w:rPr>
        <w:t>elektroniski (e-pasts) – otrajā darba dienā pēc tā nosūtīšanas.</w:t>
      </w:r>
    </w:p>
    <w:p w14:paraId="564A1D19" w14:textId="77777777" w:rsidR="003F53B5" w:rsidRPr="003F53B5" w:rsidRDefault="003F53B5" w:rsidP="00B03D65">
      <w:pPr>
        <w:numPr>
          <w:ilvl w:val="1"/>
          <w:numId w:val="22"/>
        </w:numPr>
        <w:tabs>
          <w:tab w:val="left" w:pos="567"/>
        </w:tabs>
        <w:spacing w:after="0" w:line="240" w:lineRule="auto"/>
        <w:ind w:hanging="6"/>
        <w:contextualSpacing/>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en-GB"/>
          <w14:ligatures w14:val="none"/>
        </w:rPr>
        <w:t>Jautājumi, kas nav atrunāti Līgumā, tiek atrisināti saskaņā ar spēkā esošajiem Latvijas Republikas tiesību aktiem.</w:t>
      </w:r>
    </w:p>
    <w:p w14:paraId="744B3327" w14:textId="77777777" w:rsidR="003F53B5" w:rsidRPr="003F53B5" w:rsidRDefault="003F53B5" w:rsidP="00B03D65">
      <w:pPr>
        <w:numPr>
          <w:ilvl w:val="1"/>
          <w:numId w:val="22"/>
        </w:numPr>
        <w:tabs>
          <w:tab w:val="left" w:pos="567"/>
        </w:tabs>
        <w:spacing w:after="0" w:line="240" w:lineRule="auto"/>
        <w:ind w:hanging="6"/>
        <w:contextualSpacing/>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lv-LV"/>
          <w14:ligatures w14:val="none"/>
        </w:rPr>
        <w:t>Līgums sagatavots latviešu valodā, elektroniski uz ___ (____) lapām un parakstīts ar drošu elektronisko parakstu, kas satur laika zīmogu. Tā abpusējas parakstīšanas datums ir pēdējā parakstītāja pievienotā laika zīmoga datums un laiks.</w:t>
      </w:r>
    </w:p>
    <w:p w14:paraId="03F64EAA" w14:textId="77777777" w:rsidR="003F53B5" w:rsidRPr="003F53B5" w:rsidRDefault="003F53B5" w:rsidP="00B03D65">
      <w:pPr>
        <w:numPr>
          <w:ilvl w:val="1"/>
          <w:numId w:val="22"/>
        </w:numPr>
        <w:tabs>
          <w:tab w:val="left" w:pos="567"/>
        </w:tabs>
        <w:spacing w:after="0" w:line="240" w:lineRule="auto"/>
        <w:ind w:hanging="6"/>
        <w:contextualSpacing/>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lv-LV"/>
          <w14:ligatures w14:val="none"/>
        </w:rPr>
        <w:t xml:space="preserve">Līguma neatņemamas sastāvdaļas ir tam pievienotie pielikumi: </w:t>
      </w:r>
    </w:p>
    <w:p w14:paraId="1B348E07" w14:textId="77777777" w:rsidR="003F53B5" w:rsidRPr="003F53B5" w:rsidRDefault="003F53B5" w:rsidP="00B03D65">
      <w:pPr>
        <w:numPr>
          <w:ilvl w:val="2"/>
          <w:numId w:val="22"/>
        </w:numPr>
        <w:tabs>
          <w:tab w:val="left" w:pos="426"/>
        </w:tabs>
        <w:spacing w:after="0" w:line="240" w:lineRule="auto"/>
        <w:contextualSpacing/>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lv-LV"/>
          <w14:ligatures w14:val="none"/>
        </w:rPr>
        <w:t xml:space="preserve"> Skice - 1. pielikums;</w:t>
      </w:r>
    </w:p>
    <w:p w14:paraId="4A3953D8" w14:textId="77777777" w:rsidR="003F53B5" w:rsidRPr="003F53B5" w:rsidRDefault="003F53B5" w:rsidP="00B03D65">
      <w:pPr>
        <w:numPr>
          <w:ilvl w:val="2"/>
          <w:numId w:val="22"/>
        </w:numPr>
        <w:tabs>
          <w:tab w:val="left" w:pos="426"/>
        </w:tabs>
        <w:spacing w:after="0" w:line="240" w:lineRule="auto"/>
        <w:contextualSpacing/>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lv-LV"/>
          <w14:ligatures w14:val="none"/>
        </w:rPr>
        <w:t>Tehnisko noteikumu precizējumi – 2. pielikums;</w:t>
      </w:r>
    </w:p>
    <w:p w14:paraId="1452733E" w14:textId="77777777" w:rsidR="003F53B5" w:rsidRPr="003F53B5" w:rsidRDefault="003F53B5" w:rsidP="00B03D65">
      <w:pPr>
        <w:numPr>
          <w:ilvl w:val="2"/>
          <w:numId w:val="22"/>
        </w:numPr>
        <w:tabs>
          <w:tab w:val="left" w:pos="426"/>
        </w:tabs>
        <w:spacing w:after="0" w:line="240" w:lineRule="auto"/>
        <w:contextualSpacing/>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lv-LV"/>
          <w14:ligatures w14:val="none"/>
        </w:rPr>
        <w:t>SIA “DOBELES ŪDENS” tehniskie noteikumi – 3.pielikums.</w:t>
      </w:r>
    </w:p>
    <w:p w14:paraId="386CAF59" w14:textId="77777777" w:rsidR="003F53B5" w:rsidRPr="003F53B5" w:rsidRDefault="003F53B5" w:rsidP="00B03D65">
      <w:pPr>
        <w:numPr>
          <w:ilvl w:val="0"/>
          <w:numId w:val="22"/>
        </w:numPr>
        <w:spacing w:after="0" w:line="240" w:lineRule="auto"/>
        <w:contextualSpacing/>
        <w:jc w:val="center"/>
        <w:rPr>
          <w:rFonts w:ascii="Times New Roman" w:eastAsia="Times New Roman" w:hAnsi="Times New Roman" w:cs="Times New Roman"/>
          <w:b/>
          <w:bCs/>
          <w:color w:val="000000" w:themeColor="text1"/>
          <w:kern w:val="0"/>
          <w:sz w:val="24"/>
          <w:szCs w:val="24"/>
          <w:lang w:eastAsia="en-GB"/>
          <w14:ligatures w14:val="none"/>
        </w:rPr>
      </w:pPr>
      <w:r w:rsidRPr="003F53B5">
        <w:rPr>
          <w:rFonts w:ascii="Times New Roman" w:eastAsia="Times New Roman" w:hAnsi="Times New Roman" w:cs="Times New Roman"/>
          <w:b/>
          <w:bCs/>
          <w:color w:val="000000" w:themeColor="text1"/>
          <w:kern w:val="0"/>
          <w:sz w:val="24"/>
          <w:szCs w:val="24"/>
          <w:lang w:eastAsia="en-GB"/>
          <w14:ligatures w14:val="none"/>
        </w:rPr>
        <w:lastRenderedPageBreak/>
        <w:t>PUŠU REKVIZĪTI</w:t>
      </w:r>
    </w:p>
    <w:p w14:paraId="3C8FBA41" w14:textId="77777777" w:rsidR="003F53B5" w:rsidRPr="003F53B5" w:rsidRDefault="003F53B5" w:rsidP="003F53B5">
      <w:pPr>
        <w:spacing w:after="0" w:line="240" w:lineRule="auto"/>
        <w:jc w:val="both"/>
        <w:rPr>
          <w:rFonts w:ascii="Times New Roman" w:eastAsia="Times New Roman" w:hAnsi="Times New Roman" w:cs="Times New Roman"/>
          <w:color w:val="000000" w:themeColor="text1"/>
          <w:kern w:val="0"/>
          <w:sz w:val="24"/>
          <w:szCs w:val="24"/>
          <w:lang w:eastAsia="en-GB"/>
          <w14:ligatures w14:val="none"/>
        </w:rPr>
      </w:pPr>
    </w:p>
    <w:tbl>
      <w:tblPr>
        <w:tblW w:w="0" w:type="auto"/>
        <w:tblLook w:val="04A0" w:firstRow="1" w:lastRow="0" w:firstColumn="1" w:lastColumn="0" w:noHBand="0" w:noVBand="1"/>
      </w:tblPr>
      <w:tblGrid>
        <w:gridCol w:w="4676"/>
        <w:gridCol w:w="4678"/>
      </w:tblGrid>
      <w:tr w:rsidR="003F53B5" w:rsidRPr="003F53B5" w14:paraId="524EEE01" w14:textId="77777777" w:rsidTr="00FA1EFD">
        <w:tc>
          <w:tcPr>
            <w:tcW w:w="4814" w:type="dxa"/>
          </w:tcPr>
          <w:p w14:paraId="70E9300B" w14:textId="77777777" w:rsidR="003F53B5" w:rsidRPr="003F53B5" w:rsidRDefault="003F53B5" w:rsidP="003F53B5">
            <w:pPr>
              <w:spacing w:after="0" w:line="240" w:lineRule="auto"/>
              <w:rPr>
                <w:rFonts w:ascii="Times New Roman" w:eastAsia="Segoe UI Light" w:hAnsi="Times New Roman" w:cs="Times New Roman"/>
                <w:bCs/>
                <w:color w:val="000000" w:themeColor="text1"/>
                <w:kern w:val="0"/>
                <w:sz w:val="24"/>
                <w:szCs w:val="24"/>
                <w:lang w:eastAsia="en-GB"/>
                <w14:ligatures w14:val="none"/>
              </w:rPr>
            </w:pPr>
            <w:r w:rsidRPr="003F53B5">
              <w:rPr>
                <w:rFonts w:ascii="Times New Roman" w:eastAsia="Segoe UI Light" w:hAnsi="Times New Roman" w:cs="Times New Roman"/>
                <w:b/>
                <w:color w:val="000000" w:themeColor="text1"/>
                <w:kern w:val="0"/>
                <w:sz w:val="24"/>
                <w:szCs w:val="24"/>
                <w:lang w:eastAsia="en-GB"/>
                <w14:ligatures w14:val="none"/>
              </w:rPr>
              <w:t>Dobeles novada pašvaldība</w:t>
            </w:r>
            <w:r w:rsidRPr="003F53B5">
              <w:rPr>
                <w:rFonts w:ascii="Times New Roman" w:eastAsia="Segoe UI Light" w:hAnsi="Times New Roman" w:cs="Times New Roman"/>
                <w:bCs/>
                <w:color w:val="000000" w:themeColor="text1"/>
                <w:kern w:val="0"/>
                <w:sz w:val="24"/>
                <w:szCs w:val="24"/>
                <w:lang w:eastAsia="en-GB"/>
                <w14:ligatures w14:val="none"/>
              </w:rPr>
              <w:t xml:space="preserve">: </w:t>
            </w:r>
          </w:p>
          <w:p w14:paraId="3CE50D6F" w14:textId="77777777" w:rsidR="003F53B5" w:rsidRPr="003F53B5" w:rsidRDefault="003F53B5" w:rsidP="003F53B5">
            <w:pPr>
              <w:spacing w:after="0" w:line="240" w:lineRule="auto"/>
              <w:rPr>
                <w:rFonts w:ascii="Times New Roman" w:eastAsia="Segoe UI Light" w:hAnsi="Times New Roman" w:cs="Times New Roman"/>
                <w:bCs/>
                <w:color w:val="000000" w:themeColor="text1"/>
                <w:kern w:val="0"/>
                <w:sz w:val="24"/>
                <w:szCs w:val="24"/>
                <w:lang w:eastAsia="en-GB"/>
                <w14:ligatures w14:val="none"/>
              </w:rPr>
            </w:pPr>
            <w:proofErr w:type="spellStart"/>
            <w:r w:rsidRPr="003F53B5">
              <w:rPr>
                <w:rFonts w:ascii="Times New Roman" w:eastAsia="Times New Roman" w:hAnsi="Times New Roman" w:cs="Times New Roman"/>
                <w:bCs/>
                <w:color w:val="000000" w:themeColor="text1"/>
                <w:kern w:val="0"/>
                <w:sz w:val="24"/>
                <w:szCs w:val="24"/>
                <w:lang w:eastAsia="en-GB"/>
                <w14:ligatures w14:val="none"/>
              </w:rPr>
              <w:t>Reģ</w:t>
            </w:r>
            <w:proofErr w:type="spellEnd"/>
            <w:r w:rsidRPr="003F53B5">
              <w:rPr>
                <w:rFonts w:ascii="Times New Roman" w:eastAsia="Times New Roman" w:hAnsi="Times New Roman" w:cs="Times New Roman"/>
                <w:bCs/>
                <w:color w:val="000000" w:themeColor="text1"/>
                <w:kern w:val="0"/>
                <w:sz w:val="24"/>
                <w:szCs w:val="24"/>
                <w:lang w:eastAsia="en-GB"/>
                <w14:ligatures w14:val="none"/>
              </w:rPr>
              <w:t>. Nr. 90009115092</w:t>
            </w:r>
          </w:p>
          <w:p w14:paraId="3A41237B" w14:textId="77777777" w:rsidR="003F53B5" w:rsidRPr="003F53B5" w:rsidRDefault="003F53B5" w:rsidP="003F53B5">
            <w:pPr>
              <w:spacing w:after="0" w:line="240" w:lineRule="auto"/>
              <w:rPr>
                <w:rFonts w:ascii="Times New Roman" w:eastAsia="Times New Roman" w:hAnsi="Times New Roman" w:cs="Times New Roman"/>
                <w:bCs/>
                <w:color w:val="000000" w:themeColor="text1"/>
                <w:kern w:val="0"/>
                <w:sz w:val="24"/>
                <w:szCs w:val="24"/>
                <w:lang w:eastAsia="en-GB"/>
                <w14:ligatures w14:val="none"/>
              </w:rPr>
            </w:pPr>
            <w:r w:rsidRPr="003F53B5">
              <w:rPr>
                <w:rFonts w:ascii="Times New Roman" w:eastAsia="Times New Roman" w:hAnsi="Times New Roman" w:cs="Times New Roman"/>
                <w:bCs/>
                <w:color w:val="000000" w:themeColor="text1"/>
                <w:kern w:val="0"/>
                <w:sz w:val="24"/>
                <w:szCs w:val="24"/>
                <w:lang w:eastAsia="en-GB"/>
                <w14:ligatures w14:val="none"/>
              </w:rPr>
              <w:t>Adrese: Brīvības iela 17, Dobele,</w:t>
            </w:r>
          </w:p>
          <w:p w14:paraId="6FFAFC73" w14:textId="77777777" w:rsidR="003F53B5" w:rsidRPr="003F53B5" w:rsidRDefault="003F53B5" w:rsidP="003F53B5">
            <w:pPr>
              <w:spacing w:after="0" w:line="240" w:lineRule="auto"/>
              <w:rPr>
                <w:rFonts w:ascii="Times New Roman" w:eastAsia="Times New Roman" w:hAnsi="Times New Roman" w:cs="Times New Roman"/>
                <w:bCs/>
                <w:color w:val="000000" w:themeColor="text1"/>
                <w:kern w:val="0"/>
                <w:sz w:val="24"/>
                <w:szCs w:val="24"/>
                <w:lang w:eastAsia="en-GB"/>
                <w14:ligatures w14:val="none"/>
              </w:rPr>
            </w:pPr>
            <w:r w:rsidRPr="003F53B5">
              <w:rPr>
                <w:rFonts w:ascii="Times New Roman" w:eastAsia="Times New Roman" w:hAnsi="Times New Roman" w:cs="Times New Roman"/>
                <w:bCs/>
                <w:color w:val="000000" w:themeColor="text1"/>
                <w:kern w:val="0"/>
                <w:sz w:val="24"/>
                <w:szCs w:val="24"/>
                <w:lang w:eastAsia="en-GB"/>
                <w14:ligatures w14:val="none"/>
              </w:rPr>
              <w:t>Dobeles nov., LV-3701</w:t>
            </w:r>
          </w:p>
          <w:p w14:paraId="0AB3AEA8" w14:textId="77777777" w:rsidR="003F53B5" w:rsidRPr="003F53B5" w:rsidRDefault="003F53B5" w:rsidP="003F53B5">
            <w:pPr>
              <w:spacing w:after="0" w:line="240" w:lineRule="auto"/>
              <w:rPr>
                <w:rFonts w:ascii="Times New Roman" w:eastAsia="Segoe UI Light" w:hAnsi="Times New Roman" w:cs="Times New Roman"/>
                <w:bCs/>
                <w:color w:val="000000" w:themeColor="text1"/>
                <w:kern w:val="0"/>
                <w:sz w:val="24"/>
                <w:szCs w:val="24"/>
                <w:lang w:eastAsia="en-GB"/>
                <w14:ligatures w14:val="none"/>
              </w:rPr>
            </w:pPr>
            <w:r w:rsidRPr="003F53B5">
              <w:rPr>
                <w:rFonts w:ascii="Times New Roman" w:eastAsia="Segoe UI Light" w:hAnsi="Times New Roman" w:cs="Times New Roman"/>
                <w:bCs/>
                <w:color w:val="000000" w:themeColor="text1"/>
                <w:kern w:val="0"/>
                <w:sz w:val="24"/>
                <w:szCs w:val="24"/>
                <w:lang w:eastAsia="en-GB"/>
                <w14:ligatures w14:val="none"/>
              </w:rPr>
              <w:t xml:space="preserve">Oficiālā e-pasta adrese: </w:t>
            </w:r>
            <w:hyperlink r:id="rId35" w:history="1">
              <w:r w:rsidRPr="003F53B5">
                <w:rPr>
                  <w:rFonts w:ascii="Times New Roman" w:eastAsia="Segoe UI Light" w:hAnsi="Times New Roman" w:cs="Times New Roman"/>
                  <w:bCs/>
                  <w:color w:val="000000" w:themeColor="text1"/>
                  <w:kern w:val="0"/>
                  <w:sz w:val="24"/>
                  <w:szCs w:val="24"/>
                  <w:lang w:eastAsia="en-GB"/>
                  <w14:ligatures w14:val="none"/>
                </w:rPr>
                <w:t>apic@dobele.lv</w:t>
              </w:r>
            </w:hyperlink>
            <w:r w:rsidRPr="003F53B5">
              <w:rPr>
                <w:rFonts w:ascii="Times New Roman" w:eastAsia="Segoe UI Light" w:hAnsi="Times New Roman" w:cs="Times New Roman"/>
                <w:bCs/>
                <w:color w:val="000000" w:themeColor="text1"/>
                <w:kern w:val="0"/>
                <w:sz w:val="24"/>
                <w:szCs w:val="24"/>
                <w:lang w:eastAsia="en-GB"/>
                <w14:ligatures w14:val="none"/>
              </w:rPr>
              <w:t xml:space="preserve"> </w:t>
            </w:r>
          </w:p>
          <w:p w14:paraId="2B51C0DC" w14:textId="77777777" w:rsidR="003F53B5" w:rsidRPr="003F53B5" w:rsidRDefault="003F53B5" w:rsidP="003F53B5">
            <w:pPr>
              <w:tabs>
                <w:tab w:val="left" w:pos="1256"/>
              </w:tabs>
              <w:spacing w:after="0" w:line="240" w:lineRule="auto"/>
              <w:jc w:val="both"/>
              <w:rPr>
                <w:rFonts w:ascii="Times New Roman" w:eastAsia="Segoe UI Light" w:hAnsi="Times New Roman" w:cs="Times New Roman"/>
                <w:bCs/>
                <w:color w:val="000000" w:themeColor="text1"/>
                <w:kern w:val="0"/>
                <w:sz w:val="24"/>
                <w:szCs w:val="24"/>
                <w:lang w:eastAsia="en-GB"/>
                <w14:ligatures w14:val="none"/>
              </w:rPr>
            </w:pPr>
            <w:r w:rsidRPr="003F53B5">
              <w:rPr>
                <w:rFonts w:ascii="Times New Roman" w:eastAsia="Segoe UI Light" w:hAnsi="Times New Roman" w:cs="Times New Roman"/>
                <w:bCs/>
                <w:color w:val="000000" w:themeColor="text1"/>
                <w:kern w:val="0"/>
                <w:sz w:val="24"/>
                <w:szCs w:val="24"/>
                <w:lang w:eastAsia="en-GB"/>
                <w14:ligatures w14:val="none"/>
              </w:rPr>
              <w:t>Domes priekšsēdētājs Andrejs Spridzāns</w:t>
            </w:r>
          </w:p>
          <w:p w14:paraId="7A60852B" w14:textId="77777777" w:rsidR="003F53B5" w:rsidRPr="003F53B5" w:rsidRDefault="003F53B5" w:rsidP="003F53B5">
            <w:pPr>
              <w:spacing w:after="0" w:line="240" w:lineRule="auto"/>
              <w:jc w:val="both"/>
              <w:rPr>
                <w:rFonts w:ascii="Times New Roman" w:eastAsia="Times New Roman" w:hAnsi="Times New Roman" w:cs="Times New Roman"/>
                <w:bCs/>
                <w:color w:val="000000" w:themeColor="text1"/>
                <w:kern w:val="0"/>
                <w:sz w:val="24"/>
                <w:szCs w:val="24"/>
                <w:lang w:eastAsia="en-GB"/>
                <w14:ligatures w14:val="none"/>
              </w:rPr>
            </w:pPr>
          </w:p>
          <w:p w14:paraId="63E1CD3D" w14:textId="77777777" w:rsidR="003F53B5" w:rsidRPr="003F53B5" w:rsidRDefault="003F53B5" w:rsidP="003F53B5">
            <w:pPr>
              <w:spacing w:after="0" w:line="240" w:lineRule="auto"/>
              <w:jc w:val="both"/>
              <w:rPr>
                <w:rFonts w:ascii="Times New Roman" w:eastAsia="Times New Roman" w:hAnsi="Times New Roman" w:cs="Times New Roman"/>
                <w:bCs/>
                <w:color w:val="000000" w:themeColor="text1"/>
                <w:kern w:val="0"/>
                <w:sz w:val="24"/>
                <w:szCs w:val="24"/>
                <w:lang w:eastAsia="en-GB"/>
                <w14:ligatures w14:val="none"/>
              </w:rPr>
            </w:pPr>
          </w:p>
          <w:p w14:paraId="2CD4D2A8" w14:textId="77777777" w:rsidR="003F53B5" w:rsidRPr="003F53B5" w:rsidRDefault="003F53B5" w:rsidP="003F53B5">
            <w:pPr>
              <w:spacing w:after="0" w:line="240" w:lineRule="auto"/>
              <w:jc w:val="both"/>
              <w:rPr>
                <w:rFonts w:ascii="Times New Roman" w:eastAsia="Times New Roman" w:hAnsi="Times New Roman" w:cs="Times New Roman"/>
                <w:bCs/>
                <w:color w:val="000000" w:themeColor="text1"/>
                <w:kern w:val="0"/>
                <w:sz w:val="24"/>
                <w:szCs w:val="24"/>
                <w:lang w:eastAsia="en-GB"/>
                <w14:ligatures w14:val="none"/>
              </w:rPr>
            </w:pPr>
          </w:p>
        </w:tc>
        <w:tc>
          <w:tcPr>
            <w:tcW w:w="4814" w:type="dxa"/>
          </w:tcPr>
          <w:p w14:paraId="7BA24913" w14:textId="77777777" w:rsidR="003F53B5" w:rsidRPr="003F53B5" w:rsidRDefault="003F53B5" w:rsidP="003F53B5">
            <w:pPr>
              <w:tabs>
                <w:tab w:val="left" w:pos="1256"/>
              </w:tabs>
              <w:spacing w:after="0" w:line="240" w:lineRule="auto"/>
              <w:jc w:val="both"/>
              <w:rPr>
                <w:rFonts w:ascii="Times New Roman" w:eastAsia="Times New Roman" w:hAnsi="Times New Roman" w:cs="Times New Roman"/>
                <w:b/>
                <w:bCs/>
                <w:color w:val="000000" w:themeColor="text1"/>
                <w:kern w:val="0"/>
                <w:sz w:val="24"/>
                <w:szCs w:val="24"/>
                <w:lang w:eastAsia="en-GB"/>
                <w14:ligatures w14:val="none"/>
              </w:rPr>
            </w:pPr>
            <w:r w:rsidRPr="003F53B5">
              <w:rPr>
                <w:rFonts w:ascii="Times New Roman" w:eastAsia="Times New Roman" w:hAnsi="Times New Roman" w:cs="Times New Roman"/>
                <w:b/>
                <w:bCs/>
                <w:color w:val="000000" w:themeColor="text1"/>
                <w:kern w:val="0"/>
                <w:sz w:val="24"/>
                <w:szCs w:val="24"/>
                <w:lang w:eastAsia="en-GB"/>
                <w14:ligatures w14:val="none"/>
              </w:rPr>
              <w:t xml:space="preserve">SIA </w:t>
            </w:r>
            <w:proofErr w:type="spellStart"/>
            <w:r w:rsidRPr="003F53B5">
              <w:rPr>
                <w:rFonts w:ascii="Times New Roman" w:eastAsia="Times New Roman" w:hAnsi="Times New Roman" w:cs="Times New Roman"/>
                <w:b/>
                <w:bCs/>
                <w:color w:val="000000" w:themeColor="text1"/>
                <w:kern w:val="0"/>
                <w:sz w:val="24"/>
                <w:szCs w:val="24"/>
                <w:lang w:eastAsia="en-GB"/>
                <w14:ligatures w14:val="none"/>
              </w:rPr>
              <w:t>ib</w:t>
            </w:r>
            <w:proofErr w:type="spellEnd"/>
            <w:r w:rsidRPr="003F53B5">
              <w:rPr>
                <w:rFonts w:ascii="Times New Roman" w:eastAsia="Times New Roman" w:hAnsi="Times New Roman" w:cs="Times New Roman"/>
                <w:b/>
                <w:bCs/>
                <w:color w:val="000000" w:themeColor="text1"/>
                <w:kern w:val="0"/>
                <w:sz w:val="24"/>
                <w:szCs w:val="24"/>
                <w:lang w:eastAsia="en-GB"/>
                <w14:ligatures w14:val="none"/>
              </w:rPr>
              <w:t xml:space="preserve"> </w:t>
            </w:r>
            <w:proofErr w:type="spellStart"/>
            <w:r w:rsidRPr="003F53B5">
              <w:rPr>
                <w:rFonts w:ascii="Times New Roman" w:eastAsia="Times New Roman" w:hAnsi="Times New Roman" w:cs="Times New Roman"/>
                <w:b/>
                <w:bCs/>
                <w:color w:val="000000" w:themeColor="text1"/>
                <w:kern w:val="0"/>
                <w:sz w:val="24"/>
                <w:szCs w:val="24"/>
                <w:lang w:eastAsia="en-GB"/>
                <w14:ligatures w14:val="none"/>
              </w:rPr>
              <w:t>vogt</w:t>
            </w:r>
            <w:proofErr w:type="spellEnd"/>
            <w:r w:rsidRPr="003F53B5">
              <w:rPr>
                <w:rFonts w:ascii="Times New Roman" w:eastAsia="Times New Roman" w:hAnsi="Times New Roman" w:cs="Times New Roman"/>
                <w:b/>
                <w:bCs/>
                <w:color w:val="000000" w:themeColor="text1"/>
                <w:kern w:val="0"/>
                <w:sz w:val="24"/>
                <w:szCs w:val="24"/>
                <w:lang w:eastAsia="en-GB"/>
                <w14:ligatures w14:val="none"/>
              </w:rPr>
              <w:t xml:space="preserve"> Dobele</w:t>
            </w:r>
          </w:p>
          <w:p w14:paraId="1BDA5A23" w14:textId="77777777" w:rsidR="003F53B5" w:rsidRPr="003F53B5" w:rsidRDefault="003F53B5" w:rsidP="003F53B5">
            <w:pPr>
              <w:tabs>
                <w:tab w:val="left" w:pos="1256"/>
              </w:tabs>
              <w:spacing w:after="0" w:line="240" w:lineRule="auto"/>
              <w:jc w:val="both"/>
              <w:rPr>
                <w:rFonts w:ascii="Times New Roman" w:eastAsia="Times New Roman" w:hAnsi="Times New Roman" w:cs="Times New Roman"/>
                <w:color w:val="000000" w:themeColor="text1"/>
                <w:kern w:val="0"/>
                <w:sz w:val="24"/>
                <w:szCs w:val="24"/>
                <w:lang w:eastAsia="en-GB"/>
                <w14:ligatures w14:val="none"/>
              </w:rPr>
            </w:pPr>
            <w:proofErr w:type="spellStart"/>
            <w:r w:rsidRPr="003F53B5">
              <w:rPr>
                <w:rFonts w:ascii="Times New Roman" w:eastAsia="Times New Roman" w:hAnsi="Times New Roman" w:cs="Times New Roman"/>
                <w:color w:val="000000" w:themeColor="text1"/>
                <w:kern w:val="0"/>
                <w:sz w:val="24"/>
                <w:szCs w:val="24"/>
                <w:lang w:eastAsia="en-GB"/>
                <w14:ligatures w14:val="none"/>
              </w:rPr>
              <w:t>Reģ</w:t>
            </w:r>
            <w:proofErr w:type="spellEnd"/>
            <w:r w:rsidRPr="003F53B5">
              <w:rPr>
                <w:rFonts w:ascii="Times New Roman" w:eastAsia="Times New Roman" w:hAnsi="Times New Roman" w:cs="Times New Roman"/>
                <w:color w:val="000000" w:themeColor="text1"/>
                <w:kern w:val="0"/>
                <w:sz w:val="24"/>
                <w:szCs w:val="24"/>
                <w:lang w:eastAsia="en-GB"/>
                <w14:ligatures w14:val="none"/>
              </w:rPr>
              <w:t>. Nr. 40203398109</w:t>
            </w:r>
          </w:p>
          <w:p w14:paraId="22C0AA7D" w14:textId="77777777" w:rsidR="003F53B5" w:rsidRPr="003F53B5" w:rsidRDefault="003F53B5" w:rsidP="003F53B5">
            <w:pPr>
              <w:tabs>
                <w:tab w:val="left" w:pos="1256"/>
              </w:tabs>
              <w:spacing w:after="0" w:line="240" w:lineRule="auto"/>
              <w:jc w:val="both"/>
              <w:rPr>
                <w:rFonts w:ascii="Times New Roman" w:eastAsia="Times New Roman" w:hAnsi="Times New Roman" w:cs="Times New Roman"/>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en-GB"/>
                <w14:ligatures w14:val="none"/>
              </w:rPr>
              <w:t>Brīvības iela 40-43, Rīga, LV-1050</w:t>
            </w:r>
          </w:p>
          <w:p w14:paraId="5459329C" w14:textId="77777777" w:rsidR="003F53B5" w:rsidRPr="003F53B5" w:rsidRDefault="003F53B5" w:rsidP="003F53B5">
            <w:pPr>
              <w:tabs>
                <w:tab w:val="left" w:pos="1256"/>
              </w:tabs>
              <w:spacing w:after="0" w:line="240" w:lineRule="auto"/>
              <w:jc w:val="both"/>
              <w:rPr>
                <w:rFonts w:ascii="Times New Roman" w:eastAsia="Times New Roman" w:hAnsi="Times New Roman" w:cs="Times New Roman"/>
                <w:bCs/>
                <w:color w:val="000000" w:themeColor="text1"/>
                <w:kern w:val="0"/>
                <w:sz w:val="24"/>
                <w:szCs w:val="24"/>
                <w:lang w:eastAsia="en-GB"/>
                <w14:ligatures w14:val="none"/>
              </w:rPr>
            </w:pPr>
            <w:r w:rsidRPr="003F53B5">
              <w:rPr>
                <w:rFonts w:ascii="Times New Roman" w:eastAsia="Times New Roman" w:hAnsi="Times New Roman" w:cs="Times New Roman"/>
                <w:bCs/>
                <w:color w:val="000000" w:themeColor="text1"/>
                <w:kern w:val="0"/>
                <w:sz w:val="24"/>
                <w:szCs w:val="24"/>
                <w:lang w:eastAsia="en-GB"/>
                <w14:ligatures w14:val="none"/>
              </w:rPr>
              <w:t xml:space="preserve">e-pasta adrese: </w:t>
            </w:r>
            <w:hyperlink r:id="rId36" w:history="1">
              <w:r w:rsidRPr="003F53B5">
                <w:rPr>
                  <w:rFonts w:ascii="Times New Roman" w:eastAsia="Times New Roman" w:hAnsi="Times New Roman" w:cs="Times New Roman"/>
                  <w:bCs/>
                  <w:color w:val="000000" w:themeColor="text1"/>
                  <w:kern w:val="0"/>
                  <w:sz w:val="24"/>
                  <w:szCs w:val="24"/>
                  <w:lang w:eastAsia="en-GB"/>
                  <w14:ligatures w14:val="none"/>
                </w:rPr>
                <w:t>latvia@ibvogt.com</w:t>
              </w:r>
            </w:hyperlink>
            <w:r w:rsidRPr="003F53B5">
              <w:rPr>
                <w:rFonts w:ascii="Times New Roman" w:eastAsia="Times New Roman" w:hAnsi="Times New Roman" w:cs="Times New Roman"/>
                <w:bCs/>
                <w:color w:val="000000" w:themeColor="text1"/>
                <w:kern w:val="0"/>
                <w:sz w:val="24"/>
                <w:szCs w:val="24"/>
                <w:lang w:eastAsia="en-GB"/>
                <w14:ligatures w14:val="none"/>
              </w:rPr>
              <w:t xml:space="preserve"> </w:t>
            </w:r>
          </w:p>
          <w:p w14:paraId="4E23E682" w14:textId="77777777" w:rsidR="003F53B5" w:rsidRPr="003F53B5" w:rsidRDefault="003F53B5" w:rsidP="003F53B5">
            <w:pPr>
              <w:tabs>
                <w:tab w:val="left" w:pos="1256"/>
              </w:tabs>
              <w:spacing w:after="0" w:line="240" w:lineRule="auto"/>
              <w:jc w:val="both"/>
              <w:rPr>
                <w:rFonts w:ascii="Times New Roman" w:eastAsia="Times New Roman" w:hAnsi="Times New Roman" w:cs="Times New Roman"/>
                <w:bCs/>
                <w:color w:val="000000" w:themeColor="text1"/>
                <w:kern w:val="0"/>
                <w:sz w:val="24"/>
                <w:szCs w:val="24"/>
                <w:lang w:eastAsia="en-GB"/>
                <w14:ligatures w14:val="none"/>
              </w:rPr>
            </w:pPr>
            <w:r w:rsidRPr="003F53B5">
              <w:rPr>
                <w:rFonts w:ascii="Times New Roman" w:eastAsia="Times New Roman" w:hAnsi="Times New Roman" w:cs="Times New Roman"/>
                <w:color w:val="000000" w:themeColor="text1"/>
                <w:kern w:val="0"/>
                <w:sz w:val="24"/>
                <w:szCs w:val="24"/>
                <w:lang w:eastAsia="en-GB"/>
                <w14:ligatures w14:val="none"/>
              </w:rPr>
              <w:t xml:space="preserve">Valdes locekle Līga </w:t>
            </w:r>
            <w:proofErr w:type="spellStart"/>
            <w:r w:rsidRPr="003F53B5">
              <w:rPr>
                <w:rFonts w:ascii="Times New Roman" w:eastAsia="Times New Roman" w:hAnsi="Times New Roman" w:cs="Times New Roman"/>
                <w:color w:val="000000" w:themeColor="text1"/>
                <w:kern w:val="0"/>
                <w:sz w:val="24"/>
                <w:szCs w:val="24"/>
                <w:lang w:eastAsia="en-GB"/>
                <w14:ligatures w14:val="none"/>
              </w:rPr>
              <w:t>Dreijalte</w:t>
            </w:r>
            <w:proofErr w:type="spellEnd"/>
          </w:p>
        </w:tc>
      </w:tr>
      <w:tr w:rsidR="003F53B5" w:rsidRPr="003F53B5" w14:paraId="6E915347" w14:textId="77777777" w:rsidTr="00FA1EFD">
        <w:tc>
          <w:tcPr>
            <w:tcW w:w="4814" w:type="dxa"/>
          </w:tcPr>
          <w:p w14:paraId="390D81F7" w14:textId="77777777" w:rsidR="003F53B5" w:rsidRPr="003F53B5" w:rsidRDefault="003F53B5" w:rsidP="003F53B5">
            <w:pPr>
              <w:spacing w:after="0" w:line="240" w:lineRule="auto"/>
              <w:rPr>
                <w:rFonts w:ascii="Times New Roman" w:eastAsia="Times New Roman" w:hAnsi="Times New Roman" w:cs="Times New Roman"/>
                <w:b/>
                <w:bCs/>
                <w:kern w:val="0"/>
                <w:sz w:val="24"/>
                <w:szCs w:val="24"/>
                <w:lang w:eastAsia="en-GB"/>
                <w14:ligatures w14:val="none"/>
              </w:rPr>
            </w:pPr>
            <w:r w:rsidRPr="003F53B5">
              <w:rPr>
                <w:rFonts w:ascii="Times New Roman" w:eastAsia="Times New Roman" w:hAnsi="Times New Roman" w:cs="Times New Roman"/>
                <w:b/>
                <w:bCs/>
                <w:kern w:val="0"/>
                <w:sz w:val="24"/>
                <w:szCs w:val="24"/>
                <w:lang w:eastAsia="en-GB"/>
                <w14:ligatures w14:val="none"/>
              </w:rPr>
              <w:t>Akciju sabiedrība “Augstsprieguma tīkls”</w:t>
            </w:r>
          </w:p>
          <w:p w14:paraId="563FC642"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en-GB"/>
                <w14:ligatures w14:val="none"/>
              </w:rPr>
            </w:pPr>
            <w:proofErr w:type="spellStart"/>
            <w:r w:rsidRPr="003F53B5">
              <w:rPr>
                <w:rFonts w:ascii="Times New Roman" w:eastAsia="Times New Roman" w:hAnsi="Times New Roman" w:cs="Times New Roman"/>
                <w:kern w:val="0"/>
                <w:sz w:val="24"/>
                <w:szCs w:val="24"/>
                <w:lang w:eastAsia="en-GB"/>
                <w14:ligatures w14:val="none"/>
              </w:rPr>
              <w:t>Reģ</w:t>
            </w:r>
            <w:proofErr w:type="spellEnd"/>
            <w:r w:rsidRPr="003F53B5">
              <w:rPr>
                <w:rFonts w:ascii="Times New Roman" w:eastAsia="Times New Roman" w:hAnsi="Times New Roman" w:cs="Times New Roman"/>
                <w:kern w:val="0"/>
                <w:sz w:val="24"/>
                <w:szCs w:val="24"/>
                <w:lang w:eastAsia="en-GB"/>
                <w14:ligatures w14:val="none"/>
              </w:rPr>
              <w:t>. Nr.40003575567</w:t>
            </w:r>
          </w:p>
          <w:p w14:paraId="67A5B089"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Dārzciema iela 86, Rīga, LV – 1073</w:t>
            </w:r>
          </w:p>
          <w:p w14:paraId="5A725A73"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en-GB"/>
                <w14:ligatures w14:val="none"/>
              </w:rPr>
            </w:pPr>
            <w:r w:rsidRPr="003F53B5">
              <w:rPr>
                <w:rFonts w:ascii="Times New Roman" w:eastAsia="Times New Roman" w:hAnsi="Times New Roman" w:cs="Times New Roman"/>
                <w:kern w:val="0"/>
                <w:sz w:val="24"/>
                <w:szCs w:val="24"/>
                <w:lang w:eastAsia="en-GB"/>
                <w14:ligatures w14:val="none"/>
              </w:rPr>
              <w:t xml:space="preserve">e-pasts: </w:t>
            </w:r>
            <w:hyperlink r:id="rId37" w:history="1">
              <w:r w:rsidRPr="003F53B5">
                <w:rPr>
                  <w:rFonts w:ascii="Times New Roman" w:eastAsia="Times New Roman" w:hAnsi="Times New Roman" w:cs="Times New Roman"/>
                  <w:color w:val="000000" w:themeColor="text1"/>
                  <w:kern w:val="0"/>
                  <w:sz w:val="24"/>
                  <w:szCs w:val="24"/>
                  <w:lang w:eastAsia="en-GB"/>
                  <w14:ligatures w14:val="none"/>
                </w:rPr>
                <w:t>ast@ast.lv</w:t>
              </w:r>
            </w:hyperlink>
            <w:r w:rsidRPr="003F53B5">
              <w:rPr>
                <w:rFonts w:ascii="Times New Roman" w:eastAsia="Times New Roman" w:hAnsi="Times New Roman" w:cs="Times New Roman"/>
                <w:color w:val="000000" w:themeColor="text1"/>
                <w:kern w:val="0"/>
                <w:sz w:val="24"/>
                <w:szCs w:val="24"/>
                <w:lang w:eastAsia="en-GB"/>
                <w14:ligatures w14:val="none"/>
              </w:rPr>
              <w:t xml:space="preserve"> </w:t>
            </w:r>
          </w:p>
          <w:p w14:paraId="7004D015" w14:textId="77777777" w:rsidR="003F53B5" w:rsidRPr="003F53B5" w:rsidRDefault="003F53B5" w:rsidP="003F53B5">
            <w:pPr>
              <w:spacing w:after="0" w:line="240" w:lineRule="auto"/>
              <w:rPr>
                <w:rFonts w:ascii="Times New Roman" w:eastAsia="Segoe UI Light" w:hAnsi="Times New Roman" w:cs="Times New Roman"/>
                <w:b/>
                <w:kern w:val="0"/>
                <w:sz w:val="24"/>
                <w:szCs w:val="24"/>
                <w:lang w:eastAsia="en-GB"/>
                <w14:ligatures w14:val="none"/>
              </w:rPr>
            </w:pPr>
          </w:p>
          <w:p w14:paraId="03AF9B76" w14:textId="77777777" w:rsidR="003F53B5" w:rsidRPr="003F53B5" w:rsidRDefault="003F53B5" w:rsidP="003F53B5">
            <w:pPr>
              <w:spacing w:after="0" w:line="240" w:lineRule="auto"/>
              <w:rPr>
                <w:rFonts w:ascii="Times New Roman" w:eastAsia="Segoe UI Light" w:hAnsi="Times New Roman" w:cs="Times New Roman"/>
                <w:kern w:val="0"/>
                <w:sz w:val="24"/>
                <w:szCs w:val="24"/>
                <w:lang w:eastAsia="en-GB"/>
                <w14:ligatures w14:val="none"/>
              </w:rPr>
            </w:pPr>
            <w:r w:rsidRPr="003F53B5">
              <w:rPr>
                <w:rFonts w:ascii="Times New Roman" w:eastAsia="Segoe UI Light" w:hAnsi="Times New Roman" w:cs="Times New Roman"/>
                <w:kern w:val="0"/>
                <w:sz w:val="24"/>
                <w:szCs w:val="24"/>
                <w:lang w:eastAsia="en-GB"/>
                <w14:ligatures w14:val="none"/>
              </w:rPr>
              <w:t>/dokuments parakstīts ar elektronisko parakstu parakstītāja vārds un uzvārds ir norādīts elektroniskajā parakstā/</w:t>
            </w:r>
          </w:p>
          <w:p w14:paraId="02EBABA7" w14:textId="77777777" w:rsidR="003F53B5" w:rsidRPr="003F53B5" w:rsidRDefault="003F53B5" w:rsidP="003F53B5">
            <w:pPr>
              <w:spacing w:after="0" w:line="240" w:lineRule="auto"/>
              <w:rPr>
                <w:rFonts w:ascii="Times New Roman" w:eastAsia="Segoe UI Light" w:hAnsi="Times New Roman" w:cs="Times New Roman"/>
                <w:b/>
                <w:kern w:val="0"/>
                <w:sz w:val="24"/>
                <w:szCs w:val="24"/>
                <w:lang w:eastAsia="en-GB"/>
                <w14:ligatures w14:val="none"/>
              </w:rPr>
            </w:pPr>
          </w:p>
        </w:tc>
        <w:tc>
          <w:tcPr>
            <w:tcW w:w="4814" w:type="dxa"/>
          </w:tcPr>
          <w:p w14:paraId="2624D879" w14:textId="77777777" w:rsidR="003F53B5" w:rsidRPr="003F53B5" w:rsidRDefault="003F53B5" w:rsidP="003F53B5">
            <w:pPr>
              <w:tabs>
                <w:tab w:val="left" w:pos="1256"/>
              </w:tabs>
              <w:spacing w:after="0" w:line="240" w:lineRule="auto"/>
              <w:jc w:val="both"/>
              <w:rPr>
                <w:rFonts w:ascii="Times New Roman" w:eastAsia="Times New Roman" w:hAnsi="Times New Roman" w:cs="Times New Roman"/>
                <w:b/>
                <w:bCs/>
                <w:kern w:val="0"/>
                <w:sz w:val="24"/>
                <w:szCs w:val="24"/>
                <w:lang w:eastAsia="en-GB"/>
                <w14:ligatures w14:val="none"/>
              </w:rPr>
            </w:pPr>
          </w:p>
        </w:tc>
      </w:tr>
    </w:tbl>
    <w:p w14:paraId="5834B9E9"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en-GB"/>
          <w14:ligatures w14:val="none"/>
        </w:rPr>
      </w:pPr>
    </w:p>
    <w:p w14:paraId="79CD07DE" w14:textId="77777777" w:rsidR="003F53B5" w:rsidRPr="003F53B5" w:rsidRDefault="003F53B5" w:rsidP="003F53B5">
      <w:pPr>
        <w:spacing w:after="0" w:line="240" w:lineRule="auto"/>
        <w:ind w:right="-1"/>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br w:type="page"/>
      </w:r>
    </w:p>
    <w:p w14:paraId="49B3C2E3" w14:textId="77777777" w:rsidR="003F53B5" w:rsidRPr="003F53B5" w:rsidRDefault="003F53B5" w:rsidP="003F53B5">
      <w:pPr>
        <w:tabs>
          <w:tab w:val="left" w:pos="-24212"/>
        </w:tabs>
        <w:spacing w:after="0" w:line="240" w:lineRule="auto"/>
        <w:jc w:val="right"/>
        <w:rPr>
          <w:rFonts w:ascii="Times New Roman" w:eastAsia="Times New Roman" w:hAnsi="Times New Roman" w:cs="Times New Roman"/>
          <w:b/>
          <w:bCs/>
          <w:kern w:val="0"/>
          <w:sz w:val="24"/>
          <w:szCs w:val="24"/>
          <w:lang w:eastAsia="lv-LV"/>
          <w14:ligatures w14:val="none"/>
        </w:rPr>
        <w:sectPr w:rsidR="003F53B5" w:rsidRPr="003F53B5" w:rsidSect="003068BD">
          <w:footerReference w:type="default" r:id="rId38"/>
          <w:pgSz w:w="11906" w:h="16838"/>
          <w:pgMar w:top="1134" w:right="851" w:bottom="1134" w:left="1701" w:header="709" w:footer="709" w:gutter="0"/>
          <w:pgNumType w:start="13"/>
          <w:cols w:space="708"/>
          <w:docGrid w:linePitch="360"/>
        </w:sectPr>
      </w:pPr>
    </w:p>
    <w:p w14:paraId="448CE1B2" w14:textId="77777777"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lastRenderedPageBreak/>
        <w:drawing>
          <wp:inline distT="0" distB="0" distL="0" distR="0" wp14:anchorId="26273DC2" wp14:editId="4A78F70B">
            <wp:extent cx="676275" cy="752475"/>
            <wp:effectExtent l="0" t="0" r="9525" b="9525"/>
            <wp:docPr id="121870217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BBB3B8F"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08E8CB3F"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65C9F1BF"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0F4C1FA1"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39"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766624E6"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7A27B59"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3F62DF79"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4F23EC23" w14:textId="77777777" w:rsidR="003F53B5" w:rsidRPr="003F53B5" w:rsidRDefault="003F53B5" w:rsidP="003F53B5">
      <w:pPr>
        <w:tabs>
          <w:tab w:val="center" w:pos="4153"/>
          <w:tab w:val="left" w:pos="8080"/>
          <w:tab w:val="right" w:pos="9498"/>
        </w:tabs>
        <w:spacing w:after="0" w:line="240" w:lineRule="auto"/>
        <w:ind w:right="-1"/>
        <w:rPr>
          <w:rFonts w:ascii="Times New Roman" w:eastAsia="Times New Roman" w:hAnsi="Times New Roman" w:cs="Times New Roman"/>
          <w:b/>
          <w:kern w:val="0"/>
          <w:sz w:val="24"/>
          <w:szCs w:val="24"/>
          <w:lang w:eastAsia="x-none"/>
          <w14:ligatures w14:val="none"/>
        </w:rPr>
      </w:pPr>
    </w:p>
    <w:p w14:paraId="3026E9FC" w14:textId="77777777" w:rsidR="003F53B5" w:rsidRPr="003F53B5" w:rsidRDefault="003F53B5" w:rsidP="003F53B5">
      <w:pPr>
        <w:tabs>
          <w:tab w:val="center" w:pos="4153"/>
          <w:tab w:val="left" w:pos="8080"/>
          <w:tab w:val="right" w:pos="9498"/>
        </w:tabs>
        <w:spacing w:after="0" w:line="240" w:lineRule="auto"/>
        <w:ind w:right="-1"/>
        <w:rPr>
          <w:rFonts w:ascii="Times New Roman" w:eastAsia="Times New Roman" w:hAnsi="Times New Roman" w:cs="Times New Roman"/>
          <w:b/>
          <w:kern w:val="0"/>
          <w:sz w:val="24"/>
          <w:szCs w:val="24"/>
          <w:lang w:eastAsia="x-none"/>
          <w14:ligatures w14:val="none"/>
        </w:rPr>
      </w:pPr>
    </w:p>
    <w:p w14:paraId="2549EC5E" w14:textId="3C1E6404" w:rsidR="003F53B5" w:rsidRPr="003F53B5" w:rsidRDefault="003F53B5" w:rsidP="004D11CA">
      <w:pPr>
        <w:tabs>
          <w:tab w:val="center" w:pos="4153"/>
          <w:tab w:val="left" w:pos="8080"/>
          <w:tab w:val="right" w:pos="9498"/>
        </w:tabs>
        <w:spacing w:after="0" w:line="240" w:lineRule="auto"/>
        <w:ind w:right="-1"/>
        <w:rPr>
          <w:rFonts w:ascii="Times New Roman" w:eastAsia="Times New Roman" w:hAnsi="Times New Roman" w:cs="Times New Roman"/>
          <w:b/>
          <w:kern w:val="0"/>
          <w:sz w:val="24"/>
          <w:szCs w:val="24"/>
          <w14:ligatures w14:val="none"/>
        </w:rPr>
      </w:pPr>
      <w:r w:rsidRPr="003F53B5">
        <w:rPr>
          <w:rFonts w:ascii="Times New Roman" w:eastAsia="Times New Roman" w:hAnsi="Times New Roman" w:cs="Times New Roman"/>
          <w:b/>
          <w:kern w:val="0"/>
          <w:sz w:val="24"/>
          <w:szCs w:val="24"/>
          <w:lang w:eastAsia="x-none"/>
          <w14:ligatures w14:val="none"/>
        </w:rPr>
        <w:t xml:space="preserve">2026. gada 30. aprīlī                                                                                                  </w:t>
      </w:r>
      <w:r w:rsidRPr="003F53B5">
        <w:rPr>
          <w:rFonts w:ascii="Times New Roman" w:eastAsia="Times New Roman" w:hAnsi="Times New Roman" w:cs="Times New Roman"/>
          <w:b/>
          <w:color w:val="000000"/>
          <w:kern w:val="0"/>
          <w:sz w:val="24"/>
          <w:szCs w:val="24"/>
          <w:lang w:eastAsia="lv-LV"/>
          <w14:ligatures w14:val="none"/>
        </w:rPr>
        <w:t>Nr.</w:t>
      </w:r>
      <w:r w:rsidR="00456941">
        <w:rPr>
          <w:rFonts w:ascii="Times New Roman" w:eastAsia="Times New Roman" w:hAnsi="Times New Roman" w:cs="Times New Roman"/>
          <w:b/>
          <w:color w:val="000000"/>
          <w:kern w:val="0"/>
          <w:sz w:val="24"/>
          <w:szCs w:val="24"/>
          <w:lang w:eastAsia="lv-LV"/>
          <w14:ligatures w14:val="none"/>
        </w:rPr>
        <w:t>92</w:t>
      </w:r>
      <w:r w:rsidRPr="003F53B5">
        <w:rPr>
          <w:rFonts w:ascii="Times New Roman" w:eastAsia="Times New Roman" w:hAnsi="Times New Roman" w:cs="Times New Roman"/>
          <w:b/>
          <w:color w:val="000000"/>
          <w:kern w:val="0"/>
          <w:sz w:val="24"/>
          <w:szCs w:val="24"/>
          <w:lang w:eastAsia="lv-LV"/>
          <w14:ligatures w14:val="none"/>
        </w:rPr>
        <w:t>/6</w:t>
      </w:r>
    </w:p>
    <w:p w14:paraId="1FFD942A" w14:textId="77777777" w:rsidR="003F53B5" w:rsidRPr="003F53B5" w:rsidRDefault="003F53B5" w:rsidP="003F53B5">
      <w:pPr>
        <w:keepNext/>
        <w:spacing w:after="0" w:line="240" w:lineRule="auto"/>
        <w:jc w:val="center"/>
        <w:outlineLvl w:val="0"/>
        <w:rPr>
          <w:rFonts w:ascii="Times New Roman" w:eastAsia="Times New Roman" w:hAnsi="Times New Roman" w:cs="Times New Roman"/>
          <w:b/>
          <w:kern w:val="0"/>
          <w:sz w:val="24"/>
          <w:szCs w:val="24"/>
          <w14:ligatures w14:val="none"/>
        </w:rPr>
      </w:pPr>
    </w:p>
    <w:p w14:paraId="5E29C3B5" w14:textId="77777777" w:rsidR="003F53B5" w:rsidRPr="003F53B5" w:rsidRDefault="003F53B5" w:rsidP="003F53B5">
      <w:pPr>
        <w:keepNext/>
        <w:spacing w:after="0" w:line="240" w:lineRule="auto"/>
        <w:jc w:val="center"/>
        <w:outlineLvl w:val="0"/>
        <w:rPr>
          <w:rFonts w:ascii="Times New Roman" w:eastAsia="Times New Roman" w:hAnsi="Times New Roman" w:cs="Times New Roman"/>
          <w:b/>
          <w:kern w:val="0"/>
          <w:sz w:val="24"/>
          <w:szCs w:val="24"/>
          <w:u w:val="single"/>
          <w14:ligatures w14:val="none"/>
        </w:rPr>
      </w:pPr>
      <w:r w:rsidRPr="003F53B5">
        <w:rPr>
          <w:rFonts w:ascii="Times New Roman" w:eastAsia="Times New Roman" w:hAnsi="Times New Roman" w:cs="Times New Roman"/>
          <w:b/>
          <w:kern w:val="0"/>
          <w:sz w:val="24"/>
          <w:szCs w:val="24"/>
          <w:u w:val="single"/>
          <w14:ligatures w14:val="none"/>
        </w:rPr>
        <w:t xml:space="preserve">Par personālservitūta nodibināšanu pašvaldībai piederošā </w:t>
      </w:r>
    </w:p>
    <w:p w14:paraId="293A9F10" w14:textId="7B40CE1F" w:rsidR="003F53B5" w:rsidRPr="003F53B5" w:rsidRDefault="003F53B5" w:rsidP="004D11CA">
      <w:pPr>
        <w:keepNext/>
        <w:spacing w:after="0" w:line="240" w:lineRule="auto"/>
        <w:jc w:val="center"/>
        <w:outlineLvl w:val="0"/>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b/>
          <w:kern w:val="0"/>
          <w:sz w:val="24"/>
          <w:szCs w:val="24"/>
          <w:u w:val="single"/>
          <w14:ligatures w14:val="none"/>
        </w:rPr>
        <w:t xml:space="preserve">zemes vienībā </w:t>
      </w:r>
      <w:r w:rsidRPr="003F53B5">
        <w:rPr>
          <w:rFonts w:ascii="Times New Roman" w:eastAsia="Times New Roman" w:hAnsi="Times New Roman" w:cs="Times New Roman"/>
          <w:b/>
          <w:bCs/>
          <w:kern w:val="0"/>
          <w:sz w:val="24"/>
          <w:szCs w:val="24"/>
          <w:u w:val="single"/>
          <w14:ligatures w14:val="none"/>
        </w:rPr>
        <w:t>Lauku ielā 25, Dobelē, Dobeles novadā</w:t>
      </w:r>
    </w:p>
    <w:p w14:paraId="48F4FBE9" w14:textId="77777777" w:rsidR="003F53B5" w:rsidRPr="003F53B5" w:rsidRDefault="003F53B5" w:rsidP="003F53B5">
      <w:pPr>
        <w:spacing w:after="0" w:line="240" w:lineRule="auto"/>
        <w:ind w:right="-1"/>
        <w:jc w:val="both"/>
        <w:rPr>
          <w:rFonts w:ascii="Times New Roman" w:eastAsia="Times New Roman" w:hAnsi="Times New Roman" w:cs="Times New Roman"/>
          <w:kern w:val="0"/>
          <w:sz w:val="24"/>
          <w:szCs w:val="24"/>
          <w:lang w:eastAsia="lv-LV"/>
          <w14:ligatures w14:val="none"/>
        </w:rPr>
      </w:pPr>
    </w:p>
    <w:p w14:paraId="7970F4FB" w14:textId="77777777" w:rsidR="003F53B5" w:rsidRPr="003F53B5" w:rsidRDefault="003F53B5" w:rsidP="003F53B5">
      <w:pPr>
        <w:keepNext/>
        <w:spacing w:after="0" w:line="240" w:lineRule="auto"/>
        <w:ind w:firstLine="720"/>
        <w:jc w:val="both"/>
        <w:outlineLvl w:val="0"/>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lang w:eastAsia="en-GB"/>
          <w14:ligatures w14:val="none"/>
        </w:rPr>
        <w:t>Dobeles novada dome, izskatot iesniegto lēmuma projektu “</w:t>
      </w:r>
      <w:r w:rsidRPr="003F53B5">
        <w:rPr>
          <w:rFonts w:ascii="Times New Roman" w:eastAsia="Times New Roman" w:hAnsi="Times New Roman" w:cs="Times New Roman"/>
          <w:kern w:val="0"/>
          <w:sz w:val="24"/>
          <w:szCs w:val="24"/>
          <w14:ligatures w14:val="none"/>
        </w:rPr>
        <w:t>Par personālservitūta nodibināšanu pašvaldībai piederošā zemes vienībā Lauku ielā 25, Dobelē, Dobeles novadā</w:t>
      </w:r>
      <w:r w:rsidRPr="003F53B5">
        <w:rPr>
          <w:rFonts w:ascii="Times New Roman" w:eastAsia="Times New Roman" w:hAnsi="Times New Roman" w:cs="Times New Roman"/>
          <w:kern w:val="0"/>
          <w:sz w:val="24"/>
          <w:szCs w:val="24"/>
          <w:lang w:eastAsia="en-GB"/>
          <w14:ligatures w14:val="none"/>
        </w:rPr>
        <w:t xml:space="preserve">”  </w:t>
      </w:r>
      <w:r w:rsidRPr="003F53B5">
        <w:rPr>
          <w:rFonts w:ascii="Times New Roman" w:eastAsia="Times New Roman" w:hAnsi="Times New Roman" w:cs="Times New Roman"/>
          <w:color w:val="000000"/>
          <w:kern w:val="0"/>
          <w:sz w:val="24"/>
          <w:szCs w:val="24"/>
          <w:lang w:eastAsia="en-GB"/>
          <w14:ligatures w14:val="none"/>
        </w:rPr>
        <w:t>konstatēja:</w:t>
      </w:r>
    </w:p>
    <w:p w14:paraId="7D732B21"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Nekustamais īpašums Lauku ielā 25, Dobelē, Dobeles novadā, 46010044408, sastāv no vienas zemes vienības ar kadastra apzīmējumu 46010040007 4,0446 ha platībā (turpmāk – Zemes vienība) un uz to īpašuma tiesības reģistrētas Dobeles novada pašvaldībai (turpmāk – pašvaldība) Zemgales rajona tiesas Dobeles pilsētas zemesgrāmatas nodalījumā Nr.100000168676. Uz Zemes vienības atrodas pašvaldībai nepiederoša rūpnieciskās ražošanas ēka ar kadastra apzīmējumu 46010044408001, kas reģistrēta zemesgrāmatā uz juridiskas personas vārda. </w:t>
      </w:r>
    </w:p>
    <w:p w14:paraId="464A8B32" w14:textId="77777777" w:rsidR="003F53B5" w:rsidRPr="003F53B5" w:rsidRDefault="003F53B5" w:rsidP="003F53B5">
      <w:pPr>
        <w:spacing w:after="0" w:line="240" w:lineRule="auto"/>
        <w:ind w:right="-1" w:firstLine="709"/>
        <w:jc w:val="both"/>
        <w:rPr>
          <w:rFonts w:ascii="Times New Roman" w:eastAsia="Calibri" w:hAnsi="Times New Roman" w:cs="Times New Roman"/>
          <w:sz w:val="24"/>
          <w:szCs w:val="24"/>
          <w:lang w:eastAsia="lv-LV"/>
          <w14:ligatures w14:val="none"/>
        </w:rPr>
      </w:pPr>
      <w:r w:rsidRPr="003F53B5">
        <w:rPr>
          <w:rFonts w:ascii="Times New Roman" w:eastAsia="Times New Roman" w:hAnsi="Times New Roman" w:cs="Times New Roman"/>
          <w:kern w:val="0"/>
          <w:sz w:val="24"/>
          <w:szCs w:val="24"/>
          <w:lang w:eastAsia="en-GB"/>
          <w14:ligatures w14:val="none"/>
        </w:rPr>
        <w:t xml:space="preserve">SIA </w:t>
      </w:r>
      <w:proofErr w:type="spellStart"/>
      <w:r w:rsidRPr="003F53B5">
        <w:rPr>
          <w:rFonts w:ascii="Times New Roman" w:eastAsia="Times New Roman" w:hAnsi="Times New Roman" w:cs="Times New Roman"/>
          <w:kern w:val="0"/>
          <w:sz w:val="24"/>
          <w:szCs w:val="24"/>
          <w:lang w:eastAsia="en-GB"/>
          <w14:ligatures w14:val="none"/>
        </w:rPr>
        <w:t>ib</w:t>
      </w:r>
      <w:proofErr w:type="spellEnd"/>
      <w:r w:rsidRPr="003F53B5">
        <w:rPr>
          <w:rFonts w:ascii="Times New Roman" w:eastAsia="Times New Roman" w:hAnsi="Times New Roman" w:cs="Times New Roman"/>
          <w:kern w:val="0"/>
          <w:sz w:val="24"/>
          <w:szCs w:val="24"/>
          <w:lang w:eastAsia="en-GB"/>
          <w14:ligatures w14:val="none"/>
        </w:rPr>
        <w:t xml:space="preserve"> </w:t>
      </w:r>
      <w:proofErr w:type="spellStart"/>
      <w:r w:rsidRPr="003F53B5">
        <w:rPr>
          <w:rFonts w:ascii="Times New Roman" w:eastAsia="Times New Roman" w:hAnsi="Times New Roman" w:cs="Times New Roman"/>
          <w:kern w:val="0"/>
          <w:sz w:val="24"/>
          <w:szCs w:val="24"/>
          <w:lang w:eastAsia="en-GB"/>
          <w14:ligatures w14:val="none"/>
        </w:rPr>
        <w:t>vogt</w:t>
      </w:r>
      <w:proofErr w:type="spellEnd"/>
      <w:r w:rsidRPr="003F53B5">
        <w:rPr>
          <w:rFonts w:ascii="Times New Roman" w:eastAsia="Times New Roman" w:hAnsi="Times New Roman" w:cs="Times New Roman"/>
          <w:kern w:val="0"/>
          <w:sz w:val="24"/>
          <w:szCs w:val="24"/>
          <w:lang w:eastAsia="en-GB"/>
          <w14:ligatures w14:val="none"/>
        </w:rPr>
        <w:t xml:space="preserve"> Dobele, reģistrācijas numurs 40203398109 (turpmāk – Sabiedrība), īsteno saules elektrostaciju projektus ar mērķi veicināt ilgtspējīgu enerģijas ražošanu un vietējo reģionu ekonomisko attīstību.</w:t>
      </w:r>
      <w:r w:rsidRPr="003F53B5">
        <w:rPr>
          <w:rFonts w:ascii="Times New Roman" w:eastAsia="Calibri" w:hAnsi="Times New Roman" w:cs="Times New Roman"/>
          <w:sz w:val="24"/>
          <w:szCs w:val="24"/>
          <w:lang w:eastAsia="lv-LV"/>
          <w14:ligatures w14:val="none"/>
        </w:rPr>
        <w:t xml:space="preserve"> Sabiedrība 2023. gada 23. augustā ir noslēgusi apbūves tiesības līgumu ar zemes īpašnieku par apbūves tiesību nekustamajā īpašumā Lauku ielā 98, Dobelē, Dobeles novadā, kadastra numurs 46010044404, saules elektrostacijas parka attīstībai, kas 2023.gada 8.novembrī reģistrēts Dobeles pilsētas zemesgrāmatas nodalījumā 100000584860 (nekustamā īpašuma īpašnieks ir Sabiedrība ar ierobežotu atbildību “SOL5”, reģistrācijas numurs 40203398471).</w:t>
      </w:r>
    </w:p>
    <w:p w14:paraId="34CAE0E5" w14:textId="77777777" w:rsidR="003F53B5" w:rsidRPr="003F53B5" w:rsidRDefault="003F53B5" w:rsidP="003F53B5">
      <w:pPr>
        <w:spacing w:after="0" w:line="240" w:lineRule="auto"/>
        <w:ind w:right="-1" w:firstLine="709"/>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t xml:space="preserve">Saules parka attīstībai nepieciešams izbūvēt saules paneļu elektrostaciju “Dobele” (turpmāk –  SP elektrostacija). Pašvaldības būvvalde ir izsniegusi Sabiedrībai būvatļauju Nr.BIS-BV-4.2-2025-159 SP elektrostacijas izbūvei un būvatļauju Nr.BIS-BV-4.2-2024-295 110/33kV apakšstacijas un 110kV </w:t>
      </w:r>
      <w:proofErr w:type="spellStart"/>
      <w:r w:rsidRPr="003F53B5">
        <w:rPr>
          <w:rFonts w:ascii="Times New Roman" w:eastAsia="Calibri" w:hAnsi="Times New Roman" w:cs="Times New Roman"/>
          <w:sz w:val="24"/>
          <w:szCs w:val="24"/>
          <w:lang w:eastAsia="lv-LV"/>
          <w14:ligatures w14:val="none"/>
        </w:rPr>
        <w:t>pieslēguma</w:t>
      </w:r>
      <w:proofErr w:type="spellEnd"/>
      <w:r w:rsidRPr="003F53B5">
        <w:rPr>
          <w:rFonts w:ascii="Times New Roman" w:eastAsia="Calibri" w:hAnsi="Times New Roman" w:cs="Times New Roman"/>
          <w:sz w:val="24"/>
          <w:szCs w:val="24"/>
          <w:lang w:eastAsia="lv-LV"/>
          <w14:ligatures w14:val="none"/>
        </w:rPr>
        <w:t xml:space="preserve"> izbūvei SP elektrostacijai zemes vienībā Lauku ielā 98, Dobelē, Dobeles novadā. Lai Sabiedrības izbūvētā apakšstacija varētu nodrošināt elektroenerģijas nodošanu valsts pārvaldes tīklā, būvvalde ir izsniegusi Akciju sabiedrībai “Augstsprieguma tīkls”, reģistrācijas numurs 40003575567 (turpmāk – Akciju sabiedrība), būvatļauju Nr.BIS-BV-4.2-2024-302 110 </w:t>
      </w:r>
      <w:proofErr w:type="spellStart"/>
      <w:r w:rsidRPr="003F53B5">
        <w:rPr>
          <w:rFonts w:ascii="Times New Roman" w:eastAsia="Calibri" w:hAnsi="Times New Roman" w:cs="Times New Roman"/>
          <w:sz w:val="24"/>
          <w:szCs w:val="24"/>
          <w:lang w:eastAsia="lv-LV"/>
          <w14:ligatures w14:val="none"/>
        </w:rPr>
        <w:t>kV</w:t>
      </w:r>
      <w:proofErr w:type="spellEnd"/>
      <w:r w:rsidRPr="003F53B5">
        <w:rPr>
          <w:rFonts w:ascii="Times New Roman" w:eastAsia="Calibri" w:hAnsi="Times New Roman" w:cs="Times New Roman"/>
          <w:sz w:val="24"/>
          <w:szCs w:val="24"/>
          <w:lang w:eastAsia="lv-LV"/>
          <w14:ligatures w14:val="none"/>
        </w:rPr>
        <w:t xml:space="preserve"> apakšstacijas “</w:t>
      </w:r>
      <w:proofErr w:type="spellStart"/>
      <w:r w:rsidRPr="003F53B5">
        <w:rPr>
          <w:rFonts w:ascii="Times New Roman" w:eastAsia="Calibri" w:hAnsi="Times New Roman" w:cs="Times New Roman"/>
          <w:sz w:val="24"/>
          <w:szCs w:val="24"/>
          <w:lang w:eastAsia="lv-LV"/>
          <w14:ligatures w14:val="none"/>
        </w:rPr>
        <w:t>Lielbērze</w:t>
      </w:r>
      <w:proofErr w:type="spellEnd"/>
      <w:r w:rsidRPr="003F53B5">
        <w:rPr>
          <w:rFonts w:ascii="Times New Roman" w:eastAsia="Calibri" w:hAnsi="Times New Roman" w:cs="Times New Roman"/>
          <w:sz w:val="24"/>
          <w:szCs w:val="24"/>
          <w:lang w:eastAsia="lv-LV"/>
          <w14:ligatures w14:val="none"/>
        </w:rPr>
        <w:t>” izbūvei.</w:t>
      </w:r>
    </w:p>
    <w:p w14:paraId="662281F6"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Personālservitūta izvietojums un teritorija norādīta pašvaldībā iesniegtajā energoapgādes objekta plānā un tā ir noteikta aptuveni </w:t>
      </w:r>
      <w:r w:rsidRPr="003F53B5">
        <w:rPr>
          <w:rFonts w:ascii="Times New Roman" w:eastAsia="Times New Roman" w:hAnsi="Times New Roman" w:cs="Times New Roman"/>
          <w:b/>
          <w:bCs/>
          <w:kern w:val="0"/>
          <w:sz w:val="24"/>
          <w:szCs w:val="24"/>
          <w:lang w:eastAsia="lv-LV"/>
          <w14:ligatures w14:val="none"/>
        </w:rPr>
        <w:t>9.0 m</w:t>
      </w:r>
      <w:r w:rsidRPr="003F53B5">
        <w:rPr>
          <w:rFonts w:ascii="Times New Roman" w:eastAsia="Times New Roman" w:hAnsi="Times New Roman" w:cs="Times New Roman"/>
          <w:b/>
          <w:bCs/>
          <w:kern w:val="0"/>
          <w:sz w:val="24"/>
          <w:szCs w:val="24"/>
          <w:vertAlign w:val="superscript"/>
          <w:lang w:eastAsia="lv-LV"/>
          <w14:ligatures w14:val="none"/>
        </w:rPr>
        <w:t>2</w:t>
      </w:r>
      <w:r w:rsidRPr="003F53B5">
        <w:rPr>
          <w:rFonts w:ascii="Times New Roman" w:eastAsia="Times New Roman" w:hAnsi="Times New Roman" w:cs="Times New Roman"/>
          <w:kern w:val="0"/>
          <w:sz w:val="24"/>
          <w:szCs w:val="24"/>
          <w:lang w:eastAsia="lv-LV"/>
          <w14:ligatures w14:val="none"/>
        </w:rPr>
        <w:t xml:space="preserve"> platībā (kopā ar aizsargjoslu). Ņemot vērā, ka būvniecības darbi vēl nav uzsākti, energoapgādes objekta projektēšanas un izbūves gaitā tiks noteikta precīza apgrūtinātā platība, proti, precīza platība tiks noteikta pēc energoapgādes objekta izbūves un uzmērīšanas dabā. </w:t>
      </w:r>
    </w:p>
    <w:p w14:paraId="54E0B33A" w14:textId="77777777" w:rsidR="003F53B5" w:rsidRPr="003F53B5" w:rsidRDefault="003F53B5" w:rsidP="003F53B5">
      <w:pPr>
        <w:spacing w:after="0" w:line="240" w:lineRule="auto"/>
        <w:ind w:right="-1" w:firstLine="709"/>
        <w:jc w:val="both"/>
        <w:rPr>
          <w:rFonts w:ascii="Times New Roman" w:eastAsia="Calibri" w:hAnsi="Times New Roman" w:cs="Times New Roman"/>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Pašvaldības likuma 10. panta pirmās daļas 16. punktā noteikts, ka dome ir tiesīga izlemt ikvienu pašvaldības kompetences jautājumu. Tikai domes kompetencē ir </w:t>
      </w:r>
      <w:r w:rsidRPr="003F53B5">
        <w:rPr>
          <w:rFonts w:ascii="Times New Roman" w:eastAsia="Times New Roman" w:hAnsi="Times New Roman" w:cs="Times New Roman"/>
          <w:kern w:val="0"/>
          <w:sz w:val="24"/>
          <w:szCs w:val="24"/>
          <w:shd w:val="clear" w:color="auto" w:fill="FFFFFF"/>
          <w:lang w:eastAsia="lv-LV"/>
          <w14:ligatures w14:val="none"/>
        </w:rPr>
        <w:t xml:space="preserve">lemt par pašvaldības nekustamā īpašuma [..] apgrūtināšanu [..]. Civillikuma 1130. pants nosaka, ka servitūts ir tāda tiesība uz svešu lietu, ar kuru īpašuma tiesība uz to ir lietošanas ziņā aprobežota kādai noteiktai personai vai noteiktam zemes gabalam par labu. Šī paša likuma 1131. pantā noteikts, ka servitūts, </w:t>
      </w:r>
      <w:r w:rsidRPr="003F53B5">
        <w:rPr>
          <w:rFonts w:ascii="Times New Roman" w:eastAsia="Times New Roman" w:hAnsi="Times New Roman" w:cs="Times New Roman"/>
          <w:kern w:val="0"/>
          <w:sz w:val="24"/>
          <w:szCs w:val="24"/>
          <w:shd w:val="clear" w:color="auto" w:fill="FFFFFF"/>
          <w:lang w:eastAsia="lv-LV"/>
          <w14:ligatures w14:val="none"/>
        </w:rPr>
        <w:lastRenderedPageBreak/>
        <w:t xml:space="preserve">kas nodibināts par labu noteiktai fiziskai vai juridiskai personai, ir personālservitūts, 1142. pantā noteikts, ka reālservitūtus var nodibināt arī tā, ka tie pieder tikai noteiktām personām. Tādi servitūti uzskatāmi par personālservitūtiem, un tiem piemērojami šo pēdējo noteikumi. Konkrētajā gadījumā servitūts nodibināms par labu </w:t>
      </w:r>
      <w:r w:rsidRPr="003F53B5">
        <w:rPr>
          <w:rFonts w:ascii="Times New Roman" w:eastAsia="Calibri" w:hAnsi="Times New Roman" w:cs="Times New Roman"/>
          <w:sz w:val="24"/>
          <w:szCs w:val="24"/>
          <w:lang w:eastAsia="lv-LV"/>
          <w14:ligatures w14:val="none"/>
        </w:rPr>
        <w:t>Akciju sabiedrībai, jo izbūvētā energoapgādes objekta, kas atradīsies pašvaldībai piederošajā Zemes vienībā, īpašniece būs Akciju sabiedrība. Tādējādi, atbilstoši Civillikuma 1190.pantam, pašvaldība nodod Akciju sabiedrībai lietojuma tiesību, proti, lietojums ir kādam piešķirta tiesība saņemt labumu no svešas lietas, to lietojot un dabūjot no tās augļus.</w:t>
      </w:r>
    </w:p>
    <w:p w14:paraId="4B489162"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Calibri" w:hAnsi="Times New Roman" w:cs="Times New Roman"/>
          <w:sz w:val="24"/>
          <w:szCs w:val="24"/>
          <w:lang w:eastAsia="lv-LV"/>
          <w14:ligatures w14:val="none"/>
        </w:rPr>
        <w:t xml:space="preserve">Atbilstoši Civillikuma 1231. panta 3. punktam, kas nosaka, ka servitūtus nodibina ar līgumu, pašvaldībai noslēdzams līgums par personālservitūta nodibināšanu </w:t>
      </w:r>
      <w:r w:rsidRPr="003F53B5">
        <w:rPr>
          <w:rFonts w:ascii="Times New Roman" w:eastAsia="Times New Roman" w:hAnsi="Times New Roman" w:cs="Times New Roman"/>
          <w:kern w:val="0"/>
          <w:sz w:val="24"/>
          <w:szCs w:val="24"/>
          <w:lang w:eastAsia="lv-LV"/>
          <w14:ligatures w14:val="none"/>
        </w:rPr>
        <w:t>pašvaldībai piederošajā Zemes vienībā</w:t>
      </w:r>
      <w:r w:rsidRPr="003F53B5">
        <w:rPr>
          <w:rFonts w:ascii="Times New Roman" w:eastAsia="Calibri" w:hAnsi="Times New Roman" w:cs="Times New Roman"/>
          <w:sz w:val="24"/>
          <w:szCs w:val="24"/>
          <w:lang w:eastAsia="lv-LV"/>
          <w14:ligatures w14:val="none"/>
        </w:rPr>
        <w:t xml:space="preserve"> ar Akciju sabiedrību. Servitūta nodibināšanas mērķis ir dot atļauju Akciju sabiedrībai atbilstoši Enerģētikas likumā noteiktajam veikt </w:t>
      </w:r>
      <w:r w:rsidRPr="003F53B5">
        <w:rPr>
          <w:rFonts w:ascii="Times New Roman" w:eastAsia="Times New Roman" w:hAnsi="Times New Roman" w:cs="Times New Roman"/>
          <w:kern w:val="0"/>
          <w:sz w:val="24"/>
          <w:szCs w:val="24"/>
          <w:lang w:eastAsia="lv-LV"/>
          <w14:ligatures w14:val="none"/>
        </w:rPr>
        <w:t xml:space="preserve">energoapgādes objekta izbūvi </w:t>
      </w:r>
      <w:r w:rsidRPr="003F53B5">
        <w:rPr>
          <w:rFonts w:ascii="Times New Roman" w:eastAsia="Calibri" w:hAnsi="Times New Roman" w:cs="Times New Roman"/>
          <w:sz w:val="24"/>
          <w:szCs w:val="24"/>
          <w:lang w:eastAsia="lv-LV"/>
          <w14:ligatures w14:val="none"/>
        </w:rPr>
        <w:t>Zemes vienībā</w:t>
      </w:r>
      <w:r w:rsidRPr="003F53B5">
        <w:rPr>
          <w:rFonts w:ascii="Times New Roman" w:eastAsia="Times New Roman" w:hAnsi="Times New Roman" w:cs="Times New Roman"/>
          <w:kern w:val="0"/>
          <w:sz w:val="24"/>
          <w:szCs w:val="24"/>
          <w:lang w:eastAsia="lv-LV"/>
          <w14:ligatures w14:val="none"/>
        </w:rPr>
        <w:t>, kā arī nodrošināt tā ekspluatāciju un attīstību, t.sk., pārbūvi, atjaunošanu, remontu un apsaimniekošanu, visā energoapgādes objekta ekspluatācijas laikā. Ņemot vērā to, ka</w:t>
      </w:r>
      <w:r w:rsidRPr="003F53B5">
        <w:rPr>
          <w:rFonts w:ascii="Times New Roman" w:eastAsia="Times New Roman" w:hAnsi="Times New Roman" w:cs="Times New Roman"/>
          <w:kern w:val="0"/>
          <w:sz w:val="24"/>
          <w:szCs w:val="24"/>
          <w:lang w:eastAsia="en-GB"/>
          <w14:ligatures w14:val="none"/>
        </w:rPr>
        <w:t xml:space="preserve"> saules elektrostacijas attīstītājs, finansētājs un būvniecības veicējs ir</w:t>
      </w:r>
      <w:r w:rsidRPr="003F53B5">
        <w:rPr>
          <w:rFonts w:ascii="Times New Roman" w:eastAsia="Times New Roman" w:hAnsi="Times New Roman" w:cs="Times New Roman"/>
          <w:kern w:val="0"/>
          <w:sz w:val="24"/>
          <w:szCs w:val="24"/>
          <w:lang w:eastAsia="lv-LV"/>
          <w14:ligatures w14:val="none"/>
        </w:rPr>
        <w:t xml:space="preserve"> Sabiedrība, </w:t>
      </w:r>
      <w:r w:rsidRPr="003F53B5">
        <w:rPr>
          <w:rFonts w:ascii="Times New Roman" w:eastAsia="Calibri" w:hAnsi="Times New Roman" w:cs="Times New Roman"/>
          <w:sz w:val="24"/>
          <w:szCs w:val="24"/>
          <w:lang w:eastAsia="lv-LV"/>
          <w14:ligatures w14:val="none"/>
        </w:rPr>
        <w:t xml:space="preserve">līgumam par personālservitūta nodibināšanu </w:t>
      </w:r>
      <w:r w:rsidRPr="003F53B5">
        <w:rPr>
          <w:rFonts w:ascii="Times New Roman" w:eastAsia="Times New Roman" w:hAnsi="Times New Roman" w:cs="Times New Roman"/>
          <w:kern w:val="0"/>
          <w:sz w:val="24"/>
          <w:szCs w:val="24"/>
          <w:lang w:eastAsia="lv-LV"/>
          <w14:ligatures w14:val="none"/>
        </w:rPr>
        <w:t>pašvaldībai piederošajā Zemes vienībā kā trešā puse piesaistāma Sabiedrība.</w:t>
      </w:r>
    </w:p>
    <w:p w14:paraId="39FE4A39"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Personālservitūta nodibināšana pašvaldībai piederošajā Zemes vienībā ir lietderīga, jo tā nodrošina energoapgādes infrastruktūras attīstību un veicina atjaunojamo energoresursu izmantošanu, sekmējot ilgtspējīgu teritorijas attīstību. Vienlaikus projekta īstenošana veicina saimniecisko darbību pašvaldības administratīvajā teritorijā, kas atbilst Pašvaldību likums 4. panta pirmās daļas 12. punktā noteiktajai pašvaldības autonomajai funkcijai, kā arī piesaista investīcijas un nodrošina pašvaldībai finansiālu ieguvumu, nesaistot to ar papildu izdevumiem.</w:t>
      </w:r>
    </w:p>
    <w:p w14:paraId="6B723C94"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Atbilstoši Enerģētikas likuma 24. pantā noteiktajam, ka energoapgādes komersants atlīdzina nekustamā īpašuma īpašniekam zaudējumus, kas tieši saistīti ar jaunu energoapgādes komersanta objektu ierīkošanu vai esošo objektu ekspluatācijas un remonta nodrošināšanu, un </w:t>
      </w:r>
      <w:r w:rsidRPr="003F53B5">
        <w:rPr>
          <w:rFonts w:ascii="Times New Roman" w:eastAsia="Times New Roman" w:hAnsi="Times New Roman" w:cs="Times New Roman"/>
          <w:kern w:val="0"/>
          <w:sz w:val="23"/>
          <w:szCs w:val="23"/>
          <w:lang w:eastAsia="lv-LV"/>
          <w14:ligatures w14:val="none"/>
        </w:rPr>
        <w:t xml:space="preserve">Ministru kabineta 2006.gada 25.jūlija noteikumos Nr.603 "Kārtība, kādā aprēķināma un izmaksājama atlīdzība par energoapgādes objekta ierīkošanai vai rekonstrukcijai nepieciešamā zemes īpašuma lietošanas tiesību </w:t>
      </w:r>
      <w:r w:rsidRPr="003F53B5">
        <w:rPr>
          <w:rFonts w:ascii="Times New Roman" w:eastAsia="Times New Roman" w:hAnsi="Times New Roman" w:cs="Times New Roman"/>
          <w:kern w:val="0"/>
          <w:sz w:val="24"/>
          <w:szCs w:val="24"/>
          <w:lang w:eastAsia="lv-LV"/>
          <w14:ligatures w14:val="none"/>
        </w:rPr>
        <w:t xml:space="preserve">ierobežošanu" noteiktajai kārtībai, noslēdzot personālservitūta līgumu, aprēķināma un līgumā noteiktajā kārtībā pašvaldības norēķinu kontā iemaksājama vienreizējā atlīdzība par Zemes vienības izmantošanu energoapgādes objekta izbūvei. </w:t>
      </w:r>
    </w:p>
    <w:p w14:paraId="188AEBBC" w14:textId="14E45ACD"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Ievērojot iepriekš minēto un pamatojoties uz Pašvaldību likuma 4. panta pirmās daļas 12.punktu, 10.panta pirmās daļas 16.punktu, Civillikuma 1142.pantu, 1190.pantu, 1231.panta 3.punktu, </w:t>
      </w:r>
      <w:r w:rsidRPr="003F53B5">
        <w:rPr>
          <w:rFonts w:ascii="Times New Roman" w:eastAsia="Times New Roman" w:hAnsi="Times New Roman" w:cs="Times New Roman"/>
          <w:kern w:val="0"/>
          <w:sz w:val="24"/>
          <w:szCs w:val="24"/>
          <w:lang w:eastAsia="ar-SA"/>
          <w14:ligatures w14:val="none"/>
        </w:rPr>
        <w:t xml:space="preserve">atklāti balsojot: </w:t>
      </w:r>
      <w:r w:rsidR="00F611F7" w:rsidRPr="00E75510">
        <w:rPr>
          <w:rFonts w:ascii="Times New Roman" w:eastAsia="Times New Roman" w:hAnsi="Times New Roman" w:cs="Times New Roman"/>
          <w:kern w:val="0"/>
          <w:sz w:val="24"/>
          <w:szCs w:val="24"/>
          <w:lang w:eastAsia="lv-LV"/>
          <w14:ligatures w14:val="none"/>
        </w:rPr>
        <w:t>PAR – 1</w:t>
      </w:r>
      <w:r w:rsidR="00F611F7">
        <w:rPr>
          <w:rFonts w:ascii="Times New Roman" w:eastAsia="Times New Roman" w:hAnsi="Times New Roman" w:cs="Times New Roman"/>
          <w:kern w:val="0"/>
          <w:sz w:val="24"/>
          <w:szCs w:val="24"/>
          <w:lang w:eastAsia="lv-LV"/>
          <w14:ligatures w14:val="none"/>
        </w:rPr>
        <w:t>4</w:t>
      </w:r>
      <w:r w:rsidR="00F611F7" w:rsidRPr="00E75510">
        <w:rPr>
          <w:rFonts w:ascii="Times New Roman" w:eastAsia="Times New Roman" w:hAnsi="Times New Roman" w:cs="Times New Roman"/>
          <w:kern w:val="0"/>
          <w:sz w:val="24"/>
          <w:szCs w:val="24"/>
          <w:lang w:eastAsia="lv-LV"/>
          <w14:ligatures w14:val="none"/>
        </w:rPr>
        <w:t xml:space="preserve"> (Jānis </w:t>
      </w:r>
      <w:proofErr w:type="spellStart"/>
      <w:r w:rsidR="00F611F7" w:rsidRPr="00E75510">
        <w:rPr>
          <w:rFonts w:ascii="Times New Roman" w:eastAsia="Times New Roman" w:hAnsi="Times New Roman" w:cs="Times New Roman"/>
          <w:kern w:val="0"/>
          <w:sz w:val="24"/>
          <w:szCs w:val="24"/>
          <w:lang w:eastAsia="lv-LV"/>
          <w14:ligatures w14:val="none"/>
        </w:rPr>
        <w:t>Amsils</w:t>
      </w:r>
      <w:proofErr w:type="spellEnd"/>
      <w:r w:rsidR="00F611F7" w:rsidRPr="00E75510">
        <w:rPr>
          <w:rFonts w:ascii="Times New Roman" w:eastAsia="Times New Roman" w:hAnsi="Times New Roman" w:cs="Times New Roman"/>
          <w:kern w:val="0"/>
          <w:sz w:val="24"/>
          <w:szCs w:val="24"/>
          <w:lang w:eastAsia="lv-LV"/>
          <w14:ligatures w14:val="none"/>
        </w:rPr>
        <w:t xml:space="preserve">, Kristīne Briede, </w:t>
      </w:r>
      <w:r w:rsidR="00F611F7">
        <w:rPr>
          <w:rFonts w:ascii="Times New Roman" w:eastAsia="Times New Roman" w:hAnsi="Times New Roman" w:cs="Times New Roman"/>
          <w:kern w:val="0"/>
          <w:sz w:val="24"/>
          <w:szCs w:val="24"/>
          <w:lang w:eastAsia="lv-LV"/>
          <w14:ligatures w14:val="none"/>
        </w:rPr>
        <w:t xml:space="preserve">Edgars </w:t>
      </w:r>
      <w:proofErr w:type="spellStart"/>
      <w:r w:rsidR="00F611F7">
        <w:rPr>
          <w:rFonts w:ascii="Times New Roman" w:eastAsia="Times New Roman" w:hAnsi="Times New Roman" w:cs="Times New Roman"/>
          <w:kern w:val="0"/>
          <w:sz w:val="24"/>
          <w:szCs w:val="24"/>
          <w:lang w:eastAsia="lv-LV"/>
          <w14:ligatures w14:val="none"/>
        </w:rPr>
        <w:t>Gaigalis</w:t>
      </w:r>
      <w:proofErr w:type="spellEnd"/>
      <w:r w:rsidR="00F611F7">
        <w:rPr>
          <w:rFonts w:ascii="Times New Roman" w:eastAsia="Times New Roman" w:hAnsi="Times New Roman" w:cs="Times New Roman"/>
          <w:kern w:val="0"/>
          <w:sz w:val="24"/>
          <w:szCs w:val="24"/>
          <w:lang w:eastAsia="lv-LV"/>
          <w14:ligatures w14:val="none"/>
        </w:rPr>
        <w:t xml:space="preserve">, Ivars Gorskis, </w:t>
      </w:r>
      <w:r w:rsidR="00F611F7" w:rsidRPr="00E75510">
        <w:rPr>
          <w:rFonts w:ascii="Times New Roman" w:hAnsi="Times New Roman" w:cs="Times New Roman"/>
          <w:bCs/>
          <w:kern w:val="0"/>
          <w:sz w:val="24"/>
          <w:szCs w:val="24"/>
          <w:lang w:eastAsia="et-EE"/>
          <w14:ligatures w14:val="none"/>
        </w:rPr>
        <w:t xml:space="preserve">Gints Kaminskis, </w:t>
      </w:r>
      <w:r w:rsidR="00F611F7" w:rsidRPr="00E75510">
        <w:rPr>
          <w:rFonts w:ascii="Times New Roman" w:eastAsia="Times New Roman" w:hAnsi="Times New Roman" w:cs="Times New Roman"/>
          <w:kern w:val="0"/>
          <w:sz w:val="24"/>
          <w:szCs w:val="24"/>
          <w:lang w:eastAsia="lv-LV"/>
          <w14:ligatures w14:val="none"/>
        </w:rPr>
        <w:t>Edgars</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Laimiņš, Ilze</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F611F7" w:rsidRPr="00E75510">
        <w:rPr>
          <w:rFonts w:ascii="Times New Roman" w:eastAsia="Times New Roman" w:hAnsi="Times New Roman" w:cs="Times New Roman"/>
          <w:kern w:val="0"/>
          <w:sz w:val="24"/>
          <w:szCs w:val="24"/>
          <w:lang w:eastAsia="lv-LV"/>
          <w14:ligatures w14:val="none"/>
        </w:rPr>
        <w:t>Liekniņa</w:t>
      </w:r>
      <w:proofErr w:type="spellEnd"/>
      <w:r w:rsidR="00F611F7" w:rsidRPr="00E75510">
        <w:rPr>
          <w:rFonts w:ascii="Times New Roman" w:eastAsia="Times New Roman" w:hAnsi="Times New Roman" w:cs="Times New Roman"/>
          <w:kern w:val="0"/>
          <w:sz w:val="24"/>
          <w:szCs w:val="24"/>
          <w:lang w:eastAsia="lv-LV"/>
          <w14:ligatures w14:val="none"/>
        </w:rPr>
        <w:t>, Jānis Ozoliņš, Andris</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Podvinskis, Viesturs</w:t>
      </w:r>
      <w:r w:rsidR="00F611F7" w:rsidRPr="00E75510">
        <w:rPr>
          <w:rFonts w:ascii="Times New Roman" w:eastAsia="Times New Roman" w:hAnsi="Times New Roman" w:cs="Times New Roman"/>
          <w:spacing w:val="-1"/>
          <w:kern w:val="0"/>
          <w:sz w:val="24"/>
          <w:szCs w:val="24"/>
          <w:lang w:eastAsia="lv-LV"/>
          <w14:ligatures w14:val="none"/>
        </w:rPr>
        <w:t xml:space="preserve"> Reinfelds, Dace</w:t>
      </w:r>
      <w:r w:rsidR="00F611F7" w:rsidRPr="00E75510">
        <w:rPr>
          <w:rFonts w:ascii="Times New Roman" w:eastAsia="Times New Roman" w:hAnsi="Times New Roman" w:cs="Times New Roman"/>
          <w:kern w:val="0"/>
          <w:sz w:val="24"/>
          <w:szCs w:val="24"/>
          <w:lang w:eastAsia="lv-LV"/>
          <w14:ligatures w14:val="none"/>
        </w:rPr>
        <w:t xml:space="preserve"> </w:t>
      </w:r>
      <w:r w:rsidR="00F611F7" w:rsidRPr="00E75510">
        <w:rPr>
          <w:rFonts w:ascii="Times New Roman" w:eastAsia="Times New Roman" w:hAnsi="Times New Roman" w:cs="Times New Roman"/>
          <w:spacing w:val="-1"/>
          <w:kern w:val="0"/>
          <w:sz w:val="24"/>
          <w:szCs w:val="24"/>
          <w:lang w:eastAsia="lv-LV"/>
          <w14:ligatures w14:val="none"/>
        </w:rPr>
        <w:t xml:space="preserve">Reinika, </w:t>
      </w:r>
      <w:r w:rsidR="00F611F7">
        <w:rPr>
          <w:rFonts w:ascii="Times New Roman" w:eastAsia="Times New Roman" w:hAnsi="Times New Roman" w:cs="Times New Roman"/>
          <w:spacing w:val="-1"/>
          <w:kern w:val="0"/>
          <w:sz w:val="24"/>
          <w:szCs w:val="24"/>
          <w:lang w:eastAsia="lv-LV"/>
          <w14:ligatures w14:val="none"/>
        </w:rPr>
        <w:t xml:space="preserve">Guntis Safranovičs, </w:t>
      </w:r>
      <w:r w:rsidR="00F611F7" w:rsidRPr="00E75510">
        <w:rPr>
          <w:rFonts w:ascii="Times New Roman" w:eastAsia="Times New Roman" w:hAnsi="Times New Roman" w:cs="Times New Roman"/>
          <w:kern w:val="0"/>
          <w:sz w:val="24"/>
          <w:szCs w:val="24"/>
          <w:lang w:eastAsia="lv-LV"/>
          <w14:ligatures w14:val="none"/>
        </w:rPr>
        <w:t>Andrejs Spridzāns)</w:t>
      </w:r>
      <w:r w:rsidR="00F611F7" w:rsidRPr="00E75510">
        <w:rPr>
          <w:rFonts w:ascii="Times New Roman" w:eastAsia="Times New Roman" w:hAnsi="Times New Roman" w:cs="Times New Roman"/>
          <w:bCs/>
          <w:kern w:val="0"/>
          <w:sz w:val="24"/>
          <w:szCs w:val="24"/>
          <w:lang w:eastAsia="et-EE"/>
          <w14:ligatures w14:val="none"/>
        </w:rPr>
        <w:t xml:space="preserve">, </w:t>
      </w:r>
      <w:r w:rsidR="00F611F7" w:rsidRPr="00E75510">
        <w:rPr>
          <w:rFonts w:ascii="Times New Roman" w:eastAsia="Times New Roman" w:hAnsi="Times New Roman" w:cs="Times New Roman"/>
          <w:bCs/>
          <w:kern w:val="0"/>
          <w:sz w:val="24"/>
          <w:szCs w:val="24"/>
          <w:lang w:eastAsia="lv-LV"/>
          <w14:ligatures w14:val="none"/>
        </w:rPr>
        <w:t xml:space="preserve">PRET – nav, ATTURAS – nav, </w:t>
      </w:r>
      <w:r w:rsidRPr="003F53B5">
        <w:rPr>
          <w:rFonts w:ascii="Times New Roman" w:eastAsia="Times New Roman" w:hAnsi="Times New Roman" w:cs="Times New Roman"/>
          <w:kern w:val="0"/>
          <w:sz w:val="24"/>
          <w:szCs w:val="24"/>
          <w:lang w:eastAsia="lv-LV"/>
          <w14:ligatures w14:val="none"/>
        </w:rPr>
        <w:t xml:space="preserve">Dobeles novada dome </w:t>
      </w:r>
      <w:r w:rsidRPr="003F53B5">
        <w:rPr>
          <w:rFonts w:ascii="Times New Roman" w:eastAsia="Times New Roman" w:hAnsi="Times New Roman" w:cs="Times New Roman"/>
          <w:bCs/>
          <w:kern w:val="0"/>
          <w:sz w:val="24"/>
          <w:szCs w:val="24"/>
          <w:lang w:eastAsia="lv-LV"/>
          <w14:ligatures w14:val="none"/>
        </w:rPr>
        <w:t>NOLEMJ</w:t>
      </w:r>
      <w:r w:rsidRPr="003F53B5">
        <w:rPr>
          <w:rFonts w:ascii="Times New Roman" w:eastAsia="Times New Roman" w:hAnsi="Times New Roman" w:cs="Times New Roman"/>
          <w:kern w:val="0"/>
          <w:sz w:val="24"/>
          <w:szCs w:val="24"/>
          <w:lang w:eastAsia="lv-LV"/>
          <w14:ligatures w14:val="none"/>
        </w:rPr>
        <w:t>:</w:t>
      </w:r>
    </w:p>
    <w:p w14:paraId="2482496A"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p>
    <w:p w14:paraId="3547313D" w14:textId="77777777" w:rsidR="003F53B5" w:rsidRPr="003F53B5" w:rsidRDefault="003F53B5" w:rsidP="00B03D65">
      <w:pPr>
        <w:widowControl w:val="0"/>
        <w:numPr>
          <w:ilvl w:val="0"/>
          <w:numId w:val="24"/>
        </w:numPr>
        <w:suppressAutoHyphens/>
        <w:spacing w:after="0" w:line="240" w:lineRule="auto"/>
        <w:ind w:left="284" w:hanging="426"/>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Nodibināt personālservitūtu – </w:t>
      </w:r>
      <w:r w:rsidRPr="003F53B5">
        <w:rPr>
          <w:rFonts w:ascii="Times New Roman" w:eastAsia="Times New Roman" w:hAnsi="Times New Roman" w:cs="Times New Roman"/>
          <w:kern w:val="0"/>
          <w:sz w:val="24"/>
          <w:szCs w:val="24"/>
          <w14:ligatures w14:val="none"/>
        </w:rPr>
        <w:t xml:space="preserve">lietojuma tiesību pa labu </w:t>
      </w:r>
      <w:r w:rsidRPr="003F53B5">
        <w:rPr>
          <w:rFonts w:ascii="Times New Roman" w:eastAsia="Calibri" w:hAnsi="Times New Roman" w:cs="Times New Roman"/>
          <w:sz w:val="24"/>
          <w:szCs w:val="24"/>
          <w:lang w:eastAsia="lv-LV"/>
          <w14:ligatures w14:val="none"/>
        </w:rPr>
        <w:t xml:space="preserve">Akciju sabiedrībai “Augstsprieguma tīkls”, reģistrācijas numurs 40003575567, </w:t>
      </w:r>
      <w:r w:rsidRPr="003F53B5">
        <w:rPr>
          <w:rFonts w:ascii="Times New Roman" w:eastAsia="Times New Roman" w:hAnsi="Times New Roman" w:cs="Times New Roman"/>
          <w:kern w:val="0"/>
          <w:sz w:val="24"/>
          <w:szCs w:val="24"/>
          <w14:ligatures w14:val="none"/>
        </w:rPr>
        <w:t xml:space="preserve">Dobeles novada pašvaldībai piederošajā zemes vienībā ar kadastra apzīmējumu 46010040007, kas atrodas nekustamā īpašumā </w:t>
      </w:r>
      <w:r w:rsidRPr="003F53B5">
        <w:rPr>
          <w:rFonts w:ascii="Times New Roman" w:eastAsia="Times New Roman" w:hAnsi="Times New Roman" w:cs="Times New Roman"/>
          <w:kern w:val="0"/>
          <w:sz w:val="24"/>
          <w:szCs w:val="24"/>
          <w:lang w:eastAsia="lv-LV"/>
          <w14:ligatures w14:val="none"/>
        </w:rPr>
        <w:t>Lauku iela 25, Dobele, Dobeles novads, kadastra numurs 46010044408, sastāvā, nosakot, ka apgrūtinātā teritorija ir aptuveni</w:t>
      </w:r>
      <w:r w:rsidRPr="003F53B5">
        <w:rPr>
          <w:rFonts w:ascii="Times New Roman" w:eastAsia="Times New Roman" w:hAnsi="Times New Roman" w:cs="Times New Roman"/>
          <w:kern w:val="0"/>
          <w:sz w:val="24"/>
          <w:szCs w:val="24"/>
          <w14:ligatures w14:val="none"/>
        </w:rPr>
        <w:t xml:space="preserve"> </w:t>
      </w:r>
      <w:r w:rsidRPr="003F53B5">
        <w:rPr>
          <w:rFonts w:ascii="Times New Roman" w:eastAsia="Times New Roman" w:hAnsi="Times New Roman" w:cs="Times New Roman"/>
          <w:b/>
          <w:bCs/>
          <w:kern w:val="0"/>
          <w:sz w:val="24"/>
          <w:szCs w:val="24"/>
          <w:lang w:eastAsia="lv-LV"/>
          <w14:ligatures w14:val="none"/>
        </w:rPr>
        <w:t>9.0 m</w:t>
      </w:r>
      <w:r w:rsidRPr="003F53B5">
        <w:rPr>
          <w:rFonts w:ascii="Times New Roman" w:eastAsia="Times New Roman" w:hAnsi="Times New Roman" w:cs="Times New Roman"/>
          <w:b/>
          <w:bCs/>
          <w:kern w:val="0"/>
          <w:sz w:val="24"/>
          <w:szCs w:val="24"/>
          <w:vertAlign w:val="superscript"/>
          <w:lang w:eastAsia="lv-LV"/>
          <w14:ligatures w14:val="none"/>
        </w:rPr>
        <w:t>2</w:t>
      </w:r>
      <w:r w:rsidRPr="003F53B5">
        <w:rPr>
          <w:rFonts w:ascii="Times New Roman" w:eastAsia="Times New Roman" w:hAnsi="Times New Roman" w:cs="Times New Roman"/>
          <w:kern w:val="0"/>
          <w:sz w:val="24"/>
          <w:szCs w:val="24"/>
          <w:lang w:eastAsia="lv-LV"/>
          <w14:ligatures w14:val="none"/>
        </w:rPr>
        <w:t xml:space="preserve"> platībā (kopā ar aizsargjoslu) atbilstoši energoapgādes objekta izvietojumam plānam. Apgrūtināmā platība precizējama pēc energoapgādes objekta – </w:t>
      </w:r>
      <w:r w:rsidRPr="003F53B5">
        <w:rPr>
          <w:rFonts w:ascii="Times New Roman" w:eastAsia="Calibri" w:hAnsi="Times New Roman" w:cs="Times New Roman"/>
          <w:sz w:val="24"/>
          <w:szCs w:val="24"/>
          <w:lang w:eastAsia="lv-LV"/>
          <w14:ligatures w14:val="none"/>
        </w:rPr>
        <w:t xml:space="preserve">110 </w:t>
      </w:r>
      <w:proofErr w:type="spellStart"/>
      <w:r w:rsidRPr="003F53B5">
        <w:rPr>
          <w:rFonts w:ascii="Times New Roman" w:eastAsia="Calibri" w:hAnsi="Times New Roman" w:cs="Times New Roman"/>
          <w:sz w:val="24"/>
          <w:szCs w:val="24"/>
          <w:lang w:eastAsia="lv-LV"/>
          <w14:ligatures w14:val="none"/>
        </w:rPr>
        <w:t>kV</w:t>
      </w:r>
      <w:proofErr w:type="spellEnd"/>
      <w:r w:rsidRPr="003F53B5">
        <w:rPr>
          <w:rFonts w:ascii="Times New Roman" w:eastAsia="Calibri" w:hAnsi="Times New Roman" w:cs="Times New Roman"/>
          <w:sz w:val="24"/>
          <w:szCs w:val="24"/>
          <w:lang w:eastAsia="lv-LV"/>
          <w14:ligatures w14:val="none"/>
        </w:rPr>
        <w:t xml:space="preserve"> apakšstacija “</w:t>
      </w:r>
      <w:proofErr w:type="spellStart"/>
      <w:r w:rsidRPr="003F53B5">
        <w:rPr>
          <w:rFonts w:ascii="Times New Roman" w:eastAsia="Calibri" w:hAnsi="Times New Roman" w:cs="Times New Roman"/>
          <w:sz w:val="24"/>
          <w:szCs w:val="24"/>
          <w:lang w:eastAsia="lv-LV"/>
          <w14:ligatures w14:val="none"/>
        </w:rPr>
        <w:t>Lielbērze</w:t>
      </w:r>
      <w:proofErr w:type="spellEnd"/>
      <w:r w:rsidRPr="003F53B5">
        <w:rPr>
          <w:rFonts w:ascii="Times New Roman" w:eastAsia="Calibri" w:hAnsi="Times New Roman" w:cs="Times New Roman"/>
          <w:sz w:val="24"/>
          <w:szCs w:val="24"/>
          <w:lang w:eastAsia="lv-LV"/>
          <w14:ligatures w14:val="none"/>
        </w:rPr>
        <w:t xml:space="preserve">” </w:t>
      </w:r>
      <w:r w:rsidRPr="003F53B5">
        <w:rPr>
          <w:rFonts w:ascii="Times New Roman" w:eastAsia="Times New Roman" w:hAnsi="Times New Roman" w:cs="Times New Roman"/>
          <w:kern w:val="0"/>
          <w:sz w:val="24"/>
          <w:szCs w:val="24"/>
          <w:lang w:eastAsia="lv-LV"/>
          <w14:ligatures w14:val="none"/>
        </w:rPr>
        <w:t>izbūves un uzmērīšanas dabā.</w:t>
      </w:r>
    </w:p>
    <w:p w14:paraId="0738C0D0" w14:textId="77777777" w:rsidR="003F53B5" w:rsidRPr="003F53B5" w:rsidRDefault="003F53B5" w:rsidP="00B03D65">
      <w:pPr>
        <w:widowControl w:val="0"/>
        <w:numPr>
          <w:ilvl w:val="0"/>
          <w:numId w:val="24"/>
        </w:numPr>
        <w:suppressAutoHyphens/>
        <w:spacing w:after="0" w:line="240" w:lineRule="auto"/>
        <w:ind w:left="284" w:hanging="426"/>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Noteikt, ka par energoapgādes objekta ierīkošanu un nepieciešamā zemes īpašuma lietošanas tiesību ierobežošanu Dobeles novada pašvaldībai izmaksājama vienreizēja atlīdzība normatīvajos aktos noteiktajā kārtībā.</w:t>
      </w:r>
    </w:p>
    <w:p w14:paraId="0CFD11B2" w14:textId="71D88BBC" w:rsidR="004D11CA" w:rsidRPr="00456941" w:rsidRDefault="003F53B5" w:rsidP="00B03D65">
      <w:pPr>
        <w:widowControl w:val="0"/>
        <w:numPr>
          <w:ilvl w:val="0"/>
          <w:numId w:val="24"/>
        </w:numPr>
        <w:suppressAutoHyphens/>
        <w:spacing w:after="0" w:line="240" w:lineRule="auto"/>
        <w:ind w:left="284" w:hanging="426"/>
        <w:jc w:val="both"/>
        <w:rPr>
          <w:rFonts w:ascii="Times New Roman" w:eastAsia="Times New Roman" w:hAnsi="Times New Roman" w:cs="Times New Roman"/>
          <w:kern w:val="0"/>
          <w:sz w:val="24"/>
          <w:szCs w:val="24"/>
          <w:lang w:eastAsia="lv-LV"/>
          <w14:ligatures w14:val="none"/>
        </w:rPr>
      </w:pPr>
      <w:r w:rsidRPr="00456941">
        <w:rPr>
          <w:rFonts w:ascii="Times New Roman" w:eastAsia="Lucida Sans Unicode" w:hAnsi="Times New Roman" w:cs="Times New Roman"/>
          <w:color w:val="000000"/>
          <w:kern w:val="1"/>
          <w:sz w:val="24"/>
          <w:szCs w:val="24"/>
          <w:lang w:eastAsia="lv-LV"/>
          <w14:ligatures w14:val="none"/>
        </w:rPr>
        <w:t xml:space="preserve">Uzdot Dobeles novada Centrālās pārvaldes Nekustamo īpašumu nodaļai organizēt trīspusēja servitūta līguma noslēgšanu ar </w:t>
      </w:r>
      <w:r w:rsidRPr="00456941">
        <w:rPr>
          <w:rFonts w:ascii="Times New Roman" w:eastAsia="Calibri" w:hAnsi="Times New Roman" w:cs="Times New Roman"/>
          <w:sz w:val="24"/>
          <w:szCs w:val="24"/>
          <w:lang w:eastAsia="lv-LV"/>
          <w14:ligatures w14:val="none"/>
        </w:rPr>
        <w:t xml:space="preserve">Akciju sabiedrību “Augstsprieguma tīkls”, reģistrācijas numurs 40003575567, kā servitūta izlietotāju un </w:t>
      </w:r>
      <w:r w:rsidRPr="00456941">
        <w:rPr>
          <w:rFonts w:ascii="Times New Roman" w:eastAsia="Times New Roman" w:hAnsi="Times New Roman" w:cs="Times New Roman"/>
          <w:kern w:val="0"/>
          <w:sz w:val="24"/>
          <w:szCs w:val="24"/>
          <w:lang w:eastAsia="en-GB"/>
          <w14:ligatures w14:val="none"/>
        </w:rPr>
        <w:t xml:space="preserve">SIA </w:t>
      </w:r>
      <w:proofErr w:type="spellStart"/>
      <w:r w:rsidRPr="00456941">
        <w:rPr>
          <w:rFonts w:ascii="Times New Roman" w:eastAsia="Times New Roman" w:hAnsi="Times New Roman" w:cs="Times New Roman"/>
          <w:kern w:val="0"/>
          <w:sz w:val="24"/>
          <w:szCs w:val="24"/>
          <w:lang w:eastAsia="en-GB"/>
          <w14:ligatures w14:val="none"/>
        </w:rPr>
        <w:t>ib</w:t>
      </w:r>
      <w:proofErr w:type="spellEnd"/>
      <w:r w:rsidRPr="00456941">
        <w:rPr>
          <w:rFonts w:ascii="Times New Roman" w:eastAsia="Times New Roman" w:hAnsi="Times New Roman" w:cs="Times New Roman"/>
          <w:kern w:val="0"/>
          <w:sz w:val="24"/>
          <w:szCs w:val="24"/>
          <w:lang w:eastAsia="en-GB"/>
          <w14:ligatures w14:val="none"/>
        </w:rPr>
        <w:t xml:space="preserve"> </w:t>
      </w:r>
      <w:proofErr w:type="spellStart"/>
      <w:r w:rsidRPr="00456941">
        <w:rPr>
          <w:rFonts w:ascii="Times New Roman" w:eastAsia="Times New Roman" w:hAnsi="Times New Roman" w:cs="Times New Roman"/>
          <w:kern w:val="0"/>
          <w:sz w:val="24"/>
          <w:szCs w:val="24"/>
          <w:lang w:eastAsia="en-GB"/>
          <w14:ligatures w14:val="none"/>
        </w:rPr>
        <w:t>vogt</w:t>
      </w:r>
      <w:proofErr w:type="spellEnd"/>
      <w:r w:rsidRPr="00456941">
        <w:rPr>
          <w:rFonts w:ascii="Times New Roman" w:eastAsia="Times New Roman" w:hAnsi="Times New Roman" w:cs="Times New Roman"/>
          <w:kern w:val="0"/>
          <w:sz w:val="24"/>
          <w:szCs w:val="24"/>
          <w:lang w:eastAsia="en-GB"/>
          <w14:ligatures w14:val="none"/>
        </w:rPr>
        <w:t xml:space="preserve"> Dobele, reģistrācijas numurs 40203398109, kā ražotāju</w:t>
      </w:r>
      <w:r w:rsidRPr="00456941">
        <w:rPr>
          <w:rFonts w:ascii="Times New Roman" w:eastAsia="Lucida Sans Unicode" w:hAnsi="Times New Roman" w:cs="Times New Roman"/>
          <w:color w:val="000000"/>
          <w:kern w:val="1"/>
          <w:sz w:val="24"/>
          <w:szCs w:val="24"/>
          <w:lang w:eastAsia="lv-LV"/>
          <w14:ligatures w14:val="none"/>
        </w:rPr>
        <w:t>.</w:t>
      </w:r>
    </w:p>
    <w:p w14:paraId="4EE2AEBE" w14:textId="77777777" w:rsidR="003F53B5" w:rsidRPr="003F53B5" w:rsidRDefault="003F53B5" w:rsidP="00B03D65">
      <w:pPr>
        <w:widowControl w:val="0"/>
        <w:numPr>
          <w:ilvl w:val="0"/>
          <w:numId w:val="24"/>
        </w:numPr>
        <w:suppressAutoHyphens/>
        <w:spacing w:after="0" w:line="240" w:lineRule="auto"/>
        <w:ind w:left="284" w:hanging="426"/>
        <w:contextualSpacing/>
        <w:jc w:val="both"/>
        <w:rPr>
          <w:rFonts w:ascii="Times New Roman" w:eastAsia="Lucida Sans Unicode" w:hAnsi="Times New Roman" w:cs="Times New Roman"/>
          <w:color w:val="000000"/>
          <w:kern w:val="1"/>
          <w:sz w:val="24"/>
          <w:szCs w:val="24"/>
          <w:lang w:eastAsia="lv-LV"/>
          <w14:ligatures w14:val="none"/>
        </w:rPr>
      </w:pPr>
      <w:r w:rsidRPr="003F53B5">
        <w:rPr>
          <w:rFonts w:ascii="Times New Roman" w:eastAsia="Lucida Sans Unicode" w:hAnsi="Times New Roman" w:cs="Times New Roman"/>
          <w:color w:val="000000"/>
          <w:kern w:val="1"/>
          <w:sz w:val="24"/>
          <w:szCs w:val="24"/>
          <w:lang w:eastAsia="lv-LV"/>
          <w14:ligatures w14:val="none"/>
        </w:rPr>
        <w:lastRenderedPageBreak/>
        <w:t>Pilnvarot Dobeles novada pašvaldības izpilddirektoru parakstīt līgumu par personālservitūta nodibināšanu (pielikumā).</w:t>
      </w:r>
    </w:p>
    <w:p w14:paraId="69569706" w14:textId="77777777" w:rsidR="003F53B5" w:rsidRPr="003F53B5" w:rsidRDefault="003F53B5" w:rsidP="003F53B5">
      <w:pPr>
        <w:spacing w:after="0" w:line="240" w:lineRule="auto"/>
        <w:ind w:left="720" w:hanging="720"/>
        <w:jc w:val="both"/>
        <w:rPr>
          <w:rFonts w:ascii="Times New Roman" w:eastAsia="Calibri" w:hAnsi="Times New Roman" w:cs="Times New Roman"/>
          <w:kern w:val="0"/>
          <w:sz w:val="24"/>
          <w:szCs w:val="24"/>
          <w14:ligatures w14:val="none"/>
        </w:rPr>
      </w:pPr>
    </w:p>
    <w:p w14:paraId="39EC9F84" w14:textId="77777777" w:rsidR="003F53B5" w:rsidRPr="003F53B5" w:rsidRDefault="003F53B5" w:rsidP="003F53B5">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45B058BB" w14:textId="77777777" w:rsidR="003F53B5" w:rsidRPr="003F53B5" w:rsidRDefault="003F53B5" w:rsidP="003F53B5">
      <w:pPr>
        <w:autoSpaceDN w:val="0"/>
        <w:spacing w:after="0" w:line="240" w:lineRule="auto"/>
        <w:ind w:right="-1"/>
        <w:contextualSpacing/>
        <w:jc w:val="both"/>
        <w:rPr>
          <w:rFonts w:ascii="Times New Roman" w:hAnsi="Times New Roman" w:cs="Times New Roman"/>
          <w:kern w:val="0"/>
          <w:sz w:val="24"/>
          <w:szCs w:val="24"/>
          <w:lang w:eastAsia="lv-LV"/>
          <w14:ligatures w14:val="none"/>
        </w:rPr>
      </w:pPr>
      <w:bookmarkStart w:id="49" w:name="_Hlk212042776"/>
      <w:r w:rsidRPr="003F53B5">
        <w:rPr>
          <w:rFonts w:ascii="Times New Roman" w:hAnsi="Times New Roman" w:cs="Times New Roman"/>
          <w:kern w:val="0"/>
          <w:sz w:val="24"/>
          <w:szCs w:val="24"/>
          <w:lang w:eastAsia="lv-LV"/>
          <w14:ligatures w14:val="none"/>
        </w:rPr>
        <w:t xml:space="preserve">Domes priekšsēdētājs                                                                                                  </w:t>
      </w:r>
      <w:proofErr w:type="spellStart"/>
      <w:r w:rsidRPr="003F53B5">
        <w:rPr>
          <w:rFonts w:ascii="Times New Roman" w:hAnsi="Times New Roman" w:cs="Times New Roman"/>
          <w:kern w:val="0"/>
          <w:sz w:val="24"/>
          <w:szCs w:val="24"/>
          <w:lang w:eastAsia="lv-LV"/>
          <w14:ligatures w14:val="none"/>
        </w:rPr>
        <w:t>A.Spridzāns</w:t>
      </w:r>
      <w:proofErr w:type="spellEnd"/>
    </w:p>
    <w:p w14:paraId="1948C63E" w14:textId="77777777" w:rsidR="003F53B5" w:rsidRPr="003F53B5" w:rsidRDefault="003F53B5" w:rsidP="003F53B5">
      <w:pPr>
        <w:autoSpaceDN w:val="0"/>
        <w:spacing w:after="0" w:line="240" w:lineRule="auto"/>
        <w:ind w:right="-1"/>
        <w:contextualSpacing/>
        <w:jc w:val="both"/>
        <w:rPr>
          <w:rFonts w:ascii="Times New Roman" w:hAnsi="Times New Roman" w:cs="Times New Roman"/>
          <w:kern w:val="0"/>
          <w:sz w:val="24"/>
          <w:szCs w:val="24"/>
          <w:lang w:eastAsia="lv-LV"/>
          <w14:ligatures w14:val="none"/>
        </w:rPr>
      </w:pPr>
    </w:p>
    <w:p w14:paraId="17E9F6DE" w14:textId="77777777" w:rsidR="003F53B5" w:rsidRPr="003F53B5" w:rsidRDefault="003F53B5" w:rsidP="003F53B5">
      <w:pPr>
        <w:spacing w:after="0" w:line="240" w:lineRule="auto"/>
        <w:ind w:right="-1"/>
        <w:jc w:val="both"/>
        <w:rPr>
          <w:rFonts w:ascii="Times New Roman" w:eastAsia="Times New Roman" w:hAnsi="Times New Roman" w:cs="Times New Roman"/>
          <w:kern w:val="0"/>
          <w:sz w:val="24"/>
          <w:szCs w:val="24"/>
          <w:lang w:eastAsia="lv-LV"/>
          <w14:ligatures w14:val="none"/>
        </w:rPr>
      </w:pPr>
    </w:p>
    <w:p w14:paraId="05B05AEC" w14:textId="77777777" w:rsidR="003F53B5" w:rsidRPr="003F53B5" w:rsidRDefault="003F53B5" w:rsidP="003F53B5">
      <w:pPr>
        <w:spacing w:after="0" w:line="240" w:lineRule="auto"/>
        <w:ind w:right="-1"/>
        <w:jc w:val="both"/>
        <w:rPr>
          <w:rFonts w:ascii="Times New Roman" w:eastAsia="Times New Roman" w:hAnsi="Times New Roman" w:cs="Times New Roman"/>
          <w:kern w:val="0"/>
          <w:sz w:val="24"/>
          <w:szCs w:val="24"/>
          <w:lang w:eastAsia="lv-LV"/>
          <w14:ligatures w14:val="none"/>
        </w:rPr>
      </w:pPr>
    </w:p>
    <w:p w14:paraId="599CD305" w14:textId="77777777" w:rsidR="003F53B5" w:rsidRPr="003F53B5" w:rsidRDefault="003F53B5" w:rsidP="003F53B5">
      <w:pPr>
        <w:spacing w:after="0" w:line="240" w:lineRule="auto"/>
        <w:ind w:right="-1"/>
        <w:jc w:val="both"/>
        <w:rPr>
          <w:rFonts w:ascii="Times New Roman" w:eastAsia="Times New Roman" w:hAnsi="Times New Roman" w:cs="Times New Roman"/>
          <w:kern w:val="0"/>
          <w:sz w:val="24"/>
          <w:szCs w:val="24"/>
          <w:lang w:eastAsia="lv-LV"/>
          <w14:ligatures w14:val="none"/>
        </w:rPr>
      </w:pPr>
    </w:p>
    <w:p w14:paraId="2FE6591C" w14:textId="77777777" w:rsidR="003F53B5" w:rsidRPr="003F53B5" w:rsidRDefault="003F53B5" w:rsidP="003F53B5">
      <w:pPr>
        <w:autoSpaceDN w:val="0"/>
        <w:spacing w:after="0" w:line="240" w:lineRule="auto"/>
        <w:ind w:right="-1"/>
        <w:contextualSpacing/>
        <w:jc w:val="both"/>
        <w:rPr>
          <w:rFonts w:ascii="Times New Roman" w:hAnsi="Times New Roman" w:cs="Times New Roman"/>
          <w:color w:val="000000" w:themeColor="text1"/>
          <w:kern w:val="0"/>
          <w:sz w:val="24"/>
          <w:szCs w:val="24"/>
          <w:lang w:eastAsia="lv-LV"/>
          <w14:ligatures w14:val="none"/>
        </w:rPr>
      </w:pPr>
    </w:p>
    <w:p w14:paraId="32F5619D" w14:textId="77777777" w:rsidR="003F53B5" w:rsidRPr="003F53B5" w:rsidRDefault="003F53B5" w:rsidP="003F53B5">
      <w:pPr>
        <w:autoSpaceDN w:val="0"/>
        <w:spacing w:after="0" w:line="240" w:lineRule="auto"/>
        <w:ind w:right="-1"/>
        <w:contextualSpacing/>
        <w:jc w:val="both"/>
        <w:rPr>
          <w:rFonts w:ascii="Times New Roman" w:hAnsi="Times New Roman" w:cs="Times New Roman"/>
          <w:color w:val="000000" w:themeColor="text1"/>
          <w:kern w:val="0"/>
          <w:sz w:val="24"/>
          <w:szCs w:val="24"/>
          <w:lang w:eastAsia="lv-LV"/>
          <w14:ligatures w14:val="none"/>
        </w:rPr>
      </w:pPr>
    </w:p>
    <w:p w14:paraId="0AAE80BB"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638D3E5A"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3C9DFA48"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1397721A"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34011009"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27D0F2C7"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15FE770A"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5E297DB1"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78C7DEF1"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26C0B61E"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4A176C66"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7FA6542D"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2AF83B5C"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1009F963"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69B110F2"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48E406C7"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6EE4EB96"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5F2EDDE4"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24034C2C"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2D8DED62"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38D88153"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64E613E2"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6995B0EC"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2EB13630"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5F788ADB"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2E73CEF9"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2BD7F103"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1645CFAB"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0F3C82DB"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1F74B3B9"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p>
    <w:p w14:paraId="5B1F8178" w14:textId="0C525E79" w:rsidR="00456941" w:rsidRDefault="00456941"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r>
        <w:rPr>
          <w:rFonts w:ascii="Times New Roman" w:eastAsiaTheme="majorEastAsia" w:hAnsi="Times New Roman" w:cs="Times New Roman"/>
          <w:kern w:val="28"/>
          <w:sz w:val="24"/>
          <w:szCs w:val="24"/>
          <w:lang w:eastAsia="lv-LV"/>
          <w14:ligatures w14:val="none"/>
        </w:rPr>
        <w:br w:type="page"/>
      </w:r>
    </w:p>
    <w:p w14:paraId="171BB029" w14:textId="60FA9D36"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r w:rsidRPr="003F53B5">
        <w:rPr>
          <w:rFonts w:ascii="Times New Roman" w:eastAsiaTheme="majorEastAsia" w:hAnsi="Times New Roman" w:cs="Times New Roman"/>
          <w:kern w:val="28"/>
          <w:sz w:val="24"/>
          <w:szCs w:val="24"/>
          <w:lang w:eastAsia="lv-LV"/>
          <w14:ligatures w14:val="none"/>
        </w:rPr>
        <w:lastRenderedPageBreak/>
        <w:t>Pielikums Dobeles novada domes</w:t>
      </w:r>
    </w:p>
    <w:p w14:paraId="1C41DB54" w14:textId="626AC2D3" w:rsidR="003F53B5" w:rsidRPr="003F53B5" w:rsidRDefault="003F53B5" w:rsidP="003F53B5">
      <w:pPr>
        <w:spacing w:after="0" w:line="240" w:lineRule="auto"/>
        <w:contextualSpacing/>
        <w:jc w:val="right"/>
        <w:rPr>
          <w:rFonts w:ascii="Times New Roman" w:eastAsiaTheme="majorEastAsia" w:hAnsi="Times New Roman" w:cs="Times New Roman"/>
          <w:spacing w:val="-10"/>
          <w:kern w:val="28"/>
          <w:sz w:val="24"/>
          <w:szCs w:val="24"/>
          <w:lang w:eastAsia="lv-LV"/>
          <w14:ligatures w14:val="none"/>
        </w:rPr>
      </w:pPr>
      <w:r w:rsidRPr="003F53B5">
        <w:rPr>
          <w:rFonts w:ascii="Times New Roman" w:eastAsiaTheme="majorEastAsia" w:hAnsi="Times New Roman" w:cs="Times New Roman"/>
          <w:kern w:val="28"/>
          <w:sz w:val="24"/>
          <w:szCs w:val="24"/>
          <w:lang w:eastAsia="lv-LV"/>
          <w14:ligatures w14:val="none"/>
        </w:rPr>
        <w:t xml:space="preserve"> 2026. gada 30. aprīļa lēmumam Nr.</w:t>
      </w:r>
      <w:r w:rsidR="00456941">
        <w:rPr>
          <w:rFonts w:ascii="Times New Roman" w:eastAsiaTheme="majorEastAsia" w:hAnsi="Times New Roman" w:cs="Times New Roman"/>
          <w:kern w:val="28"/>
          <w:sz w:val="24"/>
          <w:szCs w:val="24"/>
          <w:lang w:eastAsia="lv-LV"/>
          <w14:ligatures w14:val="none"/>
        </w:rPr>
        <w:t>92/6</w:t>
      </w:r>
    </w:p>
    <w:p w14:paraId="2587F577" w14:textId="77777777" w:rsidR="003F53B5" w:rsidRPr="003F53B5" w:rsidRDefault="003F53B5" w:rsidP="003F53B5">
      <w:pPr>
        <w:spacing w:after="0" w:line="240" w:lineRule="auto"/>
        <w:contextualSpacing/>
        <w:jc w:val="center"/>
        <w:rPr>
          <w:rFonts w:ascii="Times New Roman" w:eastAsiaTheme="majorEastAsia" w:hAnsi="Times New Roman" w:cs="Times New Roman"/>
          <w:b/>
          <w:bCs/>
          <w:i/>
          <w:iCs/>
          <w:spacing w:val="30"/>
          <w:kern w:val="28"/>
          <w:sz w:val="24"/>
          <w:szCs w:val="24"/>
          <w:lang w:eastAsia="lv-LV"/>
          <w14:ligatures w14:val="none"/>
        </w:rPr>
      </w:pPr>
      <w:r w:rsidRPr="003F53B5">
        <w:rPr>
          <w:rFonts w:ascii="Times New Roman" w:eastAsiaTheme="majorEastAsia" w:hAnsi="Times New Roman" w:cs="Times New Roman"/>
          <w:b/>
          <w:bCs/>
          <w:spacing w:val="-10"/>
          <w:kern w:val="28"/>
          <w:sz w:val="24"/>
          <w:szCs w:val="24"/>
          <w:lang w:eastAsia="lv-LV"/>
          <w14:ligatures w14:val="none"/>
        </w:rPr>
        <w:t>LĪGUMS Nr.___________</w:t>
      </w:r>
    </w:p>
    <w:p w14:paraId="6BE0A8CD" w14:textId="77777777" w:rsidR="003F53B5" w:rsidRPr="003F53B5" w:rsidRDefault="003F53B5" w:rsidP="003F53B5">
      <w:pPr>
        <w:spacing w:after="0" w:line="240" w:lineRule="auto"/>
        <w:jc w:val="center"/>
        <w:rPr>
          <w:rFonts w:ascii="Times New Roman" w:eastAsia="Times New Roman" w:hAnsi="Times New Roman" w:cs="Times New Roman"/>
          <w:b/>
          <w:kern w:val="0"/>
          <w:sz w:val="24"/>
          <w:szCs w:val="24"/>
          <w:lang w:eastAsia="lv-LV"/>
          <w14:ligatures w14:val="none"/>
        </w:rPr>
      </w:pPr>
      <w:r w:rsidRPr="003F53B5">
        <w:rPr>
          <w:rFonts w:ascii="Times New Roman" w:eastAsia="Times New Roman" w:hAnsi="Times New Roman" w:cs="Times New Roman"/>
          <w:b/>
          <w:kern w:val="0"/>
          <w:sz w:val="24"/>
          <w:szCs w:val="24"/>
          <w:lang w:eastAsia="lv-LV"/>
          <w14:ligatures w14:val="none"/>
        </w:rPr>
        <w:t>Par personālservitūta nodibināšanu</w:t>
      </w:r>
    </w:p>
    <w:p w14:paraId="24B8A0C2"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59FBF5B0"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Rīgā</w:t>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p>
    <w:p w14:paraId="320D3828" w14:textId="77777777" w:rsidR="003F53B5" w:rsidRPr="003F53B5" w:rsidRDefault="003F53B5" w:rsidP="003F53B5">
      <w:pPr>
        <w:spacing w:after="0" w:line="240" w:lineRule="auto"/>
        <w:jc w:val="right"/>
        <w:rPr>
          <w:rFonts w:ascii="Times New Roman" w:eastAsia="Times New Roman" w:hAnsi="Times New Roman" w:cs="Times New Roman"/>
          <w:i/>
          <w:iCs/>
          <w:kern w:val="0"/>
          <w:sz w:val="24"/>
          <w:szCs w:val="24"/>
          <w:lang w:eastAsia="lv-LV"/>
          <w14:ligatures w14:val="none"/>
        </w:rPr>
      </w:pPr>
      <w:r w:rsidRPr="003F53B5">
        <w:rPr>
          <w:rFonts w:ascii="Times New Roman" w:eastAsia="Times New Roman" w:hAnsi="Times New Roman" w:cs="Times New Roman"/>
          <w:i/>
          <w:iCs/>
          <w:kern w:val="0"/>
          <w:sz w:val="24"/>
          <w:szCs w:val="24"/>
          <w:lang w:eastAsia="lv-LV"/>
          <w14:ligatures w14:val="none"/>
        </w:rPr>
        <w:t>Līguma datums ir pēdējā pievienotā</w:t>
      </w:r>
    </w:p>
    <w:p w14:paraId="40301A7E" w14:textId="77777777" w:rsidR="003F53B5" w:rsidRPr="003F53B5" w:rsidRDefault="003F53B5" w:rsidP="003F53B5">
      <w:pPr>
        <w:spacing w:after="0" w:line="240" w:lineRule="auto"/>
        <w:jc w:val="right"/>
        <w:rPr>
          <w:rFonts w:ascii="Times New Roman" w:eastAsia="Times New Roman" w:hAnsi="Times New Roman" w:cs="Times New Roman"/>
          <w:i/>
          <w:iCs/>
          <w:kern w:val="0"/>
          <w:sz w:val="24"/>
          <w:szCs w:val="24"/>
          <w:lang w:eastAsia="lv-LV"/>
          <w14:ligatures w14:val="none"/>
        </w:rPr>
      </w:pPr>
      <w:r w:rsidRPr="003F53B5">
        <w:rPr>
          <w:rFonts w:ascii="Times New Roman" w:eastAsia="Times New Roman" w:hAnsi="Times New Roman" w:cs="Times New Roman"/>
          <w:i/>
          <w:iCs/>
          <w:kern w:val="0"/>
          <w:sz w:val="24"/>
          <w:szCs w:val="24"/>
          <w:lang w:eastAsia="lv-LV"/>
          <w14:ligatures w14:val="none"/>
        </w:rPr>
        <w:t xml:space="preserve"> elektroniskā paraksta un laika zīmoga datums</w:t>
      </w:r>
    </w:p>
    <w:p w14:paraId="107523F3"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p>
    <w:p w14:paraId="78F0E263" w14:textId="203088D9"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b/>
          <w:kern w:val="0"/>
          <w:sz w:val="24"/>
          <w:szCs w:val="24"/>
          <w:lang w:eastAsia="lv-LV"/>
          <w14:ligatures w14:val="none"/>
        </w:rPr>
        <w:t>Akciju sabiedrība "Augstsprieguma tīkls"</w:t>
      </w:r>
      <w:r w:rsidRPr="003F53B5">
        <w:rPr>
          <w:rFonts w:ascii="Times New Roman" w:eastAsia="Times New Roman" w:hAnsi="Times New Roman" w:cs="Times New Roman"/>
          <w:kern w:val="0"/>
          <w:sz w:val="24"/>
          <w:szCs w:val="24"/>
          <w:lang w:eastAsia="lv-LV"/>
          <w14:ligatures w14:val="none"/>
        </w:rPr>
        <w:t xml:space="preserve">, vienotais reģistrācijas Nr. 40003575567, turpmāk saukta </w:t>
      </w:r>
      <w:r w:rsidRPr="003F53B5">
        <w:rPr>
          <w:rFonts w:ascii="Times New Roman" w:eastAsia="Times New Roman" w:hAnsi="Times New Roman" w:cs="Times New Roman"/>
          <w:i/>
          <w:iCs/>
          <w:kern w:val="0"/>
          <w:sz w:val="24"/>
          <w:szCs w:val="24"/>
          <w:lang w:eastAsia="lv-LV"/>
          <w14:ligatures w14:val="none"/>
        </w:rPr>
        <w:t>"Servitūta izlietotājs"</w:t>
      </w:r>
      <w:r w:rsidRPr="003F53B5">
        <w:rPr>
          <w:rFonts w:ascii="Times New Roman" w:eastAsia="Times New Roman" w:hAnsi="Times New Roman" w:cs="Times New Roman"/>
          <w:kern w:val="0"/>
          <w:sz w:val="24"/>
          <w:szCs w:val="24"/>
          <w:lang w:eastAsia="lv-LV"/>
          <w14:ligatures w14:val="none"/>
        </w:rPr>
        <w:t xml:space="preserve">, kuras vārdā saskaņā ar 2025.gada 22.janvārī pie zvērinātas notāres Lindas Eglītes izdoto pilnvaru (iereģistrēts aktu un apliecinājumu reģistrā ar Nr.232) rīkojas </w:t>
      </w:r>
      <w:r w:rsidR="00DC3A6B">
        <w:rPr>
          <w:rFonts w:ascii="Times New Roman" w:eastAsia="Times New Roman" w:hAnsi="Times New Roman" w:cs="Times New Roman"/>
          <w:kern w:val="0"/>
          <w:sz w:val="24"/>
          <w:szCs w:val="24"/>
          <w:lang w:eastAsia="lv-LV"/>
          <w14:ligatures w14:val="none"/>
        </w:rPr>
        <w:t>[..]</w:t>
      </w:r>
      <w:r w:rsidRPr="003F53B5">
        <w:rPr>
          <w:rFonts w:ascii="Times New Roman" w:eastAsia="Times New Roman" w:hAnsi="Times New Roman" w:cs="Times New Roman"/>
          <w:kern w:val="0"/>
          <w:sz w:val="24"/>
          <w:szCs w:val="24"/>
          <w:lang w:eastAsia="lv-LV"/>
          <w14:ligatures w14:val="none"/>
        </w:rPr>
        <w:t xml:space="preserve">, personas kods </w:t>
      </w:r>
      <w:r w:rsidR="00DC3A6B">
        <w:rPr>
          <w:rFonts w:ascii="Times New Roman" w:eastAsia="Times New Roman" w:hAnsi="Times New Roman" w:cs="Times New Roman"/>
          <w:kern w:val="0"/>
          <w:sz w:val="24"/>
          <w:szCs w:val="24"/>
          <w:lang w:eastAsia="lv-LV"/>
          <w14:ligatures w14:val="none"/>
        </w:rPr>
        <w:t>[..]</w:t>
      </w:r>
      <w:r w:rsidRPr="003F53B5">
        <w:rPr>
          <w:rFonts w:ascii="Times New Roman" w:eastAsia="Times New Roman" w:hAnsi="Times New Roman" w:cs="Times New Roman"/>
          <w:kern w:val="0"/>
          <w:sz w:val="24"/>
          <w:szCs w:val="24"/>
          <w:lang w:eastAsia="lv-LV"/>
          <w14:ligatures w14:val="none"/>
        </w:rPr>
        <w:t xml:space="preserve">, no vienas puses, </w:t>
      </w:r>
    </w:p>
    <w:p w14:paraId="4C29EA3F" w14:textId="77777777"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b/>
          <w:kern w:val="0"/>
          <w:sz w:val="24"/>
          <w:szCs w:val="24"/>
          <w:lang w:eastAsia="lv-LV"/>
          <w14:ligatures w14:val="none"/>
        </w:rPr>
        <w:t>Dobeles novada pašvaldība</w:t>
      </w:r>
      <w:r w:rsidRPr="003F53B5">
        <w:rPr>
          <w:rFonts w:ascii="Times New Roman" w:eastAsia="Times New Roman" w:hAnsi="Times New Roman" w:cs="Times New Roman"/>
          <w:kern w:val="0"/>
          <w:sz w:val="24"/>
          <w:szCs w:val="24"/>
          <w:lang w:eastAsia="lv-LV"/>
          <w14:ligatures w14:val="none"/>
        </w:rPr>
        <w:t xml:space="preserve">, </w:t>
      </w:r>
      <w:bookmarkStart w:id="50" w:name="_Hlk191279212"/>
      <w:r w:rsidRPr="003F53B5">
        <w:rPr>
          <w:rFonts w:ascii="Times New Roman" w:eastAsia="Times New Roman" w:hAnsi="Times New Roman" w:cs="Times New Roman"/>
          <w:kern w:val="0"/>
          <w:sz w:val="24"/>
          <w:szCs w:val="24"/>
          <w:lang w:eastAsia="lv-LV"/>
          <w14:ligatures w14:val="none"/>
        </w:rPr>
        <w:t xml:space="preserve">vienotais reģistrācijas Nr. 90009115092, kā kalpojošā nekustamā īpašuma īpašnieks, turpmāk saukts </w:t>
      </w:r>
      <w:r w:rsidRPr="003F53B5">
        <w:rPr>
          <w:rFonts w:ascii="Times New Roman" w:eastAsia="Times New Roman" w:hAnsi="Times New Roman" w:cs="Times New Roman"/>
          <w:i/>
          <w:iCs/>
          <w:kern w:val="0"/>
          <w:sz w:val="24"/>
          <w:szCs w:val="24"/>
          <w:lang w:eastAsia="lv-LV"/>
          <w14:ligatures w14:val="none"/>
        </w:rPr>
        <w:t xml:space="preserve">"Īpašnieks", </w:t>
      </w:r>
      <w:r w:rsidRPr="003F53B5">
        <w:rPr>
          <w:rFonts w:ascii="Times New Roman" w:eastAsia="Times New Roman" w:hAnsi="Times New Roman" w:cs="Times New Roman"/>
          <w:kern w:val="0"/>
          <w:sz w:val="24"/>
          <w:szCs w:val="24"/>
          <w:lang w:eastAsia="lv-LV"/>
          <w14:ligatures w14:val="none"/>
        </w:rPr>
        <w:t xml:space="preserve">ko saskaņā ar pašvaldības nolikumu pārstāv tās izpilddirektors </w:t>
      </w:r>
      <w:proofErr w:type="spellStart"/>
      <w:r w:rsidRPr="003F53B5">
        <w:rPr>
          <w:rFonts w:ascii="Times New Roman" w:eastAsia="Times New Roman" w:hAnsi="Times New Roman" w:cs="Times New Roman"/>
          <w:kern w:val="0"/>
          <w:sz w:val="24"/>
          <w:szCs w:val="24"/>
          <w:lang w:eastAsia="lv-LV"/>
          <w14:ligatures w14:val="none"/>
        </w:rPr>
        <w:t>A.Vilks</w:t>
      </w:r>
      <w:proofErr w:type="spellEnd"/>
      <w:r w:rsidRPr="003F53B5">
        <w:rPr>
          <w:rFonts w:ascii="Times New Roman" w:eastAsia="Times New Roman" w:hAnsi="Times New Roman" w:cs="Times New Roman"/>
          <w:kern w:val="0"/>
          <w:sz w:val="24"/>
          <w:szCs w:val="24"/>
          <w:lang w:eastAsia="lv-LV"/>
          <w14:ligatures w14:val="none"/>
        </w:rPr>
        <w:t>,</w:t>
      </w:r>
      <w:bookmarkEnd w:id="50"/>
      <w:r w:rsidRPr="003F53B5">
        <w:rPr>
          <w:rFonts w:ascii="Times New Roman" w:eastAsia="Times New Roman" w:hAnsi="Times New Roman" w:cs="Times New Roman"/>
          <w:kern w:val="0"/>
          <w:sz w:val="24"/>
          <w:szCs w:val="24"/>
          <w:lang w:eastAsia="lv-LV"/>
          <w14:ligatures w14:val="none"/>
        </w:rPr>
        <w:t xml:space="preserve"> no otras puses, un</w:t>
      </w:r>
    </w:p>
    <w:p w14:paraId="7F0C5D82" w14:textId="77777777"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b/>
          <w:bCs/>
          <w:kern w:val="0"/>
          <w:sz w:val="24"/>
          <w:szCs w:val="24"/>
          <w:lang w:eastAsia="lv-LV"/>
          <w14:ligatures w14:val="none"/>
        </w:rPr>
        <w:t xml:space="preserve">SIA </w:t>
      </w:r>
      <w:proofErr w:type="spellStart"/>
      <w:r w:rsidRPr="003F53B5">
        <w:rPr>
          <w:rFonts w:ascii="Times New Roman" w:eastAsia="Times New Roman" w:hAnsi="Times New Roman" w:cs="Times New Roman"/>
          <w:b/>
          <w:bCs/>
          <w:kern w:val="0"/>
          <w:sz w:val="24"/>
          <w:szCs w:val="24"/>
          <w:lang w:eastAsia="lv-LV"/>
          <w14:ligatures w14:val="none"/>
        </w:rPr>
        <w:t>ib</w:t>
      </w:r>
      <w:proofErr w:type="spellEnd"/>
      <w:r w:rsidRPr="003F53B5">
        <w:rPr>
          <w:rFonts w:ascii="Times New Roman" w:eastAsia="Times New Roman" w:hAnsi="Times New Roman" w:cs="Times New Roman"/>
          <w:b/>
          <w:bCs/>
          <w:kern w:val="0"/>
          <w:sz w:val="24"/>
          <w:szCs w:val="24"/>
          <w:lang w:eastAsia="lv-LV"/>
          <w14:ligatures w14:val="none"/>
        </w:rPr>
        <w:t xml:space="preserve"> </w:t>
      </w:r>
      <w:proofErr w:type="spellStart"/>
      <w:r w:rsidRPr="003F53B5">
        <w:rPr>
          <w:rFonts w:ascii="Times New Roman" w:eastAsia="Times New Roman" w:hAnsi="Times New Roman" w:cs="Times New Roman"/>
          <w:b/>
          <w:bCs/>
          <w:kern w:val="0"/>
          <w:sz w:val="24"/>
          <w:szCs w:val="24"/>
          <w:lang w:eastAsia="lv-LV"/>
          <w14:ligatures w14:val="none"/>
        </w:rPr>
        <w:t>vogt</w:t>
      </w:r>
      <w:proofErr w:type="spellEnd"/>
      <w:r w:rsidRPr="003F53B5">
        <w:rPr>
          <w:rFonts w:ascii="Times New Roman" w:eastAsia="Times New Roman" w:hAnsi="Times New Roman" w:cs="Times New Roman"/>
          <w:b/>
          <w:bCs/>
          <w:kern w:val="0"/>
          <w:sz w:val="24"/>
          <w:szCs w:val="24"/>
          <w:lang w:eastAsia="lv-LV"/>
          <w14:ligatures w14:val="none"/>
        </w:rPr>
        <w:t xml:space="preserve"> Dobele,</w:t>
      </w:r>
      <w:r w:rsidRPr="003F53B5">
        <w:rPr>
          <w:rFonts w:ascii="Times New Roman" w:eastAsia="Times New Roman" w:hAnsi="Times New Roman" w:cs="Times New Roman"/>
          <w:kern w:val="0"/>
          <w:sz w:val="24"/>
          <w:szCs w:val="24"/>
          <w:lang w:eastAsia="lv-LV"/>
          <w14:ligatures w14:val="none"/>
        </w:rPr>
        <w:t xml:space="preserve"> vienotais reģistrācijas Nr. 40203398109, turpmāk saukta </w:t>
      </w:r>
      <w:r w:rsidRPr="003F53B5">
        <w:rPr>
          <w:rFonts w:ascii="Times New Roman" w:eastAsia="Times New Roman" w:hAnsi="Times New Roman" w:cs="Times New Roman"/>
          <w:i/>
          <w:iCs/>
          <w:kern w:val="0"/>
          <w:sz w:val="24"/>
          <w:szCs w:val="24"/>
          <w:lang w:eastAsia="lv-LV"/>
          <w14:ligatures w14:val="none"/>
        </w:rPr>
        <w:t xml:space="preserve">"Ražotājs", </w:t>
      </w:r>
      <w:r w:rsidRPr="003F53B5">
        <w:rPr>
          <w:rFonts w:ascii="Times New Roman" w:eastAsia="Times New Roman" w:hAnsi="Times New Roman" w:cs="Times New Roman"/>
          <w:kern w:val="0"/>
          <w:sz w:val="24"/>
          <w:szCs w:val="24"/>
          <w:lang w:eastAsia="lv-LV"/>
          <w14:ligatures w14:val="none"/>
        </w:rPr>
        <w:t xml:space="preserve">ko saskaņā ar Statūtiem pārstāv tās valdes locekle Līga </w:t>
      </w:r>
      <w:proofErr w:type="spellStart"/>
      <w:r w:rsidRPr="003F53B5">
        <w:rPr>
          <w:rFonts w:ascii="Times New Roman" w:eastAsia="Times New Roman" w:hAnsi="Times New Roman" w:cs="Times New Roman"/>
          <w:kern w:val="0"/>
          <w:sz w:val="24"/>
          <w:szCs w:val="24"/>
          <w:lang w:eastAsia="lv-LV"/>
          <w14:ligatures w14:val="none"/>
        </w:rPr>
        <w:t>Dreijalte</w:t>
      </w:r>
      <w:proofErr w:type="spellEnd"/>
      <w:r w:rsidRPr="003F53B5">
        <w:rPr>
          <w:rFonts w:ascii="Times New Roman" w:eastAsia="Times New Roman" w:hAnsi="Times New Roman" w:cs="Times New Roman"/>
          <w:kern w:val="0"/>
          <w:sz w:val="24"/>
          <w:szCs w:val="24"/>
          <w:lang w:eastAsia="lv-LV"/>
          <w14:ligatures w14:val="none"/>
        </w:rPr>
        <w:t xml:space="preserve">, no trešās puses, visi līdzēji kopā saukti – Puses, katrs atsevišķi – Puse,  </w:t>
      </w:r>
    </w:p>
    <w:p w14:paraId="186C3047" w14:textId="77777777"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saskaņā ar Dobeles novada domes 2026. gada 30. aprīļa lēmumu Nr.---- “</w:t>
      </w:r>
      <w:r w:rsidRPr="003F53B5">
        <w:rPr>
          <w:rFonts w:ascii="Times New Roman" w:eastAsia="Times New Roman" w:hAnsi="Times New Roman" w:cs="Times New Roman"/>
          <w:kern w:val="0"/>
          <w:sz w:val="24"/>
          <w:szCs w:val="24"/>
          <w14:ligatures w14:val="none"/>
        </w:rPr>
        <w:t>Par personālservitūta nodibināšanu pašvaldībai piederošā zemes vienībā Lauku ielā 25, Dobelē, Dobeles novadā</w:t>
      </w:r>
      <w:r w:rsidRPr="003F53B5">
        <w:rPr>
          <w:rFonts w:ascii="Times New Roman" w:eastAsia="Times New Roman" w:hAnsi="Times New Roman" w:cs="Times New Roman"/>
          <w:kern w:val="0"/>
          <w:sz w:val="24"/>
          <w:szCs w:val="24"/>
          <w:lang w:eastAsia="lv-LV"/>
          <w14:ligatures w14:val="none"/>
        </w:rPr>
        <w:t>”,</w:t>
      </w:r>
    </w:p>
    <w:p w14:paraId="0984C493"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p>
    <w:p w14:paraId="4575F865" w14:textId="77777777" w:rsidR="003F53B5" w:rsidRPr="003F53B5" w:rsidRDefault="003F53B5" w:rsidP="003F53B5">
      <w:pPr>
        <w:spacing w:after="0" w:line="240" w:lineRule="auto"/>
        <w:jc w:val="both"/>
        <w:rPr>
          <w:rFonts w:ascii="Times New Roman" w:eastAsia="Times New Roman" w:hAnsi="Times New Roman" w:cs="Times New Roman"/>
          <w:b/>
          <w:kern w:val="0"/>
          <w:sz w:val="24"/>
          <w:szCs w:val="24"/>
          <w:lang w:eastAsia="lv-LV"/>
          <w14:ligatures w14:val="none"/>
        </w:rPr>
      </w:pPr>
      <w:r w:rsidRPr="003F53B5">
        <w:rPr>
          <w:rFonts w:ascii="Times New Roman" w:eastAsia="Times New Roman" w:hAnsi="Times New Roman" w:cs="Times New Roman"/>
          <w:b/>
          <w:kern w:val="0"/>
          <w:sz w:val="24"/>
          <w:szCs w:val="24"/>
          <w:lang w:eastAsia="lv-LV"/>
          <w14:ligatures w14:val="none"/>
        </w:rPr>
        <w:t>ņemot vērā, ka:</w:t>
      </w:r>
    </w:p>
    <w:p w14:paraId="59C70EFC" w14:textId="77777777" w:rsidR="003F53B5" w:rsidRPr="003F53B5" w:rsidRDefault="003F53B5" w:rsidP="00B03D65">
      <w:pPr>
        <w:numPr>
          <w:ilvl w:val="0"/>
          <w:numId w:val="25"/>
        </w:numPr>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i/>
          <w:iCs/>
          <w:kern w:val="0"/>
          <w:sz w:val="24"/>
          <w:szCs w:val="24"/>
          <w:lang w:eastAsia="lv-LV"/>
          <w14:ligatures w14:val="none"/>
        </w:rPr>
        <w:t>Īpašnieka</w:t>
      </w:r>
      <w:r w:rsidRPr="003F53B5">
        <w:rPr>
          <w:rFonts w:ascii="Times New Roman" w:eastAsia="Times New Roman" w:hAnsi="Times New Roman" w:cs="Times New Roman"/>
          <w:kern w:val="0"/>
          <w:sz w:val="24"/>
          <w:szCs w:val="24"/>
          <w:lang w:eastAsia="lv-LV"/>
          <w14:ligatures w14:val="none"/>
        </w:rPr>
        <w:t xml:space="preserve"> īpašumā ir nekustamais īpašums Lauku iela 25, Dobele, Dobeles novads, turpmāk saukts “Nekustamais īpašums", kas reģistrēts Zemgales rajona tiesas Dobeles pilsētas zemesgrāmatas nodalījumā Nr.100000168676, ar kadastra numuru 46010044408, kura sastāvā ir zemes vienība ar kadastra apzīmējumu 46010040007;</w:t>
      </w:r>
    </w:p>
    <w:p w14:paraId="4496C0A6" w14:textId="77777777" w:rsidR="003F53B5" w:rsidRPr="003F53B5" w:rsidRDefault="003F53B5" w:rsidP="00B03D65">
      <w:pPr>
        <w:numPr>
          <w:ilvl w:val="0"/>
          <w:numId w:val="25"/>
        </w:numPr>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Enerģētikas likuma 19.pantu, 19.</w:t>
      </w:r>
      <w:r w:rsidRPr="003F53B5">
        <w:rPr>
          <w:rFonts w:ascii="Times New Roman" w:eastAsia="Times New Roman" w:hAnsi="Times New Roman" w:cs="Times New Roman"/>
          <w:kern w:val="0"/>
          <w:sz w:val="24"/>
          <w:szCs w:val="24"/>
          <w:vertAlign w:val="superscript"/>
          <w:lang w:eastAsia="lv-LV"/>
          <w14:ligatures w14:val="none"/>
        </w:rPr>
        <w:t>1</w:t>
      </w:r>
      <w:r w:rsidRPr="003F53B5">
        <w:rPr>
          <w:rFonts w:ascii="Times New Roman" w:eastAsia="Times New Roman" w:hAnsi="Times New Roman" w:cs="Times New Roman"/>
          <w:kern w:val="0"/>
          <w:sz w:val="24"/>
          <w:szCs w:val="24"/>
          <w:lang w:eastAsia="lv-LV"/>
          <w14:ligatures w14:val="none"/>
        </w:rPr>
        <w:t> pantu, un 24.pantu, kā arī Ministru kabineta 2006.gada 25.jūlija noteikumus Nr.603 "Kārtība, kādā aprēķināma un izmaksājama atlīdzība par energoapgādes objekta ierīkošanai vai rekonstrukcijai nepieciešamā zemes īpašuma lietošanas tiesību ierobežošanu";</w:t>
      </w:r>
    </w:p>
    <w:p w14:paraId="666977BE" w14:textId="77777777" w:rsidR="003F53B5" w:rsidRPr="003F53B5" w:rsidRDefault="003F53B5" w:rsidP="00B03D65">
      <w:pPr>
        <w:numPr>
          <w:ilvl w:val="0"/>
          <w:numId w:val="25"/>
        </w:numPr>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i/>
          <w:iCs/>
          <w:kern w:val="0"/>
          <w:sz w:val="24"/>
          <w:szCs w:val="24"/>
          <w:lang w:eastAsia="lv-LV"/>
          <w14:ligatures w14:val="none"/>
        </w:rPr>
        <w:t>Ražotājs</w:t>
      </w:r>
      <w:r w:rsidRPr="003F53B5">
        <w:rPr>
          <w:rFonts w:ascii="Times New Roman" w:eastAsia="Times New Roman" w:hAnsi="Times New Roman" w:cs="Times New Roman"/>
          <w:kern w:val="0"/>
          <w:sz w:val="24"/>
          <w:szCs w:val="24"/>
          <w:lang w:eastAsia="lv-LV"/>
          <w14:ligatures w14:val="none"/>
        </w:rPr>
        <w:t xml:space="preserve"> īsteno projektu "110 </w:t>
      </w:r>
      <w:proofErr w:type="spellStart"/>
      <w:r w:rsidRPr="003F53B5">
        <w:rPr>
          <w:rFonts w:ascii="Times New Roman" w:eastAsia="Times New Roman" w:hAnsi="Times New Roman" w:cs="Times New Roman"/>
          <w:kern w:val="0"/>
          <w:sz w:val="24"/>
          <w:szCs w:val="24"/>
          <w:lang w:eastAsia="lv-LV"/>
          <w14:ligatures w14:val="none"/>
        </w:rPr>
        <w:t>kV</w:t>
      </w:r>
      <w:proofErr w:type="spellEnd"/>
      <w:r w:rsidRPr="003F53B5">
        <w:rPr>
          <w:rFonts w:ascii="Times New Roman" w:eastAsia="Times New Roman" w:hAnsi="Times New Roman" w:cs="Times New Roman"/>
          <w:kern w:val="0"/>
          <w:sz w:val="24"/>
          <w:szCs w:val="24"/>
          <w:lang w:eastAsia="lv-LV"/>
          <w14:ligatures w14:val="none"/>
        </w:rPr>
        <w:t xml:space="preserve"> apakšstacijas "</w:t>
      </w:r>
      <w:proofErr w:type="spellStart"/>
      <w:r w:rsidRPr="003F53B5">
        <w:rPr>
          <w:rFonts w:ascii="Times New Roman" w:eastAsia="Times New Roman" w:hAnsi="Times New Roman" w:cs="Times New Roman"/>
          <w:kern w:val="0"/>
          <w:sz w:val="24"/>
          <w:szCs w:val="24"/>
          <w:lang w:eastAsia="lv-LV"/>
          <w14:ligatures w14:val="none"/>
        </w:rPr>
        <w:t>Lielbērze</w:t>
      </w:r>
      <w:proofErr w:type="spellEnd"/>
      <w:r w:rsidRPr="003F53B5">
        <w:rPr>
          <w:rFonts w:ascii="Times New Roman" w:eastAsia="Times New Roman" w:hAnsi="Times New Roman" w:cs="Times New Roman"/>
          <w:kern w:val="0"/>
          <w:sz w:val="24"/>
          <w:szCs w:val="24"/>
          <w:lang w:eastAsia="lv-LV"/>
          <w14:ligatures w14:val="none"/>
        </w:rPr>
        <w:t xml:space="preserve">" izbūve Lauku iela 98, Dobele, Dobeles novads", kura ietvaros </w:t>
      </w:r>
      <w:r w:rsidRPr="003F53B5">
        <w:rPr>
          <w:rFonts w:ascii="Times New Roman" w:eastAsia="Times New Roman" w:hAnsi="Times New Roman" w:cs="Times New Roman"/>
          <w:i/>
          <w:iCs/>
          <w:kern w:val="0"/>
          <w:sz w:val="24"/>
          <w:szCs w:val="24"/>
          <w:lang w:eastAsia="lv-LV"/>
          <w14:ligatures w14:val="none"/>
        </w:rPr>
        <w:t>Īpašnieka</w:t>
      </w:r>
      <w:r w:rsidRPr="003F53B5">
        <w:rPr>
          <w:rFonts w:ascii="Times New Roman" w:eastAsia="Times New Roman" w:hAnsi="Times New Roman" w:cs="Times New Roman"/>
          <w:kern w:val="0"/>
          <w:sz w:val="24"/>
          <w:szCs w:val="24"/>
          <w:lang w:eastAsia="lv-LV"/>
          <w14:ligatures w14:val="none"/>
        </w:rPr>
        <w:t xml:space="preserve"> Nekustamajā īpašumā tiks izbūvētas </w:t>
      </w:r>
      <w:r w:rsidRPr="003F53B5">
        <w:rPr>
          <w:rFonts w:ascii="Times New Roman" w:eastAsia="Times New Roman" w:hAnsi="Times New Roman" w:cs="Times New Roman"/>
          <w:i/>
          <w:iCs/>
          <w:kern w:val="0"/>
          <w:sz w:val="24"/>
          <w:szCs w:val="24"/>
          <w:lang w:eastAsia="lv-LV"/>
          <w14:ligatures w14:val="none"/>
        </w:rPr>
        <w:t>Servitūta izlietotājam</w:t>
      </w:r>
      <w:r w:rsidRPr="003F53B5">
        <w:rPr>
          <w:rFonts w:ascii="Times New Roman" w:eastAsia="Times New Roman" w:hAnsi="Times New Roman" w:cs="Times New Roman"/>
          <w:kern w:val="0"/>
          <w:sz w:val="24"/>
          <w:szCs w:val="24"/>
          <w:lang w:eastAsia="lv-LV"/>
          <w14:ligatures w14:val="none"/>
        </w:rPr>
        <w:t xml:space="preserve"> piederošas elektroenerģijas pārvades tīkla kabeļu līnijas, turpmāk tekstā – "Energoapgādes objekts"</w:t>
      </w:r>
      <w:r w:rsidRPr="003F53B5">
        <w:rPr>
          <w:rFonts w:ascii="Times New Roman" w:eastAsia="Calibri" w:hAnsi="Times New Roman" w:cs="Times New Roman"/>
          <w:color w:val="000000"/>
          <w:kern w:val="0"/>
          <w:sz w:val="24"/>
          <w:szCs w:val="24"/>
          <w:lang w:eastAsia="lv-LV"/>
          <w14:ligatures w14:val="none"/>
        </w:rPr>
        <w:t>;</w:t>
      </w:r>
    </w:p>
    <w:p w14:paraId="7723B340"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14:ligatures w14:val="none"/>
        </w:rPr>
      </w:pPr>
    </w:p>
    <w:p w14:paraId="2FA0886D" w14:textId="77777777" w:rsidR="003F53B5" w:rsidRPr="003F53B5" w:rsidRDefault="003F53B5" w:rsidP="003F53B5">
      <w:pPr>
        <w:spacing w:after="0" w:line="240" w:lineRule="auto"/>
        <w:rPr>
          <w:rFonts w:ascii="Times New Roman" w:eastAsia="Times New Roman" w:hAnsi="Times New Roman" w:cs="Times New Roman"/>
          <w:b/>
          <w:bCs/>
          <w:kern w:val="0"/>
          <w:sz w:val="24"/>
          <w:szCs w:val="24"/>
          <w:lang w:eastAsia="lv-LV"/>
          <w14:ligatures w14:val="none"/>
        </w:rPr>
      </w:pPr>
      <w:r w:rsidRPr="003F53B5">
        <w:rPr>
          <w:rFonts w:ascii="Times New Roman" w:eastAsia="Times New Roman" w:hAnsi="Times New Roman" w:cs="Times New Roman"/>
          <w:b/>
          <w:bCs/>
          <w:kern w:val="0"/>
          <w:sz w:val="24"/>
          <w:szCs w:val="24"/>
          <w:lang w:eastAsia="lv-LV"/>
          <w14:ligatures w14:val="none"/>
        </w:rPr>
        <w:t>noslēdz līgumu par sekojošo, turpmāk tekstā - Līgums:</w:t>
      </w:r>
    </w:p>
    <w:p w14:paraId="3C9E7FE9"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i/>
          <w:iCs/>
          <w:kern w:val="0"/>
          <w:sz w:val="24"/>
          <w:szCs w:val="24"/>
          <w14:ligatures w14:val="none"/>
        </w:rPr>
        <w:t>Īpašnieks</w:t>
      </w:r>
      <w:r w:rsidRPr="003F53B5">
        <w:rPr>
          <w:rFonts w:ascii="Times New Roman" w:eastAsia="Times New Roman" w:hAnsi="Times New Roman" w:cs="Times New Roman"/>
          <w:kern w:val="0"/>
          <w:sz w:val="24"/>
          <w:szCs w:val="24"/>
          <w14:ligatures w14:val="none"/>
        </w:rPr>
        <w:t xml:space="preserve"> un </w:t>
      </w:r>
      <w:r w:rsidRPr="003F53B5">
        <w:rPr>
          <w:rFonts w:ascii="Times New Roman" w:eastAsia="Times New Roman" w:hAnsi="Times New Roman" w:cs="Times New Roman"/>
          <w:i/>
          <w:iCs/>
          <w:kern w:val="0"/>
          <w:sz w:val="24"/>
          <w:szCs w:val="24"/>
          <w14:ligatures w14:val="none"/>
        </w:rPr>
        <w:t>Servitūta izlietotājs</w:t>
      </w:r>
      <w:r w:rsidRPr="003F53B5">
        <w:rPr>
          <w:rFonts w:ascii="Times New Roman" w:eastAsia="Times New Roman" w:hAnsi="Times New Roman" w:cs="Times New Roman"/>
          <w:kern w:val="0"/>
          <w:sz w:val="24"/>
          <w:szCs w:val="24"/>
          <w14:ligatures w14:val="none"/>
        </w:rPr>
        <w:t xml:space="preserve"> Civillikuma 1231.panta 3. punktā noteiktajā kārtībā vienojas par Nekustamā īpašuma apgrūtināšanu ar beztermiņa personālservitūtu – lietojuma tiesību, turpmāk tekstā – personālservitūta tiesība, Nekustamā īpašuma sastāvā esošajā zemes vienības ar kadastra apzīmējumu 46010040007 daļā, turpmāk tekstā – Zemes vienība, </w:t>
      </w:r>
      <w:r w:rsidRPr="003F53B5">
        <w:rPr>
          <w:rFonts w:ascii="Times New Roman" w:eastAsia="Times New Roman" w:hAnsi="Times New Roman" w:cs="Times New Roman"/>
          <w:i/>
          <w:iCs/>
          <w:kern w:val="0"/>
          <w:sz w:val="24"/>
          <w:szCs w:val="24"/>
          <w14:ligatures w14:val="none"/>
        </w:rPr>
        <w:t>Servitūta izlietotāja</w:t>
      </w:r>
      <w:r w:rsidRPr="003F53B5">
        <w:rPr>
          <w:rFonts w:ascii="Times New Roman" w:eastAsia="Times New Roman" w:hAnsi="Times New Roman" w:cs="Times New Roman"/>
          <w:kern w:val="0"/>
          <w:sz w:val="24"/>
          <w:szCs w:val="24"/>
          <w14:ligatures w14:val="none"/>
        </w:rPr>
        <w:t xml:space="preserve"> Energoapgādes objekta kā patstāvīga īpašuma objekta būvniecībai, ekspluatācijai, pārbūvei, attīstībai un uzturēšanai. </w:t>
      </w:r>
    </w:p>
    <w:p w14:paraId="279DDDF8"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14:ligatures w14:val="none"/>
        </w:rPr>
        <w:t xml:space="preserve">Servitūta teritorija tiek noteikta aptuveni </w:t>
      </w:r>
      <w:r w:rsidRPr="003F53B5">
        <w:rPr>
          <w:rFonts w:ascii="Times New Roman" w:eastAsia="Times New Roman" w:hAnsi="Times New Roman" w:cs="Times New Roman"/>
          <w:b/>
          <w:bCs/>
          <w:kern w:val="0"/>
          <w:sz w:val="24"/>
          <w:szCs w:val="24"/>
          <w14:ligatures w14:val="none"/>
        </w:rPr>
        <w:t>9.0 m</w:t>
      </w:r>
      <w:r w:rsidRPr="003F53B5">
        <w:rPr>
          <w:rFonts w:ascii="Times New Roman" w:eastAsia="Times New Roman" w:hAnsi="Times New Roman" w:cs="Times New Roman"/>
          <w:b/>
          <w:bCs/>
          <w:kern w:val="0"/>
          <w:sz w:val="24"/>
          <w:szCs w:val="24"/>
          <w:vertAlign w:val="superscript"/>
          <w14:ligatures w14:val="none"/>
        </w:rPr>
        <w:t>2</w:t>
      </w:r>
      <w:r w:rsidRPr="003F53B5">
        <w:rPr>
          <w:rFonts w:ascii="Times New Roman" w:eastAsia="Times New Roman" w:hAnsi="Times New Roman" w:cs="Times New Roman"/>
          <w:kern w:val="0"/>
          <w:sz w:val="24"/>
          <w:szCs w:val="24"/>
          <w14:ligatures w14:val="none"/>
        </w:rPr>
        <w:t xml:space="preserve"> platībā (kopā ar aizsargjoslu) atbilstoši Līguma pielikumā "Energoapgādes objekta plāns" pievienotajam Energoapgādes objekta novietojuma plānam. Puses vienojas, ka Energoapgādes objekta projektēšanas un izbūves gaitā ir pieļaujamas atkāpes no sākotnējā Energoapgādes izvietojuma plāna. Precīza apgrūtinātā platība tiek noteikta pēc Energoapgādes objekta ierīkošanas (pārbūves) un uzmērīšanas dabā. </w:t>
      </w:r>
    </w:p>
    <w:p w14:paraId="6E594224"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14:ligatures w14:val="none"/>
        </w:rPr>
        <w:t xml:space="preserve">Puses vienojas, ka personālservitūta tiesības tiek nodibinātas bez noteikta termiņa un Energoapgādes objekts atradīsies Zemes vienībā līdz brīdim, kad </w:t>
      </w:r>
      <w:r w:rsidRPr="003F53B5">
        <w:rPr>
          <w:rFonts w:ascii="Times New Roman" w:eastAsia="Times New Roman" w:hAnsi="Times New Roman" w:cs="Times New Roman"/>
          <w:i/>
          <w:iCs/>
          <w:kern w:val="0"/>
          <w:sz w:val="24"/>
          <w:szCs w:val="24"/>
          <w14:ligatures w14:val="none"/>
        </w:rPr>
        <w:t>Servitūta izlietotājs</w:t>
      </w:r>
      <w:r w:rsidRPr="003F53B5">
        <w:rPr>
          <w:rFonts w:ascii="Times New Roman" w:eastAsia="Times New Roman" w:hAnsi="Times New Roman" w:cs="Times New Roman"/>
          <w:kern w:val="0"/>
          <w:sz w:val="24"/>
          <w:szCs w:val="24"/>
          <w14:ligatures w14:val="none"/>
        </w:rPr>
        <w:t xml:space="preserve"> </w:t>
      </w:r>
      <w:r w:rsidRPr="003F53B5">
        <w:rPr>
          <w:rFonts w:ascii="Times New Roman" w:eastAsia="Times New Roman" w:hAnsi="Times New Roman" w:cs="Times New Roman"/>
          <w:kern w:val="0"/>
          <w:sz w:val="24"/>
          <w:szCs w:val="24"/>
          <w14:ligatures w14:val="none"/>
        </w:rPr>
        <w:lastRenderedPageBreak/>
        <w:t>pieņems lēmumu par tā demontāžu vai līdz juridisko personu (</w:t>
      </w:r>
      <w:r w:rsidRPr="003F53B5">
        <w:rPr>
          <w:rFonts w:ascii="Times New Roman" w:eastAsia="Times New Roman" w:hAnsi="Times New Roman" w:cs="Times New Roman"/>
          <w:i/>
          <w:iCs/>
          <w:kern w:val="0"/>
          <w:sz w:val="24"/>
          <w:szCs w:val="24"/>
          <w14:ligatures w14:val="none"/>
        </w:rPr>
        <w:t xml:space="preserve">Servitūta izlietotāja </w:t>
      </w:r>
      <w:r w:rsidRPr="003F53B5">
        <w:rPr>
          <w:rFonts w:ascii="Times New Roman" w:eastAsia="Times New Roman" w:hAnsi="Times New Roman" w:cs="Times New Roman"/>
          <w:kern w:val="0"/>
          <w:sz w:val="24"/>
          <w:szCs w:val="24"/>
          <w14:ligatures w14:val="none"/>
        </w:rPr>
        <w:t>vai</w:t>
      </w:r>
      <w:r w:rsidRPr="003F53B5">
        <w:rPr>
          <w:rFonts w:ascii="Times New Roman" w:eastAsia="Times New Roman" w:hAnsi="Times New Roman" w:cs="Times New Roman"/>
          <w:i/>
          <w:iCs/>
          <w:kern w:val="0"/>
          <w:sz w:val="24"/>
          <w:szCs w:val="24"/>
          <w14:ligatures w14:val="none"/>
        </w:rPr>
        <w:t xml:space="preserve"> Ražotāja</w:t>
      </w:r>
      <w:r w:rsidRPr="003F53B5">
        <w:rPr>
          <w:rFonts w:ascii="Times New Roman" w:eastAsia="Times New Roman" w:hAnsi="Times New Roman" w:cs="Times New Roman"/>
          <w:kern w:val="0"/>
          <w:sz w:val="24"/>
          <w:szCs w:val="24"/>
          <w14:ligatures w14:val="none"/>
        </w:rPr>
        <w:t>) izbeigšanās brīdim. Personālservitūta tiesības var tikt izbeigtas Civillikuma 1237.pantā minētajos gadījumos.</w:t>
      </w:r>
    </w:p>
    <w:p w14:paraId="714B511E"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i/>
          <w:iCs/>
          <w:kern w:val="0"/>
          <w:sz w:val="24"/>
          <w:szCs w:val="24"/>
          <w14:ligatures w14:val="none"/>
        </w:rPr>
        <w:t>Servitūta izlietotājam</w:t>
      </w:r>
      <w:r w:rsidRPr="003F53B5">
        <w:rPr>
          <w:rFonts w:ascii="Times New Roman" w:eastAsia="Times New Roman" w:hAnsi="Times New Roman" w:cs="Times New Roman"/>
          <w:kern w:val="0"/>
          <w:sz w:val="24"/>
          <w:szCs w:val="24"/>
          <w14:ligatures w14:val="none"/>
        </w:rPr>
        <w:t xml:space="preserve"> ir tiesības līdz Energoapgādes objekta ierīkošanai vienpusējā kārtā atkāpties no Līguma, ja izvēlēto Zemes vienību nav iespējams izmantot Energoapgādes objekta ierīkošanai vai Energoapgādes objekta projekta īstenošana tiek pārtraukta.</w:t>
      </w:r>
    </w:p>
    <w:p w14:paraId="7173D76B"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i/>
          <w:iCs/>
          <w:kern w:val="0"/>
          <w:sz w:val="24"/>
          <w:szCs w:val="24"/>
          <w14:ligatures w14:val="none"/>
        </w:rPr>
        <w:t>Ražotājs</w:t>
      </w:r>
      <w:r w:rsidRPr="003F53B5">
        <w:rPr>
          <w:rFonts w:ascii="Times New Roman" w:eastAsia="Times New Roman" w:hAnsi="Times New Roman" w:cs="Times New Roman"/>
          <w:kern w:val="0"/>
          <w:sz w:val="24"/>
          <w:szCs w:val="24"/>
          <w14:ligatures w14:val="none"/>
        </w:rPr>
        <w:t xml:space="preserve"> šajā Līgumā noteiktajā kārtībā izmaksā </w:t>
      </w:r>
      <w:r w:rsidRPr="003F53B5">
        <w:rPr>
          <w:rFonts w:ascii="Times New Roman" w:eastAsia="Times New Roman" w:hAnsi="Times New Roman" w:cs="Times New Roman"/>
          <w:i/>
          <w:iCs/>
          <w:kern w:val="0"/>
          <w:sz w:val="24"/>
          <w:szCs w:val="24"/>
          <w14:ligatures w14:val="none"/>
        </w:rPr>
        <w:t>Īpašniekam</w:t>
      </w:r>
      <w:r w:rsidRPr="003F53B5">
        <w:rPr>
          <w:rFonts w:ascii="Times New Roman" w:eastAsia="Times New Roman" w:hAnsi="Times New Roman" w:cs="Times New Roman"/>
          <w:kern w:val="0"/>
          <w:sz w:val="24"/>
          <w:szCs w:val="24"/>
          <w14:ligatures w14:val="none"/>
        </w:rPr>
        <w:t xml:space="preserve"> vienreizēju atlīdzību par Zemes vienības izmantošanu Energoapgādes objekta izbūvei un personālservitūta tiesības nodibināšanu, turpmāk – "Atlīdzība", atbilstoši Enerģētikas likuma 24.pantā un Ministru kabineta 2006.gada 25.jūlija noteikumos Nr.603 "Kārtība, kādā aprēķināma un izmaksājama atlīdzība par energoapgādes objekta ierīkošanai vai rekonstrukcijai nepieciešamā zemes īpašuma lietošanas tiesību ierobežošanu" noteiktajā kārtībā un apmērā.</w:t>
      </w:r>
      <w:r w:rsidRPr="003F53B5">
        <w:rPr>
          <w:rFonts w:ascii="Times New Roman" w:eastAsia="Times New Roman" w:hAnsi="Times New Roman" w:cs="Times New Roman"/>
          <w:i/>
          <w:kern w:val="0"/>
          <w:sz w:val="24"/>
          <w:szCs w:val="24"/>
          <w14:ligatures w14:val="none"/>
        </w:rPr>
        <w:t xml:space="preserve"> </w:t>
      </w:r>
    </w:p>
    <w:p w14:paraId="041C16E4" w14:textId="77777777" w:rsidR="003F53B5" w:rsidRPr="003F53B5" w:rsidRDefault="003F53B5" w:rsidP="00B03D65">
      <w:pPr>
        <w:widowControl w:val="0"/>
        <w:numPr>
          <w:ilvl w:val="0"/>
          <w:numId w:val="26"/>
        </w:numPr>
        <w:shd w:val="clear" w:color="auto" w:fill="FFFFFF"/>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Atlīdzība tiek izmaksāta </w:t>
      </w:r>
      <w:r w:rsidRPr="003F53B5">
        <w:rPr>
          <w:rFonts w:ascii="Times New Roman" w:eastAsia="Times New Roman" w:hAnsi="Times New Roman" w:cs="Times New Roman"/>
          <w:color w:val="000000"/>
          <w:kern w:val="0"/>
          <w:sz w:val="24"/>
          <w:szCs w:val="24"/>
          <w:lang w:eastAsia="lv-LV"/>
          <w14:ligatures w14:val="none"/>
        </w:rPr>
        <w:t xml:space="preserve">vienā maksājumā, šādā apmērā un kārtībā, samaksu pārskaitot uz Līgumā norādīto </w:t>
      </w:r>
      <w:r w:rsidRPr="003F53B5">
        <w:rPr>
          <w:rFonts w:ascii="Times New Roman" w:eastAsia="Times New Roman" w:hAnsi="Times New Roman" w:cs="Times New Roman"/>
          <w:i/>
          <w:iCs/>
          <w:color w:val="000000"/>
          <w:kern w:val="0"/>
          <w:sz w:val="24"/>
          <w:szCs w:val="24"/>
          <w:lang w:eastAsia="lv-LV"/>
          <w14:ligatures w14:val="none"/>
        </w:rPr>
        <w:t>Īpašnieka</w:t>
      </w:r>
      <w:r w:rsidRPr="003F53B5">
        <w:rPr>
          <w:rFonts w:ascii="Times New Roman" w:eastAsia="Times New Roman" w:hAnsi="Times New Roman" w:cs="Times New Roman"/>
          <w:color w:val="000000"/>
          <w:kern w:val="0"/>
          <w:sz w:val="24"/>
          <w:szCs w:val="24"/>
          <w:lang w:eastAsia="lv-LV"/>
          <w14:ligatures w14:val="none"/>
        </w:rPr>
        <w:t xml:space="preserve"> kredītiestādes kontu</w:t>
      </w:r>
      <w:r w:rsidRPr="003F53B5">
        <w:rPr>
          <w:rFonts w:ascii="Times New Roman" w:eastAsia="Times New Roman" w:hAnsi="Times New Roman" w:cs="Times New Roman"/>
          <w:kern w:val="0"/>
          <w:sz w:val="24"/>
          <w:szCs w:val="24"/>
          <w:lang w:eastAsia="lv-LV"/>
          <w14:ligatures w14:val="none"/>
        </w:rPr>
        <w:t xml:space="preserve">: </w:t>
      </w:r>
      <w:r w:rsidRPr="003F53B5">
        <w:rPr>
          <w:rFonts w:ascii="Times New Roman" w:eastAsia="Times New Roman" w:hAnsi="Times New Roman" w:cs="Times New Roman"/>
          <w:b/>
          <w:spacing w:val="-1"/>
          <w:kern w:val="0"/>
          <w:sz w:val="24"/>
          <w:szCs w:val="24"/>
          <w:lang w:eastAsia="lv-LV"/>
          <w14:ligatures w14:val="none"/>
        </w:rPr>
        <w:t xml:space="preserve">EUR 29,85 </w:t>
      </w:r>
      <w:r w:rsidRPr="003F53B5">
        <w:rPr>
          <w:rFonts w:ascii="Times New Roman" w:eastAsia="Times New Roman" w:hAnsi="Times New Roman" w:cs="Times New Roman"/>
          <w:b/>
          <w:i/>
          <w:iCs/>
          <w:spacing w:val="-1"/>
          <w:kern w:val="0"/>
          <w:sz w:val="24"/>
          <w:szCs w:val="24"/>
          <w:lang w:eastAsia="lv-LV"/>
          <w14:ligatures w14:val="none"/>
        </w:rPr>
        <w:t xml:space="preserve">(divdesmit deviņi </w:t>
      </w:r>
      <w:proofErr w:type="spellStart"/>
      <w:r w:rsidRPr="003F53B5">
        <w:rPr>
          <w:rFonts w:ascii="Times New Roman" w:eastAsia="Times New Roman" w:hAnsi="Times New Roman" w:cs="Times New Roman"/>
          <w:b/>
          <w:i/>
          <w:iCs/>
          <w:spacing w:val="-1"/>
          <w:kern w:val="0"/>
          <w:sz w:val="24"/>
          <w:szCs w:val="24"/>
          <w:lang w:eastAsia="lv-LV"/>
          <w14:ligatures w14:val="none"/>
        </w:rPr>
        <w:t>euro</w:t>
      </w:r>
      <w:proofErr w:type="spellEnd"/>
      <w:r w:rsidRPr="003F53B5">
        <w:rPr>
          <w:rFonts w:ascii="Times New Roman" w:eastAsia="Times New Roman" w:hAnsi="Times New Roman" w:cs="Times New Roman"/>
          <w:b/>
          <w:i/>
          <w:iCs/>
          <w:spacing w:val="-1"/>
          <w:kern w:val="0"/>
          <w:sz w:val="24"/>
          <w:szCs w:val="24"/>
          <w:lang w:eastAsia="lv-LV"/>
          <w14:ligatures w14:val="none"/>
        </w:rPr>
        <w:t xml:space="preserve"> un 85 centi)</w:t>
      </w:r>
      <w:r w:rsidRPr="003F53B5">
        <w:rPr>
          <w:rFonts w:ascii="Times New Roman" w:eastAsia="Times New Roman" w:hAnsi="Times New Roman" w:cs="Times New Roman"/>
          <w:spacing w:val="-1"/>
          <w:kern w:val="0"/>
          <w:sz w:val="24"/>
          <w:szCs w:val="24"/>
          <w:lang w:eastAsia="lv-LV"/>
          <w14:ligatures w14:val="none"/>
        </w:rPr>
        <w:t xml:space="preserve"> </w:t>
      </w:r>
      <w:r w:rsidRPr="003F53B5">
        <w:rPr>
          <w:rFonts w:ascii="Times New Roman" w:eastAsia="Times New Roman" w:hAnsi="Times New Roman" w:cs="Times New Roman"/>
          <w:color w:val="000000"/>
          <w:kern w:val="0"/>
          <w:sz w:val="24"/>
          <w:szCs w:val="24"/>
          <w:lang w:eastAsia="lv-LV"/>
          <w14:ligatures w14:val="none"/>
        </w:rPr>
        <w:t xml:space="preserve">– </w:t>
      </w:r>
      <w:r w:rsidRPr="003F53B5">
        <w:rPr>
          <w:rFonts w:ascii="Times New Roman" w:eastAsia="Times New Roman" w:hAnsi="Times New Roman" w:cs="Times New Roman"/>
          <w:spacing w:val="-1"/>
          <w:kern w:val="0"/>
          <w:sz w:val="24"/>
          <w:szCs w:val="24"/>
          <w:lang w:eastAsia="lv-LV"/>
          <w14:ligatures w14:val="none"/>
        </w:rPr>
        <w:t xml:space="preserve">30 (trīsdesmit) dienu laikā pēc šī Līguma noslēgšanas un </w:t>
      </w:r>
      <w:r w:rsidRPr="003F53B5">
        <w:rPr>
          <w:rFonts w:ascii="Times New Roman" w:eastAsia="Times New Roman" w:hAnsi="Times New Roman" w:cs="Times New Roman"/>
          <w:kern w:val="0"/>
          <w:sz w:val="24"/>
          <w:szCs w:val="24"/>
          <w:lang w:eastAsia="lv-LV"/>
          <w14:ligatures w14:val="none"/>
        </w:rPr>
        <w:t xml:space="preserve">personālservitūta tiesības </w:t>
      </w:r>
      <w:r w:rsidRPr="003F53B5">
        <w:rPr>
          <w:rFonts w:ascii="Times New Roman" w:eastAsia="Times New Roman" w:hAnsi="Times New Roman" w:cs="Times New Roman"/>
          <w:color w:val="000000"/>
          <w:spacing w:val="-1"/>
          <w:kern w:val="0"/>
          <w:sz w:val="24"/>
          <w:szCs w:val="24"/>
          <w:lang w:eastAsia="lv-LV"/>
          <w14:ligatures w14:val="none"/>
        </w:rPr>
        <w:t>reģistrācijas zemesgrāmatā.</w:t>
      </w:r>
    </w:p>
    <w:p w14:paraId="44A6D569"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Puses atzīst, ka Atlīdzība ir pilnīga samaksa </w:t>
      </w:r>
      <w:r w:rsidRPr="003F53B5">
        <w:rPr>
          <w:rFonts w:ascii="Times New Roman" w:eastAsia="Times New Roman" w:hAnsi="Times New Roman" w:cs="Times New Roman"/>
          <w:i/>
          <w:iCs/>
          <w:kern w:val="0"/>
          <w:sz w:val="24"/>
          <w:szCs w:val="24"/>
          <w:lang w:eastAsia="lv-LV"/>
          <w14:ligatures w14:val="none"/>
        </w:rPr>
        <w:t>Īpašniekam</w:t>
      </w:r>
      <w:r w:rsidRPr="003F53B5">
        <w:rPr>
          <w:rFonts w:ascii="Times New Roman" w:eastAsia="Times New Roman" w:hAnsi="Times New Roman" w:cs="Times New Roman"/>
          <w:kern w:val="0"/>
          <w:sz w:val="24"/>
          <w:szCs w:val="24"/>
          <w:lang w:eastAsia="lv-LV"/>
          <w14:ligatures w14:val="none"/>
        </w:rPr>
        <w:t xml:space="preserve"> par personālservitūta tiesības nodibināšanu. Ja Energoapgādes objekta ierīkošanas laikā </w:t>
      </w:r>
      <w:r w:rsidRPr="003F53B5">
        <w:rPr>
          <w:rFonts w:ascii="Times New Roman" w:eastAsia="Times New Roman" w:hAnsi="Times New Roman" w:cs="Times New Roman"/>
          <w:i/>
          <w:iCs/>
          <w:kern w:val="0"/>
          <w:sz w:val="24"/>
          <w:szCs w:val="24"/>
          <w:lang w:eastAsia="lv-LV"/>
          <w14:ligatures w14:val="none"/>
        </w:rPr>
        <w:t>Īpašniekam</w:t>
      </w:r>
      <w:r w:rsidRPr="003F53B5">
        <w:rPr>
          <w:rFonts w:ascii="Times New Roman" w:eastAsia="Times New Roman" w:hAnsi="Times New Roman" w:cs="Times New Roman"/>
          <w:kern w:val="0"/>
          <w:sz w:val="24"/>
          <w:szCs w:val="24"/>
          <w:lang w:eastAsia="lv-LV"/>
          <w14:ligatures w14:val="none"/>
        </w:rPr>
        <w:t xml:space="preserve"> tiek nodarīti zaudējumi Zemes vienībā, būvdarbu veicējs atlīdzina zaudējumus to novērtējamā apjomā. </w:t>
      </w:r>
    </w:p>
    <w:p w14:paraId="4F55F9E8"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i/>
          <w:iCs/>
          <w:kern w:val="0"/>
          <w:sz w:val="24"/>
          <w:szCs w:val="24"/>
          <w14:ligatures w14:val="none"/>
        </w:rPr>
        <w:t>Īpašnieks</w:t>
      </w:r>
      <w:r w:rsidRPr="003F53B5">
        <w:rPr>
          <w:rFonts w:ascii="Times New Roman" w:eastAsia="Times New Roman" w:hAnsi="Times New Roman" w:cs="Times New Roman"/>
          <w:kern w:val="0"/>
          <w:sz w:val="24"/>
          <w:szCs w:val="24"/>
          <w14:ligatures w14:val="none"/>
        </w:rPr>
        <w:t xml:space="preserve"> piekrīt, ka kāda cita vēl atsevišķa papildus kompensācija (atlīdzība) par Energoapgādes objekta izbūvi/pārbūvi Zemes vienībā šajā Līgumā paredzētajām vajadzībām, netiek izmaksāta. </w:t>
      </w:r>
    </w:p>
    <w:p w14:paraId="30610E2D"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14:ligatures w14:val="none"/>
        </w:rPr>
        <w:t xml:space="preserve">Energoapgādes objekta trases ierīkošanai nepieciešamo koku izciršanu veic </w:t>
      </w:r>
      <w:r w:rsidRPr="003F53B5">
        <w:rPr>
          <w:rFonts w:ascii="Times New Roman" w:eastAsia="Times New Roman" w:hAnsi="Times New Roman" w:cs="Times New Roman"/>
          <w:i/>
          <w:iCs/>
          <w:kern w:val="0"/>
          <w:sz w:val="24"/>
          <w:szCs w:val="24"/>
          <w14:ligatures w14:val="none"/>
        </w:rPr>
        <w:t>Servitūta izlietotājs</w:t>
      </w:r>
      <w:r w:rsidRPr="003F53B5">
        <w:rPr>
          <w:rFonts w:ascii="Times New Roman" w:eastAsia="Times New Roman" w:hAnsi="Times New Roman" w:cs="Times New Roman"/>
          <w:kern w:val="0"/>
          <w:sz w:val="24"/>
          <w:szCs w:val="24"/>
          <w14:ligatures w14:val="none"/>
        </w:rPr>
        <w:t xml:space="preserve"> un/vai </w:t>
      </w:r>
      <w:r w:rsidRPr="003F53B5">
        <w:rPr>
          <w:rFonts w:ascii="Times New Roman" w:eastAsia="Times New Roman" w:hAnsi="Times New Roman" w:cs="Times New Roman"/>
          <w:i/>
          <w:iCs/>
          <w:kern w:val="0"/>
          <w:sz w:val="24"/>
          <w:szCs w:val="24"/>
          <w14:ligatures w14:val="none"/>
        </w:rPr>
        <w:t>Ražotājs</w:t>
      </w:r>
      <w:r w:rsidRPr="003F53B5">
        <w:rPr>
          <w:rFonts w:ascii="Times New Roman" w:eastAsia="Times New Roman" w:hAnsi="Times New Roman" w:cs="Times New Roman"/>
          <w:kern w:val="0"/>
          <w:sz w:val="24"/>
          <w:szCs w:val="24"/>
          <w14:ligatures w14:val="none"/>
        </w:rPr>
        <w:t xml:space="preserve"> par saviem līdzekļiem. Zemes vienībā izcirstie koki ir </w:t>
      </w:r>
      <w:r w:rsidRPr="003F53B5">
        <w:rPr>
          <w:rFonts w:ascii="Times New Roman" w:eastAsia="Times New Roman" w:hAnsi="Times New Roman" w:cs="Times New Roman"/>
          <w:i/>
          <w:iCs/>
          <w:kern w:val="0"/>
          <w:sz w:val="24"/>
          <w:szCs w:val="24"/>
          <w14:ligatures w14:val="none"/>
        </w:rPr>
        <w:t>Īpašnieka</w:t>
      </w:r>
      <w:r w:rsidRPr="003F53B5">
        <w:rPr>
          <w:rFonts w:ascii="Times New Roman" w:eastAsia="Times New Roman" w:hAnsi="Times New Roman" w:cs="Times New Roman"/>
          <w:kern w:val="0"/>
          <w:sz w:val="24"/>
          <w:szCs w:val="24"/>
          <w14:ligatures w14:val="none"/>
        </w:rPr>
        <w:t xml:space="preserve"> īpašums un paliek tā rīcībā.</w:t>
      </w:r>
    </w:p>
    <w:p w14:paraId="1669A679"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bCs/>
          <w:kern w:val="0"/>
          <w:sz w:val="24"/>
          <w:szCs w:val="24"/>
          <w14:ligatures w14:val="none"/>
        </w:rPr>
        <w:t xml:space="preserve">Ierīkojot Energoapgādes objektu, izmantojot Zemes vienību šajā Līgumā noteiktajām vajadzībām, </w:t>
      </w:r>
      <w:r w:rsidRPr="003F53B5">
        <w:rPr>
          <w:rFonts w:ascii="Times New Roman" w:eastAsia="Times New Roman" w:hAnsi="Times New Roman" w:cs="Times New Roman"/>
          <w:i/>
          <w:iCs/>
          <w:kern w:val="0"/>
          <w:sz w:val="24"/>
          <w:szCs w:val="24"/>
          <w14:ligatures w14:val="none"/>
        </w:rPr>
        <w:t>Servitūta izlietotājs</w:t>
      </w:r>
      <w:r w:rsidRPr="003F53B5">
        <w:rPr>
          <w:rFonts w:ascii="Times New Roman" w:eastAsia="Times New Roman" w:hAnsi="Times New Roman" w:cs="Times New Roman"/>
          <w:kern w:val="0"/>
          <w:sz w:val="24"/>
          <w:szCs w:val="24"/>
          <w14:ligatures w14:val="none"/>
        </w:rPr>
        <w:t xml:space="preserve"> apņemas nepieļaut darbību, kas pasliktina Zemes vienības stāvokli un savā darbībā ievēro vides aizsardzības, ugunsdrošības un citas normatīvo aktu prasības.</w:t>
      </w:r>
    </w:p>
    <w:p w14:paraId="6E24266D"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i/>
          <w:iCs/>
          <w:kern w:val="0"/>
          <w:sz w:val="24"/>
          <w:szCs w:val="24"/>
          <w:lang w:eastAsia="lv-LV"/>
          <w14:ligatures w14:val="none"/>
        </w:rPr>
        <w:t>Īpašnieks</w:t>
      </w:r>
      <w:r w:rsidRPr="003F53B5">
        <w:rPr>
          <w:rFonts w:ascii="Times New Roman" w:eastAsia="Times New Roman" w:hAnsi="Times New Roman" w:cs="Times New Roman"/>
          <w:kern w:val="0"/>
          <w:sz w:val="24"/>
          <w:szCs w:val="24"/>
          <w:lang w:eastAsia="lv-LV"/>
          <w14:ligatures w14:val="none"/>
        </w:rPr>
        <w:t xml:space="preserve"> vienlaicīgi ar Līguma parakstīšanu paraksta notariāli apliecinātu nostiprinājuma lūgumu par personālservitūta tiesības nostiprināšanu zemesgrāmatā, kā arī pilnvaro </w:t>
      </w:r>
      <w:r w:rsidRPr="003F53B5">
        <w:rPr>
          <w:rFonts w:ascii="Times New Roman" w:eastAsia="Times New Roman" w:hAnsi="Times New Roman" w:cs="Times New Roman"/>
          <w:i/>
          <w:iCs/>
          <w:kern w:val="0"/>
          <w:sz w:val="24"/>
          <w:szCs w:val="24"/>
          <w:lang w:eastAsia="lv-LV"/>
          <w14:ligatures w14:val="none"/>
        </w:rPr>
        <w:t>Servitūta izlietotāju</w:t>
      </w:r>
      <w:r w:rsidRPr="003F53B5">
        <w:rPr>
          <w:rFonts w:ascii="Times New Roman" w:eastAsia="Times New Roman" w:hAnsi="Times New Roman" w:cs="Times New Roman"/>
          <w:kern w:val="0"/>
          <w:sz w:val="24"/>
          <w:szCs w:val="24"/>
          <w:lang w:eastAsia="lv-LV"/>
          <w14:ligatures w14:val="none"/>
        </w:rPr>
        <w:t xml:space="preserve"> un </w:t>
      </w:r>
      <w:r w:rsidRPr="003F53B5">
        <w:rPr>
          <w:rFonts w:ascii="Times New Roman" w:eastAsia="Times New Roman" w:hAnsi="Times New Roman" w:cs="Times New Roman"/>
          <w:i/>
          <w:iCs/>
          <w:kern w:val="0"/>
          <w:sz w:val="24"/>
          <w:szCs w:val="24"/>
          <w:lang w:eastAsia="lv-LV"/>
          <w14:ligatures w14:val="none"/>
        </w:rPr>
        <w:t>Ražotāju</w:t>
      </w:r>
      <w:r w:rsidRPr="003F53B5">
        <w:rPr>
          <w:rFonts w:ascii="Times New Roman" w:eastAsia="Times New Roman" w:hAnsi="Times New Roman" w:cs="Times New Roman"/>
          <w:kern w:val="0"/>
          <w:sz w:val="24"/>
          <w:szCs w:val="24"/>
          <w:lang w:eastAsia="lv-LV"/>
          <w14:ligatures w14:val="none"/>
        </w:rPr>
        <w:t xml:space="preserve"> ar pārpilnvarojuma tiesībām: kārtot visus ar apgrūtinājumu ierakstīšanu attiecīgajos reģistros (Nekustamā īpašuma valsts kadastra informācijas sistēmā, Valsts zemes dienestā u.c.), saistītos jautājumus, kā arī iesniegt zemesgrāmatā visus nepieciešamos dokumentus un saņemt zemesgrāmatu tiesneša apstiprinātu datora izdruku par minēto apgrūtinājumu reģistrēšanu. </w:t>
      </w:r>
      <w:r w:rsidRPr="003F53B5">
        <w:rPr>
          <w:rFonts w:ascii="Times New Roman" w:eastAsia="Times New Roman" w:hAnsi="Times New Roman" w:cs="Times New Roman"/>
          <w:i/>
          <w:iCs/>
          <w:kern w:val="0"/>
          <w:sz w:val="24"/>
          <w:szCs w:val="24"/>
          <w:lang w:eastAsia="lv-LV"/>
          <w14:ligatures w14:val="none"/>
        </w:rPr>
        <w:t>Īpašnieks</w:t>
      </w:r>
      <w:r w:rsidRPr="003F53B5">
        <w:rPr>
          <w:rFonts w:ascii="Times New Roman" w:eastAsia="Times New Roman" w:hAnsi="Times New Roman" w:cs="Times New Roman"/>
          <w:kern w:val="0"/>
          <w:sz w:val="24"/>
          <w:szCs w:val="24"/>
          <w:lang w:eastAsia="lv-LV"/>
          <w14:ligatures w14:val="none"/>
        </w:rPr>
        <w:t xml:space="preserve"> pilnvaro </w:t>
      </w:r>
      <w:r w:rsidRPr="003F53B5">
        <w:rPr>
          <w:rFonts w:ascii="Times New Roman" w:eastAsia="Times New Roman" w:hAnsi="Times New Roman" w:cs="Times New Roman"/>
          <w:i/>
          <w:iCs/>
          <w:kern w:val="0"/>
          <w:sz w:val="24"/>
          <w:szCs w:val="24"/>
          <w:lang w:eastAsia="lv-LV"/>
          <w14:ligatures w14:val="none"/>
        </w:rPr>
        <w:t>Servitūta izlietotāju</w:t>
      </w:r>
      <w:r w:rsidRPr="003F53B5">
        <w:rPr>
          <w:rFonts w:ascii="Times New Roman" w:eastAsia="Times New Roman" w:hAnsi="Times New Roman" w:cs="Times New Roman"/>
          <w:kern w:val="0"/>
          <w:sz w:val="24"/>
          <w:szCs w:val="24"/>
          <w:lang w:eastAsia="lv-LV"/>
          <w14:ligatures w14:val="none"/>
        </w:rPr>
        <w:t xml:space="preserve"> un </w:t>
      </w:r>
      <w:r w:rsidRPr="003F53B5">
        <w:rPr>
          <w:rFonts w:ascii="Times New Roman" w:eastAsia="Times New Roman" w:hAnsi="Times New Roman" w:cs="Times New Roman"/>
          <w:i/>
          <w:iCs/>
          <w:kern w:val="0"/>
          <w:sz w:val="24"/>
          <w:szCs w:val="24"/>
          <w:lang w:eastAsia="lv-LV"/>
          <w14:ligatures w14:val="none"/>
        </w:rPr>
        <w:t>Ražotāju</w:t>
      </w:r>
      <w:r w:rsidRPr="003F53B5">
        <w:rPr>
          <w:rFonts w:ascii="Times New Roman" w:eastAsia="Times New Roman" w:hAnsi="Times New Roman" w:cs="Times New Roman"/>
          <w:kern w:val="0"/>
          <w:sz w:val="24"/>
          <w:szCs w:val="24"/>
          <w:lang w:eastAsia="lv-LV"/>
          <w14:ligatures w14:val="none"/>
        </w:rPr>
        <w:t xml:space="preserve"> pārstāvēt </w:t>
      </w:r>
      <w:r w:rsidRPr="003F53B5">
        <w:rPr>
          <w:rFonts w:ascii="Times New Roman" w:eastAsia="Times New Roman" w:hAnsi="Times New Roman" w:cs="Times New Roman"/>
          <w:i/>
          <w:iCs/>
          <w:kern w:val="0"/>
          <w:sz w:val="24"/>
          <w:szCs w:val="24"/>
          <w:lang w:eastAsia="lv-LV"/>
          <w14:ligatures w14:val="none"/>
        </w:rPr>
        <w:t>Īpašnieka</w:t>
      </w:r>
      <w:r w:rsidRPr="003F53B5">
        <w:rPr>
          <w:rFonts w:ascii="Times New Roman" w:eastAsia="Times New Roman" w:hAnsi="Times New Roman" w:cs="Times New Roman"/>
          <w:kern w:val="0"/>
          <w:sz w:val="24"/>
          <w:szCs w:val="24"/>
          <w:lang w:eastAsia="lv-LV"/>
          <w14:ligatures w14:val="none"/>
        </w:rPr>
        <w:t xml:space="preserve"> intereses, iesniedzot un saņemot visus nepieciešamos dokumentus koku ciršanai, un veikt koku ciršanas darbus. </w:t>
      </w:r>
    </w:p>
    <w:p w14:paraId="7BE325D2"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14:ligatures w14:val="none"/>
        </w:rPr>
        <w:t>Ja to pieprasa normatīvie akti, Īpašnieks apņemas nodrošināt "BL Noma", reģistrācijas numurs 48503021780, piekrišanas saņemšanu Zemes vienības apgrūtināšanai ar servitūta tiesībām, ņemot vērā Dobeles pilsētas zemesgrāmatas nodalījuma Nr. 100000168676 III daļas 1.iedaļas 7.1.un 7.2. ierakstos par labu sabiedrībai ar ierobežotu atbildību "BL Noma", reģistrācijas numurs 48503021780 reģistrēto nomas tiesību uz zemes vienību ar kadastra apzīmējumu 46010040007.</w:t>
      </w:r>
    </w:p>
    <w:p w14:paraId="542EDDCD"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i/>
          <w:iCs/>
          <w:kern w:val="0"/>
          <w:sz w:val="24"/>
          <w:szCs w:val="24"/>
          <w14:ligatures w14:val="none"/>
        </w:rPr>
        <w:t>Servitūta izlietotājs</w:t>
      </w:r>
      <w:r w:rsidRPr="003F53B5">
        <w:rPr>
          <w:rFonts w:ascii="Times New Roman" w:eastAsia="Times New Roman" w:hAnsi="Times New Roman" w:cs="Times New Roman"/>
          <w:kern w:val="0"/>
          <w:sz w:val="24"/>
          <w:szCs w:val="24"/>
          <w14:ligatures w14:val="none"/>
        </w:rPr>
        <w:t xml:space="preserve"> organizē un veic visas nepieciešamās darbības, bet </w:t>
      </w:r>
      <w:r w:rsidRPr="003F53B5">
        <w:rPr>
          <w:rFonts w:ascii="Times New Roman" w:eastAsia="Times New Roman" w:hAnsi="Times New Roman" w:cs="Times New Roman"/>
          <w:i/>
          <w:iCs/>
          <w:kern w:val="0"/>
          <w:sz w:val="24"/>
          <w:szCs w:val="24"/>
          <w14:ligatures w14:val="none"/>
        </w:rPr>
        <w:t>Ražotājs</w:t>
      </w:r>
      <w:r w:rsidRPr="003F53B5">
        <w:rPr>
          <w:rFonts w:ascii="Times New Roman" w:eastAsia="Times New Roman" w:hAnsi="Times New Roman" w:cs="Times New Roman"/>
          <w:kern w:val="0"/>
          <w:sz w:val="24"/>
          <w:szCs w:val="24"/>
          <w14:ligatures w14:val="none"/>
        </w:rPr>
        <w:t xml:space="preserve"> sedz visas izmaksas, kas saistītas ar šajā Līgumā noteikto personālservitūta tiesību ierakstīšanu attiecīgajos reģistros, t.sk. valsts, kancelejas nodevas un samaksu par notāra pakalpojumiem.</w:t>
      </w:r>
    </w:p>
    <w:p w14:paraId="24FFECB2"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14:ligatures w14:val="none"/>
        </w:rPr>
        <w:t xml:space="preserve">Nodokļus un nodevas, kā arī citus maksājumus, kas attiecas un saistīti ar Nekustamo īpašumu (tajā skaitā Zemes vienību), veic un par to atbildīgs </w:t>
      </w:r>
      <w:r w:rsidRPr="003F53B5">
        <w:rPr>
          <w:rFonts w:ascii="Times New Roman" w:eastAsia="Times New Roman" w:hAnsi="Times New Roman" w:cs="Times New Roman"/>
          <w:i/>
          <w:iCs/>
          <w:kern w:val="0"/>
          <w:sz w:val="24"/>
          <w:szCs w:val="24"/>
          <w14:ligatures w14:val="none"/>
        </w:rPr>
        <w:t>Īpašnieks</w:t>
      </w:r>
      <w:r w:rsidRPr="003F53B5">
        <w:rPr>
          <w:rFonts w:ascii="Times New Roman" w:eastAsia="Times New Roman" w:hAnsi="Times New Roman" w:cs="Times New Roman"/>
          <w:kern w:val="0"/>
          <w:sz w:val="24"/>
          <w:szCs w:val="24"/>
          <w14:ligatures w14:val="none"/>
        </w:rPr>
        <w:t xml:space="preserve"> (izņemot līguma 5., </w:t>
      </w:r>
      <w:r w:rsidRPr="003F53B5">
        <w:rPr>
          <w:rFonts w:ascii="Times New Roman" w:eastAsia="Times New Roman" w:hAnsi="Times New Roman" w:cs="Times New Roman"/>
          <w:kern w:val="0"/>
          <w:sz w:val="24"/>
          <w:szCs w:val="24"/>
          <w14:ligatures w14:val="none"/>
        </w:rPr>
        <w:lastRenderedPageBreak/>
        <w:t>9. un 12.punktā minētos maksājumus).</w:t>
      </w:r>
      <w:r w:rsidRPr="003F53B5">
        <w:rPr>
          <w:rFonts w:ascii="Times New Roman" w:eastAsia="Times New Roman" w:hAnsi="Times New Roman" w:cs="Times New Roman"/>
          <w:kern w:val="0"/>
          <w:sz w:val="24"/>
          <w:szCs w:val="24"/>
          <w:lang w:eastAsia="lv-LV"/>
          <w14:ligatures w14:val="none"/>
        </w:rPr>
        <w:t xml:space="preserve"> </w:t>
      </w:r>
      <w:r w:rsidRPr="003F53B5">
        <w:rPr>
          <w:rFonts w:ascii="Times New Roman" w:eastAsia="Times New Roman" w:hAnsi="Times New Roman" w:cs="Times New Roman"/>
          <w:kern w:val="0"/>
          <w:sz w:val="24"/>
          <w:szCs w:val="24"/>
          <w14:ligatures w14:val="none"/>
        </w:rPr>
        <w:t xml:space="preserve">Ciktāl </w:t>
      </w:r>
      <w:r w:rsidRPr="003F53B5">
        <w:rPr>
          <w:rFonts w:ascii="Times New Roman" w:eastAsia="Times New Roman" w:hAnsi="Times New Roman" w:cs="Times New Roman"/>
          <w:i/>
          <w:iCs/>
          <w:kern w:val="0"/>
          <w:sz w:val="24"/>
          <w:szCs w:val="24"/>
          <w14:ligatures w14:val="none"/>
        </w:rPr>
        <w:t>Īpašnieks</w:t>
      </w:r>
      <w:r w:rsidRPr="003F53B5">
        <w:rPr>
          <w:rFonts w:ascii="Times New Roman" w:eastAsia="Times New Roman" w:hAnsi="Times New Roman" w:cs="Times New Roman"/>
          <w:kern w:val="0"/>
          <w:sz w:val="24"/>
          <w:szCs w:val="24"/>
          <w14:ligatures w14:val="none"/>
        </w:rPr>
        <w:t xml:space="preserve"> ir Dobeles novada pašvaldība, tā šādus maksājumus neveic, ja to neparedz normatīvie akti. </w:t>
      </w:r>
    </w:p>
    <w:p w14:paraId="09283FBC"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i/>
          <w:iCs/>
          <w:color w:val="000000"/>
          <w:kern w:val="0"/>
          <w:sz w:val="24"/>
          <w:szCs w:val="24"/>
          <w14:ligatures w14:val="none"/>
        </w:rPr>
        <w:t>Īpašnieks</w:t>
      </w:r>
      <w:r w:rsidRPr="003F53B5">
        <w:rPr>
          <w:rFonts w:ascii="Times New Roman" w:eastAsia="Times New Roman" w:hAnsi="Times New Roman" w:cs="Times New Roman"/>
          <w:color w:val="000000"/>
          <w:kern w:val="0"/>
          <w:sz w:val="24"/>
          <w:szCs w:val="24"/>
          <w14:ligatures w14:val="none"/>
        </w:rPr>
        <w:t xml:space="preserve"> apliecina, ka ir Nekustamā īpašuma īpašnieks un gadījumā, ja pēc šī Līguma noslēgšanas </w:t>
      </w:r>
      <w:r w:rsidRPr="003F53B5">
        <w:rPr>
          <w:rFonts w:ascii="Times New Roman" w:eastAsia="Times New Roman" w:hAnsi="Times New Roman" w:cs="Times New Roman"/>
          <w:i/>
          <w:iCs/>
          <w:color w:val="000000"/>
          <w:kern w:val="0"/>
          <w:sz w:val="24"/>
          <w:szCs w:val="24"/>
          <w14:ligatures w14:val="none"/>
        </w:rPr>
        <w:t>Īpašnieks</w:t>
      </w:r>
      <w:r w:rsidRPr="003F53B5">
        <w:rPr>
          <w:rFonts w:ascii="Times New Roman" w:eastAsia="Times New Roman" w:hAnsi="Times New Roman" w:cs="Times New Roman"/>
          <w:color w:val="000000"/>
          <w:kern w:val="0"/>
          <w:sz w:val="24"/>
          <w:szCs w:val="24"/>
          <w14:ligatures w14:val="none"/>
        </w:rPr>
        <w:t xml:space="preserve"> atsavina Nekustamo īpašumu vai kādu tā daļu (pārdod, dāvina vai citā veidā mainās īpašuma tiesības), </w:t>
      </w:r>
      <w:r w:rsidRPr="003F53B5">
        <w:rPr>
          <w:rFonts w:ascii="Times New Roman" w:eastAsia="Times New Roman" w:hAnsi="Times New Roman" w:cs="Times New Roman"/>
          <w:i/>
          <w:iCs/>
          <w:color w:val="000000"/>
          <w:kern w:val="0"/>
          <w:sz w:val="24"/>
          <w:szCs w:val="24"/>
          <w14:ligatures w14:val="none"/>
        </w:rPr>
        <w:t>Īpašnieks</w:t>
      </w:r>
      <w:r w:rsidRPr="003F53B5">
        <w:rPr>
          <w:rFonts w:ascii="Times New Roman" w:eastAsia="Times New Roman" w:hAnsi="Times New Roman" w:cs="Times New Roman"/>
          <w:color w:val="000000"/>
          <w:kern w:val="0"/>
          <w:sz w:val="24"/>
          <w:szCs w:val="24"/>
          <w14:ligatures w14:val="none"/>
        </w:rPr>
        <w:t xml:space="preserve"> apņemas par to </w:t>
      </w:r>
      <w:proofErr w:type="spellStart"/>
      <w:r w:rsidRPr="003F53B5">
        <w:rPr>
          <w:rFonts w:ascii="Times New Roman" w:eastAsia="Times New Roman" w:hAnsi="Times New Roman" w:cs="Times New Roman"/>
          <w:color w:val="000000"/>
          <w:kern w:val="0"/>
          <w:sz w:val="24"/>
          <w:szCs w:val="24"/>
          <w14:ligatures w14:val="none"/>
        </w:rPr>
        <w:t>rakstveidā</w:t>
      </w:r>
      <w:proofErr w:type="spellEnd"/>
      <w:r w:rsidRPr="003F53B5">
        <w:rPr>
          <w:rFonts w:ascii="Times New Roman" w:eastAsia="Times New Roman" w:hAnsi="Times New Roman" w:cs="Times New Roman"/>
          <w:color w:val="000000"/>
          <w:kern w:val="0"/>
          <w:sz w:val="24"/>
          <w:szCs w:val="24"/>
          <w14:ligatures w14:val="none"/>
        </w:rPr>
        <w:t xml:space="preserve"> informēt pārējās Puses un jauno īpašnieku informēt par šo Līgumu. </w:t>
      </w:r>
      <w:r w:rsidRPr="003F53B5">
        <w:rPr>
          <w:rFonts w:ascii="Times New Roman" w:eastAsia="Times New Roman" w:hAnsi="Times New Roman" w:cs="Times New Roman"/>
          <w:kern w:val="0"/>
          <w:sz w:val="24"/>
          <w:szCs w:val="24"/>
          <w14:ligatures w14:val="none"/>
        </w:rPr>
        <w:t>Mainoties Nekustamā īpašuma vai Zemes vienības īpašniekam, šī Līguma tiesības, pienākumi un saistības pāriet jaunajam Nekustamā īpašuma vai Zemes vienības īpašniekam.</w:t>
      </w:r>
    </w:p>
    <w:p w14:paraId="6821C551"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i/>
          <w:iCs/>
          <w:kern w:val="0"/>
          <w:sz w:val="24"/>
          <w:szCs w:val="24"/>
          <w14:ligatures w14:val="none"/>
        </w:rPr>
      </w:pPr>
      <w:r w:rsidRPr="003F53B5">
        <w:rPr>
          <w:rFonts w:ascii="Times New Roman" w:eastAsia="Times New Roman" w:hAnsi="Times New Roman" w:cs="Times New Roman"/>
          <w:i/>
          <w:iCs/>
          <w:kern w:val="0"/>
          <w:sz w:val="24"/>
          <w:szCs w:val="24"/>
          <w14:ligatures w14:val="none"/>
        </w:rPr>
        <w:t xml:space="preserve">Īpašnieks </w:t>
      </w:r>
      <w:r w:rsidRPr="003F53B5">
        <w:rPr>
          <w:rFonts w:ascii="Times New Roman" w:eastAsia="Times New Roman" w:hAnsi="Times New Roman" w:cs="Times New Roman"/>
          <w:kern w:val="0"/>
          <w:sz w:val="24"/>
          <w:szCs w:val="24"/>
          <w14:ligatures w14:val="none"/>
        </w:rPr>
        <w:t>garantē, ka</w:t>
      </w:r>
      <w:r w:rsidRPr="003F53B5">
        <w:rPr>
          <w:rFonts w:ascii="Times New Roman" w:eastAsia="Times New Roman" w:hAnsi="Times New Roman" w:cs="Times New Roman"/>
          <w:i/>
          <w:iCs/>
          <w:kern w:val="0"/>
          <w:sz w:val="24"/>
          <w:szCs w:val="24"/>
          <w14:ligatures w14:val="none"/>
        </w:rPr>
        <w:t xml:space="preserve"> Servitūta izlietotājs </w:t>
      </w:r>
      <w:r w:rsidRPr="003F53B5">
        <w:rPr>
          <w:rFonts w:ascii="Times New Roman" w:eastAsia="Times New Roman" w:hAnsi="Times New Roman" w:cs="Times New Roman"/>
          <w:kern w:val="0"/>
          <w:sz w:val="24"/>
          <w:szCs w:val="24"/>
          <w14:ligatures w14:val="none"/>
        </w:rPr>
        <w:t>var netraucēti izmantot piešķirtās personālservitūta tiesības bez jebkāda pārtraukuma vai traucējuma no</w:t>
      </w:r>
      <w:r w:rsidRPr="003F53B5">
        <w:rPr>
          <w:rFonts w:ascii="Times New Roman" w:eastAsia="Times New Roman" w:hAnsi="Times New Roman" w:cs="Times New Roman"/>
          <w:i/>
          <w:iCs/>
          <w:kern w:val="0"/>
          <w:sz w:val="24"/>
          <w:szCs w:val="24"/>
          <w14:ligatures w14:val="none"/>
        </w:rPr>
        <w:t xml:space="preserve"> Īpašnieka </w:t>
      </w:r>
      <w:r w:rsidRPr="003F53B5">
        <w:rPr>
          <w:rFonts w:ascii="Times New Roman" w:eastAsia="Times New Roman" w:hAnsi="Times New Roman" w:cs="Times New Roman"/>
          <w:kern w:val="0"/>
          <w:sz w:val="24"/>
          <w:szCs w:val="24"/>
          <w14:ligatures w14:val="none"/>
        </w:rPr>
        <w:t xml:space="preserve">puses, tai skaitā, </w:t>
      </w:r>
      <w:r w:rsidRPr="003F53B5">
        <w:rPr>
          <w:rFonts w:ascii="Times New Roman" w:eastAsia="Times New Roman" w:hAnsi="Times New Roman" w:cs="Times New Roman"/>
          <w:i/>
          <w:iCs/>
          <w:kern w:val="0"/>
          <w:sz w:val="24"/>
          <w:szCs w:val="24"/>
          <w14:ligatures w14:val="none"/>
        </w:rPr>
        <w:t xml:space="preserve">Servitūta izlietotājs </w:t>
      </w:r>
      <w:r w:rsidRPr="003F53B5">
        <w:rPr>
          <w:rFonts w:ascii="Times New Roman" w:eastAsia="Times New Roman" w:hAnsi="Times New Roman" w:cs="Times New Roman"/>
          <w:kern w:val="0"/>
          <w:sz w:val="24"/>
          <w:szCs w:val="24"/>
          <w14:ligatures w14:val="none"/>
        </w:rPr>
        <w:t xml:space="preserve">var normatīvajos aktos noteiktajā kārtībā veikt pārbūves, atjaunošanas un remonta darbus, un </w:t>
      </w:r>
      <w:r w:rsidRPr="003F53B5">
        <w:rPr>
          <w:rFonts w:ascii="Times New Roman" w:eastAsia="Times New Roman" w:hAnsi="Times New Roman" w:cs="Times New Roman"/>
          <w:i/>
          <w:iCs/>
          <w:kern w:val="0"/>
          <w:sz w:val="24"/>
          <w:szCs w:val="24"/>
          <w14:ligatures w14:val="none"/>
        </w:rPr>
        <w:t>Īpašnieks</w:t>
      </w:r>
      <w:r w:rsidRPr="003F53B5">
        <w:rPr>
          <w:rFonts w:ascii="Times New Roman" w:eastAsia="Times New Roman" w:hAnsi="Times New Roman" w:cs="Times New Roman"/>
          <w:kern w:val="0"/>
          <w:sz w:val="24"/>
          <w:szCs w:val="24"/>
          <w14:ligatures w14:val="none"/>
        </w:rPr>
        <w:t xml:space="preserve"> apņemas nepasliktināt </w:t>
      </w:r>
      <w:r w:rsidRPr="003F53B5">
        <w:rPr>
          <w:rFonts w:ascii="Times New Roman" w:eastAsia="Times New Roman" w:hAnsi="Times New Roman" w:cs="Times New Roman"/>
          <w:i/>
          <w:iCs/>
          <w:kern w:val="0"/>
          <w:sz w:val="24"/>
          <w:szCs w:val="24"/>
          <w14:ligatures w14:val="none"/>
        </w:rPr>
        <w:t>Servitūta izlietotājam</w:t>
      </w:r>
      <w:r w:rsidRPr="003F53B5">
        <w:rPr>
          <w:rFonts w:ascii="Times New Roman" w:eastAsia="Times New Roman" w:hAnsi="Times New Roman" w:cs="Times New Roman"/>
          <w:kern w:val="0"/>
          <w:sz w:val="24"/>
          <w:szCs w:val="24"/>
          <w14:ligatures w14:val="none"/>
        </w:rPr>
        <w:t xml:space="preserve"> ar šo Līgumu noteiktās tiesības</w:t>
      </w:r>
      <w:r w:rsidRPr="003F53B5">
        <w:rPr>
          <w:rFonts w:ascii="Times New Roman" w:eastAsia="Times New Roman" w:hAnsi="Times New Roman" w:cs="Times New Roman"/>
          <w:i/>
          <w:iCs/>
          <w:kern w:val="0"/>
          <w:sz w:val="24"/>
          <w:szCs w:val="24"/>
          <w14:ligatures w14:val="none"/>
        </w:rPr>
        <w:t>.</w:t>
      </w:r>
    </w:p>
    <w:p w14:paraId="729BB334"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color w:val="000000"/>
          <w:kern w:val="0"/>
          <w:sz w:val="24"/>
          <w:szCs w:val="24"/>
          <w14:ligatures w14:val="none"/>
        </w:rPr>
      </w:pPr>
      <w:r w:rsidRPr="003F53B5">
        <w:rPr>
          <w:rFonts w:ascii="Times New Roman" w:eastAsia="Times New Roman" w:hAnsi="Times New Roman" w:cs="Times New Roman"/>
          <w:color w:val="000000"/>
          <w:kern w:val="0"/>
          <w:sz w:val="24"/>
          <w:szCs w:val="24"/>
          <w14:ligatures w14:val="none"/>
        </w:rPr>
        <w:t xml:space="preserve"> Katra Puse patstāvīgi atbild par fizisku personu datu apstrādes darbībām, ko tā veic ar mērķi noslēgt un izpildīt Līgumu. Puses datu apstrādi veic, ievērojot Vispārīgās datu aizsardzības regulas 2016/679 prasības.</w:t>
      </w:r>
    </w:p>
    <w:p w14:paraId="5A36B89E"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bookmarkStart w:id="51" w:name="_Hlk103333579"/>
      <w:r w:rsidRPr="003F53B5">
        <w:rPr>
          <w:rFonts w:ascii="Times New Roman" w:eastAsia="Times New Roman" w:hAnsi="Times New Roman" w:cs="Times New Roman"/>
          <w:kern w:val="0"/>
          <w:sz w:val="24"/>
          <w:szCs w:val="24"/>
          <w14:ligatures w14:val="none"/>
        </w:rPr>
        <w:t>Jautājumi, kas nav noteikti šajā Līgumā, tiek risināti saskaņā ar spēkā esošajiem Latvijas Republikas normatīvajiem aktiem.</w:t>
      </w:r>
    </w:p>
    <w:p w14:paraId="00556071"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14:ligatures w14:val="none"/>
        </w:rPr>
        <w:t>Līguma izpildes laikā radušos strīdus Puses risina vienojoties vai, ja vienošanās nav iespējama, strīdu izskata tiesā Latvijas Republikas normatīvajos aktos noteiktajā kārtībā.</w:t>
      </w:r>
    </w:p>
    <w:p w14:paraId="666176C3"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14:ligatures w14:val="none"/>
        </w:rPr>
        <w:t xml:space="preserve">Ja kādai no Pusēm tiek mainīta juridiskā adrese vai elektroniskā pasta adrese, tālrunis, pārstāvības tiesības vai kādi Līgumā minētie Pušu rekvizīti, t.sk. kredītiestādes norēķinu konti, tad tā nekavējoties </w:t>
      </w:r>
      <w:proofErr w:type="spellStart"/>
      <w:r w:rsidRPr="003F53B5">
        <w:rPr>
          <w:rFonts w:ascii="Times New Roman" w:eastAsia="Times New Roman" w:hAnsi="Times New Roman" w:cs="Times New Roman"/>
          <w:kern w:val="0"/>
          <w:sz w:val="24"/>
          <w:szCs w:val="24"/>
          <w14:ligatures w14:val="none"/>
        </w:rPr>
        <w:t>rakstveidā</w:t>
      </w:r>
      <w:proofErr w:type="spellEnd"/>
      <w:r w:rsidRPr="003F53B5">
        <w:rPr>
          <w:rFonts w:ascii="Times New Roman" w:eastAsia="Times New Roman" w:hAnsi="Times New Roman" w:cs="Times New Roman"/>
          <w:kern w:val="0"/>
          <w:sz w:val="24"/>
          <w:szCs w:val="24"/>
          <w14:ligatures w14:val="none"/>
        </w:rPr>
        <w:t xml:space="preserve"> paziņo par to otrai Pusei. Ja Puse neizpilda šī punkta noteikumus, uzskatāms, ka otra Puse ir pilnībā izpildījusi savas saistības, lietojot Līgumā esošo informāciju par otru Pusi. Kredītiestādes konta izmaiņu gadījumā Puses noslēdz rakstveida Līguma grozījumus.</w:t>
      </w:r>
    </w:p>
    <w:bookmarkEnd w:id="51"/>
    <w:p w14:paraId="4415FB05" w14:textId="77777777" w:rsidR="003F53B5" w:rsidRPr="003F53B5" w:rsidRDefault="003F53B5" w:rsidP="00B03D65">
      <w:pPr>
        <w:numPr>
          <w:ilvl w:val="0"/>
          <w:numId w:val="26"/>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14:ligatures w14:val="none"/>
        </w:rPr>
        <w:t>Līguma pamatteksts ir sagatavots elektroniska dokumenta veidā uz 3 (trīs) lapām. Līgumam pievienots 1 (viens) pielikums – "Energoapgādes objekta plāns". Katra Puse glabā Līguma eksemplāru elektroniskā dokumenta formā.</w:t>
      </w:r>
    </w:p>
    <w:p w14:paraId="1A4BD16D"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tbl>
      <w:tblPr>
        <w:tblW w:w="10348" w:type="dxa"/>
        <w:tblInd w:w="-459" w:type="dxa"/>
        <w:tblLayout w:type="fixed"/>
        <w:tblLook w:val="01E0" w:firstRow="1" w:lastRow="1" w:firstColumn="1" w:lastColumn="1" w:noHBand="0" w:noVBand="0"/>
      </w:tblPr>
      <w:tblGrid>
        <w:gridCol w:w="3402"/>
        <w:gridCol w:w="3544"/>
        <w:gridCol w:w="3402"/>
      </w:tblGrid>
      <w:tr w:rsidR="003F53B5" w:rsidRPr="003F53B5" w14:paraId="0379A72D" w14:textId="77777777" w:rsidTr="00FA1EFD">
        <w:tc>
          <w:tcPr>
            <w:tcW w:w="3402" w:type="dxa"/>
          </w:tcPr>
          <w:p w14:paraId="69ADF792" w14:textId="77777777" w:rsidR="003F53B5" w:rsidRPr="003F53B5" w:rsidRDefault="003F53B5" w:rsidP="003F53B5">
            <w:pPr>
              <w:spacing w:after="0" w:line="240" w:lineRule="auto"/>
              <w:rPr>
                <w:rFonts w:ascii="Times New Roman" w:eastAsia="Times New Roman" w:hAnsi="Times New Roman" w:cs="Times New Roman"/>
                <w:b/>
                <w:bCs/>
                <w:i/>
                <w:iCs/>
                <w:kern w:val="0"/>
                <w:sz w:val="24"/>
                <w:szCs w:val="24"/>
                <w:lang w:eastAsia="lv-LV"/>
                <w14:ligatures w14:val="none"/>
              </w:rPr>
            </w:pPr>
            <w:r w:rsidRPr="003F53B5">
              <w:rPr>
                <w:rFonts w:ascii="Times New Roman" w:eastAsia="Times New Roman" w:hAnsi="Times New Roman" w:cs="Times New Roman"/>
                <w:b/>
                <w:bCs/>
                <w:i/>
                <w:iCs/>
                <w:kern w:val="0"/>
                <w:sz w:val="24"/>
                <w:szCs w:val="24"/>
                <w:lang w:eastAsia="lv-LV"/>
                <w14:ligatures w14:val="none"/>
              </w:rPr>
              <w:t>Servitūta izlietotājs:</w:t>
            </w:r>
          </w:p>
          <w:p w14:paraId="51FF85FD" w14:textId="77777777" w:rsidR="003F53B5" w:rsidRPr="003F53B5" w:rsidRDefault="003F53B5" w:rsidP="003F53B5">
            <w:pPr>
              <w:spacing w:after="0" w:line="240" w:lineRule="auto"/>
              <w:rPr>
                <w:rFonts w:ascii="Times New Roman" w:eastAsia="Times New Roman" w:hAnsi="Times New Roman" w:cs="Times New Roman"/>
                <w:b/>
                <w:bCs/>
                <w:i/>
                <w:iCs/>
                <w:kern w:val="0"/>
                <w:sz w:val="24"/>
                <w:szCs w:val="24"/>
                <w:lang w:eastAsia="lv-LV"/>
                <w14:ligatures w14:val="none"/>
              </w:rPr>
            </w:pPr>
          </w:p>
          <w:p w14:paraId="52C40E9B" w14:textId="77777777" w:rsidR="003F53B5" w:rsidRPr="003F53B5" w:rsidRDefault="003F53B5" w:rsidP="003F53B5">
            <w:pPr>
              <w:tabs>
                <w:tab w:val="left" w:pos="4395"/>
              </w:tabs>
              <w:spacing w:after="0" w:line="240" w:lineRule="auto"/>
              <w:jc w:val="both"/>
              <w:rPr>
                <w:rFonts w:ascii="Times New Roman" w:eastAsia="Times New Roman" w:hAnsi="Times New Roman" w:cs="Times New Roman"/>
                <w:b/>
                <w:bCs/>
                <w:kern w:val="0"/>
                <w:sz w:val="24"/>
                <w:szCs w:val="24"/>
                <w:lang w:eastAsia="lv-LV"/>
                <w14:ligatures w14:val="none"/>
              </w:rPr>
            </w:pPr>
            <w:r w:rsidRPr="003F53B5">
              <w:rPr>
                <w:rFonts w:ascii="Times New Roman" w:eastAsia="Times New Roman" w:hAnsi="Times New Roman" w:cs="Times New Roman"/>
                <w:b/>
                <w:bCs/>
                <w:kern w:val="0"/>
                <w:sz w:val="24"/>
                <w:szCs w:val="24"/>
                <w:lang w:eastAsia="lv-LV"/>
                <w14:ligatures w14:val="none"/>
              </w:rPr>
              <w:t>AS "Augstsprieguma tīkls"</w:t>
            </w:r>
          </w:p>
          <w:p w14:paraId="46712607"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proofErr w:type="spellStart"/>
            <w:r w:rsidRPr="003F53B5">
              <w:rPr>
                <w:rFonts w:ascii="Times New Roman" w:eastAsia="Times New Roman" w:hAnsi="Times New Roman" w:cs="Times New Roman"/>
                <w:kern w:val="0"/>
                <w:sz w:val="24"/>
                <w:szCs w:val="24"/>
                <w:lang w:eastAsia="lv-LV"/>
                <w14:ligatures w14:val="none"/>
              </w:rPr>
              <w:t>reģ</w:t>
            </w:r>
            <w:proofErr w:type="spellEnd"/>
            <w:r w:rsidRPr="003F53B5">
              <w:rPr>
                <w:rFonts w:ascii="Times New Roman" w:eastAsia="Times New Roman" w:hAnsi="Times New Roman" w:cs="Times New Roman"/>
                <w:kern w:val="0"/>
                <w:sz w:val="24"/>
                <w:szCs w:val="24"/>
                <w:lang w:eastAsia="lv-LV"/>
                <w14:ligatures w14:val="none"/>
              </w:rPr>
              <w:t>. Nr.LV40003575567</w:t>
            </w:r>
          </w:p>
          <w:p w14:paraId="7DCCAC96"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Dārzciema ielā 86, Rīga, LV-1073</w:t>
            </w:r>
          </w:p>
          <w:p w14:paraId="3005F2B9"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Kredītiestāde: AS "SEB banka"</w:t>
            </w:r>
          </w:p>
          <w:p w14:paraId="6F3D8356"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SWIFT: UNLALV2X</w:t>
            </w:r>
          </w:p>
          <w:p w14:paraId="25E47C2B"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Konta Nr.LV55UNLA0050000858505</w:t>
            </w:r>
          </w:p>
          <w:p w14:paraId="497C5643"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E-pasts: ast@ast.lv</w:t>
            </w:r>
          </w:p>
          <w:p w14:paraId="42061D9C" w14:textId="77777777" w:rsidR="003F53B5" w:rsidRPr="003F53B5" w:rsidRDefault="003F53B5" w:rsidP="003F53B5">
            <w:pPr>
              <w:spacing w:after="0" w:line="240" w:lineRule="auto"/>
              <w:rPr>
                <w:rFonts w:ascii="Times New Roman" w:eastAsia="Times New Roman" w:hAnsi="Times New Roman" w:cs="Times New Roman"/>
                <w:bCs/>
                <w:kern w:val="0"/>
                <w:sz w:val="24"/>
                <w:szCs w:val="24"/>
                <w:lang w:eastAsia="lv-LV"/>
                <w14:ligatures w14:val="none"/>
              </w:rPr>
            </w:pPr>
          </w:p>
          <w:p w14:paraId="7FAAB845" w14:textId="77777777" w:rsidR="003F53B5" w:rsidRPr="003F53B5" w:rsidRDefault="003F53B5" w:rsidP="003F53B5">
            <w:pPr>
              <w:spacing w:after="0" w:line="240" w:lineRule="auto"/>
              <w:rPr>
                <w:rFonts w:ascii="Times New Roman" w:eastAsia="Times New Roman" w:hAnsi="Times New Roman" w:cs="Times New Roman"/>
                <w:bCs/>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Pilnvarotā persona:</w:t>
            </w:r>
          </w:p>
          <w:p w14:paraId="536C1DA9" w14:textId="77777777" w:rsidR="003F53B5" w:rsidRPr="003F53B5" w:rsidRDefault="003F53B5" w:rsidP="003F53B5">
            <w:pPr>
              <w:spacing w:after="0" w:line="240" w:lineRule="auto"/>
              <w:rPr>
                <w:rFonts w:ascii="Times New Roman" w:eastAsia="Times New Roman" w:hAnsi="Times New Roman" w:cs="Times New Roman"/>
                <w:bCs/>
                <w:kern w:val="0"/>
                <w:sz w:val="24"/>
                <w:szCs w:val="24"/>
                <w:lang w:eastAsia="lv-LV"/>
                <w14:ligatures w14:val="none"/>
              </w:rPr>
            </w:pPr>
          </w:p>
          <w:p w14:paraId="75BABA20"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_______________/</w:t>
            </w:r>
            <w:proofErr w:type="spellStart"/>
            <w:r w:rsidRPr="003F53B5">
              <w:rPr>
                <w:rFonts w:ascii="Times New Roman" w:eastAsia="Times New Roman" w:hAnsi="Times New Roman" w:cs="Times New Roman"/>
                <w:kern w:val="0"/>
                <w:sz w:val="24"/>
                <w:szCs w:val="24"/>
                <w:lang w:eastAsia="lv-LV"/>
                <w14:ligatures w14:val="none"/>
              </w:rPr>
              <w:t>V.Pols</w:t>
            </w:r>
            <w:proofErr w:type="spellEnd"/>
            <w:r w:rsidRPr="003F53B5">
              <w:rPr>
                <w:rFonts w:ascii="Times New Roman" w:eastAsia="Times New Roman" w:hAnsi="Times New Roman" w:cs="Times New Roman"/>
                <w:kern w:val="0"/>
                <w:sz w:val="24"/>
                <w:szCs w:val="24"/>
                <w:lang w:eastAsia="lv-LV"/>
                <w14:ligatures w14:val="none"/>
              </w:rPr>
              <w:t>/</w:t>
            </w:r>
          </w:p>
        </w:tc>
        <w:tc>
          <w:tcPr>
            <w:tcW w:w="3544" w:type="dxa"/>
          </w:tcPr>
          <w:p w14:paraId="178366BF" w14:textId="77777777" w:rsidR="003F53B5" w:rsidRPr="003F53B5" w:rsidRDefault="003F53B5" w:rsidP="003F53B5">
            <w:pPr>
              <w:tabs>
                <w:tab w:val="left" w:pos="4395"/>
              </w:tabs>
              <w:spacing w:after="0" w:line="240" w:lineRule="auto"/>
              <w:rPr>
                <w:rFonts w:ascii="Times New Roman" w:eastAsia="Times New Roman" w:hAnsi="Times New Roman" w:cs="Times New Roman"/>
                <w:b/>
                <w:bCs/>
                <w:caps/>
                <w:kern w:val="0"/>
                <w:sz w:val="24"/>
                <w:szCs w:val="24"/>
                <w:lang w:eastAsia="lv-LV"/>
                <w14:ligatures w14:val="none"/>
              </w:rPr>
            </w:pPr>
            <w:r w:rsidRPr="003F53B5">
              <w:rPr>
                <w:rFonts w:ascii="Times New Roman" w:eastAsia="Times New Roman" w:hAnsi="Times New Roman" w:cs="Times New Roman"/>
                <w:b/>
                <w:bCs/>
                <w:i/>
                <w:iCs/>
                <w:color w:val="000000"/>
                <w:kern w:val="0"/>
                <w:sz w:val="24"/>
                <w:szCs w:val="24"/>
                <w:lang w:eastAsia="lv-LV"/>
                <w14:ligatures w14:val="none"/>
              </w:rPr>
              <w:t>Īpašnieks</w:t>
            </w:r>
            <w:r w:rsidRPr="003F53B5">
              <w:rPr>
                <w:rFonts w:ascii="Times New Roman" w:eastAsia="Times New Roman" w:hAnsi="Times New Roman" w:cs="Times New Roman"/>
                <w:b/>
                <w:bCs/>
                <w:caps/>
                <w:kern w:val="0"/>
                <w:sz w:val="24"/>
                <w:szCs w:val="24"/>
                <w:lang w:eastAsia="lv-LV"/>
                <w14:ligatures w14:val="none"/>
              </w:rPr>
              <w:t>:</w:t>
            </w:r>
          </w:p>
          <w:p w14:paraId="27097073" w14:textId="77777777" w:rsidR="003F53B5" w:rsidRPr="003F53B5" w:rsidRDefault="003F53B5" w:rsidP="003F53B5">
            <w:pPr>
              <w:tabs>
                <w:tab w:val="left" w:pos="4395"/>
              </w:tabs>
              <w:spacing w:after="0" w:line="240" w:lineRule="auto"/>
              <w:rPr>
                <w:rFonts w:ascii="Times New Roman" w:eastAsia="Times New Roman" w:hAnsi="Times New Roman" w:cs="Times New Roman"/>
                <w:b/>
                <w:bCs/>
                <w:caps/>
                <w:kern w:val="0"/>
                <w:sz w:val="24"/>
                <w:szCs w:val="24"/>
                <w:lang w:eastAsia="lv-LV"/>
                <w14:ligatures w14:val="none"/>
              </w:rPr>
            </w:pPr>
          </w:p>
          <w:p w14:paraId="302BB50F" w14:textId="77777777" w:rsidR="003F53B5" w:rsidRPr="003F53B5" w:rsidRDefault="003F53B5" w:rsidP="003F53B5">
            <w:pPr>
              <w:tabs>
                <w:tab w:val="left" w:pos="4395"/>
              </w:tabs>
              <w:spacing w:after="0" w:line="240" w:lineRule="auto"/>
              <w:rPr>
                <w:rFonts w:ascii="Times New Roman" w:eastAsia="Times New Roman" w:hAnsi="Times New Roman" w:cs="Times New Roman"/>
                <w:b/>
                <w:bCs/>
                <w:kern w:val="0"/>
                <w:sz w:val="24"/>
                <w:szCs w:val="24"/>
                <w:lang w:eastAsia="lv-LV"/>
                <w14:ligatures w14:val="none"/>
              </w:rPr>
            </w:pPr>
            <w:r w:rsidRPr="003F53B5">
              <w:rPr>
                <w:rFonts w:ascii="Times New Roman" w:eastAsia="Times New Roman" w:hAnsi="Times New Roman" w:cs="Times New Roman"/>
                <w:b/>
                <w:bCs/>
                <w:kern w:val="0"/>
                <w:sz w:val="24"/>
                <w:szCs w:val="24"/>
                <w:lang w:eastAsia="lv-LV"/>
                <w14:ligatures w14:val="none"/>
              </w:rPr>
              <w:t>Dobeles novada pašvaldība</w:t>
            </w:r>
          </w:p>
          <w:p w14:paraId="17CDCCA7"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proofErr w:type="spellStart"/>
            <w:r w:rsidRPr="003F53B5">
              <w:rPr>
                <w:rFonts w:ascii="Times New Roman" w:eastAsia="Times New Roman" w:hAnsi="Times New Roman" w:cs="Times New Roman"/>
                <w:kern w:val="0"/>
                <w:sz w:val="24"/>
                <w:szCs w:val="24"/>
                <w:lang w:eastAsia="lv-LV"/>
                <w14:ligatures w14:val="none"/>
              </w:rPr>
              <w:t>reģ</w:t>
            </w:r>
            <w:proofErr w:type="spellEnd"/>
            <w:r w:rsidRPr="003F53B5">
              <w:rPr>
                <w:rFonts w:ascii="Times New Roman" w:eastAsia="Times New Roman" w:hAnsi="Times New Roman" w:cs="Times New Roman"/>
                <w:kern w:val="0"/>
                <w:sz w:val="24"/>
                <w:szCs w:val="24"/>
                <w:lang w:eastAsia="lv-LV"/>
                <w14:ligatures w14:val="none"/>
              </w:rPr>
              <w:t>. Nr. LV90009115092</w:t>
            </w:r>
          </w:p>
          <w:p w14:paraId="4D30F217"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Brīvības iela 17, Dobele, </w:t>
            </w:r>
          </w:p>
          <w:p w14:paraId="69C44ADF"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Dobeles nov., LV-3701</w:t>
            </w:r>
          </w:p>
          <w:p w14:paraId="2A794A25"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Kredītiestāde: SWEDBANK AS</w:t>
            </w:r>
          </w:p>
          <w:p w14:paraId="0A1E2DF5"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SWIFT: HABALV22</w:t>
            </w:r>
          </w:p>
          <w:p w14:paraId="42D5D28A"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Konta Nr. LV28HABA0001402050427 </w:t>
            </w:r>
          </w:p>
          <w:p w14:paraId="1FFADD5D"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E-pasts: dome@dobele.lv</w:t>
            </w:r>
          </w:p>
          <w:p w14:paraId="760AFB78"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1E5E1DC3"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1BA87C5D"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29B7A9F1"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_______________/</w:t>
            </w:r>
            <w:proofErr w:type="spellStart"/>
            <w:r w:rsidRPr="003F53B5">
              <w:rPr>
                <w:rFonts w:ascii="Times New Roman" w:eastAsia="Times New Roman" w:hAnsi="Times New Roman" w:cs="Times New Roman"/>
                <w:kern w:val="0"/>
                <w:sz w:val="24"/>
                <w:szCs w:val="24"/>
                <w:lang w:eastAsia="lv-LV"/>
                <w14:ligatures w14:val="none"/>
              </w:rPr>
              <w:t>A.Vilks</w:t>
            </w:r>
            <w:proofErr w:type="spellEnd"/>
            <w:r w:rsidRPr="003F53B5">
              <w:rPr>
                <w:rFonts w:ascii="Times New Roman" w:eastAsia="Times New Roman" w:hAnsi="Times New Roman" w:cs="Times New Roman"/>
                <w:kern w:val="0"/>
                <w:sz w:val="24"/>
                <w:szCs w:val="24"/>
                <w:lang w:eastAsia="lv-LV"/>
                <w14:ligatures w14:val="none"/>
              </w:rPr>
              <w:t>/</w:t>
            </w:r>
          </w:p>
          <w:p w14:paraId="05FF5833"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2FE7413E" w14:textId="77777777" w:rsidR="003F53B5" w:rsidRPr="003F53B5" w:rsidRDefault="003F53B5" w:rsidP="003F53B5">
            <w:pPr>
              <w:spacing w:after="0" w:line="240" w:lineRule="auto"/>
              <w:rPr>
                <w:rFonts w:ascii="Times New Roman" w:eastAsia="Times New Roman" w:hAnsi="Times New Roman" w:cs="Times New Roman"/>
                <w:bCs/>
                <w:kern w:val="0"/>
                <w:sz w:val="24"/>
                <w:szCs w:val="24"/>
                <w:lang w:eastAsia="lv-LV"/>
                <w14:ligatures w14:val="none"/>
              </w:rPr>
            </w:pPr>
          </w:p>
        </w:tc>
        <w:tc>
          <w:tcPr>
            <w:tcW w:w="3402" w:type="dxa"/>
          </w:tcPr>
          <w:p w14:paraId="55BEC183" w14:textId="77777777" w:rsidR="003F53B5" w:rsidRPr="003F53B5" w:rsidRDefault="003F53B5" w:rsidP="003F53B5">
            <w:pPr>
              <w:tabs>
                <w:tab w:val="left" w:pos="4395"/>
              </w:tabs>
              <w:spacing w:after="0" w:line="240" w:lineRule="auto"/>
              <w:rPr>
                <w:rFonts w:ascii="Times New Roman" w:eastAsia="Times New Roman" w:hAnsi="Times New Roman" w:cs="Times New Roman"/>
                <w:b/>
                <w:bCs/>
                <w:caps/>
                <w:kern w:val="0"/>
                <w:sz w:val="24"/>
                <w:szCs w:val="24"/>
                <w:lang w:eastAsia="lv-LV"/>
                <w14:ligatures w14:val="none"/>
              </w:rPr>
            </w:pPr>
            <w:r w:rsidRPr="003F53B5">
              <w:rPr>
                <w:rFonts w:ascii="Times New Roman" w:eastAsia="Times New Roman" w:hAnsi="Times New Roman" w:cs="Times New Roman"/>
                <w:b/>
                <w:bCs/>
                <w:i/>
                <w:iCs/>
                <w:color w:val="000000"/>
                <w:kern w:val="0"/>
                <w:sz w:val="24"/>
                <w:szCs w:val="24"/>
                <w:lang w:eastAsia="lv-LV"/>
                <w14:ligatures w14:val="none"/>
              </w:rPr>
              <w:t>Ražotājs</w:t>
            </w:r>
            <w:r w:rsidRPr="003F53B5">
              <w:rPr>
                <w:rFonts w:ascii="Times New Roman" w:eastAsia="Times New Roman" w:hAnsi="Times New Roman" w:cs="Times New Roman"/>
                <w:b/>
                <w:bCs/>
                <w:caps/>
                <w:kern w:val="0"/>
                <w:sz w:val="24"/>
                <w:szCs w:val="24"/>
                <w:lang w:eastAsia="lv-LV"/>
                <w14:ligatures w14:val="none"/>
              </w:rPr>
              <w:t>:</w:t>
            </w:r>
          </w:p>
          <w:p w14:paraId="12129E34" w14:textId="77777777" w:rsidR="003F53B5" w:rsidRPr="003F53B5" w:rsidRDefault="003F53B5" w:rsidP="003F53B5">
            <w:pPr>
              <w:tabs>
                <w:tab w:val="left" w:pos="4395"/>
              </w:tabs>
              <w:spacing w:after="0" w:line="240" w:lineRule="auto"/>
              <w:rPr>
                <w:rFonts w:ascii="Times New Roman" w:eastAsia="Times New Roman" w:hAnsi="Times New Roman" w:cs="Times New Roman"/>
                <w:b/>
                <w:bCs/>
                <w:caps/>
                <w:kern w:val="0"/>
                <w:sz w:val="24"/>
                <w:szCs w:val="24"/>
                <w:lang w:eastAsia="lv-LV"/>
                <w14:ligatures w14:val="none"/>
              </w:rPr>
            </w:pPr>
          </w:p>
          <w:p w14:paraId="6F4BDBAC" w14:textId="77777777" w:rsidR="003F53B5" w:rsidRPr="003F53B5" w:rsidRDefault="003F53B5" w:rsidP="003F53B5">
            <w:pPr>
              <w:tabs>
                <w:tab w:val="left" w:pos="4395"/>
              </w:tabs>
              <w:spacing w:after="0" w:line="240" w:lineRule="auto"/>
              <w:rPr>
                <w:rFonts w:ascii="Times New Roman" w:eastAsia="Times New Roman" w:hAnsi="Times New Roman" w:cs="Times New Roman"/>
                <w:b/>
                <w:bCs/>
                <w:kern w:val="0"/>
                <w:sz w:val="24"/>
                <w:szCs w:val="24"/>
                <w:lang w:eastAsia="lv-LV"/>
                <w14:ligatures w14:val="none"/>
              </w:rPr>
            </w:pPr>
            <w:r w:rsidRPr="003F53B5">
              <w:rPr>
                <w:rFonts w:ascii="Times New Roman" w:eastAsia="Times New Roman" w:hAnsi="Times New Roman" w:cs="Times New Roman"/>
                <w:b/>
                <w:bCs/>
                <w:kern w:val="0"/>
                <w:sz w:val="24"/>
                <w:szCs w:val="24"/>
                <w:lang w:eastAsia="lv-LV"/>
                <w14:ligatures w14:val="none"/>
              </w:rPr>
              <w:t xml:space="preserve">SIA </w:t>
            </w:r>
            <w:proofErr w:type="spellStart"/>
            <w:r w:rsidRPr="003F53B5">
              <w:rPr>
                <w:rFonts w:ascii="Times New Roman" w:eastAsia="Times New Roman" w:hAnsi="Times New Roman" w:cs="Times New Roman"/>
                <w:b/>
                <w:bCs/>
                <w:kern w:val="0"/>
                <w:sz w:val="24"/>
                <w:szCs w:val="24"/>
                <w:lang w:eastAsia="lv-LV"/>
                <w14:ligatures w14:val="none"/>
              </w:rPr>
              <w:t>ib</w:t>
            </w:r>
            <w:proofErr w:type="spellEnd"/>
            <w:r w:rsidRPr="003F53B5">
              <w:rPr>
                <w:rFonts w:ascii="Times New Roman" w:eastAsia="Times New Roman" w:hAnsi="Times New Roman" w:cs="Times New Roman"/>
                <w:b/>
                <w:bCs/>
                <w:kern w:val="0"/>
                <w:sz w:val="24"/>
                <w:szCs w:val="24"/>
                <w:lang w:eastAsia="lv-LV"/>
                <w14:ligatures w14:val="none"/>
              </w:rPr>
              <w:t xml:space="preserve"> </w:t>
            </w:r>
            <w:proofErr w:type="spellStart"/>
            <w:r w:rsidRPr="003F53B5">
              <w:rPr>
                <w:rFonts w:ascii="Times New Roman" w:eastAsia="Times New Roman" w:hAnsi="Times New Roman" w:cs="Times New Roman"/>
                <w:b/>
                <w:bCs/>
                <w:kern w:val="0"/>
                <w:sz w:val="24"/>
                <w:szCs w:val="24"/>
                <w:lang w:eastAsia="lv-LV"/>
                <w14:ligatures w14:val="none"/>
              </w:rPr>
              <w:t>vogt</w:t>
            </w:r>
            <w:proofErr w:type="spellEnd"/>
            <w:r w:rsidRPr="003F53B5">
              <w:rPr>
                <w:rFonts w:ascii="Times New Roman" w:eastAsia="Times New Roman" w:hAnsi="Times New Roman" w:cs="Times New Roman"/>
                <w:b/>
                <w:bCs/>
                <w:kern w:val="0"/>
                <w:sz w:val="24"/>
                <w:szCs w:val="24"/>
                <w:lang w:eastAsia="lv-LV"/>
                <w14:ligatures w14:val="none"/>
              </w:rPr>
              <w:t xml:space="preserve"> Dobele</w:t>
            </w:r>
          </w:p>
          <w:p w14:paraId="4C374AD2"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proofErr w:type="spellStart"/>
            <w:r w:rsidRPr="003F53B5">
              <w:rPr>
                <w:rFonts w:ascii="Times New Roman" w:eastAsia="Times New Roman" w:hAnsi="Times New Roman" w:cs="Times New Roman"/>
                <w:kern w:val="0"/>
                <w:sz w:val="24"/>
                <w:szCs w:val="24"/>
                <w:lang w:eastAsia="lv-LV"/>
                <w14:ligatures w14:val="none"/>
              </w:rPr>
              <w:t>reģ</w:t>
            </w:r>
            <w:proofErr w:type="spellEnd"/>
            <w:r w:rsidRPr="003F53B5">
              <w:rPr>
                <w:rFonts w:ascii="Times New Roman" w:eastAsia="Times New Roman" w:hAnsi="Times New Roman" w:cs="Times New Roman"/>
                <w:kern w:val="0"/>
                <w:sz w:val="24"/>
                <w:szCs w:val="24"/>
                <w:lang w:eastAsia="lv-LV"/>
                <w14:ligatures w14:val="none"/>
              </w:rPr>
              <w:t>. Nr.LV40203398109</w:t>
            </w:r>
          </w:p>
          <w:p w14:paraId="003E4584"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Brīvības iela 40 - 43, LV-1050</w:t>
            </w:r>
          </w:p>
          <w:p w14:paraId="6FFD89A7"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Kredītiestāde: AS Swedbank</w:t>
            </w:r>
          </w:p>
          <w:p w14:paraId="6C96CE6B"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SWIFT: HABALV22</w:t>
            </w:r>
          </w:p>
          <w:p w14:paraId="7079C5BF"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Konta Nr. LV69HABA0551055972043</w:t>
            </w:r>
          </w:p>
          <w:p w14:paraId="0AA4195D"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E-pasts: </w:t>
            </w:r>
            <w:hyperlink r:id="rId40" w:history="1">
              <w:r w:rsidRPr="003F53B5">
                <w:rPr>
                  <w:rFonts w:ascii="Times New Roman" w:eastAsia="Times New Roman" w:hAnsi="Times New Roman" w:cs="Times New Roman"/>
                  <w:color w:val="000000" w:themeColor="text1"/>
                  <w:kern w:val="0"/>
                  <w:sz w:val="24"/>
                  <w:szCs w:val="24"/>
                  <w:lang w:eastAsia="lv-LV"/>
                  <w14:ligatures w14:val="none"/>
                </w:rPr>
                <w:t>liga.dreijalte@ibvogt.com</w:t>
              </w:r>
            </w:hyperlink>
            <w:r w:rsidRPr="003F53B5">
              <w:rPr>
                <w:rFonts w:ascii="Times New Roman" w:eastAsia="Times New Roman" w:hAnsi="Times New Roman" w:cs="Times New Roman"/>
                <w:color w:val="000000" w:themeColor="text1"/>
                <w:kern w:val="0"/>
                <w:sz w:val="24"/>
                <w:szCs w:val="24"/>
                <w:lang w:eastAsia="lv-LV"/>
                <w14:ligatures w14:val="none"/>
              </w:rPr>
              <w:t xml:space="preserve"> </w:t>
            </w:r>
          </w:p>
          <w:p w14:paraId="546DCAB1" w14:textId="77777777" w:rsidR="003F53B5" w:rsidRPr="003F53B5" w:rsidRDefault="003F53B5" w:rsidP="003F53B5">
            <w:pPr>
              <w:tabs>
                <w:tab w:val="left" w:pos="4395"/>
              </w:tabs>
              <w:spacing w:after="0" w:line="240" w:lineRule="auto"/>
              <w:rPr>
                <w:rFonts w:ascii="Times New Roman" w:eastAsia="Times New Roman" w:hAnsi="Times New Roman" w:cs="Times New Roman"/>
                <w:b/>
                <w:bCs/>
                <w:i/>
                <w:iCs/>
                <w:color w:val="000000"/>
                <w:kern w:val="0"/>
                <w:sz w:val="24"/>
                <w:szCs w:val="24"/>
                <w:lang w:eastAsia="lv-LV"/>
                <w14:ligatures w14:val="none"/>
              </w:rPr>
            </w:pPr>
          </w:p>
          <w:p w14:paraId="1305D433" w14:textId="77777777" w:rsidR="003F53B5" w:rsidRPr="003F53B5" w:rsidRDefault="003F53B5" w:rsidP="003F53B5">
            <w:pPr>
              <w:tabs>
                <w:tab w:val="left" w:pos="4395"/>
              </w:tabs>
              <w:spacing w:after="0" w:line="240" w:lineRule="auto"/>
              <w:rPr>
                <w:rFonts w:ascii="Times New Roman" w:eastAsia="Times New Roman" w:hAnsi="Times New Roman" w:cs="Times New Roman"/>
                <w:b/>
                <w:bCs/>
                <w:i/>
                <w:iCs/>
                <w:color w:val="000000"/>
                <w:kern w:val="0"/>
                <w:sz w:val="24"/>
                <w:szCs w:val="24"/>
                <w:lang w:eastAsia="lv-LV"/>
                <w14:ligatures w14:val="none"/>
              </w:rPr>
            </w:pPr>
          </w:p>
          <w:p w14:paraId="61AA7195" w14:textId="77777777" w:rsidR="003F53B5" w:rsidRPr="003F53B5" w:rsidRDefault="003F53B5" w:rsidP="003F53B5">
            <w:pPr>
              <w:tabs>
                <w:tab w:val="left" w:pos="4395"/>
              </w:tabs>
              <w:spacing w:after="0" w:line="240" w:lineRule="auto"/>
              <w:rPr>
                <w:rFonts w:ascii="Times New Roman" w:eastAsia="Times New Roman" w:hAnsi="Times New Roman" w:cs="Times New Roman"/>
                <w:b/>
                <w:bCs/>
                <w:color w:val="000000"/>
                <w:kern w:val="0"/>
                <w:sz w:val="24"/>
                <w:szCs w:val="24"/>
                <w:lang w:eastAsia="lv-LV"/>
                <w14:ligatures w14:val="none"/>
              </w:rPr>
            </w:pPr>
          </w:p>
          <w:p w14:paraId="62D43ECA" w14:textId="77777777" w:rsidR="003F53B5" w:rsidRPr="003F53B5" w:rsidRDefault="003F53B5" w:rsidP="003F53B5">
            <w:pPr>
              <w:tabs>
                <w:tab w:val="left" w:pos="4395"/>
              </w:tabs>
              <w:spacing w:after="0" w:line="240" w:lineRule="auto"/>
              <w:rPr>
                <w:rFonts w:ascii="Times New Roman" w:eastAsia="Times New Roman" w:hAnsi="Times New Roman" w:cs="Times New Roman"/>
                <w:b/>
                <w:bCs/>
                <w:color w:val="000000"/>
                <w:kern w:val="0"/>
                <w:sz w:val="24"/>
                <w:szCs w:val="24"/>
                <w:lang w:eastAsia="lv-LV"/>
                <w14:ligatures w14:val="none"/>
              </w:rPr>
            </w:pPr>
            <w:r w:rsidRPr="003F53B5">
              <w:rPr>
                <w:rFonts w:ascii="Times New Roman" w:eastAsia="Times New Roman" w:hAnsi="Times New Roman" w:cs="Times New Roman"/>
                <w:b/>
                <w:bCs/>
                <w:color w:val="000000"/>
                <w:kern w:val="0"/>
                <w:sz w:val="24"/>
                <w:szCs w:val="24"/>
                <w:lang w:eastAsia="lv-LV"/>
                <w14:ligatures w14:val="none"/>
              </w:rPr>
              <w:t>________________/</w:t>
            </w:r>
            <w:proofErr w:type="spellStart"/>
            <w:r w:rsidRPr="003F53B5">
              <w:rPr>
                <w:rFonts w:ascii="Times New Roman" w:eastAsia="Times New Roman" w:hAnsi="Times New Roman" w:cs="Times New Roman"/>
                <w:color w:val="000000"/>
                <w:kern w:val="0"/>
                <w:sz w:val="24"/>
                <w:szCs w:val="24"/>
                <w:lang w:eastAsia="lv-LV"/>
                <w14:ligatures w14:val="none"/>
              </w:rPr>
              <w:t>L.Dreijalte</w:t>
            </w:r>
            <w:proofErr w:type="spellEnd"/>
            <w:r w:rsidRPr="003F53B5">
              <w:rPr>
                <w:rFonts w:ascii="Times New Roman" w:eastAsia="Times New Roman" w:hAnsi="Times New Roman" w:cs="Times New Roman"/>
                <w:b/>
                <w:bCs/>
                <w:color w:val="000000"/>
                <w:kern w:val="0"/>
                <w:sz w:val="24"/>
                <w:szCs w:val="24"/>
                <w:lang w:eastAsia="lv-LV"/>
                <w14:ligatures w14:val="none"/>
              </w:rPr>
              <w:t>/</w:t>
            </w:r>
          </w:p>
        </w:tc>
      </w:tr>
    </w:tbl>
    <w:p w14:paraId="6D0F0A04" w14:textId="77777777" w:rsidR="003F53B5" w:rsidRPr="003F53B5" w:rsidRDefault="003F53B5" w:rsidP="003F53B5">
      <w:pPr>
        <w:autoSpaceDN w:val="0"/>
        <w:spacing w:after="0" w:line="240" w:lineRule="auto"/>
        <w:ind w:right="-1"/>
        <w:contextualSpacing/>
        <w:jc w:val="both"/>
        <w:rPr>
          <w:rFonts w:ascii="Times New Roman" w:hAnsi="Times New Roman" w:cs="Times New Roman"/>
          <w:kern w:val="0"/>
          <w:sz w:val="24"/>
          <w:szCs w:val="24"/>
          <w:lang w:eastAsia="lv-LV"/>
          <w14:ligatures w14:val="none"/>
        </w:rPr>
      </w:pPr>
    </w:p>
    <w:bookmarkEnd w:id="49"/>
    <w:p w14:paraId="75001CC8"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205D2310"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3016E0C6" w14:textId="77777777" w:rsidR="003F53B5" w:rsidRPr="003F53B5" w:rsidRDefault="003F53B5" w:rsidP="003F53B5">
      <w:pPr>
        <w:spacing w:after="0" w:line="240" w:lineRule="auto"/>
        <w:ind w:right="-1"/>
        <w:jc w:val="both"/>
        <w:rPr>
          <w:rFonts w:ascii="Times New Roman" w:eastAsia="Times New Roman" w:hAnsi="Times New Roman" w:cs="Times New Roman"/>
          <w:kern w:val="0"/>
          <w:sz w:val="24"/>
          <w:szCs w:val="24"/>
          <w:lang w:eastAsia="lv-LV"/>
          <w14:ligatures w14:val="none"/>
        </w:rPr>
      </w:pPr>
    </w:p>
    <w:p w14:paraId="78B9DC1A" w14:textId="77777777" w:rsidR="003F53B5" w:rsidRPr="003F53B5" w:rsidRDefault="003F53B5" w:rsidP="003F53B5">
      <w:pPr>
        <w:spacing w:after="0" w:line="240" w:lineRule="auto"/>
        <w:ind w:right="-1"/>
        <w:jc w:val="both"/>
        <w:rPr>
          <w:rFonts w:ascii="Times New Roman" w:eastAsia="Times New Roman" w:hAnsi="Times New Roman" w:cs="Times New Roman"/>
          <w:kern w:val="0"/>
          <w:sz w:val="24"/>
          <w:szCs w:val="24"/>
          <w:lang w:eastAsia="lv-LV"/>
          <w14:ligatures w14:val="none"/>
        </w:rPr>
      </w:pPr>
    </w:p>
    <w:p w14:paraId="613E1629" w14:textId="77777777" w:rsidR="003F53B5" w:rsidRPr="003F53B5" w:rsidRDefault="003F53B5" w:rsidP="003F53B5">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3F53B5">
        <w:rPr>
          <w:rFonts w:ascii="Times New Roman" w:eastAsia="Times New Roman" w:hAnsi="Times New Roman" w:cs="Times New Roman"/>
          <w:noProof/>
          <w:kern w:val="0"/>
          <w:sz w:val="20"/>
          <w:szCs w:val="20"/>
          <w:lang w:eastAsia="lv-LV"/>
          <w14:ligatures w14:val="none"/>
        </w:rPr>
        <w:lastRenderedPageBreak/>
        <w:drawing>
          <wp:inline distT="0" distB="0" distL="0" distR="0" wp14:anchorId="1DAA4A59" wp14:editId="28F2FAA5">
            <wp:extent cx="676275" cy="752475"/>
            <wp:effectExtent l="0" t="0" r="9525" b="9525"/>
            <wp:docPr id="19678744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5E50AD2"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3F53B5">
        <w:rPr>
          <w:rFonts w:ascii="Times New Roman" w:eastAsia="Times New Roman" w:hAnsi="Times New Roman" w:cs="Times New Roman"/>
          <w:kern w:val="0"/>
          <w:sz w:val="20"/>
          <w:szCs w:val="24"/>
          <w:lang w:eastAsia="lv-LV"/>
          <w14:ligatures w14:val="none"/>
        </w:rPr>
        <w:t>LATVIJAS REPUBLIKA</w:t>
      </w:r>
    </w:p>
    <w:p w14:paraId="5EDCF1A7"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3F53B5">
        <w:rPr>
          <w:rFonts w:ascii="Times New Roman" w:eastAsia="Times New Roman" w:hAnsi="Times New Roman" w:cs="Times New Roman"/>
          <w:b/>
          <w:kern w:val="0"/>
          <w:sz w:val="32"/>
          <w:szCs w:val="32"/>
          <w:lang w:eastAsia="lv-LV"/>
          <w14:ligatures w14:val="none"/>
        </w:rPr>
        <w:t>DOBELES NOVADA DOME</w:t>
      </w:r>
    </w:p>
    <w:p w14:paraId="5D2F8BED" w14:textId="77777777" w:rsidR="003F53B5" w:rsidRPr="003F53B5" w:rsidRDefault="003F53B5" w:rsidP="003F53B5">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Brīvības iela 17, Dobele, Dobeles novads, LV-3701</w:t>
      </w:r>
    </w:p>
    <w:p w14:paraId="0417F165" w14:textId="77777777" w:rsidR="003F53B5" w:rsidRPr="003F53B5" w:rsidRDefault="003F53B5" w:rsidP="003F53B5">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3F53B5">
        <w:rPr>
          <w:rFonts w:ascii="Times New Roman" w:eastAsia="Times New Roman" w:hAnsi="Times New Roman" w:cs="Times New Roman"/>
          <w:kern w:val="0"/>
          <w:sz w:val="16"/>
          <w:szCs w:val="16"/>
          <w:lang w:eastAsia="lv-LV"/>
          <w14:ligatures w14:val="none"/>
        </w:rPr>
        <w:t xml:space="preserve">Tālr. 63707269, 63700137, 63720940, e-pasts </w:t>
      </w:r>
      <w:hyperlink r:id="rId41" w:history="1">
        <w:r w:rsidRPr="003F53B5">
          <w:rPr>
            <w:rFonts w:ascii="Times New Roman" w:eastAsia="Calibri" w:hAnsi="Times New Roman" w:cs="Times New Roman"/>
            <w:color w:val="000000"/>
            <w:kern w:val="0"/>
            <w:sz w:val="16"/>
            <w:szCs w:val="16"/>
            <w:u w:val="single"/>
            <w:lang w:eastAsia="lv-LV"/>
            <w14:ligatures w14:val="none"/>
          </w:rPr>
          <w:t>dome@dobele.lv</w:t>
        </w:r>
      </w:hyperlink>
    </w:p>
    <w:p w14:paraId="2594718E" w14:textId="77777777" w:rsidR="003F53B5" w:rsidRPr="003F53B5" w:rsidRDefault="003F53B5" w:rsidP="003F53B5">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4AD52176"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LĒMUMS</w:t>
      </w:r>
    </w:p>
    <w:p w14:paraId="6D7193A4" w14:textId="77777777" w:rsidR="003F53B5" w:rsidRPr="003F53B5" w:rsidRDefault="003F53B5" w:rsidP="003F53B5">
      <w:pPr>
        <w:spacing w:after="0" w:line="240" w:lineRule="auto"/>
        <w:jc w:val="center"/>
        <w:rPr>
          <w:rFonts w:ascii="Times New Roman" w:eastAsia="Calibri" w:hAnsi="Times New Roman" w:cs="Times New Roman"/>
          <w:b/>
          <w:kern w:val="0"/>
          <w:sz w:val="24"/>
          <w:szCs w:val="24"/>
          <w14:ligatures w14:val="none"/>
        </w:rPr>
      </w:pPr>
      <w:r w:rsidRPr="003F53B5">
        <w:rPr>
          <w:rFonts w:ascii="Times New Roman" w:eastAsia="Calibri" w:hAnsi="Times New Roman" w:cs="Times New Roman"/>
          <w:b/>
          <w:kern w:val="0"/>
          <w:sz w:val="24"/>
          <w:szCs w:val="24"/>
          <w14:ligatures w14:val="none"/>
        </w:rPr>
        <w:t>Dobelē</w:t>
      </w:r>
    </w:p>
    <w:p w14:paraId="3939EA5F" w14:textId="77777777" w:rsidR="003F53B5" w:rsidRPr="003F53B5" w:rsidRDefault="003F53B5" w:rsidP="003F53B5">
      <w:pPr>
        <w:tabs>
          <w:tab w:val="center" w:pos="4153"/>
          <w:tab w:val="left" w:pos="8080"/>
          <w:tab w:val="right" w:pos="9498"/>
        </w:tabs>
        <w:spacing w:after="0" w:line="240" w:lineRule="auto"/>
        <w:ind w:right="-1"/>
        <w:rPr>
          <w:rFonts w:ascii="Times New Roman" w:eastAsia="Times New Roman" w:hAnsi="Times New Roman" w:cs="Times New Roman"/>
          <w:b/>
          <w:kern w:val="0"/>
          <w:sz w:val="24"/>
          <w:szCs w:val="24"/>
          <w:lang w:eastAsia="x-none"/>
          <w14:ligatures w14:val="none"/>
        </w:rPr>
      </w:pPr>
    </w:p>
    <w:p w14:paraId="7DE118A6" w14:textId="77777777" w:rsidR="003F53B5" w:rsidRPr="003F53B5" w:rsidRDefault="003F53B5" w:rsidP="003F53B5">
      <w:pPr>
        <w:tabs>
          <w:tab w:val="center" w:pos="4153"/>
          <w:tab w:val="left" w:pos="8080"/>
          <w:tab w:val="right" w:pos="9498"/>
        </w:tabs>
        <w:spacing w:after="0" w:line="240" w:lineRule="auto"/>
        <w:ind w:right="-1"/>
        <w:rPr>
          <w:rFonts w:ascii="Times New Roman" w:eastAsia="Times New Roman" w:hAnsi="Times New Roman" w:cs="Times New Roman"/>
          <w:b/>
          <w:kern w:val="0"/>
          <w:sz w:val="24"/>
          <w:szCs w:val="24"/>
          <w:lang w:eastAsia="x-none"/>
          <w14:ligatures w14:val="none"/>
        </w:rPr>
      </w:pPr>
    </w:p>
    <w:p w14:paraId="3F7B85DA" w14:textId="0C937A05" w:rsidR="003F53B5" w:rsidRPr="003F53B5" w:rsidRDefault="003F53B5" w:rsidP="003F53B5">
      <w:pPr>
        <w:tabs>
          <w:tab w:val="center" w:pos="4153"/>
          <w:tab w:val="left" w:pos="8080"/>
          <w:tab w:val="right" w:pos="9498"/>
        </w:tabs>
        <w:spacing w:after="0" w:line="240" w:lineRule="auto"/>
        <w:ind w:right="-1"/>
        <w:rPr>
          <w:rFonts w:ascii="Times New Roman" w:eastAsia="Times New Roman" w:hAnsi="Times New Roman" w:cs="Times New Roman"/>
          <w:b/>
          <w:kern w:val="0"/>
          <w:sz w:val="24"/>
          <w:szCs w:val="24"/>
          <w14:ligatures w14:val="none"/>
        </w:rPr>
      </w:pPr>
      <w:r w:rsidRPr="003F53B5">
        <w:rPr>
          <w:rFonts w:ascii="Times New Roman" w:eastAsia="Times New Roman" w:hAnsi="Times New Roman" w:cs="Times New Roman"/>
          <w:b/>
          <w:kern w:val="0"/>
          <w:sz w:val="24"/>
          <w:szCs w:val="24"/>
          <w:lang w:eastAsia="x-none"/>
          <w14:ligatures w14:val="none"/>
        </w:rPr>
        <w:t xml:space="preserve">2026. gada 30. aprīlī                                                                                                  </w:t>
      </w:r>
      <w:r w:rsidRPr="003F53B5">
        <w:rPr>
          <w:rFonts w:ascii="Times New Roman" w:eastAsia="Times New Roman" w:hAnsi="Times New Roman" w:cs="Times New Roman"/>
          <w:b/>
          <w:color w:val="000000"/>
          <w:kern w:val="0"/>
          <w:sz w:val="24"/>
          <w:szCs w:val="24"/>
          <w:lang w:eastAsia="lv-LV"/>
          <w14:ligatures w14:val="none"/>
        </w:rPr>
        <w:t>Nr.</w:t>
      </w:r>
      <w:r w:rsidR="00456941">
        <w:rPr>
          <w:rFonts w:ascii="Times New Roman" w:eastAsia="Times New Roman" w:hAnsi="Times New Roman" w:cs="Times New Roman"/>
          <w:b/>
          <w:color w:val="000000"/>
          <w:kern w:val="0"/>
          <w:sz w:val="24"/>
          <w:szCs w:val="24"/>
          <w:lang w:eastAsia="lv-LV"/>
          <w14:ligatures w14:val="none"/>
        </w:rPr>
        <w:t>93</w:t>
      </w:r>
      <w:r w:rsidRPr="003F53B5">
        <w:rPr>
          <w:rFonts w:ascii="Times New Roman" w:eastAsia="Times New Roman" w:hAnsi="Times New Roman" w:cs="Times New Roman"/>
          <w:b/>
          <w:color w:val="000000"/>
          <w:kern w:val="0"/>
          <w:sz w:val="24"/>
          <w:szCs w:val="24"/>
          <w:lang w:eastAsia="lv-LV"/>
          <w14:ligatures w14:val="none"/>
        </w:rPr>
        <w:t>/6</w:t>
      </w:r>
    </w:p>
    <w:p w14:paraId="00CAC541" w14:textId="77777777" w:rsidR="003F53B5" w:rsidRPr="003F53B5" w:rsidRDefault="003F53B5" w:rsidP="003F53B5">
      <w:pPr>
        <w:keepNext/>
        <w:spacing w:after="0" w:line="240" w:lineRule="auto"/>
        <w:jc w:val="center"/>
        <w:outlineLvl w:val="0"/>
        <w:rPr>
          <w:rFonts w:ascii="Times New Roman" w:eastAsia="Times New Roman" w:hAnsi="Times New Roman" w:cs="Times New Roman"/>
          <w:b/>
          <w:kern w:val="0"/>
          <w:sz w:val="24"/>
          <w:szCs w:val="24"/>
          <w14:ligatures w14:val="none"/>
        </w:rPr>
      </w:pPr>
    </w:p>
    <w:p w14:paraId="7DFE05E8" w14:textId="77777777" w:rsidR="003F53B5" w:rsidRPr="003F53B5" w:rsidRDefault="003F53B5" w:rsidP="003F53B5">
      <w:pPr>
        <w:keepNext/>
        <w:spacing w:after="0" w:line="240" w:lineRule="auto"/>
        <w:jc w:val="center"/>
        <w:outlineLvl w:val="0"/>
        <w:rPr>
          <w:rFonts w:ascii="Times New Roman" w:eastAsia="Times New Roman" w:hAnsi="Times New Roman" w:cs="Times New Roman"/>
          <w:b/>
          <w:kern w:val="0"/>
          <w:sz w:val="24"/>
          <w:szCs w:val="24"/>
          <w:u w:val="single"/>
          <w14:ligatures w14:val="none"/>
        </w:rPr>
      </w:pPr>
      <w:r w:rsidRPr="003F53B5">
        <w:rPr>
          <w:rFonts w:ascii="Times New Roman" w:eastAsia="Times New Roman" w:hAnsi="Times New Roman" w:cs="Times New Roman"/>
          <w:b/>
          <w:kern w:val="0"/>
          <w:sz w:val="24"/>
          <w:szCs w:val="24"/>
          <w:u w:val="single"/>
          <w14:ligatures w14:val="none"/>
        </w:rPr>
        <w:t xml:space="preserve">Par personālservitūta nodibināšanu pašvaldībai piederošā </w:t>
      </w:r>
    </w:p>
    <w:p w14:paraId="15359770" w14:textId="77777777" w:rsidR="003F53B5" w:rsidRPr="003F53B5" w:rsidRDefault="003F53B5" w:rsidP="003F53B5">
      <w:pPr>
        <w:keepNext/>
        <w:spacing w:after="0" w:line="240" w:lineRule="auto"/>
        <w:jc w:val="center"/>
        <w:outlineLvl w:val="0"/>
        <w:rPr>
          <w:rFonts w:ascii="Times New Roman" w:eastAsia="Times New Roman" w:hAnsi="Times New Roman" w:cs="Times New Roman"/>
          <w:b/>
          <w:kern w:val="0"/>
          <w:sz w:val="24"/>
          <w:szCs w:val="24"/>
          <w:u w:val="single"/>
          <w14:ligatures w14:val="none"/>
        </w:rPr>
      </w:pPr>
      <w:r w:rsidRPr="003F53B5">
        <w:rPr>
          <w:rFonts w:ascii="Times New Roman" w:eastAsia="Times New Roman" w:hAnsi="Times New Roman" w:cs="Times New Roman"/>
          <w:b/>
          <w:kern w:val="0"/>
          <w:sz w:val="24"/>
          <w:szCs w:val="24"/>
          <w:u w:val="single"/>
          <w14:ligatures w14:val="none"/>
        </w:rPr>
        <w:t xml:space="preserve">zemes vienībā </w:t>
      </w:r>
      <w:r w:rsidRPr="003F53B5">
        <w:rPr>
          <w:rFonts w:ascii="Times New Roman" w:eastAsia="Times New Roman" w:hAnsi="Times New Roman" w:cs="Times New Roman"/>
          <w:b/>
          <w:bCs/>
          <w:kern w:val="0"/>
          <w:sz w:val="24"/>
          <w:szCs w:val="24"/>
          <w:u w:val="single"/>
          <w14:ligatures w14:val="none"/>
        </w:rPr>
        <w:t>Lauku ielā 98A, Dobelē, Dobeles novadā</w:t>
      </w:r>
    </w:p>
    <w:p w14:paraId="43FF4FF8" w14:textId="77777777" w:rsidR="003F53B5" w:rsidRPr="003F53B5" w:rsidRDefault="003F53B5" w:rsidP="003F53B5">
      <w:pPr>
        <w:spacing w:after="0" w:line="240" w:lineRule="auto"/>
        <w:ind w:right="-1"/>
        <w:jc w:val="both"/>
        <w:rPr>
          <w:rFonts w:ascii="Times New Roman" w:eastAsia="Times New Roman" w:hAnsi="Times New Roman" w:cs="Times New Roman"/>
          <w:kern w:val="0"/>
          <w:sz w:val="24"/>
          <w:szCs w:val="24"/>
          <w:lang w:eastAsia="lv-LV"/>
          <w14:ligatures w14:val="none"/>
        </w:rPr>
      </w:pPr>
    </w:p>
    <w:p w14:paraId="34ABC459" w14:textId="77777777" w:rsidR="003F53B5" w:rsidRPr="003F53B5" w:rsidRDefault="003F53B5" w:rsidP="003F53B5">
      <w:pPr>
        <w:spacing w:after="0" w:line="240" w:lineRule="auto"/>
        <w:ind w:right="-1"/>
        <w:jc w:val="both"/>
        <w:rPr>
          <w:rFonts w:ascii="Times New Roman" w:eastAsia="Times New Roman" w:hAnsi="Times New Roman" w:cs="Times New Roman"/>
          <w:kern w:val="0"/>
          <w:sz w:val="24"/>
          <w:szCs w:val="24"/>
          <w:lang w:eastAsia="lv-LV"/>
          <w14:ligatures w14:val="none"/>
        </w:rPr>
      </w:pPr>
    </w:p>
    <w:p w14:paraId="3C984959" w14:textId="77777777" w:rsidR="003F53B5" w:rsidRPr="003F53B5" w:rsidRDefault="003F53B5" w:rsidP="003F53B5">
      <w:pPr>
        <w:keepNext/>
        <w:spacing w:after="0" w:line="240" w:lineRule="auto"/>
        <w:ind w:firstLine="720"/>
        <w:jc w:val="both"/>
        <w:outlineLvl w:val="0"/>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lang w:eastAsia="en-GB"/>
          <w14:ligatures w14:val="none"/>
        </w:rPr>
        <w:t>Dobeles novada dome, izskatot iesniegto lēmuma projektu “</w:t>
      </w:r>
      <w:r w:rsidRPr="003F53B5">
        <w:rPr>
          <w:rFonts w:ascii="Times New Roman" w:eastAsia="Times New Roman" w:hAnsi="Times New Roman" w:cs="Times New Roman"/>
          <w:kern w:val="0"/>
          <w:sz w:val="24"/>
          <w:szCs w:val="24"/>
          <w14:ligatures w14:val="none"/>
        </w:rPr>
        <w:t>Par personālservitūta nodibināšanu pašvaldībai piederošā zemes vienībā Lauku ielā 98A, Dobelē, Dobeles novadā</w:t>
      </w:r>
      <w:r w:rsidRPr="003F53B5">
        <w:rPr>
          <w:rFonts w:ascii="Times New Roman" w:eastAsia="Times New Roman" w:hAnsi="Times New Roman" w:cs="Times New Roman"/>
          <w:kern w:val="0"/>
          <w:sz w:val="24"/>
          <w:szCs w:val="24"/>
          <w:lang w:eastAsia="en-GB"/>
          <w14:ligatures w14:val="none"/>
        </w:rPr>
        <w:t xml:space="preserve">”  </w:t>
      </w:r>
      <w:r w:rsidRPr="003F53B5">
        <w:rPr>
          <w:rFonts w:ascii="Times New Roman" w:eastAsia="Times New Roman" w:hAnsi="Times New Roman" w:cs="Times New Roman"/>
          <w:color w:val="000000"/>
          <w:kern w:val="0"/>
          <w:sz w:val="24"/>
          <w:szCs w:val="24"/>
          <w:lang w:eastAsia="en-GB"/>
          <w14:ligatures w14:val="none"/>
        </w:rPr>
        <w:t>konstatēja:</w:t>
      </w:r>
    </w:p>
    <w:p w14:paraId="3942ABF5"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Nekustamais īpašums Lauku ielā 98A, Dobelē, Dobeles novadā, 46010040017, sastāv no vienas zemes vienības ar kadastra apzīmējumu 46010040015 3,1449 ha platībā (turpmāk – Zemes vienība) un uz to īpašuma tiesības reģistrētas Dobeles novada pašvaldībai (turpmāk – pašvaldība) Zemgales rajona tiesas Dobeles pilsētas zemesgrāmatas nodalījumā Nr.100000711236. </w:t>
      </w:r>
    </w:p>
    <w:p w14:paraId="4DCB9A90" w14:textId="77777777" w:rsidR="003F53B5" w:rsidRPr="003F53B5" w:rsidRDefault="003F53B5" w:rsidP="003F53B5">
      <w:pPr>
        <w:spacing w:after="0" w:line="240" w:lineRule="auto"/>
        <w:ind w:right="-1" w:firstLine="709"/>
        <w:jc w:val="both"/>
        <w:rPr>
          <w:rFonts w:ascii="Times New Roman" w:eastAsia="Calibri" w:hAnsi="Times New Roman" w:cs="Times New Roman"/>
          <w:sz w:val="24"/>
          <w:szCs w:val="24"/>
          <w:lang w:eastAsia="lv-LV"/>
          <w14:ligatures w14:val="none"/>
        </w:rPr>
      </w:pPr>
      <w:r w:rsidRPr="003F53B5">
        <w:rPr>
          <w:rFonts w:ascii="Times New Roman" w:eastAsia="Times New Roman" w:hAnsi="Times New Roman" w:cs="Times New Roman"/>
          <w:kern w:val="0"/>
          <w:sz w:val="24"/>
          <w:szCs w:val="24"/>
          <w:lang w:eastAsia="en-GB"/>
          <w14:ligatures w14:val="none"/>
        </w:rPr>
        <w:t xml:space="preserve">SIA </w:t>
      </w:r>
      <w:proofErr w:type="spellStart"/>
      <w:r w:rsidRPr="003F53B5">
        <w:rPr>
          <w:rFonts w:ascii="Times New Roman" w:eastAsia="Times New Roman" w:hAnsi="Times New Roman" w:cs="Times New Roman"/>
          <w:kern w:val="0"/>
          <w:sz w:val="24"/>
          <w:szCs w:val="24"/>
          <w:lang w:eastAsia="en-GB"/>
          <w14:ligatures w14:val="none"/>
        </w:rPr>
        <w:t>ib</w:t>
      </w:r>
      <w:proofErr w:type="spellEnd"/>
      <w:r w:rsidRPr="003F53B5">
        <w:rPr>
          <w:rFonts w:ascii="Times New Roman" w:eastAsia="Times New Roman" w:hAnsi="Times New Roman" w:cs="Times New Roman"/>
          <w:kern w:val="0"/>
          <w:sz w:val="24"/>
          <w:szCs w:val="24"/>
          <w:lang w:eastAsia="en-GB"/>
          <w14:ligatures w14:val="none"/>
        </w:rPr>
        <w:t xml:space="preserve"> </w:t>
      </w:r>
      <w:proofErr w:type="spellStart"/>
      <w:r w:rsidRPr="003F53B5">
        <w:rPr>
          <w:rFonts w:ascii="Times New Roman" w:eastAsia="Times New Roman" w:hAnsi="Times New Roman" w:cs="Times New Roman"/>
          <w:kern w:val="0"/>
          <w:sz w:val="24"/>
          <w:szCs w:val="24"/>
          <w:lang w:eastAsia="en-GB"/>
          <w14:ligatures w14:val="none"/>
        </w:rPr>
        <w:t>vogt</w:t>
      </w:r>
      <w:proofErr w:type="spellEnd"/>
      <w:r w:rsidRPr="003F53B5">
        <w:rPr>
          <w:rFonts w:ascii="Times New Roman" w:eastAsia="Times New Roman" w:hAnsi="Times New Roman" w:cs="Times New Roman"/>
          <w:kern w:val="0"/>
          <w:sz w:val="24"/>
          <w:szCs w:val="24"/>
          <w:lang w:eastAsia="en-GB"/>
          <w14:ligatures w14:val="none"/>
        </w:rPr>
        <w:t xml:space="preserve"> Dobele, reģistrācijas numurs 40203398109 (turpmāk – Sabiedrība), īsteno saules elektrostaciju projektus ar mērķi veicināt ilgtspējīgu enerģijas ražošanu un vietējo reģionu ekonomisko attīstību.</w:t>
      </w:r>
      <w:r w:rsidRPr="003F53B5">
        <w:rPr>
          <w:rFonts w:ascii="Times New Roman" w:eastAsia="Calibri" w:hAnsi="Times New Roman" w:cs="Times New Roman"/>
          <w:sz w:val="24"/>
          <w:szCs w:val="24"/>
          <w:lang w:eastAsia="lv-LV"/>
          <w14:ligatures w14:val="none"/>
        </w:rPr>
        <w:t xml:space="preserve"> Sabiedrība 2023. gada 23. augustā ir noslēgusi apbūves tiesības līgumu ar zemes īpašnieku par apbūves tiesību nekustamajā īpašumā Lauku ielā 98, Dobelē, Dobeles novadā, kadastra numurs 46010044404, saules elektrostacijas parka attīstībai, kas 2023.gada 8.novembrī reģistrēts Dobeles pilsētas zemesgrāmatas nodalījumā 100000584860 (nekustamā īpašuma īpašnieks ir Sabiedrība ar ierobežotu atbildību “SOL5”, reģistrācijas numurs 40203398471).</w:t>
      </w:r>
    </w:p>
    <w:p w14:paraId="16F567DF" w14:textId="77777777" w:rsidR="003F53B5" w:rsidRPr="003F53B5" w:rsidRDefault="003F53B5" w:rsidP="003F53B5">
      <w:pPr>
        <w:spacing w:after="0" w:line="240" w:lineRule="auto"/>
        <w:ind w:right="-1" w:firstLine="709"/>
        <w:jc w:val="both"/>
        <w:rPr>
          <w:rFonts w:ascii="Times New Roman" w:eastAsia="Calibri" w:hAnsi="Times New Roman" w:cs="Times New Roman"/>
          <w:sz w:val="24"/>
          <w:szCs w:val="24"/>
          <w:lang w:eastAsia="lv-LV"/>
          <w14:ligatures w14:val="none"/>
        </w:rPr>
      </w:pPr>
      <w:r w:rsidRPr="003F53B5">
        <w:rPr>
          <w:rFonts w:ascii="Times New Roman" w:eastAsia="Calibri" w:hAnsi="Times New Roman" w:cs="Times New Roman"/>
          <w:sz w:val="24"/>
          <w:szCs w:val="24"/>
          <w:lang w:eastAsia="lv-LV"/>
          <w14:ligatures w14:val="none"/>
        </w:rPr>
        <w:t xml:space="preserve">Saules parka attīstībai nepieciešams izbūvēt saules paneļu elektrostaciju “Dobele” (turpmāk –  SP elektrostacija). Pašvaldības būvvalde ir izsniegusi Sabiedrībai būvatļauju Nr.BIS-BV-4.2-2025-159 SP elektrostacijas izbūvei un būvatļauju Nr.BIS-BV-4.2-2024-295 110/33kV apakšstacijas un 110kV </w:t>
      </w:r>
      <w:proofErr w:type="spellStart"/>
      <w:r w:rsidRPr="003F53B5">
        <w:rPr>
          <w:rFonts w:ascii="Times New Roman" w:eastAsia="Calibri" w:hAnsi="Times New Roman" w:cs="Times New Roman"/>
          <w:sz w:val="24"/>
          <w:szCs w:val="24"/>
          <w:lang w:eastAsia="lv-LV"/>
          <w14:ligatures w14:val="none"/>
        </w:rPr>
        <w:t>pieslēguma</w:t>
      </w:r>
      <w:proofErr w:type="spellEnd"/>
      <w:r w:rsidRPr="003F53B5">
        <w:rPr>
          <w:rFonts w:ascii="Times New Roman" w:eastAsia="Calibri" w:hAnsi="Times New Roman" w:cs="Times New Roman"/>
          <w:sz w:val="24"/>
          <w:szCs w:val="24"/>
          <w:lang w:eastAsia="lv-LV"/>
          <w14:ligatures w14:val="none"/>
        </w:rPr>
        <w:t xml:space="preserve"> izbūvei SP elektrostacijai zemes vienībā Lauku ielā 98, Dobelē, Dobeles novadā. Lai Sabiedrības izbūvētā apakšstacija varētu nodrošināt elektroenerģijas nodošanu valsts pārvaldes tīklā, būvvalde ir izsniegusi Akciju sabiedrībai “Augstsprieguma tīkls”, reģistrācijas numurs 40003575567 (turpmāk – Akciju sabiedrība), būvatļauju Nr.BIS-BV-4.2-2024-302 110 </w:t>
      </w:r>
      <w:proofErr w:type="spellStart"/>
      <w:r w:rsidRPr="003F53B5">
        <w:rPr>
          <w:rFonts w:ascii="Times New Roman" w:eastAsia="Calibri" w:hAnsi="Times New Roman" w:cs="Times New Roman"/>
          <w:sz w:val="24"/>
          <w:szCs w:val="24"/>
          <w:lang w:eastAsia="lv-LV"/>
          <w14:ligatures w14:val="none"/>
        </w:rPr>
        <w:t>kV</w:t>
      </w:r>
      <w:proofErr w:type="spellEnd"/>
      <w:r w:rsidRPr="003F53B5">
        <w:rPr>
          <w:rFonts w:ascii="Times New Roman" w:eastAsia="Calibri" w:hAnsi="Times New Roman" w:cs="Times New Roman"/>
          <w:sz w:val="24"/>
          <w:szCs w:val="24"/>
          <w:lang w:eastAsia="lv-LV"/>
          <w14:ligatures w14:val="none"/>
        </w:rPr>
        <w:t xml:space="preserve"> apakšstacijas “</w:t>
      </w:r>
      <w:proofErr w:type="spellStart"/>
      <w:r w:rsidRPr="003F53B5">
        <w:rPr>
          <w:rFonts w:ascii="Times New Roman" w:eastAsia="Calibri" w:hAnsi="Times New Roman" w:cs="Times New Roman"/>
          <w:sz w:val="24"/>
          <w:szCs w:val="24"/>
          <w:lang w:eastAsia="lv-LV"/>
          <w14:ligatures w14:val="none"/>
        </w:rPr>
        <w:t>Lielbērze</w:t>
      </w:r>
      <w:proofErr w:type="spellEnd"/>
      <w:r w:rsidRPr="003F53B5">
        <w:rPr>
          <w:rFonts w:ascii="Times New Roman" w:eastAsia="Calibri" w:hAnsi="Times New Roman" w:cs="Times New Roman"/>
          <w:sz w:val="24"/>
          <w:szCs w:val="24"/>
          <w:lang w:eastAsia="lv-LV"/>
          <w14:ligatures w14:val="none"/>
        </w:rPr>
        <w:t>” izbūvei.</w:t>
      </w:r>
    </w:p>
    <w:p w14:paraId="5F9E9C85"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Personālservitūta izvietojums un teritorija norādīta pašvaldībā iesniegtajā energoapgādes objekta plānā un tā ir noteikta aptuveni </w:t>
      </w:r>
      <w:r w:rsidRPr="003F53B5">
        <w:rPr>
          <w:rFonts w:ascii="Times New Roman" w:eastAsia="Times New Roman" w:hAnsi="Times New Roman" w:cs="Times New Roman"/>
          <w:b/>
          <w:bCs/>
          <w:kern w:val="0"/>
          <w:sz w:val="24"/>
          <w:szCs w:val="24"/>
          <w:lang w:eastAsia="lv-LV"/>
          <w14:ligatures w14:val="none"/>
        </w:rPr>
        <w:t>422 m</w:t>
      </w:r>
      <w:r w:rsidRPr="003F53B5">
        <w:rPr>
          <w:rFonts w:ascii="Times New Roman" w:eastAsia="Times New Roman" w:hAnsi="Times New Roman" w:cs="Times New Roman"/>
          <w:b/>
          <w:bCs/>
          <w:kern w:val="0"/>
          <w:sz w:val="24"/>
          <w:szCs w:val="24"/>
          <w:vertAlign w:val="superscript"/>
          <w:lang w:eastAsia="lv-LV"/>
          <w14:ligatures w14:val="none"/>
        </w:rPr>
        <w:t>2</w:t>
      </w:r>
      <w:r w:rsidRPr="003F53B5">
        <w:rPr>
          <w:rFonts w:ascii="Times New Roman" w:eastAsia="Times New Roman" w:hAnsi="Times New Roman" w:cs="Times New Roman"/>
          <w:kern w:val="0"/>
          <w:sz w:val="24"/>
          <w:szCs w:val="24"/>
          <w:lang w:eastAsia="lv-LV"/>
          <w14:ligatures w14:val="none"/>
        </w:rPr>
        <w:t xml:space="preserve"> platībā (kopā ar aizsargjoslu). Ņemot vērā, ka būvniecības darbi vēl nav uzsākti, energoapgādes objekta projektēšanas un izbūves gaitā tiks noteikta precīza apgrūtinātā platība, proti, precīza platība tiks noteikta pēc energoapgādes objekta izbūves un uzmērīšanas dabā. </w:t>
      </w:r>
    </w:p>
    <w:p w14:paraId="62E7713B" w14:textId="77777777" w:rsidR="003F53B5" w:rsidRPr="003F53B5" w:rsidRDefault="003F53B5" w:rsidP="003F53B5">
      <w:pPr>
        <w:spacing w:after="0" w:line="240" w:lineRule="auto"/>
        <w:ind w:right="-1" w:firstLine="709"/>
        <w:jc w:val="both"/>
        <w:rPr>
          <w:rFonts w:ascii="Times New Roman" w:eastAsia="Calibri" w:hAnsi="Times New Roman" w:cs="Times New Roman"/>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Pašvaldības likuma 10. panta pirmās daļas 16. punktā noteikts, ka dome ir tiesīga izlemt ikvienu pašvaldības kompetences jautājumu. Tikai domes kompetencē ir </w:t>
      </w:r>
      <w:r w:rsidRPr="003F53B5">
        <w:rPr>
          <w:rFonts w:ascii="Times New Roman" w:eastAsia="Times New Roman" w:hAnsi="Times New Roman" w:cs="Times New Roman"/>
          <w:kern w:val="0"/>
          <w:sz w:val="24"/>
          <w:szCs w:val="24"/>
          <w:shd w:val="clear" w:color="auto" w:fill="FFFFFF"/>
          <w:lang w:eastAsia="lv-LV"/>
          <w14:ligatures w14:val="none"/>
        </w:rPr>
        <w:t xml:space="preserve">lemt par pašvaldības nekustamā īpašuma [..] apgrūtināšanu [..]. Civillikuma 1130. pants nosaka, ka servitūts ir tāda tiesība uz svešu lietu, ar kuru īpašuma tiesība uz to ir lietošanas ziņā aprobežota kādai noteiktai personai vai noteiktam zemes gabalam par labu. Šī paša likuma 1131. pantā noteikts, ka servitūts, kas nodibināts par labu noteiktai fiziskai vai juridiskai personai, ir personālservitūts, 1142. pantā </w:t>
      </w:r>
      <w:r w:rsidRPr="003F53B5">
        <w:rPr>
          <w:rFonts w:ascii="Times New Roman" w:eastAsia="Times New Roman" w:hAnsi="Times New Roman" w:cs="Times New Roman"/>
          <w:kern w:val="0"/>
          <w:sz w:val="24"/>
          <w:szCs w:val="24"/>
          <w:shd w:val="clear" w:color="auto" w:fill="FFFFFF"/>
          <w:lang w:eastAsia="lv-LV"/>
          <w14:ligatures w14:val="none"/>
        </w:rPr>
        <w:lastRenderedPageBreak/>
        <w:t xml:space="preserve">noteikts, ka reālservitūtus var nodibināt arī tā, ka tie pieder tikai noteiktām personām. Tādi servitūti uzskatāmi par personālservitūtiem, un tiem piemērojami šo pēdējo noteikumi. Konkrētajā gadījumā servitūts nodibināms par labu </w:t>
      </w:r>
      <w:r w:rsidRPr="003F53B5">
        <w:rPr>
          <w:rFonts w:ascii="Times New Roman" w:eastAsia="Calibri" w:hAnsi="Times New Roman" w:cs="Times New Roman"/>
          <w:sz w:val="24"/>
          <w:szCs w:val="24"/>
          <w:lang w:eastAsia="lv-LV"/>
          <w14:ligatures w14:val="none"/>
        </w:rPr>
        <w:t>Akciju sabiedrībai, jo izbūvētā energoapgādes objekta, kas atradīsies pašvaldībai piederošajā Zemes vienībā, īpašniece būs Akciju sabiedrība. Tādējādi, atbilstoši Civillikuma 1190.pantam, pašvaldība nodod Akciju sabiedrībai lietojuma tiesību, proti, lietojums ir kādam piešķirta tiesība saņemt labumu no svešas lietas, to lietojot un dabūjot no tās augļus.</w:t>
      </w:r>
    </w:p>
    <w:p w14:paraId="63EFD93F"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Calibri" w:hAnsi="Times New Roman" w:cs="Times New Roman"/>
          <w:sz w:val="24"/>
          <w:szCs w:val="24"/>
          <w:lang w:eastAsia="lv-LV"/>
          <w14:ligatures w14:val="none"/>
        </w:rPr>
        <w:t xml:space="preserve">Atbilstoši Civillikuma 1231. panta 3. punktam, kas nosaka, ka servitūtus nodibina ar līgumu, pašvaldībai noslēdzams līgums par personālservitūta nodibināšanu </w:t>
      </w:r>
      <w:r w:rsidRPr="003F53B5">
        <w:rPr>
          <w:rFonts w:ascii="Times New Roman" w:eastAsia="Times New Roman" w:hAnsi="Times New Roman" w:cs="Times New Roman"/>
          <w:kern w:val="0"/>
          <w:sz w:val="24"/>
          <w:szCs w:val="24"/>
          <w:lang w:eastAsia="lv-LV"/>
          <w14:ligatures w14:val="none"/>
        </w:rPr>
        <w:t>pašvaldībai piederošajā Zemes vienībā</w:t>
      </w:r>
      <w:r w:rsidRPr="003F53B5">
        <w:rPr>
          <w:rFonts w:ascii="Times New Roman" w:eastAsia="Calibri" w:hAnsi="Times New Roman" w:cs="Times New Roman"/>
          <w:sz w:val="24"/>
          <w:szCs w:val="24"/>
          <w:lang w:eastAsia="lv-LV"/>
          <w14:ligatures w14:val="none"/>
        </w:rPr>
        <w:t xml:space="preserve"> ar Akciju sabiedrību. Servitūta nodibināšanas mērķis ir dot atļauju Akciju sabiedrībai atbilstoši Enerģētikas likumā noteiktajam veikt </w:t>
      </w:r>
      <w:r w:rsidRPr="003F53B5">
        <w:rPr>
          <w:rFonts w:ascii="Times New Roman" w:eastAsia="Times New Roman" w:hAnsi="Times New Roman" w:cs="Times New Roman"/>
          <w:kern w:val="0"/>
          <w:sz w:val="24"/>
          <w:szCs w:val="24"/>
          <w:lang w:eastAsia="lv-LV"/>
          <w14:ligatures w14:val="none"/>
        </w:rPr>
        <w:t xml:space="preserve">energoapgādes objekta izbūvi </w:t>
      </w:r>
      <w:r w:rsidRPr="003F53B5">
        <w:rPr>
          <w:rFonts w:ascii="Times New Roman" w:eastAsia="Calibri" w:hAnsi="Times New Roman" w:cs="Times New Roman"/>
          <w:sz w:val="24"/>
          <w:szCs w:val="24"/>
          <w:lang w:eastAsia="lv-LV"/>
          <w14:ligatures w14:val="none"/>
        </w:rPr>
        <w:t>Zemes vienībā</w:t>
      </w:r>
      <w:r w:rsidRPr="003F53B5">
        <w:rPr>
          <w:rFonts w:ascii="Times New Roman" w:eastAsia="Times New Roman" w:hAnsi="Times New Roman" w:cs="Times New Roman"/>
          <w:kern w:val="0"/>
          <w:sz w:val="24"/>
          <w:szCs w:val="24"/>
          <w:lang w:eastAsia="lv-LV"/>
          <w14:ligatures w14:val="none"/>
        </w:rPr>
        <w:t>, kā arī nodrošināt tā ekspluatāciju un attīstību, t.sk., pārbūvi, atjaunošanu, remontu un apsaimniekošanu, visā energoapgādes objekta ekspluatācijas laikā. Ņemot vērā to, ka</w:t>
      </w:r>
      <w:r w:rsidRPr="003F53B5">
        <w:rPr>
          <w:rFonts w:ascii="Times New Roman" w:eastAsia="Times New Roman" w:hAnsi="Times New Roman" w:cs="Times New Roman"/>
          <w:kern w:val="0"/>
          <w:sz w:val="24"/>
          <w:szCs w:val="24"/>
          <w:lang w:eastAsia="en-GB"/>
          <w14:ligatures w14:val="none"/>
        </w:rPr>
        <w:t xml:space="preserve"> saules elektrostacijas attīstītājs, finansētājs un būvniecības veicējs ir</w:t>
      </w:r>
      <w:r w:rsidRPr="003F53B5">
        <w:rPr>
          <w:rFonts w:ascii="Times New Roman" w:eastAsia="Times New Roman" w:hAnsi="Times New Roman" w:cs="Times New Roman"/>
          <w:kern w:val="0"/>
          <w:sz w:val="24"/>
          <w:szCs w:val="24"/>
          <w:lang w:eastAsia="lv-LV"/>
          <w14:ligatures w14:val="none"/>
        </w:rPr>
        <w:t xml:space="preserve"> Sabiedrība, </w:t>
      </w:r>
      <w:r w:rsidRPr="003F53B5">
        <w:rPr>
          <w:rFonts w:ascii="Times New Roman" w:eastAsia="Calibri" w:hAnsi="Times New Roman" w:cs="Times New Roman"/>
          <w:sz w:val="24"/>
          <w:szCs w:val="24"/>
          <w:lang w:eastAsia="lv-LV"/>
          <w14:ligatures w14:val="none"/>
        </w:rPr>
        <w:t xml:space="preserve">līgumam par personālservitūta nodibināšanu </w:t>
      </w:r>
      <w:r w:rsidRPr="003F53B5">
        <w:rPr>
          <w:rFonts w:ascii="Times New Roman" w:eastAsia="Times New Roman" w:hAnsi="Times New Roman" w:cs="Times New Roman"/>
          <w:kern w:val="0"/>
          <w:sz w:val="24"/>
          <w:szCs w:val="24"/>
          <w:lang w:eastAsia="lv-LV"/>
          <w14:ligatures w14:val="none"/>
        </w:rPr>
        <w:t>pašvaldībai piederošajā Zemes vienībā kā trešā puse piesaistāma Sabiedrība.</w:t>
      </w:r>
    </w:p>
    <w:p w14:paraId="036E268C"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Personālservitūta nodibināšana pašvaldībai piederošajā Zemes vienībā ir lietderīga, jo tā nodrošina energoapgādes infrastruktūras attīstību un veicina atjaunojamo energoresursu izmantošanu, sekmējot ilgtspējīgu teritorijas attīstību. Vienlaikus projekta īstenošana veicina saimniecisko darbību pašvaldības administratīvajā teritorijā, kas atbilst Pašvaldību likums 4. panta pirmās daļas 12. punktā noteiktajai pašvaldības autonomajai funkcijai, kā arī piesaista investīcijas un nodrošina pašvaldībai finansiālu ieguvumu, nesaistot to ar papildu izdevumiem.</w:t>
      </w:r>
    </w:p>
    <w:p w14:paraId="33C98879"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Atbilstoši Enerģētikas likuma 24. pantā noteiktajam, ka energoapgādes komersants atlīdzina nekustamā īpašuma īpašniekam zaudējumus, kas tieši saistīti ar jaunu energoapgādes komersanta objektu ierīkošanu vai esošo objektu ekspluatācijas un remonta nodrošināšanu, un </w:t>
      </w:r>
      <w:r w:rsidRPr="003F53B5">
        <w:rPr>
          <w:rFonts w:ascii="Times New Roman" w:eastAsia="Times New Roman" w:hAnsi="Times New Roman" w:cs="Times New Roman"/>
          <w:kern w:val="0"/>
          <w:sz w:val="23"/>
          <w:szCs w:val="23"/>
          <w:lang w:eastAsia="lv-LV"/>
          <w14:ligatures w14:val="none"/>
        </w:rPr>
        <w:t xml:space="preserve">Ministru kabineta 2006.gada 25.jūlija noteikumos Nr.603 "Kārtība, kādā aprēķināma un izmaksājama atlīdzība par energoapgādes objekta ierīkošanai vai rekonstrukcijai nepieciešamā zemes īpašuma lietošanas tiesību </w:t>
      </w:r>
      <w:r w:rsidRPr="003F53B5">
        <w:rPr>
          <w:rFonts w:ascii="Times New Roman" w:eastAsia="Times New Roman" w:hAnsi="Times New Roman" w:cs="Times New Roman"/>
          <w:kern w:val="0"/>
          <w:sz w:val="24"/>
          <w:szCs w:val="24"/>
          <w:lang w:eastAsia="lv-LV"/>
          <w14:ligatures w14:val="none"/>
        </w:rPr>
        <w:t xml:space="preserve">ierobežošanu" noteiktajai kārtībai, noslēdzot personālservitūta līgumu, aprēķināma un līgumā noteiktajā kārtībā pašvaldības norēķinu kontā iemaksājama vienreizējā atlīdzība par Zemes vienības izmantošanu energoapgādes objekta izbūvei. </w:t>
      </w:r>
    </w:p>
    <w:p w14:paraId="55856BF6" w14:textId="1289C2F1"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Ievērojot iepriekš minēto un pamatojoties uz Pašvaldību likuma 4. panta pirmās daļas 12.punktu, 10.panta pirmās daļas 16.punktu, Civillikuma 1142.pantu, 1190.pantu, 1231.panta 3.punktu, </w:t>
      </w:r>
      <w:r w:rsidRPr="003F53B5">
        <w:rPr>
          <w:rFonts w:ascii="Times New Roman" w:eastAsia="Times New Roman" w:hAnsi="Times New Roman" w:cs="Times New Roman"/>
          <w:kern w:val="0"/>
          <w:sz w:val="24"/>
          <w:szCs w:val="24"/>
          <w:lang w:eastAsia="ar-SA"/>
          <w14:ligatures w14:val="none"/>
        </w:rPr>
        <w:t xml:space="preserve">atklāti balsojot: </w:t>
      </w:r>
      <w:r w:rsidR="00F611F7" w:rsidRPr="00E75510">
        <w:rPr>
          <w:rFonts w:ascii="Times New Roman" w:eastAsia="Times New Roman" w:hAnsi="Times New Roman" w:cs="Times New Roman"/>
          <w:kern w:val="0"/>
          <w:sz w:val="24"/>
          <w:szCs w:val="24"/>
          <w:lang w:eastAsia="lv-LV"/>
          <w14:ligatures w14:val="none"/>
        </w:rPr>
        <w:t>PAR – 1</w:t>
      </w:r>
      <w:r w:rsidR="00F611F7">
        <w:rPr>
          <w:rFonts w:ascii="Times New Roman" w:eastAsia="Times New Roman" w:hAnsi="Times New Roman" w:cs="Times New Roman"/>
          <w:kern w:val="0"/>
          <w:sz w:val="24"/>
          <w:szCs w:val="24"/>
          <w:lang w:eastAsia="lv-LV"/>
          <w14:ligatures w14:val="none"/>
        </w:rPr>
        <w:t>4</w:t>
      </w:r>
      <w:r w:rsidR="00F611F7" w:rsidRPr="00E75510">
        <w:rPr>
          <w:rFonts w:ascii="Times New Roman" w:eastAsia="Times New Roman" w:hAnsi="Times New Roman" w:cs="Times New Roman"/>
          <w:kern w:val="0"/>
          <w:sz w:val="24"/>
          <w:szCs w:val="24"/>
          <w:lang w:eastAsia="lv-LV"/>
          <w14:ligatures w14:val="none"/>
        </w:rPr>
        <w:t xml:space="preserve"> (Jānis </w:t>
      </w:r>
      <w:proofErr w:type="spellStart"/>
      <w:r w:rsidR="00F611F7" w:rsidRPr="00E75510">
        <w:rPr>
          <w:rFonts w:ascii="Times New Roman" w:eastAsia="Times New Roman" w:hAnsi="Times New Roman" w:cs="Times New Roman"/>
          <w:kern w:val="0"/>
          <w:sz w:val="24"/>
          <w:szCs w:val="24"/>
          <w:lang w:eastAsia="lv-LV"/>
          <w14:ligatures w14:val="none"/>
        </w:rPr>
        <w:t>Amsils</w:t>
      </w:r>
      <w:proofErr w:type="spellEnd"/>
      <w:r w:rsidR="00F611F7" w:rsidRPr="00E75510">
        <w:rPr>
          <w:rFonts w:ascii="Times New Roman" w:eastAsia="Times New Roman" w:hAnsi="Times New Roman" w:cs="Times New Roman"/>
          <w:kern w:val="0"/>
          <w:sz w:val="24"/>
          <w:szCs w:val="24"/>
          <w:lang w:eastAsia="lv-LV"/>
          <w14:ligatures w14:val="none"/>
        </w:rPr>
        <w:t xml:space="preserve">, Kristīne Briede, </w:t>
      </w:r>
      <w:r w:rsidR="00F611F7">
        <w:rPr>
          <w:rFonts w:ascii="Times New Roman" w:eastAsia="Times New Roman" w:hAnsi="Times New Roman" w:cs="Times New Roman"/>
          <w:kern w:val="0"/>
          <w:sz w:val="24"/>
          <w:szCs w:val="24"/>
          <w:lang w:eastAsia="lv-LV"/>
          <w14:ligatures w14:val="none"/>
        </w:rPr>
        <w:t xml:space="preserve">Edgars </w:t>
      </w:r>
      <w:proofErr w:type="spellStart"/>
      <w:r w:rsidR="00F611F7">
        <w:rPr>
          <w:rFonts w:ascii="Times New Roman" w:eastAsia="Times New Roman" w:hAnsi="Times New Roman" w:cs="Times New Roman"/>
          <w:kern w:val="0"/>
          <w:sz w:val="24"/>
          <w:szCs w:val="24"/>
          <w:lang w:eastAsia="lv-LV"/>
          <w14:ligatures w14:val="none"/>
        </w:rPr>
        <w:t>Gaigalis</w:t>
      </w:r>
      <w:proofErr w:type="spellEnd"/>
      <w:r w:rsidR="00F611F7">
        <w:rPr>
          <w:rFonts w:ascii="Times New Roman" w:eastAsia="Times New Roman" w:hAnsi="Times New Roman" w:cs="Times New Roman"/>
          <w:kern w:val="0"/>
          <w:sz w:val="24"/>
          <w:szCs w:val="24"/>
          <w:lang w:eastAsia="lv-LV"/>
          <w14:ligatures w14:val="none"/>
        </w:rPr>
        <w:t xml:space="preserve">, Ivars Gorskis, </w:t>
      </w:r>
      <w:r w:rsidR="00F611F7" w:rsidRPr="00E75510">
        <w:rPr>
          <w:rFonts w:ascii="Times New Roman" w:hAnsi="Times New Roman" w:cs="Times New Roman"/>
          <w:bCs/>
          <w:kern w:val="0"/>
          <w:sz w:val="24"/>
          <w:szCs w:val="24"/>
          <w:lang w:eastAsia="et-EE"/>
          <w14:ligatures w14:val="none"/>
        </w:rPr>
        <w:t xml:space="preserve">Gints Kaminskis, </w:t>
      </w:r>
      <w:r w:rsidR="00F611F7" w:rsidRPr="00E75510">
        <w:rPr>
          <w:rFonts w:ascii="Times New Roman" w:eastAsia="Times New Roman" w:hAnsi="Times New Roman" w:cs="Times New Roman"/>
          <w:kern w:val="0"/>
          <w:sz w:val="24"/>
          <w:szCs w:val="24"/>
          <w:lang w:eastAsia="lv-LV"/>
          <w14:ligatures w14:val="none"/>
        </w:rPr>
        <w:t>Edgars</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Laimiņš, Ilze</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F611F7" w:rsidRPr="00E75510">
        <w:rPr>
          <w:rFonts w:ascii="Times New Roman" w:eastAsia="Times New Roman" w:hAnsi="Times New Roman" w:cs="Times New Roman"/>
          <w:kern w:val="0"/>
          <w:sz w:val="24"/>
          <w:szCs w:val="24"/>
          <w:lang w:eastAsia="lv-LV"/>
          <w14:ligatures w14:val="none"/>
        </w:rPr>
        <w:t>Liekniņa</w:t>
      </w:r>
      <w:proofErr w:type="spellEnd"/>
      <w:r w:rsidR="00F611F7" w:rsidRPr="00E75510">
        <w:rPr>
          <w:rFonts w:ascii="Times New Roman" w:eastAsia="Times New Roman" w:hAnsi="Times New Roman" w:cs="Times New Roman"/>
          <w:kern w:val="0"/>
          <w:sz w:val="24"/>
          <w:szCs w:val="24"/>
          <w:lang w:eastAsia="lv-LV"/>
          <w14:ligatures w14:val="none"/>
        </w:rPr>
        <w:t>, Jānis Ozoliņš, Andris</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Podvinskis, Viesturs</w:t>
      </w:r>
      <w:r w:rsidR="00F611F7" w:rsidRPr="00E75510">
        <w:rPr>
          <w:rFonts w:ascii="Times New Roman" w:eastAsia="Times New Roman" w:hAnsi="Times New Roman" w:cs="Times New Roman"/>
          <w:spacing w:val="-1"/>
          <w:kern w:val="0"/>
          <w:sz w:val="24"/>
          <w:szCs w:val="24"/>
          <w:lang w:eastAsia="lv-LV"/>
          <w14:ligatures w14:val="none"/>
        </w:rPr>
        <w:t xml:space="preserve"> Reinfelds, Dace</w:t>
      </w:r>
      <w:r w:rsidR="00F611F7" w:rsidRPr="00E75510">
        <w:rPr>
          <w:rFonts w:ascii="Times New Roman" w:eastAsia="Times New Roman" w:hAnsi="Times New Roman" w:cs="Times New Roman"/>
          <w:kern w:val="0"/>
          <w:sz w:val="24"/>
          <w:szCs w:val="24"/>
          <w:lang w:eastAsia="lv-LV"/>
          <w14:ligatures w14:val="none"/>
        </w:rPr>
        <w:t xml:space="preserve"> </w:t>
      </w:r>
      <w:r w:rsidR="00F611F7" w:rsidRPr="00E75510">
        <w:rPr>
          <w:rFonts w:ascii="Times New Roman" w:eastAsia="Times New Roman" w:hAnsi="Times New Roman" w:cs="Times New Roman"/>
          <w:spacing w:val="-1"/>
          <w:kern w:val="0"/>
          <w:sz w:val="24"/>
          <w:szCs w:val="24"/>
          <w:lang w:eastAsia="lv-LV"/>
          <w14:ligatures w14:val="none"/>
        </w:rPr>
        <w:t xml:space="preserve">Reinika, </w:t>
      </w:r>
      <w:r w:rsidR="00F611F7">
        <w:rPr>
          <w:rFonts w:ascii="Times New Roman" w:eastAsia="Times New Roman" w:hAnsi="Times New Roman" w:cs="Times New Roman"/>
          <w:spacing w:val="-1"/>
          <w:kern w:val="0"/>
          <w:sz w:val="24"/>
          <w:szCs w:val="24"/>
          <w:lang w:eastAsia="lv-LV"/>
          <w14:ligatures w14:val="none"/>
        </w:rPr>
        <w:t xml:space="preserve">Guntis Safranovičs, </w:t>
      </w:r>
      <w:r w:rsidR="00F611F7" w:rsidRPr="00E75510">
        <w:rPr>
          <w:rFonts w:ascii="Times New Roman" w:eastAsia="Times New Roman" w:hAnsi="Times New Roman" w:cs="Times New Roman"/>
          <w:kern w:val="0"/>
          <w:sz w:val="24"/>
          <w:szCs w:val="24"/>
          <w:lang w:eastAsia="lv-LV"/>
          <w14:ligatures w14:val="none"/>
        </w:rPr>
        <w:t>Andrejs Spridzāns)</w:t>
      </w:r>
      <w:r w:rsidR="00F611F7" w:rsidRPr="00E75510">
        <w:rPr>
          <w:rFonts w:ascii="Times New Roman" w:eastAsia="Times New Roman" w:hAnsi="Times New Roman" w:cs="Times New Roman"/>
          <w:bCs/>
          <w:kern w:val="0"/>
          <w:sz w:val="24"/>
          <w:szCs w:val="24"/>
          <w:lang w:eastAsia="et-EE"/>
          <w14:ligatures w14:val="none"/>
        </w:rPr>
        <w:t xml:space="preserve">, </w:t>
      </w:r>
      <w:r w:rsidR="00F611F7" w:rsidRPr="00E75510">
        <w:rPr>
          <w:rFonts w:ascii="Times New Roman" w:eastAsia="Times New Roman" w:hAnsi="Times New Roman" w:cs="Times New Roman"/>
          <w:bCs/>
          <w:kern w:val="0"/>
          <w:sz w:val="24"/>
          <w:szCs w:val="24"/>
          <w:lang w:eastAsia="lv-LV"/>
          <w14:ligatures w14:val="none"/>
        </w:rPr>
        <w:t xml:space="preserve">PRET – nav, ATTURAS – nav, </w:t>
      </w:r>
      <w:r w:rsidRPr="003F53B5">
        <w:rPr>
          <w:rFonts w:ascii="Times New Roman" w:eastAsia="Times New Roman" w:hAnsi="Times New Roman" w:cs="Times New Roman"/>
          <w:kern w:val="0"/>
          <w:sz w:val="24"/>
          <w:szCs w:val="24"/>
          <w:lang w:eastAsia="lv-LV"/>
          <w14:ligatures w14:val="none"/>
        </w:rPr>
        <w:t xml:space="preserve">Dobeles novada dome </w:t>
      </w:r>
      <w:r w:rsidRPr="003F53B5">
        <w:rPr>
          <w:rFonts w:ascii="Times New Roman" w:eastAsia="Times New Roman" w:hAnsi="Times New Roman" w:cs="Times New Roman"/>
          <w:bCs/>
          <w:kern w:val="0"/>
          <w:sz w:val="24"/>
          <w:szCs w:val="24"/>
          <w:lang w:eastAsia="lv-LV"/>
          <w14:ligatures w14:val="none"/>
        </w:rPr>
        <w:t>NOLEMJ</w:t>
      </w:r>
      <w:r w:rsidRPr="003F53B5">
        <w:rPr>
          <w:rFonts w:ascii="Times New Roman" w:eastAsia="Times New Roman" w:hAnsi="Times New Roman" w:cs="Times New Roman"/>
          <w:kern w:val="0"/>
          <w:sz w:val="24"/>
          <w:szCs w:val="24"/>
          <w:lang w:eastAsia="lv-LV"/>
          <w14:ligatures w14:val="none"/>
        </w:rPr>
        <w:t>:</w:t>
      </w:r>
    </w:p>
    <w:p w14:paraId="7A8BACAE" w14:textId="77777777" w:rsidR="003F53B5" w:rsidRPr="003F53B5" w:rsidRDefault="003F53B5" w:rsidP="003F53B5">
      <w:pPr>
        <w:spacing w:after="0" w:line="240" w:lineRule="auto"/>
        <w:ind w:right="-1" w:firstLine="709"/>
        <w:jc w:val="both"/>
        <w:rPr>
          <w:rFonts w:ascii="Times New Roman" w:eastAsia="Times New Roman" w:hAnsi="Times New Roman" w:cs="Times New Roman"/>
          <w:kern w:val="0"/>
          <w:sz w:val="24"/>
          <w:szCs w:val="24"/>
          <w:lang w:eastAsia="lv-LV"/>
          <w14:ligatures w14:val="none"/>
        </w:rPr>
      </w:pPr>
    </w:p>
    <w:p w14:paraId="5B6C9A20" w14:textId="77777777" w:rsidR="003F53B5" w:rsidRPr="003F53B5" w:rsidRDefault="003F53B5" w:rsidP="00B03D65">
      <w:pPr>
        <w:widowControl w:val="0"/>
        <w:numPr>
          <w:ilvl w:val="2"/>
          <w:numId w:val="10"/>
        </w:numPr>
        <w:suppressAutoHyphens/>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Nodibināt personālservitūtu – </w:t>
      </w:r>
      <w:r w:rsidRPr="003F53B5">
        <w:rPr>
          <w:rFonts w:ascii="Times New Roman" w:eastAsia="Times New Roman" w:hAnsi="Times New Roman" w:cs="Times New Roman"/>
          <w:kern w:val="0"/>
          <w:sz w:val="24"/>
          <w:szCs w:val="24"/>
          <w14:ligatures w14:val="none"/>
        </w:rPr>
        <w:t xml:space="preserve">lietojuma tiesību pa labu </w:t>
      </w:r>
      <w:r w:rsidRPr="003F53B5">
        <w:rPr>
          <w:rFonts w:ascii="Times New Roman" w:eastAsia="Calibri" w:hAnsi="Times New Roman" w:cs="Times New Roman"/>
          <w:sz w:val="24"/>
          <w:szCs w:val="24"/>
          <w:lang w:eastAsia="lv-LV"/>
          <w14:ligatures w14:val="none"/>
        </w:rPr>
        <w:t xml:space="preserve">Akciju sabiedrībai “Augstsprieguma tīkls”, reģistrācijas numurs 40003575567, </w:t>
      </w:r>
      <w:r w:rsidRPr="003F53B5">
        <w:rPr>
          <w:rFonts w:ascii="Times New Roman" w:eastAsia="Times New Roman" w:hAnsi="Times New Roman" w:cs="Times New Roman"/>
          <w:kern w:val="0"/>
          <w:sz w:val="24"/>
          <w:szCs w:val="24"/>
          <w14:ligatures w14:val="none"/>
        </w:rPr>
        <w:t xml:space="preserve">Dobeles novada pašvaldībai piederošajā zemes vienībā ar kadastra apzīmējumu 46010040015, kas atrodas nekustamā īpašumā </w:t>
      </w:r>
      <w:r w:rsidRPr="003F53B5">
        <w:rPr>
          <w:rFonts w:ascii="Times New Roman" w:eastAsia="Times New Roman" w:hAnsi="Times New Roman" w:cs="Times New Roman"/>
          <w:kern w:val="0"/>
          <w:sz w:val="24"/>
          <w:szCs w:val="24"/>
          <w:lang w:eastAsia="lv-LV"/>
          <w14:ligatures w14:val="none"/>
        </w:rPr>
        <w:t>Lauku iela 98A, Dobele, Dobeles novads, kadastra numurs 46010040017, sastāvā, nosakot, ka apgrūtinātā teritorija ir aptuveni</w:t>
      </w:r>
      <w:r w:rsidRPr="003F53B5">
        <w:rPr>
          <w:rFonts w:ascii="Times New Roman" w:eastAsia="Times New Roman" w:hAnsi="Times New Roman" w:cs="Times New Roman"/>
          <w:kern w:val="0"/>
          <w:sz w:val="24"/>
          <w:szCs w:val="24"/>
          <w14:ligatures w14:val="none"/>
        </w:rPr>
        <w:t xml:space="preserve"> </w:t>
      </w:r>
      <w:r w:rsidRPr="003F53B5">
        <w:rPr>
          <w:rFonts w:ascii="Times New Roman" w:eastAsia="Times New Roman" w:hAnsi="Times New Roman" w:cs="Times New Roman"/>
          <w:b/>
          <w:bCs/>
          <w:kern w:val="0"/>
          <w:sz w:val="24"/>
          <w:szCs w:val="24"/>
          <w:lang w:eastAsia="lv-LV"/>
          <w14:ligatures w14:val="none"/>
        </w:rPr>
        <w:t>422 m</w:t>
      </w:r>
      <w:r w:rsidRPr="003F53B5">
        <w:rPr>
          <w:rFonts w:ascii="Times New Roman" w:eastAsia="Times New Roman" w:hAnsi="Times New Roman" w:cs="Times New Roman"/>
          <w:b/>
          <w:bCs/>
          <w:kern w:val="0"/>
          <w:sz w:val="24"/>
          <w:szCs w:val="24"/>
          <w:vertAlign w:val="superscript"/>
          <w:lang w:eastAsia="lv-LV"/>
          <w14:ligatures w14:val="none"/>
        </w:rPr>
        <w:t>2</w:t>
      </w:r>
      <w:r w:rsidRPr="003F53B5">
        <w:rPr>
          <w:rFonts w:ascii="Times New Roman" w:eastAsia="Times New Roman" w:hAnsi="Times New Roman" w:cs="Times New Roman"/>
          <w:kern w:val="0"/>
          <w:sz w:val="24"/>
          <w:szCs w:val="24"/>
          <w:lang w:eastAsia="lv-LV"/>
          <w14:ligatures w14:val="none"/>
        </w:rPr>
        <w:t xml:space="preserve"> platībā (kopā ar aizsargjoslu) atbilstoši energoapgādes objekta izvietojumam plānam. Apgrūtināmā platība precizējama pēc energoapgādes objekta – </w:t>
      </w:r>
      <w:r w:rsidRPr="003F53B5">
        <w:rPr>
          <w:rFonts w:ascii="Times New Roman" w:eastAsia="Calibri" w:hAnsi="Times New Roman" w:cs="Times New Roman"/>
          <w:sz w:val="24"/>
          <w:szCs w:val="24"/>
          <w:lang w:eastAsia="lv-LV"/>
          <w14:ligatures w14:val="none"/>
        </w:rPr>
        <w:t xml:space="preserve">110 </w:t>
      </w:r>
      <w:proofErr w:type="spellStart"/>
      <w:r w:rsidRPr="003F53B5">
        <w:rPr>
          <w:rFonts w:ascii="Times New Roman" w:eastAsia="Calibri" w:hAnsi="Times New Roman" w:cs="Times New Roman"/>
          <w:sz w:val="24"/>
          <w:szCs w:val="24"/>
          <w:lang w:eastAsia="lv-LV"/>
          <w14:ligatures w14:val="none"/>
        </w:rPr>
        <w:t>kV</w:t>
      </w:r>
      <w:proofErr w:type="spellEnd"/>
      <w:r w:rsidRPr="003F53B5">
        <w:rPr>
          <w:rFonts w:ascii="Times New Roman" w:eastAsia="Calibri" w:hAnsi="Times New Roman" w:cs="Times New Roman"/>
          <w:sz w:val="24"/>
          <w:szCs w:val="24"/>
          <w:lang w:eastAsia="lv-LV"/>
          <w14:ligatures w14:val="none"/>
        </w:rPr>
        <w:t xml:space="preserve"> apakšstacija “</w:t>
      </w:r>
      <w:proofErr w:type="spellStart"/>
      <w:r w:rsidRPr="003F53B5">
        <w:rPr>
          <w:rFonts w:ascii="Times New Roman" w:eastAsia="Calibri" w:hAnsi="Times New Roman" w:cs="Times New Roman"/>
          <w:sz w:val="24"/>
          <w:szCs w:val="24"/>
          <w:lang w:eastAsia="lv-LV"/>
          <w14:ligatures w14:val="none"/>
        </w:rPr>
        <w:t>Lielbērze</w:t>
      </w:r>
      <w:proofErr w:type="spellEnd"/>
      <w:r w:rsidRPr="003F53B5">
        <w:rPr>
          <w:rFonts w:ascii="Times New Roman" w:eastAsia="Calibri" w:hAnsi="Times New Roman" w:cs="Times New Roman"/>
          <w:sz w:val="24"/>
          <w:szCs w:val="24"/>
          <w:lang w:eastAsia="lv-LV"/>
          <w14:ligatures w14:val="none"/>
        </w:rPr>
        <w:t xml:space="preserve">” </w:t>
      </w:r>
      <w:r w:rsidRPr="003F53B5">
        <w:rPr>
          <w:rFonts w:ascii="Times New Roman" w:eastAsia="Times New Roman" w:hAnsi="Times New Roman" w:cs="Times New Roman"/>
          <w:kern w:val="0"/>
          <w:sz w:val="24"/>
          <w:szCs w:val="24"/>
          <w:lang w:eastAsia="lv-LV"/>
          <w14:ligatures w14:val="none"/>
        </w:rPr>
        <w:t>izbūves un uzmērīšanas dabā.</w:t>
      </w:r>
    </w:p>
    <w:p w14:paraId="7061B4D5" w14:textId="77777777" w:rsidR="003F53B5" w:rsidRPr="003F53B5" w:rsidRDefault="003F53B5" w:rsidP="00B03D65">
      <w:pPr>
        <w:widowControl w:val="0"/>
        <w:numPr>
          <w:ilvl w:val="2"/>
          <w:numId w:val="10"/>
        </w:numPr>
        <w:suppressAutoHyphens/>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Noteikt, ka par energoapgādes objekta ierīkošanu un nepieciešamā zemes īpašuma lietošanas tiesību ierobežošanu Dobeles novada pašvaldībai izmaksājama vienreizēja atlīdzība normatīvajos aktos noteiktajā kārtībā.</w:t>
      </w:r>
    </w:p>
    <w:p w14:paraId="3E5FB83A" w14:textId="4A0840E9" w:rsidR="003F53B5" w:rsidRDefault="003F53B5" w:rsidP="00B03D65">
      <w:pPr>
        <w:widowControl w:val="0"/>
        <w:numPr>
          <w:ilvl w:val="1"/>
          <w:numId w:val="10"/>
        </w:numPr>
        <w:suppressAutoHyphens/>
        <w:spacing w:after="0" w:line="240" w:lineRule="auto"/>
        <w:ind w:left="284" w:hanging="284"/>
        <w:contextualSpacing/>
        <w:jc w:val="both"/>
        <w:rPr>
          <w:rFonts w:ascii="Times New Roman" w:eastAsia="Lucida Sans Unicode" w:hAnsi="Times New Roman" w:cs="Times New Roman"/>
          <w:color w:val="000000"/>
          <w:kern w:val="1"/>
          <w:sz w:val="24"/>
          <w:szCs w:val="24"/>
          <w:lang w:eastAsia="lv-LV"/>
          <w14:ligatures w14:val="none"/>
        </w:rPr>
      </w:pPr>
      <w:r w:rsidRPr="00456941">
        <w:rPr>
          <w:rFonts w:ascii="Times New Roman" w:eastAsia="Lucida Sans Unicode" w:hAnsi="Times New Roman" w:cs="Times New Roman"/>
          <w:color w:val="000000"/>
          <w:kern w:val="1"/>
          <w:sz w:val="24"/>
          <w:szCs w:val="24"/>
          <w:lang w:eastAsia="lv-LV"/>
          <w14:ligatures w14:val="none"/>
        </w:rPr>
        <w:t xml:space="preserve">Uzdot Dobeles novada Centrālās pārvaldes Nekustamo īpašumu nodaļai organizēt trīspusēja servitūta līguma noslēgšanu ar </w:t>
      </w:r>
      <w:r w:rsidRPr="00456941">
        <w:rPr>
          <w:rFonts w:ascii="Times New Roman" w:eastAsia="Calibri" w:hAnsi="Times New Roman" w:cs="Times New Roman"/>
          <w:sz w:val="24"/>
          <w:szCs w:val="24"/>
          <w:lang w:eastAsia="lv-LV"/>
          <w14:ligatures w14:val="none"/>
        </w:rPr>
        <w:t xml:space="preserve">Akciju sabiedrību “Augstsprieguma tīkls”, reģistrācijas numurs 40003575567, kā servitūta izlietotāju un </w:t>
      </w:r>
      <w:r w:rsidRPr="00456941">
        <w:rPr>
          <w:rFonts w:ascii="Times New Roman" w:eastAsia="Times New Roman" w:hAnsi="Times New Roman" w:cs="Times New Roman"/>
          <w:kern w:val="0"/>
          <w:sz w:val="24"/>
          <w:szCs w:val="24"/>
          <w:lang w:eastAsia="en-GB"/>
          <w14:ligatures w14:val="none"/>
        </w:rPr>
        <w:t xml:space="preserve">SIA </w:t>
      </w:r>
      <w:proofErr w:type="spellStart"/>
      <w:r w:rsidRPr="00456941">
        <w:rPr>
          <w:rFonts w:ascii="Times New Roman" w:eastAsia="Times New Roman" w:hAnsi="Times New Roman" w:cs="Times New Roman"/>
          <w:kern w:val="0"/>
          <w:sz w:val="24"/>
          <w:szCs w:val="24"/>
          <w:lang w:eastAsia="en-GB"/>
          <w14:ligatures w14:val="none"/>
        </w:rPr>
        <w:t>ib</w:t>
      </w:r>
      <w:proofErr w:type="spellEnd"/>
      <w:r w:rsidRPr="00456941">
        <w:rPr>
          <w:rFonts w:ascii="Times New Roman" w:eastAsia="Times New Roman" w:hAnsi="Times New Roman" w:cs="Times New Roman"/>
          <w:kern w:val="0"/>
          <w:sz w:val="24"/>
          <w:szCs w:val="24"/>
          <w:lang w:eastAsia="en-GB"/>
          <w14:ligatures w14:val="none"/>
        </w:rPr>
        <w:t xml:space="preserve"> </w:t>
      </w:r>
      <w:proofErr w:type="spellStart"/>
      <w:r w:rsidRPr="00456941">
        <w:rPr>
          <w:rFonts w:ascii="Times New Roman" w:eastAsia="Times New Roman" w:hAnsi="Times New Roman" w:cs="Times New Roman"/>
          <w:kern w:val="0"/>
          <w:sz w:val="24"/>
          <w:szCs w:val="24"/>
          <w:lang w:eastAsia="en-GB"/>
          <w14:ligatures w14:val="none"/>
        </w:rPr>
        <w:t>vogt</w:t>
      </w:r>
      <w:proofErr w:type="spellEnd"/>
      <w:r w:rsidRPr="00456941">
        <w:rPr>
          <w:rFonts w:ascii="Times New Roman" w:eastAsia="Times New Roman" w:hAnsi="Times New Roman" w:cs="Times New Roman"/>
          <w:kern w:val="0"/>
          <w:sz w:val="24"/>
          <w:szCs w:val="24"/>
          <w:lang w:eastAsia="en-GB"/>
          <w14:ligatures w14:val="none"/>
        </w:rPr>
        <w:t xml:space="preserve"> Dobele, reģistrācijas numurs 40203398109, kā ražotāju</w:t>
      </w:r>
      <w:r w:rsidRPr="00456941">
        <w:rPr>
          <w:rFonts w:ascii="Times New Roman" w:eastAsia="Lucida Sans Unicode" w:hAnsi="Times New Roman" w:cs="Times New Roman"/>
          <w:color w:val="000000"/>
          <w:kern w:val="1"/>
          <w:sz w:val="24"/>
          <w:szCs w:val="24"/>
          <w:lang w:eastAsia="lv-LV"/>
          <w14:ligatures w14:val="none"/>
        </w:rPr>
        <w:t>.</w:t>
      </w:r>
    </w:p>
    <w:p w14:paraId="39AF0EAD" w14:textId="77777777" w:rsidR="00F611F7" w:rsidRPr="00456941" w:rsidRDefault="00F611F7" w:rsidP="00F611F7">
      <w:pPr>
        <w:widowControl w:val="0"/>
        <w:suppressAutoHyphens/>
        <w:spacing w:after="0" w:line="240" w:lineRule="auto"/>
        <w:contextualSpacing/>
        <w:jc w:val="both"/>
        <w:rPr>
          <w:rFonts w:ascii="Times New Roman" w:eastAsia="Lucida Sans Unicode" w:hAnsi="Times New Roman" w:cs="Times New Roman"/>
          <w:color w:val="000000"/>
          <w:kern w:val="1"/>
          <w:sz w:val="24"/>
          <w:szCs w:val="24"/>
          <w:lang w:eastAsia="lv-LV"/>
          <w14:ligatures w14:val="none"/>
        </w:rPr>
      </w:pPr>
    </w:p>
    <w:p w14:paraId="792B5425" w14:textId="77777777" w:rsidR="003F53B5" w:rsidRPr="003F53B5" w:rsidRDefault="003F53B5" w:rsidP="00B03D65">
      <w:pPr>
        <w:widowControl w:val="0"/>
        <w:numPr>
          <w:ilvl w:val="1"/>
          <w:numId w:val="10"/>
        </w:numPr>
        <w:tabs>
          <w:tab w:val="num" w:pos="1560"/>
        </w:tabs>
        <w:suppressAutoHyphens/>
        <w:spacing w:after="0" w:line="240" w:lineRule="auto"/>
        <w:ind w:left="426" w:hanging="426"/>
        <w:contextualSpacing/>
        <w:jc w:val="both"/>
        <w:rPr>
          <w:rFonts w:ascii="Times New Roman" w:eastAsia="Lucida Sans Unicode" w:hAnsi="Times New Roman" w:cs="Times New Roman"/>
          <w:color w:val="000000"/>
          <w:kern w:val="1"/>
          <w:sz w:val="24"/>
          <w:szCs w:val="24"/>
          <w:lang w:eastAsia="lv-LV"/>
          <w14:ligatures w14:val="none"/>
        </w:rPr>
      </w:pPr>
      <w:r w:rsidRPr="003F53B5">
        <w:rPr>
          <w:rFonts w:ascii="Times New Roman" w:eastAsia="Lucida Sans Unicode" w:hAnsi="Times New Roman" w:cs="Times New Roman"/>
          <w:color w:val="000000"/>
          <w:kern w:val="1"/>
          <w:sz w:val="24"/>
          <w:szCs w:val="24"/>
          <w:lang w:eastAsia="lv-LV"/>
          <w14:ligatures w14:val="none"/>
        </w:rPr>
        <w:lastRenderedPageBreak/>
        <w:t>Pilnvarot Dobeles novada pašvaldības izpilddirektoru parakstīt līgumu par personālservitūta nodibināšanu (pielikumā).</w:t>
      </w:r>
    </w:p>
    <w:p w14:paraId="0E480FCC" w14:textId="77777777" w:rsidR="003F53B5" w:rsidRPr="003F53B5" w:rsidRDefault="003F53B5" w:rsidP="003F53B5">
      <w:pPr>
        <w:spacing w:after="0" w:line="240" w:lineRule="auto"/>
        <w:ind w:left="720" w:hanging="720"/>
        <w:jc w:val="both"/>
        <w:rPr>
          <w:rFonts w:ascii="Times New Roman" w:eastAsia="Calibri" w:hAnsi="Times New Roman" w:cs="Times New Roman"/>
          <w:kern w:val="0"/>
          <w:sz w:val="24"/>
          <w:szCs w:val="24"/>
          <w14:ligatures w14:val="none"/>
        </w:rPr>
      </w:pPr>
    </w:p>
    <w:p w14:paraId="7D92BE6D" w14:textId="77777777" w:rsidR="003F53B5" w:rsidRPr="003F53B5" w:rsidRDefault="003F53B5" w:rsidP="003F53B5">
      <w:pPr>
        <w:autoSpaceDN w:val="0"/>
        <w:spacing w:after="0" w:line="240" w:lineRule="auto"/>
        <w:ind w:left="66" w:right="-1"/>
        <w:contextualSpacing/>
        <w:jc w:val="both"/>
        <w:rPr>
          <w:rFonts w:ascii="Times New Roman" w:eastAsia="Arial" w:hAnsi="Times New Roman" w:cs="Times New Roman"/>
          <w:sz w:val="24"/>
          <w:szCs w:val="24"/>
          <w:lang w:eastAsia="lv-LV"/>
          <w14:ligatures w14:val="none"/>
        </w:rPr>
      </w:pPr>
    </w:p>
    <w:p w14:paraId="01A05A15" w14:textId="77777777" w:rsidR="003F53B5" w:rsidRPr="003F53B5" w:rsidRDefault="003F53B5" w:rsidP="003F53B5">
      <w:pPr>
        <w:autoSpaceDN w:val="0"/>
        <w:spacing w:after="0" w:line="240" w:lineRule="auto"/>
        <w:ind w:right="-1"/>
        <w:contextualSpacing/>
        <w:jc w:val="both"/>
        <w:rPr>
          <w:rFonts w:ascii="Times New Roman" w:hAnsi="Times New Roman" w:cs="Times New Roman"/>
          <w:kern w:val="0"/>
          <w:sz w:val="24"/>
          <w:szCs w:val="24"/>
          <w:lang w:eastAsia="lv-LV"/>
          <w14:ligatures w14:val="none"/>
        </w:rPr>
      </w:pPr>
      <w:r w:rsidRPr="003F53B5">
        <w:rPr>
          <w:rFonts w:ascii="Times New Roman" w:hAnsi="Times New Roman" w:cs="Times New Roman"/>
          <w:kern w:val="0"/>
          <w:sz w:val="24"/>
          <w:szCs w:val="24"/>
          <w:lang w:eastAsia="lv-LV"/>
          <w14:ligatures w14:val="none"/>
        </w:rPr>
        <w:t xml:space="preserve">Domes priekšsēdētājs                                                                                                  </w:t>
      </w:r>
      <w:proofErr w:type="spellStart"/>
      <w:r w:rsidRPr="003F53B5">
        <w:rPr>
          <w:rFonts w:ascii="Times New Roman" w:hAnsi="Times New Roman" w:cs="Times New Roman"/>
          <w:kern w:val="0"/>
          <w:sz w:val="24"/>
          <w:szCs w:val="24"/>
          <w:lang w:eastAsia="lv-LV"/>
          <w14:ligatures w14:val="none"/>
        </w:rPr>
        <w:t>A.Spridzāns</w:t>
      </w:r>
      <w:proofErr w:type="spellEnd"/>
    </w:p>
    <w:p w14:paraId="7FAC7C1E" w14:textId="77777777" w:rsidR="003F53B5" w:rsidRPr="003F53B5" w:rsidRDefault="003F53B5" w:rsidP="003F53B5">
      <w:pPr>
        <w:autoSpaceDN w:val="0"/>
        <w:spacing w:after="0" w:line="240" w:lineRule="auto"/>
        <w:ind w:right="-1"/>
        <w:contextualSpacing/>
        <w:jc w:val="both"/>
        <w:rPr>
          <w:rFonts w:ascii="Times New Roman" w:hAnsi="Times New Roman" w:cs="Times New Roman"/>
          <w:kern w:val="0"/>
          <w:sz w:val="24"/>
          <w:szCs w:val="24"/>
          <w:lang w:eastAsia="lv-LV"/>
          <w14:ligatures w14:val="none"/>
        </w:rPr>
      </w:pPr>
    </w:p>
    <w:p w14:paraId="17227659" w14:textId="77777777" w:rsidR="003F53B5" w:rsidRPr="003F53B5" w:rsidRDefault="003F53B5" w:rsidP="003F53B5">
      <w:pPr>
        <w:spacing w:after="0" w:line="240" w:lineRule="auto"/>
        <w:ind w:right="-1"/>
        <w:jc w:val="both"/>
        <w:rPr>
          <w:rFonts w:ascii="Times New Roman" w:eastAsia="Times New Roman" w:hAnsi="Times New Roman" w:cs="Times New Roman"/>
          <w:kern w:val="0"/>
          <w:sz w:val="24"/>
          <w:szCs w:val="24"/>
          <w:lang w:eastAsia="lv-LV"/>
          <w14:ligatures w14:val="none"/>
        </w:rPr>
      </w:pPr>
    </w:p>
    <w:p w14:paraId="2023057B" w14:textId="77777777" w:rsidR="003F53B5" w:rsidRPr="003F53B5" w:rsidRDefault="003F53B5" w:rsidP="003F53B5">
      <w:pPr>
        <w:spacing w:after="0" w:line="240" w:lineRule="auto"/>
        <w:ind w:right="-1"/>
        <w:jc w:val="both"/>
        <w:rPr>
          <w:rFonts w:ascii="Times New Roman" w:eastAsia="Times New Roman" w:hAnsi="Times New Roman" w:cs="Times New Roman"/>
          <w:kern w:val="0"/>
          <w:sz w:val="24"/>
          <w:szCs w:val="24"/>
          <w:lang w:eastAsia="lv-LV"/>
          <w14:ligatures w14:val="none"/>
        </w:rPr>
      </w:pPr>
    </w:p>
    <w:p w14:paraId="7A960EA8" w14:textId="77777777" w:rsidR="003F53B5" w:rsidRPr="003F53B5" w:rsidRDefault="003F53B5" w:rsidP="003F53B5">
      <w:pPr>
        <w:spacing w:after="0" w:line="240" w:lineRule="auto"/>
        <w:ind w:right="-1"/>
        <w:jc w:val="both"/>
        <w:rPr>
          <w:rFonts w:ascii="Times New Roman" w:eastAsia="Times New Roman" w:hAnsi="Times New Roman" w:cs="Times New Roman"/>
          <w:kern w:val="0"/>
          <w:sz w:val="24"/>
          <w:szCs w:val="24"/>
          <w:lang w:eastAsia="lv-LV"/>
          <w14:ligatures w14:val="none"/>
        </w:rPr>
      </w:pPr>
    </w:p>
    <w:p w14:paraId="73B9472C" w14:textId="494246C7" w:rsidR="00456941" w:rsidRDefault="00456941" w:rsidP="003F53B5">
      <w:pPr>
        <w:autoSpaceDN w:val="0"/>
        <w:spacing w:after="0" w:line="240" w:lineRule="auto"/>
        <w:ind w:right="-1"/>
        <w:contextualSpacing/>
        <w:jc w:val="both"/>
        <w:rPr>
          <w:rFonts w:ascii="Times New Roman" w:hAnsi="Times New Roman" w:cs="Times New Roman"/>
          <w:color w:val="000000" w:themeColor="text1"/>
          <w:kern w:val="0"/>
          <w:sz w:val="24"/>
          <w:szCs w:val="24"/>
          <w:lang w:eastAsia="lv-LV"/>
          <w14:ligatures w14:val="none"/>
        </w:rPr>
      </w:pPr>
      <w:r>
        <w:rPr>
          <w:rFonts w:ascii="Times New Roman" w:hAnsi="Times New Roman" w:cs="Times New Roman"/>
          <w:color w:val="000000" w:themeColor="text1"/>
          <w:kern w:val="0"/>
          <w:sz w:val="24"/>
          <w:szCs w:val="24"/>
          <w:lang w:eastAsia="lv-LV"/>
          <w14:ligatures w14:val="none"/>
        </w:rPr>
        <w:br w:type="page"/>
      </w:r>
    </w:p>
    <w:p w14:paraId="0A44C644" w14:textId="77777777"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r w:rsidRPr="003F53B5">
        <w:rPr>
          <w:rFonts w:ascii="Times New Roman" w:eastAsiaTheme="majorEastAsia" w:hAnsi="Times New Roman" w:cs="Times New Roman"/>
          <w:kern w:val="28"/>
          <w:sz w:val="24"/>
          <w:szCs w:val="24"/>
          <w:lang w:eastAsia="lv-LV"/>
          <w14:ligatures w14:val="none"/>
        </w:rPr>
        <w:lastRenderedPageBreak/>
        <w:t>Pielikums Dobeles novada domes</w:t>
      </w:r>
    </w:p>
    <w:p w14:paraId="0B76E750" w14:textId="61D1A0FD" w:rsidR="003F53B5" w:rsidRPr="003F53B5" w:rsidRDefault="003F53B5" w:rsidP="003F53B5">
      <w:pPr>
        <w:spacing w:after="0" w:line="240" w:lineRule="auto"/>
        <w:contextualSpacing/>
        <w:jc w:val="right"/>
        <w:rPr>
          <w:rFonts w:ascii="Times New Roman" w:eastAsiaTheme="majorEastAsia" w:hAnsi="Times New Roman" w:cs="Times New Roman"/>
          <w:kern w:val="28"/>
          <w:sz w:val="24"/>
          <w:szCs w:val="24"/>
          <w:lang w:eastAsia="lv-LV"/>
          <w14:ligatures w14:val="none"/>
        </w:rPr>
      </w:pPr>
      <w:r w:rsidRPr="003F53B5">
        <w:rPr>
          <w:rFonts w:ascii="Times New Roman" w:eastAsiaTheme="majorEastAsia" w:hAnsi="Times New Roman" w:cs="Times New Roman"/>
          <w:kern w:val="28"/>
          <w:sz w:val="24"/>
          <w:szCs w:val="24"/>
          <w:lang w:eastAsia="lv-LV"/>
          <w14:ligatures w14:val="none"/>
        </w:rPr>
        <w:t xml:space="preserve"> 2026. gada 30. aprīļa lēmumam Nr.</w:t>
      </w:r>
      <w:r w:rsidR="00456941">
        <w:rPr>
          <w:rFonts w:ascii="Times New Roman" w:eastAsiaTheme="majorEastAsia" w:hAnsi="Times New Roman" w:cs="Times New Roman"/>
          <w:kern w:val="28"/>
          <w:sz w:val="24"/>
          <w:szCs w:val="24"/>
          <w:lang w:eastAsia="lv-LV"/>
          <w14:ligatures w14:val="none"/>
        </w:rPr>
        <w:t>93/6</w:t>
      </w:r>
    </w:p>
    <w:p w14:paraId="6B949BE9" w14:textId="77777777" w:rsidR="003F53B5" w:rsidRPr="003F53B5" w:rsidRDefault="003F53B5" w:rsidP="003F53B5">
      <w:pPr>
        <w:spacing w:after="0" w:line="240" w:lineRule="auto"/>
        <w:contextualSpacing/>
        <w:rPr>
          <w:rFonts w:ascii="Times New Roman" w:eastAsiaTheme="majorEastAsia" w:hAnsi="Times New Roman" w:cs="Times New Roman"/>
          <w:spacing w:val="-10"/>
          <w:kern w:val="28"/>
          <w:sz w:val="24"/>
          <w:szCs w:val="24"/>
          <w:lang w:eastAsia="lv-LV"/>
          <w14:ligatures w14:val="none"/>
        </w:rPr>
      </w:pPr>
    </w:p>
    <w:p w14:paraId="3F2E2E29" w14:textId="77777777" w:rsidR="003F53B5" w:rsidRPr="003F53B5" w:rsidRDefault="003F53B5" w:rsidP="003F53B5">
      <w:pPr>
        <w:spacing w:after="0" w:line="240" w:lineRule="auto"/>
        <w:contextualSpacing/>
        <w:jc w:val="center"/>
        <w:rPr>
          <w:rFonts w:ascii="Times New Roman" w:eastAsiaTheme="majorEastAsia" w:hAnsi="Times New Roman" w:cs="Times New Roman"/>
          <w:b/>
          <w:bCs/>
          <w:i/>
          <w:iCs/>
          <w:spacing w:val="30"/>
          <w:kern w:val="28"/>
          <w:sz w:val="24"/>
          <w:szCs w:val="24"/>
          <w:lang w:eastAsia="lv-LV"/>
          <w14:ligatures w14:val="none"/>
        </w:rPr>
      </w:pPr>
      <w:r w:rsidRPr="003F53B5">
        <w:rPr>
          <w:rFonts w:ascii="Times New Roman" w:eastAsiaTheme="majorEastAsia" w:hAnsi="Times New Roman" w:cs="Times New Roman"/>
          <w:b/>
          <w:bCs/>
          <w:spacing w:val="-10"/>
          <w:kern w:val="28"/>
          <w:sz w:val="24"/>
          <w:szCs w:val="24"/>
          <w:lang w:eastAsia="lv-LV"/>
          <w14:ligatures w14:val="none"/>
        </w:rPr>
        <w:t>LĪGUMS Nr.___________</w:t>
      </w:r>
    </w:p>
    <w:p w14:paraId="69AD9FC0" w14:textId="77777777" w:rsidR="003F53B5" w:rsidRPr="003F53B5" w:rsidRDefault="003F53B5" w:rsidP="003F53B5">
      <w:pPr>
        <w:spacing w:after="0" w:line="240" w:lineRule="auto"/>
        <w:jc w:val="center"/>
        <w:rPr>
          <w:rFonts w:ascii="Times New Roman" w:eastAsia="Times New Roman" w:hAnsi="Times New Roman" w:cs="Times New Roman"/>
          <w:b/>
          <w:kern w:val="0"/>
          <w:sz w:val="24"/>
          <w:szCs w:val="24"/>
          <w:lang w:eastAsia="lv-LV"/>
          <w14:ligatures w14:val="none"/>
        </w:rPr>
      </w:pPr>
      <w:r w:rsidRPr="003F53B5">
        <w:rPr>
          <w:rFonts w:ascii="Times New Roman" w:eastAsia="Times New Roman" w:hAnsi="Times New Roman" w:cs="Times New Roman"/>
          <w:b/>
          <w:kern w:val="0"/>
          <w:sz w:val="24"/>
          <w:szCs w:val="24"/>
          <w:lang w:eastAsia="lv-LV"/>
          <w14:ligatures w14:val="none"/>
        </w:rPr>
        <w:t>Par personālservitūta nodibināšanu</w:t>
      </w:r>
    </w:p>
    <w:p w14:paraId="44D6862E"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74E66F18"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Rīgā</w:t>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r w:rsidRPr="003F53B5">
        <w:rPr>
          <w:rFonts w:ascii="Times New Roman" w:eastAsia="Times New Roman" w:hAnsi="Times New Roman" w:cs="Times New Roman"/>
          <w:kern w:val="0"/>
          <w:sz w:val="24"/>
          <w:szCs w:val="24"/>
          <w:lang w:eastAsia="lv-LV"/>
          <w14:ligatures w14:val="none"/>
        </w:rPr>
        <w:tab/>
      </w:r>
    </w:p>
    <w:p w14:paraId="4740EA7F" w14:textId="77777777" w:rsidR="003F53B5" w:rsidRPr="003F53B5" w:rsidRDefault="003F53B5" w:rsidP="003F53B5">
      <w:pPr>
        <w:spacing w:after="0" w:line="240" w:lineRule="auto"/>
        <w:jc w:val="right"/>
        <w:rPr>
          <w:rFonts w:ascii="Times New Roman" w:eastAsia="Times New Roman" w:hAnsi="Times New Roman" w:cs="Times New Roman"/>
          <w:i/>
          <w:iCs/>
          <w:kern w:val="0"/>
          <w:sz w:val="24"/>
          <w:szCs w:val="24"/>
          <w:lang w:eastAsia="lv-LV"/>
          <w14:ligatures w14:val="none"/>
        </w:rPr>
      </w:pPr>
      <w:r w:rsidRPr="003F53B5">
        <w:rPr>
          <w:rFonts w:ascii="Times New Roman" w:eastAsia="Times New Roman" w:hAnsi="Times New Roman" w:cs="Times New Roman"/>
          <w:i/>
          <w:iCs/>
          <w:kern w:val="0"/>
          <w:sz w:val="24"/>
          <w:szCs w:val="24"/>
          <w:lang w:eastAsia="lv-LV"/>
          <w14:ligatures w14:val="none"/>
        </w:rPr>
        <w:t>Līguma datums ir pēdējā pievienotā</w:t>
      </w:r>
    </w:p>
    <w:p w14:paraId="2070F0DE" w14:textId="77777777" w:rsidR="003F53B5" w:rsidRPr="003F53B5" w:rsidRDefault="003F53B5" w:rsidP="003F53B5">
      <w:pPr>
        <w:spacing w:after="0" w:line="240" w:lineRule="auto"/>
        <w:jc w:val="right"/>
        <w:rPr>
          <w:rFonts w:ascii="Times New Roman" w:eastAsia="Times New Roman" w:hAnsi="Times New Roman" w:cs="Times New Roman"/>
          <w:i/>
          <w:iCs/>
          <w:kern w:val="0"/>
          <w:sz w:val="24"/>
          <w:szCs w:val="24"/>
          <w:lang w:eastAsia="lv-LV"/>
          <w14:ligatures w14:val="none"/>
        </w:rPr>
      </w:pPr>
      <w:r w:rsidRPr="003F53B5">
        <w:rPr>
          <w:rFonts w:ascii="Times New Roman" w:eastAsia="Times New Roman" w:hAnsi="Times New Roman" w:cs="Times New Roman"/>
          <w:i/>
          <w:iCs/>
          <w:kern w:val="0"/>
          <w:sz w:val="24"/>
          <w:szCs w:val="24"/>
          <w:lang w:eastAsia="lv-LV"/>
          <w14:ligatures w14:val="none"/>
        </w:rPr>
        <w:t xml:space="preserve"> elektroniskā paraksta un laika zīmoga datums</w:t>
      </w:r>
    </w:p>
    <w:p w14:paraId="27D52940"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p>
    <w:p w14:paraId="379C435C" w14:textId="33B02B68"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b/>
          <w:kern w:val="0"/>
          <w:sz w:val="24"/>
          <w:szCs w:val="24"/>
          <w:lang w:eastAsia="lv-LV"/>
          <w14:ligatures w14:val="none"/>
        </w:rPr>
        <w:t>Akciju sabiedrība "Augstsprieguma tīkls"</w:t>
      </w:r>
      <w:r w:rsidRPr="003F53B5">
        <w:rPr>
          <w:rFonts w:ascii="Times New Roman" w:eastAsia="Times New Roman" w:hAnsi="Times New Roman" w:cs="Times New Roman"/>
          <w:kern w:val="0"/>
          <w:sz w:val="24"/>
          <w:szCs w:val="24"/>
          <w:lang w:eastAsia="lv-LV"/>
          <w14:ligatures w14:val="none"/>
        </w:rPr>
        <w:t xml:space="preserve">, vienotais reģistrācijas Nr. 40003575567, turpmāk saukta </w:t>
      </w:r>
      <w:r w:rsidRPr="003F53B5">
        <w:rPr>
          <w:rFonts w:ascii="Times New Roman" w:eastAsia="Times New Roman" w:hAnsi="Times New Roman" w:cs="Times New Roman"/>
          <w:i/>
          <w:iCs/>
          <w:kern w:val="0"/>
          <w:sz w:val="24"/>
          <w:szCs w:val="24"/>
          <w:lang w:eastAsia="lv-LV"/>
          <w14:ligatures w14:val="none"/>
        </w:rPr>
        <w:t>"Servitūta izlietotājs"</w:t>
      </w:r>
      <w:r w:rsidRPr="003F53B5">
        <w:rPr>
          <w:rFonts w:ascii="Times New Roman" w:eastAsia="Times New Roman" w:hAnsi="Times New Roman" w:cs="Times New Roman"/>
          <w:kern w:val="0"/>
          <w:sz w:val="24"/>
          <w:szCs w:val="24"/>
          <w:lang w:eastAsia="lv-LV"/>
          <w14:ligatures w14:val="none"/>
        </w:rPr>
        <w:t xml:space="preserve">, kuras vārdā saskaņā ar 2025.gada 22.janvārī pie zvērinātas notāres Lindas Eglītes izdoto pilnvaru (iereģistrēts aktu un apliecinājumu reģistrā ar Nr.232) rīkojas </w:t>
      </w:r>
      <w:r w:rsidR="00DC3A6B">
        <w:rPr>
          <w:rFonts w:ascii="Times New Roman" w:eastAsia="Times New Roman" w:hAnsi="Times New Roman" w:cs="Times New Roman"/>
          <w:kern w:val="0"/>
          <w:sz w:val="24"/>
          <w:szCs w:val="24"/>
          <w:lang w:eastAsia="lv-LV"/>
          <w14:ligatures w14:val="none"/>
        </w:rPr>
        <w:t>[..]</w:t>
      </w:r>
      <w:r w:rsidRPr="003F53B5">
        <w:rPr>
          <w:rFonts w:ascii="Times New Roman" w:eastAsia="Times New Roman" w:hAnsi="Times New Roman" w:cs="Times New Roman"/>
          <w:kern w:val="0"/>
          <w:sz w:val="24"/>
          <w:szCs w:val="24"/>
          <w:lang w:eastAsia="lv-LV"/>
          <w14:ligatures w14:val="none"/>
        </w:rPr>
        <w:t xml:space="preserve">, personas kods </w:t>
      </w:r>
      <w:r w:rsidR="00DC3A6B">
        <w:rPr>
          <w:rFonts w:ascii="Times New Roman" w:eastAsia="Times New Roman" w:hAnsi="Times New Roman" w:cs="Times New Roman"/>
          <w:kern w:val="0"/>
          <w:sz w:val="24"/>
          <w:szCs w:val="24"/>
          <w:lang w:eastAsia="lv-LV"/>
          <w14:ligatures w14:val="none"/>
        </w:rPr>
        <w:t>[..]</w:t>
      </w:r>
      <w:r w:rsidRPr="003F53B5">
        <w:rPr>
          <w:rFonts w:ascii="Times New Roman" w:eastAsia="Times New Roman" w:hAnsi="Times New Roman" w:cs="Times New Roman"/>
          <w:kern w:val="0"/>
          <w:sz w:val="24"/>
          <w:szCs w:val="24"/>
          <w:lang w:eastAsia="lv-LV"/>
          <w14:ligatures w14:val="none"/>
        </w:rPr>
        <w:t xml:space="preserve">, no vienas puses, </w:t>
      </w:r>
    </w:p>
    <w:p w14:paraId="00D0E25D" w14:textId="77777777"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b/>
          <w:kern w:val="0"/>
          <w:sz w:val="24"/>
          <w:szCs w:val="24"/>
          <w:lang w:eastAsia="lv-LV"/>
          <w14:ligatures w14:val="none"/>
        </w:rPr>
        <w:t>Dobeles novada pašvaldība</w:t>
      </w:r>
      <w:r w:rsidRPr="003F53B5">
        <w:rPr>
          <w:rFonts w:ascii="Times New Roman" w:eastAsia="Times New Roman" w:hAnsi="Times New Roman" w:cs="Times New Roman"/>
          <w:kern w:val="0"/>
          <w:sz w:val="24"/>
          <w:szCs w:val="24"/>
          <w:lang w:eastAsia="lv-LV"/>
          <w14:ligatures w14:val="none"/>
        </w:rPr>
        <w:t xml:space="preserve">, vienotais reģistrācijas Nr. 90009115092, kā kalpojošā nekustamā īpašuma īpašnieks, turpmāk saukts </w:t>
      </w:r>
      <w:r w:rsidRPr="003F53B5">
        <w:rPr>
          <w:rFonts w:ascii="Times New Roman" w:eastAsia="Times New Roman" w:hAnsi="Times New Roman" w:cs="Times New Roman"/>
          <w:i/>
          <w:iCs/>
          <w:kern w:val="0"/>
          <w:sz w:val="24"/>
          <w:szCs w:val="24"/>
          <w:lang w:eastAsia="lv-LV"/>
          <w14:ligatures w14:val="none"/>
        </w:rPr>
        <w:t xml:space="preserve">"Īpašnieks", </w:t>
      </w:r>
      <w:r w:rsidRPr="003F53B5">
        <w:rPr>
          <w:rFonts w:ascii="Times New Roman" w:eastAsia="Times New Roman" w:hAnsi="Times New Roman" w:cs="Times New Roman"/>
          <w:kern w:val="0"/>
          <w:sz w:val="24"/>
          <w:szCs w:val="24"/>
          <w:lang w:eastAsia="lv-LV"/>
          <w14:ligatures w14:val="none"/>
        </w:rPr>
        <w:t xml:space="preserve">ko saskaņā ar pašvaldības nolikumu pārstāv tās izpilddirektors </w:t>
      </w:r>
      <w:proofErr w:type="spellStart"/>
      <w:r w:rsidRPr="003F53B5">
        <w:rPr>
          <w:rFonts w:ascii="Times New Roman" w:eastAsia="Times New Roman" w:hAnsi="Times New Roman" w:cs="Times New Roman"/>
          <w:kern w:val="0"/>
          <w:sz w:val="24"/>
          <w:szCs w:val="24"/>
          <w:lang w:eastAsia="lv-LV"/>
          <w14:ligatures w14:val="none"/>
        </w:rPr>
        <w:t>A.Vilks</w:t>
      </w:r>
      <w:proofErr w:type="spellEnd"/>
      <w:r w:rsidRPr="003F53B5">
        <w:rPr>
          <w:rFonts w:ascii="Times New Roman" w:eastAsia="Times New Roman" w:hAnsi="Times New Roman" w:cs="Times New Roman"/>
          <w:kern w:val="0"/>
          <w:sz w:val="24"/>
          <w:szCs w:val="24"/>
          <w:lang w:eastAsia="lv-LV"/>
          <w14:ligatures w14:val="none"/>
        </w:rPr>
        <w:t>, no otras puses, un</w:t>
      </w:r>
    </w:p>
    <w:p w14:paraId="6888B744" w14:textId="77777777"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b/>
          <w:bCs/>
          <w:kern w:val="0"/>
          <w:sz w:val="24"/>
          <w:szCs w:val="24"/>
          <w:lang w:eastAsia="lv-LV"/>
          <w14:ligatures w14:val="none"/>
        </w:rPr>
        <w:t xml:space="preserve">SIA </w:t>
      </w:r>
      <w:proofErr w:type="spellStart"/>
      <w:r w:rsidRPr="003F53B5">
        <w:rPr>
          <w:rFonts w:ascii="Times New Roman" w:eastAsia="Times New Roman" w:hAnsi="Times New Roman" w:cs="Times New Roman"/>
          <w:b/>
          <w:bCs/>
          <w:kern w:val="0"/>
          <w:sz w:val="24"/>
          <w:szCs w:val="24"/>
          <w:lang w:eastAsia="lv-LV"/>
          <w14:ligatures w14:val="none"/>
        </w:rPr>
        <w:t>ib</w:t>
      </w:r>
      <w:proofErr w:type="spellEnd"/>
      <w:r w:rsidRPr="003F53B5">
        <w:rPr>
          <w:rFonts w:ascii="Times New Roman" w:eastAsia="Times New Roman" w:hAnsi="Times New Roman" w:cs="Times New Roman"/>
          <w:b/>
          <w:bCs/>
          <w:kern w:val="0"/>
          <w:sz w:val="24"/>
          <w:szCs w:val="24"/>
          <w:lang w:eastAsia="lv-LV"/>
          <w14:ligatures w14:val="none"/>
        </w:rPr>
        <w:t xml:space="preserve"> </w:t>
      </w:r>
      <w:proofErr w:type="spellStart"/>
      <w:r w:rsidRPr="003F53B5">
        <w:rPr>
          <w:rFonts w:ascii="Times New Roman" w:eastAsia="Times New Roman" w:hAnsi="Times New Roman" w:cs="Times New Roman"/>
          <w:b/>
          <w:bCs/>
          <w:kern w:val="0"/>
          <w:sz w:val="24"/>
          <w:szCs w:val="24"/>
          <w:lang w:eastAsia="lv-LV"/>
          <w14:ligatures w14:val="none"/>
        </w:rPr>
        <w:t>vogt</w:t>
      </w:r>
      <w:proofErr w:type="spellEnd"/>
      <w:r w:rsidRPr="003F53B5">
        <w:rPr>
          <w:rFonts w:ascii="Times New Roman" w:eastAsia="Times New Roman" w:hAnsi="Times New Roman" w:cs="Times New Roman"/>
          <w:b/>
          <w:bCs/>
          <w:kern w:val="0"/>
          <w:sz w:val="24"/>
          <w:szCs w:val="24"/>
          <w:lang w:eastAsia="lv-LV"/>
          <w14:ligatures w14:val="none"/>
        </w:rPr>
        <w:t xml:space="preserve"> Dobele,</w:t>
      </w:r>
      <w:r w:rsidRPr="003F53B5">
        <w:rPr>
          <w:rFonts w:ascii="Times New Roman" w:eastAsia="Times New Roman" w:hAnsi="Times New Roman" w:cs="Times New Roman"/>
          <w:kern w:val="0"/>
          <w:sz w:val="24"/>
          <w:szCs w:val="24"/>
          <w:lang w:eastAsia="lv-LV"/>
          <w14:ligatures w14:val="none"/>
        </w:rPr>
        <w:t xml:space="preserve"> vienotais reģistrācijas Nr. 40203398109, turpmāk saukta </w:t>
      </w:r>
      <w:r w:rsidRPr="003F53B5">
        <w:rPr>
          <w:rFonts w:ascii="Times New Roman" w:eastAsia="Times New Roman" w:hAnsi="Times New Roman" w:cs="Times New Roman"/>
          <w:i/>
          <w:iCs/>
          <w:kern w:val="0"/>
          <w:sz w:val="24"/>
          <w:szCs w:val="24"/>
          <w:lang w:eastAsia="lv-LV"/>
          <w14:ligatures w14:val="none"/>
        </w:rPr>
        <w:t xml:space="preserve">"Ražotājs", </w:t>
      </w:r>
      <w:r w:rsidRPr="003F53B5">
        <w:rPr>
          <w:rFonts w:ascii="Times New Roman" w:eastAsia="Times New Roman" w:hAnsi="Times New Roman" w:cs="Times New Roman"/>
          <w:kern w:val="0"/>
          <w:sz w:val="24"/>
          <w:szCs w:val="24"/>
          <w:lang w:eastAsia="lv-LV"/>
          <w14:ligatures w14:val="none"/>
        </w:rPr>
        <w:t xml:space="preserve">ko saskaņā ar Statūtiem pārstāv tās valdes locekle Līga </w:t>
      </w:r>
      <w:proofErr w:type="spellStart"/>
      <w:r w:rsidRPr="003F53B5">
        <w:rPr>
          <w:rFonts w:ascii="Times New Roman" w:eastAsia="Times New Roman" w:hAnsi="Times New Roman" w:cs="Times New Roman"/>
          <w:kern w:val="0"/>
          <w:sz w:val="24"/>
          <w:szCs w:val="24"/>
          <w:lang w:eastAsia="lv-LV"/>
          <w14:ligatures w14:val="none"/>
        </w:rPr>
        <w:t>Dreijalte</w:t>
      </w:r>
      <w:proofErr w:type="spellEnd"/>
      <w:r w:rsidRPr="003F53B5">
        <w:rPr>
          <w:rFonts w:ascii="Times New Roman" w:eastAsia="Times New Roman" w:hAnsi="Times New Roman" w:cs="Times New Roman"/>
          <w:kern w:val="0"/>
          <w:sz w:val="24"/>
          <w:szCs w:val="24"/>
          <w:lang w:eastAsia="lv-LV"/>
          <w14:ligatures w14:val="none"/>
        </w:rPr>
        <w:t xml:space="preserve">, no trešās puses, visi līdzēji kopā saukti – Puses, katrs atsevišķi – Puse,  </w:t>
      </w:r>
    </w:p>
    <w:p w14:paraId="5FEB8F5B" w14:textId="77777777" w:rsidR="003F53B5" w:rsidRPr="003F53B5" w:rsidRDefault="003F53B5" w:rsidP="003F53B5">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saskaņā ar Dobeles novada domes 2026. gada 30. aprīļa lēmumu Nr.---- “</w:t>
      </w:r>
      <w:r w:rsidRPr="003F53B5">
        <w:rPr>
          <w:rFonts w:ascii="Times New Roman" w:eastAsia="Times New Roman" w:hAnsi="Times New Roman" w:cs="Times New Roman"/>
          <w:kern w:val="0"/>
          <w:sz w:val="24"/>
          <w:szCs w:val="24"/>
          <w14:ligatures w14:val="none"/>
        </w:rPr>
        <w:t>Par personālservitūta nodibināšanu pašvaldībai piederošā zemes vienībā Lauku ielā 25, Dobelē, Dobeles novadā</w:t>
      </w:r>
      <w:r w:rsidRPr="003F53B5">
        <w:rPr>
          <w:rFonts w:ascii="Times New Roman" w:eastAsia="Times New Roman" w:hAnsi="Times New Roman" w:cs="Times New Roman"/>
          <w:kern w:val="0"/>
          <w:sz w:val="24"/>
          <w:szCs w:val="24"/>
          <w:lang w:eastAsia="lv-LV"/>
          <w14:ligatures w14:val="none"/>
        </w:rPr>
        <w:t>”,</w:t>
      </w:r>
    </w:p>
    <w:p w14:paraId="6AE791B0" w14:textId="77777777" w:rsidR="003F53B5" w:rsidRPr="003F53B5" w:rsidRDefault="003F53B5" w:rsidP="003F53B5">
      <w:pPr>
        <w:spacing w:after="0" w:line="240" w:lineRule="auto"/>
        <w:jc w:val="both"/>
        <w:rPr>
          <w:rFonts w:ascii="Times New Roman" w:eastAsia="Times New Roman" w:hAnsi="Times New Roman" w:cs="Times New Roman"/>
          <w:b/>
          <w:kern w:val="0"/>
          <w:sz w:val="24"/>
          <w:szCs w:val="24"/>
          <w:lang w:eastAsia="lv-LV"/>
          <w14:ligatures w14:val="none"/>
        </w:rPr>
      </w:pPr>
      <w:r w:rsidRPr="003F53B5">
        <w:rPr>
          <w:rFonts w:ascii="Times New Roman" w:eastAsia="Times New Roman" w:hAnsi="Times New Roman" w:cs="Times New Roman"/>
          <w:b/>
          <w:kern w:val="0"/>
          <w:sz w:val="24"/>
          <w:szCs w:val="24"/>
          <w:lang w:eastAsia="lv-LV"/>
          <w14:ligatures w14:val="none"/>
        </w:rPr>
        <w:t>ņemot vērā, ka:</w:t>
      </w:r>
    </w:p>
    <w:p w14:paraId="50CD01E6" w14:textId="77777777" w:rsidR="003F53B5" w:rsidRPr="003F53B5" w:rsidRDefault="003F53B5" w:rsidP="00B03D65">
      <w:pPr>
        <w:numPr>
          <w:ilvl w:val="0"/>
          <w:numId w:val="25"/>
        </w:numPr>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i/>
          <w:iCs/>
          <w:kern w:val="0"/>
          <w:sz w:val="24"/>
          <w:szCs w:val="24"/>
          <w:lang w:eastAsia="lv-LV"/>
          <w14:ligatures w14:val="none"/>
        </w:rPr>
        <w:t>Īpašnieka</w:t>
      </w:r>
      <w:r w:rsidRPr="003F53B5">
        <w:rPr>
          <w:rFonts w:ascii="Times New Roman" w:eastAsia="Times New Roman" w:hAnsi="Times New Roman" w:cs="Times New Roman"/>
          <w:kern w:val="0"/>
          <w:sz w:val="24"/>
          <w:szCs w:val="24"/>
          <w:lang w:eastAsia="lv-LV"/>
          <w14:ligatures w14:val="none"/>
        </w:rPr>
        <w:t xml:space="preserve"> īpašumā ir nekustamais īpašums Lauku iela 98A, Dobele, Dobeles novads, turpmāk saukts “Nekustamais īpašums", kas reģistrēts Zemgales rajona tiesas Dobeles pilsētas zemesgrāmatas nodalījumā Nr.100000, ar kadastra numuru 46010040017, kura sastāvā ir zemes vienība ar kadastra apzīmējumu 46010040015;</w:t>
      </w:r>
    </w:p>
    <w:p w14:paraId="63CEC339" w14:textId="77777777" w:rsidR="003F53B5" w:rsidRPr="003F53B5" w:rsidRDefault="003F53B5" w:rsidP="00B03D65">
      <w:pPr>
        <w:numPr>
          <w:ilvl w:val="0"/>
          <w:numId w:val="25"/>
        </w:numPr>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Enerģētikas likuma 19.pantu, 19.</w:t>
      </w:r>
      <w:r w:rsidRPr="003F53B5">
        <w:rPr>
          <w:rFonts w:ascii="Times New Roman" w:eastAsia="Times New Roman" w:hAnsi="Times New Roman" w:cs="Times New Roman"/>
          <w:kern w:val="0"/>
          <w:sz w:val="24"/>
          <w:szCs w:val="24"/>
          <w:vertAlign w:val="superscript"/>
          <w:lang w:eastAsia="lv-LV"/>
          <w14:ligatures w14:val="none"/>
        </w:rPr>
        <w:t>1</w:t>
      </w:r>
      <w:r w:rsidRPr="003F53B5">
        <w:rPr>
          <w:rFonts w:ascii="Times New Roman" w:eastAsia="Times New Roman" w:hAnsi="Times New Roman" w:cs="Times New Roman"/>
          <w:kern w:val="0"/>
          <w:sz w:val="24"/>
          <w:szCs w:val="24"/>
          <w:lang w:eastAsia="lv-LV"/>
          <w14:ligatures w14:val="none"/>
        </w:rPr>
        <w:t> pantu, un 24.pantu, kā arī Ministru kabineta 2006.gada 25.jūlija noteikumus Nr.603 "Kārtība, kādā aprēķināma un izmaksājama atlīdzība par energoapgādes objekta ierīkošanai vai rekonstrukcijai nepieciešamā zemes īpašuma lietošanas tiesību ierobežošanu";</w:t>
      </w:r>
    </w:p>
    <w:p w14:paraId="0E24466A" w14:textId="77777777" w:rsidR="003F53B5" w:rsidRPr="003F53B5" w:rsidRDefault="003F53B5" w:rsidP="00B03D65">
      <w:pPr>
        <w:numPr>
          <w:ilvl w:val="0"/>
          <w:numId w:val="25"/>
        </w:numPr>
        <w:spacing w:after="0" w:line="240" w:lineRule="auto"/>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i/>
          <w:iCs/>
          <w:kern w:val="0"/>
          <w:sz w:val="24"/>
          <w:szCs w:val="24"/>
          <w:lang w:eastAsia="lv-LV"/>
          <w14:ligatures w14:val="none"/>
        </w:rPr>
        <w:t>Ražotājs</w:t>
      </w:r>
      <w:r w:rsidRPr="003F53B5">
        <w:rPr>
          <w:rFonts w:ascii="Times New Roman" w:eastAsia="Times New Roman" w:hAnsi="Times New Roman" w:cs="Times New Roman"/>
          <w:kern w:val="0"/>
          <w:sz w:val="24"/>
          <w:szCs w:val="24"/>
          <w:lang w:eastAsia="lv-LV"/>
          <w14:ligatures w14:val="none"/>
        </w:rPr>
        <w:t xml:space="preserve"> īsteno projektu "110 </w:t>
      </w:r>
      <w:proofErr w:type="spellStart"/>
      <w:r w:rsidRPr="003F53B5">
        <w:rPr>
          <w:rFonts w:ascii="Times New Roman" w:eastAsia="Times New Roman" w:hAnsi="Times New Roman" w:cs="Times New Roman"/>
          <w:kern w:val="0"/>
          <w:sz w:val="24"/>
          <w:szCs w:val="24"/>
          <w:lang w:eastAsia="lv-LV"/>
          <w14:ligatures w14:val="none"/>
        </w:rPr>
        <w:t>kV</w:t>
      </w:r>
      <w:proofErr w:type="spellEnd"/>
      <w:r w:rsidRPr="003F53B5">
        <w:rPr>
          <w:rFonts w:ascii="Times New Roman" w:eastAsia="Times New Roman" w:hAnsi="Times New Roman" w:cs="Times New Roman"/>
          <w:kern w:val="0"/>
          <w:sz w:val="24"/>
          <w:szCs w:val="24"/>
          <w:lang w:eastAsia="lv-LV"/>
          <w14:ligatures w14:val="none"/>
        </w:rPr>
        <w:t xml:space="preserve"> apakšstacijas "</w:t>
      </w:r>
      <w:proofErr w:type="spellStart"/>
      <w:r w:rsidRPr="003F53B5">
        <w:rPr>
          <w:rFonts w:ascii="Times New Roman" w:eastAsia="Times New Roman" w:hAnsi="Times New Roman" w:cs="Times New Roman"/>
          <w:kern w:val="0"/>
          <w:sz w:val="24"/>
          <w:szCs w:val="24"/>
          <w:lang w:eastAsia="lv-LV"/>
          <w14:ligatures w14:val="none"/>
        </w:rPr>
        <w:t>Lielbērze</w:t>
      </w:r>
      <w:proofErr w:type="spellEnd"/>
      <w:r w:rsidRPr="003F53B5">
        <w:rPr>
          <w:rFonts w:ascii="Times New Roman" w:eastAsia="Times New Roman" w:hAnsi="Times New Roman" w:cs="Times New Roman"/>
          <w:kern w:val="0"/>
          <w:sz w:val="24"/>
          <w:szCs w:val="24"/>
          <w:lang w:eastAsia="lv-LV"/>
          <w14:ligatures w14:val="none"/>
        </w:rPr>
        <w:t xml:space="preserve">" izbūve Lauku iela 98, Dobele, Dobeles novads", kura ietvaros </w:t>
      </w:r>
      <w:r w:rsidRPr="003F53B5">
        <w:rPr>
          <w:rFonts w:ascii="Times New Roman" w:eastAsia="Times New Roman" w:hAnsi="Times New Roman" w:cs="Times New Roman"/>
          <w:i/>
          <w:iCs/>
          <w:kern w:val="0"/>
          <w:sz w:val="24"/>
          <w:szCs w:val="24"/>
          <w:lang w:eastAsia="lv-LV"/>
          <w14:ligatures w14:val="none"/>
        </w:rPr>
        <w:t>Īpašnieka</w:t>
      </w:r>
      <w:r w:rsidRPr="003F53B5">
        <w:rPr>
          <w:rFonts w:ascii="Times New Roman" w:eastAsia="Times New Roman" w:hAnsi="Times New Roman" w:cs="Times New Roman"/>
          <w:kern w:val="0"/>
          <w:sz w:val="24"/>
          <w:szCs w:val="24"/>
          <w:lang w:eastAsia="lv-LV"/>
          <w14:ligatures w14:val="none"/>
        </w:rPr>
        <w:t xml:space="preserve"> Nekustamajā īpašumā tiks izbūvētas </w:t>
      </w:r>
      <w:r w:rsidRPr="003F53B5">
        <w:rPr>
          <w:rFonts w:ascii="Times New Roman" w:eastAsia="Times New Roman" w:hAnsi="Times New Roman" w:cs="Times New Roman"/>
          <w:i/>
          <w:iCs/>
          <w:kern w:val="0"/>
          <w:sz w:val="24"/>
          <w:szCs w:val="24"/>
          <w:lang w:eastAsia="lv-LV"/>
          <w14:ligatures w14:val="none"/>
        </w:rPr>
        <w:t>Servitūta izlietotājam</w:t>
      </w:r>
      <w:r w:rsidRPr="003F53B5">
        <w:rPr>
          <w:rFonts w:ascii="Times New Roman" w:eastAsia="Times New Roman" w:hAnsi="Times New Roman" w:cs="Times New Roman"/>
          <w:kern w:val="0"/>
          <w:sz w:val="24"/>
          <w:szCs w:val="24"/>
          <w:lang w:eastAsia="lv-LV"/>
          <w14:ligatures w14:val="none"/>
        </w:rPr>
        <w:t xml:space="preserve"> piederošas elektroenerģijas pārvades tīkla kabeļu līnijas, turpmāk tekstā – "Energoapgādes objekts"</w:t>
      </w:r>
      <w:r w:rsidRPr="003F53B5">
        <w:rPr>
          <w:rFonts w:ascii="Times New Roman" w:eastAsia="Calibri" w:hAnsi="Times New Roman" w:cs="Times New Roman"/>
          <w:color w:val="000000"/>
          <w:kern w:val="0"/>
          <w:sz w:val="24"/>
          <w:szCs w:val="24"/>
          <w:lang w:eastAsia="lv-LV"/>
          <w14:ligatures w14:val="none"/>
        </w:rPr>
        <w:t>;</w:t>
      </w:r>
    </w:p>
    <w:p w14:paraId="20AE08C8" w14:textId="77777777" w:rsidR="003F53B5" w:rsidRPr="003F53B5" w:rsidRDefault="003F53B5" w:rsidP="003F53B5">
      <w:pPr>
        <w:spacing w:after="0" w:line="240" w:lineRule="auto"/>
        <w:rPr>
          <w:rFonts w:ascii="Times New Roman" w:eastAsia="Times New Roman" w:hAnsi="Times New Roman" w:cs="Times New Roman"/>
          <w:b/>
          <w:bCs/>
          <w:kern w:val="0"/>
          <w:sz w:val="24"/>
          <w:szCs w:val="24"/>
          <w:lang w:eastAsia="lv-LV"/>
          <w14:ligatures w14:val="none"/>
        </w:rPr>
      </w:pPr>
      <w:r w:rsidRPr="003F53B5">
        <w:rPr>
          <w:rFonts w:ascii="Times New Roman" w:eastAsia="Times New Roman" w:hAnsi="Times New Roman" w:cs="Times New Roman"/>
          <w:b/>
          <w:bCs/>
          <w:kern w:val="0"/>
          <w:sz w:val="24"/>
          <w:szCs w:val="24"/>
          <w:lang w:eastAsia="lv-LV"/>
          <w14:ligatures w14:val="none"/>
        </w:rPr>
        <w:t>noslēdz līgumu par sekojošo, turpmāk tekstā - Līgums:</w:t>
      </w:r>
    </w:p>
    <w:p w14:paraId="4F93A3F1"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i/>
          <w:iCs/>
          <w:kern w:val="0"/>
          <w:sz w:val="24"/>
          <w:szCs w:val="24"/>
          <w14:ligatures w14:val="none"/>
        </w:rPr>
        <w:t>Īpašnieks</w:t>
      </w:r>
      <w:r w:rsidRPr="003F53B5">
        <w:rPr>
          <w:rFonts w:ascii="Times New Roman" w:eastAsia="Times New Roman" w:hAnsi="Times New Roman" w:cs="Times New Roman"/>
          <w:kern w:val="0"/>
          <w:sz w:val="24"/>
          <w:szCs w:val="24"/>
          <w14:ligatures w14:val="none"/>
        </w:rPr>
        <w:t xml:space="preserve"> un </w:t>
      </w:r>
      <w:r w:rsidRPr="003F53B5">
        <w:rPr>
          <w:rFonts w:ascii="Times New Roman" w:eastAsia="Times New Roman" w:hAnsi="Times New Roman" w:cs="Times New Roman"/>
          <w:i/>
          <w:iCs/>
          <w:kern w:val="0"/>
          <w:sz w:val="24"/>
          <w:szCs w:val="24"/>
          <w14:ligatures w14:val="none"/>
        </w:rPr>
        <w:t>Servitūta izlietotājs</w:t>
      </w:r>
      <w:r w:rsidRPr="003F53B5">
        <w:rPr>
          <w:rFonts w:ascii="Times New Roman" w:eastAsia="Times New Roman" w:hAnsi="Times New Roman" w:cs="Times New Roman"/>
          <w:kern w:val="0"/>
          <w:sz w:val="24"/>
          <w:szCs w:val="24"/>
          <w14:ligatures w14:val="none"/>
        </w:rPr>
        <w:t xml:space="preserve"> Civillikuma 1231.panta 3. punktā noteiktajā kārtībā vienojas par Nekustamā īpašuma apgrūtināšanu ar beztermiņa personālservitūtu – lietojuma tiesību, turpmāk tekstā – personālservitūta tiesība, Nekustamā īpašuma sastāvā esošajā zemes vienības ar kadastra apzīmējumu </w:t>
      </w:r>
      <w:r w:rsidRPr="003F53B5">
        <w:rPr>
          <w:rFonts w:ascii="Times New Roman" w:eastAsia="Times New Roman" w:hAnsi="Times New Roman" w:cs="Times New Roman"/>
          <w:kern w:val="0"/>
          <w:sz w:val="23"/>
          <w:szCs w:val="23"/>
          <w14:ligatures w14:val="none"/>
        </w:rPr>
        <w:t>46010040015</w:t>
      </w:r>
      <w:r w:rsidRPr="003F53B5">
        <w:rPr>
          <w:rFonts w:ascii="Times New Roman" w:eastAsia="Times New Roman" w:hAnsi="Times New Roman" w:cs="Times New Roman"/>
          <w:kern w:val="0"/>
          <w:sz w:val="24"/>
          <w:szCs w:val="24"/>
          <w14:ligatures w14:val="none"/>
        </w:rPr>
        <w:t xml:space="preserve"> daļā, turpmāk tekstā – Zemes vienība, </w:t>
      </w:r>
      <w:r w:rsidRPr="003F53B5">
        <w:rPr>
          <w:rFonts w:ascii="Times New Roman" w:eastAsia="Times New Roman" w:hAnsi="Times New Roman" w:cs="Times New Roman"/>
          <w:i/>
          <w:iCs/>
          <w:kern w:val="0"/>
          <w:sz w:val="24"/>
          <w:szCs w:val="24"/>
          <w14:ligatures w14:val="none"/>
        </w:rPr>
        <w:t>Servitūta izlietotāja</w:t>
      </w:r>
      <w:r w:rsidRPr="003F53B5">
        <w:rPr>
          <w:rFonts w:ascii="Times New Roman" w:eastAsia="Times New Roman" w:hAnsi="Times New Roman" w:cs="Times New Roman"/>
          <w:kern w:val="0"/>
          <w:sz w:val="24"/>
          <w:szCs w:val="24"/>
          <w14:ligatures w14:val="none"/>
        </w:rPr>
        <w:t xml:space="preserve"> Energoapgādes objekta kā patstāvīga īpašuma objekta būvniecībai, ekspluatācijai, pārbūvei, attīstībai un uzturēšanai. </w:t>
      </w:r>
    </w:p>
    <w:p w14:paraId="6E0532BC"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14:ligatures w14:val="none"/>
        </w:rPr>
        <w:t xml:space="preserve">Servitūta teritorija tiek noteikta aptuveni </w:t>
      </w:r>
      <w:r w:rsidRPr="003F53B5">
        <w:rPr>
          <w:rFonts w:ascii="Times New Roman" w:eastAsia="Times New Roman" w:hAnsi="Times New Roman" w:cs="Times New Roman"/>
          <w:b/>
          <w:bCs/>
          <w:kern w:val="0"/>
          <w:sz w:val="24"/>
          <w:szCs w:val="24"/>
          <w14:ligatures w14:val="none"/>
        </w:rPr>
        <w:t>422 m</w:t>
      </w:r>
      <w:r w:rsidRPr="003F53B5">
        <w:rPr>
          <w:rFonts w:ascii="Times New Roman" w:eastAsia="Times New Roman" w:hAnsi="Times New Roman" w:cs="Times New Roman"/>
          <w:b/>
          <w:bCs/>
          <w:kern w:val="0"/>
          <w:sz w:val="24"/>
          <w:szCs w:val="24"/>
          <w:vertAlign w:val="superscript"/>
          <w14:ligatures w14:val="none"/>
        </w:rPr>
        <w:t>2</w:t>
      </w:r>
      <w:r w:rsidRPr="003F53B5">
        <w:rPr>
          <w:rFonts w:ascii="Times New Roman" w:eastAsia="Times New Roman" w:hAnsi="Times New Roman" w:cs="Times New Roman"/>
          <w:kern w:val="0"/>
          <w:sz w:val="24"/>
          <w:szCs w:val="24"/>
          <w14:ligatures w14:val="none"/>
        </w:rPr>
        <w:t xml:space="preserve"> platībā (kopā ar aizsargjoslu) atbilstoši Līguma pielikumā "Energoapgādes objekta plāns" pievienotajam Energoapgādes objekta novietojuma plānam. Puses vienojas, ka Energoapgādes objekta projektēšanas un izbūves gaitā ir pieļaujamas atkāpes no sākotnējā Energoapgādes izvietojuma plāna. Precīza apgrūtinātā platība tiek noteikta pēc Energoapgādes objekta ierīkošanas (pārbūves) un uzmērīšanas dabā. </w:t>
      </w:r>
    </w:p>
    <w:p w14:paraId="58783C7F"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14:ligatures w14:val="none"/>
        </w:rPr>
        <w:t xml:space="preserve">Puses vienojas, ka personālservitūta tiesības tiek nodibinātas bez noteikta termiņa un Energoapgādes objekts atradīsies Zemes vienībā līdz brīdim, kad </w:t>
      </w:r>
      <w:r w:rsidRPr="003F53B5">
        <w:rPr>
          <w:rFonts w:ascii="Times New Roman" w:eastAsia="Times New Roman" w:hAnsi="Times New Roman" w:cs="Times New Roman"/>
          <w:i/>
          <w:iCs/>
          <w:kern w:val="0"/>
          <w:sz w:val="24"/>
          <w:szCs w:val="24"/>
          <w14:ligatures w14:val="none"/>
        </w:rPr>
        <w:t>Servitūta izlietotājs</w:t>
      </w:r>
      <w:r w:rsidRPr="003F53B5">
        <w:rPr>
          <w:rFonts w:ascii="Times New Roman" w:eastAsia="Times New Roman" w:hAnsi="Times New Roman" w:cs="Times New Roman"/>
          <w:kern w:val="0"/>
          <w:sz w:val="24"/>
          <w:szCs w:val="24"/>
          <w14:ligatures w14:val="none"/>
        </w:rPr>
        <w:t xml:space="preserve"> pieņems lēmumu par tā demontāžu vai līdz juridisko personu (</w:t>
      </w:r>
      <w:r w:rsidRPr="003F53B5">
        <w:rPr>
          <w:rFonts w:ascii="Times New Roman" w:eastAsia="Times New Roman" w:hAnsi="Times New Roman" w:cs="Times New Roman"/>
          <w:i/>
          <w:iCs/>
          <w:kern w:val="0"/>
          <w:sz w:val="24"/>
          <w:szCs w:val="24"/>
          <w14:ligatures w14:val="none"/>
        </w:rPr>
        <w:t xml:space="preserve">Servitūta izlietotāja </w:t>
      </w:r>
      <w:r w:rsidRPr="003F53B5">
        <w:rPr>
          <w:rFonts w:ascii="Times New Roman" w:eastAsia="Times New Roman" w:hAnsi="Times New Roman" w:cs="Times New Roman"/>
          <w:kern w:val="0"/>
          <w:sz w:val="24"/>
          <w:szCs w:val="24"/>
          <w14:ligatures w14:val="none"/>
        </w:rPr>
        <w:t>vai</w:t>
      </w:r>
      <w:r w:rsidRPr="003F53B5">
        <w:rPr>
          <w:rFonts w:ascii="Times New Roman" w:eastAsia="Times New Roman" w:hAnsi="Times New Roman" w:cs="Times New Roman"/>
          <w:i/>
          <w:iCs/>
          <w:kern w:val="0"/>
          <w:sz w:val="24"/>
          <w:szCs w:val="24"/>
          <w14:ligatures w14:val="none"/>
        </w:rPr>
        <w:t xml:space="preserve"> </w:t>
      </w:r>
      <w:r w:rsidRPr="003F53B5">
        <w:rPr>
          <w:rFonts w:ascii="Times New Roman" w:eastAsia="Times New Roman" w:hAnsi="Times New Roman" w:cs="Times New Roman"/>
          <w:i/>
          <w:iCs/>
          <w:kern w:val="0"/>
          <w:sz w:val="24"/>
          <w:szCs w:val="24"/>
          <w14:ligatures w14:val="none"/>
        </w:rPr>
        <w:lastRenderedPageBreak/>
        <w:t>Ražotāja</w:t>
      </w:r>
      <w:r w:rsidRPr="003F53B5">
        <w:rPr>
          <w:rFonts w:ascii="Times New Roman" w:eastAsia="Times New Roman" w:hAnsi="Times New Roman" w:cs="Times New Roman"/>
          <w:kern w:val="0"/>
          <w:sz w:val="24"/>
          <w:szCs w:val="24"/>
          <w14:ligatures w14:val="none"/>
        </w:rPr>
        <w:t>) izbeigšanās brīdim. Personālservitūta tiesības var tikt izbeigtas Civillikuma 1237.pantā minētajos gadījumos.</w:t>
      </w:r>
    </w:p>
    <w:p w14:paraId="17B5CB0D"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i/>
          <w:iCs/>
          <w:kern w:val="0"/>
          <w:sz w:val="24"/>
          <w:szCs w:val="24"/>
          <w14:ligatures w14:val="none"/>
        </w:rPr>
        <w:t>Servitūta izlietotājam</w:t>
      </w:r>
      <w:r w:rsidRPr="003F53B5">
        <w:rPr>
          <w:rFonts w:ascii="Times New Roman" w:eastAsia="Times New Roman" w:hAnsi="Times New Roman" w:cs="Times New Roman"/>
          <w:kern w:val="0"/>
          <w:sz w:val="24"/>
          <w:szCs w:val="24"/>
          <w14:ligatures w14:val="none"/>
        </w:rPr>
        <w:t xml:space="preserve"> ir tiesības līdz Energoapgādes objekta ierīkošanai vienpusējā kārtā atkāpties no Līguma, ja izvēlēto Zemes vienību nav iespējams izmantot Energoapgādes objekta ierīkošanai vai Energoapgādes objekta projekta īstenošana tiek pārtraukta.</w:t>
      </w:r>
    </w:p>
    <w:p w14:paraId="343B6F51"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i/>
          <w:iCs/>
          <w:kern w:val="0"/>
          <w:sz w:val="24"/>
          <w:szCs w:val="24"/>
          <w14:ligatures w14:val="none"/>
        </w:rPr>
        <w:t>Ražotājs</w:t>
      </w:r>
      <w:r w:rsidRPr="003F53B5">
        <w:rPr>
          <w:rFonts w:ascii="Times New Roman" w:eastAsia="Times New Roman" w:hAnsi="Times New Roman" w:cs="Times New Roman"/>
          <w:kern w:val="0"/>
          <w:sz w:val="24"/>
          <w:szCs w:val="24"/>
          <w14:ligatures w14:val="none"/>
        </w:rPr>
        <w:t xml:space="preserve"> šajā Līgumā noteiktajā kārtībā izmaksā </w:t>
      </w:r>
      <w:r w:rsidRPr="003F53B5">
        <w:rPr>
          <w:rFonts w:ascii="Times New Roman" w:eastAsia="Times New Roman" w:hAnsi="Times New Roman" w:cs="Times New Roman"/>
          <w:i/>
          <w:iCs/>
          <w:kern w:val="0"/>
          <w:sz w:val="24"/>
          <w:szCs w:val="24"/>
          <w14:ligatures w14:val="none"/>
        </w:rPr>
        <w:t>Īpašniekam</w:t>
      </w:r>
      <w:r w:rsidRPr="003F53B5">
        <w:rPr>
          <w:rFonts w:ascii="Times New Roman" w:eastAsia="Times New Roman" w:hAnsi="Times New Roman" w:cs="Times New Roman"/>
          <w:kern w:val="0"/>
          <w:sz w:val="24"/>
          <w:szCs w:val="24"/>
          <w14:ligatures w14:val="none"/>
        </w:rPr>
        <w:t xml:space="preserve"> vienreizēju atlīdzību par Zemes vienības izmantošanu Energoapgādes objekta izbūvei un personālservitūta tiesības nodibināšanu, turpmāk – "Atlīdzība", atbilstoši Enerģētikas likuma 24.pantā un Ministru kabineta 2006.gada 25.jūlija noteikumos Nr.603 "Kārtība, kādā aprēķināma un izmaksājama atlīdzība par energoapgādes objekta ierīkošanai vai rekonstrukcijai nepieciešamā zemes īpašuma lietošanas tiesību ierobežošanu" noteiktajā kārtībā un apmērā.</w:t>
      </w:r>
      <w:r w:rsidRPr="003F53B5">
        <w:rPr>
          <w:rFonts w:ascii="Times New Roman" w:eastAsia="Times New Roman" w:hAnsi="Times New Roman" w:cs="Times New Roman"/>
          <w:i/>
          <w:kern w:val="0"/>
          <w:sz w:val="24"/>
          <w:szCs w:val="24"/>
          <w14:ligatures w14:val="none"/>
        </w:rPr>
        <w:t xml:space="preserve"> </w:t>
      </w:r>
    </w:p>
    <w:p w14:paraId="672A35BD" w14:textId="77777777" w:rsidR="003F53B5" w:rsidRPr="003F53B5" w:rsidRDefault="003F53B5" w:rsidP="00B03D65">
      <w:pPr>
        <w:widowControl w:val="0"/>
        <w:numPr>
          <w:ilvl w:val="2"/>
          <w:numId w:val="27"/>
        </w:numPr>
        <w:shd w:val="clear" w:color="auto" w:fill="FFFFFF"/>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Atlīdzība tiek izmaksāta </w:t>
      </w:r>
      <w:r w:rsidRPr="003F53B5">
        <w:rPr>
          <w:rFonts w:ascii="Times New Roman" w:eastAsia="Times New Roman" w:hAnsi="Times New Roman" w:cs="Times New Roman"/>
          <w:color w:val="000000"/>
          <w:kern w:val="0"/>
          <w:sz w:val="24"/>
          <w:szCs w:val="24"/>
          <w:lang w:eastAsia="lv-LV"/>
          <w14:ligatures w14:val="none"/>
        </w:rPr>
        <w:t xml:space="preserve">vienā maksājumā, šādā apmērā un kārtībā, samaksu pārskaitot uz Līgumā norādīto </w:t>
      </w:r>
      <w:r w:rsidRPr="003F53B5">
        <w:rPr>
          <w:rFonts w:ascii="Times New Roman" w:eastAsia="Times New Roman" w:hAnsi="Times New Roman" w:cs="Times New Roman"/>
          <w:i/>
          <w:iCs/>
          <w:color w:val="000000"/>
          <w:kern w:val="0"/>
          <w:sz w:val="24"/>
          <w:szCs w:val="24"/>
          <w:lang w:eastAsia="lv-LV"/>
          <w14:ligatures w14:val="none"/>
        </w:rPr>
        <w:t>Īpašnieka</w:t>
      </w:r>
      <w:r w:rsidRPr="003F53B5">
        <w:rPr>
          <w:rFonts w:ascii="Times New Roman" w:eastAsia="Times New Roman" w:hAnsi="Times New Roman" w:cs="Times New Roman"/>
          <w:color w:val="000000"/>
          <w:kern w:val="0"/>
          <w:sz w:val="24"/>
          <w:szCs w:val="24"/>
          <w:lang w:eastAsia="lv-LV"/>
          <w14:ligatures w14:val="none"/>
        </w:rPr>
        <w:t xml:space="preserve"> kredītiestādes kontu</w:t>
      </w:r>
      <w:r w:rsidRPr="003F53B5">
        <w:rPr>
          <w:rFonts w:ascii="Times New Roman" w:eastAsia="Times New Roman" w:hAnsi="Times New Roman" w:cs="Times New Roman"/>
          <w:kern w:val="0"/>
          <w:sz w:val="24"/>
          <w:szCs w:val="24"/>
          <w:lang w:eastAsia="lv-LV"/>
          <w14:ligatures w14:val="none"/>
        </w:rPr>
        <w:t xml:space="preserve">: </w:t>
      </w:r>
      <w:r w:rsidRPr="003F53B5">
        <w:rPr>
          <w:rFonts w:ascii="Times New Roman" w:eastAsia="Times New Roman" w:hAnsi="Times New Roman" w:cs="Times New Roman"/>
          <w:b/>
          <w:spacing w:val="-1"/>
          <w:kern w:val="0"/>
          <w:sz w:val="23"/>
          <w:szCs w:val="23"/>
          <w:lang w:eastAsia="lv-LV"/>
          <w14:ligatures w14:val="none"/>
        </w:rPr>
        <w:t xml:space="preserve">EUR 10,13 </w:t>
      </w:r>
      <w:r w:rsidRPr="003F53B5">
        <w:rPr>
          <w:rFonts w:ascii="Times New Roman" w:eastAsia="Times New Roman" w:hAnsi="Times New Roman" w:cs="Times New Roman"/>
          <w:b/>
          <w:i/>
          <w:iCs/>
          <w:spacing w:val="-1"/>
          <w:kern w:val="0"/>
          <w:sz w:val="23"/>
          <w:szCs w:val="23"/>
          <w:lang w:eastAsia="lv-LV"/>
          <w14:ligatures w14:val="none"/>
        </w:rPr>
        <w:t xml:space="preserve">(desmit </w:t>
      </w:r>
      <w:proofErr w:type="spellStart"/>
      <w:r w:rsidRPr="003F53B5">
        <w:rPr>
          <w:rFonts w:ascii="Times New Roman" w:eastAsia="Times New Roman" w:hAnsi="Times New Roman" w:cs="Times New Roman"/>
          <w:b/>
          <w:i/>
          <w:iCs/>
          <w:spacing w:val="-1"/>
          <w:kern w:val="0"/>
          <w:sz w:val="23"/>
          <w:szCs w:val="23"/>
          <w:lang w:eastAsia="lv-LV"/>
          <w14:ligatures w14:val="none"/>
        </w:rPr>
        <w:t>euro</w:t>
      </w:r>
      <w:proofErr w:type="spellEnd"/>
      <w:r w:rsidRPr="003F53B5">
        <w:rPr>
          <w:rFonts w:ascii="Times New Roman" w:eastAsia="Times New Roman" w:hAnsi="Times New Roman" w:cs="Times New Roman"/>
          <w:b/>
          <w:i/>
          <w:iCs/>
          <w:spacing w:val="-1"/>
          <w:kern w:val="0"/>
          <w:sz w:val="23"/>
          <w:szCs w:val="23"/>
          <w:lang w:eastAsia="lv-LV"/>
          <w14:ligatures w14:val="none"/>
        </w:rPr>
        <w:t xml:space="preserve"> un 13 centi)</w:t>
      </w:r>
      <w:r w:rsidRPr="003F53B5">
        <w:rPr>
          <w:rFonts w:ascii="Times New Roman" w:eastAsia="Times New Roman" w:hAnsi="Times New Roman" w:cs="Times New Roman"/>
          <w:spacing w:val="-1"/>
          <w:kern w:val="0"/>
          <w:sz w:val="24"/>
          <w:szCs w:val="24"/>
          <w:lang w:eastAsia="lv-LV"/>
          <w14:ligatures w14:val="none"/>
        </w:rPr>
        <w:t xml:space="preserve"> </w:t>
      </w:r>
      <w:r w:rsidRPr="003F53B5">
        <w:rPr>
          <w:rFonts w:ascii="Times New Roman" w:eastAsia="Times New Roman" w:hAnsi="Times New Roman" w:cs="Times New Roman"/>
          <w:color w:val="000000"/>
          <w:kern w:val="0"/>
          <w:sz w:val="24"/>
          <w:szCs w:val="24"/>
          <w:lang w:eastAsia="lv-LV"/>
          <w14:ligatures w14:val="none"/>
        </w:rPr>
        <w:t xml:space="preserve">– </w:t>
      </w:r>
      <w:r w:rsidRPr="003F53B5">
        <w:rPr>
          <w:rFonts w:ascii="Times New Roman" w:eastAsia="Times New Roman" w:hAnsi="Times New Roman" w:cs="Times New Roman"/>
          <w:spacing w:val="-1"/>
          <w:kern w:val="0"/>
          <w:sz w:val="24"/>
          <w:szCs w:val="24"/>
          <w:lang w:eastAsia="lv-LV"/>
          <w14:ligatures w14:val="none"/>
        </w:rPr>
        <w:t xml:space="preserve">30 (trīsdesmit) dienu laikā pēc šī Līguma noslēgšanas un </w:t>
      </w:r>
      <w:r w:rsidRPr="003F53B5">
        <w:rPr>
          <w:rFonts w:ascii="Times New Roman" w:eastAsia="Times New Roman" w:hAnsi="Times New Roman" w:cs="Times New Roman"/>
          <w:kern w:val="0"/>
          <w:sz w:val="24"/>
          <w:szCs w:val="24"/>
          <w:lang w:eastAsia="lv-LV"/>
          <w14:ligatures w14:val="none"/>
        </w:rPr>
        <w:t xml:space="preserve">personālservitūta tiesības </w:t>
      </w:r>
      <w:r w:rsidRPr="003F53B5">
        <w:rPr>
          <w:rFonts w:ascii="Times New Roman" w:eastAsia="Times New Roman" w:hAnsi="Times New Roman" w:cs="Times New Roman"/>
          <w:color w:val="000000"/>
          <w:spacing w:val="-1"/>
          <w:kern w:val="0"/>
          <w:sz w:val="24"/>
          <w:szCs w:val="24"/>
          <w:lang w:eastAsia="lv-LV"/>
          <w14:ligatures w14:val="none"/>
        </w:rPr>
        <w:t>reģistrācijas zemesgrāmatā.</w:t>
      </w:r>
    </w:p>
    <w:p w14:paraId="595C8028"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Puses atzīst, ka Atlīdzība ir pilnīga samaksa </w:t>
      </w:r>
      <w:r w:rsidRPr="003F53B5">
        <w:rPr>
          <w:rFonts w:ascii="Times New Roman" w:eastAsia="Times New Roman" w:hAnsi="Times New Roman" w:cs="Times New Roman"/>
          <w:i/>
          <w:iCs/>
          <w:kern w:val="0"/>
          <w:sz w:val="24"/>
          <w:szCs w:val="24"/>
          <w:lang w:eastAsia="lv-LV"/>
          <w14:ligatures w14:val="none"/>
        </w:rPr>
        <w:t>Īpašniekam</w:t>
      </w:r>
      <w:r w:rsidRPr="003F53B5">
        <w:rPr>
          <w:rFonts w:ascii="Times New Roman" w:eastAsia="Times New Roman" w:hAnsi="Times New Roman" w:cs="Times New Roman"/>
          <w:kern w:val="0"/>
          <w:sz w:val="24"/>
          <w:szCs w:val="24"/>
          <w:lang w:eastAsia="lv-LV"/>
          <w14:ligatures w14:val="none"/>
        </w:rPr>
        <w:t xml:space="preserve"> par personālservitūta tiesības nodibināšanu. Ja Energoapgādes objekta ierīkošanas laikā </w:t>
      </w:r>
      <w:r w:rsidRPr="003F53B5">
        <w:rPr>
          <w:rFonts w:ascii="Times New Roman" w:eastAsia="Times New Roman" w:hAnsi="Times New Roman" w:cs="Times New Roman"/>
          <w:i/>
          <w:iCs/>
          <w:kern w:val="0"/>
          <w:sz w:val="24"/>
          <w:szCs w:val="24"/>
          <w:lang w:eastAsia="lv-LV"/>
          <w14:ligatures w14:val="none"/>
        </w:rPr>
        <w:t>Īpašniekam</w:t>
      </w:r>
      <w:r w:rsidRPr="003F53B5">
        <w:rPr>
          <w:rFonts w:ascii="Times New Roman" w:eastAsia="Times New Roman" w:hAnsi="Times New Roman" w:cs="Times New Roman"/>
          <w:kern w:val="0"/>
          <w:sz w:val="24"/>
          <w:szCs w:val="24"/>
          <w:lang w:eastAsia="lv-LV"/>
          <w14:ligatures w14:val="none"/>
        </w:rPr>
        <w:t xml:space="preserve"> tiek nodarīti zaudējumi Zemes vienībā, būvdarbu veicējs atlīdzina zaudējumus to novērtējamā apjomā. </w:t>
      </w:r>
    </w:p>
    <w:p w14:paraId="4CAD58F8"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i/>
          <w:iCs/>
          <w:kern w:val="0"/>
          <w:sz w:val="24"/>
          <w:szCs w:val="24"/>
          <w14:ligatures w14:val="none"/>
        </w:rPr>
        <w:t>Īpašnieks</w:t>
      </w:r>
      <w:r w:rsidRPr="003F53B5">
        <w:rPr>
          <w:rFonts w:ascii="Times New Roman" w:eastAsia="Times New Roman" w:hAnsi="Times New Roman" w:cs="Times New Roman"/>
          <w:kern w:val="0"/>
          <w:sz w:val="24"/>
          <w:szCs w:val="24"/>
          <w14:ligatures w14:val="none"/>
        </w:rPr>
        <w:t xml:space="preserve"> piekrīt, ka kāda cita vēl atsevišķa papildus kompensācija (atlīdzība) par Energoapgādes objekta izbūvi/pārbūvi Zemes vienībā šajā Līgumā paredzētajām vajadzībām, netiek izmaksāta. </w:t>
      </w:r>
    </w:p>
    <w:p w14:paraId="313B0526"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14:ligatures w14:val="none"/>
        </w:rPr>
        <w:t xml:space="preserve">Energoapgādes objekta trases ierīkošanai nepieciešamo koku izciršanu veic </w:t>
      </w:r>
      <w:r w:rsidRPr="003F53B5">
        <w:rPr>
          <w:rFonts w:ascii="Times New Roman" w:eastAsia="Times New Roman" w:hAnsi="Times New Roman" w:cs="Times New Roman"/>
          <w:i/>
          <w:iCs/>
          <w:kern w:val="0"/>
          <w:sz w:val="24"/>
          <w:szCs w:val="24"/>
          <w14:ligatures w14:val="none"/>
        </w:rPr>
        <w:t>Servitūta izlietotājs</w:t>
      </w:r>
      <w:r w:rsidRPr="003F53B5">
        <w:rPr>
          <w:rFonts w:ascii="Times New Roman" w:eastAsia="Times New Roman" w:hAnsi="Times New Roman" w:cs="Times New Roman"/>
          <w:kern w:val="0"/>
          <w:sz w:val="24"/>
          <w:szCs w:val="24"/>
          <w14:ligatures w14:val="none"/>
        </w:rPr>
        <w:t xml:space="preserve"> un/vai </w:t>
      </w:r>
      <w:r w:rsidRPr="003F53B5">
        <w:rPr>
          <w:rFonts w:ascii="Times New Roman" w:eastAsia="Times New Roman" w:hAnsi="Times New Roman" w:cs="Times New Roman"/>
          <w:i/>
          <w:iCs/>
          <w:kern w:val="0"/>
          <w:sz w:val="24"/>
          <w:szCs w:val="24"/>
          <w14:ligatures w14:val="none"/>
        </w:rPr>
        <w:t>Ražotājs</w:t>
      </w:r>
      <w:r w:rsidRPr="003F53B5">
        <w:rPr>
          <w:rFonts w:ascii="Times New Roman" w:eastAsia="Times New Roman" w:hAnsi="Times New Roman" w:cs="Times New Roman"/>
          <w:kern w:val="0"/>
          <w:sz w:val="24"/>
          <w:szCs w:val="24"/>
          <w14:ligatures w14:val="none"/>
        </w:rPr>
        <w:t xml:space="preserve"> par saviem līdzekļiem. Zemes vienībā izcirstie koki ir </w:t>
      </w:r>
      <w:r w:rsidRPr="003F53B5">
        <w:rPr>
          <w:rFonts w:ascii="Times New Roman" w:eastAsia="Times New Roman" w:hAnsi="Times New Roman" w:cs="Times New Roman"/>
          <w:i/>
          <w:iCs/>
          <w:kern w:val="0"/>
          <w:sz w:val="24"/>
          <w:szCs w:val="24"/>
          <w14:ligatures w14:val="none"/>
        </w:rPr>
        <w:t>Īpašnieka</w:t>
      </w:r>
      <w:r w:rsidRPr="003F53B5">
        <w:rPr>
          <w:rFonts w:ascii="Times New Roman" w:eastAsia="Times New Roman" w:hAnsi="Times New Roman" w:cs="Times New Roman"/>
          <w:kern w:val="0"/>
          <w:sz w:val="24"/>
          <w:szCs w:val="24"/>
          <w14:ligatures w14:val="none"/>
        </w:rPr>
        <w:t xml:space="preserve"> īpašums un paliek tā rīcībā.</w:t>
      </w:r>
    </w:p>
    <w:p w14:paraId="40416197"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bCs/>
          <w:kern w:val="0"/>
          <w:sz w:val="24"/>
          <w:szCs w:val="24"/>
          <w14:ligatures w14:val="none"/>
        </w:rPr>
        <w:t xml:space="preserve">Ierīkojot Energoapgādes objektu, izmantojot Zemes vienību šajā Līgumā noteiktajām vajadzībām, </w:t>
      </w:r>
      <w:r w:rsidRPr="003F53B5">
        <w:rPr>
          <w:rFonts w:ascii="Times New Roman" w:eastAsia="Times New Roman" w:hAnsi="Times New Roman" w:cs="Times New Roman"/>
          <w:i/>
          <w:iCs/>
          <w:kern w:val="0"/>
          <w:sz w:val="24"/>
          <w:szCs w:val="24"/>
          <w14:ligatures w14:val="none"/>
        </w:rPr>
        <w:t>Servitūta izlietotājs</w:t>
      </w:r>
      <w:r w:rsidRPr="003F53B5">
        <w:rPr>
          <w:rFonts w:ascii="Times New Roman" w:eastAsia="Times New Roman" w:hAnsi="Times New Roman" w:cs="Times New Roman"/>
          <w:kern w:val="0"/>
          <w:sz w:val="24"/>
          <w:szCs w:val="24"/>
          <w14:ligatures w14:val="none"/>
        </w:rPr>
        <w:t xml:space="preserve"> apņemas nepieļaut darbību, kas pasliktina Zemes vienības stāvokli un savā darbībā ievēro vides aizsardzības, ugunsdrošības un citas normatīvo aktu prasības.</w:t>
      </w:r>
    </w:p>
    <w:p w14:paraId="2749AF14"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i/>
          <w:iCs/>
          <w:kern w:val="0"/>
          <w:sz w:val="24"/>
          <w:szCs w:val="24"/>
          <w:lang w:eastAsia="lv-LV"/>
          <w14:ligatures w14:val="none"/>
        </w:rPr>
        <w:t>Īpašnieks</w:t>
      </w:r>
      <w:r w:rsidRPr="003F53B5">
        <w:rPr>
          <w:rFonts w:ascii="Times New Roman" w:eastAsia="Times New Roman" w:hAnsi="Times New Roman" w:cs="Times New Roman"/>
          <w:kern w:val="0"/>
          <w:sz w:val="24"/>
          <w:szCs w:val="24"/>
          <w:lang w:eastAsia="lv-LV"/>
          <w14:ligatures w14:val="none"/>
        </w:rPr>
        <w:t xml:space="preserve"> vienlaicīgi ar Līguma parakstīšanu paraksta notariāli apliecinātu nostiprinājuma lūgumu par personālservitūta tiesības nostiprināšanu zemesgrāmatā, kā arī pilnvaro </w:t>
      </w:r>
      <w:r w:rsidRPr="003F53B5">
        <w:rPr>
          <w:rFonts w:ascii="Times New Roman" w:eastAsia="Times New Roman" w:hAnsi="Times New Roman" w:cs="Times New Roman"/>
          <w:i/>
          <w:iCs/>
          <w:kern w:val="0"/>
          <w:sz w:val="24"/>
          <w:szCs w:val="24"/>
          <w:lang w:eastAsia="lv-LV"/>
          <w14:ligatures w14:val="none"/>
        </w:rPr>
        <w:t>Servitūta izlietotāju</w:t>
      </w:r>
      <w:r w:rsidRPr="003F53B5">
        <w:rPr>
          <w:rFonts w:ascii="Times New Roman" w:eastAsia="Times New Roman" w:hAnsi="Times New Roman" w:cs="Times New Roman"/>
          <w:kern w:val="0"/>
          <w:sz w:val="24"/>
          <w:szCs w:val="24"/>
          <w:lang w:eastAsia="lv-LV"/>
          <w14:ligatures w14:val="none"/>
        </w:rPr>
        <w:t xml:space="preserve"> un </w:t>
      </w:r>
      <w:r w:rsidRPr="003F53B5">
        <w:rPr>
          <w:rFonts w:ascii="Times New Roman" w:eastAsia="Times New Roman" w:hAnsi="Times New Roman" w:cs="Times New Roman"/>
          <w:i/>
          <w:iCs/>
          <w:kern w:val="0"/>
          <w:sz w:val="24"/>
          <w:szCs w:val="24"/>
          <w:lang w:eastAsia="lv-LV"/>
          <w14:ligatures w14:val="none"/>
        </w:rPr>
        <w:t>Ražotāju</w:t>
      </w:r>
      <w:r w:rsidRPr="003F53B5">
        <w:rPr>
          <w:rFonts w:ascii="Times New Roman" w:eastAsia="Times New Roman" w:hAnsi="Times New Roman" w:cs="Times New Roman"/>
          <w:kern w:val="0"/>
          <w:sz w:val="24"/>
          <w:szCs w:val="24"/>
          <w:lang w:eastAsia="lv-LV"/>
          <w14:ligatures w14:val="none"/>
        </w:rPr>
        <w:t xml:space="preserve"> ar pārpilnvarojuma tiesībām: kārtot visus ar apgrūtinājumu ierakstīšanu attiecīgajos reģistros (Nekustamā īpašuma valsts kadastra informācijas sistēmā, Valsts zemes dienestā u.c.), saistītos jautājumus, kā arī iesniegt zemesgrāmatā visus nepieciešamos dokumentus un saņemt zemesgrāmatu tiesneša apstiprinātu datora izdruku par minēto apgrūtinājumu reģistrēšanu. </w:t>
      </w:r>
      <w:r w:rsidRPr="003F53B5">
        <w:rPr>
          <w:rFonts w:ascii="Times New Roman" w:eastAsia="Times New Roman" w:hAnsi="Times New Roman" w:cs="Times New Roman"/>
          <w:i/>
          <w:iCs/>
          <w:kern w:val="0"/>
          <w:sz w:val="24"/>
          <w:szCs w:val="24"/>
          <w:lang w:eastAsia="lv-LV"/>
          <w14:ligatures w14:val="none"/>
        </w:rPr>
        <w:t>Īpašnieks</w:t>
      </w:r>
      <w:r w:rsidRPr="003F53B5">
        <w:rPr>
          <w:rFonts w:ascii="Times New Roman" w:eastAsia="Times New Roman" w:hAnsi="Times New Roman" w:cs="Times New Roman"/>
          <w:kern w:val="0"/>
          <w:sz w:val="24"/>
          <w:szCs w:val="24"/>
          <w:lang w:eastAsia="lv-LV"/>
          <w14:ligatures w14:val="none"/>
        </w:rPr>
        <w:t xml:space="preserve"> pilnvaro </w:t>
      </w:r>
      <w:r w:rsidRPr="003F53B5">
        <w:rPr>
          <w:rFonts w:ascii="Times New Roman" w:eastAsia="Times New Roman" w:hAnsi="Times New Roman" w:cs="Times New Roman"/>
          <w:i/>
          <w:iCs/>
          <w:kern w:val="0"/>
          <w:sz w:val="24"/>
          <w:szCs w:val="24"/>
          <w:lang w:eastAsia="lv-LV"/>
          <w14:ligatures w14:val="none"/>
        </w:rPr>
        <w:t>Servitūta izlietotāju</w:t>
      </w:r>
      <w:r w:rsidRPr="003F53B5">
        <w:rPr>
          <w:rFonts w:ascii="Times New Roman" w:eastAsia="Times New Roman" w:hAnsi="Times New Roman" w:cs="Times New Roman"/>
          <w:kern w:val="0"/>
          <w:sz w:val="24"/>
          <w:szCs w:val="24"/>
          <w:lang w:eastAsia="lv-LV"/>
          <w14:ligatures w14:val="none"/>
        </w:rPr>
        <w:t xml:space="preserve"> un </w:t>
      </w:r>
      <w:r w:rsidRPr="003F53B5">
        <w:rPr>
          <w:rFonts w:ascii="Times New Roman" w:eastAsia="Times New Roman" w:hAnsi="Times New Roman" w:cs="Times New Roman"/>
          <w:i/>
          <w:iCs/>
          <w:kern w:val="0"/>
          <w:sz w:val="24"/>
          <w:szCs w:val="24"/>
          <w:lang w:eastAsia="lv-LV"/>
          <w14:ligatures w14:val="none"/>
        </w:rPr>
        <w:t>Ražotāju</w:t>
      </w:r>
      <w:r w:rsidRPr="003F53B5">
        <w:rPr>
          <w:rFonts w:ascii="Times New Roman" w:eastAsia="Times New Roman" w:hAnsi="Times New Roman" w:cs="Times New Roman"/>
          <w:kern w:val="0"/>
          <w:sz w:val="24"/>
          <w:szCs w:val="24"/>
          <w:lang w:eastAsia="lv-LV"/>
          <w14:ligatures w14:val="none"/>
        </w:rPr>
        <w:t xml:space="preserve"> pārstāvēt </w:t>
      </w:r>
      <w:r w:rsidRPr="003F53B5">
        <w:rPr>
          <w:rFonts w:ascii="Times New Roman" w:eastAsia="Times New Roman" w:hAnsi="Times New Roman" w:cs="Times New Roman"/>
          <w:i/>
          <w:iCs/>
          <w:kern w:val="0"/>
          <w:sz w:val="24"/>
          <w:szCs w:val="24"/>
          <w:lang w:eastAsia="lv-LV"/>
          <w14:ligatures w14:val="none"/>
        </w:rPr>
        <w:t>Īpašnieka</w:t>
      </w:r>
      <w:r w:rsidRPr="003F53B5">
        <w:rPr>
          <w:rFonts w:ascii="Times New Roman" w:eastAsia="Times New Roman" w:hAnsi="Times New Roman" w:cs="Times New Roman"/>
          <w:kern w:val="0"/>
          <w:sz w:val="24"/>
          <w:szCs w:val="24"/>
          <w:lang w:eastAsia="lv-LV"/>
          <w14:ligatures w14:val="none"/>
        </w:rPr>
        <w:t xml:space="preserve"> intereses, iesniedzot un saņemot visus nepieciešamos dokumentus koku ciršanai, un veikt koku ciršanas darbus. </w:t>
      </w:r>
    </w:p>
    <w:p w14:paraId="50CE6835"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i/>
          <w:iCs/>
          <w:kern w:val="0"/>
          <w:sz w:val="24"/>
          <w:szCs w:val="24"/>
          <w14:ligatures w14:val="none"/>
        </w:rPr>
        <w:t>Servitūta izlietotājs</w:t>
      </w:r>
      <w:r w:rsidRPr="003F53B5">
        <w:rPr>
          <w:rFonts w:ascii="Times New Roman" w:eastAsia="Times New Roman" w:hAnsi="Times New Roman" w:cs="Times New Roman"/>
          <w:kern w:val="0"/>
          <w:sz w:val="24"/>
          <w:szCs w:val="24"/>
          <w14:ligatures w14:val="none"/>
        </w:rPr>
        <w:t xml:space="preserve"> organizē un veic visas nepieciešamās darbības, bet </w:t>
      </w:r>
      <w:r w:rsidRPr="003F53B5">
        <w:rPr>
          <w:rFonts w:ascii="Times New Roman" w:eastAsia="Times New Roman" w:hAnsi="Times New Roman" w:cs="Times New Roman"/>
          <w:i/>
          <w:iCs/>
          <w:kern w:val="0"/>
          <w:sz w:val="24"/>
          <w:szCs w:val="24"/>
          <w14:ligatures w14:val="none"/>
        </w:rPr>
        <w:t>Ražotājs</w:t>
      </w:r>
      <w:r w:rsidRPr="003F53B5">
        <w:rPr>
          <w:rFonts w:ascii="Times New Roman" w:eastAsia="Times New Roman" w:hAnsi="Times New Roman" w:cs="Times New Roman"/>
          <w:kern w:val="0"/>
          <w:sz w:val="24"/>
          <w:szCs w:val="24"/>
          <w14:ligatures w14:val="none"/>
        </w:rPr>
        <w:t xml:space="preserve"> sedz visas izmaksas, kas saistītas ar šajā Līgumā noteikto personālservitūta tiesību ierakstīšanu attiecīgajos reģistros, t.sk. valsts, kancelejas nodevas un samaksu par notāra pakalpojumiem.</w:t>
      </w:r>
    </w:p>
    <w:p w14:paraId="1980A035"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14:ligatures w14:val="none"/>
        </w:rPr>
        <w:t xml:space="preserve">Nodokļus un nodevas, kā arī citus maksājumus, kas attiecas un saistīti ar Nekustamo īpašumu (tajā skaitā Zemes vienību), veic un par to atbildīgs </w:t>
      </w:r>
      <w:r w:rsidRPr="003F53B5">
        <w:rPr>
          <w:rFonts w:ascii="Times New Roman" w:eastAsia="Times New Roman" w:hAnsi="Times New Roman" w:cs="Times New Roman"/>
          <w:i/>
          <w:iCs/>
          <w:kern w:val="0"/>
          <w:sz w:val="24"/>
          <w:szCs w:val="24"/>
          <w14:ligatures w14:val="none"/>
        </w:rPr>
        <w:t>Īpašnieks</w:t>
      </w:r>
      <w:r w:rsidRPr="003F53B5">
        <w:rPr>
          <w:rFonts w:ascii="Times New Roman" w:eastAsia="Times New Roman" w:hAnsi="Times New Roman" w:cs="Times New Roman"/>
          <w:kern w:val="0"/>
          <w:sz w:val="24"/>
          <w:szCs w:val="24"/>
          <w14:ligatures w14:val="none"/>
        </w:rPr>
        <w:t xml:space="preserve"> (izņemot līguma 5., 9. un 12.punktā minētos maksājumus).</w:t>
      </w:r>
      <w:r w:rsidRPr="003F53B5">
        <w:rPr>
          <w:rFonts w:ascii="Times New Roman" w:eastAsia="Times New Roman" w:hAnsi="Times New Roman" w:cs="Times New Roman"/>
          <w:kern w:val="0"/>
          <w:sz w:val="24"/>
          <w:szCs w:val="24"/>
          <w:lang w:eastAsia="lv-LV"/>
          <w14:ligatures w14:val="none"/>
        </w:rPr>
        <w:t xml:space="preserve"> </w:t>
      </w:r>
      <w:r w:rsidRPr="003F53B5">
        <w:rPr>
          <w:rFonts w:ascii="Times New Roman" w:eastAsia="Times New Roman" w:hAnsi="Times New Roman" w:cs="Times New Roman"/>
          <w:kern w:val="0"/>
          <w:sz w:val="24"/>
          <w:szCs w:val="24"/>
          <w14:ligatures w14:val="none"/>
        </w:rPr>
        <w:t xml:space="preserve">Ciktāl </w:t>
      </w:r>
      <w:r w:rsidRPr="003F53B5">
        <w:rPr>
          <w:rFonts w:ascii="Times New Roman" w:eastAsia="Times New Roman" w:hAnsi="Times New Roman" w:cs="Times New Roman"/>
          <w:i/>
          <w:iCs/>
          <w:kern w:val="0"/>
          <w:sz w:val="24"/>
          <w:szCs w:val="24"/>
          <w14:ligatures w14:val="none"/>
        </w:rPr>
        <w:t>Īpašnieks</w:t>
      </w:r>
      <w:r w:rsidRPr="003F53B5">
        <w:rPr>
          <w:rFonts w:ascii="Times New Roman" w:eastAsia="Times New Roman" w:hAnsi="Times New Roman" w:cs="Times New Roman"/>
          <w:kern w:val="0"/>
          <w:sz w:val="24"/>
          <w:szCs w:val="24"/>
          <w14:ligatures w14:val="none"/>
        </w:rPr>
        <w:t xml:space="preserve"> ir Dobeles novada pašvaldība, tā šādus maksājumus neveic, ja to neparedz normatīvie akti. </w:t>
      </w:r>
    </w:p>
    <w:p w14:paraId="768EDAC1"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i/>
          <w:iCs/>
          <w:color w:val="000000"/>
          <w:kern w:val="0"/>
          <w:sz w:val="24"/>
          <w:szCs w:val="24"/>
          <w14:ligatures w14:val="none"/>
        </w:rPr>
        <w:t>Īpašnieks</w:t>
      </w:r>
      <w:r w:rsidRPr="003F53B5">
        <w:rPr>
          <w:rFonts w:ascii="Times New Roman" w:eastAsia="Times New Roman" w:hAnsi="Times New Roman" w:cs="Times New Roman"/>
          <w:color w:val="000000"/>
          <w:kern w:val="0"/>
          <w:sz w:val="24"/>
          <w:szCs w:val="24"/>
          <w14:ligatures w14:val="none"/>
        </w:rPr>
        <w:t xml:space="preserve"> apliecina, ka ir Nekustamā īpašuma īpašnieks un gadījumā, ja pēc šī Līguma noslēgšanas </w:t>
      </w:r>
      <w:r w:rsidRPr="003F53B5">
        <w:rPr>
          <w:rFonts w:ascii="Times New Roman" w:eastAsia="Times New Roman" w:hAnsi="Times New Roman" w:cs="Times New Roman"/>
          <w:i/>
          <w:iCs/>
          <w:color w:val="000000"/>
          <w:kern w:val="0"/>
          <w:sz w:val="24"/>
          <w:szCs w:val="24"/>
          <w14:ligatures w14:val="none"/>
        </w:rPr>
        <w:t>Īpašnieks</w:t>
      </w:r>
      <w:r w:rsidRPr="003F53B5">
        <w:rPr>
          <w:rFonts w:ascii="Times New Roman" w:eastAsia="Times New Roman" w:hAnsi="Times New Roman" w:cs="Times New Roman"/>
          <w:color w:val="000000"/>
          <w:kern w:val="0"/>
          <w:sz w:val="24"/>
          <w:szCs w:val="24"/>
          <w14:ligatures w14:val="none"/>
        </w:rPr>
        <w:t xml:space="preserve"> atsavina Nekustamo īpašumu vai kādu tā daļu (pārdod, dāvina vai citā veidā mainās īpašuma tiesības), </w:t>
      </w:r>
      <w:r w:rsidRPr="003F53B5">
        <w:rPr>
          <w:rFonts w:ascii="Times New Roman" w:eastAsia="Times New Roman" w:hAnsi="Times New Roman" w:cs="Times New Roman"/>
          <w:i/>
          <w:iCs/>
          <w:color w:val="000000"/>
          <w:kern w:val="0"/>
          <w:sz w:val="24"/>
          <w:szCs w:val="24"/>
          <w14:ligatures w14:val="none"/>
        </w:rPr>
        <w:t>Īpašnieks</w:t>
      </w:r>
      <w:r w:rsidRPr="003F53B5">
        <w:rPr>
          <w:rFonts w:ascii="Times New Roman" w:eastAsia="Times New Roman" w:hAnsi="Times New Roman" w:cs="Times New Roman"/>
          <w:color w:val="000000"/>
          <w:kern w:val="0"/>
          <w:sz w:val="24"/>
          <w:szCs w:val="24"/>
          <w14:ligatures w14:val="none"/>
        </w:rPr>
        <w:t xml:space="preserve"> apņemas par to </w:t>
      </w:r>
      <w:proofErr w:type="spellStart"/>
      <w:r w:rsidRPr="003F53B5">
        <w:rPr>
          <w:rFonts w:ascii="Times New Roman" w:eastAsia="Times New Roman" w:hAnsi="Times New Roman" w:cs="Times New Roman"/>
          <w:color w:val="000000"/>
          <w:kern w:val="0"/>
          <w:sz w:val="24"/>
          <w:szCs w:val="24"/>
          <w14:ligatures w14:val="none"/>
        </w:rPr>
        <w:t>rakstveidā</w:t>
      </w:r>
      <w:proofErr w:type="spellEnd"/>
      <w:r w:rsidRPr="003F53B5">
        <w:rPr>
          <w:rFonts w:ascii="Times New Roman" w:eastAsia="Times New Roman" w:hAnsi="Times New Roman" w:cs="Times New Roman"/>
          <w:color w:val="000000"/>
          <w:kern w:val="0"/>
          <w:sz w:val="24"/>
          <w:szCs w:val="24"/>
          <w14:ligatures w14:val="none"/>
        </w:rPr>
        <w:t xml:space="preserve"> informēt pārējās Puses un jauno īpašnieku informēt par šo Līgumu. </w:t>
      </w:r>
      <w:r w:rsidRPr="003F53B5">
        <w:rPr>
          <w:rFonts w:ascii="Times New Roman" w:eastAsia="Times New Roman" w:hAnsi="Times New Roman" w:cs="Times New Roman"/>
          <w:kern w:val="0"/>
          <w:sz w:val="24"/>
          <w:szCs w:val="24"/>
          <w14:ligatures w14:val="none"/>
        </w:rPr>
        <w:t>Mainoties Nekustamā īpašuma vai Zemes vienības īpašniekam, šī Līguma tiesības, pienākumi un saistības pāriet jaunajam Nekustamā īpašuma vai Zemes vienības īpašniekam.</w:t>
      </w:r>
    </w:p>
    <w:p w14:paraId="616B2595"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i/>
          <w:iCs/>
          <w:kern w:val="0"/>
          <w:sz w:val="24"/>
          <w:szCs w:val="24"/>
          <w14:ligatures w14:val="none"/>
        </w:rPr>
      </w:pPr>
      <w:r w:rsidRPr="003F53B5">
        <w:rPr>
          <w:rFonts w:ascii="Times New Roman" w:eastAsia="Times New Roman" w:hAnsi="Times New Roman" w:cs="Times New Roman"/>
          <w:i/>
          <w:iCs/>
          <w:kern w:val="0"/>
          <w:sz w:val="24"/>
          <w:szCs w:val="24"/>
          <w14:ligatures w14:val="none"/>
        </w:rPr>
        <w:t xml:space="preserve">Īpašnieks </w:t>
      </w:r>
      <w:r w:rsidRPr="003F53B5">
        <w:rPr>
          <w:rFonts w:ascii="Times New Roman" w:eastAsia="Times New Roman" w:hAnsi="Times New Roman" w:cs="Times New Roman"/>
          <w:kern w:val="0"/>
          <w:sz w:val="24"/>
          <w:szCs w:val="24"/>
          <w14:ligatures w14:val="none"/>
        </w:rPr>
        <w:t>garantē, ka</w:t>
      </w:r>
      <w:r w:rsidRPr="003F53B5">
        <w:rPr>
          <w:rFonts w:ascii="Times New Roman" w:eastAsia="Times New Roman" w:hAnsi="Times New Roman" w:cs="Times New Roman"/>
          <w:i/>
          <w:iCs/>
          <w:kern w:val="0"/>
          <w:sz w:val="24"/>
          <w:szCs w:val="24"/>
          <w14:ligatures w14:val="none"/>
        </w:rPr>
        <w:t xml:space="preserve"> Servitūta izlietotājs </w:t>
      </w:r>
      <w:r w:rsidRPr="003F53B5">
        <w:rPr>
          <w:rFonts w:ascii="Times New Roman" w:eastAsia="Times New Roman" w:hAnsi="Times New Roman" w:cs="Times New Roman"/>
          <w:kern w:val="0"/>
          <w:sz w:val="24"/>
          <w:szCs w:val="24"/>
          <w14:ligatures w14:val="none"/>
        </w:rPr>
        <w:t>var netraucēti izmantot piešķirtās personālservitūta tiesības bez jebkāda pārtraukuma vai traucējuma no</w:t>
      </w:r>
      <w:r w:rsidRPr="003F53B5">
        <w:rPr>
          <w:rFonts w:ascii="Times New Roman" w:eastAsia="Times New Roman" w:hAnsi="Times New Roman" w:cs="Times New Roman"/>
          <w:i/>
          <w:iCs/>
          <w:kern w:val="0"/>
          <w:sz w:val="24"/>
          <w:szCs w:val="24"/>
          <w14:ligatures w14:val="none"/>
        </w:rPr>
        <w:t xml:space="preserve"> Īpašnieka </w:t>
      </w:r>
      <w:r w:rsidRPr="003F53B5">
        <w:rPr>
          <w:rFonts w:ascii="Times New Roman" w:eastAsia="Times New Roman" w:hAnsi="Times New Roman" w:cs="Times New Roman"/>
          <w:kern w:val="0"/>
          <w:sz w:val="24"/>
          <w:szCs w:val="24"/>
          <w14:ligatures w14:val="none"/>
        </w:rPr>
        <w:t xml:space="preserve">puses, tai skaitā, </w:t>
      </w:r>
      <w:r w:rsidRPr="003F53B5">
        <w:rPr>
          <w:rFonts w:ascii="Times New Roman" w:eastAsia="Times New Roman" w:hAnsi="Times New Roman" w:cs="Times New Roman"/>
          <w:i/>
          <w:iCs/>
          <w:kern w:val="0"/>
          <w:sz w:val="24"/>
          <w:szCs w:val="24"/>
          <w14:ligatures w14:val="none"/>
        </w:rPr>
        <w:t xml:space="preserve">Servitūta </w:t>
      </w:r>
      <w:r w:rsidRPr="003F53B5">
        <w:rPr>
          <w:rFonts w:ascii="Times New Roman" w:eastAsia="Times New Roman" w:hAnsi="Times New Roman" w:cs="Times New Roman"/>
          <w:i/>
          <w:iCs/>
          <w:kern w:val="0"/>
          <w:sz w:val="24"/>
          <w:szCs w:val="24"/>
          <w14:ligatures w14:val="none"/>
        </w:rPr>
        <w:lastRenderedPageBreak/>
        <w:t xml:space="preserve">izlietotājs </w:t>
      </w:r>
      <w:r w:rsidRPr="003F53B5">
        <w:rPr>
          <w:rFonts w:ascii="Times New Roman" w:eastAsia="Times New Roman" w:hAnsi="Times New Roman" w:cs="Times New Roman"/>
          <w:kern w:val="0"/>
          <w:sz w:val="24"/>
          <w:szCs w:val="24"/>
          <w14:ligatures w14:val="none"/>
        </w:rPr>
        <w:t xml:space="preserve">var normatīvajos aktos noteiktajā kārtībā veikt pārbūves, atjaunošanas un remonta darbus, un </w:t>
      </w:r>
      <w:r w:rsidRPr="003F53B5">
        <w:rPr>
          <w:rFonts w:ascii="Times New Roman" w:eastAsia="Times New Roman" w:hAnsi="Times New Roman" w:cs="Times New Roman"/>
          <w:i/>
          <w:iCs/>
          <w:kern w:val="0"/>
          <w:sz w:val="24"/>
          <w:szCs w:val="24"/>
          <w14:ligatures w14:val="none"/>
        </w:rPr>
        <w:t>Īpašnieks</w:t>
      </w:r>
      <w:r w:rsidRPr="003F53B5">
        <w:rPr>
          <w:rFonts w:ascii="Times New Roman" w:eastAsia="Times New Roman" w:hAnsi="Times New Roman" w:cs="Times New Roman"/>
          <w:kern w:val="0"/>
          <w:sz w:val="24"/>
          <w:szCs w:val="24"/>
          <w14:ligatures w14:val="none"/>
        </w:rPr>
        <w:t xml:space="preserve"> apņemas nepasliktināt </w:t>
      </w:r>
      <w:r w:rsidRPr="003F53B5">
        <w:rPr>
          <w:rFonts w:ascii="Times New Roman" w:eastAsia="Times New Roman" w:hAnsi="Times New Roman" w:cs="Times New Roman"/>
          <w:i/>
          <w:iCs/>
          <w:kern w:val="0"/>
          <w:sz w:val="24"/>
          <w:szCs w:val="24"/>
          <w14:ligatures w14:val="none"/>
        </w:rPr>
        <w:t>Servitūta izlietotājam</w:t>
      </w:r>
      <w:r w:rsidRPr="003F53B5">
        <w:rPr>
          <w:rFonts w:ascii="Times New Roman" w:eastAsia="Times New Roman" w:hAnsi="Times New Roman" w:cs="Times New Roman"/>
          <w:kern w:val="0"/>
          <w:sz w:val="24"/>
          <w:szCs w:val="24"/>
          <w14:ligatures w14:val="none"/>
        </w:rPr>
        <w:t xml:space="preserve"> ar šo Līgumu noteiktās tiesības</w:t>
      </w:r>
      <w:r w:rsidRPr="003F53B5">
        <w:rPr>
          <w:rFonts w:ascii="Times New Roman" w:eastAsia="Times New Roman" w:hAnsi="Times New Roman" w:cs="Times New Roman"/>
          <w:i/>
          <w:iCs/>
          <w:kern w:val="0"/>
          <w:sz w:val="24"/>
          <w:szCs w:val="24"/>
          <w14:ligatures w14:val="none"/>
        </w:rPr>
        <w:t>.</w:t>
      </w:r>
    </w:p>
    <w:p w14:paraId="668DAE8D"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color w:val="000000"/>
          <w:kern w:val="0"/>
          <w:sz w:val="24"/>
          <w:szCs w:val="24"/>
          <w14:ligatures w14:val="none"/>
        </w:rPr>
      </w:pPr>
      <w:r w:rsidRPr="003F53B5">
        <w:rPr>
          <w:rFonts w:ascii="Times New Roman" w:eastAsia="Times New Roman" w:hAnsi="Times New Roman" w:cs="Times New Roman"/>
          <w:color w:val="000000"/>
          <w:kern w:val="0"/>
          <w:sz w:val="24"/>
          <w:szCs w:val="24"/>
          <w14:ligatures w14:val="none"/>
        </w:rPr>
        <w:t>Katra Puse patstāvīgi atbild par fizisku personu datu apstrādes darbībām, ko tā veic ar mērķi noslēgt un izpildīt Līgumu. Puses datu apstrādi veic, ievērojot Vispārīgās datu aizsardzības regulas 2016/679 prasības.</w:t>
      </w:r>
    </w:p>
    <w:p w14:paraId="646E46DD"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14:ligatures w14:val="none"/>
        </w:rPr>
        <w:t>Jautājumi, kas nav noteikti šajā Līgumā, tiek risināti saskaņā ar spēkā esošajiem Latvijas Republikas normatīvajiem aktiem.</w:t>
      </w:r>
    </w:p>
    <w:p w14:paraId="75A17ED9"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14:ligatures w14:val="none"/>
        </w:rPr>
        <w:t>Līguma izpildes laikā radušos strīdus Puses risina vienojoties vai, ja vienošanās nav iespējama, strīdu izskata tiesā Latvijas Republikas normatīvajos aktos noteiktajā kārtībā.</w:t>
      </w:r>
    </w:p>
    <w:p w14:paraId="4F8C409E"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14:ligatures w14:val="none"/>
        </w:rPr>
        <w:t xml:space="preserve">Ja kādai no Pusēm tiek mainīta juridiskā adrese vai elektroniskā pasta adrese, tālrunis, pārstāvības tiesības vai kādi Līgumā minētie Pušu rekvizīti, t.sk. kredītiestādes norēķinu konti, tad tā nekavējoties </w:t>
      </w:r>
      <w:proofErr w:type="spellStart"/>
      <w:r w:rsidRPr="003F53B5">
        <w:rPr>
          <w:rFonts w:ascii="Times New Roman" w:eastAsia="Times New Roman" w:hAnsi="Times New Roman" w:cs="Times New Roman"/>
          <w:kern w:val="0"/>
          <w:sz w:val="24"/>
          <w:szCs w:val="24"/>
          <w14:ligatures w14:val="none"/>
        </w:rPr>
        <w:t>rakstveidā</w:t>
      </w:r>
      <w:proofErr w:type="spellEnd"/>
      <w:r w:rsidRPr="003F53B5">
        <w:rPr>
          <w:rFonts w:ascii="Times New Roman" w:eastAsia="Times New Roman" w:hAnsi="Times New Roman" w:cs="Times New Roman"/>
          <w:kern w:val="0"/>
          <w:sz w:val="24"/>
          <w:szCs w:val="24"/>
          <w14:ligatures w14:val="none"/>
        </w:rPr>
        <w:t xml:space="preserve"> paziņo par to otrai Pusei. Ja Puse neizpilda šī punkta noteikumus, uzskatāms, ka otra Puse ir pilnībā izpildījusi savas saistības, lietojot Līgumā esošo informāciju par otru Pusi. Kredītiestādes konta izmaiņu gadījumā Puses noslēdz rakstveida Līguma grozījumus.</w:t>
      </w:r>
    </w:p>
    <w:p w14:paraId="5297DBEB" w14:textId="77777777" w:rsidR="003F53B5" w:rsidRPr="003F53B5" w:rsidRDefault="003F53B5" w:rsidP="00B03D65">
      <w:pPr>
        <w:numPr>
          <w:ilvl w:val="2"/>
          <w:numId w:val="27"/>
        </w:numPr>
        <w:spacing w:after="0" w:line="240" w:lineRule="auto"/>
        <w:ind w:left="567" w:hanging="567"/>
        <w:contextualSpacing/>
        <w:jc w:val="both"/>
        <w:rPr>
          <w:rFonts w:ascii="Times New Roman" w:eastAsia="Times New Roman" w:hAnsi="Times New Roman" w:cs="Times New Roman"/>
          <w:kern w:val="0"/>
          <w:sz w:val="24"/>
          <w:szCs w:val="24"/>
          <w14:ligatures w14:val="none"/>
        </w:rPr>
      </w:pPr>
      <w:r w:rsidRPr="003F53B5">
        <w:rPr>
          <w:rFonts w:ascii="Times New Roman" w:eastAsia="Times New Roman" w:hAnsi="Times New Roman" w:cs="Times New Roman"/>
          <w:kern w:val="0"/>
          <w:sz w:val="24"/>
          <w:szCs w:val="24"/>
          <w14:ligatures w14:val="none"/>
        </w:rPr>
        <w:t>Līguma pamatteksts ir sagatavots elektroniska dokumenta veidā uz 3 (trīs) lapām. Līgumam pievienots 1 (viens) pielikums – "Energoapgādes objekta plāns". Katra Puse glabā Līguma eksemplāru elektroniskā dokumenta formā.</w:t>
      </w:r>
    </w:p>
    <w:p w14:paraId="26DC9D24"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tbl>
      <w:tblPr>
        <w:tblW w:w="10348" w:type="dxa"/>
        <w:tblInd w:w="-459" w:type="dxa"/>
        <w:tblLayout w:type="fixed"/>
        <w:tblLook w:val="01E0" w:firstRow="1" w:lastRow="1" w:firstColumn="1" w:lastColumn="1" w:noHBand="0" w:noVBand="0"/>
      </w:tblPr>
      <w:tblGrid>
        <w:gridCol w:w="3402"/>
        <w:gridCol w:w="3544"/>
        <w:gridCol w:w="3402"/>
      </w:tblGrid>
      <w:tr w:rsidR="003F53B5" w:rsidRPr="003F53B5" w14:paraId="341209E2" w14:textId="77777777" w:rsidTr="00FA1EFD">
        <w:tc>
          <w:tcPr>
            <w:tcW w:w="3402" w:type="dxa"/>
          </w:tcPr>
          <w:p w14:paraId="78852E97" w14:textId="77777777" w:rsidR="003F53B5" w:rsidRPr="003F53B5" w:rsidRDefault="003F53B5" w:rsidP="003F53B5">
            <w:pPr>
              <w:spacing w:after="0" w:line="240" w:lineRule="auto"/>
              <w:rPr>
                <w:rFonts w:ascii="Times New Roman" w:eastAsia="Times New Roman" w:hAnsi="Times New Roman" w:cs="Times New Roman"/>
                <w:b/>
                <w:bCs/>
                <w:i/>
                <w:iCs/>
                <w:kern w:val="0"/>
                <w:sz w:val="24"/>
                <w:szCs w:val="24"/>
                <w:lang w:eastAsia="lv-LV"/>
                <w14:ligatures w14:val="none"/>
              </w:rPr>
            </w:pPr>
            <w:r w:rsidRPr="003F53B5">
              <w:rPr>
                <w:rFonts w:ascii="Times New Roman" w:eastAsia="Times New Roman" w:hAnsi="Times New Roman" w:cs="Times New Roman"/>
                <w:b/>
                <w:bCs/>
                <w:i/>
                <w:iCs/>
                <w:kern w:val="0"/>
                <w:sz w:val="24"/>
                <w:szCs w:val="24"/>
                <w:lang w:eastAsia="lv-LV"/>
                <w14:ligatures w14:val="none"/>
              </w:rPr>
              <w:t>Servitūta izlietotājs:</w:t>
            </w:r>
          </w:p>
          <w:p w14:paraId="28593FC2" w14:textId="77777777" w:rsidR="003F53B5" w:rsidRPr="003F53B5" w:rsidRDefault="003F53B5" w:rsidP="003F53B5">
            <w:pPr>
              <w:spacing w:after="0" w:line="240" w:lineRule="auto"/>
              <w:rPr>
                <w:rFonts w:ascii="Times New Roman" w:eastAsia="Times New Roman" w:hAnsi="Times New Roman" w:cs="Times New Roman"/>
                <w:b/>
                <w:bCs/>
                <w:i/>
                <w:iCs/>
                <w:kern w:val="0"/>
                <w:sz w:val="24"/>
                <w:szCs w:val="24"/>
                <w:lang w:eastAsia="lv-LV"/>
                <w14:ligatures w14:val="none"/>
              </w:rPr>
            </w:pPr>
          </w:p>
          <w:p w14:paraId="02EFB458" w14:textId="77777777" w:rsidR="003F53B5" w:rsidRPr="003F53B5" w:rsidRDefault="003F53B5" w:rsidP="003F53B5">
            <w:pPr>
              <w:tabs>
                <w:tab w:val="left" w:pos="4395"/>
              </w:tabs>
              <w:spacing w:after="0" w:line="240" w:lineRule="auto"/>
              <w:jc w:val="both"/>
              <w:rPr>
                <w:rFonts w:ascii="Times New Roman" w:eastAsia="Times New Roman" w:hAnsi="Times New Roman" w:cs="Times New Roman"/>
                <w:b/>
                <w:bCs/>
                <w:kern w:val="0"/>
                <w:sz w:val="24"/>
                <w:szCs w:val="24"/>
                <w:lang w:eastAsia="lv-LV"/>
                <w14:ligatures w14:val="none"/>
              </w:rPr>
            </w:pPr>
            <w:r w:rsidRPr="003F53B5">
              <w:rPr>
                <w:rFonts w:ascii="Times New Roman" w:eastAsia="Times New Roman" w:hAnsi="Times New Roman" w:cs="Times New Roman"/>
                <w:b/>
                <w:bCs/>
                <w:kern w:val="0"/>
                <w:sz w:val="24"/>
                <w:szCs w:val="24"/>
                <w:lang w:eastAsia="lv-LV"/>
                <w14:ligatures w14:val="none"/>
              </w:rPr>
              <w:t>AS "Augstsprieguma tīkls"</w:t>
            </w:r>
          </w:p>
          <w:p w14:paraId="40E656A8"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proofErr w:type="spellStart"/>
            <w:r w:rsidRPr="003F53B5">
              <w:rPr>
                <w:rFonts w:ascii="Times New Roman" w:eastAsia="Times New Roman" w:hAnsi="Times New Roman" w:cs="Times New Roman"/>
                <w:kern w:val="0"/>
                <w:sz w:val="24"/>
                <w:szCs w:val="24"/>
                <w:lang w:eastAsia="lv-LV"/>
                <w14:ligatures w14:val="none"/>
              </w:rPr>
              <w:t>reģ</w:t>
            </w:r>
            <w:proofErr w:type="spellEnd"/>
            <w:r w:rsidRPr="003F53B5">
              <w:rPr>
                <w:rFonts w:ascii="Times New Roman" w:eastAsia="Times New Roman" w:hAnsi="Times New Roman" w:cs="Times New Roman"/>
                <w:kern w:val="0"/>
                <w:sz w:val="24"/>
                <w:szCs w:val="24"/>
                <w:lang w:eastAsia="lv-LV"/>
                <w14:ligatures w14:val="none"/>
              </w:rPr>
              <w:t>. Nr.LV40003575567</w:t>
            </w:r>
          </w:p>
          <w:p w14:paraId="5F9737D5"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Dārzciema ielā 86, Rīga, LV-1073</w:t>
            </w:r>
          </w:p>
          <w:p w14:paraId="4745DE30"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Kredītiestāde: AS "SEB banka"</w:t>
            </w:r>
          </w:p>
          <w:p w14:paraId="5E69C249" w14:textId="77777777" w:rsidR="003F53B5" w:rsidRPr="003F53B5" w:rsidRDefault="003F53B5" w:rsidP="003F53B5">
            <w:pPr>
              <w:spacing w:after="0" w:line="240" w:lineRule="auto"/>
              <w:jc w:val="both"/>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SWIFT: UNLALV2X</w:t>
            </w:r>
          </w:p>
          <w:p w14:paraId="1A4F451C"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Konta Nr.LV55UNLA0050000858505</w:t>
            </w:r>
          </w:p>
          <w:p w14:paraId="6E1B0DCC"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E-pasts: ast@ast.lv</w:t>
            </w:r>
          </w:p>
          <w:p w14:paraId="1EED4804" w14:textId="77777777" w:rsidR="003F53B5" w:rsidRPr="003F53B5" w:rsidRDefault="003F53B5" w:rsidP="003F53B5">
            <w:pPr>
              <w:spacing w:after="0" w:line="240" w:lineRule="auto"/>
              <w:rPr>
                <w:rFonts w:ascii="Times New Roman" w:eastAsia="Times New Roman" w:hAnsi="Times New Roman" w:cs="Times New Roman"/>
                <w:bCs/>
                <w:kern w:val="0"/>
                <w:sz w:val="24"/>
                <w:szCs w:val="24"/>
                <w:lang w:eastAsia="lv-LV"/>
                <w14:ligatures w14:val="none"/>
              </w:rPr>
            </w:pPr>
          </w:p>
          <w:p w14:paraId="0FF09381" w14:textId="77777777" w:rsidR="003F53B5" w:rsidRPr="003F53B5" w:rsidRDefault="003F53B5" w:rsidP="003F53B5">
            <w:pPr>
              <w:spacing w:after="0" w:line="240" w:lineRule="auto"/>
              <w:rPr>
                <w:rFonts w:ascii="Times New Roman" w:eastAsia="Times New Roman" w:hAnsi="Times New Roman" w:cs="Times New Roman"/>
                <w:bCs/>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Pilnvarotā persona:</w:t>
            </w:r>
          </w:p>
          <w:p w14:paraId="1B576B5F" w14:textId="77777777" w:rsidR="003F53B5" w:rsidRPr="003F53B5" w:rsidRDefault="003F53B5" w:rsidP="003F53B5">
            <w:pPr>
              <w:spacing w:after="0" w:line="240" w:lineRule="auto"/>
              <w:rPr>
                <w:rFonts w:ascii="Times New Roman" w:eastAsia="Times New Roman" w:hAnsi="Times New Roman" w:cs="Times New Roman"/>
                <w:bCs/>
                <w:kern w:val="0"/>
                <w:sz w:val="24"/>
                <w:szCs w:val="24"/>
                <w:lang w:eastAsia="lv-LV"/>
                <w14:ligatures w14:val="none"/>
              </w:rPr>
            </w:pPr>
          </w:p>
          <w:p w14:paraId="03BED523"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_______________/V. Pols/</w:t>
            </w:r>
          </w:p>
        </w:tc>
        <w:tc>
          <w:tcPr>
            <w:tcW w:w="3544" w:type="dxa"/>
          </w:tcPr>
          <w:p w14:paraId="4B0346FA" w14:textId="77777777" w:rsidR="003F53B5" w:rsidRPr="003F53B5" w:rsidRDefault="003F53B5" w:rsidP="003F53B5">
            <w:pPr>
              <w:tabs>
                <w:tab w:val="left" w:pos="4395"/>
              </w:tabs>
              <w:spacing w:after="0" w:line="240" w:lineRule="auto"/>
              <w:rPr>
                <w:rFonts w:ascii="Times New Roman" w:eastAsia="Times New Roman" w:hAnsi="Times New Roman" w:cs="Times New Roman"/>
                <w:b/>
                <w:bCs/>
                <w:caps/>
                <w:kern w:val="0"/>
                <w:sz w:val="24"/>
                <w:szCs w:val="24"/>
                <w:lang w:eastAsia="lv-LV"/>
                <w14:ligatures w14:val="none"/>
              </w:rPr>
            </w:pPr>
            <w:r w:rsidRPr="003F53B5">
              <w:rPr>
                <w:rFonts w:ascii="Times New Roman" w:eastAsia="Times New Roman" w:hAnsi="Times New Roman" w:cs="Times New Roman"/>
                <w:b/>
                <w:bCs/>
                <w:i/>
                <w:iCs/>
                <w:color w:val="000000"/>
                <w:kern w:val="0"/>
                <w:sz w:val="24"/>
                <w:szCs w:val="24"/>
                <w:lang w:eastAsia="lv-LV"/>
                <w14:ligatures w14:val="none"/>
              </w:rPr>
              <w:t>Īpašnieks</w:t>
            </w:r>
            <w:r w:rsidRPr="003F53B5">
              <w:rPr>
                <w:rFonts w:ascii="Times New Roman" w:eastAsia="Times New Roman" w:hAnsi="Times New Roman" w:cs="Times New Roman"/>
                <w:b/>
                <w:bCs/>
                <w:caps/>
                <w:kern w:val="0"/>
                <w:sz w:val="24"/>
                <w:szCs w:val="24"/>
                <w:lang w:eastAsia="lv-LV"/>
                <w14:ligatures w14:val="none"/>
              </w:rPr>
              <w:t>:</w:t>
            </w:r>
          </w:p>
          <w:p w14:paraId="57C6C58D" w14:textId="77777777" w:rsidR="003F53B5" w:rsidRPr="003F53B5" w:rsidRDefault="003F53B5" w:rsidP="003F53B5">
            <w:pPr>
              <w:tabs>
                <w:tab w:val="left" w:pos="4395"/>
              </w:tabs>
              <w:spacing w:after="0" w:line="240" w:lineRule="auto"/>
              <w:rPr>
                <w:rFonts w:ascii="Times New Roman" w:eastAsia="Times New Roman" w:hAnsi="Times New Roman" w:cs="Times New Roman"/>
                <w:b/>
                <w:bCs/>
                <w:caps/>
                <w:kern w:val="0"/>
                <w:sz w:val="24"/>
                <w:szCs w:val="24"/>
                <w:lang w:eastAsia="lv-LV"/>
                <w14:ligatures w14:val="none"/>
              </w:rPr>
            </w:pPr>
          </w:p>
          <w:p w14:paraId="7F959F2A" w14:textId="77777777" w:rsidR="003F53B5" w:rsidRPr="003F53B5" w:rsidRDefault="003F53B5" w:rsidP="003F53B5">
            <w:pPr>
              <w:tabs>
                <w:tab w:val="left" w:pos="4395"/>
              </w:tabs>
              <w:spacing w:after="0" w:line="240" w:lineRule="auto"/>
              <w:rPr>
                <w:rFonts w:ascii="Times New Roman" w:eastAsia="Times New Roman" w:hAnsi="Times New Roman" w:cs="Times New Roman"/>
                <w:b/>
                <w:bCs/>
                <w:kern w:val="0"/>
                <w:sz w:val="24"/>
                <w:szCs w:val="24"/>
                <w:lang w:eastAsia="lv-LV"/>
                <w14:ligatures w14:val="none"/>
              </w:rPr>
            </w:pPr>
            <w:r w:rsidRPr="003F53B5">
              <w:rPr>
                <w:rFonts w:ascii="Times New Roman" w:eastAsia="Times New Roman" w:hAnsi="Times New Roman" w:cs="Times New Roman"/>
                <w:b/>
                <w:bCs/>
                <w:kern w:val="0"/>
                <w:sz w:val="24"/>
                <w:szCs w:val="24"/>
                <w:lang w:eastAsia="lv-LV"/>
                <w14:ligatures w14:val="none"/>
              </w:rPr>
              <w:t>Dobeles novada pašvaldība</w:t>
            </w:r>
          </w:p>
          <w:p w14:paraId="2A081282"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proofErr w:type="spellStart"/>
            <w:r w:rsidRPr="003F53B5">
              <w:rPr>
                <w:rFonts w:ascii="Times New Roman" w:eastAsia="Times New Roman" w:hAnsi="Times New Roman" w:cs="Times New Roman"/>
                <w:kern w:val="0"/>
                <w:sz w:val="24"/>
                <w:szCs w:val="24"/>
                <w:lang w:eastAsia="lv-LV"/>
                <w14:ligatures w14:val="none"/>
              </w:rPr>
              <w:t>reģ</w:t>
            </w:r>
            <w:proofErr w:type="spellEnd"/>
            <w:r w:rsidRPr="003F53B5">
              <w:rPr>
                <w:rFonts w:ascii="Times New Roman" w:eastAsia="Times New Roman" w:hAnsi="Times New Roman" w:cs="Times New Roman"/>
                <w:kern w:val="0"/>
                <w:sz w:val="24"/>
                <w:szCs w:val="24"/>
                <w:lang w:eastAsia="lv-LV"/>
                <w14:ligatures w14:val="none"/>
              </w:rPr>
              <w:t>. Nr. LV90009115092</w:t>
            </w:r>
          </w:p>
          <w:p w14:paraId="12BACFA2"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Brīvības iela 17, Dobele, </w:t>
            </w:r>
          </w:p>
          <w:p w14:paraId="23BC3B7E"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Dobeles nov., LV-3701</w:t>
            </w:r>
          </w:p>
          <w:p w14:paraId="074308C0"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Kredītiestāde: SWEDBANK AS</w:t>
            </w:r>
          </w:p>
          <w:p w14:paraId="31B3552A"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SWIFT: HABALV22</w:t>
            </w:r>
          </w:p>
          <w:p w14:paraId="47D6F490"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Konta Nr. LV28HABA0001402050427 </w:t>
            </w:r>
          </w:p>
          <w:p w14:paraId="1C711D05"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E-pasts: dome@dobele.lv</w:t>
            </w:r>
          </w:p>
          <w:p w14:paraId="3A730117"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68FD92A4"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62EF7BC3"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186BCE0B"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_______________/</w:t>
            </w:r>
            <w:proofErr w:type="spellStart"/>
            <w:r w:rsidRPr="003F53B5">
              <w:rPr>
                <w:rFonts w:ascii="Times New Roman" w:eastAsia="Times New Roman" w:hAnsi="Times New Roman" w:cs="Times New Roman"/>
                <w:kern w:val="0"/>
                <w:sz w:val="24"/>
                <w:szCs w:val="24"/>
                <w:lang w:eastAsia="lv-LV"/>
                <w14:ligatures w14:val="none"/>
              </w:rPr>
              <w:t>A.Vilks</w:t>
            </w:r>
            <w:proofErr w:type="spellEnd"/>
            <w:r w:rsidRPr="003F53B5">
              <w:rPr>
                <w:rFonts w:ascii="Times New Roman" w:eastAsia="Times New Roman" w:hAnsi="Times New Roman" w:cs="Times New Roman"/>
                <w:kern w:val="0"/>
                <w:sz w:val="24"/>
                <w:szCs w:val="24"/>
                <w:lang w:eastAsia="lv-LV"/>
                <w14:ligatures w14:val="none"/>
              </w:rPr>
              <w:t>/</w:t>
            </w:r>
          </w:p>
          <w:p w14:paraId="7ACC4C8A"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0AA15474" w14:textId="77777777" w:rsidR="003F53B5" w:rsidRPr="003F53B5" w:rsidRDefault="003F53B5" w:rsidP="003F53B5">
            <w:pPr>
              <w:spacing w:after="0" w:line="240" w:lineRule="auto"/>
              <w:rPr>
                <w:rFonts w:ascii="Times New Roman" w:eastAsia="Times New Roman" w:hAnsi="Times New Roman" w:cs="Times New Roman"/>
                <w:bCs/>
                <w:kern w:val="0"/>
                <w:sz w:val="24"/>
                <w:szCs w:val="24"/>
                <w:lang w:eastAsia="lv-LV"/>
                <w14:ligatures w14:val="none"/>
              </w:rPr>
            </w:pPr>
          </w:p>
        </w:tc>
        <w:tc>
          <w:tcPr>
            <w:tcW w:w="3402" w:type="dxa"/>
          </w:tcPr>
          <w:p w14:paraId="6A31A59A" w14:textId="77777777" w:rsidR="003F53B5" w:rsidRPr="003F53B5" w:rsidRDefault="003F53B5" w:rsidP="003F53B5">
            <w:pPr>
              <w:tabs>
                <w:tab w:val="left" w:pos="4395"/>
              </w:tabs>
              <w:spacing w:after="0" w:line="240" w:lineRule="auto"/>
              <w:rPr>
                <w:rFonts w:ascii="Times New Roman" w:eastAsia="Times New Roman" w:hAnsi="Times New Roman" w:cs="Times New Roman"/>
                <w:b/>
                <w:bCs/>
                <w:caps/>
                <w:kern w:val="0"/>
                <w:sz w:val="24"/>
                <w:szCs w:val="24"/>
                <w:lang w:eastAsia="lv-LV"/>
                <w14:ligatures w14:val="none"/>
              </w:rPr>
            </w:pPr>
            <w:r w:rsidRPr="003F53B5">
              <w:rPr>
                <w:rFonts w:ascii="Times New Roman" w:eastAsia="Times New Roman" w:hAnsi="Times New Roman" w:cs="Times New Roman"/>
                <w:b/>
                <w:bCs/>
                <w:i/>
                <w:iCs/>
                <w:color w:val="000000"/>
                <w:kern w:val="0"/>
                <w:sz w:val="24"/>
                <w:szCs w:val="24"/>
                <w:lang w:eastAsia="lv-LV"/>
                <w14:ligatures w14:val="none"/>
              </w:rPr>
              <w:t>Ražotājs</w:t>
            </w:r>
            <w:r w:rsidRPr="003F53B5">
              <w:rPr>
                <w:rFonts w:ascii="Times New Roman" w:eastAsia="Times New Roman" w:hAnsi="Times New Roman" w:cs="Times New Roman"/>
                <w:b/>
                <w:bCs/>
                <w:caps/>
                <w:kern w:val="0"/>
                <w:sz w:val="24"/>
                <w:szCs w:val="24"/>
                <w:lang w:eastAsia="lv-LV"/>
                <w14:ligatures w14:val="none"/>
              </w:rPr>
              <w:t>:</w:t>
            </w:r>
          </w:p>
          <w:p w14:paraId="0DAAFF62" w14:textId="77777777" w:rsidR="003F53B5" w:rsidRPr="003F53B5" w:rsidRDefault="003F53B5" w:rsidP="003F53B5">
            <w:pPr>
              <w:tabs>
                <w:tab w:val="left" w:pos="4395"/>
              </w:tabs>
              <w:spacing w:after="0" w:line="240" w:lineRule="auto"/>
              <w:rPr>
                <w:rFonts w:ascii="Times New Roman" w:eastAsia="Times New Roman" w:hAnsi="Times New Roman" w:cs="Times New Roman"/>
                <w:b/>
                <w:bCs/>
                <w:caps/>
                <w:kern w:val="0"/>
                <w:sz w:val="24"/>
                <w:szCs w:val="24"/>
                <w:lang w:eastAsia="lv-LV"/>
                <w14:ligatures w14:val="none"/>
              </w:rPr>
            </w:pPr>
          </w:p>
          <w:p w14:paraId="7413FE6F" w14:textId="77777777" w:rsidR="003F53B5" w:rsidRPr="003F53B5" w:rsidRDefault="003F53B5" w:rsidP="003F53B5">
            <w:pPr>
              <w:tabs>
                <w:tab w:val="left" w:pos="4395"/>
              </w:tabs>
              <w:spacing w:after="0" w:line="240" w:lineRule="auto"/>
              <w:rPr>
                <w:rFonts w:ascii="Times New Roman" w:eastAsia="Times New Roman" w:hAnsi="Times New Roman" w:cs="Times New Roman"/>
                <w:b/>
                <w:bCs/>
                <w:kern w:val="0"/>
                <w:sz w:val="24"/>
                <w:szCs w:val="24"/>
                <w:lang w:eastAsia="lv-LV"/>
                <w14:ligatures w14:val="none"/>
              </w:rPr>
            </w:pPr>
            <w:r w:rsidRPr="003F53B5">
              <w:rPr>
                <w:rFonts w:ascii="Times New Roman" w:eastAsia="Times New Roman" w:hAnsi="Times New Roman" w:cs="Times New Roman"/>
                <w:b/>
                <w:bCs/>
                <w:kern w:val="0"/>
                <w:sz w:val="24"/>
                <w:szCs w:val="24"/>
                <w:lang w:eastAsia="lv-LV"/>
                <w14:ligatures w14:val="none"/>
              </w:rPr>
              <w:t xml:space="preserve">SIA </w:t>
            </w:r>
            <w:proofErr w:type="spellStart"/>
            <w:r w:rsidRPr="003F53B5">
              <w:rPr>
                <w:rFonts w:ascii="Times New Roman" w:eastAsia="Times New Roman" w:hAnsi="Times New Roman" w:cs="Times New Roman"/>
                <w:b/>
                <w:bCs/>
                <w:kern w:val="0"/>
                <w:sz w:val="24"/>
                <w:szCs w:val="24"/>
                <w:lang w:eastAsia="lv-LV"/>
                <w14:ligatures w14:val="none"/>
              </w:rPr>
              <w:t>ib</w:t>
            </w:r>
            <w:proofErr w:type="spellEnd"/>
            <w:r w:rsidRPr="003F53B5">
              <w:rPr>
                <w:rFonts w:ascii="Times New Roman" w:eastAsia="Times New Roman" w:hAnsi="Times New Roman" w:cs="Times New Roman"/>
                <w:b/>
                <w:bCs/>
                <w:kern w:val="0"/>
                <w:sz w:val="24"/>
                <w:szCs w:val="24"/>
                <w:lang w:eastAsia="lv-LV"/>
                <w14:ligatures w14:val="none"/>
              </w:rPr>
              <w:t xml:space="preserve"> </w:t>
            </w:r>
            <w:proofErr w:type="spellStart"/>
            <w:r w:rsidRPr="003F53B5">
              <w:rPr>
                <w:rFonts w:ascii="Times New Roman" w:eastAsia="Times New Roman" w:hAnsi="Times New Roman" w:cs="Times New Roman"/>
                <w:b/>
                <w:bCs/>
                <w:kern w:val="0"/>
                <w:sz w:val="24"/>
                <w:szCs w:val="24"/>
                <w:lang w:eastAsia="lv-LV"/>
                <w14:ligatures w14:val="none"/>
              </w:rPr>
              <w:t>vogt</w:t>
            </w:r>
            <w:proofErr w:type="spellEnd"/>
            <w:r w:rsidRPr="003F53B5">
              <w:rPr>
                <w:rFonts w:ascii="Times New Roman" w:eastAsia="Times New Roman" w:hAnsi="Times New Roman" w:cs="Times New Roman"/>
                <w:b/>
                <w:bCs/>
                <w:kern w:val="0"/>
                <w:sz w:val="24"/>
                <w:szCs w:val="24"/>
                <w:lang w:eastAsia="lv-LV"/>
                <w14:ligatures w14:val="none"/>
              </w:rPr>
              <w:t xml:space="preserve"> Dobele</w:t>
            </w:r>
          </w:p>
          <w:p w14:paraId="3E14CC21"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proofErr w:type="spellStart"/>
            <w:r w:rsidRPr="003F53B5">
              <w:rPr>
                <w:rFonts w:ascii="Times New Roman" w:eastAsia="Times New Roman" w:hAnsi="Times New Roman" w:cs="Times New Roman"/>
                <w:kern w:val="0"/>
                <w:sz w:val="24"/>
                <w:szCs w:val="24"/>
                <w:lang w:eastAsia="lv-LV"/>
                <w14:ligatures w14:val="none"/>
              </w:rPr>
              <w:t>reģ</w:t>
            </w:r>
            <w:proofErr w:type="spellEnd"/>
            <w:r w:rsidRPr="003F53B5">
              <w:rPr>
                <w:rFonts w:ascii="Times New Roman" w:eastAsia="Times New Roman" w:hAnsi="Times New Roman" w:cs="Times New Roman"/>
                <w:kern w:val="0"/>
                <w:sz w:val="24"/>
                <w:szCs w:val="24"/>
                <w:lang w:eastAsia="lv-LV"/>
                <w14:ligatures w14:val="none"/>
              </w:rPr>
              <w:t>. Nr.LV40203398109</w:t>
            </w:r>
          </w:p>
          <w:p w14:paraId="3EE7E5BB"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Brīvības iela 40 - 43, LV-1050</w:t>
            </w:r>
          </w:p>
          <w:p w14:paraId="6165054F"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Kredītiestāde: AS Swedbank</w:t>
            </w:r>
          </w:p>
          <w:p w14:paraId="7B898163"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SWIFT: HABALV22</w:t>
            </w:r>
          </w:p>
          <w:p w14:paraId="65359D10" w14:textId="77777777" w:rsidR="003F53B5" w:rsidRPr="003F53B5" w:rsidRDefault="003F53B5" w:rsidP="003F53B5">
            <w:pPr>
              <w:tabs>
                <w:tab w:val="left" w:pos="4395"/>
              </w:tabs>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Konta Nr. LV69HABA0551055972043</w:t>
            </w:r>
          </w:p>
          <w:p w14:paraId="54D75071"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r w:rsidRPr="003F53B5">
              <w:rPr>
                <w:rFonts w:ascii="Times New Roman" w:eastAsia="Times New Roman" w:hAnsi="Times New Roman" w:cs="Times New Roman"/>
                <w:kern w:val="0"/>
                <w:sz w:val="24"/>
                <w:szCs w:val="24"/>
                <w:lang w:eastAsia="lv-LV"/>
                <w14:ligatures w14:val="none"/>
              </w:rPr>
              <w:t xml:space="preserve">E-pasts: </w:t>
            </w:r>
            <w:hyperlink r:id="rId42" w:history="1">
              <w:r w:rsidRPr="003F53B5">
                <w:rPr>
                  <w:rFonts w:ascii="Times New Roman" w:eastAsia="Times New Roman" w:hAnsi="Times New Roman" w:cs="Times New Roman"/>
                  <w:color w:val="000000" w:themeColor="text1"/>
                  <w:kern w:val="0"/>
                  <w:sz w:val="24"/>
                  <w:szCs w:val="24"/>
                  <w:lang w:eastAsia="lv-LV"/>
                  <w14:ligatures w14:val="none"/>
                </w:rPr>
                <w:t>liga.dreijalte@ibvogt.com</w:t>
              </w:r>
            </w:hyperlink>
            <w:r w:rsidRPr="003F53B5">
              <w:rPr>
                <w:rFonts w:ascii="Times New Roman" w:eastAsia="Times New Roman" w:hAnsi="Times New Roman" w:cs="Times New Roman"/>
                <w:color w:val="000000" w:themeColor="text1"/>
                <w:kern w:val="0"/>
                <w:sz w:val="24"/>
                <w:szCs w:val="24"/>
                <w:lang w:eastAsia="lv-LV"/>
                <w14:ligatures w14:val="none"/>
              </w:rPr>
              <w:t xml:space="preserve"> </w:t>
            </w:r>
          </w:p>
          <w:p w14:paraId="6335F2E3" w14:textId="77777777" w:rsidR="003F53B5" w:rsidRPr="003F53B5" w:rsidRDefault="003F53B5" w:rsidP="003F53B5">
            <w:pPr>
              <w:tabs>
                <w:tab w:val="left" w:pos="4395"/>
              </w:tabs>
              <w:spacing w:after="0" w:line="240" w:lineRule="auto"/>
              <w:rPr>
                <w:rFonts w:ascii="Times New Roman" w:eastAsia="Times New Roman" w:hAnsi="Times New Roman" w:cs="Times New Roman"/>
                <w:b/>
                <w:bCs/>
                <w:i/>
                <w:iCs/>
                <w:color w:val="000000"/>
                <w:kern w:val="0"/>
                <w:sz w:val="24"/>
                <w:szCs w:val="24"/>
                <w:lang w:eastAsia="lv-LV"/>
                <w14:ligatures w14:val="none"/>
              </w:rPr>
            </w:pPr>
          </w:p>
          <w:p w14:paraId="27B3E7A0" w14:textId="77777777" w:rsidR="003F53B5" w:rsidRPr="003F53B5" w:rsidRDefault="003F53B5" w:rsidP="003F53B5">
            <w:pPr>
              <w:tabs>
                <w:tab w:val="left" w:pos="4395"/>
              </w:tabs>
              <w:spacing w:after="0" w:line="240" w:lineRule="auto"/>
              <w:rPr>
                <w:rFonts w:ascii="Times New Roman" w:eastAsia="Times New Roman" w:hAnsi="Times New Roman" w:cs="Times New Roman"/>
                <w:b/>
                <w:bCs/>
                <w:i/>
                <w:iCs/>
                <w:color w:val="000000"/>
                <w:kern w:val="0"/>
                <w:sz w:val="24"/>
                <w:szCs w:val="24"/>
                <w:lang w:eastAsia="lv-LV"/>
                <w14:ligatures w14:val="none"/>
              </w:rPr>
            </w:pPr>
          </w:p>
          <w:p w14:paraId="3BC9B3F3" w14:textId="77777777" w:rsidR="003F53B5" w:rsidRPr="003F53B5" w:rsidRDefault="003F53B5" w:rsidP="003F53B5">
            <w:pPr>
              <w:tabs>
                <w:tab w:val="left" w:pos="4395"/>
              </w:tabs>
              <w:spacing w:after="0" w:line="240" w:lineRule="auto"/>
              <w:rPr>
                <w:rFonts w:ascii="Times New Roman" w:eastAsia="Times New Roman" w:hAnsi="Times New Roman" w:cs="Times New Roman"/>
                <w:b/>
                <w:bCs/>
                <w:color w:val="000000"/>
                <w:kern w:val="0"/>
                <w:sz w:val="24"/>
                <w:szCs w:val="24"/>
                <w:lang w:eastAsia="lv-LV"/>
                <w14:ligatures w14:val="none"/>
              </w:rPr>
            </w:pPr>
          </w:p>
          <w:p w14:paraId="44094E6A" w14:textId="77777777" w:rsidR="003F53B5" w:rsidRPr="003F53B5" w:rsidRDefault="003F53B5" w:rsidP="003F53B5">
            <w:pPr>
              <w:tabs>
                <w:tab w:val="left" w:pos="4395"/>
              </w:tabs>
              <w:spacing w:after="0" w:line="240" w:lineRule="auto"/>
              <w:rPr>
                <w:rFonts w:ascii="Times New Roman" w:eastAsia="Times New Roman" w:hAnsi="Times New Roman" w:cs="Times New Roman"/>
                <w:b/>
                <w:bCs/>
                <w:color w:val="000000"/>
                <w:kern w:val="0"/>
                <w:sz w:val="24"/>
                <w:szCs w:val="24"/>
                <w:lang w:eastAsia="lv-LV"/>
                <w14:ligatures w14:val="none"/>
              </w:rPr>
            </w:pPr>
            <w:r w:rsidRPr="003F53B5">
              <w:rPr>
                <w:rFonts w:ascii="Times New Roman" w:eastAsia="Times New Roman" w:hAnsi="Times New Roman" w:cs="Times New Roman"/>
                <w:b/>
                <w:bCs/>
                <w:color w:val="000000"/>
                <w:kern w:val="0"/>
                <w:sz w:val="24"/>
                <w:szCs w:val="24"/>
                <w:lang w:eastAsia="lv-LV"/>
                <w14:ligatures w14:val="none"/>
              </w:rPr>
              <w:t>________________/</w:t>
            </w:r>
            <w:proofErr w:type="spellStart"/>
            <w:r w:rsidRPr="003F53B5">
              <w:rPr>
                <w:rFonts w:ascii="Times New Roman" w:eastAsia="Times New Roman" w:hAnsi="Times New Roman" w:cs="Times New Roman"/>
                <w:color w:val="000000"/>
                <w:kern w:val="0"/>
                <w:sz w:val="24"/>
                <w:szCs w:val="24"/>
                <w:lang w:eastAsia="lv-LV"/>
                <w14:ligatures w14:val="none"/>
              </w:rPr>
              <w:t>L.Dreijalte</w:t>
            </w:r>
            <w:proofErr w:type="spellEnd"/>
            <w:r w:rsidRPr="003F53B5">
              <w:rPr>
                <w:rFonts w:ascii="Times New Roman" w:eastAsia="Times New Roman" w:hAnsi="Times New Roman" w:cs="Times New Roman"/>
                <w:b/>
                <w:bCs/>
                <w:color w:val="000000"/>
                <w:kern w:val="0"/>
                <w:sz w:val="24"/>
                <w:szCs w:val="24"/>
                <w:lang w:eastAsia="lv-LV"/>
                <w14:ligatures w14:val="none"/>
              </w:rPr>
              <w:t>/</w:t>
            </w:r>
          </w:p>
        </w:tc>
      </w:tr>
    </w:tbl>
    <w:p w14:paraId="3311E09E" w14:textId="77777777" w:rsidR="003F53B5" w:rsidRPr="003F53B5" w:rsidRDefault="003F53B5" w:rsidP="003F53B5">
      <w:pPr>
        <w:autoSpaceDN w:val="0"/>
        <w:spacing w:after="0" w:line="240" w:lineRule="auto"/>
        <w:ind w:right="-1"/>
        <w:contextualSpacing/>
        <w:jc w:val="both"/>
        <w:rPr>
          <w:rFonts w:ascii="Times New Roman" w:hAnsi="Times New Roman" w:cs="Times New Roman"/>
          <w:kern w:val="0"/>
          <w:sz w:val="24"/>
          <w:szCs w:val="24"/>
          <w:lang w:eastAsia="lv-LV"/>
          <w14:ligatures w14:val="none"/>
        </w:rPr>
      </w:pPr>
    </w:p>
    <w:p w14:paraId="4FE2EC1B" w14:textId="0EA072E2" w:rsidR="008F3EE4" w:rsidRDefault="008F3EE4" w:rsidP="003F53B5">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628ED9DD" w14:textId="77777777" w:rsidR="008F3EE4" w:rsidRPr="008F3EE4" w:rsidRDefault="008F3EE4" w:rsidP="008F3EE4">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bookmarkStart w:id="52" w:name="_Hlk199149284"/>
      <w:r w:rsidRPr="008F3EE4">
        <w:rPr>
          <w:rFonts w:ascii="Times New Roman" w:eastAsia="Times New Roman" w:hAnsi="Times New Roman" w:cs="Times New Roman"/>
          <w:noProof/>
          <w:kern w:val="0"/>
          <w:sz w:val="20"/>
          <w:szCs w:val="20"/>
          <w:lang w:eastAsia="lv-LV"/>
          <w14:ligatures w14:val="none"/>
        </w:rPr>
        <w:lastRenderedPageBreak/>
        <w:drawing>
          <wp:inline distT="0" distB="0" distL="0" distR="0" wp14:anchorId="5B112C6E" wp14:editId="3CE26AFA">
            <wp:extent cx="676275" cy="752475"/>
            <wp:effectExtent l="0" t="0" r="9525" b="9525"/>
            <wp:docPr id="1373229974" name="Picture 1373229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794940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D48D4C5" w14:textId="77777777" w:rsidR="008F3EE4" w:rsidRPr="008F3EE4" w:rsidRDefault="008F3EE4" w:rsidP="008F3EE4">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8F3EE4">
        <w:rPr>
          <w:rFonts w:ascii="Times New Roman" w:eastAsia="Times New Roman" w:hAnsi="Times New Roman" w:cs="Times New Roman"/>
          <w:kern w:val="0"/>
          <w:sz w:val="20"/>
          <w:szCs w:val="24"/>
          <w:lang w:eastAsia="lv-LV"/>
          <w14:ligatures w14:val="none"/>
        </w:rPr>
        <w:t>LATVIJAS REPUBLIKA</w:t>
      </w:r>
    </w:p>
    <w:p w14:paraId="0E17491C" w14:textId="77777777" w:rsidR="008F3EE4" w:rsidRPr="008F3EE4" w:rsidRDefault="008F3EE4" w:rsidP="008F3EE4">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8F3EE4">
        <w:rPr>
          <w:rFonts w:ascii="Times New Roman" w:eastAsia="Times New Roman" w:hAnsi="Times New Roman" w:cs="Times New Roman"/>
          <w:b/>
          <w:kern w:val="0"/>
          <w:sz w:val="32"/>
          <w:szCs w:val="32"/>
          <w:lang w:eastAsia="lv-LV"/>
          <w14:ligatures w14:val="none"/>
        </w:rPr>
        <w:t>DOBELES NOVADA DOME</w:t>
      </w:r>
    </w:p>
    <w:p w14:paraId="2E5C6BD9" w14:textId="77777777" w:rsidR="008F3EE4" w:rsidRPr="008F3EE4" w:rsidRDefault="008F3EE4" w:rsidP="008F3EE4">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8F3EE4">
        <w:rPr>
          <w:rFonts w:ascii="Times New Roman" w:eastAsia="Times New Roman" w:hAnsi="Times New Roman" w:cs="Times New Roman"/>
          <w:kern w:val="0"/>
          <w:sz w:val="16"/>
          <w:szCs w:val="16"/>
          <w:lang w:eastAsia="lv-LV"/>
          <w14:ligatures w14:val="none"/>
        </w:rPr>
        <w:t>Brīvības iela 17, Dobele, Dobeles novads, LV-3701</w:t>
      </w:r>
    </w:p>
    <w:p w14:paraId="2AA231E9" w14:textId="77777777" w:rsidR="008F3EE4" w:rsidRPr="008F3EE4" w:rsidRDefault="008F3EE4" w:rsidP="008F3EE4">
      <w:pPr>
        <w:pBdr>
          <w:bottom w:val="double" w:sz="6" w:space="1" w:color="auto"/>
        </w:pBd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8F3EE4">
        <w:rPr>
          <w:rFonts w:ascii="Times New Roman" w:eastAsia="Times New Roman" w:hAnsi="Times New Roman" w:cs="Times New Roman"/>
          <w:kern w:val="0"/>
          <w:sz w:val="16"/>
          <w:szCs w:val="16"/>
          <w:lang w:eastAsia="lv-LV"/>
          <w14:ligatures w14:val="none"/>
        </w:rPr>
        <w:t xml:space="preserve">Tālr. 63707269, 63700137, 63720940, e-pasts </w:t>
      </w:r>
      <w:hyperlink r:id="rId43" w:history="1">
        <w:r w:rsidRPr="008F3EE4">
          <w:rPr>
            <w:rFonts w:ascii="Times New Roman" w:eastAsia="Calibri" w:hAnsi="Times New Roman" w:cs="Times New Roman"/>
            <w:kern w:val="0"/>
            <w:sz w:val="16"/>
            <w:szCs w:val="16"/>
            <w:u w:val="single"/>
            <w:lang w:eastAsia="lv-LV"/>
            <w14:ligatures w14:val="none"/>
          </w:rPr>
          <w:t>dome@dobele.lv</w:t>
        </w:r>
      </w:hyperlink>
    </w:p>
    <w:p w14:paraId="2B617576" w14:textId="77777777" w:rsidR="008F3EE4" w:rsidRPr="008F3EE4" w:rsidRDefault="008F3EE4" w:rsidP="008F3EE4">
      <w:pPr>
        <w:autoSpaceDE w:val="0"/>
        <w:autoSpaceDN w:val="0"/>
        <w:adjustRightInd w:val="0"/>
        <w:spacing w:after="0" w:line="240" w:lineRule="auto"/>
        <w:jc w:val="center"/>
        <w:rPr>
          <w:rFonts w:ascii="Times New Roman" w:eastAsia="Calibri" w:hAnsi="Times New Roman" w:cs="Times New Roman"/>
          <w:b/>
          <w:bCs/>
          <w:kern w:val="0"/>
          <w:sz w:val="24"/>
          <w:szCs w:val="24"/>
          <w:lang w:val="et-EE" w:eastAsia="lv-LV"/>
          <w14:ligatures w14:val="none"/>
        </w:rPr>
      </w:pPr>
    </w:p>
    <w:p w14:paraId="54E40416" w14:textId="77777777" w:rsidR="008F3EE4" w:rsidRPr="008F3EE4" w:rsidRDefault="008F3EE4" w:rsidP="008F3EE4">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8F3EE4">
        <w:rPr>
          <w:rFonts w:ascii="Times New Roman" w:eastAsia="Calibri" w:hAnsi="Times New Roman" w:cs="Times New Roman"/>
          <w:b/>
          <w:kern w:val="0"/>
          <w:sz w:val="24"/>
          <w:szCs w:val="24"/>
          <w:lang w:eastAsia="ar-SA"/>
          <w14:ligatures w14:val="none"/>
        </w:rPr>
        <w:t>LĒMUMS</w:t>
      </w:r>
    </w:p>
    <w:p w14:paraId="4A7DA020" w14:textId="77777777" w:rsidR="008F3EE4" w:rsidRPr="008F3EE4" w:rsidRDefault="008F3EE4" w:rsidP="008F3EE4">
      <w:pPr>
        <w:suppressAutoHyphens/>
        <w:spacing w:after="0" w:line="240" w:lineRule="auto"/>
        <w:jc w:val="center"/>
        <w:rPr>
          <w:rFonts w:ascii="Times New Roman" w:eastAsia="Calibri" w:hAnsi="Times New Roman" w:cs="Times New Roman"/>
          <w:b/>
          <w:kern w:val="0"/>
          <w:sz w:val="24"/>
          <w:szCs w:val="24"/>
          <w:lang w:eastAsia="ar-SA"/>
          <w14:ligatures w14:val="none"/>
        </w:rPr>
      </w:pPr>
      <w:r w:rsidRPr="008F3EE4">
        <w:rPr>
          <w:rFonts w:ascii="Times New Roman" w:eastAsia="Calibri" w:hAnsi="Times New Roman" w:cs="Times New Roman"/>
          <w:b/>
          <w:kern w:val="0"/>
          <w:sz w:val="24"/>
          <w:szCs w:val="24"/>
          <w:lang w:eastAsia="ar-SA"/>
          <w14:ligatures w14:val="none"/>
        </w:rPr>
        <w:t>Dobelē</w:t>
      </w:r>
    </w:p>
    <w:p w14:paraId="5074C730" w14:textId="054BA573" w:rsidR="008F3EE4" w:rsidRPr="008F3EE4" w:rsidRDefault="008F3EE4" w:rsidP="008F3EE4">
      <w:pPr>
        <w:spacing w:after="0" w:line="240" w:lineRule="auto"/>
        <w:rPr>
          <w:rFonts w:ascii="Times New Roman" w:eastAsia="Times New Roman" w:hAnsi="Times New Roman" w:cs="Times New Roman"/>
          <w:b/>
          <w:kern w:val="0"/>
          <w:sz w:val="24"/>
          <w:szCs w:val="24"/>
          <w:lang w:eastAsia="lv-LV"/>
          <w14:ligatures w14:val="none"/>
        </w:rPr>
      </w:pPr>
      <w:r w:rsidRPr="008F3EE4">
        <w:rPr>
          <w:rFonts w:ascii="Times New Roman" w:eastAsia="Times New Roman" w:hAnsi="Times New Roman" w:cs="Times New Roman"/>
          <w:b/>
          <w:kern w:val="0"/>
          <w:sz w:val="24"/>
          <w:szCs w:val="24"/>
          <w:lang w:eastAsia="x-none"/>
          <w14:ligatures w14:val="none"/>
        </w:rPr>
        <w:t>2026. gada 30. aprīlī</w:t>
      </w:r>
      <w:r w:rsidRPr="008F3EE4">
        <w:rPr>
          <w:rFonts w:ascii="Times New Roman" w:eastAsia="Times New Roman" w:hAnsi="Times New Roman" w:cs="Times New Roman"/>
          <w:b/>
          <w:kern w:val="0"/>
          <w:sz w:val="24"/>
          <w:szCs w:val="24"/>
          <w:lang w:eastAsia="x-none"/>
          <w14:ligatures w14:val="none"/>
        </w:rPr>
        <w:tab/>
      </w:r>
      <w:r w:rsidRPr="008F3EE4">
        <w:rPr>
          <w:rFonts w:ascii="Times New Roman" w:eastAsia="Times New Roman" w:hAnsi="Times New Roman" w:cs="Times New Roman"/>
          <w:b/>
          <w:kern w:val="0"/>
          <w:sz w:val="24"/>
          <w:szCs w:val="24"/>
          <w:lang w:eastAsia="x-none"/>
          <w14:ligatures w14:val="none"/>
        </w:rPr>
        <w:tab/>
      </w:r>
      <w:r w:rsidRPr="008F3EE4">
        <w:rPr>
          <w:rFonts w:ascii="Times New Roman" w:eastAsia="Times New Roman" w:hAnsi="Times New Roman" w:cs="Times New Roman"/>
          <w:b/>
          <w:kern w:val="0"/>
          <w:sz w:val="24"/>
          <w:szCs w:val="24"/>
          <w:lang w:eastAsia="x-none"/>
          <w14:ligatures w14:val="none"/>
        </w:rPr>
        <w:tab/>
      </w:r>
      <w:r w:rsidRPr="008F3EE4">
        <w:rPr>
          <w:rFonts w:ascii="Times New Roman" w:eastAsia="Times New Roman" w:hAnsi="Times New Roman" w:cs="Times New Roman"/>
          <w:b/>
          <w:kern w:val="0"/>
          <w:sz w:val="24"/>
          <w:szCs w:val="24"/>
          <w:lang w:eastAsia="x-none"/>
          <w14:ligatures w14:val="none"/>
        </w:rPr>
        <w:tab/>
      </w:r>
      <w:r w:rsidRPr="008F3EE4">
        <w:rPr>
          <w:rFonts w:ascii="Times New Roman" w:eastAsia="Times New Roman" w:hAnsi="Times New Roman" w:cs="Times New Roman"/>
          <w:b/>
          <w:kern w:val="0"/>
          <w:sz w:val="24"/>
          <w:szCs w:val="24"/>
          <w:lang w:eastAsia="x-none"/>
          <w14:ligatures w14:val="none"/>
        </w:rPr>
        <w:tab/>
      </w:r>
      <w:r w:rsidRPr="008F3EE4">
        <w:rPr>
          <w:rFonts w:ascii="Times New Roman" w:eastAsia="Times New Roman" w:hAnsi="Times New Roman" w:cs="Times New Roman"/>
          <w:b/>
          <w:kern w:val="0"/>
          <w:sz w:val="24"/>
          <w:szCs w:val="24"/>
          <w:lang w:eastAsia="x-none"/>
          <w14:ligatures w14:val="none"/>
        </w:rPr>
        <w:tab/>
      </w:r>
      <w:r w:rsidRPr="008F3EE4">
        <w:rPr>
          <w:rFonts w:ascii="Times New Roman" w:eastAsia="Times New Roman" w:hAnsi="Times New Roman" w:cs="Times New Roman"/>
          <w:b/>
          <w:kern w:val="0"/>
          <w:sz w:val="24"/>
          <w:szCs w:val="24"/>
          <w:lang w:eastAsia="x-none"/>
          <w14:ligatures w14:val="none"/>
        </w:rPr>
        <w:tab/>
      </w:r>
      <w:r>
        <w:rPr>
          <w:rFonts w:ascii="Times New Roman" w:eastAsia="Times New Roman" w:hAnsi="Times New Roman" w:cs="Times New Roman"/>
          <w:b/>
          <w:kern w:val="0"/>
          <w:sz w:val="24"/>
          <w:szCs w:val="24"/>
          <w:lang w:eastAsia="x-none"/>
          <w14:ligatures w14:val="none"/>
        </w:rPr>
        <w:t xml:space="preserve">                             </w:t>
      </w:r>
      <w:r w:rsidRPr="008F3EE4">
        <w:rPr>
          <w:rFonts w:ascii="Times New Roman" w:eastAsia="Times New Roman" w:hAnsi="Times New Roman" w:cs="Times New Roman"/>
          <w:b/>
          <w:kern w:val="0"/>
          <w:sz w:val="24"/>
          <w:szCs w:val="24"/>
          <w:lang w:eastAsia="lv-LV"/>
          <w14:ligatures w14:val="none"/>
        </w:rPr>
        <w:t>Nr.</w:t>
      </w:r>
      <w:r w:rsidR="00456941">
        <w:rPr>
          <w:rFonts w:ascii="Times New Roman" w:eastAsia="Times New Roman" w:hAnsi="Times New Roman" w:cs="Times New Roman"/>
          <w:b/>
          <w:kern w:val="0"/>
          <w:sz w:val="24"/>
          <w:szCs w:val="24"/>
          <w:lang w:eastAsia="lv-LV"/>
          <w14:ligatures w14:val="none"/>
        </w:rPr>
        <w:t>94</w:t>
      </w:r>
      <w:r w:rsidRPr="008F3EE4">
        <w:rPr>
          <w:rFonts w:ascii="Times New Roman" w:eastAsia="Times New Roman" w:hAnsi="Times New Roman" w:cs="Times New Roman"/>
          <w:b/>
          <w:kern w:val="0"/>
          <w:sz w:val="24"/>
          <w:szCs w:val="24"/>
          <w:lang w:eastAsia="lv-LV"/>
          <w14:ligatures w14:val="none"/>
        </w:rPr>
        <w:t>/ 6</w:t>
      </w:r>
    </w:p>
    <w:p w14:paraId="2B0A54EE" w14:textId="77777777" w:rsidR="008F3EE4" w:rsidRPr="008F3EE4" w:rsidRDefault="008F3EE4" w:rsidP="008F3EE4">
      <w:pPr>
        <w:autoSpaceDE w:val="0"/>
        <w:autoSpaceDN w:val="0"/>
        <w:adjustRightInd w:val="0"/>
        <w:spacing w:after="0" w:line="240" w:lineRule="auto"/>
        <w:ind w:right="142"/>
        <w:jc w:val="center"/>
        <w:rPr>
          <w:rFonts w:ascii="Times New Roman" w:eastAsia="Calibri" w:hAnsi="Times New Roman" w:cs="Times New Roman"/>
          <w:b/>
          <w:bCs/>
          <w:kern w:val="0"/>
          <w:sz w:val="24"/>
          <w:szCs w:val="24"/>
          <w:u w:val="single"/>
          <w:lang w:eastAsia="lv-LV"/>
          <w14:ligatures w14:val="none"/>
        </w:rPr>
      </w:pPr>
    </w:p>
    <w:p w14:paraId="4668F5CB" w14:textId="77777777" w:rsidR="008F3EE4" w:rsidRPr="008F3EE4" w:rsidRDefault="008F3EE4" w:rsidP="008F3EE4">
      <w:pPr>
        <w:autoSpaceDE w:val="0"/>
        <w:autoSpaceDN w:val="0"/>
        <w:adjustRightInd w:val="0"/>
        <w:spacing w:after="0" w:line="240" w:lineRule="auto"/>
        <w:ind w:right="142"/>
        <w:jc w:val="center"/>
        <w:rPr>
          <w:rFonts w:ascii="Times New Roman" w:eastAsia="Calibri" w:hAnsi="Times New Roman" w:cs="Times New Roman"/>
          <w:b/>
          <w:bCs/>
          <w:kern w:val="0"/>
          <w:sz w:val="24"/>
          <w:szCs w:val="24"/>
          <w:u w:val="single"/>
          <w:lang w:eastAsia="lv-LV"/>
          <w14:ligatures w14:val="none"/>
        </w:rPr>
      </w:pPr>
    </w:p>
    <w:p w14:paraId="449A10F7" w14:textId="77777777" w:rsidR="00276040" w:rsidRPr="00276040" w:rsidRDefault="00276040" w:rsidP="00276040">
      <w:pPr>
        <w:autoSpaceDE w:val="0"/>
        <w:autoSpaceDN w:val="0"/>
        <w:adjustRightInd w:val="0"/>
        <w:spacing w:after="0" w:line="240" w:lineRule="auto"/>
        <w:ind w:right="142"/>
        <w:jc w:val="center"/>
        <w:rPr>
          <w:rFonts w:ascii="Times New Roman" w:eastAsia="Times New Roman" w:hAnsi="Times New Roman" w:cs="Times New Roman"/>
          <w:kern w:val="0"/>
          <w:sz w:val="24"/>
          <w:szCs w:val="24"/>
          <w:lang w:eastAsia="lv-LV"/>
          <w14:ligatures w14:val="none"/>
        </w:rPr>
      </w:pPr>
      <w:bookmarkStart w:id="53" w:name="_Hlk169508527"/>
      <w:bookmarkEnd w:id="52"/>
      <w:r w:rsidRPr="00276040">
        <w:rPr>
          <w:rFonts w:ascii="Times New Roman" w:eastAsia="Calibri" w:hAnsi="Times New Roman" w:cs="Times New Roman"/>
          <w:b/>
          <w:bCs/>
          <w:kern w:val="0"/>
          <w:sz w:val="24"/>
          <w:szCs w:val="24"/>
          <w:u w:val="single"/>
          <w:lang w:eastAsia="lv-LV"/>
          <w14:ligatures w14:val="none"/>
        </w:rPr>
        <w:t xml:space="preserve">Par atļauju amatu savienošanai Nadeždai </w:t>
      </w:r>
      <w:proofErr w:type="spellStart"/>
      <w:r w:rsidRPr="00276040">
        <w:rPr>
          <w:rFonts w:ascii="Times New Roman" w:eastAsia="Calibri" w:hAnsi="Times New Roman" w:cs="Times New Roman"/>
          <w:b/>
          <w:bCs/>
          <w:kern w:val="0"/>
          <w:sz w:val="24"/>
          <w:szCs w:val="24"/>
          <w:u w:val="single"/>
          <w:lang w:eastAsia="lv-LV"/>
          <w14:ligatures w14:val="none"/>
        </w:rPr>
        <w:t>Čerpakai</w:t>
      </w:r>
      <w:proofErr w:type="spellEnd"/>
    </w:p>
    <w:p w14:paraId="6589A660" w14:textId="77777777" w:rsidR="00276040" w:rsidRPr="00276040" w:rsidRDefault="00276040" w:rsidP="00276040">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6"/>
          <w:szCs w:val="26"/>
          <w:lang w:eastAsia="lv-LV"/>
          <w14:ligatures w14:val="none"/>
        </w:rPr>
      </w:pPr>
    </w:p>
    <w:p w14:paraId="6CC09820" w14:textId="77777777" w:rsidR="00276040" w:rsidRPr="00276040" w:rsidRDefault="00276040" w:rsidP="0027604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t xml:space="preserve">Dobeles novada pašvaldībā (turpmāk – Pašvaldība) saņemts Dobeles novada Kultūras pārvaldes (turpmāk – Kultūras pārvalde) vadītājas Nadeždas </w:t>
      </w:r>
      <w:proofErr w:type="spellStart"/>
      <w:r w:rsidRPr="00276040">
        <w:rPr>
          <w:rFonts w:ascii="Times New Roman" w:eastAsia="Times New Roman" w:hAnsi="Times New Roman" w:cs="Times New Roman"/>
          <w:kern w:val="0"/>
          <w:sz w:val="24"/>
          <w:szCs w:val="24"/>
          <w:lang w:eastAsia="lv-LV"/>
          <w14:ligatures w14:val="none"/>
        </w:rPr>
        <w:t>Čerpakas</w:t>
      </w:r>
      <w:proofErr w:type="spellEnd"/>
      <w:r w:rsidRPr="00276040">
        <w:rPr>
          <w:rFonts w:ascii="Times New Roman" w:eastAsia="Times New Roman" w:hAnsi="Times New Roman" w:cs="Times New Roman"/>
          <w:kern w:val="0"/>
          <w:sz w:val="24"/>
          <w:szCs w:val="24"/>
          <w:lang w:eastAsia="lv-LV"/>
          <w14:ligatures w14:val="none"/>
        </w:rPr>
        <w:t xml:space="preserve"> iesniegums ar lūgumu atļaut savienot viņas ieņemamo amatu Pašvaldībā ar “Latvijas Kultūras centru asociācijas”, reģistrācijas Nr. 40008066373, valdes locekļa amatu.</w:t>
      </w:r>
    </w:p>
    <w:p w14:paraId="3398E901" w14:textId="77777777" w:rsidR="00276040" w:rsidRPr="00276040" w:rsidRDefault="00276040" w:rsidP="00276040">
      <w:pPr>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54" w:name="_Hlk212552051"/>
      <w:bookmarkStart w:id="55" w:name="_Hlk212552458"/>
      <w:r w:rsidRPr="00276040">
        <w:rPr>
          <w:rFonts w:ascii="Times New Roman" w:eastAsia="Times New Roman" w:hAnsi="Times New Roman" w:cs="Times New Roman"/>
          <w:kern w:val="0"/>
          <w:sz w:val="24"/>
          <w:szCs w:val="24"/>
          <w:lang w:eastAsia="lv-LV"/>
          <w14:ligatures w14:val="none"/>
        </w:rPr>
        <w:t>Izskatot iesniegumu, Dobeles novada dome konstatē:</w:t>
      </w:r>
    </w:p>
    <w:bookmarkEnd w:id="54"/>
    <w:p w14:paraId="0C2F9C11" w14:textId="77777777" w:rsidR="00276040" w:rsidRPr="00276040" w:rsidRDefault="00276040" w:rsidP="0027604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t>Dobeles novada dome 2021. gada 9. decembrī, pieņemot lēmumu Nr. 307/18 “Par Dobeles novada Kultūras pārvaldes vadītāja iecelšanu amatā”, iecēla N. </w:t>
      </w:r>
      <w:proofErr w:type="spellStart"/>
      <w:r w:rsidRPr="00276040">
        <w:rPr>
          <w:rFonts w:ascii="Times New Roman" w:eastAsia="Times New Roman" w:hAnsi="Times New Roman" w:cs="Times New Roman"/>
          <w:kern w:val="0"/>
          <w:sz w:val="24"/>
          <w:szCs w:val="24"/>
          <w:lang w:eastAsia="lv-LV"/>
          <w14:ligatures w14:val="none"/>
        </w:rPr>
        <w:t>Čerpaku</w:t>
      </w:r>
      <w:proofErr w:type="spellEnd"/>
      <w:r w:rsidRPr="00276040">
        <w:rPr>
          <w:rFonts w:ascii="Times New Roman" w:eastAsia="Times New Roman" w:hAnsi="Times New Roman" w:cs="Times New Roman"/>
          <w:kern w:val="0"/>
          <w:sz w:val="24"/>
          <w:szCs w:val="24"/>
          <w:lang w:eastAsia="lv-LV"/>
          <w14:ligatures w14:val="none"/>
        </w:rPr>
        <w:t xml:space="preserve"> Kultūras pārvaldes vadītājas amatā, kas ir publiskas personas iestādes vadītāja amats.</w:t>
      </w:r>
    </w:p>
    <w:p w14:paraId="1982DD58" w14:textId="77777777" w:rsidR="00276040" w:rsidRPr="00276040" w:rsidRDefault="00276040" w:rsidP="0027604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t>Likuma “Par interešu konflikta novēršanu valsts amatpersonu darbībā” (turpmāk – Likums) 4. panta pirmās daļas 16. punkts noteic, ka publiskas personas iestādes vadītāja un viņa vietnieka amatam ir valsts amatpersonas statuss.</w:t>
      </w:r>
    </w:p>
    <w:p w14:paraId="4C72300A" w14:textId="77777777" w:rsidR="00276040" w:rsidRPr="00276040" w:rsidRDefault="00276040" w:rsidP="00276040">
      <w:pPr>
        <w:spacing w:after="0" w:line="240" w:lineRule="auto"/>
        <w:ind w:firstLine="567"/>
        <w:jc w:val="both"/>
        <w:rPr>
          <w:rFonts w:ascii="Times New Roman" w:eastAsia="Times New Roman" w:hAnsi="Times New Roman" w:cs="Times New Roman"/>
          <w:kern w:val="0"/>
          <w:sz w:val="24"/>
          <w:szCs w:val="24"/>
          <w:lang w:eastAsia="et-EE"/>
          <w14:ligatures w14:val="none"/>
        </w:rPr>
      </w:pPr>
      <w:bookmarkStart w:id="56" w:name="_Hlk212556263"/>
      <w:bookmarkEnd w:id="55"/>
      <w:r w:rsidRPr="00276040">
        <w:rPr>
          <w:rFonts w:ascii="Times New Roman" w:eastAsia="Times New Roman" w:hAnsi="Times New Roman" w:cs="Times New Roman"/>
          <w:kern w:val="0"/>
          <w:sz w:val="24"/>
          <w:szCs w:val="24"/>
          <w:lang w:eastAsia="et-EE"/>
          <w14:ligatures w14:val="none"/>
        </w:rPr>
        <w:t>Likuma 6. panta pirmajā daļā noteikts, ka valsts amatpersonai ir atļauts savienot valsts amatpersonas amatu ar citu amatu, uzņēmuma līguma vai pilnvarojuma izpildi, kā arī ar saimniecisko darbību individuālā komersanta statusā vai kā saimnieciskās darbības veicējam, reģistrējoties Valsts ieņēmumu dienestā saskaņā ar likumu “Par iedzīvotāju ienākuma nodokli”, ja šajā vai citā normatīvajā aktā nav paredzēti amata savienošanas ierobežojumi.</w:t>
      </w:r>
    </w:p>
    <w:p w14:paraId="53A9DCE1" w14:textId="77777777" w:rsidR="00276040" w:rsidRPr="00276040" w:rsidRDefault="00276040" w:rsidP="0027604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t>Likuma 7. panta 4.</w:t>
      </w:r>
      <w:r w:rsidRPr="00276040">
        <w:rPr>
          <w:rFonts w:ascii="Times New Roman" w:eastAsia="Times New Roman" w:hAnsi="Times New Roman" w:cs="Times New Roman"/>
          <w:kern w:val="0"/>
          <w:sz w:val="24"/>
          <w:szCs w:val="24"/>
          <w:vertAlign w:val="superscript"/>
          <w:lang w:eastAsia="lv-LV"/>
          <w14:ligatures w14:val="none"/>
        </w:rPr>
        <w:t>1</w:t>
      </w:r>
      <w:r w:rsidRPr="00276040">
        <w:rPr>
          <w:rFonts w:ascii="Times New Roman" w:eastAsia="Times New Roman" w:hAnsi="Times New Roman" w:cs="Times New Roman"/>
          <w:kern w:val="0"/>
          <w:sz w:val="24"/>
          <w:szCs w:val="24"/>
          <w:lang w:eastAsia="lv-LV"/>
          <w14:ligatures w14:val="none"/>
        </w:rPr>
        <w:t xml:space="preserve"> daļas 1. punktā noteikts, ka publiskas personas iestādes vadītājs un viņa vietnieks [..] papildus šā Likuma </w:t>
      </w:r>
      <w:hyperlink r:id="rId44" w:anchor="p6" w:history="1">
        <w:r w:rsidRPr="00276040">
          <w:rPr>
            <w:rFonts w:ascii="Times New Roman" w:eastAsia="Times New Roman" w:hAnsi="Times New Roman" w:cs="Times New Roman"/>
            <w:kern w:val="0"/>
            <w:sz w:val="24"/>
            <w:szCs w:val="24"/>
            <w:lang w:eastAsia="lv-LV"/>
            <w14:ligatures w14:val="none"/>
          </w:rPr>
          <w:t>6.</w:t>
        </w:r>
      </w:hyperlink>
      <w:r w:rsidRPr="00276040">
        <w:rPr>
          <w:rFonts w:ascii="Times New Roman" w:eastAsia="Times New Roman" w:hAnsi="Times New Roman" w:cs="Times New Roman"/>
          <w:kern w:val="0"/>
          <w:sz w:val="24"/>
          <w:szCs w:val="24"/>
          <w:lang w:eastAsia="lv-LV"/>
          <w14:ligatures w14:val="none"/>
        </w:rPr>
        <w:t> panta ceturtajā daļā noteiktajam var savienot valsts amatpersonas amatu tikai ar amatu arodbiedrībā, biedrībā vai nodibinājumā, politiskajā partijā, politisko partiju apvienībā vai reliģiskajā organizācijā, ja šā panta septītajā daļā nav noteikts citādi.</w:t>
      </w:r>
      <w:bookmarkEnd w:id="56"/>
    </w:p>
    <w:p w14:paraId="368B7722" w14:textId="77777777" w:rsidR="00276040" w:rsidRPr="00276040" w:rsidRDefault="00276040" w:rsidP="0027604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t>Likuma 8.</w:t>
      </w:r>
      <w:r w:rsidRPr="00276040">
        <w:rPr>
          <w:rFonts w:ascii="Times New Roman" w:eastAsia="Times New Roman" w:hAnsi="Times New Roman" w:cs="Times New Roman"/>
          <w:kern w:val="0"/>
          <w:sz w:val="24"/>
          <w:szCs w:val="24"/>
          <w:vertAlign w:val="superscript"/>
          <w:lang w:eastAsia="lv-LV"/>
          <w14:ligatures w14:val="none"/>
        </w:rPr>
        <w:t>1 </w:t>
      </w:r>
      <w:r w:rsidRPr="00276040">
        <w:rPr>
          <w:rFonts w:ascii="Times New Roman" w:eastAsia="Times New Roman" w:hAnsi="Times New Roman" w:cs="Times New Roman"/>
          <w:kern w:val="0"/>
          <w:sz w:val="24"/>
          <w:szCs w:val="24"/>
          <w:lang w:eastAsia="lv-LV"/>
          <w14:ligatures w14:val="none"/>
        </w:rPr>
        <w:t xml:space="preserve">panta trešā daļa noteic, ka valsts amatpersona, kura vēlas savienot valsts amatpersonas amatu ar citu amatu, un šāda amatu savienošana ir pieļaujama, saņemot amatpersonas (institūcijas) rakstveida atļauju, pirms amatu savienošanas uzsākšanas </w:t>
      </w:r>
      <w:proofErr w:type="spellStart"/>
      <w:r w:rsidRPr="00276040">
        <w:rPr>
          <w:rFonts w:ascii="Times New Roman" w:eastAsia="Times New Roman" w:hAnsi="Times New Roman" w:cs="Times New Roman"/>
          <w:kern w:val="0"/>
          <w:sz w:val="24"/>
          <w:szCs w:val="24"/>
          <w:lang w:eastAsia="lv-LV"/>
          <w14:ligatures w14:val="none"/>
        </w:rPr>
        <w:t>rakstveidā</w:t>
      </w:r>
      <w:proofErr w:type="spellEnd"/>
      <w:r w:rsidRPr="00276040">
        <w:rPr>
          <w:rFonts w:ascii="Times New Roman" w:eastAsia="Times New Roman" w:hAnsi="Times New Roman" w:cs="Times New Roman"/>
          <w:kern w:val="0"/>
          <w:sz w:val="24"/>
          <w:szCs w:val="24"/>
          <w:lang w:eastAsia="lv-LV"/>
          <w14:ligatures w14:val="none"/>
        </w:rPr>
        <w:t xml:space="preserve"> iesniedz minētai amatpersonai (institūcijai) lūgumu atļaut savienot valsts amatpersonas amatu ar citu amatu.</w:t>
      </w:r>
    </w:p>
    <w:p w14:paraId="1F663390" w14:textId="77777777" w:rsidR="00276040" w:rsidRPr="00276040" w:rsidRDefault="00276040" w:rsidP="00276040">
      <w:pPr>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57" w:name="_Hlk212621595"/>
      <w:bookmarkStart w:id="58" w:name="_Hlk212555051"/>
      <w:r w:rsidRPr="00276040">
        <w:rPr>
          <w:rFonts w:ascii="Times New Roman" w:eastAsia="Times New Roman" w:hAnsi="Times New Roman" w:cs="Times New Roman"/>
          <w:kern w:val="0"/>
          <w:sz w:val="24"/>
          <w:szCs w:val="24"/>
          <w:lang w:eastAsia="lv-LV"/>
          <w14:ligatures w14:val="none"/>
        </w:rPr>
        <w:t>Dobeles novada domes 2023. gada 29. jūnijā apstiprināto noteikumu Nr. 248/9 “Kārtība, kādā valsts amatpersonas paziņo par atrašanos interešu konflikta situācijā, kādā tiek izsniegtas amatu savienošanas atļaujas un kādā darbinieki ziņo par iespējamiem pārkāpumiem”</w:t>
      </w:r>
      <w:bookmarkEnd w:id="57"/>
      <w:r w:rsidRPr="00276040">
        <w:rPr>
          <w:rFonts w:ascii="Times New Roman" w:eastAsia="Times New Roman" w:hAnsi="Times New Roman" w:cs="Times New Roman"/>
          <w:kern w:val="0"/>
          <w:sz w:val="24"/>
          <w:szCs w:val="24"/>
          <w:lang w:eastAsia="lv-LV"/>
          <w14:ligatures w14:val="none"/>
        </w:rPr>
        <w:t xml:space="preserve"> (turpmāk – Noteikumi) 13.2. apakšpunkts noteic, ka pašvaldības amatpersonas, kuras ieceļ, </w:t>
      </w:r>
      <w:proofErr w:type="spellStart"/>
      <w:r w:rsidRPr="00276040">
        <w:rPr>
          <w:rFonts w:ascii="Times New Roman" w:eastAsia="Times New Roman" w:hAnsi="Times New Roman" w:cs="Times New Roman"/>
          <w:kern w:val="0"/>
          <w:sz w:val="24"/>
          <w:szCs w:val="24"/>
          <w:lang w:eastAsia="lv-LV"/>
          <w14:ligatures w14:val="none"/>
        </w:rPr>
        <w:t>ievēl</w:t>
      </w:r>
      <w:proofErr w:type="spellEnd"/>
      <w:r w:rsidRPr="00276040">
        <w:rPr>
          <w:rFonts w:ascii="Times New Roman" w:eastAsia="Times New Roman" w:hAnsi="Times New Roman" w:cs="Times New Roman"/>
          <w:kern w:val="0"/>
          <w:sz w:val="24"/>
          <w:szCs w:val="24"/>
          <w:lang w:eastAsia="lv-LV"/>
          <w14:ligatures w14:val="none"/>
        </w:rPr>
        <w:t xml:space="preserve"> vai apstiprina amatā dome, iesniedz domei iesniegumu ar lūgumu atļaut valsts amatpersonas amatu savienot ar citu amatu.</w:t>
      </w:r>
    </w:p>
    <w:p w14:paraId="2ED4D77B" w14:textId="77777777" w:rsidR="00276040" w:rsidRPr="00276040" w:rsidRDefault="00276040" w:rsidP="0027604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t>Saskaņā ar Noteikumu 15. punktu dome, izvērtējot tiesiskos un faktiskos apstākļus, amatpersonai saistošās ētikas normas un amatu savienošanas iespējas, Likuma 8.¹ pantā noteiktajā kārtībā pieņem lēmumu par atļauju valsts amatpersonai savienot amatus vai par atteikumu izsniegt šādu atļauju.</w:t>
      </w:r>
    </w:p>
    <w:p w14:paraId="365B5E0E" w14:textId="77777777" w:rsidR="00276040" w:rsidRPr="00276040" w:rsidRDefault="00276040" w:rsidP="0027604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lastRenderedPageBreak/>
        <w:t>Saskaņā ar Likuma 1. panta 5. 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6A3406CA" w14:textId="77777777" w:rsidR="00276040" w:rsidRPr="00276040" w:rsidRDefault="00276040" w:rsidP="0027604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t>Saskaņā ar Latvijas Republikas Uzņēmumu reģistra Biedrību un nodibinājumu reģistrā norādītajām ziņām N. </w:t>
      </w:r>
      <w:proofErr w:type="spellStart"/>
      <w:r w:rsidRPr="00276040">
        <w:rPr>
          <w:rFonts w:ascii="Times New Roman" w:eastAsia="Times New Roman" w:hAnsi="Times New Roman" w:cs="Times New Roman"/>
          <w:kern w:val="0"/>
          <w:sz w:val="24"/>
          <w:szCs w:val="24"/>
          <w:lang w:eastAsia="lv-LV"/>
          <w14:ligatures w14:val="none"/>
        </w:rPr>
        <w:t>Čerpaka</w:t>
      </w:r>
      <w:proofErr w:type="spellEnd"/>
      <w:r w:rsidRPr="00276040">
        <w:rPr>
          <w:rFonts w:ascii="Times New Roman" w:eastAsia="Times New Roman" w:hAnsi="Times New Roman" w:cs="Times New Roman"/>
          <w:kern w:val="0"/>
          <w:sz w:val="24"/>
          <w:szCs w:val="24"/>
          <w:lang w:eastAsia="lv-LV"/>
          <w14:ligatures w14:val="none"/>
        </w:rPr>
        <w:t xml:space="preserve"> biedrībā “Latvijas Kultūras centru asociācija” ir reģistrēta izpildinstitūcijā.</w:t>
      </w:r>
    </w:p>
    <w:p w14:paraId="68F56D10" w14:textId="77777777" w:rsidR="00276040" w:rsidRPr="00276040" w:rsidRDefault="00276040" w:rsidP="0027604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t>Biedrības darbības mērķi ir saistīti ar kultūras centru darbības attīstību, profesionālās sadarbības un labās prakses apmaiņas veicināšanu, kā arī kultūras procesu nepārtrauktības un kultūras institūciju lomas stiprināšanu valsts un pašvaldību kultūrpolitikā.</w:t>
      </w:r>
    </w:p>
    <w:bookmarkEnd w:id="58"/>
    <w:p w14:paraId="2A65FE6B" w14:textId="77777777" w:rsidR="00276040" w:rsidRPr="00276040" w:rsidRDefault="00276040" w:rsidP="0027604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t>Izvērtējot konstatētos faktiskos apstākļus, secināms, ka Kultūras pārvaldes vadītājas amata, kuru ieņem N. </w:t>
      </w:r>
      <w:proofErr w:type="spellStart"/>
      <w:r w:rsidRPr="00276040">
        <w:rPr>
          <w:rFonts w:ascii="Times New Roman" w:eastAsia="Times New Roman" w:hAnsi="Times New Roman" w:cs="Times New Roman"/>
          <w:kern w:val="0"/>
          <w:sz w:val="24"/>
          <w:szCs w:val="24"/>
          <w:lang w:eastAsia="lv-LV"/>
          <w14:ligatures w14:val="none"/>
        </w:rPr>
        <w:t>Čerpaka</w:t>
      </w:r>
      <w:proofErr w:type="spellEnd"/>
      <w:r w:rsidRPr="00276040">
        <w:rPr>
          <w:rFonts w:ascii="Times New Roman" w:eastAsia="Times New Roman" w:hAnsi="Times New Roman" w:cs="Times New Roman"/>
          <w:kern w:val="0"/>
          <w:sz w:val="24"/>
          <w:szCs w:val="24"/>
          <w:lang w:eastAsia="lv-LV"/>
          <w14:ligatures w14:val="none"/>
        </w:rPr>
        <w:t>, savienošana ar “Latvijas Kultūras centru asociācijas”, reģistrācijas Nr. 40008066373 valdes locekļa amatu:</w:t>
      </w:r>
    </w:p>
    <w:p w14:paraId="25DE0F29" w14:textId="77777777" w:rsidR="00276040" w:rsidRPr="00276040" w:rsidRDefault="00276040" w:rsidP="00276040">
      <w:pPr>
        <w:numPr>
          <w:ilvl w:val="0"/>
          <w:numId w:val="29"/>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t>nerada interešu konflikta situāciju,</w:t>
      </w:r>
    </w:p>
    <w:p w14:paraId="52F86BE3" w14:textId="77777777" w:rsidR="00276040" w:rsidRPr="00276040" w:rsidRDefault="00276040" w:rsidP="00276040">
      <w:pPr>
        <w:numPr>
          <w:ilvl w:val="0"/>
          <w:numId w:val="29"/>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t>nav pretrunā ar valsts amatpersonām saistošajām ētikas normām,</w:t>
      </w:r>
    </w:p>
    <w:p w14:paraId="1F4FD50F" w14:textId="77777777" w:rsidR="00276040" w:rsidRPr="00276040" w:rsidRDefault="00276040" w:rsidP="00276040">
      <w:pPr>
        <w:numPr>
          <w:ilvl w:val="0"/>
          <w:numId w:val="29"/>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t>nekaitē valsts amatpersonas tiešo pienākumu izpildei.</w:t>
      </w:r>
    </w:p>
    <w:p w14:paraId="54AD6203" w14:textId="77777777" w:rsidR="00276040" w:rsidRPr="00276040" w:rsidRDefault="00276040" w:rsidP="00276040">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t>Atbilstoši Likuma vispārīgajam regulējumam, amatpersona pati ir atbildīga par interešu konflikta nepieļaušanu un valsts amatpersonas ētikas normu ievērošanu, tāpēc, neraugoties atļauju savienot amatus, valsts amatpersonai ir pienākums jebkurā brīdī izvērtēt interešu konflikta iespējamību un rīcības atbilstību amatpersonas ētikas normām, ja, pildot iepriekš minētos amatus, pastāv iespēja, ka viņa var nonākt interešu konflikta situācijā.</w:t>
      </w:r>
    </w:p>
    <w:p w14:paraId="036A2E68" w14:textId="63A70824" w:rsidR="00276040" w:rsidRDefault="00276040" w:rsidP="00276040">
      <w:pPr>
        <w:spacing w:after="0" w:line="240" w:lineRule="auto"/>
        <w:ind w:firstLine="720"/>
        <w:jc w:val="both"/>
        <w:rPr>
          <w:rFonts w:ascii="Times New Roman" w:eastAsia="Times New Roman" w:hAnsi="Times New Roman" w:cs="Times New Roman"/>
          <w:kern w:val="0"/>
          <w:sz w:val="24"/>
          <w:szCs w:val="24"/>
          <w:lang w:eastAsia="ar-SA"/>
          <w14:ligatures w14:val="none"/>
        </w:rPr>
      </w:pPr>
      <w:r w:rsidRPr="00276040">
        <w:rPr>
          <w:rFonts w:ascii="Times New Roman" w:eastAsia="Times New Roman" w:hAnsi="Times New Roman" w:cs="Times New Roman"/>
          <w:kern w:val="0"/>
          <w:sz w:val="24"/>
          <w:szCs w:val="24"/>
          <w:lang w:eastAsia="lv-LV"/>
          <w14:ligatures w14:val="none"/>
        </w:rPr>
        <w:t>Vadoties no norādītā savstarpējā kopībā un saistībā, pamatojoties uz Pašvaldību likuma 10. panta pirmās daļas 21. punktu, likuma “Par interešu konflikta novēršanu valsts amatpersonu darbībā” 4. panta otrās daļas 3. punktu, 6. panta otro daļu, 7. panta 4.</w:t>
      </w:r>
      <w:r w:rsidRPr="00276040">
        <w:rPr>
          <w:rFonts w:ascii="Times New Roman" w:eastAsia="Times New Roman" w:hAnsi="Times New Roman" w:cs="Times New Roman"/>
          <w:kern w:val="0"/>
          <w:sz w:val="24"/>
          <w:szCs w:val="24"/>
          <w:vertAlign w:val="superscript"/>
          <w:lang w:eastAsia="lv-LV"/>
          <w14:ligatures w14:val="none"/>
        </w:rPr>
        <w:t>1</w:t>
      </w:r>
      <w:r w:rsidRPr="00276040">
        <w:rPr>
          <w:rFonts w:ascii="Times New Roman" w:eastAsia="Times New Roman" w:hAnsi="Times New Roman" w:cs="Times New Roman"/>
          <w:kern w:val="0"/>
          <w:sz w:val="24"/>
          <w:szCs w:val="24"/>
          <w:lang w:eastAsia="lv-LV"/>
          <w14:ligatures w14:val="none"/>
        </w:rPr>
        <w:t xml:space="preserve"> daļas 1. punktu, 8.</w:t>
      </w:r>
      <w:r w:rsidRPr="00276040">
        <w:rPr>
          <w:rFonts w:ascii="Times New Roman" w:eastAsia="Times New Roman" w:hAnsi="Times New Roman" w:cs="Times New Roman"/>
          <w:kern w:val="0"/>
          <w:sz w:val="24"/>
          <w:szCs w:val="24"/>
          <w:vertAlign w:val="superscript"/>
          <w:lang w:eastAsia="lv-LV"/>
          <w14:ligatures w14:val="none"/>
        </w:rPr>
        <w:t>1 </w:t>
      </w:r>
      <w:r w:rsidRPr="00276040">
        <w:rPr>
          <w:rFonts w:ascii="Times New Roman" w:eastAsia="Times New Roman" w:hAnsi="Times New Roman" w:cs="Times New Roman"/>
          <w:kern w:val="0"/>
          <w:sz w:val="24"/>
          <w:szCs w:val="24"/>
          <w:lang w:eastAsia="lv-LV"/>
          <w14:ligatures w14:val="none"/>
        </w:rPr>
        <w:t xml:space="preserve">pantu un Dobeles novada domes noteikumu Nr. 248/9 “Kārtība, kādā valsts amatpersonas paziņo par atrašanos interešu konflikta situācijā, kādā tiek izsniegtas amatu savienošanas atļaujas un kādā darbinieki ziņo par iespējamiem pārkāpumiem” 15. punktu, atklāti balsojot: </w:t>
      </w:r>
      <w:r w:rsidRPr="00E75510">
        <w:rPr>
          <w:rFonts w:ascii="Times New Roman" w:eastAsia="Times New Roman" w:hAnsi="Times New Roman" w:cs="Times New Roman"/>
          <w:kern w:val="0"/>
          <w:sz w:val="24"/>
          <w:szCs w:val="24"/>
          <w:lang w:eastAsia="lv-LV"/>
          <w14:ligatures w14:val="none"/>
        </w:rPr>
        <w:t>PAR – 1</w:t>
      </w:r>
      <w:r>
        <w:rPr>
          <w:rFonts w:ascii="Times New Roman" w:eastAsia="Times New Roman" w:hAnsi="Times New Roman" w:cs="Times New Roman"/>
          <w:kern w:val="0"/>
          <w:sz w:val="24"/>
          <w:szCs w:val="24"/>
          <w:lang w:eastAsia="lv-LV"/>
          <w14:ligatures w14:val="none"/>
        </w:rPr>
        <w:t>4</w:t>
      </w:r>
      <w:r w:rsidRPr="00E75510">
        <w:rPr>
          <w:rFonts w:ascii="Times New Roman" w:eastAsia="Times New Roman" w:hAnsi="Times New Roman" w:cs="Times New Roman"/>
          <w:kern w:val="0"/>
          <w:sz w:val="24"/>
          <w:szCs w:val="24"/>
          <w:lang w:eastAsia="lv-LV"/>
          <w14:ligatures w14:val="none"/>
        </w:rPr>
        <w:t xml:space="preserve"> (Jānis </w:t>
      </w:r>
      <w:proofErr w:type="spellStart"/>
      <w:r w:rsidRPr="00E75510">
        <w:rPr>
          <w:rFonts w:ascii="Times New Roman" w:eastAsia="Times New Roman" w:hAnsi="Times New Roman" w:cs="Times New Roman"/>
          <w:kern w:val="0"/>
          <w:sz w:val="24"/>
          <w:szCs w:val="24"/>
          <w:lang w:eastAsia="lv-LV"/>
          <w14:ligatures w14:val="none"/>
        </w:rPr>
        <w:t>Amsils</w:t>
      </w:r>
      <w:proofErr w:type="spellEnd"/>
      <w:r w:rsidRPr="00E75510">
        <w:rPr>
          <w:rFonts w:ascii="Times New Roman" w:eastAsia="Times New Roman" w:hAnsi="Times New Roman" w:cs="Times New Roman"/>
          <w:kern w:val="0"/>
          <w:sz w:val="24"/>
          <w:szCs w:val="24"/>
          <w:lang w:eastAsia="lv-LV"/>
          <w14:ligatures w14:val="none"/>
        </w:rPr>
        <w:t xml:space="preserve">, Kristīne Briede, </w:t>
      </w:r>
      <w:r>
        <w:rPr>
          <w:rFonts w:ascii="Times New Roman" w:eastAsia="Times New Roman" w:hAnsi="Times New Roman" w:cs="Times New Roman"/>
          <w:kern w:val="0"/>
          <w:sz w:val="24"/>
          <w:szCs w:val="24"/>
          <w:lang w:eastAsia="lv-LV"/>
          <w14:ligatures w14:val="none"/>
        </w:rPr>
        <w:t xml:space="preserve">Edgars </w:t>
      </w:r>
      <w:proofErr w:type="spellStart"/>
      <w:r>
        <w:rPr>
          <w:rFonts w:ascii="Times New Roman" w:eastAsia="Times New Roman" w:hAnsi="Times New Roman" w:cs="Times New Roman"/>
          <w:kern w:val="0"/>
          <w:sz w:val="24"/>
          <w:szCs w:val="24"/>
          <w:lang w:eastAsia="lv-LV"/>
          <w14:ligatures w14:val="none"/>
        </w:rPr>
        <w:t>Gaigalis</w:t>
      </w:r>
      <w:proofErr w:type="spellEnd"/>
      <w:r>
        <w:rPr>
          <w:rFonts w:ascii="Times New Roman" w:eastAsia="Times New Roman" w:hAnsi="Times New Roman" w:cs="Times New Roman"/>
          <w:kern w:val="0"/>
          <w:sz w:val="24"/>
          <w:szCs w:val="24"/>
          <w:lang w:eastAsia="lv-LV"/>
          <w14:ligatures w14:val="none"/>
        </w:rPr>
        <w:t xml:space="preserve">, Ivars Gorskis, </w:t>
      </w:r>
      <w:r w:rsidRPr="00E75510">
        <w:rPr>
          <w:rFonts w:ascii="Times New Roman" w:hAnsi="Times New Roman" w:cs="Times New Roman"/>
          <w:bCs/>
          <w:kern w:val="0"/>
          <w:sz w:val="24"/>
          <w:szCs w:val="24"/>
          <w:lang w:eastAsia="et-EE"/>
          <w14:ligatures w14:val="none"/>
        </w:rPr>
        <w:t xml:space="preserve">Gints Kaminskis, </w:t>
      </w:r>
      <w:r w:rsidRPr="00E75510">
        <w:rPr>
          <w:rFonts w:ascii="Times New Roman" w:eastAsia="Times New Roman" w:hAnsi="Times New Roman" w:cs="Times New Roman"/>
          <w:kern w:val="0"/>
          <w:sz w:val="24"/>
          <w:szCs w:val="24"/>
          <w:lang w:eastAsia="lv-LV"/>
          <w14:ligatures w14:val="none"/>
        </w:rPr>
        <w:t>Edgars</w:t>
      </w:r>
      <w:r w:rsidRPr="00E75510">
        <w:rPr>
          <w:rFonts w:ascii="Times New Roman" w:eastAsia="Times New Roman" w:hAnsi="Times New Roman" w:cs="Times New Roman"/>
          <w:spacing w:val="-1"/>
          <w:kern w:val="0"/>
          <w:sz w:val="24"/>
          <w:szCs w:val="24"/>
          <w:lang w:eastAsia="lv-LV"/>
          <w14:ligatures w14:val="none"/>
        </w:rPr>
        <w:t xml:space="preserve"> </w:t>
      </w:r>
      <w:r w:rsidRPr="00E75510">
        <w:rPr>
          <w:rFonts w:ascii="Times New Roman" w:eastAsia="Times New Roman" w:hAnsi="Times New Roman" w:cs="Times New Roman"/>
          <w:kern w:val="0"/>
          <w:sz w:val="24"/>
          <w:szCs w:val="24"/>
          <w:lang w:eastAsia="lv-LV"/>
          <w14:ligatures w14:val="none"/>
        </w:rPr>
        <w:t>Laimiņš, Ilze</w:t>
      </w:r>
      <w:r w:rsidRPr="00E75510">
        <w:rPr>
          <w:rFonts w:ascii="Times New Roman" w:eastAsia="Times New Roman" w:hAnsi="Times New Roman" w:cs="Times New Roman"/>
          <w:spacing w:val="-1"/>
          <w:kern w:val="0"/>
          <w:sz w:val="24"/>
          <w:szCs w:val="24"/>
          <w:lang w:eastAsia="lv-LV"/>
          <w14:ligatures w14:val="none"/>
        </w:rPr>
        <w:t xml:space="preserve"> </w:t>
      </w:r>
      <w:r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Pr="00E75510">
        <w:rPr>
          <w:rFonts w:ascii="Times New Roman" w:eastAsia="Times New Roman" w:hAnsi="Times New Roman" w:cs="Times New Roman"/>
          <w:kern w:val="0"/>
          <w:sz w:val="24"/>
          <w:szCs w:val="24"/>
          <w:lang w:eastAsia="lv-LV"/>
          <w14:ligatures w14:val="none"/>
        </w:rPr>
        <w:t>Liekniņa</w:t>
      </w:r>
      <w:proofErr w:type="spellEnd"/>
      <w:r w:rsidRPr="00E75510">
        <w:rPr>
          <w:rFonts w:ascii="Times New Roman" w:eastAsia="Times New Roman" w:hAnsi="Times New Roman" w:cs="Times New Roman"/>
          <w:kern w:val="0"/>
          <w:sz w:val="24"/>
          <w:szCs w:val="24"/>
          <w:lang w:eastAsia="lv-LV"/>
          <w14:ligatures w14:val="none"/>
        </w:rPr>
        <w:t>, Jānis Ozoliņš, Andris</w:t>
      </w:r>
      <w:r w:rsidRPr="00E75510">
        <w:rPr>
          <w:rFonts w:ascii="Times New Roman" w:eastAsia="Times New Roman" w:hAnsi="Times New Roman" w:cs="Times New Roman"/>
          <w:spacing w:val="-1"/>
          <w:kern w:val="0"/>
          <w:sz w:val="24"/>
          <w:szCs w:val="24"/>
          <w:lang w:eastAsia="lv-LV"/>
          <w14:ligatures w14:val="none"/>
        </w:rPr>
        <w:t xml:space="preserve"> </w:t>
      </w:r>
      <w:r w:rsidRPr="00E75510">
        <w:rPr>
          <w:rFonts w:ascii="Times New Roman" w:eastAsia="Times New Roman" w:hAnsi="Times New Roman" w:cs="Times New Roman"/>
          <w:kern w:val="0"/>
          <w:sz w:val="24"/>
          <w:szCs w:val="24"/>
          <w:lang w:eastAsia="lv-LV"/>
          <w14:ligatures w14:val="none"/>
        </w:rPr>
        <w:t>Podvinskis, Viesturs</w:t>
      </w:r>
      <w:r w:rsidRPr="00E75510">
        <w:rPr>
          <w:rFonts w:ascii="Times New Roman" w:eastAsia="Times New Roman" w:hAnsi="Times New Roman" w:cs="Times New Roman"/>
          <w:spacing w:val="-1"/>
          <w:kern w:val="0"/>
          <w:sz w:val="24"/>
          <w:szCs w:val="24"/>
          <w:lang w:eastAsia="lv-LV"/>
          <w14:ligatures w14:val="none"/>
        </w:rPr>
        <w:t xml:space="preserve"> Reinfelds, Dace</w:t>
      </w:r>
      <w:r w:rsidRPr="00E75510">
        <w:rPr>
          <w:rFonts w:ascii="Times New Roman" w:eastAsia="Times New Roman" w:hAnsi="Times New Roman" w:cs="Times New Roman"/>
          <w:kern w:val="0"/>
          <w:sz w:val="24"/>
          <w:szCs w:val="24"/>
          <w:lang w:eastAsia="lv-LV"/>
          <w14:ligatures w14:val="none"/>
        </w:rPr>
        <w:t xml:space="preserve"> </w:t>
      </w:r>
      <w:r w:rsidRPr="00E75510">
        <w:rPr>
          <w:rFonts w:ascii="Times New Roman" w:eastAsia="Times New Roman" w:hAnsi="Times New Roman" w:cs="Times New Roman"/>
          <w:spacing w:val="-1"/>
          <w:kern w:val="0"/>
          <w:sz w:val="24"/>
          <w:szCs w:val="24"/>
          <w:lang w:eastAsia="lv-LV"/>
          <w14:ligatures w14:val="none"/>
        </w:rPr>
        <w:t xml:space="preserve">Reinika, </w:t>
      </w:r>
      <w:r>
        <w:rPr>
          <w:rFonts w:ascii="Times New Roman" w:eastAsia="Times New Roman" w:hAnsi="Times New Roman" w:cs="Times New Roman"/>
          <w:spacing w:val="-1"/>
          <w:kern w:val="0"/>
          <w:sz w:val="24"/>
          <w:szCs w:val="24"/>
          <w:lang w:eastAsia="lv-LV"/>
          <w14:ligatures w14:val="none"/>
        </w:rPr>
        <w:t xml:space="preserve">Guntis Safranovičs, </w:t>
      </w:r>
      <w:r w:rsidRPr="00E75510">
        <w:rPr>
          <w:rFonts w:ascii="Times New Roman" w:eastAsia="Times New Roman" w:hAnsi="Times New Roman" w:cs="Times New Roman"/>
          <w:kern w:val="0"/>
          <w:sz w:val="24"/>
          <w:szCs w:val="24"/>
          <w:lang w:eastAsia="lv-LV"/>
          <w14:ligatures w14:val="none"/>
        </w:rPr>
        <w:t>Andrejs Spridzāns)</w:t>
      </w:r>
      <w:r w:rsidRPr="00E75510">
        <w:rPr>
          <w:rFonts w:ascii="Times New Roman" w:eastAsia="Times New Roman" w:hAnsi="Times New Roman" w:cs="Times New Roman"/>
          <w:bCs/>
          <w:kern w:val="0"/>
          <w:sz w:val="24"/>
          <w:szCs w:val="24"/>
          <w:lang w:eastAsia="et-EE"/>
          <w14:ligatures w14:val="none"/>
        </w:rPr>
        <w:t xml:space="preserve">, </w:t>
      </w:r>
      <w:r w:rsidRPr="00E75510">
        <w:rPr>
          <w:rFonts w:ascii="Times New Roman" w:eastAsia="Times New Roman" w:hAnsi="Times New Roman" w:cs="Times New Roman"/>
          <w:bCs/>
          <w:kern w:val="0"/>
          <w:sz w:val="24"/>
          <w:szCs w:val="24"/>
          <w:lang w:eastAsia="lv-LV"/>
          <w14:ligatures w14:val="none"/>
        </w:rPr>
        <w:t xml:space="preserve">PRET – nav, ATTURAS – nav, </w:t>
      </w:r>
      <w:r w:rsidRPr="00AF6B5C">
        <w:rPr>
          <w:rFonts w:ascii="Times New Roman" w:eastAsia="Times New Roman" w:hAnsi="Times New Roman" w:cs="Times New Roman"/>
          <w:kern w:val="0"/>
          <w:sz w:val="24"/>
          <w:szCs w:val="24"/>
          <w:lang w:eastAsia="ar-SA"/>
          <w14:ligatures w14:val="none"/>
        </w:rPr>
        <w:t>Dobeles novada dome NOLEMJ:</w:t>
      </w:r>
    </w:p>
    <w:p w14:paraId="30FFE9C8" w14:textId="77777777" w:rsidR="00276040" w:rsidRPr="00276040" w:rsidRDefault="00276040" w:rsidP="00276040">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B82ED5A" w14:textId="77777777" w:rsidR="00276040" w:rsidRPr="00276040" w:rsidRDefault="00276040" w:rsidP="00276040">
      <w:pPr>
        <w:numPr>
          <w:ilvl w:val="0"/>
          <w:numId w:val="28"/>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t xml:space="preserve">Atļaut Nadeždai </w:t>
      </w:r>
      <w:proofErr w:type="spellStart"/>
      <w:r w:rsidRPr="00276040">
        <w:rPr>
          <w:rFonts w:ascii="Times New Roman" w:eastAsia="Times New Roman" w:hAnsi="Times New Roman" w:cs="Times New Roman"/>
          <w:kern w:val="0"/>
          <w:sz w:val="24"/>
          <w:szCs w:val="24"/>
          <w:lang w:eastAsia="lv-LV"/>
          <w14:ligatures w14:val="none"/>
        </w:rPr>
        <w:t>Čerpakai</w:t>
      </w:r>
      <w:proofErr w:type="spellEnd"/>
      <w:r w:rsidRPr="00276040">
        <w:rPr>
          <w:rFonts w:ascii="Times New Roman" w:eastAsia="Times New Roman" w:hAnsi="Times New Roman" w:cs="Times New Roman"/>
          <w:kern w:val="0"/>
          <w:sz w:val="24"/>
          <w:szCs w:val="24"/>
          <w:lang w:eastAsia="lv-LV"/>
          <w14:ligatures w14:val="none"/>
        </w:rPr>
        <w:t xml:space="preserve"> savienot Dobeles novada Kultūras pārvaldes vadītājas amatu </w:t>
      </w:r>
      <w:bookmarkStart w:id="59" w:name="_Hlk212554638"/>
      <w:r w:rsidRPr="00276040">
        <w:rPr>
          <w:rFonts w:ascii="Times New Roman" w:eastAsia="Times New Roman" w:hAnsi="Times New Roman" w:cs="Times New Roman"/>
          <w:kern w:val="0"/>
          <w:sz w:val="24"/>
          <w:szCs w:val="24"/>
          <w:lang w:eastAsia="lv-LV"/>
          <w14:ligatures w14:val="none"/>
        </w:rPr>
        <w:t>ar “Latvijas Kultūras centru asociācijas” valdes locekļa amatu;</w:t>
      </w:r>
    </w:p>
    <w:bookmarkEnd w:id="59"/>
    <w:p w14:paraId="08D85790" w14:textId="77777777" w:rsidR="00276040" w:rsidRPr="00276040" w:rsidRDefault="00276040" w:rsidP="00276040">
      <w:pPr>
        <w:numPr>
          <w:ilvl w:val="0"/>
          <w:numId w:val="28"/>
        </w:num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t xml:space="preserve">Noteikt, ka šī atļauja tiek izdota ar atcelšanas atrunu, atbilstoši likuma “Par interešu konflikta novēršanu valsts amatpersonu darbībā” 8.¹ panta sestajai daļai, Dobeles novada domes 2023. gada 29. jūnija saistošo noteikumu Nr. 248/9 “Kārtība, kādā valsts amatpersonas paziņo par atrašanos interešu konflikta situācijā, kādā tiek izsniegtas amatu savienošanas atļaujas un kādā darbinieki ziņo par iespējamiem pārkāpumiem” 17., 18. un 19. punktiem, kā arī Administratīvā procesa likuma 68. panta pirmajai daļai, nosakot, ka Nadeždai </w:t>
      </w:r>
      <w:proofErr w:type="spellStart"/>
      <w:r w:rsidRPr="00276040">
        <w:rPr>
          <w:rFonts w:ascii="Times New Roman" w:eastAsia="Times New Roman" w:hAnsi="Times New Roman" w:cs="Times New Roman"/>
          <w:kern w:val="0"/>
          <w:sz w:val="24"/>
          <w:szCs w:val="24"/>
          <w:lang w:eastAsia="lv-LV"/>
          <w14:ligatures w14:val="none"/>
        </w:rPr>
        <w:t>Čerpakai</w:t>
      </w:r>
      <w:proofErr w:type="spellEnd"/>
      <w:r w:rsidRPr="00276040">
        <w:rPr>
          <w:rFonts w:ascii="Times New Roman" w:eastAsia="Times New Roman" w:hAnsi="Times New Roman" w:cs="Times New Roman"/>
          <w:kern w:val="0"/>
          <w:sz w:val="24"/>
          <w:szCs w:val="24"/>
          <w:lang w:eastAsia="lv-LV"/>
          <w14:ligatures w14:val="none"/>
        </w:rPr>
        <w:t xml:space="preserve"> ir pienākums savas kompetences ietvaros rakstiski informēt Dobeles novada domi, ja mainās tiesiskie vai faktiskie apstākļi, kas attiecas uz šajā lēmumā norādīto amatu savienošanu.</w:t>
      </w:r>
    </w:p>
    <w:p w14:paraId="6EA3D5D3" w14:textId="77777777" w:rsidR="00276040" w:rsidRPr="00276040" w:rsidRDefault="00276040" w:rsidP="00276040">
      <w:pPr>
        <w:spacing w:after="0" w:line="240" w:lineRule="auto"/>
        <w:jc w:val="both"/>
        <w:rPr>
          <w:rFonts w:ascii="Times New Roman" w:eastAsia="Times New Roman" w:hAnsi="Times New Roman" w:cs="Times New Roman"/>
          <w:kern w:val="0"/>
          <w:sz w:val="24"/>
          <w:szCs w:val="24"/>
          <w:lang w:eastAsia="lv-LV"/>
          <w14:ligatures w14:val="none"/>
        </w:rPr>
      </w:pPr>
    </w:p>
    <w:p w14:paraId="1E4EE76E" w14:textId="77777777" w:rsidR="00276040" w:rsidRDefault="00276040" w:rsidP="00276040">
      <w:pPr>
        <w:spacing w:after="0" w:line="240" w:lineRule="auto"/>
        <w:jc w:val="both"/>
        <w:rPr>
          <w:rFonts w:ascii="Times New Roman" w:eastAsia="Times New Roman" w:hAnsi="Times New Roman" w:cs="Times New Roman"/>
          <w:kern w:val="0"/>
          <w:sz w:val="24"/>
          <w:szCs w:val="24"/>
          <w:lang w:eastAsia="lv-LV"/>
          <w14:ligatures w14:val="none"/>
        </w:rPr>
      </w:pPr>
      <w:r w:rsidRPr="00276040">
        <w:rPr>
          <w:rFonts w:ascii="Times New Roman" w:eastAsia="Times New Roman" w:hAnsi="Times New Roman" w:cs="Times New Roman"/>
          <w:kern w:val="0"/>
          <w:sz w:val="24"/>
          <w:szCs w:val="24"/>
          <w:lang w:eastAsia="lv-LV"/>
          <w14:ligatures w14:val="none"/>
        </w:rPr>
        <w:t>Domes priekšsēdētājs</w:t>
      </w:r>
      <w:r w:rsidRPr="00276040">
        <w:rPr>
          <w:rFonts w:ascii="Times New Roman" w:eastAsia="Times New Roman" w:hAnsi="Times New Roman" w:cs="Times New Roman"/>
          <w:kern w:val="0"/>
          <w:sz w:val="24"/>
          <w:szCs w:val="24"/>
          <w:lang w:eastAsia="lv-LV"/>
          <w14:ligatures w14:val="none"/>
        </w:rPr>
        <w:tab/>
      </w:r>
      <w:r w:rsidRPr="00276040">
        <w:rPr>
          <w:rFonts w:ascii="Times New Roman" w:eastAsia="Times New Roman" w:hAnsi="Times New Roman" w:cs="Times New Roman"/>
          <w:kern w:val="0"/>
          <w:sz w:val="24"/>
          <w:szCs w:val="24"/>
          <w:lang w:eastAsia="lv-LV"/>
          <w14:ligatures w14:val="none"/>
        </w:rPr>
        <w:tab/>
      </w:r>
      <w:r w:rsidRPr="00276040">
        <w:rPr>
          <w:rFonts w:ascii="Times New Roman" w:eastAsia="Times New Roman" w:hAnsi="Times New Roman" w:cs="Times New Roman"/>
          <w:kern w:val="0"/>
          <w:sz w:val="24"/>
          <w:szCs w:val="24"/>
          <w:lang w:eastAsia="lv-LV"/>
          <w14:ligatures w14:val="none"/>
        </w:rPr>
        <w:tab/>
      </w:r>
      <w:r w:rsidRPr="00276040">
        <w:rPr>
          <w:rFonts w:ascii="Times New Roman" w:eastAsia="Times New Roman" w:hAnsi="Times New Roman" w:cs="Times New Roman"/>
          <w:kern w:val="0"/>
          <w:sz w:val="24"/>
          <w:szCs w:val="24"/>
          <w:lang w:eastAsia="lv-LV"/>
          <w14:ligatures w14:val="none"/>
        </w:rPr>
        <w:tab/>
      </w:r>
      <w:r w:rsidRPr="00276040">
        <w:rPr>
          <w:rFonts w:ascii="Times New Roman" w:eastAsia="Times New Roman" w:hAnsi="Times New Roman" w:cs="Times New Roman"/>
          <w:kern w:val="0"/>
          <w:sz w:val="24"/>
          <w:szCs w:val="24"/>
          <w:lang w:eastAsia="lv-LV"/>
          <w14:ligatures w14:val="none"/>
        </w:rPr>
        <w:tab/>
      </w:r>
      <w:r w:rsidRPr="00276040">
        <w:rPr>
          <w:rFonts w:ascii="Times New Roman" w:eastAsia="Times New Roman" w:hAnsi="Times New Roman" w:cs="Times New Roman"/>
          <w:kern w:val="0"/>
          <w:sz w:val="24"/>
          <w:szCs w:val="24"/>
          <w:lang w:eastAsia="lv-LV"/>
          <w14:ligatures w14:val="none"/>
        </w:rPr>
        <w:tab/>
      </w:r>
      <w:r w:rsidRPr="00276040">
        <w:rPr>
          <w:rFonts w:ascii="Times New Roman" w:eastAsia="Times New Roman" w:hAnsi="Times New Roman" w:cs="Times New Roman"/>
          <w:kern w:val="0"/>
          <w:sz w:val="24"/>
          <w:szCs w:val="24"/>
          <w:lang w:eastAsia="lv-LV"/>
          <w14:ligatures w14:val="none"/>
        </w:rPr>
        <w:tab/>
        <w:t>Andrejs Spridzāns</w:t>
      </w:r>
    </w:p>
    <w:p w14:paraId="28C14A36" w14:textId="77777777" w:rsidR="00276040" w:rsidRDefault="00276040" w:rsidP="00276040">
      <w:pPr>
        <w:spacing w:after="0" w:line="240" w:lineRule="auto"/>
        <w:jc w:val="both"/>
        <w:rPr>
          <w:rFonts w:ascii="Times New Roman" w:eastAsia="Times New Roman" w:hAnsi="Times New Roman" w:cs="Times New Roman"/>
          <w:kern w:val="0"/>
          <w:sz w:val="24"/>
          <w:szCs w:val="24"/>
          <w:lang w:eastAsia="lv-LV"/>
          <w14:ligatures w14:val="none"/>
        </w:rPr>
      </w:pPr>
    </w:p>
    <w:p w14:paraId="741C213F" w14:textId="77777777" w:rsidR="00276040" w:rsidRDefault="00276040" w:rsidP="00276040">
      <w:pPr>
        <w:spacing w:after="0" w:line="240" w:lineRule="auto"/>
        <w:jc w:val="both"/>
        <w:rPr>
          <w:rFonts w:ascii="Times New Roman" w:eastAsia="Times New Roman" w:hAnsi="Times New Roman" w:cs="Times New Roman"/>
          <w:kern w:val="0"/>
          <w:sz w:val="24"/>
          <w:szCs w:val="24"/>
          <w:lang w:eastAsia="lv-LV"/>
          <w14:ligatures w14:val="none"/>
        </w:rPr>
      </w:pPr>
    </w:p>
    <w:p w14:paraId="524E12AC" w14:textId="77777777" w:rsidR="00276040" w:rsidRDefault="00276040" w:rsidP="00276040">
      <w:pPr>
        <w:spacing w:after="0" w:line="240" w:lineRule="auto"/>
        <w:jc w:val="both"/>
        <w:rPr>
          <w:rFonts w:ascii="Times New Roman" w:eastAsia="Times New Roman" w:hAnsi="Times New Roman" w:cs="Times New Roman"/>
          <w:kern w:val="0"/>
          <w:sz w:val="24"/>
          <w:szCs w:val="24"/>
          <w:lang w:eastAsia="lv-LV"/>
          <w14:ligatures w14:val="none"/>
        </w:rPr>
      </w:pPr>
    </w:p>
    <w:p w14:paraId="67D01D48" w14:textId="77777777" w:rsidR="00276040" w:rsidRDefault="00276040" w:rsidP="00276040">
      <w:pPr>
        <w:spacing w:after="0" w:line="240" w:lineRule="auto"/>
        <w:jc w:val="both"/>
        <w:rPr>
          <w:rFonts w:ascii="Times New Roman" w:eastAsia="Times New Roman" w:hAnsi="Times New Roman" w:cs="Times New Roman"/>
          <w:kern w:val="0"/>
          <w:sz w:val="24"/>
          <w:szCs w:val="24"/>
          <w:lang w:eastAsia="lv-LV"/>
          <w14:ligatures w14:val="none"/>
        </w:rPr>
      </w:pPr>
    </w:p>
    <w:p w14:paraId="456843A5" w14:textId="77777777" w:rsidR="00276040" w:rsidRDefault="00276040" w:rsidP="00276040">
      <w:pPr>
        <w:spacing w:after="0" w:line="240" w:lineRule="auto"/>
        <w:jc w:val="both"/>
        <w:rPr>
          <w:rFonts w:ascii="Times New Roman" w:eastAsia="Times New Roman" w:hAnsi="Times New Roman" w:cs="Times New Roman"/>
          <w:kern w:val="0"/>
          <w:sz w:val="24"/>
          <w:szCs w:val="24"/>
          <w:lang w:eastAsia="lv-LV"/>
          <w14:ligatures w14:val="none"/>
        </w:rPr>
      </w:pPr>
    </w:p>
    <w:p w14:paraId="028EF9F8" w14:textId="77777777" w:rsidR="00276040" w:rsidRPr="00276040" w:rsidRDefault="00276040" w:rsidP="00276040">
      <w:pPr>
        <w:spacing w:after="0" w:line="240" w:lineRule="auto"/>
        <w:jc w:val="both"/>
        <w:rPr>
          <w:rFonts w:ascii="Times New Roman" w:eastAsia="Times New Roman" w:hAnsi="Times New Roman" w:cs="Times New Roman"/>
          <w:kern w:val="0"/>
          <w:sz w:val="24"/>
          <w:szCs w:val="24"/>
          <w:lang w:eastAsia="lv-LV"/>
          <w14:ligatures w14:val="none"/>
        </w:rPr>
      </w:pPr>
    </w:p>
    <w:p w14:paraId="2CC15975" w14:textId="77777777" w:rsidR="00AF6B5C" w:rsidRPr="00AF6B5C" w:rsidRDefault="00AF6B5C" w:rsidP="00AF6B5C">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AF6B5C">
        <w:rPr>
          <w:rFonts w:ascii="Times New Roman" w:eastAsia="Times New Roman" w:hAnsi="Times New Roman" w:cs="Times New Roman"/>
          <w:noProof/>
          <w:kern w:val="0"/>
          <w:sz w:val="20"/>
          <w:szCs w:val="20"/>
          <w:lang w:eastAsia="lv-LV"/>
          <w14:ligatures w14:val="none"/>
        </w:rPr>
        <w:lastRenderedPageBreak/>
        <w:drawing>
          <wp:inline distT="0" distB="0" distL="0" distR="0" wp14:anchorId="553B3BC9" wp14:editId="5C717592">
            <wp:extent cx="676275" cy="752475"/>
            <wp:effectExtent l="0" t="0" r="9525" b="9525"/>
            <wp:docPr id="181661072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091B493" w14:textId="77777777" w:rsidR="00AF6B5C" w:rsidRPr="00AF6B5C" w:rsidRDefault="00AF6B5C" w:rsidP="00AF6B5C">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AF6B5C">
        <w:rPr>
          <w:rFonts w:ascii="Times New Roman" w:eastAsia="Times New Roman" w:hAnsi="Times New Roman" w:cs="Times New Roman"/>
          <w:kern w:val="0"/>
          <w:sz w:val="20"/>
          <w:szCs w:val="24"/>
          <w:lang w:eastAsia="lv-LV"/>
          <w14:ligatures w14:val="none"/>
        </w:rPr>
        <w:t>LATVIJAS REPUBLIKA</w:t>
      </w:r>
    </w:p>
    <w:p w14:paraId="40C9216D" w14:textId="77777777" w:rsidR="00AF6B5C" w:rsidRPr="00AF6B5C" w:rsidRDefault="00AF6B5C" w:rsidP="00AF6B5C">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AF6B5C">
        <w:rPr>
          <w:rFonts w:ascii="Times New Roman" w:eastAsia="Times New Roman" w:hAnsi="Times New Roman" w:cs="Times New Roman"/>
          <w:b/>
          <w:kern w:val="0"/>
          <w:sz w:val="32"/>
          <w:szCs w:val="32"/>
          <w:lang w:eastAsia="lv-LV"/>
          <w14:ligatures w14:val="none"/>
        </w:rPr>
        <w:t>DOBELES NOVADA DOME</w:t>
      </w:r>
    </w:p>
    <w:p w14:paraId="7F142B02" w14:textId="77777777" w:rsidR="00AF6B5C" w:rsidRPr="00AF6B5C" w:rsidRDefault="00AF6B5C" w:rsidP="00AF6B5C">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AF6B5C">
        <w:rPr>
          <w:rFonts w:ascii="Times New Roman" w:eastAsia="Times New Roman" w:hAnsi="Times New Roman" w:cs="Times New Roman"/>
          <w:kern w:val="0"/>
          <w:sz w:val="16"/>
          <w:szCs w:val="16"/>
          <w:lang w:eastAsia="lv-LV"/>
          <w14:ligatures w14:val="none"/>
        </w:rPr>
        <w:t>Brīvības iela 17, Dobele, Dobeles novads, LV-3701</w:t>
      </w:r>
    </w:p>
    <w:p w14:paraId="43C2F8D1" w14:textId="77777777" w:rsidR="00AF6B5C" w:rsidRPr="00AF6B5C" w:rsidRDefault="00AF6B5C" w:rsidP="00AF6B5C">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AF6B5C">
        <w:rPr>
          <w:rFonts w:ascii="Times New Roman" w:eastAsia="Times New Roman" w:hAnsi="Times New Roman" w:cs="Times New Roman"/>
          <w:kern w:val="0"/>
          <w:sz w:val="16"/>
          <w:szCs w:val="16"/>
          <w:lang w:eastAsia="lv-LV"/>
          <w14:ligatures w14:val="none"/>
        </w:rPr>
        <w:t xml:space="preserve">Tālr. 63707269, 63700137, 63720940, e-pasts </w:t>
      </w:r>
      <w:hyperlink r:id="rId45" w:history="1">
        <w:r w:rsidRPr="00AF6B5C">
          <w:rPr>
            <w:rFonts w:ascii="Times New Roman" w:eastAsia="Calibri" w:hAnsi="Times New Roman" w:cs="Times New Roman"/>
            <w:color w:val="000000"/>
            <w:kern w:val="0"/>
            <w:sz w:val="16"/>
            <w:szCs w:val="16"/>
            <w:u w:val="single"/>
            <w:lang w:eastAsia="lv-LV"/>
            <w14:ligatures w14:val="none"/>
          </w:rPr>
          <w:t>dome@dobele.lv</w:t>
        </w:r>
      </w:hyperlink>
    </w:p>
    <w:p w14:paraId="29D044F7" w14:textId="77777777" w:rsidR="00AF6B5C" w:rsidRPr="00AF6B5C" w:rsidRDefault="00AF6B5C" w:rsidP="00AF6B5C">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35F285CF" w14:textId="77777777" w:rsidR="00AF6B5C" w:rsidRPr="00AF6B5C" w:rsidRDefault="00AF6B5C" w:rsidP="00AF6B5C">
      <w:pPr>
        <w:spacing w:after="0" w:line="240" w:lineRule="auto"/>
        <w:jc w:val="center"/>
        <w:rPr>
          <w:rFonts w:ascii="Times New Roman" w:eastAsia="Calibri" w:hAnsi="Times New Roman" w:cs="Times New Roman"/>
          <w:b/>
          <w:kern w:val="0"/>
          <w:sz w:val="24"/>
          <w:szCs w:val="24"/>
          <w14:ligatures w14:val="none"/>
        </w:rPr>
      </w:pPr>
      <w:r w:rsidRPr="00AF6B5C">
        <w:rPr>
          <w:rFonts w:ascii="Times New Roman" w:eastAsia="Calibri" w:hAnsi="Times New Roman" w:cs="Times New Roman"/>
          <w:b/>
          <w:kern w:val="0"/>
          <w:sz w:val="24"/>
          <w:szCs w:val="24"/>
          <w14:ligatures w14:val="none"/>
        </w:rPr>
        <w:t>LĒMUMS</w:t>
      </w:r>
    </w:p>
    <w:p w14:paraId="34041404" w14:textId="77777777" w:rsidR="00AF6B5C" w:rsidRPr="00AF6B5C" w:rsidRDefault="00AF6B5C" w:rsidP="00AF6B5C">
      <w:pPr>
        <w:spacing w:after="0" w:line="240" w:lineRule="auto"/>
        <w:jc w:val="center"/>
        <w:rPr>
          <w:rFonts w:ascii="Times New Roman" w:eastAsia="Calibri" w:hAnsi="Times New Roman" w:cs="Times New Roman"/>
          <w:b/>
          <w:kern w:val="0"/>
          <w:sz w:val="24"/>
          <w:szCs w:val="24"/>
          <w14:ligatures w14:val="none"/>
        </w:rPr>
      </w:pPr>
      <w:r w:rsidRPr="00AF6B5C">
        <w:rPr>
          <w:rFonts w:ascii="Times New Roman" w:eastAsia="Calibri" w:hAnsi="Times New Roman" w:cs="Times New Roman"/>
          <w:b/>
          <w:kern w:val="0"/>
          <w:sz w:val="24"/>
          <w:szCs w:val="24"/>
          <w14:ligatures w14:val="none"/>
        </w:rPr>
        <w:t>Dobelē</w:t>
      </w:r>
    </w:p>
    <w:p w14:paraId="1B80B1AD" w14:textId="77777777" w:rsidR="00AF6B5C" w:rsidRPr="00AF6B5C" w:rsidRDefault="00AF6B5C" w:rsidP="00AF6B5C">
      <w:pPr>
        <w:spacing w:after="0" w:line="240" w:lineRule="auto"/>
        <w:jc w:val="both"/>
        <w:rPr>
          <w:rFonts w:ascii="Times New Roman" w:eastAsia="Calibri" w:hAnsi="Times New Roman" w:cs="Times New Roman"/>
          <w:b/>
          <w:kern w:val="0"/>
          <w:sz w:val="24"/>
          <w:szCs w:val="24"/>
          <w14:ligatures w14:val="none"/>
        </w:rPr>
      </w:pPr>
    </w:p>
    <w:p w14:paraId="332CF39E" w14:textId="3B860214" w:rsidR="00AF6B5C" w:rsidRPr="00AF6B5C" w:rsidRDefault="00AF6B5C" w:rsidP="00AF6B5C">
      <w:pPr>
        <w:tabs>
          <w:tab w:val="center" w:pos="4153"/>
          <w:tab w:val="left" w:pos="8080"/>
          <w:tab w:val="right" w:pos="9072"/>
        </w:tabs>
        <w:spacing w:after="0" w:line="240" w:lineRule="auto"/>
        <w:rPr>
          <w:rFonts w:ascii="Times New Roman" w:eastAsia="Times New Roman" w:hAnsi="Times New Roman" w:cs="Times New Roman"/>
          <w:color w:val="000000"/>
          <w:kern w:val="0"/>
          <w:sz w:val="24"/>
          <w:szCs w:val="24"/>
          <w:lang w:eastAsia="lv-LV"/>
          <w14:ligatures w14:val="none"/>
        </w:rPr>
      </w:pPr>
      <w:r w:rsidRPr="00AF6B5C">
        <w:rPr>
          <w:rFonts w:ascii="Times New Roman" w:eastAsia="Times New Roman" w:hAnsi="Times New Roman" w:cs="Times New Roman"/>
          <w:b/>
          <w:kern w:val="0"/>
          <w:sz w:val="24"/>
          <w:szCs w:val="24"/>
          <w:lang w:eastAsia="x-none"/>
          <w14:ligatures w14:val="none"/>
        </w:rPr>
        <w:t xml:space="preserve">2026. gada 30. aprīlī                                                                                                   </w:t>
      </w:r>
      <w:r w:rsidRPr="00AF6B5C">
        <w:rPr>
          <w:rFonts w:ascii="Times New Roman" w:eastAsia="Times New Roman" w:hAnsi="Times New Roman" w:cs="Times New Roman"/>
          <w:b/>
          <w:color w:val="000000"/>
          <w:kern w:val="0"/>
          <w:sz w:val="24"/>
          <w:szCs w:val="24"/>
          <w:lang w:eastAsia="lv-LV"/>
          <w14:ligatures w14:val="none"/>
        </w:rPr>
        <w:t>Nr.</w:t>
      </w:r>
      <w:r w:rsidR="003B55BC">
        <w:rPr>
          <w:rFonts w:ascii="Times New Roman" w:eastAsia="Times New Roman" w:hAnsi="Times New Roman" w:cs="Times New Roman"/>
          <w:b/>
          <w:color w:val="000000"/>
          <w:kern w:val="0"/>
          <w:sz w:val="24"/>
          <w:szCs w:val="24"/>
          <w:lang w:eastAsia="lv-LV"/>
          <w14:ligatures w14:val="none"/>
        </w:rPr>
        <w:t>95</w:t>
      </w:r>
      <w:r w:rsidRPr="00AF6B5C">
        <w:rPr>
          <w:rFonts w:ascii="Times New Roman" w:eastAsia="Times New Roman" w:hAnsi="Times New Roman" w:cs="Times New Roman"/>
          <w:b/>
          <w:color w:val="000000"/>
          <w:kern w:val="0"/>
          <w:sz w:val="24"/>
          <w:szCs w:val="24"/>
          <w:lang w:eastAsia="lv-LV"/>
          <w14:ligatures w14:val="none"/>
        </w:rPr>
        <w:t>/6</w:t>
      </w:r>
    </w:p>
    <w:p w14:paraId="5E8ACFF6" w14:textId="77777777" w:rsidR="00AF6B5C" w:rsidRPr="00AF6B5C" w:rsidRDefault="00AF6B5C" w:rsidP="00AF6B5C">
      <w:pPr>
        <w:spacing w:after="0" w:line="240" w:lineRule="auto"/>
        <w:jc w:val="both"/>
        <w:rPr>
          <w:rFonts w:ascii="Times New Roman" w:eastAsia="Calibri" w:hAnsi="Times New Roman" w:cs="Times New Roman"/>
          <w:b/>
          <w:kern w:val="0"/>
          <w:sz w:val="24"/>
          <w:szCs w:val="24"/>
          <w14:ligatures w14:val="none"/>
        </w:rPr>
      </w:pPr>
    </w:p>
    <w:p w14:paraId="0E58E8DC" w14:textId="77777777" w:rsidR="00AF6B5C" w:rsidRPr="00AF6B5C" w:rsidRDefault="00AF6B5C" w:rsidP="00AF6B5C">
      <w:pPr>
        <w:spacing w:after="0" w:line="240" w:lineRule="auto"/>
        <w:jc w:val="center"/>
        <w:rPr>
          <w:rFonts w:ascii="Times New Roman" w:eastAsia="Times New Roman" w:hAnsi="Times New Roman" w:cs="Times New Roman"/>
          <w:b/>
          <w:kern w:val="0"/>
          <w:sz w:val="24"/>
          <w:szCs w:val="24"/>
          <w:u w:val="single"/>
          <w:lang w:eastAsia="lv-LV"/>
          <w14:ligatures w14:val="none"/>
        </w:rPr>
      </w:pPr>
      <w:r w:rsidRPr="00AF6B5C">
        <w:rPr>
          <w:rFonts w:ascii="Times New Roman" w:eastAsia="Times New Roman" w:hAnsi="Times New Roman" w:cs="Times New Roman"/>
          <w:b/>
          <w:kern w:val="0"/>
          <w:sz w:val="24"/>
          <w:szCs w:val="24"/>
          <w:u w:val="single"/>
          <w:lang w:eastAsia="lv-LV"/>
          <w14:ligatures w14:val="none"/>
        </w:rPr>
        <w:t>Par nekustamā īpašuma – dzīvokļa Nr.1 “Atvari”, Anneniekos, Annenieku pagastā,  Dobeles novadā, izsoles rezultāta atzīšanu par spēku zaudējušu un atkārtotas izsoles rīkošanu</w:t>
      </w:r>
    </w:p>
    <w:p w14:paraId="03EA0742" w14:textId="77777777" w:rsidR="00AF6B5C" w:rsidRPr="00AF6B5C" w:rsidRDefault="00AF6B5C" w:rsidP="00AF6B5C">
      <w:pPr>
        <w:spacing w:after="0" w:line="240" w:lineRule="auto"/>
        <w:ind w:right="43" w:firstLine="720"/>
        <w:jc w:val="both"/>
        <w:rPr>
          <w:rFonts w:ascii="Times New Roman" w:eastAsia="Times New Roman" w:hAnsi="Times New Roman" w:cs="Times New Roman"/>
          <w:kern w:val="0"/>
          <w:sz w:val="24"/>
          <w:szCs w:val="24"/>
          <w:lang w:eastAsia="lv-LV"/>
          <w14:ligatures w14:val="none"/>
        </w:rPr>
      </w:pPr>
    </w:p>
    <w:p w14:paraId="44251F75" w14:textId="77777777" w:rsidR="00AF6B5C" w:rsidRPr="00AF6B5C" w:rsidRDefault="00AF6B5C" w:rsidP="00AF6B5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6B5C">
        <w:rPr>
          <w:rFonts w:ascii="Times New Roman" w:eastAsia="Times New Roman" w:hAnsi="Times New Roman" w:cs="Times New Roman"/>
          <w:kern w:val="0"/>
          <w:sz w:val="24"/>
          <w:szCs w:val="24"/>
          <w:lang w:eastAsia="lv-LV"/>
          <w14:ligatures w14:val="none"/>
        </w:rPr>
        <w:t xml:space="preserve">Dobeles novada dome (turpmāk – dome), izskatot iesniegto lēmuma projektu “Par nekustamā īpašuma – dzīvokļa Nr.1 “Atvari”, Anneniekos, Annenieku pagastā,  Dobeles novadā, izsoles rezultāta atzīšanu par spēku zaudējušu un atkārtotas izsoles rīkošanu” konstatēja: </w:t>
      </w:r>
    </w:p>
    <w:p w14:paraId="5F3492FC" w14:textId="297DFE80" w:rsidR="00AF6B5C" w:rsidRPr="00AF6B5C" w:rsidRDefault="00AF6B5C" w:rsidP="00AF6B5C">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AF6B5C">
        <w:rPr>
          <w:rFonts w:ascii="Times New Roman" w:eastAsia="Times New Roman" w:hAnsi="Times New Roman" w:cs="Times New Roman"/>
          <w:kern w:val="0"/>
          <w:sz w:val="24"/>
          <w:szCs w:val="24"/>
          <w:lang w:eastAsia="lv-LV"/>
          <w14:ligatures w14:val="none"/>
        </w:rPr>
        <w:t>Dome 2025. gada 30. decembrī ar lēmuma Nr.499/20 “Par izsoles rezultātu apstiprināšanu” 1. punktu apstiprināja pašvaldībai piederošā – dzīvokļa Nr.1 “Atvari”, Anneniekos, Annenieku pagastā,  Dobeles novadā, platība 38,6 m</w:t>
      </w:r>
      <w:r w:rsidRPr="00AF6B5C">
        <w:rPr>
          <w:rFonts w:ascii="Times New Roman" w:eastAsia="Times New Roman" w:hAnsi="Times New Roman" w:cs="Times New Roman"/>
          <w:kern w:val="0"/>
          <w:sz w:val="24"/>
          <w:szCs w:val="24"/>
          <w:vertAlign w:val="superscript"/>
          <w:lang w:eastAsia="lv-LV"/>
          <w14:ligatures w14:val="none"/>
        </w:rPr>
        <w:t>2</w:t>
      </w:r>
      <w:r w:rsidRPr="00AF6B5C">
        <w:rPr>
          <w:rFonts w:ascii="Times New Roman" w:eastAsia="Times New Roman" w:hAnsi="Times New Roman" w:cs="Times New Roman"/>
          <w:kern w:val="0"/>
          <w:sz w:val="24"/>
          <w:szCs w:val="24"/>
          <w:lang w:eastAsia="lv-LV"/>
          <w14:ligatures w14:val="none"/>
        </w:rPr>
        <w:t xml:space="preserve">, un pie dzīvokļa īpašuma piederošās kopīpašuma 386/2659 domājamās daļas no būves un zemes, kadastra numurs 46429000282 (turpmāk – Īpašums)  izsoles rezultātu un nolēma pārdot to </w:t>
      </w:r>
      <w:r w:rsidR="00DC3A6B">
        <w:rPr>
          <w:rFonts w:ascii="Times New Roman" w:eastAsia="Calibri" w:hAnsi="Times New Roman" w:cs="Times New Roman"/>
          <w:kern w:val="0"/>
          <w:sz w:val="24"/>
          <w:szCs w:val="24"/>
          <w:lang w:eastAsia="lv-LV"/>
          <w14:ligatures w14:val="none"/>
        </w:rPr>
        <w:t>[..]</w:t>
      </w:r>
      <w:r w:rsidRPr="00AF6B5C">
        <w:rPr>
          <w:rFonts w:ascii="Times New Roman" w:eastAsia="Times New Roman" w:hAnsi="Times New Roman" w:cs="Times New Roman"/>
          <w:kern w:val="0"/>
          <w:sz w:val="24"/>
          <w:szCs w:val="24"/>
          <w:lang w:eastAsia="lv-LV"/>
          <w14:ligatures w14:val="none"/>
        </w:rPr>
        <w:t xml:space="preserve"> (turpmāk – pircēja) par nosolīto cenu 1600 EUR (viens tūkstotis seši simti </w:t>
      </w:r>
      <w:proofErr w:type="spellStart"/>
      <w:r w:rsidRPr="00AF6B5C">
        <w:rPr>
          <w:rFonts w:ascii="Times New Roman" w:eastAsia="Times New Roman" w:hAnsi="Times New Roman" w:cs="Times New Roman"/>
          <w:i/>
          <w:iCs/>
          <w:kern w:val="0"/>
          <w:sz w:val="24"/>
          <w:szCs w:val="24"/>
          <w:lang w:eastAsia="lv-LV"/>
          <w14:ligatures w14:val="none"/>
        </w:rPr>
        <w:t>euro</w:t>
      </w:r>
      <w:proofErr w:type="spellEnd"/>
      <w:r w:rsidRPr="00AF6B5C">
        <w:rPr>
          <w:rFonts w:ascii="Times New Roman" w:eastAsia="Times New Roman" w:hAnsi="Times New Roman" w:cs="Times New Roman"/>
          <w:kern w:val="0"/>
          <w:sz w:val="24"/>
          <w:szCs w:val="24"/>
          <w:lang w:eastAsia="lv-LV"/>
          <w14:ligatures w14:val="none"/>
        </w:rPr>
        <w:t>), nosakot pirkuma maksas samaksas termiņu 2026. gada 28. februāris.</w:t>
      </w:r>
    </w:p>
    <w:p w14:paraId="7EF7B252" w14:textId="77777777" w:rsidR="00AF6B5C" w:rsidRPr="00AF6B5C" w:rsidRDefault="00AF6B5C" w:rsidP="00AF6B5C">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AF6B5C">
        <w:rPr>
          <w:rFonts w:ascii="Times New Roman" w:eastAsia="Times New Roman" w:hAnsi="Times New Roman" w:cs="Times New Roman"/>
          <w:kern w:val="0"/>
          <w:sz w:val="24"/>
          <w:szCs w:val="24"/>
          <w:lang w:eastAsia="lv-LV"/>
          <w14:ligatures w14:val="none"/>
        </w:rPr>
        <w:t xml:space="preserve">Pašvaldība 2026. gada 8. janvārī ar Īpašuma pircēju noslēgusi Pirkuma līgumu Nr.9.9/2026/8 (turpmāk – pirkuma līgums) par Īpašuma pārdošanu, nosakot pirkuma maksu 1600 EUR (viens tūkstotis seši simti </w:t>
      </w:r>
      <w:proofErr w:type="spellStart"/>
      <w:r w:rsidRPr="00AF6B5C">
        <w:rPr>
          <w:rFonts w:ascii="Times New Roman" w:eastAsia="Times New Roman" w:hAnsi="Times New Roman" w:cs="Times New Roman"/>
          <w:i/>
          <w:iCs/>
          <w:kern w:val="0"/>
          <w:sz w:val="24"/>
          <w:szCs w:val="24"/>
          <w:lang w:eastAsia="lv-LV"/>
          <w14:ligatures w14:val="none"/>
        </w:rPr>
        <w:t>euro</w:t>
      </w:r>
      <w:proofErr w:type="spellEnd"/>
      <w:r w:rsidRPr="00AF6B5C">
        <w:rPr>
          <w:rFonts w:ascii="Times New Roman" w:eastAsia="Times New Roman" w:hAnsi="Times New Roman" w:cs="Times New Roman"/>
          <w:kern w:val="0"/>
          <w:sz w:val="24"/>
          <w:szCs w:val="24"/>
          <w:lang w:eastAsia="lv-LV"/>
          <w14:ligatures w14:val="none"/>
        </w:rPr>
        <w:t xml:space="preserve">). Līdz pirkuma līguma parakstīšanai pircēja iemaksāja pašvaldībai avansu 150 EUR (viens simts piecdesmit </w:t>
      </w:r>
      <w:proofErr w:type="spellStart"/>
      <w:r w:rsidRPr="00AF6B5C">
        <w:rPr>
          <w:rFonts w:ascii="Times New Roman" w:eastAsia="Times New Roman" w:hAnsi="Times New Roman" w:cs="Times New Roman"/>
          <w:i/>
          <w:iCs/>
          <w:kern w:val="0"/>
          <w:sz w:val="24"/>
          <w:szCs w:val="24"/>
          <w:lang w:eastAsia="lv-LV"/>
          <w14:ligatures w14:val="none"/>
        </w:rPr>
        <w:t>euro</w:t>
      </w:r>
      <w:proofErr w:type="spellEnd"/>
      <w:r w:rsidRPr="00AF6B5C">
        <w:rPr>
          <w:rFonts w:ascii="Times New Roman" w:eastAsia="Times New Roman" w:hAnsi="Times New Roman" w:cs="Times New Roman"/>
          <w:kern w:val="0"/>
          <w:sz w:val="24"/>
          <w:szCs w:val="24"/>
          <w:lang w:eastAsia="lv-LV"/>
          <w14:ligatures w14:val="none"/>
        </w:rPr>
        <w:t>) apmērā. Atlikusī pirkuma maksas daļa pircējai bija jāsamaksā domes noteiktajā termiņā, proti, līdz 2026. gada 28. februārim. Pircēja atlikušo pirkuma maksu pašvaldībai nesamaksāja.</w:t>
      </w:r>
    </w:p>
    <w:p w14:paraId="7F80FFC0" w14:textId="77777777" w:rsidR="00AF6B5C" w:rsidRPr="00AF6B5C" w:rsidRDefault="00AF6B5C" w:rsidP="00AF6B5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6B5C">
        <w:rPr>
          <w:rFonts w:ascii="Times New Roman" w:eastAsia="Times New Roman" w:hAnsi="Times New Roman" w:cs="Times New Roman"/>
          <w:kern w:val="0"/>
          <w:sz w:val="24"/>
          <w:szCs w:val="24"/>
          <w:lang w:eastAsia="lv-LV"/>
          <w14:ligatures w14:val="none"/>
        </w:rPr>
        <w:t xml:space="preserve">Pamatojoties uz pircējas pašvaldībā 2026. gada 31. martā iesniegto iesniegumu par atteikšanos no pirkuma līguma un Pirkuma līguma 5.1. punktu, kas paredz, ka pirkuma līgumu var grozīt vai atcelt Pusēm savstarpēji vienojoties, vienošanos vai </w:t>
      </w:r>
      <w:proofErr w:type="spellStart"/>
      <w:r w:rsidRPr="00AF6B5C">
        <w:rPr>
          <w:rFonts w:ascii="Times New Roman" w:eastAsia="Times New Roman" w:hAnsi="Times New Roman" w:cs="Times New Roman"/>
          <w:kern w:val="0"/>
          <w:sz w:val="24"/>
          <w:szCs w:val="24"/>
          <w:lang w:eastAsia="lv-LV"/>
          <w14:ligatures w14:val="none"/>
        </w:rPr>
        <w:t>atcēlējlīgumu</w:t>
      </w:r>
      <w:proofErr w:type="spellEnd"/>
      <w:r w:rsidRPr="00AF6B5C">
        <w:rPr>
          <w:rFonts w:ascii="Times New Roman" w:eastAsia="Times New Roman" w:hAnsi="Times New Roman" w:cs="Times New Roman"/>
          <w:kern w:val="0"/>
          <w:sz w:val="24"/>
          <w:szCs w:val="24"/>
          <w:lang w:eastAsia="lv-LV"/>
          <w14:ligatures w14:val="none"/>
        </w:rPr>
        <w:t xml:space="preserve"> noformējot </w:t>
      </w:r>
      <w:proofErr w:type="spellStart"/>
      <w:r w:rsidRPr="00AF6B5C">
        <w:rPr>
          <w:rFonts w:ascii="Times New Roman" w:eastAsia="Times New Roman" w:hAnsi="Times New Roman" w:cs="Times New Roman"/>
          <w:kern w:val="0"/>
          <w:sz w:val="24"/>
          <w:szCs w:val="24"/>
          <w:lang w:eastAsia="lv-LV"/>
          <w14:ligatures w14:val="none"/>
        </w:rPr>
        <w:t>rakstveidā</w:t>
      </w:r>
      <w:proofErr w:type="spellEnd"/>
      <w:r w:rsidRPr="00AF6B5C">
        <w:rPr>
          <w:rFonts w:ascii="Times New Roman" w:eastAsia="Times New Roman" w:hAnsi="Times New Roman" w:cs="Times New Roman"/>
          <w:kern w:val="0"/>
          <w:sz w:val="24"/>
          <w:szCs w:val="24"/>
          <w:lang w:eastAsia="lv-LV"/>
          <w14:ligatures w14:val="none"/>
        </w:rPr>
        <w:t xml:space="preserve"> [..], pašvaldība un pircēja 2026. gada 29. aprīlī noslēdza Vienošanos par pirkuma līguma izbeigšanu Nr.9.9/2026/35, paredzot, ka pircēja samaksā pašvaldībai pirkuma līgumā paredzētos nokavējuma procentus un atlīdzību par Īpašuma lietošanu.</w:t>
      </w:r>
    </w:p>
    <w:p w14:paraId="12E074A5" w14:textId="77777777" w:rsidR="00AF6B5C" w:rsidRPr="00AF6B5C" w:rsidRDefault="00AF6B5C" w:rsidP="00AF6B5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6B5C">
        <w:rPr>
          <w:rFonts w:ascii="Times New Roman" w:eastAsia="Times New Roman" w:hAnsi="Times New Roman" w:cs="Times New Roman"/>
          <w:kern w:val="0"/>
          <w:sz w:val="24"/>
          <w:szCs w:val="24"/>
          <w:lang w:eastAsia="lv-LV"/>
          <w14:ligatures w14:val="none"/>
        </w:rPr>
        <w:t>Saskaņā ar Administratīvā procesa likuma 70. panta trešo daļu, administratīvais akts ir spēkā tik ilgi, līdz to atceļ, izpilda vai tā izpilde kļūst neiespējama sakarā ar faktisko vai tiesisko apstākļu maiņu. Konkrētajā gadījumā, ņemot vērā, ka ir izbeigts pirkuma līgums, kas noslēgts, pamatojoties uz izsoles rezultātu, ir mainījušies faktiskie un tiesiskie apstākļi, attiecīgā lēmuma izpilde vairs nav iespējama. Līdz ar to, domes 2025. gada 30. decembrī pieņemtā lēmuma Nr.499/20 “Par izsoles rezultātu apstiprināšanu” 1. punkts, ar kuru apstiprināts Īpašuma atsavināšanas izsoles rezultāts, atzīstams par spēku zaudējušu.</w:t>
      </w:r>
    </w:p>
    <w:p w14:paraId="47E79636" w14:textId="77777777" w:rsidR="00AF6B5C" w:rsidRPr="00AF6B5C" w:rsidRDefault="00AF6B5C" w:rsidP="00AF6B5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AF6B5C">
        <w:rPr>
          <w:rFonts w:ascii="Times New Roman" w:eastAsia="Times New Roman" w:hAnsi="Times New Roman" w:cs="Times New Roman"/>
          <w:kern w:val="0"/>
          <w:sz w:val="24"/>
          <w:szCs w:val="24"/>
          <w:lang w:eastAsia="lv-LV"/>
          <w14:ligatures w14:val="none"/>
        </w:rPr>
        <w:t xml:space="preserve">Tā kā pirkuma līgums ir izbeigts, izsoles rezultāts atzīstams par spēku zaudējušu un Īpašums nav nepieciešams pašvaldības funkciju nodrošināšanai, par </w:t>
      </w:r>
      <w:r w:rsidRPr="00AF6B5C">
        <w:rPr>
          <w:rFonts w:ascii="Times New Roman" w:hAnsi="Times New Roman" w:cs="Times New Roman"/>
          <w:sz w:val="24"/>
          <w:szCs w:val="24"/>
        </w:rPr>
        <w:t>lietderīgāko rīcību atzīstama Īpašuma atsavināšana atkārtotā izsolē ar augšupejošu soli</w:t>
      </w:r>
      <w:r w:rsidRPr="00AF6B5C">
        <w:rPr>
          <w:rFonts w:ascii="Times New Roman" w:eastAsia="Times New Roman" w:hAnsi="Times New Roman" w:cs="Times New Roman"/>
          <w:kern w:val="0"/>
          <w:sz w:val="24"/>
          <w:szCs w:val="24"/>
          <w:lang w:eastAsia="lv-LV"/>
          <w14:ligatures w14:val="none"/>
        </w:rPr>
        <w:t xml:space="preserve"> Publiskas personas mantas atsavināšanas likumā noteiktajā kārtībā. Atsavināšanas cena nosakāma, pamatojoties uz </w:t>
      </w:r>
      <w:r w:rsidRPr="00AF6B5C">
        <w:rPr>
          <w:rFonts w:ascii="Times New Roman" w:eastAsia="Times New Roman" w:hAnsi="Times New Roman" w:cs="Times New Roman"/>
          <w:color w:val="000000" w:themeColor="text1"/>
          <w:kern w:val="0"/>
          <w:sz w:val="24"/>
          <w:szCs w:val="24"/>
          <w:lang w:eastAsia="lv-LV"/>
          <w14:ligatures w14:val="none"/>
        </w:rPr>
        <w:t xml:space="preserve">2025. gada 6.oktobrī veikto tirgus novērtējumu, ko atbilstoši Standartizācijas likumā paredzētajā kārtībā </w:t>
      </w:r>
      <w:r w:rsidRPr="00AF6B5C">
        <w:rPr>
          <w:rFonts w:ascii="Times New Roman" w:eastAsia="Times New Roman" w:hAnsi="Times New Roman" w:cs="Times New Roman"/>
          <w:color w:val="000000" w:themeColor="text1"/>
          <w:kern w:val="0"/>
          <w:sz w:val="24"/>
          <w:szCs w:val="24"/>
          <w:lang w:eastAsia="lv-LV"/>
          <w14:ligatures w14:val="none"/>
        </w:rPr>
        <w:lastRenderedPageBreak/>
        <w:t xml:space="preserve">apstiprinātajiem Latvijas īpašuma vērtēšanas standartiem veica sertificēta nekustamo īpašumu vērtētāja Anita </w:t>
      </w:r>
      <w:proofErr w:type="spellStart"/>
      <w:r w:rsidRPr="00AF6B5C">
        <w:rPr>
          <w:rFonts w:ascii="Times New Roman" w:eastAsia="Times New Roman" w:hAnsi="Times New Roman" w:cs="Times New Roman"/>
          <w:color w:val="000000" w:themeColor="text1"/>
          <w:kern w:val="0"/>
          <w:sz w:val="24"/>
          <w:szCs w:val="24"/>
          <w:lang w:eastAsia="lv-LV"/>
          <w14:ligatures w14:val="none"/>
        </w:rPr>
        <w:t>Vēdiķe</w:t>
      </w:r>
      <w:proofErr w:type="spellEnd"/>
      <w:r w:rsidRPr="00AF6B5C">
        <w:rPr>
          <w:rFonts w:ascii="Times New Roman" w:eastAsia="Times New Roman" w:hAnsi="Times New Roman" w:cs="Times New Roman"/>
          <w:color w:val="000000" w:themeColor="text1"/>
          <w:kern w:val="0"/>
          <w:sz w:val="24"/>
          <w:szCs w:val="24"/>
          <w:lang w:eastAsia="lv-LV"/>
          <w14:ligatures w14:val="none"/>
        </w:rPr>
        <w:t xml:space="preserve"> (LĪVA profesionālās kvalifikācijas sertifikāts Nr.76). Vērtētāja Īpašuma tirgus vērtību atsavināšanas vajadzībām ir noteikusi 1500 EUR (viens tūkstotis pieci simti </w:t>
      </w:r>
      <w:proofErr w:type="spellStart"/>
      <w:r w:rsidRPr="00AF6B5C">
        <w:rPr>
          <w:rFonts w:ascii="Times New Roman" w:eastAsia="Times New Roman" w:hAnsi="Times New Roman" w:cs="Times New Roman"/>
          <w:i/>
          <w:iCs/>
          <w:color w:val="000000" w:themeColor="text1"/>
          <w:kern w:val="0"/>
          <w:sz w:val="24"/>
          <w:szCs w:val="24"/>
          <w:lang w:eastAsia="lv-LV"/>
          <w14:ligatures w14:val="none"/>
        </w:rPr>
        <w:t>euro</w:t>
      </w:r>
      <w:proofErr w:type="spellEnd"/>
      <w:r w:rsidRPr="00AF6B5C">
        <w:rPr>
          <w:rFonts w:ascii="Times New Roman" w:eastAsia="Times New Roman" w:hAnsi="Times New Roman" w:cs="Times New Roman"/>
          <w:color w:val="000000" w:themeColor="text1"/>
          <w:kern w:val="0"/>
          <w:sz w:val="24"/>
          <w:szCs w:val="24"/>
          <w:lang w:eastAsia="lv-LV"/>
          <w14:ligatures w14:val="none"/>
        </w:rPr>
        <w:t>) ar pārdošanas termiņu 12 (divpadsmit) mēneši.</w:t>
      </w:r>
    </w:p>
    <w:p w14:paraId="1A7A7F45" w14:textId="00481704" w:rsidR="00AF6B5C" w:rsidRPr="00AF6B5C" w:rsidRDefault="00AF6B5C" w:rsidP="00AF6B5C">
      <w:pPr>
        <w:spacing w:after="0" w:line="240" w:lineRule="auto"/>
        <w:ind w:firstLine="720"/>
        <w:jc w:val="both"/>
        <w:rPr>
          <w:rFonts w:ascii="Times New Roman" w:eastAsia="Times New Roman" w:hAnsi="Times New Roman" w:cs="Times New Roman"/>
          <w:kern w:val="0"/>
          <w:sz w:val="24"/>
          <w:szCs w:val="24"/>
          <w:lang w:eastAsia="ar-SA"/>
          <w14:ligatures w14:val="none"/>
        </w:rPr>
      </w:pPr>
      <w:r w:rsidRPr="00AF6B5C">
        <w:rPr>
          <w:rFonts w:ascii="Times New Roman" w:eastAsia="Times New Roman" w:hAnsi="Times New Roman" w:cs="Times New Roman"/>
          <w:color w:val="000000" w:themeColor="text1"/>
          <w:kern w:val="0"/>
          <w:sz w:val="24"/>
          <w:szCs w:val="24"/>
          <w:lang w:eastAsia="lv-LV"/>
          <w14:ligatures w14:val="none"/>
        </w:rPr>
        <w:t>Saskaņā ar Pašvaldību likuma 10.panta pirmās daļas 16.punktu, 73.panta ceturto daļu, Administratīvā procesa likuma 70. panta trešo daļu, Publiskas personas mantas atsavināšanas likuma 4.panta pirmo daļu, 8.panta trešo daļu, 9. panta otro daļu, 10. pantu, 15. pantu, 32. panta pirmās daļas 1. punktu</w:t>
      </w:r>
      <w:r w:rsidRPr="00AF6B5C">
        <w:rPr>
          <w:rFonts w:ascii="Times New Roman" w:eastAsia="Times New Roman" w:hAnsi="Times New Roman" w:cs="Times New Roman"/>
          <w:kern w:val="0"/>
          <w:sz w:val="24"/>
          <w:szCs w:val="24"/>
          <w:lang w:eastAsia="lv-LV"/>
          <w14:ligatures w14:val="none"/>
        </w:rPr>
        <w:t xml:space="preserve">, </w:t>
      </w:r>
      <w:r w:rsidRPr="00AF6B5C">
        <w:rPr>
          <w:rFonts w:ascii="Times New Roman" w:eastAsia="Times New Roman" w:hAnsi="Times New Roman" w:cs="Times New Roman"/>
          <w:kern w:val="0"/>
          <w:sz w:val="24"/>
          <w:szCs w:val="24"/>
          <w:lang w:eastAsia="ar-SA"/>
          <w14:ligatures w14:val="none"/>
        </w:rPr>
        <w:t xml:space="preserve">atklāti balsojot: </w:t>
      </w:r>
      <w:r w:rsidR="00F611F7" w:rsidRPr="00E75510">
        <w:rPr>
          <w:rFonts w:ascii="Times New Roman" w:eastAsia="Times New Roman" w:hAnsi="Times New Roman" w:cs="Times New Roman"/>
          <w:kern w:val="0"/>
          <w:sz w:val="24"/>
          <w:szCs w:val="24"/>
          <w:lang w:eastAsia="lv-LV"/>
          <w14:ligatures w14:val="none"/>
        </w:rPr>
        <w:t>PAR – 1</w:t>
      </w:r>
      <w:r w:rsidR="00F611F7">
        <w:rPr>
          <w:rFonts w:ascii="Times New Roman" w:eastAsia="Times New Roman" w:hAnsi="Times New Roman" w:cs="Times New Roman"/>
          <w:kern w:val="0"/>
          <w:sz w:val="24"/>
          <w:szCs w:val="24"/>
          <w:lang w:eastAsia="lv-LV"/>
          <w14:ligatures w14:val="none"/>
        </w:rPr>
        <w:t>4</w:t>
      </w:r>
      <w:r w:rsidR="00F611F7" w:rsidRPr="00E75510">
        <w:rPr>
          <w:rFonts w:ascii="Times New Roman" w:eastAsia="Times New Roman" w:hAnsi="Times New Roman" w:cs="Times New Roman"/>
          <w:kern w:val="0"/>
          <w:sz w:val="24"/>
          <w:szCs w:val="24"/>
          <w:lang w:eastAsia="lv-LV"/>
          <w14:ligatures w14:val="none"/>
        </w:rPr>
        <w:t xml:space="preserve"> (Jānis </w:t>
      </w:r>
      <w:proofErr w:type="spellStart"/>
      <w:r w:rsidR="00F611F7" w:rsidRPr="00E75510">
        <w:rPr>
          <w:rFonts w:ascii="Times New Roman" w:eastAsia="Times New Roman" w:hAnsi="Times New Roman" w:cs="Times New Roman"/>
          <w:kern w:val="0"/>
          <w:sz w:val="24"/>
          <w:szCs w:val="24"/>
          <w:lang w:eastAsia="lv-LV"/>
          <w14:ligatures w14:val="none"/>
        </w:rPr>
        <w:t>Amsils</w:t>
      </w:r>
      <w:proofErr w:type="spellEnd"/>
      <w:r w:rsidR="00F611F7" w:rsidRPr="00E75510">
        <w:rPr>
          <w:rFonts w:ascii="Times New Roman" w:eastAsia="Times New Roman" w:hAnsi="Times New Roman" w:cs="Times New Roman"/>
          <w:kern w:val="0"/>
          <w:sz w:val="24"/>
          <w:szCs w:val="24"/>
          <w:lang w:eastAsia="lv-LV"/>
          <w14:ligatures w14:val="none"/>
        </w:rPr>
        <w:t xml:space="preserve">, Kristīne Briede, </w:t>
      </w:r>
      <w:r w:rsidR="00F611F7">
        <w:rPr>
          <w:rFonts w:ascii="Times New Roman" w:eastAsia="Times New Roman" w:hAnsi="Times New Roman" w:cs="Times New Roman"/>
          <w:kern w:val="0"/>
          <w:sz w:val="24"/>
          <w:szCs w:val="24"/>
          <w:lang w:eastAsia="lv-LV"/>
          <w14:ligatures w14:val="none"/>
        </w:rPr>
        <w:t xml:space="preserve">Edgars </w:t>
      </w:r>
      <w:proofErr w:type="spellStart"/>
      <w:r w:rsidR="00F611F7">
        <w:rPr>
          <w:rFonts w:ascii="Times New Roman" w:eastAsia="Times New Roman" w:hAnsi="Times New Roman" w:cs="Times New Roman"/>
          <w:kern w:val="0"/>
          <w:sz w:val="24"/>
          <w:szCs w:val="24"/>
          <w:lang w:eastAsia="lv-LV"/>
          <w14:ligatures w14:val="none"/>
        </w:rPr>
        <w:t>Gaigalis</w:t>
      </w:r>
      <w:proofErr w:type="spellEnd"/>
      <w:r w:rsidR="00F611F7">
        <w:rPr>
          <w:rFonts w:ascii="Times New Roman" w:eastAsia="Times New Roman" w:hAnsi="Times New Roman" w:cs="Times New Roman"/>
          <w:kern w:val="0"/>
          <w:sz w:val="24"/>
          <w:szCs w:val="24"/>
          <w:lang w:eastAsia="lv-LV"/>
          <w14:ligatures w14:val="none"/>
        </w:rPr>
        <w:t xml:space="preserve">, Ivars Gorskis, </w:t>
      </w:r>
      <w:r w:rsidR="00F611F7" w:rsidRPr="00E75510">
        <w:rPr>
          <w:rFonts w:ascii="Times New Roman" w:hAnsi="Times New Roman" w:cs="Times New Roman"/>
          <w:bCs/>
          <w:kern w:val="0"/>
          <w:sz w:val="24"/>
          <w:szCs w:val="24"/>
          <w:lang w:eastAsia="et-EE"/>
          <w14:ligatures w14:val="none"/>
        </w:rPr>
        <w:t xml:space="preserve">Gints Kaminskis, </w:t>
      </w:r>
      <w:r w:rsidR="00F611F7" w:rsidRPr="00E75510">
        <w:rPr>
          <w:rFonts w:ascii="Times New Roman" w:eastAsia="Times New Roman" w:hAnsi="Times New Roman" w:cs="Times New Roman"/>
          <w:kern w:val="0"/>
          <w:sz w:val="24"/>
          <w:szCs w:val="24"/>
          <w:lang w:eastAsia="lv-LV"/>
          <w14:ligatures w14:val="none"/>
        </w:rPr>
        <w:t>Edgars</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Laimiņš, Ilze</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F611F7" w:rsidRPr="00E75510">
        <w:rPr>
          <w:rFonts w:ascii="Times New Roman" w:eastAsia="Times New Roman" w:hAnsi="Times New Roman" w:cs="Times New Roman"/>
          <w:kern w:val="0"/>
          <w:sz w:val="24"/>
          <w:szCs w:val="24"/>
          <w:lang w:eastAsia="lv-LV"/>
          <w14:ligatures w14:val="none"/>
        </w:rPr>
        <w:t>Liekniņa</w:t>
      </w:r>
      <w:proofErr w:type="spellEnd"/>
      <w:r w:rsidR="00F611F7" w:rsidRPr="00E75510">
        <w:rPr>
          <w:rFonts w:ascii="Times New Roman" w:eastAsia="Times New Roman" w:hAnsi="Times New Roman" w:cs="Times New Roman"/>
          <w:kern w:val="0"/>
          <w:sz w:val="24"/>
          <w:szCs w:val="24"/>
          <w:lang w:eastAsia="lv-LV"/>
          <w14:ligatures w14:val="none"/>
        </w:rPr>
        <w:t>, Jānis Ozoliņš, Andris</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Podvinskis, Viesturs</w:t>
      </w:r>
      <w:r w:rsidR="00F611F7" w:rsidRPr="00E75510">
        <w:rPr>
          <w:rFonts w:ascii="Times New Roman" w:eastAsia="Times New Roman" w:hAnsi="Times New Roman" w:cs="Times New Roman"/>
          <w:spacing w:val="-1"/>
          <w:kern w:val="0"/>
          <w:sz w:val="24"/>
          <w:szCs w:val="24"/>
          <w:lang w:eastAsia="lv-LV"/>
          <w14:ligatures w14:val="none"/>
        </w:rPr>
        <w:t xml:space="preserve"> Reinfelds, Dace</w:t>
      </w:r>
      <w:r w:rsidR="00F611F7" w:rsidRPr="00E75510">
        <w:rPr>
          <w:rFonts w:ascii="Times New Roman" w:eastAsia="Times New Roman" w:hAnsi="Times New Roman" w:cs="Times New Roman"/>
          <w:kern w:val="0"/>
          <w:sz w:val="24"/>
          <w:szCs w:val="24"/>
          <w:lang w:eastAsia="lv-LV"/>
          <w14:ligatures w14:val="none"/>
        </w:rPr>
        <w:t xml:space="preserve"> </w:t>
      </w:r>
      <w:r w:rsidR="00F611F7" w:rsidRPr="00E75510">
        <w:rPr>
          <w:rFonts w:ascii="Times New Roman" w:eastAsia="Times New Roman" w:hAnsi="Times New Roman" w:cs="Times New Roman"/>
          <w:spacing w:val="-1"/>
          <w:kern w:val="0"/>
          <w:sz w:val="24"/>
          <w:szCs w:val="24"/>
          <w:lang w:eastAsia="lv-LV"/>
          <w14:ligatures w14:val="none"/>
        </w:rPr>
        <w:t xml:space="preserve">Reinika, </w:t>
      </w:r>
      <w:r w:rsidR="00F611F7">
        <w:rPr>
          <w:rFonts w:ascii="Times New Roman" w:eastAsia="Times New Roman" w:hAnsi="Times New Roman" w:cs="Times New Roman"/>
          <w:spacing w:val="-1"/>
          <w:kern w:val="0"/>
          <w:sz w:val="24"/>
          <w:szCs w:val="24"/>
          <w:lang w:eastAsia="lv-LV"/>
          <w14:ligatures w14:val="none"/>
        </w:rPr>
        <w:t xml:space="preserve">Guntis Safranovičs, </w:t>
      </w:r>
      <w:r w:rsidR="00F611F7" w:rsidRPr="00E75510">
        <w:rPr>
          <w:rFonts w:ascii="Times New Roman" w:eastAsia="Times New Roman" w:hAnsi="Times New Roman" w:cs="Times New Roman"/>
          <w:kern w:val="0"/>
          <w:sz w:val="24"/>
          <w:szCs w:val="24"/>
          <w:lang w:eastAsia="lv-LV"/>
          <w14:ligatures w14:val="none"/>
        </w:rPr>
        <w:t>Andrejs Spridzāns)</w:t>
      </w:r>
      <w:r w:rsidR="00F611F7" w:rsidRPr="00E75510">
        <w:rPr>
          <w:rFonts w:ascii="Times New Roman" w:eastAsia="Times New Roman" w:hAnsi="Times New Roman" w:cs="Times New Roman"/>
          <w:bCs/>
          <w:kern w:val="0"/>
          <w:sz w:val="24"/>
          <w:szCs w:val="24"/>
          <w:lang w:eastAsia="et-EE"/>
          <w14:ligatures w14:val="none"/>
        </w:rPr>
        <w:t xml:space="preserve">, </w:t>
      </w:r>
      <w:r w:rsidR="00F611F7" w:rsidRPr="00E75510">
        <w:rPr>
          <w:rFonts w:ascii="Times New Roman" w:eastAsia="Times New Roman" w:hAnsi="Times New Roman" w:cs="Times New Roman"/>
          <w:bCs/>
          <w:kern w:val="0"/>
          <w:sz w:val="24"/>
          <w:szCs w:val="24"/>
          <w:lang w:eastAsia="lv-LV"/>
          <w14:ligatures w14:val="none"/>
        </w:rPr>
        <w:t xml:space="preserve">PRET – nav, ATTURAS – nav, </w:t>
      </w:r>
      <w:r w:rsidRPr="00AF6B5C">
        <w:rPr>
          <w:rFonts w:ascii="Times New Roman" w:eastAsia="Times New Roman" w:hAnsi="Times New Roman" w:cs="Times New Roman"/>
          <w:kern w:val="0"/>
          <w:sz w:val="24"/>
          <w:szCs w:val="24"/>
          <w:lang w:eastAsia="ar-SA"/>
          <w14:ligatures w14:val="none"/>
        </w:rPr>
        <w:t>Dobeles novada dome NOLEMJ:</w:t>
      </w:r>
    </w:p>
    <w:p w14:paraId="687131E3" w14:textId="77777777" w:rsidR="00AF6B5C" w:rsidRPr="00AF6B5C" w:rsidRDefault="00AF6B5C" w:rsidP="00AF6B5C">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5993B7AA" w14:textId="77777777" w:rsidR="00AF6B5C" w:rsidRPr="00AF6B5C" w:rsidRDefault="00AF6B5C" w:rsidP="00B03D65">
      <w:pPr>
        <w:numPr>
          <w:ilvl w:val="0"/>
          <w:numId w:val="31"/>
        </w:num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r w:rsidRPr="00AF6B5C">
        <w:rPr>
          <w:rFonts w:ascii="Times New Roman" w:eastAsia="Times New Roman" w:hAnsi="Times New Roman" w:cs="Times New Roman"/>
          <w:kern w:val="0"/>
          <w:sz w:val="24"/>
          <w:szCs w:val="24"/>
          <w:lang w:eastAsia="lv-LV"/>
          <w14:ligatures w14:val="none"/>
        </w:rPr>
        <w:t>Atzīt par spēku zaudējušu Dobeles novada domes 2025. gada 30. decembrī pieņemtā lēmuma Nr.499/20 “Par izsoles rezultātu apstiprināšanu” 1. punktu, ar kuru apstiprināts nekustamā īpašuma – dzīvokļa Nr.1 “Atvari”, Anneniekos, Annenieku pagastā, Dobeles novadā, platība 38,6 m</w:t>
      </w:r>
      <w:r w:rsidRPr="00AF6B5C">
        <w:rPr>
          <w:rFonts w:ascii="Times New Roman" w:eastAsia="Times New Roman" w:hAnsi="Times New Roman" w:cs="Times New Roman"/>
          <w:kern w:val="0"/>
          <w:sz w:val="24"/>
          <w:szCs w:val="24"/>
          <w:vertAlign w:val="superscript"/>
          <w:lang w:eastAsia="lv-LV"/>
          <w14:ligatures w14:val="none"/>
        </w:rPr>
        <w:t>2</w:t>
      </w:r>
      <w:r w:rsidRPr="00AF6B5C">
        <w:rPr>
          <w:rFonts w:ascii="Times New Roman" w:eastAsia="Times New Roman" w:hAnsi="Times New Roman" w:cs="Times New Roman"/>
          <w:kern w:val="0"/>
          <w:sz w:val="24"/>
          <w:szCs w:val="24"/>
          <w:lang w:eastAsia="lv-LV"/>
          <w14:ligatures w14:val="none"/>
        </w:rPr>
        <w:t>, un pie dzīvokļa īpašuma piederošās kopīpašuma 386/2659 domājamās daļas no būves un zemes, kadastra numurs 46429000282, atsavināšanas izsoles rezultāts.</w:t>
      </w:r>
    </w:p>
    <w:p w14:paraId="12F9EBAC" w14:textId="77777777" w:rsidR="00AF6B5C" w:rsidRPr="00AF6B5C" w:rsidRDefault="00AF6B5C" w:rsidP="00B03D65">
      <w:pPr>
        <w:numPr>
          <w:ilvl w:val="0"/>
          <w:numId w:val="31"/>
        </w:num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r w:rsidRPr="00AF6B5C">
        <w:rPr>
          <w:rFonts w:ascii="Times New Roman" w:eastAsia="Times New Roman" w:hAnsi="Times New Roman" w:cs="Times New Roman"/>
          <w:kern w:val="0"/>
          <w:sz w:val="24"/>
          <w:szCs w:val="24"/>
          <w:lang w:eastAsia="lv-LV"/>
          <w14:ligatures w14:val="none"/>
        </w:rPr>
        <w:t>Uzdot Dobeles novada pašvaldības Īpašumu komisijai organizēt atkārtotu atklātu mutisku nekustamā īpašuma – dzīvokli Nr.1 “Atvari”, Anneniekos, Annenieku pagastā, Dobeles novadā, platība 38,6 m</w:t>
      </w:r>
      <w:r w:rsidRPr="00AF6B5C">
        <w:rPr>
          <w:rFonts w:ascii="Times New Roman" w:eastAsia="Times New Roman" w:hAnsi="Times New Roman" w:cs="Times New Roman"/>
          <w:kern w:val="0"/>
          <w:sz w:val="24"/>
          <w:szCs w:val="24"/>
          <w:vertAlign w:val="superscript"/>
          <w:lang w:eastAsia="lv-LV"/>
          <w14:ligatures w14:val="none"/>
        </w:rPr>
        <w:t>2</w:t>
      </w:r>
      <w:r w:rsidRPr="00AF6B5C">
        <w:rPr>
          <w:rFonts w:ascii="Times New Roman" w:eastAsia="Times New Roman" w:hAnsi="Times New Roman" w:cs="Times New Roman"/>
          <w:kern w:val="0"/>
          <w:sz w:val="24"/>
          <w:szCs w:val="24"/>
          <w:lang w:eastAsia="lv-LV"/>
          <w14:ligatures w14:val="none"/>
        </w:rPr>
        <w:t xml:space="preserve">, un pie dzīvokļa īpašuma piederošās kopīpašuma 386/2659 domājamās daļas no būves un zemes, kadastra numurs 46429000282, atsavināšanas izsoli ar augšupejošu soli, nosakot sākumcenu 1500 EUR (viens tūkstotis pieci simti </w:t>
      </w:r>
      <w:proofErr w:type="spellStart"/>
      <w:r w:rsidRPr="00AF6B5C">
        <w:rPr>
          <w:rFonts w:ascii="Times New Roman" w:eastAsia="Times New Roman" w:hAnsi="Times New Roman" w:cs="Times New Roman"/>
          <w:i/>
          <w:iCs/>
          <w:kern w:val="0"/>
          <w:sz w:val="24"/>
          <w:szCs w:val="24"/>
          <w:lang w:eastAsia="lv-LV"/>
          <w14:ligatures w14:val="none"/>
        </w:rPr>
        <w:t>euro</w:t>
      </w:r>
      <w:proofErr w:type="spellEnd"/>
      <w:r w:rsidRPr="00AF6B5C">
        <w:rPr>
          <w:rFonts w:ascii="Times New Roman" w:eastAsia="Times New Roman" w:hAnsi="Times New Roman" w:cs="Times New Roman"/>
          <w:iCs/>
          <w:kern w:val="0"/>
          <w:sz w:val="24"/>
          <w:szCs w:val="24"/>
          <w:lang w:eastAsia="lv-LV"/>
          <w14:ligatures w14:val="none"/>
        </w:rPr>
        <w:t>)</w:t>
      </w:r>
      <w:r w:rsidRPr="00AF6B5C">
        <w:rPr>
          <w:rFonts w:ascii="Times New Roman" w:eastAsia="Times New Roman" w:hAnsi="Times New Roman" w:cs="Times New Roman"/>
          <w:kern w:val="0"/>
          <w:sz w:val="24"/>
          <w:szCs w:val="24"/>
          <w:lang w:eastAsia="lv-LV"/>
          <w14:ligatures w14:val="none"/>
        </w:rPr>
        <w:t xml:space="preserve">. Gadījumā, ja atklātā mutiskā izsole ir nesekmīga, rīkot elektronisko izsoli oficiālajā elektronisko izsoļu vietnē ar sākumcenu 1500 EUR (viens tūkstotis pieci simti </w:t>
      </w:r>
      <w:proofErr w:type="spellStart"/>
      <w:r w:rsidRPr="00AF6B5C">
        <w:rPr>
          <w:rFonts w:ascii="Times New Roman" w:eastAsia="Times New Roman" w:hAnsi="Times New Roman" w:cs="Times New Roman"/>
          <w:i/>
          <w:iCs/>
          <w:kern w:val="0"/>
          <w:sz w:val="24"/>
          <w:szCs w:val="24"/>
          <w:lang w:eastAsia="lv-LV"/>
          <w14:ligatures w14:val="none"/>
        </w:rPr>
        <w:t>euro</w:t>
      </w:r>
      <w:proofErr w:type="spellEnd"/>
      <w:r w:rsidRPr="00AF6B5C">
        <w:rPr>
          <w:rFonts w:ascii="Times New Roman" w:eastAsia="Times New Roman" w:hAnsi="Times New Roman" w:cs="Times New Roman"/>
          <w:kern w:val="0"/>
          <w:sz w:val="24"/>
          <w:szCs w:val="24"/>
          <w:lang w:eastAsia="lv-LV"/>
          <w14:ligatures w14:val="none"/>
        </w:rPr>
        <w:t>).</w:t>
      </w:r>
    </w:p>
    <w:p w14:paraId="18D2E314" w14:textId="77777777" w:rsidR="00AF6B5C" w:rsidRPr="00AF6B5C" w:rsidRDefault="00AF6B5C" w:rsidP="00AF6B5C">
      <w:pPr>
        <w:spacing w:after="0" w:line="240" w:lineRule="auto"/>
        <w:ind w:right="-1"/>
        <w:contextualSpacing/>
        <w:jc w:val="both"/>
        <w:rPr>
          <w:rFonts w:ascii="Times New Roman" w:eastAsia="Times New Roman" w:hAnsi="Times New Roman" w:cs="Times New Roman"/>
          <w:kern w:val="0"/>
          <w:sz w:val="24"/>
          <w:szCs w:val="24"/>
          <w:lang w:eastAsia="lv-LV"/>
          <w14:ligatures w14:val="none"/>
        </w:rPr>
      </w:pPr>
    </w:p>
    <w:p w14:paraId="23CBF3C8" w14:textId="77777777" w:rsidR="00AF6B5C" w:rsidRPr="00AF6B5C" w:rsidRDefault="00AF6B5C" w:rsidP="00AF6B5C">
      <w:pPr>
        <w:spacing w:after="0" w:line="240" w:lineRule="auto"/>
        <w:ind w:left="57" w:right="-1"/>
        <w:contextualSpacing/>
        <w:jc w:val="both"/>
        <w:rPr>
          <w:rFonts w:ascii="Times New Roman" w:hAnsi="Times New Roman" w:cs="Times New Roman"/>
          <w:kern w:val="0"/>
          <w:sz w:val="24"/>
          <w:szCs w:val="24"/>
          <w14:ligatures w14:val="none"/>
        </w:rPr>
      </w:pPr>
    </w:p>
    <w:p w14:paraId="6253FC59" w14:textId="77777777" w:rsidR="00AF6B5C" w:rsidRPr="00AF6B5C" w:rsidRDefault="00AF6B5C" w:rsidP="00AF6B5C">
      <w:pPr>
        <w:spacing w:after="0" w:line="240" w:lineRule="auto"/>
        <w:ind w:left="57" w:right="-1"/>
        <w:contextualSpacing/>
        <w:jc w:val="both"/>
        <w:rPr>
          <w:rFonts w:ascii="Times New Roman" w:hAnsi="Times New Roman" w:cs="Times New Roman"/>
          <w:kern w:val="0"/>
          <w:sz w:val="24"/>
          <w:szCs w:val="24"/>
          <w14:ligatures w14:val="none"/>
        </w:rPr>
      </w:pPr>
      <w:r w:rsidRPr="00AF6B5C">
        <w:rPr>
          <w:rFonts w:ascii="Times New Roman" w:hAnsi="Times New Roman" w:cs="Times New Roman"/>
          <w:kern w:val="0"/>
          <w:sz w:val="24"/>
          <w:szCs w:val="24"/>
          <w14:ligatures w14:val="none"/>
        </w:rPr>
        <w:t>Domes priekšsēdētājs                                                                                                  A. Spridzāns</w:t>
      </w:r>
    </w:p>
    <w:p w14:paraId="4B04C11E" w14:textId="77777777" w:rsidR="00AF6B5C" w:rsidRPr="00AF6B5C" w:rsidRDefault="00AF6B5C" w:rsidP="00AF6B5C">
      <w:pPr>
        <w:spacing w:after="0" w:line="240" w:lineRule="auto"/>
        <w:rPr>
          <w:rFonts w:ascii="Times New Roman" w:eastAsia="Times New Roman" w:hAnsi="Times New Roman" w:cs="Times New Roman"/>
          <w:kern w:val="0"/>
          <w:sz w:val="24"/>
          <w:szCs w:val="24"/>
          <w:lang w:eastAsia="lv-LV"/>
          <w14:ligatures w14:val="none"/>
        </w:rPr>
      </w:pPr>
    </w:p>
    <w:p w14:paraId="10716D20" w14:textId="77777777" w:rsidR="00AF6B5C" w:rsidRPr="00AF6B5C" w:rsidRDefault="00AF6B5C" w:rsidP="00AF6B5C">
      <w:pPr>
        <w:spacing w:after="0" w:line="240" w:lineRule="auto"/>
        <w:rPr>
          <w:rFonts w:ascii="Times New Roman" w:eastAsia="Times New Roman" w:hAnsi="Times New Roman" w:cs="Times New Roman"/>
          <w:kern w:val="0"/>
          <w:sz w:val="24"/>
          <w:szCs w:val="24"/>
          <w:lang w:eastAsia="lv-LV"/>
          <w14:ligatures w14:val="none"/>
        </w:rPr>
      </w:pPr>
    </w:p>
    <w:bookmarkEnd w:id="53"/>
    <w:p w14:paraId="1E6DFA23" w14:textId="723ED58C" w:rsidR="003B55BC" w:rsidRDefault="003B55BC" w:rsidP="008F3EE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r>
        <w:rPr>
          <w:rFonts w:ascii="Times New Roman" w:eastAsia="Calibri" w:hAnsi="Times New Roman" w:cs="Times New Roman"/>
          <w:b/>
          <w:bCs/>
          <w:color w:val="000000"/>
          <w:kern w:val="0"/>
          <w:sz w:val="24"/>
          <w:szCs w:val="24"/>
          <w:lang w:val="et-EE"/>
          <w14:ligatures w14:val="none"/>
        </w:rPr>
        <w:br w:type="page"/>
      </w:r>
    </w:p>
    <w:p w14:paraId="6F936281" w14:textId="77777777" w:rsidR="008F3EE4" w:rsidRPr="008F3EE4" w:rsidRDefault="008F3EE4" w:rsidP="008F3EE4">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73DB1E75" w14:textId="77777777" w:rsidR="003B55BC" w:rsidRPr="008F3EE4" w:rsidRDefault="003B55BC" w:rsidP="003B55BC">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8F3EE4">
        <w:rPr>
          <w:rFonts w:ascii="Times New Roman" w:eastAsia="Times New Roman" w:hAnsi="Times New Roman" w:cs="Times New Roman"/>
          <w:noProof/>
          <w:kern w:val="0"/>
          <w:sz w:val="20"/>
          <w:szCs w:val="20"/>
          <w:lang w:eastAsia="lv-LV"/>
          <w14:ligatures w14:val="none"/>
        </w:rPr>
        <w:drawing>
          <wp:inline distT="0" distB="0" distL="0" distR="0" wp14:anchorId="359199F6" wp14:editId="2DCC4697">
            <wp:extent cx="676275" cy="752475"/>
            <wp:effectExtent l="0" t="0" r="9525" b="9525"/>
            <wp:docPr id="586744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82C530F" w14:textId="77777777" w:rsidR="003B55BC" w:rsidRPr="008F3EE4" w:rsidRDefault="003B55BC" w:rsidP="003B55BC">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8F3EE4">
        <w:rPr>
          <w:rFonts w:ascii="Times New Roman" w:eastAsia="Times New Roman" w:hAnsi="Times New Roman" w:cs="Times New Roman"/>
          <w:kern w:val="0"/>
          <w:sz w:val="20"/>
          <w:szCs w:val="24"/>
          <w:lang w:eastAsia="lv-LV"/>
          <w14:ligatures w14:val="none"/>
        </w:rPr>
        <w:t>LATVIJAS REPUBLIKA</w:t>
      </w:r>
    </w:p>
    <w:p w14:paraId="177B374D" w14:textId="77777777" w:rsidR="003B55BC" w:rsidRPr="008F3EE4" w:rsidRDefault="003B55BC" w:rsidP="003B55BC">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8F3EE4">
        <w:rPr>
          <w:rFonts w:ascii="Times New Roman" w:eastAsia="Times New Roman" w:hAnsi="Times New Roman" w:cs="Times New Roman"/>
          <w:b/>
          <w:kern w:val="0"/>
          <w:sz w:val="32"/>
          <w:szCs w:val="32"/>
          <w:lang w:eastAsia="lv-LV"/>
          <w14:ligatures w14:val="none"/>
        </w:rPr>
        <w:t>DOBELES NOVADA DOME</w:t>
      </w:r>
    </w:p>
    <w:p w14:paraId="6D053812" w14:textId="77777777" w:rsidR="003B55BC" w:rsidRPr="008F3EE4" w:rsidRDefault="003B55BC" w:rsidP="003B55BC">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8F3EE4">
        <w:rPr>
          <w:rFonts w:ascii="Times New Roman" w:eastAsia="Times New Roman" w:hAnsi="Times New Roman" w:cs="Times New Roman"/>
          <w:kern w:val="0"/>
          <w:sz w:val="16"/>
          <w:szCs w:val="16"/>
          <w:lang w:eastAsia="lv-LV"/>
          <w14:ligatures w14:val="none"/>
        </w:rPr>
        <w:t>Brīvības iela 17, Dobele, Dobeles novads, LV-3701</w:t>
      </w:r>
    </w:p>
    <w:p w14:paraId="7C450618" w14:textId="77777777" w:rsidR="003B55BC" w:rsidRPr="008F3EE4" w:rsidRDefault="003B55BC" w:rsidP="003B55BC">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8F3EE4">
        <w:rPr>
          <w:rFonts w:ascii="Times New Roman" w:eastAsia="Times New Roman" w:hAnsi="Times New Roman" w:cs="Times New Roman"/>
          <w:kern w:val="0"/>
          <w:sz w:val="16"/>
          <w:szCs w:val="16"/>
          <w:lang w:eastAsia="lv-LV"/>
          <w14:ligatures w14:val="none"/>
        </w:rPr>
        <w:t xml:space="preserve">Tālr. 63707269, 63700137, 63720940, e-pasts </w:t>
      </w:r>
      <w:hyperlink r:id="rId46" w:history="1">
        <w:r w:rsidRPr="008F3EE4">
          <w:rPr>
            <w:rFonts w:ascii="Times New Roman" w:eastAsia="Calibri" w:hAnsi="Times New Roman" w:cs="Times New Roman"/>
            <w:color w:val="000000"/>
            <w:kern w:val="0"/>
            <w:sz w:val="16"/>
            <w:szCs w:val="16"/>
            <w:u w:val="single"/>
            <w:lang w:eastAsia="lv-LV"/>
            <w14:ligatures w14:val="none"/>
          </w:rPr>
          <w:t>dome@dobele.lv</w:t>
        </w:r>
      </w:hyperlink>
    </w:p>
    <w:p w14:paraId="7F07B4C9" w14:textId="77777777" w:rsidR="003B55BC" w:rsidRPr="008F3EE4" w:rsidRDefault="003B55BC" w:rsidP="003B55BC">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65AF7CC7" w14:textId="77777777" w:rsidR="003B55BC" w:rsidRPr="008F3EE4" w:rsidRDefault="003B55BC" w:rsidP="003B55BC">
      <w:pPr>
        <w:spacing w:after="0" w:line="240" w:lineRule="auto"/>
        <w:jc w:val="center"/>
        <w:rPr>
          <w:rFonts w:ascii="Times New Roman" w:eastAsia="Calibri" w:hAnsi="Times New Roman" w:cs="Times New Roman"/>
          <w:b/>
          <w:kern w:val="0"/>
          <w:sz w:val="24"/>
          <w:szCs w:val="24"/>
          <w14:ligatures w14:val="none"/>
        </w:rPr>
      </w:pPr>
      <w:r w:rsidRPr="008F3EE4">
        <w:rPr>
          <w:rFonts w:ascii="Times New Roman" w:eastAsia="Calibri" w:hAnsi="Times New Roman" w:cs="Times New Roman"/>
          <w:b/>
          <w:kern w:val="0"/>
          <w:sz w:val="24"/>
          <w:szCs w:val="24"/>
          <w14:ligatures w14:val="none"/>
        </w:rPr>
        <w:t>LĒMUMS</w:t>
      </w:r>
    </w:p>
    <w:p w14:paraId="1852BE94" w14:textId="77777777" w:rsidR="003B55BC" w:rsidRPr="008F3EE4" w:rsidRDefault="003B55BC" w:rsidP="003B55BC">
      <w:pPr>
        <w:spacing w:after="0" w:line="240" w:lineRule="auto"/>
        <w:jc w:val="center"/>
        <w:rPr>
          <w:rFonts w:ascii="Times New Roman" w:eastAsia="Calibri" w:hAnsi="Times New Roman" w:cs="Times New Roman"/>
          <w:b/>
          <w:kern w:val="0"/>
          <w:sz w:val="24"/>
          <w:szCs w:val="24"/>
          <w14:ligatures w14:val="none"/>
        </w:rPr>
      </w:pPr>
      <w:r w:rsidRPr="008F3EE4">
        <w:rPr>
          <w:rFonts w:ascii="Times New Roman" w:eastAsia="Calibri" w:hAnsi="Times New Roman" w:cs="Times New Roman"/>
          <w:b/>
          <w:kern w:val="0"/>
          <w:sz w:val="24"/>
          <w:szCs w:val="24"/>
          <w14:ligatures w14:val="none"/>
        </w:rPr>
        <w:t>Dobelē</w:t>
      </w:r>
    </w:p>
    <w:p w14:paraId="3965F6E7" w14:textId="77777777" w:rsidR="003B55BC" w:rsidRPr="008F3EE4" w:rsidRDefault="003B55BC" w:rsidP="003B55BC">
      <w:pPr>
        <w:spacing w:after="0" w:line="240" w:lineRule="auto"/>
        <w:jc w:val="both"/>
        <w:rPr>
          <w:rFonts w:ascii="Times New Roman" w:eastAsia="Calibri" w:hAnsi="Times New Roman" w:cs="Times New Roman"/>
          <w:b/>
          <w:kern w:val="0"/>
          <w:sz w:val="24"/>
          <w:szCs w:val="24"/>
          <w14:ligatures w14:val="none"/>
        </w:rPr>
      </w:pPr>
    </w:p>
    <w:p w14:paraId="17BDCC2B" w14:textId="35697DB0" w:rsidR="003B55BC" w:rsidRPr="008F3EE4" w:rsidRDefault="003B55BC" w:rsidP="003B55BC">
      <w:pPr>
        <w:tabs>
          <w:tab w:val="left" w:pos="4820"/>
        </w:tabs>
        <w:spacing w:after="120" w:line="240" w:lineRule="auto"/>
        <w:jc w:val="both"/>
        <w:rPr>
          <w:rFonts w:ascii="Times New Roman" w:eastAsia="Calibri" w:hAnsi="Times New Roman" w:cs="Times New Roman"/>
          <w:b/>
          <w:kern w:val="0"/>
          <w:sz w:val="24"/>
          <w:szCs w:val="24"/>
          <w14:ligatures w14:val="none"/>
        </w:rPr>
      </w:pPr>
      <w:r w:rsidRPr="008F3EE4">
        <w:rPr>
          <w:rFonts w:ascii="Times New Roman" w:eastAsia="Calibri" w:hAnsi="Times New Roman" w:cs="Times New Roman"/>
          <w:b/>
          <w:kern w:val="0"/>
          <w:sz w:val="24"/>
          <w:szCs w:val="24"/>
          <w14:ligatures w14:val="none"/>
        </w:rPr>
        <w:t>2026. gada 30. aprīlī</w:t>
      </w:r>
      <w:r w:rsidRPr="008F3EE4">
        <w:rPr>
          <w:rFonts w:ascii="Times New Roman" w:eastAsia="Calibri" w:hAnsi="Times New Roman" w:cs="Times New Roman"/>
          <w:b/>
          <w:kern w:val="0"/>
          <w:sz w:val="24"/>
          <w:szCs w:val="24"/>
          <w14:ligatures w14:val="none"/>
        </w:rPr>
        <w:tab/>
      </w:r>
      <w:r w:rsidRPr="008F3EE4">
        <w:rPr>
          <w:rFonts w:ascii="Times New Roman" w:eastAsia="Calibri" w:hAnsi="Times New Roman" w:cs="Times New Roman"/>
          <w:b/>
          <w:kern w:val="0"/>
          <w:sz w:val="24"/>
          <w:szCs w:val="24"/>
          <w14:ligatures w14:val="none"/>
        </w:rPr>
        <w:tab/>
      </w:r>
      <w:r w:rsidRPr="008F3EE4">
        <w:rPr>
          <w:rFonts w:ascii="Times New Roman" w:eastAsia="Calibri" w:hAnsi="Times New Roman" w:cs="Times New Roman"/>
          <w:b/>
          <w:kern w:val="0"/>
          <w:sz w:val="24"/>
          <w:szCs w:val="24"/>
          <w14:ligatures w14:val="none"/>
        </w:rPr>
        <w:tab/>
      </w:r>
      <w:r w:rsidRPr="008F3EE4">
        <w:rPr>
          <w:rFonts w:ascii="Times New Roman" w:eastAsia="Calibri" w:hAnsi="Times New Roman" w:cs="Times New Roman"/>
          <w:b/>
          <w:kern w:val="0"/>
          <w:sz w:val="24"/>
          <w:szCs w:val="24"/>
          <w14:ligatures w14:val="none"/>
        </w:rPr>
        <w:tab/>
      </w:r>
      <w:r w:rsidRPr="008F3EE4">
        <w:rPr>
          <w:rFonts w:ascii="Times New Roman" w:eastAsia="Calibri" w:hAnsi="Times New Roman" w:cs="Times New Roman"/>
          <w:b/>
          <w:kern w:val="0"/>
          <w:sz w:val="24"/>
          <w:szCs w:val="24"/>
          <w14:ligatures w14:val="none"/>
        </w:rPr>
        <w:tab/>
      </w:r>
      <w:r w:rsidRPr="008F3EE4">
        <w:rPr>
          <w:rFonts w:ascii="Times New Roman" w:eastAsia="Calibri" w:hAnsi="Times New Roman" w:cs="Times New Roman"/>
          <w:b/>
          <w:kern w:val="0"/>
          <w:sz w:val="24"/>
          <w:szCs w:val="24"/>
          <w14:ligatures w14:val="none"/>
        </w:rPr>
        <w:tab/>
        <w:t>Nr.</w:t>
      </w:r>
      <w:r>
        <w:rPr>
          <w:rFonts w:ascii="Times New Roman" w:eastAsia="Calibri" w:hAnsi="Times New Roman" w:cs="Times New Roman"/>
          <w:b/>
          <w:kern w:val="0"/>
          <w:sz w:val="24"/>
          <w:szCs w:val="24"/>
          <w14:ligatures w14:val="none"/>
        </w:rPr>
        <w:t>96</w:t>
      </w:r>
      <w:r w:rsidRPr="008F3EE4">
        <w:rPr>
          <w:rFonts w:ascii="Times New Roman" w:eastAsia="Calibri" w:hAnsi="Times New Roman" w:cs="Times New Roman"/>
          <w:b/>
          <w:kern w:val="0"/>
          <w:sz w:val="24"/>
          <w:szCs w:val="24"/>
          <w14:ligatures w14:val="none"/>
        </w:rPr>
        <w:t>/6</w:t>
      </w:r>
    </w:p>
    <w:p w14:paraId="674E55B3" w14:textId="77777777" w:rsidR="003B55BC" w:rsidRPr="008F3EE4" w:rsidRDefault="003B55BC" w:rsidP="003B55BC">
      <w:pPr>
        <w:spacing w:after="120" w:line="240" w:lineRule="auto"/>
        <w:jc w:val="both"/>
        <w:rPr>
          <w:rFonts w:ascii="Times New Roman" w:eastAsia="Times New Roman" w:hAnsi="Times New Roman" w:cs="Times New Roman"/>
          <w:b/>
          <w:kern w:val="0"/>
          <w:sz w:val="24"/>
          <w:szCs w:val="24"/>
          <w:lang w:eastAsia="lv-LV"/>
          <w14:ligatures w14:val="none"/>
        </w:rPr>
      </w:pPr>
    </w:p>
    <w:p w14:paraId="433AAA30" w14:textId="77777777" w:rsidR="003B55BC" w:rsidRPr="008F3EE4" w:rsidRDefault="003B55BC" w:rsidP="003B55BC">
      <w:pPr>
        <w:spacing w:after="120" w:line="240" w:lineRule="auto"/>
        <w:jc w:val="center"/>
        <w:rPr>
          <w:rFonts w:ascii="Times New Roman" w:eastAsia="Times New Roman" w:hAnsi="Times New Roman" w:cs="Times New Roman"/>
          <w:b/>
          <w:kern w:val="0"/>
          <w:sz w:val="24"/>
          <w:szCs w:val="24"/>
          <w:u w:val="single"/>
          <w:lang w:eastAsia="lv-LV"/>
          <w14:ligatures w14:val="none"/>
        </w:rPr>
      </w:pPr>
      <w:bookmarkStart w:id="60" w:name="_Hlk169263374"/>
      <w:r w:rsidRPr="008F3EE4">
        <w:rPr>
          <w:rFonts w:ascii="Times New Roman" w:eastAsia="Times New Roman" w:hAnsi="Times New Roman" w:cs="Times New Roman"/>
          <w:b/>
          <w:kern w:val="0"/>
          <w:sz w:val="24"/>
          <w:szCs w:val="24"/>
          <w:u w:val="single"/>
          <w:lang w:eastAsia="lv-LV"/>
          <w14:ligatures w14:val="none"/>
        </w:rPr>
        <w:t>Par grozījumiem Dobeles novada pašvaldības domes 2025. gada 31. jūlija lēmumā Nr. 337/14 “</w:t>
      </w:r>
      <w:bookmarkStart w:id="61" w:name="_Hlk208475315"/>
      <w:r w:rsidRPr="008F3EE4">
        <w:rPr>
          <w:rFonts w:ascii="Times New Roman" w:eastAsia="Times New Roman" w:hAnsi="Times New Roman" w:cs="Times New Roman"/>
          <w:b/>
          <w:kern w:val="0"/>
          <w:sz w:val="24"/>
          <w:szCs w:val="24"/>
          <w:u w:val="single"/>
          <w:lang w:eastAsia="lv-LV"/>
          <w14:ligatures w14:val="none"/>
        </w:rPr>
        <w:t>Par Dobeles novada pašvaldības Līdzfinansējuma piešķiršanas pagalmu labiekārtošanai komisijas izveidi”</w:t>
      </w:r>
      <w:bookmarkEnd w:id="60"/>
      <w:bookmarkEnd w:id="61"/>
    </w:p>
    <w:p w14:paraId="3C9FDE70" w14:textId="77777777" w:rsidR="003B55BC" w:rsidRPr="008F3EE4" w:rsidRDefault="003B55BC" w:rsidP="003B55BC">
      <w:pPr>
        <w:tabs>
          <w:tab w:val="left" w:pos="-23852"/>
        </w:tabs>
        <w:spacing w:after="120" w:line="240" w:lineRule="auto"/>
        <w:rPr>
          <w:rFonts w:ascii="Times New Roman" w:eastAsia="Times New Roman" w:hAnsi="Times New Roman" w:cs="Times New Roman"/>
          <w:kern w:val="0"/>
          <w:sz w:val="24"/>
          <w:szCs w:val="24"/>
          <w:lang w:eastAsia="lv-LV"/>
          <w14:ligatures w14:val="none"/>
        </w:rPr>
      </w:pPr>
    </w:p>
    <w:p w14:paraId="5C2530D9" w14:textId="77777777" w:rsidR="003B55BC" w:rsidRPr="008F3EE4" w:rsidRDefault="003B55BC" w:rsidP="003B55BC">
      <w:pPr>
        <w:spacing w:after="120" w:line="240" w:lineRule="auto"/>
        <w:ind w:firstLine="646"/>
        <w:jc w:val="both"/>
        <w:rPr>
          <w:rFonts w:ascii="Times New Roman" w:eastAsia="Times New Roman" w:hAnsi="Times New Roman" w:cs="Times New Roman"/>
          <w:bCs/>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 xml:space="preserve">Ar Dobeles novada domes </w:t>
      </w:r>
      <w:r w:rsidRPr="008F3EE4">
        <w:rPr>
          <w:rFonts w:ascii="Times New Roman" w:eastAsia="Times New Roman" w:hAnsi="Times New Roman" w:cs="Times New Roman"/>
          <w:bCs/>
          <w:kern w:val="0"/>
          <w:sz w:val="24"/>
          <w:szCs w:val="24"/>
          <w:lang w:eastAsia="lv-LV"/>
          <w14:ligatures w14:val="none"/>
        </w:rPr>
        <w:t>2025. gada 31. jūlija lēmumu Nr. 337/14 “Par Dobeles novada pašvaldības Līdzfinansējuma piešķiršanas pagalmu labiekārtošanai komisijas izveidi” ir izveidota patstāvīgi funkcionējoša</w:t>
      </w:r>
      <w:r w:rsidRPr="008F3EE4">
        <w:rPr>
          <w:rFonts w:ascii="Calibri" w:eastAsia="Calibri" w:hAnsi="Calibri" w:cs="Times New Roman"/>
        </w:rPr>
        <w:t xml:space="preserve"> </w:t>
      </w:r>
      <w:bookmarkStart w:id="62" w:name="_Hlk226987721"/>
      <w:r w:rsidRPr="008F3EE4">
        <w:rPr>
          <w:rFonts w:ascii="Times New Roman" w:eastAsia="Times New Roman" w:hAnsi="Times New Roman" w:cs="Times New Roman"/>
          <w:bCs/>
          <w:kern w:val="0"/>
          <w:sz w:val="24"/>
          <w:szCs w:val="24"/>
          <w:lang w:eastAsia="lv-LV"/>
          <w14:ligatures w14:val="none"/>
        </w:rPr>
        <w:t>Līdzfinansējuma piešķiršanas pagalmu labiekārtošanai</w:t>
      </w:r>
      <w:bookmarkEnd w:id="62"/>
      <w:r w:rsidRPr="008F3EE4">
        <w:rPr>
          <w:rFonts w:ascii="Times New Roman" w:eastAsia="Times New Roman" w:hAnsi="Times New Roman" w:cs="Times New Roman"/>
          <w:bCs/>
          <w:kern w:val="0"/>
          <w:sz w:val="24"/>
          <w:szCs w:val="24"/>
          <w:lang w:eastAsia="lv-LV"/>
          <w14:ligatures w14:val="none"/>
        </w:rPr>
        <w:t xml:space="preserve"> komisija.</w:t>
      </w:r>
    </w:p>
    <w:p w14:paraId="19CFDD96" w14:textId="77777777" w:rsidR="003B55BC" w:rsidRPr="008F3EE4" w:rsidRDefault="003B55BC" w:rsidP="003B55BC">
      <w:pPr>
        <w:spacing w:after="120" w:line="240" w:lineRule="auto"/>
        <w:ind w:firstLine="646"/>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shd w:val="clear" w:color="auto" w:fill="FFFFFF"/>
          <w:lang w:eastAsia="lv-LV"/>
          <w14:ligatures w14:val="none"/>
        </w:rPr>
        <w:t xml:space="preserve">Ņemot vērā, ka 2026. gada 25. martā saņemts komisijas locekļa Jāņa </w:t>
      </w:r>
      <w:proofErr w:type="spellStart"/>
      <w:r w:rsidRPr="008F3EE4">
        <w:rPr>
          <w:rFonts w:ascii="Times New Roman" w:eastAsia="Times New Roman" w:hAnsi="Times New Roman" w:cs="Times New Roman"/>
          <w:kern w:val="0"/>
          <w:sz w:val="24"/>
          <w:szCs w:val="24"/>
          <w:shd w:val="clear" w:color="auto" w:fill="FFFFFF"/>
          <w:lang w:eastAsia="lv-LV"/>
          <w14:ligatures w14:val="none"/>
        </w:rPr>
        <w:t>Audzēviča</w:t>
      </w:r>
      <w:proofErr w:type="spellEnd"/>
      <w:r w:rsidRPr="008F3EE4">
        <w:rPr>
          <w:rFonts w:ascii="Times New Roman" w:eastAsia="Times New Roman" w:hAnsi="Times New Roman" w:cs="Times New Roman"/>
          <w:kern w:val="0"/>
          <w:sz w:val="24"/>
          <w:szCs w:val="24"/>
          <w:lang w:eastAsia="lv-LV"/>
          <w14:ligatures w14:val="none"/>
        </w:rPr>
        <w:t xml:space="preserve"> iesniegums ar lūgumu atbrīvot viņu no pienākumu pildīšanas Līdzfinansējuma piešķiršanas pagalmu labiekārtošanai komisijā, Dobeles novada Centrālā pārvalde rosina apstiprināt par Līdzfinansējuma piešķiršanas pagalmu labiekārtošanai komisijas locekli</w:t>
      </w:r>
      <w:bookmarkStart w:id="63" w:name="_Hlk208477702"/>
      <w:r w:rsidRPr="008F3EE4">
        <w:rPr>
          <w:rFonts w:ascii="Times New Roman" w:eastAsia="Times New Roman" w:hAnsi="Times New Roman" w:cs="Times New Roman"/>
          <w:kern w:val="0"/>
          <w:sz w:val="24"/>
          <w:szCs w:val="24"/>
          <w:lang w:eastAsia="lv-LV"/>
          <w14:ligatures w14:val="none"/>
        </w:rPr>
        <w:t xml:space="preserve"> Evu </w:t>
      </w:r>
      <w:proofErr w:type="spellStart"/>
      <w:r w:rsidRPr="008F3EE4">
        <w:rPr>
          <w:rFonts w:ascii="Times New Roman" w:eastAsia="Times New Roman" w:hAnsi="Times New Roman" w:cs="Times New Roman"/>
          <w:kern w:val="0"/>
          <w:sz w:val="24"/>
          <w:szCs w:val="24"/>
          <w:lang w:eastAsia="lv-LV"/>
          <w14:ligatures w14:val="none"/>
        </w:rPr>
        <w:t>Namsoni</w:t>
      </w:r>
      <w:proofErr w:type="spellEnd"/>
      <w:r w:rsidRPr="008F3EE4">
        <w:rPr>
          <w:rFonts w:ascii="Times New Roman" w:eastAsia="Times New Roman" w:hAnsi="Times New Roman" w:cs="Times New Roman"/>
          <w:kern w:val="0"/>
          <w:sz w:val="24"/>
          <w:szCs w:val="24"/>
          <w:lang w:eastAsia="lv-LV"/>
          <w14:ligatures w14:val="none"/>
        </w:rPr>
        <w:t xml:space="preserve">, Dobeles novada Centrālas pārvaldes </w:t>
      </w:r>
      <w:bookmarkEnd w:id="63"/>
      <w:r w:rsidRPr="008F3EE4">
        <w:rPr>
          <w:rFonts w:ascii="Times New Roman" w:eastAsia="Times New Roman" w:hAnsi="Times New Roman" w:cs="Times New Roman"/>
          <w:kern w:val="0"/>
          <w:sz w:val="24"/>
          <w:szCs w:val="24"/>
          <w:lang w:eastAsia="lv-LV"/>
          <w14:ligatures w14:val="none"/>
        </w:rPr>
        <w:t>Būvvaldes vadītāju (turpmāk – pretendente).</w:t>
      </w:r>
    </w:p>
    <w:p w14:paraId="5674746B" w14:textId="77777777" w:rsidR="003B55BC" w:rsidRPr="008F3EE4" w:rsidRDefault="003B55BC" w:rsidP="003B55BC">
      <w:pPr>
        <w:spacing w:after="120" w:line="240" w:lineRule="auto"/>
        <w:ind w:firstLine="646"/>
        <w:jc w:val="both"/>
        <w:rPr>
          <w:rFonts w:ascii="Times New Roman" w:eastAsia="Times New Roman" w:hAnsi="Times New Roman" w:cs="Times New Roman"/>
          <w:kern w:val="0"/>
          <w:sz w:val="24"/>
          <w:szCs w:val="24"/>
          <w:shd w:val="clear" w:color="auto" w:fill="FFFFFF"/>
          <w:lang w:eastAsia="lv-LV"/>
          <w14:ligatures w14:val="none"/>
        </w:rPr>
      </w:pPr>
      <w:r w:rsidRPr="008F3EE4">
        <w:rPr>
          <w:rFonts w:ascii="Times New Roman" w:eastAsia="Times New Roman" w:hAnsi="Times New Roman" w:cs="Times New Roman"/>
          <w:kern w:val="0"/>
          <w:sz w:val="24"/>
          <w:szCs w:val="24"/>
          <w:shd w:val="clear" w:color="auto" w:fill="FFFFFF"/>
          <w:lang w:eastAsia="lv-LV"/>
          <w14:ligatures w14:val="none"/>
        </w:rPr>
        <w:t xml:space="preserve">2026. gada 10. aprīlī saņemts pretendentes iesniegums par piekrišanu kļūt par Līdzfinansējuma piešķiršanas pagalmu labiekārtošanai </w:t>
      </w:r>
      <w:r w:rsidRPr="008F3EE4">
        <w:rPr>
          <w:rFonts w:ascii="Times New Roman" w:eastAsia="Times New Roman" w:hAnsi="Times New Roman" w:cs="Times New Roman"/>
          <w:kern w:val="0"/>
          <w:sz w:val="24"/>
          <w:szCs w:val="24"/>
          <w:lang w:eastAsia="lv-LV"/>
          <w14:ligatures w14:val="none"/>
        </w:rPr>
        <w:t>komisijas locekli</w:t>
      </w:r>
      <w:r w:rsidRPr="008F3EE4">
        <w:rPr>
          <w:rFonts w:ascii="Times New Roman" w:eastAsia="Times New Roman" w:hAnsi="Times New Roman" w:cs="Times New Roman"/>
          <w:kern w:val="0"/>
          <w:sz w:val="24"/>
          <w:szCs w:val="24"/>
          <w:shd w:val="clear" w:color="auto" w:fill="FFFFFF"/>
          <w:lang w:eastAsia="lv-LV"/>
          <w14:ligatures w14:val="none"/>
        </w:rPr>
        <w:t>.</w:t>
      </w:r>
    </w:p>
    <w:p w14:paraId="4CA31E2A" w14:textId="77777777" w:rsidR="003B55BC" w:rsidRPr="008F3EE4" w:rsidRDefault="003B55BC" w:rsidP="003B55BC">
      <w:pPr>
        <w:spacing w:after="120" w:line="240" w:lineRule="auto"/>
        <w:ind w:firstLine="646"/>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Pretendente, atbilstoši likuma “Par interešu konflikta novēršanu valsts amatpersonu darbībā” nosacījumiem, pildot Dobeles novada Centrālā pārvaldes Būvvaldes vadītājas,</w:t>
      </w:r>
      <w:r w:rsidRPr="008F3EE4">
        <w:rPr>
          <w:rFonts w:ascii="Calibri" w:eastAsia="Calibri" w:hAnsi="Calibri" w:cs="Times New Roman"/>
        </w:rPr>
        <w:t xml:space="preserve"> </w:t>
      </w:r>
      <w:r w:rsidRPr="008F3EE4">
        <w:rPr>
          <w:rFonts w:ascii="Times New Roman" w:eastAsia="Times New Roman" w:hAnsi="Times New Roman" w:cs="Times New Roman"/>
          <w:kern w:val="0"/>
          <w:sz w:val="24"/>
          <w:szCs w:val="24"/>
          <w:lang w:eastAsia="lv-LV"/>
          <w14:ligatures w14:val="none"/>
        </w:rPr>
        <w:t>Vidi degradējošu būvju komisijas priekšsēdētājas un Administratīvās komisijas locekles pienākumus, ir valsts amatpersona.</w:t>
      </w:r>
    </w:p>
    <w:p w14:paraId="28C8FD50" w14:textId="77777777" w:rsidR="003B55BC" w:rsidRPr="008F3EE4" w:rsidRDefault="003B55BC" w:rsidP="003B55BC">
      <w:pPr>
        <w:spacing w:after="120" w:line="240" w:lineRule="auto"/>
        <w:ind w:firstLine="646"/>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Likuma “Par interešu konflikta novēršanu valsts amatpersonu darbībā” 8.</w:t>
      </w:r>
      <w:r w:rsidRPr="008F3EE4">
        <w:rPr>
          <w:rFonts w:ascii="Times New Roman" w:eastAsia="Times New Roman" w:hAnsi="Times New Roman" w:cs="Times New Roman"/>
          <w:kern w:val="0"/>
          <w:sz w:val="24"/>
          <w:szCs w:val="24"/>
          <w:vertAlign w:val="superscript"/>
          <w:lang w:eastAsia="lv-LV"/>
          <w14:ligatures w14:val="none"/>
        </w:rPr>
        <w:t>1 </w:t>
      </w:r>
      <w:r w:rsidRPr="008F3EE4">
        <w:rPr>
          <w:rFonts w:ascii="Times New Roman" w:eastAsia="Times New Roman" w:hAnsi="Times New Roman" w:cs="Times New Roman"/>
          <w:kern w:val="0"/>
          <w:sz w:val="24"/>
          <w:szCs w:val="24"/>
          <w:lang w:eastAsia="lv-LV"/>
          <w14:ligatures w14:val="none"/>
        </w:rPr>
        <w:t>panta 4.</w:t>
      </w:r>
      <w:r w:rsidRPr="008F3EE4">
        <w:rPr>
          <w:rFonts w:ascii="Times New Roman" w:eastAsia="Times New Roman" w:hAnsi="Times New Roman" w:cs="Times New Roman"/>
          <w:kern w:val="0"/>
          <w:sz w:val="24"/>
          <w:szCs w:val="24"/>
          <w:vertAlign w:val="superscript"/>
          <w:lang w:eastAsia="lv-LV"/>
          <w14:ligatures w14:val="none"/>
        </w:rPr>
        <w:t>1</w:t>
      </w:r>
      <w:r w:rsidRPr="008F3EE4">
        <w:rPr>
          <w:rFonts w:ascii="Times New Roman" w:eastAsia="Times New Roman" w:hAnsi="Times New Roman" w:cs="Times New Roman"/>
          <w:kern w:val="0"/>
          <w:sz w:val="24"/>
          <w:szCs w:val="24"/>
          <w:lang w:eastAsia="lv-LV"/>
          <w14:ligatures w14:val="none"/>
        </w:rPr>
        <w:t xml:space="preserve"> daļa noteic, ja institūcija, kas ieceļ, ievēlē vai apstiprina personu valsts amatpersonas amatā, ir tā pati, kura saskaņā ar Likuma 7. panta attiecīgās daļas noteikumiem lemj par atļauju savienot valsts amatpersonas amatu ar citiem amatiem, jautājumu par atļauju savienot amatus izlemj ieceļot, ievēlot vai apstiprinot personu attiecīgajā amatā. Šādā gadījumā nav nepieciešamas citas atļaujas attiecīgo amatu savstarpējai savienošanai.</w:t>
      </w:r>
    </w:p>
    <w:p w14:paraId="41AAA78D" w14:textId="77777777" w:rsidR="003B55BC" w:rsidRPr="008F3EE4" w:rsidRDefault="003B55BC" w:rsidP="003B55BC">
      <w:pPr>
        <w:spacing w:after="120" w:line="240" w:lineRule="auto"/>
        <w:ind w:firstLine="646"/>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 xml:space="preserve">Izvērtējot amatu savienošanas pieļaujamību un kārtību, Dobeles novada dome secina, ka pretendentes pienākumu pildīšana </w:t>
      </w:r>
      <w:bookmarkStart w:id="64" w:name="_Hlk208498302"/>
      <w:r w:rsidRPr="008F3EE4">
        <w:rPr>
          <w:rFonts w:ascii="Times New Roman" w:eastAsia="Times New Roman" w:hAnsi="Times New Roman" w:cs="Times New Roman"/>
          <w:kern w:val="0"/>
          <w:sz w:val="24"/>
          <w:szCs w:val="24"/>
          <w:lang w:eastAsia="lv-LV"/>
          <w14:ligatures w14:val="none"/>
        </w:rPr>
        <w:t>Dobeles novada Centrālās pārvaldes Būvvaldes vadītājas amatā, Vidi degradējošu būvju komisijas priekšsēdētājas amatā, Administratīvās komisijas locekles amatā</w:t>
      </w:r>
      <w:bookmarkEnd w:id="64"/>
      <w:r w:rsidRPr="008F3EE4">
        <w:rPr>
          <w:rFonts w:ascii="Times New Roman" w:eastAsia="Times New Roman" w:hAnsi="Times New Roman" w:cs="Times New Roman"/>
          <w:kern w:val="0"/>
          <w:sz w:val="24"/>
          <w:szCs w:val="24"/>
          <w:lang w:eastAsia="lv-LV"/>
          <w14:ligatures w14:val="none"/>
        </w:rPr>
        <w:t xml:space="preserve"> un Līdzfinansējuma piešķiršanas pagalmu labiekārtošanai komisijas locekles amatā nerada interešu konfliktu, nav pretrunā ar valsts amatpersonai saistošām ētikas normām un nekaitē valsts amatpersonas tiešo pienākumu pildīšanai.</w:t>
      </w:r>
    </w:p>
    <w:p w14:paraId="4AEA9C9F" w14:textId="3BFDC7BF" w:rsidR="003B55BC" w:rsidRPr="008F3EE4" w:rsidRDefault="003B55BC" w:rsidP="003B55BC">
      <w:pPr>
        <w:spacing w:after="120" w:line="240" w:lineRule="auto"/>
        <w:ind w:firstLine="646"/>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 xml:space="preserve">Vadoties no norādītā, pamatojoties uz Pašvaldību likuma 10. panta pirmās daļas 21. punktu, likuma “Par interešu konflikta novēršanu valsts amatpersonu darbībā” 4. panta otrās daļas 1. un </w:t>
      </w:r>
      <w:r w:rsidRPr="008F3EE4">
        <w:rPr>
          <w:rFonts w:ascii="Times New Roman" w:eastAsia="Times New Roman" w:hAnsi="Times New Roman" w:cs="Times New Roman"/>
          <w:kern w:val="0"/>
          <w:sz w:val="24"/>
          <w:szCs w:val="24"/>
          <w:lang w:eastAsia="lv-LV"/>
          <w14:ligatures w14:val="none"/>
        </w:rPr>
        <w:lastRenderedPageBreak/>
        <w:t>3. punktu, 8.</w:t>
      </w:r>
      <w:r w:rsidRPr="008F3EE4">
        <w:rPr>
          <w:rFonts w:ascii="Times New Roman" w:eastAsia="Times New Roman" w:hAnsi="Times New Roman" w:cs="Times New Roman"/>
          <w:kern w:val="0"/>
          <w:sz w:val="24"/>
          <w:szCs w:val="24"/>
          <w:vertAlign w:val="superscript"/>
          <w:lang w:eastAsia="lv-LV"/>
          <w14:ligatures w14:val="none"/>
        </w:rPr>
        <w:t>1 </w:t>
      </w:r>
      <w:r w:rsidRPr="008F3EE4">
        <w:rPr>
          <w:rFonts w:ascii="Times New Roman" w:eastAsia="Times New Roman" w:hAnsi="Times New Roman" w:cs="Times New Roman"/>
          <w:kern w:val="0"/>
          <w:sz w:val="24"/>
          <w:szCs w:val="24"/>
          <w:lang w:eastAsia="lv-LV"/>
          <w14:ligatures w14:val="none"/>
        </w:rPr>
        <w:t>panta 4.</w:t>
      </w:r>
      <w:r w:rsidRPr="008F3EE4">
        <w:rPr>
          <w:rFonts w:ascii="Times New Roman" w:eastAsia="Times New Roman" w:hAnsi="Times New Roman" w:cs="Times New Roman"/>
          <w:kern w:val="0"/>
          <w:sz w:val="24"/>
          <w:szCs w:val="24"/>
          <w:vertAlign w:val="superscript"/>
          <w:lang w:eastAsia="lv-LV"/>
          <w14:ligatures w14:val="none"/>
        </w:rPr>
        <w:t xml:space="preserve">1 </w:t>
      </w:r>
      <w:r w:rsidRPr="008F3EE4">
        <w:rPr>
          <w:rFonts w:ascii="Times New Roman" w:eastAsia="Times New Roman" w:hAnsi="Times New Roman" w:cs="Times New Roman"/>
          <w:kern w:val="0"/>
          <w:sz w:val="24"/>
          <w:szCs w:val="24"/>
          <w:lang w:eastAsia="lv-LV"/>
          <w14:ligatures w14:val="none"/>
        </w:rPr>
        <w:t xml:space="preserve">daļu, atklāti balsojot: </w:t>
      </w:r>
      <w:r w:rsidR="00F611F7" w:rsidRPr="00E75510">
        <w:rPr>
          <w:rFonts w:ascii="Times New Roman" w:eastAsia="Times New Roman" w:hAnsi="Times New Roman" w:cs="Times New Roman"/>
          <w:kern w:val="0"/>
          <w:sz w:val="24"/>
          <w:szCs w:val="24"/>
          <w:lang w:eastAsia="lv-LV"/>
          <w14:ligatures w14:val="none"/>
        </w:rPr>
        <w:t>PAR – 1</w:t>
      </w:r>
      <w:r w:rsidR="00F611F7">
        <w:rPr>
          <w:rFonts w:ascii="Times New Roman" w:eastAsia="Times New Roman" w:hAnsi="Times New Roman" w:cs="Times New Roman"/>
          <w:kern w:val="0"/>
          <w:sz w:val="24"/>
          <w:szCs w:val="24"/>
          <w:lang w:eastAsia="lv-LV"/>
          <w14:ligatures w14:val="none"/>
        </w:rPr>
        <w:t>4</w:t>
      </w:r>
      <w:r w:rsidR="00F611F7" w:rsidRPr="00E75510">
        <w:rPr>
          <w:rFonts w:ascii="Times New Roman" w:eastAsia="Times New Roman" w:hAnsi="Times New Roman" w:cs="Times New Roman"/>
          <w:kern w:val="0"/>
          <w:sz w:val="24"/>
          <w:szCs w:val="24"/>
          <w:lang w:eastAsia="lv-LV"/>
          <w14:ligatures w14:val="none"/>
        </w:rPr>
        <w:t xml:space="preserve"> (Jānis </w:t>
      </w:r>
      <w:proofErr w:type="spellStart"/>
      <w:r w:rsidR="00F611F7" w:rsidRPr="00E75510">
        <w:rPr>
          <w:rFonts w:ascii="Times New Roman" w:eastAsia="Times New Roman" w:hAnsi="Times New Roman" w:cs="Times New Roman"/>
          <w:kern w:val="0"/>
          <w:sz w:val="24"/>
          <w:szCs w:val="24"/>
          <w:lang w:eastAsia="lv-LV"/>
          <w14:ligatures w14:val="none"/>
        </w:rPr>
        <w:t>Amsils</w:t>
      </w:r>
      <w:proofErr w:type="spellEnd"/>
      <w:r w:rsidR="00F611F7" w:rsidRPr="00E75510">
        <w:rPr>
          <w:rFonts w:ascii="Times New Roman" w:eastAsia="Times New Roman" w:hAnsi="Times New Roman" w:cs="Times New Roman"/>
          <w:kern w:val="0"/>
          <w:sz w:val="24"/>
          <w:szCs w:val="24"/>
          <w:lang w:eastAsia="lv-LV"/>
          <w14:ligatures w14:val="none"/>
        </w:rPr>
        <w:t xml:space="preserve">, Kristīne Briede, </w:t>
      </w:r>
      <w:r w:rsidR="00F611F7">
        <w:rPr>
          <w:rFonts w:ascii="Times New Roman" w:eastAsia="Times New Roman" w:hAnsi="Times New Roman" w:cs="Times New Roman"/>
          <w:kern w:val="0"/>
          <w:sz w:val="24"/>
          <w:szCs w:val="24"/>
          <w:lang w:eastAsia="lv-LV"/>
          <w14:ligatures w14:val="none"/>
        </w:rPr>
        <w:t xml:space="preserve">Edgars </w:t>
      </w:r>
      <w:proofErr w:type="spellStart"/>
      <w:r w:rsidR="00F611F7">
        <w:rPr>
          <w:rFonts w:ascii="Times New Roman" w:eastAsia="Times New Roman" w:hAnsi="Times New Roman" w:cs="Times New Roman"/>
          <w:kern w:val="0"/>
          <w:sz w:val="24"/>
          <w:szCs w:val="24"/>
          <w:lang w:eastAsia="lv-LV"/>
          <w14:ligatures w14:val="none"/>
        </w:rPr>
        <w:t>Gaigalis</w:t>
      </w:r>
      <w:proofErr w:type="spellEnd"/>
      <w:r w:rsidR="00F611F7">
        <w:rPr>
          <w:rFonts w:ascii="Times New Roman" w:eastAsia="Times New Roman" w:hAnsi="Times New Roman" w:cs="Times New Roman"/>
          <w:kern w:val="0"/>
          <w:sz w:val="24"/>
          <w:szCs w:val="24"/>
          <w:lang w:eastAsia="lv-LV"/>
          <w14:ligatures w14:val="none"/>
        </w:rPr>
        <w:t xml:space="preserve">, Ivars Gorskis, </w:t>
      </w:r>
      <w:r w:rsidR="00F611F7" w:rsidRPr="00E75510">
        <w:rPr>
          <w:rFonts w:ascii="Times New Roman" w:hAnsi="Times New Roman" w:cs="Times New Roman"/>
          <w:bCs/>
          <w:kern w:val="0"/>
          <w:sz w:val="24"/>
          <w:szCs w:val="24"/>
          <w:lang w:eastAsia="et-EE"/>
          <w14:ligatures w14:val="none"/>
        </w:rPr>
        <w:t xml:space="preserve">Gints Kaminskis, </w:t>
      </w:r>
      <w:r w:rsidR="00F611F7" w:rsidRPr="00E75510">
        <w:rPr>
          <w:rFonts w:ascii="Times New Roman" w:eastAsia="Times New Roman" w:hAnsi="Times New Roman" w:cs="Times New Roman"/>
          <w:kern w:val="0"/>
          <w:sz w:val="24"/>
          <w:szCs w:val="24"/>
          <w:lang w:eastAsia="lv-LV"/>
          <w14:ligatures w14:val="none"/>
        </w:rPr>
        <w:t>Edgars</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Laimiņš, Ilze</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 xml:space="preserve">Lesiņa, Sintija </w:t>
      </w:r>
      <w:proofErr w:type="spellStart"/>
      <w:r w:rsidR="00F611F7" w:rsidRPr="00E75510">
        <w:rPr>
          <w:rFonts w:ascii="Times New Roman" w:eastAsia="Times New Roman" w:hAnsi="Times New Roman" w:cs="Times New Roman"/>
          <w:kern w:val="0"/>
          <w:sz w:val="24"/>
          <w:szCs w:val="24"/>
          <w:lang w:eastAsia="lv-LV"/>
          <w14:ligatures w14:val="none"/>
        </w:rPr>
        <w:t>Liekniņa</w:t>
      </w:r>
      <w:proofErr w:type="spellEnd"/>
      <w:r w:rsidR="00F611F7" w:rsidRPr="00E75510">
        <w:rPr>
          <w:rFonts w:ascii="Times New Roman" w:eastAsia="Times New Roman" w:hAnsi="Times New Roman" w:cs="Times New Roman"/>
          <w:kern w:val="0"/>
          <w:sz w:val="24"/>
          <w:szCs w:val="24"/>
          <w:lang w:eastAsia="lv-LV"/>
          <w14:ligatures w14:val="none"/>
        </w:rPr>
        <w:t>, Jānis Ozoliņš, Andris</w:t>
      </w:r>
      <w:r w:rsidR="00F611F7" w:rsidRPr="00E75510">
        <w:rPr>
          <w:rFonts w:ascii="Times New Roman" w:eastAsia="Times New Roman" w:hAnsi="Times New Roman" w:cs="Times New Roman"/>
          <w:spacing w:val="-1"/>
          <w:kern w:val="0"/>
          <w:sz w:val="24"/>
          <w:szCs w:val="24"/>
          <w:lang w:eastAsia="lv-LV"/>
          <w14:ligatures w14:val="none"/>
        </w:rPr>
        <w:t xml:space="preserve"> </w:t>
      </w:r>
      <w:r w:rsidR="00F611F7" w:rsidRPr="00E75510">
        <w:rPr>
          <w:rFonts w:ascii="Times New Roman" w:eastAsia="Times New Roman" w:hAnsi="Times New Roman" w:cs="Times New Roman"/>
          <w:kern w:val="0"/>
          <w:sz w:val="24"/>
          <w:szCs w:val="24"/>
          <w:lang w:eastAsia="lv-LV"/>
          <w14:ligatures w14:val="none"/>
        </w:rPr>
        <w:t>Podvinskis, Viesturs</w:t>
      </w:r>
      <w:r w:rsidR="00F611F7" w:rsidRPr="00E75510">
        <w:rPr>
          <w:rFonts w:ascii="Times New Roman" w:eastAsia="Times New Roman" w:hAnsi="Times New Roman" w:cs="Times New Roman"/>
          <w:spacing w:val="-1"/>
          <w:kern w:val="0"/>
          <w:sz w:val="24"/>
          <w:szCs w:val="24"/>
          <w:lang w:eastAsia="lv-LV"/>
          <w14:ligatures w14:val="none"/>
        </w:rPr>
        <w:t xml:space="preserve"> Reinfelds, Dace</w:t>
      </w:r>
      <w:r w:rsidR="00F611F7" w:rsidRPr="00E75510">
        <w:rPr>
          <w:rFonts w:ascii="Times New Roman" w:eastAsia="Times New Roman" w:hAnsi="Times New Roman" w:cs="Times New Roman"/>
          <w:kern w:val="0"/>
          <w:sz w:val="24"/>
          <w:szCs w:val="24"/>
          <w:lang w:eastAsia="lv-LV"/>
          <w14:ligatures w14:val="none"/>
        </w:rPr>
        <w:t xml:space="preserve"> </w:t>
      </w:r>
      <w:r w:rsidR="00F611F7" w:rsidRPr="00E75510">
        <w:rPr>
          <w:rFonts w:ascii="Times New Roman" w:eastAsia="Times New Roman" w:hAnsi="Times New Roman" w:cs="Times New Roman"/>
          <w:spacing w:val="-1"/>
          <w:kern w:val="0"/>
          <w:sz w:val="24"/>
          <w:szCs w:val="24"/>
          <w:lang w:eastAsia="lv-LV"/>
          <w14:ligatures w14:val="none"/>
        </w:rPr>
        <w:t xml:space="preserve">Reinika, </w:t>
      </w:r>
      <w:r w:rsidR="00F611F7">
        <w:rPr>
          <w:rFonts w:ascii="Times New Roman" w:eastAsia="Times New Roman" w:hAnsi="Times New Roman" w:cs="Times New Roman"/>
          <w:spacing w:val="-1"/>
          <w:kern w:val="0"/>
          <w:sz w:val="24"/>
          <w:szCs w:val="24"/>
          <w:lang w:eastAsia="lv-LV"/>
          <w14:ligatures w14:val="none"/>
        </w:rPr>
        <w:t xml:space="preserve">Guntis Safranovičs, </w:t>
      </w:r>
      <w:r w:rsidR="00F611F7" w:rsidRPr="00E75510">
        <w:rPr>
          <w:rFonts w:ascii="Times New Roman" w:eastAsia="Times New Roman" w:hAnsi="Times New Roman" w:cs="Times New Roman"/>
          <w:kern w:val="0"/>
          <w:sz w:val="24"/>
          <w:szCs w:val="24"/>
          <w:lang w:eastAsia="lv-LV"/>
          <w14:ligatures w14:val="none"/>
        </w:rPr>
        <w:t>Andrejs Spridzāns)</w:t>
      </w:r>
      <w:r w:rsidR="00F611F7" w:rsidRPr="00E75510">
        <w:rPr>
          <w:rFonts w:ascii="Times New Roman" w:eastAsia="Times New Roman" w:hAnsi="Times New Roman" w:cs="Times New Roman"/>
          <w:bCs/>
          <w:kern w:val="0"/>
          <w:sz w:val="24"/>
          <w:szCs w:val="24"/>
          <w:lang w:eastAsia="et-EE"/>
          <w14:ligatures w14:val="none"/>
        </w:rPr>
        <w:t xml:space="preserve">, </w:t>
      </w:r>
      <w:r w:rsidR="00F611F7" w:rsidRPr="00E75510">
        <w:rPr>
          <w:rFonts w:ascii="Times New Roman" w:eastAsia="Times New Roman" w:hAnsi="Times New Roman" w:cs="Times New Roman"/>
          <w:bCs/>
          <w:kern w:val="0"/>
          <w:sz w:val="24"/>
          <w:szCs w:val="24"/>
          <w:lang w:eastAsia="lv-LV"/>
          <w14:ligatures w14:val="none"/>
        </w:rPr>
        <w:t xml:space="preserve">PRET – nav, ATTURAS – nav, </w:t>
      </w:r>
      <w:r w:rsidRPr="008F3EE4">
        <w:rPr>
          <w:rFonts w:ascii="Times New Roman" w:eastAsia="Times New Roman" w:hAnsi="Times New Roman" w:cs="Times New Roman"/>
          <w:kern w:val="0"/>
          <w:sz w:val="24"/>
          <w:szCs w:val="24"/>
          <w:lang w:eastAsia="lv-LV"/>
          <w14:ligatures w14:val="none"/>
        </w:rPr>
        <w:t>Dobeles novada dome NOLEMJ:</w:t>
      </w:r>
    </w:p>
    <w:p w14:paraId="258755C8" w14:textId="77777777" w:rsidR="003B55BC" w:rsidRPr="008F3EE4" w:rsidRDefault="003B55BC" w:rsidP="00B03D65">
      <w:pPr>
        <w:numPr>
          <w:ilvl w:val="0"/>
          <w:numId w:val="30"/>
        </w:numPr>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Izteikt Dobeles novada domes 2025. gada 31. jūlija lēmuma Nr. 337/14 “Par Dobeles novada pašvaldības Līdzfinansējuma piešķiršanas pagalmu labiekārtošanai komisijas izveidi” 1.3.3. apakšpunktu šādā redakcijā:</w:t>
      </w:r>
    </w:p>
    <w:p w14:paraId="53F2A136" w14:textId="77777777" w:rsidR="003B55BC" w:rsidRPr="008F3EE4" w:rsidRDefault="003B55BC" w:rsidP="003B55BC">
      <w:pPr>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 xml:space="preserve">“1.3.3. Eva </w:t>
      </w:r>
      <w:proofErr w:type="spellStart"/>
      <w:r w:rsidRPr="008F3EE4">
        <w:rPr>
          <w:rFonts w:ascii="Times New Roman" w:eastAsia="Times New Roman" w:hAnsi="Times New Roman" w:cs="Times New Roman"/>
          <w:kern w:val="0"/>
          <w:sz w:val="24"/>
          <w:szCs w:val="24"/>
          <w:lang w:eastAsia="lv-LV"/>
          <w14:ligatures w14:val="none"/>
        </w:rPr>
        <w:t>Namsone</w:t>
      </w:r>
      <w:proofErr w:type="spellEnd"/>
      <w:r w:rsidRPr="008F3EE4">
        <w:rPr>
          <w:rFonts w:ascii="Times New Roman" w:eastAsia="Times New Roman" w:hAnsi="Times New Roman" w:cs="Times New Roman"/>
          <w:kern w:val="0"/>
          <w:sz w:val="24"/>
          <w:szCs w:val="24"/>
          <w:lang w:eastAsia="lv-LV"/>
          <w14:ligatures w14:val="none"/>
        </w:rPr>
        <w:t xml:space="preserve">, </w:t>
      </w:r>
      <w:bookmarkStart w:id="65" w:name="_Hlk208477883"/>
      <w:r w:rsidRPr="008F3EE4">
        <w:rPr>
          <w:rFonts w:ascii="Times New Roman" w:eastAsia="Times New Roman" w:hAnsi="Times New Roman" w:cs="Times New Roman"/>
          <w:kern w:val="0"/>
          <w:sz w:val="24"/>
          <w:szCs w:val="24"/>
          <w:lang w:eastAsia="lv-LV"/>
          <w14:ligatures w14:val="none"/>
        </w:rPr>
        <w:t xml:space="preserve">Dobeles novada Centrālas pārvaldes </w:t>
      </w:r>
      <w:bookmarkEnd w:id="65"/>
      <w:r w:rsidRPr="008F3EE4">
        <w:rPr>
          <w:rFonts w:ascii="Times New Roman" w:eastAsia="Times New Roman" w:hAnsi="Times New Roman" w:cs="Times New Roman"/>
          <w:kern w:val="0"/>
          <w:sz w:val="24"/>
          <w:szCs w:val="24"/>
          <w:lang w:eastAsia="lv-LV"/>
          <w14:ligatures w14:val="none"/>
        </w:rPr>
        <w:t>Būvvaldes vadītāja.”.</w:t>
      </w:r>
    </w:p>
    <w:p w14:paraId="1E1F805E" w14:textId="77777777" w:rsidR="003B55BC" w:rsidRPr="008F3EE4" w:rsidRDefault="003B55BC" w:rsidP="00B03D65">
      <w:pPr>
        <w:numPr>
          <w:ilvl w:val="0"/>
          <w:numId w:val="30"/>
        </w:numPr>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 xml:space="preserve">Atļaut Evai </w:t>
      </w:r>
      <w:proofErr w:type="spellStart"/>
      <w:r w:rsidRPr="008F3EE4">
        <w:rPr>
          <w:rFonts w:ascii="Times New Roman" w:eastAsia="Times New Roman" w:hAnsi="Times New Roman" w:cs="Times New Roman"/>
          <w:kern w:val="0"/>
          <w:sz w:val="24"/>
          <w:szCs w:val="24"/>
          <w:lang w:eastAsia="lv-LV"/>
          <w14:ligatures w14:val="none"/>
        </w:rPr>
        <w:t>Namsonei</w:t>
      </w:r>
      <w:proofErr w:type="spellEnd"/>
      <w:r w:rsidRPr="008F3EE4">
        <w:rPr>
          <w:rFonts w:ascii="Times New Roman" w:eastAsia="Times New Roman" w:hAnsi="Times New Roman" w:cs="Times New Roman"/>
          <w:kern w:val="0"/>
          <w:sz w:val="24"/>
          <w:szCs w:val="24"/>
          <w:lang w:eastAsia="lv-LV"/>
          <w14:ligatures w14:val="none"/>
        </w:rPr>
        <w:t xml:space="preserve"> savienot darbu Dobeles novada Centrālās pārvaldes Būvvaldes vadītājas amatā, Vidi degradējošu būvju komisijas priekšsēdētājas amatā un Administratīvās komisijas locekles amatā ar komisijas locekles darbu Līdzfinansējuma piešķiršanas pagalmu labiekārtošanai komisijā.</w:t>
      </w:r>
    </w:p>
    <w:p w14:paraId="398C5145" w14:textId="77777777" w:rsidR="003B55BC" w:rsidRPr="008F3EE4" w:rsidRDefault="003B55BC" w:rsidP="00B03D65">
      <w:pPr>
        <w:numPr>
          <w:ilvl w:val="0"/>
          <w:numId w:val="30"/>
        </w:numPr>
        <w:spacing w:after="120" w:line="240" w:lineRule="auto"/>
        <w:ind w:left="284" w:hanging="284"/>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val="et-EE" w:eastAsia="lv-LV"/>
          <w14:ligatures w14:val="none"/>
        </w:rPr>
        <w:t>Noteikt, ka Eva Namsone komisijas locekles darbu Līdzfinansējuma piešķiršanas pagalmu labiekārtošanai komisijā uzsāk ar 2026. gada 5. maiju.</w:t>
      </w:r>
    </w:p>
    <w:p w14:paraId="5716839B" w14:textId="77777777" w:rsidR="003B55BC" w:rsidRPr="008F3EE4" w:rsidRDefault="003B55BC" w:rsidP="003B55BC">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15C3AC59" w14:textId="77777777" w:rsidR="003B55BC" w:rsidRPr="008F3EE4" w:rsidRDefault="003B55BC" w:rsidP="003B55BC">
      <w:pPr>
        <w:tabs>
          <w:tab w:val="left" w:pos="-23852"/>
        </w:tabs>
        <w:spacing w:after="0" w:line="240" w:lineRule="auto"/>
        <w:jc w:val="both"/>
        <w:rPr>
          <w:rFonts w:ascii="Times New Roman" w:eastAsia="Times New Roman" w:hAnsi="Times New Roman" w:cs="Times New Roman"/>
          <w:bCs/>
          <w:kern w:val="0"/>
          <w:sz w:val="24"/>
          <w:szCs w:val="24"/>
          <w:lang w:eastAsia="lv-LV"/>
          <w14:ligatures w14:val="none"/>
        </w:rPr>
      </w:pPr>
    </w:p>
    <w:p w14:paraId="0EB7A069" w14:textId="77777777" w:rsidR="003B55BC" w:rsidRPr="008F3EE4" w:rsidRDefault="003B55BC" w:rsidP="003B55BC">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8F3EE4">
        <w:rPr>
          <w:rFonts w:ascii="Times New Roman" w:eastAsia="Times New Roman" w:hAnsi="Times New Roman" w:cs="Times New Roman"/>
          <w:kern w:val="0"/>
          <w:sz w:val="24"/>
          <w:szCs w:val="24"/>
          <w:lang w:eastAsia="lv-LV"/>
          <w14:ligatures w14:val="none"/>
        </w:rPr>
        <w:t>Domes priekšsēdētājs</w:t>
      </w:r>
      <w:r w:rsidRPr="008F3EE4">
        <w:rPr>
          <w:rFonts w:ascii="Times New Roman" w:eastAsia="Times New Roman" w:hAnsi="Times New Roman" w:cs="Times New Roman"/>
          <w:kern w:val="0"/>
          <w:sz w:val="24"/>
          <w:szCs w:val="24"/>
          <w:lang w:eastAsia="lv-LV"/>
          <w14:ligatures w14:val="none"/>
        </w:rPr>
        <w:tab/>
      </w:r>
      <w:r w:rsidRPr="008F3EE4">
        <w:rPr>
          <w:rFonts w:ascii="Times New Roman" w:eastAsia="Times New Roman" w:hAnsi="Times New Roman" w:cs="Times New Roman"/>
          <w:kern w:val="0"/>
          <w:sz w:val="24"/>
          <w:szCs w:val="24"/>
          <w:lang w:eastAsia="lv-LV"/>
          <w14:ligatures w14:val="none"/>
        </w:rPr>
        <w:tab/>
        <w:t>A. Spridzāns</w:t>
      </w:r>
    </w:p>
    <w:p w14:paraId="7C21C8E8" w14:textId="77777777" w:rsidR="008F3EE4" w:rsidRPr="008F3EE4" w:rsidRDefault="008F3EE4" w:rsidP="008F3EE4">
      <w:pPr>
        <w:spacing w:after="0" w:line="240" w:lineRule="auto"/>
        <w:rPr>
          <w:rFonts w:ascii="Times New Roman" w:eastAsia="Times New Roman" w:hAnsi="Times New Roman" w:cs="Times New Roman"/>
          <w:kern w:val="0"/>
          <w:sz w:val="24"/>
          <w:szCs w:val="24"/>
          <w:lang w:val="et-EE" w:eastAsia="lv-LV"/>
          <w14:ligatures w14:val="none"/>
        </w:rPr>
      </w:pPr>
    </w:p>
    <w:p w14:paraId="254D77A1" w14:textId="77777777" w:rsidR="008F3EE4" w:rsidRPr="008F3EE4" w:rsidRDefault="008F3EE4" w:rsidP="008F3EE4">
      <w:pPr>
        <w:spacing w:after="0" w:line="240" w:lineRule="auto"/>
        <w:ind w:right="-1"/>
        <w:jc w:val="both"/>
        <w:rPr>
          <w:rFonts w:ascii="Times New Roman" w:eastAsia="Times New Roman" w:hAnsi="Times New Roman" w:cs="Times New Roman"/>
          <w:kern w:val="0"/>
          <w:sz w:val="24"/>
          <w:szCs w:val="24"/>
          <w:lang w:val="et-EE" w:eastAsia="lv-LV"/>
          <w14:ligatures w14:val="none"/>
        </w:rPr>
      </w:pPr>
    </w:p>
    <w:p w14:paraId="3C63F343"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4F88B86D"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4B1807A9" w14:textId="77777777" w:rsidR="003F53B5" w:rsidRPr="003F53B5" w:rsidRDefault="003F53B5" w:rsidP="003F53B5">
      <w:pPr>
        <w:spacing w:after="0" w:line="240" w:lineRule="auto"/>
        <w:ind w:right="-1"/>
        <w:jc w:val="both"/>
        <w:rPr>
          <w:rFonts w:ascii="Times New Roman" w:eastAsia="Times New Roman" w:hAnsi="Times New Roman" w:cs="Times New Roman"/>
          <w:kern w:val="0"/>
          <w:sz w:val="24"/>
          <w:szCs w:val="24"/>
          <w:lang w:eastAsia="lv-LV"/>
          <w14:ligatures w14:val="none"/>
        </w:rPr>
      </w:pPr>
    </w:p>
    <w:p w14:paraId="73EAC4F8" w14:textId="77777777" w:rsidR="003F53B5" w:rsidRPr="003F53B5" w:rsidRDefault="003F53B5" w:rsidP="003F53B5">
      <w:pPr>
        <w:spacing w:after="0" w:line="240" w:lineRule="auto"/>
        <w:ind w:right="-1"/>
        <w:jc w:val="both"/>
        <w:rPr>
          <w:rFonts w:ascii="Times New Roman" w:eastAsia="Times New Roman" w:hAnsi="Times New Roman" w:cs="Times New Roman"/>
          <w:kern w:val="0"/>
          <w:sz w:val="24"/>
          <w:szCs w:val="24"/>
          <w:lang w:eastAsia="lv-LV"/>
          <w14:ligatures w14:val="none"/>
        </w:rPr>
      </w:pPr>
    </w:p>
    <w:p w14:paraId="1093517D"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en-GB"/>
          <w14:ligatures w14:val="none"/>
        </w:rPr>
      </w:pPr>
    </w:p>
    <w:p w14:paraId="7EA9D164"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53D2F73E" w14:textId="77777777" w:rsidR="003F53B5" w:rsidRPr="003F53B5" w:rsidRDefault="003F53B5" w:rsidP="003F53B5">
      <w:pPr>
        <w:spacing w:after="0" w:line="240" w:lineRule="auto"/>
        <w:rPr>
          <w:rFonts w:ascii="Times New Roman" w:eastAsia="Times New Roman" w:hAnsi="Times New Roman" w:cs="Times New Roman"/>
          <w:kern w:val="0"/>
          <w:sz w:val="24"/>
          <w:szCs w:val="24"/>
          <w:lang w:eastAsia="lv-LV"/>
          <w14:ligatures w14:val="none"/>
        </w:rPr>
      </w:pPr>
    </w:p>
    <w:p w14:paraId="5F63E08F" w14:textId="77777777" w:rsidR="003F53B5" w:rsidRPr="003F53B5" w:rsidRDefault="003F53B5" w:rsidP="003F53B5">
      <w:pPr>
        <w:spacing w:after="0" w:line="240" w:lineRule="auto"/>
        <w:jc w:val="both"/>
        <w:rPr>
          <w:rFonts w:ascii="Times New Roman" w:eastAsia="Calibri" w:hAnsi="Times New Roman" w:cs="Times New Roman"/>
          <w:b/>
          <w:kern w:val="0"/>
          <w:sz w:val="24"/>
          <w:szCs w:val="24"/>
          <w14:ligatures w14:val="none"/>
        </w:rPr>
      </w:pPr>
    </w:p>
    <w:p w14:paraId="15AAC264" w14:textId="77777777" w:rsidR="003F53B5" w:rsidRPr="003F53B5" w:rsidRDefault="003F53B5" w:rsidP="003F53B5">
      <w:pPr>
        <w:tabs>
          <w:tab w:val="left" w:pos="0"/>
          <w:tab w:val="left" w:pos="720"/>
        </w:tabs>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52F03425" w14:textId="77777777" w:rsidR="003F53B5" w:rsidRPr="003F53B5" w:rsidRDefault="003F53B5" w:rsidP="003F53B5">
      <w:pPr>
        <w:suppressAutoHyphens/>
        <w:spacing w:after="0" w:line="240" w:lineRule="auto"/>
        <w:ind w:firstLine="720"/>
        <w:rPr>
          <w:rFonts w:ascii="Times New Roman" w:eastAsia="Times New Roman" w:hAnsi="Times New Roman" w:cs="Times New Roman"/>
          <w:kern w:val="0"/>
          <w:sz w:val="24"/>
          <w:szCs w:val="24"/>
          <w:lang w:eastAsia="ar-SA"/>
          <w14:ligatures w14:val="none"/>
        </w:rPr>
      </w:pPr>
    </w:p>
    <w:p w14:paraId="640D43A9" w14:textId="77777777" w:rsidR="003F53B5" w:rsidRPr="003F53B5" w:rsidRDefault="003F53B5" w:rsidP="003F53B5">
      <w:pPr>
        <w:suppressAutoHyphens/>
        <w:spacing w:after="0" w:line="240" w:lineRule="auto"/>
        <w:ind w:firstLine="720"/>
        <w:rPr>
          <w:rFonts w:ascii="Times New Roman" w:eastAsia="Times New Roman" w:hAnsi="Times New Roman" w:cs="Times New Roman"/>
          <w:kern w:val="0"/>
          <w:sz w:val="24"/>
          <w:szCs w:val="24"/>
          <w:lang w:eastAsia="ar-SA"/>
          <w14:ligatures w14:val="none"/>
        </w:rPr>
      </w:pPr>
      <w:r w:rsidRPr="003F53B5">
        <w:rPr>
          <w:rFonts w:ascii="Times New Roman" w:eastAsia="Times New Roman" w:hAnsi="Times New Roman" w:cs="Times New Roman"/>
          <w:kern w:val="0"/>
          <w:sz w:val="24"/>
          <w:szCs w:val="24"/>
          <w:lang w:eastAsia="ar-SA"/>
          <w14:ligatures w14:val="none"/>
        </w:rPr>
        <w:tab/>
      </w:r>
    </w:p>
    <w:p w14:paraId="2FFD160F" w14:textId="77777777" w:rsidR="00694D3A" w:rsidRDefault="00694D3A"/>
    <w:sectPr w:rsidR="00694D3A" w:rsidSect="003068BD">
      <w:pgSz w:w="11906" w:h="16838"/>
      <w:pgMar w:top="1134" w:right="851" w:bottom="1134" w:left="1701" w:header="709" w:footer="709"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EA80" w14:textId="77777777" w:rsidR="006779A4" w:rsidRDefault="006779A4" w:rsidP="003F53B5">
      <w:pPr>
        <w:spacing w:after="0" w:line="240" w:lineRule="auto"/>
      </w:pPr>
      <w:r>
        <w:separator/>
      </w:r>
    </w:p>
  </w:endnote>
  <w:endnote w:type="continuationSeparator" w:id="0">
    <w:p w14:paraId="67E8A7B2" w14:textId="77777777" w:rsidR="006779A4" w:rsidRDefault="006779A4" w:rsidP="003F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Segoe UI Light">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814254"/>
      <w:docPartObj>
        <w:docPartGallery w:val="Page Numbers (Bottom of Page)"/>
        <w:docPartUnique/>
      </w:docPartObj>
    </w:sdtPr>
    <w:sdtContent>
      <w:p w14:paraId="07C896CB" w14:textId="77777777" w:rsidR="003F53B5" w:rsidRDefault="003F53B5">
        <w:pPr>
          <w:pStyle w:val="Kjene"/>
          <w:jc w:val="center"/>
        </w:pPr>
        <w:r>
          <w:fldChar w:fldCharType="begin"/>
        </w:r>
        <w:r>
          <w:instrText>PAGE   \* MERGEFORMAT</w:instrText>
        </w:r>
        <w:r>
          <w:fldChar w:fldCharType="separate"/>
        </w:r>
        <w:r>
          <w:t>2</w:t>
        </w:r>
        <w:r>
          <w:fldChar w:fldCharType="end"/>
        </w:r>
      </w:p>
    </w:sdtContent>
  </w:sdt>
  <w:p w14:paraId="354DAEC2" w14:textId="77777777" w:rsidR="003F53B5" w:rsidRDefault="003F53B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420F" w14:textId="77777777" w:rsidR="006779A4" w:rsidRDefault="006779A4" w:rsidP="003F53B5">
      <w:pPr>
        <w:spacing w:after="0" w:line="240" w:lineRule="auto"/>
      </w:pPr>
      <w:r>
        <w:separator/>
      </w:r>
    </w:p>
  </w:footnote>
  <w:footnote w:type="continuationSeparator" w:id="0">
    <w:p w14:paraId="67A227B8" w14:textId="77777777" w:rsidR="006779A4" w:rsidRDefault="006779A4" w:rsidP="003F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704FAEE"/>
    <w:name w:val="WW8Num1"/>
    <w:lvl w:ilvl="0">
      <w:start w:val="1"/>
      <w:numFmt w:val="decimal"/>
      <w:lvlText w:val="%1."/>
      <w:lvlJc w:val="left"/>
      <w:pPr>
        <w:tabs>
          <w:tab w:val="num" w:pos="0"/>
        </w:tabs>
        <w:ind w:left="360" w:hanging="360"/>
      </w:pPr>
      <w:rPr>
        <w:rFonts w:ascii="Times New Roman" w:eastAsia="Times New Roman" w:hAnsi="Times New Roman" w:cs="Times New Roman"/>
        <w:b w:val="0"/>
        <w:bCs w:val="0"/>
        <w:strike w:val="0"/>
        <w:dstrike w:val="0"/>
        <w:color w:val="000000"/>
        <w:kern w:val="0"/>
        <w:sz w:val="24"/>
        <w:szCs w:val="24"/>
        <w:lang w:eastAsia="en-GB"/>
      </w:rPr>
    </w:lvl>
    <w:lvl w:ilvl="1">
      <w:start w:val="1"/>
      <w:numFmt w:val="decimal"/>
      <w:lvlText w:val="%1.%2."/>
      <w:lvlJc w:val="left"/>
      <w:pPr>
        <w:tabs>
          <w:tab w:val="num" w:pos="0"/>
        </w:tabs>
        <w:ind w:left="792" w:hanging="432"/>
      </w:pPr>
      <w:rPr>
        <w:rFonts w:ascii="Times New Roman" w:hAnsi="Times New Roman" w:cs="Times New Roman"/>
        <w:bCs/>
        <w:strike w:val="0"/>
        <w:dstrike w:val="0"/>
        <w:color w:val="000000"/>
        <w:sz w:val="24"/>
        <w:szCs w:val="24"/>
      </w:rPr>
    </w:lvl>
    <w:lvl w:ilvl="2">
      <w:start w:val="1"/>
      <w:numFmt w:val="decimal"/>
      <w:lvlText w:val="%1.%2.%3."/>
      <w:lvlJc w:val="left"/>
      <w:pPr>
        <w:tabs>
          <w:tab w:val="num" w:pos="0"/>
        </w:tabs>
        <w:ind w:left="1224" w:hanging="504"/>
      </w:pPr>
      <w:rPr>
        <w:rFonts w:ascii="Times New Roman" w:eastAsia="Calibri" w:hAnsi="Times New Roman" w:cs="Times New Roman"/>
        <w:color w:val="000000"/>
        <w:sz w:val="24"/>
        <w:szCs w:val="24"/>
        <w:lang w:val="et-E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multilevel"/>
    <w:tmpl w:val="EBCA61FC"/>
    <w:name w:val="WW8Num3"/>
    <w:lvl w:ilvl="0">
      <w:start w:val="1"/>
      <w:numFmt w:val="decimal"/>
      <w:lvlText w:val="%1."/>
      <w:lvlJc w:val="left"/>
      <w:pPr>
        <w:tabs>
          <w:tab w:val="num" w:pos="0"/>
        </w:tabs>
        <w:ind w:left="720" w:hanging="360"/>
      </w:pPr>
      <w:rPr>
        <w:rFonts w:ascii="Times New Roman" w:hAnsi="Times New Roman" w:cs="Times New Roman" w:hint="default"/>
        <w:b/>
        <w:bCs/>
        <w:sz w:val="24"/>
        <w:szCs w:val="24"/>
        <w:lang w:val="lv-LV"/>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2BC8246C"/>
    <w:name w:val="WW8Num4"/>
    <w:lvl w:ilvl="0">
      <w:start w:val="2"/>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5"/>
    <w:multiLevelType w:val="multilevel"/>
    <w:tmpl w:val="BDAE313A"/>
    <w:name w:val="WW8Num5"/>
    <w:lvl w:ilvl="0">
      <w:start w:val="4"/>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6"/>
    <w:multiLevelType w:val="multilevel"/>
    <w:tmpl w:val="87D0AC0A"/>
    <w:name w:val="WW8Num6"/>
    <w:lvl w:ilvl="0">
      <w:start w:val="6"/>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2B46CC"/>
    <w:multiLevelType w:val="hybridMultilevel"/>
    <w:tmpl w:val="A08A72AC"/>
    <w:lvl w:ilvl="0" w:tplc="B1742318">
      <w:numFmt w:val="bullet"/>
      <w:lvlText w:val="-"/>
      <w:lvlJc w:val="left"/>
      <w:pPr>
        <w:ind w:left="720" w:hanging="360"/>
      </w:pPr>
      <w:rPr>
        <w:rFonts w:ascii="Calibri" w:eastAsia="Calibri" w:hAnsi="Calibri" w:cs="Calibri" w:hint="default"/>
      </w:rPr>
    </w:lvl>
    <w:lvl w:ilvl="1" w:tplc="A79A56B4" w:tentative="1">
      <w:start w:val="1"/>
      <w:numFmt w:val="bullet"/>
      <w:lvlText w:val="o"/>
      <w:lvlJc w:val="left"/>
      <w:pPr>
        <w:ind w:left="1440" w:hanging="360"/>
      </w:pPr>
      <w:rPr>
        <w:rFonts w:ascii="Courier New" w:hAnsi="Courier New" w:cs="Courier New" w:hint="default"/>
      </w:rPr>
    </w:lvl>
    <w:lvl w:ilvl="2" w:tplc="90F4502C" w:tentative="1">
      <w:start w:val="1"/>
      <w:numFmt w:val="bullet"/>
      <w:lvlText w:val=""/>
      <w:lvlJc w:val="left"/>
      <w:pPr>
        <w:ind w:left="2160" w:hanging="360"/>
      </w:pPr>
      <w:rPr>
        <w:rFonts w:ascii="Wingdings" w:hAnsi="Wingdings" w:hint="default"/>
      </w:rPr>
    </w:lvl>
    <w:lvl w:ilvl="3" w:tplc="2CF64304" w:tentative="1">
      <w:start w:val="1"/>
      <w:numFmt w:val="bullet"/>
      <w:lvlText w:val=""/>
      <w:lvlJc w:val="left"/>
      <w:pPr>
        <w:ind w:left="2880" w:hanging="360"/>
      </w:pPr>
      <w:rPr>
        <w:rFonts w:ascii="Symbol" w:hAnsi="Symbol" w:hint="default"/>
      </w:rPr>
    </w:lvl>
    <w:lvl w:ilvl="4" w:tplc="511881EA" w:tentative="1">
      <w:start w:val="1"/>
      <w:numFmt w:val="bullet"/>
      <w:lvlText w:val="o"/>
      <w:lvlJc w:val="left"/>
      <w:pPr>
        <w:ind w:left="3600" w:hanging="360"/>
      </w:pPr>
      <w:rPr>
        <w:rFonts w:ascii="Courier New" w:hAnsi="Courier New" w:cs="Courier New" w:hint="default"/>
      </w:rPr>
    </w:lvl>
    <w:lvl w:ilvl="5" w:tplc="96863E76" w:tentative="1">
      <w:start w:val="1"/>
      <w:numFmt w:val="bullet"/>
      <w:lvlText w:val=""/>
      <w:lvlJc w:val="left"/>
      <w:pPr>
        <w:ind w:left="4320" w:hanging="360"/>
      </w:pPr>
      <w:rPr>
        <w:rFonts w:ascii="Wingdings" w:hAnsi="Wingdings" w:hint="default"/>
      </w:rPr>
    </w:lvl>
    <w:lvl w:ilvl="6" w:tplc="B8C4BF68" w:tentative="1">
      <w:start w:val="1"/>
      <w:numFmt w:val="bullet"/>
      <w:lvlText w:val=""/>
      <w:lvlJc w:val="left"/>
      <w:pPr>
        <w:ind w:left="5040" w:hanging="360"/>
      </w:pPr>
      <w:rPr>
        <w:rFonts w:ascii="Symbol" w:hAnsi="Symbol" w:hint="default"/>
      </w:rPr>
    </w:lvl>
    <w:lvl w:ilvl="7" w:tplc="92F443F6" w:tentative="1">
      <w:start w:val="1"/>
      <w:numFmt w:val="bullet"/>
      <w:lvlText w:val="o"/>
      <w:lvlJc w:val="left"/>
      <w:pPr>
        <w:ind w:left="5760" w:hanging="360"/>
      </w:pPr>
      <w:rPr>
        <w:rFonts w:ascii="Courier New" w:hAnsi="Courier New" w:cs="Courier New" w:hint="default"/>
      </w:rPr>
    </w:lvl>
    <w:lvl w:ilvl="8" w:tplc="909658EC" w:tentative="1">
      <w:start w:val="1"/>
      <w:numFmt w:val="bullet"/>
      <w:lvlText w:val=""/>
      <w:lvlJc w:val="left"/>
      <w:pPr>
        <w:ind w:left="6480" w:hanging="360"/>
      </w:pPr>
      <w:rPr>
        <w:rFonts w:ascii="Wingdings" w:hAnsi="Wingdings" w:hint="default"/>
      </w:rPr>
    </w:lvl>
  </w:abstractNum>
  <w:abstractNum w:abstractNumId="6" w15:restartNumberingAfterBreak="0">
    <w:nsid w:val="0ADC493B"/>
    <w:multiLevelType w:val="hybridMultilevel"/>
    <w:tmpl w:val="0DD62F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0D966AC2"/>
    <w:multiLevelType w:val="hybridMultilevel"/>
    <w:tmpl w:val="1F127790"/>
    <w:lvl w:ilvl="0" w:tplc="5BA2B820">
      <w:start w:val="1"/>
      <w:numFmt w:val="decimal"/>
      <w:lvlText w:val="%1."/>
      <w:lvlJc w:val="left"/>
      <w:pPr>
        <w:tabs>
          <w:tab w:val="num" w:pos="720"/>
        </w:tabs>
        <w:ind w:left="720" w:hanging="360"/>
      </w:pPr>
      <w:rPr>
        <w:rFonts w:hint="default"/>
        <w:b w:val="0"/>
        <w:bCs/>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00E09E4"/>
    <w:multiLevelType w:val="hybridMultilevel"/>
    <w:tmpl w:val="992468D6"/>
    <w:lvl w:ilvl="0" w:tplc="5B065B8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FC4761"/>
    <w:multiLevelType w:val="hybridMultilevel"/>
    <w:tmpl w:val="F66086E2"/>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A5E3A65"/>
    <w:multiLevelType w:val="hybridMultilevel"/>
    <w:tmpl w:val="53B8474C"/>
    <w:lvl w:ilvl="0" w:tplc="BFF2565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8E7B47"/>
    <w:multiLevelType w:val="hybridMultilevel"/>
    <w:tmpl w:val="31A614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0CF4F66"/>
    <w:multiLevelType w:val="hybridMultilevel"/>
    <w:tmpl w:val="81AE6A04"/>
    <w:lvl w:ilvl="0" w:tplc="7F78C632">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8C66968"/>
    <w:multiLevelType w:val="multilevel"/>
    <w:tmpl w:val="225A3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B5A4727"/>
    <w:multiLevelType w:val="multilevel"/>
    <w:tmpl w:val="DF22DCEC"/>
    <w:lvl w:ilvl="0">
      <w:start w:val="1"/>
      <w:numFmt w:val="decimal"/>
      <w:pStyle w:val="Stils1"/>
      <w:lvlText w:val="%1."/>
      <w:lvlJc w:val="left"/>
      <w:pPr>
        <w:ind w:left="720" w:hanging="360"/>
      </w:pPr>
    </w:lvl>
    <w:lvl w:ilvl="1">
      <w:start w:val="5"/>
      <w:numFmt w:val="decimal"/>
      <w:isLgl/>
      <w:lvlText w:val="%1.%2."/>
      <w:lvlJc w:val="left"/>
      <w:pPr>
        <w:ind w:left="4832" w:hanging="720"/>
      </w:pPr>
      <w:rPr>
        <w:rFonts w:hint="default"/>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5"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7" w15:restartNumberingAfterBreak="0">
    <w:nsid w:val="2EEE2CAC"/>
    <w:multiLevelType w:val="hybridMultilevel"/>
    <w:tmpl w:val="1CDA1852"/>
    <w:lvl w:ilvl="0" w:tplc="FE103636">
      <w:start w:val="1"/>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F1273AE"/>
    <w:multiLevelType w:val="multilevel"/>
    <w:tmpl w:val="28580C14"/>
    <w:lvl w:ilvl="0">
      <w:start w:val="1"/>
      <w:numFmt w:val="decimal"/>
      <w:lvlText w:val="%1."/>
      <w:lvlJc w:val="left"/>
      <w:pPr>
        <w:ind w:left="720" w:hanging="360"/>
      </w:pPr>
      <w:rPr>
        <w:rFonts w:eastAsia="Lucida Sans Unicode"/>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F4514A5"/>
    <w:multiLevelType w:val="hybridMultilevel"/>
    <w:tmpl w:val="14D6C25A"/>
    <w:lvl w:ilvl="0" w:tplc="B1742318">
      <w:numFmt w:val="bullet"/>
      <w:lvlText w:val="-"/>
      <w:lvlJc w:val="left"/>
      <w:pPr>
        <w:ind w:left="138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0F56FE3"/>
    <w:multiLevelType w:val="multilevel"/>
    <w:tmpl w:val="A58A4B46"/>
    <w:lvl w:ilvl="0">
      <w:start w:val="1"/>
      <w:numFmt w:val="decimal"/>
      <w:lvlText w:val="%1."/>
      <w:lvlJc w:val="left"/>
      <w:pPr>
        <w:ind w:left="552" w:hanging="552"/>
      </w:pPr>
      <w:rPr>
        <w:rFonts w:hint="default"/>
        <w:b w:val="0"/>
        <w:bCs/>
      </w:rPr>
    </w:lvl>
    <w:lvl w:ilvl="1">
      <w:start w:val="1"/>
      <w:numFmt w:val="decimal"/>
      <w:lvlText w:val="%1.%2."/>
      <w:lvlJc w:val="left"/>
      <w:pPr>
        <w:ind w:left="1273" w:hanging="552"/>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21" w15:restartNumberingAfterBreak="0">
    <w:nsid w:val="33FD1EDD"/>
    <w:multiLevelType w:val="hybridMultilevel"/>
    <w:tmpl w:val="5B66E4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F349D"/>
    <w:multiLevelType w:val="multilevel"/>
    <w:tmpl w:val="5880ACD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6DA07A5"/>
    <w:multiLevelType w:val="hybridMultilevel"/>
    <w:tmpl w:val="EA322F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06B11A7"/>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5058DA"/>
    <w:multiLevelType w:val="hybridMultilevel"/>
    <w:tmpl w:val="86E44D8A"/>
    <w:lvl w:ilvl="0" w:tplc="05B08012">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2296B0E"/>
    <w:multiLevelType w:val="hybridMultilevel"/>
    <w:tmpl w:val="3E5EF83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7" w15:restartNumberingAfterBreak="0">
    <w:nsid w:val="45520DCB"/>
    <w:multiLevelType w:val="multilevel"/>
    <w:tmpl w:val="D9B2FDE8"/>
    <w:lvl w:ilvl="0">
      <w:start w:val="1"/>
      <w:numFmt w:val="decimal"/>
      <w:lvlText w:val="%1."/>
      <w:lvlJc w:val="left"/>
      <w:pPr>
        <w:ind w:left="1069" w:hanging="360"/>
      </w:pPr>
    </w:lvl>
    <w:lvl w:ilvl="1">
      <w:start w:val="1"/>
      <w:numFmt w:val="decimal"/>
      <w:isLgl/>
      <w:lvlText w:val="%1.%2."/>
      <w:lvlJc w:val="left"/>
      <w:pPr>
        <w:ind w:left="1789" w:hanging="360"/>
      </w:pPr>
    </w:lvl>
    <w:lvl w:ilvl="2">
      <w:start w:val="1"/>
      <w:numFmt w:val="decimal"/>
      <w:isLgl/>
      <w:lvlText w:val="%1.%2.%3."/>
      <w:lvlJc w:val="left"/>
      <w:pPr>
        <w:ind w:left="2869" w:hanging="720"/>
      </w:pPr>
    </w:lvl>
    <w:lvl w:ilvl="3">
      <w:start w:val="1"/>
      <w:numFmt w:val="decimal"/>
      <w:isLgl/>
      <w:lvlText w:val="%1.%2.%3.%4."/>
      <w:lvlJc w:val="left"/>
      <w:pPr>
        <w:ind w:left="3589" w:hanging="720"/>
      </w:pPr>
    </w:lvl>
    <w:lvl w:ilvl="4">
      <w:start w:val="1"/>
      <w:numFmt w:val="decimal"/>
      <w:isLgl/>
      <w:lvlText w:val="%1.%2.%3.%4.%5."/>
      <w:lvlJc w:val="left"/>
      <w:pPr>
        <w:ind w:left="4669" w:hanging="1080"/>
      </w:pPr>
    </w:lvl>
    <w:lvl w:ilvl="5">
      <w:start w:val="1"/>
      <w:numFmt w:val="decimal"/>
      <w:isLgl/>
      <w:lvlText w:val="%1.%2.%3.%4.%5.%6."/>
      <w:lvlJc w:val="left"/>
      <w:pPr>
        <w:ind w:left="5389" w:hanging="1080"/>
      </w:pPr>
    </w:lvl>
    <w:lvl w:ilvl="6">
      <w:start w:val="1"/>
      <w:numFmt w:val="decimal"/>
      <w:isLgl/>
      <w:lvlText w:val="%1.%2.%3.%4.%5.%6.%7."/>
      <w:lvlJc w:val="left"/>
      <w:pPr>
        <w:ind w:left="6469" w:hanging="1440"/>
      </w:pPr>
    </w:lvl>
    <w:lvl w:ilvl="7">
      <w:start w:val="1"/>
      <w:numFmt w:val="decimal"/>
      <w:isLgl/>
      <w:lvlText w:val="%1.%2.%3.%4.%5.%6.%7.%8."/>
      <w:lvlJc w:val="left"/>
      <w:pPr>
        <w:ind w:left="7189" w:hanging="1440"/>
      </w:pPr>
    </w:lvl>
    <w:lvl w:ilvl="8">
      <w:start w:val="1"/>
      <w:numFmt w:val="decimal"/>
      <w:isLgl/>
      <w:lvlText w:val="%1.%2.%3.%4.%5.%6.%7.%8.%9."/>
      <w:lvlJc w:val="left"/>
      <w:pPr>
        <w:ind w:left="8269" w:hanging="1800"/>
      </w:pPr>
    </w:lvl>
  </w:abstractNum>
  <w:abstractNum w:abstractNumId="28" w15:restartNumberingAfterBreak="0">
    <w:nsid w:val="4939596D"/>
    <w:multiLevelType w:val="multilevel"/>
    <w:tmpl w:val="448C3844"/>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E5C7379"/>
    <w:multiLevelType w:val="multilevel"/>
    <w:tmpl w:val="225A3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F545182"/>
    <w:multiLevelType w:val="multilevel"/>
    <w:tmpl w:val="2BB4FF8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CF5978"/>
    <w:multiLevelType w:val="hybridMultilevel"/>
    <w:tmpl w:val="E3B427B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A8260B"/>
    <w:multiLevelType w:val="multilevel"/>
    <w:tmpl w:val="225A3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F55ED5"/>
    <w:multiLevelType w:val="hybridMultilevel"/>
    <w:tmpl w:val="BD889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96208BC"/>
    <w:multiLevelType w:val="hybridMultilevel"/>
    <w:tmpl w:val="E214C3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7DAB54CF"/>
    <w:multiLevelType w:val="multilevel"/>
    <w:tmpl w:val="225A3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EF309E5"/>
    <w:multiLevelType w:val="hybridMultilevel"/>
    <w:tmpl w:val="8E56DE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16629646">
    <w:abstractNumId w:val="20"/>
  </w:num>
  <w:num w:numId="2" w16cid:durableId="10554700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682213">
    <w:abstractNumId w:val="13"/>
  </w:num>
  <w:num w:numId="4" w16cid:durableId="18150290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0175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83451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4293409">
    <w:abstractNumId w:val="11"/>
  </w:num>
  <w:num w:numId="8" w16cid:durableId="1085761573">
    <w:abstractNumId w:val="18"/>
  </w:num>
  <w:num w:numId="9" w16cid:durableId="1942256983">
    <w:abstractNumId w:val="35"/>
  </w:num>
  <w:num w:numId="10" w16cid:durableId="1409307250">
    <w:abstractNumId w:val="29"/>
  </w:num>
  <w:num w:numId="11" w16cid:durableId="709034708">
    <w:abstractNumId w:val="28"/>
  </w:num>
  <w:num w:numId="12" w16cid:durableId="7594538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20575">
    <w:abstractNumId w:val="21"/>
  </w:num>
  <w:num w:numId="14" w16cid:durableId="19964912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2979873">
    <w:abstractNumId w:val="22"/>
  </w:num>
  <w:num w:numId="16" w16cid:durableId="1312562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40701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6016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93716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3967940">
    <w:abstractNumId w:val="9"/>
  </w:num>
  <w:num w:numId="21" w16cid:durableId="1862010790">
    <w:abstractNumId w:val="5"/>
  </w:num>
  <w:num w:numId="22" w16cid:durableId="1241449178">
    <w:abstractNumId w:val="30"/>
  </w:num>
  <w:num w:numId="23" w16cid:durableId="641427117">
    <w:abstractNumId w:val="8"/>
  </w:num>
  <w:num w:numId="24" w16cid:durableId="1330406762">
    <w:abstractNumId w:val="33"/>
  </w:num>
  <w:num w:numId="25" w16cid:durableId="449710273">
    <w:abstractNumId w:val="31"/>
  </w:num>
  <w:num w:numId="26" w16cid:durableId="1737700337">
    <w:abstractNumId w:val="7"/>
  </w:num>
  <w:num w:numId="27" w16cid:durableId="1551772115">
    <w:abstractNumId w:val="32"/>
  </w:num>
  <w:num w:numId="28" w16cid:durableId="99449658">
    <w:abstractNumId w:val="10"/>
  </w:num>
  <w:num w:numId="29" w16cid:durableId="1983845981">
    <w:abstractNumId w:val="12"/>
  </w:num>
  <w:num w:numId="30" w16cid:durableId="222326659">
    <w:abstractNumId w:val="36"/>
  </w:num>
  <w:num w:numId="31" w16cid:durableId="1640305103">
    <w:abstractNumId w:val="23"/>
  </w:num>
  <w:num w:numId="32" w16cid:durableId="1963998295">
    <w:abstractNumId w:val="14"/>
    <w:lvlOverride w:ilvl="0">
      <w:startOverride w:val="7"/>
    </w:lvlOverride>
    <w:lvlOverride w:ilvl="1">
      <w:startOverride w:val="1"/>
    </w:lvlOverride>
  </w:num>
  <w:num w:numId="33" w16cid:durableId="1969891091">
    <w:abstractNumId w:val="17"/>
  </w:num>
  <w:num w:numId="34" w16cid:durableId="1926919658">
    <w:abstractNumId w:val="24"/>
  </w:num>
  <w:num w:numId="35" w16cid:durableId="340088607">
    <w:abstractNumId w:val="19"/>
  </w:num>
  <w:num w:numId="36" w16cid:durableId="1131900970">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B5"/>
    <w:rsid w:val="000079CC"/>
    <w:rsid w:val="00080949"/>
    <w:rsid w:val="000C3F84"/>
    <w:rsid w:val="000C7D6C"/>
    <w:rsid w:val="001403E1"/>
    <w:rsid w:val="001563C1"/>
    <w:rsid w:val="00157390"/>
    <w:rsid w:val="00160C3A"/>
    <w:rsid w:val="00175101"/>
    <w:rsid w:val="00192938"/>
    <w:rsid w:val="001A2B28"/>
    <w:rsid w:val="001F577B"/>
    <w:rsid w:val="002027E6"/>
    <w:rsid w:val="00215F25"/>
    <w:rsid w:val="002209FC"/>
    <w:rsid w:val="00276040"/>
    <w:rsid w:val="002B1E46"/>
    <w:rsid w:val="002F6F2F"/>
    <w:rsid w:val="003068BD"/>
    <w:rsid w:val="00306A96"/>
    <w:rsid w:val="003264DB"/>
    <w:rsid w:val="003560F7"/>
    <w:rsid w:val="0037395A"/>
    <w:rsid w:val="003775F9"/>
    <w:rsid w:val="003A5DFF"/>
    <w:rsid w:val="003B55BC"/>
    <w:rsid w:val="003F53B5"/>
    <w:rsid w:val="004422A7"/>
    <w:rsid w:val="00456941"/>
    <w:rsid w:val="00460BF0"/>
    <w:rsid w:val="004676FD"/>
    <w:rsid w:val="00471485"/>
    <w:rsid w:val="00480DA1"/>
    <w:rsid w:val="00497C4D"/>
    <w:rsid w:val="004C3F8A"/>
    <w:rsid w:val="004D11CA"/>
    <w:rsid w:val="0050247E"/>
    <w:rsid w:val="005101F2"/>
    <w:rsid w:val="0059086A"/>
    <w:rsid w:val="005A259B"/>
    <w:rsid w:val="00605304"/>
    <w:rsid w:val="00621284"/>
    <w:rsid w:val="00666F0C"/>
    <w:rsid w:val="00667B5F"/>
    <w:rsid w:val="006779A4"/>
    <w:rsid w:val="00694D3A"/>
    <w:rsid w:val="00696147"/>
    <w:rsid w:val="006B0DB3"/>
    <w:rsid w:val="006C2498"/>
    <w:rsid w:val="006C37AC"/>
    <w:rsid w:val="006C51D2"/>
    <w:rsid w:val="00713FE1"/>
    <w:rsid w:val="00715006"/>
    <w:rsid w:val="00727881"/>
    <w:rsid w:val="00727B4A"/>
    <w:rsid w:val="00731C31"/>
    <w:rsid w:val="00791FAB"/>
    <w:rsid w:val="007A65E5"/>
    <w:rsid w:val="007E12F6"/>
    <w:rsid w:val="0081511E"/>
    <w:rsid w:val="00827659"/>
    <w:rsid w:val="00835A45"/>
    <w:rsid w:val="00861DDD"/>
    <w:rsid w:val="00865FBC"/>
    <w:rsid w:val="008A6699"/>
    <w:rsid w:val="008B0F76"/>
    <w:rsid w:val="008F0D2D"/>
    <w:rsid w:val="008F3EE4"/>
    <w:rsid w:val="009641DC"/>
    <w:rsid w:val="00980781"/>
    <w:rsid w:val="00987BCE"/>
    <w:rsid w:val="009946CC"/>
    <w:rsid w:val="009C713E"/>
    <w:rsid w:val="009E09E7"/>
    <w:rsid w:val="009E47BD"/>
    <w:rsid w:val="00A16F30"/>
    <w:rsid w:val="00A43E4B"/>
    <w:rsid w:val="00A6256F"/>
    <w:rsid w:val="00A77AF1"/>
    <w:rsid w:val="00A9674D"/>
    <w:rsid w:val="00AB76A0"/>
    <w:rsid w:val="00AC67A1"/>
    <w:rsid w:val="00AD1751"/>
    <w:rsid w:val="00AF21F6"/>
    <w:rsid w:val="00AF6B5C"/>
    <w:rsid w:val="00B03D65"/>
    <w:rsid w:val="00B06EBA"/>
    <w:rsid w:val="00B114CE"/>
    <w:rsid w:val="00B22284"/>
    <w:rsid w:val="00B32B94"/>
    <w:rsid w:val="00B56900"/>
    <w:rsid w:val="00B60FF8"/>
    <w:rsid w:val="00B66F6D"/>
    <w:rsid w:val="00BA4E71"/>
    <w:rsid w:val="00BB4727"/>
    <w:rsid w:val="00BB605C"/>
    <w:rsid w:val="00BC5483"/>
    <w:rsid w:val="00BE78B8"/>
    <w:rsid w:val="00C00377"/>
    <w:rsid w:val="00C129A8"/>
    <w:rsid w:val="00C12F38"/>
    <w:rsid w:val="00C3282E"/>
    <w:rsid w:val="00CD23BB"/>
    <w:rsid w:val="00D02A00"/>
    <w:rsid w:val="00D63732"/>
    <w:rsid w:val="00D7149B"/>
    <w:rsid w:val="00D9577E"/>
    <w:rsid w:val="00DA46B1"/>
    <w:rsid w:val="00DA6713"/>
    <w:rsid w:val="00DB0E7F"/>
    <w:rsid w:val="00DC3A6B"/>
    <w:rsid w:val="00DE65F5"/>
    <w:rsid w:val="00DF722D"/>
    <w:rsid w:val="00E201CC"/>
    <w:rsid w:val="00E21252"/>
    <w:rsid w:val="00E34730"/>
    <w:rsid w:val="00E75510"/>
    <w:rsid w:val="00E8118C"/>
    <w:rsid w:val="00E92AA9"/>
    <w:rsid w:val="00EA7509"/>
    <w:rsid w:val="00EB158F"/>
    <w:rsid w:val="00EC31A5"/>
    <w:rsid w:val="00EE4CE3"/>
    <w:rsid w:val="00F031BC"/>
    <w:rsid w:val="00F12DD9"/>
    <w:rsid w:val="00F47A33"/>
    <w:rsid w:val="00F611F7"/>
    <w:rsid w:val="00F6371A"/>
    <w:rsid w:val="00FA408F"/>
    <w:rsid w:val="00FA4BEF"/>
    <w:rsid w:val="00FE2F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18F6E3E"/>
  <w15:chartTrackingRefBased/>
  <w15:docId w15:val="{7079C62A-2E3B-4EA3-AB6C-4879F207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F5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unhideWhenUsed/>
    <w:qFormat/>
    <w:rsid w:val="003F5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3F53B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F53B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F53B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F53B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F53B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F53B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F53B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F53B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rsid w:val="003F53B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3F53B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F53B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F53B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F53B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F53B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F53B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F53B5"/>
    <w:rPr>
      <w:rFonts w:eastAsiaTheme="majorEastAsia" w:cstheme="majorBidi"/>
      <w:color w:val="272727" w:themeColor="text1" w:themeTint="D8"/>
    </w:rPr>
  </w:style>
  <w:style w:type="paragraph" w:styleId="Nosaukums">
    <w:name w:val="Title"/>
    <w:aliases w:val=" Char, Char Char Char Char, Char Char Char Char Char, Char Char Char Char Char Char,Char Char Char Cha Char Char Char Char Char1,Header1,Char Char Char Cha Char,Char Char Char Cha Char Char Char Char"/>
    <w:basedOn w:val="Parasts"/>
    <w:next w:val="Parasts"/>
    <w:link w:val="NosaukumsRakstz"/>
    <w:uiPriority w:val="99"/>
    <w:qFormat/>
    <w:rsid w:val="003F5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aliases w:val=" Char Rakstz.1, Char Char Char Char Rakstz.1, Char Char Char Char Char Rakstz.1, Char Char Char Char Char Char Rakstz.1,Char Char Char Cha Char Char Char Char Char1 Rakstz.1,Header1 Rakstz.1,Char Char Char Cha Char Rakstz."/>
    <w:basedOn w:val="Noklusjumarindkopasfonts"/>
    <w:link w:val="Nosaukums"/>
    <w:uiPriority w:val="99"/>
    <w:rsid w:val="003F53B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F53B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qFormat/>
    <w:rsid w:val="003F53B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F53B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F53B5"/>
    <w:rPr>
      <w:i/>
      <w:iCs/>
      <w:color w:val="404040" w:themeColor="text1" w:themeTint="BF"/>
    </w:rPr>
  </w:style>
  <w:style w:type="paragraph" w:styleId="Sarakstarindkopa">
    <w:name w:val="List Paragraph"/>
    <w:aliases w:val="Strip,Virsraksti,H&amp;P List Paragraph,punkti,2,List Paragraph1,virsraksts3,Numbered Para 1,Dot pt,No Spacing1,List Paragraph Char Char Char,Indicator Text,Bullet 1,Bullet Points,MAIN CONTENT,IFCL - List Paragraph,List Paragraph12,Syle 1"/>
    <w:basedOn w:val="Parasts"/>
    <w:link w:val="SarakstarindkopaRakstz"/>
    <w:uiPriority w:val="34"/>
    <w:qFormat/>
    <w:rsid w:val="003F53B5"/>
    <w:pPr>
      <w:ind w:left="720"/>
      <w:contextualSpacing/>
    </w:pPr>
  </w:style>
  <w:style w:type="character" w:styleId="Intensvsizclums">
    <w:name w:val="Intense Emphasis"/>
    <w:basedOn w:val="Noklusjumarindkopasfonts"/>
    <w:uiPriority w:val="21"/>
    <w:qFormat/>
    <w:rsid w:val="003F53B5"/>
    <w:rPr>
      <w:i/>
      <w:iCs/>
      <w:color w:val="2F5496" w:themeColor="accent1" w:themeShade="BF"/>
    </w:rPr>
  </w:style>
  <w:style w:type="paragraph" w:styleId="Intensvscitts">
    <w:name w:val="Intense Quote"/>
    <w:basedOn w:val="Parasts"/>
    <w:next w:val="Parasts"/>
    <w:link w:val="IntensvscittsRakstz"/>
    <w:uiPriority w:val="30"/>
    <w:qFormat/>
    <w:rsid w:val="003F5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F53B5"/>
    <w:rPr>
      <w:i/>
      <w:iCs/>
      <w:color w:val="2F5496" w:themeColor="accent1" w:themeShade="BF"/>
    </w:rPr>
  </w:style>
  <w:style w:type="character" w:styleId="Intensvaatsauce">
    <w:name w:val="Intense Reference"/>
    <w:basedOn w:val="Noklusjumarindkopasfonts"/>
    <w:uiPriority w:val="32"/>
    <w:qFormat/>
    <w:rsid w:val="003F53B5"/>
    <w:rPr>
      <w:b/>
      <w:bCs/>
      <w:smallCaps/>
      <w:color w:val="2F5496" w:themeColor="accent1" w:themeShade="BF"/>
      <w:spacing w:val="5"/>
    </w:rPr>
  </w:style>
  <w:style w:type="numbering" w:customStyle="1" w:styleId="Bezsaraksta1">
    <w:name w:val="Bez saraksta1"/>
    <w:next w:val="Bezsaraksta"/>
    <w:uiPriority w:val="99"/>
    <w:semiHidden/>
    <w:unhideWhenUsed/>
    <w:rsid w:val="003F53B5"/>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3F53B5"/>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qFormat/>
    <w:rsid w:val="003F53B5"/>
    <w:rPr>
      <w:rFonts w:ascii="Times New Roman" w:eastAsia="Times New Roman" w:hAnsi="Times New Roman" w:cs="Times New Roman"/>
      <w:kern w:val="0"/>
      <w:sz w:val="24"/>
      <w:szCs w:val="24"/>
      <w:lang w:eastAsia="lv-LV"/>
      <w14:ligatures w14:val="none"/>
    </w:rPr>
  </w:style>
  <w:style w:type="character" w:styleId="Hipersaite">
    <w:name w:val="Hyperlink"/>
    <w:rsid w:val="003F53B5"/>
    <w:rPr>
      <w:color w:val="0000FF"/>
      <w:u w:val="single"/>
    </w:rPr>
  </w:style>
  <w:style w:type="paragraph" w:styleId="Bezatstarpm">
    <w:name w:val="No Spacing"/>
    <w:link w:val="BezatstarpmRakstz"/>
    <w:qFormat/>
    <w:rsid w:val="003F53B5"/>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3F53B5"/>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BezatstarpmRakstz">
    <w:name w:val="Bez atstarpēm Rakstz."/>
    <w:link w:val="Bezatstarpm"/>
    <w:qFormat/>
    <w:locked/>
    <w:rsid w:val="003F53B5"/>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3F53B5"/>
    <w:rPr>
      <w:rFonts w:ascii="Times New Roman" w:eastAsia="Calibri" w:hAnsi="Times New Roman" w:cs="Times New Roman"/>
      <w:color w:val="000000"/>
      <w:kern w:val="0"/>
      <w:sz w:val="24"/>
      <w:szCs w:val="24"/>
      <w:lang w:val="et-EE"/>
      <w14:ligatures w14:val="none"/>
    </w:rPr>
  </w:style>
  <w:style w:type="numbering" w:customStyle="1" w:styleId="Bezsaraksta11">
    <w:name w:val="Bez saraksta11"/>
    <w:next w:val="Bezsaraksta"/>
    <w:uiPriority w:val="99"/>
    <w:semiHidden/>
    <w:unhideWhenUsed/>
    <w:rsid w:val="003F53B5"/>
  </w:style>
  <w:style w:type="numbering" w:customStyle="1" w:styleId="Bezsaraksta111">
    <w:name w:val="Bez saraksta111"/>
    <w:next w:val="Bezsaraksta"/>
    <w:uiPriority w:val="99"/>
    <w:semiHidden/>
    <w:unhideWhenUsed/>
    <w:rsid w:val="003F53B5"/>
  </w:style>
  <w:style w:type="character" w:customStyle="1" w:styleId="markedcontent">
    <w:name w:val="markedcontent"/>
    <w:rsid w:val="003F53B5"/>
  </w:style>
  <w:style w:type="character" w:customStyle="1" w:styleId="SarakstarindkopaRakstz">
    <w:name w:val="Saraksta rindkopa Rakstz."/>
    <w:aliases w:val="Strip Rakstz.,Virsraksti Rakstz.,H&amp;P List Paragraph Rakstz.,punkti Rakstz.,2 Rakstz.,List Paragraph1 Rakstz.,virsraksts3 Rakstz.,Numbered Para 1 Rakstz.,Dot pt Rakstz.,No Spacing1 Rakstz.,List Paragraph Char Char Char Rakstz."/>
    <w:link w:val="Sarakstarindkopa"/>
    <w:uiPriority w:val="34"/>
    <w:qFormat/>
    <w:locked/>
    <w:rsid w:val="003F53B5"/>
  </w:style>
  <w:style w:type="paragraph" w:styleId="Pamatteksts">
    <w:name w:val="Body Text"/>
    <w:aliases w:val="Body Text Char Char,Body Text Char Char Char"/>
    <w:basedOn w:val="Parasts"/>
    <w:link w:val="PamattekstsRakstz"/>
    <w:qFormat/>
    <w:rsid w:val="003F53B5"/>
    <w:pPr>
      <w:spacing w:after="0" w:line="240" w:lineRule="auto"/>
    </w:pPr>
    <w:rPr>
      <w:rFonts w:ascii="Times New Roman" w:eastAsia="Times New Roman" w:hAnsi="Times New Roman" w:cs="Times New Roman"/>
      <w:kern w:val="0"/>
      <w:sz w:val="24"/>
      <w:szCs w:val="20"/>
      <w14:ligatures w14:val="none"/>
    </w:rPr>
  </w:style>
  <w:style w:type="character" w:customStyle="1" w:styleId="PamattekstsRakstz">
    <w:name w:val="Pamatteksts Rakstz."/>
    <w:aliases w:val="Body Text Char Char Rakstz.,Body Text Char Char Char Rakstz."/>
    <w:basedOn w:val="Noklusjumarindkopasfonts"/>
    <w:link w:val="Pamatteksts"/>
    <w:qFormat/>
    <w:rsid w:val="003F53B5"/>
    <w:rPr>
      <w:rFonts w:ascii="Times New Roman" w:eastAsia="Times New Roman" w:hAnsi="Times New Roman" w:cs="Times New Roman"/>
      <w:kern w:val="0"/>
      <w:sz w:val="24"/>
      <w:szCs w:val="20"/>
      <w14:ligatures w14:val="none"/>
    </w:rPr>
  </w:style>
  <w:style w:type="character" w:customStyle="1" w:styleId="rynqvb">
    <w:name w:val="rynqvb"/>
    <w:basedOn w:val="Noklusjumarindkopasfonts"/>
    <w:rsid w:val="003F53B5"/>
  </w:style>
  <w:style w:type="paragraph" w:styleId="Kjene">
    <w:name w:val="footer"/>
    <w:basedOn w:val="Parasts"/>
    <w:link w:val="KjeneRakstz"/>
    <w:uiPriority w:val="99"/>
    <w:unhideWhenUsed/>
    <w:rsid w:val="003F53B5"/>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3F53B5"/>
    <w:rPr>
      <w:rFonts w:ascii="Times New Roman" w:eastAsia="Times New Roman" w:hAnsi="Times New Roman" w:cs="Times New Roman"/>
      <w:kern w:val="0"/>
      <w:sz w:val="24"/>
      <w:szCs w:val="24"/>
      <w:lang w:eastAsia="lv-LV"/>
      <w14:ligatures w14:val="none"/>
    </w:rPr>
  </w:style>
  <w:style w:type="paragraph" w:customStyle="1" w:styleId="ColorfulList-Accent11">
    <w:name w:val="Colorful List - Accent 11"/>
    <w:basedOn w:val="Parasts"/>
    <w:uiPriority w:val="99"/>
    <w:qFormat/>
    <w:rsid w:val="003F53B5"/>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paragraph" w:customStyle="1" w:styleId="naisf">
    <w:name w:val="naisf"/>
    <w:basedOn w:val="Parasts"/>
    <w:qFormat/>
    <w:rsid w:val="003F53B5"/>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character" w:customStyle="1" w:styleId="ListLabel60">
    <w:name w:val="ListLabel 60"/>
    <w:qFormat/>
    <w:rsid w:val="003F53B5"/>
    <w:rPr>
      <w:rFonts w:ascii="Times New Roman" w:eastAsia="Times New Roman" w:hAnsi="Times New Roman" w:cs="Times New Roman"/>
      <w:sz w:val="24"/>
      <w:szCs w:val="24"/>
      <w:u w:val="single"/>
    </w:rPr>
  </w:style>
  <w:style w:type="paragraph" w:customStyle="1" w:styleId="Bezatstarpm1">
    <w:name w:val="Bez atstarpēm1"/>
    <w:rsid w:val="003F53B5"/>
    <w:pPr>
      <w:suppressAutoHyphens/>
      <w:spacing w:after="0" w:line="240" w:lineRule="auto"/>
    </w:pPr>
    <w:rPr>
      <w:rFonts w:ascii="Calibri" w:eastAsia="Calibri" w:hAnsi="Calibri" w:cs="Calibri"/>
      <w:kern w:val="0"/>
      <w:lang w:eastAsia="zh-CN"/>
      <w14:ligatures w14:val="none"/>
    </w:rPr>
  </w:style>
  <w:style w:type="paragraph" w:styleId="Paraststmeklis">
    <w:name w:val="Normal (Web)"/>
    <w:basedOn w:val="Parasts"/>
    <w:link w:val="ParaststmeklisRakstz"/>
    <w:rsid w:val="003F53B5"/>
    <w:pPr>
      <w:spacing w:before="100" w:beforeAutospacing="1" w:after="100" w:afterAutospacing="1" w:line="240" w:lineRule="auto"/>
    </w:pPr>
    <w:rPr>
      <w:rFonts w:ascii="Verdana" w:eastAsia="Times New Roman" w:hAnsi="Verdana" w:cs="Times New Roman"/>
      <w:color w:val="444444"/>
      <w:kern w:val="0"/>
      <w:sz w:val="20"/>
      <w:szCs w:val="20"/>
      <w:lang w:eastAsia="lv-LV"/>
      <w14:ligatures w14:val="none"/>
    </w:rPr>
  </w:style>
  <w:style w:type="character" w:customStyle="1" w:styleId="ParaststmeklisRakstz">
    <w:name w:val="Parasts (tīmeklis) Rakstz."/>
    <w:link w:val="Paraststmeklis"/>
    <w:locked/>
    <w:rsid w:val="003F53B5"/>
    <w:rPr>
      <w:rFonts w:ascii="Verdana" w:eastAsia="Times New Roman" w:hAnsi="Verdana" w:cs="Times New Roman"/>
      <w:color w:val="444444"/>
      <w:kern w:val="0"/>
      <w:sz w:val="20"/>
      <w:szCs w:val="20"/>
      <w:lang w:eastAsia="lv-LV"/>
      <w14:ligatures w14:val="none"/>
    </w:rPr>
  </w:style>
  <w:style w:type="paragraph" w:styleId="Vresteksts">
    <w:name w:val="footnote text"/>
    <w:basedOn w:val="Parasts"/>
    <w:link w:val="VrestekstsRakstz"/>
    <w:uiPriority w:val="99"/>
    <w:semiHidden/>
    <w:unhideWhenUsed/>
    <w:rsid w:val="003F53B5"/>
    <w:pPr>
      <w:spacing w:after="0" w:line="240" w:lineRule="auto"/>
    </w:pPr>
    <w:rPr>
      <w:rFonts w:ascii="Calibri" w:eastAsia="Calibri" w:hAnsi="Calibri" w:cs="Times New Roman"/>
      <w:kern w:val="0"/>
      <w:sz w:val="20"/>
      <w:szCs w:val="20"/>
      <w14:ligatures w14:val="none"/>
    </w:rPr>
  </w:style>
  <w:style w:type="character" w:customStyle="1" w:styleId="VrestekstsRakstz">
    <w:name w:val="Vēres teksts Rakstz."/>
    <w:basedOn w:val="Noklusjumarindkopasfonts"/>
    <w:link w:val="Vresteksts"/>
    <w:uiPriority w:val="99"/>
    <w:semiHidden/>
    <w:rsid w:val="003F53B5"/>
    <w:rPr>
      <w:rFonts w:ascii="Calibri" w:eastAsia="Calibri" w:hAnsi="Calibri" w:cs="Times New Roman"/>
      <w:kern w:val="0"/>
      <w:sz w:val="20"/>
      <w:szCs w:val="20"/>
      <w14:ligatures w14:val="none"/>
    </w:rPr>
  </w:style>
  <w:style w:type="character" w:styleId="Vresatsauce">
    <w:name w:val="footnote reference"/>
    <w:basedOn w:val="Noklusjumarindkopasfonts"/>
    <w:uiPriority w:val="99"/>
    <w:semiHidden/>
    <w:unhideWhenUsed/>
    <w:rsid w:val="003F53B5"/>
    <w:rPr>
      <w:vertAlign w:val="superscript"/>
    </w:rPr>
  </w:style>
  <w:style w:type="table" w:styleId="Reatabula">
    <w:name w:val="Table Grid"/>
    <w:basedOn w:val="Parastatabula"/>
    <w:uiPriority w:val="39"/>
    <w:rsid w:val="003F53B5"/>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3F53B5"/>
  </w:style>
  <w:style w:type="numbering" w:customStyle="1" w:styleId="Bezsaraksta12">
    <w:name w:val="Bez saraksta12"/>
    <w:next w:val="Bezsaraksta"/>
    <w:uiPriority w:val="99"/>
    <w:semiHidden/>
    <w:unhideWhenUsed/>
    <w:rsid w:val="003F53B5"/>
  </w:style>
  <w:style w:type="paragraph" w:styleId="Pamattekstsaratkpi">
    <w:name w:val="Body Text Indent"/>
    <w:basedOn w:val="Parasts"/>
    <w:link w:val="PamattekstsaratkpiRakstz"/>
    <w:uiPriority w:val="99"/>
    <w:unhideWhenUsed/>
    <w:rsid w:val="003F53B5"/>
    <w:pPr>
      <w:spacing w:after="120" w:line="240" w:lineRule="auto"/>
      <w:ind w:left="283"/>
    </w:pPr>
    <w:rPr>
      <w:rFonts w:ascii="Times New Roman" w:eastAsia="Times New Roman" w:hAnsi="Times New Roman" w:cs="Times New Roman"/>
      <w:kern w:val="0"/>
      <w:sz w:val="24"/>
      <w:szCs w:val="24"/>
      <w:lang w:eastAsia="lv-LV"/>
      <w14:ligatures w14:val="none"/>
    </w:rPr>
  </w:style>
  <w:style w:type="character" w:customStyle="1" w:styleId="PamattekstsaratkpiRakstz">
    <w:name w:val="Pamatteksts ar atkāpi Rakstz."/>
    <w:basedOn w:val="Noklusjumarindkopasfonts"/>
    <w:link w:val="Pamattekstsaratkpi"/>
    <w:uiPriority w:val="99"/>
    <w:rsid w:val="003F53B5"/>
    <w:rPr>
      <w:rFonts w:ascii="Times New Roman" w:eastAsia="Times New Roman" w:hAnsi="Times New Roman" w:cs="Times New Roman"/>
      <w:kern w:val="0"/>
      <w:sz w:val="24"/>
      <w:szCs w:val="24"/>
      <w:lang w:eastAsia="lv-LV"/>
      <w14:ligatures w14:val="none"/>
    </w:rPr>
  </w:style>
  <w:style w:type="numbering" w:customStyle="1" w:styleId="NoList1">
    <w:name w:val="No List1"/>
    <w:next w:val="Bezsaraksta"/>
    <w:uiPriority w:val="99"/>
    <w:semiHidden/>
    <w:unhideWhenUsed/>
    <w:rsid w:val="00E75510"/>
  </w:style>
  <w:style w:type="paragraph" w:customStyle="1" w:styleId="tv213">
    <w:name w:val="tv213"/>
    <w:basedOn w:val="Parasts"/>
    <w:rsid w:val="00E755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numbering" w:customStyle="1" w:styleId="NoList11">
    <w:name w:val="No List11"/>
    <w:next w:val="Bezsaraksta"/>
    <w:uiPriority w:val="99"/>
    <w:semiHidden/>
    <w:unhideWhenUsed/>
    <w:rsid w:val="00E75510"/>
  </w:style>
  <w:style w:type="numbering" w:customStyle="1" w:styleId="Bezsaraksta13">
    <w:name w:val="Bez saraksta13"/>
    <w:next w:val="Bezsaraksta"/>
    <w:uiPriority w:val="99"/>
    <w:semiHidden/>
    <w:unhideWhenUsed/>
    <w:rsid w:val="00E75510"/>
  </w:style>
  <w:style w:type="character" w:customStyle="1" w:styleId="TitleChar1">
    <w:name w:val="Title Char1"/>
    <w:aliases w:val=" Char Char1, Char Char Char Char Char2, Char Char Char Char Char Char2, Char Char Char Char Char Char Char1,Char Char Char Cha Char Char Char Char Char1 Char1,Header1 Char,Char Char Char Cha Char Char1"/>
    <w:basedOn w:val="Noklusjumarindkopasfonts"/>
    <w:uiPriority w:val="10"/>
    <w:rsid w:val="00E75510"/>
    <w:rPr>
      <w:rFonts w:asciiTheme="majorHAnsi" w:eastAsiaTheme="majorEastAsia" w:hAnsiTheme="majorHAnsi" w:cstheme="majorBidi"/>
      <w:spacing w:val="-10"/>
      <w:kern w:val="28"/>
      <w:sz w:val="56"/>
      <w:szCs w:val="56"/>
    </w:rPr>
  </w:style>
  <w:style w:type="character" w:customStyle="1" w:styleId="InternetLink">
    <w:name w:val="Internet Link"/>
    <w:rsid w:val="00E75510"/>
    <w:rPr>
      <w:color w:val="000080"/>
      <w:u w:val="single"/>
    </w:rPr>
  </w:style>
  <w:style w:type="character" w:styleId="Komentraatsauce">
    <w:name w:val="annotation reference"/>
    <w:qFormat/>
    <w:rsid w:val="00E75510"/>
    <w:rPr>
      <w:sz w:val="16"/>
      <w:szCs w:val="16"/>
    </w:rPr>
  </w:style>
  <w:style w:type="character" w:customStyle="1" w:styleId="BodyTextChar1">
    <w:name w:val="Body Text Char1"/>
    <w:basedOn w:val="Noklusjumarindkopasfonts"/>
    <w:uiPriority w:val="99"/>
    <w:semiHidden/>
    <w:rsid w:val="00E75510"/>
    <w:rPr>
      <w:rFonts w:ascii="Times New Roman" w:eastAsia="Times New Roman" w:hAnsi="Times New Roman" w:cs="Times New Roman"/>
      <w:sz w:val="24"/>
      <w:szCs w:val="24"/>
      <w:lang w:eastAsia="lv-LV"/>
    </w:rPr>
  </w:style>
  <w:style w:type="character" w:customStyle="1" w:styleId="PamattekstsRakstz1">
    <w:name w:val="Pamatteksts Rakstz.1"/>
    <w:aliases w:val="Body Text Char Char Char Rakstz.1,Body Text Char Char Rakstz.1"/>
    <w:basedOn w:val="Noklusjumarindkopasfonts"/>
    <w:uiPriority w:val="99"/>
    <w:rsid w:val="00E75510"/>
  </w:style>
  <w:style w:type="paragraph" w:customStyle="1" w:styleId="paragraph">
    <w:name w:val="paragraph"/>
    <w:basedOn w:val="Parasts"/>
    <w:rsid w:val="00E755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E75510"/>
  </w:style>
  <w:style w:type="character" w:customStyle="1" w:styleId="ListLabel378">
    <w:name w:val="ListLabel 378"/>
    <w:rsid w:val="00E75510"/>
    <w:rPr>
      <w:rFonts w:ascii="Times New Roman" w:eastAsia="Times New Roman" w:hAnsi="Times New Roman" w:cs="Times New Roman"/>
      <w:i/>
      <w:iCs/>
      <w:kern w:val="0"/>
      <w:sz w:val="24"/>
      <w:szCs w:val="24"/>
      <w:shd w:val="clear" w:color="auto" w:fill="FFFFFF"/>
    </w:rPr>
  </w:style>
  <w:style w:type="character" w:customStyle="1" w:styleId="c11">
    <w:name w:val="c11"/>
    <w:rsid w:val="00E75510"/>
  </w:style>
  <w:style w:type="paragraph" w:styleId="Pamatteksts2">
    <w:name w:val="Body Text 2"/>
    <w:basedOn w:val="Parasts"/>
    <w:link w:val="Pamatteksts2Rakstz"/>
    <w:uiPriority w:val="99"/>
    <w:rsid w:val="00E75510"/>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BodyText2Char">
    <w:name w:val="Body Text 2 Char"/>
    <w:basedOn w:val="Noklusjumarindkopasfonts"/>
    <w:uiPriority w:val="99"/>
    <w:semiHidden/>
    <w:rsid w:val="00E75510"/>
  </w:style>
  <w:style w:type="character" w:customStyle="1" w:styleId="Pamatteksts2Rakstz">
    <w:name w:val="Pamatteksts 2 Rakstz."/>
    <w:basedOn w:val="Noklusjumarindkopasfonts"/>
    <w:link w:val="Pamatteksts2"/>
    <w:uiPriority w:val="99"/>
    <w:rsid w:val="00E75510"/>
    <w:rPr>
      <w:rFonts w:ascii="Times New Roman" w:eastAsia="Times New Roman" w:hAnsi="Times New Roman" w:cs="Times New Roman"/>
      <w:kern w:val="0"/>
      <w:sz w:val="24"/>
      <w:szCs w:val="24"/>
      <w14:ligatures w14:val="none"/>
    </w:rPr>
  </w:style>
  <w:style w:type="paragraph" w:customStyle="1" w:styleId="naispant">
    <w:name w:val="naispant"/>
    <w:basedOn w:val="Parasts"/>
    <w:uiPriority w:val="99"/>
    <w:rsid w:val="00E75510"/>
    <w:pPr>
      <w:spacing w:before="75" w:after="75" w:line="240" w:lineRule="auto"/>
      <w:ind w:left="375" w:firstLine="375"/>
      <w:jc w:val="both"/>
    </w:pPr>
    <w:rPr>
      <w:rFonts w:ascii="Times New Roman" w:eastAsia="Times New Roman" w:hAnsi="Times New Roman" w:cs="Times New Roman"/>
      <w:b/>
      <w:bCs/>
      <w:kern w:val="0"/>
      <w:sz w:val="24"/>
      <w:szCs w:val="24"/>
      <w:lang w:val="en-US"/>
      <w14:ligatures w14:val="none"/>
    </w:rPr>
  </w:style>
  <w:style w:type="character" w:styleId="Lappusesnumurs">
    <w:name w:val="page number"/>
    <w:uiPriority w:val="99"/>
    <w:rsid w:val="00E75510"/>
    <w:rPr>
      <w:rFonts w:cs="Times New Roman"/>
    </w:rPr>
  </w:style>
  <w:style w:type="paragraph" w:styleId="Balonteksts">
    <w:name w:val="Balloon Text"/>
    <w:basedOn w:val="Parasts"/>
    <w:link w:val="BalontekstsRakstz"/>
    <w:uiPriority w:val="99"/>
    <w:semiHidden/>
    <w:unhideWhenUsed/>
    <w:rsid w:val="00E75510"/>
    <w:pPr>
      <w:spacing w:after="0" w:line="240" w:lineRule="auto"/>
    </w:pPr>
    <w:rPr>
      <w:rFonts w:ascii="Segoe UI" w:eastAsia="Times New Roman" w:hAnsi="Segoe UI" w:cs="Segoe UI"/>
      <w:kern w:val="0"/>
      <w:sz w:val="18"/>
      <w:szCs w:val="18"/>
      <w14:ligatures w14:val="none"/>
    </w:rPr>
  </w:style>
  <w:style w:type="character" w:customStyle="1" w:styleId="BalontekstsRakstz">
    <w:name w:val="Balonteksts Rakstz."/>
    <w:basedOn w:val="Noklusjumarindkopasfonts"/>
    <w:link w:val="Balonteksts"/>
    <w:uiPriority w:val="99"/>
    <w:semiHidden/>
    <w:rsid w:val="00E75510"/>
    <w:rPr>
      <w:rFonts w:ascii="Segoe UI" w:eastAsia="Times New Roman" w:hAnsi="Segoe UI" w:cs="Segoe UI"/>
      <w:kern w:val="0"/>
      <w:sz w:val="18"/>
      <w:szCs w:val="18"/>
      <w14:ligatures w14:val="none"/>
    </w:rPr>
  </w:style>
  <w:style w:type="table" w:customStyle="1" w:styleId="TableGrid1">
    <w:name w:val="Table Grid1"/>
    <w:basedOn w:val="Parastatabula"/>
    <w:next w:val="Reatabula"/>
    <w:uiPriority w:val="59"/>
    <w:rsid w:val="00E75510"/>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E755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E75510"/>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customStyle="1" w:styleId="xl70">
    <w:name w:val="xl70"/>
    <w:basedOn w:val="Parasts"/>
    <w:rsid w:val="00E75510"/>
    <w:pPr>
      <w:spacing w:before="100" w:beforeAutospacing="1" w:after="100" w:afterAutospacing="1" w:line="240" w:lineRule="auto"/>
      <w:jc w:val="right"/>
    </w:pPr>
    <w:rPr>
      <w:rFonts w:ascii="Times New Roman" w:eastAsia="Times New Roman" w:hAnsi="Times New Roman" w:cs="Times New Roman"/>
      <w:kern w:val="0"/>
      <w:lang w:eastAsia="lv-LV"/>
      <w14:ligatures w14:val="none"/>
    </w:rPr>
  </w:style>
  <w:style w:type="paragraph" w:customStyle="1" w:styleId="xl71">
    <w:name w:val="xl71"/>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72">
    <w:name w:val="xl72"/>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3">
    <w:name w:val="xl73"/>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18"/>
      <w:szCs w:val="18"/>
      <w:lang w:eastAsia="lv-LV"/>
      <w14:ligatures w14:val="none"/>
    </w:rPr>
  </w:style>
  <w:style w:type="paragraph" w:customStyle="1" w:styleId="xl74">
    <w:name w:val="xl74"/>
    <w:basedOn w:val="Parasts"/>
    <w:rsid w:val="00E75510"/>
    <w:pPr>
      <w:spacing w:before="100" w:beforeAutospacing="1" w:after="100" w:afterAutospacing="1" w:line="240" w:lineRule="auto"/>
    </w:pPr>
    <w:rPr>
      <w:rFonts w:ascii="Times New Roman" w:eastAsia="Times New Roman" w:hAnsi="Times New Roman" w:cs="Times New Roman"/>
      <w:i/>
      <w:iCs/>
      <w:kern w:val="0"/>
      <w:sz w:val="18"/>
      <w:szCs w:val="18"/>
      <w:lang w:eastAsia="lv-LV"/>
      <w14:ligatures w14:val="none"/>
    </w:rPr>
  </w:style>
  <w:style w:type="paragraph" w:customStyle="1" w:styleId="xl75">
    <w:name w:val="xl75"/>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6">
    <w:name w:val="xl76"/>
    <w:basedOn w:val="Parasts"/>
    <w:rsid w:val="00E755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7">
    <w:name w:val="xl77"/>
    <w:basedOn w:val="Parasts"/>
    <w:rsid w:val="00E75510"/>
    <w:pP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78">
    <w:name w:val="xl78"/>
    <w:basedOn w:val="Parasts"/>
    <w:rsid w:val="00E755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79">
    <w:name w:val="xl79"/>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0">
    <w:name w:val="xl80"/>
    <w:basedOn w:val="Parasts"/>
    <w:rsid w:val="00E755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1">
    <w:name w:val="xl81"/>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2">
    <w:name w:val="xl82"/>
    <w:basedOn w:val="Parasts"/>
    <w:rsid w:val="00E755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3">
    <w:name w:val="xl83"/>
    <w:basedOn w:val="Parasts"/>
    <w:rsid w:val="00E75510"/>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xl84">
    <w:name w:val="xl84"/>
    <w:basedOn w:val="Parasts"/>
    <w:rsid w:val="00E755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5">
    <w:name w:val="xl85"/>
    <w:basedOn w:val="Parasts"/>
    <w:rsid w:val="00E755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v-LV"/>
      <w14:ligatures w14:val="none"/>
    </w:rPr>
  </w:style>
  <w:style w:type="paragraph" w:customStyle="1" w:styleId="xl86">
    <w:name w:val="xl86"/>
    <w:basedOn w:val="Parasts"/>
    <w:rsid w:val="00E755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7">
    <w:name w:val="xl87"/>
    <w:basedOn w:val="Parasts"/>
    <w:rsid w:val="00E755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v-LV"/>
      <w14:ligatures w14:val="none"/>
    </w:rPr>
  </w:style>
  <w:style w:type="paragraph" w:customStyle="1" w:styleId="xl88">
    <w:name w:val="xl88"/>
    <w:basedOn w:val="Parasts"/>
    <w:rsid w:val="00E75510"/>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89">
    <w:name w:val="xl89"/>
    <w:basedOn w:val="Parasts"/>
    <w:rsid w:val="00E75510"/>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0">
    <w:name w:val="xl90"/>
    <w:basedOn w:val="Parasts"/>
    <w:rsid w:val="00E755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1">
    <w:name w:val="xl91"/>
    <w:basedOn w:val="Parasts"/>
    <w:rsid w:val="00E75510"/>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paragraph" w:customStyle="1" w:styleId="xl92">
    <w:name w:val="xl92"/>
    <w:basedOn w:val="Parasts"/>
    <w:rsid w:val="00E755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lv-LV"/>
      <w14:ligatures w14:val="none"/>
    </w:rPr>
  </w:style>
  <w:style w:type="character" w:customStyle="1" w:styleId="highlight">
    <w:name w:val="highlight"/>
    <w:rsid w:val="00E75510"/>
  </w:style>
  <w:style w:type="paragraph" w:styleId="Komentrateksts">
    <w:name w:val="annotation text"/>
    <w:basedOn w:val="Parasts"/>
    <w:link w:val="KomentratekstsRakstz"/>
    <w:unhideWhenUsed/>
    <w:rsid w:val="00E75510"/>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E75510"/>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E75510"/>
    <w:rPr>
      <w:b/>
      <w:bCs/>
    </w:rPr>
  </w:style>
  <w:style w:type="character" w:customStyle="1" w:styleId="KomentratmaRakstz">
    <w:name w:val="Komentāra tēma Rakstz."/>
    <w:basedOn w:val="KomentratekstsRakstz"/>
    <w:link w:val="Komentratma"/>
    <w:uiPriority w:val="99"/>
    <w:semiHidden/>
    <w:rsid w:val="00E75510"/>
    <w:rPr>
      <w:rFonts w:ascii="Times New Roman" w:eastAsia="Times New Roman" w:hAnsi="Times New Roman" w:cs="Times New Roman"/>
      <w:b/>
      <w:bCs/>
      <w:kern w:val="0"/>
      <w:sz w:val="20"/>
      <w:szCs w:val="20"/>
      <w:lang w:eastAsia="lv-LV"/>
      <w14:ligatures w14:val="none"/>
    </w:rPr>
  </w:style>
  <w:style w:type="character" w:styleId="Izmantotahipersaite">
    <w:name w:val="FollowedHyperlink"/>
    <w:uiPriority w:val="99"/>
    <w:semiHidden/>
    <w:unhideWhenUsed/>
    <w:rsid w:val="00E75510"/>
    <w:rPr>
      <w:color w:val="954F72"/>
      <w:u w:val="single"/>
    </w:rPr>
  </w:style>
  <w:style w:type="paragraph" w:customStyle="1" w:styleId="font5">
    <w:name w:val="font5"/>
    <w:basedOn w:val="Parasts"/>
    <w:rsid w:val="00E75510"/>
    <w:pPr>
      <w:spacing w:before="100" w:beforeAutospacing="1" w:after="100" w:afterAutospacing="1" w:line="240" w:lineRule="auto"/>
    </w:pPr>
    <w:rPr>
      <w:rFonts w:ascii="Arial" w:eastAsia="Times New Roman" w:hAnsi="Arial" w:cs="Arial"/>
      <w:kern w:val="0"/>
      <w:sz w:val="18"/>
      <w:szCs w:val="18"/>
      <w:lang w:eastAsia="lv-LV"/>
      <w14:ligatures w14:val="none"/>
    </w:rPr>
  </w:style>
  <w:style w:type="paragraph" w:customStyle="1" w:styleId="xl65">
    <w:name w:val="xl65"/>
    <w:basedOn w:val="Parasts"/>
    <w:rsid w:val="00E75510"/>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7">
    <w:name w:val="xl67"/>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lv-LV"/>
      <w14:ligatures w14:val="none"/>
    </w:rPr>
  </w:style>
  <w:style w:type="paragraph" w:customStyle="1" w:styleId="xl68">
    <w:name w:val="xl68"/>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lv-LV"/>
      <w14:ligatures w14:val="none"/>
    </w:rPr>
  </w:style>
  <w:style w:type="paragraph" w:customStyle="1" w:styleId="xl93">
    <w:name w:val="xl93"/>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kern w:val="0"/>
      <w:sz w:val="24"/>
      <w:szCs w:val="24"/>
      <w:lang w:eastAsia="lv-LV"/>
      <w14:ligatures w14:val="none"/>
    </w:rPr>
  </w:style>
  <w:style w:type="paragraph" w:customStyle="1" w:styleId="xl94">
    <w:name w:val="xl94"/>
    <w:basedOn w:val="Parasts"/>
    <w:rsid w:val="00E755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kern w:val="0"/>
      <w:sz w:val="24"/>
      <w:szCs w:val="24"/>
      <w:lang w:eastAsia="lv-LV"/>
      <w14:ligatures w14:val="none"/>
    </w:rPr>
  </w:style>
  <w:style w:type="paragraph" w:customStyle="1" w:styleId="xl95">
    <w:name w:val="xl95"/>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4"/>
      <w:szCs w:val="24"/>
      <w:lang w:eastAsia="lv-LV"/>
      <w14:ligatures w14:val="none"/>
    </w:rPr>
  </w:style>
  <w:style w:type="paragraph" w:customStyle="1" w:styleId="xl96">
    <w:name w:val="xl96"/>
    <w:basedOn w:val="Parasts"/>
    <w:rsid w:val="00E75510"/>
    <w:pPr>
      <w:spacing w:before="100" w:beforeAutospacing="1" w:after="100" w:afterAutospacing="1" w:line="240" w:lineRule="auto"/>
      <w:jc w:val="center"/>
    </w:pPr>
    <w:rPr>
      <w:rFonts w:ascii="Arial" w:eastAsia="Times New Roman" w:hAnsi="Arial" w:cs="Arial"/>
      <w:b/>
      <w:bCs/>
      <w:kern w:val="0"/>
      <w:sz w:val="28"/>
      <w:szCs w:val="28"/>
      <w:lang w:eastAsia="lv-LV"/>
      <w14:ligatures w14:val="none"/>
    </w:rPr>
  </w:style>
  <w:style w:type="paragraph" w:customStyle="1" w:styleId="xl97">
    <w:name w:val="xl97"/>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98">
    <w:name w:val="xl98"/>
    <w:basedOn w:val="Parasts"/>
    <w:rsid w:val="00E755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lv-LV"/>
      <w14:ligatures w14:val="none"/>
    </w:rPr>
  </w:style>
  <w:style w:type="character" w:styleId="Neatrisintapieminana">
    <w:name w:val="Unresolved Mention"/>
    <w:uiPriority w:val="99"/>
    <w:semiHidden/>
    <w:unhideWhenUsed/>
    <w:rsid w:val="00E75510"/>
    <w:rPr>
      <w:color w:val="605E5C"/>
      <w:shd w:val="clear" w:color="auto" w:fill="E1DFDD"/>
    </w:rPr>
  </w:style>
  <w:style w:type="character" w:customStyle="1" w:styleId="BezatstarpmRakstz2">
    <w:name w:val="Bez atstarpēm Rakstz.2"/>
    <w:uiPriority w:val="1"/>
    <w:qFormat/>
    <w:locked/>
    <w:rsid w:val="00E75510"/>
    <w:rPr>
      <w:rFonts w:ascii="Times New Roman" w:eastAsia="Calibri" w:hAnsi="Times New Roman" w:cs="Times New Roman"/>
      <w:sz w:val="24"/>
      <w:szCs w:val="24"/>
    </w:rPr>
  </w:style>
  <w:style w:type="character" w:customStyle="1" w:styleId="Virsraksts1Rakstz2">
    <w:name w:val="Virsraksts 1 Rakstz.2"/>
    <w:basedOn w:val="Noklusjumarindkopasfonts"/>
    <w:rsid w:val="00E75510"/>
    <w:rPr>
      <w:rFonts w:ascii="Times New Roman" w:eastAsia="Times New Roman" w:hAnsi="Times New Roman" w:cs="Times New Roman"/>
      <w:b/>
      <w:bCs/>
      <w:sz w:val="20"/>
      <w:szCs w:val="20"/>
    </w:rPr>
  </w:style>
  <w:style w:type="character" w:customStyle="1" w:styleId="PamattekstsRakstz2">
    <w:name w:val="Pamatteksts Rakstz.2"/>
    <w:aliases w:val="Body Text Char Char Char Rakstz.2,Body Text Char Char Rakstz.2"/>
    <w:basedOn w:val="Noklusjumarindkopasfonts"/>
    <w:rsid w:val="00E75510"/>
    <w:rPr>
      <w:rFonts w:ascii="Times New Roman" w:eastAsia="Times New Roman" w:hAnsi="Times New Roman" w:cs="Times New Roman"/>
      <w:sz w:val="24"/>
      <w:szCs w:val="24"/>
    </w:rPr>
  </w:style>
  <w:style w:type="character" w:customStyle="1" w:styleId="NosaukumsRakstz2">
    <w:name w:val="Nosaukums Rakstz.2"/>
    <w:aliases w:val=" Char Rakstz., Char Char Char Char Rakstz., Char Char Char Char Char Rakstz., Char Char Char Char Char Char Rakstz.,Char Char Char Cha Char Char Char Char Char1 Rakstz.,Header1 Rakstz."/>
    <w:locked/>
    <w:rsid w:val="00E75510"/>
    <w:rPr>
      <w:rFonts w:ascii="Times New Roman" w:eastAsia="Times New Roman" w:hAnsi="Times New Roman" w:cs="Times New Roman"/>
      <w:b/>
      <w:bCs/>
      <w:sz w:val="28"/>
      <w:szCs w:val="28"/>
    </w:rPr>
  </w:style>
  <w:style w:type="character" w:customStyle="1" w:styleId="Pamatteksts2Rakstz2">
    <w:name w:val="Pamatteksts 2 Rakstz.2"/>
    <w:uiPriority w:val="99"/>
    <w:locked/>
    <w:rsid w:val="00E75510"/>
    <w:rPr>
      <w:rFonts w:ascii="Times New Roman" w:eastAsia="Times New Roman" w:hAnsi="Times New Roman" w:cs="Times New Roman"/>
      <w:sz w:val="24"/>
      <w:szCs w:val="24"/>
    </w:rPr>
  </w:style>
  <w:style w:type="character" w:customStyle="1" w:styleId="KjeneRakstz2">
    <w:name w:val="Kājene Rakstz.2"/>
    <w:basedOn w:val="Noklusjumarindkopasfonts"/>
    <w:uiPriority w:val="99"/>
    <w:rsid w:val="00E75510"/>
    <w:rPr>
      <w:rFonts w:ascii="Times New Roman" w:eastAsia="Times New Roman" w:hAnsi="Times New Roman" w:cs="Times New Roman"/>
      <w:sz w:val="24"/>
      <w:szCs w:val="24"/>
    </w:rPr>
  </w:style>
  <w:style w:type="character" w:customStyle="1" w:styleId="BalontekstsRakstz2">
    <w:name w:val="Balonteksts Rakstz.2"/>
    <w:basedOn w:val="Noklusjumarindkopasfonts"/>
    <w:uiPriority w:val="99"/>
    <w:semiHidden/>
    <w:rsid w:val="00E75510"/>
    <w:rPr>
      <w:rFonts w:ascii="Segoe UI" w:eastAsia="Times New Roman" w:hAnsi="Segoe UI" w:cs="Segoe UI"/>
      <w:sz w:val="18"/>
      <w:szCs w:val="18"/>
    </w:rPr>
  </w:style>
  <w:style w:type="character" w:customStyle="1" w:styleId="KomentratmaRakstz2">
    <w:name w:val="Komentāra tēma Rakstz.2"/>
    <w:basedOn w:val="KomentratekstsRakstz"/>
    <w:uiPriority w:val="99"/>
    <w:semiHidden/>
    <w:rsid w:val="00E75510"/>
    <w:rPr>
      <w:rFonts w:ascii="Times New Roman" w:eastAsia="Times New Roman" w:hAnsi="Times New Roman" w:cs="Times New Roman"/>
      <w:b/>
      <w:bCs/>
      <w:kern w:val="0"/>
      <w:sz w:val="20"/>
      <w:szCs w:val="20"/>
      <w:lang w:eastAsia="lv-LV"/>
      <w14:ligatures w14:val="none"/>
    </w:rPr>
  </w:style>
  <w:style w:type="character" w:customStyle="1" w:styleId="Virsraksts1Rakstz1">
    <w:name w:val="Virsraksts 1 Rakstz.1"/>
    <w:uiPriority w:val="99"/>
    <w:rsid w:val="00E75510"/>
    <w:rPr>
      <w:rFonts w:ascii="Times New Roman" w:eastAsia="Times New Roman" w:hAnsi="Times New Roman"/>
      <w:b/>
      <w:bCs/>
      <w:lang w:eastAsia="en-US"/>
    </w:rPr>
  </w:style>
  <w:style w:type="character" w:customStyle="1" w:styleId="BezatstarpmRakstz1">
    <w:name w:val="Bez atstarpēm Rakstz.1"/>
    <w:locked/>
    <w:rsid w:val="00E75510"/>
    <w:rPr>
      <w:rFonts w:ascii="Times New Roman" w:eastAsia="Times New Roman" w:hAnsi="Times New Roman"/>
      <w:sz w:val="24"/>
      <w:szCs w:val="24"/>
      <w:lang w:eastAsia="ar-SA"/>
    </w:rPr>
  </w:style>
  <w:style w:type="character" w:customStyle="1" w:styleId="NosaukumsRakstz1">
    <w:name w:val="Nosaukums Rakstz.1"/>
    <w:uiPriority w:val="99"/>
    <w:locked/>
    <w:rsid w:val="00E75510"/>
    <w:rPr>
      <w:rFonts w:ascii="Times New Roman" w:eastAsia="Times New Roman" w:hAnsi="Times New Roman"/>
      <w:b/>
      <w:bCs/>
      <w:sz w:val="28"/>
      <w:szCs w:val="28"/>
      <w:lang w:eastAsia="en-US"/>
    </w:rPr>
  </w:style>
  <w:style w:type="character" w:customStyle="1" w:styleId="Pamatteksts2Rakstz1">
    <w:name w:val="Pamatteksts 2 Rakstz.1"/>
    <w:uiPriority w:val="99"/>
    <w:locked/>
    <w:rsid w:val="00E75510"/>
    <w:rPr>
      <w:rFonts w:ascii="Times New Roman" w:eastAsia="Times New Roman" w:hAnsi="Times New Roman"/>
      <w:sz w:val="24"/>
      <w:szCs w:val="24"/>
      <w:lang w:eastAsia="en-US"/>
    </w:rPr>
  </w:style>
  <w:style w:type="character" w:customStyle="1" w:styleId="KjeneRakstz1">
    <w:name w:val="Kājene Rakstz.1"/>
    <w:uiPriority w:val="99"/>
    <w:rsid w:val="00E75510"/>
    <w:rPr>
      <w:rFonts w:ascii="Times New Roman" w:eastAsia="Times New Roman" w:hAnsi="Times New Roman"/>
      <w:sz w:val="24"/>
      <w:szCs w:val="24"/>
      <w:lang w:eastAsia="en-US"/>
    </w:rPr>
  </w:style>
  <w:style w:type="character" w:customStyle="1" w:styleId="BalontekstsRakstz1">
    <w:name w:val="Balonteksts Rakstz.1"/>
    <w:uiPriority w:val="99"/>
    <w:semiHidden/>
    <w:rsid w:val="00E75510"/>
    <w:rPr>
      <w:rFonts w:ascii="Segoe UI" w:eastAsia="Times New Roman" w:hAnsi="Segoe UI" w:cs="Segoe UI"/>
      <w:sz w:val="18"/>
      <w:szCs w:val="18"/>
      <w:lang w:eastAsia="en-US"/>
    </w:rPr>
  </w:style>
  <w:style w:type="character" w:customStyle="1" w:styleId="KomentratmaRakstz1">
    <w:name w:val="Komentāra tēma Rakstz.1"/>
    <w:uiPriority w:val="99"/>
    <w:semiHidden/>
    <w:rsid w:val="00E75510"/>
    <w:rPr>
      <w:rFonts w:ascii="Times New Roman" w:eastAsia="Times New Roman" w:hAnsi="Times New Roman"/>
      <w:b/>
      <w:bCs/>
    </w:rPr>
  </w:style>
  <w:style w:type="character" w:customStyle="1" w:styleId="GalveneRakstz1">
    <w:name w:val="Galvene Rakstz.1"/>
    <w:aliases w:val="Char Rakstz.1,Char Char Char Char Char Rakstz.1,Char Char Char Cha Char Char Char Rakstz.1,Char Char Char Cha Char Char Char Char Char  Char Rakstz.1,Char Char Char Char Char Char Rakstz.1,Char Char Char Rakstz.,Char Char Rakstz."/>
    <w:uiPriority w:val="99"/>
    <w:rsid w:val="00E75510"/>
    <w:rPr>
      <w:rFonts w:ascii="Times New Roman" w:eastAsia="Times New Roman" w:hAnsi="Times New Roman"/>
      <w:sz w:val="24"/>
      <w:lang w:eastAsia="en-US"/>
    </w:rPr>
  </w:style>
  <w:style w:type="character" w:customStyle="1" w:styleId="NoSpacingChar1">
    <w:name w:val="No Spacing Char1"/>
    <w:uiPriority w:val="1"/>
    <w:locked/>
    <w:rsid w:val="00E75510"/>
    <w:rPr>
      <w:sz w:val="24"/>
      <w:szCs w:val="24"/>
      <w:lang w:eastAsia="ar-SA"/>
    </w:rPr>
  </w:style>
  <w:style w:type="character" w:styleId="Izclums">
    <w:name w:val="Emphasis"/>
    <w:qFormat/>
    <w:rsid w:val="00E75510"/>
    <w:rPr>
      <w:i/>
      <w:iCs/>
    </w:rPr>
  </w:style>
  <w:style w:type="numbering" w:customStyle="1" w:styleId="NoList111">
    <w:name w:val="No List111"/>
    <w:next w:val="Bezsaraksta"/>
    <w:uiPriority w:val="99"/>
    <w:semiHidden/>
    <w:unhideWhenUsed/>
    <w:rsid w:val="00E75510"/>
  </w:style>
  <w:style w:type="character" w:customStyle="1" w:styleId="ListLabel133">
    <w:name w:val="ListLabel 133"/>
    <w:rsid w:val="00E75510"/>
    <w:rPr>
      <w:bCs/>
      <w:lang w:eastAsia="en-GB"/>
    </w:rPr>
  </w:style>
  <w:style w:type="character" w:customStyle="1" w:styleId="FontStyle40">
    <w:name w:val="Font Style40"/>
    <w:rsid w:val="00E75510"/>
    <w:rPr>
      <w:rFonts w:ascii="Times New Roman" w:hAnsi="Times New Roman" w:cs="Times New Roman"/>
      <w:sz w:val="20"/>
      <w:szCs w:val="20"/>
    </w:rPr>
  </w:style>
  <w:style w:type="character" w:styleId="Izteiksmgs">
    <w:name w:val="Strong"/>
    <w:qFormat/>
    <w:rsid w:val="00E75510"/>
    <w:rPr>
      <w:b/>
      <w:bCs/>
    </w:rPr>
  </w:style>
  <w:style w:type="character" w:customStyle="1" w:styleId="ListLabel59">
    <w:name w:val="ListLabel 59"/>
    <w:rsid w:val="00E75510"/>
    <w:rPr>
      <w:rFonts w:ascii="Times New Roman" w:eastAsia="Times New Roman" w:hAnsi="Times New Roman" w:cs="Times New Roman"/>
      <w:color w:val="000000"/>
      <w:sz w:val="24"/>
      <w:szCs w:val="24"/>
    </w:rPr>
  </w:style>
  <w:style w:type="numbering" w:customStyle="1" w:styleId="NoList2">
    <w:name w:val="No List2"/>
    <w:next w:val="Bezsaraksta"/>
    <w:uiPriority w:val="99"/>
    <w:semiHidden/>
    <w:unhideWhenUsed/>
    <w:rsid w:val="00E75510"/>
  </w:style>
  <w:style w:type="character" w:customStyle="1" w:styleId="UnresolvedMention1">
    <w:name w:val="Unresolved Mention1"/>
    <w:uiPriority w:val="99"/>
    <w:semiHidden/>
    <w:unhideWhenUsed/>
    <w:rsid w:val="00E75510"/>
    <w:rPr>
      <w:color w:val="605E5C"/>
      <w:shd w:val="clear" w:color="auto" w:fill="E1DFDD"/>
    </w:rPr>
  </w:style>
  <w:style w:type="paragraph" w:customStyle="1" w:styleId="Stils1">
    <w:name w:val="Stils1"/>
    <w:basedOn w:val="Virsraksts1"/>
    <w:qFormat/>
    <w:rsid w:val="00E75510"/>
    <w:pPr>
      <w:keepLines w:val="0"/>
      <w:numPr>
        <w:numId w:val="32"/>
      </w:numPr>
      <w:tabs>
        <w:tab w:val="num" w:pos="360"/>
      </w:tabs>
      <w:spacing w:before="120" w:after="0" w:line="240" w:lineRule="auto"/>
      <w:ind w:left="0" w:firstLine="0"/>
      <w:jc w:val="center"/>
    </w:pPr>
    <w:rPr>
      <w:rFonts w:ascii="Times New Roman" w:eastAsia="Times New Roman" w:hAnsi="Times New Roman" w:cs="Arial"/>
      <w:b/>
      <w:bCs/>
      <w:color w:val="auto"/>
      <w:kern w:val="32"/>
      <w:sz w:val="26"/>
      <w:szCs w:val="32"/>
      <w:lang w:val="en-US" w:eastAsia="lv-LV"/>
      <w14:ligatures w14:val="none"/>
    </w:rPr>
  </w:style>
  <w:style w:type="paragraph" w:customStyle="1" w:styleId="Standard">
    <w:name w:val="Standard"/>
    <w:rsid w:val="00E75510"/>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eastAsia="lv-LV"/>
      <w14:ligatures w14:val="none"/>
    </w:rPr>
  </w:style>
  <w:style w:type="character" w:customStyle="1" w:styleId="CommentReference1">
    <w:name w:val="Comment Reference1"/>
    <w:rsid w:val="00E75510"/>
    <w:rPr>
      <w:sz w:val="16"/>
      <w:szCs w:val="16"/>
    </w:rPr>
  </w:style>
  <w:style w:type="character" w:customStyle="1" w:styleId="HeaderChar1">
    <w:name w:val="Header Char1"/>
    <w:basedOn w:val="Noklusjumarindkopasfonts"/>
    <w:uiPriority w:val="99"/>
    <w:rsid w:val="00E75510"/>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E75510"/>
    <w:pPr>
      <w:spacing w:after="0" w:line="240" w:lineRule="auto"/>
    </w:pPr>
    <w:rPr>
      <w:rFonts w:ascii="Times New Roman" w:eastAsia="Times New Roman" w:hAnsi="Times New Roman" w:cs="Times New Roman"/>
      <w:kern w:val="0"/>
      <w:sz w:val="24"/>
      <w:szCs w:val="24"/>
      <w:lang w:eastAsia="lv-LV"/>
      <w14:ligatures w14:val="none"/>
    </w:rPr>
  </w:style>
  <w:style w:type="numbering" w:customStyle="1" w:styleId="Bezsaraksta21">
    <w:name w:val="Bez saraksta21"/>
    <w:next w:val="Bezsaraksta"/>
    <w:uiPriority w:val="99"/>
    <w:semiHidden/>
    <w:unhideWhenUsed/>
    <w:rsid w:val="00E75510"/>
  </w:style>
  <w:style w:type="numbering" w:customStyle="1" w:styleId="NoList1111">
    <w:name w:val="No List1111"/>
    <w:next w:val="Bezsaraksta"/>
    <w:uiPriority w:val="99"/>
    <w:semiHidden/>
    <w:unhideWhenUsed/>
    <w:rsid w:val="00E75510"/>
  </w:style>
  <w:style w:type="numbering" w:customStyle="1" w:styleId="NoList21">
    <w:name w:val="No List21"/>
    <w:next w:val="Bezsaraksta"/>
    <w:uiPriority w:val="99"/>
    <w:semiHidden/>
    <w:unhideWhenUsed/>
    <w:rsid w:val="00E75510"/>
  </w:style>
  <w:style w:type="numbering" w:customStyle="1" w:styleId="Bezsaraksta3">
    <w:name w:val="Bez saraksta3"/>
    <w:next w:val="Bezsaraksta"/>
    <w:uiPriority w:val="99"/>
    <w:semiHidden/>
    <w:unhideWhenUsed/>
    <w:rsid w:val="00E75510"/>
  </w:style>
  <w:style w:type="numbering" w:customStyle="1" w:styleId="NoList12">
    <w:name w:val="No List12"/>
    <w:next w:val="Bezsaraksta"/>
    <w:uiPriority w:val="99"/>
    <w:semiHidden/>
    <w:unhideWhenUsed/>
    <w:rsid w:val="00E75510"/>
  </w:style>
  <w:style w:type="numbering" w:customStyle="1" w:styleId="NoList22">
    <w:name w:val="No List22"/>
    <w:next w:val="Bezsaraksta"/>
    <w:uiPriority w:val="99"/>
    <w:semiHidden/>
    <w:unhideWhenUsed/>
    <w:rsid w:val="00E75510"/>
  </w:style>
  <w:style w:type="character" w:customStyle="1" w:styleId="whitespace-normal">
    <w:name w:val="whitespace-normal"/>
    <w:basedOn w:val="Noklusjumarindkopasfonts"/>
    <w:rsid w:val="0079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https://likumi.lv/ta/id/328166" TargetMode="External"/><Relationship Id="rId39" Type="http://schemas.openxmlformats.org/officeDocument/2006/relationships/hyperlink" Target="mailto:dome@dobele.lv" TargetMode="External"/><Relationship Id="rId21" Type="http://schemas.openxmlformats.org/officeDocument/2006/relationships/hyperlink" Target="mailto:dome@dobele.lv" TargetMode="External"/><Relationship Id="rId34" Type="http://schemas.openxmlformats.org/officeDocument/2006/relationships/hyperlink" Target="mailto:eva.namsone@dobele.lv" TargetMode="External"/><Relationship Id="rId42" Type="http://schemas.openxmlformats.org/officeDocument/2006/relationships/hyperlink" Target="mailto:liga.dreijalte@ibvogt.com"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ome@dobele.lv" TargetMode="External"/><Relationship Id="rId29"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24" Type="http://schemas.openxmlformats.org/officeDocument/2006/relationships/hyperlink" Target="mailto:dome@dobele.lv" TargetMode="External"/><Relationship Id="rId32" Type="http://schemas.openxmlformats.org/officeDocument/2006/relationships/hyperlink" Target="mailto:Andis.Riza@ast.lv" TargetMode="External"/><Relationship Id="rId37" Type="http://schemas.openxmlformats.org/officeDocument/2006/relationships/hyperlink" Target="mailto:ast@ast.lv" TargetMode="External"/><Relationship Id="rId40" Type="http://schemas.openxmlformats.org/officeDocument/2006/relationships/hyperlink" Target="mailto:liga.dreijalte@ibvogt.com" TargetMode="External"/><Relationship Id="rId45"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image" Target="media/image2.jpeg"/><Relationship Id="rId36" Type="http://schemas.openxmlformats.org/officeDocument/2006/relationships/hyperlink" Target="mailto:latvia@ibvogt.com" TargetMode="External"/><Relationship Id="rId10" Type="http://schemas.openxmlformats.org/officeDocument/2006/relationships/hyperlink" Target="mailto:dome@dobele.lv" TargetMode="External"/><Relationship Id="rId19" Type="http://schemas.openxmlformats.org/officeDocument/2006/relationships/hyperlink" Target="https://likumi.lv/ta/id/45729-par-zemes-reformas-pabeigsanu-lauku-apvidos" TargetMode="External"/><Relationship Id="rId31" Type="http://schemas.openxmlformats.org/officeDocument/2006/relationships/hyperlink" Target="mailto:Liga.Dreijalte@ibvogt.com" TargetMode="External"/><Relationship Id="rId44" Type="http://schemas.openxmlformats.org/officeDocument/2006/relationships/hyperlink" Target="https://likumi.lv/ta/id/61913"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https://likumi.lv/ta/id/63545-valsts-parvaldes-iekartas-likums" TargetMode="External"/><Relationship Id="rId35" Type="http://schemas.openxmlformats.org/officeDocument/2006/relationships/hyperlink" Target="mailto:apic@dobele.lv" TargetMode="External"/><Relationship Id="rId43" Type="http://schemas.openxmlformats.org/officeDocument/2006/relationships/hyperlink" Target="mailto:dome@dobele.lv"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ikumi.lv/ta/id/253451-pievienotas-vertibas-nodokla-likums"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elvija.namsone@dobele.lv" TargetMode="External"/><Relationship Id="rId38" Type="http://schemas.openxmlformats.org/officeDocument/2006/relationships/footer" Target="footer1.xml"/><Relationship Id="rId46" Type="http://schemas.openxmlformats.org/officeDocument/2006/relationships/hyperlink" Target="mailto:dome@dobele.lv" TargetMode="External"/><Relationship Id="rId20" Type="http://schemas.openxmlformats.org/officeDocument/2006/relationships/hyperlink" Target="https://likumi.lv/ta/id/111962-valsts-un-pasvaldibu-ipasuma-privatizacijas-un-privatizacijas-sertifikatu-izmantosanas-pabeigsanas-likums" TargetMode="External"/><Relationship Id="rId41"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F3A60-C677-4B2D-B4D2-647A51C4D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79</Pages>
  <Words>113892</Words>
  <Characters>64919</Characters>
  <Application>Microsoft Office Word</Application>
  <DocSecurity>0</DocSecurity>
  <Lines>540</Lines>
  <Paragraphs>356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5</cp:revision>
  <cp:lastPrinted>2026-05-06T07:01:00Z</cp:lastPrinted>
  <dcterms:created xsi:type="dcterms:W3CDTF">2026-05-11T10:01:00Z</dcterms:created>
  <dcterms:modified xsi:type="dcterms:W3CDTF">2026-05-11T10:18:00Z</dcterms:modified>
</cp:coreProperties>
</file>