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2CDA" w14:textId="19A05D3C" w:rsidR="00FF395A" w:rsidRPr="00087A07" w:rsidRDefault="00FF395A" w:rsidP="00FF395A">
      <w:pPr>
        <w:tabs>
          <w:tab w:val="left" w:pos="-24212"/>
        </w:tabs>
        <w:jc w:val="center"/>
        <w:rPr>
          <w:sz w:val="20"/>
          <w:szCs w:val="20"/>
        </w:rPr>
      </w:pPr>
      <w:bookmarkStart w:id="0" w:name="_Hlk161307882"/>
      <w:bookmarkStart w:id="1" w:name="_Hlk190768773"/>
      <w:bookmarkStart w:id="2" w:name="_Hlk224143833"/>
      <w:r w:rsidRPr="00087A07">
        <w:rPr>
          <w:noProof/>
          <w:sz w:val="20"/>
          <w:szCs w:val="20"/>
        </w:rPr>
        <w:drawing>
          <wp:inline distT="0" distB="0" distL="0" distR="0" wp14:anchorId="287C66D5" wp14:editId="4781BBEA">
            <wp:extent cx="676275" cy="752475"/>
            <wp:effectExtent l="0" t="0" r="9525" b="9525"/>
            <wp:docPr id="736960513" name="Picture 73696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AB6B02" w14:textId="77777777" w:rsidR="00FF395A" w:rsidRPr="00773334" w:rsidRDefault="00FF395A" w:rsidP="00FF395A">
      <w:pPr>
        <w:tabs>
          <w:tab w:val="center" w:pos="4320"/>
          <w:tab w:val="right" w:pos="8640"/>
        </w:tabs>
        <w:jc w:val="center"/>
        <w:rPr>
          <w:sz w:val="20"/>
          <w:szCs w:val="20"/>
          <w:lang w:eastAsia="x-none"/>
        </w:rPr>
      </w:pPr>
      <w:r w:rsidRPr="00773334">
        <w:rPr>
          <w:sz w:val="20"/>
          <w:szCs w:val="20"/>
          <w:lang w:eastAsia="x-none"/>
        </w:rPr>
        <w:t>LATVIJAS REPUBLIKA</w:t>
      </w:r>
    </w:p>
    <w:p w14:paraId="3234EDF7" w14:textId="77777777" w:rsidR="00FF395A" w:rsidRPr="00773334" w:rsidRDefault="00FF395A" w:rsidP="00FF395A">
      <w:pPr>
        <w:tabs>
          <w:tab w:val="center" w:pos="4320"/>
          <w:tab w:val="right" w:pos="8640"/>
        </w:tabs>
        <w:jc w:val="center"/>
        <w:rPr>
          <w:b/>
          <w:sz w:val="32"/>
          <w:szCs w:val="32"/>
          <w:lang w:eastAsia="x-none"/>
        </w:rPr>
      </w:pPr>
      <w:r w:rsidRPr="00773334">
        <w:rPr>
          <w:b/>
          <w:sz w:val="32"/>
          <w:szCs w:val="32"/>
          <w:lang w:eastAsia="x-none"/>
        </w:rPr>
        <w:t>DOBELES NOVADA DOME</w:t>
      </w:r>
    </w:p>
    <w:p w14:paraId="3399E616" w14:textId="77777777" w:rsidR="00FF395A" w:rsidRPr="00773334" w:rsidRDefault="00FF395A" w:rsidP="00FF395A">
      <w:pPr>
        <w:tabs>
          <w:tab w:val="center" w:pos="4320"/>
          <w:tab w:val="right" w:pos="8640"/>
        </w:tabs>
        <w:jc w:val="center"/>
        <w:rPr>
          <w:sz w:val="16"/>
          <w:szCs w:val="16"/>
          <w:lang w:eastAsia="x-none"/>
        </w:rPr>
      </w:pPr>
      <w:r w:rsidRPr="00773334">
        <w:rPr>
          <w:sz w:val="16"/>
          <w:szCs w:val="16"/>
          <w:lang w:eastAsia="x-none"/>
        </w:rPr>
        <w:t>Brīvības iela 17, Dobele, Dobeles novads, LV-3701</w:t>
      </w:r>
    </w:p>
    <w:p w14:paraId="321CAD2A" w14:textId="77777777" w:rsidR="00FF395A" w:rsidRPr="00773334" w:rsidRDefault="00FF395A" w:rsidP="00FF395A">
      <w:pPr>
        <w:pBdr>
          <w:bottom w:val="double" w:sz="6" w:space="1" w:color="auto"/>
        </w:pBdr>
        <w:tabs>
          <w:tab w:val="center" w:pos="4320"/>
          <w:tab w:val="right" w:pos="8640"/>
        </w:tabs>
        <w:jc w:val="center"/>
        <w:rPr>
          <w:color w:val="000000"/>
          <w:sz w:val="16"/>
          <w:szCs w:val="16"/>
          <w:lang w:eastAsia="x-none"/>
        </w:rPr>
      </w:pPr>
      <w:r w:rsidRPr="00773334">
        <w:rPr>
          <w:sz w:val="16"/>
          <w:szCs w:val="16"/>
          <w:lang w:eastAsia="x-none"/>
        </w:rPr>
        <w:t xml:space="preserve">Tālr. 63707269, 63700137, 63720940, e-pasts </w:t>
      </w:r>
      <w:hyperlink r:id="rId9" w:history="1">
        <w:r w:rsidRPr="00773334">
          <w:rPr>
            <w:rFonts w:eastAsia="Calibri"/>
            <w:color w:val="000000"/>
            <w:sz w:val="16"/>
            <w:szCs w:val="16"/>
            <w:u w:val="single"/>
            <w:lang w:eastAsia="x-none"/>
          </w:rPr>
          <w:t>dome@dobele.lv</w:t>
        </w:r>
      </w:hyperlink>
    </w:p>
    <w:p w14:paraId="112BEF90" w14:textId="77777777" w:rsidR="00FF395A" w:rsidRPr="00087A07" w:rsidRDefault="00FF395A" w:rsidP="00FF395A">
      <w:pPr>
        <w:autoSpaceDE w:val="0"/>
        <w:autoSpaceDN w:val="0"/>
        <w:adjustRightInd w:val="0"/>
        <w:jc w:val="center"/>
        <w:rPr>
          <w:rFonts w:eastAsia="Calibri"/>
          <w:b/>
          <w:bCs/>
          <w:color w:val="000000"/>
          <w:lang w:val="et-EE"/>
        </w:rPr>
      </w:pPr>
    </w:p>
    <w:p w14:paraId="5D922FD7" w14:textId="77777777" w:rsidR="00FF395A" w:rsidRPr="00087A07" w:rsidRDefault="00FF395A" w:rsidP="00FF395A">
      <w:pPr>
        <w:jc w:val="center"/>
        <w:rPr>
          <w:rFonts w:eastAsia="Calibri"/>
          <w:b/>
        </w:rPr>
      </w:pPr>
      <w:r w:rsidRPr="00087A07">
        <w:rPr>
          <w:rFonts w:eastAsia="Calibri"/>
          <w:b/>
        </w:rPr>
        <w:t>LĒMUMS</w:t>
      </w:r>
    </w:p>
    <w:p w14:paraId="4C4244B7" w14:textId="77777777" w:rsidR="00FF395A" w:rsidRPr="00087A07" w:rsidRDefault="00FF395A" w:rsidP="00FF395A">
      <w:pPr>
        <w:jc w:val="center"/>
        <w:rPr>
          <w:rFonts w:eastAsia="Calibri"/>
          <w:b/>
        </w:rPr>
      </w:pPr>
      <w:r w:rsidRPr="00087A07">
        <w:rPr>
          <w:rFonts w:eastAsia="Calibri"/>
          <w:b/>
        </w:rPr>
        <w:t>Dobelē</w:t>
      </w:r>
    </w:p>
    <w:p w14:paraId="6BEE9CEC" w14:textId="7868C3DD" w:rsidR="00B30A56" w:rsidRDefault="00FF395A" w:rsidP="00B30A56">
      <w:pPr>
        <w:rPr>
          <w:b/>
          <w:color w:val="000000"/>
        </w:rPr>
      </w:pPr>
      <w:r w:rsidRPr="00087A07">
        <w:rPr>
          <w:b/>
          <w:lang w:eastAsia="x-none"/>
        </w:rPr>
        <w:t>202</w:t>
      </w:r>
      <w:r>
        <w:rPr>
          <w:b/>
          <w:lang w:eastAsia="x-none"/>
        </w:rPr>
        <w:t>6</w:t>
      </w:r>
      <w:r w:rsidRPr="00087A07">
        <w:rPr>
          <w:b/>
          <w:lang w:eastAsia="x-none"/>
        </w:rPr>
        <w:t>.</w:t>
      </w:r>
      <w:r>
        <w:rPr>
          <w:b/>
          <w:lang w:eastAsia="x-none"/>
        </w:rPr>
        <w:t xml:space="preserve"> </w:t>
      </w:r>
      <w:r w:rsidRPr="00087A07">
        <w:rPr>
          <w:b/>
          <w:lang w:eastAsia="x-none"/>
        </w:rPr>
        <w:t xml:space="preserve">gada </w:t>
      </w:r>
      <w:r>
        <w:rPr>
          <w:b/>
          <w:lang w:eastAsia="x-none"/>
        </w:rPr>
        <w:t>26. martā</w:t>
      </w:r>
      <w:r w:rsidRPr="00087A07">
        <w:rPr>
          <w:b/>
          <w:lang w:eastAsia="x-none"/>
        </w:rPr>
        <w:t xml:space="preserve">                                                                                      </w:t>
      </w:r>
      <w:r>
        <w:rPr>
          <w:b/>
          <w:lang w:eastAsia="x-none"/>
        </w:rPr>
        <w:tab/>
      </w:r>
      <w:r w:rsidRPr="00087A07">
        <w:rPr>
          <w:b/>
          <w:lang w:eastAsia="x-none"/>
        </w:rPr>
        <w:t xml:space="preserve"> </w:t>
      </w:r>
      <w:r w:rsidRPr="00087A07">
        <w:rPr>
          <w:b/>
          <w:color w:val="000000"/>
        </w:rPr>
        <w:t>Nr.</w:t>
      </w:r>
      <w:r w:rsidR="00B30A56">
        <w:rPr>
          <w:b/>
          <w:color w:val="000000"/>
        </w:rPr>
        <w:t>52</w:t>
      </w:r>
      <w:r>
        <w:rPr>
          <w:b/>
          <w:color w:val="000000"/>
        </w:rPr>
        <w:t>/</w:t>
      </w:r>
      <w:r w:rsidR="00B30A56">
        <w:rPr>
          <w:b/>
          <w:color w:val="000000"/>
        </w:rPr>
        <w:t>5</w:t>
      </w:r>
    </w:p>
    <w:p w14:paraId="72BF28D5" w14:textId="77777777" w:rsidR="00B30A56" w:rsidRDefault="00B30A56" w:rsidP="00B30A56">
      <w:pPr>
        <w:rPr>
          <w:b/>
          <w:color w:val="000000"/>
        </w:rPr>
      </w:pPr>
    </w:p>
    <w:p w14:paraId="40D68AB9" w14:textId="3C06FA5A" w:rsidR="00FF395A" w:rsidRPr="00087A07" w:rsidRDefault="00FF395A" w:rsidP="001E7767">
      <w:pPr>
        <w:jc w:val="center"/>
        <w:rPr>
          <w:b/>
          <w:u w:val="single"/>
        </w:rPr>
      </w:pPr>
      <w:r w:rsidRPr="00087A07">
        <w:rPr>
          <w:b/>
          <w:u w:val="single"/>
        </w:rPr>
        <w:t xml:space="preserve">Par nolikuma </w:t>
      </w:r>
      <w:r>
        <w:rPr>
          <w:b/>
          <w:u w:val="single"/>
        </w:rPr>
        <w:t>“</w:t>
      </w:r>
      <w:r w:rsidRPr="00087A07">
        <w:rPr>
          <w:b/>
          <w:u w:val="single"/>
        </w:rPr>
        <w:t xml:space="preserve">Grozījumi nolikumā </w:t>
      </w:r>
      <w:r>
        <w:rPr>
          <w:b/>
          <w:u w:val="single"/>
        </w:rPr>
        <w:t>“</w:t>
      </w:r>
      <w:r w:rsidRPr="00087A07">
        <w:rPr>
          <w:b/>
          <w:u w:val="single"/>
        </w:rPr>
        <w:t>Dobeles novada pašvaldības dzīvokļu jautājumu komisijas nolikums</w:t>
      </w:r>
      <w:r>
        <w:rPr>
          <w:b/>
          <w:u w:val="single"/>
        </w:rPr>
        <w:t xml:space="preserve">”” </w:t>
      </w:r>
      <w:r w:rsidRPr="00087A07">
        <w:rPr>
          <w:b/>
          <w:u w:val="single"/>
        </w:rPr>
        <w:t>apstiprināšanu</w:t>
      </w:r>
    </w:p>
    <w:p w14:paraId="0194B161" w14:textId="77777777" w:rsidR="00FF395A" w:rsidRPr="00087A07" w:rsidRDefault="00FF395A" w:rsidP="00FF395A">
      <w:pPr>
        <w:tabs>
          <w:tab w:val="left" w:pos="-23852"/>
        </w:tabs>
        <w:jc w:val="center"/>
      </w:pPr>
    </w:p>
    <w:p w14:paraId="36884392" w14:textId="77777777" w:rsidR="00A307B2" w:rsidRPr="00D246A3" w:rsidRDefault="00FF395A" w:rsidP="00A307B2">
      <w:pPr>
        <w:spacing w:line="252" w:lineRule="auto"/>
        <w:ind w:firstLine="720"/>
        <w:jc w:val="both"/>
      </w:pPr>
      <w:r w:rsidRPr="00087A07">
        <w:t xml:space="preserve">Saskaņā ar Valsts pārvaldes iekārtas likuma 72. panta pirmās daļas pirmo daļu, 73. panta pirmās daļas 1. punktu, Pašvaldību likuma 4. panta pirmās daļas 10. punktu, 10. panta pirmās daļas 21. punktu, likuma “Par palīdzību dzīvokļa jautājumu risināšanā” 5. pantu, atklāti balsojot: </w:t>
      </w:r>
      <w:r w:rsidR="00A307B2" w:rsidRPr="00D246A3">
        <w:t>PAR – 1</w:t>
      </w:r>
      <w:r w:rsidR="00A307B2">
        <w:t>3</w:t>
      </w:r>
      <w:r w:rsidR="00A307B2" w:rsidRPr="00D246A3">
        <w:t xml:space="preserve"> (Jānis Amsils, Kristīne Briede, Edgars</w:t>
      </w:r>
      <w:r w:rsidR="00A307B2" w:rsidRPr="00D246A3">
        <w:rPr>
          <w:spacing w:val="-1"/>
        </w:rPr>
        <w:t xml:space="preserve"> Gaigalis</w:t>
      </w:r>
      <w:r w:rsidR="00A307B2">
        <w:rPr>
          <w:spacing w:val="-1"/>
        </w:rPr>
        <w:t>,</w:t>
      </w:r>
      <w:r w:rsidR="00A307B2" w:rsidRPr="00D246A3">
        <w:rPr>
          <w:rFonts w:eastAsiaTheme="minorHAnsi"/>
          <w:bCs/>
          <w:lang w:eastAsia="et-EE"/>
        </w:rPr>
        <w:t xml:space="preserve"> Gints Kaminskis, </w:t>
      </w:r>
      <w:r w:rsidR="00A307B2" w:rsidRPr="00D246A3">
        <w:t>Edgars</w:t>
      </w:r>
      <w:r w:rsidR="00A307B2" w:rsidRPr="00D246A3">
        <w:rPr>
          <w:spacing w:val="-1"/>
        </w:rPr>
        <w:t xml:space="preserve"> </w:t>
      </w:r>
      <w:r w:rsidR="00A307B2" w:rsidRPr="00D246A3">
        <w:t>Laimiņš, Ilze</w:t>
      </w:r>
      <w:r w:rsidR="00A307B2" w:rsidRPr="00D246A3">
        <w:rPr>
          <w:spacing w:val="-1"/>
        </w:rPr>
        <w:t xml:space="preserve"> </w:t>
      </w:r>
      <w:r w:rsidR="00A307B2" w:rsidRPr="00D246A3">
        <w:t>Lesiņa, Sintija Liekniņa, Jānis Ozoliņš, Andris</w:t>
      </w:r>
      <w:r w:rsidR="00A307B2" w:rsidRPr="00D246A3">
        <w:rPr>
          <w:spacing w:val="-1"/>
        </w:rPr>
        <w:t xml:space="preserve"> </w:t>
      </w:r>
      <w:r w:rsidR="00A307B2" w:rsidRPr="00D246A3">
        <w:t>Podvinskis, Viesturs</w:t>
      </w:r>
      <w:r w:rsidR="00A307B2" w:rsidRPr="00D246A3">
        <w:rPr>
          <w:spacing w:val="-1"/>
        </w:rPr>
        <w:t xml:space="preserve"> Reinfelds, Dace</w:t>
      </w:r>
      <w:r w:rsidR="00A307B2" w:rsidRPr="00D246A3">
        <w:t xml:space="preserve"> </w:t>
      </w:r>
      <w:r w:rsidR="00A307B2" w:rsidRPr="00D246A3">
        <w:rPr>
          <w:spacing w:val="-1"/>
        </w:rPr>
        <w:t xml:space="preserve">Reinika, </w:t>
      </w:r>
      <w:r w:rsidR="00A307B2" w:rsidRPr="00D246A3">
        <w:t>Andrejs Spridzāns, Indra Špela)</w:t>
      </w:r>
      <w:r w:rsidR="00A307B2" w:rsidRPr="00D246A3">
        <w:rPr>
          <w:bCs/>
          <w:lang w:eastAsia="et-EE"/>
        </w:rPr>
        <w:t xml:space="preserve">, </w:t>
      </w:r>
      <w:r w:rsidR="00A307B2" w:rsidRPr="00D246A3">
        <w:rPr>
          <w:bCs/>
        </w:rPr>
        <w:t xml:space="preserve">PRET – nav, ATTURAS – nav, </w:t>
      </w:r>
      <w:r w:rsidR="00A307B2" w:rsidRPr="00D246A3">
        <w:t xml:space="preserve">Dobeles novada dome NOLEMJ: </w:t>
      </w:r>
    </w:p>
    <w:p w14:paraId="11BA4AA8" w14:textId="24950DE9" w:rsidR="00FF395A" w:rsidRPr="00087A07" w:rsidRDefault="00FF395A" w:rsidP="00A307B2">
      <w:pPr>
        <w:ind w:firstLine="644"/>
        <w:jc w:val="both"/>
        <w:rPr>
          <w:color w:val="000000"/>
        </w:rPr>
      </w:pPr>
    </w:p>
    <w:p w14:paraId="32CED65D" w14:textId="77777777" w:rsidR="00FF395A" w:rsidRPr="00087A07" w:rsidRDefault="00FF395A" w:rsidP="00FF395A">
      <w:pPr>
        <w:tabs>
          <w:tab w:val="left" w:pos="-24212"/>
        </w:tabs>
        <w:jc w:val="both"/>
        <w:rPr>
          <w:bCs/>
        </w:rPr>
      </w:pPr>
      <w:r w:rsidRPr="00087A07">
        <w:rPr>
          <w:bCs/>
        </w:rPr>
        <w:t>Apstiprināt nolikumu “Grozījumi nolikumā “</w:t>
      </w:r>
      <w:r w:rsidRPr="00087A07">
        <w:t>Dobeles novada pašvaldības dzīvokļu jautājumu komisijas nolikums</w:t>
      </w:r>
      <w:r w:rsidRPr="00087A07">
        <w:rPr>
          <w:bCs/>
        </w:rPr>
        <w:t>”” (lēmuma pielikumā).</w:t>
      </w:r>
    </w:p>
    <w:p w14:paraId="440284A1" w14:textId="77777777" w:rsidR="00FF395A" w:rsidRPr="00087A07" w:rsidRDefault="00FF395A" w:rsidP="00FF395A">
      <w:pPr>
        <w:jc w:val="both"/>
        <w:rPr>
          <w:highlight w:val="yellow"/>
        </w:rPr>
      </w:pPr>
    </w:p>
    <w:p w14:paraId="2FA6DBF9" w14:textId="77777777" w:rsidR="00FF395A" w:rsidRPr="00087A07" w:rsidRDefault="00FF395A" w:rsidP="00FF395A">
      <w:pPr>
        <w:jc w:val="both"/>
        <w:rPr>
          <w:highlight w:val="yellow"/>
        </w:rPr>
      </w:pPr>
    </w:p>
    <w:p w14:paraId="2F519DE0" w14:textId="77777777" w:rsidR="00FF395A" w:rsidRPr="009D0F1E" w:rsidRDefault="00FF395A" w:rsidP="00FF395A">
      <w:pPr>
        <w:ind w:right="-1"/>
        <w:rPr>
          <w:rFonts w:eastAsia="Calibri"/>
        </w:rPr>
      </w:pPr>
      <w:r>
        <w:rPr>
          <w:rFonts w:eastAsia="Calibri"/>
        </w:rPr>
        <w:t>Domes priekšsēdētājs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9D0F1E">
        <w:rPr>
          <w:rFonts w:eastAsia="Calibri"/>
        </w:rPr>
        <w:tab/>
      </w:r>
      <w:r>
        <w:rPr>
          <w:rFonts w:eastAsia="Calibri"/>
        </w:rPr>
        <w:tab/>
      </w:r>
      <w:r>
        <w:rPr>
          <w:rFonts w:eastAsia="Calibri"/>
        </w:rPr>
        <w:tab/>
        <w:t xml:space="preserve">   A.Spridzāns</w:t>
      </w:r>
    </w:p>
    <w:p w14:paraId="6922599D" w14:textId="77777777" w:rsidR="00FF395A" w:rsidRPr="00087A07" w:rsidRDefault="00FF395A" w:rsidP="00FF395A"/>
    <w:p w14:paraId="65D4C190" w14:textId="77777777" w:rsidR="00FF395A" w:rsidRPr="00087A07" w:rsidRDefault="00FF395A" w:rsidP="00FF395A"/>
    <w:p w14:paraId="2E128FE0" w14:textId="77777777" w:rsidR="00FF395A" w:rsidRPr="00773334" w:rsidRDefault="00FF395A" w:rsidP="00FF395A"/>
    <w:p w14:paraId="29143EC8" w14:textId="77777777" w:rsidR="00FF395A" w:rsidRPr="00087A07" w:rsidRDefault="00FF395A" w:rsidP="00FF395A"/>
    <w:p w14:paraId="08B9483D" w14:textId="77777777" w:rsidR="00FF395A" w:rsidRDefault="00FF395A" w:rsidP="00FF395A">
      <w:pPr>
        <w:jc w:val="both"/>
      </w:pPr>
      <w:r>
        <w:br w:type="page"/>
      </w:r>
    </w:p>
    <w:p w14:paraId="47150DDF" w14:textId="77777777" w:rsidR="00FF395A" w:rsidRPr="00087A07" w:rsidRDefault="00FF395A" w:rsidP="00FF395A">
      <w:pPr>
        <w:tabs>
          <w:tab w:val="left" w:pos="-23852"/>
        </w:tabs>
        <w:jc w:val="right"/>
        <w:rPr>
          <w:noProof/>
        </w:rPr>
      </w:pPr>
      <w:r w:rsidRPr="00087A07">
        <w:rPr>
          <w:noProof/>
        </w:rPr>
        <w:lastRenderedPageBreak/>
        <w:t>Pielikums</w:t>
      </w:r>
    </w:p>
    <w:p w14:paraId="0DC20951" w14:textId="77777777" w:rsidR="00FF395A" w:rsidRPr="00087A07" w:rsidRDefault="00FF395A" w:rsidP="00FF395A">
      <w:pPr>
        <w:tabs>
          <w:tab w:val="left" w:pos="-24212"/>
        </w:tabs>
        <w:jc w:val="right"/>
        <w:rPr>
          <w:noProof/>
        </w:rPr>
      </w:pPr>
      <w:r w:rsidRPr="00087A07">
        <w:rPr>
          <w:noProof/>
        </w:rPr>
        <w:t xml:space="preserve">Dobeles novada domes </w:t>
      </w:r>
    </w:p>
    <w:p w14:paraId="67EC3214" w14:textId="77777777" w:rsidR="00FF395A" w:rsidRPr="00087A07" w:rsidRDefault="00FF395A" w:rsidP="00FF395A">
      <w:pPr>
        <w:tabs>
          <w:tab w:val="left" w:pos="-24212"/>
        </w:tabs>
        <w:jc w:val="right"/>
        <w:rPr>
          <w:noProof/>
        </w:rPr>
      </w:pPr>
      <w:r w:rsidRPr="00087A07">
        <w:rPr>
          <w:noProof/>
        </w:rPr>
        <w:t>202</w:t>
      </w:r>
      <w:r>
        <w:rPr>
          <w:noProof/>
        </w:rPr>
        <w:t>6</w:t>
      </w:r>
      <w:r w:rsidRPr="00087A07">
        <w:rPr>
          <w:noProof/>
        </w:rPr>
        <w:t xml:space="preserve">. gada </w:t>
      </w:r>
      <w:r>
        <w:rPr>
          <w:noProof/>
        </w:rPr>
        <w:t>26. marta</w:t>
      </w:r>
    </w:p>
    <w:p w14:paraId="6B4A184F" w14:textId="3CCC2642" w:rsidR="00FF395A" w:rsidRPr="00087A07" w:rsidRDefault="00FF395A" w:rsidP="00FF395A">
      <w:pPr>
        <w:tabs>
          <w:tab w:val="left" w:pos="-24212"/>
        </w:tabs>
        <w:jc w:val="right"/>
        <w:rPr>
          <w:noProof/>
        </w:rPr>
      </w:pPr>
      <w:r w:rsidRPr="00087A07">
        <w:rPr>
          <w:noProof/>
        </w:rPr>
        <w:t>lēmumam Nr.</w:t>
      </w:r>
      <w:r w:rsidR="00C860F4">
        <w:rPr>
          <w:noProof/>
        </w:rPr>
        <w:t>52</w:t>
      </w:r>
      <w:r w:rsidR="00113639">
        <w:rPr>
          <w:noProof/>
        </w:rPr>
        <w:t>/5</w:t>
      </w:r>
    </w:p>
    <w:p w14:paraId="14936FE2" w14:textId="77777777" w:rsidR="00FF395A" w:rsidRPr="00087A07" w:rsidRDefault="00FF395A" w:rsidP="00FF395A">
      <w:pPr>
        <w:tabs>
          <w:tab w:val="left" w:pos="-23852"/>
        </w:tabs>
        <w:jc w:val="both"/>
        <w:rPr>
          <w:bCs/>
        </w:rPr>
      </w:pPr>
    </w:p>
    <w:p w14:paraId="7737FB34" w14:textId="77777777" w:rsidR="00FF395A" w:rsidRPr="00087A07" w:rsidRDefault="00FF395A" w:rsidP="00FF395A">
      <w:pPr>
        <w:tabs>
          <w:tab w:val="left" w:pos="-24212"/>
        </w:tabs>
        <w:jc w:val="center"/>
        <w:rPr>
          <w:sz w:val="20"/>
          <w:szCs w:val="20"/>
        </w:rPr>
      </w:pPr>
      <w:r w:rsidRPr="00087A07">
        <w:rPr>
          <w:noProof/>
          <w:sz w:val="20"/>
          <w:szCs w:val="20"/>
        </w:rPr>
        <w:drawing>
          <wp:inline distT="0" distB="0" distL="0" distR="0" wp14:anchorId="5712E53C" wp14:editId="0AF117DA">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ACEC62" w14:textId="77777777" w:rsidR="00FF395A" w:rsidRPr="00773334" w:rsidRDefault="00FF395A" w:rsidP="00FF395A">
      <w:pPr>
        <w:tabs>
          <w:tab w:val="center" w:pos="4320"/>
          <w:tab w:val="right" w:pos="8640"/>
        </w:tabs>
        <w:jc w:val="center"/>
        <w:rPr>
          <w:sz w:val="20"/>
          <w:szCs w:val="20"/>
          <w:lang w:eastAsia="x-none"/>
        </w:rPr>
      </w:pPr>
      <w:r w:rsidRPr="00773334">
        <w:rPr>
          <w:sz w:val="20"/>
          <w:szCs w:val="20"/>
          <w:lang w:eastAsia="x-none"/>
        </w:rPr>
        <w:t>LATVIJAS REPUBLIKA</w:t>
      </w:r>
    </w:p>
    <w:p w14:paraId="39F5340F" w14:textId="77777777" w:rsidR="00FF395A" w:rsidRPr="00773334" w:rsidRDefault="00FF395A" w:rsidP="00FF395A">
      <w:pPr>
        <w:tabs>
          <w:tab w:val="center" w:pos="4320"/>
          <w:tab w:val="right" w:pos="8640"/>
        </w:tabs>
        <w:jc w:val="center"/>
        <w:rPr>
          <w:b/>
          <w:sz w:val="32"/>
          <w:szCs w:val="32"/>
          <w:lang w:eastAsia="x-none"/>
        </w:rPr>
      </w:pPr>
      <w:r w:rsidRPr="00773334">
        <w:rPr>
          <w:b/>
          <w:sz w:val="32"/>
          <w:szCs w:val="32"/>
          <w:lang w:eastAsia="x-none"/>
        </w:rPr>
        <w:t>DOBELES NOVADA DOME</w:t>
      </w:r>
    </w:p>
    <w:p w14:paraId="0EDAEFBB" w14:textId="77777777" w:rsidR="00FF395A" w:rsidRPr="00773334" w:rsidRDefault="00FF395A" w:rsidP="00FF395A">
      <w:pPr>
        <w:tabs>
          <w:tab w:val="center" w:pos="4320"/>
          <w:tab w:val="right" w:pos="8640"/>
        </w:tabs>
        <w:jc w:val="center"/>
        <w:rPr>
          <w:sz w:val="16"/>
          <w:szCs w:val="16"/>
          <w:lang w:eastAsia="x-none"/>
        </w:rPr>
      </w:pPr>
      <w:r w:rsidRPr="00773334">
        <w:rPr>
          <w:sz w:val="16"/>
          <w:szCs w:val="16"/>
          <w:lang w:eastAsia="x-none"/>
        </w:rPr>
        <w:t>Brīvības iela 17, Dobele, Dobeles novads, LV-3701</w:t>
      </w:r>
    </w:p>
    <w:p w14:paraId="002B88F8" w14:textId="77777777" w:rsidR="00FF395A" w:rsidRPr="00773334" w:rsidRDefault="00FF395A" w:rsidP="00FF395A">
      <w:pPr>
        <w:pBdr>
          <w:bottom w:val="double" w:sz="6" w:space="1" w:color="auto"/>
        </w:pBdr>
        <w:tabs>
          <w:tab w:val="center" w:pos="4320"/>
          <w:tab w:val="right" w:pos="8640"/>
        </w:tabs>
        <w:jc w:val="center"/>
        <w:rPr>
          <w:color w:val="000000"/>
          <w:sz w:val="16"/>
          <w:szCs w:val="16"/>
          <w:lang w:eastAsia="x-none"/>
        </w:rPr>
      </w:pPr>
      <w:r w:rsidRPr="00773334">
        <w:rPr>
          <w:sz w:val="16"/>
          <w:szCs w:val="16"/>
          <w:lang w:eastAsia="x-none"/>
        </w:rPr>
        <w:t xml:space="preserve">Tālr. 63707269, 63700137, 63720940, e-pasts </w:t>
      </w:r>
      <w:hyperlink r:id="rId10" w:history="1">
        <w:r w:rsidRPr="00773334">
          <w:rPr>
            <w:rFonts w:eastAsia="Calibri"/>
            <w:color w:val="000000"/>
            <w:sz w:val="16"/>
            <w:szCs w:val="16"/>
            <w:u w:val="single"/>
            <w:lang w:eastAsia="x-none"/>
          </w:rPr>
          <w:t>dome@dobele.lv</w:t>
        </w:r>
      </w:hyperlink>
    </w:p>
    <w:p w14:paraId="21322FC4" w14:textId="77777777" w:rsidR="00FF395A" w:rsidRPr="00087A07" w:rsidRDefault="00FF395A" w:rsidP="00FF395A">
      <w:pPr>
        <w:jc w:val="right"/>
      </w:pPr>
      <w:r w:rsidRPr="00087A07">
        <w:t>APSTIPRINĀTS</w:t>
      </w:r>
    </w:p>
    <w:p w14:paraId="1D5F4959" w14:textId="77777777" w:rsidR="00FF395A" w:rsidRPr="00087A07" w:rsidRDefault="00FF395A" w:rsidP="00FF395A">
      <w:pPr>
        <w:jc w:val="right"/>
      </w:pPr>
      <w:r w:rsidRPr="00087A07">
        <w:t>ar Dobeles novada domes</w:t>
      </w:r>
    </w:p>
    <w:p w14:paraId="6B8DA6B5" w14:textId="77777777" w:rsidR="00FF395A" w:rsidRPr="00087A07" w:rsidRDefault="00FF395A" w:rsidP="00FF395A">
      <w:pPr>
        <w:jc w:val="right"/>
      </w:pPr>
      <w:r w:rsidRPr="00087A07">
        <w:t>202</w:t>
      </w:r>
      <w:r>
        <w:t>6</w:t>
      </w:r>
      <w:r w:rsidRPr="00087A07">
        <w:t xml:space="preserve">. gada </w:t>
      </w:r>
      <w:r>
        <w:t>26. marta</w:t>
      </w:r>
    </w:p>
    <w:p w14:paraId="3441639E" w14:textId="222F4F82" w:rsidR="00FF395A" w:rsidRPr="00661C73" w:rsidRDefault="00FF395A" w:rsidP="00FF395A">
      <w:pPr>
        <w:jc w:val="right"/>
      </w:pPr>
      <w:r w:rsidRPr="00087A07">
        <w:t>lēmumu Nr.</w:t>
      </w:r>
      <w:r w:rsidR="00C860F4">
        <w:t>52</w:t>
      </w:r>
      <w:r w:rsidR="00113639">
        <w:t>/5</w:t>
      </w:r>
    </w:p>
    <w:p w14:paraId="4B977399" w14:textId="77777777" w:rsidR="00FF395A" w:rsidRPr="00087A07" w:rsidRDefault="00FF395A" w:rsidP="00FF395A">
      <w:pPr>
        <w:tabs>
          <w:tab w:val="left" w:pos="4395"/>
        </w:tabs>
        <w:jc w:val="center"/>
        <w:rPr>
          <w:b/>
        </w:rPr>
      </w:pPr>
      <w:r w:rsidRPr="00087A07">
        <w:rPr>
          <w:b/>
        </w:rPr>
        <w:t xml:space="preserve">NOLIKUMS </w:t>
      </w:r>
    </w:p>
    <w:p w14:paraId="0C3A8E33" w14:textId="77777777" w:rsidR="00FF395A" w:rsidRPr="00087A07" w:rsidRDefault="00FF395A" w:rsidP="00FF395A">
      <w:pPr>
        <w:tabs>
          <w:tab w:val="left" w:pos="4395"/>
        </w:tabs>
        <w:jc w:val="center"/>
        <w:rPr>
          <w:b/>
        </w:rPr>
      </w:pPr>
      <w:r w:rsidRPr="00087A07">
        <w:rPr>
          <w:b/>
        </w:rPr>
        <w:t>“GROZĪJUMI NOLIKUMĀ “DOBELES NOVADA PAŠVALDĪBAS DZĪVOKĻU JAUTĀJUMU KOMISIJAS NOLIKUMS””</w:t>
      </w:r>
    </w:p>
    <w:p w14:paraId="3D6DF74B" w14:textId="77777777" w:rsidR="00FF395A" w:rsidRPr="00087A07" w:rsidRDefault="00FF395A" w:rsidP="00FF395A">
      <w:pPr>
        <w:tabs>
          <w:tab w:val="left" w:pos="4395"/>
        </w:tabs>
        <w:jc w:val="center"/>
        <w:rPr>
          <w:b/>
        </w:rPr>
      </w:pPr>
    </w:p>
    <w:p w14:paraId="3EB4DE00" w14:textId="77777777" w:rsidR="00FF395A" w:rsidRDefault="00FF395A" w:rsidP="00FF395A">
      <w:pPr>
        <w:tabs>
          <w:tab w:val="left" w:pos="-23852"/>
        </w:tabs>
        <w:jc w:val="right"/>
        <w:rPr>
          <w:bCs/>
        </w:rPr>
      </w:pPr>
      <w:r w:rsidRPr="00087A07">
        <w:rPr>
          <w:bCs/>
        </w:rPr>
        <w:t xml:space="preserve">Izdots saskaņā ar </w:t>
      </w:r>
    </w:p>
    <w:p w14:paraId="3BB5731A" w14:textId="77777777" w:rsidR="00FF395A" w:rsidRDefault="00FF395A" w:rsidP="00FF395A">
      <w:pPr>
        <w:tabs>
          <w:tab w:val="left" w:pos="-23852"/>
        </w:tabs>
        <w:jc w:val="right"/>
        <w:rPr>
          <w:bCs/>
        </w:rPr>
      </w:pPr>
      <w:r w:rsidRPr="00087A07">
        <w:rPr>
          <w:bCs/>
        </w:rPr>
        <w:t>Valsts pārvaldes iekārtas likuma</w:t>
      </w:r>
    </w:p>
    <w:p w14:paraId="3B0D82C3" w14:textId="77777777" w:rsidR="00FF395A" w:rsidRPr="00087A07" w:rsidRDefault="00FF395A" w:rsidP="00FF395A">
      <w:pPr>
        <w:tabs>
          <w:tab w:val="left" w:pos="-23852"/>
        </w:tabs>
        <w:jc w:val="right"/>
        <w:rPr>
          <w:bCs/>
        </w:rPr>
      </w:pPr>
      <w:r>
        <w:rPr>
          <w:bCs/>
        </w:rPr>
        <w:t xml:space="preserve"> </w:t>
      </w:r>
      <w:r w:rsidRPr="00087A07">
        <w:rPr>
          <w:bCs/>
        </w:rPr>
        <w:t>72. panta pirmo daļu,</w:t>
      </w:r>
      <w:r>
        <w:rPr>
          <w:bCs/>
        </w:rPr>
        <w:t xml:space="preserve"> </w:t>
      </w:r>
      <w:r w:rsidRPr="00087A07">
        <w:rPr>
          <w:bCs/>
        </w:rPr>
        <w:t>73. panta pirmās daļas 1. punktu,</w:t>
      </w:r>
    </w:p>
    <w:p w14:paraId="105E5646" w14:textId="77777777" w:rsidR="00FF395A" w:rsidRDefault="00FF395A" w:rsidP="00FF395A">
      <w:pPr>
        <w:tabs>
          <w:tab w:val="left" w:pos="-23852"/>
        </w:tabs>
        <w:jc w:val="right"/>
        <w:rPr>
          <w:bCs/>
        </w:rPr>
      </w:pPr>
      <w:r w:rsidRPr="00087A07">
        <w:rPr>
          <w:bCs/>
        </w:rPr>
        <w:t>Pašvaldību likuma 4. panta pirmās daļas</w:t>
      </w:r>
      <w:r>
        <w:rPr>
          <w:bCs/>
        </w:rPr>
        <w:t xml:space="preserve"> </w:t>
      </w:r>
      <w:r w:rsidRPr="00087A07">
        <w:rPr>
          <w:bCs/>
        </w:rPr>
        <w:t>10. punktu,</w:t>
      </w:r>
    </w:p>
    <w:p w14:paraId="0E207055" w14:textId="77777777" w:rsidR="00FF395A" w:rsidRDefault="00FF395A" w:rsidP="00FF395A">
      <w:pPr>
        <w:tabs>
          <w:tab w:val="left" w:pos="-23852"/>
        </w:tabs>
        <w:jc w:val="right"/>
        <w:rPr>
          <w:bCs/>
        </w:rPr>
      </w:pPr>
      <w:r>
        <w:rPr>
          <w:bCs/>
        </w:rPr>
        <w:t xml:space="preserve"> </w:t>
      </w:r>
      <w:r w:rsidRPr="00087A07">
        <w:rPr>
          <w:bCs/>
        </w:rPr>
        <w:t>10. panta pirmās</w:t>
      </w:r>
      <w:r>
        <w:rPr>
          <w:bCs/>
        </w:rPr>
        <w:t xml:space="preserve"> </w:t>
      </w:r>
      <w:r w:rsidRPr="00087A07">
        <w:rPr>
          <w:bCs/>
        </w:rPr>
        <w:t>daļas 21. punktu,</w:t>
      </w:r>
    </w:p>
    <w:p w14:paraId="0D822980" w14:textId="77777777" w:rsidR="00FF395A" w:rsidRPr="00087A07" w:rsidRDefault="00FF395A" w:rsidP="00FF395A">
      <w:pPr>
        <w:tabs>
          <w:tab w:val="left" w:pos="-23852"/>
        </w:tabs>
        <w:jc w:val="right"/>
        <w:rPr>
          <w:bCs/>
        </w:rPr>
      </w:pPr>
      <w:r w:rsidRPr="00087A07">
        <w:rPr>
          <w:bCs/>
        </w:rPr>
        <w:t>likuma “Par palīdzību</w:t>
      </w:r>
      <w:r>
        <w:rPr>
          <w:bCs/>
        </w:rPr>
        <w:t xml:space="preserve"> </w:t>
      </w:r>
      <w:r w:rsidRPr="00087A07">
        <w:rPr>
          <w:bCs/>
        </w:rPr>
        <w:t>dzīvokļa jautājumu risināšanā” 5. pantu</w:t>
      </w:r>
    </w:p>
    <w:p w14:paraId="557EC4F4" w14:textId="77777777" w:rsidR="00FF395A" w:rsidRPr="00087A07" w:rsidRDefault="00FF395A" w:rsidP="00FF395A">
      <w:pPr>
        <w:tabs>
          <w:tab w:val="left" w:pos="-23852"/>
        </w:tabs>
        <w:rPr>
          <w:b/>
          <w:u w:val="single"/>
        </w:rPr>
      </w:pPr>
    </w:p>
    <w:p w14:paraId="7B5699FB" w14:textId="77777777" w:rsidR="00FF395A" w:rsidRPr="00087A07" w:rsidRDefault="00FF395A" w:rsidP="00FF395A">
      <w:pPr>
        <w:ind w:firstLine="567"/>
        <w:jc w:val="both"/>
        <w:rPr>
          <w:color w:val="000000"/>
        </w:rPr>
      </w:pPr>
      <w:r w:rsidRPr="00087A07">
        <w:rPr>
          <w:color w:val="000000"/>
        </w:rPr>
        <w:t>Izdarīt Dobeles novada domes 2021. gada 29. decembra nolikumā “</w:t>
      </w:r>
      <w:r w:rsidRPr="00087A07">
        <w:t>Dobeles novada pašvaldības dzīvokļu jautājumu komisijas nolikums</w:t>
      </w:r>
      <w:r w:rsidRPr="00087A07">
        <w:rPr>
          <w:color w:val="000000"/>
        </w:rPr>
        <w:t>” (turpmāk – nolikums) šādus grozījumus:</w:t>
      </w:r>
    </w:p>
    <w:p w14:paraId="445E2E1D" w14:textId="77777777" w:rsidR="00FF395A" w:rsidRPr="00087A07" w:rsidRDefault="00FF395A" w:rsidP="00FF395A">
      <w:pPr>
        <w:ind w:firstLine="284"/>
        <w:jc w:val="both"/>
        <w:rPr>
          <w:color w:val="000000"/>
        </w:rPr>
      </w:pPr>
    </w:p>
    <w:p w14:paraId="6C1BF928" w14:textId="77777777" w:rsidR="00FF395A" w:rsidRPr="003A4A0E" w:rsidRDefault="00FF395A" w:rsidP="00FF395A">
      <w:pPr>
        <w:ind w:firstLine="567"/>
        <w:contextualSpacing/>
        <w:jc w:val="both"/>
        <w:rPr>
          <w:rFonts w:eastAsia="Lucida Sans Unicode"/>
          <w:kern w:val="1"/>
        </w:rPr>
      </w:pPr>
      <w:r w:rsidRPr="00087A07">
        <w:rPr>
          <w:rFonts w:eastAsia="Lucida Sans Unicode"/>
          <w:kern w:val="1"/>
        </w:rPr>
        <w:t xml:space="preserve">Izteikt nolikuma </w:t>
      </w:r>
      <w:r>
        <w:rPr>
          <w:rFonts w:eastAsia="Lucida Sans Unicode"/>
          <w:kern w:val="1"/>
        </w:rPr>
        <w:t>5</w:t>
      </w:r>
      <w:r w:rsidRPr="00087A07">
        <w:rPr>
          <w:rFonts w:eastAsia="Lucida Sans Unicode"/>
          <w:kern w:val="1"/>
        </w:rPr>
        <w:t>. punktu šādā redakcijā:</w:t>
      </w:r>
    </w:p>
    <w:p w14:paraId="08325F95" w14:textId="77777777" w:rsidR="00FF395A" w:rsidRPr="00857189" w:rsidRDefault="00FF395A" w:rsidP="00FF395A">
      <w:pPr>
        <w:ind w:left="360"/>
        <w:jc w:val="both"/>
        <w:rPr>
          <w:color w:val="000000"/>
        </w:rPr>
      </w:pPr>
      <w:r w:rsidRPr="00857189">
        <w:t xml:space="preserve">“5. </w:t>
      </w:r>
      <w:r w:rsidRPr="00857189">
        <w:rPr>
          <w:color w:val="000000"/>
        </w:rPr>
        <w:t>Komisija pieņem lēmumus par:</w:t>
      </w:r>
    </w:p>
    <w:p w14:paraId="0F8987E9" w14:textId="77777777" w:rsidR="00FF395A" w:rsidRPr="00857189" w:rsidRDefault="00FF395A" w:rsidP="00FF395A">
      <w:pPr>
        <w:ind w:left="851"/>
        <w:jc w:val="both"/>
        <w:rPr>
          <w:color w:val="000000"/>
        </w:rPr>
      </w:pPr>
      <w:r w:rsidRPr="00857189">
        <w:rPr>
          <w:color w:val="000000"/>
        </w:rPr>
        <w:t>5.1. personas reģistrēšanu attiecīgajā Pašvaldības palīdzības dzīvokļ</w:t>
      </w:r>
      <w:r>
        <w:rPr>
          <w:color w:val="000000"/>
        </w:rPr>
        <w:t>a</w:t>
      </w:r>
      <w:r w:rsidRPr="00857189">
        <w:rPr>
          <w:color w:val="000000"/>
        </w:rPr>
        <w:t xml:space="preserve"> jautājumu</w:t>
      </w:r>
      <w:r>
        <w:rPr>
          <w:color w:val="000000"/>
        </w:rPr>
        <w:t xml:space="preserve"> risināšanā </w:t>
      </w:r>
      <w:r w:rsidRPr="00857189">
        <w:rPr>
          <w:color w:val="000000"/>
        </w:rPr>
        <w:t>reģistrā (turpmāk - Pašvaldības palīdzības reģistrs), saskaņā ar personas iesniegumu;</w:t>
      </w:r>
    </w:p>
    <w:p w14:paraId="2A2FB2A3" w14:textId="77777777" w:rsidR="00FF395A" w:rsidRDefault="00FF395A" w:rsidP="00FF395A">
      <w:pPr>
        <w:ind w:left="851"/>
        <w:jc w:val="both"/>
        <w:rPr>
          <w:color w:val="000000"/>
        </w:rPr>
      </w:pPr>
      <w:r w:rsidRPr="00857189">
        <w:rPr>
          <w:color w:val="000000"/>
        </w:rPr>
        <w:t xml:space="preserve">5.2. atteikumu </w:t>
      </w:r>
      <w:r>
        <w:rPr>
          <w:color w:val="000000"/>
        </w:rPr>
        <w:t xml:space="preserve">reģistrēt </w:t>
      </w:r>
      <w:r w:rsidRPr="00857189">
        <w:rPr>
          <w:color w:val="000000"/>
        </w:rPr>
        <w:t>person</w:t>
      </w:r>
      <w:r>
        <w:rPr>
          <w:color w:val="000000"/>
        </w:rPr>
        <w:t>u</w:t>
      </w:r>
      <w:r w:rsidRPr="00857189">
        <w:rPr>
          <w:color w:val="000000"/>
        </w:rPr>
        <w:t xml:space="preserve"> Pašvaldības palīdzības reģistrā</w:t>
      </w:r>
      <w:r>
        <w:rPr>
          <w:color w:val="000000"/>
        </w:rPr>
        <w:t>;</w:t>
      </w:r>
    </w:p>
    <w:p w14:paraId="02E4EB83" w14:textId="77777777" w:rsidR="00FF395A" w:rsidRPr="00857189" w:rsidRDefault="00FF395A" w:rsidP="00FF395A">
      <w:pPr>
        <w:ind w:left="851"/>
        <w:jc w:val="both"/>
        <w:rPr>
          <w:color w:val="000000"/>
        </w:rPr>
      </w:pPr>
      <w:r>
        <w:rPr>
          <w:color w:val="000000"/>
        </w:rPr>
        <w:t>5.3.</w:t>
      </w:r>
      <w:r w:rsidRPr="00857189">
        <w:rPr>
          <w:color w:val="000000"/>
        </w:rPr>
        <w:t xml:space="preserve"> personas izslēgšanu no Pašvaldības palīdzības reģistra;</w:t>
      </w:r>
    </w:p>
    <w:p w14:paraId="232BC154" w14:textId="77777777" w:rsidR="00FF395A" w:rsidRDefault="00FF395A" w:rsidP="00FF395A">
      <w:pPr>
        <w:ind w:left="851"/>
        <w:jc w:val="both"/>
        <w:rPr>
          <w:color w:val="000000"/>
        </w:rPr>
      </w:pPr>
      <w:r w:rsidRPr="00857189">
        <w:rPr>
          <w:color w:val="000000"/>
        </w:rPr>
        <w:t>5.</w:t>
      </w:r>
      <w:r>
        <w:rPr>
          <w:color w:val="000000"/>
        </w:rPr>
        <w:t>4</w:t>
      </w:r>
      <w:r w:rsidRPr="00857189">
        <w:rPr>
          <w:color w:val="000000"/>
        </w:rPr>
        <w:t>. Pašvaldības īpašumā vai tiesiskajā valdījumā esošo dzīvojamo telpu izīrēšanu vai jauna īres līguma slēgšanu;</w:t>
      </w:r>
    </w:p>
    <w:p w14:paraId="60A48AF5" w14:textId="77777777" w:rsidR="00FF395A" w:rsidRPr="00857189" w:rsidRDefault="00FF395A" w:rsidP="00FF395A">
      <w:pPr>
        <w:ind w:left="851"/>
        <w:jc w:val="both"/>
      </w:pPr>
      <w:r w:rsidRPr="00857189">
        <w:rPr>
          <w:color w:val="000000"/>
        </w:rPr>
        <w:t>5.</w:t>
      </w:r>
      <w:r>
        <w:rPr>
          <w:color w:val="000000"/>
        </w:rPr>
        <w:t>5</w:t>
      </w:r>
      <w:r w:rsidRPr="00857189">
        <w:rPr>
          <w:color w:val="000000"/>
        </w:rPr>
        <w:t xml:space="preserve">. </w:t>
      </w:r>
      <w:r w:rsidRPr="00857189">
        <w:t>speciālistam izīrējamas dzīvojamās telpas statusa noteikšanu vai atcelšanu pašvaldībai piederošai, valdījumā esošai vai tās nomātai neizīrētai dzīvojamai telpai;</w:t>
      </w:r>
    </w:p>
    <w:p w14:paraId="2373C8E0" w14:textId="77777777" w:rsidR="00FF395A" w:rsidRPr="00857189" w:rsidRDefault="00FF395A" w:rsidP="00FF395A">
      <w:pPr>
        <w:ind w:left="851"/>
        <w:jc w:val="both"/>
        <w:rPr>
          <w:color w:val="000000"/>
        </w:rPr>
      </w:pPr>
      <w:r w:rsidRPr="00857189">
        <w:rPr>
          <w:color w:val="000000"/>
        </w:rPr>
        <w:t>5.</w:t>
      </w:r>
      <w:r>
        <w:rPr>
          <w:color w:val="000000"/>
        </w:rPr>
        <w:t>6</w:t>
      </w:r>
      <w:r w:rsidRPr="00857189">
        <w:rPr>
          <w:color w:val="000000"/>
        </w:rPr>
        <w:t xml:space="preserve">. sociālās dzīvojamās telpas statusa noteikšanu vai atcelšanu </w:t>
      </w:r>
      <w:r w:rsidRPr="00857189">
        <w:t>pašvaldībai piederošai, valdījumā esošai vai tās nomātai neizīrētai dzīvojamai telpai;</w:t>
      </w:r>
      <w:r w:rsidRPr="00857189">
        <w:rPr>
          <w:color w:val="000000"/>
        </w:rPr>
        <w:t xml:space="preserve"> </w:t>
      </w:r>
    </w:p>
    <w:p w14:paraId="2BEDF41F" w14:textId="77777777" w:rsidR="00FF395A" w:rsidRDefault="00FF395A" w:rsidP="00FF395A">
      <w:pPr>
        <w:ind w:left="851"/>
        <w:jc w:val="both"/>
        <w:rPr>
          <w:color w:val="000000"/>
        </w:rPr>
      </w:pPr>
      <w:r w:rsidRPr="00857189">
        <w:rPr>
          <w:color w:val="000000"/>
        </w:rPr>
        <w:t>5.</w:t>
      </w:r>
      <w:r>
        <w:rPr>
          <w:color w:val="000000"/>
        </w:rPr>
        <w:t>7</w:t>
      </w:r>
      <w:r w:rsidRPr="00857189">
        <w:rPr>
          <w:color w:val="000000"/>
        </w:rPr>
        <w:t>. Pašvaldības sociālo dzīvokļu un sociālo dzīvojamo telpu izīrēšanu vai jauna īres līguma slēgšanu;</w:t>
      </w:r>
    </w:p>
    <w:p w14:paraId="62BB0C52" w14:textId="77777777" w:rsidR="00FF395A" w:rsidRPr="00857189" w:rsidRDefault="00FF395A" w:rsidP="00FF395A">
      <w:pPr>
        <w:ind w:left="851"/>
        <w:jc w:val="both"/>
        <w:rPr>
          <w:color w:val="000000"/>
        </w:rPr>
      </w:pPr>
      <w:r w:rsidRPr="00857189">
        <w:rPr>
          <w:color w:val="000000"/>
        </w:rPr>
        <w:t>5.</w:t>
      </w:r>
      <w:r>
        <w:rPr>
          <w:color w:val="000000"/>
        </w:rPr>
        <w:t>8</w:t>
      </w:r>
      <w:r w:rsidRPr="00857189">
        <w:rPr>
          <w:color w:val="000000"/>
        </w:rPr>
        <w:t>. Pašvaldības īpašumā vai tiesiskajā valdījumā esošo dzīvojamo telpu maiņu;</w:t>
      </w:r>
    </w:p>
    <w:p w14:paraId="3CD4956F" w14:textId="77777777" w:rsidR="00FF395A" w:rsidRPr="00857189" w:rsidRDefault="00FF395A" w:rsidP="00FF395A">
      <w:pPr>
        <w:ind w:left="851"/>
        <w:jc w:val="both"/>
        <w:rPr>
          <w:color w:val="000000"/>
        </w:rPr>
      </w:pPr>
      <w:r w:rsidRPr="00857189">
        <w:rPr>
          <w:color w:val="000000"/>
        </w:rPr>
        <w:t>5.</w:t>
      </w:r>
      <w:r>
        <w:rPr>
          <w:color w:val="000000"/>
        </w:rPr>
        <w:t>9</w:t>
      </w:r>
      <w:r w:rsidRPr="00857189">
        <w:rPr>
          <w:color w:val="000000"/>
        </w:rPr>
        <w:t>. personas deklarētās dzīvesvietas ziņu anulēšanu;</w:t>
      </w:r>
    </w:p>
    <w:p w14:paraId="42758F87" w14:textId="77777777" w:rsidR="00FF395A" w:rsidRPr="00857189" w:rsidRDefault="00FF395A" w:rsidP="00FF395A">
      <w:pPr>
        <w:ind w:left="851"/>
        <w:jc w:val="both"/>
        <w:rPr>
          <w:color w:val="000000"/>
        </w:rPr>
      </w:pPr>
      <w:r w:rsidRPr="00857189">
        <w:rPr>
          <w:color w:val="000000"/>
        </w:rPr>
        <w:t>5.</w:t>
      </w:r>
      <w:r>
        <w:rPr>
          <w:color w:val="000000"/>
        </w:rPr>
        <w:t>10</w:t>
      </w:r>
      <w:r w:rsidRPr="00857189">
        <w:rPr>
          <w:color w:val="000000"/>
        </w:rPr>
        <w:t>. cit</w:t>
      </w:r>
      <w:r>
        <w:rPr>
          <w:color w:val="000000"/>
        </w:rPr>
        <w:t>iem</w:t>
      </w:r>
      <w:r w:rsidRPr="00857189">
        <w:rPr>
          <w:color w:val="000000"/>
        </w:rPr>
        <w:t xml:space="preserve"> saistošajos noteikumos par Pašvaldības palīdzības sniegšanu dzīvokļ</w:t>
      </w:r>
      <w:r>
        <w:rPr>
          <w:color w:val="000000"/>
        </w:rPr>
        <w:t>a</w:t>
      </w:r>
      <w:r w:rsidRPr="00857189">
        <w:rPr>
          <w:color w:val="000000"/>
        </w:rPr>
        <w:t xml:space="preserve"> jautājumu</w:t>
      </w:r>
      <w:r w:rsidRPr="00857189">
        <w:t xml:space="preserve"> risināšanā paredzēt</w:t>
      </w:r>
      <w:r>
        <w:t>iem</w:t>
      </w:r>
      <w:r w:rsidRPr="00857189">
        <w:t xml:space="preserve"> Komisijas kompetencē esoš</w:t>
      </w:r>
      <w:r>
        <w:t>ajiem</w:t>
      </w:r>
      <w:r w:rsidRPr="00857189">
        <w:t xml:space="preserve"> </w:t>
      </w:r>
      <w:r>
        <w:t>gadījumiem</w:t>
      </w:r>
      <w:r w:rsidRPr="00857189">
        <w:t>.”</w:t>
      </w:r>
    </w:p>
    <w:p w14:paraId="330FFD78" w14:textId="77777777" w:rsidR="00FF395A" w:rsidRPr="00087A07" w:rsidRDefault="00FF395A" w:rsidP="00FF395A">
      <w:pPr>
        <w:jc w:val="both"/>
      </w:pPr>
    </w:p>
    <w:p w14:paraId="077BACC1" w14:textId="77777777" w:rsidR="00FF395A" w:rsidRPr="008B270B" w:rsidRDefault="00FF395A" w:rsidP="00FF395A">
      <w:pPr>
        <w:ind w:right="-908"/>
      </w:pPr>
      <w:r>
        <w:rPr>
          <w:rFonts w:eastAsia="Calibri"/>
        </w:rPr>
        <w:t>Domes priekšsēdētājs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9D0F1E">
        <w:rPr>
          <w:rFonts w:eastAsia="Calibri"/>
        </w:rPr>
        <w:tab/>
      </w:r>
      <w:r>
        <w:rPr>
          <w:rFonts w:eastAsia="Calibri"/>
        </w:rPr>
        <w:tab/>
      </w:r>
      <w:r>
        <w:rPr>
          <w:rFonts w:eastAsia="Calibri"/>
        </w:rPr>
        <w:tab/>
        <w:t>A.Spridzāns</w:t>
      </w:r>
    </w:p>
    <w:p w14:paraId="16E8E38E" w14:textId="2E9F1885" w:rsidR="00FF395A" w:rsidRDefault="00FF395A">
      <w:pPr>
        <w:spacing w:after="160" w:line="259" w:lineRule="auto"/>
        <w:rPr>
          <w:b/>
          <w:bCs/>
        </w:rPr>
      </w:pPr>
    </w:p>
    <w:p w14:paraId="335E752D" w14:textId="77777777" w:rsidR="00E40733" w:rsidRPr="00E40733" w:rsidRDefault="00E40733" w:rsidP="00E40733">
      <w:pPr>
        <w:tabs>
          <w:tab w:val="left" w:pos="-24212"/>
        </w:tabs>
        <w:jc w:val="center"/>
        <w:rPr>
          <w:sz w:val="20"/>
          <w:szCs w:val="20"/>
        </w:rPr>
      </w:pPr>
      <w:r w:rsidRPr="00E40733">
        <w:rPr>
          <w:noProof/>
          <w:sz w:val="20"/>
          <w:szCs w:val="20"/>
        </w:rPr>
        <w:lastRenderedPageBreak/>
        <w:drawing>
          <wp:inline distT="0" distB="0" distL="0" distR="0" wp14:anchorId="0095EA46" wp14:editId="124937A1">
            <wp:extent cx="676275" cy="752475"/>
            <wp:effectExtent l="0" t="0" r="9525" b="9525"/>
            <wp:docPr id="18819988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9C21956" w14:textId="77777777" w:rsidR="00E40733" w:rsidRPr="00E40733" w:rsidRDefault="00E40733" w:rsidP="00E40733">
      <w:pPr>
        <w:tabs>
          <w:tab w:val="center" w:pos="4153"/>
          <w:tab w:val="right" w:pos="8306"/>
        </w:tabs>
        <w:jc w:val="center"/>
        <w:rPr>
          <w:sz w:val="20"/>
        </w:rPr>
      </w:pPr>
      <w:r w:rsidRPr="00E40733">
        <w:rPr>
          <w:sz w:val="20"/>
        </w:rPr>
        <w:t>LATVIJAS REPUBLIKA</w:t>
      </w:r>
    </w:p>
    <w:p w14:paraId="3652D7DA" w14:textId="77777777" w:rsidR="00E40733" w:rsidRPr="00E40733" w:rsidRDefault="00E40733" w:rsidP="00E40733">
      <w:pPr>
        <w:tabs>
          <w:tab w:val="center" w:pos="4153"/>
          <w:tab w:val="right" w:pos="8306"/>
        </w:tabs>
        <w:jc w:val="center"/>
        <w:rPr>
          <w:b/>
          <w:sz w:val="32"/>
          <w:szCs w:val="32"/>
        </w:rPr>
      </w:pPr>
      <w:r w:rsidRPr="00E40733">
        <w:rPr>
          <w:b/>
          <w:sz w:val="32"/>
          <w:szCs w:val="32"/>
        </w:rPr>
        <w:t>DOBELES NOVADA DOME</w:t>
      </w:r>
    </w:p>
    <w:p w14:paraId="232F9758" w14:textId="77777777" w:rsidR="00E40733" w:rsidRPr="00E40733" w:rsidRDefault="00E40733" w:rsidP="00E40733">
      <w:pPr>
        <w:tabs>
          <w:tab w:val="center" w:pos="4153"/>
          <w:tab w:val="right" w:pos="8306"/>
        </w:tabs>
        <w:jc w:val="center"/>
        <w:rPr>
          <w:sz w:val="16"/>
          <w:szCs w:val="16"/>
        </w:rPr>
      </w:pPr>
      <w:r w:rsidRPr="00E40733">
        <w:rPr>
          <w:sz w:val="16"/>
          <w:szCs w:val="16"/>
        </w:rPr>
        <w:t>Brīvības iela 17, Dobele, Dobeles novads, LV-3701</w:t>
      </w:r>
    </w:p>
    <w:p w14:paraId="73CDD9F1" w14:textId="77777777" w:rsidR="00E40733" w:rsidRPr="00E40733" w:rsidRDefault="00E40733" w:rsidP="00E40733">
      <w:pPr>
        <w:pBdr>
          <w:bottom w:val="double" w:sz="6" w:space="1" w:color="auto"/>
        </w:pBdr>
        <w:tabs>
          <w:tab w:val="center" w:pos="4153"/>
          <w:tab w:val="right" w:pos="8306"/>
        </w:tabs>
        <w:jc w:val="center"/>
        <w:rPr>
          <w:color w:val="000000"/>
          <w:sz w:val="16"/>
          <w:szCs w:val="16"/>
        </w:rPr>
      </w:pPr>
      <w:r w:rsidRPr="00E40733">
        <w:rPr>
          <w:sz w:val="16"/>
          <w:szCs w:val="16"/>
        </w:rPr>
        <w:t xml:space="preserve">Tālr. 63707269, 63700137, 63720940, e-pasts </w:t>
      </w:r>
      <w:hyperlink r:id="rId11" w:history="1">
        <w:r w:rsidRPr="00E40733">
          <w:rPr>
            <w:rFonts w:eastAsia="Calibri"/>
            <w:color w:val="000000"/>
            <w:sz w:val="16"/>
            <w:szCs w:val="16"/>
            <w:u w:val="single"/>
          </w:rPr>
          <w:t>dome@dobele.lv</w:t>
        </w:r>
      </w:hyperlink>
    </w:p>
    <w:p w14:paraId="3B2EDDA0" w14:textId="77777777" w:rsidR="00E40733" w:rsidRPr="00E40733" w:rsidRDefault="00E40733" w:rsidP="00E40733">
      <w:pPr>
        <w:autoSpaceDE w:val="0"/>
        <w:autoSpaceDN w:val="0"/>
        <w:adjustRightInd w:val="0"/>
        <w:jc w:val="center"/>
        <w:rPr>
          <w:rFonts w:eastAsia="Calibri"/>
          <w:b/>
          <w:bCs/>
          <w:color w:val="000000"/>
          <w:lang w:val="et-EE" w:eastAsia="en-US"/>
        </w:rPr>
      </w:pPr>
    </w:p>
    <w:p w14:paraId="0FF90C55" w14:textId="77777777" w:rsidR="00E40733" w:rsidRPr="00E40733" w:rsidRDefault="00E40733" w:rsidP="00E40733">
      <w:pPr>
        <w:jc w:val="center"/>
        <w:rPr>
          <w:rFonts w:eastAsia="Calibri"/>
          <w:b/>
          <w:lang w:eastAsia="en-US"/>
        </w:rPr>
      </w:pPr>
      <w:r w:rsidRPr="00E40733">
        <w:rPr>
          <w:rFonts w:eastAsia="Calibri"/>
          <w:b/>
          <w:lang w:eastAsia="en-US"/>
        </w:rPr>
        <w:t>Dobelē</w:t>
      </w:r>
    </w:p>
    <w:p w14:paraId="605ADE1C" w14:textId="77777777" w:rsidR="00E40733" w:rsidRPr="00E40733" w:rsidRDefault="00E40733" w:rsidP="00E40733">
      <w:pPr>
        <w:jc w:val="both"/>
        <w:rPr>
          <w:rFonts w:eastAsia="Calibri"/>
          <w:b/>
          <w:lang w:eastAsia="en-US"/>
        </w:rPr>
      </w:pPr>
    </w:p>
    <w:p w14:paraId="1907D215" w14:textId="42693DA9" w:rsidR="00E40733" w:rsidRPr="00E40733" w:rsidRDefault="00E40733" w:rsidP="00E40733">
      <w:pPr>
        <w:jc w:val="both"/>
        <w:rPr>
          <w:rFonts w:eastAsia="Calibri"/>
          <w:b/>
          <w:lang w:eastAsia="en-US"/>
        </w:rPr>
      </w:pPr>
      <w:r w:rsidRPr="00E40733">
        <w:rPr>
          <w:rFonts w:eastAsia="Calibri"/>
          <w:b/>
          <w:lang w:eastAsia="en-US"/>
        </w:rPr>
        <w:t>2026. gada 26. martā</w:t>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r>
      <w:r w:rsidRPr="00E40733">
        <w:rPr>
          <w:rFonts w:eastAsia="Calibri"/>
          <w:b/>
          <w:lang w:eastAsia="en-US"/>
        </w:rPr>
        <w:tab/>
        <w:t>Nr.</w:t>
      </w:r>
      <w:r w:rsidR="00C860F4">
        <w:rPr>
          <w:rFonts w:eastAsia="Calibri"/>
          <w:b/>
          <w:lang w:eastAsia="en-US"/>
        </w:rPr>
        <w:t>53</w:t>
      </w:r>
      <w:r w:rsidRPr="00E40733">
        <w:rPr>
          <w:rFonts w:eastAsia="Calibri"/>
          <w:b/>
          <w:lang w:eastAsia="en-US"/>
        </w:rPr>
        <w:t>/5</w:t>
      </w:r>
    </w:p>
    <w:p w14:paraId="5C133769" w14:textId="77777777" w:rsidR="00E40733" w:rsidRPr="00E40733" w:rsidRDefault="00E40733" w:rsidP="00E40733">
      <w:pPr>
        <w:jc w:val="both"/>
        <w:rPr>
          <w:rFonts w:eastAsia="Calibri"/>
          <w:b/>
          <w:lang w:eastAsia="en-US"/>
        </w:rPr>
      </w:pPr>
    </w:p>
    <w:p w14:paraId="6841916E" w14:textId="77777777" w:rsidR="00E40733" w:rsidRPr="00E40733" w:rsidRDefault="00E40733" w:rsidP="00E40733">
      <w:pPr>
        <w:jc w:val="center"/>
        <w:rPr>
          <w:rFonts w:eastAsiaTheme="minorHAnsi"/>
          <w:b/>
          <w:caps/>
          <w:u w:val="single"/>
          <w:lang w:eastAsia="en-US"/>
        </w:rPr>
      </w:pPr>
      <w:r w:rsidRPr="00E40733">
        <w:rPr>
          <w:b/>
          <w:u w:val="single"/>
        </w:rPr>
        <w:t xml:space="preserve">Par nolikuma “Grozījumi </w:t>
      </w:r>
      <w:r w:rsidRPr="00E40733">
        <w:rPr>
          <w:rFonts w:eastAsiaTheme="minorHAnsi"/>
          <w:b/>
          <w:u w:val="single"/>
          <w:lang w:eastAsia="en-US"/>
        </w:rPr>
        <w:t>Sociālās aprūpes centra “Tērvete”</w:t>
      </w:r>
    </w:p>
    <w:p w14:paraId="36752472" w14:textId="77777777" w:rsidR="00E40733" w:rsidRPr="00E40733" w:rsidRDefault="00E40733" w:rsidP="00E40733">
      <w:pPr>
        <w:tabs>
          <w:tab w:val="left" w:pos="-23852"/>
        </w:tabs>
        <w:jc w:val="center"/>
        <w:rPr>
          <w:b/>
          <w:u w:val="single"/>
        </w:rPr>
      </w:pPr>
      <w:r w:rsidRPr="00E40733">
        <w:rPr>
          <w:rFonts w:eastAsiaTheme="minorHAnsi"/>
          <w:b/>
          <w:u w:val="single"/>
          <w:lang w:eastAsia="en-US"/>
        </w:rPr>
        <w:t>nolikumā</w:t>
      </w:r>
      <w:r w:rsidRPr="00E40733">
        <w:rPr>
          <w:b/>
          <w:u w:val="single"/>
        </w:rPr>
        <w:t>”” apstiprināšanu</w:t>
      </w:r>
    </w:p>
    <w:p w14:paraId="4703EA14" w14:textId="77777777" w:rsidR="00E40733" w:rsidRPr="00E40733" w:rsidRDefault="00E40733" w:rsidP="00E40733">
      <w:pPr>
        <w:spacing w:line="257" w:lineRule="auto"/>
        <w:ind w:firstLine="839"/>
        <w:jc w:val="both"/>
      </w:pPr>
    </w:p>
    <w:p w14:paraId="60713FE1" w14:textId="77777777" w:rsidR="00C77258" w:rsidRPr="00D246A3" w:rsidRDefault="00E40733" w:rsidP="00C77258">
      <w:pPr>
        <w:spacing w:line="252" w:lineRule="auto"/>
        <w:ind w:firstLine="720"/>
        <w:jc w:val="both"/>
      </w:pPr>
      <w:r w:rsidRPr="00E40733">
        <w:t xml:space="preserve">Saskaņā ar </w:t>
      </w:r>
      <w:r w:rsidRPr="00E40733">
        <w:rPr>
          <w:rFonts w:eastAsiaTheme="minorHAnsi"/>
          <w:iCs/>
          <w:lang w:eastAsia="en-US"/>
        </w:rPr>
        <w:t>Valsts pārvaldes iekārtas likuma 73.panta pirmās daļas 1.punktu,</w:t>
      </w:r>
      <w:r w:rsidRPr="00E40733">
        <w:t xml:space="preserve"> Pašvaldību likuma 10. panta pirmās daļas 8. punktu, atklāti balsojot: </w:t>
      </w:r>
      <w:r w:rsidR="00C77258" w:rsidRPr="00D246A3">
        <w:t>PAR – 1</w:t>
      </w:r>
      <w:r w:rsidR="00C77258">
        <w:t>3</w:t>
      </w:r>
      <w:r w:rsidR="00C77258" w:rsidRPr="00D246A3">
        <w:t xml:space="preserve"> (Jānis Amsils, Kristīne Briede, Edgars</w:t>
      </w:r>
      <w:r w:rsidR="00C77258" w:rsidRPr="00D246A3">
        <w:rPr>
          <w:spacing w:val="-1"/>
        </w:rPr>
        <w:t xml:space="preserve"> Gaigalis</w:t>
      </w:r>
      <w:r w:rsidR="00C77258">
        <w:rPr>
          <w:spacing w:val="-1"/>
        </w:rPr>
        <w:t>,</w:t>
      </w:r>
      <w:r w:rsidR="00C77258" w:rsidRPr="00D246A3">
        <w:rPr>
          <w:rFonts w:eastAsiaTheme="minorHAnsi"/>
          <w:bCs/>
          <w:lang w:eastAsia="et-EE"/>
        </w:rPr>
        <w:t xml:space="preserve"> Gints Kaminskis, </w:t>
      </w:r>
      <w:r w:rsidR="00C77258" w:rsidRPr="00D246A3">
        <w:t>Edgars</w:t>
      </w:r>
      <w:r w:rsidR="00C77258" w:rsidRPr="00D246A3">
        <w:rPr>
          <w:spacing w:val="-1"/>
        </w:rPr>
        <w:t xml:space="preserve"> </w:t>
      </w:r>
      <w:r w:rsidR="00C77258" w:rsidRPr="00D246A3">
        <w:t>Laimiņš, Ilze</w:t>
      </w:r>
      <w:r w:rsidR="00C77258" w:rsidRPr="00D246A3">
        <w:rPr>
          <w:spacing w:val="-1"/>
        </w:rPr>
        <w:t xml:space="preserve"> </w:t>
      </w:r>
      <w:r w:rsidR="00C77258" w:rsidRPr="00D246A3">
        <w:t>Lesiņa, Sintija Liekniņa, Jānis Ozoliņš, Andris</w:t>
      </w:r>
      <w:r w:rsidR="00C77258" w:rsidRPr="00D246A3">
        <w:rPr>
          <w:spacing w:val="-1"/>
        </w:rPr>
        <w:t xml:space="preserve"> </w:t>
      </w:r>
      <w:r w:rsidR="00C77258" w:rsidRPr="00D246A3">
        <w:t>Podvinskis, Viesturs</w:t>
      </w:r>
      <w:r w:rsidR="00C77258" w:rsidRPr="00D246A3">
        <w:rPr>
          <w:spacing w:val="-1"/>
        </w:rPr>
        <w:t xml:space="preserve"> Reinfelds, Dace</w:t>
      </w:r>
      <w:r w:rsidR="00C77258" w:rsidRPr="00D246A3">
        <w:t xml:space="preserve"> </w:t>
      </w:r>
      <w:r w:rsidR="00C77258" w:rsidRPr="00D246A3">
        <w:rPr>
          <w:spacing w:val="-1"/>
        </w:rPr>
        <w:t xml:space="preserve">Reinika, </w:t>
      </w:r>
      <w:r w:rsidR="00C77258" w:rsidRPr="00D246A3">
        <w:t>Andrejs Spridzāns, Indra Špela)</w:t>
      </w:r>
      <w:r w:rsidR="00C77258" w:rsidRPr="00D246A3">
        <w:rPr>
          <w:bCs/>
          <w:lang w:eastAsia="et-EE"/>
        </w:rPr>
        <w:t xml:space="preserve">, </w:t>
      </w:r>
      <w:r w:rsidR="00C77258" w:rsidRPr="00D246A3">
        <w:rPr>
          <w:bCs/>
        </w:rPr>
        <w:t xml:space="preserve">PRET – nav, ATTURAS – nav, </w:t>
      </w:r>
      <w:r w:rsidR="00C77258" w:rsidRPr="00D246A3">
        <w:t xml:space="preserve">Dobeles novada dome NOLEMJ: </w:t>
      </w:r>
    </w:p>
    <w:p w14:paraId="04761CA6" w14:textId="73AC831C" w:rsidR="00E40733" w:rsidRPr="00E40733" w:rsidRDefault="00E40733" w:rsidP="00C77258">
      <w:pPr>
        <w:jc w:val="both"/>
      </w:pPr>
    </w:p>
    <w:p w14:paraId="4235CFD1" w14:textId="77777777" w:rsidR="00E40733" w:rsidRPr="00E40733" w:rsidRDefault="00E40733" w:rsidP="00E40733">
      <w:pPr>
        <w:suppressAutoHyphens/>
        <w:ind w:firstLine="357"/>
        <w:jc w:val="both"/>
      </w:pPr>
      <w:r w:rsidRPr="00E40733">
        <w:t xml:space="preserve">Apstiprināt nolikumu “Grozījumi </w:t>
      </w:r>
      <w:r w:rsidRPr="00E40733">
        <w:rPr>
          <w:rFonts w:eastAsiaTheme="minorHAnsi"/>
          <w:bCs/>
          <w:lang w:eastAsia="en-US"/>
        </w:rPr>
        <w:t>Sociālās aprūpes centra “Tērvete”</w:t>
      </w:r>
      <w:r w:rsidRPr="00E40733">
        <w:rPr>
          <w:rFonts w:eastAsiaTheme="minorHAnsi"/>
          <w:bCs/>
          <w:caps/>
          <w:lang w:eastAsia="en-US"/>
        </w:rPr>
        <w:t xml:space="preserve"> </w:t>
      </w:r>
      <w:r w:rsidRPr="00E40733">
        <w:rPr>
          <w:rFonts w:eastAsiaTheme="minorHAnsi"/>
          <w:bCs/>
          <w:lang w:eastAsia="en-US"/>
        </w:rPr>
        <w:t>nolikumā</w:t>
      </w:r>
      <w:r w:rsidRPr="00E40733">
        <w:t>” (lēmuma pielikumā).</w:t>
      </w:r>
    </w:p>
    <w:p w14:paraId="257251A8" w14:textId="77777777" w:rsidR="00E40733" w:rsidRPr="00E40733" w:rsidRDefault="00E40733" w:rsidP="00E40733">
      <w:pPr>
        <w:ind w:firstLine="284"/>
        <w:jc w:val="both"/>
        <w:rPr>
          <w:color w:val="000000"/>
        </w:rPr>
      </w:pPr>
    </w:p>
    <w:p w14:paraId="2DB34D82" w14:textId="77777777" w:rsidR="00E40733" w:rsidRPr="00E40733" w:rsidRDefault="00E40733" w:rsidP="00E40733">
      <w:pPr>
        <w:tabs>
          <w:tab w:val="left" w:pos="-24212"/>
        </w:tabs>
        <w:jc w:val="right"/>
        <w:rPr>
          <w:b/>
        </w:rPr>
      </w:pPr>
    </w:p>
    <w:p w14:paraId="52B145E6" w14:textId="3B5CD458" w:rsidR="00E40733" w:rsidRPr="00E40733" w:rsidRDefault="00E40733" w:rsidP="00E40733">
      <w:pPr>
        <w:tabs>
          <w:tab w:val="left" w:pos="6946"/>
        </w:tabs>
        <w:jc w:val="both"/>
      </w:pPr>
      <w:r w:rsidRPr="00E40733">
        <w:t>Domes priekšsēdētājs</w:t>
      </w:r>
      <w:r w:rsidRPr="00E40733">
        <w:tab/>
        <w:t xml:space="preserve">                    A.Spridzāns</w:t>
      </w:r>
    </w:p>
    <w:p w14:paraId="75D361F1" w14:textId="77777777" w:rsidR="00E40733" w:rsidRPr="00E40733" w:rsidRDefault="00E40733" w:rsidP="00E40733">
      <w:pPr>
        <w:tabs>
          <w:tab w:val="left" w:pos="6946"/>
        </w:tabs>
        <w:jc w:val="both"/>
      </w:pPr>
    </w:p>
    <w:p w14:paraId="49614F24" w14:textId="77777777" w:rsidR="00E40733" w:rsidRPr="00E40733" w:rsidRDefault="00E40733" w:rsidP="00E40733">
      <w:pPr>
        <w:tabs>
          <w:tab w:val="left" w:pos="6946"/>
        </w:tabs>
        <w:jc w:val="both"/>
      </w:pPr>
    </w:p>
    <w:p w14:paraId="40F086A9" w14:textId="77777777" w:rsidR="00E40733" w:rsidRPr="00E40733" w:rsidRDefault="00E40733" w:rsidP="00E40733">
      <w:pPr>
        <w:spacing w:after="160" w:line="278" w:lineRule="auto"/>
      </w:pPr>
      <w:r w:rsidRPr="00E40733">
        <w:br w:type="page"/>
      </w:r>
    </w:p>
    <w:p w14:paraId="666AC953" w14:textId="77777777" w:rsidR="00E40733" w:rsidRPr="00E40733" w:rsidRDefault="00E40733" w:rsidP="00E40733">
      <w:pPr>
        <w:jc w:val="center"/>
        <w:rPr>
          <w:rFonts w:eastAsia="Lucida Sans Unicode"/>
          <w:noProof/>
          <w:kern w:val="2"/>
          <w:sz w:val="20"/>
          <w:szCs w:val="20"/>
          <w:lang w:eastAsia="en-US"/>
        </w:rPr>
      </w:pPr>
      <w:r w:rsidRPr="00E40733">
        <w:rPr>
          <w:rFonts w:eastAsia="Lucida Sans Unicode"/>
          <w:noProof/>
          <w:kern w:val="2"/>
          <w:sz w:val="20"/>
          <w:szCs w:val="20"/>
        </w:rPr>
        <w:lastRenderedPageBreak/>
        <w:drawing>
          <wp:inline distT="0" distB="0" distL="0" distR="0" wp14:anchorId="1DE7D7CF" wp14:editId="624EE7A4">
            <wp:extent cx="685800" cy="762000"/>
            <wp:effectExtent l="0" t="0" r="0" b="0"/>
            <wp:docPr id="56"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29BA5D61" w14:textId="77777777" w:rsidR="00E40733" w:rsidRPr="00E40733" w:rsidRDefault="00E40733" w:rsidP="00E40733">
      <w:pPr>
        <w:tabs>
          <w:tab w:val="center" w:pos="4320"/>
          <w:tab w:val="right" w:pos="8640"/>
        </w:tabs>
        <w:jc w:val="center"/>
        <w:rPr>
          <w:rFonts w:eastAsia="Lucida Sans Unicode"/>
          <w:kern w:val="2"/>
          <w:sz w:val="20"/>
          <w:szCs w:val="22"/>
          <w:lang w:eastAsia="en-US"/>
        </w:rPr>
      </w:pPr>
      <w:r w:rsidRPr="00E40733">
        <w:rPr>
          <w:rFonts w:eastAsia="Lucida Sans Unicode"/>
          <w:kern w:val="2"/>
          <w:sz w:val="20"/>
          <w:szCs w:val="22"/>
          <w:lang w:eastAsia="en-US"/>
        </w:rPr>
        <w:t>LATVIJAS REPUBLIKA</w:t>
      </w:r>
    </w:p>
    <w:p w14:paraId="6D9D1F1D" w14:textId="77777777" w:rsidR="00E40733" w:rsidRPr="00E40733" w:rsidRDefault="00E40733" w:rsidP="00E40733">
      <w:pPr>
        <w:tabs>
          <w:tab w:val="center" w:pos="4320"/>
          <w:tab w:val="right" w:pos="8640"/>
        </w:tabs>
        <w:jc w:val="center"/>
        <w:rPr>
          <w:rFonts w:eastAsia="Lucida Sans Unicode"/>
          <w:b/>
          <w:kern w:val="2"/>
          <w:sz w:val="32"/>
          <w:szCs w:val="32"/>
          <w:lang w:eastAsia="en-US"/>
        </w:rPr>
      </w:pPr>
      <w:r w:rsidRPr="00E40733">
        <w:rPr>
          <w:rFonts w:eastAsia="Lucida Sans Unicode"/>
          <w:b/>
          <w:kern w:val="2"/>
          <w:sz w:val="32"/>
          <w:szCs w:val="32"/>
          <w:lang w:eastAsia="en-US"/>
        </w:rPr>
        <w:t>DOBELES NOVADA DOME</w:t>
      </w:r>
    </w:p>
    <w:p w14:paraId="3FBF8350" w14:textId="77777777" w:rsidR="00E40733" w:rsidRPr="00E40733" w:rsidRDefault="00E40733" w:rsidP="00E40733">
      <w:pPr>
        <w:tabs>
          <w:tab w:val="center" w:pos="4320"/>
          <w:tab w:val="right" w:pos="8640"/>
        </w:tabs>
        <w:jc w:val="center"/>
        <w:rPr>
          <w:rFonts w:eastAsia="Lucida Sans Unicode"/>
          <w:kern w:val="2"/>
          <w:sz w:val="16"/>
          <w:szCs w:val="16"/>
          <w:lang w:eastAsia="en-US"/>
        </w:rPr>
      </w:pPr>
      <w:r w:rsidRPr="00E40733">
        <w:rPr>
          <w:rFonts w:eastAsia="Lucida Sans Unicode"/>
          <w:kern w:val="2"/>
          <w:sz w:val="16"/>
          <w:szCs w:val="16"/>
          <w:lang w:eastAsia="en-US"/>
        </w:rPr>
        <w:t>Reģ. Nr. 90009115092</w:t>
      </w:r>
    </w:p>
    <w:p w14:paraId="311D5D92" w14:textId="77777777" w:rsidR="00E40733" w:rsidRPr="00E40733" w:rsidRDefault="00E40733" w:rsidP="00E40733">
      <w:pPr>
        <w:tabs>
          <w:tab w:val="center" w:pos="4320"/>
          <w:tab w:val="right" w:pos="8640"/>
        </w:tabs>
        <w:jc w:val="center"/>
        <w:rPr>
          <w:rFonts w:eastAsia="Lucida Sans Unicode"/>
          <w:kern w:val="2"/>
          <w:sz w:val="16"/>
          <w:szCs w:val="16"/>
          <w:lang w:eastAsia="en-US"/>
        </w:rPr>
      </w:pPr>
      <w:r w:rsidRPr="00E40733">
        <w:rPr>
          <w:rFonts w:eastAsia="Lucida Sans Unicode"/>
          <w:kern w:val="2"/>
          <w:sz w:val="16"/>
          <w:szCs w:val="16"/>
          <w:lang w:eastAsia="en-US"/>
        </w:rPr>
        <w:t>Brīvības iela 17, Dobele, Dobeles novads, LV-3701</w:t>
      </w:r>
    </w:p>
    <w:p w14:paraId="4E9B64C8" w14:textId="77777777" w:rsidR="00E40733" w:rsidRPr="00E40733" w:rsidRDefault="00E40733" w:rsidP="00E40733">
      <w:pPr>
        <w:pBdr>
          <w:bottom w:val="double" w:sz="6" w:space="1" w:color="auto"/>
        </w:pBdr>
        <w:tabs>
          <w:tab w:val="center" w:pos="4320"/>
          <w:tab w:val="right" w:pos="8640"/>
        </w:tabs>
        <w:jc w:val="center"/>
        <w:rPr>
          <w:rFonts w:eastAsia="Lucida Sans Unicode"/>
          <w:kern w:val="2"/>
          <w:sz w:val="16"/>
          <w:szCs w:val="16"/>
          <w:lang w:eastAsia="en-US"/>
        </w:rPr>
      </w:pPr>
      <w:r w:rsidRPr="00E40733">
        <w:rPr>
          <w:rFonts w:eastAsia="Lucida Sans Unicode"/>
          <w:kern w:val="2"/>
          <w:sz w:val="16"/>
          <w:szCs w:val="16"/>
          <w:lang w:eastAsia="en-US"/>
        </w:rPr>
        <w:t xml:space="preserve">Tālr. 63721360, 63721113, fakss 63722463, e-pasts </w:t>
      </w:r>
      <w:hyperlink r:id="rId13" w:history="1">
        <w:r w:rsidRPr="00E40733">
          <w:rPr>
            <w:rFonts w:eastAsia="Lucida Sans Unicode"/>
            <w:color w:val="40407C"/>
            <w:kern w:val="2"/>
            <w:sz w:val="16"/>
            <w:szCs w:val="16"/>
            <w:lang w:eastAsia="en-US"/>
          </w:rPr>
          <w:t>dome@dobele.lv</w:t>
        </w:r>
      </w:hyperlink>
    </w:p>
    <w:p w14:paraId="3A763615" w14:textId="77777777" w:rsidR="00E40733" w:rsidRPr="00E40733" w:rsidRDefault="00E40733" w:rsidP="00E40733">
      <w:pPr>
        <w:jc w:val="right"/>
        <w:rPr>
          <w:rFonts w:eastAsiaTheme="minorHAnsi"/>
          <w:sz w:val="20"/>
          <w:szCs w:val="20"/>
          <w:lang w:eastAsia="en-US"/>
        </w:rPr>
      </w:pPr>
    </w:p>
    <w:p w14:paraId="64058CE8" w14:textId="77777777" w:rsidR="00E40733" w:rsidRPr="00E40733" w:rsidRDefault="00E40733" w:rsidP="00E40733">
      <w:pPr>
        <w:jc w:val="right"/>
        <w:rPr>
          <w:rFonts w:eastAsiaTheme="minorHAnsi"/>
          <w:lang w:eastAsia="en-US"/>
        </w:rPr>
      </w:pPr>
      <w:r w:rsidRPr="00E40733">
        <w:rPr>
          <w:rFonts w:eastAsiaTheme="minorHAnsi"/>
          <w:lang w:eastAsia="en-US"/>
        </w:rPr>
        <w:t>APSTIPRINĀTS</w:t>
      </w:r>
    </w:p>
    <w:p w14:paraId="43FB92D9" w14:textId="77777777" w:rsidR="00E40733" w:rsidRPr="00E40733" w:rsidRDefault="00E40733" w:rsidP="00E40733">
      <w:pPr>
        <w:jc w:val="right"/>
        <w:rPr>
          <w:rFonts w:eastAsiaTheme="minorHAnsi"/>
          <w:lang w:eastAsia="en-US"/>
        </w:rPr>
      </w:pPr>
      <w:r w:rsidRPr="00E40733">
        <w:rPr>
          <w:rFonts w:eastAsiaTheme="minorHAnsi"/>
          <w:lang w:eastAsia="en-US"/>
        </w:rPr>
        <w:t xml:space="preserve">ar Dobeles novada domes </w:t>
      </w:r>
    </w:p>
    <w:p w14:paraId="253D5E42" w14:textId="77777777" w:rsidR="00E40733" w:rsidRPr="00E40733" w:rsidRDefault="00E40733" w:rsidP="00E40733">
      <w:pPr>
        <w:jc w:val="right"/>
        <w:rPr>
          <w:rFonts w:eastAsiaTheme="minorHAnsi"/>
          <w:lang w:eastAsia="en-US"/>
        </w:rPr>
      </w:pPr>
      <w:r w:rsidRPr="00E40733">
        <w:rPr>
          <w:rFonts w:eastAsiaTheme="minorHAnsi"/>
          <w:lang w:eastAsia="en-US"/>
        </w:rPr>
        <w:t>2026. gada 26. marta</w:t>
      </w:r>
    </w:p>
    <w:p w14:paraId="3E55D222" w14:textId="48C43CA6" w:rsidR="00E40733" w:rsidRPr="00E40733" w:rsidRDefault="00E40733" w:rsidP="00E40733">
      <w:pPr>
        <w:jc w:val="right"/>
        <w:rPr>
          <w:rFonts w:eastAsiaTheme="minorHAnsi"/>
          <w:lang w:eastAsia="en-US"/>
        </w:rPr>
      </w:pPr>
      <w:r w:rsidRPr="00E40733">
        <w:rPr>
          <w:rFonts w:eastAsiaTheme="minorHAnsi"/>
          <w:lang w:eastAsia="en-US"/>
        </w:rPr>
        <w:t>lēmumu Nr.</w:t>
      </w:r>
      <w:r w:rsidR="00C860F4">
        <w:rPr>
          <w:rFonts w:eastAsiaTheme="minorHAnsi"/>
          <w:lang w:eastAsia="en-US"/>
        </w:rPr>
        <w:t>53</w:t>
      </w:r>
      <w:r w:rsidRPr="00E40733">
        <w:rPr>
          <w:rFonts w:eastAsiaTheme="minorHAnsi"/>
          <w:lang w:eastAsia="en-US"/>
        </w:rPr>
        <w:t>/5</w:t>
      </w:r>
    </w:p>
    <w:p w14:paraId="7D6B391D" w14:textId="77777777" w:rsidR="00E40733" w:rsidRPr="00E40733" w:rsidRDefault="00E40733" w:rsidP="00E40733">
      <w:pPr>
        <w:jc w:val="right"/>
        <w:rPr>
          <w:rFonts w:eastAsiaTheme="minorHAnsi"/>
          <w:sz w:val="22"/>
          <w:szCs w:val="22"/>
          <w:lang w:eastAsia="en-US"/>
        </w:rPr>
      </w:pPr>
    </w:p>
    <w:p w14:paraId="157B1AC7" w14:textId="77777777" w:rsidR="00E40733" w:rsidRPr="00E40733" w:rsidRDefault="00E40733" w:rsidP="00E40733">
      <w:pPr>
        <w:jc w:val="center"/>
        <w:rPr>
          <w:rFonts w:eastAsiaTheme="minorHAnsi"/>
          <w:b/>
          <w:caps/>
          <w:sz w:val="28"/>
          <w:szCs w:val="28"/>
          <w:lang w:eastAsia="en-US"/>
        </w:rPr>
      </w:pPr>
      <w:r w:rsidRPr="00E40733">
        <w:rPr>
          <w:rFonts w:eastAsiaTheme="minorHAnsi"/>
          <w:b/>
          <w:caps/>
          <w:sz w:val="28"/>
          <w:szCs w:val="28"/>
          <w:lang w:eastAsia="en-US"/>
        </w:rPr>
        <w:t>nolikums</w:t>
      </w:r>
    </w:p>
    <w:p w14:paraId="2EBF06E8" w14:textId="77777777" w:rsidR="00E40733" w:rsidRPr="00E40733" w:rsidRDefault="00E40733" w:rsidP="00E40733">
      <w:pPr>
        <w:jc w:val="center"/>
        <w:rPr>
          <w:rFonts w:eastAsiaTheme="minorHAnsi"/>
          <w:b/>
          <w:caps/>
          <w:lang w:eastAsia="en-US"/>
        </w:rPr>
      </w:pPr>
      <w:r w:rsidRPr="00E40733">
        <w:rPr>
          <w:b/>
        </w:rPr>
        <w:t xml:space="preserve">“Grozījumi </w:t>
      </w:r>
      <w:r w:rsidRPr="00E40733">
        <w:rPr>
          <w:rFonts w:eastAsiaTheme="minorHAnsi"/>
          <w:b/>
          <w:lang w:eastAsia="en-US"/>
        </w:rPr>
        <w:t>Sociālās aprūpes centra “Tērvete”</w:t>
      </w:r>
      <w:r w:rsidRPr="00E40733">
        <w:rPr>
          <w:rFonts w:eastAsiaTheme="minorHAnsi"/>
          <w:b/>
          <w:caps/>
          <w:lang w:eastAsia="en-US"/>
        </w:rPr>
        <w:t xml:space="preserve"> </w:t>
      </w:r>
      <w:r w:rsidRPr="00E40733">
        <w:rPr>
          <w:rFonts w:eastAsiaTheme="minorHAnsi"/>
          <w:b/>
          <w:lang w:eastAsia="en-US"/>
        </w:rPr>
        <w:t>nolikumā””</w:t>
      </w:r>
    </w:p>
    <w:p w14:paraId="7178B81D" w14:textId="77777777" w:rsidR="00E40733" w:rsidRPr="00E40733" w:rsidRDefault="00E40733" w:rsidP="00E40733">
      <w:pPr>
        <w:jc w:val="right"/>
        <w:rPr>
          <w:rFonts w:eastAsiaTheme="minorHAnsi"/>
          <w:iCs/>
          <w:sz w:val="20"/>
          <w:szCs w:val="20"/>
          <w:lang w:eastAsia="en-US"/>
        </w:rPr>
      </w:pPr>
    </w:p>
    <w:p w14:paraId="3F3C1577" w14:textId="77777777" w:rsidR="00E40733" w:rsidRPr="00E40733" w:rsidRDefault="00E40733" w:rsidP="00E40733">
      <w:pPr>
        <w:jc w:val="right"/>
        <w:rPr>
          <w:rFonts w:eastAsiaTheme="minorHAnsi"/>
          <w:iCs/>
          <w:lang w:eastAsia="en-US"/>
        </w:rPr>
      </w:pPr>
      <w:r w:rsidRPr="00E40733">
        <w:rPr>
          <w:rFonts w:eastAsiaTheme="minorHAnsi"/>
          <w:iCs/>
          <w:lang w:eastAsia="en-US"/>
        </w:rPr>
        <w:t xml:space="preserve">Izdots saskaņā ar Valsts pārvaldes iekārtas likuma </w:t>
      </w:r>
    </w:p>
    <w:p w14:paraId="7F10437A" w14:textId="77777777" w:rsidR="00E40733" w:rsidRPr="00E40733" w:rsidRDefault="00E40733" w:rsidP="00E40733">
      <w:pPr>
        <w:jc w:val="right"/>
        <w:rPr>
          <w:rFonts w:eastAsiaTheme="minorHAnsi"/>
          <w:iCs/>
          <w:lang w:eastAsia="en-US"/>
        </w:rPr>
      </w:pPr>
      <w:r w:rsidRPr="00E40733">
        <w:rPr>
          <w:rFonts w:eastAsiaTheme="minorHAnsi"/>
          <w:iCs/>
          <w:lang w:eastAsia="en-US"/>
        </w:rPr>
        <w:t xml:space="preserve">73. panta pirmās daļas 1.punktu, </w:t>
      </w:r>
    </w:p>
    <w:p w14:paraId="2DF9A9F0" w14:textId="77777777" w:rsidR="00E40733" w:rsidRPr="00E40733" w:rsidRDefault="00E40733" w:rsidP="00E40733">
      <w:pPr>
        <w:jc w:val="right"/>
        <w:rPr>
          <w:rFonts w:eastAsiaTheme="minorHAnsi"/>
          <w:iCs/>
          <w:lang w:eastAsia="en-US"/>
        </w:rPr>
      </w:pPr>
      <w:r w:rsidRPr="00E40733">
        <w:rPr>
          <w:rFonts w:eastAsiaTheme="minorHAnsi"/>
          <w:iCs/>
          <w:lang w:eastAsia="en-US"/>
        </w:rPr>
        <w:t>Pašvaldību likuma 10. panta pirmās daļas 8. punktu</w:t>
      </w:r>
    </w:p>
    <w:p w14:paraId="5DF93786" w14:textId="77777777" w:rsidR="00E40733" w:rsidRPr="00E40733" w:rsidRDefault="00E40733" w:rsidP="00E40733">
      <w:pPr>
        <w:jc w:val="right"/>
        <w:rPr>
          <w:rFonts w:eastAsiaTheme="minorHAnsi"/>
          <w:iCs/>
          <w:lang w:eastAsia="en-US"/>
        </w:rPr>
      </w:pPr>
    </w:p>
    <w:p w14:paraId="3CD3F9A1" w14:textId="77777777" w:rsidR="00E40733" w:rsidRPr="00E40733" w:rsidRDefault="00E40733" w:rsidP="00E40733">
      <w:pPr>
        <w:jc w:val="both"/>
        <w:rPr>
          <w:color w:val="000000"/>
        </w:rPr>
      </w:pPr>
    </w:p>
    <w:p w14:paraId="2B1C692F" w14:textId="77777777" w:rsidR="00E40733" w:rsidRPr="00E40733" w:rsidRDefault="00E40733" w:rsidP="00E40733">
      <w:pPr>
        <w:jc w:val="both"/>
        <w:rPr>
          <w:color w:val="000000"/>
        </w:rPr>
      </w:pPr>
      <w:r w:rsidRPr="00E40733">
        <w:rPr>
          <w:color w:val="000000"/>
        </w:rPr>
        <w:t xml:space="preserve">Izdarīt Dobeles novada domes 2021. gada 29. decembra </w:t>
      </w:r>
      <w:r w:rsidRPr="00E40733">
        <w:rPr>
          <w:rFonts w:eastAsiaTheme="minorHAnsi"/>
          <w:bCs/>
          <w:lang w:eastAsia="en-US"/>
        </w:rPr>
        <w:t>Sociālās aprūpes centra “Tērvete”</w:t>
      </w:r>
      <w:r w:rsidRPr="00E40733">
        <w:rPr>
          <w:rFonts w:eastAsiaTheme="minorHAnsi"/>
          <w:bCs/>
          <w:caps/>
          <w:lang w:eastAsia="en-US"/>
        </w:rPr>
        <w:t xml:space="preserve"> </w:t>
      </w:r>
      <w:r w:rsidRPr="00E40733">
        <w:rPr>
          <w:rFonts w:eastAsiaTheme="minorHAnsi"/>
          <w:bCs/>
          <w:lang w:eastAsia="en-US"/>
        </w:rPr>
        <w:t>nolikumā</w:t>
      </w:r>
      <w:r w:rsidRPr="00E40733">
        <w:rPr>
          <w:color w:val="000000"/>
        </w:rPr>
        <w:t xml:space="preserve"> (turpmāk – nolikums) šādus grozījumus:</w:t>
      </w:r>
    </w:p>
    <w:p w14:paraId="7BFC05CA" w14:textId="77777777" w:rsidR="00E40733" w:rsidRPr="00E40733" w:rsidRDefault="00E40733" w:rsidP="00E40733">
      <w:pPr>
        <w:jc w:val="both"/>
        <w:rPr>
          <w:color w:val="000000"/>
        </w:rPr>
      </w:pPr>
    </w:p>
    <w:p w14:paraId="0E770ECC" w14:textId="77777777" w:rsidR="00E40733" w:rsidRPr="00E40733" w:rsidRDefault="00E40733" w:rsidP="00E40733">
      <w:pPr>
        <w:numPr>
          <w:ilvl w:val="0"/>
          <w:numId w:val="26"/>
        </w:numPr>
        <w:ind w:left="284" w:hanging="284"/>
        <w:contextualSpacing/>
        <w:jc w:val="both"/>
        <w:rPr>
          <w:rFonts w:eastAsiaTheme="minorHAnsi"/>
          <w:kern w:val="2"/>
          <w:lang w:eastAsia="en-US"/>
          <w14:ligatures w14:val="standardContextual"/>
        </w:rPr>
      </w:pPr>
      <w:r w:rsidRPr="00E40733">
        <w:rPr>
          <w:rFonts w:eastAsiaTheme="minorHAnsi"/>
          <w:kern w:val="2"/>
          <w:lang w:eastAsia="en-US"/>
          <w14:ligatures w14:val="standardContextual"/>
        </w:rPr>
        <w:t>Aizstāt nolikuma izdošanas tiesiskajā pamatojumā vārdus, ciparus un interpunkcijas zīmes “</w:t>
      </w:r>
      <w:r w:rsidRPr="00E40733">
        <w:rPr>
          <w:rFonts w:eastAsiaTheme="minorHAnsi"/>
          <w:iCs/>
          <w:kern w:val="2"/>
          <w:lang w:eastAsia="en-US"/>
          <w14:ligatures w14:val="standardContextual"/>
        </w:rPr>
        <w:t>likuma “Par pašvaldībām” 21. panta pirmās daļas 8. punktu</w:t>
      </w:r>
      <w:r w:rsidRPr="00E40733">
        <w:rPr>
          <w:rFonts w:eastAsiaTheme="minorHAnsi"/>
          <w:kern w:val="2"/>
          <w:lang w:eastAsia="en-US"/>
          <w14:ligatures w14:val="standardContextual"/>
        </w:rPr>
        <w:t>” ar vārdiem, cipariem un interpunkcijas zīmēm “</w:t>
      </w:r>
      <w:r w:rsidRPr="00E40733">
        <w:rPr>
          <w:rFonts w:eastAsiaTheme="minorHAnsi"/>
          <w:iCs/>
          <w:kern w:val="2"/>
          <w:lang w:eastAsia="en-US"/>
          <w14:ligatures w14:val="standardContextual"/>
        </w:rPr>
        <w:t>Pašvaldību likuma 10. panta pirmās daļas 8. punktu</w:t>
      </w:r>
      <w:r w:rsidRPr="00E40733">
        <w:rPr>
          <w:rFonts w:eastAsiaTheme="minorHAnsi"/>
          <w:kern w:val="2"/>
          <w:lang w:eastAsia="en-US"/>
          <w14:ligatures w14:val="standardContextual"/>
        </w:rPr>
        <w:t xml:space="preserve">”. </w:t>
      </w:r>
    </w:p>
    <w:p w14:paraId="087F57B1" w14:textId="77777777" w:rsidR="00E40733" w:rsidRPr="00E40733" w:rsidRDefault="00E40733" w:rsidP="00E40733">
      <w:pPr>
        <w:ind w:left="284"/>
        <w:contextualSpacing/>
        <w:jc w:val="both"/>
        <w:rPr>
          <w:rFonts w:eastAsiaTheme="minorHAnsi"/>
          <w:kern w:val="2"/>
          <w:lang w:eastAsia="en-US"/>
          <w14:ligatures w14:val="standardContextual"/>
        </w:rPr>
      </w:pPr>
    </w:p>
    <w:p w14:paraId="1853E1E4" w14:textId="77777777" w:rsidR="00E40733" w:rsidRPr="00E40733" w:rsidRDefault="00E40733" w:rsidP="00E40733">
      <w:pPr>
        <w:numPr>
          <w:ilvl w:val="0"/>
          <w:numId w:val="26"/>
        </w:numPr>
        <w:ind w:left="284" w:hanging="284"/>
        <w:contextualSpacing/>
        <w:jc w:val="both"/>
        <w:rPr>
          <w:rFonts w:eastAsiaTheme="minorHAnsi"/>
          <w:kern w:val="2"/>
          <w:lang w:eastAsia="en-US"/>
          <w14:ligatures w14:val="standardContextual"/>
        </w:rPr>
      </w:pPr>
      <w:r w:rsidRPr="00E40733">
        <w:rPr>
          <w:rFonts w:eastAsiaTheme="minorHAnsi"/>
          <w:kern w:val="2"/>
          <w:lang w:eastAsia="en-US"/>
          <w14:ligatures w14:val="standardContextual"/>
        </w:rPr>
        <w:t>Aizstāt 12.3. apakšpunkta teksta beigās pieturzīmi “.” ar pieturzīmi “;”.</w:t>
      </w:r>
    </w:p>
    <w:p w14:paraId="650DB155" w14:textId="77777777" w:rsidR="00E40733" w:rsidRPr="00E40733" w:rsidRDefault="00E40733" w:rsidP="00E40733">
      <w:pPr>
        <w:ind w:left="284"/>
        <w:contextualSpacing/>
        <w:jc w:val="both"/>
        <w:rPr>
          <w:rFonts w:eastAsiaTheme="minorHAnsi"/>
          <w:kern w:val="2"/>
          <w:lang w:eastAsia="en-US"/>
          <w14:ligatures w14:val="standardContextual"/>
        </w:rPr>
      </w:pPr>
    </w:p>
    <w:p w14:paraId="5958EAFC" w14:textId="77777777" w:rsidR="00E40733" w:rsidRPr="00E40733" w:rsidRDefault="00E40733" w:rsidP="00E40733">
      <w:pPr>
        <w:numPr>
          <w:ilvl w:val="0"/>
          <w:numId w:val="26"/>
        </w:numPr>
        <w:ind w:left="284" w:hanging="284"/>
        <w:contextualSpacing/>
        <w:jc w:val="both"/>
        <w:rPr>
          <w:rFonts w:eastAsiaTheme="minorHAnsi"/>
          <w:kern w:val="2"/>
          <w:lang w:eastAsia="en-US"/>
          <w14:ligatures w14:val="standardContextual"/>
        </w:rPr>
      </w:pPr>
      <w:r w:rsidRPr="00E40733">
        <w:rPr>
          <w:rFonts w:eastAsiaTheme="minorHAnsi"/>
          <w:spacing w:val="-2"/>
          <w:kern w:val="2"/>
          <w:lang w:eastAsia="en-US"/>
          <w14:ligatures w14:val="standardContextual"/>
        </w:rPr>
        <w:t>Papildināt nolikumu ar 12.4. apakšpunktu šādā redakcijā:</w:t>
      </w:r>
    </w:p>
    <w:p w14:paraId="433BAEF9" w14:textId="77777777" w:rsidR="00E40733" w:rsidRPr="00E40733" w:rsidRDefault="00E40733" w:rsidP="00E40733">
      <w:pPr>
        <w:ind w:left="284"/>
        <w:contextualSpacing/>
        <w:jc w:val="both"/>
        <w:rPr>
          <w:rFonts w:eastAsiaTheme="minorHAnsi"/>
          <w:kern w:val="2"/>
          <w:lang w:eastAsia="en-US"/>
          <w14:ligatures w14:val="standardContextual"/>
        </w:rPr>
      </w:pPr>
    </w:p>
    <w:p w14:paraId="63B44FBC" w14:textId="77777777" w:rsidR="00E40733" w:rsidRPr="00E40733" w:rsidRDefault="00E40733" w:rsidP="00E40733">
      <w:pPr>
        <w:jc w:val="both"/>
        <w:rPr>
          <w:spacing w:val="-2"/>
        </w:rPr>
      </w:pPr>
      <w:r w:rsidRPr="00E40733">
        <w:rPr>
          <w:spacing w:val="-2"/>
        </w:rPr>
        <w:t xml:space="preserve">“12.4. </w:t>
      </w:r>
      <w:r w:rsidRPr="00E40733">
        <w:rPr>
          <w:rFonts w:eastAsiaTheme="minorHAnsi"/>
          <w:spacing w:val="-2"/>
        </w:rPr>
        <w:t>Veselības aprūpes nodaļa, kura nodrošina primāros medicīnas pakalpojumus - medikamentu izdali, brūču aprūpi, vizītes pie ģimenes ārsta un speciālistiem</w:t>
      </w:r>
      <w:r w:rsidRPr="00E40733">
        <w:rPr>
          <w:spacing w:val="-2"/>
        </w:rPr>
        <w:t>.”.</w:t>
      </w:r>
    </w:p>
    <w:p w14:paraId="1763D1DD" w14:textId="77777777" w:rsidR="00E40733" w:rsidRPr="00E40733" w:rsidRDefault="00E40733" w:rsidP="00E40733">
      <w:pPr>
        <w:jc w:val="both"/>
        <w:rPr>
          <w:spacing w:val="-2"/>
        </w:rPr>
      </w:pPr>
    </w:p>
    <w:p w14:paraId="6B76DAB5" w14:textId="77777777" w:rsidR="00E40733" w:rsidRPr="00E40733" w:rsidRDefault="00E40733" w:rsidP="00E40733">
      <w:pPr>
        <w:numPr>
          <w:ilvl w:val="0"/>
          <w:numId w:val="26"/>
        </w:numPr>
        <w:spacing w:line="278" w:lineRule="auto"/>
        <w:ind w:left="284" w:hanging="284"/>
        <w:contextualSpacing/>
        <w:jc w:val="both"/>
        <w:rPr>
          <w:rFonts w:eastAsiaTheme="minorHAnsi"/>
          <w:kern w:val="2"/>
          <w:lang w:eastAsia="en-US"/>
          <w14:ligatures w14:val="standardContextual"/>
        </w:rPr>
      </w:pPr>
      <w:r w:rsidRPr="00E40733">
        <w:rPr>
          <w:rFonts w:eastAsiaTheme="minorHAnsi"/>
          <w:kern w:val="2"/>
          <w:lang w:eastAsia="en-US"/>
          <w14:ligatures w14:val="standardContextual"/>
        </w:rPr>
        <w:t>Papildināt 18.3. apakšpunkta tekstu pirms vārda “apstiprina” ar vārdiem “pēc saskaņošanas ar Dobeles novada Sociālā dienesta vadītāju”.</w:t>
      </w:r>
    </w:p>
    <w:p w14:paraId="49B14046" w14:textId="77777777" w:rsidR="00E40733" w:rsidRPr="00E40733" w:rsidRDefault="00E40733" w:rsidP="00E40733">
      <w:pPr>
        <w:jc w:val="both"/>
      </w:pPr>
    </w:p>
    <w:p w14:paraId="2FFB9446" w14:textId="77777777" w:rsidR="00E40733" w:rsidRPr="00E40733" w:rsidRDefault="00E40733" w:rsidP="00E40733">
      <w:pPr>
        <w:jc w:val="both"/>
      </w:pPr>
    </w:p>
    <w:p w14:paraId="617408E9" w14:textId="5742DE73" w:rsidR="00E40733" w:rsidRPr="00E40733" w:rsidRDefault="00E40733" w:rsidP="00E40733">
      <w:r w:rsidRPr="00E40733">
        <w:t>Domes priekšsēdētājs</w:t>
      </w:r>
      <w:r w:rsidRPr="00E40733">
        <w:tab/>
      </w:r>
      <w:r w:rsidRPr="00E40733">
        <w:tab/>
        <w:t xml:space="preserve">                                                                               A.Spridzāns</w:t>
      </w:r>
    </w:p>
    <w:p w14:paraId="3B86B76C" w14:textId="77777777" w:rsidR="00E40733" w:rsidRPr="00E40733" w:rsidRDefault="00E40733" w:rsidP="00E40733">
      <w:pPr>
        <w:jc w:val="both"/>
      </w:pPr>
    </w:p>
    <w:p w14:paraId="3A378FD6" w14:textId="77777777" w:rsidR="00E40733" w:rsidRPr="00E40733" w:rsidRDefault="00E40733" w:rsidP="00E40733">
      <w:pPr>
        <w:tabs>
          <w:tab w:val="left" w:pos="-24212"/>
        </w:tabs>
        <w:jc w:val="center"/>
        <w:rPr>
          <w:sz w:val="20"/>
          <w:szCs w:val="20"/>
        </w:rPr>
      </w:pPr>
    </w:p>
    <w:p w14:paraId="0B5C3676" w14:textId="12D1B69E" w:rsidR="00754F74" w:rsidRDefault="00754F74" w:rsidP="004D48A9">
      <w:pPr>
        <w:tabs>
          <w:tab w:val="left" w:pos="-24212"/>
        </w:tabs>
        <w:jc w:val="right"/>
        <w:rPr>
          <w:b/>
          <w:bCs/>
        </w:rPr>
      </w:pPr>
      <w:r>
        <w:rPr>
          <w:b/>
          <w:bCs/>
        </w:rPr>
        <w:br w:type="page"/>
      </w:r>
    </w:p>
    <w:p w14:paraId="4BC197B3" w14:textId="77777777" w:rsidR="004D48A9" w:rsidRPr="00D07565" w:rsidRDefault="004D48A9" w:rsidP="004D48A9">
      <w:pPr>
        <w:tabs>
          <w:tab w:val="left" w:pos="-24212"/>
        </w:tabs>
        <w:jc w:val="center"/>
        <w:rPr>
          <w:sz w:val="20"/>
          <w:szCs w:val="20"/>
        </w:rPr>
      </w:pPr>
      <w:r w:rsidRPr="00D07565">
        <w:rPr>
          <w:noProof/>
          <w:sz w:val="20"/>
          <w:szCs w:val="20"/>
        </w:rPr>
        <w:lastRenderedPageBreak/>
        <w:drawing>
          <wp:inline distT="0" distB="0" distL="0" distR="0" wp14:anchorId="6DD1033D" wp14:editId="06762124">
            <wp:extent cx="676275" cy="752475"/>
            <wp:effectExtent l="0" t="0" r="9525" b="9525"/>
            <wp:docPr id="1587682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E58CBC" w14:textId="77777777" w:rsidR="004D48A9" w:rsidRPr="00D07565" w:rsidRDefault="004D48A9" w:rsidP="004D48A9">
      <w:pPr>
        <w:tabs>
          <w:tab w:val="center" w:pos="4153"/>
          <w:tab w:val="right" w:pos="8306"/>
        </w:tabs>
        <w:jc w:val="center"/>
        <w:rPr>
          <w:sz w:val="20"/>
        </w:rPr>
      </w:pPr>
      <w:r w:rsidRPr="00D07565">
        <w:rPr>
          <w:sz w:val="20"/>
        </w:rPr>
        <w:t>LATVIJAS REPUBLIKA</w:t>
      </w:r>
    </w:p>
    <w:p w14:paraId="6D54F8E9" w14:textId="77777777" w:rsidR="004D48A9" w:rsidRPr="00D07565" w:rsidRDefault="004D48A9" w:rsidP="004D48A9">
      <w:pPr>
        <w:tabs>
          <w:tab w:val="center" w:pos="4153"/>
          <w:tab w:val="right" w:pos="8306"/>
        </w:tabs>
        <w:jc w:val="center"/>
        <w:rPr>
          <w:b/>
          <w:sz w:val="32"/>
          <w:szCs w:val="32"/>
        </w:rPr>
      </w:pPr>
      <w:r w:rsidRPr="00D07565">
        <w:rPr>
          <w:b/>
          <w:sz w:val="32"/>
          <w:szCs w:val="32"/>
        </w:rPr>
        <w:t>DOBELES NOVADA DOME</w:t>
      </w:r>
    </w:p>
    <w:p w14:paraId="6FDE0312" w14:textId="77777777" w:rsidR="004D48A9" w:rsidRPr="00D07565" w:rsidRDefault="004D48A9" w:rsidP="004D48A9">
      <w:pPr>
        <w:tabs>
          <w:tab w:val="center" w:pos="4153"/>
          <w:tab w:val="right" w:pos="8306"/>
        </w:tabs>
        <w:jc w:val="center"/>
        <w:rPr>
          <w:sz w:val="16"/>
          <w:szCs w:val="16"/>
        </w:rPr>
      </w:pPr>
      <w:r w:rsidRPr="00D07565">
        <w:rPr>
          <w:sz w:val="16"/>
          <w:szCs w:val="16"/>
        </w:rPr>
        <w:t>Brīvības iela 17, Dobele, Dobeles novads, LV-3701</w:t>
      </w:r>
    </w:p>
    <w:p w14:paraId="3328B044" w14:textId="77777777" w:rsidR="004D48A9" w:rsidRPr="00D07565" w:rsidRDefault="004D48A9" w:rsidP="004D48A9">
      <w:pPr>
        <w:pBdr>
          <w:bottom w:val="double" w:sz="6" w:space="1" w:color="auto"/>
        </w:pBdr>
        <w:tabs>
          <w:tab w:val="center" w:pos="4153"/>
          <w:tab w:val="right" w:pos="8306"/>
        </w:tabs>
        <w:jc w:val="center"/>
        <w:rPr>
          <w:sz w:val="16"/>
          <w:szCs w:val="16"/>
        </w:rPr>
      </w:pPr>
      <w:r w:rsidRPr="00D07565">
        <w:rPr>
          <w:sz w:val="16"/>
          <w:szCs w:val="16"/>
        </w:rPr>
        <w:t xml:space="preserve">Tālr. 63707269, 63700137, 63720940, e-pasts </w:t>
      </w:r>
      <w:hyperlink r:id="rId14" w:history="1">
        <w:r w:rsidRPr="00D07565">
          <w:rPr>
            <w:rFonts w:eastAsia="Calibri"/>
            <w:sz w:val="16"/>
            <w:szCs w:val="16"/>
            <w:u w:val="single"/>
          </w:rPr>
          <w:t>dome@dobele.lv</w:t>
        </w:r>
      </w:hyperlink>
    </w:p>
    <w:p w14:paraId="3AFEFBBE" w14:textId="77777777" w:rsidR="004D48A9" w:rsidRPr="00D07565" w:rsidRDefault="004D48A9" w:rsidP="004D48A9">
      <w:pPr>
        <w:autoSpaceDE w:val="0"/>
        <w:autoSpaceDN w:val="0"/>
        <w:adjustRightInd w:val="0"/>
        <w:jc w:val="center"/>
        <w:rPr>
          <w:rFonts w:eastAsia="Calibri"/>
          <w:b/>
          <w:bCs/>
          <w:color w:val="000000"/>
          <w:lang w:val="et-EE"/>
        </w:rPr>
      </w:pPr>
    </w:p>
    <w:p w14:paraId="630C7619" w14:textId="77777777" w:rsidR="004D48A9" w:rsidRPr="00D07565" w:rsidRDefault="004D48A9" w:rsidP="004D48A9">
      <w:pPr>
        <w:jc w:val="center"/>
        <w:rPr>
          <w:rFonts w:eastAsia="Calibri"/>
          <w:b/>
        </w:rPr>
      </w:pPr>
      <w:r w:rsidRPr="00D07565">
        <w:rPr>
          <w:rFonts w:eastAsia="Calibri"/>
          <w:b/>
        </w:rPr>
        <w:t>LĒMUMS</w:t>
      </w:r>
    </w:p>
    <w:p w14:paraId="701B8142" w14:textId="77777777" w:rsidR="004D48A9" w:rsidRPr="00D07565" w:rsidRDefault="004D48A9" w:rsidP="004D48A9">
      <w:pPr>
        <w:jc w:val="center"/>
        <w:rPr>
          <w:rFonts w:eastAsia="Calibri"/>
          <w:b/>
        </w:rPr>
      </w:pPr>
      <w:r w:rsidRPr="00D07565">
        <w:rPr>
          <w:rFonts w:eastAsia="Calibri"/>
          <w:b/>
        </w:rPr>
        <w:t>Dobelē</w:t>
      </w:r>
    </w:p>
    <w:p w14:paraId="6A3ABB8F" w14:textId="77777777" w:rsidR="004D48A9" w:rsidRPr="00D07565" w:rsidRDefault="004D48A9" w:rsidP="004D48A9">
      <w:pPr>
        <w:rPr>
          <w:b/>
          <w:bCs/>
        </w:rPr>
      </w:pPr>
    </w:p>
    <w:p w14:paraId="6A3A3D14" w14:textId="7DF29A74" w:rsidR="004D48A9" w:rsidRPr="00D07565" w:rsidRDefault="004D48A9" w:rsidP="004D48A9">
      <w:pPr>
        <w:rPr>
          <w:b/>
          <w:bCs/>
          <w:color w:val="000000"/>
        </w:rPr>
      </w:pPr>
      <w:r w:rsidRPr="00D07565">
        <w:rPr>
          <w:b/>
          <w:bCs/>
        </w:rPr>
        <w:t>2026. gada 26. martā</w:t>
      </w:r>
      <w:r w:rsidRPr="00D07565">
        <w:rPr>
          <w:b/>
          <w:bCs/>
        </w:rPr>
        <w:tab/>
      </w:r>
      <w:r w:rsidRPr="00D07565">
        <w:rPr>
          <w:b/>
          <w:bCs/>
        </w:rPr>
        <w:tab/>
      </w:r>
      <w:r w:rsidRPr="00D07565">
        <w:rPr>
          <w:b/>
          <w:bCs/>
        </w:rPr>
        <w:tab/>
      </w:r>
      <w:r w:rsidRPr="00D07565">
        <w:rPr>
          <w:b/>
          <w:bCs/>
        </w:rPr>
        <w:tab/>
      </w:r>
      <w:r w:rsidRPr="00D07565">
        <w:rPr>
          <w:b/>
          <w:bCs/>
        </w:rPr>
        <w:tab/>
      </w:r>
      <w:r w:rsidRPr="00D07565">
        <w:rPr>
          <w:b/>
          <w:bCs/>
        </w:rPr>
        <w:tab/>
        <w:t xml:space="preserve"> </w:t>
      </w:r>
      <w:r w:rsidRPr="00D07565">
        <w:rPr>
          <w:b/>
          <w:bCs/>
        </w:rPr>
        <w:tab/>
        <w:t xml:space="preserve">                </w:t>
      </w:r>
      <w:r>
        <w:rPr>
          <w:b/>
          <w:bCs/>
        </w:rPr>
        <w:tab/>
      </w:r>
      <w:r w:rsidRPr="00D07565">
        <w:rPr>
          <w:b/>
          <w:bCs/>
          <w:color w:val="000000"/>
        </w:rPr>
        <w:t>Nr</w:t>
      </w:r>
      <w:r w:rsidR="001B6919">
        <w:rPr>
          <w:b/>
          <w:bCs/>
          <w:color w:val="000000"/>
        </w:rPr>
        <w:t>.</w:t>
      </w:r>
      <w:r w:rsidRPr="00D07565">
        <w:rPr>
          <w:b/>
          <w:bCs/>
          <w:color w:val="000000"/>
        </w:rPr>
        <w:t xml:space="preserve"> </w:t>
      </w:r>
      <w:r w:rsidR="00C860F4">
        <w:rPr>
          <w:b/>
          <w:bCs/>
          <w:color w:val="000000"/>
        </w:rPr>
        <w:t>54</w:t>
      </w:r>
      <w:r w:rsidRPr="00D07565">
        <w:rPr>
          <w:b/>
          <w:bCs/>
          <w:color w:val="000000"/>
        </w:rPr>
        <w:t>/5</w:t>
      </w:r>
    </w:p>
    <w:p w14:paraId="57462A31" w14:textId="77777777" w:rsidR="004D48A9" w:rsidRPr="00D07565" w:rsidRDefault="004D48A9" w:rsidP="004D48A9">
      <w:pPr>
        <w:ind w:left="7200" w:firstLine="720"/>
      </w:pPr>
    </w:p>
    <w:p w14:paraId="39CD724B" w14:textId="77777777" w:rsidR="004D48A9" w:rsidRPr="00D07565" w:rsidRDefault="004D48A9" w:rsidP="004D48A9">
      <w:pPr>
        <w:jc w:val="center"/>
        <w:rPr>
          <w:b/>
          <w:u w:val="single"/>
        </w:rPr>
      </w:pPr>
      <w:r w:rsidRPr="00D07565">
        <w:rPr>
          <w:b/>
          <w:u w:val="single"/>
        </w:rPr>
        <w:t xml:space="preserve">Par Dobeles novada pašvaldības autoceļu uzturēšanas klasēm </w:t>
      </w:r>
    </w:p>
    <w:p w14:paraId="19A66E95" w14:textId="77777777" w:rsidR="004D48A9" w:rsidRPr="00D07565" w:rsidRDefault="004D48A9" w:rsidP="004D48A9">
      <w:pPr>
        <w:jc w:val="center"/>
        <w:rPr>
          <w:b/>
          <w:u w:val="single"/>
        </w:rPr>
      </w:pPr>
    </w:p>
    <w:p w14:paraId="19B71A49" w14:textId="77777777" w:rsidR="00C77258" w:rsidRPr="00D246A3" w:rsidRDefault="004D48A9" w:rsidP="00C77258">
      <w:pPr>
        <w:spacing w:line="252" w:lineRule="auto"/>
        <w:jc w:val="both"/>
      </w:pPr>
      <w:r w:rsidRPr="00D07565">
        <w:t xml:space="preserve">     </w:t>
      </w:r>
      <w:r w:rsidRPr="00D07565">
        <w:tab/>
        <w:t xml:space="preserve">Saskaņā ar Pašvaldību likuma 4. panta pirmās daļas 3. punktu, 10. panta pirmās daļas 21. punktu, Ministru kabineta 2021. gada 7. janvāra noteikumu Nr. 26 “Noteikumi par valsts un pašvaldību autoceļu ikdienas uzturēšanas prasībām un to izpildes kontroli” 10.2. apakšpunktu un 14.2. apakšpunktu, atklāti balsojot: </w:t>
      </w:r>
      <w:r w:rsidR="00C77258" w:rsidRPr="00D246A3">
        <w:t>PAR – 1</w:t>
      </w:r>
      <w:r w:rsidR="00C77258">
        <w:t>3</w:t>
      </w:r>
      <w:r w:rsidR="00C77258" w:rsidRPr="00D246A3">
        <w:t xml:space="preserve"> (Jānis Amsils, Kristīne Briede, Edgars</w:t>
      </w:r>
      <w:r w:rsidR="00C77258" w:rsidRPr="00D246A3">
        <w:rPr>
          <w:spacing w:val="-1"/>
        </w:rPr>
        <w:t xml:space="preserve"> Gaigalis</w:t>
      </w:r>
      <w:r w:rsidR="00C77258">
        <w:rPr>
          <w:spacing w:val="-1"/>
        </w:rPr>
        <w:t>,</w:t>
      </w:r>
      <w:r w:rsidR="00C77258" w:rsidRPr="00D246A3">
        <w:rPr>
          <w:rFonts w:eastAsiaTheme="minorHAnsi"/>
          <w:bCs/>
          <w:lang w:eastAsia="et-EE"/>
        </w:rPr>
        <w:t xml:space="preserve"> Gints Kaminskis, </w:t>
      </w:r>
      <w:r w:rsidR="00C77258" w:rsidRPr="00D246A3">
        <w:t>Edgars</w:t>
      </w:r>
      <w:r w:rsidR="00C77258" w:rsidRPr="00D246A3">
        <w:rPr>
          <w:spacing w:val="-1"/>
        </w:rPr>
        <w:t xml:space="preserve"> </w:t>
      </w:r>
      <w:r w:rsidR="00C77258" w:rsidRPr="00D246A3">
        <w:t>Laimiņš, Ilze</w:t>
      </w:r>
      <w:r w:rsidR="00C77258" w:rsidRPr="00D246A3">
        <w:rPr>
          <w:spacing w:val="-1"/>
        </w:rPr>
        <w:t xml:space="preserve"> </w:t>
      </w:r>
      <w:r w:rsidR="00C77258" w:rsidRPr="00D246A3">
        <w:t>Lesiņa, Sintija Liekniņa, Jānis Ozoliņš, Andris</w:t>
      </w:r>
      <w:r w:rsidR="00C77258" w:rsidRPr="00D246A3">
        <w:rPr>
          <w:spacing w:val="-1"/>
        </w:rPr>
        <w:t xml:space="preserve"> </w:t>
      </w:r>
      <w:r w:rsidR="00C77258" w:rsidRPr="00D246A3">
        <w:t>Podvinskis, Viesturs</w:t>
      </w:r>
      <w:r w:rsidR="00C77258" w:rsidRPr="00D246A3">
        <w:rPr>
          <w:spacing w:val="-1"/>
        </w:rPr>
        <w:t xml:space="preserve"> Reinfelds, Dace</w:t>
      </w:r>
      <w:r w:rsidR="00C77258" w:rsidRPr="00D246A3">
        <w:t xml:space="preserve"> </w:t>
      </w:r>
      <w:r w:rsidR="00C77258" w:rsidRPr="00D246A3">
        <w:rPr>
          <w:spacing w:val="-1"/>
        </w:rPr>
        <w:t xml:space="preserve">Reinika, </w:t>
      </w:r>
      <w:r w:rsidR="00C77258" w:rsidRPr="00D246A3">
        <w:t>Andrejs Spridzāns, Indra Špela)</w:t>
      </w:r>
      <w:r w:rsidR="00C77258" w:rsidRPr="00D246A3">
        <w:rPr>
          <w:bCs/>
          <w:lang w:eastAsia="et-EE"/>
        </w:rPr>
        <w:t xml:space="preserve">, </w:t>
      </w:r>
      <w:r w:rsidR="00C77258" w:rsidRPr="00D246A3">
        <w:rPr>
          <w:bCs/>
        </w:rPr>
        <w:t xml:space="preserve">PRET – nav, ATTURAS – nav, </w:t>
      </w:r>
      <w:r w:rsidR="00C77258" w:rsidRPr="00D246A3">
        <w:t xml:space="preserve">Dobeles novada dome NOLEMJ: </w:t>
      </w:r>
    </w:p>
    <w:p w14:paraId="3E56FA27" w14:textId="20781540" w:rsidR="004D48A9" w:rsidRPr="00D07565" w:rsidRDefault="004D48A9" w:rsidP="00C77258">
      <w:pPr>
        <w:jc w:val="both"/>
      </w:pPr>
    </w:p>
    <w:p w14:paraId="29C78EF3" w14:textId="77777777" w:rsidR="004D48A9" w:rsidRPr="00D07565" w:rsidRDefault="004D48A9" w:rsidP="004D48A9">
      <w:pPr>
        <w:numPr>
          <w:ilvl w:val="0"/>
          <w:numId w:val="23"/>
        </w:numPr>
        <w:ind w:left="357" w:hanging="357"/>
        <w:jc w:val="both"/>
      </w:pPr>
      <w:r w:rsidRPr="00D07565">
        <w:t xml:space="preserve">Apstiprināt Dobeles novada pašvaldības autoceļu un to posmu sarakstus ar autoceļu uzturēšanas klasēm vasaras sezonai no 2026. gada 16. aprīļa līdz 2026. gada 15. oktobrim un ziemas sezonai no 2026. gada 16. oktobra līdz 2027. gada 15. aprīlim (lēmuma pielikumā). </w:t>
      </w:r>
    </w:p>
    <w:p w14:paraId="67C3BF84" w14:textId="77777777" w:rsidR="004D48A9" w:rsidRPr="00D07565" w:rsidRDefault="004D48A9" w:rsidP="004D48A9">
      <w:pPr>
        <w:numPr>
          <w:ilvl w:val="0"/>
          <w:numId w:val="23"/>
        </w:numPr>
        <w:ind w:left="357" w:hanging="357"/>
        <w:jc w:val="both"/>
      </w:pPr>
      <w:r w:rsidRPr="00D07565">
        <w:t xml:space="preserve">Darbiem Dobeles novada pašvaldības autoceļu un ielu uzturēšanā izmantot VSIA “Latvijas valsts ceļi” apstiprinātās aktuālās autoceļu ikdienas uzturēšanas darbu un būvdarbu specifikācijas. </w:t>
      </w:r>
    </w:p>
    <w:p w14:paraId="5B97107B" w14:textId="77777777" w:rsidR="004D48A9" w:rsidRPr="00D07565" w:rsidRDefault="004D48A9" w:rsidP="004D48A9">
      <w:pPr>
        <w:numPr>
          <w:ilvl w:val="0"/>
          <w:numId w:val="23"/>
        </w:numPr>
        <w:ind w:left="357" w:hanging="357"/>
        <w:jc w:val="both"/>
      </w:pPr>
      <w:r w:rsidRPr="00D07565">
        <w:t>Lēmuma izpildi uzdot veikt Centrālās pārvaldes Infrastruktūras nodaļai, tai skaitā, nodrošinot lēmuma 1. punktā minētā saraksta ievietošanu Dobeles novada pašvaldības tīmekļa vietnē (</w:t>
      </w:r>
      <w:hyperlink r:id="rId15" w:history="1"/>
      <w:hyperlink r:id="rId16" w:history="1">
        <w:r w:rsidRPr="00D07565">
          <w:t>www.dobele.lv</w:t>
        </w:r>
      </w:hyperlink>
      <w:r w:rsidRPr="00D07565">
        <w:t>).</w:t>
      </w:r>
    </w:p>
    <w:p w14:paraId="4D601D3E" w14:textId="77777777" w:rsidR="004D48A9" w:rsidRPr="00D07565" w:rsidRDefault="004D48A9" w:rsidP="004D48A9">
      <w:pPr>
        <w:numPr>
          <w:ilvl w:val="0"/>
          <w:numId w:val="23"/>
        </w:numPr>
        <w:ind w:left="357" w:hanging="357"/>
        <w:jc w:val="both"/>
      </w:pPr>
      <w:r w:rsidRPr="00D07565">
        <w:t>Lēmuma izpildes kontroli uzdot veikt Dobeles novada pašvaldības izpilddirektoram.</w:t>
      </w:r>
    </w:p>
    <w:p w14:paraId="7B4EB633" w14:textId="77777777" w:rsidR="004D48A9" w:rsidRPr="00D07565" w:rsidRDefault="004D48A9" w:rsidP="004D48A9">
      <w:pPr>
        <w:numPr>
          <w:ilvl w:val="0"/>
          <w:numId w:val="23"/>
        </w:numPr>
        <w:ind w:left="357" w:hanging="357"/>
        <w:jc w:val="both"/>
      </w:pPr>
      <w:r w:rsidRPr="00D07565">
        <w:t>Ar 2026. gada 16. aprīli atzīt par spēku zaudējošu Dobeles novada domes 2025. gada 27. februāra lēmumu Nr. 64/4 “</w:t>
      </w:r>
      <w:r w:rsidRPr="00D07565">
        <w:rPr>
          <w:bCs/>
        </w:rPr>
        <w:t>Par Dobeles novada pašvaldības autoceļu uzturēšanas klasēm”.</w:t>
      </w:r>
    </w:p>
    <w:p w14:paraId="15B0CB33" w14:textId="77777777" w:rsidR="004D48A9" w:rsidRPr="00D07565" w:rsidRDefault="004D48A9" w:rsidP="004D48A9">
      <w:pPr>
        <w:jc w:val="both"/>
      </w:pPr>
    </w:p>
    <w:p w14:paraId="3A7022FE" w14:textId="77777777" w:rsidR="004D48A9" w:rsidRPr="00D07565" w:rsidRDefault="004D48A9" w:rsidP="004D48A9">
      <w:pPr>
        <w:ind w:left="1080"/>
        <w:jc w:val="both"/>
      </w:pPr>
      <w:r w:rsidRPr="00D07565">
        <w:t xml:space="preserve">     </w:t>
      </w:r>
    </w:p>
    <w:p w14:paraId="7AFB3E57" w14:textId="77777777" w:rsidR="004D48A9" w:rsidRPr="00D07565" w:rsidRDefault="004D48A9" w:rsidP="004D48A9">
      <w:pPr>
        <w:jc w:val="both"/>
      </w:pPr>
    </w:p>
    <w:p w14:paraId="1393882B" w14:textId="77777777" w:rsidR="004D48A9" w:rsidRPr="00D07565" w:rsidRDefault="004D48A9" w:rsidP="004D48A9">
      <w:pPr>
        <w:jc w:val="both"/>
      </w:pPr>
      <w:r w:rsidRPr="00D07565">
        <w:t xml:space="preserve">Domes priekšsēdētājs                                                </w:t>
      </w:r>
      <w:r w:rsidRPr="00D07565">
        <w:tab/>
      </w:r>
      <w:r w:rsidRPr="00D07565">
        <w:tab/>
      </w:r>
      <w:r w:rsidRPr="00D07565">
        <w:tab/>
      </w:r>
      <w:r w:rsidRPr="00D07565">
        <w:tab/>
        <w:t xml:space="preserve">          A.Spridzāns</w:t>
      </w:r>
    </w:p>
    <w:p w14:paraId="1DDB9724" w14:textId="77777777" w:rsidR="004D48A9" w:rsidRPr="00D07565" w:rsidRDefault="004D48A9" w:rsidP="004D48A9">
      <w:pPr>
        <w:jc w:val="both"/>
      </w:pPr>
    </w:p>
    <w:bookmarkEnd w:id="0"/>
    <w:bookmarkEnd w:id="1"/>
    <w:p w14:paraId="6531FB27" w14:textId="77777777" w:rsidR="004D48A9" w:rsidRPr="00D07565" w:rsidRDefault="004D48A9" w:rsidP="004D48A9"/>
    <w:p w14:paraId="497CE20E" w14:textId="77777777" w:rsidR="004D48A9" w:rsidRPr="00D07565" w:rsidRDefault="004D48A9" w:rsidP="004D48A9"/>
    <w:p w14:paraId="56F91996" w14:textId="77777777" w:rsidR="004D48A9" w:rsidRDefault="004D48A9" w:rsidP="004D48A9">
      <w:pPr>
        <w:tabs>
          <w:tab w:val="left" w:pos="-24212"/>
        </w:tabs>
        <w:jc w:val="right"/>
        <w:rPr>
          <w:b/>
          <w:bCs/>
        </w:rPr>
      </w:pPr>
      <w:r>
        <w:rPr>
          <w:b/>
          <w:bCs/>
        </w:rPr>
        <w:br w:type="page"/>
      </w:r>
    </w:p>
    <w:p w14:paraId="1039937B" w14:textId="77777777" w:rsidR="004D48A9" w:rsidRPr="00703EDD" w:rsidRDefault="004D48A9" w:rsidP="004D48A9">
      <w:pPr>
        <w:tabs>
          <w:tab w:val="left" w:pos="-24212"/>
        </w:tabs>
        <w:jc w:val="center"/>
        <w:rPr>
          <w:sz w:val="20"/>
          <w:szCs w:val="20"/>
        </w:rPr>
      </w:pPr>
      <w:r w:rsidRPr="00703EDD">
        <w:rPr>
          <w:noProof/>
          <w:sz w:val="20"/>
          <w:szCs w:val="20"/>
        </w:rPr>
        <w:lastRenderedPageBreak/>
        <w:drawing>
          <wp:inline distT="0" distB="0" distL="0" distR="0" wp14:anchorId="7CE21DCB" wp14:editId="099DEC09">
            <wp:extent cx="676275" cy="752475"/>
            <wp:effectExtent l="0" t="0" r="9525" b="9525"/>
            <wp:docPr id="142123819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DB9680" w14:textId="77777777" w:rsidR="004D48A9" w:rsidRPr="00703EDD" w:rsidRDefault="004D48A9" w:rsidP="004D48A9">
      <w:pPr>
        <w:tabs>
          <w:tab w:val="center" w:pos="4153"/>
          <w:tab w:val="right" w:pos="8306"/>
        </w:tabs>
        <w:jc w:val="center"/>
        <w:rPr>
          <w:sz w:val="20"/>
        </w:rPr>
      </w:pPr>
      <w:r w:rsidRPr="00703EDD">
        <w:rPr>
          <w:sz w:val="20"/>
        </w:rPr>
        <w:t>LATVIJAS REPUBLIKA</w:t>
      </w:r>
    </w:p>
    <w:p w14:paraId="0229648D" w14:textId="77777777" w:rsidR="004D48A9" w:rsidRPr="00703EDD" w:rsidRDefault="004D48A9" w:rsidP="004D48A9">
      <w:pPr>
        <w:tabs>
          <w:tab w:val="center" w:pos="4153"/>
          <w:tab w:val="right" w:pos="8306"/>
        </w:tabs>
        <w:jc w:val="center"/>
        <w:rPr>
          <w:b/>
          <w:sz w:val="32"/>
          <w:szCs w:val="32"/>
        </w:rPr>
      </w:pPr>
      <w:r w:rsidRPr="00703EDD">
        <w:rPr>
          <w:b/>
          <w:sz w:val="32"/>
          <w:szCs w:val="32"/>
        </w:rPr>
        <w:t>DOBELES NOVADA DOME</w:t>
      </w:r>
    </w:p>
    <w:p w14:paraId="0903239B" w14:textId="77777777" w:rsidR="004D48A9" w:rsidRPr="00703EDD" w:rsidRDefault="004D48A9" w:rsidP="004D48A9">
      <w:pPr>
        <w:tabs>
          <w:tab w:val="center" w:pos="4153"/>
          <w:tab w:val="right" w:pos="8306"/>
        </w:tabs>
        <w:jc w:val="center"/>
        <w:rPr>
          <w:sz w:val="16"/>
          <w:szCs w:val="16"/>
        </w:rPr>
      </w:pPr>
      <w:r w:rsidRPr="00703EDD">
        <w:rPr>
          <w:sz w:val="16"/>
          <w:szCs w:val="16"/>
        </w:rPr>
        <w:t>Brīvības iela 17, Dobele, Dobeles novads, LV-3701</w:t>
      </w:r>
    </w:p>
    <w:p w14:paraId="5879B57F" w14:textId="77777777" w:rsidR="004D48A9" w:rsidRPr="00703EDD" w:rsidRDefault="004D48A9" w:rsidP="004D48A9">
      <w:pPr>
        <w:pBdr>
          <w:bottom w:val="double" w:sz="6" w:space="1" w:color="auto"/>
        </w:pBdr>
        <w:tabs>
          <w:tab w:val="center" w:pos="4153"/>
          <w:tab w:val="right" w:pos="8306"/>
        </w:tabs>
        <w:jc w:val="center"/>
        <w:rPr>
          <w:color w:val="000000"/>
          <w:sz w:val="16"/>
          <w:szCs w:val="16"/>
        </w:rPr>
      </w:pPr>
      <w:r w:rsidRPr="00703EDD">
        <w:rPr>
          <w:sz w:val="16"/>
          <w:szCs w:val="16"/>
        </w:rPr>
        <w:t xml:space="preserve">Tālr. 63707269, 63700137, 63720940, e-pasts </w:t>
      </w:r>
      <w:hyperlink r:id="rId17" w:history="1">
        <w:r w:rsidRPr="00703EDD">
          <w:rPr>
            <w:rFonts w:eastAsia="Calibri"/>
            <w:color w:val="000000"/>
            <w:sz w:val="16"/>
            <w:szCs w:val="16"/>
            <w:u w:val="single"/>
          </w:rPr>
          <w:t>dome@dobele.lv</w:t>
        </w:r>
      </w:hyperlink>
    </w:p>
    <w:p w14:paraId="50349ED8" w14:textId="77777777" w:rsidR="004D48A9" w:rsidRPr="00703EDD" w:rsidRDefault="004D48A9" w:rsidP="004D48A9">
      <w:pPr>
        <w:autoSpaceDE w:val="0"/>
        <w:autoSpaceDN w:val="0"/>
        <w:adjustRightInd w:val="0"/>
        <w:jc w:val="center"/>
        <w:rPr>
          <w:rFonts w:eastAsia="Calibri"/>
          <w:b/>
          <w:bCs/>
          <w:color w:val="000000"/>
          <w:lang w:val="et-EE"/>
        </w:rPr>
      </w:pPr>
    </w:p>
    <w:p w14:paraId="0DBEAD99" w14:textId="77777777" w:rsidR="004D48A9" w:rsidRPr="00703EDD" w:rsidRDefault="004D48A9" w:rsidP="004D48A9">
      <w:pPr>
        <w:jc w:val="center"/>
        <w:rPr>
          <w:rFonts w:eastAsia="Calibri"/>
          <w:b/>
        </w:rPr>
      </w:pPr>
      <w:r w:rsidRPr="00703EDD">
        <w:rPr>
          <w:rFonts w:eastAsia="Calibri"/>
          <w:b/>
        </w:rPr>
        <w:t>LĒMUMS</w:t>
      </w:r>
    </w:p>
    <w:p w14:paraId="671673FD" w14:textId="77777777" w:rsidR="004D48A9" w:rsidRPr="00703EDD" w:rsidRDefault="004D48A9" w:rsidP="004D48A9">
      <w:pPr>
        <w:jc w:val="center"/>
        <w:rPr>
          <w:rFonts w:eastAsia="Calibri"/>
          <w:b/>
        </w:rPr>
      </w:pPr>
      <w:r w:rsidRPr="00703EDD">
        <w:rPr>
          <w:rFonts w:eastAsia="Calibri"/>
          <w:b/>
        </w:rPr>
        <w:t>Dobelē</w:t>
      </w:r>
    </w:p>
    <w:p w14:paraId="636C8D98" w14:textId="77777777" w:rsidR="004D48A9" w:rsidRPr="00703EDD" w:rsidRDefault="004D48A9" w:rsidP="004D48A9">
      <w:pPr>
        <w:jc w:val="center"/>
        <w:rPr>
          <w:rFonts w:eastAsia="Calibri"/>
          <w:b/>
        </w:rPr>
      </w:pPr>
    </w:p>
    <w:p w14:paraId="5680F482" w14:textId="5F1C5BE9" w:rsidR="004D48A9" w:rsidRPr="00703EDD" w:rsidRDefault="004D48A9" w:rsidP="004D48A9">
      <w:pPr>
        <w:tabs>
          <w:tab w:val="center" w:pos="4153"/>
          <w:tab w:val="left" w:pos="8080"/>
          <w:tab w:val="right" w:pos="9498"/>
        </w:tabs>
        <w:ind w:left="113" w:right="-1"/>
      </w:pPr>
      <w:r w:rsidRPr="00703EDD">
        <w:rPr>
          <w:b/>
          <w:lang w:eastAsia="x-none"/>
        </w:rPr>
        <w:t xml:space="preserve">2026. gada 26. martā                                                                                      </w:t>
      </w:r>
      <w:r>
        <w:rPr>
          <w:b/>
          <w:lang w:eastAsia="x-none"/>
        </w:rPr>
        <w:tab/>
      </w:r>
      <w:r w:rsidRPr="00703EDD">
        <w:rPr>
          <w:b/>
        </w:rPr>
        <w:t xml:space="preserve">Nr. </w:t>
      </w:r>
      <w:r w:rsidR="004455BC">
        <w:rPr>
          <w:b/>
        </w:rPr>
        <w:t>55</w:t>
      </w:r>
      <w:r w:rsidRPr="00703EDD">
        <w:rPr>
          <w:b/>
        </w:rPr>
        <w:t>/5</w:t>
      </w:r>
    </w:p>
    <w:p w14:paraId="2C30F578" w14:textId="77777777" w:rsidR="004D48A9" w:rsidRPr="00703EDD" w:rsidRDefault="004D48A9" w:rsidP="004D48A9">
      <w:pPr>
        <w:ind w:right="-1"/>
        <w:jc w:val="both"/>
        <w:rPr>
          <w:rFonts w:eastAsia="Calibri"/>
          <w:b/>
        </w:rPr>
      </w:pPr>
    </w:p>
    <w:p w14:paraId="6D45D90E" w14:textId="77777777" w:rsidR="004D48A9" w:rsidRPr="00703EDD" w:rsidRDefault="004D48A9" w:rsidP="004D48A9">
      <w:pPr>
        <w:ind w:right="-1"/>
        <w:jc w:val="center"/>
        <w:rPr>
          <w:b/>
        </w:rPr>
      </w:pPr>
    </w:p>
    <w:p w14:paraId="2BA4CD79" w14:textId="77777777" w:rsidR="004D48A9" w:rsidRPr="00703EDD" w:rsidRDefault="004D48A9" w:rsidP="004D48A9">
      <w:pPr>
        <w:jc w:val="center"/>
        <w:rPr>
          <w:b/>
          <w:u w:val="single"/>
          <w:lang w:eastAsia="ar-SA"/>
        </w:rPr>
      </w:pPr>
      <w:r w:rsidRPr="00703EDD">
        <w:rPr>
          <w:b/>
          <w:u w:val="single"/>
          <w:lang w:eastAsia="ar-SA"/>
        </w:rPr>
        <w:t xml:space="preserve">Par medību tiesību </w:t>
      </w:r>
      <w:bookmarkStart w:id="3" w:name="_Hlk136421342"/>
      <w:bookmarkStart w:id="4" w:name="_Hlk136418029"/>
      <w:r w:rsidRPr="00703EDD">
        <w:rPr>
          <w:b/>
          <w:u w:val="single"/>
          <w:lang w:eastAsia="ar-SA"/>
        </w:rPr>
        <w:t>nodošanu</w:t>
      </w:r>
      <w:r w:rsidRPr="00703EDD">
        <w:rPr>
          <w:u w:val="single"/>
        </w:rPr>
        <w:t xml:space="preserve"> </w:t>
      </w:r>
      <w:bookmarkStart w:id="5" w:name="_Hlk205211844"/>
      <w:r w:rsidRPr="00703EDD">
        <w:rPr>
          <w:rFonts w:eastAsia="Calibri"/>
          <w:b/>
          <w:bCs/>
          <w:u w:val="single"/>
        </w:rPr>
        <w:t>biedrībai Mednieku klubs “NAUDĪTE”</w:t>
      </w:r>
      <w:bookmarkEnd w:id="3"/>
      <w:bookmarkEnd w:id="5"/>
    </w:p>
    <w:bookmarkEnd w:id="4"/>
    <w:p w14:paraId="6C6B5746" w14:textId="77777777" w:rsidR="004D48A9" w:rsidRPr="00703EDD" w:rsidRDefault="004D48A9" w:rsidP="004D48A9">
      <w:pPr>
        <w:jc w:val="center"/>
        <w:rPr>
          <w:b/>
          <w:lang w:eastAsia="ar-SA"/>
        </w:rPr>
      </w:pPr>
    </w:p>
    <w:p w14:paraId="6CFFFABC" w14:textId="77777777" w:rsidR="004D48A9" w:rsidRPr="00703EDD" w:rsidRDefault="004D48A9" w:rsidP="004D48A9">
      <w:pPr>
        <w:ind w:right="-1" w:firstLine="284"/>
        <w:jc w:val="both"/>
      </w:pPr>
      <w:r w:rsidRPr="00703EDD">
        <w:t xml:space="preserve">       Dobeles novada pašvaldībā (turpmāk – pašvaldība) izskatīts 2026. gada 16. februārī saņemtais </w:t>
      </w:r>
      <w:bookmarkStart w:id="6" w:name="_Hlk205225931"/>
      <w:bookmarkStart w:id="7" w:name="_Hlk139018002"/>
      <w:r w:rsidRPr="00703EDD">
        <w:rPr>
          <w:rFonts w:eastAsia="Calibri"/>
        </w:rPr>
        <w:t>biedrības Mednieku klubs “NAUDĪTE”</w:t>
      </w:r>
      <w:r w:rsidRPr="00703EDD">
        <w:t xml:space="preserve">, </w:t>
      </w:r>
      <w:bookmarkEnd w:id="6"/>
      <w:r w:rsidRPr="00703EDD">
        <w:t xml:space="preserve">reģistrācijas Nr. 40008074262, </w:t>
      </w:r>
      <w:bookmarkEnd w:id="7"/>
      <w:r w:rsidRPr="00703EDD">
        <w:t>(turpmāk – iesniedzējs) iesniegums, saskaņā ar kuru tiek lūgts pieņemt lēmumu par medību tiesību nodošanu pašvaldībai piederošajos un piekritīgajos īpašumos Naudītes pagastā, Dobeles novadā:</w:t>
      </w:r>
    </w:p>
    <w:p w14:paraId="3342E420" w14:textId="77777777" w:rsidR="004D48A9" w:rsidRPr="00703EDD" w:rsidRDefault="004D48A9" w:rsidP="004D48A9">
      <w:pPr>
        <w:ind w:left="426" w:right="-1"/>
        <w:jc w:val="both"/>
      </w:pPr>
      <w:bookmarkStart w:id="8" w:name="_Hlk191916210"/>
      <w:r w:rsidRPr="00703EDD">
        <w:t>1.  “Pētervalde” (kadastra apzīmējums 46800010093) – platība 9,04 ha;</w:t>
      </w:r>
    </w:p>
    <w:p w14:paraId="283673C5" w14:textId="77777777" w:rsidR="004D48A9" w:rsidRPr="00703EDD" w:rsidRDefault="004D48A9" w:rsidP="004D48A9">
      <w:pPr>
        <w:ind w:right="-1"/>
        <w:jc w:val="both"/>
      </w:pPr>
      <w:r w:rsidRPr="00703EDD">
        <w:t xml:space="preserve">       2.  “Melderi -1” (kadastra apzīmējums 46800010096) – platība 67,3 ha; </w:t>
      </w:r>
      <w:bookmarkStart w:id="9" w:name="_Hlk191915536"/>
    </w:p>
    <w:p w14:paraId="4C0425BB" w14:textId="77777777" w:rsidR="004D48A9" w:rsidRPr="00703EDD" w:rsidRDefault="004D48A9" w:rsidP="004D48A9">
      <w:pPr>
        <w:ind w:right="-1"/>
        <w:jc w:val="both"/>
      </w:pPr>
      <w:r w:rsidRPr="00703EDD">
        <w:t xml:space="preserve">       3.  “Rasas” (kadastra apzīmējums 46800020086) – platība 35,07 ha;</w:t>
      </w:r>
    </w:p>
    <w:p w14:paraId="5628569E" w14:textId="77777777" w:rsidR="004D48A9" w:rsidRPr="00703EDD" w:rsidRDefault="004D48A9" w:rsidP="004D48A9">
      <w:pPr>
        <w:ind w:right="-1"/>
        <w:jc w:val="both"/>
      </w:pPr>
      <w:r w:rsidRPr="00703EDD">
        <w:t xml:space="preserve">       4. </w:t>
      </w:r>
      <w:bookmarkStart w:id="10" w:name="_Hlk205214161"/>
      <w:r w:rsidRPr="00703EDD">
        <w:t xml:space="preserve"> “Lielpadegas” (kadastra apzīmējums 46800020087) – platība 18,72 ha</w:t>
      </w:r>
      <w:bookmarkEnd w:id="10"/>
      <w:r w:rsidRPr="00703EDD">
        <w:t>;</w:t>
      </w:r>
    </w:p>
    <w:p w14:paraId="648FC383" w14:textId="77777777" w:rsidR="004D48A9" w:rsidRPr="00703EDD" w:rsidRDefault="004D48A9" w:rsidP="004D48A9">
      <w:pPr>
        <w:ind w:right="-1"/>
        <w:jc w:val="both"/>
      </w:pPr>
      <w:r w:rsidRPr="00703EDD">
        <w:t xml:space="preserve">       5.  “Jaunsesava 1” (kadastra apzīmējums 46800020088) – platība 1,76 ha;</w:t>
      </w:r>
    </w:p>
    <w:p w14:paraId="7A4C69CE" w14:textId="77777777" w:rsidR="004D48A9" w:rsidRPr="00703EDD" w:rsidRDefault="004D48A9" w:rsidP="004D48A9">
      <w:pPr>
        <w:ind w:right="-1"/>
        <w:jc w:val="both"/>
      </w:pPr>
      <w:r w:rsidRPr="00703EDD">
        <w:t xml:space="preserve">       6.  “Jugla” (kadastra apzīmējums 46800020093) – platība 16,34 ha;</w:t>
      </w:r>
    </w:p>
    <w:p w14:paraId="6083EF48" w14:textId="77777777" w:rsidR="004D48A9" w:rsidRPr="00703EDD" w:rsidRDefault="004D48A9" w:rsidP="004D48A9">
      <w:pPr>
        <w:ind w:right="-1"/>
        <w:jc w:val="both"/>
      </w:pPr>
      <w:r w:rsidRPr="00703EDD">
        <w:t xml:space="preserve">       7.  “Liesmas” (kadastra apzīmējums 46800020094) – platība 22,35 ha;</w:t>
      </w:r>
    </w:p>
    <w:p w14:paraId="407F8947" w14:textId="77777777" w:rsidR="004D48A9" w:rsidRPr="00703EDD" w:rsidRDefault="004D48A9" w:rsidP="004D48A9">
      <w:pPr>
        <w:ind w:right="-1"/>
        <w:jc w:val="both"/>
      </w:pPr>
      <w:r w:rsidRPr="00703EDD">
        <w:t xml:space="preserve">       8.  “Mazkursīši”, (kadastra apzīmējums 46800020100) – platība 7,25 ha;</w:t>
      </w:r>
    </w:p>
    <w:p w14:paraId="77C246C0" w14:textId="77777777" w:rsidR="004D48A9" w:rsidRPr="00703EDD" w:rsidRDefault="004D48A9" w:rsidP="004D48A9">
      <w:pPr>
        <w:ind w:right="-1"/>
        <w:jc w:val="both"/>
      </w:pPr>
      <w:r w:rsidRPr="00703EDD">
        <w:t xml:space="preserve">       9.   “Naudītes ūdenskrātuve” (kadastra apzīmējums 46800030157) – platība 20,69 ha;</w:t>
      </w:r>
    </w:p>
    <w:p w14:paraId="73212B68" w14:textId="77777777" w:rsidR="004D48A9" w:rsidRPr="00703EDD" w:rsidRDefault="004D48A9" w:rsidP="004D48A9">
      <w:pPr>
        <w:ind w:right="-1"/>
        <w:jc w:val="both"/>
      </w:pPr>
      <w:r w:rsidRPr="00703EDD">
        <w:t xml:space="preserve">       10. “Lielapgulde” </w:t>
      </w:r>
      <w:bookmarkStart w:id="11" w:name="_Hlk205214355"/>
      <w:r w:rsidRPr="00703EDD">
        <w:t>(kadastra apzīmējums 46800040004) – platība 53,8 ha;</w:t>
      </w:r>
    </w:p>
    <w:p w14:paraId="5A8B3821" w14:textId="77777777" w:rsidR="004D48A9" w:rsidRPr="00703EDD" w:rsidRDefault="004D48A9" w:rsidP="004D48A9">
      <w:pPr>
        <w:ind w:right="-1"/>
        <w:jc w:val="both"/>
      </w:pPr>
      <w:r w:rsidRPr="00703EDD">
        <w:t xml:space="preserve">       11. </w:t>
      </w:r>
      <w:bookmarkEnd w:id="11"/>
      <w:r w:rsidRPr="00703EDD">
        <w:t>“Lielapgulde” (kadastra apzīmējums 46800040005) – platība 18,8 ha;</w:t>
      </w:r>
    </w:p>
    <w:p w14:paraId="29F533DD" w14:textId="77777777" w:rsidR="004D48A9" w:rsidRPr="00703EDD" w:rsidRDefault="004D48A9" w:rsidP="004D48A9">
      <w:pPr>
        <w:ind w:right="-1"/>
        <w:jc w:val="both"/>
      </w:pPr>
      <w:r w:rsidRPr="00703EDD">
        <w:t xml:space="preserve">       12. </w:t>
      </w:r>
      <w:bookmarkStart w:id="12" w:name="_Hlk215650281"/>
      <w:r w:rsidRPr="00703EDD">
        <w:t>“Ezernieki” (kadastra apzīmējums 46800040010) – platība 38,4 ha;</w:t>
      </w:r>
    </w:p>
    <w:bookmarkEnd w:id="12"/>
    <w:p w14:paraId="3ED37203" w14:textId="77777777" w:rsidR="004D48A9" w:rsidRPr="00703EDD" w:rsidRDefault="004D48A9" w:rsidP="004D48A9">
      <w:pPr>
        <w:ind w:right="-1"/>
        <w:jc w:val="both"/>
      </w:pPr>
      <w:r w:rsidRPr="00703EDD">
        <w:t xml:space="preserve">       13. “Dzintari” (kadastra apzīmējums 46800020053) – platība 3,4334 ha;</w:t>
      </w:r>
    </w:p>
    <w:p w14:paraId="50C9B6EE" w14:textId="77777777" w:rsidR="004D48A9" w:rsidRPr="00703EDD" w:rsidRDefault="004D48A9" w:rsidP="004D48A9">
      <w:pPr>
        <w:ind w:right="-1"/>
        <w:jc w:val="both"/>
      </w:pPr>
      <w:r w:rsidRPr="00703EDD">
        <w:t xml:space="preserve">       14. “Naudīte(Jaunsesava)” (kadastra apzīmējums 46800020090) – platība 5,3 ha;</w:t>
      </w:r>
    </w:p>
    <w:p w14:paraId="657B9A21" w14:textId="77777777" w:rsidR="004D48A9" w:rsidRPr="00703EDD" w:rsidRDefault="004D48A9" w:rsidP="004D48A9">
      <w:pPr>
        <w:ind w:right="-1"/>
        <w:jc w:val="both"/>
      </w:pPr>
      <w:r w:rsidRPr="00703EDD">
        <w:t xml:space="preserve">       15. </w:t>
      </w:r>
      <w:bookmarkStart w:id="13" w:name="_Hlk205214900"/>
      <w:r w:rsidRPr="00703EDD">
        <w:t>“Pie Kursīšu kapiem” (kadastra apzīmējums 46800020091) – platība 17,4 ha;</w:t>
      </w:r>
    </w:p>
    <w:p w14:paraId="51D4E3BE" w14:textId="77777777" w:rsidR="004D48A9" w:rsidRPr="00703EDD" w:rsidRDefault="004D48A9" w:rsidP="004D48A9">
      <w:pPr>
        <w:ind w:right="-1"/>
        <w:jc w:val="both"/>
      </w:pPr>
      <w:r w:rsidRPr="00703EDD">
        <w:t xml:space="preserve">       16. “Mazkursīši” (kadastra apzīmējums 46800020092) – platība 27,2 ha;</w:t>
      </w:r>
    </w:p>
    <w:p w14:paraId="6F31BE3F" w14:textId="77777777" w:rsidR="004D48A9" w:rsidRPr="00703EDD" w:rsidRDefault="004D48A9" w:rsidP="004D48A9">
      <w:pPr>
        <w:ind w:right="-1"/>
        <w:jc w:val="both"/>
      </w:pPr>
      <w:r w:rsidRPr="00703EDD">
        <w:t xml:space="preserve">       17. “Mazņurkas” (kadastra apzīmējums 46800020075) – platība 3,06 ha;</w:t>
      </w:r>
    </w:p>
    <w:p w14:paraId="625C6900" w14:textId="77777777" w:rsidR="004D48A9" w:rsidRPr="00703EDD" w:rsidRDefault="004D48A9" w:rsidP="004D48A9">
      <w:pPr>
        <w:ind w:right="-1"/>
        <w:jc w:val="both"/>
      </w:pPr>
      <w:r w:rsidRPr="00703EDD">
        <w:t xml:space="preserve">       18. “Mazņurkas 1” (kadastra apzīmējums 46800020052) – platība 1,5 ha;</w:t>
      </w:r>
    </w:p>
    <w:p w14:paraId="0E35176B" w14:textId="77777777" w:rsidR="004D48A9" w:rsidRPr="00703EDD" w:rsidRDefault="004D48A9" w:rsidP="004D48A9">
      <w:pPr>
        <w:ind w:right="-1"/>
        <w:jc w:val="both"/>
      </w:pPr>
      <w:r w:rsidRPr="00703EDD">
        <w:t xml:space="preserve">       19. “Pie Dikuriem” (kadastra apzīmējums 46800020159) – platība 0,1264 ha;</w:t>
      </w:r>
    </w:p>
    <w:p w14:paraId="25D0255C" w14:textId="77777777" w:rsidR="004D48A9" w:rsidRPr="00703EDD" w:rsidRDefault="004D48A9" w:rsidP="004D48A9">
      <w:pPr>
        <w:ind w:right="-1"/>
        <w:jc w:val="both"/>
      </w:pPr>
      <w:r w:rsidRPr="00703EDD">
        <w:t xml:space="preserve">       20. “Birzīši” (kadastra apzīmējums 46800020161) – platība 0,2 ha;</w:t>
      </w:r>
    </w:p>
    <w:p w14:paraId="3D360AD2" w14:textId="77777777" w:rsidR="004D48A9" w:rsidRPr="00703EDD" w:rsidRDefault="004D48A9" w:rsidP="004D48A9">
      <w:pPr>
        <w:ind w:right="-1"/>
        <w:jc w:val="both"/>
      </w:pPr>
      <w:r w:rsidRPr="00703EDD">
        <w:t xml:space="preserve">       21. “Kursīši” (kadastra apzīmējums 46800020169) – platība 11,0667 ha;</w:t>
      </w:r>
    </w:p>
    <w:p w14:paraId="5D49F04E" w14:textId="77777777" w:rsidR="004D48A9" w:rsidRPr="00703EDD" w:rsidRDefault="004D48A9" w:rsidP="004D48A9">
      <w:pPr>
        <w:ind w:right="-1"/>
        <w:jc w:val="both"/>
      </w:pPr>
      <w:r w:rsidRPr="00703EDD">
        <w:t xml:space="preserve">       22. “Vīķes” (kadastra apzīmējums 46800030182) – platība 1,9 ha;</w:t>
      </w:r>
    </w:p>
    <w:p w14:paraId="7894CE41" w14:textId="77777777" w:rsidR="004D48A9" w:rsidRPr="00703EDD" w:rsidRDefault="004D48A9" w:rsidP="004D48A9">
      <w:pPr>
        <w:ind w:right="-1"/>
        <w:jc w:val="both"/>
      </w:pPr>
      <w:r w:rsidRPr="00703EDD">
        <w:t xml:space="preserve">       23. “Dravnieki” (kadastra apzīmējums 46800030051) – platība 4,0 ha;</w:t>
      </w:r>
    </w:p>
    <w:p w14:paraId="7FB97F5B" w14:textId="77777777" w:rsidR="004D48A9" w:rsidRPr="00703EDD" w:rsidRDefault="004D48A9" w:rsidP="004D48A9">
      <w:pPr>
        <w:ind w:right="-1"/>
        <w:jc w:val="both"/>
      </w:pPr>
      <w:r w:rsidRPr="00703EDD">
        <w:t xml:space="preserve">       24. “Rogas” (kadastra apzīmējums 46800030150) – platība 0,5764 ha;</w:t>
      </w:r>
    </w:p>
    <w:p w14:paraId="0A57CE0F" w14:textId="77777777" w:rsidR="004D48A9" w:rsidRPr="00703EDD" w:rsidRDefault="004D48A9" w:rsidP="004D48A9">
      <w:pPr>
        <w:ind w:right="-1"/>
        <w:jc w:val="both"/>
      </w:pPr>
      <w:r w:rsidRPr="00703EDD">
        <w:t xml:space="preserve">       25. “Miķeļi” (kadastra apzīmējums 46800030156) – platība 1,0 ha;</w:t>
      </w:r>
    </w:p>
    <w:p w14:paraId="6588BCA2" w14:textId="77777777" w:rsidR="004D48A9" w:rsidRPr="00703EDD" w:rsidRDefault="004D48A9" w:rsidP="004D48A9">
      <w:pPr>
        <w:ind w:right="-1"/>
        <w:jc w:val="both"/>
      </w:pPr>
      <w:r w:rsidRPr="00703EDD">
        <w:t xml:space="preserve">       26. “Tīlmaņi” (kadastra apzīmējums 46800030161) – platība 0,7356 ha;</w:t>
      </w:r>
    </w:p>
    <w:p w14:paraId="49B992FB" w14:textId="77777777" w:rsidR="004D48A9" w:rsidRPr="00703EDD" w:rsidRDefault="004D48A9" w:rsidP="004D48A9">
      <w:pPr>
        <w:ind w:right="-1"/>
        <w:jc w:val="both"/>
      </w:pPr>
      <w:r w:rsidRPr="00703EDD">
        <w:t xml:space="preserve">       27. “Gaisiņu karjers” (kadastra apzīmējums 46800030162) – platība 0,362ha;</w:t>
      </w:r>
    </w:p>
    <w:p w14:paraId="6F4871E2" w14:textId="77777777" w:rsidR="004D48A9" w:rsidRPr="00703EDD" w:rsidRDefault="004D48A9" w:rsidP="004D48A9">
      <w:pPr>
        <w:ind w:right="-1"/>
        <w:jc w:val="both"/>
      </w:pPr>
      <w:r w:rsidRPr="00703EDD">
        <w:t xml:space="preserve">       28. </w:t>
      </w:r>
      <w:bookmarkStart w:id="14" w:name="_Hlk215650317"/>
      <w:r w:rsidRPr="00703EDD">
        <w:t>”Spodrīši” (kadastra apzīmējums 46800030231) – platība 1,23 ha;</w:t>
      </w:r>
    </w:p>
    <w:bookmarkEnd w:id="14"/>
    <w:p w14:paraId="4945EEFA" w14:textId="77777777" w:rsidR="004D48A9" w:rsidRPr="00703EDD" w:rsidRDefault="004D48A9" w:rsidP="004D48A9">
      <w:pPr>
        <w:ind w:right="-1"/>
        <w:jc w:val="both"/>
      </w:pPr>
      <w:r w:rsidRPr="00703EDD">
        <w:t xml:space="preserve">       29. “Brākšķi” (kadastra apzīmējums 46800030169) – platība 5,1 ha;</w:t>
      </w:r>
    </w:p>
    <w:p w14:paraId="1AEDBAAC" w14:textId="77777777" w:rsidR="004D48A9" w:rsidRPr="00703EDD" w:rsidRDefault="004D48A9" w:rsidP="004D48A9">
      <w:pPr>
        <w:ind w:right="-1"/>
        <w:jc w:val="both"/>
      </w:pPr>
      <w:r w:rsidRPr="00703EDD">
        <w:t xml:space="preserve">       30. “Naudīte( Pie Naudītes skolas)” (kadastra apzīmējums 46800030170) – platība 0,306 ha;</w:t>
      </w:r>
    </w:p>
    <w:p w14:paraId="2D1F27C3" w14:textId="77777777" w:rsidR="004D48A9" w:rsidRPr="00703EDD" w:rsidRDefault="004D48A9" w:rsidP="004D48A9">
      <w:pPr>
        <w:ind w:right="-1"/>
        <w:jc w:val="both"/>
      </w:pPr>
      <w:r w:rsidRPr="00703EDD">
        <w:t xml:space="preserve">       31. </w:t>
      </w:r>
      <w:bookmarkStart w:id="15" w:name="_Hlk215650344"/>
      <w:r w:rsidRPr="00703EDD">
        <w:t>“Naudīte( Mazā skola)” (kadastra apzīmējums 46800030172) – platība 3,8 ha;</w:t>
      </w:r>
      <w:bookmarkEnd w:id="15"/>
    </w:p>
    <w:p w14:paraId="1F451E10" w14:textId="77777777" w:rsidR="004D48A9" w:rsidRPr="00703EDD" w:rsidRDefault="004D48A9" w:rsidP="004D48A9">
      <w:pPr>
        <w:ind w:right="-1"/>
        <w:jc w:val="both"/>
      </w:pPr>
      <w:r w:rsidRPr="00703EDD">
        <w:lastRenderedPageBreak/>
        <w:t xml:space="preserve">       32. </w:t>
      </w:r>
      <w:bookmarkStart w:id="16" w:name="_Hlk205886686"/>
      <w:r w:rsidRPr="00703EDD">
        <w:t>“Lejasmūrnieki” (kadastra apzīmējums 46800030173) – platība 12,5198 ha</w:t>
      </w:r>
      <w:bookmarkEnd w:id="16"/>
      <w:r w:rsidRPr="00703EDD">
        <w:t>;</w:t>
      </w:r>
    </w:p>
    <w:p w14:paraId="399F0476" w14:textId="77777777" w:rsidR="004D48A9" w:rsidRPr="00703EDD" w:rsidRDefault="004D48A9" w:rsidP="004D48A9">
      <w:pPr>
        <w:ind w:right="-1"/>
        <w:jc w:val="both"/>
      </w:pPr>
      <w:r w:rsidRPr="00703EDD">
        <w:t xml:space="preserve">       33. “Pašvaldības Zirņi 1” (kadastra apzīmējums 46800030175) – platība 2,8 ha;</w:t>
      </w:r>
    </w:p>
    <w:p w14:paraId="247AE2A2" w14:textId="77777777" w:rsidR="004D48A9" w:rsidRPr="00703EDD" w:rsidRDefault="004D48A9" w:rsidP="004D48A9">
      <w:pPr>
        <w:ind w:right="-1"/>
        <w:jc w:val="both"/>
      </w:pPr>
      <w:r w:rsidRPr="00703EDD">
        <w:t xml:space="preserve">       34. “Ragaiņi” (kadastra apzīmējums 46800030176) – platība 3,0 ha;</w:t>
      </w:r>
    </w:p>
    <w:p w14:paraId="19552A6F" w14:textId="77777777" w:rsidR="004D48A9" w:rsidRPr="00703EDD" w:rsidRDefault="004D48A9" w:rsidP="004D48A9">
      <w:pPr>
        <w:ind w:right="-1"/>
        <w:jc w:val="both"/>
      </w:pPr>
      <w:r w:rsidRPr="00703EDD">
        <w:t xml:space="preserve">       35. “Mazprieciņas” (kadastra apzīmējums 46800030184) – platība 0,7 ha;</w:t>
      </w:r>
    </w:p>
    <w:p w14:paraId="7349A609" w14:textId="77777777" w:rsidR="004D48A9" w:rsidRPr="00703EDD" w:rsidRDefault="004D48A9" w:rsidP="004D48A9">
      <w:pPr>
        <w:ind w:right="-1"/>
        <w:jc w:val="both"/>
      </w:pPr>
      <w:r w:rsidRPr="00703EDD">
        <w:t xml:space="preserve">       36. “Saulgoži” (kadastra apzīmējums 46800030364) – platība 8,61 ha.</w:t>
      </w:r>
    </w:p>
    <w:p w14:paraId="6B738C92" w14:textId="77777777" w:rsidR="004D48A9" w:rsidRPr="00703EDD" w:rsidRDefault="004D48A9" w:rsidP="004D48A9">
      <w:pPr>
        <w:ind w:right="-1"/>
        <w:jc w:val="both"/>
      </w:pPr>
      <w:r w:rsidRPr="00703EDD">
        <w:t xml:space="preserve">       37. “Ap gāzes ēku” (kadastra apzīmējums 46800030355) – platība 1,0 ha;</w:t>
      </w:r>
    </w:p>
    <w:p w14:paraId="4AE4AD0E" w14:textId="77777777" w:rsidR="004D48A9" w:rsidRPr="00703EDD" w:rsidRDefault="004D48A9" w:rsidP="004D48A9">
      <w:pPr>
        <w:ind w:right="-1"/>
        <w:jc w:val="both"/>
      </w:pPr>
      <w:r w:rsidRPr="00703EDD">
        <w:t xml:space="preserve">       38. ”Pie Līdumiem”( kadastra apzīmējums 46800030357) – platība0,3 ha;</w:t>
      </w:r>
    </w:p>
    <w:p w14:paraId="41CFE134" w14:textId="77777777" w:rsidR="004D48A9" w:rsidRPr="00703EDD" w:rsidRDefault="004D48A9" w:rsidP="004D48A9">
      <w:pPr>
        <w:ind w:right="-1"/>
        <w:jc w:val="both"/>
      </w:pPr>
      <w:r w:rsidRPr="00703EDD">
        <w:t xml:space="preserve">       39. “Pašvaldības Zirņi” ( kadastra apzīmējums 46800030373) – platība 2,24 ha;</w:t>
      </w:r>
    </w:p>
    <w:p w14:paraId="5EFF700A" w14:textId="77777777" w:rsidR="004D48A9" w:rsidRPr="00703EDD" w:rsidRDefault="004D48A9" w:rsidP="004D48A9">
      <w:pPr>
        <w:ind w:right="-1"/>
        <w:jc w:val="both"/>
      </w:pPr>
      <w:r w:rsidRPr="00703EDD">
        <w:t xml:space="preserve">       40. “Pagasta Rogas” ( kadastra apzīmējums 46800030376) – platība 1,62 ha;</w:t>
      </w:r>
    </w:p>
    <w:p w14:paraId="087A1BE8" w14:textId="77777777" w:rsidR="004D48A9" w:rsidRPr="00703EDD" w:rsidRDefault="004D48A9" w:rsidP="004D48A9">
      <w:pPr>
        <w:ind w:right="-1"/>
        <w:jc w:val="both"/>
      </w:pPr>
      <w:r w:rsidRPr="00703EDD">
        <w:t xml:space="preserve">       41. “Senlejas” (kadastra apzīmējums 46800030232) – platība 14,2 ha;</w:t>
      </w:r>
    </w:p>
    <w:p w14:paraId="4F8D58D0" w14:textId="77777777" w:rsidR="004D48A9" w:rsidRPr="00703EDD" w:rsidRDefault="004D48A9" w:rsidP="004D48A9">
      <w:pPr>
        <w:ind w:right="-1"/>
        <w:jc w:val="both"/>
      </w:pPr>
      <w:r w:rsidRPr="00703EDD">
        <w:t xml:space="preserve">       42. “Celmi” ( kadastra apzīmējums 46800030390) – platība 1,5 ha;</w:t>
      </w:r>
    </w:p>
    <w:p w14:paraId="7C9512FA" w14:textId="77777777" w:rsidR="004D48A9" w:rsidRPr="00703EDD" w:rsidRDefault="004D48A9" w:rsidP="004D48A9">
      <w:pPr>
        <w:ind w:right="-1"/>
        <w:jc w:val="both"/>
      </w:pPr>
      <w:r w:rsidRPr="00703EDD">
        <w:t xml:space="preserve">       43. “Celmaiņi” ( kadastra apzīmējums 46800030391) – platība 1,6 ha; </w:t>
      </w:r>
    </w:p>
    <w:p w14:paraId="7E0604D7" w14:textId="77777777" w:rsidR="004D48A9" w:rsidRPr="00703EDD" w:rsidRDefault="004D48A9" w:rsidP="004D48A9">
      <w:pPr>
        <w:ind w:right="-1"/>
        <w:jc w:val="both"/>
      </w:pPr>
      <w:r w:rsidRPr="00703EDD">
        <w:t xml:space="preserve">       44. “Jauncelmi” ( kadastra apzīmējums 46800030392) – platība 0,6 ha;</w:t>
      </w:r>
    </w:p>
    <w:p w14:paraId="47F4AE68" w14:textId="77777777" w:rsidR="004D48A9" w:rsidRPr="00703EDD" w:rsidRDefault="004D48A9" w:rsidP="004D48A9">
      <w:pPr>
        <w:ind w:right="-1"/>
        <w:jc w:val="both"/>
      </w:pPr>
      <w:r w:rsidRPr="00703EDD">
        <w:t xml:space="preserve">       45. “Mierkalni” ( kadastra apzīmējums) 46800040001) – platība 3,3 ha;</w:t>
      </w:r>
    </w:p>
    <w:p w14:paraId="10D3A0D4" w14:textId="77777777" w:rsidR="004D48A9" w:rsidRPr="00703EDD" w:rsidRDefault="004D48A9" w:rsidP="004D48A9">
      <w:pPr>
        <w:ind w:right="-1"/>
        <w:jc w:val="both"/>
      </w:pPr>
      <w:r w:rsidRPr="00703EDD">
        <w:t xml:space="preserve">       46. “Sparīši”( kadastra apzīmējums 46800040012) – platība 11,2 ha;</w:t>
      </w:r>
    </w:p>
    <w:p w14:paraId="21CD9EB6" w14:textId="77777777" w:rsidR="004D48A9" w:rsidRPr="00703EDD" w:rsidRDefault="004D48A9" w:rsidP="004D48A9">
      <w:pPr>
        <w:ind w:right="-1"/>
        <w:jc w:val="both"/>
      </w:pPr>
      <w:r w:rsidRPr="00703EDD">
        <w:t xml:space="preserve">       47. “Purenes” ( kadastra apzīmējums 46880040032) – platība 12,4 ha;</w:t>
      </w:r>
    </w:p>
    <w:p w14:paraId="684E80B6" w14:textId="77777777" w:rsidR="004D48A9" w:rsidRPr="00703EDD" w:rsidRDefault="004D48A9" w:rsidP="004D48A9">
      <w:pPr>
        <w:ind w:right="-1"/>
        <w:jc w:val="both"/>
      </w:pPr>
      <w:r w:rsidRPr="00703EDD">
        <w:t xml:space="preserve">       48. “Lielapguldes upes puse” ( kadastra apzīmējums 46800040014) – platība 3,8 ha;</w:t>
      </w:r>
    </w:p>
    <w:p w14:paraId="26ACA2BB" w14:textId="77777777" w:rsidR="004D48A9" w:rsidRPr="00703EDD" w:rsidRDefault="004D48A9" w:rsidP="004D48A9">
      <w:pPr>
        <w:ind w:right="-1"/>
        <w:jc w:val="both"/>
      </w:pPr>
      <w:r w:rsidRPr="00703EDD">
        <w:t xml:space="preserve">       49. “Naudīte (Pakalnieši)” ( kadastra apzīmējums 46800050053) – platība 0,5432 ha; </w:t>
      </w:r>
    </w:p>
    <w:p w14:paraId="47EBA6E4" w14:textId="77777777" w:rsidR="004D48A9" w:rsidRPr="00703EDD" w:rsidRDefault="004D48A9" w:rsidP="004D48A9">
      <w:pPr>
        <w:ind w:right="-1"/>
        <w:jc w:val="both"/>
      </w:pPr>
      <w:r w:rsidRPr="00703EDD">
        <w:t xml:space="preserve">       50. “Lielkliģi”( kadastra apzīmējums 46800050054) – platība 7,7 ha;</w:t>
      </w:r>
    </w:p>
    <w:p w14:paraId="366E5331" w14:textId="77777777" w:rsidR="004D48A9" w:rsidRPr="00703EDD" w:rsidRDefault="004D48A9" w:rsidP="004D48A9">
      <w:pPr>
        <w:ind w:right="-1"/>
        <w:jc w:val="both"/>
      </w:pPr>
      <w:r w:rsidRPr="00703EDD">
        <w:t xml:space="preserve">       51. “Melderi” ( kadastra apzīmējums 46800050056) – platība 6,7528 ha;</w:t>
      </w:r>
    </w:p>
    <w:p w14:paraId="417A5AE3" w14:textId="77777777" w:rsidR="004D48A9" w:rsidRPr="00703EDD" w:rsidRDefault="004D48A9" w:rsidP="004D48A9">
      <w:pPr>
        <w:ind w:right="-1"/>
        <w:jc w:val="both"/>
      </w:pPr>
      <w:r w:rsidRPr="00703EDD">
        <w:t xml:space="preserve">       52. “Starp dzelzceļu”(kadastra apzīmējums 46800050178) – platība 1,1 ha. </w:t>
      </w:r>
    </w:p>
    <w:bookmarkEnd w:id="8"/>
    <w:bookmarkEnd w:id="9"/>
    <w:bookmarkEnd w:id="13"/>
    <w:p w14:paraId="0DFD9960" w14:textId="77777777" w:rsidR="004D48A9" w:rsidRPr="00703EDD" w:rsidRDefault="004D48A9" w:rsidP="004D48A9">
      <w:pPr>
        <w:ind w:right="-1" w:firstLine="720"/>
        <w:jc w:val="both"/>
      </w:pPr>
      <w:r w:rsidRPr="00703EDD">
        <w:t>Izskatot iesniedzēja iesniegumu, Dobeles novada dome konstatē:</w:t>
      </w:r>
    </w:p>
    <w:p w14:paraId="54F1A25C" w14:textId="77777777" w:rsidR="004D48A9" w:rsidRPr="00703EDD" w:rsidRDefault="004D48A9" w:rsidP="004D48A9">
      <w:pPr>
        <w:ind w:right="-1" w:firstLine="720"/>
        <w:jc w:val="both"/>
        <w:rPr>
          <w:shd w:val="clear" w:color="auto" w:fill="FFFFFF"/>
        </w:rPr>
      </w:pPr>
      <w:r w:rsidRPr="00703EDD">
        <w:rPr>
          <w:shd w:val="clear" w:color="auto" w:fill="FFFFFF"/>
        </w:rPr>
        <w:t>Medību likuma 1. panta 9. punktā noteikts, ka medību tiesības zemes īpašnieks vai tiesiskais valdītājs var izmantot pats vai nodot citai personai.</w:t>
      </w:r>
    </w:p>
    <w:p w14:paraId="54EE7CE3" w14:textId="77777777" w:rsidR="004D48A9" w:rsidRPr="00703EDD" w:rsidRDefault="004D48A9" w:rsidP="004D48A9">
      <w:pPr>
        <w:ind w:right="-1" w:firstLine="720"/>
        <w:jc w:val="both"/>
        <w:rPr>
          <w:shd w:val="clear" w:color="auto" w:fill="FFFFFF"/>
        </w:rPr>
      </w:pPr>
      <w:r w:rsidRPr="00703EDD">
        <w:t>Pašvaldība 2021. gada 25. februārī ar iesniedzēju noslēgusi Līgumu par medību tiesību nodošanu Nr.9.7./2, saskaņā ar kuru pašvaldība bija nodevusi medību tiesības iesniegumā minētajās zemes vienībās. Līguma darbības termiņš ir beidzies 2026. gada 26. februārī.</w:t>
      </w:r>
    </w:p>
    <w:p w14:paraId="5C39E5A8" w14:textId="77777777" w:rsidR="004D48A9" w:rsidRPr="00703EDD" w:rsidRDefault="004D48A9" w:rsidP="004D48A9">
      <w:pPr>
        <w:ind w:right="-1" w:firstLine="720"/>
        <w:jc w:val="both"/>
      </w:pPr>
      <w:r w:rsidRPr="00703EDD">
        <w:rPr>
          <w:shd w:val="clear" w:color="auto" w:fill="FFFFFF"/>
        </w:rPr>
        <w:t>No sarakstā minētajām divām zemes vienībām</w:t>
      </w:r>
      <w:r w:rsidRPr="00703EDD">
        <w:t xml:space="preserve"> “Lielapgulde” (kadastra apzīmējums 46800040004) – platība 53,8 ha un  “Lielapgulde” (kadastra apzīmējums 46800040005) – platība 18,8 ha, tika izveidoti pieci jauni zemes īpašumi ar kadastra apzīmējumiem un nosaukumiem;</w:t>
      </w:r>
    </w:p>
    <w:p w14:paraId="342C4C07" w14:textId="77777777" w:rsidR="004D48A9" w:rsidRPr="00703EDD" w:rsidRDefault="004D48A9" w:rsidP="004D48A9">
      <w:pPr>
        <w:ind w:right="-1"/>
        <w:jc w:val="both"/>
      </w:pPr>
      <w:r w:rsidRPr="00703EDD">
        <w:t xml:space="preserve">         “Lielapguldes Rietumi”(kadastra apzīmējums 46800040036) - platība 24,08 ha;</w:t>
      </w:r>
    </w:p>
    <w:p w14:paraId="226D74E6" w14:textId="77777777" w:rsidR="004D48A9" w:rsidRPr="00703EDD" w:rsidRDefault="004D48A9" w:rsidP="004D48A9">
      <w:pPr>
        <w:ind w:right="-1"/>
        <w:jc w:val="both"/>
      </w:pPr>
      <w:r w:rsidRPr="00703EDD">
        <w:t xml:space="preserve">         “Lielapguldes Austrumi”(kadastra apzīmējums 46800040038) - platība 25,55 ha;</w:t>
      </w:r>
    </w:p>
    <w:p w14:paraId="5C2A528D" w14:textId="77777777" w:rsidR="004D48A9" w:rsidRPr="00703EDD" w:rsidRDefault="004D48A9" w:rsidP="004D48A9">
      <w:pPr>
        <w:ind w:right="-1"/>
        <w:jc w:val="both"/>
      </w:pPr>
      <w:r w:rsidRPr="00703EDD">
        <w:t xml:space="preserve">         “Lielapgulde” (kadastra apzīmējums 46800040037) – platība 4,35 ha;</w:t>
      </w:r>
    </w:p>
    <w:p w14:paraId="5EADD180" w14:textId="77777777" w:rsidR="004D48A9" w:rsidRPr="00703EDD" w:rsidRDefault="004D48A9" w:rsidP="004D48A9">
      <w:pPr>
        <w:ind w:right="-1"/>
        <w:jc w:val="both"/>
      </w:pPr>
      <w:r w:rsidRPr="00703EDD">
        <w:t xml:space="preserve">         “Lielapguldes Lauki” ( kadastra apzīmējums 46800040034) – platība 14,7 ha;</w:t>
      </w:r>
    </w:p>
    <w:p w14:paraId="4D4AF304" w14:textId="77777777" w:rsidR="004D48A9" w:rsidRPr="00703EDD" w:rsidRDefault="004D48A9" w:rsidP="004D48A9">
      <w:pPr>
        <w:ind w:right="-1"/>
        <w:jc w:val="both"/>
      </w:pPr>
      <w:r w:rsidRPr="00703EDD">
        <w:t xml:space="preserve">         “Lielapguldes Staļļi” ( kadastra apzīmējums 46800040035) – platība 2,51.</w:t>
      </w:r>
    </w:p>
    <w:p w14:paraId="4F59C049" w14:textId="77777777" w:rsidR="004D48A9" w:rsidRPr="00703EDD" w:rsidRDefault="004D48A9" w:rsidP="004D48A9">
      <w:pPr>
        <w:ind w:right="-1" w:firstLine="426"/>
        <w:jc w:val="both"/>
      </w:pPr>
      <w:r w:rsidRPr="00703EDD">
        <w:rPr>
          <w:shd w:val="clear" w:color="auto" w:fill="FFFFFF"/>
        </w:rPr>
        <w:t>No iesniegumā minētajām zemes vienībām pašvaldībai piekritīgās vai piederošās zemes vienības ir:</w:t>
      </w:r>
    </w:p>
    <w:p w14:paraId="41329692" w14:textId="77777777" w:rsidR="004D48A9" w:rsidRPr="00703EDD" w:rsidRDefault="004D48A9" w:rsidP="004D48A9">
      <w:pPr>
        <w:ind w:left="426" w:right="-1"/>
        <w:jc w:val="both"/>
      </w:pPr>
      <w:r w:rsidRPr="00703EDD">
        <w:t>1.  “Pētervalde” (kadastra apzīmējums 46800010093) – platība 9,04 ha;</w:t>
      </w:r>
    </w:p>
    <w:p w14:paraId="4CC74803" w14:textId="77777777" w:rsidR="004D48A9" w:rsidRPr="00703EDD" w:rsidRDefault="004D48A9" w:rsidP="004D48A9">
      <w:pPr>
        <w:ind w:right="-1"/>
        <w:jc w:val="both"/>
      </w:pPr>
      <w:r w:rsidRPr="00703EDD">
        <w:t xml:space="preserve">       2.  “Melderi -1” (kadastra apzīmējums 46800010096) – platība 67,3 ha; </w:t>
      </w:r>
    </w:p>
    <w:p w14:paraId="1422874A" w14:textId="77777777" w:rsidR="004D48A9" w:rsidRPr="00703EDD" w:rsidRDefault="004D48A9" w:rsidP="004D48A9">
      <w:pPr>
        <w:ind w:right="-1"/>
        <w:jc w:val="both"/>
      </w:pPr>
      <w:r w:rsidRPr="00703EDD">
        <w:t xml:space="preserve">       3.  “Rasas” (kadastra apzīmējums 46800020086) – platība 35,07 ha;</w:t>
      </w:r>
    </w:p>
    <w:p w14:paraId="0BACE074" w14:textId="77777777" w:rsidR="004D48A9" w:rsidRPr="00703EDD" w:rsidRDefault="004D48A9" w:rsidP="004D48A9">
      <w:pPr>
        <w:ind w:right="-1"/>
        <w:jc w:val="both"/>
      </w:pPr>
      <w:r w:rsidRPr="00703EDD">
        <w:t xml:space="preserve">       4.  “Lielpadegas” (kadastra apzīmējums 46800020087) – platība 18,72 ha;</w:t>
      </w:r>
    </w:p>
    <w:p w14:paraId="022B68F5" w14:textId="77777777" w:rsidR="004D48A9" w:rsidRPr="00703EDD" w:rsidRDefault="004D48A9" w:rsidP="004D48A9">
      <w:pPr>
        <w:ind w:right="-1"/>
        <w:jc w:val="both"/>
      </w:pPr>
      <w:r w:rsidRPr="00703EDD">
        <w:t xml:space="preserve">       5.  “Jaunsesava 1” (kadastra apzīmējums 46800020088) – platība 1,76 ha;        </w:t>
      </w:r>
    </w:p>
    <w:p w14:paraId="566635ED" w14:textId="77777777" w:rsidR="004D48A9" w:rsidRPr="00703EDD" w:rsidRDefault="004D48A9" w:rsidP="004D48A9">
      <w:pPr>
        <w:ind w:right="-1"/>
        <w:jc w:val="both"/>
      </w:pPr>
      <w:r w:rsidRPr="00703EDD">
        <w:t xml:space="preserve">       6.  “Mazkursīši”, (kadastra apzīmējums 46800020100) – platība 7,25 ha;</w:t>
      </w:r>
    </w:p>
    <w:p w14:paraId="2A2FA469" w14:textId="77777777" w:rsidR="004D48A9" w:rsidRPr="00703EDD" w:rsidRDefault="004D48A9" w:rsidP="004D48A9">
      <w:pPr>
        <w:ind w:right="-1"/>
        <w:jc w:val="both"/>
      </w:pPr>
      <w:r w:rsidRPr="00703EDD">
        <w:t xml:space="preserve">       7.   “Naudītes ūdenskrātuve” (kadastra apzīmējums 46800030157) – platība 20,69 ha;</w:t>
      </w:r>
    </w:p>
    <w:p w14:paraId="00C31C6D" w14:textId="77777777" w:rsidR="004D48A9" w:rsidRPr="00703EDD" w:rsidRDefault="004D48A9" w:rsidP="004D48A9">
      <w:pPr>
        <w:ind w:right="-1"/>
        <w:jc w:val="both"/>
      </w:pPr>
      <w:r w:rsidRPr="00703EDD">
        <w:t xml:space="preserve">       8.   “Lielapguldes Rietumi” (kadastra apzīmējums 46800040036) – platība 24,08 ha;</w:t>
      </w:r>
    </w:p>
    <w:p w14:paraId="582631A0" w14:textId="77777777" w:rsidR="004D48A9" w:rsidRPr="00703EDD" w:rsidRDefault="004D48A9" w:rsidP="004D48A9">
      <w:pPr>
        <w:ind w:right="-1"/>
        <w:jc w:val="both"/>
      </w:pPr>
      <w:r w:rsidRPr="00703EDD">
        <w:t xml:space="preserve">       9.   “Lielapguldes Austrumi” (kadastra apzīmējums 46800040038) – platība 25,55 ha;</w:t>
      </w:r>
    </w:p>
    <w:p w14:paraId="4C4AB186" w14:textId="77777777" w:rsidR="004D48A9" w:rsidRPr="00703EDD" w:rsidRDefault="004D48A9" w:rsidP="004D48A9">
      <w:pPr>
        <w:ind w:right="-1"/>
        <w:jc w:val="both"/>
      </w:pPr>
      <w:r w:rsidRPr="00703EDD">
        <w:t xml:space="preserve">       10. “Lielapguldes Lauki”( kadastra apzīmējums 46800040034) – platība 14,7 ha;</w:t>
      </w:r>
    </w:p>
    <w:p w14:paraId="68894448" w14:textId="77777777" w:rsidR="004D48A9" w:rsidRPr="00703EDD" w:rsidRDefault="004D48A9" w:rsidP="004D48A9">
      <w:pPr>
        <w:ind w:right="-1"/>
        <w:jc w:val="both"/>
      </w:pPr>
      <w:r w:rsidRPr="00703EDD">
        <w:t xml:space="preserve">       11. “Lielapgulde” ( kadastra apzīmējums 46800040037) – platība 4,35; </w:t>
      </w:r>
    </w:p>
    <w:p w14:paraId="750D7FDB" w14:textId="77777777" w:rsidR="004D48A9" w:rsidRPr="00703EDD" w:rsidRDefault="004D48A9" w:rsidP="004D48A9">
      <w:pPr>
        <w:ind w:right="-1"/>
        <w:jc w:val="both"/>
      </w:pPr>
      <w:r w:rsidRPr="00703EDD">
        <w:t xml:space="preserve">       12. “Ezernieki” (kadastra apzīmējums 46800040010) – platība 38,4 ha;</w:t>
      </w:r>
    </w:p>
    <w:p w14:paraId="21EEDE82" w14:textId="77777777" w:rsidR="004D48A9" w:rsidRPr="00703EDD" w:rsidRDefault="004D48A9" w:rsidP="004D48A9">
      <w:pPr>
        <w:ind w:right="-1"/>
        <w:jc w:val="both"/>
      </w:pPr>
      <w:r w:rsidRPr="00703EDD">
        <w:t xml:space="preserve">       13. “Dzintari” (kadastra apzīmējums 46800020053) – platība 3,4334 ha;</w:t>
      </w:r>
    </w:p>
    <w:p w14:paraId="63DAF512" w14:textId="77777777" w:rsidR="004D48A9" w:rsidRPr="00703EDD" w:rsidRDefault="004D48A9" w:rsidP="004D48A9">
      <w:pPr>
        <w:ind w:right="-1"/>
        <w:jc w:val="both"/>
      </w:pPr>
      <w:r w:rsidRPr="00703EDD">
        <w:t xml:space="preserve">       14. “Naudīte(Jaunsesava)” (kadastra apzīmējums 46800020090) – platība 5,3 ha;</w:t>
      </w:r>
    </w:p>
    <w:p w14:paraId="61F89731" w14:textId="77777777" w:rsidR="004D48A9" w:rsidRPr="00703EDD" w:rsidRDefault="004D48A9" w:rsidP="004D48A9">
      <w:pPr>
        <w:ind w:right="-1"/>
        <w:jc w:val="both"/>
      </w:pPr>
      <w:r w:rsidRPr="00703EDD">
        <w:t xml:space="preserve">       15. “Pie Kursīšu kapiem” (kadastra apzīmējums 46800020091) – platība 17,4 ha;</w:t>
      </w:r>
    </w:p>
    <w:p w14:paraId="18CD22F9" w14:textId="77777777" w:rsidR="004D48A9" w:rsidRPr="00703EDD" w:rsidRDefault="004D48A9" w:rsidP="004D48A9">
      <w:pPr>
        <w:ind w:right="-1"/>
        <w:jc w:val="both"/>
      </w:pPr>
      <w:r w:rsidRPr="00703EDD">
        <w:lastRenderedPageBreak/>
        <w:t xml:space="preserve">       16. “Mazkursīši” (kadastra apzīmējums 46800020092) – platība 27,2 ha;</w:t>
      </w:r>
    </w:p>
    <w:p w14:paraId="10C35AB7" w14:textId="77777777" w:rsidR="004D48A9" w:rsidRPr="00703EDD" w:rsidRDefault="004D48A9" w:rsidP="004D48A9">
      <w:pPr>
        <w:ind w:right="-1"/>
        <w:jc w:val="both"/>
      </w:pPr>
      <w:r w:rsidRPr="00703EDD">
        <w:t xml:space="preserve">       17. “Mazņurkas” (kadastra apzīmējums 46800020075) – platība 3,06 ha;</w:t>
      </w:r>
    </w:p>
    <w:p w14:paraId="317BD10F" w14:textId="77777777" w:rsidR="004D48A9" w:rsidRPr="00703EDD" w:rsidRDefault="004D48A9" w:rsidP="004D48A9">
      <w:pPr>
        <w:ind w:right="-1"/>
        <w:jc w:val="both"/>
      </w:pPr>
      <w:r w:rsidRPr="00703EDD">
        <w:t xml:space="preserve">       18. “Mazņurkas 1” (kadastra apzīmējums 46800020052) – platība 1,5 ha;       </w:t>
      </w:r>
    </w:p>
    <w:p w14:paraId="760FF73A" w14:textId="77777777" w:rsidR="004D48A9" w:rsidRPr="00703EDD" w:rsidRDefault="004D48A9" w:rsidP="004D48A9">
      <w:pPr>
        <w:ind w:right="-1"/>
        <w:jc w:val="both"/>
      </w:pPr>
      <w:r w:rsidRPr="00703EDD">
        <w:t xml:space="preserve">       19. “Birzīši” (kadastra apzīmējums 46800020161) – platība 0,2 ha;</w:t>
      </w:r>
    </w:p>
    <w:p w14:paraId="5D8C508C" w14:textId="77777777" w:rsidR="004D48A9" w:rsidRPr="00703EDD" w:rsidRDefault="004D48A9" w:rsidP="004D48A9">
      <w:pPr>
        <w:ind w:right="-1"/>
        <w:jc w:val="both"/>
      </w:pPr>
      <w:r w:rsidRPr="00703EDD">
        <w:t xml:space="preserve">       20. “Kursīši” (kadastra apzīmējums 46800020169) – platība 11,0667 ha;</w:t>
      </w:r>
    </w:p>
    <w:p w14:paraId="6AFAFB06" w14:textId="77777777" w:rsidR="004D48A9" w:rsidRPr="00703EDD" w:rsidRDefault="004D48A9" w:rsidP="004D48A9">
      <w:pPr>
        <w:ind w:right="-1"/>
        <w:jc w:val="both"/>
      </w:pPr>
      <w:r w:rsidRPr="00703EDD">
        <w:t xml:space="preserve">       21. “Vīķes” (kadastra apzīmējums 46800030182) – platība 1,9 ha;</w:t>
      </w:r>
    </w:p>
    <w:p w14:paraId="397D1229" w14:textId="77777777" w:rsidR="004D48A9" w:rsidRPr="00703EDD" w:rsidRDefault="004D48A9" w:rsidP="004D48A9">
      <w:pPr>
        <w:ind w:right="-1"/>
        <w:jc w:val="both"/>
      </w:pPr>
      <w:r w:rsidRPr="00703EDD">
        <w:t xml:space="preserve">       22. “Dravnieki” (kadastra apzīmējums 46800030051) – platība 4,0 ha;</w:t>
      </w:r>
    </w:p>
    <w:p w14:paraId="0E2E87D6" w14:textId="77777777" w:rsidR="004D48A9" w:rsidRPr="00703EDD" w:rsidRDefault="004D48A9" w:rsidP="004D48A9">
      <w:pPr>
        <w:ind w:right="-1"/>
        <w:jc w:val="both"/>
      </w:pPr>
      <w:r w:rsidRPr="00703EDD">
        <w:t xml:space="preserve">       23. “Rogas” (kadastra apzīmējums 46800030150) – platība 0,5764 ha;</w:t>
      </w:r>
    </w:p>
    <w:p w14:paraId="2A1DE786" w14:textId="77777777" w:rsidR="004D48A9" w:rsidRPr="00703EDD" w:rsidRDefault="004D48A9" w:rsidP="004D48A9">
      <w:pPr>
        <w:ind w:right="-1"/>
        <w:jc w:val="both"/>
      </w:pPr>
      <w:r w:rsidRPr="00703EDD">
        <w:t xml:space="preserve">       24. “Miķeļi” (kadastra apzīmējums 46800030156) – platība 1,0 ha;</w:t>
      </w:r>
    </w:p>
    <w:p w14:paraId="5847BDCB" w14:textId="77777777" w:rsidR="004D48A9" w:rsidRPr="00703EDD" w:rsidRDefault="004D48A9" w:rsidP="004D48A9">
      <w:pPr>
        <w:ind w:right="-1"/>
        <w:jc w:val="both"/>
      </w:pPr>
      <w:r w:rsidRPr="00703EDD">
        <w:t xml:space="preserve">       25. “Tīlmaņi” (kadastra apzīmējums 46800030161) – platība 0,7356 ha;</w:t>
      </w:r>
    </w:p>
    <w:p w14:paraId="534904D7" w14:textId="77777777" w:rsidR="004D48A9" w:rsidRPr="00703EDD" w:rsidRDefault="004D48A9" w:rsidP="004D48A9">
      <w:pPr>
        <w:ind w:right="-1"/>
        <w:jc w:val="both"/>
      </w:pPr>
      <w:r w:rsidRPr="00703EDD">
        <w:t xml:space="preserve">       26. “Gaisiņu karjers” (kadastra apzīmējums 46800030162) – platība 0,362ha;</w:t>
      </w:r>
    </w:p>
    <w:p w14:paraId="334B7BC1" w14:textId="77777777" w:rsidR="004D48A9" w:rsidRPr="00703EDD" w:rsidRDefault="004D48A9" w:rsidP="004D48A9">
      <w:pPr>
        <w:ind w:right="-1"/>
        <w:jc w:val="both"/>
      </w:pPr>
      <w:r w:rsidRPr="00703EDD">
        <w:t xml:space="preserve">       27. ”Spodrīši” (kadastra apzīmējums 46800030231) – platība 1,23 ha;       </w:t>
      </w:r>
    </w:p>
    <w:p w14:paraId="71D7782C" w14:textId="77777777" w:rsidR="004D48A9" w:rsidRPr="00703EDD" w:rsidRDefault="004D48A9" w:rsidP="004D48A9">
      <w:pPr>
        <w:ind w:right="-1"/>
        <w:jc w:val="both"/>
      </w:pPr>
      <w:r w:rsidRPr="00703EDD">
        <w:t xml:space="preserve">       28. “Naudīte( Pie Naudītes skolas)” (kadastra apzīmējums 46800030170) – platība 0,306 ha;</w:t>
      </w:r>
    </w:p>
    <w:p w14:paraId="722A20C0" w14:textId="77777777" w:rsidR="004D48A9" w:rsidRPr="00703EDD" w:rsidRDefault="004D48A9" w:rsidP="004D48A9">
      <w:pPr>
        <w:ind w:right="-1"/>
        <w:jc w:val="both"/>
      </w:pPr>
      <w:r w:rsidRPr="00703EDD">
        <w:t xml:space="preserve">       29. “Naudīte( Mazā skola)” (kadastra apzīmējums 46800030172) – platība 3,8 ha;</w:t>
      </w:r>
    </w:p>
    <w:p w14:paraId="55374DD3" w14:textId="77777777" w:rsidR="004D48A9" w:rsidRPr="00703EDD" w:rsidRDefault="004D48A9" w:rsidP="004D48A9">
      <w:pPr>
        <w:ind w:right="-1"/>
        <w:jc w:val="both"/>
      </w:pPr>
      <w:r w:rsidRPr="00703EDD">
        <w:t xml:space="preserve">       30. “Lejasmūrnieki” (kadastra apzīmējums 46800030173) – platība 12,5198 ha;</w:t>
      </w:r>
    </w:p>
    <w:p w14:paraId="45B17D08" w14:textId="77777777" w:rsidR="004D48A9" w:rsidRPr="00703EDD" w:rsidRDefault="004D48A9" w:rsidP="004D48A9">
      <w:pPr>
        <w:ind w:right="-1"/>
        <w:jc w:val="both"/>
      </w:pPr>
      <w:r w:rsidRPr="00703EDD">
        <w:t xml:space="preserve">       31. “Pašvaldības Zirņi 1” (kadastra apzīmējums 46800030175) – platība 2,8 ha;</w:t>
      </w:r>
    </w:p>
    <w:p w14:paraId="45166C87" w14:textId="77777777" w:rsidR="004D48A9" w:rsidRPr="00703EDD" w:rsidRDefault="004D48A9" w:rsidP="004D48A9">
      <w:pPr>
        <w:ind w:right="-1"/>
        <w:jc w:val="both"/>
      </w:pPr>
      <w:r w:rsidRPr="00703EDD">
        <w:t xml:space="preserve">       32. “Ragaiņi” (kadastra apzīmējums 46800030176) – platība 3,0 ha;</w:t>
      </w:r>
    </w:p>
    <w:p w14:paraId="084E61F8" w14:textId="77777777" w:rsidR="004D48A9" w:rsidRPr="00703EDD" w:rsidRDefault="004D48A9" w:rsidP="004D48A9">
      <w:pPr>
        <w:ind w:right="-1"/>
        <w:jc w:val="both"/>
      </w:pPr>
      <w:r w:rsidRPr="00703EDD">
        <w:t xml:space="preserve">       33. “Mazprieciņas” (kadastra apzīmējums 46800030184) – platība 0,7 ha;</w:t>
      </w:r>
    </w:p>
    <w:p w14:paraId="4211224A" w14:textId="77777777" w:rsidR="004D48A9" w:rsidRPr="00703EDD" w:rsidRDefault="004D48A9" w:rsidP="004D48A9">
      <w:pPr>
        <w:ind w:right="-1"/>
        <w:jc w:val="both"/>
      </w:pPr>
      <w:r w:rsidRPr="00703EDD">
        <w:t xml:space="preserve">       34. “Saulgoži” (kadastra apzīmējums 46800030364) – platība 8,61 ha.       </w:t>
      </w:r>
    </w:p>
    <w:p w14:paraId="265D3764" w14:textId="77777777" w:rsidR="004D48A9" w:rsidRPr="00703EDD" w:rsidRDefault="004D48A9" w:rsidP="004D48A9">
      <w:pPr>
        <w:ind w:right="-1"/>
        <w:jc w:val="both"/>
      </w:pPr>
      <w:r w:rsidRPr="00703EDD">
        <w:t xml:space="preserve">       35. ”Pie Līdumiem”( kadastra apzīmējums 46800030357) – platība0,3 ha;</w:t>
      </w:r>
    </w:p>
    <w:p w14:paraId="6122CE3E" w14:textId="77777777" w:rsidR="004D48A9" w:rsidRPr="00703EDD" w:rsidRDefault="004D48A9" w:rsidP="004D48A9">
      <w:pPr>
        <w:ind w:right="-1"/>
        <w:jc w:val="both"/>
      </w:pPr>
      <w:r w:rsidRPr="00703EDD">
        <w:t xml:space="preserve">       36. “Pašvaldības Zirņi” ( kadastra apzīmējums 46800030373) – platība 2,24 ha;</w:t>
      </w:r>
    </w:p>
    <w:p w14:paraId="0F4F1557" w14:textId="77777777" w:rsidR="004D48A9" w:rsidRPr="00703EDD" w:rsidRDefault="004D48A9" w:rsidP="004D48A9">
      <w:pPr>
        <w:ind w:right="-1"/>
        <w:jc w:val="both"/>
      </w:pPr>
      <w:r w:rsidRPr="00703EDD">
        <w:t xml:space="preserve">       37. “Pagasta Rogas” ( kadastra apzīmējums 46800030376) – platība 1,62 ha;</w:t>
      </w:r>
    </w:p>
    <w:p w14:paraId="67F264E6" w14:textId="77777777" w:rsidR="004D48A9" w:rsidRPr="00703EDD" w:rsidRDefault="004D48A9" w:rsidP="004D48A9">
      <w:pPr>
        <w:ind w:right="-1"/>
        <w:jc w:val="both"/>
      </w:pPr>
      <w:r w:rsidRPr="00703EDD">
        <w:t xml:space="preserve">       38. “Senlejas” (kadastra apzīmējums 46800030232) – platība 14,2 ha;</w:t>
      </w:r>
    </w:p>
    <w:p w14:paraId="5915B188" w14:textId="77777777" w:rsidR="004D48A9" w:rsidRPr="00703EDD" w:rsidRDefault="004D48A9" w:rsidP="004D48A9">
      <w:pPr>
        <w:ind w:right="-1"/>
        <w:jc w:val="both"/>
      </w:pPr>
      <w:r w:rsidRPr="00703EDD">
        <w:t xml:space="preserve">       39. “Celmi” ( kadastra apzīmējums 46800030390) – platība 1,5 ha;</w:t>
      </w:r>
    </w:p>
    <w:p w14:paraId="3048906A" w14:textId="77777777" w:rsidR="004D48A9" w:rsidRPr="00703EDD" w:rsidRDefault="004D48A9" w:rsidP="004D48A9">
      <w:pPr>
        <w:ind w:right="-1"/>
        <w:jc w:val="both"/>
      </w:pPr>
      <w:r w:rsidRPr="00703EDD">
        <w:t xml:space="preserve">       40. “Celmaiņi” ( kadastra apzīmējums 46800030391) – platība 1,6 ha; </w:t>
      </w:r>
    </w:p>
    <w:p w14:paraId="6AD8FC76" w14:textId="77777777" w:rsidR="004D48A9" w:rsidRPr="00703EDD" w:rsidRDefault="004D48A9" w:rsidP="004D48A9">
      <w:pPr>
        <w:ind w:right="-1"/>
        <w:jc w:val="both"/>
        <w:rPr>
          <w:color w:val="EE0000"/>
        </w:rPr>
      </w:pPr>
      <w:r w:rsidRPr="00703EDD">
        <w:t xml:space="preserve">       41. “Jauncelmi” ( kadastra apzīmējums 46800030392) – platība 0,6 ha;       </w:t>
      </w:r>
    </w:p>
    <w:p w14:paraId="215A1F6C" w14:textId="77777777" w:rsidR="004D48A9" w:rsidRPr="00703EDD" w:rsidRDefault="004D48A9" w:rsidP="004D48A9">
      <w:pPr>
        <w:ind w:right="-1"/>
        <w:jc w:val="both"/>
      </w:pPr>
      <w:r w:rsidRPr="00703EDD">
        <w:rPr>
          <w:color w:val="EE0000"/>
        </w:rPr>
        <w:t xml:space="preserve">       </w:t>
      </w:r>
      <w:r w:rsidRPr="00703EDD">
        <w:t xml:space="preserve">42. “Naudīte (Pakalnieši)” ( kadastra apzīmējums 46800050053) – platība 0,5432 ha; </w:t>
      </w:r>
    </w:p>
    <w:p w14:paraId="19744316" w14:textId="77777777" w:rsidR="004D48A9" w:rsidRPr="00703EDD" w:rsidRDefault="004D48A9" w:rsidP="004D48A9">
      <w:pPr>
        <w:ind w:right="-1"/>
        <w:jc w:val="both"/>
      </w:pPr>
      <w:r w:rsidRPr="00703EDD">
        <w:t xml:space="preserve">       43. “Lielkliģi”( kadastra apzīmējums 46800050054) – platība 7,7 ha;</w:t>
      </w:r>
    </w:p>
    <w:p w14:paraId="1C3E5619" w14:textId="77777777" w:rsidR="004D48A9" w:rsidRPr="00703EDD" w:rsidRDefault="004D48A9" w:rsidP="004D48A9">
      <w:pPr>
        <w:ind w:right="-1"/>
        <w:jc w:val="both"/>
      </w:pPr>
      <w:r w:rsidRPr="00703EDD">
        <w:t xml:space="preserve">       44. “Melderi” ( kadastra apzīmējums 46800050056) – platība 6,7528 ha;</w:t>
      </w:r>
    </w:p>
    <w:p w14:paraId="1E79ABEA" w14:textId="77777777" w:rsidR="004D48A9" w:rsidRPr="00703EDD" w:rsidRDefault="004D48A9" w:rsidP="004D48A9">
      <w:pPr>
        <w:ind w:right="-1"/>
        <w:jc w:val="both"/>
      </w:pPr>
      <w:r w:rsidRPr="00703EDD">
        <w:t xml:space="preserve">       45. “Starp dzelzceļu”(kadastra apzīmējums 46800050178) – platība 1,1 ha.</w:t>
      </w:r>
    </w:p>
    <w:p w14:paraId="3CC4F7A4" w14:textId="77777777" w:rsidR="004D48A9" w:rsidRPr="00703EDD" w:rsidRDefault="004D48A9" w:rsidP="004D48A9">
      <w:pPr>
        <w:ind w:right="-1" w:firstLine="426"/>
        <w:jc w:val="both"/>
      </w:pPr>
      <w:r w:rsidRPr="00703EDD">
        <w:t>Deviņas iesniegumā minētās zemes vienības, pašvaldība ir atsavinājusi citām fiziskām vai juridiskām personām un tās ir:</w:t>
      </w:r>
    </w:p>
    <w:p w14:paraId="6B5D1AEE"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“Jugla” (kadastra apzīmējums 46800020093) – platība 16,34 ha;</w:t>
      </w:r>
    </w:p>
    <w:p w14:paraId="6DDEF9D2"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“Liesmas” (kadastra apzīmējums 46800020094) – platība 22,35 ha;</w:t>
      </w:r>
    </w:p>
    <w:p w14:paraId="1E22D3B8"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“Brākšķi” (kadastra apzīmējums 46800030169) – platība 5,1 ha;</w:t>
      </w:r>
    </w:p>
    <w:p w14:paraId="3920F902"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”Ap gāzes ēku” (kadastra apzīmējums 46800030355) – platība 1,0 ha;</w:t>
      </w:r>
    </w:p>
    <w:p w14:paraId="40FDA049"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“Mierkalni” (kadastra apzīmējums 46800040001) – platība 3,3 ha</w:t>
      </w:r>
      <w:bookmarkStart w:id="17" w:name="_Hlk215651265"/>
      <w:r w:rsidRPr="00703EDD">
        <w:rPr>
          <w:rFonts w:eastAsia="Lucida Sans Unicode"/>
        </w:rPr>
        <w:t>;</w:t>
      </w:r>
    </w:p>
    <w:p w14:paraId="5CFAF333"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“Sparīši” ( kadastra apzīmējums 46800040012) – platība 11,2 ha;</w:t>
      </w:r>
    </w:p>
    <w:p w14:paraId="2250CDD6"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 xml:space="preserve">“Purenes” </w:t>
      </w:r>
      <w:bookmarkEnd w:id="17"/>
      <w:r w:rsidRPr="00703EDD">
        <w:rPr>
          <w:rFonts w:eastAsia="Lucida Sans Unicode"/>
        </w:rPr>
        <w:t>( kadastra apzīmējums 46800040032) – platība 12,4 ha;</w:t>
      </w:r>
    </w:p>
    <w:p w14:paraId="10F54A36"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“Lielapguldes upes puse” (kadastra apzīmējums 4680040014) – platība 3,8 ha;</w:t>
      </w:r>
    </w:p>
    <w:p w14:paraId="2D2CA753" w14:textId="77777777" w:rsidR="004D48A9" w:rsidRPr="00703EDD" w:rsidRDefault="004D48A9" w:rsidP="004D48A9">
      <w:pPr>
        <w:widowControl w:val="0"/>
        <w:numPr>
          <w:ilvl w:val="0"/>
          <w:numId w:val="21"/>
        </w:numPr>
        <w:suppressAutoHyphens/>
        <w:ind w:right="-1"/>
        <w:jc w:val="both"/>
        <w:rPr>
          <w:rFonts w:eastAsia="Lucida Sans Unicode"/>
        </w:rPr>
      </w:pPr>
      <w:r w:rsidRPr="00703EDD">
        <w:rPr>
          <w:rFonts w:eastAsia="Lucida Sans Unicode"/>
        </w:rPr>
        <w:t>“Pie Dikuriem” ( kadastra apzīmējums 46800020159) – platība 0,1264 ha.</w:t>
      </w:r>
    </w:p>
    <w:p w14:paraId="251BED5A" w14:textId="77777777" w:rsidR="004D48A9" w:rsidRPr="00703EDD" w:rsidRDefault="004D48A9" w:rsidP="004D48A9">
      <w:pPr>
        <w:ind w:right="-1" w:firstLine="567"/>
        <w:jc w:val="both"/>
        <w:rPr>
          <w:shd w:val="clear" w:color="auto" w:fill="FFFFFF"/>
        </w:rPr>
      </w:pPr>
      <w:bookmarkStart w:id="18" w:name="_Hlk129603089"/>
      <w:r w:rsidRPr="00703EDD">
        <w:rPr>
          <w:shd w:val="clear" w:color="auto" w:fill="FFFFFF"/>
        </w:rPr>
        <w:t xml:space="preserve">Ņemot vērā to, ka medību tiesības var nodot citai personai tikai zemes īpašnieks vai tiesiskais valdītājs, attiecībā par pašvaldībai nepiederošajiem īpašumiem lēmums nav pieņemams. Tālākās tiesiskās attiecības par medību tiesību nodošanu iesniedzējs risina ar pašreizējiem nekustamo īpašumu īpašniekiem vai tiesiskajiem valdītājiem. </w:t>
      </w:r>
    </w:p>
    <w:p w14:paraId="3B6D5323" w14:textId="77777777" w:rsidR="004D48A9" w:rsidRPr="00703EDD" w:rsidRDefault="004D48A9" w:rsidP="004D48A9">
      <w:pPr>
        <w:ind w:right="-1" w:firstLine="567"/>
        <w:jc w:val="both"/>
      </w:pPr>
      <w:r w:rsidRPr="00703EDD">
        <w:t xml:space="preserve">Attiecībā par zemes vienību “Lielapguldes Staļļi” (kadastra apzīmējums 46800040035) - platība 2,51 ha, norādāms, ka šobrīd notiek zemes vienības atsavināšanas process, ar kuru tā tiek nodota atpakaļ valstij (zemes vienību valsts bija nodevusi pašvaldībai autonomo funkciju realizēšanai), jo tā vairs nav nepieciešama pašvaldības autonomo funkciju nodrošināšanai.  </w:t>
      </w:r>
      <w:r w:rsidRPr="00703EDD">
        <w:rPr>
          <w:shd w:val="clear" w:color="auto" w:fill="FFFFFF"/>
        </w:rPr>
        <w:t xml:space="preserve"> </w:t>
      </w:r>
    </w:p>
    <w:p w14:paraId="6C1B3D74" w14:textId="77777777" w:rsidR="004D48A9" w:rsidRPr="00703EDD" w:rsidRDefault="004D48A9" w:rsidP="004D48A9">
      <w:pPr>
        <w:ind w:firstLine="567"/>
        <w:jc w:val="both"/>
        <w:rPr>
          <w:rFonts w:eastAsia="Calibri"/>
        </w:rPr>
      </w:pPr>
      <w:r w:rsidRPr="00703EDD">
        <w:t>Atbilstoši Ministru kabineta 2014. gada 22. jūlija noteikumu Nr.421 “Medību noteikumi” 13.punktam,  [..] medību tiesības vienlaikus var nodot tikai vienai personai. Valsts meža dienesta Centra virsmežniecības 202</w:t>
      </w:r>
      <w:r w:rsidRPr="00703EDD">
        <w:rPr>
          <w:rFonts w:eastAsia="Calibri"/>
        </w:rPr>
        <w:t>6</w:t>
      </w:r>
      <w:r w:rsidRPr="00703EDD">
        <w:t xml:space="preserve">.gada </w:t>
      </w:r>
      <w:r w:rsidRPr="00703EDD">
        <w:rPr>
          <w:rFonts w:eastAsia="Calibri"/>
        </w:rPr>
        <w:t>17. februārī</w:t>
      </w:r>
      <w:r w:rsidRPr="00703EDD">
        <w:t xml:space="preserve"> saņemtā vēstule apliecina, ka </w:t>
      </w:r>
      <w:r w:rsidRPr="00703EDD">
        <w:rPr>
          <w:rFonts w:eastAsia="Calibri"/>
        </w:rPr>
        <w:t xml:space="preserve">iesniegumā minētās </w:t>
      </w:r>
      <w:r w:rsidRPr="00703EDD">
        <w:rPr>
          <w:rFonts w:eastAsia="Calibri"/>
        </w:rPr>
        <w:lastRenderedPageBreak/>
        <w:t>nekustamo īpašumu kadastra vienības ir iekļautas iesniedzēja medību platībās, vai piekļaujas iesniedzēja medību platībām.</w:t>
      </w:r>
    </w:p>
    <w:p w14:paraId="6C117FE0" w14:textId="77777777" w:rsidR="004D48A9" w:rsidRPr="00703EDD" w:rsidRDefault="004D48A9" w:rsidP="004D48A9">
      <w:pPr>
        <w:ind w:right="-1" w:firstLine="567"/>
        <w:jc w:val="both"/>
      </w:pPr>
    </w:p>
    <w:p w14:paraId="3C17DC9B" w14:textId="77777777" w:rsidR="00E6584E" w:rsidRPr="00D246A3" w:rsidRDefault="004D48A9" w:rsidP="00E6584E">
      <w:pPr>
        <w:spacing w:line="252" w:lineRule="auto"/>
        <w:jc w:val="both"/>
      </w:pPr>
      <w:r w:rsidRPr="00703EDD">
        <w:rPr>
          <w:shd w:val="clear" w:color="auto" w:fill="FFFFFF"/>
        </w:rPr>
        <w:t xml:space="preserve">Pamatojoties uz iepriekš minēto un Pašvaldību likuma 73. panta </w:t>
      </w:r>
      <w:r w:rsidRPr="00703EDD">
        <w:t xml:space="preserve">ceturto daļu, Medību likuma 1. panta 9. punktu, 29. panta pirmo daļu, </w:t>
      </w:r>
      <w:r w:rsidRPr="00703EDD">
        <w:rPr>
          <w:lang w:val="et-EE" w:eastAsia="et-EE"/>
        </w:rPr>
        <w:t>Ministru kabineta 2014. gada 22. jūlija noteikumu Nr.421 „Medību noteikumi</w:t>
      </w:r>
      <w:r w:rsidRPr="00703EDD">
        <w:t>”</w:t>
      </w:r>
      <w:r w:rsidRPr="00703EDD">
        <w:rPr>
          <w:lang w:val="et-EE" w:eastAsia="et-EE"/>
        </w:rPr>
        <w:t xml:space="preserve"> 13. un 14. punktu, </w:t>
      </w:r>
      <w:r w:rsidRPr="00703EDD">
        <w:rPr>
          <w:bCs/>
        </w:rPr>
        <w:t>atklāti balsojot:</w:t>
      </w:r>
      <w:r w:rsidRPr="00703EDD">
        <w:t xml:space="preserve"> </w:t>
      </w:r>
      <w:r w:rsidR="00E6584E" w:rsidRPr="00D246A3">
        <w:t>PAR – 1</w:t>
      </w:r>
      <w:r w:rsidR="00E6584E">
        <w:t>3</w:t>
      </w:r>
      <w:r w:rsidR="00E6584E" w:rsidRPr="00D246A3">
        <w:t xml:space="preserve"> (Jānis Amsils, Kristīne Briede, Edgars</w:t>
      </w:r>
      <w:r w:rsidR="00E6584E" w:rsidRPr="00D246A3">
        <w:rPr>
          <w:spacing w:val="-1"/>
        </w:rPr>
        <w:t xml:space="preserve"> Gaigalis</w:t>
      </w:r>
      <w:r w:rsidR="00E6584E">
        <w:rPr>
          <w:spacing w:val="-1"/>
        </w:rPr>
        <w:t>,</w:t>
      </w:r>
      <w:r w:rsidR="00E6584E" w:rsidRPr="00D246A3">
        <w:rPr>
          <w:rFonts w:eastAsiaTheme="minorHAnsi"/>
          <w:bCs/>
          <w:lang w:eastAsia="et-EE"/>
        </w:rPr>
        <w:t xml:space="preserve"> Gints Kaminskis, </w:t>
      </w:r>
      <w:r w:rsidR="00E6584E" w:rsidRPr="00D246A3">
        <w:t>Edgars</w:t>
      </w:r>
      <w:r w:rsidR="00E6584E" w:rsidRPr="00D246A3">
        <w:rPr>
          <w:spacing w:val="-1"/>
        </w:rPr>
        <w:t xml:space="preserve"> </w:t>
      </w:r>
      <w:r w:rsidR="00E6584E" w:rsidRPr="00D246A3">
        <w:t>Laimiņš, Ilze</w:t>
      </w:r>
      <w:r w:rsidR="00E6584E" w:rsidRPr="00D246A3">
        <w:rPr>
          <w:spacing w:val="-1"/>
        </w:rPr>
        <w:t xml:space="preserve"> </w:t>
      </w:r>
      <w:r w:rsidR="00E6584E" w:rsidRPr="00D246A3">
        <w:t>Lesiņa, Sintija Liekniņa, Jānis Ozoliņš, Andris</w:t>
      </w:r>
      <w:r w:rsidR="00E6584E" w:rsidRPr="00D246A3">
        <w:rPr>
          <w:spacing w:val="-1"/>
        </w:rPr>
        <w:t xml:space="preserve"> </w:t>
      </w:r>
      <w:r w:rsidR="00E6584E" w:rsidRPr="00D246A3">
        <w:t>Podvinskis, Viesturs</w:t>
      </w:r>
      <w:r w:rsidR="00E6584E" w:rsidRPr="00D246A3">
        <w:rPr>
          <w:spacing w:val="-1"/>
        </w:rPr>
        <w:t xml:space="preserve"> Reinfelds, Dace</w:t>
      </w:r>
      <w:r w:rsidR="00E6584E" w:rsidRPr="00D246A3">
        <w:t xml:space="preserve"> </w:t>
      </w:r>
      <w:r w:rsidR="00E6584E" w:rsidRPr="00D246A3">
        <w:rPr>
          <w:spacing w:val="-1"/>
        </w:rPr>
        <w:t xml:space="preserve">Reinika, </w:t>
      </w:r>
      <w:r w:rsidR="00E6584E" w:rsidRPr="00D246A3">
        <w:t>Andrejs Spridzāns, Indra Špela)</w:t>
      </w:r>
      <w:r w:rsidR="00E6584E" w:rsidRPr="00D246A3">
        <w:rPr>
          <w:bCs/>
          <w:lang w:eastAsia="et-EE"/>
        </w:rPr>
        <w:t xml:space="preserve">, </w:t>
      </w:r>
      <w:r w:rsidR="00E6584E" w:rsidRPr="00D246A3">
        <w:rPr>
          <w:bCs/>
        </w:rPr>
        <w:t xml:space="preserve">PRET – nav, ATTURAS – nav, </w:t>
      </w:r>
      <w:r w:rsidR="00E6584E" w:rsidRPr="00D246A3">
        <w:t xml:space="preserve">Dobeles novada dome NOLEMJ: </w:t>
      </w:r>
    </w:p>
    <w:p w14:paraId="6A136383" w14:textId="7A76EB2A" w:rsidR="004D48A9" w:rsidRPr="00703EDD" w:rsidRDefault="004D48A9" w:rsidP="004D48A9">
      <w:pPr>
        <w:ind w:right="-1" w:firstLine="567"/>
        <w:jc w:val="both"/>
        <w:rPr>
          <w:shd w:val="clear" w:color="auto" w:fill="FFFFFF"/>
        </w:rPr>
      </w:pPr>
    </w:p>
    <w:bookmarkEnd w:id="18"/>
    <w:p w14:paraId="04DD7907" w14:textId="77777777" w:rsidR="004D48A9" w:rsidRPr="00703EDD" w:rsidRDefault="004D48A9" w:rsidP="004D48A9">
      <w:pPr>
        <w:widowControl w:val="0"/>
        <w:numPr>
          <w:ilvl w:val="0"/>
          <w:numId w:val="22"/>
        </w:numPr>
        <w:suppressAutoHyphens/>
        <w:jc w:val="both"/>
        <w:rPr>
          <w:rFonts w:eastAsia="Lucida Sans Unicode"/>
        </w:rPr>
      </w:pPr>
      <w:r w:rsidRPr="00703EDD">
        <w:rPr>
          <w:rFonts w:eastAsia="Lucida Sans Unicode"/>
        </w:rPr>
        <w:t xml:space="preserve">NODOT </w:t>
      </w:r>
      <w:bookmarkStart w:id="19" w:name="_Hlk142464615"/>
      <w:r w:rsidRPr="00703EDD">
        <w:rPr>
          <w:rFonts w:eastAsia="Lucida Sans Unicode"/>
        </w:rPr>
        <w:t xml:space="preserve">biedrībai Mednieku klubs “NAUDĪTE”, </w:t>
      </w:r>
      <w:bookmarkStart w:id="20" w:name="_Hlk205212428"/>
      <w:bookmarkEnd w:id="19"/>
      <w:r w:rsidRPr="00703EDD">
        <w:rPr>
          <w:rFonts w:eastAsia="Lucida Sans Unicode"/>
        </w:rPr>
        <w:t xml:space="preserve">reģistrācijas Nr. </w:t>
      </w:r>
      <w:bookmarkEnd w:id="20"/>
      <w:r w:rsidRPr="00703EDD">
        <w:rPr>
          <w:rFonts w:eastAsia="Lucida Sans Unicode"/>
        </w:rPr>
        <w:t xml:space="preserve">40008074262, medību tiesības pašvaldībai piekritīgajās un  piederošajās zemes vienībās Dobeles novada Naudītes  pagastā: </w:t>
      </w:r>
    </w:p>
    <w:p w14:paraId="3F78AC41" w14:textId="77777777" w:rsidR="004D48A9" w:rsidRPr="00703EDD" w:rsidRDefault="004D48A9" w:rsidP="004D48A9">
      <w:pPr>
        <w:ind w:left="709" w:right="-1"/>
        <w:jc w:val="both"/>
      </w:pPr>
      <w:r w:rsidRPr="00703EDD">
        <w:t xml:space="preserve">      1.1.  “Pētervalde” (kadastra apzīmējums 46800010093) – platība 9,04 ha;</w:t>
      </w:r>
    </w:p>
    <w:p w14:paraId="1375019F" w14:textId="77777777" w:rsidR="004D48A9" w:rsidRPr="00703EDD" w:rsidRDefault="004D48A9" w:rsidP="004D48A9">
      <w:pPr>
        <w:ind w:left="709" w:right="-1"/>
        <w:jc w:val="both"/>
      </w:pPr>
      <w:r w:rsidRPr="00703EDD">
        <w:t xml:space="preserve">      1.2.  “Melderi -1” (kadastra apzīmējums 46800010096) – platība 67,3 ha; </w:t>
      </w:r>
    </w:p>
    <w:p w14:paraId="0ACBF998" w14:textId="77777777" w:rsidR="004D48A9" w:rsidRPr="00703EDD" w:rsidRDefault="004D48A9" w:rsidP="004D48A9">
      <w:pPr>
        <w:ind w:left="709" w:right="-1"/>
        <w:jc w:val="both"/>
      </w:pPr>
      <w:r w:rsidRPr="00703EDD">
        <w:t xml:space="preserve">      1.3.  “Rasas” (kadastra apzīmējums 46800020086) – platība 35,07 ha;</w:t>
      </w:r>
    </w:p>
    <w:p w14:paraId="4E3304F9" w14:textId="77777777" w:rsidR="004D48A9" w:rsidRPr="00703EDD" w:rsidRDefault="004D48A9" w:rsidP="004D48A9">
      <w:pPr>
        <w:ind w:left="709" w:right="-1"/>
        <w:jc w:val="both"/>
      </w:pPr>
      <w:r w:rsidRPr="00703EDD">
        <w:t xml:space="preserve">      1.4.  “Lielpadegas” (kadastra apzīmējums 46800020087) – platība 18,72 ha;</w:t>
      </w:r>
    </w:p>
    <w:p w14:paraId="1652AC9C" w14:textId="77777777" w:rsidR="004D48A9" w:rsidRPr="00703EDD" w:rsidRDefault="004D48A9" w:rsidP="004D48A9">
      <w:pPr>
        <w:ind w:left="709" w:right="-1"/>
        <w:jc w:val="both"/>
        <w:rPr>
          <w:color w:val="EE0000"/>
        </w:rPr>
      </w:pPr>
      <w:r w:rsidRPr="00703EDD">
        <w:t xml:space="preserve">      1.5.  “Jaunsesava 1” (kadastra apzīmējums 46800020088) – platība 1,76 ha;        </w:t>
      </w:r>
    </w:p>
    <w:p w14:paraId="7CB4A294" w14:textId="77777777" w:rsidR="004D48A9" w:rsidRPr="00703EDD" w:rsidRDefault="004D48A9" w:rsidP="004D48A9">
      <w:pPr>
        <w:ind w:left="709" w:right="-1"/>
        <w:jc w:val="both"/>
      </w:pPr>
      <w:r w:rsidRPr="00703EDD">
        <w:t xml:space="preserve">      1.6.  “Mazkursīši”, (kadastra apzīmējums 46800020100) – platība 7,25 ha;</w:t>
      </w:r>
    </w:p>
    <w:p w14:paraId="38CDF3AA" w14:textId="77777777" w:rsidR="004D48A9" w:rsidRPr="00703EDD" w:rsidRDefault="004D48A9" w:rsidP="004D48A9">
      <w:pPr>
        <w:ind w:left="709" w:right="-1"/>
        <w:jc w:val="both"/>
      </w:pPr>
      <w:r w:rsidRPr="00703EDD">
        <w:t xml:space="preserve">      1.7.   “Naudītes ūdenskrātuve” (kadastra apzīmējums 46800030157) – platība 20,69 ha;</w:t>
      </w:r>
    </w:p>
    <w:p w14:paraId="500989D0" w14:textId="77777777" w:rsidR="004D48A9" w:rsidRPr="00703EDD" w:rsidRDefault="004D48A9" w:rsidP="004D48A9">
      <w:pPr>
        <w:ind w:left="709" w:right="-1"/>
        <w:jc w:val="both"/>
        <w:rPr>
          <w:color w:val="000000" w:themeColor="text1"/>
        </w:rPr>
      </w:pPr>
      <w:r w:rsidRPr="00703EDD">
        <w:t xml:space="preserve">      1.8</w:t>
      </w:r>
      <w:r w:rsidRPr="00703EDD">
        <w:rPr>
          <w:color w:val="000000" w:themeColor="text1"/>
        </w:rPr>
        <w:t>.   “Lielapguldes Rietumi” (kadastra apzīmējums 46800040036) – platība 24,08 ha;</w:t>
      </w:r>
    </w:p>
    <w:p w14:paraId="18F8CE3A" w14:textId="77777777" w:rsidR="004D48A9" w:rsidRPr="00703EDD" w:rsidRDefault="004D48A9" w:rsidP="004D48A9">
      <w:pPr>
        <w:ind w:left="709" w:right="-1"/>
        <w:jc w:val="both"/>
        <w:rPr>
          <w:color w:val="000000" w:themeColor="text1"/>
        </w:rPr>
      </w:pPr>
      <w:r w:rsidRPr="00703EDD">
        <w:rPr>
          <w:color w:val="000000" w:themeColor="text1"/>
        </w:rPr>
        <w:t xml:space="preserve">      1.9.   “Lielapguldes Austrumi” (kadastra apzīmējums 46800040038) – platība 25,55 ha;</w:t>
      </w:r>
    </w:p>
    <w:p w14:paraId="1C0C3C7F" w14:textId="77777777" w:rsidR="004D48A9" w:rsidRPr="00703EDD" w:rsidRDefault="004D48A9" w:rsidP="004D48A9">
      <w:pPr>
        <w:ind w:left="709" w:right="-1"/>
        <w:jc w:val="both"/>
        <w:rPr>
          <w:color w:val="000000" w:themeColor="text1"/>
        </w:rPr>
      </w:pPr>
      <w:r w:rsidRPr="00703EDD">
        <w:rPr>
          <w:color w:val="000000" w:themeColor="text1"/>
        </w:rPr>
        <w:t xml:space="preserve">      1.10. “Lielapguldes Lauki”( kadastra apzīmējums 46800040034) – platība 14,7 ha;</w:t>
      </w:r>
    </w:p>
    <w:p w14:paraId="1C799B2C" w14:textId="77777777" w:rsidR="004D48A9" w:rsidRPr="00703EDD" w:rsidRDefault="004D48A9" w:rsidP="004D48A9">
      <w:pPr>
        <w:ind w:left="709" w:right="-1"/>
        <w:jc w:val="both"/>
        <w:rPr>
          <w:color w:val="000000" w:themeColor="text1"/>
        </w:rPr>
      </w:pPr>
      <w:r w:rsidRPr="00703EDD">
        <w:rPr>
          <w:color w:val="000000" w:themeColor="text1"/>
        </w:rPr>
        <w:t xml:space="preserve">      1.11. “Lielapgulde” ( kadastra apzīmējums 46800040037) – platība 4,35; </w:t>
      </w:r>
    </w:p>
    <w:p w14:paraId="0042A1F5" w14:textId="77777777" w:rsidR="004D48A9" w:rsidRPr="00703EDD" w:rsidRDefault="004D48A9" w:rsidP="004D48A9">
      <w:pPr>
        <w:ind w:left="709" w:right="-1"/>
        <w:jc w:val="both"/>
      </w:pPr>
      <w:r w:rsidRPr="00703EDD">
        <w:t xml:space="preserve">      1.12. “Ezernieki” (kadastra apzīmējums 46800040010) – platība 38,4 ha;</w:t>
      </w:r>
    </w:p>
    <w:p w14:paraId="174BE59C" w14:textId="77777777" w:rsidR="004D48A9" w:rsidRPr="00703EDD" w:rsidRDefault="004D48A9" w:rsidP="004D48A9">
      <w:pPr>
        <w:ind w:left="709" w:right="-1"/>
        <w:jc w:val="both"/>
      </w:pPr>
      <w:r w:rsidRPr="00703EDD">
        <w:t xml:space="preserve">      1.13. “Dzintari” (kadastra apzīmējums 46800020053) – platība 3,4334 ha;</w:t>
      </w:r>
    </w:p>
    <w:p w14:paraId="55B44E97" w14:textId="77777777" w:rsidR="004D48A9" w:rsidRPr="00703EDD" w:rsidRDefault="004D48A9" w:rsidP="004D48A9">
      <w:pPr>
        <w:ind w:left="709" w:right="-1"/>
        <w:jc w:val="both"/>
      </w:pPr>
      <w:r w:rsidRPr="00703EDD">
        <w:t xml:space="preserve">      1.14. “Naudīte(Jaunsesava)” (kadastra apzīmējums 46800020090) – platība 5,3 ha;</w:t>
      </w:r>
    </w:p>
    <w:p w14:paraId="0137D28E" w14:textId="77777777" w:rsidR="004D48A9" w:rsidRPr="00703EDD" w:rsidRDefault="004D48A9" w:rsidP="004D48A9">
      <w:pPr>
        <w:ind w:left="709" w:right="-1"/>
        <w:jc w:val="both"/>
      </w:pPr>
      <w:r w:rsidRPr="00703EDD">
        <w:t xml:space="preserve">      1.15. “Pie Kursīšu kapiem” (kadastra apzīmējums 46800020091) – platība 17,4 ha;</w:t>
      </w:r>
    </w:p>
    <w:p w14:paraId="55953327" w14:textId="77777777" w:rsidR="004D48A9" w:rsidRPr="00703EDD" w:rsidRDefault="004D48A9" w:rsidP="004D48A9">
      <w:pPr>
        <w:ind w:left="709" w:right="-1"/>
        <w:jc w:val="both"/>
      </w:pPr>
      <w:r w:rsidRPr="00703EDD">
        <w:t xml:space="preserve">      1.16. “Mazkursīši” (kadastra apzīmējums 46800020092) – platība 27,2 ha;</w:t>
      </w:r>
    </w:p>
    <w:p w14:paraId="57D84765" w14:textId="77777777" w:rsidR="004D48A9" w:rsidRPr="00703EDD" w:rsidRDefault="004D48A9" w:rsidP="004D48A9">
      <w:pPr>
        <w:ind w:left="709" w:right="-1"/>
        <w:jc w:val="both"/>
      </w:pPr>
      <w:r w:rsidRPr="00703EDD">
        <w:t xml:space="preserve">      1.17. “Mazņurkas” (kadastra apzīmējums 46800020075) – platība 3,06 ha;</w:t>
      </w:r>
    </w:p>
    <w:p w14:paraId="1F37C609" w14:textId="77777777" w:rsidR="004D48A9" w:rsidRPr="00703EDD" w:rsidRDefault="004D48A9" w:rsidP="004D48A9">
      <w:pPr>
        <w:ind w:left="709" w:right="-1"/>
        <w:jc w:val="both"/>
      </w:pPr>
      <w:r w:rsidRPr="00703EDD">
        <w:t xml:space="preserve">      1.18. “Mazņurkas 1” (kadastra apzīmējums 46800020052) – platība 1,5 ha;       </w:t>
      </w:r>
    </w:p>
    <w:p w14:paraId="39B500AA" w14:textId="77777777" w:rsidR="004D48A9" w:rsidRPr="00703EDD" w:rsidRDefault="004D48A9" w:rsidP="004D48A9">
      <w:pPr>
        <w:ind w:left="709" w:right="-1"/>
        <w:jc w:val="both"/>
      </w:pPr>
      <w:r w:rsidRPr="00703EDD">
        <w:t xml:space="preserve">      1.19. “Birzīši” (kadastra apzīmējums 46800020161) – platība 0,2 ha;</w:t>
      </w:r>
    </w:p>
    <w:p w14:paraId="6FE758D7" w14:textId="77777777" w:rsidR="004D48A9" w:rsidRPr="00703EDD" w:rsidRDefault="004D48A9" w:rsidP="004D48A9">
      <w:pPr>
        <w:ind w:left="709" w:right="-1"/>
        <w:jc w:val="both"/>
      </w:pPr>
      <w:r w:rsidRPr="00703EDD">
        <w:t xml:space="preserve">      1.20. “Kursīši” (kadastra apzīmējums 46800020169) – platība 11,0667 ha;</w:t>
      </w:r>
    </w:p>
    <w:p w14:paraId="19481D34" w14:textId="77777777" w:rsidR="004D48A9" w:rsidRPr="00703EDD" w:rsidRDefault="004D48A9" w:rsidP="004D48A9">
      <w:pPr>
        <w:ind w:left="709" w:right="-1"/>
        <w:jc w:val="both"/>
      </w:pPr>
      <w:r w:rsidRPr="00703EDD">
        <w:t xml:space="preserve">      1.21. “Vīķes” (kadastra apzīmējums 46800030182) – platība 1,9 ha;</w:t>
      </w:r>
    </w:p>
    <w:p w14:paraId="7E951958" w14:textId="77777777" w:rsidR="004D48A9" w:rsidRPr="00703EDD" w:rsidRDefault="004D48A9" w:rsidP="004D48A9">
      <w:pPr>
        <w:ind w:left="709" w:right="-1"/>
        <w:jc w:val="both"/>
      </w:pPr>
      <w:r w:rsidRPr="00703EDD">
        <w:t xml:space="preserve">      1.22. “Dravnieki” (kadastra apzīmējums 46800030051) – platība 4,0 ha;</w:t>
      </w:r>
    </w:p>
    <w:p w14:paraId="38FA53C8" w14:textId="77777777" w:rsidR="004D48A9" w:rsidRPr="00703EDD" w:rsidRDefault="004D48A9" w:rsidP="004D48A9">
      <w:pPr>
        <w:ind w:left="709" w:right="-1"/>
        <w:jc w:val="both"/>
      </w:pPr>
      <w:r w:rsidRPr="00703EDD">
        <w:t xml:space="preserve">      1.23. “Rogas” (kadastra apzīmējums 46800030150) – platība 0,5764 ha;</w:t>
      </w:r>
    </w:p>
    <w:p w14:paraId="766D0196" w14:textId="77777777" w:rsidR="004D48A9" w:rsidRPr="00703EDD" w:rsidRDefault="004D48A9" w:rsidP="004D48A9">
      <w:pPr>
        <w:ind w:left="709" w:right="-1"/>
        <w:jc w:val="both"/>
      </w:pPr>
      <w:r w:rsidRPr="00703EDD">
        <w:t xml:space="preserve">      1.24. “Miķeļi” (kadastra apzīmējums 46800030156) – platība 1,0 ha;</w:t>
      </w:r>
    </w:p>
    <w:p w14:paraId="4EE2C0D7" w14:textId="77777777" w:rsidR="004D48A9" w:rsidRPr="00703EDD" w:rsidRDefault="004D48A9" w:rsidP="004D48A9">
      <w:pPr>
        <w:ind w:left="709" w:right="-1"/>
        <w:jc w:val="both"/>
      </w:pPr>
      <w:r w:rsidRPr="00703EDD">
        <w:t xml:space="preserve">      1.25. “Tīlmaņi” (kadastra apzīmējums 46800030161) – platība 0,7356 ha;</w:t>
      </w:r>
    </w:p>
    <w:p w14:paraId="6C0CE0EE" w14:textId="77777777" w:rsidR="004D48A9" w:rsidRPr="00703EDD" w:rsidRDefault="004D48A9" w:rsidP="004D48A9">
      <w:pPr>
        <w:ind w:left="709" w:right="-1"/>
        <w:jc w:val="both"/>
      </w:pPr>
      <w:r w:rsidRPr="00703EDD">
        <w:t xml:space="preserve">      1.26. “Gaisiņu karjers” (kadastra apzīmējums 46800030162) – platība 0,362ha;</w:t>
      </w:r>
    </w:p>
    <w:p w14:paraId="451DE8B9" w14:textId="77777777" w:rsidR="004D48A9" w:rsidRPr="00703EDD" w:rsidRDefault="004D48A9" w:rsidP="004D48A9">
      <w:pPr>
        <w:ind w:left="709" w:right="-1"/>
        <w:jc w:val="both"/>
        <w:rPr>
          <w:color w:val="EE0000"/>
        </w:rPr>
      </w:pPr>
      <w:r w:rsidRPr="00703EDD">
        <w:t xml:space="preserve">      1.27. ”Spodrīši” (kadastra apzīmējums 46800030231) – platība 1,23 ha;       </w:t>
      </w:r>
    </w:p>
    <w:p w14:paraId="2775C82A" w14:textId="77777777" w:rsidR="004D48A9" w:rsidRPr="00703EDD" w:rsidRDefault="004D48A9" w:rsidP="004D48A9">
      <w:pPr>
        <w:ind w:left="709" w:right="-1"/>
        <w:jc w:val="both"/>
      </w:pPr>
      <w:r w:rsidRPr="00703EDD">
        <w:t xml:space="preserve">      1.28. “Naudīte( Pie Naudītes skolas)” (kadastra apzīmējums 46800030170) – platība 0,306 ha;</w:t>
      </w:r>
    </w:p>
    <w:p w14:paraId="6C8CCD9E" w14:textId="77777777" w:rsidR="004D48A9" w:rsidRPr="00703EDD" w:rsidRDefault="004D48A9" w:rsidP="004D48A9">
      <w:pPr>
        <w:ind w:left="709" w:right="-1"/>
        <w:jc w:val="both"/>
      </w:pPr>
      <w:r w:rsidRPr="00703EDD">
        <w:t xml:space="preserve">      1.29. “Naudīte( Mazā skola)” (kadastra apzīmējums 46800030172) – platība 3,8 ha;</w:t>
      </w:r>
    </w:p>
    <w:p w14:paraId="70B928D9" w14:textId="77777777" w:rsidR="004D48A9" w:rsidRPr="00703EDD" w:rsidRDefault="004D48A9" w:rsidP="004D48A9">
      <w:pPr>
        <w:ind w:left="709" w:right="-1"/>
        <w:jc w:val="both"/>
      </w:pPr>
      <w:r w:rsidRPr="00703EDD">
        <w:t xml:space="preserve">      1.30. “Lejasmūrnieki” (kadastra apzīmējums 46800030173) – platība 12,5198 ha;</w:t>
      </w:r>
    </w:p>
    <w:p w14:paraId="0A60EFD1" w14:textId="77777777" w:rsidR="004D48A9" w:rsidRPr="00703EDD" w:rsidRDefault="004D48A9" w:rsidP="004D48A9">
      <w:pPr>
        <w:ind w:left="709" w:right="-1"/>
        <w:jc w:val="both"/>
      </w:pPr>
      <w:r w:rsidRPr="00703EDD">
        <w:t xml:space="preserve">      1.31. “Pašvaldības Zirņi 1” (kadastra apzīmējums 46800030175) – platība 2,8 ha;</w:t>
      </w:r>
    </w:p>
    <w:p w14:paraId="43DCD674" w14:textId="77777777" w:rsidR="004D48A9" w:rsidRPr="00703EDD" w:rsidRDefault="004D48A9" w:rsidP="004D48A9">
      <w:pPr>
        <w:ind w:left="709" w:right="-1"/>
        <w:jc w:val="both"/>
      </w:pPr>
      <w:r w:rsidRPr="00703EDD">
        <w:t xml:space="preserve">      1.32. “Ragaiņi” (kadastra apzīmējums 46800030176) – platība 3,0 ha;</w:t>
      </w:r>
    </w:p>
    <w:p w14:paraId="0A1BFC75" w14:textId="77777777" w:rsidR="004D48A9" w:rsidRPr="00703EDD" w:rsidRDefault="004D48A9" w:rsidP="004D48A9">
      <w:pPr>
        <w:ind w:left="709" w:right="-1"/>
        <w:jc w:val="both"/>
      </w:pPr>
      <w:r w:rsidRPr="00703EDD">
        <w:t xml:space="preserve">      1.33. “Mazprieciņas” (kadastra apzīmējums 46800030184) – platība 0,7 ha;</w:t>
      </w:r>
    </w:p>
    <w:p w14:paraId="6EB0BF96" w14:textId="77777777" w:rsidR="004D48A9" w:rsidRPr="00703EDD" w:rsidRDefault="004D48A9" w:rsidP="004D48A9">
      <w:pPr>
        <w:ind w:left="709" w:right="-1"/>
        <w:jc w:val="both"/>
      </w:pPr>
      <w:r w:rsidRPr="00703EDD">
        <w:t xml:space="preserve">      1.34. “Saulgoži” (kadastra apzīmējums 46800030364) – platība 8,61 ha.       </w:t>
      </w:r>
    </w:p>
    <w:p w14:paraId="0DB2C858" w14:textId="77777777" w:rsidR="004D48A9" w:rsidRPr="00703EDD" w:rsidRDefault="004D48A9" w:rsidP="004D48A9">
      <w:pPr>
        <w:ind w:left="709" w:right="-1"/>
        <w:jc w:val="both"/>
      </w:pPr>
      <w:r w:rsidRPr="00703EDD">
        <w:t xml:space="preserve">      1.35. ”Pie Līdumiem”( kadastra apzīmējums 46800030357) – platība0,3 ha;</w:t>
      </w:r>
    </w:p>
    <w:p w14:paraId="1EBC8C59" w14:textId="77777777" w:rsidR="004D48A9" w:rsidRPr="00703EDD" w:rsidRDefault="004D48A9" w:rsidP="004D48A9">
      <w:pPr>
        <w:ind w:left="709" w:right="-1"/>
        <w:jc w:val="both"/>
      </w:pPr>
      <w:r w:rsidRPr="00703EDD">
        <w:t xml:space="preserve">      1.36. “Pašvaldības Zirņi” ( kadastra apzīmējums 46800030373) – platība 2,24 ha;</w:t>
      </w:r>
    </w:p>
    <w:p w14:paraId="4260E489" w14:textId="77777777" w:rsidR="004D48A9" w:rsidRPr="00703EDD" w:rsidRDefault="004D48A9" w:rsidP="004D48A9">
      <w:pPr>
        <w:ind w:left="709" w:right="-1"/>
        <w:jc w:val="both"/>
      </w:pPr>
      <w:r w:rsidRPr="00703EDD">
        <w:t xml:space="preserve">      1.37. “Pagasta Rogas” ( kadastra apzīmējums 46800030376) – platība 1,62 ha;</w:t>
      </w:r>
    </w:p>
    <w:p w14:paraId="1A2C2A12" w14:textId="77777777" w:rsidR="004D48A9" w:rsidRPr="00703EDD" w:rsidRDefault="004D48A9" w:rsidP="004D48A9">
      <w:pPr>
        <w:ind w:left="709" w:right="-1"/>
        <w:jc w:val="both"/>
      </w:pPr>
      <w:r w:rsidRPr="00703EDD">
        <w:t xml:space="preserve">      1.38. “Senlejas” (kadastra apzīmējums 46800030232) – platība 14,2 ha;</w:t>
      </w:r>
    </w:p>
    <w:p w14:paraId="2B56C743" w14:textId="77777777" w:rsidR="004D48A9" w:rsidRPr="00703EDD" w:rsidRDefault="004D48A9" w:rsidP="004D48A9">
      <w:pPr>
        <w:ind w:left="709" w:right="-1"/>
        <w:jc w:val="both"/>
      </w:pPr>
      <w:r w:rsidRPr="00703EDD">
        <w:lastRenderedPageBreak/>
        <w:t xml:space="preserve">      1.39. “Celmi” ( kadastra apzīmējums 46800030390) – platība 1,5 ha;</w:t>
      </w:r>
    </w:p>
    <w:p w14:paraId="3B271D32" w14:textId="77777777" w:rsidR="004D48A9" w:rsidRPr="00703EDD" w:rsidRDefault="004D48A9" w:rsidP="004D48A9">
      <w:pPr>
        <w:ind w:left="709" w:right="-1"/>
        <w:jc w:val="both"/>
      </w:pPr>
      <w:r w:rsidRPr="00703EDD">
        <w:t xml:space="preserve">      1.40. “Celmaiņi” ( kadastra apzīmējums 46800030391) – platība 1,6 ha; </w:t>
      </w:r>
    </w:p>
    <w:p w14:paraId="6697E86B" w14:textId="77777777" w:rsidR="004D48A9" w:rsidRPr="00703EDD" w:rsidRDefault="004D48A9" w:rsidP="004D48A9">
      <w:pPr>
        <w:ind w:left="709" w:right="-1"/>
        <w:jc w:val="both"/>
        <w:rPr>
          <w:color w:val="EE0000"/>
        </w:rPr>
      </w:pPr>
      <w:r w:rsidRPr="00703EDD">
        <w:t xml:space="preserve">      1.41. “Jauncelmi” ( kadastra apzīmējums 46800030392) – platība 0,6 ha;       </w:t>
      </w:r>
    </w:p>
    <w:p w14:paraId="6CBC483B" w14:textId="77777777" w:rsidR="004D48A9" w:rsidRPr="00703EDD" w:rsidRDefault="004D48A9" w:rsidP="004D48A9">
      <w:pPr>
        <w:ind w:left="709" w:right="-1"/>
        <w:jc w:val="both"/>
      </w:pPr>
      <w:r w:rsidRPr="00703EDD">
        <w:rPr>
          <w:color w:val="EE0000"/>
        </w:rPr>
        <w:t xml:space="preserve">      </w:t>
      </w:r>
      <w:r w:rsidRPr="00703EDD">
        <w:t xml:space="preserve">1.42. “Naudīte (Pakalnieši)” ( kadastra apzīmējums 46800050053) – platība 0,5432 ha; </w:t>
      </w:r>
    </w:p>
    <w:p w14:paraId="0E2BE6D7" w14:textId="77777777" w:rsidR="004D48A9" w:rsidRPr="00703EDD" w:rsidRDefault="004D48A9" w:rsidP="004D48A9">
      <w:pPr>
        <w:ind w:left="709" w:right="-1"/>
        <w:jc w:val="both"/>
      </w:pPr>
      <w:r w:rsidRPr="00703EDD">
        <w:t xml:space="preserve">      1.43. “Lielkliģi”( kadastra apzīmējums 46800050054) – platība 7,7 ha;</w:t>
      </w:r>
    </w:p>
    <w:p w14:paraId="45436CB2" w14:textId="77777777" w:rsidR="004D48A9" w:rsidRPr="00703EDD" w:rsidRDefault="004D48A9" w:rsidP="004D48A9">
      <w:pPr>
        <w:ind w:left="709" w:right="-1"/>
        <w:jc w:val="both"/>
      </w:pPr>
      <w:r w:rsidRPr="00703EDD">
        <w:t xml:space="preserve">      1.44. “Melderi” ( kadastra apzīmējums 46800050056) – platība 6,7528 ha;</w:t>
      </w:r>
    </w:p>
    <w:p w14:paraId="46ADB10B" w14:textId="77777777" w:rsidR="004D48A9" w:rsidRPr="00703EDD" w:rsidRDefault="004D48A9" w:rsidP="004D48A9">
      <w:pPr>
        <w:ind w:left="709" w:right="-1"/>
        <w:jc w:val="both"/>
      </w:pPr>
      <w:r w:rsidRPr="00703EDD">
        <w:t xml:space="preserve">      1.45. “Starp dzelzceļu”(kadastra apzīmējums 46800050178) – platība 1,1 ha.</w:t>
      </w:r>
    </w:p>
    <w:p w14:paraId="106DDEAC" w14:textId="77777777" w:rsidR="004D48A9" w:rsidRPr="00703EDD" w:rsidRDefault="004D48A9" w:rsidP="004D48A9">
      <w:pPr>
        <w:ind w:left="284" w:hanging="284"/>
        <w:jc w:val="both"/>
      </w:pPr>
      <w:r w:rsidRPr="00703EDD">
        <w:t xml:space="preserve">2. </w:t>
      </w:r>
      <w:r w:rsidRPr="00703EDD">
        <w:rPr>
          <w:rFonts w:eastAsia="Lucida Sans Unicode"/>
        </w:rPr>
        <w:t xml:space="preserve">ATTEIKT nodot biedrībai </w:t>
      </w:r>
      <w:r w:rsidRPr="00703EDD">
        <w:t>Mednieku klubs “NAUDĪTE”, reģistrācijas Nr. 40008074262, medību tiesības pašvaldībai piederošajā zemes vienībā Dobeles novada Naudītes pagastā “Lielapguldes Staļļi” (kadastra apzīmējums 46800040035) - platība 2,51 ha.</w:t>
      </w:r>
    </w:p>
    <w:p w14:paraId="620420A2" w14:textId="77777777" w:rsidR="004D48A9" w:rsidRPr="00703EDD" w:rsidRDefault="004D48A9" w:rsidP="004D48A9">
      <w:pPr>
        <w:ind w:left="284" w:hanging="284"/>
        <w:jc w:val="both"/>
      </w:pPr>
      <w:r w:rsidRPr="00703EDD">
        <w:t>3. NOTEIKT, ka medību tiesību lietotājs ir atbildīgs par meža dzīvnieku radītajiem postījumiem lēmuma 1. punktā minētajās zemes vienībās.</w:t>
      </w:r>
    </w:p>
    <w:p w14:paraId="5364D0E0" w14:textId="77777777" w:rsidR="004D48A9" w:rsidRPr="00703EDD" w:rsidRDefault="004D48A9" w:rsidP="004D48A9">
      <w:pPr>
        <w:ind w:left="284" w:hanging="284"/>
        <w:jc w:val="both"/>
      </w:pPr>
      <w:r w:rsidRPr="00703EDD">
        <w:t>4.</w:t>
      </w:r>
      <w:r w:rsidRPr="00703EDD">
        <w:tab/>
        <w:t>PILNVAROT Dobeles novada pašvaldības izpilddirektoru slēgt līgumu par medību tiesību nodošanu ar biedrībai Mednieku klubs “NAUDĪTE”, reģistrācijas Nr. 40008074262, uz pieciem gadiem.</w:t>
      </w:r>
    </w:p>
    <w:p w14:paraId="5DADFC09" w14:textId="77777777" w:rsidR="004D48A9" w:rsidRPr="00703EDD" w:rsidRDefault="004D48A9" w:rsidP="004D48A9">
      <w:pPr>
        <w:ind w:right="-694"/>
        <w:jc w:val="both"/>
      </w:pPr>
    </w:p>
    <w:p w14:paraId="76AADD3A" w14:textId="77777777" w:rsidR="004D48A9" w:rsidRPr="00703EDD" w:rsidRDefault="004D48A9" w:rsidP="004D48A9">
      <w:pPr>
        <w:ind w:right="-694"/>
        <w:jc w:val="both"/>
      </w:pPr>
    </w:p>
    <w:p w14:paraId="13F5F2DC" w14:textId="77777777" w:rsidR="004D48A9" w:rsidRPr="00703EDD" w:rsidRDefault="004D48A9" w:rsidP="004D48A9">
      <w:pPr>
        <w:autoSpaceDN w:val="0"/>
        <w:ind w:right="-1"/>
        <w:contextualSpacing/>
        <w:jc w:val="both"/>
      </w:pPr>
      <w:r w:rsidRPr="00703EDD">
        <w:t>Domes priekšsēdētājs                                                                                        A. Spridzāns</w:t>
      </w:r>
    </w:p>
    <w:p w14:paraId="5D728DE7" w14:textId="77777777" w:rsidR="004D48A9" w:rsidRPr="00703EDD" w:rsidRDefault="004D48A9" w:rsidP="004D48A9">
      <w:pPr>
        <w:autoSpaceDN w:val="0"/>
        <w:ind w:right="-1"/>
        <w:contextualSpacing/>
        <w:jc w:val="both"/>
      </w:pPr>
    </w:p>
    <w:p w14:paraId="0EBAC8AA" w14:textId="77777777" w:rsidR="004D48A9" w:rsidRPr="00703EDD" w:rsidRDefault="004D48A9" w:rsidP="004D48A9">
      <w:pPr>
        <w:autoSpaceDN w:val="0"/>
        <w:ind w:right="-1"/>
        <w:contextualSpacing/>
        <w:jc w:val="both"/>
      </w:pPr>
    </w:p>
    <w:p w14:paraId="2EB0CAE5" w14:textId="77777777" w:rsidR="004D48A9" w:rsidRPr="00703EDD" w:rsidRDefault="004D48A9" w:rsidP="004D48A9">
      <w:pPr>
        <w:autoSpaceDN w:val="0"/>
        <w:ind w:right="-1"/>
        <w:contextualSpacing/>
        <w:jc w:val="both"/>
      </w:pPr>
    </w:p>
    <w:p w14:paraId="03CBF7F2" w14:textId="77777777" w:rsidR="004D48A9" w:rsidRPr="00703EDD" w:rsidRDefault="004D48A9" w:rsidP="004D48A9">
      <w:pPr>
        <w:jc w:val="center"/>
        <w:rPr>
          <w:rFonts w:eastAsia="Calibri"/>
        </w:rPr>
      </w:pPr>
    </w:p>
    <w:p w14:paraId="42F39F0F" w14:textId="77777777" w:rsidR="004D48A9" w:rsidRPr="00703EDD" w:rsidRDefault="004D48A9" w:rsidP="004D48A9">
      <w:pPr>
        <w:autoSpaceDN w:val="0"/>
        <w:ind w:right="-1"/>
        <w:contextualSpacing/>
        <w:jc w:val="both"/>
      </w:pPr>
    </w:p>
    <w:p w14:paraId="1729D95E" w14:textId="77777777" w:rsidR="004D48A9" w:rsidRPr="00703EDD" w:rsidRDefault="004D48A9" w:rsidP="004D48A9">
      <w:pPr>
        <w:jc w:val="center"/>
        <w:rPr>
          <w:rFonts w:eastAsia="Calibri"/>
          <w:b/>
        </w:rPr>
      </w:pPr>
    </w:p>
    <w:p w14:paraId="3B84B999" w14:textId="77777777" w:rsidR="004D48A9" w:rsidRDefault="004D48A9" w:rsidP="004D48A9"/>
    <w:p w14:paraId="30678760" w14:textId="77777777" w:rsidR="004D48A9" w:rsidRDefault="004D48A9" w:rsidP="00754F0B">
      <w:pPr>
        <w:tabs>
          <w:tab w:val="left" w:pos="-24212"/>
        </w:tabs>
        <w:jc w:val="right"/>
        <w:rPr>
          <w:b/>
          <w:bCs/>
        </w:rPr>
      </w:pPr>
      <w:r>
        <w:rPr>
          <w:b/>
          <w:bCs/>
        </w:rPr>
        <w:br w:type="page"/>
      </w:r>
    </w:p>
    <w:p w14:paraId="2B17FEC9" w14:textId="77777777" w:rsidR="000F1B9A" w:rsidRPr="00962D4A" w:rsidRDefault="000F1B9A" w:rsidP="000F1B9A">
      <w:pPr>
        <w:tabs>
          <w:tab w:val="left" w:pos="-24212"/>
        </w:tabs>
        <w:jc w:val="center"/>
        <w:rPr>
          <w:sz w:val="20"/>
        </w:rPr>
      </w:pPr>
      <w:r w:rsidRPr="00962D4A">
        <w:rPr>
          <w:noProof/>
          <w:sz w:val="20"/>
          <w:szCs w:val="20"/>
        </w:rPr>
        <w:lastRenderedPageBreak/>
        <w:drawing>
          <wp:inline distT="0" distB="0" distL="0" distR="0" wp14:anchorId="6BAA8E24" wp14:editId="091BFCEF">
            <wp:extent cx="676275" cy="752475"/>
            <wp:effectExtent l="0" t="0" r="9525" b="9525"/>
            <wp:docPr id="1506071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52963A4A" w14:textId="77777777" w:rsidR="000F1B9A" w:rsidRPr="00962D4A" w:rsidRDefault="000F1B9A" w:rsidP="000F1B9A">
      <w:pPr>
        <w:tabs>
          <w:tab w:val="center" w:pos="4153"/>
          <w:tab w:val="right" w:pos="8306"/>
        </w:tabs>
        <w:jc w:val="center"/>
      </w:pPr>
      <w:r w:rsidRPr="00962D4A">
        <w:rPr>
          <w:sz w:val="20"/>
        </w:rPr>
        <w:t>LATVIJAS REPUBLIKA</w:t>
      </w:r>
    </w:p>
    <w:p w14:paraId="684705DE" w14:textId="77777777" w:rsidR="000F1B9A" w:rsidRPr="00962D4A" w:rsidRDefault="000F1B9A" w:rsidP="000F1B9A">
      <w:pPr>
        <w:tabs>
          <w:tab w:val="center" w:pos="4153"/>
          <w:tab w:val="right" w:pos="8306"/>
        </w:tabs>
        <w:jc w:val="center"/>
      </w:pPr>
      <w:r w:rsidRPr="00962D4A">
        <w:rPr>
          <w:b/>
          <w:sz w:val="32"/>
          <w:szCs w:val="32"/>
        </w:rPr>
        <w:t>DOBELES NOVADA DOME</w:t>
      </w:r>
    </w:p>
    <w:p w14:paraId="07B8FF73" w14:textId="77777777" w:rsidR="000F1B9A" w:rsidRPr="00962D4A" w:rsidRDefault="000F1B9A" w:rsidP="000F1B9A">
      <w:pPr>
        <w:tabs>
          <w:tab w:val="center" w:pos="4153"/>
          <w:tab w:val="right" w:pos="8306"/>
        </w:tabs>
        <w:jc w:val="center"/>
      </w:pPr>
      <w:r w:rsidRPr="00962D4A">
        <w:rPr>
          <w:sz w:val="16"/>
          <w:szCs w:val="16"/>
        </w:rPr>
        <w:t>Brīvības iela 17, Dobele, Dobeles novads, LV-3701</w:t>
      </w:r>
    </w:p>
    <w:p w14:paraId="5F2CA489" w14:textId="77777777" w:rsidR="000F1B9A" w:rsidRPr="00962D4A" w:rsidRDefault="000F1B9A" w:rsidP="000F1B9A">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962D4A">
        <w:rPr>
          <w:sz w:val="16"/>
          <w:szCs w:val="16"/>
        </w:rPr>
        <w:t xml:space="preserve">Tālr. 63707269, 63700137, 63720940, e-pasts </w:t>
      </w:r>
      <w:hyperlink r:id="rId19" w:history="1">
        <w:r w:rsidRPr="00962D4A">
          <w:rPr>
            <w:rFonts w:eastAsia="Calibri"/>
            <w:color w:val="000000"/>
            <w:sz w:val="16"/>
            <w:szCs w:val="16"/>
            <w:u w:val="single"/>
          </w:rPr>
          <w:t>dome@dobele.lv</w:t>
        </w:r>
      </w:hyperlink>
    </w:p>
    <w:p w14:paraId="4EB0F9BB" w14:textId="77777777" w:rsidR="000F1B9A" w:rsidRPr="00962D4A" w:rsidRDefault="000F1B9A" w:rsidP="000F1B9A">
      <w:pPr>
        <w:autoSpaceDE w:val="0"/>
        <w:autoSpaceDN w:val="0"/>
        <w:adjustRightInd w:val="0"/>
        <w:jc w:val="center"/>
        <w:rPr>
          <w:rFonts w:eastAsia="Calibri"/>
          <w:b/>
          <w:bCs/>
          <w:color w:val="000000"/>
          <w:sz w:val="16"/>
          <w:szCs w:val="16"/>
        </w:rPr>
      </w:pPr>
    </w:p>
    <w:p w14:paraId="76694C3A" w14:textId="77777777" w:rsidR="000F1B9A" w:rsidRPr="00962D4A" w:rsidRDefault="000F1B9A" w:rsidP="000F1B9A">
      <w:pPr>
        <w:tabs>
          <w:tab w:val="center" w:pos="4153"/>
          <w:tab w:val="right" w:pos="8306"/>
        </w:tabs>
        <w:jc w:val="center"/>
      </w:pPr>
      <w:r w:rsidRPr="00962D4A">
        <w:rPr>
          <w:b/>
          <w:spacing w:val="60"/>
        </w:rPr>
        <w:t>LĒMUMS</w:t>
      </w:r>
    </w:p>
    <w:p w14:paraId="409E5058" w14:textId="77777777" w:rsidR="000F1B9A" w:rsidRPr="00962D4A" w:rsidRDefault="000F1B9A" w:rsidP="000F1B9A">
      <w:pPr>
        <w:tabs>
          <w:tab w:val="center" w:pos="4153"/>
          <w:tab w:val="right" w:pos="8306"/>
        </w:tabs>
        <w:jc w:val="center"/>
        <w:rPr>
          <w:b/>
          <w:bCs/>
        </w:rPr>
      </w:pPr>
      <w:r w:rsidRPr="00962D4A">
        <w:rPr>
          <w:b/>
          <w:bCs/>
        </w:rPr>
        <w:t>Dobelē</w:t>
      </w:r>
    </w:p>
    <w:p w14:paraId="147D22CD" w14:textId="77777777" w:rsidR="000F1B9A" w:rsidRPr="00962D4A" w:rsidRDefault="000F1B9A" w:rsidP="000F1B9A">
      <w:pPr>
        <w:tabs>
          <w:tab w:val="center" w:pos="4153"/>
          <w:tab w:val="right" w:pos="8306"/>
        </w:tabs>
        <w:jc w:val="center"/>
      </w:pPr>
    </w:p>
    <w:p w14:paraId="1FACDC5B" w14:textId="5DFED894" w:rsidR="000F1B9A" w:rsidRPr="00962D4A" w:rsidRDefault="000F1B9A" w:rsidP="000F1B9A">
      <w:pPr>
        <w:tabs>
          <w:tab w:val="center" w:pos="4153"/>
          <w:tab w:val="left" w:pos="5103"/>
          <w:tab w:val="left" w:pos="7513"/>
          <w:tab w:val="left" w:pos="8647"/>
          <w:tab w:val="right" w:pos="8931"/>
        </w:tabs>
        <w:ind w:left="113"/>
        <w:rPr>
          <w:color w:val="000000"/>
          <w:lang w:eastAsia="zh-CN"/>
        </w:rPr>
      </w:pPr>
      <w:bookmarkStart w:id="21" w:name="_Hlk214005421"/>
      <w:r w:rsidRPr="00962D4A">
        <w:rPr>
          <w:b/>
          <w:bCs/>
        </w:rPr>
        <w:t>2026. gada 26. martā</w:t>
      </w:r>
      <w:r w:rsidRPr="00962D4A">
        <w:t xml:space="preserve">                                                                                 </w:t>
      </w:r>
      <w:r>
        <w:tab/>
      </w:r>
      <w:r w:rsidRPr="00962D4A">
        <w:rPr>
          <w:b/>
          <w:color w:val="000000"/>
        </w:rPr>
        <w:t>Nr.</w:t>
      </w:r>
      <w:r w:rsidR="004455BC">
        <w:rPr>
          <w:b/>
          <w:color w:val="000000"/>
        </w:rPr>
        <w:t>56</w:t>
      </w:r>
      <w:r w:rsidRPr="00962D4A">
        <w:rPr>
          <w:b/>
          <w:color w:val="000000"/>
        </w:rPr>
        <w:t>/</w:t>
      </w:r>
      <w:bookmarkEnd w:id="21"/>
      <w:r w:rsidRPr="00962D4A">
        <w:rPr>
          <w:b/>
          <w:color w:val="000000"/>
        </w:rPr>
        <w:t>5</w:t>
      </w:r>
    </w:p>
    <w:p w14:paraId="458E4648" w14:textId="77777777" w:rsidR="000F1B9A" w:rsidRPr="00962D4A" w:rsidRDefault="000F1B9A" w:rsidP="000F1B9A">
      <w:pPr>
        <w:widowControl w:val="0"/>
        <w:suppressAutoHyphens/>
        <w:autoSpaceDE w:val="0"/>
        <w:rPr>
          <w:color w:val="000000"/>
          <w:lang w:eastAsia="zh-CN"/>
        </w:rPr>
      </w:pPr>
    </w:p>
    <w:p w14:paraId="7E2B0CF9" w14:textId="77777777" w:rsidR="000F1B9A" w:rsidRPr="00962D4A" w:rsidRDefault="000F1B9A" w:rsidP="000F1B9A">
      <w:pPr>
        <w:widowControl w:val="0"/>
        <w:suppressAutoHyphens/>
        <w:autoSpaceDE w:val="0"/>
        <w:jc w:val="center"/>
        <w:rPr>
          <w:b/>
          <w:color w:val="000000"/>
          <w:u w:val="single"/>
          <w:lang w:eastAsia="zh-CN"/>
        </w:rPr>
      </w:pPr>
      <w:r w:rsidRPr="00962D4A">
        <w:rPr>
          <w:b/>
          <w:color w:val="000000"/>
          <w:u w:val="single"/>
          <w:lang w:eastAsia="zh-CN"/>
        </w:rPr>
        <w:t xml:space="preserve">Par Dobeles novada pašvaldības vidēja termiņa komunikācijas stratēģijas 2026.–2028. gadam apstiprināšanu </w:t>
      </w:r>
    </w:p>
    <w:p w14:paraId="549D9DF9" w14:textId="77777777" w:rsidR="000F1B9A" w:rsidRPr="00962D4A" w:rsidRDefault="000F1B9A" w:rsidP="000F1B9A">
      <w:pPr>
        <w:widowControl w:val="0"/>
        <w:suppressAutoHyphens/>
        <w:autoSpaceDE w:val="0"/>
        <w:jc w:val="both"/>
        <w:rPr>
          <w:color w:val="000000"/>
          <w:lang w:eastAsia="zh-CN"/>
        </w:rPr>
      </w:pPr>
    </w:p>
    <w:p w14:paraId="3DC23A7D" w14:textId="77777777" w:rsidR="000F1B9A" w:rsidRPr="00962D4A" w:rsidRDefault="000F1B9A" w:rsidP="000F1B9A">
      <w:pPr>
        <w:ind w:firstLine="720"/>
        <w:jc w:val="both"/>
      </w:pPr>
      <w:bookmarkStart w:id="22" w:name="_Hlk214005475"/>
      <w:r w:rsidRPr="00962D4A">
        <w:t>Pašvaldību likuma 51. panta trešā daļa nosaka, ka domei ir tiesības un likumos noteiktajos gadījumos arī pienākums organizēt konsultācijas ar iedzīvotājiem, kā arī noteikt šajā likumā neminētus sabiedrības iesaistes veidus, lai veicinātu pašvaldības administratīvās teritorijas iedzīvotāju interešu ievērošanu un pašvaldības ilgtspējīgu attīstību. Savukārt Pašvaldību likuma 51. panta piektā daļa nosaka, ka pašvaldība sabiedrībai sniedz patiesu un objektīvu informāciju, pēc iespējas izmantojot dažādus saziņas kanālus.</w:t>
      </w:r>
    </w:p>
    <w:p w14:paraId="5F4AAFDD" w14:textId="77777777" w:rsidR="000F1B9A" w:rsidRPr="00962D4A" w:rsidRDefault="000F1B9A" w:rsidP="000F1B9A">
      <w:pPr>
        <w:ind w:firstLine="720"/>
        <w:jc w:val="both"/>
      </w:pPr>
      <w:r w:rsidRPr="00962D4A">
        <w:t>Valsts pārvaldes iekārtas likuma 10. panta piektajā daļā cita starpā noteikts, ka valsts pārvalde savā darbībā ievēro labas pārvaldības principu. Tas ietver atklātību pret privātpersonu un sabiedrību. Valsts pārvaldes iekārtas likuma 10. panta septītā daļa nosaka, ka valsts pārvaldes pienākums ir informēt sabiedrību par savu darbību. Tas attiecas it īpaši uz to sabiedrības daļu un tām privātpersonām, kuru tiesības vai tiesiskās intereses īstenotā vai plānotā darbība skar vai var skart. Savukārt minētā likuma 10. panta astotajā daļā noteikts, ka valsts pārvaldi organizē pēc iespējas ērti un pieejami privātpersonai.</w:t>
      </w:r>
    </w:p>
    <w:p w14:paraId="4F49A50C" w14:textId="77777777" w:rsidR="000F1B9A" w:rsidRPr="00962D4A" w:rsidRDefault="000F1B9A" w:rsidP="000F1B9A">
      <w:pPr>
        <w:ind w:firstLine="720"/>
        <w:jc w:val="both"/>
      </w:pPr>
      <w:r w:rsidRPr="00962D4A">
        <w:t xml:space="preserve">Atbilstoši ar Valsts kontroli saskaņotā laika grafika Dobeles novada pašvaldības ziņošanai par ieteikumu ieviešanu revīzijā “Vai pašvaldību veiktās darbības nodrošina iedzīvotāju līdzdalību un informētību?” (revīzijas grafiks Nr. 2.4.1-8/2022) 3. punktā noteiktajam, Dobeles novada pašvaldība (turpmāk – pašvaldība) apņēmās izstrādāt komunikācijas stratēģiju. </w:t>
      </w:r>
    </w:p>
    <w:p w14:paraId="574DAF8D" w14:textId="77777777" w:rsidR="000F1B9A" w:rsidRPr="00962D4A" w:rsidRDefault="000F1B9A" w:rsidP="000F1B9A">
      <w:pPr>
        <w:keepLines/>
        <w:ind w:firstLine="720"/>
        <w:jc w:val="both"/>
        <w:rPr>
          <w:b/>
          <w:bCs/>
        </w:rPr>
      </w:pPr>
      <w:r w:rsidRPr="00962D4A">
        <w:t>Saskaņā ar pašvaldības un SIA “Deep White” 2025. gada 10. decembrī noslēgto līgumu Nr. 4.3/2025/280 par komunikācijas stratēģijas izstrādi SIA “Deep White” ir izstrādājusi Dobeles novada pašvaldības vidēja termiņa komunikācijas stratēģija 2026.–2028. gadam.</w:t>
      </w:r>
    </w:p>
    <w:p w14:paraId="383672DD" w14:textId="77777777" w:rsidR="00E6584E" w:rsidRPr="00D246A3" w:rsidRDefault="000F1B9A" w:rsidP="00E6584E">
      <w:pPr>
        <w:spacing w:line="252" w:lineRule="auto"/>
        <w:jc w:val="both"/>
      </w:pPr>
      <w:r w:rsidRPr="00962D4A">
        <w:t xml:space="preserve">Vadoties no norādītā, pamatojoties uz Pašvaldību likuma 51.panta trešo un piekto daļu, Valsts pārvaldes iekārtas likuma 10. panta piekto, septīto un astoto daļu, </w:t>
      </w:r>
      <w:r w:rsidRPr="00962D4A">
        <w:rPr>
          <w:bCs/>
        </w:rPr>
        <w:t xml:space="preserve">atklāti balsojot: </w:t>
      </w:r>
      <w:r w:rsidR="00E6584E" w:rsidRPr="00D246A3">
        <w:t>PAR – 1</w:t>
      </w:r>
      <w:r w:rsidR="00E6584E">
        <w:t>3</w:t>
      </w:r>
      <w:r w:rsidR="00E6584E" w:rsidRPr="00D246A3">
        <w:t xml:space="preserve"> (Jānis Amsils, Kristīne Briede, Edgars</w:t>
      </w:r>
      <w:r w:rsidR="00E6584E" w:rsidRPr="00D246A3">
        <w:rPr>
          <w:spacing w:val="-1"/>
        </w:rPr>
        <w:t xml:space="preserve"> Gaigalis</w:t>
      </w:r>
      <w:r w:rsidR="00E6584E">
        <w:rPr>
          <w:spacing w:val="-1"/>
        </w:rPr>
        <w:t>,</w:t>
      </w:r>
      <w:r w:rsidR="00E6584E" w:rsidRPr="00D246A3">
        <w:rPr>
          <w:rFonts w:eastAsiaTheme="minorHAnsi"/>
          <w:bCs/>
          <w:lang w:eastAsia="et-EE"/>
        </w:rPr>
        <w:t xml:space="preserve"> Gints Kaminskis, </w:t>
      </w:r>
      <w:r w:rsidR="00E6584E" w:rsidRPr="00D246A3">
        <w:t>Edgars</w:t>
      </w:r>
      <w:r w:rsidR="00E6584E" w:rsidRPr="00D246A3">
        <w:rPr>
          <w:spacing w:val="-1"/>
        </w:rPr>
        <w:t xml:space="preserve"> </w:t>
      </w:r>
      <w:r w:rsidR="00E6584E" w:rsidRPr="00D246A3">
        <w:t>Laimiņš, Ilze</w:t>
      </w:r>
      <w:r w:rsidR="00E6584E" w:rsidRPr="00D246A3">
        <w:rPr>
          <w:spacing w:val="-1"/>
        </w:rPr>
        <w:t xml:space="preserve"> </w:t>
      </w:r>
      <w:r w:rsidR="00E6584E" w:rsidRPr="00D246A3">
        <w:t>Lesiņa, Sintija Liekniņa, Jānis Ozoliņš, Andris</w:t>
      </w:r>
      <w:r w:rsidR="00E6584E" w:rsidRPr="00D246A3">
        <w:rPr>
          <w:spacing w:val="-1"/>
        </w:rPr>
        <w:t xml:space="preserve"> </w:t>
      </w:r>
      <w:r w:rsidR="00E6584E" w:rsidRPr="00D246A3">
        <w:t>Podvinskis, Viesturs</w:t>
      </w:r>
      <w:r w:rsidR="00E6584E" w:rsidRPr="00D246A3">
        <w:rPr>
          <w:spacing w:val="-1"/>
        </w:rPr>
        <w:t xml:space="preserve"> Reinfelds, Dace</w:t>
      </w:r>
      <w:r w:rsidR="00E6584E" w:rsidRPr="00D246A3">
        <w:t xml:space="preserve"> </w:t>
      </w:r>
      <w:r w:rsidR="00E6584E" w:rsidRPr="00D246A3">
        <w:rPr>
          <w:spacing w:val="-1"/>
        </w:rPr>
        <w:t xml:space="preserve">Reinika, </w:t>
      </w:r>
      <w:r w:rsidR="00E6584E" w:rsidRPr="00D246A3">
        <w:t>Andrejs Spridzāns, Indra Špela)</w:t>
      </w:r>
      <w:r w:rsidR="00E6584E" w:rsidRPr="00D246A3">
        <w:rPr>
          <w:bCs/>
          <w:lang w:eastAsia="et-EE"/>
        </w:rPr>
        <w:t xml:space="preserve">, </w:t>
      </w:r>
      <w:r w:rsidR="00E6584E" w:rsidRPr="00D246A3">
        <w:rPr>
          <w:bCs/>
        </w:rPr>
        <w:t xml:space="preserve">PRET – nav, ATTURAS – nav, </w:t>
      </w:r>
      <w:r w:rsidR="00E6584E" w:rsidRPr="00D246A3">
        <w:t xml:space="preserve">Dobeles novada dome NOLEMJ: </w:t>
      </w:r>
    </w:p>
    <w:p w14:paraId="5BBBD97E" w14:textId="1BE14F52" w:rsidR="000F1B9A" w:rsidRPr="00962D4A" w:rsidRDefault="000F1B9A" w:rsidP="00E6584E">
      <w:pPr>
        <w:spacing w:line="252" w:lineRule="auto"/>
        <w:ind w:firstLine="720"/>
        <w:jc w:val="both"/>
        <w:rPr>
          <w:color w:val="000000"/>
          <w:lang w:eastAsia="zh-CN"/>
        </w:rPr>
      </w:pPr>
      <w:r w:rsidRPr="00962D4A">
        <w:rPr>
          <w:color w:val="000000"/>
          <w:lang w:eastAsia="zh-CN"/>
        </w:rPr>
        <w:t xml:space="preserve">Apstiprināt </w:t>
      </w:r>
      <w:bookmarkStart w:id="23" w:name="_Hlk213854214"/>
      <w:r w:rsidRPr="00962D4A">
        <w:rPr>
          <w:bCs/>
          <w:color w:val="000000"/>
          <w:lang w:eastAsia="zh-CN"/>
        </w:rPr>
        <w:t xml:space="preserve">Dobeles novada pašvaldības vidēja termiņa komunikācijas stratēģiju 2026.–2028. gadam </w:t>
      </w:r>
      <w:r w:rsidRPr="00962D4A">
        <w:rPr>
          <w:color w:val="000000"/>
          <w:lang w:eastAsia="zh-CN"/>
        </w:rPr>
        <w:t>(pielikumā).</w:t>
      </w:r>
    </w:p>
    <w:p w14:paraId="4CBA33AF" w14:textId="13BACB9F" w:rsidR="000F1B9A" w:rsidRPr="00962D4A" w:rsidRDefault="000F1B9A" w:rsidP="000F1B9A">
      <w:pPr>
        <w:numPr>
          <w:ilvl w:val="0"/>
          <w:numId w:val="24"/>
        </w:numPr>
        <w:spacing w:line="256" w:lineRule="auto"/>
        <w:ind w:left="284" w:hanging="284"/>
        <w:jc w:val="both"/>
      </w:pPr>
      <w:r w:rsidRPr="00962D4A">
        <w:t xml:space="preserve">Uzdot Dobeles novada pašvaldības Centrālās pārvaldes Sabiedrisko attiecību nodaļai sadarbībā ar pašvaldības struktūrvienībām, iestādēm un pagastu pārvaldēm koordinēt stratēģijas ieviešanu Dobeles novada pašvaldības darbā. </w:t>
      </w:r>
    </w:p>
    <w:p w14:paraId="1E5D9851" w14:textId="77777777" w:rsidR="000F1B9A" w:rsidRPr="00962D4A" w:rsidRDefault="000F1B9A" w:rsidP="000F1B9A">
      <w:pPr>
        <w:numPr>
          <w:ilvl w:val="0"/>
          <w:numId w:val="24"/>
        </w:numPr>
        <w:spacing w:after="120"/>
        <w:ind w:left="284" w:hanging="284"/>
        <w:contextualSpacing/>
        <w:jc w:val="both"/>
        <w:rPr>
          <w:color w:val="000000"/>
          <w:lang w:eastAsia="zh-CN"/>
        </w:rPr>
      </w:pPr>
      <w:r w:rsidRPr="00962D4A">
        <w:rPr>
          <w:color w:val="000000"/>
          <w:lang w:eastAsia="zh-CN"/>
        </w:rPr>
        <w:t>Uzdot pašvaldības izpilddirektoram kontrolēt šā lēmuma izpildi.</w:t>
      </w:r>
    </w:p>
    <w:bookmarkEnd w:id="22"/>
    <w:bookmarkEnd w:id="23"/>
    <w:p w14:paraId="07A929CE" w14:textId="77777777" w:rsidR="000F1B9A" w:rsidRPr="00962D4A" w:rsidRDefault="000F1B9A" w:rsidP="000F1B9A">
      <w:pPr>
        <w:widowControl w:val="0"/>
        <w:tabs>
          <w:tab w:val="left" w:pos="6946"/>
          <w:tab w:val="left" w:pos="8034"/>
        </w:tabs>
        <w:suppressAutoHyphens/>
        <w:autoSpaceDE w:val="0"/>
        <w:spacing w:line="252" w:lineRule="exact"/>
        <w:ind w:left="112"/>
        <w:jc w:val="both"/>
        <w:rPr>
          <w:color w:val="000000"/>
          <w:lang w:eastAsia="zh-CN"/>
        </w:rPr>
      </w:pPr>
    </w:p>
    <w:p w14:paraId="7FB57729" w14:textId="77777777" w:rsidR="000F1B9A" w:rsidRPr="00962D4A" w:rsidRDefault="000F1B9A" w:rsidP="000F1B9A">
      <w:pPr>
        <w:widowControl w:val="0"/>
        <w:tabs>
          <w:tab w:val="left" w:pos="6946"/>
          <w:tab w:val="left" w:pos="8034"/>
        </w:tabs>
        <w:suppressAutoHyphens/>
        <w:autoSpaceDE w:val="0"/>
        <w:spacing w:line="252" w:lineRule="exact"/>
        <w:ind w:left="112"/>
        <w:jc w:val="both"/>
        <w:rPr>
          <w:color w:val="000000"/>
          <w:lang w:eastAsia="zh-CN"/>
        </w:rPr>
      </w:pPr>
    </w:p>
    <w:p w14:paraId="6FA949FE" w14:textId="77777777" w:rsidR="000F1B9A" w:rsidRPr="00962D4A" w:rsidRDefault="000F1B9A" w:rsidP="000F1B9A">
      <w:pPr>
        <w:widowControl w:val="0"/>
        <w:tabs>
          <w:tab w:val="left" w:pos="6946"/>
          <w:tab w:val="left" w:pos="8034"/>
        </w:tabs>
        <w:suppressAutoHyphens/>
        <w:autoSpaceDE w:val="0"/>
        <w:spacing w:line="252" w:lineRule="exact"/>
        <w:ind w:left="112"/>
        <w:jc w:val="both"/>
        <w:rPr>
          <w:lang w:val="x-none" w:eastAsia="zh-CN"/>
        </w:rPr>
      </w:pPr>
      <w:r w:rsidRPr="00962D4A">
        <w:rPr>
          <w:color w:val="000000"/>
          <w:lang w:eastAsia="zh-CN"/>
        </w:rPr>
        <w:t>Domes</w:t>
      </w:r>
      <w:r w:rsidRPr="00962D4A">
        <w:rPr>
          <w:color w:val="000000"/>
          <w:spacing w:val="-3"/>
          <w:lang w:eastAsia="zh-CN"/>
        </w:rPr>
        <w:t xml:space="preserve"> </w:t>
      </w:r>
      <w:r w:rsidRPr="00962D4A">
        <w:rPr>
          <w:color w:val="000000"/>
          <w:lang w:eastAsia="zh-CN"/>
        </w:rPr>
        <w:t>priekšsēdētājs</w:t>
      </w:r>
      <w:r w:rsidRPr="00962D4A">
        <w:rPr>
          <w:color w:val="000000"/>
          <w:lang w:eastAsia="zh-CN"/>
        </w:rPr>
        <w:tab/>
        <w:t xml:space="preserve">     A.Spridzāns</w:t>
      </w:r>
    </w:p>
    <w:p w14:paraId="1FD4EF91" w14:textId="77777777" w:rsidR="00754F0B" w:rsidRDefault="00754F0B" w:rsidP="00754F0B">
      <w:pPr>
        <w:tabs>
          <w:tab w:val="left" w:pos="-24212"/>
        </w:tabs>
        <w:jc w:val="center"/>
        <w:rPr>
          <w:sz w:val="20"/>
          <w:szCs w:val="20"/>
        </w:rPr>
      </w:pPr>
      <w:r w:rsidRPr="001C7174">
        <w:rPr>
          <w:noProof/>
          <w:sz w:val="20"/>
          <w:szCs w:val="20"/>
        </w:rPr>
        <w:lastRenderedPageBreak/>
        <w:drawing>
          <wp:inline distT="0" distB="0" distL="0" distR="0" wp14:anchorId="6FF3C9AD" wp14:editId="768CD460">
            <wp:extent cx="676275" cy="752475"/>
            <wp:effectExtent l="0" t="0" r="9525" b="9525"/>
            <wp:docPr id="97218109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6F74725" w14:textId="77777777" w:rsidR="00754F0B" w:rsidRDefault="00754F0B" w:rsidP="00754F0B">
      <w:pPr>
        <w:pStyle w:val="Galvene"/>
        <w:jc w:val="center"/>
        <w:rPr>
          <w:sz w:val="20"/>
        </w:rPr>
      </w:pPr>
      <w:r>
        <w:rPr>
          <w:sz w:val="20"/>
        </w:rPr>
        <w:t>LATVIJAS REPUBLIKA</w:t>
      </w:r>
    </w:p>
    <w:p w14:paraId="17713C7F" w14:textId="77777777" w:rsidR="00754F0B" w:rsidRDefault="00754F0B" w:rsidP="00754F0B">
      <w:pPr>
        <w:pStyle w:val="Galvene"/>
        <w:jc w:val="center"/>
        <w:rPr>
          <w:b/>
          <w:sz w:val="32"/>
          <w:szCs w:val="32"/>
        </w:rPr>
      </w:pPr>
      <w:r>
        <w:rPr>
          <w:b/>
          <w:sz w:val="32"/>
          <w:szCs w:val="32"/>
        </w:rPr>
        <w:t>DOBELES NOVADA DOME</w:t>
      </w:r>
    </w:p>
    <w:p w14:paraId="6E2A96BF" w14:textId="77777777" w:rsidR="00754F0B" w:rsidRDefault="00754F0B" w:rsidP="00754F0B">
      <w:pPr>
        <w:pStyle w:val="Galvene"/>
        <w:jc w:val="center"/>
        <w:rPr>
          <w:sz w:val="16"/>
          <w:szCs w:val="16"/>
        </w:rPr>
      </w:pPr>
      <w:r>
        <w:rPr>
          <w:sz w:val="16"/>
          <w:szCs w:val="16"/>
        </w:rPr>
        <w:t>Brīvības iela 17, Dobele, Dobeles novads, LV-3701</w:t>
      </w:r>
    </w:p>
    <w:p w14:paraId="72E60995" w14:textId="77777777" w:rsidR="00754F0B" w:rsidRDefault="00754F0B" w:rsidP="00754F0B">
      <w:pPr>
        <w:pStyle w:val="Galvene"/>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ipersaite"/>
            <w:rFonts w:eastAsia="Calibri"/>
            <w:color w:val="000000"/>
            <w:sz w:val="16"/>
            <w:szCs w:val="16"/>
          </w:rPr>
          <w:t>dome@dobele.lv</w:t>
        </w:r>
      </w:hyperlink>
    </w:p>
    <w:p w14:paraId="7E0A7E0E" w14:textId="77777777" w:rsidR="00754F0B" w:rsidRDefault="00754F0B" w:rsidP="00754F0B">
      <w:pPr>
        <w:pStyle w:val="Default"/>
        <w:jc w:val="center"/>
        <w:rPr>
          <w:b/>
          <w:bCs/>
        </w:rPr>
      </w:pPr>
    </w:p>
    <w:p w14:paraId="7392D2B3" w14:textId="77777777" w:rsidR="00754F0B" w:rsidRPr="00C9322A" w:rsidRDefault="00754F0B" w:rsidP="00754F0B">
      <w:pPr>
        <w:suppressAutoHyphens/>
        <w:jc w:val="center"/>
        <w:rPr>
          <w:b/>
          <w:bCs/>
          <w:lang w:eastAsia="ar-SA"/>
        </w:rPr>
      </w:pPr>
      <w:r w:rsidRPr="00C9322A">
        <w:rPr>
          <w:b/>
          <w:bCs/>
          <w:lang w:eastAsia="ar-SA"/>
        </w:rPr>
        <w:t>LĒMUMS</w:t>
      </w:r>
    </w:p>
    <w:p w14:paraId="62AA015B" w14:textId="77777777" w:rsidR="00754F0B" w:rsidRPr="00C9322A" w:rsidRDefault="00754F0B" w:rsidP="00754F0B">
      <w:pPr>
        <w:suppressAutoHyphens/>
        <w:jc w:val="center"/>
        <w:rPr>
          <w:b/>
          <w:bCs/>
          <w:lang w:eastAsia="ar-SA"/>
        </w:rPr>
      </w:pPr>
      <w:r w:rsidRPr="00C9322A">
        <w:rPr>
          <w:b/>
          <w:bCs/>
          <w:lang w:eastAsia="ar-SA"/>
        </w:rPr>
        <w:t>Dobelē</w:t>
      </w:r>
    </w:p>
    <w:p w14:paraId="2F02E24A" w14:textId="77777777" w:rsidR="00754F0B" w:rsidRPr="00C9322A" w:rsidRDefault="00754F0B" w:rsidP="00754F0B">
      <w:pPr>
        <w:tabs>
          <w:tab w:val="left" w:pos="-18092"/>
        </w:tabs>
        <w:ind w:left="360"/>
        <w:jc w:val="both"/>
        <w:rPr>
          <w:b/>
        </w:rPr>
      </w:pPr>
    </w:p>
    <w:p w14:paraId="1CB00FBF" w14:textId="36F15628" w:rsidR="00754F0B" w:rsidRPr="00C9322A" w:rsidRDefault="00754F0B" w:rsidP="00754F0B">
      <w:pPr>
        <w:tabs>
          <w:tab w:val="left" w:pos="-18092"/>
        </w:tabs>
        <w:ind w:left="360"/>
        <w:jc w:val="both"/>
        <w:rPr>
          <w:b/>
        </w:rPr>
      </w:pPr>
      <w:r w:rsidRPr="00C9322A">
        <w:rPr>
          <w:b/>
        </w:rPr>
        <w:t>2026.</w:t>
      </w:r>
      <w:r>
        <w:rPr>
          <w:b/>
        </w:rPr>
        <w:t xml:space="preserve"> gada 26. martā</w:t>
      </w:r>
      <w:r w:rsidRPr="00C9322A">
        <w:rPr>
          <w:b/>
        </w:rPr>
        <w:tab/>
      </w:r>
      <w:r w:rsidRPr="00C9322A">
        <w:rPr>
          <w:b/>
        </w:rPr>
        <w:tab/>
      </w:r>
      <w:r w:rsidRPr="00C9322A">
        <w:rPr>
          <w:b/>
        </w:rPr>
        <w:tab/>
        <w:t xml:space="preserve">                       </w:t>
      </w:r>
      <w:r w:rsidRPr="00C9322A">
        <w:rPr>
          <w:b/>
        </w:rPr>
        <w:tab/>
      </w:r>
      <w:r w:rsidRPr="00C9322A">
        <w:rPr>
          <w:b/>
        </w:rPr>
        <w:tab/>
      </w:r>
      <w:r>
        <w:rPr>
          <w:b/>
        </w:rPr>
        <w:t xml:space="preserve">                        </w:t>
      </w:r>
      <w:r w:rsidRPr="00C9322A">
        <w:rPr>
          <w:b/>
        </w:rPr>
        <w:t>Nr.</w:t>
      </w:r>
      <w:r w:rsidR="004455BC">
        <w:rPr>
          <w:b/>
        </w:rPr>
        <w:t>57</w:t>
      </w:r>
      <w:r>
        <w:rPr>
          <w:b/>
        </w:rPr>
        <w:t>/5</w:t>
      </w:r>
    </w:p>
    <w:p w14:paraId="2958C437" w14:textId="77777777" w:rsidR="00754F0B" w:rsidRPr="00C9322A" w:rsidRDefault="00754F0B" w:rsidP="00754F0B">
      <w:pPr>
        <w:spacing w:after="160" w:line="256" w:lineRule="auto"/>
        <w:jc w:val="center"/>
        <w:rPr>
          <w:rFonts w:eastAsia="Calibri"/>
          <w:b/>
          <w:u w:val="single"/>
          <w:lang w:eastAsia="en-US"/>
        </w:rPr>
      </w:pPr>
    </w:p>
    <w:p w14:paraId="4D6C43CD" w14:textId="77777777" w:rsidR="00754F0B" w:rsidRPr="00C9322A" w:rsidRDefault="00754F0B" w:rsidP="00754F0B">
      <w:pPr>
        <w:spacing w:after="160" w:line="256" w:lineRule="auto"/>
        <w:jc w:val="center"/>
        <w:rPr>
          <w:rFonts w:eastAsia="Calibri"/>
          <w:b/>
          <w:bCs/>
          <w:u w:val="single"/>
          <w:lang w:eastAsia="en-US"/>
        </w:rPr>
      </w:pPr>
      <w:r w:rsidRPr="00C9322A">
        <w:rPr>
          <w:rFonts w:eastAsia="Calibri"/>
          <w:b/>
          <w:u w:val="single"/>
          <w:lang w:eastAsia="en-US"/>
        </w:rPr>
        <w:t>Par Dobeles novada pašvaldības konsolidētā 2025.</w:t>
      </w:r>
      <w:r>
        <w:rPr>
          <w:rFonts w:eastAsia="Calibri"/>
          <w:b/>
          <w:u w:val="single"/>
          <w:lang w:eastAsia="en-US"/>
        </w:rPr>
        <w:t xml:space="preserve"> </w:t>
      </w:r>
      <w:r w:rsidRPr="00C9322A">
        <w:rPr>
          <w:rFonts w:eastAsia="Calibri"/>
          <w:b/>
          <w:u w:val="single"/>
          <w:lang w:eastAsia="en-US"/>
        </w:rPr>
        <w:t>gada pārskata apstiprināšanu</w:t>
      </w:r>
    </w:p>
    <w:p w14:paraId="4D71F6CC" w14:textId="77777777" w:rsidR="00754F0B" w:rsidRPr="00C9322A" w:rsidRDefault="00754F0B" w:rsidP="00754F0B">
      <w:pPr>
        <w:spacing w:line="256" w:lineRule="auto"/>
        <w:jc w:val="center"/>
        <w:rPr>
          <w:rFonts w:eastAsia="Calibri"/>
          <w:b/>
          <w:u w:val="single"/>
          <w:lang w:eastAsia="en-US"/>
        </w:rPr>
      </w:pPr>
    </w:p>
    <w:p w14:paraId="661D2134" w14:textId="77777777" w:rsidR="00E6584E" w:rsidRPr="00D246A3" w:rsidRDefault="00754F0B" w:rsidP="00E6584E">
      <w:pPr>
        <w:spacing w:line="252" w:lineRule="auto"/>
        <w:ind w:firstLine="720"/>
        <w:jc w:val="both"/>
      </w:pPr>
      <w:r w:rsidRPr="00C9322A">
        <w:rPr>
          <w:rFonts w:eastAsia="Calibri"/>
          <w:lang w:eastAsia="en-US"/>
        </w:rPr>
        <w:t>Pamatojoties uz</w:t>
      </w:r>
      <w:r w:rsidRPr="00C9322A">
        <w:rPr>
          <w:rFonts w:eastAsia="Calibri"/>
          <w:iCs/>
          <w:lang w:eastAsia="en-US"/>
        </w:rPr>
        <w:t xml:space="preserve"> Pašvaldību likum</w:t>
      </w:r>
      <w:r>
        <w:rPr>
          <w:rFonts w:eastAsia="Calibri"/>
          <w:iCs/>
          <w:lang w:eastAsia="en-US"/>
        </w:rPr>
        <w:t>a</w:t>
      </w:r>
      <w:r w:rsidRPr="00C9322A">
        <w:rPr>
          <w:rFonts w:eastAsia="Calibri"/>
          <w:iCs/>
          <w:lang w:eastAsia="en-US"/>
        </w:rPr>
        <w:t xml:space="preserve"> 10.</w:t>
      </w:r>
      <w:r>
        <w:rPr>
          <w:rFonts w:eastAsia="Calibri"/>
          <w:iCs/>
          <w:lang w:eastAsia="en-US"/>
        </w:rPr>
        <w:t xml:space="preserve"> </w:t>
      </w:r>
      <w:r w:rsidRPr="00C9322A">
        <w:rPr>
          <w:rFonts w:eastAsia="Calibri"/>
          <w:iCs/>
          <w:lang w:eastAsia="en-US"/>
        </w:rPr>
        <w:t xml:space="preserve">panta pirmās daļas </w:t>
      </w:r>
      <w:r>
        <w:rPr>
          <w:rFonts w:eastAsia="Calibri"/>
          <w:iCs/>
          <w:lang w:eastAsia="en-US"/>
        </w:rPr>
        <w:t>2.</w:t>
      </w:r>
      <w:r w:rsidRPr="00C9322A">
        <w:rPr>
          <w:rFonts w:eastAsia="Calibri"/>
          <w:iCs/>
          <w:lang w:eastAsia="en-US"/>
        </w:rPr>
        <w:t xml:space="preserve"> punktu, </w:t>
      </w:r>
      <w:r w:rsidRPr="00C70762">
        <w:t xml:space="preserve">atklāti balsojot: </w:t>
      </w:r>
      <w:r w:rsidR="00E6584E" w:rsidRPr="00D246A3">
        <w:t>PAR – 1</w:t>
      </w:r>
      <w:r w:rsidR="00E6584E">
        <w:t>3</w:t>
      </w:r>
      <w:r w:rsidR="00E6584E" w:rsidRPr="00D246A3">
        <w:t xml:space="preserve"> (Jānis Amsils, Kristīne Briede, Edgars</w:t>
      </w:r>
      <w:r w:rsidR="00E6584E" w:rsidRPr="00D246A3">
        <w:rPr>
          <w:spacing w:val="-1"/>
        </w:rPr>
        <w:t xml:space="preserve"> Gaigalis</w:t>
      </w:r>
      <w:r w:rsidR="00E6584E">
        <w:rPr>
          <w:spacing w:val="-1"/>
        </w:rPr>
        <w:t>,</w:t>
      </w:r>
      <w:r w:rsidR="00E6584E" w:rsidRPr="00D246A3">
        <w:rPr>
          <w:rFonts w:eastAsiaTheme="minorHAnsi"/>
          <w:bCs/>
          <w:lang w:eastAsia="et-EE"/>
        </w:rPr>
        <w:t xml:space="preserve"> Gints Kaminskis, </w:t>
      </w:r>
      <w:r w:rsidR="00E6584E" w:rsidRPr="00D246A3">
        <w:t>Edgars</w:t>
      </w:r>
      <w:r w:rsidR="00E6584E" w:rsidRPr="00D246A3">
        <w:rPr>
          <w:spacing w:val="-1"/>
        </w:rPr>
        <w:t xml:space="preserve"> </w:t>
      </w:r>
      <w:r w:rsidR="00E6584E" w:rsidRPr="00D246A3">
        <w:t>Laimiņš, Ilze</w:t>
      </w:r>
      <w:r w:rsidR="00E6584E" w:rsidRPr="00D246A3">
        <w:rPr>
          <w:spacing w:val="-1"/>
        </w:rPr>
        <w:t xml:space="preserve"> </w:t>
      </w:r>
      <w:r w:rsidR="00E6584E" w:rsidRPr="00D246A3">
        <w:t>Lesiņa, Sintija Liekniņa, Jānis Ozoliņš, Andris</w:t>
      </w:r>
      <w:r w:rsidR="00E6584E" w:rsidRPr="00D246A3">
        <w:rPr>
          <w:spacing w:val="-1"/>
        </w:rPr>
        <w:t xml:space="preserve"> </w:t>
      </w:r>
      <w:r w:rsidR="00E6584E" w:rsidRPr="00D246A3">
        <w:t>Podvinskis, Viesturs</w:t>
      </w:r>
      <w:r w:rsidR="00E6584E" w:rsidRPr="00D246A3">
        <w:rPr>
          <w:spacing w:val="-1"/>
        </w:rPr>
        <w:t xml:space="preserve"> Reinfelds, Dace</w:t>
      </w:r>
      <w:r w:rsidR="00E6584E" w:rsidRPr="00D246A3">
        <w:t xml:space="preserve"> </w:t>
      </w:r>
      <w:r w:rsidR="00E6584E" w:rsidRPr="00D246A3">
        <w:rPr>
          <w:spacing w:val="-1"/>
        </w:rPr>
        <w:t xml:space="preserve">Reinika, </w:t>
      </w:r>
      <w:r w:rsidR="00E6584E" w:rsidRPr="00D246A3">
        <w:t>Andrejs Spridzāns, Indra Špela)</w:t>
      </w:r>
      <w:r w:rsidR="00E6584E" w:rsidRPr="00D246A3">
        <w:rPr>
          <w:bCs/>
          <w:lang w:eastAsia="et-EE"/>
        </w:rPr>
        <w:t xml:space="preserve">, </w:t>
      </w:r>
      <w:r w:rsidR="00E6584E" w:rsidRPr="00D246A3">
        <w:rPr>
          <w:bCs/>
        </w:rPr>
        <w:t xml:space="preserve">PRET – nav, ATTURAS – nav, </w:t>
      </w:r>
      <w:r w:rsidR="00E6584E" w:rsidRPr="00D246A3">
        <w:t xml:space="preserve">Dobeles novada dome NOLEMJ: </w:t>
      </w:r>
    </w:p>
    <w:p w14:paraId="69B74101" w14:textId="068FB31E" w:rsidR="00754F0B" w:rsidRPr="00C9322A" w:rsidRDefault="00754F0B" w:rsidP="00754F0B">
      <w:pPr>
        <w:spacing w:after="160" w:line="256" w:lineRule="auto"/>
        <w:ind w:firstLine="360"/>
        <w:jc w:val="both"/>
        <w:rPr>
          <w:rFonts w:eastAsia="Calibri"/>
          <w:lang w:eastAsia="en-US"/>
        </w:rPr>
      </w:pPr>
      <w:r w:rsidRPr="00C9322A">
        <w:rPr>
          <w:rFonts w:eastAsia="Calibri"/>
          <w:lang w:eastAsia="en-US"/>
        </w:rPr>
        <w:t>APSTIPRINĀT Dobeles novada pašvaldības konsolidēto 2025.</w:t>
      </w:r>
      <w:r>
        <w:rPr>
          <w:rFonts w:eastAsia="Calibri"/>
          <w:lang w:eastAsia="en-US"/>
        </w:rPr>
        <w:t xml:space="preserve"> </w:t>
      </w:r>
      <w:r w:rsidRPr="00C9322A">
        <w:rPr>
          <w:rFonts w:eastAsia="Calibri"/>
          <w:lang w:eastAsia="en-US"/>
        </w:rPr>
        <w:t>gada pārskatu ar šādiem rādītājiem:</w:t>
      </w:r>
    </w:p>
    <w:p w14:paraId="3645AEA9" w14:textId="77777777" w:rsidR="00754F0B" w:rsidRPr="001047E5" w:rsidRDefault="00754F0B" w:rsidP="00754F0B">
      <w:pPr>
        <w:spacing w:after="160" w:line="256" w:lineRule="auto"/>
        <w:ind w:firstLine="360"/>
        <w:jc w:val="both"/>
        <w:rPr>
          <w:rFonts w:eastAsia="Calibri"/>
          <w:i/>
          <w:iCs/>
          <w:lang w:eastAsia="en-US"/>
        </w:rPr>
      </w:pPr>
      <w:r w:rsidRPr="00C9322A">
        <w:rPr>
          <w:rFonts w:eastAsia="Calibri"/>
          <w:lang w:eastAsia="en-US"/>
        </w:rPr>
        <w:t>Bilances kopsumma</w:t>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t>145 800 05</w:t>
      </w:r>
      <w:r>
        <w:rPr>
          <w:rFonts w:eastAsia="Calibri"/>
          <w:lang w:eastAsia="en-US"/>
        </w:rPr>
        <w:t>7</w:t>
      </w:r>
      <w:r w:rsidRPr="00C9322A">
        <w:rPr>
          <w:rFonts w:eastAsia="Calibri"/>
          <w:lang w:eastAsia="en-US"/>
        </w:rPr>
        <w:t xml:space="preserve">  </w:t>
      </w:r>
      <w:r w:rsidRPr="001047E5">
        <w:rPr>
          <w:rFonts w:eastAsia="Calibri"/>
          <w:i/>
          <w:iCs/>
          <w:lang w:eastAsia="en-US"/>
        </w:rPr>
        <w:t>euro</w:t>
      </w:r>
    </w:p>
    <w:p w14:paraId="2A4A676E" w14:textId="77777777" w:rsidR="00754F0B" w:rsidRPr="00C9322A" w:rsidRDefault="00754F0B" w:rsidP="00754F0B">
      <w:pPr>
        <w:spacing w:after="160" w:line="256" w:lineRule="auto"/>
        <w:ind w:firstLine="360"/>
        <w:jc w:val="both"/>
        <w:rPr>
          <w:rFonts w:eastAsia="Calibri"/>
          <w:lang w:eastAsia="en-US"/>
        </w:rPr>
      </w:pPr>
      <w:r w:rsidRPr="00C9322A">
        <w:rPr>
          <w:rFonts w:eastAsia="Calibri"/>
          <w:lang w:eastAsia="en-US"/>
        </w:rPr>
        <w:t>Pārskata gada budžeta izpildes rezultāts</w:t>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t>-3 853 73</w:t>
      </w:r>
      <w:r>
        <w:rPr>
          <w:rFonts w:eastAsia="Calibri"/>
          <w:lang w:eastAsia="en-US"/>
        </w:rPr>
        <w:t>1</w:t>
      </w:r>
      <w:r w:rsidRPr="00C9322A">
        <w:rPr>
          <w:rFonts w:eastAsia="Calibri"/>
          <w:lang w:eastAsia="en-US"/>
        </w:rPr>
        <w:t xml:space="preserve">    </w:t>
      </w:r>
      <w:r w:rsidRPr="001047E5">
        <w:rPr>
          <w:rFonts w:eastAsia="Calibri"/>
          <w:i/>
          <w:iCs/>
          <w:lang w:eastAsia="en-US"/>
        </w:rPr>
        <w:t>euro</w:t>
      </w:r>
      <w:r w:rsidRPr="00C9322A">
        <w:rPr>
          <w:rFonts w:eastAsia="Calibri"/>
          <w:lang w:eastAsia="en-US"/>
        </w:rPr>
        <w:t xml:space="preserve"> </w:t>
      </w:r>
    </w:p>
    <w:p w14:paraId="036EBF3B" w14:textId="77777777" w:rsidR="00754F0B" w:rsidRPr="00C9322A" w:rsidRDefault="00754F0B" w:rsidP="00754F0B">
      <w:pPr>
        <w:spacing w:after="160" w:line="256" w:lineRule="auto"/>
        <w:ind w:left="360"/>
        <w:contextualSpacing/>
        <w:jc w:val="both"/>
        <w:rPr>
          <w:rFonts w:eastAsiaTheme="minorHAnsi" w:cstheme="minorBidi"/>
          <w:lang w:eastAsia="en-US"/>
        </w:rPr>
      </w:pPr>
    </w:p>
    <w:p w14:paraId="4AAAECDC" w14:textId="77777777" w:rsidR="00754F0B" w:rsidRPr="00C9322A" w:rsidRDefault="00754F0B" w:rsidP="00754F0B">
      <w:pPr>
        <w:spacing w:after="160" w:line="256" w:lineRule="auto"/>
        <w:ind w:left="360"/>
        <w:contextualSpacing/>
        <w:jc w:val="both"/>
        <w:rPr>
          <w:rFonts w:eastAsiaTheme="minorHAnsi" w:cstheme="minorBidi"/>
          <w:lang w:eastAsia="en-US"/>
        </w:rPr>
      </w:pPr>
    </w:p>
    <w:p w14:paraId="1A4D9721" w14:textId="77777777" w:rsidR="00754F0B" w:rsidRPr="00C9322A" w:rsidRDefault="00754F0B" w:rsidP="00754F0B">
      <w:pPr>
        <w:spacing w:after="160" w:line="256" w:lineRule="auto"/>
        <w:ind w:left="720"/>
        <w:contextualSpacing/>
        <w:jc w:val="both"/>
        <w:rPr>
          <w:rFonts w:eastAsiaTheme="minorHAnsi" w:cstheme="minorBidi"/>
          <w:lang w:eastAsia="en-US"/>
        </w:rPr>
      </w:pPr>
    </w:p>
    <w:p w14:paraId="2DAB9359" w14:textId="77777777" w:rsidR="00754F0B" w:rsidRPr="00C9322A" w:rsidRDefault="00754F0B" w:rsidP="00754F0B">
      <w:pPr>
        <w:spacing w:after="160" w:line="256" w:lineRule="auto"/>
        <w:ind w:left="720"/>
        <w:contextualSpacing/>
        <w:jc w:val="both"/>
        <w:rPr>
          <w:rFonts w:eastAsiaTheme="minorHAnsi" w:cstheme="minorBidi"/>
          <w:lang w:eastAsia="en-US"/>
        </w:rPr>
      </w:pPr>
    </w:p>
    <w:p w14:paraId="2A408650" w14:textId="77777777" w:rsidR="00754F0B" w:rsidRPr="00C9322A" w:rsidRDefault="00754F0B" w:rsidP="00754F0B">
      <w:pPr>
        <w:spacing w:after="160" w:line="256" w:lineRule="auto"/>
        <w:rPr>
          <w:rFonts w:eastAsia="Calibri"/>
          <w:lang w:eastAsia="en-US"/>
        </w:rPr>
      </w:pPr>
      <w:r w:rsidRPr="00C9322A">
        <w:rPr>
          <w:rFonts w:eastAsia="Calibri"/>
          <w:lang w:eastAsia="en-US"/>
        </w:rPr>
        <w:t>Domes priekšsēdētājs</w:t>
      </w:r>
      <w:r w:rsidRPr="00C9322A">
        <w:rPr>
          <w:rFonts w:eastAsia="Calibri"/>
          <w:lang w:eastAsia="en-US"/>
        </w:rPr>
        <w:tab/>
      </w:r>
      <w:r w:rsidRPr="00C9322A">
        <w:rPr>
          <w:rFonts w:eastAsia="Calibri"/>
          <w:lang w:eastAsia="en-US"/>
        </w:rPr>
        <w:tab/>
      </w:r>
      <w:r w:rsidRPr="00C9322A">
        <w:rPr>
          <w:rFonts w:eastAsia="Calibri"/>
          <w:lang w:eastAsia="en-US"/>
        </w:rPr>
        <w:tab/>
      </w:r>
      <w:r w:rsidRPr="00C9322A">
        <w:rPr>
          <w:rFonts w:eastAsia="Calibri"/>
          <w:lang w:eastAsia="en-US"/>
        </w:rPr>
        <w:tab/>
        <w:t xml:space="preserve">              </w:t>
      </w:r>
      <w:r w:rsidRPr="00C9322A">
        <w:rPr>
          <w:rFonts w:eastAsia="Calibri"/>
          <w:lang w:eastAsia="en-US"/>
        </w:rPr>
        <w:tab/>
      </w:r>
      <w:r w:rsidRPr="00C9322A">
        <w:rPr>
          <w:rFonts w:eastAsia="Calibri"/>
          <w:lang w:eastAsia="en-US"/>
        </w:rPr>
        <w:tab/>
      </w:r>
      <w:r>
        <w:rPr>
          <w:rFonts w:eastAsia="Calibri"/>
          <w:lang w:eastAsia="en-US"/>
        </w:rPr>
        <w:t xml:space="preserve">         </w:t>
      </w:r>
      <w:r w:rsidRPr="00C9322A">
        <w:rPr>
          <w:rFonts w:eastAsia="Calibri"/>
          <w:lang w:eastAsia="en-US"/>
        </w:rPr>
        <w:t>A.Spridzāns</w:t>
      </w:r>
    </w:p>
    <w:p w14:paraId="086D81C2" w14:textId="77777777" w:rsidR="00754F0B" w:rsidRPr="00C9322A" w:rsidRDefault="00754F0B" w:rsidP="00754F0B">
      <w:pPr>
        <w:spacing w:after="160" w:line="256" w:lineRule="auto"/>
        <w:rPr>
          <w:rFonts w:eastAsia="Calibri"/>
          <w:lang w:eastAsia="en-US"/>
        </w:rPr>
      </w:pPr>
    </w:p>
    <w:p w14:paraId="6C17A905" w14:textId="77777777" w:rsidR="00754F0B" w:rsidRPr="00C9322A" w:rsidRDefault="00754F0B" w:rsidP="00754F0B">
      <w:pPr>
        <w:spacing w:after="160" w:line="256" w:lineRule="auto"/>
        <w:rPr>
          <w:rFonts w:eastAsia="Calibri"/>
          <w:lang w:eastAsia="en-US"/>
        </w:rPr>
      </w:pPr>
    </w:p>
    <w:p w14:paraId="62BC11D6" w14:textId="77777777" w:rsidR="00754F0B" w:rsidRPr="00C9322A" w:rsidRDefault="00754F0B" w:rsidP="00754F0B">
      <w:pPr>
        <w:suppressAutoHyphens/>
        <w:jc w:val="right"/>
        <w:rPr>
          <w:b/>
          <w:lang w:eastAsia="ar-SA"/>
        </w:rPr>
      </w:pPr>
    </w:p>
    <w:p w14:paraId="640523AB" w14:textId="77777777" w:rsidR="00754F0B" w:rsidRPr="00C9322A" w:rsidRDefault="00754F0B" w:rsidP="00754F0B">
      <w:pPr>
        <w:suppressAutoHyphens/>
        <w:jc w:val="right"/>
        <w:rPr>
          <w:b/>
          <w:lang w:eastAsia="ar-SA"/>
        </w:rPr>
      </w:pPr>
    </w:p>
    <w:p w14:paraId="34364AA9" w14:textId="77777777" w:rsidR="00754F0B" w:rsidRPr="00C9322A" w:rsidRDefault="00754F0B" w:rsidP="00754F0B">
      <w:pPr>
        <w:suppressAutoHyphens/>
        <w:jc w:val="right"/>
        <w:rPr>
          <w:b/>
          <w:lang w:eastAsia="ar-SA"/>
        </w:rPr>
      </w:pPr>
    </w:p>
    <w:p w14:paraId="21DB12AF" w14:textId="77777777" w:rsidR="00754F0B" w:rsidRPr="00C9322A" w:rsidRDefault="00754F0B" w:rsidP="00754F0B">
      <w:pPr>
        <w:suppressAutoHyphens/>
        <w:jc w:val="right"/>
        <w:rPr>
          <w:b/>
          <w:lang w:eastAsia="ar-SA"/>
        </w:rPr>
      </w:pPr>
    </w:p>
    <w:p w14:paraId="6C687C84" w14:textId="77777777" w:rsidR="00754F0B" w:rsidRPr="00C9322A" w:rsidRDefault="00754F0B" w:rsidP="00754F0B">
      <w:pPr>
        <w:suppressAutoHyphens/>
        <w:jc w:val="right"/>
        <w:rPr>
          <w:b/>
          <w:lang w:eastAsia="ar-SA"/>
        </w:rPr>
      </w:pPr>
    </w:p>
    <w:p w14:paraId="7F7DD5F3" w14:textId="77777777" w:rsidR="00754F0B" w:rsidRPr="00C9322A" w:rsidRDefault="00754F0B" w:rsidP="00754F0B">
      <w:pPr>
        <w:suppressAutoHyphens/>
        <w:jc w:val="right"/>
        <w:rPr>
          <w:b/>
          <w:lang w:eastAsia="ar-SA"/>
        </w:rPr>
      </w:pPr>
    </w:p>
    <w:p w14:paraId="1985D12D" w14:textId="77777777" w:rsidR="00754F0B" w:rsidRPr="001047E5" w:rsidRDefault="00754F0B" w:rsidP="00754F0B">
      <w:pPr>
        <w:suppressAutoHyphens/>
        <w:jc w:val="right"/>
        <w:rPr>
          <w:b/>
          <w:sz w:val="28"/>
          <w:szCs w:val="28"/>
          <w:lang w:eastAsia="ar-SA"/>
        </w:rPr>
      </w:pPr>
    </w:p>
    <w:p w14:paraId="3DB6759A" w14:textId="77777777" w:rsidR="00754F0B" w:rsidRPr="001047E5" w:rsidRDefault="00754F0B" w:rsidP="00754F0B">
      <w:pPr>
        <w:suppressAutoHyphens/>
        <w:jc w:val="right"/>
        <w:rPr>
          <w:b/>
          <w:sz w:val="28"/>
          <w:szCs w:val="28"/>
          <w:lang w:eastAsia="ar-SA"/>
        </w:rPr>
      </w:pPr>
    </w:p>
    <w:bookmarkEnd w:id="2"/>
    <w:p w14:paraId="6CAE25FA" w14:textId="77777777" w:rsidR="00754F0B" w:rsidRPr="001047E5" w:rsidRDefault="00754F0B" w:rsidP="00754F0B">
      <w:pPr>
        <w:pStyle w:val="Bezatstarpm"/>
      </w:pPr>
    </w:p>
    <w:p w14:paraId="36B0D968" w14:textId="77777777" w:rsidR="00B51007" w:rsidRDefault="00B51007" w:rsidP="00BA7732">
      <w:pPr>
        <w:tabs>
          <w:tab w:val="left" w:pos="-24212"/>
        </w:tabs>
        <w:jc w:val="right"/>
        <w:rPr>
          <w:b/>
        </w:rPr>
      </w:pPr>
      <w:r>
        <w:rPr>
          <w:b/>
        </w:rPr>
        <w:br w:type="page"/>
      </w:r>
    </w:p>
    <w:p w14:paraId="5B835C8B" w14:textId="77777777" w:rsidR="00B3378C" w:rsidRPr="00B3378C" w:rsidRDefault="00B3378C" w:rsidP="00B3378C">
      <w:pPr>
        <w:tabs>
          <w:tab w:val="left" w:pos="-24212"/>
        </w:tabs>
        <w:jc w:val="center"/>
        <w:rPr>
          <w:sz w:val="20"/>
          <w:szCs w:val="20"/>
        </w:rPr>
      </w:pPr>
      <w:bookmarkStart w:id="24" w:name="_Hlk223613759"/>
      <w:r w:rsidRPr="00B3378C">
        <w:rPr>
          <w:noProof/>
          <w:sz w:val="20"/>
          <w:szCs w:val="20"/>
        </w:rPr>
        <w:lastRenderedPageBreak/>
        <w:drawing>
          <wp:inline distT="0" distB="0" distL="0" distR="0" wp14:anchorId="2C1A8F2E" wp14:editId="11F3AA36">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823439" w14:textId="77777777" w:rsidR="00B3378C" w:rsidRPr="00B3378C" w:rsidRDefault="00B3378C" w:rsidP="00B3378C">
      <w:pPr>
        <w:tabs>
          <w:tab w:val="center" w:pos="4320"/>
          <w:tab w:val="right" w:pos="8640"/>
        </w:tabs>
        <w:jc w:val="center"/>
        <w:rPr>
          <w:sz w:val="20"/>
          <w:szCs w:val="20"/>
          <w:lang w:val="sv-SE"/>
        </w:rPr>
      </w:pPr>
      <w:r w:rsidRPr="00B3378C">
        <w:rPr>
          <w:sz w:val="20"/>
          <w:szCs w:val="20"/>
          <w:lang w:val="sv-SE"/>
        </w:rPr>
        <w:t>LATVIJAS REPUBLIKA</w:t>
      </w:r>
    </w:p>
    <w:p w14:paraId="731A4A44" w14:textId="77777777" w:rsidR="00B3378C" w:rsidRPr="00B3378C" w:rsidRDefault="00B3378C" w:rsidP="00B3378C">
      <w:pPr>
        <w:tabs>
          <w:tab w:val="center" w:pos="4320"/>
          <w:tab w:val="right" w:pos="8640"/>
        </w:tabs>
        <w:jc w:val="center"/>
        <w:rPr>
          <w:b/>
          <w:sz w:val="32"/>
          <w:szCs w:val="32"/>
          <w:lang w:val="sv-SE"/>
        </w:rPr>
      </w:pPr>
      <w:r w:rsidRPr="00B3378C">
        <w:rPr>
          <w:b/>
          <w:sz w:val="32"/>
          <w:szCs w:val="32"/>
          <w:lang w:val="sv-SE"/>
        </w:rPr>
        <w:t>DOBELES NOVADA DOME</w:t>
      </w:r>
    </w:p>
    <w:p w14:paraId="52A0118E" w14:textId="77777777" w:rsidR="00B3378C" w:rsidRPr="00B3378C" w:rsidRDefault="00B3378C" w:rsidP="00B3378C">
      <w:pPr>
        <w:tabs>
          <w:tab w:val="center" w:pos="4320"/>
          <w:tab w:val="right" w:pos="8640"/>
        </w:tabs>
        <w:jc w:val="center"/>
        <w:rPr>
          <w:sz w:val="16"/>
          <w:szCs w:val="16"/>
        </w:rPr>
      </w:pPr>
      <w:r w:rsidRPr="00B3378C">
        <w:rPr>
          <w:sz w:val="16"/>
          <w:szCs w:val="16"/>
        </w:rPr>
        <w:t>Brīvības iela 17, Dobele, Dobeles novads, LV-3701</w:t>
      </w:r>
    </w:p>
    <w:p w14:paraId="61CE625B" w14:textId="77777777" w:rsidR="00B3378C" w:rsidRPr="00B3378C" w:rsidRDefault="00B3378C" w:rsidP="00B3378C">
      <w:pPr>
        <w:pBdr>
          <w:bottom w:val="double" w:sz="6" w:space="1" w:color="auto"/>
        </w:pBdr>
        <w:tabs>
          <w:tab w:val="center" w:pos="4320"/>
          <w:tab w:val="right" w:pos="8640"/>
        </w:tabs>
        <w:jc w:val="center"/>
        <w:rPr>
          <w:color w:val="000000"/>
          <w:sz w:val="16"/>
          <w:szCs w:val="16"/>
        </w:rPr>
      </w:pPr>
      <w:r w:rsidRPr="00B3378C">
        <w:rPr>
          <w:sz w:val="16"/>
          <w:szCs w:val="16"/>
        </w:rPr>
        <w:t xml:space="preserve">Tālr. 63707269, 63700137, 63720940, e-pasts </w:t>
      </w:r>
      <w:hyperlink r:id="rId21" w:history="1">
        <w:r w:rsidRPr="00B3378C">
          <w:rPr>
            <w:rFonts w:eastAsia="Calibri"/>
            <w:color w:val="000000"/>
            <w:sz w:val="16"/>
            <w:szCs w:val="16"/>
            <w:u w:val="single"/>
          </w:rPr>
          <w:t>dome@dobele.lv</w:t>
        </w:r>
      </w:hyperlink>
    </w:p>
    <w:p w14:paraId="45A01ADE" w14:textId="77777777" w:rsidR="00B3378C" w:rsidRPr="00B3378C" w:rsidRDefault="00B3378C" w:rsidP="00B3378C">
      <w:pPr>
        <w:autoSpaceDE w:val="0"/>
        <w:autoSpaceDN w:val="0"/>
        <w:adjustRightInd w:val="0"/>
        <w:jc w:val="center"/>
        <w:rPr>
          <w:b/>
          <w:bCs/>
          <w:color w:val="000000"/>
        </w:rPr>
      </w:pPr>
    </w:p>
    <w:p w14:paraId="2A33A060" w14:textId="77777777" w:rsidR="00B3378C" w:rsidRPr="00B3378C" w:rsidRDefault="00B3378C" w:rsidP="00B3378C">
      <w:pPr>
        <w:jc w:val="center"/>
        <w:rPr>
          <w:b/>
        </w:rPr>
      </w:pPr>
      <w:r w:rsidRPr="00B3378C">
        <w:rPr>
          <w:b/>
        </w:rPr>
        <w:t>LĒMUMS</w:t>
      </w:r>
    </w:p>
    <w:p w14:paraId="199C41AB" w14:textId="77777777" w:rsidR="00B3378C" w:rsidRPr="00B3378C" w:rsidRDefault="00B3378C" w:rsidP="00B3378C">
      <w:pPr>
        <w:jc w:val="center"/>
        <w:rPr>
          <w:b/>
        </w:rPr>
      </w:pPr>
      <w:r w:rsidRPr="00B3378C">
        <w:rPr>
          <w:b/>
        </w:rPr>
        <w:t>Dobelē</w:t>
      </w:r>
    </w:p>
    <w:p w14:paraId="1A8FF8D7" w14:textId="77777777" w:rsidR="00B3378C" w:rsidRPr="00B3378C" w:rsidRDefault="00B3378C" w:rsidP="00B3378C">
      <w:pPr>
        <w:jc w:val="both"/>
        <w:rPr>
          <w:b/>
          <w:sz w:val="20"/>
          <w:szCs w:val="20"/>
        </w:rPr>
      </w:pPr>
    </w:p>
    <w:p w14:paraId="204A2108" w14:textId="60FC10AB" w:rsidR="00B3378C" w:rsidRPr="00B3378C" w:rsidRDefault="00B3378C" w:rsidP="00B3378C">
      <w:pPr>
        <w:tabs>
          <w:tab w:val="center" w:pos="4320"/>
          <w:tab w:val="left" w:pos="6237"/>
        </w:tabs>
        <w:rPr>
          <w:color w:val="000000"/>
        </w:rPr>
      </w:pPr>
      <w:r w:rsidRPr="00B3378C">
        <w:rPr>
          <w:b/>
          <w:szCs w:val="20"/>
        </w:rPr>
        <w:t>2026. gada 26. martā</w:t>
      </w:r>
      <w:r w:rsidRPr="00B3378C">
        <w:rPr>
          <w:b/>
          <w:szCs w:val="20"/>
        </w:rPr>
        <w:tab/>
      </w:r>
      <w:r w:rsidRPr="00B3378C">
        <w:rPr>
          <w:b/>
          <w:szCs w:val="20"/>
        </w:rPr>
        <w:tab/>
      </w:r>
      <w:r w:rsidRPr="00B3378C">
        <w:rPr>
          <w:b/>
          <w:szCs w:val="20"/>
        </w:rPr>
        <w:tab/>
      </w:r>
      <w:r w:rsidRPr="00B3378C">
        <w:rPr>
          <w:b/>
          <w:szCs w:val="20"/>
        </w:rPr>
        <w:tab/>
      </w:r>
      <w:r w:rsidRPr="00B3378C">
        <w:rPr>
          <w:b/>
          <w:szCs w:val="20"/>
        </w:rPr>
        <w:tab/>
      </w:r>
      <w:r w:rsidRPr="00B3378C">
        <w:rPr>
          <w:b/>
          <w:color w:val="000000"/>
        </w:rPr>
        <w:t>Nr.</w:t>
      </w:r>
      <w:r w:rsidR="005E0955">
        <w:rPr>
          <w:b/>
          <w:color w:val="000000"/>
        </w:rPr>
        <w:t>5</w:t>
      </w:r>
      <w:r w:rsidR="00B97767">
        <w:rPr>
          <w:b/>
          <w:color w:val="000000"/>
        </w:rPr>
        <w:t>8</w:t>
      </w:r>
      <w:r w:rsidRPr="00B3378C">
        <w:rPr>
          <w:b/>
          <w:color w:val="000000"/>
        </w:rPr>
        <w:t>/5</w:t>
      </w:r>
    </w:p>
    <w:p w14:paraId="56E1E9F9" w14:textId="77777777" w:rsidR="00B3378C" w:rsidRPr="00B3378C" w:rsidRDefault="00B3378C" w:rsidP="00B3378C">
      <w:pPr>
        <w:tabs>
          <w:tab w:val="center" w:pos="4320"/>
          <w:tab w:val="right" w:pos="8640"/>
        </w:tabs>
        <w:jc w:val="right"/>
        <w:rPr>
          <w:color w:val="000000"/>
        </w:rPr>
      </w:pPr>
      <w:r w:rsidRPr="00B3378C">
        <w:rPr>
          <w:color w:val="000000"/>
        </w:rPr>
        <w:tab/>
      </w:r>
      <w:r w:rsidRPr="00B3378C">
        <w:rPr>
          <w:color w:val="000000"/>
        </w:rPr>
        <w:tab/>
      </w:r>
    </w:p>
    <w:p w14:paraId="33D9ECE5" w14:textId="77777777" w:rsidR="00B3378C" w:rsidRPr="00B3378C" w:rsidRDefault="00B3378C" w:rsidP="00B3378C">
      <w:pPr>
        <w:jc w:val="center"/>
        <w:rPr>
          <w:b/>
          <w:u w:val="single"/>
          <w:lang w:eastAsia="ar-SA"/>
        </w:rPr>
      </w:pPr>
      <w:r w:rsidRPr="00B3378C">
        <w:rPr>
          <w:b/>
          <w:u w:val="single"/>
        </w:rPr>
        <w:t>Par līdzfinansējuma piešķiršanu projekta “Piedzīvojums kustībā” īstenošanai</w:t>
      </w:r>
    </w:p>
    <w:p w14:paraId="4A61D532" w14:textId="77777777" w:rsidR="00B3378C" w:rsidRPr="00B3378C" w:rsidRDefault="00B3378C" w:rsidP="00B3378C">
      <w:r w:rsidRPr="00B3378C">
        <w:tab/>
      </w:r>
    </w:p>
    <w:p w14:paraId="01883A3C" w14:textId="77777777" w:rsidR="00970372" w:rsidRPr="00D246A3" w:rsidRDefault="00B3378C" w:rsidP="00970372">
      <w:pPr>
        <w:spacing w:line="252" w:lineRule="auto"/>
        <w:ind w:firstLine="720"/>
        <w:jc w:val="both"/>
      </w:pPr>
      <w:r w:rsidRPr="00B3378C">
        <w:t xml:space="preserve">Saskaņā ar Pašvaldības likuma 4.panta pirmās daļas 2.punktu, Pašvaldības līdzfinansējuma piešķiršanas komisijas 2025. gada 19. septembra lēmumu (protokols Nr.2), Lauku atbalsta dienesta Zemgales reģionālās lauksaimniecības pārvaldes 2025. gada 11. decembra lēmumu par projekta iesnieguma apstiprināšanu un, ņemot vērā Dobeles novada attīstības programmā 2021.-2027. gadam noteiktā Rīcības virziena (RV2) “Kopiena” uzdevumu (U7) “Attīstīt dažādām iedzīvotāju interešu grupām piemērotu vidi” (R7.2. “Pilnveidot bērniem un jauniešiem piemērotu atpūtas infrastruktūru”), </w:t>
      </w:r>
      <w:r w:rsidRPr="00B3378C">
        <w:rPr>
          <w:kern w:val="2"/>
          <w14:ligatures w14:val="standardContextual"/>
        </w:rPr>
        <w:t xml:space="preserve">atklāti balsojot: </w:t>
      </w:r>
      <w:r w:rsidR="00970372" w:rsidRPr="00D246A3">
        <w:t>PAR – 1</w:t>
      </w:r>
      <w:r w:rsidR="00970372">
        <w:t>3</w:t>
      </w:r>
      <w:r w:rsidR="00970372" w:rsidRPr="00D246A3">
        <w:t xml:space="preserve"> (Jānis Amsils, Kristīne Briede, Edgars</w:t>
      </w:r>
      <w:r w:rsidR="00970372" w:rsidRPr="00D246A3">
        <w:rPr>
          <w:spacing w:val="-1"/>
        </w:rPr>
        <w:t xml:space="preserve"> Gaigalis</w:t>
      </w:r>
      <w:r w:rsidR="00970372">
        <w:rPr>
          <w:spacing w:val="-1"/>
        </w:rPr>
        <w:t>,</w:t>
      </w:r>
      <w:r w:rsidR="00970372" w:rsidRPr="00D246A3">
        <w:rPr>
          <w:rFonts w:eastAsiaTheme="minorHAnsi"/>
          <w:bCs/>
          <w:lang w:eastAsia="et-EE"/>
        </w:rPr>
        <w:t xml:space="preserve"> Gints Kaminskis, </w:t>
      </w:r>
      <w:r w:rsidR="00970372" w:rsidRPr="00D246A3">
        <w:t>Edgars</w:t>
      </w:r>
      <w:r w:rsidR="00970372" w:rsidRPr="00D246A3">
        <w:rPr>
          <w:spacing w:val="-1"/>
        </w:rPr>
        <w:t xml:space="preserve"> </w:t>
      </w:r>
      <w:r w:rsidR="00970372" w:rsidRPr="00D246A3">
        <w:t>Laimiņš, Ilze</w:t>
      </w:r>
      <w:r w:rsidR="00970372" w:rsidRPr="00D246A3">
        <w:rPr>
          <w:spacing w:val="-1"/>
        </w:rPr>
        <w:t xml:space="preserve"> </w:t>
      </w:r>
      <w:r w:rsidR="00970372" w:rsidRPr="00D246A3">
        <w:t>Lesiņa, Sintija Liekniņa, Jānis Ozoliņš, Andris</w:t>
      </w:r>
      <w:r w:rsidR="00970372" w:rsidRPr="00D246A3">
        <w:rPr>
          <w:spacing w:val="-1"/>
        </w:rPr>
        <w:t xml:space="preserve"> </w:t>
      </w:r>
      <w:r w:rsidR="00970372" w:rsidRPr="00D246A3">
        <w:t>Podvinskis, Viesturs</w:t>
      </w:r>
      <w:r w:rsidR="00970372" w:rsidRPr="00D246A3">
        <w:rPr>
          <w:spacing w:val="-1"/>
        </w:rPr>
        <w:t xml:space="preserve"> Reinfelds, Dace</w:t>
      </w:r>
      <w:r w:rsidR="00970372" w:rsidRPr="00D246A3">
        <w:t xml:space="preserve"> </w:t>
      </w:r>
      <w:r w:rsidR="00970372" w:rsidRPr="00D246A3">
        <w:rPr>
          <w:spacing w:val="-1"/>
        </w:rPr>
        <w:t xml:space="preserve">Reinika, </w:t>
      </w:r>
      <w:r w:rsidR="00970372" w:rsidRPr="00D246A3">
        <w:t>Andrejs Spridzāns, Indra Špela)</w:t>
      </w:r>
      <w:r w:rsidR="00970372" w:rsidRPr="00D246A3">
        <w:rPr>
          <w:bCs/>
          <w:lang w:eastAsia="et-EE"/>
        </w:rPr>
        <w:t xml:space="preserve">, </w:t>
      </w:r>
      <w:r w:rsidR="00970372" w:rsidRPr="00D246A3">
        <w:rPr>
          <w:bCs/>
        </w:rPr>
        <w:t xml:space="preserve">PRET – nav, ATTURAS – nav, </w:t>
      </w:r>
      <w:r w:rsidR="00970372" w:rsidRPr="00D246A3">
        <w:t xml:space="preserve">Dobeles novada dome NOLEMJ: </w:t>
      </w:r>
    </w:p>
    <w:p w14:paraId="05C5682E" w14:textId="622EB14A" w:rsidR="00B3378C" w:rsidRPr="00B3378C" w:rsidRDefault="00B3378C" w:rsidP="00970372">
      <w:pPr>
        <w:ind w:firstLine="720"/>
        <w:jc w:val="both"/>
      </w:pPr>
      <w:r w:rsidRPr="00B3378C">
        <w:t xml:space="preserve">Piešķirt biedrībai “Mācies Augstkalnē”, reģistrācijas numurs 40008291118, projekta “Piedzīvojums kustībā” (Nr.25-06-CL32-C0LA19.2201-000004) īstenošanai līdzfinansējumu 1606,48 </w:t>
      </w:r>
      <w:r w:rsidRPr="00B3378C">
        <w:rPr>
          <w:i/>
          <w:iCs/>
        </w:rPr>
        <w:t>euro</w:t>
      </w:r>
      <w:r w:rsidRPr="00B3378C">
        <w:t xml:space="preserve"> apmērā.</w:t>
      </w:r>
    </w:p>
    <w:p w14:paraId="013A6E81" w14:textId="77777777" w:rsidR="00B3378C" w:rsidRPr="00B3378C" w:rsidRDefault="00B3378C" w:rsidP="00CF3C16">
      <w:pPr>
        <w:numPr>
          <w:ilvl w:val="0"/>
          <w:numId w:val="4"/>
        </w:numPr>
        <w:ind w:left="426" w:hanging="426"/>
        <w:contextualSpacing/>
        <w:jc w:val="both"/>
      </w:pPr>
      <w:r w:rsidRPr="00B3378C">
        <w:rPr>
          <w:rFonts w:eastAsiaTheme="minorHAnsi" w:cstheme="minorBidi"/>
          <w:szCs w:val="22"/>
          <w:lang w:eastAsia="en-US"/>
        </w:rPr>
        <w:t>Projekta īstenošanai piešķirto līdzfinansējumu apmaksāt no Dobeles novada pašvaldības 2026.gada budžetā paredzētajiem līdzekļiem nevalstisko organizāciju atbalstam.</w:t>
      </w:r>
    </w:p>
    <w:p w14:paraId="39ADEA69" w14:textId="77777777" w:rsidR="00B3378C" w:rsidRPr="00B3378C" w:rsidRDefault="00B3378C" w:rsidP="00CF3C16">
      <w:pPr>
        <w:numPr>
          <w:ilvl w:val="0"/>
          <w:numId w:val="4"/>
        </w:numPr>
        <w:ind w:left="426" w:hanging="426"/>
        <w:contextualSpacing/>
        <w:jc w:val="both"/>
      </w:pPr>
      <w:r w:rsidRPr="00B3378C">
        <w:rPr>
          <w:rFonts w:eastAsiaTheme="minorHAnsi" w:cstheme="minorBidi"/>
          <w:szCs w:val="22"/>
          <w:lang w:eastAsia="en-US"/>
        </w:rPr>
        <w:t>Uzdot Juridiskajai nodaļai sagatavot līgumu par līdzfinansējuma piešķiršanu.</w:t>
      </w:r>
    </w:p>
    <w:p w14:paraId="600683AD" w14:textId="77777777" w:rsidR="00B3378C" w:rsidRPr="00B3378C" w:rsidRDefault="00B3378C" w:rsidP="00CF3C16">
      <w:pPr>
        <w:numPr>
          <w:ilvl w:val="0"/>
          <w:numId w:val="4"/>
        </w:numPr>
        <w:ind w:left="426" w:hanging="426"/>
        <w:contextualSpacing/>
        <w:jc w:val="both"/>
      </w:pPr>
      <w:r w:rsidRPr="00B3378C">
        <w:rPr>
          <w:rFonts w:eastAsiaTheme="minorHAnsi" w:cstheme="minorBidi"/>
          <w:szCs w:val="22"/>
          <w:lang w:eastAsia="en-US"/>
        </w:rPr>
        <w:t>Kontroli par šī lēmuma izpildi veikt Dobeles novada pašvaldības izpilddirektoram.</w:t>
      </w:r>
    </w:p>
    <w:p w14:paraId="74F67EBA" w14:textId="77777777" w:rsidR="00B3378C" w:rsidRPr="00B3378C" w:rsidRDefault="00B3378C" w:rsidP="00CF3C16">
      <w:pPr>
        <w:ind w:left="426" w:hanging="426"/>
        <w:jc w:val="both"/>
      </w:pPr>
    </w:p>
    <w:p w14:paraId="2F68A194" w14:textId="77777777" w:rsidR="00B3378C" w:rsidRPr="00B3378C" w:rsidRDefault="00B3378C" w:rsidP="00CF3C16">
      <w:pPr>
        <w:jc w:val="both"/>
      </w:pPr>
    </w:p>
    <w:p w14:paraId="5C0B75EB" w14:textId="77777777" w:rsidR="00B3378C" w:rsidRPr="00B3378C" w:rsidRDefault="00B3378C" w:rsidP="00CF3C16">
      <w:pPr>
        <w:jc w:val="both"/>
      </w:pPr>
      <w:r w:rsidRPr="00B3378C">
        <w:t>Domes priekšsēdētājs</w:t>
      </w:r>
      <w:r w:rsidRPr="00B3378C">
        <w:tab/>
      </w:r>
      <w:r w:rsidRPr="00B3378C">
        <w:tab/>
      </w:r>
      <w:r w:rsidRPr="00B3378C">
        <w:tab/>
      </w:r>
      <w:r w:rsidRPr="00B3378C">
        <w:tab/>
      </w:r>
      <w:r w:rsidRPr="00B3378C">
        <w:tab/>
      </w:r>
      <w:r w:rsidRPr="00B3378C">
        <w:tab/>
      </w:r>
      <w:r w:rsidRPr="00B3378C">
        <w:tab/>
      </w:r>
      <w:r w:rsidRPr="00B3378C">
        <w:tab/>
        <w:t>A.Spridzāns</w:t>
      </w:r>
    </w:p>
    <w:p w14:paraId="3EB79954" w14:textId="77777777" w:rsidR="00B3378C" w:rsidRPr="00B3378C" w:rsidRDefault="00B3378C" w:rsidP="00CF3C16">
      <w:pPr>
        <w:jc w:val="both"/>
      </w:pPr>
    </w:p>
    <w:p w14:paraId="24820701" w14:textId="77777777" w:rsidR="00B3378C" w:rsidRPr="00B3378C" w:rsidRDefault="00B3378C" w:rsidP="00B3378C">
      <w:pPr>
        <w:jc w:val="both"/>
      </w:pPr>
    </w:p>
    <w:bookmarkEnd w:id="24"/>
    <w:p w14:paraId="40EF0188" w14:textId="418C9D50" w:rsidR="00CF3C16" w:rsidRDefault="00CF3C16" w:rsidP="00B3378C">
      <w:r>
        <w:br w:type="page"/>
      </w:r>
    </w:p>
    <w:p w14:paraId="40F5A9CE" w14:textId="77777777" w:rsidR="00246518" w:rsidRPr="00E4329D" w:rsidRDefault="00246518" w:rsidP="00246518">
      <w:pPr>
        <w:tabs>
          <w:tab w:val="left" w:pos="-24212"/>
        </w:tabs>
        <w:jc w:val="center"/>
        <w:rPr>
          <w:sz w:val="20"/>
          <w:szCs w:val="20"/>
        </w:rPr>
      </w:pPr>
      <w:r w:rsidRPr="00E4329D">
        <w:rPr>
          <w:noProof/>
          <w:sz w:val="20"/>
          <w:szCs w:val="20"/>
        </w:rPr>
        <w:lastRenderedPageBreak/>
        <w:drawing>
          <wp:inline distT="0" distB="0" distL="0" distR="0" wp14:anchorId="7E29A6D4" wp14:editId="1EF1FC38">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80270B" w14:textId="77777777" w:rsidR="00246518" w:rsidRPr="004C6DC7" w:rsidRDefault="00246518" w:rsidP="00246518">
      <w:pPr>
        <w:tabs>
          <w:tab w:val="center" w:pos="4320"/>
          <w:tab w:val="right" w:pos="8640"/>
        </w:tabs>
        <w:jc w:val="center"/>
        <w:rPr>
          <w:sz w:val="20"/>
          <w:szCs w:val="20"/>
          <w:lang w:val="sv-SE" w:eastAsia="x-none"/>
        </w:rPr>
      </w:pPr>
      <w:r w:rsidRPr="004C6DC7">
        <w:rPr>
          <w:sz w:val="20"/>
          <w:szCs w:val="20"/>
          <w:lang w:val="sv-SE" w:eastAsia="x-none"/>
        </w:rPr>
        <w:t>LATVIJAS REPUBLIKA</w:t>
      </w:r>
    </w:p>
    <w:p w14:paraId="6E66975A" w14:textId="77777777" w:rsidR="00246518" w:rsidRPr="004C6DC7" w:rsidRDefault="00246518" w:rsidP="00246518">
      <w:pPr>
        <w:tabs>
          <w:tab w:val="center" w:pos="4320"/>
          <w:tab w:val="right" w:pos="8640"/>
        </w:tabs>
        <w:jc w:val="center"/>
        <w:rPr>
          <w:b/>
          <w:sz w:val="32"/>
          <w:szCs w:val="32"/>
          <w:lang w:val="sv-SE" w:eastAsia="x-none"/>
        </w:rPr>
      </w:pPr>
      <w:r w:rsidRPr="004C6DC7">
        <w:rPr>
          <w:b/>
          <w:sz w:val="32"/>
          <w:szCs w:val="32"/>
          <w:lang w:val="sv-SE" w:eastAsia="x-none"/>
        </w:rPr>
        <w:t>DOBELES NOVADA DOME</w:t>
      </w:r>
    </w:p>
    <w:p w14:paraId="70C94709" w14:textId="77777777" w:rsidR="00246518" w:rsidRPr="004C6DC7" w:rsidRDefault="00246518" w:rsidP="00246518">
      <w:pPr>
        <w:tabs>
          <w:tab w:val="center" w:pos="4320"/>
          <w:tab w:val="right" w:pos="8640"/>
        </w:tabs>
        <w:jc w:val="center"/>
        <w:rPr>
          <w:sz w:val="16"/>
          <w:szCs w:val="16"/>
          <w:lang w:val="sv-SE" w:eastAsia="x-none"/>
        </w:rPr>
      </w:pPr>
      <w:r w:rsidRPr="004C6DC7">
        <w:rPr>
          <w:sz w:val="16"/>
          <w:szCs w:val="16"/>
          <w:lang w:val="sv-SE" w:eastAsia="x-none"/>
        </w:rPr>
        <w:t>Brīvības iela 17, Dobele, Dobeles novads, LV-3701</w:t>
      </w:r>
    </w:p>
    <w:p w14:paraId="74B72179" w14:textId="77777777" w:rsidR="00246518" w:rsidRPr="00E4329D" w:rsidRDefault="00246518" w:rsidP="00246518">
      <w:pPr>
        <w:pBdr>
          <w:bottom w:val="double" w:sz="6" w:space="1" w:color="auto"/>
        </w:pBdr>
        <w:tabs>
          <w:tab w:val="center" w:pos="4320"/>
          <w:tab w:val="right" w:pos="8640"/>
        </w:tabs>
        <w:jc w:val="center"/>
        <w:rPr>
          <w:color w:val="000000"/>
          <w:sz w:val="16"/>
          <w:szCs w:val="16"/>
          <w:lang w:val="en-US" w:eastAsia="x-none"/>
        </w:rPr>
      </w:pPr>
      <w:r w:rsidRPr="00E4329D">
        <w:rPr>
          <w:sz w:val="16"/>
          <w:szCs w:val="16"/>
          <w:lang w:val="en-US" w:eastAsia="x-none"/>
        </w:rPr>
        <w:t xml:space="preserve">Tālr. 63707269, 63700137, 63720940, e-pasts </w:t>
      </w:r>
      <w:hyperlink r:id="rId22" w:history="1">
        <w:r w:rsidRPr="00E4329D">
          <w:rPr>
            <w:color w:val="000000"/>
            <w:sz w:val="16"/>
            <w:szCs w:val="16"/>
            <w:u w:val="single"/>
            <w:lang w:val="en-US" w:eastAsia="x-none"/>
          </w:rPr>
          <w:t>dome@dobele.lv</w:t>
        </w:r>
      </w:hyperlink>
    </w:p>
    <w:p w14:paraId="308C0CE1" w14:textId="77777777" w:rsidR="00246518" w:rsidRPr="00E4329D" w:rsidRDefault="00246518" w:rsidP="00246518">
      <w:pPr>
        <w:autoSpaceDE w:val="0"/>
        <w:autoSpaceDN w:val="0"/>
        <w:adjustRightInd w:val="0"/>
        <w:jc w:val="center"/>
        <w:rPr>
          <w:b/>
          <w:bCs/>
          <w:color w:val="000000"/>
          <w:lang w:val="et-EE"/>
        </w:rPr>
      </w:pPr>
    </w:p>
    <w:p w14:paraId="07D6D933" w14:textId="77777777" w:rsidR="00246518" w:rsidRPr="00F36751" w:rsidRDefault="00246518" w:rsidP="00246518">
      <w:pPr>
        <w:suppressAutoHyphens/>
        <w:jc w:val="center"/>
        <w:rPr>
          <w:b/>
          <w:lang w:eastAsia="ar-SA"/>
        </w:rPr>
      </w:pPr>
      <w:r w:rsidRPr="00F36751">
        <w:rPr>
          <w:b/>
          <w:lang w:eastAsia="ar-SA"/>
        </w:rPr>
        <w:t>LĒMUMS</w:t>
      </w:r>
    </w:p>
    <w:p w14:paraId="58573B9D" w14:textId="77777777" w:rsidR="00246518" w:rsidRPr="00F36751" w:rsidRDefault="00246518" w:rsidP="00246518">
      <w:pPr>
        <w:suppressAutoHyphens/>
        <w:jc w:val="center"/>
        <w:rPr>
          <w:b/>
          <w:lang w:eastAsia="ar-SA"/>
        </w:rPr>
      </w:pPr>
      <w:r w:rsidRPr="00F36751">
        <w:rPr>
          <w:b/>
          <w:lang w:eastAsia="ar-SA"/>
        </w:rPr>
        <w:t>Dobelē</w:t>
      </w:r>
    </w:p>
    <w:p w14:paraId="2596D7D2" w14:textId="77777777" w:rsidR="00246518" w:rsidRPr="00F36751" w:rsidRDefault="00246518" w:rsidP="00246518">
      <w:pPr>
        <w:suppressAutoHyphens/>
        <w:jc w:val="both"/>
        <w:rPr>
          <w:b/>
          <w:lang w:eastAsia="ar-SA"/>
        </w:rPr>
      </w:pPr>
    </w:p>
    <w:p w14:paraId="51FDFC29" w14:textId="35413696" w:rsidR="00246518" w:rsidRPr="004C6DC7" w:rsidRDefault="00246518" w:rsidP="00246518">
      <w:pPr>
        <w:pStyle w:val="Galvene"/>
        <w:tabs>
          <w:tab w:val="right" w:pos="9498"/>
        </w:tabs>
        <w:rPr>
          <w:lang w:eastAsia="x-none"/>
        </w:rPr>
      </w:pPr>
      <w:r w:rsidRPr="00F36751">
        <w:rPr>
          <w:b/>
        </w:rPr>
        <w:t>2026. gada 26. martā</w:t>
      </w:r>
      <w:r w:rsidRPr="00F36751">
        <w:rPr>
          <w:b/>
        </w:rPr>
        <w:tab/>
      </w:r>
      <w:r w:rsidRPr="00F36751">
        <w:rPr>
          <w:b/>
        </w:rPr>
        <w:tab/>
      </w:r>
      <w:r w:rsidRPr="00F36751">
        <w:rPr>
          <w:b/>
          <w:color w:val="000000"/>
        </w:rPr>
        <w:t>Nr.</w:t>
      </w:r>
      <w:r w:rsidR="00B97767">
        <w:rPr>
          <w:b/>
          <w:color w:val="000000"/>
        </w:rPr>
        <w:t>59</w:t>
      </w:r>
      <w:r w:rsidRPr="00F36751">
        <w:rPr>
          <w:b/>
          <w:color w:val="000000"/>
        </w:rPr>
        <w:t>/</w:t>
      </w:r>
      <w:r>
        <w:rPr>
          <w:b/>
          <w:color w:val="000000"/>
        </w:rPr>
        <w:t>5</w:t>
      </w:r>
    </w:p>
    <w:p w14:paraId="17BF8079" w14:textId="77777777" w:rsidR="00246518" w:rsidRDefault="00246518" w:rsidP="00246518">
      <w:pPr>
        <w:pStyle w:val="Sarakstarindkopa"/>
        <w:ind w:left="360"/>
        <w:jc w:val="center"/>
        <w:rPr>
          <w:b/>
          <w:bCs/>
          <w:u w:val="single"/>
        </w:rPr>
      </w:pPr>
    </w:p>
    <w:p w14:paraId="28B051B0" w14:textId="77777777" w:rsidR="00246518" w:rsidRPr="00F36751" w:rsidRDefault="00246518" w:rsidP="00246518">
      <w:pPr>
        <w:pStyle w:val="Sarakstarindkopa"/>
        <w:ind w:left="360"/>
        <w:jc w:val="center"/>
        <w:rPr>
          <w:b/>
          <w:bCs/>
          <w:u w:val="single"/>
        </w:rPr>
      </w:pPr>
      <w:r w:rsidRPr="00F36751">
        <w:rPr>
          <w:b/>
          <w:bCs/>
          <w:u w:val="single"/>
        </w:rPr>
        <w:t xml:space="preserve">Par Auces vidusskola projekta </w:t>
      </w:r>
      <w:r>
        <w:rPr>
          <w:b/>
          <w:u w:val="single"/>
        </w:rPr>
        <w:t>“</w:t>
      </w:r>
      <w:r w:rsidRPr="00F36751">
        <w:rPr>
          <w:b/>
          <w:u w:val="single"/>
        </w:rPr>
        <w:t>Atbalsts skolēniem un skolotājiem konkurētspējīgas izglītības nodrošināšanā</w:t>
      </w:r>
      <w:r w:rsidRPr="00F36751">
        <w:rPr>
          <w:b/>
          <w:bCs/>
          <w:u w:val="single"/>
        </w:rPr>
        <w:t xml:space="preserve"> (</w:t>
      </w:r>
      <w:r w:rsidRPr="004C6DC7">
        <w:rPr>
          <w:b/>
          <w:u w:val="single"/>
        </w:rPr>
        <w:t>Support for students and teachers in ensuring competitive education</w:t>
      </w:r>
      <w:r w:rsidRPr="00F36751">
        <w:rPr>
          <w:b/>
          <w:u w:val="single"/>
        </w:rPr>
        <w:t>)</w:t>
      </w:r>
      <w:r>
        <w:rPr>
          <w:b/>
          <w:u w:val="single"/>
        </w:rPr>
        <w:t>”</w:t>
      </w:r>
      <w:r w:rsidRPr="00F36751">
        <w:rPr>
          <w:b/>
          <w:bCs/>
          <w:u w:val="single"/>
        </w:rPr>
        <w:t xml:space="preserve"> pieteikuma iesniegšanu</w:t>
      </w:r>
    </w:p>
    <w:p w14:paraId="0F3A9B77" w14:textId="77777777" w:rsidR="00246518" w:rsidRPr="00F36751" w:rsidRDefault="00246518" w:rsidP="00246518">
      <w:pPr>
        <w:pStyle w:val="Sarakstarindkopa"/>
        <w:ind w:left="360"/>
        <w:jc w:val="center"/>
        <w:rPr>
          <w:rFonts w:asciiTheme="minorHAnsi" w:eastAsiaTheme="minorHAnsi" w:hAnsiTheme="minorHAnsi" w:cstheme="minorBidi"/>
          <w:b/>
          <w:u w:val="single"/>
        </w:rPr>
      </w:pPr>
    </w:p>
    <w:p w14:paraId="404280CA" w14:textId="77777777" w:rsidR="0061274E" w:rsidRPr="00D246A3" w:rsidRDefault="00246518" w:rsidP="0061274E">
      <w:pPr>
        <w:spacing w:line="252" w:lineRule="auto"/>
        <w:ind w:firstLine="720"/>
        <w:jc w:val="both"/>
      </w:pPr>
      <w:r w:rsidRPr="00F36751">
        <w:t xml:space="preserve">Saskaņā ar Pašvaldību likuma 4. panta pirmās daļas 4. punktu un </w:t>
      </w:r>
      <w:r w:rsidRPr="00F36751">
        <w:rPr>
          <w:i/>
        </w:rPr>
        <w:t>Erasmus+</w:t>
      </w:r>
      <w:r w:rsidRPr="00F36751">
        <w:t xml:space="preserve"> programmas noteikumiem darbībā “Īstermiņa mobilitātes projekti skolēniem un personālam skolu (vispārējās izglītības) jomā (KA122-SCH)” </w:t>
      </w:r>
      <w:r w:rsidRPr="00F36751">
        <w:rPr>
          <w:rStyle w:val="markedcontent"/>
        </w:rPr>
        <w:t>un, ņemot vērā</w:t>
      </w:r>
      <w:r w:rsidRPr="00F36751">
        <w:t xml:space="preserve"> Dobeles novada attīstības programmas 2021.- 2027. gadam rīcības virziena RV1 “Izglītība visos vecumos” uzdevuma U1 “Nodrošināt pieejamu,  kvalitatīvu un iekļaujošu pirmsskolas, vispārējo un speciālo izglītību” rīcību R1.1. “Attīstīt kompetencēs balstītu izglītību”, </w:t>
      </w:r>
      <w:r w:rsidRPr="00F36751">
        <w:rPr>
          <w:kern w:val="2"/>
          <w14:ligatures w14:val="standardContextual"/>
        </w:rPr>
        <w:t xml:space="preserve">atklāti balsojot: </w:t>
      </w:r>
      <w:r w:rsidR="0061274E" w:rsidRPr="00D246A3">
        <w:t>PAR – 1</w:t>
      </w:r>
      <w:r w:rsidR="0061274E">
        <w:t>3</w:t>
      </w:r>
      <w:r w:rsidR="0061274E" w:rsidRPr="00D246A3">
        <w:t xml:space="preserve"> (Jānis Amsils, Kristīne Briede, Edgars</w:t>
      </w:r>
      <w:r w:rsidR="0061274E" w:rsidRPr="00D246A3">
        <w:rPr>
          <w:spacing w:val="-1"/>
        </w:rPr>
        <w:t xml:space="preserve"> Gaigalis</w:t>
      </w:r>
      <w:r w:rsidR="0061274E">
        <w:rPr>
          <w:spacing w:val="-1"/>
        </w:rPr>
        <w:t>,</w:t>
      </w:r>
      <w:r w:rsidR="0061274E" w:rsidRPr="00D246A3">
        <w:rPr>
          <w:rFonts w:eastAsiaTheme="minorHAnsi"/>
          <w:bCs/>
          <w:lang w:eastAsia="et-EE"/>
        </w:rPr>
        <w:t xml:space="preserve"> Gints Kaminskis, </w:t>
      </w:r>
      <w:r w:rsidR="0061274E" w:rsidRPr="00D246A3">
        <w:t>Edgars</w:t>
      </w:r>
      <w:r w:rsidR="0061274E" w:rsidRPr="00D246A3">
        <w:rPr>
          <w:spacing w:val="-1"/>
        </w:rPr>
        <w:t xml:space="preserve"> </w:t>
      </w:r>
      <w:r w:rsidR="0061274E" w:rsidRPr="00D246A3">
        <w:t>Laimiņš, Ilze</w:t>
      </w:r>
      <w:r w:rsidR="0061274E" w:rsidRPr="00D246A3">
        <w:rPr>
          <w:spacing w:val="-1"/>
        </w:rPr>
        <w:t xml:space="preserve"> </w:t>
      </w:r>
      <w:r w:rsidR="0061274E" w:rsidRPr="00D246A3">
        <w:t>Lesiņa, Sintija Liekniņa, Jānis Ozoliņš, Andris</w:t>
      </w:r>
      <w:r w:rsidR="0061274E" w:rsidRPr="00D246A3">
        <w:rPr>
          <w:spacing w:val="-1"/>
        </w:rPr>
        <w:t xml:space="preserve"> </w:t>
      </w:r>
      <w:r w:rsidR="0061274E" w:rsidRPr="00D246A3">
        <w:t>Podvinskis, Viesturs</w:t>
      </w:r>
      <w:r w:rsidR="0061274E" w:rsidRPr="00D246A3">
        <w:rPr>
          <w:spacing w:val="-1"/>
        </w:rPr>
        <w:t xml:space="preserve"> Reinfelds, Dace</w:t>
      </w:r>
      <w:r w:rsidR="0061274E" w:rsidRPr="00D246A3">
        <w:t xml:space="preserve"> </w:t>
      </w:r>
      <w:r w:rsidR="0061274E" w:rsidRPr="00D246A3">
        <w:rPr>
          <w:spacing w:val="-1"/>
        </w:rPr>
        <w:t xml:space="preserve">Reinika, </w:t>
      </w:r>
      <w:r w:rsidR="0061274E" w:rsidRPr="00D246A3">
        <w:t>Andrejs Spridzāns, Indra Špela)</w:t>
      </w:r>
      <w:r w:rsidR="0061274E" w:rsidRPr="00D246A3">
        <w:rPr>
          <w:bCs/>
          <w:lang w:eastAsia="et-EE"/>
        </w:rPr>
        <w:t xml:space="preserve">, </w:t>
      </w:r>
      <w:r w:rsidR="0061274E" w:rsidRPr="00D246A3">
        <w:rPr>
          <w:bCs/>
        </w:rPr>
        <w:t xml:space="preserve">PRET – nav, ATTURAS – nav, </w:t>
      </w:r>
      <w:r w:rsidR="0061274E" w:rsidRPr="00D246A3">
        <w:t xml:space="preserve">Dobeles novada dome NOLEMJ: </w:t>
      </w:r>
    </w:p>
    <w:p w14:paraId="5DF2F4A1" w14:textId="5253A810" w:rsidR="00246518" w:rsidRPr="00F36751" w:rsidRDefault="00246518" w:rsidP="00246518">
      <w:pPr>
        <w:pStyle w:val="Sarakstarindkopa"/>
        <w:shd w:val="clear" w:color="auto" w:fill="FFFFFF"/>
        <w:ind w:left="0" w:firstLine="360"/>
        <w:jc w:val="both"/>
        <w:rPr>
          <w:iCs/>
        </w:rPr>
      </w:pPr>
    </w:p>
    <w:p w14:paraId="4C9FA6DE" w14:textId="4B9F4399" w:rsidR="00246518" w:rsidRPr="00F36751" w:rsidRDefault="00246518" w:rsidP="006B1E3B">
      <w:pPr>
        <w:pStyle w:val="Sarakstarindkopa"/>
        <w:numPr>
          <w:ilvl w:val="1"/>
          <w:numId w:val="3"/>
        </w:numPr>
        <w:tabs>
          <w:tab w:val="num" w:pos="0"/>
        </w:tabs>
        <w:jc w:val="both"/>
      </w:pPr>
      <w:r w:rsidRPr="006B1E3B">
        <w:rPr>
          <w:rFonts w:eastAsia="Calibri"/>
          <w:bCs/>
        </w:rPr>
        <w:t xml:space="preserve">Atļaut Auces vidusskolai iesniegt projekta </w:t>
      </w:r>
      <w:r w:rsidRPr="006B1E3B">
        <w:rPr>
          <w:color w:val="1F1F1F"/>
          <w:shd w:val="clear" w:color="auto" w:fill="FFFFFF"/>
        </w:rPr>
        <w:t>“</w:t>
      </w:r>
      <w:r w:rsidRPr="00F36751">
        <w:t>Atbalsts skolēniem un skolotājiem konkurētspējīgas izglītības nodrošināšanā</w:t>
      </w:r>
      <w:r w:rsidRPr="006B1E3B">
        <w:rPr>
          <w:color w:val="1F1F1F"/>
          <w:shd w:val="clear" w:color="auto" w:fill="FFFFFF"/>
        </w:rPr>
        <w:t xml:space="preserve"> (</w:t>
      </w:r>
      <w:r w:rsidRPr="004C6DC7">
        <w:t>Support for students and teachers in ensuring competitive education</w:t>
      </w:r>
      <w:r w:rsidRPr="00F36751">
        <w:t>)</w:t>
      </w:r>
      <w:r>
        <w:t>”</w:t>
      </w:r>
      <w:r w:rsidRPr="00F36751">
        <w:t xml:space="preserve"> </w:t>
      </w:r>
      <w:r w:rsidRPr="006B1E3B">
        <w:rPr>
          <w:color w:val="1F1F1F"/>
          <w:shd w:val="clear" w:color="auto" w:fill="FFFFFF"/>
        </w:rPr>
        <w:t>pieteikumu</w:t>
      </w:r>
      <w:r w:rsidRPr="006B1E3B">
        <w:rPr>
          <w:rStyle w:val="rynqvb"/>
          <w:rFonts w:eastAsia="Calibri"/>
        </w:rPr>
        <w:t xml:space="preserve"> (turpmāk – projekts) </w:t>
      </w:r>
      <w:r w:rsidRPr="006B1E3B">
        <w:rPr>
          <w:rFonts w:eastAsia="Calibri"/>
          <w:bCs/>
        </w:rPr>
        <w:t>Erasmus+ programmas darbībā “</w:t>
      </w:r>
      <w:r w:rsidRPr="00F36751">
        <w:t>Īstermiņa mobilitātes projekti skolēniem un personālam skolu (vispārējās izglītības) jomā (KA122-SCH)</w:t>
      </w:r>
      <w:r w:rsidRPr="006B1E3B">
        <w:rPr>
          <w:rFonts w:eastAsia="Calibri"/>
          <w:bCs/>
        </w:rPr>
        <w:t>”</w:t>
      </w:r>
      <w:r w:rsidRPr="006B1E3B">
        <w:rPr>
          <w:rStyle w:val="rynqvb"/>
          <w:rFonts w:eastAsia="Calibri"/>
        </w:rPr>
        <w:t>, nosakot Auces vidusskolas kā vadošā partnera projekta</w:t>
      </w:r>
      <w:r w:rsidRPr="006B1E3B">
        <w:rPr>
          <w:rFonts w:eastAsia="Calibri"/>
          <w:bCs/>
        </w:rPr>
        <w:t xml:space="preserve"> finansējumu  </w:t>
      </w:r>
      <w:r w:rsidRPr="00F36751">
        <w:t xml:space="preserve">26 734 </w:t>
      </w:r>
      <w:r w:rsidRPr="006B1E3B">
        <w:rPr>
          <w:rFonts w:eastAsia="Calibri"/>
          <w:bCs/>
          <w:i/>
          <w:iCs/>
        </w:rPr>
        <w:t>euro</w:t>
      </w:r>
      <w:r w:rsidRPr="006B1E3B">
        <w:rPr>
          <w:rFonts w:eastAsia="Calibri"/>
          <w:bCs/>
        </w:rPr>
        <w:t xml:space="preserve"> (ar pievienotās vērtības nodokli), kas 100% apmērā ir Erasmus+ programmas finansējums.</w:t>
      </w:r>
    </w:p>
    <w:p w14:paraId="23D17F72" w14:textId="074A59B3" w:rsidR="00246518" w:rsidRPr="00F36751" w:rsidRDefault="00246518" w:rsidP="006B1E3B">
      <w:pPr>
        <w:pStyle w:val="Sarakstarindkopa"/>
        <w:numPr>
          <w:ilvl w:val="1"/>
          <w:numId w:val="3"/>
        </w:numPr>
        <w:jc w:val="both"/>
        <w:rPr>
          <w:rFonts w:eastAsia="Calibri"/>
          <w:bCs/>
        </w:rPr>
      </w:pPr>
      <w:r w:rsidRPr="00F36751">
        <w:rPr>
          <w:rFonts w:eastAsia="Calibri"/>
          <w:bCs/>
          <w:lang w:eastAsia="en-US"/>
        </w:rPr>
        <w:t>Projekta apstiprināšanas gadījumā, 2027.</w:t>
      </w:r>
      <w:r>
        <w:rPr>
          <w:rFonts w:eastAsia="Calibri"/>
          <w:bCs/>
          <w:lang w:eastAsia="en-US"/>
        </w:rPr>
        <w:t xml:space="preserve"> </w:t>
      </w:r>
      <w:r w:rsidRPr="00F36751">
        <w:rPr>
          <w:rFonts w:eastAsia="Calibri"/>
          <w:bCs/>
          <w:lang w:eastAsia="en-US"/>
        </w:rPr>
        <w:t>gadā nodrošināt projekta priekš</w:t>
      </w:r>
      <w:r w:rsidRPr="00F36751">
        <w:rPr>
          <w:rFonts w:eastAsia="Calibri"/>
          <w:bCs/>
        </w:rPr>
        <w:t xml:space="preserve">finansējumu 20% jeb 5346,80 </w:t>
      </w:r>
      <w:r w:rsidRPr="006C6E25">
        <w:rPr>
          <w:rFonts w:eastAsia="Calibri"/>
          <w:bCs/>
          <w:i/>
          <w:iCs/>
        </w:rPr>
        <w:t>euro</w:t>
      </w:r>
      <w:r w:rsidRPr="00F36751">
        <w:rPr>
          <w:rFonts w:eastAsia="Calibri"/>
          <w:bCs/>
        </w:rPr>
        <w:t xml:space="preserve"> apmērā no Auces vidusskolas budžeta.</w:t>
      </w:r>
    </w:p>
    <w:p w14:paraId="3713085D" w14:textId="1D65FCC1" w:rsidR="00246518" w:rsidRPr="00F36751" w:rsidRDefault="00246518" w:rsidP="006B1E3B">
      <w:pPr>
        <w:pStyle w:val="Sarakstarindkopa"/>
        <w:numPr>
          <w:ilvl w:val="1"/>
          <w:numId w:val="3"/>
        </w:numPr>
        <w:jc w:val="both"/>
        <w:rPr>
          <w:rFonts w:eastAsia="Calibri"/>
          <w:bCs/>
          <w:lang w:eastAsia="en-US"/>
        </w:rPr>
      </w:pPr>
      <w:r w:rsidRPr="00F36751">
        <w:rPr>
          <w:rFonts w:eastAsia="Calibri"/>
          <w:bCs/>
          <w:lang w:eastAsia="en-US"/>
        </w:rPr>
        <w:t>Noteikt plānoto projekta īstenošanas laiku no 2026. gada 1.</w:t>
      </w:r>
      <w:r>
        <w:rPr>
          <w:rFonts w:eastAsia="Calibri"/>
          <w:bCs/>
          <w:lang w:eastAsia="en-US"/>
        </w:rPr>
        <w:t xml:space="preserve"> </w:t>
      </w:r>
      <w:r w:rsidRPr="00F36751">
        <w:rPr>
          <w:rFonts w:eastAsia="Calibri"/>
          <w:bCs/>
          <w:lang w:eastAsia="en-US"/>
        </w:rPr>
        <w:t>septembra līdz 2027. gada 31.</w:t>
      </w:r>
      <w:r>
        <w:rPr>
          <w:rFonts w:eastAsia="Calibri"/>
          <w:bCs/>
          <w:lang w:eastAsia="en-US"/>
        </w:rPr>
        <w:t xml:space="preserve"> </w:t>
      </w:r>
      <w:r w:rsidRPr="00F36751">
        <w:rPr>
          <w:rFonts w:eastAsia="Calibri"/>
          <w:bCs/>
          <w:lang w:eastAsia="en-US"/>
        </w:rPr>
        <w:t>augustam.</w:t>
      </w:r>
    </w:p>
    <w:p w14:paraId="7034AA5B" w14:textId="2979A0C4" w:rsidR="00246518" w:rsidRDefault="00246518" w:rsidP="006B1E3B">
      <w:pPr>
        <w:pStyle w:val="Sarakstarindkopa"/>
        <w:numPr>
          <w:ilvl w:val="1"/>
          <w:numId w:val="3"/>
        </w:numPr>
        <w:jc w:val="both"/>
        <w:rPr>
          <w:rFonts w:eastAsia="Calibri"/>
          <w:bCs/>
          <w:lang w:eastAsia="en-US"/>
        </w:rPr>
      </w:pPr>
      <w:r w:rsidRPr="00F36751">
        <w:rPr>
          <w:rFonts w:eastAsia="Calibri"/>
          <w:bCs/>
          <w:lang w:eastAsia="en-US"/>
        </w:rPr>
        <w:t xml:space="preserve">Pilnvarot </w:t>
      </w:r>
      <w:r w:rsidRPr="00F36751">
        <w:rPr>
          <w:rFonts w:eastAsia="Calibri"/>
          <w:bCs/>
        </w:rPr>
        <w:t>Auces vidusskolas direktor</w:t>
      </w:r>
      <w:r>
        <w:rPr>
          <w:rFonts w:eastAsia="Calibri"/>
          <w:bCs/>
        </w:rPr>
        <w:t>u</w:t>
      </w:r>
      <w:r w:rsidRPr="00F36751">
        <w:rPr>
          <w:rFonts w:eastAsia="Calibri"/>
          <w:bCs/>
        </w:rPr>
        <w:t xml:space="preserve"> parakstīt visus ar projekta iesniegšanu un ieviešanu saistītos dokumentus, kā arī veikt visas nepieciešamās darbības projekta pieteikuma izstrādei, iesniegšanai un ieviešanai.</w:t>
      </w:r>
    </w:p>
    <w:p w14:paraId="2F784558" w14:textId="4B17B5F7" w:rsidR="00246518" w:rsidRPr="00F36751" w:rsidRDefault="00246518" w:rsidP="006B1E3B">
      <w:pPr>
        <w:pStyle w:val="Sarakstarindkopa"/>
        <w:numPr>
          <w:ilvl w:val="1"/>
          <w:numId w:val="3"/>
        </w:numPr>
        <w:jc w:val="both"/>
        <w:rPr>
          <w:rFonts w:eastAsia="Calibri"/>
          <w:bCs/>
          <w:lang w:eastAsia="en-US"/>
        </w:rPr>
      </w:pPr>
      <w:r>
        <w:rPr>
          <w:rFonts w:eastAsia="Calibri"/>
          <w:bCs/>
        </w:rPr>
        <w:t>K</w:t>
      </w:r>
      <w:r w:rsidRPr="005C2259">
        <w:rPr>
          <w:rFonts w:eastAsia="Calibri"/>
          <w:bCs/>
        </w:rPr>
        <w:t xml:space="preserve">ontroli par šī lēmuma izpildi veikt Dobeles novada </w:t>
      </w:r>
      <w:r>
        <w:rPr>
          <w:rFonts w:eastAsia="Calibri"/>
          <w:bCs/>
        </w:rPr>
        <w:t>Izglītības pārvaldei.</w:t>
      </w:r>
    </w:p>
    <w:p w14:paraId="3409042E" w14:textId="77777777" w:rsidR="00246518" w:rsidRDefault="00246518" w:rsidP="00246518">
      <w:pPr>
        <w:jc w:val="both"/>
        <w:rPr>
          <w:bCs/>
        </w:rPr>
      </w:pPr>
    </w:p>
    <w:p w14:paraId="58F22FED" w14:textId="77777777" w:rsidR="00246518" w:rsidRDefault="00246518" w:rsidP="00246518">
      <w:pPr>
        <w:jc w:val="both"/>
        <w:rPr>
          <w:bCs/>
        </w:rPr>
      </w:pPr>
    </w:p>
    <w:p w14:paraId="5FE2DC68" w14:textId="53C7373D" w:rsidR="00246518" w:rsidRPr="00F36751" w:rsidRDefault="00246518" w:rsidP="00246518">
      <w:pPr>
        <w:jc w:val="both"/>
        <w:rPr>
          <w:bCs/>
        </w:rPr>
      </w:pPr>
      <w:r w:rsidRPr="00F36751">
        <w:rPr>
          <w:bCs/>
        </w:rPr>
        <w:t xml:space="preserve">Domes priekšsēdētājs </w:t>
      </w:r>
      <w:r w:rsidRPr="00F36751">
        <w:rPr>
          <w:bCs/>
        </w:rPr>
        <w:tab/>
      </w:r>
      <w:r w:rsidRPr="00F36751">
        <w:rPr>
          <w:bCs/>
        </w:rPr>
        <w:tab/>
      </w:r>
      <w:r w:rsidRPr="00F36751">
        <w:rPr>
          <w:bCs/>
        </w:rPr>
        <w:tab/>
      </w:r>
      <w:r w:rsidRPr="00F36751">
        <w:rPr>
          <w:bCs/>
        </w:rPr>
        <w:tab/>
      </w:r>
      <w:r w:rsidRPr="00F36751">
        <w:rPr>
          <w:bCs/>
        </w:rPr>
        <w:tab/>
      </w:r>
      <w:r w:rsidRPr="00F36751">
        <w:rPr>
          <w:bCs/>
        </w:rPr>
        <w:tab/>
      </w:r>
      <w:r w:rsidRPr="00F36751">
        <w:rPr>
          <w:bCs/>
        </w:rPr>
        <w:tab/>
      </w:r>
      <w:r w:rsidRPr="00F36751">
        <w:rPr>
          <w:bCs/>
        </w:rPr>
        <w:tab/>
      </w:r>
      <w:r w:rsidRPr="00F36751">
        <w:rPr>
          <w:bCs/>
        </w:rPr>
        <w:tab/>
        <w:t>A.Spridzāns</w:t>
      </w:r>
    </w:p>
    <w:p w14:paraId="1D2E6942" w14:textId="77777777" w:rsidR="00246518" w:rsidRPr="00F36751" w:rsidRDefault="00246518" w:rsidP="00246518">
      <w:pPr>
        <w:widowControl w:val="0"/>
        <w:suppressAutoHyphens/>
        <w:jc w:val="both"/>
        <w:rPr>
          <w:rFonts w:eastAsia="Lucida Sans Unicode"/>
          <w:kern w:val="2"/>
        </w:rPr>
      </w:pPr>
    </w:p>
    <w:p w14:paraId="4860CDD0" w14:textId="0F68BA27" w:rsidR="00246518" w:rsidRDefault="00246518" w:rsidP="00246518">
      <w:pPr>
        <w:widowControl w:val="0"/>
        <w:suppressAutoHyphens/>
        <w:jc w:val="both"/>
        <w:rPr>
          <w:b/>
        </w:rPr>
      </w:pPr>
      <w:r>
        <w:rPr>
          <w:b/>
        </w:rPr>
        <w:br w:type="page"/>
      </w:r>
    </w:p>
    <w:p w14:paraId="28F8E58B" w14:textId="77777777" w:rsidR="005465AC" w:rsidRPr="00E4329D" w:rsidRDefault="005465AC" w:rsidP="005465AC">
      <w:pPr>
        <w:tabs>
          <w:tab w:val="left" w:pos="-24212"/>
        </w:tabs>
        <w:jc w:val="center"/>
        <w:rPr>
          <w:sz w:val="20"/>
          <w:szCs w:val="20"/>
        </w:rPr>
      </w:pPr>
      <w:r w:rsidRPr="00E4329D">
        <w:rPr>
          <w:noProof/>
          <w:sz w:val="20"/>
          <w:szCs w:val="20"/>
        </w:rPr>
        <w:lastRenderedPageBreak/>
        <w:drawing>
          <wp:inline distT="0" distB="0" distL="0" distR="0" wp14:anchorId="2DFC2C0C" wp14:editId="3E3295E9">
            <wp:extent cx="676275" cy="752475"/>
            <wp:effectExtent l="0" t="0" r="9525" b="9525"/>
            <wp:docPr id="646760475" name="Attēls 64676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8AC7A8" w14:textId="77777777" w:rsidR="005465AC" w:rsidRPr="003D5C92" w:rsidRDefault="005465AC" w:rsidP="005465AC">
      <w:pPr>
        <w:tabs>
          <w:tab w:val="center" w:pos="4320"/>
          <w:tab w:val="right" w:pos="8640"/>
        </w:tabs>
        <w:jc w:val="center"/>
        <w:rPr>
          <w:sz w:val="20"/>
          <w:szCs w:val="20"/>
          <w:lang w:val="sv-SE" w:eastAsia="x-none"/>
        </w:rPr>
      </w:pPr>
      <w:r w:rsidRPr="003D5C92">
        <w:rPr>
          <w:sz w:val="20"/>
          <w:szCs w:val="20"/>
          <w:lang w:val="sv-SE" w:eastAsia="x-none"/>
        </w:rPr>
        <w:t>LATVIJAS REPUBLIKA</w:t>
      </w:r>
    </w:p>
    <w:p w14:paraId="3A1A60C8" w14:textId="77777777" w:rsidR="005465AC" w:rsidRPr="003D5C92" w:rsidRDefault="005465AC" w:rsidP="005465AC">
      <w:pPr>
        <w:tabs>
          <w:tab w:val="center" w:pos="4320"/>
          <w:tab w:val="right" w:pos="8640"/>
        </w:tabs>
        <w:jc w:val="center"/>
        <w:rPr>
          <w:b/>
          <w:sz w:val="32"/>
          <w:szCs w:val="32"/>
          <w:lang w:val="sv-SE" w:eastAsia="x-none"/>
        </w:rPr>
      </w:pPr>
      <w:r w:rsidRPr="003D5C92">
        <w:rPr>
          <w:b/>
          <w:sz w:val="32"/>
          <w:szCs w:val="32"/>
          <w:lang w:val="sv-SE" w:eastAsia="x-none"/>
        </w:rPr>
        <w:t>DOBELES NOVADA DOME</w:t>
      </w:r>
    </w:p>
    <w:p w14:paraId="20FFB01A" w14:textId="77777777" w:rsidR="005465AC" w:rsidRPr="003D5C92" w:rsidRDefault="005465AC" w:rsidP="005465AC">
      <w:pPr>
        <w:tabs>
          <w:tab w:val="center" w:pos="4320"/>
          <w:tab w:val="right" w:pos="8640"/>
        </w:tabs>
        <w:jc w:val="center"/>
        <w:rPr>
          <w:sz w:val="16"/>
          <w:szCs w:val="16"/>
          <w:lang w:val="sv-SE" w:eastAsia="x-none"/>
        </w:rPr>
      </w:pPr>
      <w:r w:rsidRPr="003D5C92">
        <w:rPr>
          <w:sz w:val="16"/>
          <w:szCs w:val="16"/>
          <w:lang w:val="sv-SE" w:eastAsia="x-none"/>
        </w:rPr>
        <w:t>Brīvības iela 17, Dobele, Dobeles novads, LV-3701</w:t>
      </w:r>
    </w:p>
    <w:p w14:paraId="0C1387F3" w14:textId="77777777" w:rsidR="005465AC" w:rsidRPr="00E4329D" w:rsidRDefault="005465AC" w:rsidP="005465AC">
      <w:pPr>
        <w:pBdr>
          <w:bottom w:val="double" w:sz="6" w:space="1" w:color="auto"/>
        </w:pBdr>
        <w:tabs>
          <w:tab w:val="center" w:pos="4320"/>
          <w:tab w:val="right" w:pos="8640"/>
        </w:tabs>
        <w:jc w:val="center"/>
        <w:rPr>
          <w:color w:val="000000"/>
          <w:sz w:val="16"/>
          <w:szCs w:val="16"/>
          <w:lang w:val="en-US" w:eastAsia="x-none"/>
        </w:rPr>
      </w:pPr>
      <w:r w:rsidRPr="00E4329D">
        <w:rPr>
          <w:sz w:val="16"/>
          <w:szCs w:val="16"/>
          <w:lang w:val="en-US" w:eastAsia="x-none"/>
        </w:rPr>
        <w:t xml:space="preserve">Tālr. 63707269, 63700137, 63720940, e-pasts </w:t>
      </w:r>
      <w:hyperlink r:id="rId23" w:history="1">
        <w:r w:rsidRPr="00E4329D">
          <w:rPr>
            <w:color w:val="000000"/>
            <w:sz w:val="16"/>
            <w:szCs w:val="16"/>
            <w:u w:val="single"/>
            <w:lang w:val="en-US" w:eastAsia="x-none"/>
          </w:rPr>
          <w:t>dome@dobele.lv</w:t>
        </w:r>
      </w:hyperlink>
    </w:p>
    <w:p w14:paraId="64533916" w14:textId="77777777" w:rsidR="005465AC" w:rsidRPr="00E4329D" w:rsidRDefault="005465AC" w:rsidP="005465AC">
      <w:pPr>
        <w:autoSpaceDE w:val="0"/>
        <w:autoSpaceDN w:val="0"/>
        <w:adjustRightInd w:val="0"/>
        <w:jc w:val="center"/>
        <w:rPr>
          <w:b/>
          <w:bCs/>
          <w:color w:val="000000"/>
          <w:lang w:val="et-EE"/>
        </w:rPr>
      </w:pPr>
    </w:p>
    <w:p w14:paraId="67C1E997" w14:textId="77777777" w:rsidR="005465AC" w:rsidRPr="00E4329D" w:rsidRDefault="005465AC" w:rsidP="005465AC">
      <w:pPr>
        <w:suppressAutoHyphens/>
        <w:jc w:val="center"/>
        <w:rPr>
          <w:b/>
          <w:lang w:eastAsia="ar-SA"/>
        </w:rPr>
      </w:pPr>
      <w:r w:rsidRPr="00E4329D">
        <w:rPr>
          <w:b/>
          <w:lang w:eastAsia="ar-SA"/>
        </w:rPr>
        <w:t>LĒMUMS</w:t>
      </w:r>
    </w:p>
    <w:p w14:paraId="152B3594" w14:textId="77777777" w:rsidR="005465AC" w:rsidRPr="00E4329D" w:rsidRDefault="005465AC" w:rsidP="005465AC">
      <w:pPr>
        <w:suppressAutoHyphens/>
        <w:jc w:val="center"/>
        <w:rPr>
          <w:b/>
          <w:lang w:eastAsia="ar-SA"/>
        </w:rPr>
      </w:pPr>
      <w:r w:rsidRPr="00E4329D">
        <w:rPr>
          <w:b/>
          <w:lang w:eastAsia="ar-SA"/>
        </w:rPr>
        <w:t>Dobelē</w:t>
      </w:r>
    </w:p>
    <w:p w14:paraId="35B31B93" w14:textId="77777777" w:rsidR="005465AC" w:rsidRPr="00E42BE4" w:rsidRDefault="005465AC" w:rsidP="005465AC">
      <w:pPr>
        <w:suppressAutoHyphens/>
        <w:jc w:val="both"/>
        <w:rPr>
          <w:b/>
          <w:lang w:eastAsia="ar-SA"/>
        </w:rPr>
      </w:pPr>
    </w:p>
    <w:p w14:paraId="3335A1B5" w14:textId="7302C95C" w:rsidR="005465AC" w:rsidRPr="00E42BE4" w:rsidRDefault="005465AC" w:rsidP="005465AC">
      <w:pPr>
        <w:pStyle w:val="Galvene"/>
        <w:tabs>
          <w:tab w:val="right" w:pos="9498"/>
        </w:tabs>
        <w:rPr>
          <w:color w:val="000000"/>
        </w:rPr>
      </w:pPr>
      <w:r w:rsidRPr="00E42BE4">
        <w:rPr>
          <w:b/>
        </w:rPr>
        <w:t>2026. gada 26.</w:t>
      </w:r>
      <w:r>
        <w:rPr>
          <w:b/>
        </w:rPr>
        <w:t xml:space="preserve"> </w:t>
      </w:r>
      <w:r w:rsidRPr="00E42BE4">
        <w:rPr>
          <w:b/>
        </w:rPr>
        <w:t>martā</w:t>
      </w:r>
      <w:r w:rsidRPr="00E42BE4">
        <w:rPr>
          <w:b/>
        </w:rPr>
        <w:tab/>
      </w:r>
      <w:r w:rsidRPr="00E42BE4">
        <w:rPr>
          <w:b/>
        </w:rPr>
        <w:tab/>
      </w:r>
      <w:r w:rsidRPr="00E42BE4">
        <w:rPr>
          <w:b/>
          <w:color w:val="000000"/>
        </w:rPr>
        <w:t>Nr.</w:t>
      </w:r>
      <w:r w:rsidR="00CF3C16">
        <w:rPr>
          <w:b/>
          <w:color w:val="000000"/>
        </w:rPr>
        <w:t>6</w:t>
      </w:r>
      <w:r w:rsidR="00B97767">
        <w:rPr>
          <w:b/>
          <w:color w:val="000000"/>
        </w:rPr>
        <w:t>0</w:t>
      </w:r>
      <w:r w:rsidRPr="00E42BE4">
        <w:rPr>
          <w:b/>
          <w:color w:val="000000"/>
        </w:rPr>
        <w:t>/</w:t>
      </w:r>
      <w:r>
        <w:rPr>
          <w:b/>
          <w:color w:val="000000"/>
        </w:rPr>
        <w:t>5</w:t>
      </w:r>
    </w:p>
    <w:p w14:paraId="2B896549" w14:textId="77777777" w:rsidR="005465AC" w:rsidRPr="003D5C92" w:rsidRDefault="005465AC" w:rsidP="005465AC">
      <w:pPr>
        <w:tabs>
          <w:tab w:val="center" w:pos="4320"/>
          <w:tab w:val="right" w:pos="8640"/>
        </w:tabs>
        <w:rPr>
          <w:color w:val="000000"/>
          <w:lang w:val="sv-SE" w:eastAsia="x-none"/>
        </w:rPr>
      </w:pPr>
    </w:p>
    <w:p w14:paraId="50FF74C4" w14:textId="77777777" w:rsidR="005465AC" w:rsidRPr="00E42BE4" w:rsidRDefault="005465AC" w:rsidP="005465AC">
      <w:pPr>
        <w:pStyle w:val="Sarakstarindkopa"/>
        <w:ind w:left="360"/>
        <w:jc w:val="center"/>
        <w:rPr>
          <w:b/>
          <w:bCs/>
          <w:u w:val="single"/>
        </w:rPr>
      </w:pPr>
      <w:r w:rsidRPr="00E42BE4">
        <w:rPr>
          <w:b/>
          <w:bCs/>
          <w:u w:val="single"/>
        </w:rPr>
        <w:t xml:space="preserve">Par </w:t>
      </w:r>
      <w:r w:rsidRPr="00E42BE4">
        <w:rPr>
          <w:rFonts w:eastAsia="Calibri"/>
          <w:b/>
          <w:bCs/>
          <w:u w:val="single"/>
        </w:rPr>
        <w:t xml:space="preserve">Dobeles novada Izglītības pārvaldes </w:t>
      </w:r>
      <w:r w:rsidRPr="00E42BE4">
        <w:rPr>
          <w:b/>
          <w:bCs/>
          <w:u w:val="single"/>
        </w:rPr>
        <w:t xml:space="preserve">dalību projektā </w:t>
      </w:r>
      <w:r>
        <w:rPr>
          <w:b/>
          <w:bCs/>
          <w:u w:val="single"/>
        </w:rPr>
        <w:t>“</w:t>
      </w:r>
      <w:r w:rsidRPr="00E42BE4">
        <w:rPr>
          <w:b/>
          <w:bCs/>
          <w:u w:val="single"/>
        </w:rPr>
        <w:t xml:space="preserve">MOBILISE+ </w:t>
      </w:r>
    </w:p>
    <w:p w14:paraId="732F5579" w14:textId="77777777" w:rsidR="005465AC" w:rsidRPr="00E42BE4" w:rsidRDefault="005465AC" w:rsidP="005465AC">
      <w:pPr>
        <w:pStyle w:val="Sarakstarindkopa"/>
        <w:ind w:left="360"/>
        <w:jc w:val="center"/>
        <w:rPr>
          <w:b/>
          <w:bCs/>
          <w:u w:val="single"/>
        </w:rPr>
      </w:pPr>
      <w:r w:rsidRPr="00E42BE4">
        <w:rPr>
          <w:b/>
          <w:bCs/>
          <w:u w:val="single"/>
        </w:rPr>
        <w:t xml:space="preserve">Eiropas salīdzinošās mācīšanās sistēma izcilai KA1 mobilitātes pārvaldībai” (“A European Benchlearning System for Outstanding KA1 Mobility Management”) </w:t>
      </w:r>
    </w:p>
    <w:p w14:paraId="79EEEDBA" w14:textId="77777777" w:rsidR="005465AC" w:rsidRPr="00E42BE4" w:rsidRDefault="005465AC" w:rsidP="005465AC">
      <w:pPr>
        <w:pStyle w:val="Sarakstarindkopa"/>
        <w:ind w:left="360"/>
        <w:jc w:val="center"/>
        <w:rPr>
          <w:rFonts w:asciiTheme="minorHAnsi" w:eastAsiaTheme="minorHAnsi" w:hAnsiTheme="minorHAnsi" w:cstheme="minorBidi"/>
          <w:b/>
          <w:bCs/>
          <w:u w:val="single"/>
        </w:rPr>
      </w:pPr>
    </w:p>
    <w:p w14:paraId="791C3121" w14:textId="77777777" w:rsidR="0061274E" w:rsidRPr="00D246A3" w:rsidRDefault="005465AC" w:rsidP="0061274E">
      <w:pPr>
        <w:spacing w:line="252" w:lineRule="auto"/>
        <w:ind w:firstLine="720"/>
        <w:jc w:val="both"/>
      </w:pPr>
      <w:r w:rsidRPr="00E42BE4">
        <w:t xml:space="preserve">Saskaņā ar Pašvaldību likuma 4. panta pirmās daļas 4. punktu un Erasmus+ programmas Partnerības aktivitātē “Eiropas partnerības skolu attīstībai (KA240)” </w:t>
      </w:r>
      <w:r w:rsidRPr="00E42BE4">
        <w:rPr>
          <w:rStyle w:val="markedcontent"/>
        </w:rPr>
        <w:t>un, ņemot vērā</w:t>
      </w:r>
      <w:r w:rsidRPr="00E42BE4">
        <w:t xml:space="preserve"> Dobeles novada attīstības programmas 2021.</w:t>
      </w:r>
      <w:r>
        <w:t xml:space="preserve"> </w:t>
      </w:r>
      <w:r w:rsidRPr="00E42BE4">
        <w:t xml:space="preserve">- 2027. gadam rīcības virziena RV1 “Izglītība visos vecumos” uzdevuma U1 “Nodrošināt pieejamu,  kvalitatīvu un iekļaujošu pirmsskolas, vispārējo un speciālo izglītību” rīcību R1.8. “Sekmēt pedagogu tālākizglītību”, </w:t>
      </w:r>
      <w:r w:rsidRPr="00E42BE4">
        <w:rPr>
          <w:kern w:val="2"/>
          <w14:ligatures w14:val="standardContextual"/>
        </w:rPr>
        <w:t xml:space="preserve">atklāti balsojot: </w:t>
      </w:r>
      <w:r w:rsidR="0061274E" w:rsidRPr="00D246A3">
        <w:t>PAR – 1</w:t>
      </w:r>
      <w:r w:rsidR="0061274E">
        <w:t>3</w:t>
      </w:r>
      <w:r w:rsidR="0061274E" w:rsidRPr="00D246A3">
        <w:t xml:space="preserve"> (Jānis Amsils, Kristīne Briede, Edgars</w:t>
      </w:r>
      <w:r w:rsidR="0061274E" w:rsidRPr="00D246A3">
        <w:rPr>
          <w:spacing w:val="-1"/>
        </w:rPr>
        <w:t xml:space="preserve"> Gaigalis</w:t>
      </w:r>
      <w:r w:rsidR="0061274E">
        <w:rPr>
          <w:spacing w:val="-1"/>
        </w:rPr>
        <w:t>,</w:t>
      </w:r>
      <w:r w:rsidR="0061274E" w:rsidRPr="00D246A3">
        <w:rPr>
          <w:rFonts w:eastAsiaTheme="minorHAnsi"/>
          <w:bCs/>
          <w:lang w:eastAsia="et-EE"/>
        </w:rPr>
        <w:t xml:space="preserve"> Gints Kaminskis, </w:t>
      </w:r>
      <w:r w:rsidR="0061274E" w:rsidRPr="00D246A3">
        <w:t>Edgars</w:t>
      </w:r>
      <w:r w:rsidR="0061274E" w:rsidRPr="00D246A3">
        <w:rPr>
          <w:spacing w:val="-1"/>
        </w:rPr>
        <w:t xml:space="preserve"> </w:t>
      </w:r>
      <w:r w:rsidR="0061274E" w:rsidRPr="00D246A3">
        <w:t>Laimiņš, Ilze</w:t>
      </w:r>
      <w:r w:rsidR="0061274E" w:rsidRPr="00D246A3">
        <w:rPr>
          <w:spacing w:val="-1"/>
        </w:rPr>
        <w:t xml:space="preserve"> </w:t>
      </w:r>
      <w:r w:rsidR="0061274E" w:rsidRPr="00D246A3">
        <w:t>Lesiņa, Sintija Liekniņa, Jānis Ozoliņš, Andris</w:t>
      </w:r>
      <w:r w:rsidR="0061274E" w:rsidRPr="00D246A3">
        <w:rPr>
          <w:spacing w:val="-1"/>
        </w:rPr>
        <w:t xml:space="preserve"> </w:t>
      </w:r>
      <w:r w:rsidR="0061274E" w:rsidRPr="00D246A3">
        <w:t>Podvinskis, Viesturs</w:t>
      </w:r>
      <w:r w:rsidR="0061274E" w:rsidRPr="00D246A3">
        <w:rPr>
          <w:spacing w:val="-1"/>
        </w:rPr>
        <w:t xml:space="preserve"> Reinfelds, Dace</w:t>
      </w:r>
      <w:r w:rsidR="0061274E" w:rsidRPr="00D246A3">
        <w:t xml:space="preserve"> </w:t>
      </w:r>
      <w:r w:rsidR="0061274E" w:rsidRPr="00D246A3">
        <w:rPr>
          <w:spacing w:val="-1"/>
        </w:rPr>
        <w:t xml:space="preserve">Reinika, </w:t>
      </w:r>
      <w:r w:rsidR="0061274E" w:rsidRPr="00D246A3">
        <w:t>Andrejs Spridzāns, Indra Špela)</w:t>
      </w:r>
      <w:r w:rsidR="0061274E" w:rsidRPr="00D246A3">
        <w:rPr>
          <w:bCs/>
          <w:lang w:eastAsia="et-EE"/>
        </w:rPr>
        <w:t xml:space="preserve">, </w:t>
      </w:r>
      <w:r w:rsidR="0061274E" w:rsidRPr="00D246A3">
        <w:rPr>
          <w:bCs/>
        </w:rPr>
        <w:t xml:space="preserve">PRET – nav, ATTURAS – nav, </w:t>
      </w:r>
      <w:r w:rsidR="0061274E" w:rsidRPr="00D246A3">
        <w:t xml:space="preserve">Dobeles novada dome NOLEMJ: </w:t>
      </w:r>
    </w:p>
    <w:p w14:paraId="7DC2E047" w14:textId="4995B0A7" w:rsidR="005465AC" w:rsidRPr="00E42BE4" w:rsidRDefault="005465AC" w:rsidP="005465AC">
      <w:pPr>
        <w:pStyle w:val="Sarakstarindkopa"/>
        <w:shd w:val="clear" w:color="auto" w:fill="FFFFFF"/>
        <w:ind w:left="0" w:firstLine="360"/>
        <w:jc w:val="both"/>
      </w:pPr>
    </w:p>
    <w:p w14:paraId="3823032C" w14:textId="3545C8D8" w:rsidR="005465AC" w:rsidRPr="00E42BE4" w:rsidRDefault="005465AC" w:rsidP="005465AC">
      <w:pPr>
        <w:pStyle w:val="Sarakstarindkopa"/>
        <w:tabs>
          <w:tab w:val="num" w:pos="0"/>
        </w:tabs>
        <w:ind w:left="426" w:hanging="436"/>
        <w:jc w:val="both"/>
      </w:pPr>
      <w:r>
        <w:rPr>
          <w:rFonts w:eastAsia="Calibri"/>
          <w:bCs/>
        </w:rPr>
        <w:t xml:space="preserve">1.    </w:t>
      </w:r>
      <w:r w:rsidRPr="005465AC">
        <w:rPr>
          <w:rFonts w:eastAsia="Calibri"/>
          <w:bCs/>
        </w:rPr>
        <w:t xml:space="preserve">Apstiprināt Dobeles novada Izglītības pārvaldes piedalīšanos projektā </w:t>
      </w:r>
      <w:r w:rsidRPr="005465AC">
        <w:rPr>
          <w:bCs/>
          <w:color w:val="1F1F1F"/>
          <w:shd w:val="clear" w:color="auto" w:fill="FFFFFF"/>
        </w:rPr>
        <w:t>“</w:t>
      </w:r>
      <w:r w:rsidRPr="005465AC">
        <w:rPr>
          <w:bCs/>
        </w:rPr>
        <w:t>MOBILISE+ Eiropas salīdzinošās mācīšanās sistēma izcilai KA1 mobilitātes pārvaldībai</w:t>
      </w:r>
      <w:r w:rsidRPr="005465AC">
        <w:rPr>
          <w:bCs/>
          <w:color w:val="1F1F1F"/>
          <w:shd w:val="clear" w:color="auto" w:fill="FFFFFF"/>
        </w:rPr>
        <w:t>” (</w:t>
      </w:r>
      <w:r w:rsidRPr="005465AC">
        <w:rPr>
          <w:bCs/>
        </w:rPr>
        <w:t xml:space="preserve">“A European Benchlearning System for Outstanding KA1 Mobility Management”), </w:t>
      </w:r>
      <w:r w:rsidRPr="005465AC">
        <w:rPr>
          <w:rStyle w:val="rynqvb"/>
          <w:rFonts w:eastAsia="Calibri"/>
          <w:bCs/>
        </w:rPr>
        <w:t xml:space="preserve">turpmāk – projekts, </w:t>
      </w:r>
      <w:r w:rsidRPr="005465AC">
        <w:rPr>
          <w:rFonts w:eastAsia="Calibri"/>
          <w:bCs/>
        </w:rPr>
        <w:t>Erasmus+ programmas Partnerības aktivitātē “</w:t>
      </w:r>
      <w:r w:rsidRPr="005465AC">
        <w:rPr>
          <w:bCs/>
        </w:rPr>
        <w:t>Eiropas partnerības skolu attīstībai (KA240)</w:t>
      </w:r>
      <w:r w:rsidRPr="005465AC">
        <w:rPr>
          <w:rFonts w:eastAsia="Calibri"/>
          <w:bCs/>
        </w:rPr>
        <w:t>”</w:t>
      </w:r>
      <w:r w:rsidRPr="005465AC">
        <w:rPr>
          <w:rStyle w:val="rynqvb"/>
          <w:rFonts w:eastAsia="Calibri"/>
          <w:bCs/>
        </w:rPr>
        <w:t>, nosakot Dobeles novada Izglītības pārvaldes projekta</w:t>
      </w:r>
      <w:r w:rsidRPr="005465AC">
        <w:rPr>
          <w:rFonts w:eastAsia="Calibri"/>
          <w:bCs/>
        </w:rPr>
        <w:t xml:space="preserve"> finansējumu  </w:t>
      </w:r>
      <w:r w:rsidRPr="005465AC">
        <w:rPr>
          <w:bCs/>
        </w:rPr>
        <w:t xml:space="preserve">55 000 </w:t>
      </w:r>
      <w:r w:rsidRPr="005465AC">
        <w:rPr>
          <w:rFonts w:eastAsia="Calibri"/>
          <w:bCs/>
          <w:i/>
          <w:iCs/>
        </w:rPr>
        <w:t>euro</w:t>
      </w:r>
      <w:r w:rsidRPr="005465AC">
        <w:rPr>
          <w:rFonts w:eastAsia="Calibri"/>
          <w:bCs/>
        </w:rPr>
        <w:t xml:space="preserve"> (ar pievienotās vērtības nodokli), kas 100% apmērā ir Erasmus+ programmas finansējums.</w:t>
      </w:r>
    </w:p>
    <w:p w14:paraId="323D80BB" w14:textId="2E4A1ED7" w:rsidR="005465AC" w:rsidRPr="005465AC" w:rsidRDefault="005465AC" w:rsidP="005465AC">
      <w:pPr>
        <w:pStyle w:val="Sarakstarindkopa"/>
        <w:numPr>
          <w:ilvl w:val="0"/>
          <w:numId w:val="14"/>
        </w:numPr>
        <w:ind w:left="426" w:hanging="436"/>
        <w:jc w:val="both"/>
        <w:rPr>
          <w:rFonts w:eastAsia="Calibri"/>
          <w:bCs/>
        </w:rPr>
      </w:pPr>
      <w:r w:rsidRPr="005465AC">
        <w:rPr>
          <w:rFonts w:eastAsia="Calibri"/>
          <w:bCs/>
          <w:lang w:eastAsia="en-US"/>
        </w:rPr>
        <w:t>Projekta apstiprināšanas gadījumā, 2029. gadā nodrošināt priekš</w:t>
      </w:r>
      <w:r w:rsidRPr="005465AC">
        <w:rPr>
          <w:rFonts w:eastAsia="Calibri"/>
          <w:bCs/>
        </w:rPr>
        <w:t xml:space="preserve">finansējumu 20% jeb 11 000 </w:t>
      </w:r>
      <w:r w:rsidRPr="005465AC">
        <w:rPr>
          <w:rFonts w:eastAsia="Calibri"/>
          <w:bCs/>
          <w:i/>
          <w:iCs/>
        </w:rPr>
        <w:t>euro</w:t>
      </w:r>
      <w:r w:rsidRPr="005465AC">
        <w:rPr>
          <w:rFonts w:eastAsia="Calibri"/>
          <w:bCs/>
        </w:rPr>
        <w:t xml:space="preserve"> apmērā no Dobeles novada Izglītības pārvaldes budžeta.</w:t>
      </w:r>
    </w:p>
    <w:p w14:paraId="7C80664A" w14:textId="77777777" w:rsidR="005465AC" w:rsidRPr="00E42BE4" w:rsidRDefault="005465AC" w:rsidP="005465AC">
      <w:pPr>
        <w:pStyle w:val="Sarakstarindkopa"/>
        <w:numPr>
          <w:ilvl w:val="0"/>
          <w:numId w:val="14"/>
        </w:numPr>
        <w:ind w:left="426" w:hanging="436"/>
        <w:jc w:val="both"/>
        <w:rPr>
          <w:rFonts w:eastAsia="Calibri"/>
          <w:bCs/>
          <w:lang w:eastAsia="en-US"/>
        </w:rPr>
      </w:pPr>
      <w:r w:rsidRPr="00E42BE4">
        <w:rPr>
          <w:rFonts w:eastAsia="Calibri"/>
          <w:bCs/>
          <w:lang w:eastAsia="en-US"/>
        </w:rPr>
        <w:t>Noteikt plānoto projekta īstenošanas laiku no 2026. gada 1.</w:t>
      </w:r>
      <w:r>
        <w:rPr>
          <w:rFonts w:eastAsia="Calibri"/>
          <w:bCs/>
          <w:lang w:eastAsia="en-US"/>
        </w:rPr>
        <w:t xml:space="preserve"> </w:t>
      </w:r>
      <w:r w:rsidRPr="00E42BE4">
        <w:rPr>
          <w:rFonts w:eastAsia="Calibri"/>
          <w:bCs/>
          <w:lang w:eastAsia="en-US"/>
        </w:rPr>
        <w:t>septembra līdz 2029. gada 30.septembrim.</w:t>
      </w:r>
    </w:p>
    <w:p w14:paraId="64E11559" w14:textId="77777777" w:rsidR="005465AC" w:rsidRPr="00E42BE4" w:rsidRDefault="005465AC" w:rsidP="005465AC">
      <w:pPr>
        <w:pStyle w:val="Sarakstarindkopa"/>
        <w:numPr>
          <w:ilvl w:val="0"/>
          <w:numId w:val="14"/>
        </w:numPr>
        <w:ind w:left="426" w:hanging="436"/>
        <w:jc w:val="both"/>
        <w:rPr>
          <w:rFonts w:eastAsia="Calibri"/>
          <w:bCs/>
          <w:lang w:eastAsia="en-US"/>
        </w:rPr>
      </w:pPr>
      <w:r w:rsidRPr="00E42BE4">
        <w:rPr>
          <w:rFonts w:eastAsia="Calibri"/>
          <w:bCs/>
          <w:lang w:eastAsia="en-US"/>
        </w:rPr>
        <w:t xml:space="preserve">Pilnvarot </w:t>
      </w:r>
      <w:r w:rsidRPr="00E42BE4">
        <w:rPr>
          <w:rFonts w:eastAsia="Calibri"/>
          <w:bCs/>
        </w:rPr>
        <w:t>Dobeles novada Izglītības pārvaldes vadītāju parakstīt visus ar projekta iesniegšanu un ieviešanu saistītos dokumentus, kā arī veikt visas nepieciešamās darbības projekta pieteikuma izstrādei, iesniegšanai un ieviešanai.</w:t>
      </w:r>
    </w:p>
    <w:p w14:paraId="29FCE9E6" w14:textId="6E2A8602" w:rsidR="005465AC" w:rsidRDefault="005465AC" w:rsidP="005465AC">
      <w:pPr>
        <w:pStyle w:val="Sarakstarindkopa"/>
        <w:numPr>
          <w:ilvl w:val="0"/>
          <w:numId w:val="14"/>
        </w:numPr>
        <w:ind w:left="426" w:hanging="436"/>
        <w:jc w:val="both"/>
        <w:rPr>
          <w:rFonts w:eastAsia="Calibri"/>
          <w:bCs/>
          <w:lang w:eastAsia="en-US"/>
        </w:rPr>
      </w:pPr>
      <w:r w:rsidRPr="00E42BE4">
        <w:rPr>
          <w:rFonts w:eastAsia="Calibri"/>
          <w:bCs/>
        </w:rPr>
        <w:t>Kontroli par lēmuma izpildi nodrošināt Dobeles novada pašvaldības izpilddirektoram.</w:t>
      </w:r>
    </w:p>
    <w:p w14:paraId="7063F95A" w14:textId="77777777" w:rsidR="005E0955" w:rsidRPr="005E0955" w:rsidRDefault="005E0955" w:rsidP="005E0955">
      <w:pPr>
        <w:jc w:val="both"/>
        <w:rPr>
          <w:rFonts w:eastAsia="Calibri"/>
          <w:bCs/>
          <w:lang w:eastAsia="en-US"/>
        </w:rPr>
      </w:pPr>
    </w:p>
    <w:p w14:paraId="66A5EBFA" w14:textId="77777777" w:rsidR="005465AC" w:rsidRPr="00E42BE4" w:rsidRDefault="005465AC" w:rsidP="005465AC">
      <w:pPr>
        <w:ind w:hanging="436"/>
        <w:jc w:val="both"/>
        <w:rPr>
          <w:bCs/>
        </w:rPr>
      </w:pPr>
    </w:p>
    <w:p w14:paraId="065AC458" w14:textId="77777777" w:rsidR="005465AC" w:rsidRPr="00E42BE4" w:rsidRDefault="005465AC" w:rsidP="005465AC">
      <w:pPr>
        <w:jc w:val="both"/>
        <w:rPr>
          <w:bCs/>
        </w:rPr>
      </w:pPr>
      <w:r w:rsidRPr="00E42BE4">
        <w:rPr>
          <w:bCs/>
        </w:rPr>
        <w:t xml:space="preserve">Domes priekšsēdētājs </w:t>
      </w:r>
      <w:r w:rsidRPr="00E42BE4">
        <w:rPr>
          <w:bCs/>
        </w:rPr>
        <w:tab/>
      </w:r>
      <w:r w:rsidRPr="00E42BE4">
        <w:rPr>
          <w:bCs/>
        </w:rPr>
        <w:tab/>
      </w:r>
      <w:r w:rsidRPr="00E42BE4">
        <w:rPr>
          <w:bCs/>
        </w:rPr>
        <w:tab/>
      </w:r>
      <w:r w:rsidRPr="00E42BE4">
        <w:rPr>
          <w:bCs/>
        </w:rPr>
        <w:tab/>
      </w:r>
      <w:r w:rsidRPr="00E42BE4">
        <w:rPr>
          <w:bCs/>
        </w:rPr>
        <w:tab/>
      </w:r>
      <w:r w:rsidRPr="00E42BE4">
        <w:rPr>
          <w:bCs/>
        </w:rPr>
        <w:tab/>
      </w:r>
      <w:r w:rsidRPr="00E42BE4">
        <w:rPr>
          <w:bCs/>
        </w:rPr>
        <w:tab/>
      </w:r>
      <w:r w:rsidRPr="00E42BE4">
        <w:rPr>
          <w:bCs/>
        </w:rPr>
        <w:tab/>
      </w:r>
      <w:r w:rsidRPr="00E42BE4">
        <w:rPr>
          <w:bCs/>
        </w:rPr>
        <w:tab/>
        <w:t>A.Spridzāns</w:t>
      </w:r>
    </w:p>
    <w:p w14:paraId="632B145F" w14:textId="77777777" w:rsidR="005465AC" w:rsidRPr="00E42BE4" w:rsidRDefault="005465AC" w:rsidP="005465AC">
      <w:pPr>
        <w:jc w:val="both"/>
        <w:rPr>
          <w:bCs/>
        </w:rPr>
      </w:pPr>
    </w:p>
    <w:p w14:paraId="67E11402" w14:textId="77777777" w:rsidR="005737BF" w:rsidRPr="00F36448" w:rsidRDefault="005737BF" w:rsidP="005737BF"/>
    <w:p w14:paraId="0709FD01" w14:textId="77777777" w:rsidR="00113639" w:rsidRDefault="00113639" w:rsidP="00D05FE8">
      <w:pPr>
        <w:tabs>
          <w:tab w:val="left" w:pos="-24212"/>
        </w:tabs>
        <w:jc w:val="right"/>
        <w:rPr>
          <w:b/>
          <w:bCs/>
          <w:noProof/>
        </w:rPr>
      </w:pPr>
      <w:bookmarkStart w:id="25" w:name="_Hlk224571440"/>
      <w:r>
        <w:rPr>
          <w:b/>
          <w:bCs/>
          <w:noProof/>
        </w:rPr>
        <w:br w:type="page"/>
      </w:r>
    </w:p>
    <w:p w14:paraId="0A737BCE" w14:textId="77777777" w:rsidR="00D05FE8" w:rsidRPr="00E4329D" w:rsidRDefault="00D05FE8" w:rsidP="00D05FE8">
      <w:pPr>
        <w:tabs>
          <w:tab w:val="left" w:pos="-24212"/>
        </w:tabs>
        <w:jc w:val="center"/>
        <w:rPr>
          <w:sz w:val="20"/>
          <w:szCs w:val="20"/>
        </w:rPr>
      </w:pPr>
      <w:r w:rsidRPr="00E4329D">
        <w:rPr>
          <w:noProof/>
          <w:sz w:val="20"/>
          <w:szCs w:val="20"/>
        </w:rPr>
        <w:lastRenderedPageBreak/>
        <w:drawing>
          <wp:inline distT="0" distB="0" distL="0" distR="0" wp14:anchorId="0D11C8DF" wp14:editId="7E53C8A8">
            <wp:extent cx="676275" cy="752475"/>
            <wp:effectExtent l="0" t="0" r="9525" b="9525"/>
            <wp:docPr id="987737352" name="Attēls 98773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61516D" w14:textId="77777777" w:rsidR="00D05FE8" w:rsidRPr="00B21EFB" w:rsidRDefault="00D05FE8" w:rsidP="00D05FE8">
      <w:pPr>
        <w:tabs>
          <w:tab w:val="center" w:pos="4320"/>
          <w:tab w:val="right" w:pos="8640"/>
        </w:tabs>
        <w:jc w:val="center"/>
        <w:rPr>
          <w:sz w:val="20"/>
          <w:szCs w:val="20"/>
          <w:lang w:val="sv-SE" w:eastAsia="x-none"/>
        </w:rPr>
      </w:pPr>
      <w:r w:rsidRPr="00B21EFB">
        <w:rPr>
          <w:sz w:val="20"/>
          <w:szCs w:val="20"/>
          <w:lang w:val="sv-SE" w:eastAsia="x-none"/>
        </w:rPr>
        <w:t>LATVIJAS REPUBLIKA</w:t>
      </w:r>
    </w:p>
    <w:p w14:paraId="2F7D6FEE" w14:textId="77777777" w:rsidR="00D05FE8" w:rsidRPr="00B21EFB" w:rsidRDefault="00D05FE8" w:rsidP="00D05FE8">
      <w:pPr>
        <w:tabs>
          <w:tab w:val="center" w:pos="4320"/>
          <w:tab w:val="right" w:pos="8640"/>
        </w:tabs>
        <w:jc w:val="center"/>
        <w:rPr>
          <w:b/>
          <w:sz w:val="32"/>
          <w:szCs w:val="32"/>
          <w:lang w:val="sv-SE" w:eastAsia="x-none"/>
        </w:rPr>
      </w:pPr>
      <w:r w:rsidRPr="00B21EFB">
        <w:rPr>
          <w:b/>
          <w:sz w:val="32"/>
          <w:szCs w:val="32"/>
          <w:lang w:val="sv-SE" w:eastAsia="x-none"/>
        </w:rPr>
        <w:t>DOBELES NOVADA DOME</w:t>
      </w:r>
    </w:p>
    <w:p w14:paraId="7A3BD32D" w14:textId="77777777" w:rsidR="00D05FE8" w:rsidRPr="00B21EFB" w:rsidRDefault="00D05FE8" w:rsidP="00D05FE8">
      <w:pPr>
        <w:tabs>
          <w:tab w:val="center" w:pos="4320"/>
          <w:tab w:val="right" w:pos="8640"/>
        </w:tabs>
        <w:jc w:val="center"/>
        <w:rPr>
          <w:sz w:val="16"/>
          <w:szCs w:val="16"/>
          <w:lang w:val="sv-SE" w:eastAsia="x-none"/>
        </w:rPr>
      </w:pPr>
      <w:r w:rsidRPr="00B21EFB">
        <w:rPr>
          <w:sz w:val="16"/>
          <w:szCs w:val="16"/>
          <w:lang w:val="sv-SE" w:eastAsia="x-none"/>
        </w:rPr>
        <w:t>Brīvības iela 17, Dobele, Dobeles novads, LV-3701</w:t>
      </w:r>
    </w:p>
    <w:p w14:paraId="64215DC1" w14:textId="77777777" w:rsidR="00D05FE8" w:rsidRPr="00E4329D" w:rsidRDefault="00D05FE8" w:rsidP="00D05FE8">
      <w:pPr>
        <w:pBdr>
          <w:bottom w:val="double" w:sz="6" w:space="1" w:color="auto"/>
        </w:pBdr>
        <w:tabs>
          <w:tab w:val="center" w:pos="4320"/>
          <w:tab w:val="right" w:pos="8640"/>
        </w:tabs>
        <w:jc w:val="center"/>
        <w:rPr>
          <w:color w:val="000000"/>
          <w:sz w:val="16"/>
          <w:szCs w:val="16"/>
          <w:lang w:val="en-US" w:eastAsia="x-none"/>
        </w:rPr>
      </w:pPr>
      <w:r w:rsidRPr="00E4329D">
        <w:rPr>
          <w:sz w:val="16"/>
          <w:szCs w:val="16"/>
          <w:lang w:val="en-US" w:eastAsia="x-none"/>
        </w:rPr>
        <w:t xml:space="preserve">Tālr. 63707269, 63700137, 63720940, e-pasts </w:t>
      </w:r>
      <w:hyperlink r:id="rId24" w:history="1">
        <w:r w:rsidRPr="00E4329D">
          <w:rPr>
            <w:color w:val="000000"/>
            <w:sz w:val="16"/>
            <w:szCs w:val="16"/>
            <w:u w:val="single"/>
            <w:lang w:val="en-US" w:eastAsia="x-none"/>
          </w:rPr>
          <w:t>dome@dobele.lv</w:t>
        </w:r>
      </w:hyperlink>
    </w:p>
    <w:p w14:paraId="6F16B16B" w14:textId="77777777" w:rsidR="00D05FE8" w:rsidRPr="00E4329D" w:rsidRDefault="00D05FE8" w:rsidP="00D05FE8">
      <w:pPr>
        <w:autoSpaceDE w:val="0"/>
        <w:autoSpaceDN w:val="0"/>
        <w:adjustRightInd w:val="0"/>
        <w:jc w:val="center"/>
        <w:rPr>
          <w:b/>
          <w:bCs/>
          <w:color w:val="000000"/>
          <w:lang w:val="et-EE"/>
        </w:rPr>
      </w:pPr>
    </w:p>
    <w:p w14:paraId="54A13CD2" w14:textId="77777777" w:rsidR="00D05FE8" w:rsidRPr="00F36448" w:rsidRDefault="00D05FE8" w:rsidP="00D05FE8">
      <w:pPr>
        <w:suppressAutoHyphens/>
        <w:jc w:val="center"/>
        <w:rPr>
          <w:b/>
          <w:lang w:eastAsia="ar-SA"/>
        </w:rPr>
      </w:pPr>
      <w:r w:rsidRPr="00F36448">
        <w:rPr>
          <w:b/>
          <w:lang w:eastAsia="ar-SA"/>
        </w:rPr>
        <w:t>LĒMUMS</w:t>
      </w:r>
    </w:p>
    <w:p w14:paraId="48A7344F" w14:textId="77777777" w:rsidR="00D05FE8" w:rsidRPr="00F36448" w:rsidRDefault="00D05FE8" w:rsidP="00D05FE8">
      <w:pPr>
        <w:suppressAutoHyphens/>
        <w:jc w:val="center"/>
        <w:rPr>
          <w:b/>
          <w:lang w:eastAsia="ar-SA"/>
        </w:rPr>
      </w:pPr>
      <w:r w:rsidRPr="00F36448">
        <w:rPr>
          <w:b/>
          <w:lang w:eastAsia="ar-SA"/>
        </w:rPr>
        <w:t>Dobelē</w:t>
      </w:r>
    </w:p>
    <w:p w14:paraId="518E8361" w14:textId="77777777" w:rsidR="00D05FE8" w:rsidRPr="00F36448" w:rsidRDefault="00D05FE8" w:rsidP="00D05FE8">
      <w:pPr>
        <w:suppressAutoHyphens/>
        <w:jc w:val="both"/>
        <w:rPr>
          <w:b/>
          <w:lang w:eastAsia="ar-SA"/>
        </w:rPr>
      </w:pPr>
    </w:p>
    <w:p w14:paraId="6353016B" w14:textId="13BA7EAC" w:rsidR="00D05FE8" w:rsidRPr="00F36448" w:rsidRDefault="00D05FE8" w:rsidP="00D05FE8">
      <w:pPr>
        <w:pStyle w:val="Galvene"/>
        <w:tabs>
          <w:tab w:val="right" w:pos="9498"/>
        </w:tabs>
        <w:rPr>
          <w:color w:val="000000"/>
        </w:rPr>
      </w:pPr>
      <w:r w:rsidRPr="00F36448">
        <w:rPr>
          <w:b/>
        </w:rPr>
        <w:t>2026. gada 26. martā</w:t>
      </w:r>
      <w:r w:rsidRPr="00F36448">
        <w:rPr>
          <w:b/>
        </w:rPr>
        <w:tab/>
      </w:r>
      <w:r w:rsidRPr="00F36448">
        <w:rPr>
          <w:b/>
        </w:rPr>
        <w:tab/>
      </w:r>
      <w:r w:rsidRPr="00F36448">
        <w:rPr>
          <w:b/>
          <w:color w:val="000000"/>
        </w:rPr>
        <w:t>Nr.</w:t>
      </w:r>
      <w:r w:rsidR="00CF3C16">
        <w:rPr>
          <w:b/>
          <w:color w:val="000000"/>
        </w:rPr>
        <w:t>6</w:t>
      </w:r>
      <w:r w:rsidR="00B97767">
        <w:rPr>
          <w:b/>
          <w:color w:val="000000"/>
        </w:rPr>
        <w:t>1</w:t>
      </w:r>
      <w:r w:rsidRPr="00F36448">
        <w:rPr>
          <w:b/>
          <w:color w:val="000000"/>
        </w:rPr>
        <w:t>/</w:t>
      </w:r>
      <w:r>
        <w:rPr>
          <w:b/>
          <w:color w:val="000000"/>
        </w:rPr>
        <w:t>5</w:t>
      </w:r>
    </w:p>
    <w:p w14:paraId="026A5645" w14:textId="77777777" w:rsidR="00D05FE8" w:rsidRPr="00B21EFB" w:rsidRDefault="00D05FE8" w:rsidP="00D05FE8">
      <w:pPr>
        <w:tabs>
          <w:tab w:val="center" w:pos="4320"/>
          <w:tab w:val="right" w:pos="8640"/>
        </w:tabs>
        <w:rPr>
          <w:color w:val="000000"/>
          <w:lang w:val="sv-SE" w:eastAsia="x-none"/>
        </w:rPr>
      </w:pPr>
    </w:p>
    <w:p w14:paraId="447C33DD" w14:textId="77777777" w:rsidR="00D05FE8" w:rsidRPr="00F56E64" w:rsidRDefault="00D05FE8" w:rsidP="00D05FE8">
      <w:pPr>
        <w:pStyle w:val="Sarakstarindkopa"/>
        <w:ind w:left="360"/>
        <w:jc w:val="center"/>
        <w:rPr>
          <w:b/>
          <w:bCs/>
          <w:u w:val="single"/>
        </w:rPr>
      </w:pPr>
      <w:r w:rsidRPr="00F56E64">
        <w:rPr>
          <w:b/>
          <w:bCs/>
          <w:u w:val="single"/>
        </w:rPr>
        <w:t xml:space="preserve">Par </w:t>
      </w:r>
      <w:r w:rsidRPr="00F56E64">
        <w:rPr>
          <w:rFonts w:eastAsia="Calibri"/>
          <w:b/>
          <w:bCs/>
          <w:u w:val="single"/>
        </w:rPr>
        <w:t xml:space="preserve">Dobeles Valsts ģimnāzijas </w:t>
      </w:r>
      <w:r w:rsidRPr="00F56E64">
        <w:rPr>
          <w:b/>
          <w:bCs/>
          <w:u w:val="single"/>
        </w:rPr>
        <w:t>dalību projektā "MOBILISE+ Eiropas salīdzinošās</w:t>
      </w:r>
    </w:p>
    <w:p w14:paraId="6BDE71DD" w14:textId="77777777" w:rsidR="00D05FE8" w:rsidRDefault="00D05FE8" w:rsidP="00D05FE8">
      <w:pPr>
        <w:pStyle w:val="Sarakstarindkopa"/>
        <w:ind w:left="360"/>
        <w:jc w:val="center"/>
        <w:rPr>
          <w:b/>
          <w:bCs/>
          <w:u w:val="single"/>
        </w:rPr>
      </w:pPr>
      <w:r w:rsidRPr="00F56E64">
        <w:rPr>
          <w:b/>
          <w:bCs/>
          <w:u w:val="single"/>
        </w:rPr>
        <w:t xml:space="preserve"> mācīšanās sistēma izcilai KA1 mobilitātes pārvaldībai” (“A European Benchlearning System for Outstanding KA1 Mobility Management”) </w:t>
      </w:r>
    </w:p>
    <w:p w14:paraId="4FC30E31" w14:textId="77777777" w:rsidR="00D05FE8" w:rsidRPr="00F56E64" w:rsidRDefault="00D05FE8" w:rsidP="00D05FE8">
      <w:pPr>
        <w:pStyle w:val="Sarakstarindkopa"/>
        <w:ind w:left="360"/>
        <w:jc w:val="center"/>
        <w:rPr>
          <w:b/>
          <w:bCs/>
          <w:u w:val="single"/>
        </w:rPr>
      </w:pPr>
    </w:p>
    <w:p w14:paraId="18393106" w14:textId="77777777" w:rsidR="007C7106" w:rsidRPr="00D246A3" w:rsidRDefault="00D05FE8" w:rsidP="007C7106">
      <w:pPr>
        <w:spacing w:line="252" w:lineRule="auto"/>
        <w:ind w:firstLine="720"/>
        <w:jc w:val="both"/>
      </w:pPr>
      <w:r w:rsidRPr="000E032D">
        <w:rPr>
          <w:sz w:val="22"/>
          <w:szCs w:val="22"/>
        </w:rPr>
        <w:t xml:space="preserve">Saskaņā ar Pašvaldību likuma 4. panta pirmās daļas 4. punktu un Erasmus+ programmas Partnerības aktivitātē “Eiropas partnerības skolu attīstībai (KA240)” </w:t>
      </w:r>
      <w:r w:rsidRPr="000E032D">
        <w:rPr>
          <w:rStyle w:val="markedcontent"/>
          <w:sz w:val="22"/>
          <w:szCs w:val="22"/>
        </w:rPr>
        <w:t>un, ņemot vērā</w:t>
      </w:r>
      <w:r w:rsidRPr="000E032D">
        <w:rPr>
          <w:sz w:val="22"/>
          <w:szCs w:val="22"/>
        </w:rPr>
        <w:t xml:space="preserve"> Dobeles novada attīstības programmas 2021.- 2027. gadam rīcības virziena RV1 “Izglītība visos vecumos” uzdevuma U1 “Nodrošināt pieejamu,  kvalitatīvu un iekļaujošu pirmsskolas, vispārējo un speciālo izglītību” rīcību R1.8. “Sekmēt pedagogu tālākizglītību”, </w:t>
      </w:r>
      <w:r w:rsidRPr="000E032D">
        <w:rPr>
          <w:kern w:val="2"/>
          <w:sz w:val="22"/>
          <w:szCs w:val="22"/>
          <w14:ligatures w14:val="standardContextual"/>
        </w:rPr>
        <w:t xml:space="preserve">atklāti balsojot: </w:t>
      </w:r>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02E43FC6" w14:textId="651A7DCE" w:rsidR="00D05FE8" w:rsidRPr="003B42DA" w:rsidRDefault="00D05FE8" w:rsidP="007C7106">
      <w:pPr>
        <w:pStyle w:val="Sarakstarindkopa"/>
        <w:shd w:val="clear" w:color="auto" w:fill="FFFFFF"/>
        <w:spacing w:line="240" w:lineRule="atLeast"/>
        <w:ind w:left="0" w:firstLine="360"/>
        <w:jc w:val="both"/>
        <w:rPr>
          <w:bCs/>
          <w:sz w:val="22"/>
          <w:szCs w:val="22"/>
        </w:rPr>
      </w:pPr>
      <w:r w:rsidRPr="003B42DA">
        <w:rPr>
          <w:rFonts w:eastAsia="Calibri"/>
          <w:bCs/>
          <w:sz w:val="22"/>
          <w:szCs w:val="22"/>
        </w:rPr>
        <w:t xml:space="preserve">Apstiprināt Dobeles Valsts ģimnāzijas piedalīšanos projektā </w:t>
      </w:r>
      <w:r w:rsidRPr="003B42DA">
        <w:rPr>
          <w:bCs/>
          <w:color w:val="1F1F1F"/>
          <w:sz w:val="22"/>
          <w:szCs w:val="22"/>
          <w:shd w:val="clear" w:color="auto" w:fill="FFFFFF"/>
        </w:rPr>
        <w:t>„</w:t>
      </w:r>
      <w:r w:rsidRPr="003B42DA">
        <w:rPr>
          <w:bCs/>
          <w:sz w:val="22"/>
          <w:szCs w:val="22"/>
        </w:rPr>
        <w:t>MOBILISE+ Eiropas salīdzinošās mācīšanās sistēma izcilai KA1 mobilitātes pārvaldībai</w:t>
      </w:r>
      <w:r w:rsidRPr="003B42DA">
        <w:rPr>
          <w:bCs/>
          <w:color w:val="1F1F1F"/>
          <w:sz w:val="22"/>
          <w:szCs w:val="22"/>
          <w:shd w:val="clear" w:color="auto" w:fill="FFFFFF"/>
        </w:rPr>
        <w:t>” (</w:t>
      </w:r>
      <w:r w:rsidRPr="003B42DA">
        <w:rPr>
          <w:bCs/>
          <w:sz w:val="22"/>
          <w:szCs w:val="22"/>
        </w:rPr>
        <w:t>“</w:t>
      </w:r>
      <w:r w:rsidRPr="003B42DA">
        <w:rPr>
          <w:bCs/>
        </w:rPr>
        <w:t>A European Benchlearning System for Outstanding KA1 Mobility Management</w:t>
      </w:r>
      <w:r w:rsidRPr="003B42DA">
        <w:rPr>
          <w:bCs/>
          <w:sz w:val="22"/>
          <w:szCs w:val="22"/>
        </w:rPr>
        <w:t xml:space="preserve">”), </w:t>
      </w:r>
      <w:r w:rsidRPr="003B42DA">
        <w:rPr>
          <w:rStyle w:val="rynqvb"/>
          <w:rFonts w:eastAsia="Calibri"/>
          <w:bCs/>
          <w:sz w:val="22"/>
          <w:szCs w:val="22"/>
        </w:rPr>
        <w:t xml:space="preserve">turpmāk – projekts, </w:t>
      </w:r>
      <w:r w:rsidRPr="003B42DA">
        <w:rPr>
          <w:rFonts w:eastAsia="Calibri"/>
          <w:bCs/>
          <w:sz w:val="22"/>
          <w:szCs w:val="22"/>
        </w:rPr>
        <w:t>Erasmus+ programmas Partnerības aktivitātē “</w:t>
      </w:r>
      <w:r w:rsidRPr="003B42DA">
        <w:rPr>
          <w:bCs/>
          <w:sz w:val="22"/>
          <w:szCs w:val="22"/>
        </w:rPr>
        <w:t>Eiropas partnerības skolu attīstībai (KA240)</w:t>
      </w:r>
      <w:r w:rsidRPr="003B42DA">
        <w:rPr>
          <w:rFonts w:eastAsia="Calibri"/>
          <w:bCs/>
          <w:sz w:val="22"/>
          <w:szCs w:val="22"/>
        </w:rPr>
        <w:t>”</w:t>
      </w:r>
      <w:r w:rsidRPr="003B42DA">
        <w:rPr>
          <w:rStyle w:val="rynqvb"/>
          <w:rFonts w:eastAsia="Calibri"/>
          <w:bCs/>
          <w:sz w:val="22"/>
          <w:szCs w:val="22"/>
        </w:rPr>
        <w:t>, nosakot Dobeles Valsts ģimnāzijas projekta</w:t>
      </w:r>
      <w:r w:rsidRPr="003B42DA">
        <w:rPr>
          <w:rFonts w:eastAsia="Calibri"/>
          <w:bCs/>
          <w:sz w:val="22"/>
          <w:szCs w:val="22"/>
        </w:rPr>
        <w:t xml:space="preserve"> finansējumu  </w:t>
      </w:r>
      <w:r w:rsidRPr="003B42DA">
        <w:rPr>
          <w:bCs/>
          <w:sz w:val="22"/>
          <w:szCs w:val="22"/>
        </w:rPr>
        <w:t xml:space="preserve">30 000 </w:t>
      </w:r>
      <w:r w:rsidRPr="003B42DA">
        <w:rPr>
          <w:rFonts w:eastAsia="Calibri"/>
          <w:bCs/>
          <w:sz w:val="22"/>
          <w:szCs w:val="22"/>
        </w:rPr>
        <w:t>EUR (ar pievienotās vērtības nodokli), kas 100% apmērā ir Erasmus+ programmas finansējums.</w:t>
      </w:r>
    </w:p>
    <w:p w14:paraId="096F3DC3" w14:textId="1FC6A75B" w:rsidR="00D05FE8" w:rsidRPr="003B42DA" w:rsidRDefault="00D05FE8" w:rsidP="00466D40">
      <w:pPr>
        <w:pStyle w:val="Sarakstarindkopa"/>
        <w:numPr>
          <w:ilvl w:val="0"/>
          <w:numId w:val="34"/>
        </w:numPr>
        <w:spacing w:line="240" w:lineRule="atLeast"/>
        <w:jc w:val="both"/>
        <w:rPr>
          <w:rFonts w:eastAsia="Calibri"/>
          <w:bCs/>
          <w:sz w:val="22"/>
          <w:szCs w:val="22"/>
        </w:rPr>
      </w:pPr>
      <w:r w:rsidRPr="003B42DA">
        <w:rPr>
          <w:rFonts w:eastAsia="Calibri"/>
          <w:bCs/>
          <w:sz w:val="22"/>
          <w:szCs w:val="22"/>
          <w:lang w:eastAsia="en-US"/>
        </w:rPr>
        <w:t>Projekta apstiprināšanas gadījumā, 2029.gadā nodrošināt priekš</w:t>
      </w:r>
      <w:r w:rsidRPr="003B42DA">
        <w:rPr>
          <w:rFonts w:eastAsia="Calibri"/>
          <w:bCs/>
          <w:sz w:val="22"/>
          <w:szCs w:val="22"/>
        </w:rPr>
        <w:t>finansējumu 20% jeb 6 000 EUR apmērā no Dobeles Valsts ģimnāzijas budžeta.</w:t>
      </w:r>
    </w:p>
    <w:p w14:paraId="0BA1297A" w14:textId="77777777" w:rsidR="00D05FE8" w:rsidRPr="003B42DA" w:rsidRDefault="00D05FE8" w:rsidP="00466D40">
      <w:pPr>
        <w:pStyle w:val="Sarakstarindkopa"/>
        <w:numPr>
          <w:ilvl w:val="0"/>
          <w:numId w:val="34"/>
        </w:numPr>
        <w:spacing w:line="240" w:lineRule="atLeast"/>
        <w:jc w:val="both"/>
        <w:rPr>
          <w:rFonts w:eastAsia="Calibri"/>
          <w:bCs/>
          <w:lang w:eastAsia="en-US"/>
        </w:rPr>
      </w:pPr>
      <w:r w:rsidRPr="003B42DA">
        <w:rPr>
          <w:rFonts w:eastAsia="Calibri"/>
          <w:bCs/>
          <w:lang w:eastAsia="en-US"/>
        </w:rPr>
        <w:t>Noteikt plānoto projekta īstenošanas laiku no 2026. gada 1.septembra līdz 2029. gada 30. septembrim.</w:t>
      </w:r>
    </w:p>
    <w:p w14:paraId="40C0EA4E" w14:textId="77777777" w:rsidR="00D05FE8" w:rsidRPr="003B42DA" w:rsidRDefault="00D05FE8" w:rsidP="00466D40">
      <w:pPr>
        <w:pStyle w:val="Sarakstarindkopa"/>
        <w:numPr>
          <w:ilvl w:val="0"/>
          <w:numId w:val="34"/>
        </w:numPr>
        <w:spacing w:line="240" w:lineRule="atLeast"/>
        <w:jc w:val="both"/>
        <w:rPr>
          <w:rFonts w:eastAsia="Calibri"/>
          <w:bCs/>
          <w:lang w:eastAsia="en-US"/>
        </w:rPr>
      </w:pPr>
      <w:r w:rsidRPr="003B42DA">
        <w:rPr>
          <w:rFonts w:eastAsia="Calibri"/>
          <w:bCs/>
          <w:lang w:eastAsia="en-US"/>
        </w:rPr>
        <w:t xml:space="preserve">Pilnvarot </w:t>
      </w:r>
      <w:r w:rsidRPr="003B42DA">
        <w:rPr>
          <w:rFonts w:eastAsia="Calibri"/>
          <w:bCs/>
        </w:rPr>
        <w:t>Dobeles Valsts ģimnāzijas direktori parakstīt visus ar projekta iesniegšanu un ieviešanu saistītos dokumentus, kā arī veikt visas nepieciešamās darbības projekta pieteikuma izstrādei, iesniegšanai un ieviešanai.</w:t>
      </w:r>
    </w:p>
    <w:p w14:paraId="43E97760" w14:textId="77777777" w:rsidR="00D05FE8" w:rsidRPr="003B42DA" w:rsidRDefault="00D05FE8" w:rsidP="00466D40">
      <w:pPr>
        <w:pStyle w:val="Sarakstarindkopa"/>
        <w:numPr>
          <w:ilvl w:val="0"/>
          <w:numId w:val="34"/>
        </w:numPr>
        <w:spacing w:line="240" w:lineRule="atLeast"/>
        <w:jc w:val="both"/>
        <w:rPr>
          <w:rFonts w:eastAsia="Calibri"/>
          <w:bCs/>
          <w:lang w:eastAsia="en-US"/>
        </w:rPr>
      </w:pPr>
      <w:r w:rsidRPr="003B42DA">
        <w:rPr>
          <w:rFonts w:eastAsia="Calibri"/>
          <w:bCs/>
        </w:rPr>
        <w:t>Kontroli par lēmuma izpildi nodrošināt Dobeles novada Izglītības pārvaldes vadītājam.</w:t>
      </w:r>
    </w:p>
    <w:p w14:paraId="6E9563EE" w14:textId="77777777" w:rsidR="00D05FE8" w:rsidRPr="00F36448" w:rsidRDefault="00D05FE8" w:rsidP="003B42DA">
      <w:pPr>
        <w:pStyle w:val="Sarakstarindkopa"/>
        <w:spacing w:line="360" w:lineRule="auto"/>
        <w:ind w:left="426"/>
        <w:jc w:val="both"/>
        <w:rPr>
          <w:rFonts w:eastAsia="Calibri"/>
          <w:bCs/>
          <w:lang w:eastAsia="en-US"/>
        </w:rPr>
      </w:pPr>
    </w:p>
    <w:p w14:paraId="74279B4B" w14:textId="77777777" w:rsidR="00D05FE8" w:rsidRPr="00F36448" w:rsidRDefault="00D05FE8" w:rsidP="00D05FE8">
      <w:pPr>
        <w:spacing w:line="276" w:lineRule="auto"/>
        <w:jc w:val="both"/>
        <w:rPr>
          <w:bCs/>
        </w:rPr>
      </w:pPr>
      <w:r w:rsidRPr="00F36448">
        <w:rPr>
          <w:bCs/>
        </w:rPr>
        <w:t xml:space="preserve">Domes priekšsēdētājs </w:t>
      </w:r>
      <w:r w:rsidRPr="00F36448">
        <w:rPr>
          <w:bCs/>
        </w:rPr>
        <w:tab/>
      </w:r>
      <w:r w:rsidRPr="00F36448">
        <w:rPr>
          <w:bCs/>
        </w:rPr>
        <w:tab/>
      </w:r>
      <w:r w:rsidRPr="00F36448">
        <w:rPr>
          <w:bCs/>
        </w:rPr>
        <w:tab/>
      </w:r>
      <w:r w:rsidRPr="00F36448">
        <w:rPr>
          <w:bCs/>
        </w:rPr>
        <w:tab/>
      </w:r>
      <w:r w:rsidRPr="00F36448">
        <w:rPr>
          <w:bCs/>
        </w:rPr>
        <w:tab/>
      </w:r>
      <w:r w:rsidRPr="00F36448">
        <w:rPr>
          <w:bCs/>
        </w:rPr>
        <w:tab/>
      </w:r>
      <w:r w:rsidRPr="00F36448">
        <w:rPr>
          <w:bCs/>
        </w:rPr>
        <w:tab/>
      </w:r>
      <w:r w:rsidRPr="00F36448">
        <w:rPr>
          <w:bCs/>
        </w:rPr>
        <w:tab/>
      </w:r>
      <w:r w:rsidRPr="00F36448">
        <w:rPr>
          <w:bCs/>
        </w:rPr>
        <w:tab/>
        <w:t>A.Spridzāns</w:t>
      </w:r>
    </w:p>
    <w:p w14:paraId="2E7D7393" w14:textId="77777777" w:rsidR="00D05FE8" w:rsidRDefault="00D05FE8" w:rsidP="00D05FE8">
      <w:pPr>
        <w:jc w:val="both"/>
        <w:rPr>
          <w:bCs/>
        </w:rPr>
      </w:pPr>
    </w:p>
    <w:p w14:paraId="1DC79476" w14:textId="77777777" w:rsidR="00D05FE8" w:rsidRPr="00F36448" w:rsidRDefault="00D05FE8" w:rsidP="00D05FE8">
      <w:pPr>
        <w:jc w:val="both"/>
        <w:rPr>
          <w:bCs/>
        </w:rPr>
      </w:pPr>
    </w:p>
    <w:bookmarkEnd w:id="25"/>
    <w:p w14:paraId="4383B800" w14:textId="77777777" w:rsidR="00D86DF9" w:rsidRDefault="00D86DF9" w:rsidP="00207B91">
      <w:pPr>
        <w:tabs>
          <w:tab w:val="left" w:pos="-24212"/>
        </w:tabs>
        <w:jc w:val="right"/>
        <w:rPr>
          <w:b/>
        </w:rPr>
      </w:pPr>
      <w:r>
        <w:rPr>
          <w:b/>
        </w:rPr>
        <w:br w:type="page"/>
      </w:r>
    </w:p>
    <w:p w14:paraId="5D458F47" w14:textId="77777777" w:rsidR="00207B91" w:rsidRDefault="00207B91" w:rsidP="00207B91">
      <w:pPr>
        <w:tabs>
          <w:tab w:val="left" w:pos="-24212"/>
        </w:tabs>
        <w:jc w:val="center"/>
        <w:rPr>
          <w:sz w:val="20"/>
          <w:szCs w:val="20"/>
        </w:rPr>
      </w:pPr>
      <w:r w:rsidRPr="005746C5">
        <w:rPr>
          <w:noProof/>
          <w:sz w:val="20"/>
          <w:szCs w:val="20"/>
        </w:rPr>
        <w:lastRenderedPageBreak/>
        <w:drawing>
          <wp:inline distT="0" distB="0" distL="0" distR="0" wp14:anchorId="240B24C3" wp14:editId="5A8E106D">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9684C9" w14:textId="77777777" w:rsidR="00207B91" w:rsidRPr="00F40BE6" w:rsidRDefault="00207B91" w:rsidP="00207B91">
      <w:pPr>
        <w:pStyle w:val="Galvene"/>
        <w:jc w:val="center"/>
        <w:rPr>
          <w:sz w:val="20"/>
        </w:rPr>
      </w:pPr>
      <w:r w:rsidRPr="00F40BE6">
        <w:rPr>
          <w:sz w:val="20"/>
        </w:rPr>
        <w:t>LATVIJAS REPUBLIKA</w:t>
      </w:r>
    </w:p>
    <w:p w14:paraId="397105BC" w14:textId="77777777" w:rsidR="00207B91" w:rsidRPr="00F40BE6" w:rsidRDefault="00207B91" w:rsidP="00207B91">
      <w:pPr>
        <w:pStyle w:val="Galvene"/>
        <w:jc w:val="center"/>
        <w:rPr>
          <w:b/>
          <w:sz w:val="32"/>
          <w:szCs w:val="32"/>
        </w:rPr>
      </w:pPr>
      <w:r w:rsidRPr="00F40BE6">
        <w:rPr>
          <w:b/>
          <w:sz w:val="32"/>
          <w:szCs w:val="32"/>
        </w:rPr>
        <w:t>DOBELES NOVADA DOME</w:t>
      </w:r>
    </w:p>
    <w:p w14:paraId="3FF5DAA8" w14:textId="77777777" w:rsidR="00207B91" w:rsidRPr="00F40BE6" w:rsidRDefault="00207B91" w:rsidP="00207B91">
      <w:pPr>
        <w:pStyle w:val="Galvene"/>
        <w:jc w:val="center"/>
        <w:rPr>
          <w:sz w:val="16"/>
          <w:szCs w:val="16"/>
        </w:rPr>
      </w:pPr>
      <w:r w:rsidRPr="00F40BE6">
        <w:rPr>
          <w:sz w:val="16"/>
          <w:szCs w:val="16"/>
        </w:rPr>
        <w:t>Brīvības iela 17, Dobele, Dobeles novads, LV-3701</w:t>
      </w:r>
    </w:p>
    <w:p w14:paraId="55D2454F" w14:textId="77777777" w:rsidR="00207B91" w:rsidRPr="00F40BE6" w:rsidRDefault="00207B91" w:rsidP="00207B91">
      <w:pPr>
        <w:pStyle w:val="Galvene"/>
        <w:pBdr>
          <w:bottom w:val="double" w:sz="6" w:space="1" w:color="auto"/>
        </w:pBdr>
        <w:jc w:val="center"/>
        <w:rPr>
          <w:color w:val="000000"/>
          <w:sz w:val="16"/>
          <w:szCs w:val="16"/>
        </w:rPr>
      </w:pPr>
      <w:r w:rsidRPr="00F40BE6">
        <w:rPr>
          <w:sz w:val="16"/>
          <w:szCs w:val="16"/>
        </w:rPr>
        <w:t xml:space="preserve">Tālr. 63707269, 63700137, 63720940, e-pasts </w:t>
      </w:r>
      <w:hyperlink r:id="rId25" w:history="1">
        <w:r w:rsidRPr="00F40BE6">
          <w:rPr>
            <w:rStyle w:val="Hipersaite"/>
            <w:rFonts w:eastAsia="Calibri"/>
            <w:color w:val="000000"/>
            <w:sz w:val="16"/>
            <w:szCs w:val="16"/>
          </w:rPr>
          <w:t>dome@dobele.lv</w:t>
        </w:r>
      </w:hyperlink>
    </w:p>
    <w:p w14:paraId="7EB9BF36" w14:textId="77777777" w:rsidR="00207B91" w:rsidRDefault="00207B91" w:rsidP="00207B91">
      <w:pPr>
        <w:pStyle w:val="Default"/>
        <w:jc w:val="center"/>
        <w:rPr>
          <w:b/>
          <w:bCs/>
        </w:rPr>
      </w:pPr>
    </w:p>
    <w:p w14:paraId="36E980D1" w14:textId="77777777" w:rsidR="00207B91" w:rsidRPr="00476447" w:rsidRDefault="00207B91" w:rsidP="00207B91">
      <w:pPr>
        <w:pStyle w:val="Bezatstarpm"/>
        <w:jc w:val="center"/>
        <w:rPr>
          <w:b/>
        </w:rPr>
      </w:pPr>
      <w:r w:rsidRPr="00476447">
        <w:rPr>
          <w:b/>
        </w:rPr>
        <w:t>LĒMUMS</w:t>
      </w:r>
    </w:p>
    <w:p w14:paraId="36FF91B1" w14:textId="77777777" w:rsidR="00207B91" w:rsidRPr="00476447" w:rsidRDefault="00207B91" w:rsidP="00207B91">
      <w:pPr>
        <w:pStyle w:val="Bezatstarpm"/>
        <w:jc w:val="center"/>
        <w:rPr>
          <w:b/>
        </w:rPr>
      </w:pPr>
      <w:r w:rsidRPr="00476447">
        <w:rPr>
          <w:b/>
        </w:rPr>
        <w:t>Dobelē</w:t>
      </w:r>
    </w:p>
    <w:p w14:paraId="0584FCE2" w14:textId="77777777" w:rsidR="00207B91" w:rsidRPr="00476447" w:rsidRDefault="00207B91" w:rsidP="00207B91">
      <w:pPr>
        <w:pStyle w:val="Bezatstarpm"/>
        <w:jc w:val="both"/>
        <w:rPr>
          <w:b/>
        </w:rPr>
      </w:pPr>
    </w:p>
    <w:p w14:paraId="59E62BD0" w14:textId="77777777" w:rsidR="00207B91" w:rsidRDefault="00207B91" w:rsidP="00207B91">
      <w:pPr>
        <w:pStyle w:val="Galvene"/>
        <w:tabs>
          <w:tab w:val="right" w:pos="9498"/>
        </w:tabs>
        <w:rPr>
          <w:b/>
        </w:rPr>
      </w:pPr>
    </w:p>
    <w:p w14:paraId="1D06A14E" w14:textId="3D5C29C0" w:rsidR="00207B91" w:rsidRDefault="00207B91" w:rsidP="005E0955">
      <w:pPr>
        <w:pStyle w:val="Galvene"/>
        <w:tabs>
          <w:tab w:val="right" w:pos="9498"/>
        </w:tabs>
        <w:rPr>
          <w:color w:val="000000"/>
        </w:rPr>
      </w:pPr>
      <w:r>
        <w:rPr>
          <w:b/>
        </w:rPr>
        <w:t>2026.</w:t>
      </w:r>
      <w:r w:rsidRPr="00F40BE6">
        <w:rPr>
          <w:b/>
        </w:rPr>
        <w:t> gada</w:t>
      </w:r>
      <w:r>
        <w:rPr>
          <w:b/>
        </w:rPr>
        <w:t xml:space="preserve"> 26. martā</w:t>
      </w:r>
      <w:r w:rsidRPr="00F40BE6">
        <w:rPr>
          <w:b/>
        </w:rPr>
        <w:tab/>
      </w:r>
      <w:r w:rsidRPr="00F40BE6">
        <w:rPr>
          <w:b/>
        </w:rPr>
        <w:tab/>
      </w:r>
      <w:r w:rsidRPr="001135AF">
        <w:rPr>
          <w:b/>
          <w:color w:val="000000"/>
        </w:rPr>
        <w:t>Nr.</w:t>
      </w:r>
      <w:r w:rsidR="002A7F0E">
        <w:rPr>
          <w:b/>
          <w:color w:val="000000"/>
        </w:rPr>
        <w:t>6</w:t>
      </w:r>
      <w:r w:rsidR="00B97767">
        <w:rPr>
          <w:b/>
          <w:color w:val="000000"/>
        </w:rPr>
        <w:t>2</w:t>
      </w:r>
      <w:r w:rsidRPr="001135AF">
        <w:rPr>
          <w:b/>
          <w:color w:val="000000"/>
        </w:rPr>
        <w:t>/</w:t>
      </w:r>
      <w:r>
        <w:rPr>
          <w:b/>
          <w:color w:val="000000"/>
        </w:rPr>
        <w:t>5</w:t>
      </w:r>
    </w:p>
    <w:p w14:paraId="2266F618" w14:textId="77777777" w:rsidR="00207B91" w:rsidRPr="001135AF" w:rsidRDefault="00207B91" w:rsidP="00207B91">
      <w:pPr>
        <w:pStyle w:val="Galvene"/>
        <w:rPr>
          <w:color w:val="000000"/>
        </w:rPr>
      </w:pPr>
    </w:p>
    <w:p w14:paraId="62FBB881" w14:textId="77777777" w:rsidR="00207B91" w:rsidRDefault="00207B91" w:rsidP="00207B91">
      <w:pPr>
        <w:jc w:val="center"/>
        <w:rPr>
          <w:b/>
          <w:bCs/>
          <w:kern w:val="2"/>
          <w:u w:val="single"/>
          <w14:ligatures w14:val="standardContextual"/>
        </w:rPr>
      </w:pPr>
      <w:r w:rsidRPr="000804CF">
        <w:rPr>
          <w:b/>
          <w:bCs/>
          <w:kern w:val="2"/>
          <w:u w:val="single"/>
          <w14:ligatures w14:val="standardContextual"/>
        </w:rPr>
        <w:t xml:space="preserve">Par projekta </w:t>
      </w:r>
      <w:r>
        <w:rPr>
          <w:b/>
          <w:bCs/>
          <w:kern w:val="2"/>
          <w:u w:val="single"/>
          <w14:ligatures w14:val="standardContextual"/>
        </w:rPr>
        <w:t>“</w:t>
      </w:r>
      <w:bookmarkStart w:id="26" w:name="_Hlk192579994"/>
      <w:r w:rsidRPr="00E66F14">
        <w:rPr>
          <w:b/>
          <w:bCs/>
          <w:kern w:val="2"/>
          <w:u w:val="single"/>
          <w14:ligatures w14:val="standardContextual"/>
        </w:rPr>
        <w:t xml:space="preserve">Zivsaimnieciskās ekspluatācijas noteikumu </w:t>
      </w:r>
      <w:r>
        <w:rPr>
          <w:b/>
          <w:bCs/>
          <w:kern w:val="2"/>
          <w:u w:val="single"/>
          <w14:ligatures w14:val="standardContextual"/>
        </w:rPr>
        <w:t>izstrādāšana</w:t>
      </w:r>
      <w:r w:rsidRPr="00E66F14">
        <w:rPr>
          <w:b/>
          <w:bCs/>
          <w:kern w:val="2"/>
          <w:u w:val="single"/>
          <w14:ligatures w14:val="standardContextual"/>
        </w:rPr>
        <w:t xml:space="preserve"> </w:t>
      </w:r>
      <w:r>
        <w:rPr>
          <w:b/>
          <w:bCs/>
          <w:kern w:val="2"/>
          <w:u w:val="single"/>
          <w14:ligatures w14:val="standardContextual"/>
        </w:rPr>
        <w:t>Apguldes un Lielauces ezeram</w:t>
      </w:r>
      <w:bookmarkEnd w:id="26"/>
      <w:r>
        <w:rPr>
          <w:b/>
          <w:bCs/>
          <w:kern w:val="2"/>
          <w:u w:val="single"/>
          <w14:ligatures w14:val="standardContextual"/>
        </w:rPr>
        <w:t>”</w:t>
      </w:r>
      <w:r w:rsidRPr="000804CF">
        <w:rPr>
          <w:b/>
          <w:bCs/>
          <w:kern w:val="2"/>
          <w:u w:val="single"/>
          <w14:ligatures w14:val="standardContextual"/>
        </w:rPr>
        <w:t xml:space="preserve"> pieteikuma iesniegšanu</w:t>
      </w:r>
    </w:p>
    <w:p w14:paraId="6DE21922" w14:textId="77777777" w:rsidR="00207B91" w:rsidRPr="000804CF" w:rsidRDefault="00207B91" w:rsidP="00207B91">
      <w:pPr>
        <w:jc w:val="center"/>
        <w:rPr>
          <w:b/>
          <w:bCs/>
          <w:kern w:val="2"/>
          <w:u w:val="single"/>
          <w14:ligatures w14:val="standardContextual"/>
        </w:rPr>
      </w:pPr>
    </w:p>
    <w:p w14:paraId="3ACC739C" w14:textId="77777777" w:rsidR="007C7106" w:rsidRPr="00D246A3" w:rsidRDefault="00207B91" w:rsidP="007C7106">
      <w:pPr>
        <w:spacing w:line="252" w:lineRule="auto"/>
        <w:jc w:val="both"/>
      </w:pPr>
      <w:r w:rsidRPr="000804CF">
        <w:rPr>
          <w:kern w:val="2"/>
          <w14:ligatures w14:val="standardContextual"/>
        </w:rPr>
        <w:t xml:space="preserve"> </w:t>
      </w:r>
      <w:r w:rsidRPr="000804CF">
        <w:rPr>
          <w:kern w:val="2"/>
          <w14:ligatures w14:val="standardContextual"/>
        </w:rPr>
        <w:tab/>
        <w:t xml:space="preserve">Saskaņā ar Pašvaldību likuma 4.panta pirmās daļas </w:t>
      </w:r>
      <w:r>
        <w:rPr>
          <w:kern w:val="2"/>
          <w14:ligatures w14:val="standardContextual"/>
        </w:rPr>
        <w:t>20</w:t>
      </w:r>
      <w:r w:rsidRPr="000804CF">
        <w:rPr>
          <w:kern w:val="2"/>
          <w14:ligatures w14:val="standardContextual"/>
        </w:rPr>
        <w:t>. punktu</w:t>
      </w:r>
      <w:r>
        <w:rPr>
          <w:kern w:val="2"/>
          <w14:ligatures w14:val="standardContextual"/>
        </w:rPr>
        <w:t xml:space="preserve"> un</w:t>
      </w:r>
      <w:r w:rsidRPr="000804CF">
        <w:rPr>
          <w:kern w:val="2"/>
          <w14:ligatures w14:val="standardContextual"/>
        </w:rPr>
        <w:t xml:space="preserve"> </w:t>
      </w:r>
      <w:r>
        <w:rPr>
          <w:kern w:val="2"/>
          <w14:ligatures w14:val="standardContextual"/>
        </w:rPr>
        <w:t xml:space="preserve">Ministru kabineta </w:t>
      </w:r>
      <w:r w:rsidRPr="00A15AD6">
        <w:rPr>
          <w:kern w:val="2"/>
          <w14:ligatures w14:val="standardContextual"/>
        </w:rPr>
        <w:t xml:space="preserve">2010. gada 2. marta noteikumu Nr. 215 </w:t>
      </w:r>
      <w:r>
        <w:rPr>
          <w:kern w:val="2"/>
          <w14:ligatures w14:val="standardContextual"/>
        </w:rPr>
        <w:t>“</w:t>
      </w:r>
      <w:r w:rsidRPr="00A15AD6">
        <w:rPr>
          <w:kern w:val="2"/>
          <w14:ligatures w14:val="standardContextual"/>
        </w:rPr>
        <w:t>Noteikumi par valsts atbalsta piešķiršanu zivsaimniecības attīstībai no Zivju fonda finanšu līdzekļiem</w:t>
      </w:r>
      <w:r>
        <w:rPr>
          <w:kern w:val="2"/>
          <w14:ligatures w14:val="standardContextual"/>
        </w:rPr>
        <w:t>” 3.punktu un, ņemot vērā Dobeles novada attīstības programmas 2021.-2027.gadam rīcības plāna VTP3 “Ilgtspējīgi apsaimniekota teritorija” uzdevumu U42 “Nodrošināt ilgtspējīgu dabas resursu izmantošanu un vides aizsardzību” un investīciju plānu</w:t>
      </w:r>
      <w:r w:rsidRPr="000804CF">
        <w:rPr>
          <w:kern w:val="2"/>
          <w14:ligatures w14:val="standardContextual"/>
        </w:rPr>
        <w:t xml:space="preserve">, atklāti balsojot: </w:t>
      </w:r>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7734754D" w14:textId="507C039C" w:rsidR="00207B91" w:rsidRPr="000804CF" w:rsidRDefault="00207B91" w:rsidP="00207B91">
      <w:pPr>
        <w:jc w:val="both"/>
        <w:rPr>
          <w:kern w:val="2"/>
          <w14:ligatures w14:val="standardContextual"/>
        </w:rPr>
      </w:pPr>
    </w:p>
    <w:p w14:paraId="32850EFF" w14:textId="77777777" w:rsidR="00207B91" w:rsidRDefault="00207B91" w:rsidP="00207B91">
      <w:pPr>
        <w:pStyle w:val="Sarakstarindkopa"/>
        <w:numPr>
          <w:ilvl w:val="0"/>
          <w:numId w:val="2"/>
        </w:numPr>
        <w:ind w:left="284" w:hanging="284"/>
        <w:jc w:val="both"/>
        <w:rPr>
          <w:kern w:val="2"/>
          <w14:ligatures w14:val="standardContextual"/>
        </w:rPr>
      </w:pPr>
      <w:r w:rsidRPr="00D1431F">
        <w:rPr>
          <w:kern w:val="2"/>
          <w14:ligatures w14:val="standardContextual"/>
        </w:rPr>
        <w:t xml:space="preserve">Iesniegt projekta “Zivsaimnieciskās ekspluatācijas noteikumu izstrādāšana Apguldes un Lielauces ezeram” (turpmāk – Projekts) pieteikumu Zemkopības ministrijas Zivju fonda pasākuma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pirmajā kārtā, nosakot kopējo projekta finansējumu 11 495 </w:t>
      </w:r>
      <w:r w:rsidRPr="00D1431F">
        <w:rPr>
          <w:i/>
          <w:iCs/>
          <w:kern w:val="2"/>
          <w14:ligatures w14:val="standardContextual"/>
        </w:rPr>
        <w:t>euro</w:t>
      </w:r>
      <w:r w:rsidRPr="00D1431F">
        <w:rPr>
          <w:kern w:val="2"/>
          <w14:ligatures w14:val="standardContextual"/>
        </w:rPr>
        <w:t xml:space="preserve"> (tai skaitā pievienotās vērtības nodoklis), tai skaitā Zivju fonda finansējums 10 000 </w:t>
      </w:r>
      <w:r w:rsidRPr="00D1431F">
        <w:rPr>
          <w:i/>
          <w:iCs/>
          <w:kern w:val="2"/>
          <w14:ligatures w14:val="standardContextual"/>
        </w:rPr>
        <w:t>euro</w:t>
      </w:r>
      <w:r w:rsidRPr="00D1431F">
        <w:rPr>
          <w:kern w:val="2"/>
          <w14:ligatures w14:val="standardContextual"/>
        </w:rPr>
        <w:t xml:space="preserve">, kas sastāda 87% no projekta kopējo attiecināmo izmaksu summas un Dobeles novada pašvaldības finansējums līdz 1 495 </w:t>
      </w:r>
      <w:r w:rsidRPr="00D1431F">
        <w:rPr>
          <w:i/>
          <w:iCs/>
          <w:kern w:val="2"/>
          <w14:ligatures w14:val="standardContextual"/>
        </w:rPr>
        <w:t>euro</w:t>
      </w:r>
      <w:r w:rsidRPr="00D1431F">
        <w:rPr>
          <w:kern w:val="2"/>
          <w14:ligatures w14:val="standardContextual"/>
        </w:rPr>
        <w:t>, kas sastāda 13% no projekta kopējo attiecināmo izmaksu summas.</w:t>
      </w:r>
    </w:p>
    <w:p w14:paraId="359D2893" w14:textId="77777777" w:rsidR="00207B91" w:rsidRDefault="00207B91" w:rsidP="00207B91">
      <w:pPr>
        <w:pStyle w:val="Sarakstarindkopa"/>
        <w:numPr>
          <w:ilvl w:val="0"/>
          <w:numId w:val="2"/>
        </w:numPr>
        <w:ind w:left="284" w:hanging="284"/>
        <w:jc w:val="both"/>
        <w:rPr>
          <w:kern w:val="2"/>
          <w14:ligatures w14:val="standardContextual"/>
        </w:rPr>
      </w:pPr>
      <w:r w:rsidRPr="00D1431F">
        <w:rPr>
          <w:kern w:val="2"/>
          <w14:ligatures w14:val="standardContextual"/>
        </w:rPr>
        <w:t xml:space="preserve">Projekta apstiprināšanas gadījumā nodrošināt priekšfinansējumu 11 495 </w:t>
      </w:r>
      <w:r w:rsidRPr="00D1431F">
        <w:rPr>
          <w:i/>
          <w:iCs/>
          <w:kern w:val="2"/>
          <w14:ligatures w14:val="standardContextual"/>
        </w:rPr>
        <w:t>euro</w:t>
      </w:r>
      <w:r w:rsidRPr="00D1431F">
        <w:rPr>
          <w:kern w:val="2"/>
          <w14:ligatures w14:val="standardContextual"/>
        </w:rPr>
        <w:t xml:space="preserve"> apmērā no Dobeles novada pašvaldības Centrālās pārvaldes Attīstības un plānošanas nodaļai paredzētajiem finanšu līdzekļiem 2026.</w:t>
      </w:r>
      <w:r>
        <w:rPr>
          <w:kern w:val="2"/>
          <w14:ligatures w14:val="standardContextual"/>
        </w:rPr>
        <w:t xml:space="preserve"> </w:t>
      </w:r>
      <w:r w:rsidRPr="00D1431F">
        <w:rPr>
          <w:kern w:val="2"/>
          <w14:ligatures w14:val="standardContextual"/>
        </w:rPr>
        <w:t xml:space="preserve">gada budžetā, tai skaitā  1495 </w:t>
      </w:r>
      <w:r w:rsidRPr="00D1431F">
        <w:rPr>
          <w:i/>
          <w:iCs/>
          <w:kern w:val="2"/>
          <w14:ligatures w14:val="standardContextual"/>
        </w:rPr>
        <w:t>euro</w:t>
      </w:r>
      <w:r w:rsidRPr="00D1431F">
        <w:rPr>
          <w:kern w:val="2"/>
          <w14:ligatures w14:val="standardContextual"/>
        </w:rPr>
        <w:t xml:space="preserve"> Dobeles novada pašvaldības līdzfinansējums.</w:t>
      </w:r>
    </w:p>
    <w:p w14:paraId="692A645E" w14:textId="77777777" w:rsidR="00207B91" w:rsidRPr="00D1431F" w:rsidRDefault="00207B91" w:rsidP="00207B91">
      <w:pPr>
        <w:pStyle w:val="Sarakstarindkopa"/>
        <w:numPr>
          <w:ilvl w:val="0"/>
          <w:numId w:val="2"/>
        </w:numPr>
        <w:ind w:left="284" w:hanging="284"/>
        <w:jc w:val="both"/>
        <w:rPr>
          <w:kern w:val="2"/>
          <w14:ligatures w14:val="standardContextual"/>
        </w:rPr>
      </w:pPr>
      <w:r w:rsidRPr="00D1431F">
        <w:rPr>
          <w:kern w:val="2"/>
          <w14:ligatures w14:val="standardContextual"/>
        </w:rPr>
        <w:t>Dobeles novada pašvaldības Centrālās pārvaldes Attīstības un plānošanas nodaļa ir atbildīga par lēmuma izpildi.</w:t>
      </w:r>
    </w:p>
    <w:p w14:paraId="1A59699B" w14:textId="77777777" w:rsidR="00207B91" w:rsidRDefault="00207B91" w:rsidP="00207B91">
      <w:pPr>
        <w:jc w:val="both"/>
        <w:rPr>
          <w:kern w:val="2"/>
          <w14:ligatures w14:val="standardContextual"/>
        </w:rPr>
      </w:pPr>
    </w:p>
    <w:p w14:paraId="733511A8" w14:textId="77777777" w:rsidR="00207B91" w:rsidRDefault="00207B91" w:rsidP="00207B91">
      <w:pPr>
        <w:jc w:val="both"/>
        <w:rPr>
          <w:kern w:val="2"/>
          <w14:ligatures w14:val="standardContextual"/>
        </w:rPr>
      </w:pPr>
      <w:r>
        <w:rPr>
          <w:kern w:val="2"/>
          <w14:ligatures w14:val="standardContextual"/>
        </w:rPr>
        <w:t xml:space="preserve">Priekšsēdētājs </w:t>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t xml:space="preserve">                          A.Spridzāns</w:t>
      </w:r>
    </w:p>
    <w:p w14:paraId="0125CB01" w14:textId="77777777" w:rsidR="002A7F0E" w:rsidRDefault="002A7F0E" w:rsidP="00D1742C">
      <w:pPr>
        <w:tabs>
          <w:tab w:val="left" w:pos="-24212"/>
        </w:tabs>
        <w:jc w:val="center"/>
        <w:rPr>
          <w:sz w:val="20"/>
          <w:szCs w:val="20"/>
        </w:rPr>
      </w:pPr>
      <w:r>
        <w:rPr>
          <w:sz w:val="20"/>
          <w:szCs w:val="20"/>
        </w:rPr>
        <w:br w:type="page"/>
      </w:r>
    </w:p>
    <w:p w14:paraId="4090BEB6" w14:textId="5C1A89D0" w:rsidR="00D1742C" w:rsidRDefault="00D51E1B" w:rsidP="00D1742C">
      <w:pPr>
        <w:tabs>
          <w:tab w:val="left" w:pos="-24212"/>
        </w:tabs>
        <w:jc w:val="center"/>
        <w:rPr>
          <w:sz w:val="20"/>
          <w:szCs w:val="20"/>
        </w:rPr>
      </w:pPr>
      <w:r w:rsidRPr="001C7174">
        <w:rPr>
          <w:noProof/>
          <w:sz w:val="20"/>
          <w:szCs w:val="20"/>
        </w:rPr>
        <w:lastRenderedPageBreak/>
        <w:drawing>
          <wp:inline distT="0" distB="0" distL="0" distR="0" wp14:anchorId="5397888C" wp14:editId="775E4D1B">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F12463" w14:textId="77777777" w:rsidR="00D1742C" w:rsidRDefault="00D51E1B" w:rsidP="00D1742C">
      <w:pPr>
        <w:pStyle w:val="Galvene"/>
        <w:jc w:val="center"/>
        <w:rPr>
          <w:sz w:val="20"/>
        </w:rPr>
      </w:pPr>
      <w:r>
        <w:rPr>
          <w:sz w:val="20"/>
        </w:rPr>
        <w:t>LATVIJAS REPUBLIKA</w:t>
      </w:r>
    </w:p>
    <w:p w14:paraId="3D0D9C64" w14:textId="77777777" w:rsidR="00D1742C" w:rsidRDefault="00D51E1B" w:rsidP="00D1742C">
      <w:pPr>
        <w:pStyle w:val="Galvene"/>
        <w:jc w:val="center"/>
        <w:rPr>
          <w:b/>
          <w:sz w:val="32"/>
          <w:szCs w:val="32"/>
        </w:rPr>
      </w:pPr>
      <w:r>
        <w:rPr>
          <w:b/>
          <w:sz w:val="32"/>
          <w:szCs w:val="32"/>
        </w:rPr>
        <w:t>DOBELES NOVADA DOME</w:t>
      </w:r>
    </w:p>
    <w:p w14:paraId="4E358B88" w14:textId="77777777" w:rsidR="00D1742C" w:rsidRDefault="00D51E1B" w:rsidP="00D1742C">
      <w:pPr>
        <w:pStyle w:val="Galvene"/>
        <w:jc w:val="center"/>
        <w:rPr>
          <w:sz w:val="16"/>
          <w:szCs w:val="16"/>
        </w:rPr>
      </w:pPr>
      <w:r>
        <w:rPr>
          <w:sz w:val="16"/>
          <w:szCs w:val="16"/>
        </w:rPr>
        <w:t>Brīvības iela 17, Dobele, Dobeles novads, LV-3701</w:t>
      </w:r>
    </w:p>
    <w:p w14:paraId="7736CD20" w14:textId="77777777" w:rsidR="00D1742C" w:rsidRDefault="00D51E1B" w:rsidP="00D1742C">
      <w:pPr>
        <w:pStyle w:val="Galvene"/>
        <w:pBdr>
          <w:bottom w:val="double" w:sz="6" w:space="1" w:color="auto"/>
        </w:pBdr>
        <w:jc w:val="center"/>
        <w:rPr>
          <w:color w:val="000000"/>
          <w:sz w:val="16"/>
          <w:szCs w:val="16"/>
        </w:rPr>
      </w:pPr>
      <w:r>
        <w:rPr>
          <w:sz w:val="16"/>
          <w:szCs w:val="16"/>
        </w:rPr>
        <w:t xml:space="preserve">Tālr. 63707269, 63700137, 63720940, e-pasts </w:t>
      </w:r>
      <w:hyperlink r:id="rId26" w:history="1">
        <w:r w:rsidR="00D1742C">
          <w:rPr>
            <w:rStyle w:val="Hipersaite"/>
            <w:rFonts w:eastAsia="Calibri"/>
            <w:color w:val="000000"/>
            <w:sz w:val="16"/>
            <w:szCs w:val="16"/>
          </w:rPr>
          <w:t>dome@dobele.lv</w:t>
        </w:r>
      </w:hyperlink>
    </w:p>
    <w:p w14:paraId="0C6833F9" w14:textId="77777777" w:rsidR="00D1742C" w:rsidRDefault="00D1742C" w:rsidP="00D1742C">
      <w:pPr>
        <w:pStyle w:val="Default"/>
        <w:jc w:val="center"/>
        <w:rPr>
          <w:b/>
          <w:bCs/>
        </w:rPr>
      </w:pPr>
    </w:p>
    <w:p w14:paraId="149E87F0" w14:textId="77777777" w:rsidR="00D1742C" w:rsidRPr="00A25710" w:rsidRDefault="00D51E1B" w:rsidP="00D1742C">
      <w:pPr>
        <w:pStyle w:val="Bezatstarpm"/>
        <w:jc w:val="center"/>
        <w:rPr>
          <w:b/>
        </w:rPr>
      </w:pPr>
      <w:r w:rsidRPr="00A25710">
        <w:rPr>
          <w:b/>
        </w:rPr>
        <w:t>LĒMUMS</w:t>
      </w:r>
    </w:p>
    <w:p w14:paraId="20D1C9AC" w14:textId="77777777" w:rsidR="00D1742C" w:rsidRPr="00A25710" w:rsidRDefault="00D51E1B" w:rsidP="00D1742C">
      <w:pPr>
        <w:pStyle w:val="Bezatstarpm"/>
        <w:jc w:val="center"/>
        <w:rPr>
          <w:b/>
        </w:rPr>
      </w:pPr>
      <w:r w:rsidRPr="00A25710">
        <w:rPr>
          <w:b/>
        </w:rPr>
        <w:t>Dobelē</w:t>
      </w:r>
    </w:p>
    <w:p w14:paraId="2B3289E7" w14:textId="77777777" w:rsidR="00D1742C" w:rsidRPr="00A25710" w:rsidRDefault="00D1742C" w:rsidP="00D1742C">
      <w:pPr>
        <w:pStyle w:val="Bezatstarpm"/>
        <w:jc w:val="both"/>
        <w:rPr>
          <w:b/>
        </w:rPr>
      </w:pPr>
    </w:p>
    <w:p w14:paraId="4CE12228" w14:textId="5F187512" w:rsidR="00D51E1B" w:rsidRDefault="00D51E1B" w:rsidP="00D51E1B">
      <w:pPr>
        <w:tabs>
          <w:tab w:val="center" w:pos="4153"/>
          <w:tab w:val="left" w:pos="8080"/>
          <w:tab w:val="right" w:pos="9072"/>
        </w:tabs>
        <w:rPr>
          <w:color w:val="000000"/>
        </w:rPr>
      </w:pPr>
      <w:r w:rsidRPr="004A416F">
        <w:rPr>
          <w:b/>
          <w:lang w:eastAsia="x-none"/>
        </w:rPr>
        <w:t>202</w:t>
      </w:r>
      <w:r>
        <w:rPr>
          <w:b/>
          <w:lang w:eastAsia="x-none"/>
        </w:rPr>
        <w:t>6</w:t>
      </w:r>
      <w:r w:rsidRPr="004A416F">
        <w:rPr>
          <w:b/>
          <w:lang w:eastAsia="x-none"/>
        </w:rPr>
        <w:t>.</w:t>
      </w:r>
      <w:r w:rsidR="002A7F0E">
        <w:rPr>
          <w:b/>
          <w:lang w:eastAsia="x-none"/>
        </w:rPr>
        <w:t xml:space="preserve"> </w:t>
      </w:r>
      <w:r w:rsidRPr="004A416F">
        <w:rPr>
          <w:b/>
          <w:lang w:eastAsia="x-none"/>
        </w:rPr>
        <w:t xml:space="preserve">gada </w:t>
      </w:r>
      <w:r>
        <w:rPr>
          <w:b/>
          <w:lang w:eastAsia="x-none"/>
        </w:rPr>
        <w:t>26</w:t>
      </w:r>
      <w:r w:rsidRPr="004A416F">
        <w:rPr>
          <w:b/>
          <w:lang w:eastAsia="x-none"/>
        </w:rPr>
        <w:t>.</w:t>
      </w:r>
      <w:r w:rsidR="002A7F0E">
        <w:rPr>
          <w:b/>
          <w:lang w:eastAsia="x-none"/>
        </w:rPr>
        <w:t xml:space="preserve"> </w:t>
      </w:r>
      <w:r>
        <w:rPr>
          <w:b/>
          <w:lang w:eastAsia="x-none"/>
        </w:rPr>
        <w:t>martā</w:t>
      </w:r>
      <w:r w:rsidRPr="004A416F">
        <w:rPr>
          <w:b/>
          <w:lang w:eastAsia="x-none"/>
        </w:rPr>
        <w:tab/>
      </w:r>
      <w:r>
        <w:rPr>
          <w:b/>
          <w:lang w:eastAsia="x-none"/>
        </w:rPr>
        <w:t xml:space="preserve"> </w:t>
      </w:r>
      <w:r w:rsidRPr="004A416F">
        <w:rPr>
          <w:b/>
          <w:lang w:eastAsia="x-none"/>
        </w:rPr>
        <w:t xml:space="preserve"> </w:t>
      </w:r>
      <w:r>
        <w:rPr>
          <w:b/>
          <w:lang w:eastAsia="x-none"/>
        </w:rPr>
        <w:t xml:space="preserve">                   </w:t>
      </w:r>
      <w:r w:rsidRPr="004A416F">
        <w:rPr>
          <w:b/>
          <w:lang w:eastAsia="x-none"/>
        </w:rPr>
        <w:t xml:space="preserve">                                                                        </w:t>
      </w:r>
      <w:r w:rsidRPr="0009599D">
        <w:rPr>
          <w:b/>
          <w:color w:val="000000"/>
        </w:rPr>
        <w:t>Nr.</w:t>
      </w:r>
      <w:r w:rsidR="002A7F0E">
        <w:rPr>
          <w:b/>
          <w:color w:val="000000"/>
        </w:rPr>
        <w:t>6</w:t>
      </w:r>
      <w:r w:rsidR="00B97767">
        <w:rPr>
          <w:b/>
          <w:color w:val="000000"/>
        </w:rPr>
        <w:t>3</w:t>
      </w:r>
      <w:r w:rsidRPr="0009599D">
        <w:rPr>
          <w:b/>
          <w:color w:val="000000"/>
        </w:rPr>
        <w:t>/</w:t>
      </w:r>
      <w:r w:rsidR="00730B64">
        <w:rPr>
          <w:b/>
          <w:color w:val="000000"/>
        </w:rPr>
        <w:t>5</w:t>
      </w:r>
    </w:p>
    <w:p w14:paraId="73E83E0E" w14:textId="77777777" w:rsidR="00D51E1B" w:rsidRDefault="00D51E1B" w:rsidP="00D51E1B">
      <w:pPr>
        <w:tabs>
          <w:tab w:val="center" w:pos="4153"/>
          <w:tab w:val="left" w:pos="8080"/>
          <w:tab w:val="right" w:pos="9072"/>
        </w:tabs>
        <w:jc w:val="right"/>
        <w:rPr>
          <w:rFonts w:eastAsia="Calibri"/>
          <w:b/>
          <w:u w:val="single"/>
          <w:lang w:eastAsia="en-US"/>
        </w:rPr>
      </w:pPr>
    </w:p>
    <w:p w14:paraId="2FA1A403" w14:textId="77777777" w:rsidR="00D51E1B" w:rsidRPr="004522B7" w:rsidRDefault="00D51E1B" w:rsidP="00D51E1B">
      <w:pPr>
        <w:autoSpaceDE w:val="0"/>
        <w:autoSpaceDN w:val="0"/>
        <w:adjustRightInd w:val="0"/>
        <w:ind w:right="142"/>
        <w:jc w:val="center"/>
        <w:rPr>
          <w:b/>
          <w:u w:val="single"/>
        </w:rPr>
      </w:pPr>
      <w:r w:rsidRPr="004522B7">
        <w:rPr>
          <w:b/>
          <w:bCs/>
          <w:u w:val="single"/>
        </w:rPr>
        <w:t xml:space="preserve">Par </w:t>
      </w:r>
      <w:r w:rsidRPr="004522B7">
        <w:rPr>
          <w:b/>
          <w:u w:val="single"/>
        </w:rPr>
        <w:t xml:space="preserve">zemes domājamo daļu izpirkšanu daudzdzīvokļu dzīvojamās mājas </w:t>
      </w:r>
    </w:p>
    <w:p w14:paraId="671DC38E" w14:textId="77777777" w:rsidR="00D51E1B" w:rsidRPr="004522B7" w:rsidRDefault="00D51E1B" w:rsidP="00D51E1B">
      <w:pPr>
        <w:autoSpaceDE w:val="0"/>
        <w:autoSpaceDN w:val="0"/>
        <w:adjustRightInd w:val="0"/>
        <w:ind w:right="142"/>
        <w:jc w:val="center"/>
        <w:rPr>
          <w:b/>
          <w:bCs/>
          <w:u w:val="single"/>
        </w:rPr>
      </w:pPr>
      <w:r>
        <w:rPr>
          <w:b/>
          <w:u w:val="single"/>
        </w:rPr>
        <w:t xml:space="preserve">Muldavas </w:t>
      </w:r>
      <w:r w:rsidRPr="004522B7">
        <w:rPr>
          <w:b/>
          <w:u w:val="single"/>
        </w:rPr>
        <w:t xml:space="preserve">ielā </w:t>
      </w:r>
      <w:r>
        <w:rPr>
          <w:b/>
          <w:u w:val="single"/>
        </w:rPr>
        <w:t>11</w:t>
      </w:r>
      <w:r w:rsidRPr="004522B7">
        <w:rPr>
          <w:b/>
          <w:u w:val="single"/>
        </w:rPr>
        <w:t>, Dobelē, Dobeles novadā uzturēšanai</w:t>
      </w:r>
    </w:p>
    <w:p w14:paraId="7BE40ED3" w14:textId="77777777" w:rsidR="00D51E1B" w:rsidRPr="004522B7" w:rsidRDefault="00D51E1B" w:rsidP="00D51E1B">
      <w:pPr>
        <w:autoSpaceDE w:val="0"/>
        <w:autoSpaceDN w:val="0"/>
        <w:adjustRightInd w:val="0"/>
        <w:ind w:right="142"/>
        <w:jc w:val="center"/>
        <w:rPr>
          <w:b/>
          <w:bCs/>
        </w:rPr>
      </w:pPr>
    </w:p>
    <w:p w14:paraId="7719B899" w14:textId="77777777" w:rsidR="00D51E1B" w:rsidRPr="004522B7" w:rsidRDefault="00D51E1B" w:rsidP="00D51E1B">
      <w:pPr>
        <w:autoSpaceDE w:val="0"/>
        <w:adjustRightInd w:val="0"/>
        <w:ind w:firstLine="720"/>
        <w:jc w:val="both"/>
      </w:pPr>
    </w:p>
    <w:p w14:paraId="30CBC0D7" w14:textId="77777777" w:rsidR="00D51E1B" w:rsidRPr="004522B7" w:rsidRDefault="00D51E1B" w:rsidP="00D51E1B">
      <w:pPr>
        <w:tabs>
          <w:tab w:val="num" w:pos="-3686"/>
        </w:tabs>
        <w:ind w:right="-96"/>
        <w:jc w:val="both"/>
      </w:pPr>
      <w:r w:rsidRPr="004522B7">
        <w:tab/>
        <w:t xml:space="preserve">Dobeles novada dome, izskatot iesniegto lēmuma projektu “Par zemes domājamo daļu izpirkšanu daudzdzīvokļu dzīvojamās mājas </w:t>
      </w:r>
      <w:r>
        <w:t xml:space="preserve">Muldavas </w:t>
      </w:r>
      <w:r w:rsidRPr="004522B7">
        <w:t xml:space="preserve">ielā </w:t>
      </w:r>
      <w:r>
        <w:t>11</w:t>
      </w:r>
      <w:r w:rsidRPr="004522B7">
        <w:t>, Dobelē, Dobeles novadā uzturēšanai”, konstatēja:</w:t>
      </w:r>
    </w:p>
    <w:p w14:paraId="13B1CA4E" w14:textId="77777777" w:rsidR="00D51E1B" w:rsidRDefault="00D51E1B" w:rsidP="00D51E1B">
      <w:pPr>
        <w:ind w:firstLine="720"/>
        <w:jc w:val="both"/>
        <w:rPr>
          <w:shd w:val="clear" w:color="auto" w:fill="FFFFFF"/>
        </w:rPr>
      </w:pPr>
      <w:r w:rsidRPr="004522B7">
        <w:t>Dobeles novada pašvaldības (turpmāk – pašvaldība) Īpašumu komisija, pamatojoties uz Piespiedu dalītā īpašuma privatizētajās daudzdzīvokļu mājās izbeigšanas likuma (turpmāk – likums) 5. panta sesto daļu</w:t>
      </w:r>
      <w:r>
        <w:t>,</w:t>
      </w:r>
      <w:r w:rsidRPr="004522B7">
        <w:t xml:space="preserve"> likumā “Par valsts un pašvaldību dzīvojamo māju privatizāciju” un Dobeles novada domes 2023. gada 26. janvāra saistošajos noteikumos Nr.3 “Par dzīvojamai mājai funkcionāli nepieciešamā zemes gabala pārskatīšanu Dobeles novadā” noteikt</w:t>
      </w:r>
      <w:r>
        <w:t>o</w:t>
      </w:r>
      <w:r w:rsidRPr="004522B7">
        <w:t xml:space="preserve"> kārtīb</w:t>
      </w:r>
      <w:r>
        <w:t>u</w:t>
      </w:r>
      <w:r w:rsidRPr="004522B7">
        <w:t xml:space="preserve">, ir noteikusi daudzdzīvokļu dzīvojamai mājai </w:t>
      </w:r>
      <w:r>
        <w:t>Muldavas i</w:t>
      </w:r>
      <w:r w:rsidRPr="004522B7">
        <w:t xml:space="preserve">elā </w:t>
      </w:r>
      <w:r>
        <w:t>11</w:t>
      </w:r>
      <w:r w:rsidRPr="004522B7">
        <w:t>, Dobelē, Dobeles novadā (turpmāk – dzīvojamā māja) funkcionāli nepieciešamo zemes gabala platību 0,</w:t>
      </w:r>
      <w:r>
        <w:t>1830</w:t>
      </w:r>
      <w:r w:rsidRPr="004522B7">
        <w:t xml:space="preserve"> ha (</w:t>
      </w:r>
      <w:r>
        <w:t xml:space="preserve">1830 </w:t>
      </w:r>
      <w:r w:rsidRPr="004522B7">
        <w:t>m</w:t>
      </w:r>
      <w:r w:rsidRPr="004522B7">
        <w:rPr>
          <w:vertAlign w:val="superscript"/>
        </w:rPr>
        <w:t>2</w:t>
      </w:r>
      <w:r w:rsidRPr="004522B7">
        <w:t xml:space="preserve">). </w:t>
      </w:r>
      <w:r w:rsidRPr="004522B7">
        <w:rPr>
          <w:shd w:val="clear" w:color="auto" w:fill="FFFFFF"/>
        </w:rPr>
        <w:t xml:space="preserve">Funkcionāli nepieciešamais zemes gabals </w:t>
      </w:r>
      <w:r w:rsidR="00211478">
        <w:rPr>
          <w:shd w:val="clear" w:color="auto" w:fill="FFFFFF"/>
        </w:rPr>
        <w:t xml:space="preserve">ir </w:t>
      </w:r>
      <w:r w:rsidRPr="004522B7">
        <w:rPr>
          <w:shd w:val="clear" w:color="auto" w:fill="FFFFFF"/>
        </w:rPr>
        <w:t>zemesgrāmatā reģistrēt</w:t>
      </w:r>
      <w:r>
        <w:rPr>
          <w:shd w:val="clear" w:color="auto" w:fill="FFFFFF"/>
        </w:rPr>
        <w:t>a</w:t>
      </w:r>
      <w:r w:rsidRPr="004522B7">
        <w:rPr>
          <w:shd w:val="clear" w:color="auto" w:fill="FFFFFF"/>
        </w:rPr>
        <w:t xml:space="preserve"> zemes gabal</w:t>
      </w:r>
      <w:r>
        <w:rPr>
          <w:shd w:val="clear" w:color="auto" w:fill="FFFFFF"/>
        </w:rPr>
        <w:t xml:space="preserve">a Muldavas </w:t>
      </w:r>
      <w:r w:rsidRPr="000B55A7">
        <w:rPr>
          <w:shd w:val="clear" w:color="auto" w:fill="FFFFFF"/>
        </w:rPr>
        <w:t xml:space="preserve">iela </w:t>
      </w:r>
      <w:r>
        <w:rPr>
          <w:shd w:val="clear" w:color="auto" w:fill="FFFFFF"/>
        </w:rPr>
        <w:t>7A</w:t>
      </w:r>
      <w:r w:rsidRPr="000B55A7">
        <w:rPr>
          <w:shd w:val="clear" w:color="auto" w:fill="FFFFFF"/>
        </w:rPr>
        <w:t xml:space="preserve">, Dobele, Dobeles novads, kadastra numurs </w:t>
      </w:r>
      <w:r w:rsidRPr="00D4799E">
        <w:rPr>
          <w:shd w:val="clear" w:color="auto" w:fill="FFFFFF"/>
        </w:rPr>
        <w:t>4601</w:t>
      </w:r>
      <w:r>
        <w:rPr>
          <w:shd w:val="clear" w:color="auto" w:fill="FFFFFF"/>
        </w:rPr>
        <w:t>0032211</w:t>
      </w:r>
      <w:r w:rsidRPr="000B55A7">
        <w:rPr>
          <w:shd w:val="clear" w:color="auto" w:fill="FFFFFF"/>
        </w:rPr>
        <w:t xml:space="preserve">, kas sastāv no zemes vienības ar kadastra apzīmējumu </w:t>
      </w:r>
      <w:r w:rsidRPr="00735404">
        <w:rPr>
          <w:shd w:val="clear" w:color="auto" w:fill="FFFFFF"/>
        </w:rPr>
        <w:t>4601</w:t>
      </w:r>
      <w:r>
        <w:rPr>
          <w:shd w:val="clear" w:color="auto" w:fill="FFFFFF"/>
        </w:rPr>
        <w:t>0032211</w:t>
      </w:r>
      <w:r w:rsidRPr="000B55A7">
        <w:rPr>
          <w:shd w:val="clear" w:color="auto" w:fill="FFFFFF"/>
        </w:rPr>
        <w:t xml:space="preserve">, platība </w:t>
      </w:r>
      <w:r>
        <w:rPr>
          <w:shd w:val="clear" w:color="auto" w:fill="FFFFFF"/>
        </w:rPr>
        <w:t xml:space="preserve">0,6213 </w:t>
      </w:r>
      <w:r w:rsidRPr="000B55A7">
        <w:rPr>
          <w:shd w:val="clear" w:color="auto" w:fill="FFFFFF"/>
        </w:rPr>
        <w:t xml:space="preserve">ha </w:t>
      </w:r>
      <w:r w:rsidR="00211478">
        <w:rPr>
          <w:shd w:val="clear" w:color="auto" w:fill="FFFFFF"/>
        </w:rPr>
        <w:t xml:space="preserve">sastāvā </w:t>
      </w:r>
      <w:r w:rsidRPr="000B55A7">
        <w:rPr>
          <w:shd w:val="clear" w:color="auto" w:fill="FFFFFF"/>
        </w:rPr>
        <w:t>un</w:t>
      </w:r>
      <w:r w:rsidR="00211478">
        <w:rPr>
          <w:shd w:val="clear" w:color="auto" w:fill="FFFFFF"/>
        </w:rPr>
        <w:t xml:space="preserve"> tas ir</w:t>
      </w:r>
      <w:r w:rsidRPr="000B55A7">
        <w:rPr>
          <w:shd w:val="clear" w:color="auto" w:fill="FFFFFF"/>
        </w:rPr>
        <w:t xml:space="preserve"> reģistrēts Zemgales rajona tiesas Dobeles pilsētas zemesgrāmatas nodalījumā Nr. </w:t>
      </w:r>
      <w:r w:rsidRPr="0054537A">
        <w:rPr>
          <w:shd w:val="clear" w:color="auto" w:fill="FFFFFF"/>
        </w:rPr>
        <w:t>100000124384</w:t>
      </w:r>
      <w:r w:rsidRPr="000B55A7">
        <w:rPr>
          <w:shd w:val="clear" w:color="auto" w:fill="FFFFFF"/>
        </w:rPr>
        <w:t xml:space="preserve"> uz fizisk</w:t>
      </w:r>
      <w:r>
        <w:rPr>
          <w:shd w:val="clear" w:color="auto" w:fill="FFFFFF"/>
        </w:rPr>
        <w:t xml:space="preserve">as </w:t>
      </w:r>
      <w:r w:rsidRPr="000B55A7">
        <w:rPr>
          <w:shd w:val="clear" w:color="auto" w:fill="FFFFFF"/>
        </w:rPr>
        <w:t>person</w:t>
      </w:r>
      <w:r>
        <w:rPr>
          <w:shd w:val="clear" w:color="auto" w:fill="FFFFFF"/>
        </w:rPr>
        <w:t>as</w:t>
      </w:r>
      <w:r w:rsidRPr="000B55A7">
        <w:rPr>
          <w:shd w:val="clear" w:color="auto" w:fill="FFFFFF"/>
        </w:rPr>
        <w:t xml:space="preserve"> vārda.</w:t>
      </w:r>
    </w:p>
    <w:p w14:paraId="26AACFC7" w14:textId="6109A906" w:rsidR="00D51E1B" w:rsidRPr="004522B7" w:rsidRDefault="00D51E1B" w:rsidP="00D51E1B">
      <w:pPr>
        <w:ind w:firstLine="720"/>
        <w:jc w:val="both"/>
      </w:pPr>
      <w:r w:rsidRPr="004522B7">
        <w:t>Nomas zemes atsavināšanas procesa ierosinātāji ir dzīvojamās mājas dzīvokļu īpašnieki, kuri ir pilnvarojuši SIA “DOBELES NAMSA</w:t>
      </w:r>
      <w:r w:rsidR="004061F3">
        <w:t>I</w:t>
      </w:r>
      <w:r w:rsidRPr="004522B7">
        <w:t>MNIEKS” dzīvokļu īpašnieku vārdā un interesēs veikt zemes atsavināšanas darbības.</w:t>
      </w:r>
    </w:p>
    <w:p w14:paraId="01F1DD0A" w14:textId="77777777" w:rsidR="00D51E1B" w:rsidRPr="0067359E" w:rsidRDefault="00D51E1B" w:rsidP="00D51E1B">
      <w:pPr>
        <w:tabs>
          <w:tab w:val="num" w:pos="-3686"/>
        </w:tabs>
        <w:ind w:right="-96"/>
        <w:jc w:val="both"/>
      </w:pPr>
      <w:r w:rsidRPr="004522B7">
        <w:tab/>
      </w:r>
      <w:r w:rsidRPr="00727B9A">
        <w:t>Saskaņā ar Valsts vienotās datorizētās zemesgrāmatas informācijas datiem</w:t>
      </w:r>
      <w:r>
        <w:t>,</w:t>
      </w:r>
      <w:r w:rsidRPr="00727B9A">
        <w:t xml:space="preserve"> īpašuma tiesības uz dzīvokļa īpašumu Nr</w:t>
      </w:r>
      <w:r w:rsidRPr="00F449FD">
        <w:t>.</w:t>
      </w:r>
      <w:r>
        <w:t>1</w:t>
      </w:r>
      <w:r w:rsidRPr="00F449FD">
        <w:t>,</w:t>
      </w:r>
      <w:r>
        <w:t xml:space="preserve"> </w:t>
      </w:r>
      <w:r w:rsidRPr="0054537A">
        <w:t>dzīvokļa īpašumu</w:t>
      </w:r>
      <w:r>
        <w:t xml:space="preserve"> </w:t>
      </w:r>
      <w:r w:rsidRPr="0054537A">
        <w:t xml:space="preserve">Nr.5, dzīvokļa īpašumu Nr.7 </w:t>
      </w:r>
      <w:r w:rsidRPr="00727B9A">
        <w:t>dzīvokļa īpašumu Nr.</w:t>
      </w:r>
      <w:r>
        <w:t>10,</w:t>
      </w:r>
      <w:r w:rsidRPr="00727B9A">
        <w:t xml:space="preserve"> </w:t>
      </w:r>
      <w:bookmarkStart w:id="27" w:name="_Hlk216255197"/>
      <w:r w:rsidRPr="00727B9A">
        <w:t>dzīvokļa īpašumu Nr.</w:t>
      </w:r>
      <w:r>
        <w:t>16</w:t>
      </w:r>
      <w:bookmarkEnd w:id="27"/>
      <w:r>
        <w:t>,</w:t>
      </w:r>
      <w:r w:rsidRPr="00155A4A">
        <w:t xml:space="preserve"> </w:t>
      </w:r>
      <w:r w:rsidRPr="00727B9A">
        <w:t>dzīvokļa īpašumu Nr.</w:t>
      </w:r>
      <w:r>
        <w:t xml:space="preserve">17, </w:t>
      </w:r>
      <w:r w:rsidRPr="00155A4A">
        <w:t>dzīvokļa īpašumu Nr.</w:t>
      </w:r>
      <w:r>
        <w:t>19,</w:t>
      </w:r>
      <w:r w:rsidRPr="00155A4A">
        <w:t xml:space="preserve"> </w:t>
      </w:r>
      <w:r w:rsidRPr="00727B9A">
        <w:t>dzīvokļa īpašumu Nr.</w:t>
      </w:r>
      <w:r>
        <w:t xml:space="preserve">21,  </w:t>
      </w:r>
      <w:r w:rsidRPr="00727B9A">
        <w:t>dzīvokļa īpašumu Nr</w:t>
      </w:r>
      <w:r>
        <w:t>.23,</w:t>
      </w:r>
      <w:r w:rsidRPr="00155A4A">
        <w:t xml:space="preserve"> </w:t>
      </w:r>
      <w:r w:rsidRPr="00727B9A">
        <w:t xml:space="preserve">dzīvojamā mājā reģistrētas pašvaldībai. </w:t>
      </w:r>
      <w:r w:rsidRPr="0067359E">
        <w:t>Visi pašvaldībai piederošie dzīvokļu īpašumi ir izīrēti.</w:t>
      </w:r>
    </w:p>
    <w:p w14:paraId="36B970A5" w14:textId="77777777" w:rsidR="00D51E1B" w:rsidRDefault="00D51E1B" w:rsidP="00D51E1B">
      <w:pPr>
        <w:tabs>
          <w:tab w:val="num" w:pos="-3686"/>
        </w:tabs>
        <w:ind w:right="-96"/>
        <w:jc w:val="both"/>
      </w:pPr>
      <w:r w:rsidRPr="004522B7">
        <w:tab/>
        <w:t xml:space="preserve">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w:t>
      </w:r>
      <w:r>
        <w:t xml:space="preserve">Muldavas </w:t>
      </w:r>
      <w:r w:rsidRPr="004522B7">
        <w:t xml:space="preserve">ielā </w:t>
      </w:r>
      <w:r>
        <w:t>7A</w:t>
      </w:r>
      <w:r w:rsidRPr="004522B7">
        <w:t xml:space="preserve">, Dobelē, Dobeles novadā </w:t>
      </w:r>
      <w:r>
        <w:t xml:space="preserve">1830 </w:t>
      </w:r>
      <w:r w:rsidRPr="004522B7">
        <w:t>m</w:t>
      </w:r>
      <w:r w:rsidRPr="004522B7">
        <w:rPr>
          <w:vertAlign w:val="superscript"/>
        </w:rPr>
        <w:t>2</w:t>
      </w:r>
      <w:r w:rsidRPr="004522B7">
        <w:t xml:space="preserve"> platībā un tā ir </w:t>
      </w:r>
      <w:r>
        <w:t xml:space="preserve">12151,00 </w:t>
      </w:r>
      <w:r w:rsidRPr="004522B7">
        <w:t>EUR (</w:t>
      </w:r>
      <w:r>
        <w:t xml:space="preserve">divpadsmit </w:t>
      </w:r>
      <w:r w:rsidRPr="004522B7">
        <w:t xml:space="preserve">tūkstoši </w:t>
      </w:r>
      <w:r>
        <w:t xml:space="preserve">viens simts piecdesmit viens </w:t>
      </w:r>
      <w:r w:rsidRPr="004522B7">
        <w:rPr>
          <w:i/>
          <w:iCs/>
        </w:rPr>
        <w:t>euro</w:t>
      </w:r>
      <w:r w:rsidRPr="004522B7">
        <w:t>).</w:t>
      </w:r>
    </w:p>
    <w:p w14:paraId="032343A3" w14:textId="77777777" w:rsidR="00D51E1B" w:rsidRDefault="00D51E1B" w:rsidP="00D51E1B">
      <w:pPr>
        <w:tabs>
          <w:tab w:val="num" w:pos="-3686"/>
        </w:tabs>
        <w:ind w:right="-96"/>
        <w:jc w:val="both"/>
      </w:pPr>
      <w:r>
        <w:tab/>
      </w:r>
      <w:r w:rsidRPr="004522B7">
        <w:t>Dzīvokļa īpašuma Nr.</w:t>
      </w:r>
      <w:r>
        <w:t>1</w:t>
      </w:r>
      <w:r w:rsidRPr="004522B7">
        <w:t xml:space="preserve"> attiecīgi </w:t>
      </w:r>
      <w:r>
        <w:t xml:space="preserve">261/5973 </w:t>
      </w:r>
      <w:r w:rsidRPr="004522B7">
        <w:t xml:space="preserve">domājamām daļām atsavināmās zemes atsavināšanas cena ir noteikta </w:t>
      </w:r>
      <w:bookmarkStart w:id="28" w:name="_Hlk211955194"/>
      <w:r>
        <w:t xml:space="preserve">530,96 </w:t>
      </w:r>
      <w:r w:rsidRPr="004522B7">
        <w:t>EUR (</w:t>
      </w:r>
      <w:r>
        <w:t>pieci s</w:t>
      </w:r>
      <w:r w:rsidRPr="004522B7">
        <w:t>imt</w:t>
      </w:r>
      <w:r>
        <w:t xml:space="preserve">i trīsdesmit </w:t>
      </w:r>
      <w:r w:rsidRPr="004522B7">
        <w:rPr>
          <w:i/>
          <w:iCs/>
        </w:rPr>
        <w:t>euro</w:t>
      </w:r>
      <w:r w:rsidRPr="004522B7">
        <w:t xml:space="preserve">, </w:t>
      </w:r>
      <w:r>
        <w:t xml:space="preserve">96 </w:t>
      </w:r>
      <w:r w:rsidRPr="004522B7">
        <w:t>cent</w:t>
      </w:r>
      <w:r>
        <w:t>i</w:t>
      </w:r>
      <w:r w:rsidRPr="004522B7">
        <w:t>)</w:t>
      </w:r>
      <w:bookmarkEnd w:id="28"/>
      <w:r w:rsidRPr="004522B7">
        <w:t>.</w:t>
      </w:r>
      <w:bookmarkStart w:id="29" w:name="_Hlk199772207"/>
      <w:bookmarkStart w:id="30" w:name="_Hlk216255867"/>
    </w:p>
    <w:p w14:paraId="7AE67896" w14:textId="77777777" w:rsidR="00D51E1B" w:rsidRDefault="00D51E1B" w:rsidP="00D51E1B">
      <w:pPr>
        <w:tabs>
          <w:tab w:val="num" w:pos="-3686"/>
        </w:tabs>
        <w:ind w:right="-96"/>
        <w:jc w:val="both"/>
      </w:pPr>
      <w:r>
        <w:tab/>
      </w:r>
      <w:r w:rsidRPr="004522B7">
        <w:t>Dzīvokļa īpašumam Nr.</w:t>
      </w:r>
      <w:r>
        <w:t>5</w:t>
      </w:r>
      <w:r w:rsidRPr="004522B7">
        <w:t xml:space="preserve"> attiecīgi </w:t>
      </w:r>
      <w:r>
        <w:t xml:space="preserve">253/5973 </w:t>
      </w:r>
      <w:r w:rsidRPr="004522B7">
        <w:t xml:space="preserve">domājamām daļām atsavināmās zemes atsavināšanas cena ir noteikta </w:t>
      </w:r>
      <w:bookmarkStart w:id="31" w:name="_Hlk211955326"/>
      <w:bookmarkStart w:id="32" w:name="_Hlk212016727"/>
      <w:r>
        <w:t xml:space="preserve">514,68 </w:t>
      </w:r>
      <w:r w:rsidRPr="004522B7">
        <w:t>EUR (</w:t>
      </w:r>
      <w:r>
        <w:t xml:space="preserve">pieci </w:t>
      </w:r>
      <w:r w:rsidRPr="004522B7">
        <w:t xml:space="preserve">simti </w:t>
      </w:r>
      <w:r>
        <w:t xml:space="preserve">četrpadsmit </w:t>
      </w:r>
      <w:r w:rsidRPr="004522B7">
        <w:rPr>
          <w:i/>
          <w:iCs/>
        </w:rPr>
        <w:t>euro</w:t>
      </w:r>
      <w:r w:rsidRPr="004522B7">
        <w:t xml:space="preserve">, </w:t>
      </w:r>
      <w:r>
        <w:t xml:space="preserve">68 </w:t>
      </w:r>
      <w:r w:rsidRPr="004522B7">
        <w:t>cent</w:t>
      </w:r>
      <w:r>
        <w:t>i</w:t>
      </w:r>
      <w:r w:rsidRPr="004522B7">
        <w:t>)</w:t>
      </w:r>
      <w:bookmarkEnd w:id="31"/>
      <w:r w:rsidRPr="004522B7">
        <w:t>.</w:t>
      </w:r>
      <w:bookmarkStart w:id="33" w:name="_Hlk201760123"/>
      <w:bookmarkEnd w:id="29"/>
      <w:bookmarkEnd w:id="30"/>
      <w:bookmarkEnd w:id="32"/>
    </w:p>
    <w:p w14:paraId="76AD116C" w14:textId="77777777" w:rsidR="00D51E1B" w:rsidRDefault="00D51E1B" w:rsidP="00D51E1B">
      <w:pPr>
        <w:tabs>
          <w:tab w:val="num" w:pos="-3686"/>
        </w:tabs>
        <w:ind w:right="-96"/>
        <w:jc w:val="both"/>
      </w:pPr>
      <w:r>
        <w:tab/>
      </w:r>
      <w:r w:rsidRPr="004522B7">
        <w:t>Dzīvokļa īpašumam Nr.</w:t>
      </w:r>
      <w:r>
        <w:t xml:space="preserve">7 </w:t>
      </w:r>
      <w:r w:rsidRPr="004522B7">
        <w:t xml:space="preserve">attiecīgi </w:t>
      </w:r>
      <w:r>
        <w:t xml:space="preserve">269/5973 </w:t>
      </w:r>
      <w:r w:rsidRPr="004522B7">
        <w:t xml:space="preserve">domājamām daļām atsavināmās zemes atsavināšanas cena ir noteikta </w:t>
      </w:r>
      <w:bookmarkStart w:id="34" w:name="_Hlk211955488"/>
      <w:bookmarkStart w:id="35" w:name="_Hlk212016845"/>
      <w:r>
        <w:t xml:space="preserve">547,23 </w:t>
      </w:r>
      <w:r w:rsidRPr="004522B7">
        <w:t>EUR (</w:t>
      </w:r>
      <w:r>
        <w:t>pieci s</w:t>
      </w:r>
      <w:r w:rsidRPr="004522B7">
        <w:t>imt</w:t>
      </w:r>
      <w:r>
        <w:t xml:space="preserve">i četrdesmit septiņi </w:t>
      </w:r>
      <w:r w:rsidRPr="004522B7">
        <w:rPr>
          <w:i/>
          <w:iCs/>
        </w:rPr>
        <w:t>euro</w:t>
      </w:r>
      <w:r w:rsidRPr="004522B7">
        <w:t xml:space="preserve">, </w:t>
      </w:r>
      <w:r>
        <w:t xml:space="preserve">23 </w:t>
      </w:r>
      <w:r w:rsidRPr="004522B7">
        <w:t>cent</w:t>
      </w:r>
      <w:r>
        <w:t>i</w:t>
      </w:r>
      <w:r w:rsidRPr="004522B7">
        <w:t>)</w:t>
      </w:r>
      <w:bookmarkEnd w:id="34"/>
      <w:r w:rsidRPr="004522B7">
        <w:t>.</w:t>
      </w:r>
      <w:bookmarkEnd w:id="33"/>
      <w:bookmarkEnd w:id="35"/>
    </w:p>
    <w:p w14:paraId="6882419C" w14:textId="77777777" w:rsidR="00D51E1B" w:rsidRDefault="00D51E1B" w:rsidP="00D51E1B">
      <w:pPr>
        <w:tabs>
          <w:tab w:val="num" w:pos="-3686"/>
        </w:tabs>
        <w:ind w:right="-96"/>
        <w:jc w:val="both"/>
      </w:pPr>
      <w:r>
        <w:lastRenderedPageBreak/>
        <w:tab/>
      </w:r>
      <w:r w:rsidRPr="004522B7">
        <w:t>Dzīvokļa īpašumam Nr.</w:t>
      </w:r>
      <w:r>
        <w:t>10</w:t>
      </w:r>
      <w:r w:rsidRPr="004522B7">
        <w:t xml:space="preserve"> attiecīgi </w:t>
      </w:r>
      <w:r>
        <w:t xml:space="preserve">261/5973 </w:t>
      </w:r>
      <w:r w:rsidRPr="004522B7">
        <w:t xml:space="preserve">domājamām daļām atsavināmās zemes atsavināšanas cena ir noteikta </w:t>
      </w:r>
      <w:r>
        <w:t>530,96 E</w:t>
      </w:r>
      <w:r w:rsidRPr="004522B7">
        <w:t>UR (</w:t>
      </w:r>
      <w:r>
        <w:t xml:space="preserve">pieci </w:t>
      </w:r>
      <w:r w:rsidRPr="004522B7">
        <w:t xml:space="preserve">simti </w:t>
      </w:r>
      <w:r>
        <w:t xml:space="preserve">trīsdesmit </w:t>
      </w:r>
      <w:r w:rsidRPr="004522B7">
        <w:rPr>
          <w:i/>
          <w:iCs/>
        </w:rPr>
        <w:t>euro</w:t>
      </w:r>
      <w:r w:rsidRPr="004522B7">
        <w:t xml:space="preserve">, </w:t>
      </w:r>
      <w:r>
        <w:t xml:space="preserve">96 </w:t>
      </w:r>
      <w:r w:rsidRPr="004522B7">
        <w:t>cent</w:t>
      </w:r>
      <w:r>
        <w:t>i</w:t>
      </w:r>
      <w:r w:rsidRPr="004522B7">
        <w:t>).</w:t>
      </w:r>
    </w:p>
    <w:p w14:paraId="681BF4BB" w14:textId="77777777" w:rsidR="00D51E1B" w:rsidRDefault="00D51E1B" w:rsidP="00D51E1B">
      <w:pPr>
        <w:tabs>
          <w:tab w:val="num" w:pos="-3686"/>
        </w:tabs>
        <w:ind w:right="-96"/>
        <w:jc w:val="both"/>
      </w:pPr>
      <w:r>
        <w:tab/>
      </w:r>
      <w:r w:rsidRPr="004522B7">
        <w:t>Dzīvokļa īpašumam Nr.</w:t>
      </w:r>
      <w:r>
        <w:t>16</w:t>
      </w:r>
      <w:r w:rsidRPr="004522B7">
        <w:t xml:space="preserve"> attiecīgi </w:t>
      </w:r>
      <w:r>
        <w:t xml:space="preserve">207/5973 </w:t>
      </w:r>
      <w:r w:rsidRPr="004522B7">
        <w:t xml:space="preserve">domājamām daļām atsavināmās zemes atsavināšanas cena ir noteikta </w:t>
      </w:r>
      <w:r>
        <w:t xml:space="preserve">421,10 </w:t>
      </w:r>
      <w:r w:rsidRPr="004522B7">
        <w:t>EUR (</w:t>
      </w:r>
      <w:r>
        <w:t xml:space="preserve">četri </w:t>
      </w:r>
      <w:r w:rsidRPr="004522B7">
        <w:t>simt</w:t>
      </w:r>
      <w:r>
        <w:t xml:space="preserve">i divdesmit viens </w:t>
      </w:r>
      <w:r w:rsidRPr="004522B7">
        <w:rPr>
          <w:i/>
          <w:iCs/>
        </w:rPr>
        <w:t>euro</w:t>
      </w:r>
      <w:r w:rsidRPr="004522B7">
        <w:t xml:space="preserve">, </w:t>
      </w:r>
      <w:r>
        <w:t xml:space="preserve">10 </w:t>
      </w:r>
      <w:r w:rsidRPr="004522B7">
        <w:t>cent</w:t>
      </w:r>
      <w:r>
        <w:t>i</w:t>
      </w:r>
      <w:r w:rsidRPr="004522B7">
        <w:t>).</w:t>
      </w:r>
    </w:p>
    <w:p w14:paraId="13889BD4" w14:textId="77777777" w:rsidR="00D51E1B" w:rsidRDefault="00D51E1B" w:rsidP="00D51E1B">
      <w:pPr>
        <w:tabs>
          <w:tab w:val="num" w:pos="-3686"/>
        </w:tabs>
        <w:ind w:right="-96" w:firstLine="709"/>
        <w:jc w:val="both"/>
      </w:pPr>
      <w:r>
        <w:t xml:space="preserve"> </w:t>
      </w:r>
      <w:r w:rsidRPr="004522B7">
        <w:t>Dzīvokļa īpašumam Nr.</w:t>
      </w:r>
      <w:r>
        <w:t xml:space="preserve">17 </w:t>
      </w:r>
      <w:r w:rsidRPr="004522B7">
        <w:t xml:space="preserve">attiecīgi </w:t>
      </w:r>
      <w:r>
        <w:t xml:space="preserve">264/5973 </w:t>
      </w:r>
      <w:r w:rsidRPr="004522B7">
        <w:t xml:space="preserve">domājamām daļām atsavināmās zemes atsavināšanas cena ir noteikta </w:t>
      </w:r>
      <w:r>
        <w:t xml:space="preserve">537,06 </w:t>
      </w:r>
      <w:r w:rsidRPr="004522B7">
        <w:t>EUR (</w:t>
      </w:r>
      <w:r>
        <w:t xml:space="preserve">pieci </w:t>
      </w:r>
      <w:r w:rsidRPr="004522B7">
        <w:t xml:space="preserve">simti </w:t>
      </w:r>
      <w:r>
        <w:t xml:space="preserve">trīsdesmit septiņi </w:t>
      </w:r>
      <w:r w:rsidRPr="004522B7">
        <w:rPr>
          <w:i/>
          <w:iCs/>
        </w:rPr>
        <w:t>euro</w:t>
      </w:r>
      <w:r w:rsidRPr="004522B7">
        <w:t xml:space="preserve">, </w:t>
      </w:r>
      <w:r>
        <w:t xml:space="preserve">06 </w:t>
      </w:r>
      <w:r w:rsidRPr="004522B7">
        <w:t>cent</w:t>
      </w:r>
      <w:r>
        <w:t>i</w:t>
      </w:r>
      <w:r w:rsidRPr="004522B7">
        <w:t>).</w:t>
      </w:r>
    </w:p>
    <w:p w14:paraId="7ACECB16" w14:textId="77777777" w:rsidR="00D51E1B" w:rsidRDefault="00D51E1B" w:rsidP="00D51E1B">
      <w:pPr>
        <w:tabs>
          <w:tab w:val="num" w:pos="-3686"/>
        </w:tabs>
        <w:ind w:right="-96" w:firstLine="709"/>
        <w:jc w:val="both"/>
      </w:pPr>
      <w:r w:rsidRPr="004522B7">
        <w:t>Dzīvokļa īpašumam Nr.</w:t>
      </w:r>
      <w:r>
        <w:t>19</w:t>
      </w:r>
      <w:r w:rsidRPr="004522B7">
        <w:t xml:space="preserve"> attiecīgi </w:t>
      </w:r>
      <w:r>
        <w:t xml:space="preserve">272/5973 </w:t>
      </w:r>
      <w:r w:rsidRPr="004522B7">
        <w:t xml:space="preserve">domājamām daļām atsavināmās zemes atsavināšanas cena ir noteikta </w:t>
      </w:r>
      <w:r>
        <w:t xml:space="preserve">553,34 </w:t>
      </w:r>
      <w:r w:rsidRPr="004522B7">
        <w:t>EUR (</w:t>
      </w:r>
      <w:r>
        <w:t xml:space="preserve">pieci </w:t>
      </w:r>
      <w:r w:rsidRPr="004522B7">
        <w:t xml:space="preserve">simti </w:t>
      </w:r>
      <w:r>
        <w:t xml:space="preserve">piecdesmit trīs </w:t>
      </w:r>
      <w:r w:rsidRPr="004522B7">
        <w:rPr>
          <w:i/>
          <w:iCs/>
        </w:rPr>
        <w:t>euro</w:t>
      </w:r>
      <w:r w:rsidRPr="004522B7">
        <w:t xml:space="preserve">, </w:t>
      </w:r>
      <w:r>
        <w:t xml:space="preserve">34 </w:t>
      </w:r>
      <w:r w:rsidRPr="004522B7">
        <w:t>cent</w:t>
      </w:r>
      <w:r>
        <w:t>i</w:t>
      </w:r>
      <w:r w:rsidRPr="004522B7">
        <w:t>).</w:t>
      </w:r>
    </w:p>
    <w:p w14:paraId="6A51F83C" w14:textId="77777777" w:rsidR="00D51E1B" w:rsidRDefault="00D51E1B" w:rsidP="00D51E1B">
      <w:pPr>
        <w:tabs>
          <w:tab w:val="num" w:pos="-3686"/>
        </w:tabs>
        <w:ind w:right="-96" w:firstLine="709"/>
        <w:jc w:val="both"/>
      </w:pPr>
      <w:r w:rsidRPr="004522B7">
        <w:t>Dzīvokļa īpašumam Nr.</w:t>
      </w:r>
      <w:r>
        <w:t>21</w:t>
      </w:r>
      <w:r w:rsidRPr="004522B7">
        <w:t xml:space="preserve"> attiecīgi </w:t>
      </w:r>
      <w:r>
        <w:t xml:space="preserve">260/5973 </w:t>
      </w:r>
      <w:r w:rsidRPr="004522B7">
        <w:t xml:space="preserve">domājamām daļām atsavināmās zemes atsavināšanas cena ir noteikta </w:t>
      </w:r>
      <w:r>
        <w:t xml:space="preserve">528,92 </w:t>
      </w:r>
      <w:r w:rsidRPr="004522B7">
        <w:t>EUR (</w:t>
      </w:r>
      <w:r>
        <w:t xml:space="preserve">pieci </w:t>
      </w:r>
      <w:r w:rsidRPr="004522B7">
        <w:t>simt</w:t>
      </w:r>
      <w:r>
        <w:t xml:space="preserve">i divdesmit astoņi </w:t>
      </w:r>
      <w:r w:rsidRPr="004522B7">
        <w:rPr>
          <w:i/>
          <w:iCs/>
        </w:rPr>
        <w:t>euro</w:t>
      </w:r>
      <w:r>
        <w:t xml:space="preserve">, 92 </w:t>
      </w:r>
      <w:r w:rsidRPr="004522B7">
        <w:t>cent</w:t>
      </w:r>
      <w:r>
        <w:t>i</w:t>
      </w:r>
      <w:r w:rsidRPr="004522B7">
        <w:t>).</w:t>
      </w:r>
    </w:p>
    <w:p w14:paraId="65AD0FB4" w14:textId="77777777" w:rsidR="00D51E1B" w:rsidRDefault="00D51E1B" w:rsidP="00D51E1B">
      <w:pPr>
        <w:tabs>
          <w:tab w:val="num" w:pos="-3686"/>
        </w:tabs>
        <w:ind w:right="-96" w:firstLine="709"/>
        <w:jc w:val="both"/>
      </w:pPr>
      <w:r w:rsidRPr="004522B7">
        <w:t>Dzīvokļa īpašumam Nr.</w:t>
      </w:r>
      <w:r>
        <w:t>23</w:t>
      </w:r>
      <w:r w:rsidRPr="004522B7">
        <w:t xml:space="preserve"> attiecīgi </w:t>
      </w:r>
      <w:r>
        <w:t xml:space="preserve">269/5973 </w:t>
      </w:r>
      <w:r w:rsidRPr="004522B7">
        <w:t xml:space="preserve">domājamām daļām atsavināmās zemes atsavināšanas cena ir noteikta </w:t>
      </w:r>
      <w:r>
        <w:t xml:space="preserve">547,23 </w:t>
      </w:r>
      <w:r w:rsidRPr="004522B7">
        <w:t>EUR (</w:t>
      </w:r>
      <w:r>
        <w:t xml:space="preserve">pieci </w:t>
      </w:r>
      <w:r w:rsidRPr="004522B7">
        <w:t xml:space="preserve">simti </w:t>
      </w:r>
      <w:r>
        <w:t xml:space="preserve">četrdesmit septiņi </w:t>
      </w:r>
      <w:r w:rsidRPr="004522B7">
        <w:rPr>
          <w:i/>
          <w:iCs/>
        </w:rPr>
        <w:t>euro</w:t>
      </w:r>
      <w:r w:rsidRPr="004522B7">
        <w:t xml:space="preserve">, </w:t>
      </w:r>
      <w:r>
        <w:t xml:space="preserve">23 </w:t>
      </w:r>
      <w:r w:rsidRPr="004522B7">
        <w:t>cent</w:t>
      </w:r>
      <w:r>
        <w:t>i</w:t>
      </w:r>
      <w:r w:rsidRPr="004522B7">
        <w:t>).</w:t>
      </w:r>
    </w:p>
    <w:p w14:paraId="3B405A89" w14:textId="77777777" w:rsidR="00D51E1B" w:rsidRPr="004522B7" w:rsidRDefault="00D51E1B" w:rsidP="00D51E1B">
      <w:pPr>
        <w:tabs>
          <w:tab w:val="num" w:pos="-3686"/>
        </w:tabs>
        <w:ind w:right="-96" w:firstLine="709"/>
        <w:jc w:val="both"/>
      </w:pPr>
      <w:r w:rsidRPr="004522B7">
        <w:t xml:space="preserve">Saskaņā ar likuma 7. panta piekto daļu, kas nosaka, ka atsavināšanas cena ir spēkā un izmantojama atsavināšanas tiesības izmantošanai divus gadus no šā </w:t>
      </w:r>
      <w:r w:rsidRPr="00F449FD">
        <w:t>likuma</w:t>
      </w:r>
      <w:r>
        <w:t xml:space="preserve"> </w:t>
      </w:r>
      <w:hyperlink r:id="rId27" w:anchor="p8" w:history="1">
        <w:r w:rsidRPr="00730B64">
          <w:rPr>
            <w:rStyle w:val="Hipersaite"/>
            <w:rFonts w:eastAsiaTheme="majorEastAsia"/>
            <w:color w:val="000000" w:themeColor="text1"/>
            <w:u w:val="none"/>
          </w:rPr>
          <w:t>8.pantā</w:t>
        </w:r>
      </w:hyperlink>
      <w:r>
        <w:t xml:space="preserve"> </w:t>
      </w:r>
      <w:r w:rsidRPr="00F449FD">
        <w:t xml:space="preserve">minētā </w:t>
      </w:r>
      <w:r w:rsidRPr="004522B7">
        <w:t xml:space="preserve">paziņojuma izdošanas dienas, un šī paša likuma 8. panta otrās daļas 9. punktu, kas nosaka, ka </w:t>
      </w:r>
      <w:r w:rsidRPr="004522B7">
        <w:rPr>
          <w:shd w:val="clear" w:color="auto" w:fill="FFFFFF"/>
        </w:rPr>
        <w:t>paziņojumā norāda termiņu, kurā atsavināšanas cena ir spēkā un izmantojama atsavināšanas tiesības izmantošanai, Valsts zemes dienesta paziņojumā norādīts, ka atsavināšanas cena ir spēkā un atsavināšanas tiesība izmantojama līdz 202</w:t>
      </w:r>
      <w:r>
        <w:rPr>
          <w:shd w:val="clear" w:color="auto" w:fill="FFFFFF"/>
        </w:rPr>
        <w:t>8</w:t>
      </w:r>
      <w:r w:rsidRPr="004522B7">
        <w:rPr>
          <w:shd w:val="clear" w:color="auto" w:fill="FFFFFF"/>
        </w:rPr>
        <w:t xml:space="preserve">. gada </w:t>
      </w:r>
      <w:r>
        <w:rPr>
          <w:shd w:val="clear" w:color="auto" w:fill="FFFFFF"/>
        </w:rPr>
        <w:t>21</w:t>
      </w:r>
      <w:r w:rsidRPr="004522B7">
        <w:rPr>
          <w:shd w:val="clear" w:color="auto" w:fill="FFFFFF"/>
        </w:rPr>
        <w:t xml:space="preserve">. </w:t>
      </w:r>
      <w:r>
        <w:rPr>
          <w:shd w:val="clear" w:color="auto" w:fill="FFFFFF"/>
        </w:rPr>
        <w:t>janvārim.</w:t>
      </w:r>
    </w:p>
    <w:p w14:paraId="2EDE140F" w14:textId="77777777" w:rsidR="00D51E1B" w:rsidRPr="004522B7" w:rsidRDefault="00D51E1B" w:rsidP="00D51E1B">
      <w:pPr>
        <w:tabs>
          <w:tab w:val="num" w:pos="-3686"/>
        </w:tabs>
        <w:ind w:right="-96"/>
        <w:jc w:val="both"/>
      </w:pPr>
      <w:r w:rsidRPr="004522B7">
        <w:tab/>
        <w:t>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nosūta tiem paziņojumu par lietas ievešanu. Paziņojums nosūtāms arī daudzdzīvokļu dzīvojamās mājas dzīvokļu īpašnieku pilnvarotajai personai, ja tāda ir zināma.</w:t>
      </w:r>
    </w:p>
    <w:p w14:paraId="18B45892" w14:textId="77777777" w:rsidR="00D51E1B" w:rsidRDefault="00D51E1B" w:rsidP="00D51E1B">
      <w:pPr>
        <w:tabs>
          <w:tab w:val="num" w:pos="-3686"/>
        </w:tabs>
        <w:ind w:right="-96"/>
        <w:jc w:val="both"/>
      </w:pPr>
      <w:r w:rsidRPr="004522B7">
        <w:tab/>
        <w:t xml:space="preserve">Ņemot vērā likumā noteikto kārtību, Zemgales apgabaltiesas iecirkņa Nr.106 Zvērināta tiesu izpildītāja Andžela Klaģe pašvaldībai kā </w:t>
      </w:r>
      <w:r>
        <w:t xml:space="preserve">9 (deviņi) </w:t>
      </w:r>
      <w:r w:rsidRPr="004522B7">
        <w:t xml:space="preserve">dzīvokļu īpašniecei </w:t>
      </w:r>
      <w:r w:rsidRPr="0067359E">
        <w:t xml:space="preserve">ir nosūtījusi paziņojumu par piespiedu dalītā īpašuma izbeigšanas lietas ieviešanu, kurā norādīts, ka dzīvokļu īpašnieku kopsapulce tiks </w:t>
      </w:r>
      <w:r w:rsidRPr="00675E55">
        <w:t>organizēta 2026. gada 7. aprīlī.</w:t>
      </w:r>
    </w:p>
    <w:p w14:paraId="59B699B3" w14:textId="77777777" w:rsidR="00D51E1B" w:rsidRPr="000E11D3" w:rsidRDefault="00D51E1B" w:rsidP="00D51E1B">
      <w:pPr>
        <w:tabs>
          <w:tab w:val="num" w:pos="-3686"/>
        </w:tabs>
        <w:ind w:right="-96"/>
        <w:jc w:val="both"/>
      </w:pPr>
      <w:r>
        <w:tab/>
      </w:r>
      <w:r w:rsidRPr="000E11D3">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53C008AB" w14:textId="77777777" w:rsidR="007C7106" w:rsidRPr="00D246A3" w:rsidRDefault="00D51E1B" w:rsidP="007C7106">
      <w:pPr>
        <w:spacing w:line="252" w:lineRule="auto"/>
        <w:jc w:val="both"/>
      </w:pPr>
      <w:r w:rsidRPr="000E11D3">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Klaģei jāpaziņo līdz 2026. gada 6. aprīlim. Ņemot vērā iepriekš minēto un pamatojoties uz Pašvaldību likuma 10. panta pirmās daļas 16. punktu, Piespiedu dalītā īpašuma privatizētajās daudzdzīvokļu mājās izbeigšanas likuma 11.panta pirmo daļu, 14. panta pirmo daļu, </w:t>
      </w:r>
      <w:r w:rsidRPr="000E11D3">
        <w:rPr>
          <w:bCs/>
        </w:rPr>
        <w:t>atklāti balsojot:</w:t>
      </w:r>
      <w:r w:rsidRPr="000E11D3">
        <w:t xml:space="preserve"> </w:t>
      </w:r>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46CB2145" w14:textId="091960D7" w:rsidR="00D51E1B" w:rsidRPr="00A06CB4" w:rsidRDefault="00D51E1B" w:rsidP="007C7106">
      <w:pPr>
        <w:tabs>
          <w:tab w:val="num" w:pos="-3686"/>
        </w:tabs>
        <w:ind w:right="-96"/>
        <w:jc w:val="both"/>
        <w:rPr>
          <w:highlight w:val="yellow"/>
        </w:rPr>
      </w:pPr>
    </w:p>
    <w:p w14:paraId="79C83DDD" w14:textId="77777777" w:rsidR="00D51E1B" w:rsidRPr="00626672" w:rsidRDefault="00D51E1B" w:rsidP="00D51E1B">
      <w:pPr>
        <w:numPr>
          <w:ilvl w:val="0"/>
          <w:numId w:val="1"/>
        </w:numPr>
        <w:autoSpaceDE w:val="0"/>
        <w:autoSpaceDN w:val="0"/>
        <w:adjustRightInd w:val="0"/>
        <w:ind w:left="700" w:right="142" w:hanging="558"/>
        <w:jc w:val="both"/>
      </w:pPr>
      <w:bookmarkStart w:id="36" w:name="_Hlk201760678"/>
      <w:bookmarkStart w:id="37" w:name="_Hlk216257646"/>
      <w:r w:rsidRPr="00626672">
        <w:t xml:space="preserve">Izmantot atsavināšanas tiesību, izpērkot 261/5973 domājamās daļas no zemes vienības ar kadastra apzīmējumu </w:t>
      </w:r>
      <w:bookmarkStart w:id="38" w:name="_Hlk212016676"/>
      <w:r w:rsidRPr="00626672">
        <w:t>46010032211</w:t>
      </w:r>
      <w:bookmarkEnd w:id="38"/>
      <w:r w:rsidRPr="00626672">
        <w:t xml:space="preserve"> Muldavas ielā 7A, Dobelē, Dobeles novadā, kas attiecīgi ir noteikta kā kopīpašuma domājamā daļa dzīvokļa īpašumam Nr.1, Muldavas ielā 11, Dobelē, Dobeles novadā, kadastra numurs 46019003201, par Valsts zemes dienesta noteikto atsavināšanas cenu </w:t>
      </w:r>
      <w:bookmarkEnd w:id="36"/>
      <w:r w:rsidRPr="00626672">
        <w:t xml:space="preserve">530,96 EUR (pieci simti trīsdesmit </w:t>
      </w:r>
      <w:r w:rsidRPr="00626672">
        <w:rPr>
          <w:i/>
          <w:iCs/>
        </w:rPr>
        <w:t>euro</w:t>
      </w:r>
      <w:r w:rsidRPr="00626672">
        <w:t>, 96 centi).</w:t>
      </w:r>
    </w:p>
    <w:bookmarkEnd w:id="37"/>
    <w:p w14:paraId="11FA3369" w14:textId="77777777" w:rsidR="00D51E1B" w:rsidRPr="00F557FC" w:rsidRDefault="00D51E1B" w:rsidP="00D51E1B">
      <w:pPr>
        <w:numPr>
          <w:ilvl w:val="0"/>
          <w:numId w:val="1"/>
        </w:numPr>
        <w:autoSpaceDE w:val="0"/>
        <w:autoSpaceDN w:val="0"/>
        <w:adjustRightInd w:val="0"/>
        <w:ind w:left="709" w:right="142" w:hanging="567"/>
        <w:jc w:val="both"/>
      </w:pPr>
      <w:r w:rsidRPr="00F557FC">
        <w:t xml:space="preserve">Izmantot atsavināšanas tiesību, izpērkot 253/5973 domājamās daļas no zemes vienības ar kadastra apzīmējumu 46010032211 Muldavas ielā 7A, Dobelē, Dobeles novadā, kas attiecīgi ir noteikta kā kopīpašuma domājamā daļa dzīvokļa īpašumam Nr.5, Muldavas ielā </w:t>
      </w:r>
      <w:r w:rsidRPr="00F557FC">
        <w:lastRenderedPageBreak/>
        <w:t xml:space="preserve">11, Dobelē, Dobeles novadā, kadastra numurs 46019003198, par Valsts zemes dienesta noteikto atsavināšanas cenu 514,68 EUR (pieci simti četrpadsmit </w:t>
      </w:r>
      <w:r w:rsidRPr="00F557FC">
        <w:rPr>
          <w:i/>
          <w:iCs/>
        </w:rPr>
        <w:t>euro</w:t>
      </w:r>
      <w:r w:rsidRPr="00F557FC">
        <w:t>, 68 centi).</w:t>
      </w:r>
    </w:p>
    <w:p w14:paraId="4692FAD1" w14:textId="77777777" w:rsidR="00D51E1B" w:rsidRPr="00904F42" w:rsidRDefault="00D51E1B" w:rsidP="00D51E1B">
      <w:pPr>
        <w:pStyle w:val="Sarakstarindkopa"/>
        <w:numPr>
          <w:ilvl w:val="0"/>
          <w:numId w:val="1"/>
        </w:numPr>
        <w:ind w:left="709" w:hanging="567"/>
      </w:pPr>
      <w:r w:rsidRPr="00904F42">
        <w:t>Izmantot atsavināšanas tiesību, izpērkot 26</w:t>
      </w:r>
      <w:r>
        <w:t>9</w:t>
      </w:r>
      <w:r w:rsidRPr="00904F42">
        <w:t>/5973 domājamās daļas no zemes vienības ar kadastra apzīmējumu 46010032211 Muldavas ielā 7A, Dobelē, Dobeles novadā, kas attiecīgi ir noteikta kā kopīpašuma domājamā daļa dzīvokļa īpašumam Nr.</w:t>
      </w:r>
      <w:r>
        <w:t>7</w:t>
      </w:r>
      <w:r w:rsidRPr="00904F42">
        <w:t>, Muldavas ielā 11, Dobelē, Dobeles novadā, kadastra numurs 46019003</w:t>
      </w:r>
      <w:r>
        <w:t>197</w:t>
      </w:r>
      <w:r w:rsidRPr="00904F42">
        <w:t>, par Valsts zemes dienesta noteikto atsavināšanas cenu 5</w:t>
      </w:r>
      <w:r>
        <w:t>47,23</w:t>
      </w:r>
      <w:r w:rsidRPr="00904F42">
        <w:t xml:space="preserve"> EUR (pieci simti </w:t>
      </w:r>
      <w:r>
        <w:t xml:space="preserve">četrdesmit septiņi </w:t>
      </w:r>
      <w:r w:rsidRPr="00982451">
        <w:rPr>
          <w:i/>
          <w:iCs/>
        </w:rPr>
        <w:t>euro</w:t>
      </w:r>
      <w:r w:rsidRPr="00904F42">
        <w:t xml:space="preserve">, </w:t>
      </w:r>
      <w:r>
        <w:t>23</w:t>
      </w:r>
      <w:r w:rsidRPr="00904F42">
        <w:t xml:space="preserve"> centi).</w:t>
      </w:r>
    </w:p>
    <w:p w14:paraId="0FACFC32" w14:textId="77777777" w:rsidR="00D51E1B" w:rsidRPr="00904F42" w:rsidRDefault="00D51E1B" w:rsidP="00D51E1B">
      <w:pPr>
        <w:numPr>
          <w:ilvl w:val="0"/>
          <w:numId w:val="1"/>
        </w:numPr>
        <w:autoSpaceDE w:val="0"/>
        <w:autoSpaceDN w:val="0"/>
        <w:adjustRightInd w:val="0"/>
        <w:ind w:left="709" w:right="142" w:hanging="567"/>
        <w:jc w:val="both"/>
      </w:pPr>
      <w:r w:rsidRPr="00904F42">
        <w:t xml:space="preserve">Izmantot atsavināšanas tiesību, izpērkot 261/5973 domājamās daļas no zemes vienības ar kadastra apzīmējumu 46010032211 Muldavas ielā 7A, Dobelē, Dobeles novadā, kas attiecīgi ir noteikta kā kopīpašuma domājamā daļa dzīvokļa īpašumam Nr.10, Muldavas ielā 11, Dobelē, Dobeles novadā, kadastra numurs 46019003192, par Valsts zemes dienesta noteikto atsavināšanas cenu 530,96 EUR (pieci simti trīsdesmit </w:t>
      </w:r>
      <w:r w:rsidRPr="00904F42">
        <w:rPr>
          <w:i/>
          <w:iCs/>
        </w:rPr>
        <w:t>euro</w:t>
      </w:r>
      <w:r w:rsidRPr="00904F42">
        <w:t>, 96 centi).</w:t>
      </w:r>
    </w:p>
    <w:p w14:paraId="7A53BC96" w14:textId="77777777" w:rsidR="00D51E1B" w:rsidRDefault="00D51E1B" w:rsidP="00D51E1B">
      <w:pPr>
        <w:autoSpaceDE w:val="0"/>
        <w:autoSpaceDN w:val="0"/>
        <w:adjustRightInd w:val="0"/>
        <w:ind w:left="720" w:right="142" w:hanging="578"/>
        <w:jc w:val="both"/>
      </w:pPr>
      <w:r w:rsidRPr="00BC7E67">
        <w:t>5.</w:t>
      </w:r>
      <w:r w:rsidRPr="00BC7E67">
        <w:tab/>
        <w:t>Izmantot atsavināšanas tiesību, izpērkot 2</w:t>
      </w:r>
      <w:r>
        <w:t>07</w:t>
      </w:r>
      <w:r w:rsidRPr="00BC7E67">
        <w:t>/5973 domājamās daļas no zemes vienības ar kadastra apzīmējumu 46010032211 Muldavas ielā 7A, Dobelē, Dobeles novadā, kas attiecīgi ir noteikta kā kopīpašuma domājamā daļa dzīvokļa īpašumam Nr.1</w:t>
      </w:r>
      <w:r>
        <w:t>6</w:t>
      </w:r>
      <w:r w:rsidRPr="00BC7E67">
        <w:t>, Muldavas ielā 11, Dobelē, Dobeles novadā, kadastra numurs 46019003</w:t>
      </w:r>
      <w:r>
        <w:t>199</w:t>
      </w:r>
      <w:r w:rsidRPr="00BC7E67">
        <w:t xml:space="preserve">, par Valsts zemes dienesta noteikto atsavināšanas cenu </w:t>
      </w:r>
      <w:r>
        <w:t>421,10</w:t>
      </w:r>
      <w:r w:rsidRPr="00BC7E67">
        <w:t xml:space="preserve"> EUR (</w:t>
      </w:r>
      <w:r>
        <w:t xml:space="preserve">četri </w:t>
      </w:r>
      <w:r w:rsidRPr="00BC7E67">
        <w:t xml:space="preserve">simti </w:t>
      </w:r>
      <w:r>
        <w:t xml:space="preserve">divdesmit viens </w:t>
      </w:r>
      <w:r w:rsidRPr="00982451">
        <w:rPr>
          <w:i/>
          <w:iCs/>
        </w:rPr>
        <w:t>euro</w:t>
      </w:r>
      <w:r w:rsidRPr="00BC7E67">
        <w:t xml:space="preserve">, </w:t>
      </w:r>
      <w:r>
        <w:t>10</w:t>
      </w:r>
      <w:r w:rsidRPr="00BC7E67">
        <w:t xml:space="preserve"> centi).</w:t>
      </w:r>
    </w:p>
    <w:p w14:paraId="7976D00F" w14:textId="77777777" w:rsidR="00D51E1B" w:rsidRDefault="00D51E1B" w:rsidP="00D51E1B">
      <w:pPr>
        <w:autoSpaceDE w:val="0"/>
        <w:autoSpaceDN w:val="0"/>
        <w:adjustRightInd w:val="0"/>
        <w:ind w:left="720" w:right="142" w:hanging="578"/>
        <w:jc w:val="both"/>
      </w:pPr>
      <w:r w:rsidRPr="007F5D0D">
        <w:t>6.</w:t>
      </w:r>
      <w:r w:rsidRPr="007F5D0D">
        <w:tab/>
        <w:t>Izmantot atsavināšanas tiesību, izpērkot 26</w:t>
      </w:r>
      <w:r>
        <w:t>4</w:t>
      </w:r>
      <w:r w:rsidRPr="007F5D0D">
        <w:t>/5973 domājamās daļas no zemes vienības ar kadastra apzīmējumu 46010032211 Muldavas ielā 7A, Dobelē, Dobeles novadā, kas attiecīgi ir noteikta kā kopīpašuma domājamā daļa dzīvokļa īpašumam Nr.1</w:t>
      </w:r>
      <w:r>
        <w:t>7</w:t>
      </w:r>
      <w:r w:rsidRPr="007F5D0D">
        <w:t>, Muldavas ielā 11, Dobelē, Dobeles novadā, kadastra numurs 46019003</w:t>
      </w:r>
      <w:r>
        <w:t>191</w:t>
      </w:r>
      <w:r w:rsidRPr="007F5D0D">
        <w:t>, par Valsts zemes dienesta noteikto atsavināšanas cenu 53</w:t>
      </w:r>
      <w:r>
        <w:t>7,06</w:t>
      </w:r>
      <w:r w:rsidRPr="007F5D0D">
        <w:t xml:space="preserve"> EUR (pieci simti trīsdesmit </w:t>
      </w:r>
      <w:r>
        <w:t xml:space="preserve">septiņi </w:t>
      </w:r>
      <w:r w:rsidRPr="00982451">
        <w:rPr>
          <w:i/>
          <w:iCs/>
        </w:rPr>
        <w:t>euro</w:t>
      </w:r>
      <w:r w:rsidRPr="007F5D0D">
        <w:t xml:space="preserve">, </w:t>
      </w:r>
      <w:r>
        <w:t>0</w:t>
      </w:r>
      <w:r w:rsidRPr="007F5D0D">
        <w:t>6 centi).</w:t>
      </w:r>
    </w:p>
    <w:p w14:paraId="5E18BC2B" w14:textId="77777777" w:rsidR="00D51E1B" w:rsidRPr="00A06CB4" w:rsidRDefault="00D51E1B" w:rsidP="00D51E1B">
      <w:pPr>
        <w:autoSpaceDE w:val="0"/>
        <w:autoSpaceDN w:val="0"/>
        <w:adjustRightInd w:val="0"/>
        <w:ind w:left="720" w:right="142" w:hanging="578"/>
        <w:jc w:val="both"/>
        <w:rPr>
          <w:highlight w:val="yellow"/>
        </w:rPr>
      </w:pPr>
      <w:r>
        <w:t>7.</w:t>
      </w:r>
      <w:r>
        <w:tab/>
      </w:r>
      <w:r w:rsidRPr="007F5D0D">
        <w:t>Izmantot atsavināšanas tiesību, izpērkot 2</w:t>
      </w:r>
      <w:r>
        <w:t>72</w:t>
      </w:r>
      <w:r w:rsidRPr="007F5D0D">
        <w:t>/5973 domājamās daļas no zemes vienības ar kadastra apzīmējumu 46010032211 Muldavas ielā 7A, Dobelē, Dobeles novadā, kas attiecīgi ir noteikta kā kopīpašuma domājamā daļa dzīvokļa īpašumam Nr.</w:t>
      </w:r>
      <w:r>
        <w:t>19</w:t>
      </w:r>
      <w:r w:rsidRPr="007F5D0D">
        <w:t>, Muldavas ielā 11, Dobelē, Dobeles novadā, kadastra numurs 46019003</w:t>
      </w:r>
      <w:r>
        <w:t>196</w:t>
      </w:r>
      <w:r w:rsidRPr="007F5D0D">
        <w:t>, par Valsts zemes dienesta noteikto atsavināšanas cenu 5</w:t>
      </w:r>
      <w:r>
        <w:t>53,34</w:t>
      </w:r>
      <w:r w:rsidRPr="007F5D0D">
        <w:t xml:space="preserve"> EUR (pieci simti </w:t>
      </w:r>
      <w:r>
        <w:t xml:space="preserve">piecdesmit trīs </w:t>
      </w:r>
      <w:r w:rsidRPr="00982451">
        <w:rPr>
          <w:i/>
          <w:iCs/>
        </w:rPr>
        <w:t>euro</w:t>
      </w:r>
      <w:r w:rsidRPr="007F5D0D">
        <w:t xml:space="preserve">, </w:t>
      </w:r>
      <w:r>
        <w:t>34</w:t>
      </w:r>
      <w:r w:rsidRPr="007F5D0D">
        <w:t xml:space="preserve"> centi).</w:t>
      </w:r>
    </w:p>
    <w:p w14:paraId="75F7AD09" w14:textId="77777777" w:rsidR="00D51E1B" w:rsidRDefault="00D51E1B" w:rsidP="00D51E1B">
      <w:pPr>
        <w:autoSpaceDE w:val="0"/>
        <w:autoSpaceDN w:val="0"/>
        <w:adjustRightInd w:val="0"/>
        <w:ind w:left="709" w:right="142" w:hanging="567"/>
        <w:jc w:val="both"/>
      </w:pPr>
      <w:r>
        <w:t>8</w:t>
      </w:r>
      <w:r w:rsidRPr="007F5D0D">
        <w:t>.</w:t>
      </w:r>
      <w:r w:rsidRPr="007F5D0D">
        <w:tab/>
      </w:r>
      <w:r w:rsidRPr="007F5D0D">
        <w:tab/>
        <w:t>Izmantot atsavināšanas tiesību, izpērkot 26</w:t>
      </w:r>
      <w:r>
        <w:t>0</w:t>
      </w:r>
      <w:r w:rsidRPr="007F5D0D">
        <w:t>/5973 domājamās daļas no zemes vienības ar kadastra apzīmējumu 46010032211 Muldavas ielā 7A, Dobelē, Dobeles novadā, kas attiecīgi ir noteikta kā kopīpašuma domājamā daļa dzīvokļa īpašumam Nr.</w:t>
      </w:r>
      <w:r>
        <w:t>21</w:t>
      </w:r>
      <w:r w:rsidRPr="007F5D0D">
        <w:t>, Muldavas ielā 11, Dobelē, Dobeles novadā, kadastra numurs 46019003</w:t>
      </w:r>
      <w:r>
        <w:t>195</w:t>
      </w:r>
      <w:r w:rsidRPr="007F5D0D">
        <w:t>, par Valsts zemes dienesta noteikto atsavināšanas cenu 5</w:t>
      </w:r>
      <w:r>
        <w:t>28,92</w:t>
      </w:r>
      <w:r w:rsidRPr="007F5D0D">
        <w:t xml:space="preserve"> EUR (pieci simti </w:t>
      </w:r>
      <w:r>
        <w:t xml:space="preserve">divdesmit astoņi </w:t>
      </w:r>
      <w:r w:rsidRPr="00982451">
        <w:rPr>
          <w:i/>
          <w:iCs/>
        </w:rPr>
        <w:t>euro</w:t>
      </w:r>
      <w:r w:rsidRPr="007F5D0D">
        <w:t>, 9</w:t>
      </w:r>
      <w:r>
        <w:t>2</w:t>
      </w:r>
      <w:r w:rsidRPr="007F5D0D">
        <w:t xml:space="preserve"> centi).</w:t>
      </w:r>
    </w:p>
    <w:p w14:paraId="39B6364B" w14:textId="77777777" w:rsidR="00D51E1B" w:rsidRPr="00B520B7" w:rsidRDefault="00D51E1B" w:rsidP="00982451">
      <w:pPr>
        <w:autoSpaceDE w:val="0"/>
        <w:autoSpaceDN w:val="0"/>
        <w:adjustRightInd w:val="0"/>
        <w:ind w:left="709" w:right="142" w:hanging="567"/>
        <w:jc w:val="both"/>
      </w:pPr>
      <w:r>
        <w:t>9</w:t>
      </w:r>
      <w:r w:rsidRPr="007F5D0D">
        <w:t>.</w:t>
      </w:r>
      <w:r w:rsidRPr="007F5D0D">
        <w:tab/>
      </w:r>
      <w:r w:rsidRPr="00982451">
        <w:tab/>
        <w:t>I</w:t>
      </w:r>
      <w:r w:rsidRPr="007F5D0D">
        <w:t>zmantot atsavināšanas tiesību, izpērkot 26</w:t>
      </w:r>
      <w:r>
        <w:t>9</w:t>
      </w:r>
      <w:r w:rsidRPr="007F5D0D">
        <w:t>/5973 domājamās daļas no zemes vienības ar kadastra apzīmējumu 46010032211 Muldavas ielā 7A, Dobelē, Dobeles novadā, kas attiecīgi ir noteikta kā kopīpašuma domājamā daļa dzīvokļa īpašumam Nr.</w:t>
      </w:r>
      <w:r>
        <w:t>23</w:t>
      </w:r>
      <w:r w:rsidRPr="007F5D0D">
        <w:t>, Muldavas ielā 11, Dobelē, Dobeles novadā, kadastra numurs 46019003</w:t>
      </w:r>
      <w:r>
        <w:t>193</w:t>
      </w:r>
      <w:r w:rsidRPr="007F5D0D">
        <w:t>, par Valsts zemes dienesta noteikto atsavināšanas cenu 5</w:t>
      </w:r>
      <w:r>
        <w:t>47,23</w:t>
      </w:r>
      <w:r w:rsidRPr="007F5D0D">
        <w:t xml:space="preserve"> EUR (pieci simti </w:t>
      </w:r>
      <w:r>
        <w:t xml:space="preserve">četrdesmit septiņi </w:t>
      </w:r>
      <w:r w:rsidRPr="00982451">
        <w:rPr>
          <w:i/>
          <w:iCs/>
        </w:rPr>
        <w:t>euro</w:t>
      </w:r>
      <w:r w:rsidRPr="007F5D0D">
        <w:t xml:space="preserve">, </w:t>
      </w:r>
      <w:r>
        <w:t>23</w:t>
      </w:r>
      <w:r w:rsidRPr="007F5D0D">
        <w:t xml:space="preserve"> centi).</w:t>
      </w:r>
    </w:p>
    <w:p w14:paraId="1E4DB72F" w14:textId="77777777" w:rsidR="00982451" w:rsidRDefault="00D51E1B" w:rsidP="00982451">
      <w:pPr>
        <w:autoSpaceDE w:val="0"/>
        <w:autoSpaceDN w:val="0"/>
        <w:adjustRightInd w:val="0"/>
        <w:ind w:left="720" w:right="142" w:hanging="578"/>
        <w:jc w:val="both"/>
      </w:pPr>
      <w:r w:rsidRPr="00B520B7">
        <w:t>11.</w:t>
      </w:r>
      <w:r w:rsidRPr="00B520B7">
        <w:tab/>
      </w:r>
      <w:r w:rsidR="00982451">
        <w:t>Plānotos i</w:t>
      </w:r>
      <w:r w:rsidRPr="00B520B7">
        <w:t xml:space="preserve">zdevumus kopā 4711,48 EUR (četri tūkstoši septiņi simti vienpadsmit </w:t>
      </w:r>
      <w:r w:rsidRPr="00982451">
        <w:rPr>
          <w:i/>
          <w:iCs/>
        </w:rPr>
        <w:t>euro</w:t>
      </w:r>
      <w:r w:rsidRPr="00B520B7">
        <w:t xml:space="preserve">, 48 centi) </w:t>
      </w:r>
      <w:r w:rsidR="00982451">
        <w:t xml:space="preserve">par </w:t>
      </w:r>
      <w:r w:rsidRPr="00B520B7">
        <w:t>zemes domājamo daļu iegūšan</w:t>
      </w:r>
      <w:r w:rsidR="00982451">
        <w:t>u</w:t>
      </w:r>
      <w:r w:rsidRPr="00B520B7">
        <w:t xml:space="preserve"> īpašumā segt no</w:t>
      </w:r>
      <w:r w:rsidR="00982451">
        <w:t xml:space="preserve"> veiktajiem dzīvojamās mājas uzkrājumiem vai</w:t>
      </w:r>
      <w:r w:rsidRPr="00B520B7">
        <w:t xml:space="preserve"> Dobeles novada pašvaldības</w:t>
      </w:r>
      <w:r w:rsidRPr="007F3A36">
        <w:t xml:space="preserve"> 2026.gada budžetā Dobeles novada Centrālās pārvaldes Nekustamo īpašumu nodaļai paredzētajiem finanšu līdzekļiem.</w:t>
      </w:r>
    </w:p>
    <w:p w14:paraId="26795B0B" w14:textId="77777777" w:rsidR="00982451" w:rsidRPr="004522B7" w:rsidRDefault="00982451" w:rsidP="00982451">
      <w:pPr>
        <w:autoSpaceDE w:val="0"/>
        <w:autoSpaceDN w:val="0"/>
        <w:adjustRightInd w:val="0"/>
        <w:ind w:left="720" w:right="142" w:hanging="578"/>
        <w:jc w:val="both"/>
      </w:pPr>
      <w:r>
        <w:t xml:space="preserve">12. </w:t>
      </w:r>
      <w:r>
        <w:tab/>
        <w:t>Gadījumā, ja izdevumi sedzami no Dobeles novada pašvaldības budžeta līdzekļiem, i</w:t>
      </w:r>
      <w:r w:rsidRPr="00B520B7">
        <w:t>emaksāt lēmuma 1.,2.,3.,4.,5.,6.,7.,8. un 9. punktā noteikto atsavināšanas cenu zvērināta tiesu izpildītāja depozīta kontā zvērināta tiesu izpildītāja noteiktajā termiņā.</w:t>
      </w:r>
    </w:p>
    <w:p w14:paraId="18A68E17" w14:textId="77777777" w:rsidR="00D51E1B" w:rsidRDefault="00D51E1B" w:rsidP="00D51E1B">
      <w:pPr>
        <w:ind w:left="57" w:right="-694"/>
        <w:contextualSpacing/>
        <w:jc w:val="both"/>
        <w:rPr>
          <w:rFonts w:eastAsiaTheme="minorHAnsi"/>
        </w:rPr>
      </w:pPr>
    </w:p>
    <w:p w14:paraId="48A5BAB5" w14:textId="77777777" w:rsidR="00D51E1B" w:rsidRPr="007337CF" w:rsidRDefault="00D51E1B" w:rsidP="00D51E1B">
      <w:pPr>
        <w:ind w:right="-694"/>
        <w:contextualSpacing/>
        <w:jc w:val="both"/>
        <w:rPr>
          <w:rFonts w:eastAsiaTheme="minorHAnsi"/>
        </w:rPr>
      </w:pPr>
      <w:r w:rsidRPr="007337CF">
        <w:rPr>
          <w:rFonts w:eastAsiaTheme="minorHAnsi"/>
        </w:rPr>
        <w:t xml:space="preserve">Domes priekšsēdētājs                                   </w:t>
      </w:r>
      <w:r w:rsidRPr="007337CF">
        <w:rPr>
          <w:rFonts w:eastAsiaTheme="minorHAnsi"/>
        </w:rPr>
        <w:tab/>
      </w:r>
      <w:r w:rsidRPr="007337CF">
        <w:rPr>
          <w:rFonts w:eastAsiaTheme="minorHAnsi"/>
        </w:rPr>
        <w:tab/>
        <w:t xml:space="preserve">                                                 A. Spridzāns</w:t>
      </w:r>
    </w:p>
    <w:p w14:paraId="18F88DFE" w14:textId="77777777" w:rsidR="00D51E1B" w:rsidRPr="007337CF" w:rsidRDefault="00D51E1B" w:rsidP="00D51E1B">
      <w:pPr>
        <w:ind w:right="-694"/>
        <w:jc w:val="both"/>
      </w:pPr>
    </w:p>
    <w:p w14:paraId="08112DBC" w14:textId="235234BD" w:rsidR="009373B7" w:rsidRDefault="009373B7" w:rsidP="00D51E1B">
      <w:pPr>
        <w:ind w:right="-1"/>
        <w:jc w:val="both"/>
      </w:pPr>
      <w:r>
        <w:br w:type="page"/>
      </w:r>
    </w:p>
    <w:p w14:paraId="088BF094" w14:textId="77777777" w:rsidR="009373B7" w:rsidRDefault="009373B7" w:rsidP="009373B7">
      <w:pPr>
        <w:tabs>
          <w:tab w:val="left" w:pos="-24212"/>
        </w:tabs>
        <w:jc w:val="center"/>
        <w:rPr>
          <w:sz w:val="20"/>
          <w:szCs w:val="20"/>
        </w:rPr>
      </w:pPr>
      <w:r w:rsidRPr="001C7174">
        <w:rPr>
          <w:noProof/>
          <w:sz w:val="20"/>
          <w:szCs w:val="20"/>
        </w:rPr>
        <w:lastRenderedPageBreak/>
        <w:drawing>
          <wp:inline distT="0" distB="0" distL="0" distR="0" wp14:anchorId="052B4B12" wp14:editId="68EBB100">
            <wp:extent cx="676275" cy="752475"/>
            <wp:effectExtent l="0" t="0" r="9525" b="9525"/>
            <wp:docPr id="57916079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B99180E" w14:textId="77777777" w:rsidR="009373B7" w:rsidRDefault="009373B7" w:rsidP="009373B7">
      <w:pPr>
        <w:pStyle w:val="Galvene"/>
        <w:jc w:val="center"/>
        <w:rPr>
          <w:sz w:val="20"/>
        </w:rPr>
      </w:pPr>
      <w:r>
        <w:rPr>
          <w:sz w:val="20"/>
        </w:rPr>
        <w:t>LATVIJAS REPUBLIKA</w:t>
      </w:r>
    </w:p>
    <w:p w14:paraId="3B3CDD6D" w14:textId="77777777" w:rsidR="009373B7" w:rsidRDefault="009373B7" w:rsidP="009373B7">
      <w:pPr>
        <w:pStyle w:val="Galvene"/>
        <w:jc w:val="center"/>
        <w:rPr>
          <w:b/>
          <w:sz w:val="32"/>
          <w:szCs w:val="32"/>
        </w:rPr>
      </w:pPr>
      <w:r>
        <w:rPr>
          <w:b/>
          <w:sz w:val="32"/>
          <w:szCs w:val="32"/>
        </w:rPr>
        <w:t>DOBELES NOVADA DOME</w:t>
      </w:r>
    </w:p>
    <w:p w14:paraId="290780AE" w14:textId="77777777" w:rsidR="009373B7" w:rsidRDefault="009373B7" w:rsidP="009373B7">
      <w:pPr>
        <w:pStyle w:val="Galvene"/>
        <w:jc w:val="center"/>
        <w:rPr>
          <w:sz w:val="16"/>
          <w:szCs w:val="16"/>
        </w:rPr>
      </w:pPr>
      <w:r>
        <w:rPr>
          <w:sz w:val="16"/>
          <w:szCs w:val="16"/>
        </w:rPr>
        <w:t>Brīvības iela 17, Dobele, Dobeles novads, LV-3701</w:t>
      </w:r>
    </w:p>
    <w:p w14:paraId="1FE06423" w14:textId="77777777" w:rsidR="009373B7" w:rsidRDefault="009373B7" w:rsidP="009373B7">
      <w:pPr>
        <w:pStyle w:val="Galvene"/>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ipersaite"/>
            <w:rFonts w:eastAsia="Calibri"/>
            <w:color w:val="000000"/>
            <w:sz w:val="16"/>
            <w:szCs w:val="16"/>
          </w:rPr>
          <w:t>dome@dobele.lv</w:t>
        </w:r>
      </w:hyperlink>
    </w:p>
    <w:p w14:paraId="7E6E4CC8" w14:textId="77777777" w:rsidR="009373B7" w:rsidRDefault="009373B7" w:rsidP="009373B7">
      <w:pPr>
        <w:pStyle w:val="Default"/>
        <w:jc w:val="center"/>
        <w:rPr>
          <w:b/>
          <w:bCs/>
        </w:rPr>
      </w:pPr>
    </w:p>
    <w:p w14:paraId="68848C17" w14:textId="77777777" w:rsidR="009373B7" w:rsidRPr="00A25710" w:rsidRDefault="009373B7" w:rsidP="009373B7">
      <w:pPr>
        <w:pStyle w:val="Bezatstarpm"/>
        <w:jc w:val="center"/>
        <w:rPr>
          <w:b/>
        </w:rPr>
      </w:pPr>
      <w:r w:rsidRPr="00A25710">
        <w:rPr>
          <w:b/>
        </w:rPr>
        <w:t>LĒMUMS</w:t>
      </w:r>
    </w:p>
    <w:p w14:paraId="3FFF3CE0" w14:textId="77777777" w:rsidR="009373B7" w:rsidRPr="00A25710" w:rsidRDefault="009373B7" w:rsidP="009373B7">
      <w:pPr>
        <w:pStyle w:val="Bezatstarpm"/>
        <w:jc w:val="center"/>
        <w:rPr>
          <w:b/>
        </w:rPr>
      </w:pPr>
      <w:r w:rsidRPr="00A25710">
        <w:rPr>
          <w:b/>
        </w:rPr>
        <w:t>Dobelē</w:t>
      </w:r>
    </w:p>
    <w:p w14:paraId="3DCF3424" w14:textId="77777777" w:rsidR="009373B7" w:rsidRPr="00A25710" w:rsidRDefault="009373B7" w:rsidP="009373B7">
      <w:pPr>
        <w:pStyle w:val="Bezatstarpm"/>
        <w:jc w:val="both"/>
        <w:rPr>
          <w:b/>
        </w:rPr>
      </w:pPr>
    </w:p>
    <w:p w14:paraId="51102FF4" w14:textId="41B69891" w:rsidR="009373B7" w:rsidRDefault="009373B7" w:rsidP="009373B7">
      <w:pPr>
        <w:tabs>
          <w:tab w:val="center" w:pos="4153"/>
          <w:tab w:val="left" w:pos="8080"/>
          <w:tab w:val="right" w:pos="9072"/>
        </w:tabs>
        <w:rPr>
          <w:color w:val="000000"/>
        </w:rPr>
      </w:pPr>
      <w:r w:rsidRPr="004A416F">
        <w:rPr>
          <w:b/>
          <w:lang w:eastAsia="x-none"/>
        </w:rPr>
        <w:t>202</w:t>
      </w:r>
      <w:r>
        <w:rPr>
          <w:b/>
          <w:lang w:eastAsia="x-none"/>
        </w:rPr>
        <w:t>6</w:t>
      </w:r>
      <w:r w:rsidRPr="004A416F">
        <w:rPr>
          <w:b/>
          <w:lang w:eastAsia="x-none"/>
        </w:rPr>
        <w:t>.</w:t>
      </w:r>
      <w:r w:rsidR="002A7F0E">
        <w:rPr>
          <w:b/>
          <w:lang w:eastAsia="x-none"/>
        </w:rPr>
        <w:t xml:space="preserve"> </w:t>
      </w:r>
      <w:r w:rsidRPr="004A416F">
        <w:rPr>
          <w:b/>
          <w:lang w:eastAsia="x-none"/>
        </w:rPr>
        <w:t xml:space="preserve">gada </w:t>
      </w:r>
      <w:r>
        <w:rPr>
          <w:b/>
          <w:lang w:eastAsia="x-none"/>
        </w:rPr>
        <w:t>26</w:t>
      </w:r>
      <w:r w:rsidRPr="004A416F">
        <w:rPr>
          <w:b/>
          <w:lang w:eastAsia="x-none"/>
        </w:rPr>
        <w:t>.</w:t>
      </w:r>
      <w:r w:rsidR="002A7F0E">
        <w:rPr>
          <w:b/>
          <w:lang w:eastAsia="x-none"/>
        </w:rPr>
        <w:t xml:space="preserve"> </w:t>
      </w:r>
      <w:r>
        <w:rPr>
          <w:b/>
          <w:lang w:eastAsia="x-none"/>
        </w:rPr>
        <w:t xml:space="preserve">martā </w:t>
      </w:r>
      <w:r w:rsidRPr="004A416F">
        <w:rPr>
          <w:b/>
          <w:lang w:eastAsia="x-none"/>
        </w:rPr>
        <w:tab/>
      </w:r>
      <w:r>
        <w:rPr>
          <w:b/>
          <w:lang w:eastAsia="x-none"/>
        </w:rPr>
        <w:t xml:space="preserve">                   </w:t>
      </w:r>
      <w:r w:rsidRPr="004A416F">
        <w:rPr>
          <w:b/>
          <w:lang w:eastAsia="x-none"/>
        </w:rPr>
        <w:t xml:space="preserve">                                                                        </w:t>
      </w:r>
      <w:r w:rsidRPr="0009599D">
        <w:rPr>
          <w:b/>
          <w:color w:val="000000"/>
        </w:rPr>
        <w:t>Nr.</w:t>
      </w:r>
      <w:r w:rsidR="002A7F0E">
        <w:rPr>
          <w:b/>
          <w:color w:val="000000"/>
        </w:rPr>
        <w:t>6</w:t>
      </w:r>
      <w:r w:rsidR="00B97767">
        <w:rPr>
          <w:b/>
          <w:color w:val="000000"/>
        </w:rPr>
        <w:t>4</w:t>
      </w:r>
      <w:r w:rsidRPr="0009599D">
        <w:rPr>
          <w:b/>
          <w:color w:val="000000"/>
        </w:rPr>
        <w:t>/</w:t>
      </w:r>
      <w:r>
        <w:rPr>
          <w:b/>
          <w:color w:val="000000"/>
        </w:rPr>
        <w:t>5</w:t>
      </w:r>
    </w:p>
    <w:p w14:paraId="750C8C8A" w14:textId="77777777" w:rsidR="009373B7" w:rsidRDefault="009373B7" w:rsidP="009373B7">
      <w:pPr>
        <w:tabs>
          <w:tab w:val="center" w:pos="4153"/>
          <w:tab w:val="left" w:pos="8080"/>
          <w:tab w:val="right" w:pos="9072"/>
        </w:tabs>
        <w:jc w:val="right"/>
        <w:rPr>
          <w:color w:val="000000"/>
        </w:rPr>
      </w:pPr>
    </w:p>
    <w:p w14:paraId="7D786F5C" w14:textId="77777777" w:rsidR="009373B7" w:rsidRDefault="009373B7" w:rsidP="009373B7">
      <w:pPr>
        <w:tabs>
          <w:tab w:val="center" w:pos="4153"/>
          <w:tab w:val="left" w:pos="8080"/>
          <w:tab w:val="right" w:pos="9072"/>
        </w:tabs>
        <w:jc w:val="right"/>
        <w:rPr>
          <w:rFonts w:eastAsia="Calibri"/>
          <w:b/>
          <w:u w:val="single"/>
          <w:lang w:eastAsia="en-US"/>
        </w:rPr>
      </w:pPr>
    </w:p>
    <w:p w14:paraId="1055058D" w14:textId="77777777" w:rsidR="009373B7" w:rsidRDefault="009373B7" w:rsidP="009373B7">
      <w:pPr>
        <w:spacing w:line="256" w:lineRule="auto"/>
        <w:ind w:firstLine="51"/>
        <w:jc w:val="center"/>
        <w:rPr>
          <w:rFonts w:eastAsia="Calibri"/>
          <w:b/>
          <w:u w:val="single"/>
          <w:lang w:eastAsia="ar-SA"/>
        </w:rPr>
      </w:pPr>
      <w:r>
        <w:rPr>
          <w:rFonts w:eastAsia="Calibri"/>
          <w:b/>
          <w:u w:val="single"/>
          <w:lang w:eastAsia="en-US"/>
        </w:rPr>
        <w:t>Par nekustamā īpašuma – dzīvokļa Nr.</w:t>
      </w:r>
      <w:bookmarkStart w:id="39" w:name="_Hlk175753946"/>
      <w:r>
        <w:rPr>
          <w:rFonts w:eastAsia="Calibri"/>
          <w:b/>
          <w:u w:val="single"/>
          <w:lang w:eastAsia="en-US"/>
        </w:rPr>
        <w:t>5 Brīvības ielā 29</w:t>
      </w:r>
      <w:bookmarkEnd w:id="39"/>
      <w:r>
        <w:rPr>
          <w:rFonts w:eastAsia="Calibri"/>
          <w:b/>
          <w:u w:val="single"/>
          <w:lang w:eastAsia="en-US"/>
        </w:rPr>
        <w:t>, Dobelē, Dobeles novadā, atsavināšanu</w:t>
      </w:r>
    </w:p>
    <w:p w14:paraId="28C29FB5" w14:textId="77777777" w:rsidR="009373B7" w:rsidRDefault="009373B7" w:rsidP="009373B7">
      <w:pPr>
        <w:suppressAutoHyphens/>
        <w:spacing w:line="256" w:lineRule="auto"/>
        <w:jc w:val="right"/>
        <w:rPr>
          <w:rFonts w:eastAsia="Calibri"/>
          <w:b/>
          <w:lang w:eastAsia="ar-SA"/>
        </w:rPr>
      </w:pPr>
    </w:p>
    <w:p w14:paraId="4D75A00B" w14:textId="77777777" w:rsidR="009373B7" w:rsidRDefault="009373B7" w:rsidP="009373B7">
      <w:pPr>
        <w:ind w:firstLine="720"/>
        <w:jc w:val="both"/>
        <w:rPr>
          <w:rFonts w:eastAsia="Calibri"/>
          <w:color w:val="000000" w:themeColor="text1"/>
          <w:lang w:eastAsia="en-US"/>
        </w:rPr>
      </w:pPr>
      <w:bookmarkStart w:id="40" w:name="_Hlk107572559"/>
      <w:r w:rsidRPr="00733780">
        <w:rPr>
          <w:rFonts w:eastAsia="Calibri"/>
          <w:color w:val="000000" w:themeColor="text1"/>
          <w:lang w:eastAsia="en-US"/>
        </w:rPr>
        <w:t>Dobeles novada dome ir izskatījusi Dobeles novada pašvaldības (turpmāk – pašvaldība) Īpašumu komisijas ierosinājumu atsavināt pašvaldībai piederošo nekustamo īpašumu ar kadastra numuru 46</w:t>
      </w:r>
      <w:r>
        <w:rPr>
          <w:rFonts w:eastAsia="Calibri"/>
          <w:color w:val="000000" w:themeColor="text1"/>
          <w:lang w:eastAsia="en-US"/>
        </w:rPr>
        <w:t>019003032</w:t>
      </w:r>
      <w:r w:rsidRPr="00733780">
        <w:rPr>
          <w:rFonts w:eastAsia="Calibri"/>
          <w:color w:val="000000" w:themeColor="text1"/>
          <w:lang w:eastAsia="en-US"/>
        </w:rPr>
        <w:t xml:space="preserve"> – dzīvokli Nr.</w:t>
      </w:r>
      <w:bookmarkStart w:id="41" w:name="_Hlk175753988"/>
      <w:r>
        <w:rPr>
          <w:rFonts w:eastAsia="Calibri"/>
          <w:color w:val="000000" w:themeColor="text1"/>
          <w:lang w:eastAsia="en-US"/>
        </w:rPr>
        <w:t>5</w:t>
      </w:r>
      <w:r w:rsidRPr="00733780">
        <w:rPr>
          <w:rFonts w:eastAsia="Calibri"/>
          <w:color w:val="000000" w:themeColor="text1"/>
          <w:lang w:eastAsia="en-US"/>
        </w:rPr>
        <w:t xml:space="preserve"> </w:t>
      </w:r>
      <w:r>
        <w:rPr>
          <w:rFonts w:eastAsia="Calibri"/>
          <w:color w:val="000000" w:themeColor="text1"/>
          <w:lang w:eastAsia="en-US"/>
        </w:rPr>
        <w:t xml:space="preserve">Brīvības </w:t>
      </w:r>
      <w:r w:rsidRPr="00733780">
        <w:rPr>
          <w:rFonts w:eastAsia="Calibri"/>
          <w:color w:val="000000" w:themeColor="text1"/>
          <w:lang w:eastAsia="en-US"/>
        </w:rPr>
        <w:t xml:space="preserve">ielā </w:t>
      </w:r>
      <w:r>
        <w:rPr>
          <w:rFonts w:eastAsia="Calibri"/>
          <w:color w:val="000000" w:themeColor="text1"/>
          <w:lang w:eastAsia="en-US"/>
        </w:rPr>
        <w:t>29</w:t>
      </w:r>
      <w:bookmarkEnd w:id="41"/>
      <w:r w:rsidRPr="00733780">
        <w:rPr>
          <w:rFonts w:eastAsia="Calibri"/>
          <w:color w:val="000000" w:themeColor="text1"/>
          <w:lang w:eastAsia="en-US"/>
        </w:rPr>
        <w:t>,</w:t>
      </w:r>
      <w:r>
        <w:rPr>
          <w:rFonts w:eastAsia="Calibri"/>
          <w:color w:val="000000" w:themeColor="text1"/>
          <w:lang w:eastAsia="en-US"/>
        </w:rPr>
        <w:t xml:space="preserve"> Dobelē, </w:t>
      </w:r>
      <w:r w:rsidRPr="00733780">
        <w:rPr>
          <w:rFonts w:eastAsia="Calibri"/>
          <w:color w:val="000000" w:themeColor="text1"/>
          <w:lang w:eastAsia="en-US"/>
        </w:rPr>
        <w:t>Dobeles novadā</w:t>
      </w:r>
      <w:r>
        <w:rPr>
          <w:rFonts w:eastAsia="Calibri"/>
          <w:color w:val="000000" w:themeColor="text1"/>
          <w:lang w:eastAsia="en-US"/>
        </w:rPr>
        <w:t>,</w:t>
      </w:r>
      <w:r w:rsidRPr="00733780">
        <w:rPr>
          <w:rFonts w:eastAsia="Calibri"/>
          <w:color w:val="000000" w:themeColor="text1"/>
          <w:lang w:eastAsia="en-US"/>
        </w:rPr>
        <w:t xml:space="preserve"> ar kopējo platību </w:t>
      </w:r>
      <w:bookmarkStart w:id="42" w:name="_Hlk161646396"/>
      <w:bookmarkStart w:id="43" w:name="_Hlk175754125"/>
      <w:r>
        <w:rPr>
          <w:rFonts w:eastAsia="Calibri"/>
          <w:color w:val="000000" w:themeColor="text1"/>
          <w:lang w:eastAsia="en-US"/>
        </w:rPr>
        <w:t xml:space="preserve">51,2 </w:t>
      </w:r>
      <w:bookmarkEnd w:id="42"/>
      <w:bookmarkEnd w:id="43"/>
      <w:r w:rsidRPr="00733780">
        <w:rPr>
          <w:rFonts w:eastAsia="Calibri"/>
          <w:color w:val="000000" w:themeColor="text1"/>
          <w:lang w:eastAsia="en-US"/>
        </w:rPr>
        <w:t>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w:t>
      </w:r>
      <w:r>
        <w:rPr>
          <w:rFonts w:eastAsia="Calibri"/>
          <w:color w:val="000000" w:themeColor="text1"/>
          <w:lang w:eastAsia="en-US"/>
        </w:rPr>
        <w:t xml:space="preserve">512/2672 </w:t>
      </w:r>
      <w:r>
        <w:rPr>
          <w:rFonts w:eastAsia="Calibri"/>
          <w:color w:val="000000" w:themeColor="text1"/>
        </w:rPr>
        <w:t xml:space="preserve">domājamās daļas no </w:t>
      </w:r>
      <w:bookmarkStart w:id="44" w:name="_Hlk187043807"/>
      <w:r>
        <w:rPr>
          <w:rFonts w:eastAsia="Calibri"/>
          <w:color w:val="000000" w:themeColor="text1"/>
        </w:rPr>
        <w:t xml:space="preserve">būvēm </w:t>
      </w:r>
      <w:r w:rsidRPr="00D74148">
        <w:rPr>
          <w:rFonts w:eastAsia="Calibri"/>
          <w:color w:val="000000" w:themeColor="text1"/>
        </w:rPr>
        <w:t>un zemesgabala</w:t>
      </w:r>
      <w:r>
        <w:rPr>
          <w:rFonts w:eastAsia="Calibri"/>
          <w:color w:val="000000" w:themeColor="text1"/>
        </w:rPr>
        <w:t xml:space="preserve"> </w:t>
      </w:r>
      <w:bookmarkEnd w:id="44"/>
      <w:r>
        <w:rPr>
          <w:rFonts w:eastAsia="Calibri"/>
          <w:color w:val="000000" w:themeColor="text1"/>
        </w:rPr>
        <w:t>(turpmāk – Īpašums).</w:t>
      </w:r>
    </w:p>
    <w:p w14:paraId="3489B62A" w14:textId="77777777" w:rsidR="009373B7" w:rsidRPr="00733780" w:rsidRDefault="009373B7" w:rsidP="009373B7">
      <w:pPr>
        <w:ind w:firstLine="720"/>
        <w:jc w:val="both"/>
        <w:rPr>
          <w:rFonts w:eastAsia="Calibri"/>
          <w:color w:val="000000" w:themeColor="text1"/>
          <w:lang w:eastAsia="en-US"/>
        </w:rPr>
      </w:pPr>
      <w:r w:rsidRPr="00733780">
        <w:rPr>
          <w:rFonts w:eastAsia="Calibri"/>
          <w:color w:val="000000" w:themeColor="text1"/>
          <w:lang w:eastAsia="en-US"/>
        </w:rPr>
        <w:t>Izskatot minēto ierosinājumu, Dobeles novada dome konstatēja:</w:t>
      </w:r>
    </w:p>
    <w:p w14:paraId="221E3FE1" w14:textId="77777777" w:rsidR="009373B7" w:rsidRPr="00733780" w:rsidRDefault="009373B7" w:rsidP="009373B7">
      <w:pPr>
        <w:ind w:right="-2" w:firstLine="720"/>
        <w:jc w:val="both"/>
        <w:rPr>
          <w:rFonts w:eastAsia="Calibri"/>
          <w:color w:val="000000" w:themeColor="text1"/>
          <w:lang w:eastAsia="en-US"/>
        </w:rPr>
      </w:pPr>
      <w:r w:rsidRPr="00733780">
        <w:rPr>
          <w:rFonts w:eastAsia="Calibri"/>
          <w:color w:val="000000" w:themeColor="text1"/>
          <w:lang w:eastAsia="en-US"/>
        </w:rPr>
        <w:t xml:space="preserve">Īpašums reģistrēts Zemgales rajona tiesas </w:t>
      </w:r>
      <w:r>
        <w:rPr>
          <w:rFonts w:eastAsia="Calibri"/>
          <w:color w:val="000000" w:themeColor="text1"/>
          <w:lang w:eastAsia="en-US"/>
        </w:rPr>
        <w:t xml:space="preserve">Dobeles pilsētas </w:t>
      </w:r>
      <w:r w:rsidRPr="00733780">
        <w:rPr>
          <w:rFonts w:eastAsia="Calibri"/>
          <w:color w:val="000000" w:themeColor="text1"/>
          <w:lang w:eastAsia="en-US"/>
        </w:rPr>
        <w:t>zemesgrāmatas nodalījumā Nr.</w:t>
      </w:r>
      <w:bookmarkStart w:id="45" w:name="_Hlk175754025"/>
      <w:r>
        <w:rPr>
          <w:rFonts w:eastAsia="Calibri"/>
          <w:color w:val="000000" w:themeColor="text1"/>
          <w:lang w:eastAsia="en-US"/>
        </w:rPr>
        <w:t>1013 5</w:t>
      </w:r>
      <w:bookmarkEnd w:id="45"/>
      <w:r>
        <w:rPr>
          <w:rFonts w:eastAsia="Calibri"/>
          <w:color w:val="000000" w:themeColor="text1"/>
          <w:lang w:eastAsia="en-US"/>
        </w:rPr>
        <w:t xml:space="preserve"> </w:t>
      </w:r>
      <w:r w:rsidRPr="00733780">
        <w:rPr>
          <w:rFonts w:eastAsia="Calibri"/>
          <w:color w:val="000000" w:themeColor="text1"/>
          <w:lang w:eastAsia="en-US"/>
        </w:rPr>
        <w:t>un uz to nostiprinātas īpašuma tiesības pašvaldībai.</w:t>
      </w:r>
    </w:p>
    <w:p w14:paraId="7D854D50" w14:textId="27234F61" w:rsidR="009373B7" w:rsidRPr="00733780" w:rsidRDefault="009373B7" w:rsidP="009373B7">
      <w:pPr>
        <w:ind w:right="-2" w:firstLine="720"/>
        <w:jc w:val="both"/>
        <w:rPr>
          <w:rFonts w:eastAsia="Calibri"/>
          <w:color w:val="000000" w:themeColor="text1"/>
          <w:lang w:eastAsia="en-US"/>
        </w:rPr>
      </w:pPr>
      <w:r w:rsidRPr="00C84517">
        <w:rPr>
          <w:rFonts w:eastAsia="Calibri"/>
          <w:lang w:eastAsia="en-US"/>
        </w:rPr>
        <w:t>Pašvaldībā saņemts Īpašuma īrnie</w:t>
      </w:r>
      <w:r>
        <w:rPr>
          <w:rFonts w:eastAsia="Calibri"/>
          <w:lang w:eastAsia="en-US"/>
        </w:rPr>
        <w:t xml:space="preserve">ka </w:t>
      </w:r>
      <w:bookmarkStart w:id="46" w:name="_Hlk225924465"/>
      <w:r w:rsidR="00EB4A7D">
        <w:rPr>
          <w:rFonts w:eastAsia="Calibri"/>
          <w:lang w:eastAsia="en-US"/>
        </w:rPr>
        <w:t>[..]</w:t>
      </w:r>
      <w:bookmarkEnd w:id="46"/>
      <w:r>
        <w:rPr>
          <w:rFonts w:eastAsia="Calibri"/>
          <w:lang w:eastAsia="en-US"/>
        </w:rPr>
        <w:t xml:space="preserve"> </w:t>
      </w:r>
      <w:r w:rsidRPr="00A63575">
        <w:rPr>
          <w:rFonts w:eastAsia="Calibri"/>
          <w:lang w:eastAsia="en-US"/>
        </w:rPr>
        <w:t>(turpmāk – īrnie</w:t>
      </w:r>
      <w:r>
        <w:rPr>
          <w:rFonts w:eastAsia="Calibri"/>
          <w:lang w:eastAsia="en-US"/>
        </w:rPr>
        <w:t>ks</w:t>
      </w:r>
      <w:r w:rsidRPr="00A63575">
        <w:rPr>
          <w:rFonts w:eastAsia="Calibri"/>
          <w:lang w:eastAsia="en-US"/>
        </w:rPr>
        <w:t xml:space="preserve">) </w:t>
      </w:r>
      <w:r w:rsidRPr="00C84517">
        <w:rPr>
          <w:rFonts w:eastAsia="Calibri"/>
          <w:lang w:eastAsia="en-US"/>
        </w:rPr>
        <w:t>ierosinājum</w:t>
      </w:r>
      <w:r>
        <w:rPr>
          <w:rFonts w:eastAsia="Calibri"/>
          <w:lang w:eastAsia="en-US"/>
        </w:rPr>
        <w:t>s</w:t>
      </w:r>
      <w:r w:rsidRPr="00C84517">
        <w:rPr>
          <w:rFonts w:eastAsia="Calibri"/>
          <w:lang w:eastAsia="en-US"/>
        </w:rPr>
        <w:t xml:space="preserve"> atsavināt Īpašumu</w:t>
      </w:r>
      <w:r w:rsidRPr="00733780">
        <w:rPr>
          <w:rFonts w:eastAsia="Calibri"/>
          <w:color w:val="000000" w:themeColor="text1"/>
          <w:lang w:eastAsia="en-US"/>
        </w:rPr>
        <w:t>.</w:t>
      </w:r>
    </w:p>
    <w:p w14:paraId="7DF3E733" w14:textId="77777777" w:rsidR="009373B7" w:rsidRPr="006D49E7" w:rsidRDefault="009373B7" w:rsidP="009373B7">
      <w:pPr>
        <w:ind w:right="-2" w:firstLine="720"/>
        <w:jc w:val="both"/>
        <w:rPr>
          <w:rFonts w:eastAsia="Calibri"/>
          <w:lang w:eastAsia="en-US"/>
        </w:rPr>
      </w:pPr>
      <w:r w:rsidRPr="006D5AA2">
        <w:rPr>
          <w:rFonts w:eastAsia="Calibri"/>
          <w:color w:val="000000" w:themeColor="text1"/>
          <w:lang w:eastAsia="en-US"/>
        </w:rPr>
        <w:t>202</w:t>
      </w:r>
      <w:r>
        <w:rPr>
          <w:rFonts w:eastAsia="Calibri"/>
          <w:color w:val="000000" w:themeColor="text1"/>
          <w:lang w:eastAsia="en-US"/>
        </w:rPr>
        <w:t>6</w:t>
      </w:r>
      <w:r w:rsidRPr="006D5AA2">
        <w:rPr>
          <w:rFonts w:eastAsia="Calibri"/>
          <w:color w:val="000000" w:themeColor="text1"/>
          <w:lang w:eastAsia="en-US"/>
        </w:rPr>
        <w:t xml:space="preserve">. gada </w:t>
      </w:r>
      <w:r>
        <w:rPr>
          <w:rFonts w:eastAsia="Calibri"/>
          <w:color w:val="000000" w:themeColor="text1"/>
          <w:lang w:eastAsia="en-US"/>
        </w:rPr>
        <w:t>1</w:t>
      </w:r>
      <w:r w:rsidRPr="006D5AA2">
        <w:rPr>
          <w:rFonts w:eastAsia="Calibri"/>
          <w:color w:val="000000" w:themeColor="text1"/>
          <w:lang w:eastAsia="en-US"/>
        </w:rPr>
        <w:t xml:space="preserve">. </w:t>
      </w:r>
      <w:r>
        <w:rPr>
          <w:rFonts w:eastAsia="Calibri"/>
          <w:color w:val="000000" w:themeColor="text1"/>
          <w:lang w:eastAsia="en-US"/>
        </w:rPr>
        <w:t>februārī īrnieks</w:t>
      </w:r>
      <w:r w:rsidRPr="006D5AA2">
        <w:rPr>
          <w:rFonts w:eastAsia="Calibri"/>
          <w:color w:val="000000" w:themeColor="text1"/>
          <w:lang w:eastAsia="en-US"/>
        </w:rPr>
        <w:t xml:space="preserve"> noslēdzis Dzīvojamās telpas īres līgumu </w:t>
      </w:r>
      <w:r w:rsidRPr="006D5AA2">
        <w:rPr>
          <w:rFonts w:eastAsia="Calibri"/>
          <w:color w:val="000000" w:themeColor="text1"/>
        </w:rPr>
        <w:t>Nr.</w:t>
      </w:r>
      <w:r>
        <w:rPr>
          <w:rFonts w:eastAsia="Calibri"/>
          <w:color w:val="000000" w:themeColor="text1"/>
        </w:rPr>
        <w:t xml:space="preserve">BR29-5/D/2026 </w:t>
      </w:r>
      <w:r w:rsidRPr="006D5AA2">
        <w:rPr>
          <w:rFonts w:eastAsia="Calibri"/>
          <w:color w:val="000000" w:themeColor="text1"/>
        </w:rPr>
        <w:t>ar pašvaldības kapitālsabiedrību SIA „DOBELES</w:t>
      </w:r>
      <w:r>
        <w:rPr>
          <w:rFonts w:eastAsia="Calibri"/>
          <w:color w:val="000000" w:themeColor="text1"/>
        </w:rPr>
        <w:t xml:space="preserve"> NAMSAIMNIEKS”, </w:t>
      </w:r>
      <w:r w:rsidRPr="007637BE">
        <w:rPr>
          <w:rFonts w:eastAsia="Calibri"/>
          <w:lang w:eastAsia="en-US"/>
        </w:rPr>
        <w:t xml:space="preserve">un tajā nav norādīts neviens cits ģimenes loceklis. </w:t>
      </w:r>
      <w:r w:rsidRPr="00A63575">
        <w:rPr>
          <w:rFonts w:eastAsia="Calibri"/>
          <w:color w:val="000000" w:themeColor="text1"/>
        </w:rPr>
        <w:t>Īrnie</w:t>
      </w:r>
      <w:r>
        <w:rPr>
          <w:rFonts w:eastAsia="Calibri"/>
          <w:color w:val="000000" w:themeColor="text1"/>
        </w:rPr>
        <w:t xml:space="preserve">ks </w:t>
      </w:r>
      <w:r w:rsidRPr="00A63575">
        <w:rPr>
          <w:rFonts w:eastAsia="Calibri"/>
          <w:color w:val="000000" w:themeColor="text1"/>
        </w:rPr>
        <w:t>Īpašumu īrē no 20</w:t>
      </w:r>
      <w:r>
        <w:rPr>
          <w:rFonts w:eastAsia="Calibri"/>
          <w:color w:val="000000" w:themeColor="text1"/>
        </w:rPr>
        <w:t>15</w:t>
      </w:r>
      <w:r w:rsidRPr="00A63575">
        <w:rPr>
          <w:rFonts w:eastAsia="Calibri"/>
          <w:color w:val="000000" w:themeColor="text1"/>
        </w:rPr>
        <w:t xml:space="preserve">.gada </w:t>
      </w:r>
      <w:r>
        <w:rPr>
          <w:rFonts w:eastAsia="Calibri"/>
          <w:color w:val="000000" w:themeColor="text1"/>
        </w:rPr>
        <w:t>22</w:t>
      </w:r>
      <w:r w:rsidRPr="00173F13">
        <w:rPr>
          <w:rFonts w:eastAsia="Calibri"/>
          <w:color w:val="000000" w:themeColor="text1"/>
        </w:rPr>
        <w:t>.</w:t>
      </w:r>
      <w:r>
        <w:rPr>
          <w:rFonts w:eastAsia="Calibri"/>
          <w:color w:val="000000" w:themeColor="text1"/>
        </w:rPr>
        <w:t xml:space="preserve">decembra </w:t>
      </w:r>
      <w:r w:rsidRPr="00136B58">
        <w:rPr>
          <w:rFonts w:eastAsia="Calibri"/>
          <w:color w:val="000000" w:themeColor="text1"/>
        </w:rPr>
        <w:t>par ko apliecina noslēg</w:t>
      </w:r>
      <w:r>
        <w:rPr>
          <w:rFonts w:eastAsia="Calibri"/>
          <w:color w:val="000000" w:themeColor="text1"/>
        </w:rPr>
        <w:t xml:space="preserve">tie </w:t>
      </w:r>
      <w:r w:rsidRPr="00136B58">
        <w:rPr>
          <w:rFonts w:eastAsia="Calibri"/>
          <w:color w:val="000000" w:themeColor="text1"/>
        </w:rPr>
        <w:t>īres līgum</w:t>
      </w:r>
      <w:r>
        <w:rPr>
          <w:rFonts w:eastAsia="Calibri"/>
          <w:color w:val="000000" w:themeColor="text1"/>
        </w:rPr>
        <w:t>i</w:t>
      </w:r>
      <w:r w:rsidRPr="00136B58">
        <w:rPr>
          <w:rFonts w:eastAsia="Calibri"/>
          <w:color w:val="000000" w:themeColor="text1"/>
        </w:rPr>
        <w:t>: 20</w:t>
      </w:r>
      <w:r>
        <w:rPr>
          <w:rFonts w:eastAsia="Calibri"/>
          <w:color w:val="000000" w:themeColor="text1"/>
        </w:rPr>
        <w:t>15</w:t>
      </w:r>
      <w:r w:rsidRPr="00136B58">
        <w:rPr>
          <w:rFonts w:eastAsia="Calibri"/>
          <w:color w:val="000000" w:themeColor="text1"/>
        </w:rPr>
        <w:t xml:space="preserve">. gada </w:t>
      </w:r>
      <w:r>
        <w:rPr>
          <w:rFonts w:eastAsia="Calibri"/>
          <w:color w:val="000000" w:themeColor="text1"/>
        </w:rPr>
        <w:t>22</w:t>
      </w:r>
      <w:r w:rsidRPr="00136B58">
        <w:rPr>
          <w:rFonts w:eastAsia="Calibri"/>
          <w:color w:val="000000" w:themeColor="text1"/>
        </w:rPr>
        <w:t xml:space="preserve">. </w:t>
      </w:r>
      <w:r>
        <w:rPr>
          <w:rFonts w:eastAsia="Calibri"/>
          <w:color w:val="000000" w:themeColor="text1"/>
        </w:rPr>
        <w:t>decembra D</w:t>
      </w:r>
      <w:r w:rsidRPr="00173F13">
        <w:rPr>
          <w:rFonts w:eastAsia="Calibri"/>
          <w:color w:val="000000" w:themeColor="text1"/>
        </w:rPr>
        <w:t>zīvojamās telpas īres līgums Nr.</w:t>
      </w:r>
      <w:r>
        <w:rPr>
          <w:rFonts w:eastAsia="Calibri"/>
          <w:color w:val="000000" w:themeColor="text1"/>
        </w:rPr>
        <w:t>BR29-5/D/2015, 2025.gada 8.oktobra Dzīvojamās telpas īres līgums BR29-5/D/2025.</w:t>
      </w:r>
    </w:p>
    <w:p w14:paraId="10F99A86" w14:textId="77777777" w:rsidR="009373B7" w:rsidRDefault="009373B7" w:rsidP="009373B7">
      <w:pPr>
        <w:ind w:firstLine="709"/>
        <w:jc w:val="both"/>
        <w:rPr>
          <w:color w:val="000000" w:themeColor="text1"/>
        </w:rPr>
      </w:pPr>
      <w:r w:rsidRPr="006D5AA2">
        <w:rPr>
          <w:color w:val="000000" w:themeColor="text1"/>
        </w:rPr>
        <w:t>Publiskas personas mantas atsavināšanas likuma 45.panta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52A9B80E" w14:textId="77777777" w:rsidR="009373B7" w:rsidRPr="009F1496" w:rsidRDefault="009373B7" w:rsidP="009373B7">
      <w:pPr>
        <w:ind w:firstLine="709"/>
        <w:jc w:val="both"/>
      </w:pPr>
      <w:r w:rsidRPr="009F1496">
        <w:t>Ņemot vērā to, ka saskaņā ar spēkā esošo īres līgumu kopā ar īrnie</w:t>
      </w:r>
      <w:r>
        <w:t>ku</w:t>
      </w:r>
      <w:r w:rsidRPr="009F1496">
        <w:t xml:space="preserve"> nedzīvo neviens ģimenes loceklis un ka pret īrnie</w:t>
      </w:r>
      <w:r>
        <w:t>ku</w:t>
      </w:r>
      <w:r w:rsidRPr="009F1496">
        <w:t xml:space="preserve"> prasība par īres līguma izbeigšanu nav celta, uzskatāms, ka īrnie</w:t>
      </w:r>
      <w:r>
        <w:t xml:space="preserve">kam </w:t>
      </w:r>
      <w:r w:rsidRPr="009F1496">
        <w:t>ir pirmpirkuma tiesība iegādāties izīrēto Īpašumu.</w:t>
      </w:r>
    </w:p>
    <w:p w14:paraId="5406E5D3" w14:textId="77777777" w:rsidR="009373B7" w:rsidRPr="009F1496" w:rsidRDefault="009373B7" w:rsidP="009373B7">
      <w:pPr>
        <w:ind w:firstLine="709"/>
        <w:jc w:val="both"/>
      </w:pPr>
      <w:r w:rsidRPr="009F1496">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7ABA958" w14:textId="77777777" w:rsidR="009373B7" w:rsidRPr="00733780" w:rsidRDefault="009373B7" w:rsidP="009373B7">
      <w:pPr>
        <w:ind w:firstLine="709"/>
        <w:jc w:val="both"/>
        <w:rPr>
          <w:color w:val="000000" w:themeColor="text1"/>
        </w:rPr>
      </w:pPr>
      <w:r w:rsidRPr="00733780">
        <w:rPr>
          <w:color w:val="000000" w:themeColor="text1"/>
        </w:rPr>
        <w:t>Īpašums nav nepieciešams pašvaldības funkciju nodrošināšanai un lietderīgākā rīcība</w:t>
      </w:r>
      <w:r>
        <w:rPr>
          <w:color w:val="000000" w:themeColor="text1"/>
        </w:rPr>
        <w:t xml:space="preserve"> </w:t>
      </w:r>
      <w:r w:rsidRPr="00733780">
        <w:rPr>
          <w:color w:val="000000" w:themeColor="text1"/>
        </w:rPr>
        <w:t xml:space="preserve">būtu to atsavināt Īpašuma īrniekam. Īpašums atrodas </w:t>
      </w:r>
      <w:r>
        <w:rPr>
          <w:color w:val="000000" w:themeColor="text1"/>
        </w:rPr>
        <w:t>6 (seši)</w:t>
      </w:r>
      <w:r w:rsidRPr="00733780">
        <w:rPr>
          <w:color w:val="000000" w:themeColor="text1"/>
        </w:rPr>
        <w:t xml:space="preserve"> dzīvokļu daudzdzīvokļu mājā un </w:t>
      </w:r>
      <w:r>
        <w:rPr>
          <w:color w:val="000000" w:themeColor="text1"/>
        </w:rPr>
        <w:t>5</w:t>
      </w:r>
      <w:r w:rsidRPr="00733780">
        <w:rPr>
          <w:color w:val="000000" w:themeColor="text1"/>
        </w:rPr>
        <w:t xml:space="preserve"> </w:t>
      </w:r>
      <w:r>
        <w:rPr>
          <w:color w:val="000000" w:themeColor="text1"/>
        </w:rPr>
        <w:t xml:space="preserve">(pieci) </w:t>
      </w:r>
      <w:r w:rsidRPr="00733780">
        <w:rPr>
          <w:color w:val="000000" w:themeColor="text1"/>
        </w:rPr>
        <w:t>dzīvokļu īpašumi reģistrēti zemesgrāmatā uz citu personu vārda.</w:t>
      </w:r>
    </w:p>
    <w:p w14:paraId="7F8C58B3" w14:textId="77777777" w:rsidR="009373B7" w:rsidRPr="00733780" w:rsidRDefault="009373B7" w:rsidP="009373B7">
      <w:pPr>
        <w:suppressAutoHyphens/>
        <w:ind w:firstLine="720"/>
        <w:jc w:val="both"/>
        <w:rPr>
          <w:b/>
          <w:color w:val="000000" w:themeColor="text1"/>
          <w:lang w:eastAsia="ar-SA"/>
        </w:rPr>
      </w:pPr>
      <w:r w:rsidRPr="00733780">
        <w:rPr>
          <w:color w:val="000000" w:themeColor="text1"/>
        </w:rPr>
        <w:t>Saskaņā ar 202</w:t>
      </w:r>
      <w:r>
        <w:rPr>
          <w:color w:val="000000" w:themeColor="text1"/>
        </w:rPr>
        <w:t>5</w:t>
      </w:r>
      <w:r w:rsidRPr="00733780">
        <w:rPr>
          <w:color w:val="000000" w:themeColor="text1"/>
        </w:rPr>
        <w:t>.</w:t>
      </w:r>
      <w:r w:rsidRPr="0009684A">
        <w:rPr>
          <w:color w:val="000000" w:themeColor="text1"/>
        </w:rPr>
        <w:t xml:space="preserve">gada </w:t>
      </w:r>
      <w:r>
        <w:rPr>
          <w:color w:val="000000" w:themeColor="text1"/>
        </w:rPr>
        <w:t>2</w:t>
      </w:r>
      <w:r w:rsidRPr="0009684A">
        <w:rPr>
          <w:color w:val="000000" w:themeColor="text1"/>
        </w:rPr>
        <w:t>.</w:t>
      </w:r>
      <w:r>
        <w:rPr>
          <w:color w:val="000000" w:themeColor="text1"/>
        </w:rPr>
        <w:t xml:space="preserve">decembrī </w:t>
      </w:r>
      <w:r w:rsidRPr="00733780">
        <w:rPr>
          <w:color w:val="000000" w:themeColor="text1"/>
        </w:rPr>
        <w:t xml:space="preserve">veikto tirgus novērtējumu, ko atbilstoši Standartizācijas likumā paredzētajā kārtībā apstiprinātajiem Latvijas īpašuma vērtēšanas standartiem veica </w:t>
      </w:r>
      <w:r w:rsidRPr="00733780">
        <w:rPr>
          <w:color w:val="000000" w:themeColor="text1"/>
        </w:rPr>
        <w:lastRenderedPageBreak/>
        <w:t xml:space="preserve">sertificēta nekustamo īpašumu vērtētāja Anita Vēdiķe (LĪVA profesionālās kvalifikācijas sertifikāts Nr.76), Īpašuma tirgus vērtība atsavināšanas vajadzībām ir noteikta </w:t>
      </w:r>
      <w:bookmarkStart w:id="47" w:name="_Hlk175754182"/>
      <w:r>
        <w:rPr>
          <w:color w:val="000000" w:themeColor="text1"/>
        </w:rPr>
        <w:t xml:space="preserve">9000 </w:t>
      </w:r>
      <w:r w:rsidRPr="0009684A">
        <w:rPr>
          <w:color w:val="000000" w:themeColor="text1"/>
        </w:rPr>
        <w:t>EUR (</w:t>
      </w:r>
      <w:r>
        <w:rPr>
          <w:color w:val="000000" w:themeColor="text1"/>
        </w:rPr>
        <w:t xml:space="preserve">deviņi </w:t>
      </w:r>
      <w:r w:rsidRPr="0009684A">
        <w:rPr>
          <w:color w:val="000000" w:themeColor="text1"/>
        </w:rPr>
        <w:t xml:space="preserve">tūkstoši </w:t>
      </w:r>
      <w:bookmarkEnd w:id="47"/>
      <w:r w:rsidRPr="0009684A">
        <w:rPr>
          <w:i/>
          <w:iCs/>
          <w:color w:val="000000" w:themeColor="text1"/>
        </w:rPr>
        <w:t>euro</w:t>
      </w:r>
      <w:r w:rsidRPr="0009684A">
        <w:rPr>
          <w:color w:val="000000" w:themeColor="text1"/>
        </w:rPr>
        <w:t>).</w:t>
      </w:r>
    </w:p>
    <w:p w14:paraId="7AAE8861" w14:textId="77777777" w:rsidR="007C7106" w:rsidRPr="00D246A3" w:rsidRDefault="009373B7" w:rsidP="007C7106">
      <w:pPr>
        <w:spacing w:line="252" w:lineRule="auto"/>
        <w:jc w:val="both"/>
      </w:pPr>
      <w:r w:rsidRPr="00733780">
        <w:rPr>
          <w:color w:val="000000" w:themeColor="text1"/>
        </w:rPr>
        <w:t>Saskaņā ar Pašvaldību likuma 10.panta pirmās daļas 16.punktu, 73.panta ceturto daļu,</w:t>
      </w:r>
      <w:r>
        <w:rPr>
          <w:color w:val="000000" w:themeColor="text1"/>
        </w:rPr>
        <w:t xml:space="preserve"> likuma “Par palīdzību dzīvokļu jautājumu risināšanā” 20. pantu, 29. panta pirmo daļu,</w:t>
      </w:r>
      <w:r w:rsidRPr="00733780">
        <w:rPr>
          <w:color w:val="000000" w:themeColor="text1"/>
        </w:rPr>
        <w:t xml:space="preserve"> Publiskas personas mantas atsavināšanas likuma 4.panta ceturtās daļas 5.punktu, 8.panta trešo daļu, 36.panta trešo daļu, 45.panta trešo un ceturto daļu, </w:t>
      </w:r>
      <w:r w:rsidRPr="00733780">
        <w:rPr>
          <w:color w:val="000000" w:themeColor="text1"/>
          <w:lang w:eastAsia="ar-SA"/>
        </w:rPr>
        <w:t>atklāti balsojot</w:t>
      </w:r>
      <w:r w:rsidRPr="006B2E52">
        <w:rPr>
          <w:lang w:eastAsia="ar-SA"/>
        </w:rPr>
        <w:t xml:space="preserve">: </w:t>
      </w:r>
      <w:bookmarkEnd w:id="40"/>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0BDE3EAA" w14:textId="14B2DBDD" w:rsidR="007C7106" w:rsidRPr="006B2E52" w:rsidRDefault="007C7106" w:rsidP="009373B7">
      <w:pPr>
        <w:tabs>
          <w:tab w:val="left" w:pos="8645"/>
        </w:tabs>
        <w:ind w:firstLine="720"/>
        <w:jc w:val="both"/>
      </w:pPr>
    </w:p>
    <w:p w14:paraId="4D335ABB" w14:textId="77777777" w:rsidR="009373B7" w:rsidRPr="00733780" w:rsidRDefault="009373B7" w:rsidP="009373B7">
      <w:pPr>
        <w:ind w:left="851" w:hanging="426"/>
        <w:jc w:val="both"/>
        <w:rPr>
          <w:color w:val="000000" w:themeColor="text1"/>
        </w:rPr>
      </w:pPr>
      <w:r w:rsidRPr="006B2E52">
        <w:t xml:space="preserve">1. </w:t>
      </w:r>
      <w:r>
        <w:tab/>
      </w:r>
      <w:r w:rsidRPr="00733780">
        <w:rPr>
          <w:color w:val="000000" w:themeColor="text1"/>
        </w:rPr>
        <w:t xml:space="preserve">Atsavināt nekustamo īpašumu ar kadastra numuru </w:t>
      </w:r>
      <w:r w:rsidRPr="00BB10BE">
        <w:rPr>
          <w:color w:val="000000" w:themeColor="text1"/>
        </w:rPr>
        <w:t>46</w:t>
      </w:r>
      <w:r>
        <w:rPr>
          <w:color w:val="000000" w:themeColor="text1"/>
        </w:rPr>
        <w:t>019003032</w:t>
      </w:r>
      <w:r w:rsidRPr="00BB10BE">
        <w:rPr>
          <w:color w:val="000000" w:themeColor="text1"/>
        </w:rPr>
        <w:t xml:space="preserve"> </w:t>
      </w:r>
      <w:r w:rsidRPr="00733780">
        <w:rPr>
          <w:color w:val="000000" w:themeColor="text1"/>
        </w:rPr>
        <w:t>– dzīvokli Nr.</w:t>
      </w:r>
      <w:r>
        <w:rPr>
          <w:color w:val="000000" w:themeColor="text1"/>
        </w:rPr>
        <w:t>5</w:t>
      </w:r>
      <w:r w:rsidRPr="00733780">
        <w:rPr>
          <w:color w:val="000000" w:themeColor="text1"/>
        </w:rPr>
        <w:t xml:space="preserve"> </w:t>
      </w:r>
      <w:r>
        <w:rPr>
          <w:color w:val="000000" w:themeColor="text1"/>
        </w:rPr>
        <w:t xml:space="preserve">Brīvības </w:t>
      </w:r>
      <w:r w:rsidRPr="00733780">
        <w:rPr>
          <w:color w:val="000000" w:themeColor="text1"/>
        </w:rPr>
        <w:t xml:space="preserve">ielā </w:t>
      </w:r>
      <w:r>
        <w:rPr>
          <w:color w:val="000000" w:themeColor="text1"/>
        </w:rPr>
        <w:t>29,</w:t>
      </w:r>
      <w:r w:rsidRPr="00733780">
        <w:rPr>
          <w:color w:val="000000" w:themeColor="text1"/>
        </w:rPr>
        <w:t xml:space="preserve"> </w:t>
      </w:r>
      <w:r>
        <w:rPr>
          <w:color w:val="000000" w:themeColor="text1"/>
        </w:rPr>
        <w:t xml:space="preserve">Dobelē, </w:t>
      </w:r>
      <w:r w:rsidRPr="00733780">
        <w:rPr>
          <w:color w:val="000000" w:themeColor="text1"/>
        </w:rPr>
        <w:t xml:space="preserve">Dobeles novadā, </w:t>
      </w:r>
      <w:r>
        <w:rPr>
          <w:color w:val="000000" w:themeColor="text1"/>
        </w:rPr>
        <w:t xml:space="preserve">51,2 </w:t>
      </w:r>
      <w:r w:rsidRPr="00733780">
        <w:rPr>
          <w:color w:val="000000" w:themeColor="text1"/>
        </w:rPr>
        <w:t>m</w:t>
      </w:r>
      <w:r w:rsidRPr="00733780">
        <w:rPr>
          <w:color w:val="000000" w:themeColor="text1"/>
          <w:vertAlign w:val="superscript"/>
        </w:rPr>
        <w:t xml:space="preserve">2 </w:t>
      </w:r>
      <w:r w:rsidRPr="00733780">
        <w:rPr>
          <w:color w:val="000000" w:themeColor="text1"/>
        </w:rPr>
        <w:t xml:space="preserve">platībā un pie dzīvokļa īpašuma piederošās kopīpašuma </w:t>
      </w:r>
      <w:r>
        <w:rPr>
          <w:color w:val="000000" w:themeColor="text1"/>
        </w:rPr>
        <w:t xml:space="preserve">512/2672 </w:t>
      </w:r>
      <w:r w:rsidRPr="00136B58">
        <w:rPr>
          <w:color w:val="000000" w:themeColor="text1"/>
        </w:rPr>
        <w:t xml:space="preserve">domājamās daļas no </w:t>
      </w:r>
      <w:r>
        <w:rPr>
          <w:color w:val="000000" w:themeColor="text1"/>
        </w:rPr>
        <w:t xml:space="preserve">būvēm </w:t>
      </w:r>
      <w:r w:rsidRPr="00136B58">
        <w:rPr>
          <w:color w:val="000000" w:themeColor="text1"/>
        </w:rPr>
        <w:t>un zemesgabala.</w:t>
      </w:r>
    </w:p>
    <w:p w14:paraId="462C91B3" w14:textId="77777777" w:rsidR="009373B7" w:rsidRPr="00733780" w:rsidRDefault="009373B7" w:rsidP="009373B7">
      <w:pPr>
        <w:tabs>
          <w:tab w:val="left" w:pos="900"/>
        </w:tabs>
        <w:ind w:left="851" w:hanging="426"/>
        <w:jc w:val="both"/>
        <w:rPr>
          <w:color w:val="000000" w:themeColor="text1"/>
        </w:rPr>
      </w:pPr>
      <w:r w:rsidRPr="00733780">
        <w:rPr>
          <w:color w:val="000000" w:themeColor="text1"/>
        </w:rPr>
        <w:t xml:space="preserve">2. </w:t>
      </w:r>
      <w:r w:rsidRPr="00733780">
        <w:rPr>
          <w:color w:val="000000" w:themeColor="text1"/>
        </w:rPr>
        <w:tab/>
        <w:t xml:space="preserve">Apstiprināt nekustamā īpašuma ar kadastra numuru </w:t>
      </w:r>
      <w:r w:rsidRPr="00BB10BE">
        <w:rPr>
          <w:color w:val="000000" w:themeColor="text1"/>
        </w:rPr>
        <w:t>46</w:t>
      </w:r>
      <w:r>
        <w:rPr>
          <w:color w:val="000000" w:themeColor="text1"/>
        </w:rPr>
        <w:t xml:space="preserve">019003032 </w:t>
      </w:r>
      <w:r w:rsidRPr="00733780">
        <w:rPr>
          <w:color w:val="000000" w:themeColor="text1"/>
        </w:rPr>
        <w:t>– dzīvokļa Nr.</w:t>
      </w:r>
      <w:r>
        <w:rPr>
          <w:color w:val="000000" w:themeColor="text1"/>
        </w:rPr>
        <w:t>5</w:t>
      </w:r>
      <w:r w:rsidRPr="00733780">
        <w:rPr>
          <w:color w:val="000000" w:themeColor="text1"/>
        </w:rPr>
        <w:t xml:space="preserve"> </w:t>
      </w:r>
      <w:r>
        <w:rPr>
          <w:color w:val="000000" w:themeColor="text1"/>
        </w:rPr>
        <w:t>Brīvības i</w:t>
      </w:r>
      <w:r w:rsidRPr="00733780">
        <w:rPr>
          <w:color w:val="000000" w:themeColor="text1"/>
        </w:rPr>
        <w:t xml:space="preserve">elā </w:t>
      </w:r>
      <w:r>
        <w:rPr>
          <w:color w:val="000000" w:themeColor="text1"/>
        </w:rPr>
        <w:t>29</w:t>
      </w:r>
      <w:r w:rsidRPr="00733780">
        <w:rPr>
          <w:color w:val="000000" w:themeColor="text1"/>
        </w:rPr>
        <w:t xml:space="preserve">, </w:t>
      </w:r>
      <w:r>
        <w:rPr>
          <w:color w:val="000000" w:themeColor="text1"/>
        </w:rPr>
        <w:t xml:space="preserve">Dobelē, </w:t>
      </w:r>
      <w:r w:rsidRPr="00733780">
        <w:rPr>
          <w:color w:val="000000" w:themeColor="text1"/>
        </w:rPr>
        <w:t xml:space="preserve">Dobeles novadā, un pie dzīvokļa īpašuma piederošās kopīpašuma </w:t>
      </w:r>
      <w:r>
        <w:rPr>
          <w:color w:val="000000" w:themeColor="text1"/>
        </w:rPr>
        <w:t xml:space="preserve">512/2672 </w:t>
      </w:r>
      <w:r w:rsidRPr="00136B58">
        <w:rPr>
          <w:color w:val="000000" w:themeColor="text1"/>
        </w:rPr>
        <w:t xml:space="preserve">domājamās daļas no </w:t>
      </w:r>
      <w:r>
        <w:rPr>
          <w:color w:val="000000" w:themeColor="text1"/>
        </w:rPr>
        <w:t xml:space="preserve">būvēm </w:t>
      </w:r>
      <w:r w:rsidRPr="00136B58">
        <w:rPr>
          <w:color w:val="000000" w:themeColor="text1"/>
        </w:rPr>
        <w:t>un zemesgabala</w:t>
      </w:r>
      <w:r>
        <w:rPr>
          <w:color w:val="000000" w:themeColor="text1"/>
        </w:rPr>
        <w:t xml:space="preserve"> </w:t>
      </w:r>
      <w:r w:rsidRPr="00733780">
        <w:rPr>
          <w:color w:val="000000" w:themeColor="text1"/>
        </w:rPr>
        <w:t>nosacīto</w:t>
      </w:r>
      <w:r>
        <w:rPr>
          <w:color w:val="000000" w:themeColor="text1"/>
        </w:rPr>
        <w:t xml:space="preserve"> cenu</w:t>
      </w:r>
      <w:r w:rsidRPr="00733780">
        <w:rPr>
          <w:color w:val="000000" w:themeColor="text1"/>
        </w:rPr>
        <w:t xml:space="preserve"> </w:t>
      </w:r>
      <w:r>
        <w:rPr>
          <w:color w:val="000000" w:themeColor="text1"/>
        </w:rPr>
        <w:t xml:space="preserve">9000 </w:t>
      </w:r>
      <w:r w:rsidRPr="008810F1">
        <w:rPr>
          <w:color w:val="000000" w:themeColor="text1"/>
        </w:rPr>
        <w:t>EUR (</w:t>
      </w:r>
      <w:r>
        <w:rPr>
          <w:color w:val="000000" w:themeColor="text1"/>
        </w:rPr>
        <w:t xml:space="preserve">deviņi </w:t>
      </w:r>
      <w:r w:rsidRPr="008810F1">
        <w:rPr>
          <w:color w:val="000000" w:themeColor="text1"/>
        </w:rPr>
        <w:t xml:space="preserve">tūkstoši </w:t>
      </w:r>
      <w:r w:rsidRPr="00733780">
        <w:rPr>
          <w:i/>
          <w:iCs/>
          <w:color w:val="000000" w:themeColor="text1"/>
        </w:rPr>
        <w:t>euro</w:t>
      </w:r>
      <w:r w:rsidRPr="00733780">
        <w:rPr>
          <w:color w:val="000000" w:themeColor="text1"/>
        </w:rPr>
        <w:t>).</w:t>
      </w:r>
    </w:p>
    <w:p w14:paraId="36DE4ABB" w14:textId="243D83A3" w:rsidR="009373B7" w:rsidRPr="00E3238B" w:rsidRDefault="009373B7" w:rsidP="009373B7">
      <w:pPr>
        <w:tabs>
          <w:tab w:val="left" w:pos="900"/>
        </w:tabs>
        <w:ind w:left="851" w:hanging="426"/>
        <w:jc w:val="both"/>
        <w:rPr>
          <w:color w:val="000000" w:themeColor="text1"/>
        </w:rPr>
      </w:pPr>
      <w:r w:rsidRPr="00733780">
        <w:rPr>
          <w:color w:val="000000" w:themeColor="text1"/>
        </w:rPr>
        <w:t xml:space="preserve">3. </w:t>
      </w:r>
      <w:r>
        <w:rPr>
          <w:color w:val="000000" w:themeColor="text1"/>
        </w:rPr>
        <w:tab/>
      </w:r>
      <w:r w:rsidRPr="00733780">
        <w:rPr>
          <w:color w:val="000000" w:themeColor="text1"/>
        </w:rPr>
        <w:t xml:space="preserve">Piedāvāt </w:t>
      </w:r>
      <w:r w:rsidR="00EB4A7D">
        <w:rPr>
          <w:rFonts w:eastAsia="Calibri"/>
          <w:lang w:eastAsia="en-US"/>
        </w:rPr>
        <w:t>[..]</w:t>
      </w:r>
      <w:r>
        <w:rPr>
          <w:color w:val="000000" w:themeColor="text1"/>
        </w:rPr>
        <w:t xml:space="preserve">, </w:t>
      </w:r>
      <w:r w:rsidRPr="00733780">
        <w:rPr>
          <w:color w:val="000000" w:themeColor="text1"/>
        </w:rPr>
        <w:t xml:space="preserve">personas kods </w:t>
      </w:r>
      <w:r w:rsidR="00EB4A7D">
        <w:rPr>
          <w:rFonts w:eastAsia="Calibri"/>
          <w:lang w:eastAsia="en-US"/>
        </w:rPr>
        <w:t>[..]</w:t>
      </w:r>
      <w:r w:rsidRPr="00733780">
        <w:rPr>
          <w:color w:val="000000" w:themeColor="text1"/>
        </w:rPr>
        <w:t>, viena mēneša laikā no lēmuma saņemšanas dienas, izmantot pirmpirkuma tiesības un pirkt dzīvokli Nr.</w:t>
      </w:r>
      <w:r>
        <w:rPr>
          <w:color w:val="000000" w:themeColor="text1"/>
        </w:rPr>
        <w:t>5</w:t>
      </w:r>
      <w:r w:rsidRPr="00733780">
        <w:rPr>
          <w:color w:val="000000" w:themeColor="text1"/>
        </w:rPr>
        <w:t xml:space="preserve"> </w:t>
      </w:r>
      <w:r>
        <w:rPr>
          <w:color w:val="000000" w:themeColor="text1"/>
        </w:rPr>
        <w:t xml:space="preserve">Brīvības </w:t>
      </w:r>
      <w:r w:rsidRPr="00733780">
        <w:rPr>
          <w:color w:val="000000" w:themeColor="text1"/>
        </w:rPr>
        <w:t xml:space="preserve">ielā </w:t>
      </w:r>
      <w:r>
        <w:rPr>
          <w:color w:val="000000" w:themeColor="text1"/>
        </w:rPr>
        <w:t>29</w:t>
      </w:r>
      <w:r w:rsidRPr="00733780">
        <w:rPr>
          <w:color w:val="000000" w:themeColor="text1"/>
        </w:rPr>
        <w:t xml:space="preserve">, </w:t>
      </w:r>
      <w:r>
        <w:rPr>
          <w:color w:val="000000" w:themeColor="text1"/>
        </w:rPr>
        <w:t xml:space="preserve">Dobelē, </w:t>
      </w:r>
      <w:r w:rsidRPr="00733780">
        <w:rPr>
          <w:color w:val="000000" w:themeColor="text1"/>
        </w:rPr>
        <w:t xml:space="preserve">Dobeles novadā, un pie dzīvokļa īpašuma piederošās kopīpašuma </w:t>
      </w:r>
      <w:r>
        <w:rPr>
          <w:color w:val="000000" w:themeColor="text1"/>
        </w:rPr>
        <w:t xml:space="preserve">512/2672 </w:t>
      </w:r>
      <w:r w:rsidRPr="00136B58">
        <w:rPr>
          <w:color w:val="000000" w:themeColor="text1"/>
        </w:rPr>
        <w:t xml:space="preserve">domājamās daļas no </w:t>
      </w:r>
      <w:r>
        <w:rPr>
          <w:color w:val="000000" w:themeColor="text1"/>
        </w:rPr>
        <w:t xml:space="preserve">būvēm </w:t>
      </w:r>
      <w:r w:rsidRPr="00136B58">
        <w:rPr>
          <w:color w:val="000000" w:themeColor="text1"/>
        </w:rPr>
        <w:t>un zemesgabala</w:t>
      </w:r>
      <w:r>
        <w:rPr>
          <w:color w:val="000000" w:themeColor="text1"/>
        </w:rPr>
        <w:t xml:space="preserve"> </w:t>
      </w:r>
      <w:r w:rsidRPr="00733780">
        <w:rPr>
          <w:color w:val="000000" w:themeColor="text1"/>
        </w:rPr>
        <w:t xml:space="preserve">par nosacīto </w:t>
      </w:r>
      <w:r w:rsidRPr="00E3238B">
        <w:rPr>
          <w:color w:val="000000" w:themeColor="text1"/>
        </w:rPr>
        <w:t xml:space="preserve">cenu </w:t>
      </w:r>
      <w:r>
        <w:rPr>
          <w:color w:val="000000" w:themeColor="text1"/>
        </w:rPr>
        <w:t xml:space="preserve">9000 </w:t>
      </w:r>
      <w:r w:rsidRPr="00E3238B">
        <w:rPr>
          <w:color w:val="000000" w:themeColor="text1"/>
        </w:rPr>
        <w:t>EUR (</w:t>
      </w:r>
      <w:r>
        <w:rPr>
          <w:color w:val="000000" w:themeColor="text1"/>
        </w:rPr>
        <w:t xml:space="preserve">deviņi </w:t>
      </w:r>
      <w:r w:rsidRPr="00E3238B">
        <w:rPr>
          <w:color w:val="000000" w:themeColor="text1"/>
        </w:rPr>
        <w:t>tūkstoši</w:t>
      </w:r>
      <w:r>
        <w:rPr>
          <w:color w:val="000000" w:themeColor="text1"/>
        </w:rPr>
        <w:t xml:space="preserve"> </w:t>
      </w:r>
      <w:r w:rsidRPr="00E3238B">
        <w:rPr>
          <w:color w:val="000000" w:themeColor="text1"/>
        </w:rPr>
        <w:t>e</w:t>
      </w:r>
      <w:r w:rsidRPr="00E3238B">
        <w:rPr>
          <w:i/>
          <w:iCs/>
          <w:color w:val="000000" w:themeColor="text1"/>
        </w:rPr>
        <w:t>uro)</w:t>
      </w:r>
      <w:r w:rsidRPr="00E3238B">
        <w:rPr>
          <w:color w:val="000000" w:themeColor="text1"/>
        </w:rPr>
        <w:t>.</w:t>
      </w:r>
    </w:p>
    <w:p w14:paraId="08E5C573" w14:textId="77777777" w:rsidR="009373B7" w:rsidRPr="00733780" w:rsidRDefault="009373B7" w:rsidP="009373B7">
      <w:pPr>
        <w:ind w:left="851" w:right="-2" w:hanging="426"/>
        <w:jc w:val="both"/>
        <w:rPr>
          <w:color w:val="000000" w:themeColor="text1"/>
        </w:rPr>
      </w:pPr>
      <w:r w:rsidRPr="00E3238B">
        <w:rPr>
          <w:color w:val="000000" w:themeColor="text1"/>
        </w:rPr>
        <w:t xml:space="preserve">4. </w:t>
      </w:r>
      <w:r w:rsidRPr="00E3238B">
        <w:rPr>
          <w:color w:val="000000" w:themeColor="text1"/>
        </w:rPr>
        <w:tab/>
        <w:t>Pirmpirkuma tiesību izmantošanas gadījumā, pirkuma maksa pilnā apmērā samaksājama</w:t>
      </w:r>
      <w:r w:rsidRPr="00733780">
        <w:rPr>
          <w:color w:val="000000" w:themeColor="text1"/>
        </w:rPr>
        <w:t xml:space="preserve"> viena mēneša laikā no lēmuma saņemšanas dienas. Ja dzīvoklis tiek pirkts uz nomaksu līdz pieciem gadiem, tad viena mēneša laikā no lēmuma saņemšanas dienas samaksājams avanss 10% apmērā no pirkuma maksas.</w:t>
      </w:r>
    </w:p>
    <w:p w14:paraId="71D47443" w14:textId="77777777" w:rsidR="009373B7" w:rsidRPr="00733780" w:rsidRDefault="009373B7" w:rsidP="009373B7">
      <w:pPr>
        <w:ind w:left="851" w:right="-2" w:hanging="426"/>
        <w:jc w:val="both"/>
        <w:rPr>
          <w:color w:val="000000" w:themeColor="text1"/>
        </w:rPr>
      </w:pPr>
      <w:r w:rsidRPr="00733780">
        <w:rPr>
          <w:color w:val="000000" w:themeColor="text1"/>
        </w:rPr>
        <w:t xml:space="preserve">5. </w:t>
      </w:r>
      <w:r w:rsidRPr="00733780">
        <w:rPr>
          <w:color w:val="000000" w:themeColor="text1"/>
        </w:rPr>
        <w:tab/>
        <w:t xml:space="preserve">Lēmums zaudē spēku, ja pirkuma maksa pilnā apjomā vai avanss netiek samaksāts lēmuma 4.punktā noteiktajā termiņā. </w:t>
      </w:r>
    </w:p>
    <w:p w14:paraId="7E7D23F9" w14:textId="77777777" w:rsidR="009373B7" w:rsidRPr="006B2E52" w:rsidRDefault="009373B7" w:rsidP="009373B7">
      <w:pPr>
        <w:ind w:left="426" w:hanging="284"/>
        <w:jc w:val="both"/>
      </w:pPr>
    </w:p>
    <w:p w14:paraId="21DA0E8E" w14:textId="77777777" w:rsidR="009373B7" w:rsidRPr="006B2E52" w:rsidRDefault="009373B7" w:rsidP="009373B7">
      <w:pPr>
        <w:jc w:val="both"/>
      </w:pPr>
    </w:p>
    <w:p w14:paraId="456D243E" w14:textId="77777777" w:rsidR="009373B7" w:rsidRPr="006B2E52" w:rsidRDefault="009373B7" w:rsidP="009373B7">
      <w:pPr>
        <w:jc w:val="both"/>
        <w:rPr>
          <w:color w:val="FF0000"/>
        </w:rPr>
      </w:pPr>
    </w:p>
    <w:p w14:paraId="07144361" w14:textId="77777777" w:rsidR="009373B7" w:rsidRPr="006B2E52" w:rsidRDefault="009373B7" w:rsidP="009373B7">
      <w:pPr>
        <w:ind w:left="57" w:right="-694"/>
        <w:contextualSpacing/>
        <w:jc w:val="both"/>
        <w:rPr>
          <w:rFonts w:eastAsiaTheme="minorHAnsi"/>
        </w:rPr>
      </w:pPr>
      <w:r w:rsidRPr="006B2E52">
        <w:rPr>
          <w:rFonts w:eastAsiaTheme="minorHAnsi"/>
        </w:rPr>
        <w:t xml:space="preserve">Domes priekšsēdētājs                                   </w:t>
      </w:r>
      <w:r w:rsidRPr="006B2E52">
        <w:rPr>
          <w:rFonts w:eastAsiaTheme="minorHAnsi"/>
        </w:rPr>
        <w:tab/>
      </w:r>
      <w:r w:rsidRPr="006B2E52">
        <w:rPr>
          <w:rFonts w:eastAsiaTheme="minorHAnsi"/>
        </w:rPr>
        <w:tab/>
      </w:r>
      <w:r>
        <w:rPr>
          <w:rFonts w:eastAsiaTheme="minorHAnsi"/>
        </w:rPr>
        <w:t xml:space="preserve">                                         A. Spridzāns</w:t>
      </w:r>
    </w:p>
    <w:p w14:paraId="2F69A673" w14:textId="77777777" w:rsidR="009373B7" w:rsidRPr="006B2E52" w:rsidRDefault="009373B7" w:rsidP="009373B7">
      <w:pPr>
        <w:ind w:left="57" w:right="-694"/>
        <w:contextualSpacing/>
        <w:jc w:val="both"/>
        <w:rPr>
          <w:rFonts w:eastAsiaTheme="minorHAnsi"/>
        </w:rPr>
      </w:pPr>
    </w:p>
    <w:p w14:paraId="032344D3" w14:textId="77777777" w:rsidR="009373B7" w:rsidRPr="006B2E52" w:rsidRDefault="009373B7" w:rsidP="009373B7">
      <w:pPr>
        <w:ind w:right="-694"/>
        <w:jc w:val="both"/>
      </w:pPr>
    </w:p>
    <w:p w14:paraId="0635320F" w14:textId="66DF096D" w:rsidR="00510FB3" w:rsidRDefault="00510FB3" w:rsidP="009373B7">
      <w:pPr>
        <w:ind w:right="-2"/>
        <w:jc w:val="both"/>
      </w:pPr>
      <w:r>
        <w:br w:type="page"/>
      </w:r>
    </w:p>
    <w:p w14:paraId="40592738" w14:textId="77777777" w:rsidR="00237FBA" w:rsidRDefault="00237FBA" w:rsidP="00237FBA">
      <w:pPr>
        <w:tabs>
          <w:tab w:val="left" w:pos="-24212"/>
        </w:tabs>
        <w:jc w:val="center"/>
        <w:rPr>
          <w:sz w:val="20"/>
          <w:szCs w:val="20"/>
        </w:rPr>
      </w:pPr>
      <w:r w:rsidRPr="001C7174">
        <w:rPr>
          <w:noProof/>
          <w:sz w:val="20"/>
          <w:szCs w:val="20"/>
        </w:rPr>
        <w:lastRenderedPageBreak/>
        <w:drawing>
          <wp:inline distT="0" distB="0" distL="0" distR="0" wp14:anchorId="5E9C50D7" wp14:editId="2DD634AE">
            <wp:extent cx="676275" cy="752475"/>
            <wp:effectExtent l="0" t="0" r="9525" b="9525"/>
            <wp:docPr id="57091498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7425554" w14:textId="77777777" w:rsidR="00237FBA" w:rsidRDefault="00237FBA" w:rsidP="00237FBA">
      <w:pPr>
        <w:pStyle w:val="Galvene"/>
        <w:jc w:val="center"/>
        <w:rPr>
          <w:sz w:val="20"/>
        </w:rPr>
      </w:pPr>
      <w:r>
        <w:rPr>
          <w:sz w:val="20"/>
        </w:rPr>
        <w:t>LATVIJAS REPUBLIKA</w:t>
      </w:r>
    </w:p>
    <w:p w14:paraId="06D04405" w14:textId="77777777" w:rsidR="00237FBA" w:rsidRDefault="00237FBA" w:rsidP="00237FBA">
      <w:pPr>
        <w:pStyle w:val="Galvene"/>
        <w:jc w:val="center"/>
        <w:rPr>
          <w:b/>
          <w:sz w:val="32"/>
          <w:szCs w:val="32"/>
        </w:rPr>
      </w:pPr>
      <w:r>
        <w:rPr>
          <w:b/>
          <w:sz w:val="32"/>
          <w:szCs w:val="32"/>
        </w:rPr>
        <w:t>DOBELES NOVADA DOME</w:t>
      </w:r>
    </w:p>
    <w:p w14:paraId="7ECE38BF" w14:textId="77777777" w:rsidR="00237FBA" w:rsidRDefault="00237FBA" w:rsidP="00237FBA">
      <w:pPr>
        <w:pStyle w:val="Galvene"/>
        <w:jc w:val="center"/>
        <w:rPr>
          <w:sz w:val="16"/>
          <w:szCs w:val="16"/>
        </w:rPr>
      </w:pPr>
      <w:r>
        <w:rPr>
          <w:sz w:val="16"/>
          <w:szCs w:val="16"/>
        </w:rPr>
        <w:t>Brīvības iela 17, Dobele, Dobeles novads, LV-3701</w:t>
      </w:r>
    </w:p>
    <w:p w14:paraId="4863FBC9" w14:textId="77777777" w:rsidR="00237FBA" w:rsidRDefault="00237FBA" w:rsidP="00237FBA">
      <w:pPr>
        <w:pStyle w:val="Galvene"/>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ipersaite"/>
            <w:rFonts w:eastAsia="Calibri"/>
            <w:color w:val="000000"/>
            <w:sz w:val="16"/>
            <w:szCs w:val="16"/>
          </w:rPr>
          <w:t>dome@dobele.lv</w:t>
        </w:r>
      </w:hyperlink>
    </w:p>
    <w:p w14:paraId="3EBF265C" w14:textId="77777777" w:rsidR="00237FBA" w:rsidRDefault="00237FBA" w:rsidP="00237FBA">
      <w:pPr>
        <w:pStyle w:val="Default"/>
        <w:jc w:val="center"/>
        <w:rPr>
          <w:b/>
          <w:bCs/>
        </w:rPr>
      </w:pPr>
    </w:p>
    <w:p w14:paraId="462F772E" w14:textId="77777777" w:rsidR="00237FBA" w:rsidRPr="00A25710" w:rsidRDefault="00237FBA" w:rsidP="00237FBA">
      <w:pPr>
        <w:pStyle w:val="Bezatstarpm"/>
        <w:jc w:val="center"/>
        <w:rPr>
          <w:b/>
        </w:rPr>
      </w:pPr>
      <w:r w:rsidRPr="00A25710">
        <w:rPr>
          <w:b/>
        </w:rPr>
        <w:t>LĒMUMS</w:t>
      </w:r>
    </w:p>
    <w:p w14:paraId="25FBFECC" w14:textId="77777777" w:rsidR="00237FBA" w:rsidRPr="00A25710" w:rsidRDefault="00237FBA" w:rsidP="00237FBA">
      <w:pPr>
        <w:pStyle w:val="Bezatstarpm"/>
        <w:jc w:val="center"/>
        <w:rPr>
          <w:b/>
        </w:rPr>
      </w:pPr>
      <w:r w:rsidRPr="00A25710">
        <w:rPr>
          <w:b/>
        </w:rPr>
        <w:t>Dobelē</w:t>
      </w:r>
    </w:p>
    <w:p w14:paraId="4F6A9ED7" w14:textId="77777777" w:rsidR="00237FBA" w:rsidRPr="00A25710" w:rsidRDefault="00237FBA" w:rsidP="00237FBA">
      <w:pPr>
        <w:pStyle w:val="Bezatstarpm"/>
        <w:jc w:val="both"/>
        <w:rPr>
          <w:b/>
        </w:rPr>
      </w:pPr>
    </w:p>
    <w:p w14:paraId="485C89ED" w14:textId="6668FF31" w:rsidR="00237FBA" w:rsidRDefault="00237FBA" w:rsidP="00237FBA">
      <w:pPr>
        <w:tabs>
          <w:tab w:val="center" w:pos="4153"/>
          <w:tab w:val="left" w:pos="8080"/>
          <w:tab w:val="right" w:pos="9072"/>
        </w:tabs>
        <w:rPr>
          <w:rFonts w:eastAsia="Calibri"/>
          <w:b/>
          <w:u w:val="single"/>
          <w:lang w:eastAsia="en-US"/>
        </w:rPr>
      </w:pPr>
      <w:r w:rsidRPr="00AF3BBE">
        <w:rPr>
          <w:b/>
          <w:lang w:eastAsia="x-none"/>
        </w:rPr>
        <w:t>202</w:t>
      </w:r>
      <w:r>
        <w:rPr>
          <w:b/>
          <w:lang w:eastAsia="x-none"/>
        </w:rPr>
        <w:t>6</w:t>
      </w:r>
      <w:r w:rsidRPr="00AF3BBE">
        <w:rPr>
          <w:b/>
          <w:lang w:eastAsia="x-none"/>
        </w:rPr>
        <w:t>.</w:t>
      </w:r>
      <w:r w:rsidR="002A7F0E">
        <w:rPr>
          <w:b/>
          <w:lang w:eastAsia="x-none"/>
        </w:rPr>
        <w:t xml:space="preserve"> </w:t>
      </w:r>
      <w:r w:rsidRPr="00AF3BBE">
        <w:rPr>
          <w:b/>
          <w:lang w:eastAsia="x-none"/>
        </w:rPr>
        <w:t xml:space="preserve">gada </w:t>
      </w:r>
      <w:r>
        <w:rPr>
          <w:b/>
          <w:lang w:eastAsia="x-none"/>
        </w:rPr>
        <w:t>26</w:t>
      </w:r>
      <w:r w:rsidRPr="00AF3BBE">
        <w:rPr>
          <w:b/>
          <w:lang w:eastAsia="x-none"/>
        </w:rPr>
        <w:t>.</w:t>
      </w:r>
      <w:r w:rsidR="002A7F0E">
        <w:rPr>
          <w:b/>
          <w:lang w:eastAsia="x-none"/>
        </w:rPr>
        <w:t xml:space="preserve"> </w:t>
      </w:r>
      <w:r>
        <w:rPr>
          <w:b/>
          <w:lang w:eastAsia="x-none"/>
        </w:rPr>
        <w:t>martā</w:t>
      </w:r>
      <w:r w:rsidRPr="004A416F">
        <w:rPr>
          <w:b/>
          <w:lang w:eastAsia="x-none"/>
        </w:rPr>
        <w:t xml:space="preserve">                           </w:t>
      </w:r>
      <w:r>
        <w:rPr>
          <w:b/>
          <w:lang w:eastAsia="x-none"/>
        </w:rPr>
        <w:tab/>
        <w:t xml:space="preserve">   </w:t>
      </w:r>
      <w:r w:rsidRPr="004A416F">
        <w:rPr>
          <w:b/>
          <w:lang w:eastAsia="x-none"/>
        </w:rPr>
        <w:t xml:space="preserve">                                                               </w:t>
      </w:r>
      <w:r w:rsidRPr="0009599D">
        <w:rPr>
          <w:b/>
          <w:color w:val="000000"/>
        </w:rPr>
        <w:t>Nr.</w:t>
      </w:r>
      <w:r w:rsidR="002A7F0E">
        <w:rPr>
          <w:b/>
          <w:color w:val="000000"/>
        </w:rPr>
        <w:t>6</w:t>
      </w:r>
      <w:r w:rsidR="00B97767">
        <w:rPr>
          <w:b/>
          <w:color w:val="000000"/>
        </w:rPr>
        <w:t>5</w:t>
      </w:r>
      <w:r w:rsidRPr="0009599D">
        <w:rPr>
          <w:b/>
          <w:color w:val="000000"/>
        </w:rPr>
        <w:t>/</w:t>
      </w:r>
      <w:r>
        <w:rPr>
          <w:b/>
          <w:color w:val="000000"/>
        </w:rPr>
        <w:t>5</w:t>
      </w:r>
    </w:p>
    <w:p w14:paraId="2124318D" w14:textId="77777777" w:rsidR="00237FBA" w:rsidRDefault="00237FBA" w:rsidP="00237FBA">
      <w:pPr>
        <w:spacing w:line="254" w:lineRule="auto"/>
        <w:jc w:val="center"/>
        <w:rPr>
          <w:rFonts w:eastAsia="Calibri"/>
          <w:b/>
          <w:u w:val="single"/>
        </w:rPr>
      </w:pPr>
    </w:p>
    <w:p w14:paraId="048DA9A5" w14:textId="77777777" w:rsidR="00237FBA" w:rsidRDefault="00237FBA" w:rsidP="00237FBA">
      <w:pPr>
        <w:ind w:firstLine="51"/>
        <w:jc w:val="center"/>
        <w:rPr>
          <w:rFonts w:eastAsia="Calibri"/>
          <w:b/>
          <w:u w:val="single"/>
        </w:rPr>
      </w:pPr>
      <w:r w:rsidRPr="0065022B">
        <w:rPr>
          <w:rFonts w:eastAsia="Calibri"/>
          <w:b/>
          <w:u w:val="single"/>
        </w:rPr>
        <w:t>Par nekustamā īpašuma – dzīvokļa Nr.</w:t>
      </w:r>
      <w:r>
        <w:rPr>
          <w:rFonts w:eastAsia="Calibri"/>
          <w:b/>
          <w:u w:val="single"/>
        </w:rPr>
        <w:t>8</w:t>
      </w:r>
      <w:r w:rsidRPr="0065022B">
        <w:rPr>
          <w:rFonts w:eastAsia="Calibri"/>
          <w:b/>
          <w:u w:val="single"/>
        </w:rPr>
        <w:t xml:space="preserve"> </w:t>
      </w:r>
      <w:r>
        <w:rPr>
          <w:rFonts w:eastAsia="Calibri"/>
          <w:b/>
          <w:u w:val="single"/>
        </w:rPr>
        <w:t>Priežu</w:t>
      </w:r>
      <w:r w:rsidRPr="0065022B">
        <w:rPr>
          <w:rFonts w:eastAsia="Calibri"/>
          <w:b/>
          <w:u w:val="single"/>
        </w:rPr>
        <w:t xml:space="preserve"> ielā 11, </w:t>
      </w:r>
      <w:r>
        <w:rPr>
          <w:rFonts w:eastAsia="Calibri"/>
          <w:b/>
          <w:u w:val="single"/>
        </w:rPr>
        <w:t>Gardenē, Auru pagastā</w:t>
      </w:r>
      <w:r w:rsidRPr="0065022B">
        <w:rPr>
          <w:rFonts w:eastAsia="Calibri"/>
          <w:b/>
          <w:u w:val="single"/>
        </w:rPr>
        <w:t xml:space="preserve">, </w:t>
      </w:r>
    </w:p>
    <w:p w14:paraId="49B1D3FE" w14:textId="77777777" w:rsidR="00237FBA" w:rsidRPr="0065022B" w:rsidRDefault="00237FBA" w:rsidP="00237FBA">
      <w:pPr>
        <w:ind w:firstLine="51"/>
        <w:jc w:val="center"/>
        <w:rPr>
          <w:rFonts w:eastAsia="Calibri"/>
          <w:b/>
          <w:u w:val="single"/>
        </w:rPr>
      </w:pPr>
      <w:r w:rsidRPr="0065022B">
        <w:rPr>
          <w:rFonts w:eastAsia="Calibri"/>
          <w:b/>
          <w:u w:val="single"/>
        </w:rPr>
        <w:t>Dobeles novadā, atsavināšanu</w:t>
      </w:r>
    </w:p>
    <w:p w14:paraId="461E81D4" w14:textId="77777777" w:rsidR="00237FBA" w:rsidRPr="0065022B" w:rsidRDefault="00237FBA" w:rsidP="00237FBA">
      <w:pPr>
        <w:ind w:firstLine="51"/>
        <w:jc w:val="center"/>
        <w:rPr>
          <w:rFonts w:eastAsia="Calibri"/>
          <w:b/>
          <w:lang w:eastAsia="ar-SA"/>
        </w:rPr>
      </w:pPr>
    </w:p>
    <w:p w14:paraId="1B677198" w14:textId="77777777" w:rsidR="00237FBA" w:rsidRPr="0065022B" w:rsidRDefault="00237FBA" w:rsidP="00237FBA">
      <w:pPr>
        <w:ind w:right="-2" w:firstLine="720"/>
        <w:jc w:val="both"/>
        <w:rPr>
          <w:rFonts w:eastAsia="Calibri"/>
        </w:rPr>
      </w:pPr>
      <w:r w:rsidRPr="0065022B">
        <w:rPr>
          <w:rFonts w:eastAsia="Calibri"/>
        </w:rPr>
        <w:t xml:space="preserve">Dobeles novada dome ir izskatījusi Dobeles novada pašvaldības (turpmāk – pašvaldība) Īpašumu komisijas ierosinājumu atsavināt pašvaldībai piederošo nekustamo īpašumu ar kadastra numuru </w:t>
      </w:r>
      <w:bookmarkStart w:id="48" w:name="_Hlk223442187"/>
      <w:r w:rsidRPr="00C55869">
        <w:rPr>
          <w:rFonts w:eastAsia="Calibri"/>
        </w:rPr>
        <w:t xml:space="preserve">46469000695 </w:t>
      </w:r>
      <w:bookmarkEnd w:id="48"/>
      <w:r w:rsidRPr="0065022B">
        <w:rPr>
          <w:rFonts w:eastAsia="Calibri"/>
        </w:rPr>
        <w:t>– dzīvokli Nr.</w:t>
      </w:r>
      <w:r>
        <w:rPr>
          <w:rFonts w:eastAsia="Calibri"/>
        </w:rPr>
        <w:t>8</w:t>
      </w:r>
      <w:r w:rsidRPr="0065022B">
        <w:rPr>
          <w:rFonts w:eastAsia="Calibri"/>
        </w:rPr>
        <w:t xml:space="preserve"> </w:t>
      </w:r>
      <w:r>
        <w:rPr>
          <w:rFonts w:eastAsia="Calibri"/>
        </w:rPr>
        <w:t>Priežu</w:t>
      </w:r>
      <w:r w:rsidRPr="0065022B">
        <w:rPr>
          <w:rFonts w:eastAsia="Calibri"/>
        </w:rPr>
        <w:t xml:space="preserve"> ielā 11, </w:t>
      </w:r>
      <w:r>
        <w:rPr>
          <w:rFonts w:eastAsia="Calibri"/>
        </w:rPr>
        <w:t>Gardenē</w:t>
      </w:r>
      <w:r w:rsidRPr="0065022B">
        <w:rPr>
          <w:rFonts w:eastAsia="Calibri"/>
        </w:rPr>
        <w:t>,</w:t>
      </w:r>
      <w:r>
        <w:rPr>
          <w:rFonts w:eastAsia="Calibri"/>
        </w:rPr>
        <w:t xml:space="preserve"> Auru pagastā,</w:t>
      </w:r>
      <w:r w:rsidRPr="0065022B">
        <w:rPr>
          <w:rFonts w:eastAsia="Calibri"/>
        </w:rPr>
        <w:t xml:space="preserve"> Dobeles novadā</w:t>
      </w:r>
      <w:r>
        <w:rPr>
          <w:rFonts w:eastAsia="Calibri"/>
        </w:rPr>
        <w:t>,</w:t>
      </w:r>
      <w:r w:rsidRPr="0065022B">
        <w:rPr>
          <w:rFonts w:eastAsia="Calibri"/>
        </w:rPr>
        <w:t xml:space="preserve"> ar kopējo platību 4</w:t>
      </w:r>
      <w:r>
        <w:rPr>
          <w:rFonts w:eastAsia="Calibri"/>
        </w:rPr>
        <w:t>1</w:t>
      </w:r>
      <w:r w:rsidRPr="0065022B">
        <w:rPr>
          <w:rFonts w:eastAsia="Calibri"/>
        </w:rPr>
        <w:t>,</w:t>
      </w:r>
      <w:r>
        <w:rPr>
          <w:rFonts w:eastAsia="Calibri"/>
        </w:rPr>
        <w:t>4</w:t>
      </w:r>
      <w:r w:rsidRPr="0065022B">
        <w:rPr>
          <w:rFonts w:eastAsia="Calibri"/>
        </w:rPr>
        <w:t xml:space="preserve"> m</w:t>
      </w:r>
      <w:r w:rsidRPr="0065022B">
        <w:rPr>
          <w:rFonts w:eastAsia="Calibri"/>
          <w:vertAlign w:val="superscript"/>
        </w:rPr>
        <w:t>2</w:t>
      </w:r>
      <w:r w:rsidRPr="0065022B">
        <w:rPr>
          <w:rFonts w:eastAsia="Calibri"/>
        </w:rPr>
        <w:t xml:space="preserve"> un kopīpašuma </w:t>
      </w:r>
      <w:r w:rsidRPr="00C55869">
        <w:rPr>
          <w:rFonts w:eastAsia="Calibri"/>
        </w:rPr>
        <w:t>414/8953</w:t>
      </w:r>
      <w:r>
        <w:rPr>
          <w:rFonts w:eastAsia="Calibri"/>
        </w:rPr>
        <w:t xml:space="preserve"> </w:t>
      </w:r>
      <w:r w:rsidRPr="0065022B">
        <w:rPr>
          <w:rFonts w:eastAsia="Calibri"/>
        </w:rPr>
        <w:t>domājamās daļas no būves un zemes (turpmāk – Īpašums).</w:t>
      </w:r>
    </w:p>
    <w:p w14:paraId="6A7D83F2" w14:textId="77777777" w:rsidR="00237FBA" w:rsidRPr="0065022B" w:rsidRDefault="00237FBA" w:rsidP="00237FBA">
      <w:pPr>
        <w:ind w:right="-2" w:firstLine="720"/>
        <w:jc w:val="both"/>
        <w:rPr>
          <w:rFonts w:eastAsia="Calibri"/>
        </w:rPr>
      </w:pPr>
      <w:r w:rsidRPr="0065022B">
        <w:rPr>
          <w:rFonts w:eastAsia="Calibri"/>
        </w:rPr>
        <w:t>Izskatot minēto ierosinājumu, Dobeles novada dome konstatēja:</w:t>
      </w:r>
    </w:p>
    <w:p w14:paraId="6C3BCFCD" w14:textId="77777777" w:rsidR="00237FBA" w:rsidRPr="0065022B" w:rsidRDefault="00237FBA" w:rsidP="00237FBA">
      <w:pPr>
        <w:ind w:right="-2" w:firstLine="720"/>
        <w:jc w:val="both"/>
        <w:rPr>
          <w:rFonts w:eastAsia="Calibri"/>
        </w:rPr>
      </w:pPr>
      <w:r w:rsidRPr="0065022B">
        <w:rPr>
          <w:rFonts w:eastAsia="Calibri"/>
        </w:rPr>
        <w:t xml:space="preserve">Īpašums reģistrēts Zemgales rajona tiesas </w:t>
      </w:r>
      <w:r w:rsidRPr="001D6BB6">
        <w:rPr>
          <w:rFonts w:eastAsia="Calibri"/>
        </w:rPr>
        <w:t>Auru pagast</w:t>
      </w:r>
      <w:r>
        <w:rPr>
          <w:rFonts w:eastAsia="Calibri"/>
        </w:rPr>
        <w:t>a</w:t>
      </w:r>
      <w:r w:rsidRPr="001D6BB6">
        <w:rPr>
          <w:rFonts w:eastAsia="Calibri"/>
        </w:rPr>
        <w:t xml:space="preserve"> </w:t>
      </w:r>
      <w:r w:rsidRPr="0065022B">
        <w:rPr>
          <w:rFonts w:eastAsia="Calibri"/>
        </w:rPr>
        <w:t>zemesgrāmatas nodalījumā Nr.</w:t>
      </w:r>
      <w:r w:rsidRPr="00C55869">
        <w:rPr>
          <w:rFonts w:eastAsia="Calibri"/>
        </w:rPr>
        <w:t xml:space="preserve">100000362256 8 </w:t>
      </w:r>
      <w:r w:rsidRPr="0065022B">
        <w:rPr>
          <w:rFonts w:eastAsia="Calibri"/>
        </w:rPr>
        <w:t>un uz to nostiprinātas īpašuma tiesības pašvaldībai.</w:t>
      </w:r>
    </w:p>
    <w:p w14:paraId="4D9FD319" w14:textId="310DBF0E" w:rsidR="00237FBA" w:rsidRPr="0065022B" w:rsidRDefault="00237FBA" w:rsidP="00237FBA">
      <w:pPr>
        <w:ind w:right="-2" w:firstLine="720"/>
        <w:jc w:val="both"/>
        <w:rPr>
          <w:rFonts w:eastAsia="Calibri"/>
        </w:rPr>
      </w:pPr>
      <w:r w:rsidRPr="0065022B">
        <w:rPr>
          <w:rFonts w:eastAsia="Calibri"/>
        </w:rPr>
        <w:t>Pašvaldībā saņemts Īpašuma īrnie</w:t>
      </w:r>
      <w:r>
        <w:rPr>
          <w:rFonts w:eastAsia="Calibri"/>
        </w:rPr>
        <w:t>ka</w:t>
      </w:r>
      <w:r w:rsidRPr="0065022B">
        <w:rPr>
          <w:rFonts w:eastAsia="Calibri"/>
        </w:rPr>
        <w:t xml:space="preserve"> </w:t>
      </w:r>
      <w:r w:rsidR="00EB4A7D">
        <w:rPr>
          <w:rFonts w:eastAsia="Calibri"/>
          <w:lang w:eastAsia="en-US"/>
        </w:rPr>
        <w:t>[..]</w:t>
      </w:r>
      <w:r w:rsidRPr="00A57B24">
        <w:rPr>
          <w:rFonts w:eastAsia="Calibri"/>
        </w:rPr>
        <w:t xml:space="preserve"> </w:t>
      </w:r>
      <w:r w:rsidRPr="0065022B">
        <w:rPr>
          <w:rFonts w:eastAsia="Calibri"/>
        </w:rPr>
        <w:t>(turpmāk – īrnie</w:t>
      </w:r>
      <w:r>
        <w:rPr>
          <w:rFonts w:eastAsia="Calibri"/>
        </w:rPr>
        <w:t>ks</w:t>
      </w:r>
      <w:r w:rsidRPr="0065022B">
        <w:rPr>
          <w:rFonts w:eastAsia="Calibri"/>
        </w:rPr>
        <w:t>) ierosinājums atsavināt Īpašumu.</w:t>
      </w:r>
    </w:p>
    <w:p w14:paraId="07724804" w14:textId="77777777" w:rsidR="00237FBA" w:rsidRPr="0065022B" w:rsidRDefault="00237FBA" w:rsidP="00237FBA">
      <w:pPr>
        <w:ind w:right="-2" w:firstLine="720"/>
        <w:jc w:val="both"/>
        <w:rPr>
          <w:rFonts w:eastAsia="Calibri"/>
        </w:rPr>
      </w:pPr>
      <w:r w:rsidRPr="0065022B">
        <w:rPr>
          <w:rFonts w:eastAsia="Calibri"/>
        </w:rPr>
        <w:t>20</w:t>
      </w:r>
      <w:r>
        <w:rPr>
          <w:rFonts w:eastAsia="Calibri"/>
        </w:rPr>
        <w:t>16</w:t>
      </w:r>
      <w:r w:rsidRPr="0065022B">
        <w:rPr>
          <w:rFonts w:eastAsia="Calibri"/>
        </w:rPr>
        <w:t>.gada 1</w:t>
      </w:r>
      <w:r>
        <w:rPr>
          <w:rFonts w:eastAsia="Calibri"/>
        </w:rPr>
        <w:t>5</w:t>
      </w:r>
      <w:r w:rsidRPr="0065022B">
        <w:rPr>
          <w:rFonts w:eastAsia="Calibri"/>
        </w:rPr>
        <w:t>.</w:t>
      </w:r>
      <w:r>
        <w:rPr>
          <w:rFonts w:eastAsia="Calibri"/>
        </w:rPr>
        <w:t>aprīlī</w:t>
      </w:r>
      <w:r w:rsidRPr="0065022B">
        <w:rPr>
          <w:rFonts w:eastAsia="Calibri"/>
        </w:rPr>
        <w:t xml:space="preserve"> īrnie</w:t>
      </w:r>
      <w:r>
        <w:rPr>
          <w:rFonts w:eastAsia="Calibri"/>
        </w:rPr>
        <w:t xml:space="preserve">ks </w:t>
      </w:r>
      <w:r w:rsidRPr="0065022B">
        <w:rPr>
          <w:rFonts w:eastAsia="Calibri"/>
        </w:rPr>
        <w:t>noslē</w:t>
      </w:r>
      <w:r>
        <w:rPr>
          <w:rFonts w:eastAsia="Calibri"/>
        </w:rPr>
        <w:t>dz</w:t>
      </w:r>
      <w:r w:rsidRPr="0065022B">
        <w:rPr>
          <w:rFonts w:eastAsia="Calibri"/>
        </w:rPr>
        <w:t>i</w:t>
      </w:r>
      <w:r>
        <w:rPr>
          <w:rFonts w:eastAsia="Calibri"/>
        </w:rPr>
        <w:t>s</w:t>
      </w:r>
      <w:r w:rsidRPr="0065022B">
        <w:rPr>
          <w:rFonts w:eastAsia="Calibri"/>
        </w:rPr>
        <w:t xml:space="preserve"> Dzīvojamās telpas īres līgumu Nr.</w:t>
      </w:r>
      <w:r>
        <w:rPr>
          <w:rFonts w:eastAsia="Calibri"/>
        </w:rPr>
        <w:t>PR</w:t>
      </w:r>
      <w:r w:rsidRPr="0065022B">
        <w:rPr>
          <w:rFonts w:eastAsia="Calibri"/>
        </w:rPr>
        <w:t>11-</w:t>
      </w:r>
      <w:r>
        <w:rPr>
          <w:rFonts w:eastAsia="Calibri"/>
        </w:rPr>
        <w:t>8</w:t>
      </w:r>
      <w:r w:rsidRPr="0065022B">
        <w:rPr>
          <w:rFonts w:eastAsia="Calibri"/>
        </w:rPr>
        <w:t>/</w:t>
      </w:r>
      <w:r>
        <w:rPr>
          <w:rFonts w:eastAsia="Calibri"/>
        </w:rPr>
        <w:t>G</w:t>
      </w:r>
      <w:r w:rsidRPr="0065022B">
        <w:rPr>
          <w:rFonts w:eastAsia="Calibri"/>
        </w:rPr>
        <w:t>/20</w:t>
      </w:r>
      <w:r>
        <w:rPr>
          <w:rFonts w:eastAsia="Calibri"/>
        </w:rPr>
        <w:t>16</w:t>
      </w:r>
      <w:r w:rsidRPr="0065022B">
        <w:rPr>
          <w:rFonts w:eastAsia="Calibri"/>
        </w:rPr>
        <w:t xml:space="preserve"> ar pašvaldības pilnvaroto kapitālsabiedrību SIA </w:t>
      </w:r>
      <w:r w:rsidRPr="00C55869">
        <w:rPr>
          <w:rFonts w:eastAsia="Calibri"/>
        </w:rPr>
        <w:t>„</w:t>
      </w:r>
      <w:r w:rsidRPr="0065022B">
        <w:rPr>
          <w:rFonts w:eastAsia="Calibri"/>
        </w:rPr>
        <w:t>DOBELES NAMSAIMNIEKS”,</w:t>
      </w:r>
      <w:r w:rsidRPr="0065022B">
        <w:t xml:space="preserve"> </w:t>
      </w:r>
      <w:r w:rsidRPr="0065022B">
        <w:rPr>
          <w:rFonts w:eastAsia="Calibri"/>
        </w:rPr>
        <w:t xml:space="preserve">un tajā nav norādīts neviens cits ģimenes loceklis. </w:t>
      </w:r>
    </w:p>
    <w:p w14:paraId="46418470" w14:textId="77777777" w:rsidR="00237FBA" w:rsidRPr="0065022B" w:rsidRDefault="00237FBA" w:rsidP="00237FBA">
      <w:pPr>
        <w:ind w:right="-2" w:firstLine="720"/>
        <w:jc w:val="both"/>
      </w:pPr>
      <w:r w:rsidRPr="0065022B">
        <w:t>Publiskas personas mantas atsavināšanas likuma 45.panta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5A82A55C" w14:textId="77777777" w:rsidR="00237FBA" w:rsidRPr="0065022B" w:rsidRDefault="00237FBA" w:rsidP="00237FBA">
      <w:pPr>
        <w:ind w:firstLine="709"/>
        <w:jc w:val="both"/>
      </w:pPr>
      <w:r w:rsidRPr="0065022B">
        <w:t>Ņemot vērā to, ka saskaņā ar spēkā esošo īres līgumu kopā ar īrnie</w:t>
      </w:r>
      <w:r>
        <w:t>ku</w:t>
      </w:r>
      <w:r w:rsidRPr="0065022B">
        <w:t xml:space="preserve"> nedzīvo neviens ģimenes loceklis un ka pret īrnie</w:t>
      </w:r>
      <w:r>
        <w:t>ku</w:t>
      </w:r>
      <w:r w:rsidRPr="0065022B">
        <w:t xml:space="preserve"> prasība par īres līguma izbeigšanu nav celta, uzskatāms, ka īrnie</w:t>
      </w:r>
      <w:r>
        <w:t>kam</w:t>
      </w:r>
      <w:r w:rsidRPr="0065022B">
        <w:t xml:space="preserve"> ir pirmpirkuma tiesība iegādāties izīrēto Īpašumu.</w:t>
      </w:r>
    </w:p>
    <w:p w14:paraId="610EB11B" w14:textId="77777777" w:rsidR="00237FBA" w:rsidRPr="0065022B" w:rsidRDefault="00237FBA" w:rsidP="00237FBA">
      <w:pPr>
        <w:ind w:firstLine="709"/>
        <w:jc w:val="both"/>
      </w:pPr>
      <w:r w:rsidRPr="0065022B">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BAD4E3A" w14:textId="77777777" w:rsidR="00237FBA" w:rsidRPr="0065022B" w:rsidRDefault="00237FBA" w:rsidP="00237FBA">
      <w:pPr>
        <w:ind w:firstLine="709"/>
        <w:jc w:val="both"/>
      </w:pPr>
      <w:r w:rsidRPr="0065022B">
        <w:t xml:space="preserve">Īpašums nav nepieciešams pašvaldības funkciju nodrošināšanai un lietderīgākā rīcība būtu to atsavināt Īpašuma īrniekam. Īpašums atrodas </w:t>
      </w:r>
      <w:r>
        <w:t>24</w:t>
      </w:r>
      <w:r w:rsidRPr="0065022B">
        <w:t xml:space="preserve"> (</w:t>
      </w:r>
      <w:r>
        <w:t>div</w:t>
      </w:r>
      <w:r w:rsidRPr="0065022B">
        <w:t xml:space="preserve">desmit </w:t>
      </w:r>
      <w:r>
        <w:t>četri</w:t>
      </w:r>
      <w:r w:rsidRPr="0065022B">
        <w:t xml:space="preserve">) dzīvokļu daudzdzīvokļu mājā un </w:t>
      </w:r>
      <w:r>
        <w:t>17</w:t>
      </w:r>
      <w:r w:rsidRPr="0065022B">
        <w:t xml:space="preserve"> (</w:t>
      </w:r>
      <w:r>
        <w:t>septiņpadsmit</w:t>
      </w:r>
      <w:r w:rsidRPr="0065022B">
        <w:t xml:space="preserve">) dzīvokļu īpašumi reģistrēti zemesgrāmatā uz citu personu vārda. </w:t>
      </w:r>
    </w:p>
    <w:p w14:paraId="129EAC63" w14:textId="77777777" w:rsidR="00237FBA" w:rsidRPr="0065022B" w:rsidRDefault="00237FBA" w:rsidP="00237FBA">
      <w:pPr>
        <w:suppressAutoHyphens/>
        <w:ind w:firstLine="720"/>
        <w:jc w:val="both"/>
        <w:rPr>
          <w:b/>
          <w:lang w:eastAsia="ar-SA"/>
        </w:rPr>
      </w:pPr>
      <w:r w:rsidRPr="0065022B">
        <w:t xml:space="preserve">Saskaņā ar 2026.gada </w:t>
      </w:r>
      <w:r>
        <w:t>3</w:t>
      </w:r>
      <w:r w:rsidRPr="0065022B">
        <w:t>.</w:t>
      </w:r>
      <w:r>
        <w:t>martā</w:t>
      </w:r>
      <w:r w:rsidRPr="0065022B">
        <w:t xml:space="preserve">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t>6</w:t>
      </w:r>
      <w:r w:rsidRPr="0065022B">
        <w:t>000 EUR (se</w:t>
      </w:r>
      <w:r>
        <w:t>š</w:t>
      </w:r>
      <w:r w:rsidRPr="0065022B">
        <w:t xml:space="preserve">i tūkstoši </w:t>
      </w:r>
      <w:r w:rsidRPr="0065022B">
        <w:rPr>
          <w:i/>
          <w:iCs/>
        </w:rPr>
        <w:t>euro</w:t>
      </w:r>
      <w:r w:rsidRPr="0065022B">
        <w:t>).</w:t>
      </w:r>
    </w:p>
    <w:p w14:paraId="5081EC98" w14:textId="77777777" w:rsidR="007C7106" w:rsidRPr="00D246A3" w:rsidRDefault="00237FBA" w:rsidP="007C7106">
      <w:pPr>
        <w:spacing w:line="252" w:lineRule="auto"/>
        <w:jc w:val="both"/>
      </w:pPr>
      <w:r w:rsidRPr="0065022B">
        <w:lastRenderedPageBreak/>
        <w:t xml:space="preserve">Saskaņā ar Pašvaldību likuma 10.panta pirmās daļas 16.punktu, 73.panta ceturto daļu, likuma </w:t>
      </w:r>
      <w:r w:rsidRPr="00C55869">
        <w:t>„</w:t>
      </w:r>
      <w:r w:rsidRPr="0065022B">
        <w:t xml:space="preserve">Par palīdzību dzīvokļu jautājumu risināšanā” 20.pantu, 29.panta pirmo daļu, Publiskas personas mantas atsavināšanas likuma 4.panta ceturtās daļas 5.punktu, 8.panta trešo daļu, 36.panta trešo daļu, 45.panta trešo un ceturto daļu, </w:t>
      </w:r>
      <w:r w:rsidRPr="0065022B">
        <w:rPr>
          <w:bCs/>
        </w:rPr>
        <w:t xml:space="preserve">atklāti balsojot: </w:t>
      </w:r>
      <w:r w:rsidR="007C7106" w:rsidRPr="00D246A3">
        <w:t>PAR – 1</w:t>
      </w:r>
      <w:r w:rsidR="007C7106">
        <w:t>3</w:t>
      </w:r>
      <w:r w:rsidR="007C7106" w:rsidRPr="00D246A3">
        <w:t xml:space="preserve"> (Jānis Amsils, Kristīne Briede, Edgars</w:t>
      </w:r>
      <w:r w:rsidR="007C7106" w:rsidRPr="00D246A3">
        <w:rPr>
          <w:spacing w:val="-1"/>
        </w:rPr>
        <w:t xml:space="preserve"> Gaigalis</w:t>
      </w:r>
      <w:r w:rsidR="007C7106">
        <w:rPr>
          <w:spacing w:val="-1"/>
        </w:rPr>
        <w:t>,</w:t>
      </w:r>
      <w:r w:rsidR="007C7106" w:rsidRPr="00D246A3">
        <w:rPr>
          <w:rFonts w:eastAsiaTheme="minorHAnsi"/>
          <w:bCs/>
          <w:lang w:eastAsia="et-EE"/>
        </w:rPr>
        <w:t xml:space="preserve"> Gints Kaminskis, </w:t>
      </w:r>
      <w:r w:rsidR="007C7106" w:rsidRPr="00D246A3">
        <w:t>Edgars</w:t>
      </w:r>
      <w:r w:rsidR="007C7106" w:rsidRPr="00D246A3">
        <w:rPr>
          <w:spacing w:val="-1"/>
        </w:rPr>
        <w:t xml:space="preserve"> </w:t>
      </w:r>
      <w:r w:rsidR="007C7106" w:rsidRPr="00D246A3">
        <w:t>Laimiņš, Ilze</w:t>
      </w:r>
      <w:r w:rsidR="007C7106" w:rsidRPr="00D246A3">
        <w:rPr>
          <w:spacing w:val="-1"/>
        </w:rPr>
        <w:t xml:space="preserve"> </w:t>
      </w:r>
      <w:r w:rsidR="007C7106" w:rsidRPr="00D246A3">
        <w:t>Lesiņa, Sintija Liekniņa, Jānis Ozoliņš, Andris</w:t>
      </w:r>
      <w:r w:rsidR="007C7106" w:rsidRPr="00D246A3">
        <w:rPr>
          <w:spacing w:val="-1"/>
        </w:rPr>
        <w:t xml:space="preserve"> </w:t>
      </w:r>
      <w:r w:rsidR="007C7106" w:rsidRPr="00D246A3">
        <w:t>Podvinskis, Viesturs</w:t>
      </w:r>
      <w:r w:rsidR="007C7106" w:rsidRPr="00D246A3">
        <w:rPr>
          <w:spacing w:val="-1"/>
        </w:rPr>
        <w:t xml:space="preserve"> Reinfelds, Dace</w:t>
      </w:r>
      <w:r w:rsidR="007C7106" w:rsidRPr="00D246A3">
        <w:t xml:space="preserve"> </w:t>
      </w:r>
      <w:r w:rsidR="007C7106" w:rsidRPr="00D246A3">
        <w:rPr>
          <w:spacing w:val="-1"/>
        </w:rPr>
        <w:t xml:space="preserve">Reinika, </w:t>
      </w:r>
      <w:r w:rsidR="007C7106" w:rsidRPr="00D246A3">
        <w:t>Andrejs Spridzāns, Indra Špela)</w:t>
      </w:r>
      <w:r w:rsidR="007C7106" w:rsidRPr="00D246A3">
        <w:rPr>
          <w:bCs/>
          <w:lang w:eastAsia="et-EE"/>
        </w:rPr>
        <w:t xml:space="preserve">, </w:t>
      </w:r>
      <w:r w:rsidR="007C7106" w:rsidRPr="00D246A3">
        <w:rPr>
          <w:bCs/>
        </w:rPr>
        <w:t xml:space="preserve">PRET – nav, ATTURAS – nav, </w:t>
      </w:r>
      <w:r w:rsidR="007C7106" w:rsidRPr="00D246A3">
        <w:t xml:space="preserve">Dobeles novada dome NOLEMJ: </w:t>
      </w:r>
    </w:p>
    <w:p w14:paraId="7BAF4AF4" w14:textId="235E612E" w:rsidR="007C7106" w:rsidRPr="0065022B" w:rsidRDefault="007C7106" w:rsidP="00237FBA">
      <w:pPr>
        <w:autoSpaceDE w:val="0"/>
        <w:ind w:firstLine="720"/>
        <w:jc w:val="both"/>
      </w:pPr>
    </w:p>
    <w:p w14:paraId="24A63376" w14:textId="77777777" w:rsidR="00237FBA" w:rsidRPr="0065022B" w:rsidRDefault="00237FBA" w:rsidP="00237FBA">
      <w:pPr>
        <w:numPr>
          <w:ilvl w:val="0"/>
          <w:numId w:val="8"/>
        </w:numPr>
        <w:tabs>
          <w:tab w:val="left" w:pos="8645"/>
        </w:tabs>
        <w:contextualSpacing/>
        <w:jc w:val="both"/>
        <w:rPr>
          <w:rFonts w:eastAsia="Arial"/>
        </w:rPr>
      </w:pPr>
      <w:r w:rsidRPr="0065022B">
        <w:t xml:space="preserve">Atsavināt nekustamo īpašumu ar kadastra numuru </w:t>
      </w:r>
      <w:r w:rsidRPr="00C55869">
        <w:t xml:space="preserve">46469000695 </w:t>
      </w:r>
      <w:r w:rsidRPr="0065022B">
        <w:t>– dzīvokli Nr</w:t>
      </w:r>
      <w:r>
        <w:t>.</w:t>
      </w:r>
      <w:r w:rsidRPr="001D6BB6">
        <w:t>8 Priežu ielā 11, Gardenē, Auru pagastā</w:t>
      </w:r>
      <w:r w:rsidRPr="0065022B">
        <w:t xml:space="preserve">, Dobeles novadā, </w:t>
      </w:r>
      <w:r w:rsidRPr="00C55869">
        <w:t xml:space="preserve">41,4 </w:t>
      </w:r>
      <w:r w:rsidRPr="0065022B">
        <w:t>m</w:t>
      </w:r>
      <w:r w:rsidRPr="0065022B">
        <w:rPr>
          <w:vertAlign w:val="superscript"/>
        </w:rPr>
        <w:t xml:space="preserve">2 </w:t>
      </w:r>
      <w:r w:rsidRPr="0065022B">
        <w:t xml:space="preserve"> platībā un pie dzīvokļa īpašuma piederošās kopīpašuma </w:t>
      </w:r>
      <w:bookmarkStart w:id="49" w:name="_Hlk215644204"/>
      <w:r w:rsidRPr="00C55869">
        <w:t>414/8953</w:t>
      </w:r>
      <w:r>
        <w:t xml:space="preserve"> </w:t>
      </w:r>
      <w:r w:rsidRPr="0065022B">
        <w:t>domājamās daļas no būves</w:t>
      </w:r>
      <w:bookmarkEnd w:id="49"/>
      <w:r w:rsidRPr="001D6BB6">
        <w:rPr>
          <w:rFonts w:eastAsia="Calibri"/>
        </w:rPr>
        <w:t xml:space="preserve"> </w:t>
      </w:r>
      <w:r w:rsidRPr="0065022B">
        <w:rPr>
          <w:rFonts w:eastAsia="Calibri"/>
        </w:rPr>
        <w:t>un zemes</w:t>
      </w:r>
      <w:r w:rsidRPr="0065022B">
        <w:t>.</w:t>
      </w:r>
    </w:p>
    <w:p w14:paraId="17110A04" w14:textId="77777777" w:rsidR="00237FBA" w:rsidRPr="0065022B" w:rsidRDefault="00237FBA" w:rsidP="00237FBA">
      <w:pPr>
        <w:numPr>
          <w:ilvl w:val="0"/>
          <w:numId w:val="8"/>
        </w:numPr>
        <w:tabs>
          <w:tab w:val="left" w:pos="900"/>
        </w:tabs>
        <w:contextualSpacing/>
        <w:jc w:val="both"/>
      </w:pPr>
      <w:r w:rsidRPr="0065022B">
        <w:t xml:space="preserve">Apstiprināt nekustamā īpašuma ar kadastra numuru </w:t>
      </w:r>
      <w:r w:rsidRPr="00C55869">
        <w:t xml:space="preserve">46469000695 </w:t>
      </w:r>
      <w:r w:rsidRPr="0065022B">
        <w:t>– dzīvokļa Nr.</w:t>
      </w:r>
      <w:r w:rsidRPr="001D6BB6">
        <w:t>8 Priežu ielā 11, Gardenē, Auru pagastā</w:t>
      </w:r>
      <w:r w:rsidRPr="0065022B">
        <w:t xml:space="preserve">, Dobeles novadā, un pie dzīvokļa īpašuma piederošās kopīpašuma </w:t>
      </w:r>
      <w:r w:rsidRPr="00C55869">
        <w:t>414/8953</w:t>
      </w:r>
      <w:r>
        <w:t xml:space="preserve"> </w:t>
      </w:r>
      <w:r w:rsidRPr="0065022B">
        <w:t>domājamās daļas no būves</w:t>
      </w:r>
      <w:r w:rsidRPr="001D6BB6">
        <w:rPr>
          <w:rFonts w:eastAsia="Calibri"/>
        </w:rPr>
        <w:t xml:space="preserve"> </w:t>
      </w:r>
      <w:r w:rsidRPr="0065022B">
        <w:rPr>
          <w:rFonts w:eastAsia="Calibri"/>
        </w:rPr>
        <w:t>un zemes</w:t>
      </w:r>
      <w:r w:rsidRPr="0065022B">
        <w:t xml:space="preserve"> nosacīto cenu </w:t>
      </w:r>
      <w:bookmarkStart w:id="50" w:name="_Hlk117081181"/>
      <w:bookmarkStart w:id="51" w:name="_Hlk117093492"/>
      <w:r w:rsidRPr="001D6BB6">
        <w:t xml:space="preserve">6000 EUR (seši </w:t>
      </w:r>
      <w:r w:rsidRPr="0065022B">
        <w:t xml:space="preserve">tūkstoši </w:t>
      </w:r>
      <w:r w:rsidRPr="0065022B">
        <w:rPr>
          <w:i/>
          <w:iCs/>
        </w:rPr>
        <w:t>euro</w:t>
      </w:r>
      <w:bookmarkEnd w:id="50"/>
      <w:bookmarkEnd w:id="51"/>
      <w:r w:rsidRPr="0065022B">
        <w:t>).</w:t>
      </w:r>
    </w:p>
    <w:p w14:paraId="03B9EE42" w14:textId="5F7BB1A2" w:rsidR="00237FBA" w:rsidRPr="0065022B" w:rsidRDefault="00237FBA" w:rsidP="00237FBA">
      <w:pPr>
        <w:numPr>
          <w:ilvl w:val="0"/>
          <w:numId w:val="8"/>
        </w:numPr>
        <w:tabs>
          <w:tab w:val="left" w:pos="900"/>
        </w:tabs>
        <w:contextualSpacing/>
        <w:jc w:val="both"/>
      </w:pPr>
      <w:r w:rsidRPr="0065022B">
        <w:t xml:space="preserve">Piedāvāt </w:t>
      </w:r>
      <w:r w:rsidR="00EB4A7D">
        <w:rPr>
          <w:rFonts w:eastAsia="Calibri"/>
          <w:lang w:eastAsia="en-US"/>
        </w:rPr>
        <w:t>[..]</w:t>
      </w:r>
      <w:r w:rsidRPr="0065022B">
        <w:t xml:space="preserve">, personas kods </w:t>
      </w:r>
      <w:r w:rsidR="00EB4A7D">
        <w:rPr>
          <w:rFonts w:eastAsia="Calibri"/>
          <w:lang w:eastAsia="en-US"/>
        </w:rPr>
        <w:t>[..]</w:t>
      </w:r>
      <w:r w:rsidRPr="0065022B">
        <w:t>, viena mēneša laikā no lēmuma saņemšanas dienas, izmantot pirmpirkuma tiesības un pirkt dzīvokli Nr.</w:t>
      </w:r>
      <w:r w:rsidRPr="001D6BB6">
        <w:t>8 Priežu ielā 11, Gardenē, Auru pagastā</w:t>
      </w:r>
      <w:r w:rsidRPr="0065022B">
        <w:t xml:space="preserve">, Dobeles novadā, un pie dzīvokļa īpašuma piederošās kopīpašuma </w:t>
      </w:r>
      <w:r w:rsidRPr="00C55869">
        <w:t>414/8953</w:t>
      </w:r>
      <w:r>
        <w:t xml:space="preserve"> </w:t>
      </w:r>
      <w:r w:rsidRPr="0065022B">
        <w:t>domājamās daļas no būves</w:t>
      </w:r>
      <w:r w:rsidRPr="001D6BB6">
        <w:rPr>
          <w:rFonts w:eastAsia="Calibri"/>
        </w:rPr>
        <w:t xml:space="preserve"> </w:t>
      </w:r>
      <w:r w:rsidRPr="0065022B">
        <w:rPr>
          <w:rFonts w:eastAsia="Calibri"/>
        </w:rPr>
        <w:t>un zemes</w:t>
      </w:r>
      <w:r w:rsidRPr="0065022B">
        <w:t xml:space="preserve"> par nosacīto cenu </w:t>
      </w:r>
      <w:r w:rsidRPr="001D6BB6">
        <w:t xml:space="preserve">6000 EUR (seši </w:t>
      </w:r>
      <w:r w:rsidRPr="0065022B">
        <w:t xml:space="preserve">tūkstoši </w:t>
      </w:r>
      <w:r w:rsidRPr="0065022B">
        <w:rPr>
          <w:i/>
          <w:iCs/>
        </w:rPr>
        <w:t>euro</w:t>
      </w:r>
      <w:r w:rsidRPr="0065022B">
        <w:t>).</w:t>
      </w:r>
    </w:p>
    <w:p w14:paraId="0EF6134D" w14:textId="77777777" w:rsidR="00237FBA" w:rsidRPr="0065022B" w:rsidRDefault="00237FBA" w:rsidP="00237FBA">
      <w:pPr>
        <w:numPr>
          <w:ilvl w:val="0"/>
          <w:numId w:val="8"/>
        </w:numPr>
        <w:ind w:right="-2"/>
        <w:contextualSpacing/>
        <w:jc w:val="both"/>
      </w:pPr>
      <w:r w:rsidRPr="0065022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14F22BA" w14:textId="77777777" w:rsidR="00237FBA" w:rsidRPr="0065022B" w:rsidRDefault="00237FBA" w:rsidP="00237FBA">
      <w:pPr>
        <w:numPr>
          <w:ilvl w:val="0"/>
          <w:numId w:val="8"/>
        </w:numPr>
        <w:ind w:right="-2"/>
        <w:contextualSpacing/>
        <w:jc w:val="both"/>
      </w:pPr>
      <w:r w:rsidRPr="0065022B">
        <w:t xml:space="preserve">Lēmums zaudē spēku, ja pirkuma maksa pilnā apjomā vai avanss netiek samaksāts lēmuma 4.punktā noteiktajā termiņā. </w:t>
      </w:r>
    </w:p>
    <w:p w14:paraId="23F4046D" w14:textId="77777777" w:rsidR="00237FBA" w:rsidRPr="001733B8" w:rsidRDefault="00237FBA" w:rsidP="00237FBA">
      <w:pPr>
        <w:ind w:left="426" w:hanging="142"/>
        <w:jc w:val="both"/>
      </w:pPr>
    </w:p>
    <w:p w14:paraId="635A8EAE" w14:textId="77777777" w:rsidR="00237FBA" w:rsidRPr="001733B8" w:rsidRDefault="00237FBA" w:rsidP="00237FBA">
      <w:pPr>
        <w:jc w:val="both"/>
      </w:pPr>
    </w:p>
    <w:p w14:paraId="2420952F" w14:textId="77777777" w:rsidR="00237FBA" w:rsidRPr="001733B8" w:rsidRDefault="00237FBA" w:rsidP="00237FBA">
      <w:pPr>
        <w:jc w:val="both"/>
        <w:rPr>
          <w:color w:val="FF0000"/>
        </w:rPr>
      </w:pPr>
    </w:p>
    <w:p w14:paraId="1107FC1A" w14:textId="77777777" w:rsidR="00237FBA" w:rsidRPr="001733B8" w:rsidRDefault="00237FBA" w:rsidP="00237FBA">
      <w:pPr>
        <w:ind w:left="57" w:right="-694"/>
        <w:contextualSpacing/>
        <w:jc w:val="both"/>
        <w:rPr>
          <w:rFonts w:eastAsiaTheme="minorHAnsi"/>
        </w:rPr>
      </w:pPr>
      <w:r w:rsidRPr="001733B8">
        <w:rPr>
          <w:rFonts w:eastAsiaTheme="minorHAnsi"/>
        </w:rPr>
        <w:t xml:space="preserve">Domes priekšsēdētājs                                   </w:t>
      </w:r>
      <w:r w:rsidRPr="001733B8">
        <w:rPr>
          <w:rFonts w:eastAsiaTheme="minorHAnsi"/>
        </w:rPr>
        <w:tab/>
      </w:r>
      <w:r w:rsidRPr="001733B8">
        <w:rPr>
          <w:rFonts w:eastAsiaTheme="minorHAnsi"/>
        </w:rPr>
        <w:tab/>
        <w:t xml:space="preserve">                                                   </w:t>
      </w:r>
      <w:bookmarkStart w:id="52" w:name="_Hlk207874112"/>
      <w:r>
        <w:rPr>
          <w:rFonts w:eastAsiaTheme="minorHAnsi"/>
        </w:rPr>
        <w:t>A</w:t>
      </w:r>
      <w:r w:rsidRPr="001733B8">
        <w:rPr>
          <w:rFonts w:eastAsiaTheme="minorHAnsi"/>
        </w:rPr>
        <w:t xml:space="preserve">. </w:t>
      </w:r>
      <w:r>
        <w:rPr>
          <w:rFonts w:eastAsiaTheme="minorHAnsi"/>
        </w:rPr>
        <w:t>Spridzāns</w:t>
      </w:r>
      <w:bookmarkEnd w:id="52"/>
    </w:p>
    <w:p w14:paraId="7A5F249E" w14:textId="77777777" w:rsidR="00237FBA" w:rsidRPr="001733B8" w:rsidRDefault="00237FBA" w:rsidP="00237FBA">
      <w:pPr>
        <w:ind w:left="57" w:right="-694"/>
        <w:contextualSpacing/>
        <w:jc w:val="both"/>
        <w:rPr>
          <w:rFonts w:eastAsiaTheme="minorHAnsi"/>
        </w:rPr>
      </w:pPr>
    </w:p>
    <w:p w14:paraId="2F0CC3ED" w14:textId="77777777" w:rsidR="00237FBA" w:rsidRPr="001733B8" w:rsidRDefault="00237FBA" w:rsidP="00237FBA">
      <w:pPr>
        <w:ind w:right="-694"/>
        <w:jc w:val="both"/>
      </w:pPr>
    </w:p>
    <w:p w14:paraId="4CA81FCC" w14:textId="14BA120F" w:rsidR="00BE1F4D" w:rsidRDefault="00BE1F4D" w:rsidP="00237FBA">
      <w:pPr>
        <w:ind w:right="-2"/>
        <w:jc w:val="both"/>
      </w:pPr>
      <w:r>
        <w:br w:type="page"/>
      </w:r>
    </w:p>
    <w:p w14:paraId="39E6FF67" w14:textId="77777777" w:rsidR="00BE1F4D" w:rsidRDefault="00BE1F4D" w:rsidP="00BE1F4D">
      <w:pPr>
        <w:tabs>
          <w:tab w:val="left" w:pos="-24212"/>
        </w:tabs>
        <w:jc w:val="center"/>
        <w:rPr>
          <w:sz w:val="20"/>
          <w:szCs w:val="20"/>
        </w:rPr>
      </w:pPr>
      <w:r w:rsidRPr="001C7174">
        <w:rPr>
          <w:noProof/>
          <w:sz w:val="20"/>
          <w:szCs w:val="20"/>
        </w:rPr>
        <w:lastRenderedPageBreak/>
        <w:drawing>
          <wp:inline distT="0" distB="0" distL="0" distR="0" wp14:anchorId="2E0AE520" wp14:editId="7304D51D">
            <wp:extent cx="676275" cy="752475"/>
            <wp:effectExtent l="0" t="0" r="9525" b="9525"/>
            <wp:docPr id="207851842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DE0EDFA" w14:textId="77777777" w:rsidR="00BE1F4D" w:rsidRDefault="00BE1F4D" w:rsidP="00BE1F4D">
      <w:pPr>
        <w:pStyle w:val="Galvene"/>
        <w:jc w:val="center"/>
        <w:rPr>
          <w:sz w:val="20"/>
        </w:rPr>
      </w:pPr>
      <w:r>
        <w:rPr>
          <w:sz w:val="20"/>
        </w:rPr>
        <w:t>LATVIJAS REPUBLIKA</w:t>
      </w:r>
    </w:p>
    <w:p w14:paraId="69168EAC" w14:textId="77777777" w:rsidR="00BE1F4D" w:rsidRDefault="00BE1F4D" w:rsidP="00BE1F4D">
      <w:pPr>
        <w:pStyle w:val="Galvene"/>
        <w:jc w:val="center"/>
        <w:rPr>
          <w:b/>
          <w:sz w:val="32"/>
          <w:szCs w:val="32"/>
        </w:rPr>
      </w:pPr>
      <w:r>
        <w:rPr>
          <w:b/>
          <w:sz w:val="32"/>
          <w:szCs w:val="32"/>
        </w:rPr>
        <w:t>DOBELES NOVADA DOME</w:t>
      </w:r>
    </w:p>
    <w:p w14:paraId="216C4A42" w14:textId="77777777" w:rsidR="00BE1F4D" w:rsidRDefault="00BE1F4D" w:rsidP="00BE1F4D">
      <w:pPr>
        <w:pStyle w:val="Galvene"/>
        <w:jc w:val="center"/>
        <w:rPr>
          <w:sz w:val="16"/>
          <w:szCs w:val="16"/>
        </w:rPr>
      </w:pPr>
      <w:r>
        <w:rPr>
          <w:sz w:val="16"/>
          <w:szCs w:val="16"/>
        </w:rPr>
        <w:t>Brīvības iela 17, Dobele, Dobeles novads, LV-3701</w:t>
      </w:r>
    </w:p>
    <w:p w14:paraId="52697D6C" w14:textId="77777777" w:rsidR="00BE1F4D" w:rsidRDefault="00BE1F4D" w:rsidP="00BE1F4D">
      <w:pPr>
        <w:pStyle w:val="Galvene"/>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ipersaite"/>
            <w:rFonts w:eastAsia="Calibri"/>
            <w:color w:val="000000"/>
            <w:sz w:val="16"/>
            <w:szCs w:val="16"/>
          </w:rPr>
          <w:t>dome@dobele.lv</w:t>
        </w:r>
      </w:hyperlink>
    </w:p>
    <w:p w14:paraId="33FD81F6" w14:textId="77777777" w:rsidR="00BE1F4D" w:rsidRDefault="00BE1F4D" w:rsidP="00BE1F4D">
      <w:pPr>
        <w:pStyle w:val="Default"/>
        <w:jc w:val="center"/>
        <w:rPr>
          <w:b/>
          <w:bCs/>
        </w:rPr>
      </w:pPr>
    </w:p>
    <w:p w14:paraId="1F6F7929" w14:textId="77777777" w:rsidR="00BE1F4D" w:rsidRDefault="00BE1F4D" w:rsidP="00BE1F4D">
      <w:pPr>
        <w:pStyle w:val="Bezatstarpm"/>
        <w:jc w:val="center"/>
        <w:rPr>
          <w:b/>
        </w:rPr>
      </w:pPr>
      <w:r>
        <w:rPr>
          <w:b/>
        </w:rPr>
        <w:t>LĒMUMS</w:t>
      </w:r>
    </w:p>
    <w:p w14:paraId="1287D59E" w14:textId="77777777" w:rsidR="00BE1F4D" w:rsidRDefault="00BE1F4D" w:rsidP="00BE1F4D">
      <w:pPr>
        <w:pStyle w:val="Bezatstarpm"/>
        <w:jc w:val="center"/>
        <w:rPr>
          <w:b/>
        </w:rPr>
      </w:pPr>
      <w:r>
        <w:rPr>
          <w:b/>
        </w:rPr>
        <w:t>Dobelē</w:t>
      </w:r>
    </w:p>
    <w:p w14:paraId="001AB8F6" w14:textId="77777777" w:rsidR="00BE1F4D" w:rsidRDefault="00BE1F4D" w:rsidP="00BE1F4D">
      <w:pPr>
        <w:pStyle w:val="Bezatstarpm"/>
        <w:jc w:val="center"/>
        <w:rPr>
          <w:b/>
        </w:rPr>
      </w:pPr>
    </w:p>
    <w:p w14:paraId="6F5DECC2" w14:textId="23D82B2D" w:rsidR="00BE1F4D" w:rsidRDefault="00BE1F4D" w:rsidP="003B42DA">
      <w:pPr>
        <w:tabs>
          <w:tab w:val="center" w:pos="4153"/>
          <w:tab w:val="left" w:pos="8080"/>
          <w:tab w:val="right" w:pos="9498"/>
        </w:tabs>
        <w:ind w:left="113" w:right="-427"/>
      </w:pPr>
      <w:r>
        <w:rPr>
          <w:b/>
          <w:color w:val="000000" w:themeColor="text1"/>
          <w:lang w:eastAsia="x-none"/>
        </w:rPr>
        <w:t>2026.</w:t>
      </w:r>
      <w:r w:rsidR="00A13509">
        <w:rPr>
          <w:b/>
          <w:color w:val="000000" w:themeColor="text1"/>
          <w:lang w:eastAsia="x-none"/>
        </w:rPr>
        <w:t xml:space="preserve"> </w:t>
      </w:r>
      <w:r>
        <w:rPr>
          <w:b/>
          <w:color w:val="000000" w:themeColor="text1"/>
          <w:lang w:eastAsia="x-none"/>
        </w:rPr>
        <w:t>gada  26.</w:t>
      </w:r>
      <w:r w:rsidR="00A13509">
        <w:rPr>
          <w:b/>
          <w:color w:val="000000" w:themeColor="text1"/>
          <w:lang w:eastAsia="x-none"/>
        </w:rPr>
        <w:t xml:space="preserve"> </w:t>
      </w:r>
      <w:r>
        <w:rPr>
          <w:b/>
          <w:color w:val="000000" w:themeColor="text1"/>
          <w:lang w:eastAsia="x-none"/>
        </w:rPr>
        <w:t xml:space="preserve">martā          </w:t>
      </w:r>
      <w:r>
        <w:rPr>
          <w:b/>
          <w:color w:val="000000" w:themeColor="text1"/>
          <w:lang w:eastAsia="x-none"/>
        </w:rPr>
        <w:tab/>
        <w:t xml:space="preserve">                                                                         </w:t>
      </w:r>
      <w:r>
        <w:rPr>
          <w:b/>
          <w:color w:val="000000" w:themeColor="text1"/>
        </w:rPr>
        <w:t>Nr.</w:t>
      </w:r>
      <w:r w:rsidR="00A13509">
        <w:rPr>
          <w:b/>
          <w:color w:val="000000" w:themeColor="text1"/>
        </w:rPr>
        <w:t>6</w:t>
      </w:r>
      <w:r w:rsidR="00B97767">
        <w:rPr>
          <w:b/>
          <w:color w:val="000000" w:themeColor="text1"/>
        </w:rPr>
        <w:t>6</w:t>
      </w:r>
      <w:r>
        <w:rPr>
          <w:b/>
          <w:color w:val="000000" w:themeColor="text1"/>
        </w:rPr>
        <w:t>/5</w:t>
      </w:r>
    </w:p>
    <w:p w14:paraId="0150CB3C" w14:textId="77777777" w:rsidR="00BE1F4D" w:rsidRDefault="00BE1F4D" w:rsidP="00BE1F4D">
      <w:pPr>
        <w:tabs>
          <w:tab w:val="center" w:pos="4153"/>
          <w:tab w:val="left" w:pos="8080"/>
          <w:tab w:val="right" w:pos="9498"/>
        </w:tabs>
        <w:ind w:left="113" w:right="-427"/>
        <w:rPr>
          <w:color w:val="000000" w:themeColor="text1"/>
        </w:rPr>
      </w:pPr>
    </w:p>
    <w:p w14:paraId="139180E9" w14:textId="77777777" w:rsidR="00BE1F4D" w:rsidRDefault="00BE1F4D" w:rsidP="00BE1F4D">
      <w:pPr>
        <w:ind w:right="142"/>
        <w:jc w:val="center"/>
        <w:rPr>
          <w:b/>
          <w:u w:val="single"/>
        </w:rPr>
      </w:pPr>
      <w:r>
        <w:rPr>
          <w:b/>
          <w:u w:val="single"/>
        </w:rPr>
        <w:t xml:space="preserve">Par nekustamā īpašuma “Putniņi”, Kroņaucē, </w:t>
      </w:r>
    </w:p>
    <w:p w14:paraId="500B2264" w14:textId="77777777" w:rsidR="00BE1F4D" w:rsidRDefault="00BE1F4D" w:rsidP="00BE1F4D">
      <w:pPr>
        <w:ind w:right="142"/>
        <w:jc w:val="center"/>
        <w:rPr>
          <w:b/>
          <w:u w:val="single"/>
        </w:rPr>
      </w:pPr>
      <w:r>
        <w:rPr>
          <w:b/>
          <w:u w:val="single"/>
        </w:rPr>
        <w:t>Tērvetes pagastā, Dobeles novadā, atsavināšanu</w:t>
      </w:r>
    </w:p>
    <w:p w14:paraId="56334110" w14:textId="77777777" w:rsidR="00BE1F4D" w:rsidRDefault="00BE1F4D" w:rsidP="00BE1F4D">
      <w:pPr>
        <w:ind w:right="142" w:firstLine="720"/>
        <w:jc w:val="both"/>
      </w:pPr>
    </w:p>
    <w:p w14:paraId="0753E62C" w14:textId="77777777" w:rsidR="00BE1F4D" w:rsidRDefault="00BE1F4D" w:rsidP="00BE1F4D">
      <w:pPr>
        <w:ind w:right="-1" w:firstLine="426"/>
        <w:jc w:val="both"/>
        <w:rPr>
          <w:color w:val="000000" w:themeColor="text1"/>
        </w:rPr>
      </w:pPr>
      <w:r>
        <w:rPr>
          <w:color w:val="000000" w:themeColor="text1"/>
        </w:rPr>
        <w:t>Dobeles novada dome ir izskatījusi Dobeles novada pašvaldības (turpmāk – pašvaldība) Īpašumu komisijas ierosinājumu atsavināt pašvaldībai piederošo nekustamo īpašumu “Putniņi”, Kroņaucē, Tērvetes pagastā,  Dobeles novadā, kadastra numurs 46880010147.</w:t>
      </w:r>
    </w:p>
    <w:p w14:paraId="38B1D3EB" w14:textId="77777777" w:rsidR="00BE1F4D" w:rsidRDefault="00BE1F4D" w:rsidP="00BE1F4D">
      <w:pPr>
        <w:tabs>
          <w:tab w:val="num" w:pos="-3686"/>
        </w:tabs>
        <w:ind w:right="-1" w:firstLine="425"/>
        <w:jc w:val="both"/>
      </w:pPr>
      <w:r>
        <w:t>Izskatot minēto ierosinājumu, Dobeles novada dome konstatēja:</w:t>
      </w:r>
    </w:p>
    <w:p w14:paraId="191B9F1D" w14:textId="77777777" w:rsidR="00BE1F4D" w:rsidRDefault="00BE1F4D" w:rsidP="00BE1F4D">
      <w:pPr>
        <w:autoSpaceDE w:val="0"/>
        <w:autoSpaceDN w:val="0"/>
        <w:adjustRightInd w:val="0"/>
        <w:ind w:right="-1" w:firstLine="426"/>
        <w:jc w:val="both"/>
        <w:rPr>
          <w:color w:val="000000" w:themeColor="text1"/>
        </w:rPr>
      </w:pPr>
      <w:r>
        <w:rPr>
          <w:color w:val="000000" w:themeColor="text1"/>
        </w:rPr>
        <w:t>Nekustamais īpašums “Putniņi”, Kroņaucē, Tērvetes pagastā, Dobeles novadā, kadastra numurs 46880010147 – zemes vienība 0,8 ha platībā reģistrēta Zemgales rajona tiesas Tērvetes pagasta zemesgrāmatas nodalījumā Nr.</w:t>
      </w:r>
      <w:r>
        <w:t> </w:t>
      </w:r>
      <w:r>
        <w:rPr>
          <w:color w:val="000000" w:themeColor="text1"/>
        </w:rPr>
        <w:t xml:space="preserve">100000953365 (turpmāk – zemes vienība) un uz to nostiprinātas īpašuma tiesības pašvaldībai. </w:t>
      </w:r>
    </w:p>
    <w:p w14:paraId="53B3CC9D" w14:textId="2E751F17" w:rsidR="00BE1F4D" w:rsidRDefault="00BE1F4D" w:rsidP="00BE1F4D">
      <w:pPr>
        <w:autoSpaceDE w:val="0"/>
        <w:autoSpaceDN w:val="0"/>
        <w:adjustRightInd w:val="0"/>
        <w:ind w:right="-1" w:firstLine="426"/>
        <w:jc w:val="both"/>
      </w:pPr>
      <w:r>
        <w:t xml:space="preserve">Saskaņā ar Valsts vienotās datorizētās zemesgrāmatas datiem uz zemes vienības atrodas </w:t>
      </w:r>
      <w:r w:rsidR="00EB4A7D">
        <w:rPr>
          <w:rFonts w:eastAsia="Calibri"/>
          <w:lang w:eastAsia="en-US"/>
        </w:rPr>
        <w:t>[..]</w:t>
      </w:r>
      <w:r>
        <w:t xml:space="preserve"> (turpmāk – būves īpašnieks) piederoša 1 (viena) būve (adrese – “Putniņi”, Kroņauce, Tērvetes pagasts, Dobeles novads, LV-3730), ar kadastra apzīmējumu 46880010147001, kas reģistrēta Zemgales rajona tiesas Tērvetes pagasta zemesgrāmatas nodalījumā Nr. </w:t>
      </w:r>
      <w:r>
        <w:rPr>
          <w:rFonts w:eastAsia="TimesNewRomanPSMT"/>
          <w:lang w:eastAsia="en-US"/>
        </w:rPr>
        <w:t>100000952036</w:t>
      </w:r>
      <w:r>
        <w:t xml:space="preserve">. Minētajā zemesgrāmatas nodalījumā reģistrēta atzīme - </w:t>
      </w:r>
      <w:r>
        <w:rPr>
          <w:rFonts w:eastAsia="TimesNewRomanPSMT"/>
          <w:lang w:eastAsia="en-US"/>
        </w:rPr>
        <w:t>būve saistīta ar zemes gabalu (zemes vienības kadastra apzīmējums 46880010147).</w:t>
      </w:r>
    </w:p>
    <w:p w14:paraId="33BD7BE7" w14:textId="77777777" w:rsidR="00BE1F4D" w:rsidRDefault="00BE1F4D" w:rsidP="00BE1F4D">
      <w:pPr>
        <w:ind w:right="-1" w:firstLine="425"/>
        <w:jc w:val="both"/>
      </w:pPr>
      <w:r>
        <w:t>Pašvaldībā saņemts būves īpašnieka</w:t>
      </w:r>
      <w:r>
        <w:rPr>
          <w:color w:val="000000" w:themeColor="text1"/>
        </w:rPr>
        <w:t xml:space="preserve"> </w:t>
      </w:r>
      <w:r>
        <w:t xml:space="preserve">ierosinājums atsavināt </w:t>
      </w:r>
      <w:r>
        <w:rPr>
          <w:color w:val="000000" w:themeColor="text1"/>
        </w:rPr>
        <w:t>zemes vienību</w:t>
      </w:r>
      <w:r>
        <w:t>.</w:t>
      </w:r>
    </w:p>
    <w:p w14:paraId="074710BB" w14:textId="77777777" w:rsidR="00BE1F4D" w:rsidRDefault="00BE1F4D" w:rsidP="00BE1F4D">
      <w:pPr>
        <w:ind w:right="-1" w:firstLine="425"/>
        <w:jc w:val="both"/>
      </w:pPr>
      <w:r>
        <w:rPr>
          <w:bCs/>
        </w:rPr>
        <w:t>Publiskas personas mantas atsavināšanas likuma</w:t>
      </w:r>
      <w:r>
        <w:t xml:space="preserve"> 4. panta ceturtās daļas 3. punkts nosaka, ka publiskas personas nekustamā īpašuma atsavināšanu var ierosināt zemesgrāmatā ierakstītas ēkas (būves) īpašnieks, ja viņš vēlas nopirkt zemesgabalu uz kura atrodas ēka (būve).</w:t>
      </w:r>
    </w:p>
    <w:p w14:paraId="4C59982B" w14:textId="77777777" w:rsidR="00BE1F4D" w:rsidRDefault="00BE1F4D" w:rsidP="00BE1F4D">
      <w:pPr>
        <w:ind w:right="-1" w:firstLine="425"/>
        <w:jc w:val="both"/>
      </w:pPr>
      <w: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tādējādi izbeidzot piespiedu dalītā īpašuma pastāvēšanu. </w:t>
      </w:r>
    </w:p>
    <w:p w14:paraId="242F9957" w14:textId="77777777" w:rsidR="00BE1F4D" w:rsidRDefault="00BE1F4D" w:rsidP="00BE1F4D">
      <w:pPr>
        <w:ind w:right="-1" w:firstLine="425"/>
        <w:jc w:val="both"/>
      </w:pPr>
      <w:r>
        <w:rPr>
          <w:bCs/>
        </w:rPr>
        <w:t>Publiskas personas mantas atsavināšanas likuma</w:t>
      </w:r>
      <w: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511A71C6" w14:textId="77777777" w:rsidR="00BE1F4D" w:rsidRDefault="00BE1F4D" w:rsidP="00BE1F4D">
      <w:pPr>
        <w:ind w:right="-1" w:firstLine="425"/>
        <w:jc w:val="both"/>
      </w:pPr>
      <w:r>
        <w:t xml:space="preserve">Saskaņā ar 2026.gada 3.martā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w:t>
      </w:r>
      <w:bookmarkStart w:id="53" w:name="_Hlk189485754"/>
      <w:r>
        <w:t xml:space="preserve">5800 EUR  (pieci tūkstoši astoņi simti </w:t>
      </w:r>
      <w:r>
        <w:rPr>
          <w:i/>
          <w:iCs/>
        </w:rPr>
        <w:t>euro</w:t>
      </w:r>
      <w:r>
        <w:t>)</w:t>
      </w:r>
      <w:bookmarkEnd w:id="53"/>
      <w:r>
        <w:t>.</w:t>
      </w:r>
    </w:p>
    <w:p w14:paraId="7E8BAA98" w14:textId="77777777" w:rsidR="00BE1F4D" w:rsidRDefault="00BE1F4D" w:rsidP="00BE1F4D">
      <w:pPr>
        <w:ind w:right="-1" w:firstLine="425"/>
        <w:jc w:val="both"/>
      </w:pPr>
      <w:r>
        <w:t xml:space="preserve">Valsts zemes dienesta Nekustamā īpašuma valsts kadastra informācijas sistēmā norādītie dati apliecina, ka aktuālā zemes vienības fiskālā kadastrālā vērtība ir 2066 EUR (divi tūkstoši sešdesmit </w:t>
      </w:r>
      <w:r>
        <w:lastRenderedPageBreak/>
        <w:t xml:space="preserve">seši </w:t>
      </w:r>
      <w:r>
        <w:rPr>
          <w:i/>
          <w:iCs/>
        </w:rPr>
        <w:t xml:space="preserve">euro) </w:t>
      </w:r>
      <w:r>
        <w:t>un</w:t>
      </w:r>
      <w:r>
        <w:rPr>
          <w:i/>
          <w:iCs/>
        </w:rPr>
        <w:t xml:space="preserve"> </w:t>
      </w:r>
      <w:r>
        <w:t xml:space="preserve">aktuālā zemes vienības universālā kadastrālā vērtība ir 5476 EUR (pieci tūkstoši četri simti septiņdesmit seši </w:t>
      </w:r>
      <w:r>
        <w:rPr>
          <w:i/>
          <w:iCs/>
        </w:rPr>
        <w:t>euro)</w:t>
      </w:r>
      <w:r>
        <w:t>.</w:t>
      </w:r>
    </w:p>
    <w:p w14:paraId="53377676" w14:textId="77777777" w:rsidR="008078E2" w:rsidRPr="00D246A3" w:rsidRDefault="00BE1F4D" w:rsidP="008078E2">
      <w:pPr>
        <w:spacing w:line="252" w:lineRule="auto"/>
        <w:ind w:firstLine="720"/>
        <w:jc w:val="both"/>
      </w:pPr>
      <w: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Pr>
          <w:vertAlign w:val="superscript"/>
        </w:rPr>
        <w:t>1</w:t>
      </w:r>
      <w:r>
        <w:t xml:space="preserve">panta piekto daļu, </w:t>
      </w:r>
      <w:r>
        <w:rPr>
          <w:lang w:eastAsia="ar-SA"/>
        </w:rPr>
        <w:t>atklāti balsojot:</w:t>
      </w:r>
      <w:r>
        <w:t xml:space="preserve"> </w:t>
      </w:r>
      <w:r w:rsidR="008078E2" w:rsidRPr="00D246A3">
        <w:t>PAR – 1</w:t>
      </w:r>
      <w:r w:rsidR="008078E2">
        <w:t>3</w:t>
      </w:r>
      <w:r w:rsidR="008078E2" w:rsidRPr="00D246A3">
        <w:t xml:space="preserve"> (Jānis Amsils, Kristīne Briede, Edgars</w:t>
      </w:r>
      <w:r w:rsidR="008078E2" w:rsidRPr="00D246A3">
        <w:rPr>
          <w:spacing w:val="-1"/>
        </w:rPr>
        <w:t xml:space="preserve"> Gaigalis</w:t>
      </w:r>
      <w:r w:rsidR="008078E2">
        <w:rPr>
          <w:spacing w:val="-1"/>
        </w:rPr>
        <w:t>,</w:t>
      </w:r>
      <w:r w:rsidR="008078E2" w:rsidRPr="00D246A3">
        <w:rPr>
          <w:rFonts w:eastAsiaTheme="minorHAnsi"/>
          <w:bCs/>
          <w:lang w:eastAsia="et-EE"/>
        </w:rPr>
        <w:t xml:space="preserve"> Gints Kaminskis, </w:t>
      </w:r>
      <w:r w:rsidR="008078E2" w:rsidRPr="00D246A3">
        <w:t>Edgars</w:t>
      </w:r>
      <w:r w:rsidR="008078E2" w:rsidRPr="00D246A3">
        <w:rPr>
          <w:spacing w:val="-1"/>
        </w:rPr>
        <w:t xml:space="preserve"> </w:t>
      </w:r>
      <w:r w:rsidR="008078E2" w:rsidRPr="00D246A3">
        <w:t>Laimiņš, Ilze</w:t>
      </w:r>
      <w:r w:rsidR="008078E2" w:rsidRPr="00D246A3">
        <w:rPr>
          <w:spacing w:val="-1"/>
        </w:rPr>
        <w:t xml:space="preserve"> </w:t>
      </w:r>
      <w:r w:rsidR="008078E2" w:rsidRPr="00D246A3">
        <w:t>Lesiņa, Sintija Liekniņa, Jānis Ozoliņš, Andris</w:t>
      </w:r>
      <w:r w:rsidR="008078E2" w:rsidRPr="00D246A3">
        <w:rPr>
          <w:spacing w:val="-1"/>
        </w:rPr>
        <w:t xml:space="preserve"> </w:t>
      </w:r>
      <w:r w:rsidR="008078E2" w:rsidRPr="00D246A3">
        <w:t>Podvinskis, Viesturs</w:t>
      </w:r>
      <w:r w:rsidR="008078E2" w:rsidRPr="00D246A3">
        <w:rPr>
          <w:spacing w:val="-1"/>
        </w:rPr>
        <w:t xml:space="preserve"> Reinfelds, Dace</w:t>
      </w:r>
      <w:r w:rsidR="008078E2" w:rsidRPr="00D246A3">
        <w:t xml:space="preserve"> </w:t>
      </w:r>
      <w:r w:rsidR="008078E2" w:rsidRPr="00D246A3">
        <w:rPr>
          <w:spacing w:val="-1"/>
        </w:rPr>
        <w:t xml:space="preserve">Reinika, </w:t>
      </w:r>
      <w:r w:rsidR="008078E2" w:rsidRPr="00D246A3">
        <w:t>Andrejs Spridzāns, Indra Špela)</w:t>
      </w:r>
      <w:r w:rsidR="008078E2" w:rsidRPr="00D246A3">
        <w:rPr>
          <w:bCs/>
          <w:lang w:eastAsia="et-EE"/>
        </w:rPr>
        <w:t xml:space="preserve">, </w:t>
      </w:r>
      <w:r w:rsidR="008078E2" w:rsidRPr="00D246A3">
        <w:rPr>
          <w:bCs/>
        </w:rPr>
        <w:t xml:space="preserve">PRET – nav, ATTURAS – nav, </w:t>
      </w:r>
      <w:r w:rsidR="008078E2" w:rsidRPr="00D246A3">
        <w:t xml:space="preserve">Dobeles novada dome NOLEMJ: </w:t>
      </w:r>
    </w:p>
    <w:p w14:paraId="05358498" w14:textId="77777777" w:rsidR="008078E2" w:rsidRDefault="008078E2" w:rsidP="00BE1F4D">
      <w:pPr>
        <w:ind w:right="-1" w:firstLine="425"/>
        <w:jc w:val="both"/>
      </w:pPr>
    </w:p>
    <w:p w14:paraId="1238C3C9" w14:textId="4638609A" w:rsidR="00BE1F4D" w:rsidRDefault="00BE1F4D" w:rsidP="00BE1F4D">
      <w:pPr>
        <w:widowControl w:val="0"/>
        <w:numPr>
          <w:ilvl w:val="0"/>
          <w:numId w:val="9"/>
        </w:numPr>
        <w:suppressAutoHyphens/>
        <w:ind w:left="567" w:right="-1"/>
        <w:contextualSpacing/>
        <w:jc w:val="both"/>
        <w:rPr>
          <w:rFonts w:eastAsia="Lucida Sans Unicode"/>
          <w:kern w:val="2"/>
          <w:lang w:eastAsia="en-US"/>
          <w14:ligatures w14:val="standardContextual"/>
        </w:rPr>
      </w:pPr>
      <w:r>
        <w:rPr>
          <w:rFonts w:eastAsia="Lucida Sans Unicode"/>
          <w:kern w:val="2"/>
          <w:lang w:eastAsia="en-US"/>
          <w14:ligatures w14:val="standardContextual"/>
        </w:rPr>
        <w:t xml:space="preserve">Atsavināt nekustamo īpašumu </w:t>
      </w:r>
      <w:r>
        <w:rPr>
          <w:color w:val="000000" w:themeColor="text1"/>
        </w:rPr>
        <w:t>“Putniņi”, Kroņaucē, Tērvetes pagastā, Dobeles novadā, ar kadastra numuru 46880010147</w:t>
      </w:r>
      <w:r>
        <w:rPr>
          <w:rFonts w:eastAsia="Lucida Sans Unicode"/>
          <w:kern w:val="2"/>
          <w:lang w:eastAsia="en-US"/>
          <w14:ligatures w14:val="standardContextual"/>
        </w:rPr>
        <w:t xml:space="preserve">, kas sastāv </w:t>
      </w:r>
      <w:r>
        <w:rPr>
          <w:color w:val="000000" w:themeColor="text1"/>
        </w:rPr>
        <w:t xml:space="preserve">no apbūvētas zemes vienības ar kadastra apzīmējumu 46880010147, platība 0,8 ha, </w:t>
      </w:r>
      <w:r>
        <w:rPr>
          <w:rFonts w:eastAsia="Lucida Sans Unicode"/>
          <w:kern w:val="2"/>
          <w:lang w:eastAsia="en-US"/>
          <w14:ligatures w14:val="standardContextual"/>
        </w:rPr>
        <w:t xml:space="preserve">pārdodot to par nosacīto cenu </w:t>
      </w:r>
      <w:r>
        <w:t xml:space="preserve">5800 EUR  (pieci tūkstoši astoņi simti </w:t>
      </w:r>
      <w:r>
        <w:rPr>
          <w:i/>
          <w:iCs/>
        </w:rPr>
        <w:t>euro</w:t>
      </w:r>
      <w:r>
        <w:t xml:space="preserve">) būvju īpašniekam </w:t>
      </w:r>
      <w:r w:rsidR="00EB4A7D">
        <w:rPr>
          <w:rFonts w:eastAsia="Calibri"/>
          <w:lang w:eastAsia="en-US"/>
        </w:rPr>
        <w:t>[..]</w:t>
      </w:r>
      <w:r>
        <w:rPr>
          <w:rFonts w:eastAsia="Lucida Sans Unicode"/>
          <w:kern w:val="2"/>
          <w:lang w:eastAsia="en-US"/>
          <w14:ligatures w14:val="standardContextual"/>
        </w:rPr>
        <w:t xml:space="preserve">, personas kods </w:t>
      </w:r>
      <w:r w:rsidR="00EB4A7D">
        <w:rPr>
          <w:rFonts w:eastAsia="Calibri"/>
          <w:lang w:eastAsia="en-US"/>
        </w:rPr>
        <w:t>[..]</w:t>
      </w:r>
      <w:r>
        <w:rPr>
          <w:rFonts w:eastAsia="Lucida Sans Unicode"/>
          <w:kern w:val="2"/>
          <w:lang w:eastAsia="en-US"/>
          <w14:ligatures w14:val="standardContextual"/>
        </w:rPr>
        <w:t>.</w:t>
      </w:r>
    </w:p>
    <w:p w14:paraId="26BBA1EE" w14:textId="77777777" w:rsidR="00BE1F4D" w:rsidRDefault="00BE1F4D" w:rsidP="00BE1F4D">
      <w:pPr>
        <w:numPr>
          <w:ilvl w:val="0"/>
          <w:numId w:val="9"/>
        </w:numPr>
        <w:ind w:left="567" w:right="-1"/>
        <w:contextualSpacing/>
        <w:jc w:val="both"/>
        <w:rPr>
          <w:rFonts w:eastAsia="Lucida Sans Unicode"/>
        </w:rPr>
      </w:pPr>
      <w:r>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073FEBE0" w14:textId="77777777" w:rsidR="00BE1F4D" w:rsidRDefault="00BE1F4D" w:rsidP="00BE1F4D">
      <w:pPr>
        <w:numPr>
          <w:ilvl w:val="0"/>
          <w:numId w:val="9"/>
        </w:numPr>
        <w:ind w:left="567" w:right="-1"/>
        <w:contextualSpacing/>
        <w:jc w:val="both"/>
        <w:rPr>
          <w:rFonts w:eastAsia="Lucida Sans Unicode"/>
        </w:rPr>
      </w:pPr>
      <w:r>
        <w:rPr>
          <w:rFonts w:eastAsia="Lucida Sans Unicode"/>
        </w:rPr>
        <w:t>Lēmums zaudē spēku, ja pirkuma maksa pilnā apjomā vai avanss netiek samaksāts lēmuma 2. punktā noteiktajā termiņā.</w:t>
      </w:r>
    </w:p>
    <w:p w14:paraId="3A489DA2" w14:textId="77777777" w:rsidR="00BE1F4D" w:rsidRDefault="00BE1F4D" w:rsidP="00BE1F4D">
      <w:pPr>
        <w:ind w:left="567" w:hanging="360"/>
        <w:jc w:val="both"/>
        <w:rPr>
          <w:rFonts w:eastAsia="Calibri"/>
          <w:color w:val="FF0000"/>
        </w:rPr>
      </w:pPr>
    </w:p>
    <w:p w14:paraId="0ED41E9B" w14:textId="77777777" w:rsidR="00BE1F4D" w:rsidRDefault="00BE1F4D" w:rsidP="00BE1F4D"/>
    <w:p w14:paraId="7AA6D01C" w14:textId="77777777" w:rsidR="00BE1F4D" w:rsidRDefault="00BE1F4D" w:rsidP="00BE1F4D">
      <w:pPr>
        <w:ind w:left="57" w:right="-694"/>
        <w:contextualSpacing/>
        <w:jc w:val="both"/>
        <w:rPr>
          <w:rFonts w:eastAsiaTheme="minorHAnsi"/>
        </w:rPr>
      </w:pPr>
    </w:p>
    <w:p w14:paraId="6C8ABE07" w14:textId="77777777" w:rsidR="00BE1F4D" w:rsidRDefault="00BE1F4D" w:rsidP="00BE1F4D">
      <w:pPr>
        <w:widowControl w:val="0"/>
        <w:suppressAutoHyphens/>
        <w:ind w:left="57" w:right="-694"/>
        <w:jc w:val="both"/>
        <w:rPr>
          <w:rFonts w:eastAsiaTheme="minorHAnsi"/>
          <w:kern w:val="2"/>
          <w:lang w:eastAsia="en-US"/>
          <w14:ligatures w14:val="standardContextual"/>
        </w:rPr>
      </w:pPr>
      <w:r>
        <w:rPr>
          <w:rFonts w:eastAsia="Lucida Sans Unicode"/>
          <w:kern w:val="2"/>
          <w:lang w:eastAsia="en-US"/>
          <w14:ligatures w14:val="standardContextual"/>
        </w:rPr>
        <w:t>Domes priekšsēdētājs                                                                                                  A.Spridzāns</w:t>
      </w:r>
    </w:p>
    <w:p w14:paraId="21A8F620" w14:textId="77777777" w:rsidR="00BE1F4D" w:rsidRDefault="00BE1F4D" w:rsidP="00BE1F4D">
      <w:pPr>
        <w:widowControl w:val="0"/>
        <w:suppressAutoHyphens/>
        <w:ind w:left="57"/>
        <w:jc w:val="both"/>
        <w:rPr>
          <w:rFonts w:eastAsia="Lucida Sans Unicode"/>
          <w:color w:val="FF0000"/>
          <w:kern w:val="2"/>
          <w:szCs w:val="22"/>
          <w:lang w:eastAsia="en-US"/>
          <w14:ligatures w14:val="standardContextual"/>
        </w:rPr>
      </w:pPr>
    </w:p>
    <w:p w14:paraId="16553389" w14:textId="77777777" w:rsidR="00BE1F4D" w:rsidRDefault="00BE1F4D" w:rsidP="00BE1F4D">
      <w:pPr>
        <w:autoSpaceDE w:val="0"/>
        <w:autoSpaceDN w:val="0"/>
        <w:adjustRightInd w:val="0"/>
        <w:jc w:val="center"/>
        <w:rPr>
          <w:rFonts w:eastAsia="Calibri"/>
          <w:b/>
          <w:bCs/>
          <w:color w:val="000000"/>
          <w:kern w:val="2"/>
          <w:lang w:eastAsia="en-US"/>
          <w14:ligatures w14:val="standardContextual"/>
        </w:rPr>
      </w:pPr>
    </w:p>
    <w:p w14:paraId="5DA6DCD8" w14:textId="77777777" w:rsidR="00BE1F4D" w:rsidRDefault="00BE1F4D" w:rsidP="00BE1F4D">
      <w:pPr>
        <w:pStyle w:val="Bezatstarpm"/>
        <w:jc w:val="center"/>
        <w:rPr>
          <w:b/>
        </w:rPr>
      </w:pPr>
    </w:p>
    <w:p w14:paraId="65732EA5" w14:textId="77777777" w:rsidR="00BE1F4D" w:rsidRDefault="00BE1F4D" w:rsidP="00BE1F4D">
      <w:pPr>
        <w:pStyle w:val="Bezatstarpm"/>
        <w:jc w:val="center"/>
      </w:pPr>
    </w:p>
    <w:p w14:paraId="0ED16A87" w14:textId="77777777" w:rsidR="00BE1F4D" w:rsidRDefault="00BE1F4D" w:rsidP="00BE1F4D"/>
    <w:p w14:paraId="12F076D1" w14:textId="77777777" w:rsidR="00BE1F4D" w:rsidRPr="00A25710" w:rsidRDefault="00BE1F4D" w:rsidP="00BE1F4D">
      <w:pPr>
        <w:pStyle w:val="Bezatstarpm"/>
        <w:jc w:val="both"/>
        <w:rPr>
          <w:b/>
        </w:rPr>
      </w:pPr>
    </w:p>
    <w:p w14:paraId="563AF205" w14:textId="77777777" w:rsidR="00237FBA" w:rsidRDefault="00237FBA" w:rsidP="00237FBA">
      <w:pPr>
        <w:ind w:right="-2"/>
        <w:jc w:val="both"/>
        <w:rPr>
          <w:rFonts w:eastAsiaTheme="minorHAnsi"/>
        </w:rPr>
      </w:pPr>
    </w:p>
    <w:p w14:paraId="68D8C221" w14:textId="77777777" w:rsidR="00237FBA" w:rsidRDefault="00237FBA" w:rsidP="00237FBA">
      <w:pPr>
        <w:ind w:right="-694"/>
        <w:jc w:val="both"/>
      </w:pPr>
    </w:p>
    <w:p w14:paraId="6ACB68EB" w14:textId="77777777" w:rsidR="00237FBA" w:rsidRDefault="00237FBA" w:rsidP="00B900B1">
      <w:pPr>
        <w:tabs>
          <w:tab w:val="left" w:pos="-24212"/>
        </w:tabs>
        <w:jc w:val="right"/>
        <w:rPr>
          <w:b/>
          <w:bCs/>
        </w:rPr>
      </w:pPr>
      <w:r>
        <w:rPr>
          <w:b/>
          <w:bCs/>
        </w:rPr>
        <w:br w:type="page"/>
      </w:r>
    </w:p>
    <w:p w14:paraId="008121E2" w14:textId="77777777" w:rsidR="00493AAB" w:rsidRDefault="00493AAB" w:rsidP="00493AAB">
      <w:pPr>
        <w:tabs>
          <w:tab w:val="left" w:pos="-24212"/>
        </w:tabs>
        <w:jc w:val="center"/>
        <w:rPr>
          <w:sz w:val="20"/>
          <w:szCs w:val="20"/>
        </w:rPr>
      </w:pPr>
      <w:r w:rsidRPr="001C7174">
        <w:rPr>
          <w:noProof/>
          <w:sz w:val="20"/>
          <w:szCs w:val="20"/>
        </w:rPr>
        <w:lastRenderedPageBreak/>
        <w:drawing>
          <wp:inline distT="0" distB="0" distL="0" distR="0" wp14:anchorId="53B446A9" wp14:editId="4607A679">
            <wp:extent cx="676275" cy="752475"/>
            <wp:effectExtent l="0" t="0" r="9525" b="9525"/>
            <wp:docPr id="172702642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4FD8DFA" w14:textId="77777777" w:rsidR="00493AAB" w:rsidRDefault="00493AAB" w:rsidP="00493AAB">
      <w:pPr>
        <w:pStyle w:val="Galvene"/>
        <w:jc w:val="center"/>
        <w:rPr>
          <w:sz w:val="20"/>
        </w:rPr>
      </w:pPr>
      <w:r>
        <w:rPr>
          <w:sz w:val="20"/>
        </w:rPr>
        <w:t>LATVIJAS REPUBLIKA</w:t>
      </w:r>
    </w:p>
    <w:p w14:paraId="3E3C9679" w14:textId="77777777" w:rsidR="00493AAB" w:rsidRDefault="00493AAB" w:rsidP="00493AAB">
      <w:pPr>
        <w:pStyle w:val="Galvene"/>
        <w:jc w:val="center"/>
        <w:rPr>
          <w:b/>
          <w:sz w:val="32"/>
          <w:szCs w:val="32"/>
        </w:rPr>
      </w:pPr>
      <w:r>
        <w:rPr>
          <w:b/>
          <w:sz w:val="32"/>
          <w:szCs w:val="32"/>
        </w:rPr>
        <w:t>DOBELES NOVADA DOME</w:t>
      </w:r>
    </w:p>
    <w:p w14:paraId="35657F7E" w14:textId="77777777" w:rsidR="00493AAB" w:rsidRDefault="00493AAB" w:rsidP="00493AAB">
      <w:pPr>
        <w:pStyle w:val="Galvene"/>
        <w:jc w:val="center"/>
        <w:rPr>
          <w:sz w:val="16"/>
          <w:szCs w:val="16"/>
        </w:rPr>
      </w:pPr>
      <w:r>
        <w:rPr>
          <w:sz w:val="16"/>
          <w:szCs w:val="16"/>
        </w:rPr>
        <w:t>Brīvības iela 17, Dobele, Dobeles novads, LV-3701</w:t>
      </w:r>
    </w:p>
    <w:p w14:paraId="11D8CEF5" w14:textId="77777777" w:rsidR="00493AAB" w:rsidRDefault="00493AAB" w:rsidP="00493AAB">
      <w:pPr>
        <w:pStyle w:val="Galvene"/>
        <w:pBdr>
          <w:bottom w:val="double" w:sz="6" w:space="1" w:color="auto"/>
        </w:pBdr>
        <w:jc w:val="center"/>
        <w:rPr>
          <w:color w:val="000000"/>
          <w:sz w:val="16"/>
          <w:szCs w:val="16"/>
        </w:rPr>
      </w:pPr>
      <w:r>
        <w:rPr>
          <w:sz w:val="16"/>
          <w:szCs w:val="16"/>
        </w:rPr>
        <w:t xml:space="preserve">Tālr. 63707269, 63700137, 63720940, e-pasts </w:t>
      </w:r>
      <w:hyperlink r:id="rId31" w:history="1">
        <w:r>
          <w:rPr>
            <w:rStyle w:val="Hipersaite"/>
            <w:rFonts w:eastAsia="Calibri"/>
            <w:color w:val="000000"/>
            <w:sz w:val="16"/>
            <w:szCs w:val="16"/>
          </w:rPr>
          <w:t>dome@dobele.lv</w:t>
        </w:r>
      </w:hyperlink>
    </w:p>
    <w:p w14:paraId="458839BC" w14:textId="77777777" w:rsidR="00493AAB" w:rsidRDefault="00493AAB" w:rsidP="00493AAB">
      <w:pPr>
        <w:pStyle w:val="Default"/>
        <w:jc w:val="center"/>
        <w:rPr>
          <w:b/>
          <w:bCs/>
        </w:rPr>
      </w:pPr>
    </w:p>
    <w:p w14:paraId="161BCBFF" w14:textId="77777777" w:rsidR="00493AAB" w:rsidRPr="00003FB2" w:rsidRDefault="00493AAB" w:rsidP="00493AAB">
      <w:pPr>
        <w:pStyle w:val="Bezatstarpm"/>
        <w:jc w:val="center"/>
        <w:rPr>
          <w:b/>
          <w:color w:val="000000" w:themeColor="text1"/>
        </w:rPr>
      </w:pPr>
      <w:r w:rsidRPr="00003FB2">
        <w:rPr>
          <w:b/>
          <w:color w:val="000000" w:themeColor="text1"/>
        </w:rPr>
        <w:t>LĒMUMS</w:t>
      </w:r>
    </w:p>
    <w:p w14:paraId="436DC24A" w14:textId="77777777" w:rsidR="00493AAB" w:rsidRPr="00003FB2" w:rsidRDefault="00493AAB" w:rsidP="00493AAB">
      <w:pPr>
        <w:pStyle w:val="Bezatstarpm"/>
        <w:jc w:val="center"/>
        <w:rPr>
          <w:b/>
          <w:color w:val="000000" w:themeColor="text1"/>
        </w:rPr>
      </w:pPr>
      <w:r w:rsidRPr="00003FB2">
        <w:rPr>
          <w:b/>
          <w:color w:val="000000" w:themeColor="text1"/>
        </w:rPr>
        <w:t>Dobelē</w:t>
      </w:r>
    </w:p>
    <w:p w14:paraId="64C363C0" w14:textId="77777777" w:rsidR="00493AAB" w:rsidRPr="00003FB2" w:rsidRDefault="00493AAB" w:rsidP="00493AAB">
      <w:pPr>
        <w:pStyle w:val="Bezatstarpm"/>
        <w:jc w:val="center"/>
        <w:rPr>
          <w:b/>
          <w:color w:val="000000" w:themeColor="text1"/>
        </w:rPr>
      </w:pPr>
    </w:p>
    <w:p w14:paraId="36D6B8E8" w14:textId="27EDE422" w:rsidR="00493AAB" w:rsidRPr="00EF779A" w:rsidRDefault="00493AAB" w:rsidP="00493AAB">
      <w:pPr>
        <w:tabs>
          <w:tab w:val="center" w:pos="4153"/>
          <w:tab w:val="left" w:pos="8080"/>
          <w:tab w:val="right" w:pos="9498"/>
        </w:tabs>
        <w:ind w:left="113" w:right="-427"/>
        <w:rPr>
          <w:color w:val="000000" w:themeColor="text1"/>
        </w:rPr>
      </w:pPr>
      <w:r w:rsidRPr="00EF779A">
        <w:rPr>
          <w:b/>
          <w:color w:val="000000" w:themeColor="text1"/>
          <w:lang w:eastAsia="x-none"/>
        </w:rPr>
        <w:t>202</w:t>
      </w:r>
      <w:r>
        <w:rPr>
          <w:b/>
          <w:color w:val="000000" w:themeColor="text1"/>
          <w:lang w:eastAsia="x-none"/>
        </w:rPr>
        <w:t>6</w:t>
      </w:r>
      <w:r w:rsidRPr="00EF779A">
        <w:rPr>
          <w:b/>
          <w:color w:val="000000" w:themeColor="text1"/>
          <w:lang w:eastAsia="x-none"/>
        </w:rPr>
        <w:t xml:space="preserve">. gada </w:t>
      </w:r>
      <w:r>
        <w:rPr>
          <w:b/>
          <w:color w:val="000000" w:themeColor="text1"/>
          <w:lang w:eastAsia="x-none"/>
        </w:rPr>
        <w:t>26. martā</w:t>
      </w:r>
      <w:r w:rsidRPr="00EF779A">
        <w:rPr>
          <w:b/>
          <w:color w:val="000000" w:themeColor="text1"/>
          <w:lang w:eastAsia="x-none"/>
        </w:rPr>
        <w:t xml:space="preserve">                                                                                           </w:t>
      </w:r>
      <w:r w:rsidRPr="00EF779A">
        <w:rPr>
          <w:b/>
          <w:color w:val="000000" w:themeColor="text1"/>
        </w:rPr>
        <w:t>Nr.</w:t>
      </w:r>
      <w:r w:rsidR="00A13509">
        <w:rPr>
          <w:b/>
          <w:color w:val="000000" w:themeColor="text1"/>
        </w:rPr>
        <w:t>6</w:t>
      </w:r>
      <w:r w:rsidR="00B97767">
        <w:rPr>
          <w:b/>
          <w:color w:val="000000" w:themeColor="text1"/>
        </w:rPr>
        <w:t>7</w:t>
      </w:r>
      <w:r w:rsidRPr="00EF779A">
        <w:rPr>
          <w:b/>
          <w:color w:val="000000" w:themeColor="text1"/>
        </w:rPr>
        <w:t>/</w:t>
      </w:r>
      <w:r>
        <w:rPr>
          <w:b/>
          <w:color w:val="000000" w:themeColor="text1"/>
        </w:rPr>
        <w:t>5</w:t>
      </w:r>
    </w:p>
    <w:p w14:paraId="6680754B" w14:textId="77777777" w:rsidR="00493AAB" w:rsidRPr="00EF779A" w:rsidRDefault="00493AAB" w:rsidP="00493AAB">
      <w:pPr>
        <w:pStyle w:val="Bezatstarpm"/>
        <w:jc w:val="center"/>
        <w:rPr>
          <w:color w:val="000000" w:themeColor="text1"/>
        </w:rPr>
      </w:pPr>
      <w:r>
        <w:rPr>
          <w:color w:val="000000" w:themeColor="text1"/>
        </w:rPr>
        <w:t xml:space="preserve">                                                                                                                           </w:t>
      </w:r>
    </w:p>
    <w:p w14:paraId="6920B65B" w14:textId="77777777" w:rsidR="00493AAB" w:rsidRPr="00F22080" w:rsidRDefault="00493AAB" w:rsidP="00493AAB">
      <w:pPr>
        <w:ind w:right="142" w:firstLine="720"/>
        <w:jc w:val="center"/>
        <w:rPr>
          <w:b/>
          <w:u w:val="single"/>
        </w:rPr>
      </w:pPr>
      <w:r w:rsidRPr="00F22080">
        <w:rPr>
          <w:b/>
          <w:u w:val="single"/>
        </w:rPr>
        <w:t xml:space="preserve">Par nekustamā īpašuma </w:t>
      </w:r>
      <w:r>
        <w:rPr>
          <w:b/>
          <w:u w:val="single"/>
        </w:rPr>
        <w:t>“Otrās Purvāju garāžas”, Lielaucē, Lielauces pagastā</w:t>
      </w:r>
      <w:r w:rsidRPr="00F22080">
        <w:rPr>
          <w:b/>
          <w:u w:val="single"/>
        </w:rPr>
        <w:t xml:space="preserve">, </w:t>
      </w:r>
    </w:p>
    <w:p w14:paraId="2700A16B" w14:textId="77777777" w:rsidR="00493AAB" w:rsidRPr="00F22080" w:rsidRDefault="00493AAB" w:rsidP="00493AAB">
      <w:pPr>
        <w:ind w:right="142" w:firstLine="720"/>
        <w:jc w:val="center"/>
      </w:pPr>
      <w:r w:rsidRPr="00F22080">
        <w:rPr>
          <w:b/>
          <w:u w:val="single"/>
        </w:rPr>
        <w:t>Dobeles novadā, atsavināšanu</w:t>
      </w:r>
    </w:p>
    <w:p w14:paraId="5E3D4FF9" w14:textId="77777777" w:rsidR="00493AAB" w:rsidRPr="00F22080" w:rsidRDefault="00493AAB" w:rsidP="00493AAB">
      <w:pPr>
        <w:ind w:right="142" w:firstLine="720"/>
        <w:jc w:val="both"/>
      </w:pPr>
    </w:p>
    <w:p w14:paraId="7131F5F2" w14:textId="77777777" w:rsidR="00493AAB" w:rsidRPr="00F22080" w:rsidRDefault="00493AAB" w:rsidP="00493AAB">
      <w:pPr>
        <w:tabs>
          <w:tab w:val="num" w:pos="-3686"/>
        </w:tabs>
        <w:ind w:firstLine="426"/>
        <w:jc w:val="both"/>
      </w:pPr>
      <w:r w:rsidRPr="00F22080">
        <w:t>Dobeles novada dome ir izskatījusi</w:t>
      </w:r>
      <w:r>
        <w:t xml:space="preserve"> Dobeles novada pašvaldības (turpmāk – pašvaldība)</w:t>
      </w:r>
      <w:r w:rsidRPr="00F22080">
        <w:t xml:space="preserve"> </w:t>
      </w:r>
      <w:r>
        <w:t xml:space="preserve"> Īpašumu komisijas </w:t>
      </w:r>
      <w:r w:rsidRPr="00F22080">
        <w:t>ierosinājumu atsavināt pašvaldībai</w:t>
      </w:r>
      <w:r>
        <w:t xml:space="preserve"> </w:t>
      </w:r>
      <w:r w:rsidRPr="00F22080">
        <w:t>piederoš</w:t>
      </w:r>
      <w:r>
        <w:t>o</w:t>
      </w:r>
      <w:r w:rsidRPr="00F22080">
        <w:t xml:space="preserve"> nekustam</w:t>
      </w:r>
      <w:r>
        <w:t xml:space="preserve">o </w:t>
      </w:r>
      <w:r w:rsidRPr="00F22080">
        <w:t>īpašum</w:t>
      </w:r>
      <w:r>
        <w:t xml:space="preserve">u </w:t>
      </w:r>
      <w:bookmarkStart w:id="54" w:name="_Hlk166660465"/>
      <w:r>
        <w:t>“Otrās Purvāju garāžas”, Lielaucē, Lielauces pagastā</w:t>
      </w:r>
      <w:r w:rsidRPr="00F22080">
        <w:t>, Dobeles novadā</w:t>
      </w:r>
      <w:bookmarkEnd w:id="54"/>
      <w:r w:rsidRPr="00F22080">
        <w:t>, kadastra numurs</w:t>
      </w:r>
      <w:r>
        <w:t xml:space="preserve"> 46760040272, ēkas (būves) “Otrās Purvāju garāžas”, Lielaucē, Lielauces pagastā</w:t>
      </w:r>
      <w:r w:rsidRPr="00F22080">
        <w:t>, Dobeles novadā</w:t>
      </w:r>
      <w:r>
        <w:t>, kadastra numurs 46765040021,  kopīpašniekiem</w:t>
      </w:r>
      <w:r w:rsidRPr="00F22080">
        <w:t>.</w:t>
      </w:r>
    </w:p>
    <w:p w14:paraId="24B533BC" w14:textId="77777777" w:rsidR="00493AAB" w:rsidRPr="00F22080" w:rsidRDefault="00493AAB" w:rsidP="00493AAB">
      <w:pPr>
        <w:ind w:left="-142" w:firstLine="568"/>
        <w:jc w:val="both"/>
      </w:pPr>
      <w:r w:rsidRPr="00F22080">
        <w:t xml:space="preserve">Izskatot ierosinājumu, </w:t>
      </w:r>
      <w:r>
        <w:t xml:space="preserve">Dobeles novada </w:t>
      </w:r>
      <w:r w:rsidRPr="00F22080">
        <w:t>dome konstatēja:</w:t>
      </w:r>
    </w:p>
    <w:p w14:paraId="568E7FA6" w14:textId="77777777" w:rsidR="00493AAB" w:rsidRDefault="00493AAB" w:rsidP="00493AAB">
      <w:pPr>
        <w:autoSpaceDE w:val="0"/>
        <w:autoSpaceDN w:val="0"/>
        <w:adjustRightInd w:val="0"/>
        <w:ind w:right="-1" w:firstLine="426"/>
        <w:jc w:val="both"/>
        <w:rPr>
          <w:color w:val="000000" w:themeColor="text1"/>
        </w:rPr>
      </w:pPr>
      <w:r w:rsidRPr="0065022B">
        <w:rPr>
          <w:color w:val="000000" w:themeColor="text1"/>
        </w:rPr>
        <w:t xml:space="preserve">Nekustamais īpašums </w:t>
      </w:r>
      <w:r>
        <w:t>“Otrās Purvāju garāžas”, Lielaucē, Lielauces pagastā</w:t>
      </w:r>
      <w:r w:rsidRPr="00F22080">
        <w:t>, Dobeles novadā, kadastra numurs</w:t>
      </w:r>
      <w:r>
        <w:t xml:space="preserve"> 46760040272</w:t>
      </w:r>
      <w:r w:rsidRPr="0065022B">
        <w:rPr>
          <w:color w:val="000000" w:themeColor="text1"/>
        </w:rPr>
        <w:t xml:space="preserve"> – zemes vienība 0,</w:t>
      </w:r>
      <w:r>
        <w:rPr>
          <w:color w:val="000000" w:themeColor="text1"/>
        </w:rPr>
        <w:t>1455</w:t>
      </w:r>
      <w:r w:rsidRPr="0065022B">
        <w:rPr>
          <w:color w:val="000000" w:themeColor="text1"/>
        </w:rPr>
        <w:t> ha</w:t>
      </w:r>
      <w:r>
        <w:rPr>
          <w:color w:val="000000" w:themeColor="text1"/>
        </w:rPr>
        <w:t xml:space="preserve"> </w:t>
      </w:r>
      <w:r>
        <w:t>(1455 m</w:t>
      </w:r>
      <w:r w:rsidRPr="00456A1B">
        <w:rPr>
          <w:vertAlign w:val="superscript"/>
        </w:rPr>
        <w:t>2</w:t>
      </w:r>
      <w:r>
        <w:t>)</w:t>
      </w:r>
      <w:r w:rsidRPr="0065022B">
        <w:rPr>
          <w:color w:val="000000" w:themeColor="text1"/>
        </w:rPr>
        <w:t xml:space="preserve"> platībā reģistrēta Zemgales rajona tiesas </w:t>
      </w:r>
      <w:r>
        <w:t>Lielauces pagasta zemesgrāmatas nodalījumā Nr. </w:t>
      </w:r>
      <w:r w:rsidRPr="002E7724">
        <w:t>100000578263</w:t>
      </w:r>
      <w:r w:rsidRPr="0065022B">
        <w:rPr>
          <w:color w:val="000000" w:themeColor="text1"/>
        </w:rPr>
        <w:t xml:space="preserve"> (turpmāk – zemes vienība) un uz to nostiprinātas īpašuma tiesības pašvaldībai. </w:t>
      </w:r>
    </w:p>
    <w:p w14:paraId="33C3E0AB" w14:textId="6C945C20" w:rsidR="00493AAB" w:rsidRPr="004A2505" w:rsidRDefault="00493AAB" w:rsidP="00493AAB">
      <w:pPr>
        <w:autoSpaceDE w:val="0"/>
        <w:autoSpaceDN w:val="0"/>
        <w:adjustRightInd w:val="0"/>
        <w:ind w:right="-1" w:firstLine="426"/>
        <w:jc w:val="both"/>
      </w:pPr>
      <w:r w:rsidRPr="00F02D06">
        <w:t>Saskaņā ar Valsts vienotās datorizētās zemesgrāmatas datiem</w:t>
      </w:r>
      <w:r>
        <w:t>,</w:t>
      </w:r>
      <w:r w:rsidRPr="00F02D06">
        <w:t xml:space="preserve"> uz zemes vienības atrodas </w:t>
      </w:r>
      <w:r w:rsidR="00EB4A7D">
        <w:rPr>
          <w:rFonts w:eastAsia="Calibri"/>
          <w:lang w:eastAsia="en-US"/>
        </w:rPr>
        <w:t>[..]</w:t>
      </w:r>
      <w:r w:rsidR="00EB4A7D">
        <w:rPr>
          <w:rFonts w:eastAsia="Calibri"/>
          <w:lang w:eastAsia="en-US"/>
        </w:rPr>
        <w:t xml:space="preserve"> </w:t>
      </w:r>
      <w:r w:rsidRPr="00F02D06">
        <w:t xml:space="preserve">piederošs ēku (būvju) īpašums </w:t>
      </w:r>
      <w:r>
        <w:t>“Otrās Purvāju garāžas”, Lielaucē, Lielauces pagastā</w:t>
      </w:r>
      <w:r w:rsidRPr="00F22080">
        <w:t>, Dobeles novadā</w:t>
      </w:r>
      <w:r>
        <w:t>, kadastra numurs 46765040021 (turpmāk – ēku (būvju) īpašums)</w:t>
      </w:r>
      <w:r w:rsidRPr="00F02D06">
        <w:t xml:space="preserve">. Ēku (būvju) īpašums reģistrēts Zemgales rajona tiesas </w:t>
      </w:r>
      <w:r>
        <w:t>Lielauces</w:t>
      </w:r>
      <w:r w:rsidRPr="00F02D06">
        <w:t xml:space="preserve"> pagasta zemesgrāmatas nodalījumā Nr. </w:t>
      </w:r>
      <w:r w:rsidRPr="002E7724">
        <w:t>100000951428</w:t>
      </w:r>
      <w:r>
        <w:t>.</w:t>
      </w:r>
      <w:r w:rsidRPr="00F02D06">
        <w:t xml:space="preserve"> </w:t>
      </w:r>
      <w:r w:rsidR="00EB4A7D">
        <w:rPr>
          <w:rFonts w:eastAsia="Calibri"/>
          <w:lang w:eastAsia="en-US"/>
        </w:rPr>
        <w:t>[..]</w:t>
      </w:r>
      <w:r w:rsidRPr="00F02D06">
        <w:t xml:space="preserve"> </w:t>
      </w:r>
      <w:r>
        <w:t xml:space="preserve">pieder 1/6 (viena sestā) </w:t>
      </w:r>
      <w:r w:rsidRPr="00F02D06">
        <w:t>domājamā daļa</w:t>
      </w:r>
      <w:r>
        <w:t xml:space="preserve"> katram no </w:t>
      </w:r>
      <w:r w:rsidRPr="00F02D06">
        <w:t>ēku (būvju) īpašum</w:t>
      </w:r>
      <w:r>
        <w:t>a</w:t>
      </w:r>
      <w:r w:rsidRPr="00F02D06">
        <w:t xml:space="preserve"> </w:t>
      </w:r>
      <w:r>
        <w:t>“Otrās Purvāju garāžas”, Lielaucē, Lielauces pagastā</w:t>
      </w:r>
      <w:r w:rsidRPr="00F22080">
        <w:t>, Dobeles novadā</w:t>
      </w:r>
      <w:r>
        <w:t>, kadastra numurs 46765040021</w:t>
      </w:r>
      <w:r w:rsidRPr="00F02D06">
        <w:t>.</w:t>
      </w:r>
    </w:p>
    <w:p w14:paraId="7C8EC008" w14:textId="77777777" w:rsidR="00493AAB" w:rsidRPr="00AB1C5B" w:rsidRDefault="00493AAB" w:rsidP="00493AAB">
      <w:pPr>
        <w:ind w:firstLine="568"/>
        <w:jc w:val="both"/>
      </w:pPr>
      <w:r w:rsidRPr="00AB1C5B">
        <w:t xml:space="preserve">Pašvaldībā saņemts </w:t>
      </w:r>
      <w:r w:rsidRPr="00F02D06">
        <w:t>ēku (būvju) īpašum</w:t>
      </w:r>
      <w:r>
        <w:t>a</w:t>
      </w:r>
      <w:r w:rsidRPr="00AB1C5B">
        <w:t xml:space="preserve"> kopīpašnieku iesniegums, saskaņā ar kuru viņi ir izteikuši vēlmi izpirkt </w:t>
      </w:r>
      <w:r>
        <w:t>zemes vienību</w:t>
      </w:r>
      <w:r w:rsidRPr="00AB1C5B">
        <w:t>.</w:t>
      </w:r>
    </w:p>
    <w:p w14:paraId="0B69F0CA" w14:textId="77777777" w:rsidR="00493AAB" w:rsidRPr="00F22080" w:rsidRDefault="00493AAB" w:rsidP="00493AAB">
      <w:pPr>
        <w:ind w:firstLine="568"/>
        <w:jc w:val="both"/>
      </w:pPr>
      <w:r w:rsidRPr="00F22080">
        <w:t>Saskaņā</w:t>
      </w:r>
      <w:r>
        <w:t xml:space="preserve"> ar</w:t>
      </w:r>
      <w:r w:rsidRPr="00F22080">
        <w:t xml:space="preserve"> </w:t>
      </w:r>
      <w:r w:rsidRPr="00F22080">
        <w:rPr>
          <w:bCs/>
        </w:rPr>
        <w:t>Publiskas personas mantas atsavināšanas likuma</w:t>
      </w:r>
      <w:r w:rsidRPr="00F22080">
        <w:t xml:space="preserve"> 4.</w:t>
      </w:r>
      <w:r>
        <w:t xml:space="preserve"> </w:t>
      </w:r>
      <w:r w:rsidRPr="00F22080">
        <w:t>panta ceturtās daļas 4.</w:t>
      </w:r>
      <w:r>
        <w:t> </w:t>
      </w:r>
      <w:r w:rsidRPr="00F22080">
        <w:t>punkta</w:t>
      </w:r>
      <w:r>
        <w:t xml:space="preserve"> </w:t>
      </w:r>
      <w:r w:rsidRPr="00F22080">
        <w:t xml:space="preserve">noteikumiem, pašvaldības nekustamā īpašuma atsavināšanu var ierosināt </w:t>
      </w:r>
      <w:r w:rsidRPr="00C11AEA">
        <w:t>zemesgrāmatā ierakstītas ēkas (būves) kopīpašnieks, ja viņš vēlas nopirkt tā zemesgabala domājamo daļu, uz kura atrodas</w:t>
      </w:r>
      <w:r>
        <w:t xml:space="preserve"> </w:t>
      </w:r>
      <w:r w:rsidRPr="00C11AEA">
        <w:t>ēka (būve), samērīgi savai ēkas (būves) daļai</w:t>
      </w:r>
      <w:r>
        <w:t>.</w:t>
      </w:r>
    </w:p>
    <w:p w14:paraId="7A472ED9" w14:textId="77777777" w:rsidR="00493AAB" w:rsidRPr="0065022B" w:rsidRDefault="00493AAB" w:rsidP="00493AAB">
      <w:pPr>
        <w:ind w:right="-1" w:firstLine="425"/>
        <w:jc w:val="both"/>
      </w:pPr>
      <w:r w:rsidRPr="0065022B">
        <w:t xml:space="preserve">Pamatojoties uz to, ka </w:t>
      </w:r>
      <w:r w:rsidRPr="00F02D06">
        <w:t>ēku (būvju) īpašum</w:t>
      </w:r>
      <w:r>
        <w:t>a</w:t>
      </w:r>
      <w:r w:rsidRPr="00AB1C5B">
        <w:t xml:space="preserve"> kopīpašniek</w:t>
      </w:r>
      <w:r>
        <w:t>iem</w:t>
      </w:r>
      <w:r w:rsidRPr="00AB1C5B">
        <w:t xml:space="preserve"> </w:t>
      </w:r>
      <w:r w:rsidRPr="0065022B">
        <w:t xml:space="preserve">ir tiesības ierosināt zemes vienības atsavināšanu un zemes vienība nav nepieciešama pašvaldības pastāvīgo funkciju nodrošināšanai, lietderīgākā rīcība ir atzīstama zemes vienības </w:t>
      </w:r>
      <w:r w:rsidRPr="00896373">
        <w:t xml:space="preserve">atsavināšana </w:t>
      </w:r>
      <w:r w:rsidRPr="00F02D06">
        <w:t>ēku (būvju) īpašum</w:t>
      </w:r>
      <w:r>
        <w:t>a</w:t>
      </w:r>
      <w:r w:rsidRPr="00AB1C5B">
        <w:t xml:space="preserve"> kopīpašniek</w:t>
      </w:r>
      <w:r>
        <w:t>iem</w:t>
      </w:r>
      <w:r w:rsidRPr="00AB1C5B">
        <w:t xml:space="preserve"> </w:t>
      </w:r>
      <w:r>
        <w:t>tādās domājamās daļās, kādās viņam pieder ēka (būve)</w:t>
      </w:r>
      <w:r w:rsidRPr="0065022B">
        <w:t xml:space="preserve">, tādējādi izbeidzot piespiedu dalītā īpašuma pastāvēšanu. </w:t>
      </w:r>
    </w:p>
    <w:p w14:paraId="17DD4740" w14:textId="77777777" w:rsidR="00493AAB" w:rsidRPr="0065022B" w:rsidRDefault="00493AAB" w:rsidP="00493AAB">
      <w:pPr>
        <w:ind w:right="-1" w:firstLine="425"/>
        <w:jc w:val="both"/>
      </w:pPr>
      <w:r w:rsidRPr="0065022B">
        <w:rPr>
          <w:bCs/>
        </w:rPr>
        <w:t>Publiskas personas mantas atsavināšanas likuma</w:t>
      </w:r>
      <w:r w:rsidRPr="0065022B">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w:t>
      </w:r>
      <w:r>
        <w:t xml:space="preserve"> ēku</w:t>
      </w:r>
      <w:r w:rsidRPr="0065022B">
        <w:t xml:space="preserve"> </w:t>
      </w:r>
      <w:r>
        <w:t>(</w:t>
      </w:r>
      <w:r w:rsidRPr="0065022B">
        <w:t>būvju</w:t>
      </w:r>
      <w:r>
        <w:t>) īpašuma</w:t>
      </w:r>
      <w:r w:rsidRPr="0065022B">
        <w:t xml:space="preserve"> īpašniek</w:t>
      </w:r>
      <w:r>
        <w:t>iem</w:t>
      </w:r>
      <w:r w:rsidRPr="0065022B">
        <w:t xml:space="preserve"> nerīkojot </w:t>
      </w:r>
      <w:r>
        <w:t xml:space="preserve">zemes vienības </w:t>
      </w:r>
      <w:r w:rsidRPr="0065022B">
        <w:t>atsavināšanu izsolē.</w:t>
      </w:r>
    </w:p>
    <w:p w14:paraId="1F032503" w14:textId="77777777" w:rsidR="00493AAB" w:rsidRDefault="00493AAB" w:rsidP="00493AAB">
      <w:pPr>
        <w:ind w:right="-1" w:firstLine="425"/>
        <w:jc w:val="both"/>
      </w:pPr>
      <w:r>
        <w:t xml:space="preserve">Pamatojoties uz </w:t>
      </w:r>
      <w:r w:rsidRPr="00F22080">
        <w:t>202</w:t>
      </w:r>
      <w:r>
        <w:t>6</w:t>
      </w:r>
      <w:r w:rsidRPr="00F22080">
        <w:t>.</w:t>
      </w:r>
      <w:r>
        <w:t xml:space="preserve"> </w:t>
      </w:r>
      <w:r w:rsidRPr="00F22080">
        <w:t xml:space="preserve">gada </w:t>
      </w:r>
      <w:r>
        <w:t xml:space="preserve">3. martā </w:t>
      </w:r>
      <w:r w:rsidRPr="00F22080">
        <w:t xml:space="preserve">veikto tirgus novērtējumu, ko atbilstoši </w:t>
      </w:r>
      <w:r w:rsidRPr="000E2BE5">
        <w:t>Standartizācijas likumā</w:t>
      </w:r>
      <w:r>
        <w:t xml:space="preserve"> </w:t>
      </w:r>
      <w:r w:rsidRPr="00F22080">
        <w:t xml:space="preserve">paredzētajā kārtībā apstiprinātajiem Latvijas īpašuma vērtēšanas standartiem veikusi </w:t>
      </w:r>
      <w:r w:rsidRPr="00F22080">
        <w:lastRenderedPageBreak/>
        <w:t>sertificēta nekustamo īpašumu vērtētāja Anita Vēdiķe</w:t>
      </w:r>
      <w:r>
        <w:t xml:space="preserve"> </w:t>
      </w:r>
      <w:r w:rsidRPr="00F22080">
        <w:t xml:space="preserve">(LĪVA profesionālās kvalifikācijas sertifikāts Nr.76), </w:t>
      </w:r>
      <w:r w:rsidRPr="0065022B">
        <w:t xml:space="preserve">zemes vienības tirgus vērtība atsavināšanas vajadzībām ir noteikta </w:t>
      </w:r>
      <w:r>
        <w:t xml:space="preserve">900 </w:t>
      </w:r>
      <w:r w:rsidRPr="00F22080">
        <w:t>EUR</w:t>
      </w:r>
      <w:r>
        <w:t xml:space="preserve"> (deviņi simti </w:t>
      </w:r>
      <w:r w:rsidRPr="001F54AB">
        <w:rPr>
          <w:i/>
        </w:rPr>
        <w:t>euro</w:t>
      </w:r>
      <w:r>
        <w:t>).</w:t>
      </w:r>
      <w:r w:rsidRPr="00AE7228">
        <w:t xml:space="preserve"> </w:t>
      </w:r>
    </w:p>
    <w:p w14:paraId="56AFB7DC" w14:textId="77777777" w:rsidR="00493AAB" w:rsidRPr="0065022B" w:rsidRDefault="00493AAB" w:rsidP="00493AAB">
      <w:pPr>
        <w:ind w:right="-1" w:firstLine="425"/>
        <w:jc w:val="both"/>
      </w:pPr>
      <w:r w:rsidRPr="0065022B">
        <w:t xml:space="preserve">Valsts zemes dienesta Nekustamā īpašuma valsts kadastra informācijas sistēmā norādītie dati apliecina, ka aktuālā zemes vienības fiskālā kadastrālā vērtība ir </w:t>
      </w:r>
      <w:r>
        <w:t>611</w:t>
      </w:r>
      <w:r w:rsidRPr="0065022B">
        <w:t xml:space="preserve"> EUR (</w:t>
      </w:r>
      <w:r>
        <w:t>seši simti vienpadsmit</w:t>
      </w:r>
      <w:r w:rsidRPr="0065022B">
        <w:t xml:space="preserve"> </w:t>
      </w:r>
      <w:r w:rsidRPr="0065022B">
        <w:rPr>
          <w:i/>
          <w:iCs/>
        </w:rPr>
        <w:t xml:space="preserve">euro) </w:t>
      </w:r>
      <w:r w:rsidRPr="0065022B">
        <w:t>un</w:t>
      </w:r>
      <w:r w:rsidRPr="0065022B">
        <w:rPr>
          <w:i/>
          <w:iCs/>
        </w:rPr>
        <w:t xml:space="preserve"> </w:t>
      </w:r>
      <w:r w:rsidRPr="0065022B">
        <w:t xml:space="preserve">aktuālā zemes vienības universālā kadastrālā vērtība ir </w:t>
      </w:r>
      <w:r>
        <w:t>698</w:t>
      </w:r>
      <w:r w:rsidRPr="0065022B">
        <w:t> EUR (</w:t>
      </w:r>
      <w:r>
        <w:t>seši simti deviņdesmit astoņi</w:t>
      </w:r>
      <w:r w:rsidRPr="0065022B">
        <w:t xml:space="preserve"> </w:t>
      </w:r>
      <w:r w:rsidRPr="0065022B">
        <w:rPr>
          <w:i/>
          <w:iCs/>
        </w:rPr>
        <w:t>euro)</w:t>
      </w:r>
      <w:r w:rsidRPr="0065022B">
        <w:t>.</w:t>
      </w:r>
    </w:p>
    <w:p w14:paraId="6451DE0F" w14:textId="77777777" w:rsidR="008078E2" w:rsidRPr="00D246A3" w:rsidRDefault="00493AAB" w:rsidP="008078E2">
      <w:pPr>
        <w:spacing w:line="252" w:lineRule="auto"/>
        <w:ind w:firstLine="720"/>
        <w:jc w:val="both"/>
      </w:pPr>
      <w:r w:rsidRPr="0065022B">
        <w:t xml:space="preserve">Pamatojoties uz iepriekš minēto un saskaņā ar likuma Pašvaldību likuma 10. panta pirmās daļas 16. punktu, 73. panta ceturto daļu, Publiskas personas mantas atsavināšanas likuma 4. panta ceturtās daļas </w:t>
      </w:r>
      <w:r>
        <w:t>4</w:t>
      </w:r>
      <w:r w:rsidRPr="0065022B">
        <w:t>. punktu, 5.panta ceturto daļu, 8.panta trešo daļu, 41.panta otro daļu, 44.</w:t>
      </w:r>
      <w:r w:rsidRPr="0065022B">
        <w:rPr>
          <w:vertAlign w:val="superscript"/>
        </w:rPr>
        <w:t>1</w:t>
      </w:r>
      <w:r w:rsidRPr="0065022B">
        <w:t xml:space="preserve">panta piekto daļu, </w:t>
      </w:r>
      <w:r w:rsidRPr="0065022B">
        <w:rPr>
          <w:lang w:eastAsia="ar-SA"/>
        </w:rPr>
        <w:t>atklāti balsojot</w:t>
      </w:r>
      <w:r w:rsidRPr="00F22080">
        <w:rPr>
          <w:bCs/>
          <w:lang w:eastAsia="et-EE"/>
        </w:rPr>
        <w:t xml:space="preserve">, </w:t>
      </w:r>
      <w:r w:rsidRPr="00F22080">
        <w:rPr>
          <w:lang w:eastAsia="ar-SA"/>
        </w:rPr>
        <w:t xml:space="preserve">atklāti balsojot: </w:t>
      </w:r>
      <w:r w:rsidR="008078E2" w:rsidRPr="00D246A3">
        <w:t>PAR – 1</w:t>
      </w:r>
      <w:r w:rsidR="008078E2">
        <w:t>3</w:t>
      </w:r>
      <w:r w:rsidR="008078E2" w:rsidRPr="00D246A3">
        <w:t xml:space="preserve"> (Jānis Amsils, Kristīne Briede, Edgars</w:t>
      </w:r>
      <w:r w:rsidR="008078E2" w:rsidRPr="00D246A3">
        <w:rPr>
          <w:spacing w:val="-1"/>
        </w:rPr>
        <w:t xml:space="preserve"> Gaigalis</w:t>
      </w:r>
      <w:r w:rsidR="008078E2">
        <w:rPr>
          <w:spacing w:val="-1"/>
        </w:rPr>
        <w:t>,</w:t>
      </w:r>
      <w:r w:rsidR="008078E2" w:rsidRPr="00D246A3">
        <w:rPr>
          <w:rFonts w:eastAsiaTheme="minorHAnsi"/>
          <w:bCs/>
          <w:lang w:eastAsia="et-EE"/>
        </w:rPr>
        <w:t xml:space="preserve"> Gints Kaminskis, </w:t>
      </w:r>
      <w:r w:rsidR="008078E2" w:rsidRPr="00D246A3">
        <w:t>Edgars</w:t>
      </w:r>
      <w:r w:rsidR="008078E2" w:rsidRPr="00D246A3">
        <w:rPr>
          <w:spacing w:val="-1"/>
        </w:rPr>
        <w:t xml:space="preserve"> </w:t>
      </w:r>
      <w:r w:rsidR="008078E2" w:rsidRPr="00D246A3">
        <w:t>Laimiņš, Ilze</w:t>
      </w:r>
      <w:r w:rsidR="008078E2" w:rsidRPr="00D246A3">
        <w:rPr>
          <w:spacing w:val="-1"/>
        </w:rPr>
        <w:t xml:space="preserve"> </w:t>
      </w:r>
      <w:r w:rsidR="008078E2" w:rsidRPr="00D246A3">
        <w:t>Lesiņa, Sintija Liekniņa, Jānis Ozoliņš, Andris</w:t>
      </w:r>
      <w:r w:rsidR="008078E2" w:rsidRPr="00D246A3">
        <w:rPr>
          <w:spacing w:val="-1"/>
        </w:rPr>
        <w:t xml:space="preserve"> </w:t>
      </w:r>
      <w:r w:rsidR="008078E2" w:rsidRPr="00D246A3">
        <w:t>Podvinskis, Viesturs</w:t>
      </w:r>
      <w:r w:rsidR="008078E2" w:rsidRPr="00D246A3">
        <w:rPr>
          <w:spacing w:val="-1"/>
        </w:rPr>
        <w:t xml:space="preserve"> Reinfelds, Dace</w:t>
      </w:r>
      <w:r w:rsidR="008078E2" w:rsidRPr="00D246A3">
        <w:t xml:space="preserve"> </w:t>
      </w:r>
      <w:r w:rsidR="008078E2" w:rsidRPr="00D246A3">
        <w:rPr>
          <w:spacing w:val="-1"/>
        </w:rPr>
        <w:t xml:space="preserve">Reinika, </w:t>
      </w:r>
      <w:r w:rsidR="008078E2" w:rsidRPr="00D246A3">
        <w:t>Andrejs Spridzāns, Indra Špela)</w:t>
      </w:r>
      <w:r w:rsidR="008078E2" w:rsidRPr="00D246A3">
        <w:rPr>
          <w:bCs/>
          <w:lang w:eastAsia="et-EE"/>
        </w:rPr>
        <w:t xml:space="preserve">, </w:t>
      </w:r>
      <w:r w:rsidR="008078E2" w:rsidRPr="00D246A3">
        <w:rPr>
          <w:bCs/>
        </w:rPr>
        <w:t xml:space="preserve">PRET – nav, ATTURAS – nav, </w:t>
      </w:r>
      <w:r w:rsidR="008078E2" w:rsidRPr="00D246A3">
        <w:t xml:space="preserve">Dobeles novada dome NOLEMJ: </w:t>
      </w:r>
    </w:p>
    <w:p w14:paraId="192CADD3" w14:textId="33C0D5D8" w:rsidR="008078E2" w:rsidRPr="00AE7228" w:rsidRDefault="008078E2" w:rsidP="00493AAB">
      <w:pPr>
        <w:ind w:firstLine="426"/>
        <w:jc w:val="both"/>
      </w:pPr>
    </w:p>
    <w:p w14:paraId="1B53E19A" w14:textId="77777777" w:rsidR="00493AAB" w:rsidRPr="00F27F5B" w:rsidRDefault="00493AAB" w:rsidP="00493AAB">
      <w:pPr>
        <w:numPr>
          <w:ilvl w:val="0"/>
          <w:numId w:val="12"/>
        </w:numPr>
        <w:ind w:left="426"/>
        <w:contextualSpacing/>
        <w:jc w:val="both"/>
        <w:rPr>
          <w:rFonts w:eastAsia="Lucida Sans Unicode"/>
          <w:kern w:val="1"/>
        </w:rPr>
      </w:pPr>
      <w:r w:rsidRPr="00F27F5B">
        <w:rPr>
          <w:rFonts w:eastAsia="Lucida Sans Unicode"/>
          <w:kern w:val="1"/>
        </w:rPr>
        <w:t xml:space="preserve">Atsavināt Dobeles novada pašvaldībai piederošo nekustamo īpašumu </w:t>
      </w:r>
      <w:r>
        <w:t>“Otrās Purvāju garāžas”, Lielaucē, Lielauces pagastā</w:t>
      </w:r>
      <w:r w:rsidRPr="00F22080">
        <w:t>, Dobeles novadā, kadastra numurs</w:t>
      </w:r>
      <w:r>
        <w:t xml:space="preserve"> 46760040272</w:t>
      </w:r>
      <w:r w:rsidRPr="00A52896">
        <w:rPr>
          <w:rFonts w:eastAsia="Lucida Sans Unicode"/>
          <w:kern w:val="1"/>
        </w:rPr>
        <w:t xml:space="preserve">, </w:t>
      </w:r>
      <w:r>
        <w:rPr>
          <w:rFonts w:eastAsia="Lucida Sans Unicode"/>
          <w:kern w:val="1"/>
        </w:rPr>
        <w:t xml:space="preserve">kas </w:t>
      </w:r>
      <w:r w:rsidRPr="00A52896">
        <w:rPr>
          <w:rFonts w:eastAsia="Lucida Sans Unicode"/>
          <w:kern w:val="1"/>
        </w:rPr>
        <w:t xml:space="preserve">sastāv no </w:t>
      </w:r>
      <w:r>
        <w:t>vienas apbūvētas zemes vienības ar kadastra apzīmējumu 46760040261, platība 0,1455 ha (1455 m</w:t>
      </w:r>
      <w:r w:rsidRPr="00456A1B">
        <w:rPr>
          <w:vertAlign w:val="superscript"/>
        </w:rPr>
        <w:t>2</w:t>
      </w:r>
      <w:r>
        <w:t>)</w:t>
      </w:r>
      <w:r w:rsidRPr="00A52896">
        <w:rPr>
          <w:rFonts w:eastAsia="Lucida Sans Unicode"/>
          <w:kern w:val="1"/>
        </w:rPr>
        <w:t xml:space="preserve">, pārdodot to par nosacīto </w:t>
      </w:r>
      <w:r w:rsidRPr="0069268E">
        <w:rPr>
          <w:rFonts w:eastAsia="Lucida Sans Unicode"/>
          <w:kern w:val="1"/>
        </w:rPr>
        <w:t xml:space="preserve">cenu </w:t>
      </w:r>
      <w:r>
        <w:t xml:space="preserve">900 </w:t>
      </w:r>
      <w:r w:rsidRPr="00F22080">
        <w:t>EUR</w:t>
      </w:r>
      <w:r>
        <w:t xml:space="preserve"> (deviņi simti </w:t>
      </w:r>
      <w:r w:rsidRPr="001F54AB">
        <w:rPr>
          <w:i/>
        </w:rPr>
        <w:t>euro</w:t>
      </w:r>
      <w:r>
        <w:t>)</w:t>
      </w:r>
      <w:r w:rsidRPr="0069268E">
        <w:t xml:space="preserve"> </w:t>
      </w:r>
      <w:r w:rsidRPr="00F02D06">
        <w:t>ēku (būvju) īpašum</w:t>
      </w:r>
      <w:r>
        <w:t>a</w:t>
      </w:r>
      <w:r w:rsidRPr="00F02D06">
        <w:t xml:space="preserve"> </w:t>
      </w:r>
      <w:r>
        <w:t>“Otrās Purvāju garāžas”, Lielaucē, Lielauces pagastā</w:t>
      </w:r>
      <w:r w:rsidRPr="00F22080">
        <w:t>, Dobeles novadā</w:t>
      </w:r>
      <w:r>
        <w:t>, kadastra numurs 46765040021</w:t>
      </w:r>
      <w:r w:rsidRPr="00A52896">
        <w:rPr>
          <w:rFonts w:eastAsia="Lucida Sans Unicode"/>
          <w:kern w:val="1"/>
        </w:rPr>
        <w:t xml:space="preserve">, kopīpašniekiem </w:t>
      </w:r>
      <w:r w:rsidRPr="00C11AEA">
        <w:t xml:space="preserve">samērīgi </w:t>
      </w:r>
      <w:r>
        <w:t>piederošās</w:t>
      </w:r>
      <w:r w:rsidRPr="00C11AEA">
        <w:t xml:space="preserve"> ēkas (būves) daļai</w:t>
      </w:r>
      <w:r>
        <w:t>:</w:t>
      </w:r>
    </w:p>
    <w:p w14:paraId="7C0280D2" w14:textId="24C48360"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bookmarkStart w:id="55" w:name="_Hlk192583811"/>
      <w:r w:rsidRPr="00D276A1">
        <w:t xml:space="preserve">1/6 (viena sestā) domājamā daļa no nekustamā īpašuma “Otrās Purvāju garāžas”, Lielaucē, Lielauces pagastā, Dobeles novadā, kadastra numurs 46760040261, nosakot pirkuma maksu 150 EUR (viens simts piecdesmit </w:t>
      </w:r>
      <w:r w:rsidRPr="00D276A1">
        <w:rPr>
          <w:i/>
          <w:iCs/>
        </w:rPr>
        <w:t>euro</w:t>
      </w:r>
      <w:r w:rsidRPr="00D276A1">
        <w:t>)</w:t>
      </w:r>
      <w:bookmarkEnd w:id="55"/>
      <w:r w:rsidRPr="00D276A1">
        <w:rPr>
          <w:rFonts w:eastAsiaTheme="minorHAnsi"/>
          <w:kern w:val="2"/>
          <w:lang w:eastAsia="en-US"/>
          <w14:ligatures w14:val="standardContextual"/>
        </w:rPr>
        <w:t>;</w:t>
      </w:r>
    </w:p>
    <w:p w14:paraId="0714FB1E" w14:textId="3627774D"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r w:rsidRPr="00D276A1">
        <w:t xml:space="preserve">1/6 (viena sestā) domājamā daļa no nekustamā īpašuma “Otrās Purvāju garāžas”, Lielaucē, Lielauces pagastā, Dobeles novadā, kadastra numurs 46760040261, nosakot pirkuma maksu 150 EUR (viens simts piecdesmit </w:t>
      </w:r>
      <w:r w:rsidRPr="00D276A1">
        <w:rPr>
          <w:i/>
          <w:iCs/>
        </w:rPr>
        <w:t>euro</w:t>
      </w:r>
      <w:r w:rsidRPr="00D276A1">
        <w:t>)</w:t>
      </w:r>
      <w:r w:rsidRPr="00D276A1">
        <w:rPr>
          <w:rFonts w:eastAsiaTheme="minorHAnsi"/>
          <w:kern w:val="2"/>
          <w:lang w:eastAsia="en-US"/>
          <w14:ligatures w14:val="standardContextual"/>
        </w:rPr>
        <w:t>;</w:t>
      </w:r>
    </w:p>
    <w:p w14:paraId="4AF26712" w14:textId="0FB54155"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r w:rsidRPr="00D276A1">
        <w:t xml:space="preserve">1/6 (viena sestā) domājamā daļa no nekustamā īpašuma “Otrās Purvāju garāžas”, Lielaucē, Lielauces pagastā, Dobeles novadā, kadastra numurs 46760040261, nosakot pirkuma maksu 150 EUR (viens simts piecdesmit </w:t>
      </w:r>
      <w:r w:rsidRPr="00D276A1">
        <w:rPr>
          <w:i/>
          <w:iCs/>
        </w:rPr>
        <w:t>euro</w:t>
      </w:r>
      <w:r w:rsidRPr="00D276A1">
        <w:t>)</w:t>
      </w:r>
      <w:r w:rsidRPr="00D276A1">
        <w:rPr>
          <w:rFonts w:eastAsiaTheme="minorHAnsi"/>
          <w:kern w:val="2"/>
          <w:lang w:eastAsia="en-US"/>
          <w14:ligatures w14:val="standardContextual"/>
        </w:rPr>
        <w:t>;</w:t>
      </w:r>
    </w:p>
    <w:p w14:paraId="5068E7B8" w14:textId="3FA11196"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r w:rsidRPr="00D276A1">
        <w:t xml:space="preserve">1/6 (viena sestā) domājamā daļa no nekustamā īpašuma “Otrās Purvāju garāžas”, Lielaucē, Lielauces pagastā, Dobeles novadā, kadastra numurs 46760040261, nosakot pirkuma maksu 150 EUR (viens simts piecdesmit </w:t>
      </w:r>
      <w:r w:rsidRPr="00D276A1">
        <w:rPr>
          <w:i/>
          <w:iCs/>
        </w:rPr>
        <w:t>euro</w:t>
      </w:r>
      <w:r w:rsidRPr="00D276A1">
        <w:t>)</w:t>
      </w:r>
      <w:r w:rsidRPr="00D276A1">
        <w:rPr>
          <w:rFonts w:eastAsiaTheme="minorHAnsi"/>
          <w:kern w:val="2"/>
          <w:lang w:eastAsia="en-US"/>
          <w14:ligatures w14:val="standardContextual"/>
        </w:rPr>
        <w:t>;</w:t>
      </w:r>
    </w:p>
    <w:p w14:paraId="638E50F0" w14:textId="33E9986B" w:rsidR="00493AAB" w:rsidRPr="00D276A1" w:rsidRDefault="00493AAB" w:rsidP="00493AAB">
      <w:pPr>
        <w:pStyle w:val="Sarakstarindkopa"/>
        <w:numPr>
          <w:ilvl w:val="1"/>
          <w:numId w:val="12"/>
        </w:numPr>
        <w:ind w:left="851" w:right="43"/>
        <w:jc w:val="both"/>
        <w:rPr>
          <w:rFonts w:eastAsiaTheme="minorHAnsi"/>
          <w:kern w:val="2"/>
          <w:lang w:eastAsia="en-US"/>
          <w14:ligatures w14:val="standardContextual"/>
        </w:rPr>
      </w:pPr>
      <w:r w:rsidRPr="00D276A1">
        <w:rPr>
          <w:rFonts w:eastAsiaTheme="minorHAnsi"/>
          <w:kern w:val="2"/>
          <w:lang w:eastAsia="en-US"/>
          <w14:ligatures w14:val="standardContextual"/>
        </w:rPr>
        <w:t xml:space="preserve"> </w:t>
      </w:r>
      <w:r w:rsidR="00EB4A7D">
        <w:rPr>
          <w:rFonts w:eastAsia="Calibri"/>
          <w:lang w:eastAsia="en-US"/>
        </w:rPr>
        <w:t>[..]</w:t>
      </w:r>
      <w:r w:rsidRPr="00D276A1">
        <w:rPr>
          <w:rFonts w:eastAsiaTheme="minorHAnsi"/>
          <w:kern w:val="2"/>
          <w:lang w:eastAsia="en-US"/>
          <w14:ligatures w14:val="standardContextual"/>
        </w:rPr>
        <w:t xml:space="preserve">, personas kods </w:t>
      </w:r>
      <w:r w:rsidR="00EB4A7D">
        <w:rPr>
          <w:rFonts w:eastAsia="Calibri"/>
          <w:lang w:eastAsia="en-US"/>
        </w:rPr>
        <w:t>[..]</w:t>
      </w:r>
      <w:r w:rsidRPr="00D276A1">
        <w:rPr>
          <w:rFonts w:eastAsiaTheme="minorHAnsi"/>
          <w:kern w:val="2"/>
          <w:lang w:eastAsia="en-US"/>
          <w14:ligatures w14:val="standardContextual"/>
        </w:rPr>
        <w:t xml:space="preserve">, </w:t>
      </w:r>
      <w:r w:rsidRPr="00D276A1">
        <w:t xml:space="preserve">1/6 (viena sestā) domājamā daļa no nekustamā īpašuma “Otrās Purvāju garāžas”, Lielaucē, Lielauces pagastā, Dobeles novadā, kadastra numurs 46760040261, nosakot pirkuma maksu 150 EUR (viens simts piecdesmit </w:t>
      </w:r>
      <w:r w:rsidRPr="00D276A1">
        <w:rPr>
          <w:i/>
          <w:iCs/>
        </w:rPr>
        <w:t>euro</w:t>
      </w:r>
      <w:r w:rsidRPr="00D276A1">
        <w:t>)</w:t>
      </w:r>
      <w:r w:rsidRPr="00D276A1">
        <w:rPr>
          <w:rFonts w:eastAsiaTheme="minorHAnsi"/>
          <w:kern w:val="2"/>
          <w:lang w:eastAsia="en-US"/>
          <w14:ligatures w14:val="standardContextual"/>
        </w:rPr>
        <w:t>;</w:t>
      </w:r>
    </w:p>
    <w:p w14:paraId="65C3F1E2" w14:textId="727B5C3C" w:rsidR="00493AAB" w:rsidRPr="00D276A1" w:rsidRDefault="00EB4A7D" w:rsidP="00493AAB">
      <w:pPr>
        <w:pStyle w:val="Sarakstarindkopa"/>
        <w:numPr>
          <w:ilvl w:val="1"/>
          <w:numId w:val="12"/>
        </w:numPr>
        <w:ind w:left="851" w:right="43"/>
        <w:jc w:val="both"/>
        <w:rPr>
          <w:rFonts w:eastAsiaTheme="minorHAnsi"/>
          <w:kern w:val="2"/>
          <w:lang w:eastAsia="en-US"/>
          <w14:ligatures w14:val="standardContextual"/>
        </w:rPr>
      </w:pPr>
      <w:r>
        <w:rPr>
          <w:rFonts w:eastAsia="Calibri"/>
          <w:lang w:eastAsia="en-US"/>
        </w:rPr>
        <w:t>[..]</w:t>
      </w:r>
      <w:r w:rsidR="00493AAB" w:rsidRPr="00D276A1">
        <w:rPr>
          <w:rFonts w:eastAsiaTheme="minorHAnsi"/>
          <w:kern w:val="2"/>
          <w:lang w:eastAsia="en-US"/>
          <w14:ligatures w14:val="standardContextual"/>
        </w:rPr>
        <w:t xml:space="preserve">, personas kods </w:t>
      </w:r>
      <w:r>
        <w:rPr>
          <w:rFonts w:eastAsia="Calibri"/>
          <w:lang w:eastAsia="en-US"/>
        </w:rPr>
        <w:t>[..]</w:t>
      </w:r>
      <w:r w:rsidR="00493AAB" w:rsidRPr="00D276A1">
        <w:rPr>
          <w:rFonts w:eastAsiaTheme="minorHAnsi"/>
          <w:kern w:val="2"/>
          <w:lang w:eastAsia="en-US"/>
          <w14:ligatures w14:val="standardContextual"/>
        </w:rPr>
        <w:t xml:space="preserve">, </w:t>
      </w:r>
      <w:r w:rsidR="00493AAB" w:rsidRPr="00D276A1">
        <w:t xml:space="preserve">1/6 (viena sestā) domājamā daļa no nekustamā īpašuma “Otrās Purvāju garāžas”, Lielaucē, Lielauces pagastā, Dobeles novadā, kadastra numurs 46760040261, nosakot pirkuma maksu 150 EUR (viens simts piecdesmit </w:t>
      </w:r>
      <w:r w:rsidR="00493AAB" w:rsidRPr="00D276A1">
        <w:rPr>
          <w:i/>
          <w:iCs/>
        </w:rPr>
        <w:t>euro</w:t>
      </w:r>
      <w:r w:rsidR="00493AAB" w:rsidRPr="00D276A1">
        <w:t>)</w:t>
      </w:r>
      <w:r w:rsidR="00493AAB" w:rsidRPr="00D276A1">
        <w:rPr>
          <w:rFonts w:eastAsiaTheme="minorHAnsi"/>
          <w:kern w:val="2"/>
          <w:lang w:eastAsia="en-US"/>
          <w14:ligatures w14:val="standardContextual"/>
        </w:rPr>
        <w:t>.</w:t>
      </w:r>
    </w:p>
    <w:p w14:paraId="24862070" w14:textId="5B02D7CD" w:rsidR="00493AAB" w:rsidRPr="00A13509" w:rsidRDefault="00493AAB" w:rsidP="00493AAB">
      <w:pPr>
        <w:numPr>
          <w:ilvl w:val="0"/>
          <w:numId w:val="12"/>
        </w:numPr>
        <w:ind w:left="426"/>
        <w:contextualSpacing/>
        <w:jc w:val="both"/>
        <w:rPr>
          <w:rFonts w:eastAsia="Lucida Sans Unicode"/>
          <w:kern w:val="1"/>
        </w:rPr>
      </w:pPr>
      <w:r w:rsidRPr="00A13509">
        <w:rPr>
          <w:rFonts w:eastAsia="Lucida Sans Unicode"/>
          <w:kern w:val="1"/>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48973A6F" w14:textId="77777777" w:rsidR="00493AAB" w:rsidRPr="00F22080" w:rsidRDefault="00493AAB" w:rsidP="00493AAB">
      <w:pPr>
        <w:numPr>
          <w:ilvl w:val="0"/>
          <w:numId w:val="12"/>
        </w:numPr>
        <w:ind w:left="426"/>
        <w:contextualSpacing/>
        <w:jc w:val="both"/>
        <w:rPr>
          <w:rFonts w:eastAsia="Lucida Sans Unicode"/>
          <w:kern w:val="1"/>
        </w:rPr>
      </w:pPr>
      <w:r w:rsidRPr="00F22080">
        <w:rPr>
          <w:rFonts w:eastAsia="Lucida Sans Unicode"/>
          <w:kern w:val="1"/>
        </w:rPr>
        <w:t>Lēmums zaudē spēku, ja pirkuma maksa pilnā apjomā vai avanss netiek samaksāts lēmuma 2. punktā noteiktajā termiņā.</w:t>
      </w:r>
    </w:p>
    <w:p w14:paraId="6CA994AE" w14:textId="77777777" w:rsidR="00493AAB" w:rsidRPr="00F22080" w:rsidRDefault="00493AAB" w:rsidP="00493AAB">
      <w:pPr>
        <w:jc w:val="both"/>
        <w:rPr>
          <w:color w:val="FF0000"/>
        </w:rPr>
      </w:pPr>
    </w:p>
    <w:p w14:paraId="40B9C7AE" w14:textId="77777777" w:rsidR="00493AAB" w:rsidRPr="00F22080" w:rsidRDefault="00493AAB" w:rsidP="00493AAB"/>
    <w:p w14:paraId="322E2A6A" w14:textId="77777777" w:rsidR="00493AAB" w:rsidRDefault="00493AAB" w:rsidP="00493AAB">
      <w:pPr>
        <w:ind w:left="57" w:right="-694"/>
        <w:contextualSpacing/>
        <w:jc w:val="both"/>
        <w:rPr>
          <w:rFonts w:eastAsiaTheme="minorHAnsi"/>
        </w:rPr>
      </w:pPr>
      <w:r w:rsidRPr="00D9389A">
        <w:rPr>
          <w:rFonts w:eastAsiaTheme="minorHAnsi"/>
        </w:rPr>
        <w:t xml:space="preserve">Domes priekšsēdētājs                         </w:t>
      </w:r>
      <w:r>
        <w:rPr>
          <w:rFonts w:eastAsiaTheme="minorHAnsi"/>
        </w:rPr>
        <w:tab/>
      </w:r>
      <w:r w:rsidRPr="00D9389A">
        <w:rPr>
          <w:rFonts w:eastAsiaTheme="minorHAnsi"/>
        </w:rPr>
        <w:t xml:space="preserve">                                                             </w:t>
      </w:r>
      <w:r>
        <w:rPr>
          <w:rFonts w:eastAsiaTheme="minorHAnsi"/>
        </w:rPr>
        <w:t>A. Spridzāns</w:t>
      </w:r>
    </w:p>
    <w:p w14:paraId="301DF3EF" w14:textId="219C59EB" w:rsidR="00493AAB" w:rsidRDefault="00493AAB" w:rsidP="00493AAB">
      <w:pPr>
        <w:ind w:left="57" w:right="-694"/>
        <w:contextualSpacing/>
        <w:jc w:val="both"/>
        <w:rPr>
          <w:rFonts w:eastAsiaTheme="minorHAnsi"/>
        </w:rPr>
      </w:pPr>
    </w:p>
    <w:p w14:paraId="06325B93" w14:textId="0E17EECD" w:rsidR="008078E2" w:rsidRDefault="008078E2" w:rsidP="00493AAB">
      <w:pPr>
        <w:ind w:left="57" w:right="-694"/>
        <w:contextualSpacing/>
        <w:jc w:val="both"/>
        <w:rPr>
          <w:rFonts w:eastAsiaTheme="minorHAnsi"/>
        </w:rPr>
      </w:pPr>
      <w:r>
        <w:rPr>
          <w:rFonts w:eastAsiaTheme="minorHAnsi"/>
        </w:rPr>
        <w:br w:type="page"/>
      </w:r>
    </w:p>
    <w:p w14:paraId="7E6DC333" w14:textId="5A727AA6" w:rsidR="00493AAB" w:rsidRDefault="00493AAB" w:rsidP="00493AAB">
      <w:pPr>
        <w:tabs>
          <w:tab w:val="left" w:pos="-24212"/>
        </w:tabs>
        <w:jc w:val="center"/>
        <w:rPr>
          <w:sz w:val="20"/>
          <w:szCs w:val="20"/>
        </w:rPr>
      </w:pPr>
      <w:r w:rsidRPr="001C7174">
        <w:rPr>
          <w:noProof/>
          <w:sz w:val="20"/>
          <w:szCs w:val="20"/>
        </w:rPr>
        <w:lastRenderedPageBreak/>
        <w:drawing>
          <wp:inline distT="0" distB="0" distL="0" distR="0" wp14:anchorId="5B37D121" wp14:editId="075ED860">
            <wp:extent cx="676275" cy="752475"/>
            <wp:effectExtent l="0" t="0" r="9525" b="9525"/>
            <wp:docPr id="196311875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3E6676C" w14:textId="77777777" w:rsidR="00493AAB" w:rsidRDefault="00493AAB" w:rsidP="00493AAB">
      <w:pPr>
        <w:pStyle w:val="Galvene"/>
        <w:jc w:val="center"/>
        <w:rPr>
          <w:sz w:val="20"/>
        </w:rPr>
      </w:pPr>
      <w:r>
        <w:rPr>
          <w:sz w:val="20"/>
        </w:rPr>
        <w:t>LATVIJAS REPUBLIKA</w:t>
      </w:r>
    </w:p>
    <w:p w14:paraId="491A89A7" w14:textId="77777777" w:rsidR="00493AAB" w:rsidRDefault="00493AAB" w:rsidP="00493AAB">
      <w:pPr>
        <w:pStyle w:val="Galvene"/>
        <w:jc w:val="center"/>
        <w:rPr>
          <w:b/>
          <w:sz w:val="32"/>
          <w:szCs w:val="32"/>
        </w:rPr>
      </w:pPr>
      <w:r>
        <w:rPr>
          <w:b/>
          <w:sz w:val="32"/>
          <w:szCs w:val="32"/>
        </w:rPr>
        <w:t>DOBELES NOVADA DOME</w:t>
      </w:r>
    </w:p>
    <w:p w14:paraId="1A1FA955" w14:textId="77777777" w:rsidR="00493AAB" w:rsidRDefault="00493AAB" w:rsidP="00493AAB">
      <w:pPr>
        <w:pStyle w:val="Galvene"/>
        <w:jc w:val="center"/>
        <w:rPr>
          <w:sz w:val="16"/>
          <w:szCs w:val="16"/>
        </w:rPr>
      </w:pPr>
      <w:r>
        <w:rPr>
          <w:sz w:val="16"/>
          <w:szCs w:val="16"/>
        </w:rPr>
        <w:t>Brīvības iela 17, Dobele, Dobeles novads, LV-3701</w:t>
      </w:r>
    </w:p>
    <w:p w14:paraId="4BAFD74D" w14:textId="77777777" w:rsidR="00493AAB" w:rsidRDefault="00493AAB" w:rsidP="00493AAB">
      <w:pPr>
        <w:pStyle w:val="Galvene"/>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ipersaite"/>
            <w:rFonts w:eastAsia="Calibri"/>
            <w:color w:val="000000"/>
            <w:sz w:val="16"/>
            <w:szCs w:val="16"/>
          </w:rPr>
          <w:t>dome@dobele.lv</w:t>
        </w:r>
      </w:hyperlink>
    </w:p>
    <w:p w14:paraId="33E3925E" w14:textId="77777777" w:rsidR="00493AAB" w:rsidRDefault="00493AAB" w:rsidP="00493AAB">
      <w:pPr>
        <w:pStyle w:val="Default"/>
        <w:jc w:val="center"/>
        <w:rPr>
          <w:b/>
          <w:bCs/>
        </w:rPr>
      </w:pPr>
    </w:p>
    <w:p w14:paraId="3C73017B" w14:textId="77777777" w:rsidR="00493AAB" w:rsidRPr="00A25710" w:rsidRDefault="00493AAB" w:rsidP="00493AAB">
      <w:pPr>
        <w:pStyle w:val="Bezatstarpm"/>
        <w:jc w:val="center"/>
        <w:rPr>
          <w:b/>
        </w:rPr>
      </w:pPr>
      <w:r w:rsidRPr="00A25710">
        <w:rPr>
          <w:b/>
        </w:rPr>
        <w:t>LĒMUMS</w:t>
      </w:r>
    </w:p>
    <w:p w14:paraId="230CA3A7" w14:textId="77777777" w:rsidR="00493AAB" w:rsidRPr="00A25710" w:rsidRDefault="00493AAB" w:rsidP="00493AAB">
      <w:pPr>
        <w:pStyle w:val="Bezatstarpm"/>
        <w:jc w:val="center"/>
        <w:rPr>
          <w:b/>
        </w:rPr>
      </w:pPr>
      <w:r w:rsidRPr="00A25710">
        <w:rPr>
          <w:b/>
        </w:rPr>
        <w:t>Dobelē</w:t>
      </w:r>
    </w:p>
    <w:p w14:paraId="36EEFA96" w14:textId="77777777" w:rsidR="00493AAB" w:rsidRPr="00A25710" w:rsidRDefault="00493AAB" w:rsidP="00493AAB">
      <w:pPr>
        <w:pStyle w:val="Bezatstarpm"/>
        <w:jc w:val="both"/>
        <w:rPr>
          <w:b/>
        </w:rPr>
      </w:pPr>
    </w:p>
    <w:p w14:paraId="091019D2" w14:textId="2F28B3ED" w:rsidR="00493AAB" w:rsidRDefault="00493AAB" w:rsidP="00493AAB">
      <w:pPr>
        <w:tabs>
          <w:tab w:val="center" w:pos="4153"/>
          <w:tab w:val="left" w:pos="8080"/>
          <w:tab w:val="right" w:pos="9498"/>
        </w:tabs>
        <w:ind w:left="113" w:right="-427"/>
        <w:rPr>
          <w:b/>
          <w:color w:val="000000" w:themeColor="text1"/>
        </w:rPr>
      </w:pPr>
      <w:r>
        <w:rPr>
          <w:b/>
          <w:color w:val="000000" w:themeColor="text1"/>
          <w:lang w:eastAsia="x-none"/>
        </w:rPr>
        <w:t xml:space="preserve">2026. gada 26. martā                                                                                        </w:t>
      </w:r>
      <w:r w:rsidRPr="00DC081E">
        <w:rPr>
          <w:b/>
          <w:color w:val="000000" w:themeColor="text1"/>
        </w:rPr>
        <w:t>Nr.</w:t>
      </w:r>
      <w:r w:rsidR="005E0955">
        <w:rPr>
          <w:b/>
          <w:color w:val="000000" w:themeColor="text1"/>
        </w:rPr>
        <w:t>6</w:t>
      </w:r>
      <w:r w:rsidR="00B97767">
        <w:rPr>
          <w:b/>
          <w:color w:val="000000" w:themeColor="text1"/>
        </w:rPr>
        <w:t>8</w:t>
      </w:r>
      <w:r w:rsidRPr="00DC081E">
        <w:rPr>
          <w:b/>
          <w:color w:val="000000" w:themeColor="text1"/>
        </w:rPr>
        <w:t>/</w:t>
      </w:r>
      <w:r>
        <w:rPr>
          <w:b/>
          <w:color w:val="000000" w:themeColor="text1"/>
        </w:rPr>
        <w:t>5</w:t>
      </w:r>
    </w:p>
    <w:p w14:paraId="49BB5226" w14:textId="77777777" w:rsidR="00493AAB" w:rsidRDefault="00493AAB" w:rsidP="00493AAB">
      <w:pPr>
        <w:tabs>
          <w:tab w:val="center" w:pos="4153"/>
          <w:tab w:val="left" w:pos="8080"/>
          <w:tab w:val="right" w:pos="9498"/>
        </w:tabs>
        <w:ind w:left="113" w:right="-427"/>
        <w:rPr>
          <w:color w:val="000000" w:themeColor="text1"/>
        </w:rPr>
      </w:pPr>
      <w:r>
        <w:rPr>
          <w:color w:val="000000" w:themeColor="text1"/>
        </w:rPr>
        <w:t xml:space="preserve">                                                                                                                           </w:t>
      </w:r>
    </w:p>
    <w:p w14:paraId="324B52DF" w14:textId="77777777" w:rsidR="00493AAB" w:rsidRDefault="00493AAB" w:rsidP="00493AAB">
      <w:pPr>
        <w:jc w:val="center"/>
        <w:rPr>
          <w:b/>
          <w:u w:val="single"/>
        </w:rPr>
      </w:pPr>
      <w:r>
        <w:rPr>
          <w:b/>
          <w:u w:val="single"/>
        </w:rPr>
        <w:t xml:space="preserve">Par nekustamā īpašuma 1.maija ielā 6, Aucē,  Dobeles novadā, </w:t>
      </w:r>
    </w:p>
    <w:p w14:paraId="0EB71167" w14:textId="77777777" w:rsidR="00493AAB" w:rsidRDefault="00493AAB" w:rsidP="00493AAB">
      <w:pPr>
        <w:jc w:val="center"/>
        <w:rPr>
          <w:b/>
          <w:u w:val="single"/>
        </w:rPr>
      </w:pPr>
      <w:r>
        <w:rPr>
          <w:b/>
          <w:u w:val="single"/>
        </w:rPr>
        <w:t>atsavināšanu izsolē</w:t>
      </w:r>
    </w:p>
    <w:p w14:paraId="20234E79" w14:textId="77777777" w:rsidR="00493AAB" w:rsidRDefault="00493AAB" w:rsidP="00493AAB">
      <w:pPr>
        <w:tabs>
          <w:tab w:val="left" w:pos="709"/>
        </w:tabs>
        <w:jc w:val="both"/>
        <w:rPr>
          <w:b/>
          <w:u w:val="single"/>
        </w:rPr>
      </w:pPr>
    </w:p>
    <w:p w14:paraId="05863853" w14:textId="77777777" w:rsidR="00493AAB" w:rsidRDefault="00493AAB" w:rsidP="00493AAB">
      <w:pPr>
        <w:ind w:firstLine="426"/>
        <w:jc w:val="both"/>
        <w:rPr>
          <w:rFonts w:eastAsiaTheme="minorHAnsi"/>
          <w:lang w:eastAsia="en-US"/>
        </w:rPr>
      </w:pPr>
      <w:r>
        <w:rPr>
          <w:rFonts w:eastAsiaTheme="minorHAnsi"/>
          <w:lang w:eastAsia="en-US"/>
        </w:rPr>
        <w:t>Dobeles novada dome ir izskatījusi Dobeles novada pašvaldības (turpmāk – pašvaldība) Īpašumu komisijas ierosinājumu atsavināt pašvaldībai piederošo nekustamo īpašumu 1.maija ielā 6, Aucē, Dobeles novadā, kadastra numurs 46050141412 (turpmāk – Īpašums).</w:t>
      </w:r>
    </w:p>
    <w:p w14:paraId="092B7CC1" w14:textId="77777777" w:rsidR="00493AAB" w:rsidRDefault="00493AAB" w:rsidP="00493AAB">
      <w:pPr>
        <w:ind w:firstLine="426"/>
        <w:jc w:val="both"/>
        <w:rPr>
          <w:rFonts w:eastAsiaTheme="minorHAnsi"/>
          <w:lang w:eastAsia="en-US"/>
        </w:rPr>
      </w:pPr>
      <w:r>
        <w:rPr>
          <w:rFonts w:eastAsiaTheme="minorHAnsi"/>
          <w:lang w:eastAsia="en-US"/>
        </w:rPr>
        <w:t>Izskatot ierosinājumu, Dobeles novada dome konstatēja:</w:t>
      </w:r>
    </w:p>
    <w:p w14:paraId="645DBF38" w14:textId="77777777" w:rsidR="00493AAB" w:rsidRDefault="00493AAB" w:rsidP="00493AAB">
      <w:pPr>
        <w:ind w:firstLine="426"/>
        <w:jc w:val="both"/>
        <w:rPr>
          <w:rFonts w:eastAsiaTheme="minorHAnsi"/>
          <w:lang w:eastAsia="en-US"/>
        </w:rPr>
      </w:pPr>
      <w:r>
        <w:rPr>
          <w:rFonts w:eastAsiaTheme="minorHAnsi"/>
          <w:lang w:eastAsia="en-US"/>
        </w:rPr>
        <w:t>Īpašums reģistrēts Zemgales rajona tiesas Auces pilsētas zemesgrāmatas nodalījumā Nr.</w:t>
      </w:r>
      <w:r>
        <w:t> </w:t>
      </w:r>
      <w:r w:rsidRPr="002E724D">
        <w:rPr>
          <w:rFonts w:eastAsiaTheme="minorHAnsi"/>
          <w:lang w:eastAsia="en-US"/>
        </w:rPr>
        <w:t>100000606087</w:t>
      </w:r>
      <w:r>
        <w:rPr>
          <w:rFonts w:eastAsiaTheme="minorHAnsi"/>
          <w:lang w:eastAsia="en-US"/>
        </w:rPr>
        <w:t xml:space="preserve"> un uz to nostiprinātas īpašuma tiesības pašvaldībai. Īpašums sastāv no vienas zemes vienības ar kadastra apzīmējumu 46050141412, kopplatība 0,1855 ha un </w:t>
      </w:r>
      <w:bookmarkStart w:id="56" w:name="_Hlk211506727"/>
      <w:r>
        <w:rPr>
          <w:rFonts w:eastAsiaTheme="minorHAnsi"/>
          <w:lang w:eastAsia="en-US"/>
        </w:rPr>
        <w:t xml:space="preserve">vienas </w:t>
      </w:r>
      <w:r w:rsidRPr="00597257">
        <w:rPr>
          <w:rFonts w:eastAsiaTheme="minorHAnsi"/>
          <w:lang w:eastAsia="en-US"/>
        </w:rPr>
        <w:t>būv</w:t>
      </w:r>
      <w:bookmarkStart w:id="57" w:name="_Hlk211507170"/>
      <w:r>
        <w:rPr>
          <w:rFonts w:eastAsiaTheme="minorHAnsi"/>
          <w:lang w:eastAsia="en-US"/>
        </w:rPr>
        <w:t xml:space="preserve">es </w:t>
      </w:r>
      <w:r w:rsidRPr="00597257">
        <w:rPr>
          <w:rFonts w:eastAsiaTheme="minorHAnsi"/>
          <w:lang w:eastAsia="en-US"/>
        </w:rPr>
        <w:t>ar kadastra apzīmējum</w:t>
      </w:r>
      <w:r>
        <w:rPr>
          <w:rFonts w:eastAsiaTheme="minorHAnsi"/>
          <w:lang w:eastAsia="en-US"/>
        </w:rPr>
        <w:t xml:space="preserve">u </w:t>
      </w:r>
      <w:bookmarkStart w:id="58" w:name="_Hlk211507016"/>
      <w:bookmarkEnd w:id="57"/>
      <w:r>
        <w:rPr>
          <w:rFonts w:eastAsiaTheme="minorHAnsi"/>
          <w:lang w:eastAsia="en-US"/>
        </w:rPr>
        <w:t xml:space="preserve">46050141412001 (dzīvojamā māja) ar </w:t>
      </w:r>
      <w:bookmarkEnd w:id="56"/>
      <w:bookmarkEnd w:id="58"/>
      <w:r>
        <w:rPr>
          <w:rFonts w:eastAsiaTheme="minorHAnsi"/>
          <w:lang w:eastAsia="en-US"/>
        </w:rPr>
        <w:t xml:space="preserve">8 (astoņiem) dzīvokļu īpašumiem. </w:t>
      </w:r>
      <w:r w:rsidRPr="005F1C21">
        <w:t>Dzīvokļu īpašumi nav izīrēti.</w:t>
      </w:r>
    </w:p>
    <w:p w14:paraId="7B7DAFA4" w14:textId="77777777" w:rsidR="00493AAB" w:rsidRDefault="00493AAB" w:rsidP="00493AAB">
      <w:pPr>
        <w:ind w:right="-2" w:firstLine="426"/>
        <w:jc w:val="both"/>
        <w:rPr>
          <w:rFonts w:eastAsiaTheme="minorHAnsi"/>
          <w:lang w:eastAsia="en-US"/>
        </w:rPr>
      </w:pPr>
      <w:r>
        <w:rPr>
          <w:rFonts w:eastAsiaTheme="minorHAnsi"/>
          <w:lang w:eastAsia="en-US"/>
        </w:rPr>
        <w:t>Īpašums nav nepieciešams pašvaldības funkciju nodrošināšanai. Līdz ar to, lietderīgākā rīcība ir atzīstama Īpašuma atsavināšana izsolē ar augšupejošu soli.</w:t>
      </w:r>
    </w:p>
    <w:p w14:paraId="1FC820CA" w14:textId="77777777" w:rsidR="00493AAB" w:rsidRDefault="00493AAB" w:rsidP="00493AAB">
      <w:pPr>
        <w:ind w:right="-1" w:firstLine="426"/>
        <w:jc w:val="both"/>
        <w:rPr>
          <w:rFonts w:eastAsia="Calibri"/>
          <w:lang w:eastAsia="en-US"/>
        </w:rPr>
      </w:pPr>
      <w:r w:rsidRPr="000146C1">
        <w:t>Saskaņā ar 202</w:t>
      </w:r>
      <w:r>
        <w:t>6</w:t>
      </w:r>
      <w:r w:rsidRPr="000146C1">
        <w:t>.</w:t>
      </w:r>
      <w:r>
        <w:t xml:space="preserve"> </w:t>
      </w:r>
      <w:r w:rsidRPr="000146C1">
        <w:t xml:space="preserve">gada </w:t>
      </w:r>
      <w:r>
        <w:t xml:space="preserve">3. martā </w:t>
      </w:r>
      <w:r w:rsidRPr="000146C1">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59" w:name="_Hlk149918978"/>
      <w:r>
        <w:t>6600</w:t>
      </w:r>
      <w:r>
        <w:rPr>
          <w:rFonts w:eastAsia="Calibri"/>
          <w:lang w:eastAsia="en-US"/>
        </w:rPr>
        <w:t xml:space="preserve"> </w:t>
      </w:r>
      <w:r w:rsidRPr="001101B1">
        <w:rPr>
          <w:rFonts w:eastAsia="Calibri"/>
          <w:lang w:eastAsia="en-US"/>
        </w:rPr>
        <w:t>EUR (</w:t>
      </w:r>
      <w:r>
        <w:rPr>
          <w:rFonts w:eastAsia="Calibri"/>
          <w:lang w:eastAsia="en-US"/>
        </w:rPr>
        <w:t xml:space="preserve">seši </w:t>
      </w:r>
      <w:r w:rsidRPr="001101B1">
        <w:rPr>
          <w:rFonts w:eastAsia="Calibri"/>
          <w:lang w:eastAsia="en-US"/>
        </w:rPr>
        <w:t xml:space="preserve">tūkstoši </w:t>
      </w:r>
      <w:r>
        <w:rPr>
          <w:rFonts w:eastAsia="Calibri"/>
          <w:lang w:eastAsia="en-US"/>
        </w:rPr>
        <w:t xml:space="preserve">seši </w:t>
      </w:r>
      <w:r w:rsidRPr="001101B1">
        <w:rPr>
          <w:rFonts w:eastAsia="Calibri"/>
          <w:lang w:eastAsia="en-US"/>
        </w:rPr>
        <w:t xml:space="preserve">simti </w:t>
      </w:r>
      <w:bookmarkStart w:id="60" w:name="_Hlk149918119"/>
      <w:r w:rsidRPr="001101B1">
        <w:rPr>
          <w:rFonts w:eastAsia="Calibri"/>
          <w:i/>
          <w:iCs/>
          <w:lang w:eastAsia="en-US"/>
        </w:rPr>
        <w:t>euro</w:t>
      </w:r>
      <w:r w:rsidRPr="001101B1">
        <w:rPr>
          <w:rFonts w:eastAsia="Calibri"/>
          <w:lang w:eastAsia="en-US"/>
        </w:rPr>
        <w:t>)</w:t>
      </w:r>
      <w:bookmarkEnd w:id="60"/>
      <w:r>
        <w:rPr>
          <w:rFonts w:eastAsia="Calibri"/>
          <w:lang w:eastAsia="en-US"/>
        </w:rPr>
        <w:t xml:space="preserve">, tai skaitā, zemei 2000 EUR (divi tūkstoši  </w:t>
      </w:r>
      <w:r w:rsidRPr="001101B1">
        <w:rPr>
          <w:rFonts w:eastAsia="Calibri"/>
          <w:i/>
          <w:iCs/>
          <w:lang w:eastAsia="en-US"/>
        </w:rPr>
        <w:t>euro</w:t>
      </w:r>
      <w:r w:rsidRPr="001101B1">
        <w:rPr>
          <w:rFonts w:eastAsia="Calibri"/>
          <w:lang w:eastAsia="en-US"/>
        </w:rPr>
        <w:t>)</w:t>
      </w:r>
      <w:r>
        <w:rPr>
          <w:rFonts w:eastAsia="Calibri"/>
          <w:lang w:eastAsia="en-US"/>
        </w:rPr>
        <w:t xml:space="preserve">, būvei 4600 EUR (četri tūkstoši seši simti </w:t>
      </w:r>
      <w:r w:rsidRPr="008261F4">
        <w:rPr>
          <w:rFonts w:eastAsia="Calibri"/>
          <w:i/>
          <w:iCs/>
          <w:lang w:eastAsia="en-US"/>
        </w:rPr>
        <w:t>euro</w:t>
      </w:r>
      <w:r w:rsidRPr="00CF491C">
        <w:rPr>
          <w:rFonts w:eastAsia="Calibri"/>
          <w:lang w:eastAsia="en-US"/>
        </w:rPr>
        <w:t>)</w:t>
      </w:r>
      <w:r w:rsidRPr="001101B1">
        <w:rPr>
          <w:rFonts w:eastAsia="Calibri"/>
          <w:lang w:eastAsia="en-US"/>
        </w:rPr>
        <w:t>.</w:t>
      </w:r>
      <w:bookmarkEnd w:id="59"/>
    </w:p>
    <w:p w14:paraId="5B9EA2BF" w14:textId="77777777" w:rsidR="00493AAB" w:rsidRPr="006875E1" w:rsidRDefault="00493AAB" w:rsidP="00493AAB">
      <w:pPr>
        <w:ind w:right="-1" w:firstLine="709"/>
        <w:jc w:val="both"/>
      </w:pPr>
      <w:r w:rsidRPr="005F1C21">
        <w:rPr>
          <w:shd w:val="clear" w:color="auto" w:fill="FFFFFF"/>
        </w:rPr>
        <w:t>Valsts zemes dienesta Kadastra informācijas sistēmā norādītie dati apliecina, ka Īpašuma fiskālā kadastrālā vērtība ir</w:t>
      </w:r>
      <w:r>
        <w:rPr>
          <w:shd w:val="clear" w:color="auto" w:fill="FFFFFF"/>
        </w:rPr>
        <w:t xml:space="preserve"> 6450 </w:t>
      </w:r>
      <w:r w:rsidRPr="006875E1">
        <w:rPr>
          <w:shd w:val="clear" w:color="auto" w:fill="FFFFFF"/>
        </w:rPr>
        <w:t xml:space="preserve">EUR  (seši tūkstoši četri simti piecdesmit </w:t>
      </w:r>
      <w:r w:rsidRPr="006875E1">
        <w:rPr>
          <w:i/>
          <w:iCs/>
          <w:shd w:val="clear" w:color="auto" w:fill="FFFFFF"/>
        </w:rPr>
        <w:t>euro</w:t>
      </w:r>
      <w:r w:rsidRPr="006875E1">
        <w:rPr>
          <w:shd w:val="clear" w:color="auto" w:fill="FFFFFF"/>
        </w:rPr>
        <w:t xml:space="preserve">), bet universālā kadastrālā vērtība ir 6381 EUR (seši tūkstoši trīs simti astoņdesmit viens </w:t>
      </w:r>
      <w:r w:rsidRPr="006875E1">
        <w:rPr>
          <w:i/>
          <w:iCs/>
          <w:shd w:val="clear" w:color="auto" w:fill="FFFFFF"/>
        </w:rPr>
        <w:t>euro</w:t>
      </w:r>
      <w:r w:rsidRPr="006875E1">
        <w:rPr>
          <w:shd w:val="clear" w:color="auto" w:fill="FFFFFF"/>
        </w:rPr>
        <w:t xml:space="preserve">). Attiecīgi būves universālā kadastrālā vērtība ir 4573 EUR (četri tūkstoši pieci simti septiņdesmit trīs </w:t>
      </w:r>
      <w:r w:rsidRPr="006875E1">
        <w:rPr>
          <w:i/>
          <w:iCs/>
          <w:shd w:val="clear" w:color="auto" w:fill="FFFFFF"/>
        </w:rPr>
        <w:t>euro</w:t>
      </w:r>
      <w:r w:rsidRPr="006875E1">
        <w:rPr>
          <w:shd w:val="clear" w:color="auto" w:fill="FFFFFF"/>
        </w:rPr>
        <w:t xml:space="preserve">), zemes universālā kadastrālā vērtība ir 1808 EUR (viens tūkstotis astoņi simti astoņi </w:t>
      </w:r>
      <w:r w:rsidRPr="006875E1">
        <w:rPr>
          <w:i/>
          <w:iCs/>
          <w:shd w:val="clear" w:color="auto" w:fill="FFFFFF"/>
        </w:rPr>
        <w:t>euro</w:t>
      </w:r>
      <w:r w:rsidRPr="006875E1">
        <w:rPr>
          <w:shd w:val="clear" w:color="auto" w:fill="FFFFFF"/>
        </w:rPr>
        <w:t>).</w:t>
      </w:r>
    </w:p>
    <w:p w14:paraId="0AE11D5C" w14:textId="77777777" w:rsidR="00DA4A7F" w:rsidRPr="00D246A3" w:rsidRDefault="00493AAB" w:rsidP="00DA4A7F">
      <w:pPr>
        <w:spacing w:line="252" w:lineRule="auto"/>
        <w:ind w:firstLine="720"/>
        <w:jc w:val="both"/>
      </w:pPr>
      <w:r w:rsidRPr="006C3B29">
        <w:t xml:space="preserve">Ņemot vērā iepriekš norādīto un pamatojoties uz </w:t>
      </w:r>
      <w:r w:rsidRPr="003C61CB">
        <w:t>Pašvaldību likuma 10.panta pirmās daļas 16.punktu, 73.panta ceturto daļu, Publiskas personas mantas atsavināšanas likuma 4.panta pirmo daļu, 5.panta pirmo daļu, 8.panta trešo daļu, 9.panta otro daļu, 10.pantu, 15. pantu, 32. panta pirmās daļas 1. punkt</w:t>
      </w:r>
      <w:r>
        <w:t>u</w:t>
      </w:r>
      <w:r w:rsidRPr="009B2C37">
        <w:t xml:space="preserve">, </w:t>
      </w:r>
      <w:r w:rsidRPr="009B2C37">
        <w:rPr>
          <w:lang w:eastAsia="ar-SA"/>
        </w:rPr>
        <w:t xml:space="preserve">atklāti balsojot: </w:t>
      </w:r>
      <w:r w:rsidR="00DA4A7F" w:rsidRPr="00D246A3">
        <w:t>PAR – 1</w:t>
      </w:r>
      <w:r w:rsidR="00DA4A7F">
        <w:t>3</w:t>
      </w:r>
      <w:r w:rsidR="00DA4A7F" w:rsidRPr="00D246A3">
        <w:t xml:space="preserve"> (Jānis Amsils, Kristīne Briede, Edgars</w:t>
      </w:r>
      <w:r w:rsidR="00DA4A7F" w:rsidRPr="00D246A3">
        <w:rPr>
          <w:spacing w:val="-1"/>
        </w:rPr>
        <w:t xml:space="preserve"> Gaigalis</w:t>
      </w:r>
      <w:r w:rsidR="00DA4A7F">
        <w:rPr>
          <w:spacing w:val="-1"/>
        </w:rPr>
        <w:t>,</w:t>
      </w:r>
      <w:r w:rsidR="00DA4A7F" w:rsidRPr="00D246A3">
        <w:rPr>
          <w:rFonts w:eastAsiaTheme="minorHAnsi"/>
          <w:bCs/>
          <w:lang w:eastAsia="et-EE"/>
        </w:rPr>
        <w:t xml:space="preserve"> Gints Kaminskis, </w:t>
      </w:r>
      <w:r w:rsidR="00DA4A7F" w:rsidRPr="00D246A3">
        <w:t>Edgars</w:t>
      </w:r>
      <w:r w:rsidR="00DA4A7F" w:rsidRPr="00D246A3">
        <w:rPr>
          <w:spacing w:val="-1"/>
        </w:rPr>
        <w:t xml:space="preserve"> </w:t>
      </w:r>
      <w:r w:rsidR="00DA4A7F" w:rsidRPr="00D246A3">
        <w:t>Laimiņš, Ilze</w:t>
      </w:r>
      <w:r w:rsidR="00DA4A7F" w:rsidRPr="00D246A3">
        <w:rPr>
          <w:spacing w:val="-1"/>
        </w:rPr>
        <w:t xml:space="preserve"> </w:t>
      </w:r>
      <w:r w:rsidR="00DA4A7F" w:rsidRPr="00D246A3">
        <w:t>Lesiņa, Sintija Liekniņa, Jānis Ozoliņš, Andris</w:t>
      </w:r>
      <w:r w:rsidR="00DA4A7F" w:rsidRPr="00D246A3">
        <w:rPr>
          <w:spacing w:val="-1"/>
        </w:rPr>
        <w:t xml:space="preserve"> </w:t>
      </w:r>
      <w:r w:rsidR="00DA4A7F" w:rsidRPr="00D246A3">
        <w:t>Podvinskis, Viesturs</w:t>
      </w:r>
      <w:r w:rsidR="00DA4A7F" w:rsidRPr="00D246A3">
        <w:rPr>
          <w:spacing w:val="-1"/>
        </w:rPr>
        <w:t xml:space="preserve"> Reinfelds, Dace</w:t>
      </w:r>
      <w:r w:rsidR="00DA4A7F" w:rsidRPr="00D246A3">
        <w:t xml:space="preserve"> </w:t>
      </w:r>
      <w:r w:rsidR="00DA4A7F" w:rsidRPr="00D246A3">
        <w:rPr>
          <w:spacing w:val="-1"/>
        </w:rPr>
        <w:t xml:space="preserve">Reinika, </w:t>
      </w:r>
      <w:r w:rsidR="00DA4A7F" w:rsidRPr="00D246A3">
        <w:t>Andrejs Spridzāns, Indra Špela)</w:t>
      </w:r>
      <w:r w:rsidR="00DA4A7F" w:rsidRPr="00D246A3">
        <w:rPr>
          <w:bCs/>
          <w:lang w:eastAsia="et-EE"/>
        </w:rPr>
        <w:t xml:space="preserve">, </w:t>
      </w:r>
      <w:r w:rsidR="00DA4A7F" w:rsidRPr="00D246A3">
        <w:rPr>
          <w:bCs/>
        </w:rPr>
        <w:t xml:space="preserve">PRET – nav, ATTURAS – nav, </w:t>
      </w:r>
      <w:r w:rsidR="00DA4A7F" w:rsidRPr="00D246A3">
        <w:t xml:space="preserve">Dobeles novada dome NOLEMJ: </w:t>
      </w:r>
    </w:p>
    <w:p w14:paraId="06740F66" w14:textId="79301255" w:rsidR="00DA4A7F" w:rsidRPr="009B2C37" w:rsidRDefault="00DA4A7F" w:rsidP="00493AAB">
      <w:pPr>
        <w:ind w:firstLine="426"/>
        <w:jc w:val="both"/>
      </w:pPr>
    </w:p>
    <w:p w14:paraId="10A7972E" w14:textId="77777777" w:rsidR="00493AAB" w:rsidRPr="002E724D" w:rsidRDefault="00493AAB" w:rsidP="00493AAB">
      <w:pPr>
        <w:pStyle w:val="Sarakstarindkopa"/>
        <w:numPr>
          <w:ilvl w:val="0"/>
          <w:numId w:val="11"/>
        </w:numPr>
        <w:autoSpaceDN w:val="0"/>
        <w:ind w:left="426" w:right="-1"/>
        <w:jc w:val="both"/>
        <w:rPr>
          <w:rFonts w:eastAsiaTheme="minorHAnsi"/>
        </w:rPr>
      </w:pPr>
      <w:r w:rsidRPr="002E724D">
        <w:rPr>
          <w:rFonts w:eastAsia="Lucida Sans Unicode"/>
          <w:kern w:val="2"/>
        </w:rPr>
        <w:t xml:space="preserve">Atsavināt nekustamo īpašumu </w:t>
      </w:r>
      <w:r w:rsidRPr="002E724D">
        <w:rPr>
          <w:rFonts w:eastAsiaTheme="minorHAnsi"/>
          <w:lang w:eastAsia="en-US"/>
        </w:rPr>
        <w:t>1.maija ielā 6, Aucē, Dobeles novadā, kadastra numurs 46050141412</w:t>
      </w:r>
      <w:r w:rsidRPr="002E724D">
        <w:rPr>
          <w:rFonts w:eastAsia="Lucida Sans Unicode"/>
          <w:kern w:val="2"/>
        </w:rPr>
        <w:t xml:space="preserve">, kas sastāv no vienas apbūvētas zemes vienības ar kadastra apzīmējumu </w:t>
      </w:r>
      <w:r w:rsidRPr="002E724D">
        <w:rPr>
          <w:rFonts w:eastAsiaTheme="minorHAnsi"/>
          <w:lang w:eastAsia="en-US"/>
        </w:rPr>
        <w:t>46050141412, kopplatība 0,1855 ha un vienas būves ar kadastra apzīmējumu 46050141412001 (dzīvojamā māja) ar 8 (astoņiem) dzīvokļu īpašumiem</w:t>
      </w:r>
      <w:r w:rsidRPr="002E724D">
        <w:rPr>
          <w:rFonts w:eastAsia="Lucida Sans Unicode"/>
          <w:kern w:val="2"/>
        </w:rPr>
        <w:t xml:space="preserve">, pārdodot to atklātā mutiskā izsolē ar </w:t>
      </w:r>
      <w:r w:rsidRPr="002E724D">
        <w:rPr>
          <w:rFonts w:eastAsia="Lucida Sans Unicode"/>
          <w:kern w:val="2"/>
        </w:rPr>
        <w:lastRenderedPageBreak/>
        <w:t xml:space="preserve">augšupejošu soli </w:t>
      </w:r>
      <w:r w:rsidRPr="009B2C37">
        <w:t xml:space="preserve">ar sākumcenu </w:t>
      </w:r>
      <w:bookmarkStart w:id="61" w:name="_Hlk211506778"/>
      <w:r>
        <w:t>6600</w:t>
      </w:r>
      <w:r w:rsidRPr="002E724D">
        <w:rPr>
          <w:rFonts w:eastAsia="Calibri"/>
          <w:lang w:eastAsia="en-US"/>
        </w:rPr>
        <w:t xml:space="preserve"> EUR (seši tūkstoši seši simti </w:t>
      </w:r>
      <w:r w:rsidRPr="002E724D">
        <w:rPr>
          <w:rFonts w:eastAsia="Calibri"/>
          <w:i/>
          <w:iCs/>
          <w:lang w:eastAsia="en-US"/>
        </w:rPr>
        <w:t>euro</w:t>
      </w:r>
      <w:r w:rsidRPr="002E724D">
        <w:rPr>
          <w:rFonts w:eastAsia="Calibri"/>
          <w:lang w:eastAsia="en-US"/>
        </w:rPr>
        <w:t>)</w:t>
      </w:r>
      <w:r w:rsidRPr="009B2C37">
        <w:t xml:space="preserve">. </w:t>
      </w:r>
      <w:bookmarkEnd w:id="61"/>
      <w:r w:rsidRPr="009B2C37">
        <w:t xml:space="preserve">Gadījumā, ja pirmā izsole ir nesekmīga, rīkot otro izsoli elektronisko izsoļu vietnē ar sākumcenu </w:t>
      </w:r>
      <w:r>
        <w:t>6600</w:t>
      </w:r>
      <w:r w:rsidRPr="002E724D">
        <w:rPr>
          <w:rFonts w:eastAsia="Calibri"/>
          <w:lang w:eastAsia="en-US"/>
        </w:rPr>
        <w:t xml:space="preserve"> EUR (seši tūkstoši seši simti </w:t>
      </w:r>
      <w:r w:rsidRPr="002E724D">
        <w:rPr>
          <w:rFonts w:eastAsia="Calibri"/>
          <w:i/>
          <w:iCs/>
          <w:lang w:eastAsia="en-US"/>
        </w:rPr>
        <w:t>euro</w:t>
      </w:r>
      <w:r w:rsidRPr="002E724D">
        <w:rPr>
          <w:rFonts w:eastAsia="Calibri"/>
          <w:lang w:eastAsia="en-US"/>
        </w:rPr>
        <w:t>)</w:t>
      </w:r>
      <w:r w:rsidRPr="00AA43A2">
        <w:t>.</w:t>
      </w:r>
    </w:p>
    <w:p w14:paraId="085F72BE" w14:textId="77777777" w:rsidR="00493AAB" w:rsidRPr="002E724D" w:rsidRDefault="00493AAB" w:rsidP="00493AAB">
      <w:pPr>
        <w:pStyle w:val="Sarakstarindkopa"/>
        <w:numPr>
          <w:ilvl w:val="0"/>
          <w:numId w:val="11"/>
        </w:numPr>
        <w:autoSpaceDN w:val="0"/>
        <w:ind w:left="426" w:right="-1"/>
        <w:jc w:val="both"/>
        <w:rPr>
          <w:rFonts w:eastAsiaTheme="minorHAnsi"/>
        </w:rPr>
      </w:pPr>
      <w:r w:rsidRPr="002E724D">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50C18AE2" w14:textId="77777777" w:rsidR="00493AAB" w:rsidRPr="009B2C37" w:rsidRDefault="00493AAB" w:rsidP="00493AAB">
      <w:pPr>
        <w:autoSpaceDN w:val="0"/>
        <w:ind w:left="426" w:right="-1"/>
        <w:contextualSpacing/>
        <w:jc w:val="both"/>
        <w:rPr>
          <w:rFonts w:eastAsiaTheme="minorHAnsi"/>
        </w:rPr>
      </w:pPr>
    </w:p>
    <w:p w14:paraId="2BF9F238" w14:textId="77777777" w:rsidR="00493AAB" w:rsidRPr="00D34A80" w:rsidRDefault="00493AAB" w:rsidP="00493AAB">
      <w:pPr>
        <w:autoSpaceDN w:val="0"/>
        <w:ind w:left="66" w:right="-1"/>
        <w:contextualSpacing/>
        <w:jc w:val="both"/>
        <w:rPr>
          <w:rFonts w:eastAsia="Arial"/>
          <w:kern w:val="2"/>
        </w:rPr>
      </w:pPr>
    </w:p>
    <w:p w14:paraId="2ECE1A53" w14:textId="77777777" w:rsidR="00493AAB" w:rsidRPr="00D34A80" w:rsidRDefault="00493AAB" w:rsidP="00493AAB">
      <w:pPr>
        <w:autoSpaceDN w:val="0"/>
        <w:ind w:right="-1"/>
        <w:contextualSpacing/>
        <w:jc w:val="both"/>
        <w:rPr>
          <w:rFonts w:eastAsiaTheme="minorHAnsi"/>
        </w:rPr>
      </w:pPr>
      <w:r w:rsidRPr="00D34A80">
        <w:rPr>
          <w:rFonts w:eastAsiaTheme="minorHAnsi"/>
        </w:rPr>
        <w:t xml:space="preserve">Domes priekšsēdētājs                                                                                                     </w:t>
      </w:r>
      <w:r>
        <w:rPr>
          <w:rFonts w:eastAsiaTheme="minorHAnsi"/>
        </w:rPr>
        <w:t>A. Spridzāns</w:t>
      </w:r>
    </w:p>
    <w:p w14:paraId="33D49CAC" w14:textId="77777777" w:rsidR="00493AAB" w:rsidRPr="00D9389A" w:rsidRDefault="00493AAB" w:rsidP="00493AAB">
      <w:pPr>
        <w:ind w:right="-2" w:firstLine="426"/>
        <w:jc w:val="both"/>
        <w:rPr>
          <w:rFonts w:eastAsiaTheme="minorHAnsi"/>
        </w:rPr>
      </w:pPr>
    </w:p>
    <w:p w14:paraId="32B853B1" w14:textId="77777777" w:rsidR="00493AAB" w:rsidRDefault="00493AAB" w:rsidP="00493AAB">
      <w:pPr>
        <w:ind w:right="-2"/>
        <w:jc w:val="both"/>
      </w:pPr>
    </w:p>
    <w:p w14:paraId="646F78C0" w14:textId="77777777" w:rsidR="00493AAB" w:rsidRDefault="00493AAB" w:rsidP="00493AAB">
      <w:pPr>
        <w:ind w:right="-694"/>
        <w:jc w:val="both"/>
      </w:pPr>
    </w:p>
    <w:p w14:paraId="23785A95" w14:textId="77777777" w:rsidR="00493AAB" w:rsidRDefault="00493AAB" w:rsidP="00493AAB">
      <w:pPr>
        <w:pStyle w:val="Bezatstarpm"/>
        <w:jc w:val="center"/>
      </w:pPr>
    </w:p>
    <w:p w14:paraId="466727C6" w14:textId="77777777" w:rsidR="00493AAB" w:rsidRDefault="00493AAB" w:rsidP="00B900B1">
      <w:pPr>
        <w:tabs>
          <w:tab w:val="left" w:pos="-24212"/>
        </w:tabs>
        <w:jc w:val="right"/>
        <w:rPr>
          <w:b/>
          <w:bCs/>
        </w:rPr>
      </w:pPr>
      <w:r>
        <w:rPr>
          <w:b/>
          <w:bCs/>
        </w:rPr>
        <w:br w:type="page"/>
      </w:r>
    </w:p>
    <w:p w14:paraId="1B72D9D1" w14:textId="77777777" w:rsidR="00B900B1" w:rsidRDefault="00B900B1" w:rsidP="00B900B1">
      <w:pPr>
        <w:tabs>
          <w:tab w:val="left" w:pos="-24212"/>
        </w:tabs>
        <w:jc w:val="center"/>
        <w:rPr>
          <w:sz w:val="20"/>
          <w:szCs w:val="20"/>
        </w:rPr>
      </w:pPr>
      <w:r w:rsidRPr="001C7174">
        <w:rPr>
          <w:noProof/>
          <w:sz w:val="20"/>
          <w:szCs w:val="20"/>
        </w:rPr>
        <w:lastRenderedPageBreak/>
        <w:drawing>
          <wp:inline distT="0" distB="0" distL="0" distR="0" wp14:anchorId="07460754" wp14:editId="2493C93B">
            <wp:extent cx="676275" cy="752475"/>
            <wp:effectExtent l="0" t="0" r="9525" b="9525"/>
            <wp:docPr id="17081092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01ADDA0" w14:textId="77777777" w:rsidR="00B900B1" w:rsidRDefault="00B900B1" w:rsidP="00B900B1">
      <w:pPr>
        <w:pStyle w:val="Galvene"/>
        <w:jc w:val="center"/>
        <w:rPr>
          <w:sz w:val="20"/>
        </w:rPr>
      </w:pPr>
      <w:r>
        <w:rPr>
          <w:sz w:val="20"/>
        </w:rPr>
        <w:t>LATVIJAS REPUBLIKA</w:t>
      </w:r>
    </w:p>
    <w:p w14:paraId="41B50D87" w14:textId="77777777" w:rsidR="00B900B1" w:rsidRDefault="00B900B1" w:rsidP="00B900B1">
      <w:pPr>
        <w:pStyle w:val="Galvene"/>
        <w:jc w:val="center"/>
        <w:rPr>
          <w:b/>
          <w:sz w:val="32"/>
          <w:szCs w:val="32"/>
        </w:rPr>
      </w:pPr>
      <w:r>
        <w:rPr>
          <w:b/>
          <w:sz w:val="32"/>
          <w:szCs w:val="32"/>
        </w:rPr>
        <w:t>DOBELES NOVADA DOME</w:t>
      </w:r>
    </w:p>
    <w:p w14:paraId="59D4DC0B" w14:textId="77777777" w:rsidR="00B900B1" w:rsidRDefault="00B900B1" w:rsidP="00B900B1">
      <w:pPr>
        <w:pStyle w:val="Galvene"/>
        <w:jc w:val="center"/>
        <w:rPr>
          <w:sz w:val="16"/>
          <w:szCs w:val="16"/>
        </w:rPr>
      </w:pPr>
      <w:r>
        <w:rPr>
          <w:sz w:val="16"/>
          <w:szCs w:val="16"/>
        </w:rPr>
        <w:t>Brīvības iela 17, Dobele, Dobeles novads, LV-3701</w:t>
      </w:r>
    </w:p>
    <w:p w14:paraId="560A7054" w14:textId="77777777" w:rsidR="00B900B1" w:rsidRDefault="00B900B1" w:rsidP="00B900B1">
      <w:pPr>
        <w:pStyle w:val="Galvene"/>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ipersaite"/>
            <w:rFonts w:eastAsia="Calibri"/>
            <w:color w:val="000000"/>
            <w:sz w:val="16"/>
            <w:szCs w:val="16"/>
          </w:rPr>
          <w:t>dome@dobele.lv</w:t>
        </w:r>
      </w:hyperlink>
    </w:p>
    <w:p w14:paraId="69843AA7" w14:textId="77777777" w:rsidR="00B900B1" w:rsidRDefault="00B900B1" w:rsidP="00B900B1">
      <w:pPr>
        <w:pStyle w:val="Default"/>
        <w:jc w:val="center"/>
        <w:rPr>
          <w:b/>
          <w:bCs/>
        </w:rPr>
      </w:pPr>
    </w:p>
    <w:p w14:paraId="10CB0757" w14:textId="77777777" w:rsidR="00B900B1" w:rsidRPr="00A0611C" w:rsidRDefault="00B900B1" w:rsidP="00B900B1">
      <w:pPr>
        <w:ind w:right="-1"/>
        <w:jc w:val="center"/>
        <w:rPr>
          <w:rFonts w:eastAsia="Calibri"/>
          <w:b/>
          <w:lang w:eastAsia="en-US"/>
        </w:rPr>
      </w:pPr>
      <w:r w:rsidRPr="00A0611C">
        <w:rPr>
          <w:rFonts w:eastAsia="Calibri"/>
          <w:b/>
          <w:lang w:eastAsia="en-US"/>
        </w:rPr>
        <w:t>LĒMUMS</w:t>
      </w:r>
    </w:p>
    <w:p w14:paraId="57E552F2" w14:textId="77777777" w:rsidR="00B900B1" w:rsidRPr="00A0611C" w:rsidRDefault="00B900B1" w:rsidP="00B900B1">
      <w:pPr>
        <w:ind w:right="-1"/>
        <w:jc w:val="center"/>
        <w:rPr>
          <w:rFonts w:eastAsia="Calibri"/>
          <w:b/>
          <w:lang w:eastAsia="en-US"/>
        </w:rPr>
      </w:pPr>
      <w:r w:rsidRPr="00A0611C">
        <w:rPr>
          <w:rFonts w:eastAsia="Calibri"/>
          <w:b/>
          <w:lang w:eastAsia="en-US"/>
        </w:rPr>
        <w:t>Dobelē</w:t>
      </w:r>
    </w:p>
    <w:p w14:paraId="13ABEC8D" w14:textId="1B558D5C" w:rsidR="00B900B1" w:rsidRPr="00A0611C" w:rsidRDefault="00B900B1" w:rsidP="00B900B1">
      <w:pPr>
        <w:tabs>
          <w:tab w:val="center" w:pos="4153"/>
          <w:tab w:val="left" w:pos="5103"/>
          <w:tab w:val="left" w:pos="7513"/>
          <w:tab w:val="left" w:pos="8647"/>
          <w:tab w:val="right" w:pos="8931"/>
        </w:tabs>
      </w:pPr>
      <w:r w:rsidRPr="00A0611C">
        <w:rPr>
          <w:b/>
          <w:lang w:eastAsia="x-none"/>
        </w:rPr>
        <w:t>2026. gada 26.</w:t>
      </w:r>
      <w:r w:rsidR="003F12B5">
        <w:rPr>
          <w:b/>
          <w:lang w:eastAsia="x-none"/>
        </w:rPr>
        <w:t xml:space="preserve"> </w:t>
      </w:r>
      <w:r w:rsidRPr="00A0611C">
        <w:rPr>
          <w:b/>
          <w:lang w:eastAsia="x-none"/>
        </w:rPr>
        <w:t xml:space="preserve">martā                  </w:t>
      </w:r>
      <w:r w:rsidRPr="00A0611C">
        <w:rPr>
          <w:b/>
          <w:lang w:eastAsia="x-none"/>
        </w:rPr>
        <w:tab/>
        <w:t xml:space="preserve">                                                                      </w:t>
      </w:r>
      <w:r w:rsidRPr="00A0611C">
        <w:rPr>
          <w:b/>
          <w:color w:val="000000"/>
        </w:rPr>
        <w:t>Nr.</w:t>
      </w:r>
      <w:r w:rsidR="00B97767">
        <w:rPr>
          <w:b/>
          <w:color w:val="000000"/>
        </w:rPr>
        <w:t>69</w:t>
      </w:r>
      <w:r w:rsidRPr="00A0611C">
        <w:rPr>
          <w:b/>
          <w:color w:val="000000"/>
        </w:rPr>
        <w:t>/</w:t>
      </w:r>
      <w:r>
        <w:rPr>
          <w:b/>
          <w:color w:val="000000"/>
        </w:rPr>
        <w:t>5</w:t>
      </w:r>
    </w:p>
    <w:p w14:paraId="459EA082" w14:textId="77777777" w:rsidR="00B900B1" w:rsidRPr="00A0611C" w:rsidRDefault="00B900B1" w:rsidP="00B900B1">
      <w:pPr>
        <w:ind w:right="-1"/>
        <w:jc w:val="both"/>
        <w:rPr>
          <w:rFonts w:eastAsia="Calibri"/>
          <w:b/>
          <w:lang w:eastAsia="en-US"/>
        </w:rPr>
      </w:pPr>
    </w:p>
    <w:p w14:paraId="71807969" w14:textId="77777777" w:rsidR="00B900B1" w:rsidRPr="00A0611C" w:rsidRDefault="00B900B1" w:rsidP="00B900B1">
      <w:pPr>
        <w:ind w:right="-1"/>
        <w:jc w:val="center"/>
        <w:rPr>
          <w:b/>
          <w:u w:val="single"/>
        </w:rPr>
      </w:pPr>
      <w:r w:rsidRPr="00A0611C">
        <w:rPr>
          <w:b/>
          <w:u w:val="single"/>
        </w:rPr>
        <w:t xml:space="preserve">Par nekustamā īpašuma Sporta ielā 12A, Aucē, </w:t>
      </w:r>
    </w:p>
    <w:p w14:paraId="68BE9758" w14:textId="77777777" w:rsidR="00B900B1" w:rsidRPr="00A0611C" w:rsidRDefault="00B900B1" w:rsidP="00B900B1">
      <w:pPr>
        <w:ind w:right="-1"/>
        <w:jc w:val="center"/>
        <w:rPr>
          <w:b/>
          <w:u w:val="single"/>
        </w:rPr>
      </w:pPr>
      <w:r w:rsidRPr="00A0611C">
        <w:rPr>
          <w:b/>
          <w:u w:val="single"/>
        </w:rPr>
        <w:t>Dobeles novadā, atsavināšanu izsolē</w:t>
      </w:r>
    </w:p>
    <w:p w14:paraId="72C101E1" w14:textId="77777777" w:rsidR="00B900B1" w:rsidRPr="00A0611C" w:rsidRDefault="00B900B1" w:rsidP="00B900B1">
      <w:pPr>
        <w:ind w:right="-1" w:firstLine="720"/>
        <w:jc w:val="both"/>
      </w:pPr>
    </w:p>
    <w:p w14:paraId="7171F8B1" w14:textId="77777777" w:rsidR="00B900B1" w:rsidRPr="00A0611C" w:rsidRDefault="00B900B1" w:rsidP="00B900B1">
      <w:pPr>
        <w:ind w:right="-2" w:firstLine="567"/>
        <w:jc w:val="both"/>
      </w:pPr>
      <w:r w:rsidRPr="00A0611C">
        <w:t xml:space="preserve">Dobeles novada dome ir izskatījusi Dobeles novada pašvaldības Īpašumu komisijas ierosinājumu atsavināt Dobeles novada pašvaldībai (turpmāk – pašvaldība) piederošo nekustamo īpašumu </w:t>
      </w:r>
      <w:bookmarkStart w:id="62" w:name="_Hlk172274004"/>
      <w:r w:rsidRPr="00A0611C">
        <w:t xml:space="preserve">Sporta ielā 12A, Aucē, Dobeles novadā, kadastra numurs </w:t>
      </w:r>
      <w:bookmarkEnd w:id="62"/>
      <w:r w:rsidRPr="00A0611C">
        <w:t xml:space="preserve">46050222218 (turpmāk – Īpašums). </w:t>
      </w:r>
    </w:p>
    <w:p w14:paraId="3C5E8421" w14:textId="77777777" w:rsidR="00B900B1" w:rsidRPr="00A0611C" w:rsidRDefault="00B900B1" w:rsidP="00B900B1">
      <w:pPr>
        <w:ind w:right="-2" w:firstLine="567"/>
        <w:jc w:val="both"/>
      </w:pPr>
      <w:r w:rsidRPr="00A0611C">
        <w:t>Izskatot minēto ierosinājumu, Dobeles novada dome konstatēja:</w:t>
      </w:r>
    </w:p>
    <w:p w14:paraId="10FFBA23" w14:textId="77777777" w:rsidR="00B900B1" w:rsidRPr="00A0611C" w:rsidRDefault="00B900B1" w:rsidP="00B900B1">
      <w:pPr>
        <w:ind w:right="-1" w:firstLine="567"/>
        <w:jc w:val="both"/>
        <w:rPr>
          <w:lang w:eastAsia="en-US"/>
        </w:rPr>
      </w:pPr>
      <w:r w:rsidRPr="00A0611C">
        <w:t xml:space="preserve">Īpašums reģistrēts Zemgales rajona tiesas </w:t>
      </w:r>
      <w:r w:rsidRPr="00A0611C">
        <w:rPr>
          <w:bCs/>
        </w:rPr>
        <w:t>Auces pilsētas</w:t>
      </w:r>
      <w:r w:rsidRPr="00A0611C">
        <w:t xml:space="preserve"> zemesgrāmatas nodalījumā Nr. 100000503640 un uz to nostiprinātas īpašuma tiesības pašvaldībai. Īpašums sastāv no neapbūvētas zemes vienības ar kadastra apzīmējumu 46050222218, platība 0,1675 ha</w:t>
      </w:r>
      <w:r>
        <w:t xml:space="preserve"> (1675 m</w:t>
      </w:r>
      <w:r w:rsidRPr="00461680">
        <w:rPr>
          <w:vertAlign w:val="superscript"/>
        </w:rPr>
        <w:t>2</w:t>
      </w:r>
      <w:r>
        <w:t>)</w:t>
      </w:r>
      <w:r w:rsidRPr="00A0611C">
        <w:t xml:space="preserve">. </w:t>
      </w:r>
    </w:p>
    <w:p w14:paraId="3D948384" w14:textId="77777777" w:rsidR="00B900B1" w:rsidRPr="00A0611C" w:rsidRDefault="00B900B1" w:rsidP="00B900B1">
      <w:pPr>
        <w:ind w:right="64" w:firstLine="567"/>
        <w:jc w:val="both"/>
        <w:rPr>
          <w:lang w:eastAsia="en-US"/>
        </w:rPr>
      </w:pPr>
      <w:r w:rsidRPr="00A0611C">
        <w:rPr>
          <w:lang w:eastAsia="en-US"/>
        </w:rPr>
        <w:t xml:space="preserve">Saskaņā ar Dobeles novada domes 2025.gada 25.jūnija lēmumu Nr.263/10  </w:t>
      </w:r>
      <w:r>
        <w:rPr>
          <w:lang w:eastAsia="en-US"/>
        </w:rPr>
        <w:t xml:space="preserve">“Par starpgabala statusa noteikšanu zemes vienībām Auces pilsētā” </w:t>
      </w:r>
      <w:r w:rsidRPr="00A0611C">
        <w:rPr>
          <w:lang w:eastAsia="en-US"/>
        </w:rPr>
        <w:t>zemes vienība Sporta ielā 12A, Aucē, Dobeles novadā, kadastra apzīmējums 46050222218, atzīta par starpgabalu.</w:t>
      </w:r>
    </w:p>
    <w:p w14:paraId="05863EA4" w14:textId="77777777" w:rsidR="00B900B1" w:rsidRPr="00A0611C" w:rsidRDefault="00B900B1" w:rsidP="00B900B1">
      <w:pPr>
        <w:ind w:firstLine="567"/>
        <w:jc w:val="both"/>
      </w:pPr>
      <w:r w:rsidRPr="00A0611C">
        <w:t>Īpašums nav nepieciešams pašvaldībai tās patstāvīgo funkciju izpildei.</w:t>
      </w:r>
    </w:p>
    <w:p w14:paraId="0A1DCB56" w14:textId="77777777" w:rsidR="00B900B1" w:rsidRPr="00A0611C" w:rsidRDefault="00B900B1" w:rsidP="00B900B1">
      <w:pPr>
        <w:ind w:firstLine="567"/>
        <w:jc w:val="both"/>
      </w:pPr>
      <w:r w:rsidRPr="00A0611C">
        <w:t xml:space="preserve">Saskaņā ar </w:t>
      </w:r>
      <w:r w:rsidRPr="00A0611C">
        <w:rPr>
          <w:bCs/>
        </w:rPr>
        <w:t xml:space="preserve">Publiskas personas mantas atsavināšanas likuma 37.panta pirmās daļas 4.punktu </w:t>
      </w:r>
      <w:r w:rsidRPr="00A0611C">
        <w:t xml:space="preserve">pārdot publiskas personas mantu par brīvu cenu var, ja nekustamo īpašumu iegūst šā likuma </w:t>
      </w:r>
      <w:hyperlink r:id="rId34" w:anchor="p4" w:history="1">
        <w:r w:rsidRPr="00A0611C">
          <w:t>4.panta</w:t>
        </w:r>
      </w:hyperlink>
      <w:r w:rsidRPr="00A0611C">
        <w:t xml:space="preserve"> ceturtajā daļā minētā persona.</w:t>
      </w:r>
    </w:p>
    <w:p w14:paraId="340E46BC" w14:textId="77777777" w:rsidR="00B900B1" w:rsidRPr="00A0611C" w:rsidRDefault="00B900B1" w:rsidP="00B900B1">
      <w:pPr>
        <w:ind w:firstLine="567"/>
        <w:jc w:val="both"/>
      </w:pPr>
      <w:r w:rsidRPr="00A0611C">
        <w:t xml:space="preserve">Saskaņā ar </w:t>
      </w:r>
      <w:r w:rsidRPr="00A0611C">
        <w:rPr>
          <w:bCs/>
        </w:rPr>
        <w:t xml:space="preserve">Publiskas personas mantas atsavināšanas likuma 4.panta ceturtās daļas 1.punktu, </w:t>
      </w:r>
      <w:r w:rsidRPr="00A0611C">
        <w:t>atsevišķos gadījumos publiskas personas nekustamā īpašuma atsavināšanu var ierosināt zemes īpašnieks vai visi kopīpašnieki, ja viņi vēlas nopirkt zemes starpgabalu, kas piegul viņu zemei.</w:t>
      </w:r>
    </w:p>
    <w:p w14:paraId="22BC5F62" w14:textId="77777777" w:rsidR="00B900B1" w:rsidRPr="00A0611C" w:rsidRDefault="00B900B1" w:rsidP="00B900B1">
      <w:pPr>
        <w:autoSpaceDE w:val="0"/>
        <w:autoSpaceDN w:val="0"/>
        <w:adjustRightInd w:val="0"/>
        <w:ind w:firstLine="567"/>
        <w:jc w:val="both"/>
        <w:rPr>
          <w:rFonts w:eastAsiaTheme="minorHAnsi"/>
          <w:lang w:eastAsia="en-US"/>
        </w:rPr>
      </w:pPr>
      <w:r w:rsidRPr="00A0611C">
        <w:rPr>
          <w:rFonts w:eastAsiaTheme="minorHAnsi"/>
          <w:lang w:eastAsia="en-US"/>
        </w:rPr>
        <w:t xml:space="preserve">Īpašumam piegulošie nekustamie īpašumi ir:  </w:t>
      </w:r>
    </w:p>
    <w:p w14:paraId="2FA3F836" w14:textId="0F9DC621" w:rsidR="00B900B1" w:rsidRPr="00A0611C" w:rsidRDefault="00B900B1" w:rsidP="00B900B1">
      <w:pPr>
        <w:numPr>
          <w:ilvl w:val="0"/>
          <w:numId w:val="6"/>
        </w:numPr>
        <w:autoSpaceDE w:val="0"/>
        <w:autoSpaceDN w:val="0"/>
        <w:adjustRightInd w:val="0"/>
        <w:jc w:val="both"/>
        <w:rPr>
          <w:rFonts w:eastAsiaTheme="minorHAnsi"/>
          <w:lang w:eastAsia="en-US"/>
        </w:rPr>
      </w:pPr>
      <w:bookmarkStart w:id="63" w:name="_Hlk162958076"/>
      <w:bookmarkStart w:id="64" w:name="_Hlk190165099"/>
      <w:r w:rsidRPr="00A0611C">
        <w:rPr>
          <w:rFonts w:eastAsiaTheme="minorHAnsi"/>
          <w:lang w:eastAsia="en-US"/>
        </w:rPr>
        <w:t xml:space="preserve">Sporta iela 10, Auce, Dobeles novads, kadastra numurs 46050222219, īpašnieks </w:t>
      </w:r>
      <w:r w:rsidR="00EB4A7D">
        <w:rPr>
          <w:rFonts w:eastAsia="Calibri"/>
          <w:lang w:eastAsia="en-US"/>
        </w:rPr>
        <w:t>[..]</w:t>
      </w:r>
      <w:r w:rsidRPr="00A0611C">
        <w:rPr>
          <w:rFonts w:eastAsiaTheme="minorHAnsi"/>
          <w:lang w:eastAsia="en-US"/>
        </w:rPr>
        <w:t xml:space="preserve">, personas kods </w:t>
      </w:r>
      <w:bookmarkEnd w:id="63"/>
      <w:bookmarkEnd w:id="64"/>
      <w:r w:rsidR="00EB4A7D">
        <w:rPr>
          <w:rFonts w:eastAsia="Calibri"/>
          <w:lang w:eastAsia="en-US"/>
        </w:rPr>
        <w:t>[..]</w:t>
      </w:r>
      <w:r w:rsidRPr="00A0611C">
        <w:rPr>
          <w:rFonts w:eastAsiaTheme="minorHAnsi"/>
          <w:lang w:eastAsia="en-US"/>
        </w:rPr>
        <w:t xml:space="preserve">; </w:t>
      </w:r>
    </w:p>
    <w:p w14:paraId="4075FFA4" w14:textId="682BB215"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Sporta iela 14, Auce, Dobeles novads, kadastra numurs 46050222216,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09DD101F" w14:textId="38C1CF66"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Sporta iela 12, Auce, Dobeles novads, kadastra numurs 46050222217,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00C02B10" w14:textId="28B907D1"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20-1, Auce, Dobeles novads, kadastra numurs 46059000239,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6740C852" w14:textId="778A1953"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20-2, Auce, Dobeles novads, kadastra numurs 46059000461,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3B51E4E1" w14:textId="2FD81172"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20-3, Auce, Dobeles novads, kadastra numurs 46059000250,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4FC6710A" w14:textId="29B42605"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20-4, Auce, Dobeles novads, kadastra numurs 46059000248,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0AEB7CA7" w14:textId="0BBF900B"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t xml:space="preserve">Zemgales iela 20-5, Auce, Dobeles novads, kadastra numurs 46059000419, īpašnieks </w:t>
      </w:r>
      <w:r w:rsidR="00EB4A7D">
        <w:rPr>
          <w:rFonts w:eastAsia="Calibri"/>
          <w:lang w:eastAsia="en-US"/>
        </w:rPr>
        <w:t>[..]</w:t>
      </w:r>
      <w:r w:rsidRPr="00A0611C">
        <w:rPr>
          <w:rFonts w:eastAsiaTheme="minorHAnsi"/>
          <w:lang w:eastAsia="en-US"/>
        </w:rPr>
        <w:t xml:space="preserve">, personas kods </w:t>
      </w:r>
      <w:r w:rsidR="00EB4A7D">
        <w:rPr>
          <w:rFonts w:eastAsia="Calibri"/>
          <w:lang w:eastAsia="en-US"/>
        </w:rPr>
        <w:t>[..]</w:t>
      </w:r>
      <w:r w:rsidRPr="00A0611C">
        <w:rPr>
          <w:rFonts w:eastAsiaTheme="minorHAnsi"/>
          <w:lang w:eastAsia="en-US"/>
        </w:rPr>
        <w:t>;</w:t>
      </w:r>
    </w:p>
    <w:p w14:paraId="0719DB5A" w14:textId="0BBED2B7" w:rsidR="00B900B1" w:rsidRPr="00A0611C" w:rsidRDefault="00B900B1" w:rsidP="00B900B1">
      <w:pPr>
        <w:numPr>
          <w:ilvl w:val="0"/>
          <w:numId w:val="6"/>
        </w:numPr>
        <w:autoSpaceDE w:val="0"/>
        <w:autoSpaceDN w:val="0"/>
        <w:adjustRightInd w:val="0"/>
        <w:jc w:val="both"/>
        <w:rPr>
          <w:rFonts w:eastAsiaTheme="minorHAnsi"/>
          <w:lang w:eastAsia="en-US"/>
        </w:rPr>
      </w:pPr>
      <w:r w:rsidRPr="00A0611C">
        <w:rPr>
          <w:rFonts w:eastAsiaTheme="minorHAnsi"/>
          <w:lang w:eastAsia="en-US"/>
        </w:rPr>
        <w:lastRenderedPageBreak/>
        <w:t xml:space="preserve">Zemgales iela 20-6, Auce, Dobeles novads, kadastra numurs 46059000249, īpašnieks </w:t>
      </w:r>
      <w:r w:rsidR="00EB4A7D">
        <w:rPr>
          <w:rFonts w:eastAsia="Calibri"/>
          <w:lang w:eastAsia="en-US"/>
        </w:rPr>
        <w:t>[..]</w:t>
      </w:r>
      <w:r w:rsidRPr="00A0611C">
        <w:rPr>
          <w:rFonts w:eastAsiaTheme="minorHAnsi"/>
          <w:lang w:eastAsia="en-US"/>
        </w:rPr>
        <w:t xml:space="preserve">, personas kods </w:t>
      </w:r>
      <w:r w:rsidR="000C3D73">
        <w:rPr>
          <w:rFonts w:eastAsia="Calibri"/>
          <w:lang w:eastAsia="en-US"/>
        </w:rPr>
        <w:t>[..]</w:t>
      </w:r>
      <w:r w:rsidRPr="00A0611C">
        <w:rPr>
          <w:rFonts w:eastAsiaTheme="minorHAnsi"/>
          <w:lang w:eastAsia="en-US"/>
        </w:rPr>
        <w:t>.</w:t>
      </w:r>
    </w:p>
    <w:p w14:paraId="0600C685" w14:textId="0C70B775" w:rsidR="00B900B1" w:rsidRPr="00A0611C" w:rsidRDefault="00B900B1" w:rsidP="00B900B1">
      <w:pPr>
        <w:shd w:val="clear" w:color="auto" w:fill="FFFFFF"/>
        <w:ind w:firstLine="567"/>
        <w:jc w:val="both"/>
      </w:pPr>
      <w:r w:rsidRPr="00A0611C">
        <w:t xml:space="preserve">Saskaņā ar </w:t>
      </w:r>
      <w:r w:rsidRPr="00A0611C">
        <w:rPr>
          <w:bCs/>
        </w:rPr>
        <w:t>Publiskas p</w:t>
      </w:r>
      <w:r w:rsidR="00EB4A7D">
        <w:rPr>
          <w:rFonts w:eastAsia="Calibri"/>
          <w:lang w:eastAsia="en-US"/>
        </w:rPr>
        <w:t>[..]</w:t>
      </w:r>
      <w:r w:rsidRPr="00A0611C">
        <w:rPr>
          <w:bCs/>
        </w:rPr>
        <w:t>ersonas mantas atsavināšanas likuma 5.panta pirmo daļu,</w:t>
      </w:r>
      <w:r w:rsidRPr="00A0611C">
        <w:rPr>
          <w:b/>
          <w:bCs/>
        </w:rPr>
        <w:t xml:space="preserve"> </w:t>
      </w:r>
      <w:r w:rsidRPr="00A0611C">
        <w:t>atļauju atsavināt atvasinātu publisku personu nekustamo īpašumu dod attiecīgās atvasinātās publiskās personas lēmējinstitūcija, kas konkrētajā situācijā ir Dobeles novada dome.</w:t>
      </w:r>
    </w:p>
    <w:p w14:paraId="66CC7FFB" w14:textId="77777777" w:rsidR="00B900B1" w:rsidRPr="00A0611C" w:rsidRDefault="00B900B1" w:rsidP="00B900B1">
      <w:pPr>
        <w:shd w:val="clear" w:color="auto" w:fill="FFFFFF"/>
        <w:ind w:firstLine="567"/>
        <w:jc w:val="both"/>
      </w:pPr>
      <w:r w:rsidRPr="00A0611C">
        <w:t xml:space="preserve">Saskaņā ar </w:t>
      </w:r>
      <w:r w:rsidRPr="00A0611C">
        <w:rPr>
          <w:bCs/>
        </w:rPr>
        <w:t>Publiskas personas mantas atsavināšanas likuma 5.panta piekto daļu</w:t>
      </w:r>
      <w:r w:rsidRPr="00A0611C">
        <w:t>, lēmumā par nekustamā īpašuma atsavināšanu tiek noteikts arī atsavināšanas veids.</w:t>
      </w:r>
    </w:p>
    <w:p w14:paraId="4E56ABB5" w14:textId="77777777" w:rsidR="00B900B1" w:rsidRPr="00A0611C" w:rsidRDefault="00B900B1" w:rsidP="00B900B1">
      <w:pPr>
        <w:ind w:firstLine="567"/>
        <w:jc w:val="both"/>
      </w:pPr>
      <w:r w:rsidRPr="00A0611C">
        <w:t xml:space="preserve">Saskaņā ar </w:t>
      </w:r>
      <w:r w:rsidRPr="00A0611C">
        <w:rPr>
          <w:bCs/>
        </w:rPr>
        <w:t xml:space="preserve">Publiskas personas mantas atsavināšanas likuma 14.panta otro daļu, </w:t>
      </w:r>
      <w:hyperlink r:id="rId35" w:anchor="p4" w:history="1">
        <w:r w:rsidRPr="00A0611C">
          <w:t>4.panta</w:t>
        </w:r>
      </w:hyperlink>
      <w:r w:rsidRPr="00A0611C">
        <w:t xml:space="preserve"> ceturtajā daļā minētās mantas atsavināšana izsludināma šajā likumā noteiktajā kārtībā (</w:t>
      </w:r>
      <w:hyperlink r:id="rId36" w:anchor="p11" w:history="1">
        <w:r w:rsidRPr="00A0611C">
          <w:t>11.pants</w:t>
        </w:r>
      </w:hyperlink>
      <w:r w:rsidRPr="00A0611C">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6E060B54" w14:textId="77777777" w:rsidR="00B900B1" w:rsidRPr="00A0611C" w:rsidRDefault="00B900B1" w:rsidP="00B900B1">
      <w:pPr>
        <w:ind w:firstLine="567"/>
        <w:jc w:val="both"/>
      </w:pPr>
      <w:r w:rsidRPr="00A0611C">
        <w:t xml:space="preserve">Saskaņā ar </w:t>
      </w:r>
      <w:r w:rsidRPr="00A0611C">
        <w:rPr>
          <w:bCs/>
        </w:rPr>
        <w:t>Publiskas personas mantas atsavināšanas likuma 14.panta trešo daļu</w:t>
      </w:r>
      <w:r w:rsidRPr="00A0611C">
        <w:t xml:space="preserve">, ja pieteikumu par nekustamā īpašuma pirkšanu noteiktajā termiņā iesniegušas vairākas šā likuma </w:t>
      </w:r>
      <w:hyperlink r:id="rId37" w:anchor="p4" w:history="1">
        <w:r w:rsidRPr="00A0611C">
          <w:t>4.panta</w:t>
        </w:r>
      </w:hyperlink>
      <w:r w:rsidRPr="00A0611C">
        <w:t xml:space="preserve"> ceturtajā daļā minētās personas (izņemot šā likuma </w:t>
      </w:r>
      <w:hyperlink r:id="rId38" w:anchor="p44" w:history="1">
        <w:r w:rsidRPr="00A0611C">
          <w:t>44.panta</w:t>
        </w:r>
      </w:hyperlink>
      <w:r w:rsidRPr="00A0611C">
        <w:t xml:space="preserve"> ceturtajā daļā un </w:t>
      </w:r>
      <w:hyperlink r:id="rId39" w:anchor="p45" w:history="1">
        <w:r w:rsidRPr="00A0611C">
          <w:t>45.pantā</w:t>
        </w:r>
      </w:hyperlink>
      <w:r w:rsidRPr="00A0611C">
        <w:t xml:space="preserve"> minētos gadījumus), tiek rīkota izsole starp šīm personām šajā likumā noteiktajā kārtībā.</w:t>
      </w:r>
    </w:p>
    <w:p w14:paraId="78ED87C7" w14:textId="77777777" w:rsidR="00B900B1" w:rsidRPr="00A0611C" w:rsidRDefault="00B900B1" w:rsidP="00B900B1">
      <w:pPr>
        <w:ind w:firstLine="567"/>
        <w:jc w:val="both"/>
      </w:pPr>
      <w:r w:rsidRPr="00A0611C">
        <w:t xml:space="preserve">Saskaņā ar </w:t>
      </w:r>
      <w:r w:rsidRPr="00A0611C">
        <w:rPr>
          <w:bCs/>
        </w:rPr>
        <w:t xml:space="preserve">Publiskas personas mantas atsavināšanas likuma 14.panta </w:t>
      </w:r>
      <w:r w:rsidRPr="00A0611C">
        <w:t>ceturto daļu, ja izsludinātajā termiņā (</w:t>
      </w:r>
      <w:hyperlink r:id="rId40" w:anchor="p11" w:history="1">
        <w:r w:rsidRPr="00A0611C">
          <w:t>11.pants</w:t>
        </w:r>
      </w:hyperlink>
      <w:r w:rsidRPr="00A0611C">
        <w:t xml:space="preserve">) šā likuma </w:t>
      </w:r>
      <w:hyperlink r:id="rId41" w:anchor="p4" w:history="1">
        <w:r w:rsidRPr="00A0611C">
          <w:t>4.panta</w:t>
        </w:r>
      </w:hyperlink>
      <w:r w:rsidRPr="00A0611C">
        <w:t xml:space="preserve"> ceturtajā daļā minētās personas nav iesniegušas pieteikumu par nekustamā īpašuma pirkšanu vai iesniegušas atteikumu, rīkojama izsole (izņemot šā likuma </w:t>
      </w:r>
      <w:hyperlink r:id="rId42" w:anchor="p44" w:history="1">
        <w:r w:rsidRPr="00A0611C">
          <w:t>44.panta</w:t>
        </w:r>
      </w:hyperlink>
      <w:r w:rsidRPr="00A0611C">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4B7EDDA5" w14:textId="77777777" w:rsidR="00B900B1" w:rsidRDefault="00B900B1" w:rsidP="00B900B1">
      <w:pPr>
        <w:ind w:firstLine="567"/>
        <w:jc w:val="both"/>
      </w:pPr>
      <w:bookmarkStart w:id="65" w:name="bkm58"/>
      <w:r w:rsidRPr="00A0611C">
        <w:t xml:space="preserve">Saskaņā ar minētā zemes gabala 2026.gada 9.februārī veikto tirgus novērtējumu, ko atbilstoši </w:t>
      </w:r>
      <w:hyperlink r:id="rId43" w:tgtFrame="_top" w:tooltip="Standartizācijas likums" w:history="1">
        <w:r w:rsidRPr="00A0611C">
          <w:t>Standartizācijas likumā</w:t>
        </w:r>
      </w:hyperlink>
      <w:r w:rsidRPr="00A0611C">
        <w:t xml:space="preserve"> paredzētajā kārtībā apstiprinātajiem Latvijas īpašuma vērtēšanas standartiem veikuši sertificēta nekustamo īpašumu vērtētāja Anita Vēdiķe (LĪVA profesionālās kvalifikācijas sertifikāts Nr.76) Īpašuma tirgus vērtība ir noteikta 2500 EUR (divi tūkstoši pieci simti </w:t>
      </w:r>
      <w:r w:rsidRPr="00A0611C">
        <w:rPr>
          <w:i/>
          <w:iCs/>
        </w:rPr>
        <w:t>euro</w:t>
      </w:r>
      <w:r w:rsidRPr="00A0611C">
        <w:t>) apmērā.</w:t>
      </w:r>
    </w:p>
    <w:p w14:paraId="5D09E2A0" w14:textId="77777777" w:rsidR="00B900B1" w:rsidRPr="00A0611C" w:rsidRDefault="00B900B1" w:rsidP="00B900B1">
      <w:pPr>
        <w:ind w:firstLine="567"/>
        <w:jc w:val="both"/>
        <w:rPr>
          <w:lang w:eastAsia="en-US"/>
        </w:rPr>
      </w:pPr>
      <w:r>
        <w:t xml:space="preserve">Valsts zemes dienesta Nekustamā īpašuma valsts kadastra reģistra informācijas sistēma norādītie dati apliecina, ka aktuālā zemes vienības fiskālā kadastrālā vērtība ir 936 EUR (deviņi simti trīsdesmit seši euro) un aktuālā zemes vienības universālā kadastrālā vērtība ir 1105 EUR (viens tūkstotis viens simts pieci </w:t>
      </w:r>
      <w:r w:rsidRPr="00D31B8B">
        <w:rPr>
          <w:i/>
          <w:iCs/>
        </w:rPr>
        <w:t>euro</w:t>
      </w:r>
      <w:r>
        <w:t>).</w:t>
      </w:r>
    </w:p>
    <w:bookmarkEnd w:id="65"/>
    <w:p w14:paraId="5FB4076F" w14:textId="134A4CB2" w:rsidR="00D7624A" w:rsidRPr="00D246A3" w:rsidRDefault="00B900B1" w:rsidP="00D7624A">
      <w:pPr>
        <w:spacing w:line="252" w:lineRule="auto"/>
        <w:ind w:firstLine="720"/>
        <w:jc w:val="both"/>
      </w:pPr>
      <w:r w:rsidRPr="00A0611C">
        <w:t>Ņemot vērā iepriekš norādīto un pamatojoties uz Pašvaldību likuma 10. panta pirmās daļas 16.punktu,</w:t>
      </w:r>
      <w:r w:rsidRPr="00A0611C">
        <w:rPr>
          <w:bCs/>
        </w:rPr>
        <w:t xml:space="preserve"> 73. panta ceturto daļu, Publiskas personas mantas atsavināšanas likuma</w:t>
      </w:r>
      <w:r w:rsidRPr="00A0611C">
        <w:t xml:space="preserve"> 4. panta ceturtās daļas 1.punktu, 5.panta pirmo un piekto daļu, 8. panta trešo daļu, 14. panta otro un trešo daļu, 37.panta pirmās daļas 4. punktu un 44. panta astotās daļas 1. punktu, atklāti balsojot</w:t>
      </w:r>
      <w:r w:rsidR="00D7624A">
        <w:t>:</w:t>
      </w:r>
      <w:r>
        <w:t xml:space="preserve"> </w:t>
      </w:r>
      <w:r w:rsidR="00D7624A" w:rsidRPr="00D246A3">
        <w:t>PAR – 1</w:t>
      </w:r>
      <w:r w:rsidR="00D7624A">
        <w:t>3</w:t>
      </w:r>
      <w:r w:rsidR="00D7624A" w:rsidRPr="00D246A3">
        <w:t xml:space="preserve"> (Jānis Amsils, Kristīne Briede, Edgars</w:t>
      </w:r>
      <w:r w:rsidR="00D7624A" w:rsidRPr="00D246A3">
        <w:rPr>
          <w:spacing w:val="-1"/>
        </w:rPr>
        <w:t xml:space="preserve"> Gaigalis</w:t>
      </w:r>
      <w:r w:rsidR="00D7624A">
        <w:rPr>
          <w:spacing w:val="-1"/>
        </w:rPr>
        <w:t>,</w:t>
      </w:r>
      <w:r w:rsidR="00D7624A" w:rsidRPr="00D246A3">
        <w:rPr>
          <w:rFonts w:eastAsiaTheme="minorHAnsi"/>
          <w:bCs/>
          <w:lang w:eastAsia="et-EE"/>
        </w:rPr>
        <w:t xml:space="preserve"> Gints Kaminskis, </w:t>
      </w:r>
      <w:r w:rsidR="00D7624A" w:rsidRPr="00D246A3">
        <w:t>Edgars</w:t>
      </w:r>
      <w:r w:rsidR="00D7624A" w:rsidRPr="00D246A3">
        <w:rPr>
          <w:spacing w:val="-1"/>
        </w:rPr>
        <w:t xml:space="preserve"> </w:t>
      </w:r>
      <w:r w:rsidR="00D7624A" w:rsidRPr="00D246A3">
        <w:t>Laimiņš, Ilze</w:t>
      </w:r>
      <w:r w:rsidR="00D7624A" w:rsidRPr="00D246A3">
        <w:rPr>
          <w:spacing w:val="-1"/>
        </w:rPr>
        <w:t xml:space="preserve"> </w:t>
      </w:r>
      <w:r w:rsidR="00D7624A" w:rsidRPr="00D246A3">
        <w:t>Lesiņa, Sintija Liekniņa, Jānis Ozoliņš, Andris</w:t>
      </w:r>
      <w:r w:rsidR="00D7624A" w:rsidRPr="00D246A3">
        <w:rPr>
          <w:spacing w:val="-1"/>
        </w:rPr>
        <w:t xml:space="preserve"> </w:t>
      </w:r>
      <w:r w:rsidR="00D7624A" w:rsidRPr="00D246A3">
        <w:t>Podvinskis, Viesturs</w:t>
      </w:r>
      <w:r w:rsidR="00D7624A" w:rsidRPr="00D246A3">
        <w:rPr>
          <w:spacing w:val="-1"/>
        </w:rPr>
        <w:t xml:space="preserve"> Reinfelds, Dace</w:t>
      </w:r>
      <w:r w:rsidR="00D7624A" w:rsidRPr="00D246A3">
        <w:t xml:space="preserve"> </w:t>
      </w:r>
      <w:r w:rsidR="00D7624A" w:rsidRPr="00D246A3">
        <w:rPr>
          <w:spacing w:val="-1"/>
        </w:rPr>
        <w:t xml:space="preserve">Reinika, </w:t>
      </w:r>
      <w:r w:rsidR="00D7624A" w:rsidRPr="00D246A3">
        <w:t>Andrejs Spridzāns, Indra Špela)</w:t>
      </w:r>
      <w:r w:rsidR="00D7624A" w:rsidRPr="00D246A3">
        <w:rPr>
          <w:bCs/>
          <w:lang w:eastAsia="et-EE"/>
        </w:rPr>
        <w:t xml:space="preserve">, </w:t>
      </w:r>
      <w:r w:rsidR="00D7624A" w:rsidRPr="00D246A3">
        <w:rPr>
          <w:bCs/>
        </w:rPr>
        <w:t xml:space="preserve">PRET – nav, ATTURAS – nav, </w:t>
      </w:r>
      <w:r w:rsidR="00D7624A" w:rsidRPr="00D246A3">
        <w:t xml:space="preserve">Dobeles novada dome NOLEMJ: </w:t>
      </w:r>
    </w:p>
    <w:p w14:paraId="653ED160" w14:textId="188E29A2" w:rsidR="00B900B1" w:rsidRPr="00A0611C" w:rsidRDefault="00B900B1" w:rsidP="00B900B1">
      <w:pPr>
        <w:ind w:firstLine="567"/>
        <w:jc w:val="both"/>
        <w:rPr>
          <w:b/>
        </w:rPr>
      </w:pPr>
    </w:p>
    <w:p w14:paraId="35F33B53" w14:textId="77777777" w:rsidR="00B900B1" w:rsidRPr="00A0611C" w:rsidRDefault="00B900B1" w:rsidP="00B900B1">
      <w:pPr>
        <w:numPr>
          <w:ilvl w:val="0"/>
          <w:numId w:val="7"/>
        </w:numPr>
        <w:ind w:left="284" w:hanging="284"/>
        <w:jc w:val="both"/>
      </w:pPr>
      <w:r w:rsidRPr="00A0611C">
        <w:t>Atsavināt Dobeles novada pašvaldībai piederošo nekustamo īpašumu Sporta ielā 12A, Aucē, Dobeles novadā, kadastra numurs 46050222218, kas sastāv no neapbūvētas zemes vienības ar kadastra apzīmējumu 46050222218, platība 0,1675 ha</w:t>
      </w:r>
      <w:r>
        <w:t xml:space="preserve"> (1675 m</w:t>
      </w:r>
      <w:r w:rsidRPr="00461680">
        <w:rPr>
          <w:vertAlign w:val="superscript"/>
        </w:rPr>
        <w:t>2</w:t>
      </w:r>
      <w:r>
        <w:t>)</w:t>
      </w:r>
      <w:r w:rsidRPr="00A0611C">
        <w:t>, pārdodot to mutiskā izsolē ar augšupejošu soli un organizējot to starp personām, kuru īpašumi piegul atsavināmajam īpašumam.</w:t>
      </w:r>
    </w:p>
    <w:p w14:paraId="4F37A4C3" w14:textId="77777777" w:rsidR="00B900B1" w:rsidRPr="00D31B8B" w:rsidRDefault="00B900B1" w:rsidP="00B900B1">
      <w:pPr>
        <w:numPr>
          <w:ilvl w:val="0"/>
          <w:numId w:val="7"/>
        </w:numPr>
        <w:ind w:left="284" w:hanging="284"/>
        <w:jc w:val="both"/>
      </w:pPr>
      <w:r w:rsidRPr="00A0611C">
        <w:t>Noteikt lēmuma 1. punktā atsavināmā nekustamā īpašuma izsoles sākumcenu</w:t>
      </w:r>
      <w:r w:rsidRPr="00A0611C">
        <w:rPr>
          <w:color w:val="FF0000"/>
        </w:rPr>
        <w:t xml:space="preserve"> </w:t>
      </w:r>
      <w:r w:rsidRPr="00A0611C">
        <w:t xml:space="preserve">2500 EUR (divi tūkstoši pieci simti </w:t>
      </w:r>
      <w:r w:rsidRPr="00A0611C">
        <w:rPr>
          <w:i/>
          <w:iCs/>
        </w:rPr>
        <w:t>euro</w:t>
      </w:r>
      <w:r w:rsidRPr="00A0611C">
        <w:t>) apmērā.</w:t>
      </w:r>
    </w:p>
    <w:p w14:paraId="24B89CDE" w14:textId="77777777" w:rsidR="00B900B1" w:rsidRPr="00A24E96" w:rsidRDefault="00B900B1" w:rsidP="00B900B1">
      <w:pPr>
        <w:numPr>
          <w:ilvl w:val="0"/>
          <w:numId w:val="7"/>
        </w:numPr>
        <w:ind w:left="284" w:hanging="284"/>
        <w:jc w:val="both"/>
      </w:pPr>
      <w:r w:rsidRPr="00A0611C">
        <w:rPr>
          <w:rFonts w:eastAsia="Arial"/>
          <w:kern w:val="1"/>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A0611C">
        <w:rPr>
          <w:rFonts w:eastAsia="Lucida Sans Unicode"/>
          <w:kern w:val="1"/>
        </w:rPr>
        <w:t>kuru īpašumi piegul atsavināmajam īpašumam.</w:t>
      </w:r>
    </w:p>
    <w:p w14:paraId="6779F878" w14:textId="77777777" w:rsidR="00A24E96" w:rsidRPr="00A0611C" w:rsidRDefault="00A24E96" w:rsidP="00A24E96">
      <w:pPr>
        <w:jc w:val="both"/>
      </w:pPr>
    </w:p>
    <w:p w14:paraId="5966A3D3" w14:textId="77777777" w:rsidR="00B900B1" w:rsidRPr="00A0611C" w:rsidRDefault="00B900B1" w:rsidP="00B900B1">
      <w:pPr>
        <w:numPr>
          <w:ilvl w:val="0"/>
          <w:numId w:val="7"/>
        </w:numPr>
        <w:ind w:left="284" w:hanging="284"/>
        <w:jc w:val="both"/>
      </w:pPr>
      <w:r w:rsidRPr="00A0611C">
        <w:rPr>
          <w:rFonts w:eastAsia="Lucida Sans Unicode"/>
          <w:kern w:val="1"/>
        </w:rPr>
        <w:t xml:space="preserve">Atsavināt lēmuma 1. punktā minēto īpašumu personai, kuras īpašums piegul atsavināmajam īpašumam, pārdodot to par nosacīto cenu </w:t>
      </w:r>
      <w:r w:rsidRPr="00A0611C">
        <w:t xml:space="preserve">2500 EUR (divi tūkstoši pieci simti </w:t>
      </w:r>
      <w:r w:rsidRPr="00A0611C">
        <w:rPr>
          <w:i/>
          <w:iCs/>
        </w:rPr>
        <w:t>euro</w:t>
      </w:r>
      <w:r w:rsidRPr="00A0611C">
        <w:t>)</w:t>
      </w:r>
      <w:r w:rsidRPr="00A0611C">
        <w:rPr>
          <w:rFonts w:eastAsia="Lucida Sans Unicode"/>
          <w:kern w:val="1"/>
        </w:rPr>
        <w:t>, ja šī persona ir vienīgā, kas iesniegusi pieteikumu par īpašuma pirkšanu</w:t>
      </w:r>
      <w:r w:rsidRPr="00A0611C">
        <w:rPr>
          <w:rFonts w:eastAsia="Arial"/>
          <w:kern w:val="1"/>
        </w:rPr>
        <w:t>.</w:t>
      </w:r>
    </w:p>
    <w:p w14:paraId="51A7B1D0" w14:textId="77777777" w:rsidR="00B900B1" w:rsidRPr="00A0611C" w:rsidRDefault="00B900B1" w:rsidP="00B900B1">
      <w:pPr>
        <w:autoSpaceDN w:val="0"/>
        <w:ind w:right="-1"/>
        <w:jc w:val="both"/>
        <w:rPr>
          <w:rFonts w:eastAsia="Arial"/>
          <w:kern w:val="2"/>
        </w:rPr>
      </w:pPr>
    </w:p>
    <w:p w14:paraId="295D6270" w14:textId="77777777" w:rsidR="00B900B1" w:rsidRPr="00A0611C" w:rsidRDefault="00B900B1" w:rsidP="00B900B1">
      <w:pPr>
        <w:ind w:left="57" w:right="-694"/>
        <w:contextualSpacing/>
        <w:jc w:val="both"/>
        <w:rPr>
          <w:rFonts w:eastAsiaTheme="minorHAnsi"/>
        </w:rPr>
      </w:pPr>
      <w:r w:rsidRPr="00A0611C">
        <w:rPr>
          <w:rFonts w:eastAsiaTheme="minorHAnsi"/>
        </w:rPr>
        <w:t>Domes priekšsēdētājs                                                                                                  A.Spridzāns</w:t>
      </w:r>
    </w:p>
    <w:p w14:paraId="7E962F69" w14:textId="77777777" w:rsidR="00B900B1" w:rsidRPr="00A0611C" w:rsidRDefault="00B900B1" w:rsidP="00B900B1">
      <w:pPr>
        <w:ind w:right="-694"/>
        <w:jc w:val="both"/>
      </w:pPr>
    </w:p>
    <w:p w14:paraId="530BB58F" w14:textId="64C15F9D" w:rsidR="00CC3080" w:rsidRDefault="00CC3080" w:rsidP="00B900B1">
      <w:pPr>
        <w:ind w:right="142"/>
      </w:pPr>
      <w:r>
        <w:br w:type="page"/>
      </w:r>
    </w:p>
    <w:p w14:paraId="4E7A41DC" w14:textId="77777777" w:rsidR="00CC3080" w:rsidRDefault="00CC3080" w:rsidP="00CC3080">
      <w:pPr>
        <w:tabs>
          <w:tab w:val="left" w:pos="-24212"/>
        </w:tabs>
        <w:jc w:val="center"/>
        <w:rPr>
          <w:sz w:val="20"/>
          <w:szCs w:val="20"/>
        </w:rPr>
      </w:pPr>
      <w:r w:rsidRPr="001C7174">
        <w:rPr>
          <w:noProof/>
          <w:sz w:val="20"/>
          <w:szCs w:val="20"/>
        </w:rPr>
        <w:lastRenderedPageBreak/>
        <w:drawing>
          <wp:inline distT="0" distB="0" distL="0" distR="0" wp14:anchorId="396820F1" wp14:editId="6AC4A1CD">
            <wp:extent cx="676275" cy="752475"/>
            <wp:effectExtent l="0" t="0" r="9525" b="9525"/>
            <wp:docPr id="198810319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33D8610" w14:textId="77777777" w:rsidR="00CC3080" w:rsidRDefault="00CC3080" w:rsidP="00CC3080">
      <w:pPr>
        <w:pStyle w:val="Galvene"/>
        <w:jc w:val="center"/>
        <w:rPr>
          <w:sz w:val="20"/>
        </w:rPr>
      </w:pPr>
      <w:r>
        <w:rPr>
          <w:sz w:val="20"/>
        </w:rPr>
        <w:t>LATVIJAS REPUBLIKA</w:t>
      </w:r>
    </w:p>
    <w:p w14:paraId="2A4CF84B" w14:textId="77777777" w:rsidR="00CC3080" w:rsidRDefault="00CC3080" w:rsidP="00CC3080">
      <w:pPr>
        <w:pStyle w:val="Galvene"/>
        <w:jc w:val="center"/>
        <w:rPr>
          <w:b/>
          <w:sz w:val="32"/>
          <w:szCs w:val="32"/>
        </w:rPr>
      </w:pPr>
      <w:r>
        <w:rPr>
          <w:b/>
          <w:sz w:val="32"/>
          <w:szCs w:val="32"/>
        </w:rPr>
        <w:t>DOBELES NOVADA DOME</w:t>
      </w:r>
    </w:p>
    <w:p w14:paraId="65DE1EF9" w14:textId="77777777" w:rsidR="00CC3080" w:rsidRDefault="00CC3080" w:rsidP="00CC3080">
      <w:pPr>
        <w:pStyle w:val="Galvene"/>
        <w:jc w:val="center"/>
        <w:rPr>
          <w:sz w:val="16"/>
          <w:szCs w:val="16"/>
        </w:rPr>
      </w:pPr>
      <w:r>
        <w:rPr>
          <w:sz w:val="16"/>
          <w:szCs w:val="16"/>
        </w:rPr>
        <w:t>Brīvības iela 17, Dobele, Dobeles novads, LV-3701</w:t>
      </w:r>
    </w:p>
    <w:p w14:paraId="15572C79" w14:textId="77777777" w:rsidR="00CC3080" w:rsidRDefault="00CC3080" w:rsidP="00CC3080">
      <w:pPr>
        <w:pStyle w:val="Galvene"/>
        <w:pBdr>
          <w:bottom w:val="double" w:sz="6" w:space="1" w:color="auto"/>
        </w:pBdr>
        <w:jc w:val="center"/>
        <w:rPr>
          <w:color w:val="000000"/>
          <w:sz w:val="16"/>
          <w:szCs w:val="16"/>
        </w:rPr>
      </w:pPr>
      <w:r>
        <w:rPr>
          <w:sz w:val="16"/>
          <w:szCs w:val="16"/>
        </w:rPr>
        <w:t xml:space="preserve">Tālr. 63707269, 63700137, 63720940, e-pasts </w:t>
      </w:r>
      <w:hyperlink r:id="rId44" w:history="1">
        <w:r>
          <w:rPr>
            <w:rStyle w:val="Hipersaite"/>
            <w:rFonts w:eastAsia="Calibri"/>
            <w:color w:val="000000"/>
            <w:sz w:val="16"/>
            <w:szCs w:val="16"/>
          </w:rPr>
          <w:t>dome@dobele.lv</w:t>
        </w:r>
      </w:hyperlink>
    </w:p>
    <w:p w14:paraId="4C51D4A7" w14:textId="77777777" w:rsidR="00CC3080" w:rsidRDefault="00CC3080" w:rsidP="00CC3080">
      <w:pPr>
        <w:pStyle w:val="Default"/>
        <w:jc w:val="center"/>
        <w:rPr>
          <w:b/>
          <w:bCs/>
        </w:rPr>
      </w:pPr>
    </w:p>
    <w:p w14:paraId="7A57FB6F" w14:textId="77777777" w:rsidR="00CC3080" w:rsidRPr="00D7239D" w:rsidRDefault="00CC3080" w:rsidP="00CC3080">
      <w:pPr>
        <w:ind w:right="-1"/>
        <w:jc w:val="center"/>
        <w:rPr>
          <w:rFonts w:eastAsia="Calibri"/>
          <w:b/>
          <w:lang w:eastAsia="en-US"/>
        </w:rPr>
      </w:pPr>
      <w:r w:rsidRPr="00D7239D">
        <w:rPr>
          <w:rFonts w:eastAsia="Calibri"/>
          <w:b/>
          <w:lang w:eastAsia="en-US"/>
        </w:rPr>
        <w:t>LĒMUMS</w:t>
      </w:r>
    </w:p>
    <w:p w14:paraId="1C55B954" w14:textId="77777777" w:rsidR="00CC3080" w:rsidRPr="00D7239D" w:rsidRDefault="00CC3080" w:rsidP="00CC3080">
      <w:pPr>
        <w:ind w:right="-1"/>
        <w:jc w:val="center"/>
        <w:rPr>
          <w:rFonts w:eastAsia="Calibri"/>
          <w:b/>
          <w:lang w:eastAsia="en-US"/>
        </w:rPr>
      </w:pPr>
      <w:r w:rsidRPr="00D7239D">
        <w:rPr>
          <w:rFonts w:eastAsia="Calibri"/>
          <w:b/>
          <w:lang w:eastAsia="en-US"/>
        </w:rPr>
        <w:t>Dobelē</w:t>
      </w:r>
    </w:p>
    <w:p w14:paraId="1FB3837D" w14:textId="77777777" w:rsidR="00CC3080" w:rsidRPr="00D7239D" w:rsidRDefault="00CC3080" w:rsidP="00CC3080">
      <w:pPr>
        <w:ind w:right="-1"/>
        <w:jc w:val="both"/>
        <w:rPr>
          <w:rFonts w:eastAsia="Calibri"/>
          <w:b/>
          <w:lang w:eastAsia="en-US"/>
        </w:rPr>
      </w:pPr>
    </w:p>
    <w:p w14:paraId="44C82030" w14:textId="35F67928" w:rsidR="00CC3080" w:rsidRPr="00D7239D" w:rsidRDefault="00CC3080" w:rsidP="00CC3080">
      <w:pPr>
        <w:tabs>
          <w:tab w:val="center" w:pos="4153"/>
          <w:tab w:val="left" w:pos="5103"/>
          <w:tab w:val="left" w:pos="7513"/>
          <w:tab w:val="left" w:pos="8647"/>
          <w:tab w:val="right" w:pos="8931"/>
        </w:tabs>
        <w:ind w:left="113"/>
      </w:pPr>
      <w:r w:rsidRPr="00D7239D">
        <w:rPr>
          <w:b/>
          <w:lang w:eastAsia="x-none"/>
        </w:rPr>
        <w:t>2026. gada 26.</w:t>
      </w:r>
      <w:r w:rsidR="003F12B5">
        <w:rPr>
          <w:b/>
          <w:lang w:eastAsia="x-none"/>
        </w:rPr>
        <w:t xml:space="preserve"> </w:t>
      </w:r>
      <w:r w:rsidRPr="00D7239D">
        <w:rPr>
          <w:b/>
          <w:lang w:eastAsia="x-none"/>
        </w:rPr>
        <w:t xml:space="preserve">martā                  </w:t>
      </w:r>
      <w:r w:rsidRPr="00D7239D">
        <w:rPr>
          <w:b/>
          <w:lang w:eastAsia="x-none"/>
        </w:rPr>
        <w:tab/>
        <w:t xml:space="preserve">                                                                      </w:t>
      </w:r>
      <w:r w:rsidRPr="00D7239D">
        <w:rPr>
          <w:b/>
          <w:color w:val="000000"/>
        </w:rPr>
        <w:t>Nr.</w:t>
      </w:r>
      <w:r w:rsidR="003F12B5">
        <w:rPr>
          <w:b/>
          <w:color w:val="000000"/>
        </w:rPr>
        <w:t>7</w:t>
      </w:r>
      <w:r w:rsidR="00B97767">
        <w:rPr>
          <w:b/>
          <w:color w:val="000000"/>
        </w:rPr>
        <w:t>0</w:t>
      </w:r>
      <w:r w:rsidRPr="00D7239D">
        <w:rPr>
          <w:b/>
          <w:color w:val="000000"/>
        </w:rPr>
        <w:t>/</w:t>
      </w:r>
      <w:r>
        <w:rPr>
          <w:b/>
          <w:color w:val="000000"/>
        </w:rPr>
        <w:t>5</w:t>
      </w:r>
    </w:p>
    <w:p w14:paraId="4C8799BE" w14:textId="77777777" w:rsidR="00CC3080" w:rsidRPr="00D7239D" w:rsidRDefault="00CC3080" w:rsidP="00CC3080">
      <w:pPr>
        <w:ind w:right="-1"/>
        <w:jc w:val="both"/>
        <w:rPr>
          <w:rFonts w:eastAsia="Calibri"/>
          <w:b/>
          <w:lang w:eastAsia="en-US"/>
        </w:rPr>
      </w:pPr>
    </w:p>
    <w:p w14:paraId="0921F2BB" w14:textId="77777777" w:rsidR="00CC3080" w:rsidRPr="00D7239D" w:rsidRDefault="00CC3080" w:rsidP="00CC3080">
      <w:pPr>
        <w:ind w:right="-1"/>
        <w:jc w:val="center"/>
        <w:rPr>
          <w:b/>
          <w:u w:val="single"/>
        </w:rPr>
      </w:pPr>
      <w:r w:rsidRPr="00D7239D">
        <w:rPr>
          <w:b/>
          <w:u w:val="single"/>
        </w:rPr>
        <w:t xml:space="preserve">Par nekustamā īpašuma Kapsētas ielā 36, Aucē, </w:t>
      </w:r>
    </w:p>
    <w:p w14:paraId="7669A834" w14:textId="77777777" w:rsidR="00CC3080" w:rsidRPr="00D7239D" w:rsidRDefault="00CC3080" w:rsidP="00CC3080">
      <w:pPr>
        <w:ind w:right="-1"/>
        <w:jc w:val="center"/>
        <w:rPr>
          <w:b/>
          <w:u w:val="single"/>
        </w:rPr>
      </w:pPr>
      <w:r w:rsidRPr="00D7239D">
        <w:rPr>
          <w:b/>
          <w:u w:val="single"/>
        </w:rPr>
        <w:t>Dobeles novadā, atsavināšanu izsolē</w:t>
      </w:r>
    </w:p>
    <w:p w14:paraId="4E66BC8A" w14:textId="77777777" w:rsidR="00CC3080" w:rsidRPr="00D7239D" w:rsidRDefault="00CC3080" w:rsidP="00CC3080">
      <w:pPr>
        <w:ind w:right="-1" w:firstLine="720"/>
        <w:jc w:val="both"/>
      </w:pPr>
    </w:p>
    <w:p w14:paraId="565BD877" w14:textId="77777777" w:rsidR="00CC3080" w:rsidRPr="00D7239D" w:rsidRDefault="00CC3080" w:rsidP="00CC3080">
      <w:pPr>
        <w:ind w:right="-2" w:firstLine="426"/>
        <w:jc w:val="both"/>
      </w:pPr>
      <w:r w:rsidRPr="00D7239D">
        <w:t xml:space="preserve">Dobeles novada dome ir izskatījusi Dobeles novada pašvaldības (turpmāk – pašvaldība) Īpašumu komisijas ierosinājumu atsavināt pašvaldībai piederošo nekustamo īpašumu Kapsētas ielā 36, Aucē, Dobeles novadā, kadastra numurs 46050525204 (turpmāk – Īpašums). </w:t>
      </w:r>
    </w:p>
    <w:p w14:paraId="1C8C415F" w14:textId="77777777" w:rsidR="00CC3080" w:rsidRPr="00D7239D" w:rsidRDefault="00CC3080" w:rsidP="00CC3080">
      <w:pPr>
        <w:ind w:right="-2" w:firstLine="426"/>
        <w:jc w:val="both"/>
      </w:pPr>
      <w:r w:rsidRPr="00D7239D">
        <w:t>Izskatot minēto ierosinājumu, Dobeles novada dome konstatēja:</w:t>
      </w:r>
    </w:p>
    <w:p w14:paraId="4BB4A1D1" w14:textId="77777777" w:rsidR="00CC3080" w:rsidRPr="00D7239D" w:rsidRDefault="00CC3080" w:rsidP="00CC3080">
      <w:pPr>
        <w:ind w:right="-1" w:firstLine="426"/>
        <w:jc w:val="both"/>
        <w:rPr>
          <w:lang w:eastAsia="en-US"/>
        </w:rPr>
      </w:pPr>
      <w:r w:rsidRPr="00D7239D">
        <w:t xml:space="preserve">Īpašums reģistrēts Zemgales rajona tiesas </w:t>
      </w:r>
      <w:r w:rsidRPr="00D7239D">
        <w:rPr>
          <w:bCs/>
        </w:rPr>
        <w:t>Auces pilsētas</w:t>
      </w:r>
      <w:r w:rsidRPr="00D7239D">
        <w:t xml:space="preserve"> zemesgrāmatas nodalījumā Nr. 100000952678 un uz to nostiprinātas īpašuma tiesības pašvaldībai. Īpašums sastāv no neapbūvētas zemes vienības ar kadastra apzīmējumu 46050525204, platība 0,1612 ha. </w:t>
      </w:r>
    </w:p>
    <w:p w14:paraId="6BB0B3A1" w14:textId="77777777" w:rsidR="00CC3080" w:rsidRPr="00D7239D" w:rsidRDefault="00CC3080" w:rsidP="00CC3080">
      <w:pPr>
        <w:ind w:right="64" w:firstLine="567"/>
        <w:jc w:val="both"/>
        <w:rPr>
          <w:lang w:eastAsia="en-US"/>
        </w:rPr>
      </w:pPr>
      <w:r w:rsidRPr="00D7239D">
        <w:rPr>
          <w:lang w:eastAsia="en-US"/>
        </w:rPr>
        <w:t>Saskaņā ar Dobeles novada domes 2026.gada 26.februāra lēmumu Nr.24/4</w:t>
      </w:r>
      <w:r>
        <w:rPr>
          <w:lang w:eastAsia="en-US"/>
        </w:rPr>
        <w:t xml:space="preserve"> “Par starpgabala statusa noteikšanu zemes vienībai Auces pilsētā”,</w:t>
      </w:r>
      <w:r w:rsidRPr="00D7239D">
        <w:rPr>
          <w:lang w:eastAsia="en-US"/>
        </w:rPr>
        <w:t xml:space="preserve"> zemes vienība Kapsētas ielā 36, Aucē, Dobeles novadā, kadastra apzīmējums 46050525204, atzīta par starpgabalu.</w:t>
      </w:r>
    </w:p>
    <w:p w14:paraId="74E8061F" w14:textId="77777777" w:rsidR="00CC3080" w:rsidRPr="00D7239D" w:rsidRDefault="00CC3080" w:rsidP="00CC3080">
      <w:pPr>
        <w:ind w:firstLine="426"/>
        <w:jc w:val="both"/>
      </w:pPr>
      <w:r w:rsidRPr="00D7239D">
        <w:t>Īpašums nav nepieciešams pašvaldībai tās patstāvīgo funkciju izpildei.</w:t>
      </w:r>
    </w:p>
    <w:p w14:paraId="043FBCFD" w14:textId="77777777" w:rsidR="00CC3080" w:rsidRPr="00D7239D" w:rsidRDefault="00CC3080" w:rsidP="00CC3080">
      <w:pPr>
        <w:ind w:firstLine="426"/>
        <w:jc w:val="both"/>
      </w:pPr>
      <w:r w:rsidRPr="00D7239D">
        <w:t xml:space="preserve">Saskaņā ar </w:t>
      </w:r>
      <w:r w:rsidRPr="00D7239D">
        <w:rPr>
          <w:bCs/>
        </w:rPr>
        <w:t xml:space="preserve">Publiskas personas mantas atsavināšanas likuma 37.panta pirmās daļas 4.punktu </w:t>
      </w:r>
      <w:r w:rsidRPr="00D7239D">
        <w:t xml:space="preserve">pārdot publiskas personas mantu par brīvu cenu var, ja nekustamo īpašumu iegūst šā likuma </w:t>
      </w:r>
      <w:hyperlink r:id="rId45" w:anchor="p4" w:history="1">
        <w:r w:rsidRPr="00D7239D">
          <w:t>4.panta</w:t>
        </w:r>
      </w:hyperlink>
      <w:r w:rsidRPr="00D7239D">
        <w:t xml:space="preserve"> ceturtajā daļā minētā persona.</w:t>
      </w:r>
    </w:p>
    <w:p w14:paraId="1C41F4C7" w14:textId="77777777" w:rsidR="00CC3080" w:rsidRPr="00D7239D" w:rsidRDefault="00CC3080" w:rsidP="00CC3080">
      <w:pPr>
        <w:ind w:firstLine="567"/>
        <w:jc w:val="both"/>
      </w:pPr>
      <w:r w:rsidRPr="00D7239D">
        <w:t xml:space="preserve">Saskaņā ar </w:t>
      </w:r>
      <w:r w:rsidRPr="00D7239D">
        <w:rPr>
          <w:bCs/>
        </w:rPr>
        <w:t xml:space="preserve">Publiskas personas mantas atsavināšanas likuma 4.panta ceturtās daļas 1.punktu, </w:t>
      </w:r>
      <w:r w:rsidRPr="00D7239D">
        <w:t>atsevišķos gadījumos publiskas personas nekustamā īpašuma atsavināšanu var ierosināt zemes īpašnieks vai visi kopīpašnieki, ja viņi vēlas nopirkt zemes starpgabalu, kas piegul viņu zemei.</w:t>
      </w:r>
    </w:p>
    <w:p w14:paraId="295838FB" w14:textId="77777777" w:rsidR="00CC3080" w:rsidRPr="00D7239D" w:rsidRDefault="00CC3080" w:rsidP="00CC3080">
      <w:pPr>
        <w:autoSpaceDE w:val="0"/>
        <w:autoSpaceDN w:val="0"/>
        <w:adjustRightInd w:val="0"/>
        <w:ind w:firstLine="567"/>
        <w:jc w:val="both"/>
        <w:rPr>
          <w:rFonts w:eastAsiaTheme="minorHAnsi"/>
          <w:lang w:eastAsia="en-US"/>
        </w:rPr>
      </w:pPr>
      <w:r w:rsidRPr="00D7239D">
        <w:rPr>
          <w:rFonts w:eastAsiaTheme="minorHAnsi"/>
          <w:lang w:eastAsia="en-US"/>
        </w:rPr>
        <w:t xml:space="preserve">Īpašumam piegulošie nekustamie īpašumi ir:  </w:t>
      </w:r>
    </w:p>
    <w:p w14:paraId="388EC1FC" w14:textId="0486F9BE" w:rsidR="00CC3080" w:rsidRPr="00010C07" w:rsidRDefault="00CC3080" w:rsidP="00010C07">
      <w:pPr>
        <w:pStyle w:val="Sarakstarindkopa"/>
        <w:numPr>
          <w:ilvl w:val="0"/>
          <w:numId w:val="25"/>
        </w:numPr>
        <w:autoSpaceDE w:val="0"/>
        <w:autoSpaceDN w:val="0"/>
        <w:adjustRightInd w:val="0"/>
        <w:jc w:val="both"/>
        <w:rPr>
          <w:rFonts w:eastAsiaTheme="minorHAnsi"/>
          <w:lang w:eastAsia="en-US"/>
        </w:rPr>
      </w:pPr>
      <w:r w:rsidRPr="00010C07">
        <w:rPr>
          <w:rFonts w:eastAsiaTheme="minorHAnsi"/>
          <w:lang w:eastAsia="en-US"/>
        </w:rPr>
        <w:t xml:space="preserve">Kapsētas iela 42, Auce, Dobeles novads, kadastra numurs 46050525207, īpašnieks </w:t>
      </w:r>
      <w:r w:rsidR="00F13A0F">
        <w:rPr>
          <w:rFonts w:eastAsia="Calibri"/>
          <w:lang w:eastAsia="en-US"/>
        </w:rPr>
        <w:t>[..]</w:t>
      </w:r>
      <w:r w:rsidRPr="00010C07">
        <w:rPr>
          <w:rFonts w:eastAsiaTheme="minorHAnsi"/>
          <w:lang w:eastAsia="en-US"/>
        </w:rPr>
        <w:t xml:space="preserve">, personas kods </w:t>
      </w:r>
      <w:r w:rsidR="00F13A0F">
        <w:rPr>
          <w:rFonts w:eastAsia="Calibri"/>
          <w:lang w:eastAsia="en-US"/>
        </w:rPr>
        <w:t>[..]</w:t>
      </w:r>
      <w:r w:rsidRPr="00010C07">
        <w:rPr>
          <w:rFonts w:eastAsiaTheme="minorHAnsi"/>
          <w:lang w:eastAsia="en-US"/>
        </w:rPr>
        <w:t xml:space="preserve">; </w:t>
      </w:r>
    </w:p>
    <w:p w14:paraId="57B4C15A" w14:textId="77777777" w:rsidR="00CC3080" w:rsidRPr="00D7239D" w:rsidRDefault="00CC3080" w:rsidP="00010C07">
      <w:pPr>
        <w:numPr>
          <w:ilvl w:val="0"/>
          <w:numId w:val="25"/>
        </w:numPr>
        <w:autoSpaceDE w:val="0"/>
        <w:autoSpaceDN w:val="0"/>
        <w:adjustRightInd w:val="0"/>
        <w:jc w:val="both"/>
        <w:rPr>
          <w:rFonts w:eastAsiaTheme="minorHAnsi"/>
          <w:lang w:eastAsia="en-US"/>
        </w:rPr>
      </w:pPr>
      <w:r w:rsidRPr="00D7239D">
        <w:rPr>
          <w:rFonts w:eastAsiaTheme="minorHAnsi"/>
          <w:lang w:eastAsia="en-US"/>
        </w:rPr>
        <w:t xml:space="preserve">Kapsētas iela 40, Auce, Dobeles novads, kadastra numurs 46050525206, īpašnieks Dobeles novada pašvaldība, reģistrācijas numurs 90009115092; </w:t>
      </w:r>
    </w:p>
    <w:p w14:paraId="4C6A8D9C" w14:textId="77777777" w:rsidR="00CC3080" w:rsidRPr="00D7239D" w:rsidRDefault="00CC3080" w:rsidP="00010C07">
      <w:pPr>
        <w:numPr>
          <w:ilvl w:val="0"/>
          <w:numId w:val="25"/>
        </w:numPr>
        <w:autoSpaceDE w:val="0"/>
        <w:autoSpaceDN w:val="0"/>
        <w:adjustRightInd w:val="0"/>
        <w:jc w:val="both"/>
        <w:rPr>
          <w:rFonts w:eastAsiaTheme="minorHAnsi"/>
          <w:lang w:eastAsia="en-US"/>
        </w:rPr>
      </w:pPr>
      <w:r w:rsidRPr="00D7239D">
        <w:rPr>
          <w:rFonts w:eastAsiaTheme="minorHAnsi"/>
          <w:lang w:eastAsia="en-US"/>
        </w:rPr>
        <w:t>Kapsētas iela 30, Auce, Dobeles novads, kadastra numurs 46050333317, īpašnieks SIA "BestBerry", reģistrācijas numurs 48503016991;</w:t>
      </w:r>
    </w:p>
    <w:p w14:paraId="2EC77370" w14:textId="4E261AF8" w:rsidR="00CC3080" w:rsidRPr="00D7239D" w:rsidRDefault="00CC3080" w:rsidP="00010C07">
      <w:pPr>
        <w:numPr>
          <w:ilvl w:val="0"/>
          <w:numId w:val="25"/>
        </w:numPr>
        <w:autoSpaceDE w:val="0"/>
        <w:autoSpaceDN w:val="0"/>
        <w:adjustRightInd w:val="0"/>
        <w:jc w:val="both"/>
        <w:rPr>
          <w:rFonts w:eastAsiaTheme="minorHAnsi"/>
          <w:lang w:eastAsia="en-US"/>
        </w:rPr>
      </w:pPr>
      <w:r w:rsidRPr="00D7239D">
        <w:rPr>
          <w:rFonts w:eastAsiaTheme="minorHAnsi"/>
          <w:lang w:eastAsia="en-US"/>
        </w:rPr>
        <w:t xml:space="preserve">Kapsētas iela 42A, Auce, Dobeles novads, kadastra numurs 46050525208, īpašnieks </w:t>
      </w:r>
      <w:r w:rsidR="00F13A0F">
        <w:rPr>
          <w:rFonts w:eastAsia="Calibri"/>
          <w:lang w:eastAsia="en-US"/>
        </w:rPr>
        <w:t>[..]</w:t>
      </w:r>
      <w:r w:rsidRPr="00D7239D">
        <w:rPr>
          <w:rFonts w:eastAsiaTheme="minorHAnsi"/>
          <w:lang w:eastAsia="en-US"/>
        </w:rPr>
        <w:t xml:space="preserve">, personas kods </w:t>
      </w:r>
      <w:r w:rsidR="00F13A0F">
        <w:rPr>
          <w:rFonts w:eastAsia="Calibri"/>
          <w:lang w:eastAsia="en-US"/>
        </w:rPr>
        <w:t>[..]</w:t>
      </w:r>
      <w:r w:rsidRPr="00D7239D">
        <w:rPr>
          <w:rFonts w:eastAsiaTheme="minorHAnsi"/>
          <w:lang w:eastAsia="en-US"/>
        </w:rPr>
        <w:t>.</w:t>
      </w:r>
    </w:p>
    <w:p w14:paraId="34A45A64" w14:textId="77777777" w:rsidR="00CC3080" w:rsidRPr="00D7239D" w:rsidRDefault="00CC3080" w:rsidP="00CC3080">
      <w:pPr>
        <w:shd w:val="clear" w:color="auto" w:fill="FFFFFF"/>
        <w:ind w:firstLine="567"/>
        <w:jc w:val="both"/>
      </w:pPr>
      <w:r w:rsidRPr="00D7239D">
        <w:t xml:space="preserve">Saskaņā ar </w:t>
      </w:r>
      <w:r w:rsidRPr="00D7239D">
        <w:rPr>
          <w:bCs/>
        </w:rPr>
        <w:t>Publiskas personas mantas atsavināšanas likuma 5.panta pirmo daļu,</w:t>
      </w:r>
      <w:r w:rsidRPr="00D7239D">
        <w:rPr>
          <w:b/>
          <w:bCs/>
        </w:rPr>
        <w:t xml:space="preserve"> </w:t>
      </w:r>
      <w:r w:rsidRPr="00D7239D">
        <w:t>atļauju atsavināt atvasinātu publisku personu nekustamo īpašumu dod attiecīgās atvasinātās publiskās personas lēmējinstitūcija, kas konkrētajā situācijā ir Dobeles novada dome.</w:t>
      </w:r>
      <w:r>
        <w:t xml:space="preserve"> Savukārt šī paša</w:t>
      </w:r>
      <w:r w:rsidRPr="00D7239D">
        <w:rPr>
          <w:bCs/>
        </w:rPr>
        <w:t xml:space="preserve"> likuma 5.panta piekto daļu</w:t>
      </w:r>
      <w:r w:rsidRPr="00D7239D">
        <w:t>, lēmumā par nekustamā īpašuma atsavināšanu tiek noteikts arī atsavināšanas veids.</w:t>
      </w:r>
    </w:p>
    <w:p w14:paraId="202C8BD7" w14:textId="77777777" w:rsidR="00CC3080" w:rsidRPr="00D7239D" w:rsidRDefault="00CC3080" w:rsidP="00CC3080">
      <w:pPr>
        <w:ind w:firstLine="567"/>
        <w:jc w:val="both"/>
      </w:pPr>
      <w:r w:rsidRPr="00D7239D">
        <w:t xml:space="preserve">Saskaņā ar </w:t>
      </w:r>
      <w:r w:rsidRPr="00D7239D">
        <w:rPr>
          <w:bCs/>
        </w:rPr>
        <w:t xml:space="preserve">Publiskas personas mantas atsavināšanas likuma 14.panta otro daļu, </w:t>
      </w:r>
      <w:hyperlink r:id="rId46" w:anchor="p4" w:history="1">
        <w:r w:rsidRPr="00D7239D">
          <w:t>4.panta</w:t>
        </w:r>
      </w:hyperlink>
      <w:r w:rsidRPr="00D7239D">
        <w:t xml:space="preserve"> ceturtajā daļā minētās mantas atsavināšana izsludināma šajā likumā noteiktajā kārtībā (</w:t>
      </w:r>
      <w:hyperlink r:id="rId47" w:anchor="p11" w:history="1">
        <w:r w:rsidRPr="00D7239D">
          <w:t>11.pants</w:t>
        </w:r>
      </w:hyperlink>
      <w:r w:rsidRPr="00D7239D">
        <w:t xml:space="preserve">), uzaicinot attiecīgās personas mēneša laikā iesniegt pieteikumu par nekustamā īpašuma pirkšanu. Ja </w:t>
      </w:r>
      <w:r w:rsidRPr="00D7239D">
        <w:lastRenderedPageBreak/>
        <w:t>norādītajā termiņā no minētajām personām ir saņemts viens pieteikums, izsoli nerīko un ar šo personu slēdz pirkuma līgumu par nosacīto cenu.</w:t>
      </w:r>
    </w:p>
    <w:p w14:paraId="67FD84F4" w14:textId="77777777" w:rsidR="00CC3080" w:rsidRPr="00D7239D" w:rsidRDefault="00CC3080" w:rsidP="00CC3080">
      <w:pPr>
        <w:ind w:firstLine="567"/>
        <w:jc w:val="both"/>
      </w:pPr>
      <w:r w:rsidRPr="00D7239D">
        <w:rPr>
          <w:bCs/>
        </w:rPr>
        <w:t>Publiskas personas mantas atsavināšanas likuma 14.panta treš</w:t>
      </w:r>
      <w:r>
        <w:rPr>
          <w:bCs/>
        </w:rPr>
        <w:t>ajā daļā noteikts, ka gadījumā</w:t>
      </w:r>
      <w:r w:rsidRPr="00D7239D">
        <w:t xml:space="preserve">, ja pieteikumu par nekustamā īpašuma pirkšanu noteiktajā termiņā iesniegušas vairākas šā likuma </w:t>
      </w:r>
      <w:hyperlink r:id="rId48" w:anchor="p4" w:history="1">
        <w:r w:rsidRPr="00D7239D">
          <w:t>4.panta</w:t>
        </w:r>
      </w:hyperlink>
      <w:r w:rsidRPr="00D7239D">
        <w:t xml:space="preserve"> ceturtajā daļā minētās personas (izņemot šā likuma </w:t>
      </w:r>
      <w:hyperlink r:id="rId49" w:anchor="p44" w:history="1">
        <w:r w:rsidRPr="00D7239D">
          <w:t>44.panta</w:t>
        </w:r>
      </w:hyperlink>
      <w:r w:rsidRPr="00D7239D">
        <w:t xml:space="preserve"> ceturtajā daļā un </w:t>
      </w:r>
      <w:hyperlink r:id="rId50" w:anchor="p45" w:history="1">
        <w:r w:rsidRPr="00D7239D">
          <w:t>45.pantā</w:t>
        </w:r>
      </w:hyperlink>
      <w:r w:rsidRPr="00D7239D">
        <w:t xml:space="preserve"> minētos gadījumus), tiek rīkota izsole starp šīm personām šajā likumā noteiktajā kārtībā.</w:t>
      </w:r>
      <w:r>
        <w:t xml:space="preserve"> Šī paša</w:t>
      </w:r>
      <w:r w:rsidRPr="00D7239D">
        <w:rPr>
          <w:bCs/>
        </w:rPr>
        <w:t xml:space="preserve"> likuma 14.panta </w:t>
      </w:r>
      <w:r w:rsidRPr="00D7239D">
        <w:t>ceturto daļu, ja izsludinātajā termiņā (</w:t>
      </w:r>
      <w:hyperlink r:id="rId51" w:anchor="p11" w:history="1">
        <w:r w:rsidRPr="00D7239D">
          <w:t>11.pants</w:t>
        </w:r>
      </w:hyperlink>
      <w:r w:rsidRPr="00D7239D">
        <w:t xml:space="preserve">) šā likuma </w:t>
      </w:r>
      <w:hyperlink r:id="rId52" w:anchor="p4" w:history="1">
        <w:r w:rsidRPr="00D7239D">
          <w:t>4.panta</w:t>
        </w:r>
      </w:hyperlink>
      <w:r w:rsidRPr="00D7239D">
        <w:t xml:space="preserve"> ceturtajā daļā minētās personas nav iesniegušas pieteikumu par nekustamā īpašuma pirkšanu vai iesniegušas atteikumu, rīkojama izsole (izņemot šā likuma </w:t>
      </w:r>
      <w:hyperlink r:id="rId53" w:anchor="p44" w:history="1">
        <w:r w:rsidRPr="00D7239D">
          <w:t>44.panta</w:t>
        </w:r>
      </w:hyperlink>
      <w:r w:rsidRPr="00D7239D">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03E27A48" w14:textId="77777777" w:rsidR="00CC3080" w:rsidRPr="00295F1E" w:rsidRDefault="00CC3080" w:rsidP="00CC3080">
      <w:pPr>
        <w:ind w:firstLine="567"/>
        <w:jc w:val="both"/>
      </w:pPr>
      <w:r w:rsidRPr="00D7239D">
        <w:t xml:space="preserve">Saskaņā ar minētā zemes gabala 2026.gada 9.februārī veikto tirgus novērtējumu, ko atbilstoši </w:t>
      </w:r>
      <w:hyperlink r:id="rId54" w:tgtFrame="_top" w:tooltip="Standartizācijas likums" w:history="1">
        <w:r w:rsidRPr="00D7239D">
          <w:t>Standartizācijas likumā</w:t>
        </w:r>
      </w:hyperlink>
      <w:r w:rsidRPr="00D7239D">
        <w:t xml:space="preserve"> paredzētajā kārtībā apstiprinātajiem Latvijas īpašuma vērtēšanas standartiem </w:t>
      </w:r>
      <w:r w:rsidRPr="00295F1E">
        <w:t xml:space="preserve">veikuši sertificēta nekustamo īpašumu vērtētāja Anita Vēdiķe (LĪVA profesionālās kvalifikācijas sertifikāts Nr.76) Īpašuma tirgus vērtība ir noteikta 2500 EUR (divi tūkstoši pieci simti </w:t>
      </w:r>
      <w:r w:rsidRPr="00295F1E">
        <w:rPr>
          <w:i/>
          <w:iCs/>
        </w:rPr>
        <w:t>euro</w:t>
      </w:r>
      <w:r w:rsidRPr="00295F1E">
        <w:t>) apmērā.</w:t>
      </w:r>
    </w:p>
    <w:p w14:paraId="2279D661" w14:textId="77777777" w:rsidR="00CC3080" w:rsidRPr="00295F1E" w:rsidRDefault="00CC3080" w:rsidP="00CC3080">
      <w:pPr>
        <w:ind w:firstLine="567"/>
        <w:jc w:val="both"/>
        <w:rPr>
          <w:lang w:eastAsia="en-US"/>
        </w:rPr>
      </w:pPr>
      <w:r w:rsidRPr="00295F1E">
        <w:t xml:space="preserve">Valsts zemes dienesta Nekustamā īpašuma valsts kadastra reģistra informācijas sistēma norādītie dati apliecina, ka aktuālā zemes vienības fiskālā kadastrālā vērtība ir 1819 EUR viens tūkstotis astoņi simti deviņpadsmit </w:t>
      </w:r>
      <w:r w:rsidRPr="00295F1E">
        <w:rPr>
          <w:i/>
          <w:iCs/>
        </w:rPr>
        <w:t>euro</w:t>
      </w:r>
      <w:r w:rsidRPr="00295F1E">
        <w:t xml:space="preserve">) un aktuālā zemes vienības universālā kadastrālā vērtība ir 1769 EUR (viens tūkstotis septiņi simti sešdesmit deviņi </w:t>
      </w:r>
      <w:r w:rsidRPr="00295F1E">
        <w:rPr>
          <w:i/>
          <w:iCs/>
        </w:rPr>
        <w:t>euro</w:t>
      </w:r>
      <w:r w:rsidRPr="00295F1E">
        <w:t>).</w:t>
      </w:r>
    </w:p>
    <w:p w14:paraId="1B29E870" w14:textId="32ADC1EE" w:rsidR="008B5BD1" w:rsidRPr="00D246A3" w:rsidRDefault="00CC3080" w:rsidP="008B5BD1">
      <w:pPr>
        <w:spacing w:line="252" w:lineRule="auto"/>
        <w:ind w:firstLine="720"/>
        <w:jc w:val="both"/>
      </w:pPr>
      <w:r w:rsidRPr="00295F1E">
        <w:t>Ņemot vērā iepriekš norādīto un pamatojoties uz Pašvaldību</w:t>
      </w:r>
      <w:r w:rsidRPr="00D7239D">
        <w:t xml:space="preserve"> likuma 10. panta pirmās daļas 16.punktu,</w:t>
      </w:r>
      <w:r w:rsidRPr="00D7239D">
        <w:rPr>
          <w:bCs/>
        </w:rPr>
        <w:t xml:space="preserve"> 73. panta ceturto daļu, Publiskas personas mantas atsavināšanas likuma</w:t>
      </w:r>
      <w:r w:rsidRPr="00D7239D">
        <w:t xml:space="preserve"> 4. panta ceturtās daļas 1.punktu, 5.panta pirmo un piekto daļu, 8. panta trešo daļu, 14. panta otro un trešo daļu, 37. panta pirmās daļas 4. punktu un 44. panta astotās daļas 1. punktu, atklāti balsojot</w:t>
      </w:r>
      <w:r w:rsidR="008B5BD1">
        <w:t>:</w:t>
      </w:r>
      <w:r>
        <w:t xml:space="preserve">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2E62673B" w14:textId="31C6CCDB" w:rsidR="00CC3080" w:rsidRPr="00D7239D" w:rsidRDefault="00CC3080" w:rsidP="00CC3080">
      <w:pPr>
        <w:ind w:firstLine="567"/>
        <w:jc w:val="both"/>
        <w:rPr>
          <w:b/>
        </w:rPr>
      </w:pPr>
    </w:p>
    <w:p w14:paraId="101F0C04" w14:textId="557BDA81" w:rsidR="00CC3080" w:rsidRPr="00D7239D" w:rsidRDefault="00CC3080" w:rsidP="005C03BF">
      <w:pPr>
        <w:pStyle w:val="Sarakstarindkopa"/>
        <w:numPr>
          <w:ilvl w:val="1"/>
          <w:numId w:val="17"/>
        </w:numPr>
        <w:tabs>
          <w:tab w:val="clear" w:pos="1440"/>
        </w:tabs>
        <w:ind w:left="284" w:hanging="284"/>
        <w:jc w:val="both"/>
      </w:pPr>
      <w:r w:rsidRPr="00D7239D">
        <w:t>Atsavināt Dobeles novada pašvaldībai piederošo nekustamo īpašumu Kapsētas ielā 36, Aucē, Dobeles novadā, kadastra numurs 46050525204, kas sastāv no neapbūvētas zemes vienības ar kadastra apzīmējumu 46050525204, platība 0,1612 ha, pārdodot to mutiskā izsolē ar augšupejošu soli un organizējot to starp personām, kuru īpašumi piegul atsavināmajam īpašumam.</w:t>
      </w:r>
    </w:p>
    <w:p w14:paraId="121CB72B" w14:textId="42D46BA4" w:rsidR="00CC3080" w:rsidRPr="00295F1E" w:rsidRDefault="00CC3080" w:rsidP="005C03BF">
      <w:pPr>
        <w:pStyle w:val="Sarakstarindkopa"/>
        <w:numPr>
          <w:ilvl w:val="1"/>
          <w:numId w:val="17"/>
        </w:numPr>
        <w:ind w:left="284" w:hanging="284"/>
        <w:jc w:val="both"/>
      </w:pPr>
      <w:r w:rsidRPr="00D7239D">
        <w:t>Noteikt lēmuma 1. punktā atsavināmā nekustamā īpašuma izsoles sākumcenu</w:t>
      </w:r>
      <w:r w:rsidRPr="006372AB">
        <w:rPr>
          <w:color w:val="FF0000"/>
        </w:rPr>
        <w:t xml:space="preserve"> </w:t>
      </w:r>
      <w:r w:rsidRPr="00D7239D">
        <w:t xml:space="preserve">2500 EUR (divi tūkstoši pieci simti </w:t>
      </w:r>
      <w:r w:rsidRPr="006372AB">
        <w:rPr>
          <w:i/>
          <w:iCs/>
        </w:rPr>
        <w:t>euro</w:t>
      </w:r>
      <w:r w:rsidRPr="00D7239D">
        <w:t>) apmērā.</w:t>
      </w:r>
    </w:p>
    <w:p w14:paraId="72ABAB8F" w14:textId="726C397B" w:rsidR="00CC3080" w:rsidRPr="00D7239D" w:rsidRDefault="00CC3080" w:rsidP="005C03BF">
      <w:pPr>
        <w:pStyle w:val="Sarakstarindkopa"/>
        <w:numPr>
          <w:ilvl w:val="1"/>
          <w:numId w:val="17"/>
        </w:numPr>
        <w:ind w:left="284" w:hanging="284"/>
        <w:jc w:val="both"/>
      </w:pPr>
      <w:r w:rsidRPr="006372AB">
        <w:rPr>
          <w:rFonts w:eastAsia="Arial"/>
          <w:kern w:val="1"/>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6372AB">
        <w:rPr>
          <w:rFonts w:eastAsia="Lucida Sans Unicode"/>
          <w:kern w:val="1"/>
        </w:rPr>
        <w:t>kuru īpašumi piegul atsavināmajam īpašumam.</w:t>
      </w:r>
    </w:p>
    <w:p w14:paraId="3EE17CF8" w14:textId="3E9966C0" w:rsidR="00CC3080" w:rsidRPr="00D7239D" w:rsidRDefault="00CC3080" w:rsidP="005C03BF">
      <w:pPr>
        <w:pStyle w:val="Sarakstarindkopa"/>
        <w:numPr>
          <w:ilvl w:val="1"/>
          <w:numId w:val="17"/>
        </w:numPr>
        <w:ind w:left="284" w:hanging="284"/>
        <w:jc w:val="both"/>
      </w:pPr>
      <w:r w:rsidRPr="006372AB">
        <w:rPr>
          <w:rFonts w:eastAsia="Lucida Sans Unicode"/>
          <w:kern w:val="1"/>
        </w:rPr>
        <w:t xml:space="preserve">Atsavināt lēmuma 1. punktā minēto īpašumu personai, kuras īpašums piegul atsavināmajam īpašumam, pārdodot to par nosacīto cenu </w:t>
      </w:r>
      <w:r w:rsidRPr="00D7239D">
        <w:t xml:space="preserve">2500 EUR (divi tūkstoši pieci simti </w:t>
      </w:r>
      <w:r w:rsidRPr="006372AB">
        <w:rPr>
          <w:i/>
          <w:iCs/>
        </w:rPr>
        <w:t>euro</w:t>
      </w:r>
      <w:r w:rsidRPr="00D7239D">
        <w:t>)</w:t>
      </w:r>
      <w:r w:rsidRPr="006372AB">
        <w:rPr>
          <w:rFonts w:eastAsia="Lucida Sans Unicode"/>
          <w:kern w:val="1"/>
        </w:rPr>
        <w:t>, ja šī persona ir vienīgā, kas iesniegusi pieteikumu par īpašuma pirkšanu</w:t>
      </w:r>
      <w:r w:rsidRPr="006372AB">
        <w:rPr>
          <w:rFonts w:eastAsia="Arial"/>
          <w:kern w:val="1"/>
        </w:rPr>
        <w:t>.</w:t>
      </w:r>
    </w:p>
    <w:p w14:paraId="6B83FED9" w14:textId="77777777" w:rsidR="00CC3080" w:rsidRPr="00D7239D" w:rsidRDefault="00CC3080" w:rsidP="006372AB">
      <w:pPr>
        <w:autoSpaceDN w:val="0"/>
        <w:ind w:left="284" w:right="-1" w:hanging="284"/>
        <w:jc w:val="both"/>
        <w:rPr>
          <w:rFonts w:eastAsia="Arial"/>
          <w:kern w:val="2"/>
        </w:rPr>
      </w:pPr>
    </w:p>
    <w:p w14:paraId="41D4B2FC" w14:textId="77777777" w:rsidR="00CC3080" w:rsidRPr="00D7239D" w:rsidRDefault="00CC3080" w:rsidP="00CC3080">
      <w:pPr>
        <w:autoSpaceDN w:val="0"/>
        <w:ind w:left="66" w:right="-1"/>
        <w:jc w:val="both"/>
        <w:rPr>
          <w:rFonts w:eastAsia="Arial"/>
          <w:kern w:val="2"/>
        </w:rPr>
      </w:pPr>
    </w:p>
    <w:p w14:paraId="17E3339C" w14:textId="77777777" w:rsidR="00CC3080" w:rsidRPr="00D7239D" w:rsidRDefault="00CC3080" w:rsidP="00CC3080">
      <w:pPr>
        <w:ind w:left="57" w:right="-694"/>
        <w:contextualSpacing/>
        <w:jc w:val="both"/>
        <w:rPr>
          <w:rFonts w:eastAsiaTheme="minorHAnsi"/>
        </w:rPr>
      </w:pPr>
      <w:r w:rsidRPr="00D7239D">
        <w:rPr>
          <w:rFonts w:eastAsiaTheme="minorHAnsi"/>
        </w:rPr>
        <w:t>Domes priekšsēdētājs                                                                                                  A.Spridzāns</w:t>
      </w:r>
    </w:p>
    <w:p w14:paraId="023F94C8" w14:textId="77777777" w:rsidR="00CC3080" w:rsidRPr="00D7239D" w:rsidRDefault="00CC3080" w:rsidP="00CC3080">
      <w:pPr>
        <w:ind w:right="-694"/>
        <w:jc w:val="both"/>
      </w:pPr>
    </w:p>
    <w:p w14:paraId="680343DB" w14:textId="77777777" w:rsidR="00CC3080" w:rsidRPr="00D7239D" w:rsidRDefault="00CC3080" w:rsidP="00CC3080">
      <w:pPr>
        <w:ind w:right="142"/>
      </w:pPr>
    </w:p>
    <w:p w14:paraId="604F1DD2" w14:textId="77777777" w:rsidR="00CC3080" w:rsidRPr="00D7239D" w:rsidRDefault="00CC3080" w:rsidP="00CC3080">
      <w:pPr>
        <w:rPr>
          <w:sz w:val="22"/>
          <w:szCs w:val="22"/>
        </w:rPr>
      </w:pPr>
    </w:p>
    <w:p w14:paraId="38A12B19" w14:textId="77777777" w:rsidR="003F12B5" w:rsidRDefault="003F12B5" w:rsidP="00493AAB">
      <w:pPr>
        <w:tabs>
          <w:tab w:val="left" w:pos="-24212"/>
        </w:tabs>
        <w:jc w:val="center"/>
        <w:rPr>
          <w:sz w:val="20"/>
          <w:szCs w:val="20"/>
        </w:rPr>
      </w:pPr>
      <w:r>
        <w:rPr>
          <w:sz w:val="20"/>
          <w:szCs w:val="20"/>
        </w:rPr>
        <w:br w:type="page"/>
      </w:r>
    </w:p>
    <w:p w14:paraId="1C0B5EFB" w14:textId="3AD280BA" w:rsidR="00493AAB" w:rsidRPr="00493AAB" w:rsidRDefault="00493AAB" w:rsidP="00493AAB">
      <w:pPr>
        <w:tabs>
          <w:tab w:val="left" w:pos="-24212"/>
        </w:tabs>
        <w:jc w:val="center"/>
        <w:rPr>
          <w:sz w:val="20"/>
          <w:szCs w:val="20"/>
        </w:rPr>
      </w:pPr>
      <w:r w:rsidRPr="00493AAB">
        <w:rPr>
          <w:noProof/>
          <w:sz w:val="20"/>
          <w:szCs w:val="20"/>
        </w:rPr>
        <w:lastRenderedPageBreak/>
        <w:drawing>
          <wp:inline distT="0" distB="0" distL="0" distR="0" wp14:anchorId="00D93446" wp14:editId="27B70805">
            <wp:extent cx="676275" cy="752475"/>
            <wp:effectExtent l="0" t="0" r="9525" b="9525"/>
            <wp:docPr id="64658825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B4783C5" w14:textId="77777777" w:rsidR="00493AAB" w:rsidRPr="00493AAB" w:rsidRDefault="00493AAB" w:rsidP="00493AAB">
      <w:pPr>
        <w:tabs>
          <w:tab w:val="center" w:pos="4153"/>
          <w:tab w:val="right" w:pos="8306"/>
        </w:tabs>
        <w:jc w:val="center"/>
        <w:rPr>
          <w:sz w:val="20"/>
        </w:rPr>
      </w:pPr>
      <w:r w:rsidRPr="00493AAB">
        <w:rPr>
          <w:sz w:val="20"/>
        </w:rPr>
        <w:t>LATVIJAS REPUBLIKA</w:t>
      </w:r>
    </w:p>
    <w:p w14:paraId="01970C70" w14:textId="77777777" w:rsidR="00493AAB" w:rsidRPr="00493AAB" w:rsidRDefault="00493AAB" w:rsidP="00493AAB">
      <w:pPr>
        <w:tabs>
          <w:tab w:val="center" w:pos="4153"/>
          <w:tab w:val="right" w:pos="8306"/>
        </w:tabs>
        <w:jc w:val="center"/>
        <w:rPr>
          <w:b/>
          <w:sz w:val="32"/>
          <w:szCs w:val="32"/>
        </w:rPr>
      </w:pPr>
      <w:r w:rsidRPr="00493AAB">
        <w:rPr>
          <w:b/>
          <w:sz w:val="32"/>
          <w:szCs w:val="32"/>
        </w:rPr>
        <w:t>DOBELES NOVADA DOME</w:t>
      </w:r>
    </w:p>
    <w:p w14:paraId="1AC4DF82" w14:textId="77777777" w:rsidR="00493AAB" w:rsidRPr="00493AAB" w:rsidRDefault="00493AAB" w:rsidP="00493AAB">
      <w:pPr>
        <w:tabs>
          <w:tab w:val="center" w:pos="4153"/>
          <w:tab w:val="right" w:pos="8306"/>
        </w:tabs>
        <w:jc w:val="center"/>
        <w:rPr>
          <w:sz w:val="16"/>
          <w:szCs w:val="16"/>
        </w:rPr>
      </w:pPr>
      <w:r w:rsidRPr="00493AAB">
        <w:rPr>
          <w:sz w:val="16"/>
          <w:szCs w:val="16"/>
        </w:rPr>
        <w:t>Brīvības iela 17, Dobele, Dobeles novads, LV-3701</w:t>
      </w:r>
    </w:p>
    <w:p w14:paraId="0DBF4843" w14:textId="77777777" w:rsidR="00493AAB" w:rsidRPr="00493AAB" w:rsidRDefault="00493AAB" w:rsidP="00493AAB">
      <w:pPr>
        <w:pBdr>
          <w:bottom w:val="double" w:sz="6" w:space="1" w:color="auto"/>
        </w:pBdr>
        <w:tabs>
          <w:tab w:val="center" w:pos="4153"/>
          <w:tab w:val="right" w:pos="8306"/>
        </w:tabs>
        <w:jc w:val="center"/>
        <w:rPr>
          <w:color w:val="000000"/>
          <w:sz w:val="16"/>
          <w:szCs w:val="16"/>
        </w:rPr>
      </w:pPr>
      <w:r w:rsidRPr="00493AAB">
        <w:rPr>
          <w:sz w:val="16"/>
          <w:szCs w:val="16"/>
        </w:rPr>
        <w:t xml:space="preserve">Tālr. 63707269, 63700137, 63720940, e-pasts </w:t>
      </w:r>
      <w:hyperlink r:id="rId55" w:history="1">
        <w:r w:rsidRPr="00493AAB">
          <w:rPr>
            <w:rFonts w:eastAsia="Calibri"/>
            <w:color w:val="000000"/>
            <w:sz w:val="16"/>
            <w:szCs w:val="16"/>
            <w:u w:val="single"/>
          </w:rPr>
          <w:t>dome@dobele.lv</w:t>
        </w:r>
      </w:hyperlink>
    </w:p>
    <w:p w14:paraId="7E43DCA2" w14:textId="77777777" w:rsidR="00493AAB" w:rsidRPr="00493AAB" w:rsidRDefault="00493AAB" w:rsidP="00493AAB">
      <w:pPr>
        <w:autoSpaceDE w:val="0"/>
        <w:autoSpaceDN w:val="0"/>
        <w:adjustRightInd w:val="0"/>
        <w:jc w:val="center"/>
        <w:rPr>
          <w:rFonts w:eastAsia="Calibri"/>
          <w:b/>
          <w:bCs/>
          <w:color w:val="000000"/>
          <w:lang w:val="et-EE" w:eastAsia="en-US"/>
        </w:rPr>
      </w:pPr>
    </w:p>
    <w:p w14:paraId="0C743472" w14:textId="77777777" w:rsidR="00493AAB" w:rsidRPr="00493AAB" w:rsidRDefault="00493AAB" w:rsidP="00493AAB">
      <w:pPr>
        <w:jc w:val="center"/>
        <w:rPr>
          <w:rFonts w:eastAsia="Calibri"/>
          <w:b/>
          <w:lang w:eastAsia="en-US"/>
        </w:rPr>
      </w:pPr>
      <w:r w:rsidRPr="00493AAB">
        <w:rPr>
          <w:rFonts w:eastAsia="Calibri"/>
          <w:b/>
          <w:lang w:eastAsia="en-US"/>
        </w:rPr>
        <w:t>LĒMUMS</w:t>
      </w:r>
    </w:p>
    <w:p w14:paraId="610C9F67" w14:textId="77777777" w:rsidR="00493AAB" w:rsidRPr="00493AAB" w:rsidRDefault="00493AAB" w:rsidP="00493AAB">
      <w:pPr>
        <w:jc w:val="center"/>
        <w:rPr>
          <w:rFonts w:eastAsia="Calibri"/>
          <w:b/>
          <w:lang w:eastAsia="en-US"/>
        </w:rPr>
      </w:pPr>
      <w:r w:rsidRPr="00493AAB">
        <w:rPr>
          <w:rFonts w:eastAsia="Calibri"/>
          <w:b/>
          <w:lang w:eastAsia="en-US"/>
        </w:rPr>
        <w:t>Dobelē</w:t>
      </w:r>
    </w:p>
    <w:p w14:paraId="3C4C0FC7" w14:textId="77777777" w:rsidR="00493AAB" w:rsidRPr="00493AAB" w:rsidRDefault="00493AAB" w:rsidP="00493AAB">
      <w:pPr>
        <w:jc w:val="both"/>
        <w:rPr>
          <w:rFonts w:eastAsia="Calibri"/>
          <w:b/>
          <w:lang w:eastAsia="en-US"/>
        </w:rPr>
      </w:pPr>
    </w:p>
    <w:p w14:paraId="4D062B92" w14:textId="0A03C967" w:rsidR="00493AAB" w:rsidRPr="00493AAB" w:rsidRDefault="00493AAB" w:rsidP="00493AAB">
      <w:pPr>
        <w:tabs>
          <w:tab w:val="center" w:pos="4153"/>
          <w:tab w:val="left" w:pos="8080"/>
          <w:tab w:val="right" w:pos="9072"/>
        </w:tabs>
        <w:rPr>
          <w:color w:val="000000"/>
        </w:rPr>
      </w:pPr>
      <w:r w:rsidRPr="00493AAB">
        <w:rPr>
          <w:b/>
          <w:lang w:eastAsia="x-none"/>
        </w:rPr>
        <w:t>2026.</w:t>
      </w:r>
      <w:r w:rsidR="003F12B5">
        <w:rPr>
          <w:b/>
          <w:lang w:eastAsia="x-none"/>
        </w:rPr>
        <w:t xml:space="preserve"> </w:t>
      </w:r>
      <w:r w:rsidRPr="00493AAB">
        <w:rPr>
          <w:b/>
          <w:lang w:eastAsia="x-none"/>
        </w:rPr>
        <w:t>gada 26.</w:t>
      </w:r>
      <w:r w:rsidR="003F12B5">
        <w:rPr>
          <w:b/>
          <w:lang w:eastAsia="x-none"/>
        </w:rPr>
        <w:t xml:space="preserve"> </w:t>
      </w:r>
      <w:r w:rsidRPr="00493AAB">
        <w:rPr>
          <w:b/>
          <w:lang w:eastAsia="x-none"/>
        </w:rPr>
        <w:t>martā</w:t>
      </w:r>
      <w:r w:rsidRPr="00493AAB">
        <w:rPr>
          <w:b/>
          <w:lang w:eastAsia="x-none"/>
        </w:rPr>
        <w:tab/>
        <w:t xml:space="preserve">                                                                                     </w:t>
      </w:r>
      <w:r w:rsidR="00B97767">
        <w:rPr>
          <w:b/>
          <w:lang w:eastAsia="x-none"/>
        </w:rPr>
        <w:t xml:space="preserve">             </w:t>
      </w:r>
      <w:r w:rsidRPr="00493AAB">
        <w:rPr>
          <w:b/>
          <w:color w:val="000000"/>
        </w:rPr>
        <w:t>Nr.</w:t>
      </w:r>
      <w:r w:rsidR="003F12B5">
        <w:rPr>
          <w:b/>
          <w:color w:val="000000"/>
        </w:rPr>
        <w:t>7</w:t>
      </w:r>
      <w:r w:rsidR="00B97767">
        <w:rPr>
          <w:b/>
          <w:color w:val="000000"/>
        </w:rPr>
        <w:t>1</w:t>
      </w:r>
      <w:r w:rsidRPr="00493AAB">
        <w:rPr>
          <w:b/>
          <w:color w:val="000000"/>
        </w:rPr>
        <w:t>/5</w:t>
      </w:r>
    </w:p>
    <w:p w14:paraId="00C2578F" w14:textId="77777777" w:rsidR="00493AAB" w:rsidRPr="00493AAB" w:rsidRDefault="00493AAB" w:rsidP="00493AAB">
      <w:pPr>
        <w:tabs>
          <w:tab w:val="center" w:pos="4153"/>
          <w:tab w:val="left" w:pos="8080"/>
          <w:tab w:val="right" w:pos="9072"/>
        </w:tabs>
        <w:jc w:val="right"/>
        <w:rPr>
          <w:color w:val="000000"/>
        </w:rPr>
      </w:pPr>
    </w:p>
    <w:p w14:paraId="3AA5C26B" w14:textId="77777777" w:rsidR="00493AAB" w:rsidRPr="00493AAB" w:rsidRDefault="00493AAB" w:rsidP="00493AAB">
      <w:pPr>
        <w:jc w:val="both"/>
        <w:rPr>
          <w:rFonts w:eastAsia="Calibri"/>
          <w:b/>
          <w:lang w:eastAsia="en-US"/>
        </w:rPr>
      </w:pPr>
    </w:p>
    <w:p w14:paraId="042068EE" w14:textId="77777777" w:rsidR="00493AAB" w:rsidRPr="00493AAB" w:rsidRDefault="00493AAB" w:rsidP="00493AAB">
      <w:pPr>
        <w:jc w:val="center"/>
        <w:rPr>
          <w:b/>
          <w:u w:val="single"/>
        </w:rPr>
      </w:pPr>
      <w:r w:rsidRPr="00493AAB">
        <w:rPr>
          <w:b/>
          <w:u w:val="single"/>
        </w:rPr>
        <w:t>Par nekustamā īpašuma – dzīvokļa Nr.15 Skolas ielā 1A, Kaķeniekos, Annenieku pagastā,  Dobeles novadā, atsavināšanu izsolē</w:t>
      </w:r>
    </w:p>
    <w:p w14:paraId="6A661A2C" w14:textId="77777777" w:rsidR="00493AAB" w:rsidRPr="00493AAB" w:rsidRDefault="00493AAB" w:rsidP="00493AAB">
      <w:pPr>
        <w:ind w:right="43" w:firstLine="720"/>
        <w:jc w:val="both"/>
      </w:pPr>
    </w:p>
    <w:p w14:paraId="6A06EE29" w14:textId="77777777" w:rsidR="00493AAB" w:rsidRPr="00493AAB" w:rsidRDefault="00493AAB" w:rsidP="00493AAB">
      <w:pPr>
        <w:ind w:right="-1" w:firstLine="720"/>
        <w:jc w:val="both"/>
      </w:pPr>
      <w:r w:rsidRPr="00493AAB">
        <w:t>Dobeles novada dome ir izskatījusi Dobeles novada pašvaldības (turpmāk - pašvaldība) Īpašumu komisijas ierosinājumu atsavināt pašvaldībai piederošo nekustamo īpašumu - dzīvokli Nr.15 Skolas ielā 1A, Kaķeniekos, Annenieku pagastā, Dobeles novadā, platība 69,1 m</w:t>
      </w:r>
      <w:r w:rsidRPr="00493AAB">
        <w:rPr>
          <w:vertAlign w:val="superscript"/>
        </w:rPr>
        <w:t>2</w:t>
      </w:r>
      <w:r w:rsidRPr="00493AAB">
        <w:t>, un pie dzīvokļa īpašuma piederošās kopīpašuma 691/18003 domājamās daļas no būves un zemes, kadastra numurs 46429000148 (turpmāk – Īpašums).</w:t>
      </w:r>
    </w:p>
    <w:p w14:paraId="26EB957B" w14:textId="77777777" w:rsidR="00493AAB" w:rsidRPr="00493AAB" w:rsidRDefault="00493AAB" w:rsidP="00493AAB">
      <w:pPr>
        <w:ind w:right="-1" w:firstLine="720"/>
        <w:jc w:val="both"/>
      </w:pPr>
      <w:r w:rsidRPr="00493AAB">
        <w:t>Izskatot minēto ierosinājumu, Dobeles novada dome konstatēja:</w:t>
      </w:r>
    </w:p>
    <w:p w14:paraId="36D24974" w14:textId="77777777" w:rsidR="00493AAB" w:rsidRPr="00493AAB" w:rsidRDefault="00493AAB" w:rsidP="00493AAB">
      <w:pPr>
        <w:ind w:right="-1" w:firstLine="720"/>
        <w:jc w:val="both"/>
      </w:pPr>
      <w:r w:rsidRPr="00493AAB">
        <w:t>Īpašums reģistrēts Zemgales rajona tiesas Annenieku pagasta zemesgrāmatas nodalījumā Nr. 100000037447 15 un uz to nostiprinātas īpašuma tiesības pašvaldībai.</w:t>
      </w:r>
    </w:p>
    <w:p w14:paraId="3C58C2B4" w14:textId="77777777" w:rsidR="00493AAB" w:rsidRPr="00493AAB" w:rsidRDefault="00493AAB" w:rsidP="00493AAB">
      <w:pPr>
        <w:ind w:right="43" w:firstLine="720"/>
        <w:jc w:val="both"/>
      </w:pPr>
      <w:r w:rsidRPr="00493AAB">
        <w:t xml:space="preserve"> Īpašums atrodas 30 (trīsdesmit) dzīvokļu daudzdzīvokļu mājā un 29 (divdesmit deviņi) dzīvokļu īpašumi reģistrēti  zemesgrāmatā uz citu personu vārda. Ņemot vērā to, ka Īpašums nav izīrēts un tas nav nepieciešams pašvaldības funkciju nodrošināšanai, lietderīgākā rīcība ir atzīstama Īpašuma atsavināšana izsolē ar augšupejošu soli.</w:t>
      </w:r>
    </w:p>
    <w:p w14:paraId="34324BE2" w14:textId="77777777" w:rsidR="00493AAB" w:rsidRPr="00493AAB" w:rsidRDefault="00493AAB" w:rsidP="00493AAB">
      <w:pPr>
        <w:ind w:firstLine="720"/>
        <w:jc w:val="both"/>
        <w:rPr>
          <w:b/>
          <w:color w:val="000000" w:themeColor="text1"/>
          <w:lang w:eastAsia="ar-SA"/>
        </w:rPr>
      </w:pPr>
      <w:r w:rsidRPr="00493AAB">
        <w:rPr>
          <w:color w:val="000000" w:themeColor="text1"/>
        </w:rPr>
        <w:t xml:space="preserve">Saskaņā ar 2026. gada 9.martā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7000 EUR (septiņi tūkstoši </w:t>
      </w:r>
      <w:r w:rsidRPr="00493AAB">
        <w:rPr>
          <w:i/>
          <w:iCs/>
          <w:color w:val="000000" w:themeColor="text1"/>
        </w:rPr>
        <w:t>euro</w:t>
      </w:r>
      <w:r w:rsidRPr="00493AAB">
        <w:rPr>
          <w:color w:val="000000" w:themeColor="text1"/>
        </w:rPr>
        <w:t>).</w:t>
      </w:r>
    </w:p>
    <w:p w14:paraId="722E15DD" w14:textId="1B11186A" w:rsidR="008B5BD1" w:rsidRDefault="00493AAB" w:rsidP="008B5BD1">
      <w:pPr>
        <w:spacing w:line="252" w:lineRule="auto"/>
        <w:ind w:firstLine="720"/>
        <w:jc w:val="both"/>
      </w:pPr>
      <w:r w:rsidRPr="00493AAB">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493AAB">
        <w:t xml:space="preserve">, </w:t>
      </w:r>
      <w:r w:rsidRPr="00493AAB">
        <w:rPr>
          <w:bCs/>
        </w:rPr>
        <w:t xml:space="preserve">atklāti balsojot: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79E24909" w14:textId="77777777" w:rsidR="008B5BD1" w:rsidRPr="00493AAB" w:rsidRDefault="008B5BD1" w:rsidP="008B5BD1">
      <w:pPr>
        <w:spacing w:line="252" w:lineRule="auto"/>
        <w:ind w:firstLine="720"/>
        <w:jc w:val="both"/>
        <w:rPr>
          <w:lang w:eastAsia="ar-SA"/>
        </w:rPr>
      </w:pPr>
    </w:p>
    <w:p w14:paraId="79694D2A" w14:textId="7918D6C0" w:rsidR="00493AAB" w:rsidRDefault="00493AAB" w:rsidP="00493AAB">
      <w:pPr>
        <w:numPr>
          <w:ilvl w:val="1"/>
          <w:numId w:val="10"/>
        </w:numPr>
        <w:tabs>
          <w:tab w:val="left" w:pos="426"/>
        </w:tabs>
        <w:ind w:left="993" w:right="-1" w:hanging="426"/>
        <w:contextualSpacing/>
        <w:jc w:val="both"/>
      </w:pPr>
      <w:r w:rsidRPr="00493AAB">
        <w:t>Atsavināt nekustamo īpašumu – dzīvokli Nr.15 Skolas ielā 1A, Kaķeniekos, Annenieku pagastā, Dobeles novadā, platība 69,1 m</w:t>
      </w:r>
      <w:r w:rsidRPr="00493AAB">
        <w:rPr>
          <w:vertAlign w:val="superscript"/>
        </w:rPr>
        <w:t>2</w:t>
      </w:r>
      <w:r w:rsidRPr="00493AAB">
        <w:t xml:space="preserve">, un pie dzīvokļa īpašuma piederošās kopīpašuma 691/18003 domājamās daļas no būves un zemes, kadastra numurs 46429000148, pārdodot to atklātā mutiskā izsolē ar augšupejošu soli ar sākumcenu 7000 EUR (septiņi tūkstoši </w:t>
      </w:r>
      <w:r w:rsidRPr="00493AAB">
        <w:rPr>
          <w:i/>
          <w:iCs/>
        </w:rPr>
        <w:t>euro</w:t>
      </w:r>
      <w:r w:rsidRPr="00493AAB">
        <w:rPr>
          <w:iCs/>
        </w:rPr>
        <w:t>)</w:t>
      </w:r>
      <w:r w:rsidRPr="00493AAB">
        <w:t xml:space="preserve">. Gadījumā, ja pirmā izsole ir nesekmīga, rīkot otro izsoli elektronisko izsoļu vietnē ar sākumcenu 7000 EUR (septiņi tūkstoši </w:t>
      </w:r>
      <w:r w:rsidRPr="00493AAB">
        <w:rPr>
          <w:i/>
          <w:iCs/>
        </w:rPr>
        <w:t>euro</w:t>
      </w:r>
      <w:r w:rsidRPr="00493AAB">
        <w:t>).</w:t>
      </w:r>
    </w:p>
    <w:p w14:paraId="48F386F3" w14:textId="77777777" w:rsidR="008B5BD1" w:rsidRPr="00493AAB" w:rsidRDefault="008B5BD1" w:rsidP="008B5BD1">
      <w:pPr>
        <w:tabs>
          <w:tab w:val="left" w:pos="426"/>
        </w:tabs>
        <w:ind w:right="-1"/>
        <w:contextualSpacing/>
        <w:jc w:val="both"/>
      </w:pPr>
    </w:p>
    <w:p w14:paraId="57C2321A" w14:textId="77777777" w:rsidR="00493AAB" w:rsidRPr="00493AAB" w:rsidRDefault="00493AAB" w:rsidP="00493AAB">
      <w:pPr>
        <w:numPr>
          <w:ilvl w:val="1"/>
          <w:numId w:val="10"/>
        </w:numPr>
        <w:tabs>
          <w:tab w:val="left" w:pos="426"/>
        </w:tabs>
        <w:ind w:left="993" w:right="-1" w:hanging="426"/>
        <w:contextualSpacing/>
        <w:jc w:val="both"/>
      </w:pPr>
      <w:r w:rsidRPr="00493AAB">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5008F460" w14:textId="77777777" w:rsidR="00493AAB" w:rsidRPr="00493AAB" w:rsidRDefault="00493AAB" w:rsidP="00493AAB">
      <w:pPr>
        <w:ind w:right="-1"/>
        <w:jc w:val="both"/>
        <w:rPr>
          <w:color w:val="FF0000"/>
        </w:rPr>
      </w:pPr>
    </w:p>
    <w:p w14:paraId="0293D40E" w14:textId="77777777" w:rsidR="00493AAB" w:rsidRPr="00493AAB" w:rsidRDefault="00493AAB" w:rsidP="00493AAB">
      <w:pPr>
        <w:ind w:left="57" w:right="-1"/>
        <w:contextualSpacing/>
        <w:jc w:val="both"/>
        <w:rPr>
          <w:rFonts w:eastAsia="Calibri"/>
          <w:color w:val="FF0000"/>
        </w:rPr>
      </w:pPr>
      <w:r w:rsidRPr="00493AAB">
        <w:rPr>
          <w:rFonts w:eastAsia="Calibri"/>
        </w:rPr>
        <w:t>Domes priekšsēdētājs                                                                                   A. Spridzāns</w:t>
      </w:r>
    </w:p>
    <w:p w14:paraId="53FF3676" w14:textId="77777777" w:rsidR="00493AAB" w:rsidRPr="00493AAB" w:rsidRDefault="00493AAB" w:rsidP="00493AAB">
      <w:pPr>
        <w:ind w:right="-694"/>
        <w:jc w:val="both"/>
      </w:pPr>
    </w:p>
    <w:p w14:paraId="703DBED5" w14:textId="77777777" w:rsidR="00493AAB" w:rsidRDefault="00493AAB" w:rsidP="00510FB3">
      <w:pPr>
        <w:tabs>
          <w:tab w:val="left" w:pos="-24212"/>
        </w:tabs>
        <w:jc w:val="right"/>
        <w:rPr>
          <w:b/>
          <w:bCs/>
        </w:rPr>
      </w:pPr>
      <w:r>
        <w:rPr>
          <w:b/>
          <w:bCs/>
        </w:rPr>
        <w:br w:type="page"/>
      </w:r>
    </w:p>
    <w:p w14:paraId="71C53AAF" w14:textId="77777777" w:rsidR="00510FB3" w:rsidRDefault="00510FB3" w:rsidP="00510FB3">
      <w:pPr>
        <w:tabs>
          <w:tab w:val="left" w:pos="-24212"/>
        </w:tabs>
        <w:jc w:val="center"/>
        <w:rPr>
          <w:sz w:val="20"/>
          <w:szCs w:val="20"/>
        </w:rPr>
      </w:pPr>
      <w:r w:rsidRPr="001C7174">
        <w:rPr>
          <w:noProof/>
          <w:sz w:val="20"/>
          <w:szCs w:val="20"/>
        </w:rPr>
        <w:lastRenderedPageBreak/>
        <w:drawing>
          <wp:inline distT="0" distB="0" distL="0" distR="0" wp14:anchorId="701A431F" wp14:editId="3A8DFB44">
            <wp:extent cx="676275" cy="752475"/>
            <wp:effectExtent l="0" t="0" r="9525" b="9525"/>
            <wp:docPr id="135176000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669408A" w14:textId="77777777" w:rsidR="00510FB3" w:rsidRDefault="00510FB3" w:rsidP="00510FB3">
      <w:pPr>
        <w:pStyle w:val="Galvene"/>
        <w:jc w:val="center"/>
        <w:rPr>
          <w:sz w:val="20"/>
        </w:rPr>
      </w:pPr>
      <w:r>
        <w:rPr>
          <w:sz w:val="20"/>
        </w:rPr>
        <w:t>LATVIJAS REPUBLIKA</w:t>
      </w:r>
    </w:p>
    <w:p w14:paraId="7EDDCD5D" w14:textId="77777777" w:rsidR="00510FB3" w:rsidRDefault="00510FB3" w:rsidP="00510FB3">
      <w:pPr>
        <w:pStyle w:val="Galvene"/>
        <w:jc w:val="center"/>
        <w:rPr>
          <w:b/>
          <w:sz w:val="32"/>
          <w:szCs w:val="32"/>
        </w:rPr>
      </w:pPr>
      <w:r>
        <w:rPr>
          <w:b/>
          <w:sz w:val="32"/>
          <w:szCs w:val="32"/>
        </w:rPr>
        <w:t>DOBELES NOVADA DOME</w:t>
      </w:r>
    </w:p>
    <w:p w14:paraId="1E1C63D2" w14:textId="77777777" w:rsidR="00510FB3" w:rsidRDefault="00510FB3" w:rsidP="00510FB3">
      <w:pPr>
        <w:pStyle w:val="Galvene"/>
        <w:jc w:val="center"/>
        <w:rPr>
          <w:sz w:val="16"/>
          <w:szCs w:val="16"/>
        </w:rPr>
      </w:pPr>
      <w:r>
        <w:rPr>
          <w:sz w:val="16"/>
          <w:szCs w:val="16"/>
        </w:rPr>
        <w:t>Brīvības iela 17, Dobele, Dobeles novads, LV-3701</w:t>
      </w:r>
    </w:p>
    <w:p w14:paraId="422E2CA8" w14:textId="77777777" w:rsidR="00510FB3" w:rsidRDefault="00510FB3" w:rsidP="00510FB3">
      <w:pPr>
        <w:pStyle w:val="Galvene"/>
        <w:pBdr>
          <w:bottom w:val="double" w:sz="6" w:space="1" w:color="auto"/>
        </w:pBdr>
        <w:jc w:val="center"/>
        <w:rPr>
          <w:color w:val="000000"/>
          <w:sz w:val="16"/>
          <w:szCs w:val="16"/>
        </w:rPr>
      </w:pPr>
      <w:r>
        <w:rPr>
          <w:sz w:val="16"/>
          <w:szCs w:val="16"/>
        </w:rPr>
        <w:t xml:space="preserve">Tālr. 63707269, 63700137, 63720940, e-pasts </w:t>
      </w:r>
      <w:hyperlink r:id="rId56" w:history="1">
        <w:r>
          <w:rPr>
            <w:rStyle w:val="Hipersaite"/>
            <w:rFonts w:eastAsia="Calibri"/>
            <w:color w:val="000000"/>
            <w:sz w:val="16"/>
            <w:szCs w:val="16"/>
          </w:rPr>
          <w:t>dome@dobele.lv</w:t>
        </w:r>
      </w:hyperlink>
    </w:p>
    <w:p w14:paraId="0073F9CF" w14:textId="77777777" w:rsidR="00510FB3" w:rsidRDefault="00510FB3" w:rsidP="00510FB3">
      <w:pPr>
        <w:pStyle w:val="Default"/>
        <w:jc w:val="center"/>
        <w:rPr>
          <w:b/>
          <w:bCs/>
        </w:rPr>
      </w:pPr>
    </w:p>
    <w:p w14:paraId="7C432654" w14:textId="77777777" w:rsidR="00510FB3" w:rsidRPr="00A25710" w:rsidRDefault="00510FB3" w:rsidP="00510FB3">
      <w:pPr>
        <w:pStyle w:val="Bezatstarpm"/>
        <w:jc w:val="center"/>
        <w:rPr>
          <w:b/>
        </w:rPr>
      </w:pPr>
      <w:r w:rsidRPr="00A25710">
        <w:rPr>
          <w:b/>
        </w:rPr>
        <w:t>LĒMUMS</w:t>
      </w:r>
    </w:p>
    <w:p w14:paraId="37226432" w14:textId="77777777" w:rsidR="00510FB3" w:rsidRPr="00A25710" w:rsidRDefault="00510FB3" w:rsidP="00510FB3">
      <w:pPr>
        <w:pStyle w:val="Bezatstarpm"/>
        <w:jc w:val="center"/>
        <w:rPr>
          <w:b/>
        </w:rPr>
      </w:pPr>
      <w:r w:rsidRPr="00A25710">
        <w:rPr>
          <w:b/>
        </w:rPr>
        <w:t>Dobelē</w:t>
      </w:r>
    </w:p>
    <w:p w14:paraId="3D6AA4F6" w14:textId="77777777" w:rsidR="00510FB3" w:rsidRDefault="00510FB3" w:rsidP="00510FB3">
      <w:pPr>
        <w:pStyle w:val="Bezatstarpm"/>
        <w:jc w:val="both"/>
        <w:rPr>
          <w:b/>
        </w:rPr>
      </w:pPr>
    </w:p>
    <w:p w14:paraId="2B7674F0" w14:textId="7693C295" w:rsidR="00510FB3" w:rsidRDefault="00510FB3" w:rsidP="00C4004C">
      <w:pPr>
        <w:tabs>
          <w:tab w:val="center" w:pos="4153"/>
          <w:tab w:val="left" w:pos="8080"/>
          <w:tab w:val="right" w:pos="9498"/>
        </w:tabs>
        <w:ind w:left="113" w:right="-427"/>
        <w:rPr>
          <w:color w:val="000000"/>
        </w:rPr>
      </w:pPr>
      <w:r>
        <w:rPr>
          <w:b/>
          <w:lang w:eastAsia="x-none"/>
        </w:rPr>
        <w:t xml:space="preserve">2026. gada 26. martā                                                                               </w:t>
      </w:r>
      <w:r>
        <w:rPr>
          <w:b/>
          <w:lang w:eastAsia="x-none"/>
        </w:rPr>
        <w:tab/>
      </w:r>
      <w:r>
        <w:rPr>
          <w:b/>
          <w:color w:val="000000"/>
        </w:rPr>
        <w:t>Nr.</w:t>
      </w:r>
      <w:r w:rsidR="003F12B5">
        <w:rPr>
          <w:b/>
          <w:color w:val="000000"/>
        </w:rPr>
        <w:t>7</w:t>
      </w:r>
      <w:r w:rsidR="00B97767">
        <w:rPr>
          <w:b/>
          <w:color w:val="000000"/>
        </w:rPr>
        <w:t>2</w:t>
      </w:r>
      <w:r>
        <w:rPr>
          <w:b/>
          <w:color w:val="000000"/>
        </w:rPr>
        <w:t>/5</w:t>
      </w:r>
      <w:r>
        <w:rPr>
          <w:color w:val="000000"/>
        </w:rPr>
        <w:t xml:space="preserve">    </w:t>
      </w:r>
    </w:p>
    <w:p w14:paraId="7A70EC8E" w14:textId="77777777" w:rsidR="00510FB3" w:rsidRDefault="00510FB3" w:rsidP="00510FB3">
      <w:pPr>
        <w:pStyle w:val="Bezatstarpm"/>
        <w:jc w:val="both"/>
        <w:rPr>
          <w:b/>
        </w:rPr>
      </w:pPr>
    </w:p>
    <w:p w14:paraId="59300DD4" w14:textId="77777777" w:rsidR="00510FB3" w:rsidRDefault="00510FB3" w:rsidP="00510FB3">
      <w:pPr>
        <w:ind w:right="142"/>
        <w:jc w:val="center"/>
        <w:rPr>
          <w:b/>
          <w:u w:val="single"/>
        </w:rPr>
      </w:pPr>
      <w:r>
        <w:rPr>
          <w:b/>
          <w:u w:val="single"/>
        </w:rPr>
        <w:t>Par nekustamā īpašuma “Sila Kalni”, Tērvetes pagastā,</w:t>
      </w:r>
    </w:p>
    <w:p w14:paraId="238F5CCD" w14:textId="77777777" w:rsidR="00510FB3" w:rsidRDefault="00510FB3" w:rsidP="00510FB3">
      <w:pPr>
        <w:ind w:right="142"/>
        <w:jc w:val="center"/>
        <w:rPr>
          <w:b/>
          <w:u w:val="single"/>
        </w:rPr>
      </w:pPr>
      <w:r>
        <w:rPr>
          <w:b/>
          <w:u w:val="single"/>
        </w:rPr>
        <w:t>Dobeles novadā, atsavināšanu izsolē</w:t>
      </w:r>
    </w:p>
    <w:p w14:paraId="4DE7F5B2" w14:textId="77777777" w:rsidR="00510FB3" w:rsidRDefault="00510FB3" w:rsidP="00510FB3">
      <w:pPr>
        <w:ind w:right="142" w:firstLine="720"/>
        <w:jc w:val="both"/>
      </w:pPr>
    </w:p>
    <w:p w14:paraId="56C9839B" w14:textId="77777777" w:rsidR="00510FB3" w:rsidRDefault="00510FB3" w:rsidP="00510FB3">
      <w:pPr>
        <w:ind w:right="84" w:firstLine="720"/>
        <w:jc w:val="both"/>
      </w:pPr>
      <w:r>
        <w:t>Dobeles novada dome ir izskatījusi Dobeles novada pašvaldības (turpmāk – pašvaldība) Īpašumu komisijas ierosinājumu atsavināt pašvaldībai piederošo nekustamo īpašumu “Sila Kalni”, Tērvetes pagastā, Dobeles novadā, kadastra numurs 46880030317 (turpmāk – Īpašums).</w:t>
      </w:r>
    </w:p>
    <w:p w14:paraId="0BCAB843" w14:textId="77777777" w:rsidR="00510FB3" w:rsidRDefault="00510FB3" w:rsidP="00510FB3">
      <w:pPr>
        <w:ind w:firstLine="709"/>
        <w:jc w:val="both"/>
      </w:pPr>
      <w:r>
        <w:t>Izskatot minēto ierosinājumu, Dobeles novada dome konstatēja:</w:t>
      </w:r>
    </w:p>
    <w:p w14:paraId="7B0BABD7" w14:textId="77777777" w:rsidR="00510FB3" w:rsidRDefault="00510FB3" w:rsidP="00510FB3">
      <w:pPr>
        <w:ind w:firstLine="709"/>
        <w:jc w:val="both"/>
      </w:pPr>
      <w:r>
        <w:t>Īpašums reģistrēts Zemgales rajona tiesas Tērvetes pagasta zemesgrāmatas nodalījumā Nr. 100000953226 un uz to nostiprinātas īpašuma tiesības pašvaldībai. Īpašums sastāv no neapbūvēta zemes gabala ar kadastra apzīmējumu 46880030316 - 0,195 ha (1950 m</w:t>
      </w:r>
      <w:r w:rsidRPr="001617BB">
        <w:rPr>
          <w:vertAlign w:val="superscript"/>
        </w:rPr>
        <w:t>2</w:t>
      </w:r>
      <w:r>
        <w:t>) kopplatībā. 2025. gada 4.jūnijā zemei lietošanas mērķis noteikts – neapgūta individuālo dzīvojamo māju apbūves zeme.</w:t>
      </w:r>
    </w:p>
    <w:p w14:paraId="09CC5E94" w14:textId="77777777" w:rsidR="00510FB3" w:rsidRDefault="00510FB3" w:rsidP="00510FB3">
      <w:pPr>
        <w:ind w:firstLine="709"/>
        <w:jc w:val="both"/>
      </w:pPr>
      <w:r>
        <w:t>Īpašums nav iznomāts un tas nav nepieciešams pašvaldības funkciju nodrošināšanai. Līdz ar to, ņemot vērā norādītos apstākļus, lietderīgākā rīcība ir atzīstama Īpašuma atsavināšana izsolē ar augšupejošu soli.</w:t>
      </w:r>
    </w:p>
    <w:p w14:paraId="005516D5" w14:textId="77777777" w:rsidR="00510FB3" w:rsidRDefault="00510FB3" w:rsidP="00510FB3">
      <w:pPr>
        <w:ind w:firstLine="709"/>
        <w:jc w:val="both"/>
      </w:pPr>
      <w:r>
        <w:t xml:space="preserve">Saskaņā ar 2026.gada 3.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w:t>
      </w:r>
      <w:bookmarkStart w:id="66" w:name="_Hlk138154115"/>
      <w:r>
        <w:t xml:space="preserve">13600 EUR (trīspadsmit tūkstoši seši simti </w:t>
      </w:r>
      <w:r>
        <w:rPr>
          <w:i/>
          <w:iCs/>
        </w:rPr>
        <w:t>euro</w:t>
      </w:r>
      <w:r>
        <w:t xml:space="preserve">). </w:t>
      </w:r>
    </w:p>
    <w:bookmarkEnd w:id="66"/>
    <w:p w14:paraId="5B598C4B" w14:textId="77777777" w:rsidR="00510FB3" w:rsidRDefault="00510FB3" w:rsidP="00510FB3">
      <w:pPr>
        <w:widowControl w:val="0"/>
        <w:ind w:firstLine="709"/>
        <w:jc w:val="both"/>
      </w:pPr>
      <w:r>
        <w:t xml:space="preserve">Valsts zemes dienesta Nekustamā īpašuma valsts kadastra informācijas sistēmā norādītie dati apliecina, ka aktuālā zemes vienības fiskālā kadastrālā vērtība ir 472 EUR (četri simti septiņdesmit divi </w:t>
      </w:r>
      <w:r>
        <w:rPr>
          <w:i/>
          <w:iCs/>
        </w:rPr>
        <w:t>euro</w:t>
      </w:r>
      <w:r>
        <w:t xml:space="preserve">) un aktuālā zemes vienības universālā kadastrālā vērtība ir 1161 EUR (viens tūkstotis viens simts sešdesmit viens </w:t>
      </w:r>
      <w:r>
        <w:rPr>
          <w:i/>
          <w:iCs/>
        </w:rPr>
        <w:t>euro</w:t>
      </w:r>
      <w:r>
        <w:t>).</w:t>
      </w:r>
    </w:p>
    <w:p w14:paraId="0E282BDE" w14:textId="77777777" w:rsidR="008B5BD1" w:rsidRPr="00D246A3" w:rsidRDefault="00510FB3" w:rsidP="008B5BD1">
      <w:pPr>
        <w:spacing w:line="252" w:lineRule="auto"/>
        <w:ind w:firstLine="720"/>
        <w:jc w:val="both"/>
      </w:pPr>
      <w:r>
        <w:t xml:space="preserve">Saskaņā ar Pašvaldību likuma 10.panta pirmās daļas 16.punktu, 73.panta ceturto daļu, Publiskas personas mantas atsavināšanas likuma 4.panta pirmo daļu, </w:t>
      </w:r>
      <w:r>
        <w:rPr>
          <w:color w:val="000000" w:themeColor="text1"/>
        </w:rPr>
        <w:t>8.panta trešo daļu, 9.panta otro daļu, 10.pantu, 15.pantu, 32.panta pirmās daļas 1.punktu</w:t>
      </w:r>
      <w:r>
        <w:t xml:space="preserve">, atklāti balsojot: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5781B6F3" w14:textId="36279986" w:rsidR="008B5BD1" w:rsidRDefault="008B5BD1" w:rsidP="00510FB3">
      <w:pPr>
        <w:widowControl w:val="0"/>
        <w:ind w:firstLine="709"/>
        <w:jc w:val="both"/>
      </w:pPr>
    </w:p>
    <w:p w14:paraId="778F98F2" w14:textId="37552D17" w:rsidR="00FA627D" w:rsidRPr="003F12B5" w:rsidRDefault="00510FB3" w:rsidP="00FA627D">
      <w:pPr>
        <w:numPr>
          <w:ilvl w:val="0"/>
          <w:numId w:val="5"/>
        </w:numPr>
        <w:autoSpaceDN w:val="0"/>
        <w:ind w:left="993" w:hanging="284"/>
        <w:contextualSpacing/>
        <w:jc w:val="both"/>
        <w:rPr>
          <w:rFonts w:eastAsia="Lucida Sans Unicode"/>
          <w:kern w:val="2"/>
        </w:rPr>
      </w:pPr>
      <w:r w:rsidRPr="003F12B5">
        <w:rPr>
          <w:rFonts w:eastAsia="Lucida Sans Unicode"/>
          <w:kern w:val="2"/>
        </w:rPr>
        <w:t>Atsavināt nekustamo īpašumu “Sila Kalni”</w:t>
      </w:r>
      <w:r>
        <w:t>, Tērvetes pagastā, Dobeles novadā, kadastra numurs 46880030317</w:t>
      </w:r>
      <w:r w:rsidRPr="003F12B5">
        <w:rPr>
          <w:rFonts w:eastAsia="Lucida Sans Unicode"/>
          <w:kern w:val="2"/>
        </w:rPr>
        <w:t xml:space="preserve">, kas sastāv no vienas neapbūvētas zemes vienības ar kadastra apzīmējumu </w:t>
      </w:r>
      <w:r>
        <w:t>46880030316 - platība 0,195 ha (1950 m</w:t>
      </w:r>
      <w:r w:rsidRPr="003F12B5">
        <w:rPr>
          <w:vertAlign w:val="superscript"/>
        </w:rPr>
        <w:t>2</w:t>
      </w:r>
      <w:r>
        <w:t xml:space="preserve">), </w:t>
      </w:r>
      <w:r w:rsidRPr="003F12B5">
        <w:rPr>
          <w:rFonts w:eastAsia="Lucida Sans Unicode"/>
          <w:kern w:val="2"/>
        </w:rPr>
        <w:t xml:space="preserve">pārdodot to atklātā mutiskā izsolē ar augšupejošu soli ar sākumcenu </w:t>
      </w:r>
      <w:bookmarkStart w:id="67" w:name="_Hlk214952256"/>
      <w:r w:rsidRPr="003F12B5">
        <w:rPr>
          <w:rFonts w:eastAsia="Lucida Sans Unicode"/>
          <w:kern w:val="2"/>
        </w:rPr>
        <w:t xml:space="preserve">13600 EUR (trīspadsmit tūkstoši seši simti </w:t>
      </w:r>
      <w:r w:rsidRPr="003F12B5">
        <w:rPr>
          <w:rFonts w:eastAsia="Lucida Sans Unicode"/>
          <w:i/>
          <w:iCs/>
          <w:kern w:val="2"/>
        </w:rPr>
        <w:t>euro</w:t>
      </w:r>
      <w:r w:rsidRPr="003F12B5">
        <w:rPr>
          <w:rFonts w:eastAsia="Lucida Sans Unicode"/>
          <w:kern w:val="2"/>
        </w:rPr>
        <w:t>).</w:t>
      </w:r>
      <w:bookmarkEnd w:id="67"/>
      <w:r w:rsidRPr="003F12B5">
        <w:rPr>
          <w:rFonts w:eastAsia="Lucida Sans Unicode"/>
          <w:kern w:val="2"/>
        </w:rPr>
        <w:t xml:space="preserve"> Gadījumā, ja pirmā izsole ir nesekmīga, rīkot otro izsoli elektronisko izsoļu vietnē ar sākumcenu 13600 EUR (trīspadsmit tūkstoši seši simti </w:t>
      </w:r>
      <w:r w:rsidRPr="003F12B5">
        <w:rPr>
          <w:rFonts w:eastAsia="Lucida Sans Unicode"/>
          <w:i/>
          <w:iCs/>
          <w:kern w:val="2"/>
        </w:rPr>
        <w:t>euro</w:t>
      </w:r>
      <w:r w:rsidRPr="003F12B5">
        <w:rPr>
          <w:rFonts w:eastAsia="Lucida Sans Unicode"/>
          <w:kern w:val="2"/>
        </w:rPr>
        <w:t>).</w:t>
      </w:r>
    </w:p>
    <w:p w14:paraId="57400E3C" w14:textId="3F9A825F" w:rsidR="00510FB3" w:rsidRPr="00510FB3" w:rsidRDefault="00510FB3" w:rsidP="00510FB3">
      <w:pPr>
        <w:pStyle w:val="Sarakstarindkopa"/>
        <w:numPr>
          <w:ilvl w:val="0"/>
          <w:numId w:val="5"/>
        </w:numPr>
        <w:autoSpaceDN w:val="0"/>
        <w:jc w:val="both"/>
        <w:rPr>
          <w:rFonts w:eastAsia="Arial"/>
          <w:kern w:val="2"/>
        </w:rPr>
      </w:pPr>
      <w:r w:rsidRPr="00510FB3">
        <w:rPr>
          <w:rFonts w:eastAsia="Arial"/>
          <w:kern w:val="2"/>
        </w:rPr>
        <w:lastRenderedPageBreak/>
        <w:t>Uzdot Dobeles novada pašvaldības Īpašumu komisijai apstiprināt izsoles noteikumus un organizēt nekustamā īpašuma atsavināšanu spēkā esošo normatīvo aktu noteiktajā kārtībā.</w:t>
      </w:r>
    </w:p>
    <w:p w14:paraId="4F6EF8F3" w14:textId="77777777" w:rsidR="00510FB3" w:rsidRDefault="00510FB3" w:rsidP="00510FB3">
      <w:pPr>
        <w:autoSpaceDN w:val="0"/>
        <w:ind w:left="993" w:hanging="284"/>
        <w:contextualSpacing/>
        <w:jc w:val="both"/>
        <w:rPr>
          <w:rFonts w:eastAsia="Arial"/>
          <w:kern w:val="2"/>
        </w:rPr>
      </w:pPr>
    </w:p>
    <w:p w14:paraId="06B2CF51" w14:textId="77777777" w:rsidR="008B5BD1" w:rsidRDefault="00510FB3" w:rsidP="00510FB3">
      <w:pPr>
        <w:autoSpaceDN w:val="0"/>
        <w:contextualSpacing/>
        <w:jc w:val="both"/>
        <w:rPr>
          <w:rFonts w:eastAsia="Arial"/>
          <w:kern w:val="2"/>
        </w:rPr>
      </w:pPr>
      <w:r>
        <w:rPr>
          <w:rFonts w:eastAsia="Arial"/>
          <w:kern w:val="2"/>
        </w:rPr>
        <w:t>Domes priekšsēdētājs</w:t>
      </w:r>
      <w:r>
        <w:rPr>
          <w:rFonts w:eastAsia="Arial"/>
          <w:kern w:val="2"/>
        </w:rPr>
        <w:tab/>
      </w:r>
      <w:r>
        <w:rPr>
          <w:rFonts w:eastAsia="Arial"/>
          <w:kern w:val="2"/>
        </w:rPr>
        <w:tab/>
        <w:t xml:space="preserve">                        </w:t>
      </w:r>
      <w:r>
        <w:rPr>
          <w:rFonts w:eastAsia="Arial"/>
          <w:kern w:val="2"/>
        </w:rPr>
        <w:tab/>
      </w:r>
      <w:r>
        <w:rPr>
          <w:rFonts w:eastAsia="Arial"/>
          <w:kern w:val="2"/>
        </w:rPr>
        <w:tab/>
      </w:r>
      <w:r>
        <w:rPr>
          <w:rFonts w:eastAsia="Arial"/>
          <w:kern w:val="2"/>
        </w:rPr>
        <w:tab/>
      </w:r>
      <w:r>
        <w:rPr>
          <w:rFonts w:eastAsia="Arial"/>
          <w:kern w:val="2"/>
        </w:rPr>
        <w:tab/>
        <w:t xml:space="preserve"> </w:t>
      </w:r>
      <w:r>
        <w:rPr>
          <w:rFonts w:eastAsia="Arial"/>
          <w:kern w:val="2"/>
        </w:rPr>
        <w:tab/>
        <w:t xml:space="preserve">A.Spridzāns  </w:t>
      </w:r>
    </w:p>
    <w:p w14:paraId="014E1869" w14:textId="77777777" w:rsidR="008B5BD1" w:rsidRDefault="008B5BD1" w:rsidP="00510FB3">
      <w:pPr>
        <w:autoSpaceDN w:val="0"/>
        <w:contextualSpacing/>
        <w:jc w:val="both"/>
        <w:rPr>
          <w:rFonts w:eastAsia="Arial"/>
          <w:kern w:val="2"/>
        </w:rPr>
      </w:pPr>
      <w:r>
        <w:rPr>
          <w:rFonts w:eastAsia="Arial"/>
          <w:kern w:val="2"/>
        </w:rPr>
        <w:br w:type="page"/>
      </w:r>
    </w:p>
    <w:p w14:paraId="2040CA5D" w14:textId="30EAABBE" w:rsidR="00194D85" w:rsidRPr="00417470" w:rsidRDefault="00194D85" w:rsidP="00633577">
      <w:pPr>
        <w:autoSpaceDN w:val="0"/>
        <w:contextualSpacing/>
        <w:jc w:val="center"/>
        <w:rPr>
          <w:rFonts w:eastAsia="Calibri"/>
          <w:sz w:val="20"/>
          <w:szCs w:val="20"/>
        </w:rPr>
      </w:pPr>
      <w:bookmarkStart w:id="68" w:name="_Hlk224888072"/>
      <w:bookmarkStart w:id="69" w:name="_Hlk224560865"/>
      <w:r w:rsidRPr="00417470">
        <w:rPr>
          <w:rFonts w:eastAsia="Calibri"/>
          <w:noProof/>
          <w:sz w:val="20"/>
          <w:szCs w:val="20"/>
        </w:rPr>
        <w:lastRenderedPageBreak/>
        <w:drawing>
          <wp:inline distT="0" distB="0" distL="0" distR="0" wp14:anchorId="77C1AD47" wp14:editId="5C21822A">
            <wp:extent cx="676275" cy="752475"/>
            <wp:effectExtent l="0" t="0" r="9525" b="9525"/>
            <wp:docPr id="47" name="Picture 4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A00DA6" w14:textId="77777777" w:rsidR="00194D85" w:rsidRPr="00417470" w:rsidRDefault="00194D85" w:rsidP="00194D85">
      <w:pPr>
        <w:tabs>
          <w:tab w:val="center" w:pos="4320"/>
          <w:tab w:val="right" w:pos="8640"/>
        </w:tabs>
        <w:suppressAutoHyphens/>
        <w:jc w:val="center"/>
        <w:rPr>
          <w:sz w:val="20"/>
          <w:szCs w:val="20"/>
          <w:lang w:eastAsia="ar-SA"/>
        </w:rPr>
      </w:pPr>
      <w:r w:rsidRPr="00417470">
        <w:rPr>
          <w:sz w:val="20"/>
          <w:szCs w:val="20"/>
          <w:lang w:eastAsia="ar-SA"/>
        </w:rPr>
        <w:t>LATVIJAS REPUBLIKA</w:t>
      </w:r>
    </w:p>
    <w:p w14:paraId="47389E87" w14:textId="77777777" w:rsidR="00194D85" w:rsidRPr="00417470" w:rsidRDefault="00194D85" w:rsidP="00194D85">
      <w:pPr>
        <w:tabs>
          <w:tab w:val="center" w:pos="4320"/>
          <w:tab w:val="right" w:pos="8640"/>
        </w:tabs>
        <w:suppressAutoHyphens/>
        <w:jc w:val="center"/>
        <w:rPr>
          <w:b/>
          <w:sz w:val="32"/>
          <w:szCs w:val="32"/>
          <w:lang w:eastAsia="ar-SA"/>
        </w:rPr>
      </w:pPr>
      <w:r w:rsidRPr="00417470">
        <w:rPr>
          <w:b/>
          <w:sz w:val="32"/>
          <w:szCs w:val="32"/>
          <w:lang w:eastAsia="ar-SA"/>
        </w:rPr>
        <w:t>DOBELES NOVADA DOME</w:t>
      </w:r>
    </w:p>
    <w:p w14:paraId="62267962" w14:textId="77777777" w:rsidR="00194D85" w:rsidRPr="00417470" w:rsidRDefault="00194D85" w:rsidP="00194D85">
      <w:pPr>
        <w:tabs>
          <w:tab w:val="center" w:pos="4320"/>
          <w:tab w:val="right" w:pos="8640"/>
        </w:tabs>
        <w:suppressAutoHyphens/>
        <w:jc w:val="center"/>
        <w:rPr>
          <w:sz w:val="16"/>
          <w:szCs w:val="16"/>
          <w:lang w:eastAsia="ar-SA"/>
        </w:rPr>
      </w:pPr>
      <w:r w:rsidRPr="00417470">
        <w:rPr>
          <w:sz w:val="16"/>
          <w:szCs w:val="16"/>
          <w:lang w:eastAsia="ar-SA"/>
        </w:rPr>
        <w:t>Brīvības iela 17, Dobele, Dobeles novads, LV-3701</w:t>
      </w:r>
    </w:p>
    <w:p w14:paraId="790B845B" w14:textId="77777777" w:rsidR="00194D85" w:rsidRPr="00417470" w:rsidRDefault="00194D85" w:rsidP="00194D85">
      <w:pPr>
        <w:pBdr>
          <w:bottom w:val="double" w:sz="6" w:space="1" w:color="auto"/>
        </w:pBdr>
        <w:tabs>
          <w:tab w:val="center" w:pos="4320"/>
          <w:tab w:val="right" w:pos="8640"/>
        </w:tabs>
        <w:suppressAutoHyphens/>
        <w:jc w:val="center"/>
        <w:rPr>
          <w:color w:val="000000"/>
          <w:sz w:val="16"/>
          <w:szCs w:val="16"/>
          <w:lang w:eastAsia="ar-SA"/>
        </w:rPr>
      </w:pPr>
      <w:r w:rsidRPr="00417470">
        <w:rPr>
          <w:sz w:val="16"/>
          <w:szCs w:val="16"/>
          <w:lang w:eastAsia="ar-SA"/>
        </w:rPr>
        <w:t xml:space="preserve">Tālr. 63707269, 63700137, 63720940, e-pasts </w:t>
      </w:r>
      <w:hyperlink r:id="rId57" w:history="1">
        <w:r w:rsidRPr="00417470">
          <w:rPr>
            <w:rFonts w:eastAsia="Calibri"/>
            <w:color w:val="000000"/>
            <w:sz w:val="16"/>
            <w:szCs w:val="16"/>
            <w:lang w:eastAsia="ar-SA"/>
          </w:rPr>
          <w:t>dome@dobele.lv</w:t>
        </w:r>
      </w:hyperlink>
    </w:p>
    <w:p w14:paraId="49E19C81" w14:textId="77777777" w:rsidR="00194D85" w:rsidRPr="00417470" w:rsidRDefault="00194D85" w:rsidP="00194D85">
      <w:pPr>
        <w:autoSpaceDE w:val="0"/>
        <w:autoSpaceDN w:val="0"/>
        <w:adjustRightInd w:val="0"/>
        <w:jc w:val="center"/>
        <w:rPr>
          <w:b/>
          <w:bCs/>
          <w:color w:val="000000"/>
        </w:rPr>
      </w:pPr>
    </w:p>
    <w:p w14:paraId="6F3DEE08" w14:textId="77777777" w:rsidR="00194D85" w:rsidRPr="00417470" w:rsidRDefault="00194D85" w:rsidP="00194D85">
      <w:pPr>
        <w:suppressAutoHyphens/>
        <w:jc w:val="center"/>
        <w:rPr>
          <w:rFonts w:eastAsia="Calibri"/>
          <w:b/>
          <w:lang w:eastAsia="ar-SA"/>
        </w:rPr>
      </w:pPr>
      <w:r w:rsidRPr="00417470">
        <w:rPr>
          <w:rFonts w:eastAsia="Calibri"/>
          <w:b/>
          <w:lang w:eastAsia="ar-SA"/>
        </w:rPr>
        <w:t>LĒMUMS</w:t>
      </w:r>
    </w:p>
    <w:p w14:paraId="35E19BB3" w14:textId="77777777" w:rsidR="00194D85" w:rsidRPr="00417470" w:rsidRDefault="00194D85" w:rsidP="00194D85">
      <w:pPr>
        <w:suppressAutoHyphens/>
        <w:jc w:val="center"/>
        <w:rPr>
          <w:rFonts w:eastAsia="Calibri"/>
          <w:b/>
          <w:lang w:eastAsia="ar-SA"/>
        </w:rPr>
      </w:pPr>
      <w:r w:rsidRPr="00417470">
        <w:rPr>
          <w:rFonts w:eastAsia="Calibri"/>
          <w:b/>
          <w:lang w:eastAsia="ar-SA"/>
        </w:rPr>
        <w:t>Dobelē</w:t>
      </w:r>
    </w:p>
    <w:p w14:paraId="2B1EDFFF" w14:textId="77777777" w:rsidR="00194D85" w:rsidRPr="00417470" w:rsidRDefault="00194D85" w:rsidP="00194D85">
      <w:pPr>
        <w:suppressAutoHyphens/>
        <w:jc w:val="both"/>
        <w:rPr>
          <w:rFonts w:eastAsia="Calibri"/>
          <w:b/>
          <w:lang w:eastAsia="ar-SA"/>
        </w:rPr>
      </w:pPr>
    </w:p>
    <w:p w14:paraId="5A83F56E" w14:textId="439A2DCA" w:rsidR="00194D85" w:rsidRPr="00417470" w:rsidRDefault="00194D85" w:rsidP="00194D85">
      <w:pPr>
        <w:tabs>
          <w:tab w:val="center" w:pos="4153"/>
          <w:tab w:val="right" w:pos="9355"/>
          <w:tab w:val="right" w:pos="9498"/>
        </w:tabs>
        <w:jc w:val="both"/>
        <w:rPr>
          <w:rFonts w:eastAsia="Calibri"/>
          <w:b/>
          <w:color w:val="000000"/>
        </w:rPr>
      </w:pPr>
      <w:r w:rsidRPr="00417470">
        <w:rPr>
          <w:rFonts w:eastAsia="Calibri"/>
          <w:b/>
        </w:rPr>
        <w:t>202</w:t>
      </w:r>
      <w:r>
        <w:rPr>
          <w:rFonts w:eastAsia="Calibri"/>
          <w:b/>
        </w:rPr>
        <w:t>6</w:t>
      </w:r>
      <w:r w:rsidRPr="00417470">
        <w:rPr>
          <w:rFonts w:eastAsia="Calibri"/>
          <w:b/>
        </w:rPr>
        <w:t xml:space="preserve">. gada </w:t>
      </w:r>
      <w:r>
        <w:rPr>
          <w:rFonts w:eastAsia="Calibri"/>
          <w:b/>
        </w:rPr>
        <w:t>26</w:t>
      </w:r>
      <w:r w:rsidRPr="00417470">
        <w:rPr>
          <w:rFonts w:eastAsia="Calibri"/>
          <w:b/>
        </w:rPr>
        <w:t>.</w:t>
      </w:r>
      <w:r>
        <w:rPr>
          <w:rFonts w:eastAsia="Calibri"/>
          <w:b/>
        </w:rPr>
        <w:t xml:space="preserve"> martā</w:t>
      </w:r>
      <w:r w:rsidRPr="00417470">
        <w:rPr>
          <w:rFonts w:eastAsia="Calibri"/>
          <w:b/>
        </w:rPr>
        <w:t xml:space="preserve">                                                                                               </w:t>
      </w:r>
      <w:r>
        <w:rPr>
          <w:rFonts w:eastAsia="Calibri"/>
          <w:b/>
        </w:rPr>
        <w:t xml:space="preserve">    </w:t>
      </w:r>
      <w:r w:rsidRPr="00417470">
        <w:rPr>
          <w:rFonts w:eastAsia="Calibri"/>
          <w:b/>
          <w:color w:val="000000"/>
        </w:rPr>
        <w:t>Nr</w:t>
      </w:r>
      <w:r>
        <w:rPr>
          <w:rFonts w:eastAsia="Calibri"/>
          <w:b/>
          <w:color w:val="000000"/>
        </w:rPr>
        <w:t>.</w:t>
      </w:r>
      <w:r w:rsidR="00633577">
        <w:rPr>
          <w:rFonts w:eastAsia="Calibri"/>
          <w:b/>
          <w:color w:val="000000"/>
        </w:rPr>
        <w:t>7</w:t>
      </w:r>
      <w:r w:rsidR="00B97767">
        <w:rPr>
          <w:rFonts w:eastAsia="Calibri"/>
          <w:b/>
          <w:color w:val="000000"/>
        </w:rPr>
        <w:t>3</w:t>
      </w:r>
      <w:r w:rsidRPr="00417470">
        <w:rPr>
          <w:rFonts w:eastAsia="Calibri"/>
          <w:b/>
          <w:color w:val="000000"/>
        </w:rPr>
        <w:t>/</w:t>
      </w:r>
      <w:r>
        <w:rPr>
          <w:rFonts w:eastAsia="Calibri"/>
          <w:b/>
          <w:color w:val="000000"/>
        </w:rPr>
        <w:t>5</w:t>
      </w:r>
    </w:p>
    <w:p w14:paraId="136B54DB" w14:textId="77777777" w:rsidR="00194D85" w:rsidRPr="00417470" w:rsidRDefault="00194D85" w:rsidP="00194D85">
      <w:pPr>
        <w:tabs>
          <w:tab w:val="center" w:pos="4153"/>
          <w:tab w:val="right" w:pos="9355"/>
          <w:tab w:val="right" w:pos="9498"/>
        </w:tabs>
        <w:jc w:val="both"/>
        <w:rPr>
          <w:rFonts w:eastAsia="Calibri"/>
          <w:b/>
          <w:color w:val="000000"/>
        </w:rPr>
      </w:pPr>
    </w:p>
    <w:p w14:paraId="17A30B82" w14:textId="77777777" w:rsidR="00194D85" w:rsidRPr="002D711D" w:rsidRDefault="00194D85" w:rsidP="00194D85">
      <w:pPr>
        <w:jc w:val="center"/>
        <w:rPr>
          <w:rFonts w:eastAsia="Calibri"/>
          <w:b/>
          <w:u w:val="single"/>
        </w:rPr>
      </w:pPr>
      <w:r w:rsidRPr="002D711D">
        <w:rPr>
          <w:rFonts w:eastAsia="Calibri"/>
          <w:b/>
          <w:u w:val="single"/>
        </w:rPr>
        <w:t>Par grozījum</w:t>
      </w:r>
      <w:r>
        <w:rPr>
          <w:rFonts w:eastAsia="Calibri"/>
          <w:b/>
          <w:u w:val="single"/>
        </w:rPr>
        <w:t>u</w:t>
      </w:r>
      <w:r w:rsidRPr="002D711D">
        <w:rPr>
          <w:rFonts w:eastAsia="Calibri"/>
          <w:b/>
          <w:u w:val="single"/>
        </w:rPr>
        <w:t xml:space="preserve"> Dobeles novada domes 2025. gada 30. decembra lēmumā Nr. </w:t>
      </w:r>
      <w:r w:rsidRPr="002D711D">
        <w:rPr>
          <w:rFonts w:eastAsia="Calibri"/>
          <w:b/>
          <w:color w:val="000000"/>
          <w:u w:val="single"/>
        </w:rPr>
        <w:t>504/20</w:t>
      </w:r>
      <w:r w:rsidRPr="002D711D">
        <w:rPr>
          <w:rFonts w:eastAsia="Calibri"/>
          <w:b/>
          <w:u w:val="single"/>
        </w:rPr>
        <w:t xml:space="preserve">  “Par Medību koordinācijas komisijas sastāva apstiprināšanu”</w:t>
      </w:r>
    </w:p>
    <w:p w14:paraId="64FD4BAC" w14:textId="77777777" w:rsidR="00194D85" w:rsidRPr="00417470" w:rsidRDefault="00194D85" w:rsidP="00194D85">
      <w:pPr>
        <w:ind w:right="-568"/>
        <w:rPr>
          <w:rFonts w:eastAsia="Calibri"/>
          <w:color w:val="000000"/>
        </w:rPr>
      </w:pPr>
    </w:p>
    <w:p w14:paraId="644CF055" w14:textId="77777777" w:rsidR="00194D85" w:rsidRPr="00417470" w:rsidRDefault="00194D85" w:rsidP="00194D85">
      <w:pPr>
        <w:suppressAutoHyphens/>
        <w:ind w:firstLine="720"/>
        <w:jc w:val="both"/>
        <w:rPr>
          <w:rFonts w:eastAsia="Calibri"/>
          <w:lang w:eastAsia="ar-SA"/>
        </w:rPr>
      </w:pPr>
      <w:r w:rsidRPr="00417470">
        <w:rPr>
          <w:rFonts w:eastAsia="Calibri"/>
          <w:lang w:eastAsia="ar-SA"/>
        </w:rPr>
        <w:t>202</w:t>
      </w:r>
      <w:r>
        <w:rPr>
          <w:rFonts w:eastAsia="Calibri"/>
          <w:lang w:eastAsia="ar-SA"/>
        </w:rPr>
        <w:t>5</w:t>
      </w:r>
      <w:r w:rsidRPr="00417470">
        <w:rPr>
          <w:rFonts w:eastAsia="Calibri"/>
          <w:lang w:eastAsia="ar-SA"/>
        </w:rPr>
        <w:t>.</w:t>
      </w:r>
      <w:r>
        <w:rPr>
          <w:rFonts w:eastAsia="Calibri"/>
          <w:lang w:eastAsia="ar-SA"/>
        </w:rPr>
        <w:t xml:space="preserve"> </w:t>
      </w:r>
      <w:r w:rsidRPr="00417470">
        <w:rPr>
          <w:rFonts w:eastAsia="Calibri"/>
          <w:lang w:eastAsia="ar-SA"/>
        </w:rPr>
        <w:t xml:space="preserve">gada </w:t>
      </w:r>
      <w:r>
        <w:rPr>
          <w:rFonts w:eastAsia="Calibri"/>
          <w:lang w:eastAsia="ar-SA"/>
        </w:rPr>
        <w:t>30</w:t>
      </w:r>
      <w:r w:rsidRPr="00417470">
        <w:rPr>
          <w:rFonts w:eastAsia="Calibri"/>
          <w:lang w:eastAsia="ar-SA"/>
        </w:rPr>
        <w:t>.</w:t>
      </w:r>
      <w:r>
        <w:rPr>
          <w:rFonts w:eastAsia="Calibri"/>
          <w:lang w:eastAsia="ar-SA"/>
        </w:rPr>
        <w:t xml:space="preserve"> decembr</w:t>
      </w:r>
      <w:r w:rsidRPr="00417470">
        <w:rPr>
          <w:rFonts w:eastAsia="Calibri"/>
          <w:lang w:eastAsia="ar-SA"/>
        </w:rPr>
        <w:t>ī Dobeles novada dome pieņēma lēmumu Nr.</w:t>
      </w:r>
      <w:r>
        <w:rPr>
          <w:rFonts w:eastAsia="Calibri"/>
          <w:lang w:eastAsia="ar-SA"/>
        </w:rPr>
        <w:t>504</w:t>
      </w:r>
      <w:r w:rsidRPr="00417470">
        <w:rPr>
          <w:rFonts w:eastAsia="Calibri"/>
          <w:lang w:eastAsia="ar-SA"/>
        </w:rPr>
        <w:t>/2</w:t>
      </w:r>
      <w:r>
        <w:rPr>
          <w:rFonts w:eastAsia="Calibri"/>
          <w:lang w:eastAsia="ar-SA"/>
        </w:rPr>
        <w:t>0</w:t>
      </w:r>
      <w:r w:rsidRPr="00417470">
        <w:rPr>
          <w:rFonts w:eastAsia="Calibri"/>
          <w:lang w:eastAsia="ar-SA"/>
        </w:rPr>
        <w:t xml:space="preserve"> “</w:t>
      </w:r>
      <w:r w:rsidRPr="00417470">
        <w:rPr>
          <w:rFonts w:eastAsia="Calibri"/>
        </w:rPr>
        <w:t xml:space="preserve">Par Medību koordinācijas komisijas </w:t>
      </w:r>
      <w:r>
        <w:rPr>
          <w:rFonts w:eastAsia="Calibri"/>
        </w:rPr>
        <w:t xml:space="preserve">sastāva </w:t>
      </w:r>
      <w:r w:rsidRPr="00417470">
        <w:rPr>
          <w:rFonts w:eastAsia="Calibri"/>
        </w:rPr>
        <w:t>apstiprināšanu</w:t>
      </w:r>
      <w:r w:rsidRPr="00417470">
        <w:rPr>
          <w:rFonts w:eastAsia="Calibri"/>
          <w:lang w:eastAsia="ar-SA"/>
        </w:rPr>
        <w:t xml:space="preserve">”. Ar minēto domes lēmumu tika </w:t>
      </w:r>
      <w:r>
        <w:rPr>
          <w:rFonts w:eastAsia="Calibri"/>
          <w:lang w:eastAsia="ar-SA"/>
        </w:rPr>
        <w:t>apstiprināta</w:t>
      </w:r>
      <w:r w:rsidRPr="00417470">
        <w:rPr>
          <w:rFonts w:eastAsia="Calibri"/>
          <w:lang w:eastAsia="ar-SA"/>
        </w:rPr>
        <w:t xml:space="preserve"> Medību koordinācijas komisija </w:t>
      </w:r>
      <w:r>
        <w:rPr>
          <w:rFonts w:eastAsia="Calibri"/>
          <w:lang w:eastAsia="ar-SA"/>
        </w:rPr>
        <w:t>piecu</w:t>
      </w:r>
      <w:r w:rsidRPr="00417470">
        <w:rPr>
          <w:rFonts w:eastAsia="Calibri"/>
          <w:lang w:eastAsia="ar-SA"/>
        </w:rPr>
        <w:t xml:space="preserve"> locekļu sastāvā.</w:t>
      </w:r>
    </w:p>
    <w:p w14:paraId="76ACC777" w14:textId="77777777" w:rsidR="00194D85" w:rsidRDefault="00194D85" w:rsidP="00194D85">
      <w:pPr>
        <w:suppressAutoHyphens/>
        <w:ind w:firstLine="720"/>
        <w:jc w:val="both"/>
        <w:rPr>
          <w:rFonts w:eastAsia="Calibri"/>
          <w:lang w:eastAsia="ar-SA"/>
        </w:rPr>
      </w:pPr>
      <w:r w:rsidRPr="00417470">
        <w:rPr>
          <w:rFonts w:eastAsia="Calibri"/>
          <w:lang w:eastAsia="ar-SA"/>
        </w:rPr>
        <w:t>Ministru kabineta 2014.</w:t>
      </w:r>
      <w:r>
        <w:rPr>
          <w:rFonts w:eastAsia="Calibri"/>
          <w:lang w:eastAsia="ar-SA"/>
        </w:rPr>
        <w:t xml:space="preserve"> </w:t>
      </w:r>
      <w:r w:rsidRPr="00417470">
        <w:rPr>
          <w:rFonts w:eastAsia="Calibri"/>
          <w:lang w:eastAsia="ar-SA"/>
        </w:rPr>
        <w:t>gada 26.</w:t>
      </w:r>
      <w:r>
        <w:rPr>
          <w:rFonts w:eastAsia="Calibri"/>
          <w:lang w:eastAsia="ar-SA"/>
        </w:rPr>
        <w:t xml:space="preserve"> </w:t>
      </w:r>
      <w:r w:rsidRPr="00417470">
        <w:rPr>
          <w:rFonts w:eastAsia="Calibri"/>
          <w:lang w:eastAsia="ar-SA"/>
        </w:rPr>
        <w:t>maija noteikumu Nr. 269 “Noteikumi par medījamo dzīvnieku nodarīto zaudējumu noteikšanu un medību koordinācijas komisijām” 3.</w:t>
      </w:r>
      <w:r>
        <w:rPr>
          <w:rFonts w:eastAsia="Calibri"/>
          <w:lang w:eastAsia="ar-SA"/>
        </w:rPr>
        <w:t xml:space="preserve"> </w:t>
      </w:r>
      <w:r w:rsidRPr="00417470">
        <w:rPr>
          <w:rFonts w:eastAsia="Calibri"/>
          <w:lang w:eastAsia="ar-SA"/>
        </w:rPr>
        <w:t xml:space="preserve">punkts nosaka, ka </w:t>
      </w:r>
      <w:r>
        <w:rPr>
          <w:rFonts w:eastAsia="Calibri"/>
          <w:lang w:eastAsia="ar-SA"/>
        </w:rPr>
        <w:t>k</w:t>
      </w:r>
      <w:r w:rsidRPr="002D711D">
        <w:rPr>
          <w:rFonts w:eastAsia="Calibri"/>
          <w:lang w:eastAsia="ar-SA"/>
        </w:rPr>
        <w:t>omisijas sastāvā iekļauj pa vienam pārstāvim no attiecīgās pašvaldības, Valsts meža dienesta un Lauku atbalsta dienesta, kā arī pa vienam pilnvarotam pārstāvim no mednieku, lauksaimnieku un meža īpašnieku apvienības, kurā komisijas izveidošanas laikā ir vairāk nekā 200 biedru</w:t>
      </w:r>
      <w:r w:rsidRPr="00417470">
        <w:rPr>
          <w:rFonts w:eastAsia="Calibri"/>
          <w:lang w:eastAsia="ar-SA"/>
        </w:rPr>
        <w:t xml:space="preserve">. </w:t>
      </w:r>
    </w:p>
    <w:p w14:paraId="5D6D1139" w14:textId="77777777" w:rsidR="00194D85" w:rsidRDefault="00194D85" w:rsidP="00194D85">
      <w:pPr>
        <w:suppressAutoHyphens/>
        <w:ind w:firstLine="720"/>
        <w:jc w:val="both"/>
        <w:rPr>
          <w:rFonts w:eastAsia="Calibri"/>
          <w:lang w:eastAsia="ar-SA"/>
        </w:rPr>
      </w:pPr>
      <w:r w:rsidRPr="002D711D">
        <w:rPr>
          <w:rFonts w:eastAsia="Calibri"/>
          <w:lang w:eastAsia="ar-SA"/>
        </w:rPr>
        <w:t xml:space="preserve"> </w:t>
      </w:r>
      <w:r>
        <w:rPr>
          <w:rFonts w:eastAsia="Calibri"/>
          <w:lang w:eastAsia="ar-SA"/>
        </w:rPr>
        <w:t>Biedrība “</w:t>
      </w:r>
      <w:r w:rsidRPr="002D711D">
        <w:rPr>
          <w:rFonts w:eastAsia="Calibri"/>
          <w:lang w:eastAsia="ar-SA"/>
        </w:rPr>
        <w:t>Latvijas Meža īpašnieku biedrība</w:t>
      </w:r>
      <w:r>
        <w:rPr>
          <w:rFonts w:eastAsia="Calibri"/>
          <w:lang w:eastAsia="ar-SA"/>
        </w:rPr>
        <w:t>”, reģistrācijas Nr.</w:t>
      </w:r>
      <w:r w:rsidRPr="002D711D">
        <w:rPr>
          <w:rFonts w:eastAsia="Calibri"/>
          <w:lang w:eastAsia="ar-SA"/>
        </w:rPr>
        <w:t>40008094521</w:t>
      </w:r>
      <w:r>
        <w:rPr>
          <w:rFonts w:eastAsia="Calibri"/>
          <w:lang w:eastAsia="ar-SA"/>
        </w:rPr>
        <w:t xml:space="preserve">, uz Dobeles novada pašvaldības aicinājumu iesaistīties Dobeles novada pašvaldības Medību koordinācijas komisijas darbā, atsaucās vien 2026. gada 23. februārī, t.i., jau pēc </w:t>
      </w:r>
      <w:r w:rsidRPr="00417470">
        <w:rPr>
          <w:rFonts w:eastAsia="Calibri"/>
          <w:lang w:eastAsia="ar-SA"/>
        </w:rPr>
        <w:t>Dobeles novada dome</w:t>
      </w:r>
      <w:r>
        <w:rPr>
          <w:rFonts w:eastAsia="Calibri"/>
          <w:lang w:eastAsia="ar-SA"/>
        </w:rPr>
        <w:t>s</w:t>
      </w:r>
      <w:r w:rsidRPr="00417470">
        <w:rPr>
          <w:rFonts w:eastAsia="Calibri"/>
          <w:lang w:eastAsia="ar-SA"/>
        </w:rPr>
        <w:t xml:space="preserve"> lēmum</w:t>
      </w:r>
      <w:r>
        <w:rPr>
          <w:rFonts w:eastAsia="Calibri"/>
          <w:lang w:eastAsia="ar-SA"/>
        </w:rPr>
        <w:t>a</w:t>
      </w:r>
      <w:r w:rsidRPr="00417470">
        <w:rPr>
          <w:rFonts w:eastAsia="Calibri"/>
          <w:lang w:eastAsia="ar-SA"/>
        </w:rPr>
        <w:t xml:space="preserve"> Nr.</w:t>
      </w:r>
      <w:r>
        <w:rPr>
          <w:rFonts w:eastAsia="Calibri"/>
          <w:lang w:eastAsia="ar-SA"/>
        </w:rPr>
        <w:t>504</w:t>
      </w:r>
      <w:r w:rsidRPr="00417470">
        <w:rPr>
          <w:rFonts w:eastAsia="Calibri"/>
          <w:lang w:eastAsia="ar-SA"/>
        </w:rPr>
        <w:t>/2</w:t>
      </w:r>
      <w:r>
        <w:rPr>
          <w:rFonts w:eastAsia="Calibri"/>
          <w:lang w:eastAsia="ar-SA"/>
        </w:rPr>
        <w:t>0</w:t>
      </w:r>
      <w:r w:rsidRPr="00417470">
        <w:rPr>
          <w:rFonts w:eastAsia="Calibri"/>
          <w:lang w:eastAsia="ar-SA"/>
        </w:rPr>
        <w:t xml:space="preserve"> “</w:t>
      </w:r>
      <w:r w:rsidRPr="00417470">
        <w:rPr>
          <w:rFonts w:eastAsia="Calibri"/>
        </w:rPr>
        <w:t xml:space="preserve">Par Medību koordinācijas komisijas </w:t>
      </w:r>
      <w:r>
        <w:rPr>
          <w:rFonts w:eastAsia="Calibri"/>
        </w:rPr>
        <w:t xml:space="preserve">sastāva </w:t>
      </w:r>
      <w:r w:rsidRPr="00417470">
        <w:rPr>
          <w:rFonts w:eastAsia="Calibri"/>
        </w:rPr>
        <w:t>apstiprināšanu</w:t>
      </w:r>
      <w:r w:rsidRPr="00417470">
        <w:rPr>
          <w:rFonts w:eastAsia="Calibri"/>
          <w:lang w:eastAsia="ar-SA"/>
        </w:rPr>
        <w:t>”</w:t>
      </w:r>
      <w:r>
        <w:rPr>
          <w:rFonts w:eastAsia="Calibri"/>
          <w:lang w:eastAsia="ar-SA"/>
        </w:rPr>
        <w:t xml:space="preserve"> pieņemšanas. </w:t>
      </w:r>
    </w:p>
    <w:p w14:paraId="3C3A8E40" w14:textId="77777777" w:rsidR="00194D85" w:rsidRPr="007D1D59" w:rsidRDefault="00194D85" w:rsidP="00194D85">
      <w:pPr>
        <w:suppressAutoHyphens/>
        <w:ind w:firstLine="720"/>
        <w:jc w:val="both"/>
        <w:rPr>
          <w:rFonts w:eastAsia="Calibri"/>
          <w:lang w:eastAsia="ar-SA"/>
        </w:rPr>
      </w:pPr>
      <w:r>
        <w:rPr>
          <w:rFonts w:eastAsia="Calibri"/>
          <w:lang w:eastAsia="ar-SA"/>
        </w:rPr>
        <w:t>Ievērojot minēto, būtu papildināms Medību koordinācijas komisijas sastāvs ar b</w:t>
      </w:r>
      <w:r w:rsidRPr="00D105CD">
        <w:rPr>
          <w:rFonts w:eastAsia="Calibri"/>
          <w:lang w:eastAsia="ar-SA"/>
        </w:rPr>
        <w:t>iedrība</w:t>
      </w:r>
      <w:r>
        <w:rPr>
          <w:rFonts w:eastAsia="Calibri"/>
          <w:lang w:eastAsia="ar-SA"/>
        </w:rPr>
        <w:t>s</w:t>
      </w:r>
      <w:r w:rsidRPr="00D105CD">
        <w:rPr>
          <w:rFonts w:eastAsia="Calibri"/>
          <w:lang w:eastAsia="ar-SA"/>
        </w:rPr>
        <w:t xml:space="preserve"> “Latvijas </w:t>
      </w:r>
      <w:r w:rsidRPr="007D1D59">
        <w:rPr>
          <w:rFonts w:eastAsia="Calibri"/>
          <w:lang w:eastAsia="ar-SA"/>
        </w:rPr>
        <w:t>Meža īpašnieku biedrība” pārstāvi.</w:t>
      </w:r>
    </w:p>
    <w:p w14:paraId="57C854F1" w14:textId="3EA11FB7" w:rsidR="008B5BD1" w:rsidRPr="00D246A3" w:rsidRDefault="00194D85" w:rsidP="008B5BD1">
      <w:pPr>
        <w:spacing w:line="252" w:lineRule="auto"/>
        <w:ind w:firstLine="720"/>
        <w:jc w:val="both"/>
      </w:pPr>
      <w:r>
        <w:rPr>
          <w:rFonts w:eastAsia="Calibri"/>
          <w:lang w:eastAsia="ar-SA"/>
        </w:rPr>
        <w:t xml:space="preserve">Pamatojoties uz </w:t>
      </w:r>
      <w:r w:rsidRPr="007D1D59">
        <w:rPr>
          <w:rFonts w:eastAsia="Calibri"/>
          <w:lang w:eastAsia="ar-SA"/>
        </w:rPr>
        <w:t>Pašvaldību likuma 10.panta pirmās daļas 21.</w:t>
      </w:r>
      <w:r>
        <w:rPr>
          <w:rFonts w:eastAsia="Calibri"/>
          <w:lang w:eastAsia="ar-SA"/>
        </w:rPr>
        <w:t xml:space="preserve"> </w:t>
      </w:r>
      <w:r w:rsidRPr="007D1D59">
        <w:rPr>
          <w:rFonts w:eastAsia="Calibri"/>
          <w:lang w:eastAsia="ar-SA"/>
        </w:rPr>
        <w:t>punktu un Ministru kabineta 2014.</w:t>
      </w:r>
      <w:r>
        <w:rPr>
          <w:rFonts w:eastAsia="Calibri"/>
          <w:lang w:eastAsia="ar-SA"/>
        </w:rPr>
        <w:t xml:space="preserve"> </w:t>
      </w:r>
      <w:r w:rsidRPr="007D1D59">
        <w:rPr>
          <w:rFonts w:eastAsia="Calibri"/>
          <w:lang w:eastAsia="ar-SA"/>
        </w:rPr>
        <w:t>gada 26.</w:t>
      </w:r>
      <w:r>
        <w:rPr>
          <w:rFonts w:eastAsia="Calibri"/>
          <w:lang w:eastAsia="ar-SA"/>
        </w:rPr>
        <w:t xml:space="preserve"> </w:t>
      </w:r>
      <w:r w:rsidRPr="007D1D59">
        <w:rPr>
          <w:rFonts w:eastAsia="Calibri"/>
          <w:lang w:eastAsia="ar-SA"/>
        </w:rPr>
        <w:t>maija noteikumu Nr. 269 “Noteikumi par medījamo dzīvnieku nodarīto zaudējumu noteikšanu un medību koordinācijas komisijām” 2.</w:t>
      </w:r>
      <w:r>
        <w:rPr>
          <w:rFonts w:eastAsia="Calibri"/>
          <w:lang w:eastAsia="ar-SA"/>
        </w:rPr>
        <w:t xml:space="preserve"> </w:t>
      </w:r>
      <w:r w:rsidRPr="007D1D59">
        <w:rPr>
          <w:rFonts w:eastAsia="Calibri"/>
          <w:lang w:eastAsia="ar-SA"/>
        </w:rPr>
        <w:t>un</w:t>
      </w:r>
      <w:r w:rsidRPr="007D1D59">
        <w:t xml:space="preserve"> 3.</w:t>
      </w:r>
      <w:r>
        <w:t xml:space="preserve"> </w:t>
      </w:r>
      <w:r w:rsidRPr="007D1D59">
        <w:t xml:space="preserve">punktu, </w:t>
      </w:r>
      <w:r w:rsidRPr="007D1D59">
        <w:rPr>
          <w:color w:val="000000" w:themeColor="text1"/>
        </w:rPr>
        <w:t>atklāti balsojot</w:t>
      </w:r>
      <w:r w:rsidR="008B5BD1" w:rsidRPr="008B5BD1">
        <w:t xml:space="preserve">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3C9EFC9B" w14:textId="3B6F79D1" w:rsidR="00194D85" w:rsidRDefault="00194D85" w:rsidP="008B5BD1">
      <w:pPr>
        <w:autoSpaceDE w:val="0"/>
        <w:spacing w:line="256" w:lineRule="auto"/>
        <w:ind w:firstLine="720"/>
        <w:jc w:val="both"/>
      </w:pPr>
    </w:p>
    <w:p w14:paraId="3A4DAA6A" w14:textId="77777777" w:rsidR="00194D85" w:rsidRDefault="00194D85" w:rsidP="00194D85">
      <w:pPr>
        <w:contextualSpacing/>
        <w:jc w:val="both"/>
      </w:pPr>
      <w:r w:rsidRPr="0051193A">
        <w:t>Izdarīt Dobeles novada domes 2025.</w:t>
      </w:r>
      <w:r>
        <w:t xml:space="preserve"> </w:t>
      </w:r>
      <w:r w:rsidRPr="0051193A">
        <w:t xml:space="preserve">gada </w:t>
      </w:r>
      <w:r>
        <w:t>30</w:t>
      </w:r>
      <w:r w:rsidRPr="0051193A">
        <w:t>.</w:t>
      </w:r>
      <w:r>
        <w:t xml:space="preserve"> decembra</w:t>
      </w:r>
      <w:r w:rsidRPr="0051193A">
        <w:t xml:space="preserve"> </w:t>
      </w:r>
      <w:r>
        <w:t>lēmumā</w:t>
      </w:r>
      <w:r w:rsidRPr="0051193A">
        <w:t xml:space="preserve"> Nr.</w:t>
      </w:r>
      <w:r>
        <w:rPr>
          <w:rFonts w:eastAsia="Calibri"/>
          <w:lang w:eastAsia="ar-SA"/>
        </w:rPr>
        <w:t>504</w:t>
      </w:r>
      <w:r w:rsidRPr="00417470">
        <w:rPr>
          <w:rFonts w:eastAsia="Calibri"/>
          <w:lang w:eastAsia="ar-SA"/>
        </w:rPr>
        <w:t>/2</w:t>
      </w:r>
      <w:r>
        <w:rPr>
          <w:rFonts w:eastAsia="Calibri"/>
          <w:lang w:eastAsia="ar-SA"/>
        </w:rPr>
        <w:t>0</w:t>
      </w:r>
      <w:r w:rsidRPr="00417470">
        <w:rPr>
          <w:rFonts w:eastAsia="Calibri"/>
          <w:lang w:eastAsia="ar-SA"/>
        </w:rPr>
        <w:t xml:space="preserve"> “</w:t>
      </w:r>
      <w:r w:rsidRPr="00417470">
        <w:rPr>
          <w:rFonts w:eastAsia="Calibri"/>
        </w:rPr>
        <w:t xml:space="preserve">Par Medību koordinācijas komisijas </w:t>
      </w:r>
      <w:r>
        <w:rPr>
          <w:rFonts w:eastAsia="Calibri"/>
        </w:rPr>
        <w:t xml:space="preserve">sastāva </w:t>
      </w:r>
      <w:r w:rsidRPr="00417470">
        <w:rPr>
          <w:rFonts w:eastAsia="Calibri"/>
        </w:rPr>
        <w:t>apstiprināšanu</w:t>
      </w:r>
      <w:r w:rsidRPr="00417470">
        <w:rPr>
          <w:rFonts w:eastAsia="Calibri"/>
          <w:lang w:eastAsia="ar-SA"/>
        </w:rPr>
        <w:t>”</w:t>
      </w:r>
      <w:r w:rsidRPr="0051193A">
        <w:t xml:space="preserve"> šādu grozījumu</w:t>
      </w:r>
      <w:r>
        <w:t>:</w:t>
      </w:r>
    </w:p>
    <w:p w14:paraId="508F71C2" w14:textId="77777777" w:rsidR="00194D85" w:rsidRDefault="00194D85" w:rsidP="00194D85">
      <w:pPr>
        <w:contextualSpacing/>
      </w:pPr>
    </w:p>
    <w:p w14:paraId="2A0C03BB" w14:textId="77777777" w:rsidR="00194D85" w:rsidRDefault="00194D85" w:rsidP="00194D85">
      <w:pPr>
        <w:contextualSpacing/>
        <w:jc w:val="both"/>
      </w:pPr>
      <w:r>
        <w:t xml:space="preserve">Papildināt lēmuma 1. punktā apstiprinātās Medību koordinācijas komisijas sastāvu ar komisijas locekli: </w:t>
      </w:r>
      <w:r w:rsidRPr="00EA429D">
        <w:t>Raimond</w:t>
      </w:r>
      <w:r>
        <w:t>s</w:t>
      </w:r>
      <w:r w:rsidRPr="00EA429D">
        <w:t xml:space="preserve"> Liepiņ</w:t>
      </w:r>
      <w:r>
        <w:t xml:space="preserve">š – </w:t>
      </w:r>
      <w:r>
        <w:rPr>
          <w:rFonts w:eastAsia="Calibri"/>
          <w:lang w:eastAsia="ar-SA"/>
        </w:rPr>
        <w:t>biedrības “</w:t>
      </w:r>
      <w:r w:rsidRPr="002D711D">
        <w:rPr>
          <w:rFonts w:eastAsia="Calibri"/>
          <w:lang w:eastAsia="ar-SA"/>
        </w:rPr>
        <w:t>Latvijas Meža īpašnieku biedrība</w:t>
      </w:r>
      <w:r>
        <w:rPr>
          <w:rFonts w:eastAsia="Calibri"/>
          <w:lang w:eastAsia="ar-SA"/>
        </w:rPr>
        <w:t>”</w:t>
      </w:r>
      <w:r>
        <w:t xml:space="preserve"> pārstāvis.</w:t>
      </w:r>
    </w:p>
    <w:p w14:paraId="29F7F81F" w14:textId="77777777" w:rsidR="00194D85" w:rsidRDefault="00194D85" w:rsidP="00194D85">
      <w:pPr>
        <w:contextualSpacing/>
        <w:jc w:val="both"/>
      </w:pPr>
    </w:p>
    <w:p w14:paraId="28F69947" w14:textId="77777777" w:rsidR="00194D85" w:rsidRPr="00417470" w:rsidRDefault="00194D85" w:rsidP="00194D85">
      <w:pPr>
        <w:widowControl w:val="0"/>
        <w:suppressAutoHyphens/>
        <w:jc w:val="both"/>
        <w:rPr>
          <w:rFonts w:eastAsia="Calibri"/>
        </w:rPr>
      </w:pPr>
    </w:p>
    <w:p w14:paraId="495F611E" w14:textId="15A38C6E" w:rsidR="00194D85" w:rsidRDefault="00194D85" w:rsidP="00194D85">
      <w:pPr>
        <w:widowControl w:val="0"/>
        <w:tabs>
          <w:tab w:val="left" w:pos="8034"/>
        </w:tabs>
        <w:suppressAutoHyphens/>
        <w:jc w:val="both"/>
        <w:rPr>
          <w:rFonts w:eastAsia="Lucida Sans Unicode"/>
          <w:color w:val="000000" w:themeColor="text1"/>
        </w:rPr>
      </w:pPr>
      <w:r w:rsidRPr="00417470">
        <w:rPr>
          <w:rFonts w:eastAsia="Lucida Sans Unicode"/>
          <w:color w:val="000000" w:themeColor="text1"/>
        </w:rPr>
        <w:t>Domes</w:t>
      </w:r>
      <w:r w:rsidRPr="00417470">
        <w:rPr>
          <w:rFonts w:eastAsia="Lucida Sans Unicode"/>
          <w:color w:val="000000" w:themeColor="text1"/>
          <w:spacing w:val="-3"/>
        </w:rPr>
        <w:t xml:space="preserve"> </w:t>
      </w:r>
      <w:r w:rsidRPr="00417470">
        <w:rPr>
          <w:rFonts w:eastAsia="Lucida Sans Unicode"/>
          <w:color w:val="000000" w:themeColor="text1"/>
        </w:rPr>
        <w:t xml:space="preserve">priekšsēdētājs                                                                                              </w:t>
      </w:r>
      <w:r>
        <w:rPr>
          <w:rFonts w:eastAsia="Lucida Sans Unicode"/>
          <w:color w:val="000000" w:themeColor="text1"/>
        </w:rPr>
        <w:t xml:space="preserve">      </w:t>
      </w:r>
      <w:r w:rsidRPr="00417470">
        <w:rPr>
          <w:rFonts w:eastAsia="Lucida Sans Unicode"/>
          <w:color w:val="000000" w:themeColor="text1"/>
        </w:rPr>
        <w:t>A. Spridzāns</w:t>
      </w:r>
    </w:p>
    <w:p w14:paraId="6B1D94FC" w14:textId="77777777" w:rsidR="00194D85" w:rsidRPr="00417470" w:rsidRDefault="00194D85" w:rsidP="00194D85">
      <w:pPr>
        <w:widowControl w:val="0"/>
        <w:tabs>
          <w:tab w:val="left" w:pos="8034"/>
        </w:tabs>
        <w:suppressAutoHyphens/>
        <w:jc w:val="both"/>
        <w:rPr>
          <w:rFonts w:eastAsia="Lucida Sans Unicode"/>
          <w:color w:val="000000" w:themeColor="text1"/>
        </w:rPr>
      </w:pPr>
    </w:p>
    <w:p w14:paraId="68E986A0" w14:textId="77777777" w:rsidR="00194D85" w:rsidRDefault="00194D85" w:rsidP="00194D85"/>
    <w:p w14:paraId="797607AD" w14:textId="77777777" w:rsidR="00194D85" w:rsidRPr="00D105CD" w:rsidRDefault="00194D85" w:rsidP="00194D85"/>
    <w:p w14:paraId="40116E4F" w14:textId="77777777" w:rsidR="00194D85" w:rsidRPr="005741CF" w:rsidRDefault="00194D85" w:rsidP="00194D85"/>
    <w:p w14:paraId="77404F51" w14:textId="77777777" w:rsidR="004F6338" w:rsidRDefault="004F6338" w:rsidP="009433D3">
      <w:pPr>
        <w:tabs>
          <w:tab w:val="left" w:pos="-24212"/>
        </w:tabs>
        <w:jc w:val="right"/>
        <w:rPr>
          <w:b/>
          <w:bCs/>
        </w:rPr>
      </w:pPr>
      <w:r>
        <w:rPr>
          <w:b/>
          <w:bCs/>
        </w:rPr>
        <w:br w:type="page"/>
      </w:r>
    </w:p>
    <w:p w14:paraId="719A4818" w14:textId="77777777" w:rsidR="009433D3" w:rsidRDefault="009433D3" w:rsidP="009433D3">
      <w:pPr>
        <w:tabs>
          <w:tab w:val="left" w:pos="-24212"/>
        </w:tabs>
        <w:jc w:val="center"/>
        <w:rPr>
          <w:sz w:val="20"/>
          <w:szCs w:val="20"/>
        </w:rPr>
      </w:pPr>
      <w:r w:rsidRPr="001C7174">
        <w:rPr>
          <w:noProof/>
          <w:sz w:val="20"/>
          <w:szCs w:val="20"/>
        </w:rPr>
        <w:lastRenderedPageBreak/>
        <w:drawing>
          <wp:inline distT="0" distB="0" distL="0" distR="0" wp14:anchorId="4511B4A1" wp14:editId="534B52B6">
            <wp:extent cx="676275" cy="752475"/>
            <wp:effectExtent l="0" t="0" r="9525" b="9525"/>
            <wp:docPr id="180859672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6CCACEA" w14:textId="77777777" w:rsidR="009433D3" w:rsidRDefault="009433D3" w:rsidP="009433D3">
      <w:pPr>
        <w:pStyle w:val="Galvene"/>
        <w:jc w:val="center"/>
        <w:rPr>
          <w:sz w:val="20"/>
        </w:rPr>
      </w:pPr>
      <w:r>
        <w:rPr>
          <w:sz w:val="20"/>
        </w:rPr>
        <w:t>LATVIJAS REPUBLIKA</w:t>
      </w:r>
    </w:p>
    <w:p w14:paraId="351271F0" w14:textId="77777777" w:rsidR="009433D3" w:rsidRDefault="009433D3" w:rsidP="009433D3">
      <w:pPr>
        <w:pStyle w:val="Galvene"/>
        <w:jc w:val="center"/>
        <w:rPr>
          <w:b/>
          <w:sz w:val="32"/>
          <w:szCs w:val="32"/>
        </w:rPr>
      </w:pPr>
      <w:r>
        <w:rPr>
          <w:b/>
          <w:sz w:val="32"/>
          <w:szCs w:val="32"/>
        </w:rPr>
        <w:t>DOBELES NOVADA DOME</w:t>
      </w:r>
    </w:p>
    <w:p w14:paraId="1FA9D15E" w14:textId="77777777" w:rsidR="009433D3" w:rsidRDefault="009433D3" w:rsidP="009433D3">
      <w:pPr>
        <w:pStyle w:val="Galvene"/>
        <w:jc w:val="center"/>
        <w:rPr>
          <w:sz w:val="16"/>
          <w:szCs w:val="16"/>
        </w:rPr>
      </w:pPr>
      <w:r>
        <w:rPr>
          <w:sz w:val="16"/>
          <w:szCs w:val="16"/>
        </w:rPr>
        <w:t>Brīvības iela 17, Dobele, Dobeles novads, LV-3701</w:t>
      </w:r>
    </w:p>
    <w:p w14:paraId="50D1BA12" w14:textId="77777777" w:rsidR="009433D3" w:rsidRDefault="009433D3" w:rsidP="009433D3">
      <w:pPr>
        <w:pStyle w:val="Galvene"/>
        <w:pBdr>
          <w:bottom w:val="double" w:sz="6" w:space="1" w:color="auto"/>
        </w:pBdr>
        <w:jc w:val="center"/>
        <w:rPr>
          <w:color w:val="000000"/>
          <w:sz w:val="16"/>
          <w:szCs w:val="16"/>
        </w:rPr>
      </w:pPr>
      <w:r>
        <w:rPr>
          <w:sz w:val="16"/>
          <w:szCs w:val="16"/>
        </w:rPr>
        <w:t xml:space="preserve">Tālr. 63707269, 63700137, 63720940, e-pasts </w:t>
      </w:r>
      <w:hyperlink r:id="rId58" w:history="1">
        <w:r>
          <w:rPr>
            <w:rStyle w:val="Hipersaite"/>
            <w:rFonts w:eastAsia="Calibri"/>
            <w:color w:val="000000"/>
            <w:sz w:val="16"/>
            <w:szCs w:val="16"/>
          </w:rPr>
          <w:t>dome@dobele.lv</w:t>
        </w:r>
      </w:hyperlink>
    </w:p>
    <w:p w14:paraId="18DC23DA" w14:textId="77777777" w:rsidR="009433D3" w:rsidRDefault="009433D3" w:rsidP="009433D3">
      <w:pPr>
        <w:pStyle w:val="Default"/>
        <w:jc w:val="center"/>
        <w:rPr>
          <w:b/>
          <w:bCs/>
        </w:rPr>
      </w:pPr>
    </w:p>
    <w:p w14:paraId="50581778" w14:textId="77777777" w:rsidR="009433D3" w:rsidRPr="00A25710" w:rsidRDefault="009433D3" w:rsidP="009433D3">
      <w:pPr>
        <w:pStyle w:val="Bezatstarpm"/>
        <w:jc w:val="center"/>
        <w:rPr>
          <w:b/>
        </w:rPr>
      </w:pPr>
      <w:r w:rsidRPr="00A25710">
        <w:rPr>
          <w:b/>
        </w:rPr>
        <w:t>LĒMUMS</w:t>
      </w:r>
    </w:p>
    <w:p w14:paraId="5E89360D" w14:textId="77777777" w:rsidR="009433D3" w:rsidRPr="00A25710" w:rsidRDefault="009433D3" w:rsidP="009433D3">
      <w:pPr>
        <w:pStyle w:val="Bezatstarpm"/>
        <w:jc w:val="center"/>
        <w:rPr>
          <w:b/>
        </w:rPr>
      </w:pPr>
      <w:r w:rsidRPr="00A25710">
        <w:rPr>
          <w:b/>
        </w:rPr>
        <w:t>Dobelē</w:t>
      </w:r>
    </w:p>
    <w:p w14:paraId="50EB7A4C" w14:textId="5C9F9D5C" w:rsidR="009433D3" w:rsidRPr="00612B75" w:rsidRDefault="009433D3" w:rsidP="009433D3">
      <w:pPr>
        <w:tabs>
          <w:tab w:val="center" w:pos="4153"/>
          <w:tab w:val="left" w:pos="5103"/>
          <w:tab w:val="left" w:pos="7513"/>
          <w:tab w:val="left" w:pos="8647"/>
          <w:tab w:val="right" w:pos="8931"/>
        </w:tabs>
        <w:ind w:right="-625"/>
        <w:rPr>
          <w:color w:val="000000"/>
          <w:lang w:eastAsia="zh-CN"/>
        </w:rPr>
      </w:pPr>
      <w:r w:rsidRPr="00612B75">
        <w:rPr>
          <w:b/>
          <w:bCs/>
        </w:rPr>
        <w:t>202</w:t>
      </w:r>
      <w:r>
        <w:rPr>
          <w:b/>
          <w:bCs/>
        </w:rPr>
        <w:t>6</w:t>
      </w:r>
      <w:r w:rsidRPr="00612B75">
        <w:rPr>
          <w:b/>
          <w:bCs/>
        </w:rPr>
        <w:t xml:space="preserve">. gada </w:t>
      </w:r>
      <w:r>
        <w:rPr>
          <w:b/>
          <w:bCs/>
        </w:rPr>
        <w:t>26</w:t>
      </w:r>
      <w:r w:rsidRPr="00612B75">
        <w:rPr>
          <w:b/>
          <w:bCs/>
        </w:rPr>
        <w:t xml:space="preserve">. </w:t>
      </w:r>
      <w:r>
        <w:rPr>
          <w:b/>
          <w:bCs/>
        </w:rPr>
        <w:t>martā</w:t>
      </w:r>
      <w:r w:rsidRPr="00612B75">
        <w:t xml:space="preserve">                  </w:t>
      </w:r>
      <w:r w:rsidRPr="00612B75">
        <w:tab/>
      </w:r>
      <w:r w:rsidRPr="00612B75">
        <w:tab/>
      </w:r>
      <w:r>
        <w:t xml:space="preserve">                                   </w:t>
      </w:r>
      <w:r>
        <w:tab/>
        <w:t xml:space="preserve">            </w:t>
      </w:r>
      <w:r w:rsidRPr="009433D3">
        <w:rPr>
          <w:b/>
          <w:bCs/>
        </w:rPr>
        <w:t>Nr.</w:t>
      </w:r>
      <w:r w:rsidR="00633577">
        <w:rPr>
          <w:b/>
          <w:bCs/>
        </w:rPr>
        <w:t>7</w:t>
      </w:r>
      <w:r w:rsidR="00B97767">
        <w:rPr>
          <w:b/>
          <w:bCs/>
        </w:rPr>
        <w:t>4</w:t>
      </w:r>
      <w:r w:rsidRPr="009433D3">
        <w:rPr>
          <w:b/>
          <w:bCs/>
        </w:rPr>
        <w:t>/5</w:t>
      </w:r>
    </w:p>
    <w:p w14:paraId="74BF8CD3" w14:textId="77777777" w:rsidR="009433D3" w:rsidRPr="00612B75" w:rsidRDefault="009433D3" w:rsidP="009433D3">
      <w:pPr>
        <w:widowControl w:val="0"/>
        <w:suppressAutoHyphens/>
        <w:autoSpaceDE w:val="0"/>
        <w:ind w:right="-766"/>
        <w:rPr>
          <w:color w:val="000000"/>
          <w:lang w:eastAsia="zh-CN"/>
        </w:rPr>
      </w:pPr>
    </w:p>
    <w:p w14:paraId="738A64F9" w14:textId="77777777" w:rsidR="009433D3" w:rsidRPr="00784C2A" w:rsidRDefault="009433D3" w:rsidP="009433D3">
      <w:pPr>
        <w:pStyle w:val="ColorfulList-Accent11"/>
        <w:jc w:val="center"/>
        <w:rPr>
          <w:b/>
          <w:color w:val="000000"/>
          <w:u w:val="single"/>
          <w:lang w:val="lv-LV"/>
        </w:rPr>
      </w:pPr>
      <w:r w:rsidRPr="0062480D">
        <w:rPr>
          <w:b/>
          <w:color w:val="000000"/>
          <w:u w:val="single"/>
          <w:lang w:val="lv-LV"/>
        </w:rPr>
        <w:t>Par elektronisk</w:t>
      </w:r>
      <w:r>
        <w:rPr>
          <w:b/>
          <w:color w:val="000000"/>
          <w:u w:val="single"/>
          <w:lang w:val="lv-LV"/>
        </w:rPr>
        <w:t xml:space="preserve">ās </w:t>
      </w:r>
      <w:r w:rsidRPr="0062480D">
        <w:rPr>
          <w:b/>
          <w:color w:val="000000"/>
          <w:u w:val="single"/>
          <w:lang w:val="lv-LV"/>
        </w:rPr>
        <w:t>izso</w:t>
      </w:r>
      <w:r>
        <w:rPr>
          <w:b/>
          <w:color w:val="000000"/>
          <w:u w:val="single"/>
          <w:lang w:val="lv-LV"/>
        </w:rPr>
        <w:t>ļes</w:t>
      </w:r>
      <w:r w:rsidRPr="0062480D">
        <w:rPr>
          <w:b/>
          <w:color w:val="000000"/>
          <w:u w:val="single"/>
          <w:lang w:val="lv-LV"/>
        </w:rPr>
        <w:t xml:space="preserve"> rezultāt</w:t>
      </w:r>
      <w:r>
        <w:rPr>
          <w:b/>
          <w:color w:val="000000"/>
          <w:u w:val="single"/>
          <w:lang w:val="lv-LV"/>
        </w:rPr>
        <w:t>a</w:t>
      </w:r>
      <w:r w:rsidRPr="0062480D">
        <w:rPr>
          <w:b/>
          <w:color w:val="000000"/>
          <w:u w:val="single"/>
          <w:lang w:val="lv-LV"/>
        </w:rPr>
        <w:t xml:space="preserve"> apstiprināšanu</w:t>
      </w:r>
    </w:p>
    <w:p w14:paraId="1F509B12" w14:textId="77777777" w:rsidR="009433D3" w:rsidRPr="00784C2A" w:rsidRDefault="009433D3" w:rsidP="009433D3">
      <w:pPr>
        <w:pStyle w:val="ColorfulList-Accent11"/>
        <w:ind w:left="360"/>
        <w:jc w:val="center"/>
        <w:rPr>
          <w:b/>
          <w:color w:val="000000"/>
          <w:lang w:val="lv-LV"/>
        </w:rPr>
      </w:pPr>
    </w:p>
    <w:p w14:paraId="13617EBA" w14:textId="77777777" w:rsidR="008B5BD1" w:rsidRPr="00D246A3" w:rsidRDefault="009433D3" w:rsidP="008B5BD1">
      <w:pPr>
        <w:spacing w:line="252" w:lineRule="auto"/>
        <w:ind w:firstLine="720"/>
        <w:jc w:val="both"/>
      </w:pPr>
      <w:r w:rsidRPr="0062480D">
        <w:rPr>
          <w:color w:val="000000"/>
        </w:rPr>
        <w:t>Saskaņā ar Pašvaldīb</w:t>
      </w:r>
      <w:r>
        <w:rPr>
          <w:color w:val="000000"/>
        </w:rPr>
        <w:t>u</w:t>
      </w:r>
      <w:r w:rsidRPr="0062480D">
        <w:rPr>
          <w:color w:val="000000"/>
        </w:rPr>
        <w:t xml:space="preserve"> likuma 10. panta pirmās daļas 16. punktu, 73. panta ceturto daļu, Publiskas personas mantas atsavināšanas likuma 34. panta otro daļu un Dobeles novada </w:t>
      </w:r>
      <w:r>
        <w:rPr>
          <w:color w:val="000000"/>
        </w:rPr>
        <w:t>pašvaldības</w:t>
      </w:r>
      <w:r w:rsidRPr="0062480D">
        <w:rPr>
          <w:color w:val="000000"/>
        </w:rPr>
        <w:t xml:space="preserve"> Īpašumu komisijas rīkot</w:t>
      </w:r>
      <w:r>
        <w:rPr>
          <w:color w:val="000000"/>
        </w:rPr>
        <w:t>o</w:t>
      </w:r>
      <w:r w:rsidRPr="0062480D">
        <w:rPr>
          <w:color w:val="000000"/>
        </w:rPr>
        <w:t xml:space="preserve"> elektronisk</w:t>
      </w:r>
      <w:r>
        <w:rPr>
          <w:color w:val="000000"/>
        </w:rPr>
        <w:t>o</w:t>
      </w:r>
      <w:r w:rsidRPr="0062480D">
        <w:rPr>
          <w:color w:val="000000"/>
        </w:rPr>
        <w:t xml:space="preserve"> izso</w:t>
      </w:r>
      <w:r>
        <w:rPr>
          <w:color w:val="000000"/>
        </w:rPr>
        <w:t>li</w:t>
      </w:r>
      <w:r w:rsidRPr="0062480D">
        <w:rPr>
          <w:color w:val="000000"/>
        </w:rPr>
        <w:t xml:space="preserve"> elektronisko izsoļu vietnē, </w:t>
      </w:r>
      <w:r>
        <w:rPr>
          <w:color w:val="000000"/>
        </w:rPr>
        <w:t>kas</w:t>
      </w:r>
      <w:r w:rsidRPr="0062480D">
        <w:rPr>
          <w:color w:val="000000"/>
        </w:rPr>
        <w:t xml:space="preserve"> norisinājās no 202</w:t>
      </w:r>
      <w:r>
        <w:rPr>
          <w:color w:val="000000"/>
        </w:rPr>
        <w:t>6</w:t>
      </w:r>
      <w:r w:rsidRPr="0062480D">
        <w:rPr>
          <w:color w:val="000000"/>
        </w:rPr>
        <w:t xml:space="preserve">.gada </w:t>
      </w:r>
      <w:r>
        <w:rPr>
          <w:color w:val="000000"/>
        </w:rPr>
        <w:t>1.augusta līdz 2026. gada 16</w:t>
      </w:r>
      <w:r w:rsidRPr="0062480D">
        <w:rPr>
          <w:color w:val="000000"/>
        </w:rPr>
        <w:t xml:space="preserve">. </w:t>
      </w:r>
      <w:r>
        <w:rPr>
          <w:color w:val="000000"/>
        </w:rPr>
        <w:t>martam</w:t>
      </w:r>
      <w:r w:rsidRPr="0062480D">
        <w:rPr>
          <w:color w:val="000000"/>
        </w:rPr>
        <w:t>,</w:t>
      </w:r>
      <w:r>
        <w:rPr>
          <w:color w:val="000000"/>
        </w:rPr>
        <w:t xml:space="preserve"> rezultātu, </w:t>
      </w:r>
      <w:r w:rsidRPr="0062480D">
        <w:rPr>
          <w:color w:val="000000"/>
          <w:lang w:eastAsia="en-GB"/>
        </w:rPr>
        <w:t>atklāti balsojot:</w:t>
      </w:r>
      <w:r w:rsidRPr="0062480D">
        <w:rPr>
          <w:color w:val="000000"/>
        </w:rPr>
        <w:t xml:space="preserve"> </w:t>
      </w:r>
      <w:r w:rsidR="008B5BD1" w:rsidRPr="00D246A3">
        <w:t>PAR – 1</w:t>
      </w:r>
      <w:r w:rsidR="008B5BD1">
        <w:t>3</w:t>
      </w:r>
      <w:r w:rsidR="008B5BD1" w:rsidRPr="00D246A3">
        <w:t xml:space="preserve"> (Jānis Amsils, Kristīne Briede, Edgars</w:t>
      </w:r>
      <w:r w:rsidR="008B5BD1" w:rsidRPr="00D246A3">
        <w:rPr>
          <w:spacing w:val="-1"/>
        </w:rPr>
        <w:t xml:space="preserve"> Gaigalis</w:t>
      </w:r>
      <w:r w:rsidR="008B5BD1">
        <w:rPr>
          <w:spacing w:val="-1"/>
        </w:rPr>
        <w:t>,</w:t>
      </w:r>
      <w:r w:rsidR="008B5BD1" w:rsidRPr="00D246A3">
        <w:rPr>
          <w:rFonts w:eastAsiaTheme="minorHAnsi"/>
          <w:bCs/>
          <w:lang w:eastAsia="et-EE"/>
        </w:rPr>
        <w:t xml:space="preserve"> Gints Kaminskis, </w:t>
      </w:r>
      <w:r w:rsidR="008B5BD1" w:rsidRPr="00D246A3">
        <w:t>Edgars</w:t>
      </w:r>
      <w:r w:rsidR="008B5BD1" w:rsidRPr="00D246A3">
        <w:rPr>
          <w:spacing w:val="-1"/>
        </w:rPr>
        <w:t xml:space="preserve"> </w:t>
      </w:r>
      <w:r w:rsidR="008B5BD1" w:rsidRPr="00D246A3">
        <w:t>Laimiņš, Ilze</w:t>
      </w:r>
      <w:r w:rsidR="008B5BD1" w:rsidRPr="00D246A3">
        <w:rPr>
          <w:spacing w:val="-1"/>
        </w:rPr>
        <w:t xml:space="preserve"> </w:t>
      </w:r>
      <w:r w:rsidR="008B5BD1" w:rsidRPr="00D246A3">
        <w:t>Lesiņa, Sintija Liekniņa, Jānis Ozoliņš, Andris</w:t>
      </w:r>
      <w:r w:rsidR="008B5BD1" w:rsidRPr="00D246A3">
        <w:rPr>
          <w:spacing w:val="-1"/>
        </w:rPr>
        <w:t xml:space="preserve"> </w:t>
      </w:r>
      <w:r w:rsidR="008B5BD1" w:rsidRPr="00D246A3">
        <w:t>Podvinskis, Viesturs</w:t>
      </w:r>
      <w:r w:rsidR="008B5BD1" w:rsidRPr="00D246A3">
        <w:rPr>
          <w:spacing w:val="-1"/>
        </w:rPr>
        <w:t xml:space="preserve"> Reinfelds, Dace</w:t>
      </w:r>
      <w:r w:rsidR="008B5BD1" w:rsidRPr="00D246A3">
        <w:t xml:space="preserve"> </w:t>
      </w:r>
      <w:r w:rsidR="008B5BD1" w:rsidRPr="00D246A3">
        <w:rPr>
          <w:spacing w:val="-1"/>
        </w:rPr>
        <w:t xml:space="preserve">Reinika, </w:t>
      </w:r>
      <w:r w:rsidR="008B5BD1" w:rsidRPr="00D246A3">
        <w:t>Andrejs Spridzāns, Indra Špela)</w:t>
      </w:r>
      <w:r w:rsidR="008B5BD1" w:rsidRPr="00D246A3">
        <w:rPr>
          <w:bCs/>
          <w:lang w:eastAsia="et-EE"/>
        </w:rPr>
        <w:t xml:space="preserve">, </w:t>
      </w:r>
      <w:r w:rsidR="008B5BD1" w:rsidRPr="00D246A3">
        <w:rPr>
          <w:bCs/>
        </w:rPr>
        <w:t xml:space="preserve">PRET – nav, ATTURAS – nav, </w:t>
      </w:r>
      <w:r w:rsidR="008B5BD1" w:rsidRPr="00D246A3">
        <w:t xml:space="preserve">Dobeles novada dome NOLEMJ: </w:t>
      </w:r>
    </w:p>
    <w:p w14:paraId="2EE2D919" w14:textId="1E475D18" w:rsidR="008B5BD1" w:rsidRPr="0062480D" w:rsidRDefault="008B5BD1" w:rsidP="009433D3">
      <w:pPr>
        <w:ind w:right="-1" w:firstLine="360"/>
        <w:jc w:val="both"/>
        <w:rPr>
          <w:color w:val="000000"/>
        </w:rPr>
      </w:pPr>
    </w:p>
    <w:p w14:paraId="799B886E" w14:textId="70BD8B0E" w:rsidR="009433D3" w:rsidRPr="00767125" w:rsidRDefault="009433D3" w:rsidP="009433D3">
      <w:pPr>
        <w:numPr>
          <w:ilvl w:val="0"/>
          <w:numId w:val="31"/>
        </w:numPr>
        <w:ind w:left="426" w:right="-1"/>
        <w:jc w:val="both"/>
        <w:rPr>
          <w:color w:val="000000"/>
        </w:rPr>
      </w:pPr>
      <w:r>
        <w:rPr>
          <w:color w:val="000000"/>
        </w:rPr>
        <w:t>APSTIPRINĀT</w:t>
      </w:r>
      <w:r w:rsidRPr="00883676">
        <w:rPr>
          <w:color w:val="000000"/>
        </w:rPr>
        <w:t xml:space="preserve"> Dobeles novada pašvaldībai piederošā</w:t>
      </w:r>
      <w:r w:rsidRPr="00883676">
        <w:rPr>
          <w:bCs/>
          <w:color w:val="000000"/>
          <w:lang w:val="pt-BR"/>
        </w:rPr>
        <w:t xml:space="preserve"> nekustamā īpašuma</w:t>
      </w:r>
      <w:r w:rsidRPr="00883676">
        <w:rPr>
          <w:color w:val="000000"/>
          <w:lang w:val="pt-BR"/>
        </w:rPr>
        <w:t xml:space="preserve"> </w:t>
      </w:r>
      <w:r>
        <w:rPr>
          <w:color w:val="000000"/>
          <w:lang w:val="pt-BR"/>
        </w:rPr>
        <w:t>“Mazsils”</w:t>
      </w:r>
      <w:r w:rsidRPr="00883676">
        <w:rPr>
          <w:bCs/>
          <w:color w:val="000000"/>
          <w:lang w:val="pt-BR"/>
        </w:rPr>
        <w:t xml:space="preserve">, </w:t>
      </w:r>
      <w:r w:rsidRPr="0084221D">
        <w:rPr>
          <w:bCs/>
          <w:color w:val="000000"/>
          <w:lang w:val="pt-BR"/>
        </w:rPr>
        <w:t>Īles pagastā, Dobeles novadā,</w:t>
      </w:r>
      <w:r w:rsidRPr="0084221D">
        <w:rPr>
          <w:b/>
          <w:bCs/>
          <w:color w:val="000000"/>
          <w:lang w:val="pt-BR"/>
        </w:rPr>
        <w:t xml:space="preserve"> </w:t>
      </w:r>
      <w:r w:rsidRPr="0084221D">
        <w:rPr>
          <w:bCs/>
          <w:color w:val="000000"/>
          <w:lang w:val="pt-BR"/>
        </w:rPr>
        <w:t xml:space="preserve">kadastra numurs 46640030071, </w:t>
      </w:r>
      <w:r w:rsidRPr="0084221D">
        <w:rPr>
          <w:color w:val="000000"/>
          <w:lang w:val="pt-BR"/>
        </w:rPr>
        <w:t xml:space="preserve">ar zemes platību 0,61 ha (6100 </w:t>
      </w:r>
      <w:r w:rsidRPr="0084221D">
        <w:rPr>
          <w:color w:val="000000"/>
        </w:rPr>
        <w:t>m</w:t>
      </w:r>
      <w:r w:rsidRPr="0084221D">
        <w:rPr>
          <w:color w:val="000000"/>
          <w:vertAlign w:val="superscript"/>
        </w:rPr>
        <w:t>2</w:t>
      </w:r>
      <w:r w:rsidRPr="0084221D">
        <w:rPr>
          <w:color w:val="000000"/>
        </w:rPr>
        <w:t xml:space="preserve">), kadastra apzīmējums 46640030071, elektroniskās izsoles rezultātu </w:t>
      </w:r>
      <w:r w:rsidRPr="0084221D">
        <w:rPr>
          <w:color w:val="000000"/>
          <w:lang w:val="pt-BR"/>
        </w:rPr>
        <w:t xml:space="preserve">un pārdot to </w:t>
      </w:r>
      <w:r w:rsidR="00F13A0F">
        <w:rPr>
          <w:rFonts w:eastAsia="Calibri"/>
          <w:lang w:eastAsia="en-US"/>
        </w:rPr>
        <w:t>[..]</w:t>
      </w:r>
      <w:r>
        <w:rPr>
          <w:color w:val="212635"/>
          <w:shd w:val="clear" w:color="auto" w:fill="FFFFFF"/>
        </w:rPr>
        <w:t xml:space="preserve">, personas kods </w:t>
      </w:r>
      <w:r w:rsidR="00F13A0F">
        <w:rPr>
          <w:rFonts w:eastAsia="Calibri"/>
          <w:lang w:eastAsia="en-US"/>
        </w:rPr>
        <w:t>[..]</w:t>
      </w:r>
      <w:r w:rsidRPr="0084221D">
        <w:rPr>
          <w:color w:val="000000"/>
        </w:rPr>
        <w:t xml:space="preserve">, </w:t>
      </w:r>
      <w:r w:rsidRPr="0084221D">
        <w:rPr>
          <w:color w:val="000000"/>
          <w:lang w:val="pt-BR"/>
        </w:rPr>
        <w:t xml:space="preserve">par augstāko nosolīto cenu </w:t>
      </w:r>
      <w:r>
        <w:rPr>
          <w:color w:val="000000"/>
          <w:lang w:val="pt-BR"/>
        </w:rPr>
        <w:t>5</w:t>
      </w:r>
      <w:r w:rsidRPr="0084221D">
        <w:rPr>
          <w:color w:val="000000"/>
          <w:lang w:val="pt-BR"/>
        </w:rPr>
        <w:t>1</w:t>
      </w:r>
      <w:r>
        <w:rPr>
          <w:color w:val="000000"/>
          <w:lang w:val="pt-BR"/>
        </w:rPr>
        <w:t>0</w:t>
      </w:r>
      <w:r w:rsidRPr="0084221D">
        <w:rPr>
          <w:color w:val="000000"/>
          <w:lang w:val="pt-BR"/>
        </w:rPr>
        <w:t>0 EUR (</w:t>
      </w:r>
      <w:r>
        <w:rPr>
          <w:color w:val="000000"/>
          <w:lang w:val="pt-BR"/>
        </w:rPr>
        <w:t>pieci</w:t>
      </w:r>
      <w:r w:rsidRPr="0084221D">
        <w:rPr>
          <w:color w:val="000000"/>
          <w:lang w:val="pt-BR"/>
        </w:rPr>
        <w:t xml:space="preserve"> tūkstoši viens simts</w:t>
      </w:r>
      <w:r>
        <w:rPr>
          <w:color w:val="000000"/>
          <w:lang w:val="pt-BR"/>
        </w:rPr>
        <w:t xml:space="preserve"> </w:t>
      </w:r>
      <w:r w:rsidRPr="00767125">
        <w:rPr>
          <w:i/>
          <w:iCs/>
          <w:color w:val="000000"/>
          <w:lang w:val="pt-BR"/>
        </w:rPr>
        <w:t>euro</w:t>
      </w:r>
      <w:r w:rsidRPr="00767125">
        <w:rPr>
          <w:color w:val="000000"/>
          <w:lang w:val="pt-BR"/>
        </w:rPr>
        <w:t>)</w:t>
      </w:r>
      <w:r w:rsidRPr="00767125">
        <w:rPr>
          <w:color w:val="000000"/>
        </w:rPr>
        <w:t>, nosakot pirkuma maksas samaksas termiņu 2026. gada 30. aprīlis.</w:t>
      </w:r>
    </w:p>
    <w:p w14:paraId="5ECDCAFC" w14:textId="77777777" w:rsidR="009433D3" w:rsidRPr="00767125" w:rsidRDefault="009433D3" w:rsidP="009433D3">
      <w:pPr>
        <w:numPr>
          <w:ilvl w:val="0"/>
          <w:numId w:val="31"/>
        </w:numPr>
        <w:ind w:left="426" w:right="-1" w:hanging="283"/>
        <w:jc w:val="both"/>
        <w:rPr>
          <w:color w:val="000000"/>
        </w:rPr>
      </w:pPr>
      <w:r w:rsidRPr="00767125">
        <w:rPr>
          <w:color w:val="000000"/>
        </w:rPr>
        <w:t xml:space="preserve">Noteikt, ka lēmuma 1. punktā minētajam pircējam ir pienākums līdz 2026. gada 30.aprīlim parakstīt pirkuma līgumu ar Dobeles novada pašvaldību. </w:t>
      </w:r>
    </w:p>
    <w:p w14:paraId="17F11C76" w14:textId="77777777" w:rsidR="009433D3" w:rsidRPr="00AE1A1D" w:rsidRDefault="009433D3" w:rsidP="009433D3">
      <w:pPr>
        <w:ind w:right="-625"/>
        <w:jc w:val="both"/>
        <w:rPr>
          <w:color w:val="000000"/>
        </w:rPr>
      </w:pPr>
    </w:p>
    <w:p w14:paraId="17DD9876" w14:textId="77777777" w:rsidR="009433D3" w:rsidRPr="001A1717" w:rsidRDefault="009433D3" w:rsidP="009433D3">
      <w:pPr>
        <w:widowControl w:val="0"/>
        <w:suppressAutoHyphens/>
        <w:autoSpaceDE w:val="0"/>
        <w:ind w:right="-766"/>
        <w:rPr>
          <w:color w:val="000000"/>
          <w:lang w:eastAsia="zh-CN"/>
        </w:rPr>
      </w:pPr>
    </w:p>
    <w:p w14:paraId="104A2637" w14:textId="2E02C3BC" w:rsidR="009433D3" w:rsidRDefault="009433D3" w:rsidP="00F13A0F">
      <w:pPr>
        <w:widowControl w:val="0"/>
        <w:tabs>
          <w:tab w:val="left" w:pos="8034"/>
        </w:tabs>
        <w:suppressAutoHyphens/>
        <w:autoSpaceDE w:val="0"/>
        <w:spacing w:line="252" w:lineRule="exact"/>
        <w:ind w:left="112" w:right="-766"/>
        <w:rPr>
          <w:b/>
          <w:bCs/>
        </w:rPr>
      </w:pPr>
      <w:r w:rsidRPr="001A1717">
        <w:rPr>
          <w:color w:val="000000"/>
          <w:lang w:eastAsia="zh-CN"/>
        </w:rPr>
        <w:t>Domes</w:t>
      </w:r>
      <w:r w:rsidRPr="001A1717">
        <w:rPr>
          <w:color w:val="000000"/>
          <w:spacing w:val="-3"/>
          <w:lang w:eastAsia="zh-CN"/>
        </w:rPr>
        <w:t xml:space="preserve"> </w:t>
      </w:r>
      <w:r w:rsidRPr="001A1717">
        <w:rPr>
          <w:color w:val="000000"/>
          <w:lang w:eastAsia="zh-CN"/>
        </w:rPr>
        <w:t>priekšsēdētājs</w:t>
      </w:r>
      <w:r>
        <w:rPr>
          <w:color w:val="000000"/>
          <w:lang w:eastAsia="zh-CN"/>
        </w:rPr>
        <w:t xml:space="preserve">                                                                                </w:t>
      </w:r>
      <w:r w:rsidR="005E0955">
        <w:rPr>
          <w:color w:val="000000"/>
          <w:lang w:eastAsia="zh-CN"/>
        </w:rPr>
        <w:tab/>
      </w:r>
      <w:r>
        <w:rPr>
          <w:color w:val="000000"/>
          <w:lang w:eastAsia="zh-CN"/>
        </w:rPr>
        <w:t>A.Spridzāns</w:t>
      </w:r>
      <w:bookmarkEnd w:id="68"/>
      <w:bookmarkEnd w:id="69"/>
    </w:p>
    <w:sectPr w:rsidR="009433D3" w:rsidSect="00AD7044">
      <w:footerReference w:type="default" r:id="rId59"/>
      <w:pgSz w:w="11906" w:h="16838"/>
      <w:pgMar w:top="1134" w:right="707" w:bottom="1134" w:left="1701"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8469" w14:textId="77777777" w:rsidR="00854623" w:rsidRDefault="00854623" w:rsidP="009373B7">
      <w:r>
        <w:separator/>
      </w:r>
    </w:p>
  </w:endnote>
  <w:endnote w:type="continuationSeparator" w:id="0">
    <w:p w14:paraId="66A69C6E" w14:textId="77777777" w:rsidR="00854623" w:rsidRDefault="00854623" w:rsidP="0093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369770"/>
      <w:docPartObj>
        <w:docPartGallery w:val="Page Numbers (Bottom of Page)"/>
        <w:docPartUnique/>
      </w:docPartObj>
    </w:sdtPr>
    <w:sdtContent>
      <w:p w14:paraId="561A83D4" w14:textId="0619A1A8" w:rsidR="009373B7" w:rsidRDefault="009373B7">
        <w:pPr>
          <w:pStyle w:val="Kjene"/>
          <w:jc w:val="center"/>
        </w:pPr>
        <w:r>
          <w:fldChar w:fldCharType="begin"/>
        </w:r>
        <w:r>
          <w:instrText>PAGE   \* MERGEFORMAT</w:instrText>
        </w:r>
        <w:r>
          <w:fldChar w:fldCharType="separate"/>
        </w:r>
        <w:r>
          <w:t>2</w:t>
        </w:r>
        <w:r>
          <w:fldChar w:fldCharType="end"/>
        </w:r>
      </w:p>
    </w:sdtContent>
  </w:sdt>
  <w:p w14:paraId="2D4E3E57" w14:textId="77777777" w:rsidR="009373B7" w:rsidRDefault="009373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3F7B" w14:textId="77777777" w:rsidR="00854623" w:rsidRDefault="00854623" w:rsidP="009373B7">
      <w:r>
        <w:separator/>
      </w:r>
    </w:p>
  </w:footnote>
  <w:footnote w:type="continuationSeparator" w:id="0">
    <w:p w14:paraId="036805DF" w14:textId="77777777" w:rsidR="00854623" w:rsidRDefault="00854623" w:rsidP="00937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3BEA6D8"/>
    <w:name w:val="WW8Num1"/>
    <w:lvl w:ilvl="0">
      <w:start w:val="1"/>
      <w:numFmt w:val="decimal"/>
      <w:lvlText w:val="%1."/>
      <w:lvlJc w:val="left"/>
      <w:pPr>
        <w:tabs>
          <w:tab w:val="num" w:pos="0"/>
        </w:tabs>
        <w:ind w:left="360" w:hanging="360"/>
      </w:pPr>
      <w:rPr>
        <w:rFonts w:ascii="Times New Roman" w:eastAsia="Times New Roman" w:hAnsi="Times New Roman" w:cs="Times New Roman"/>
        <w:b w:val="0"/>
        <w:bCs w:val="0"/>
        <w:strike w:val="0"/>
        <w:dstrike w:val="0"/>
        <w:color w:val="000000"/>
        <w:kern w:val="0"/>
        <w:sz w:val="24"/>
        <w:szCs w:val="24"/>
        <w:lang w:eastAsia="en-GB"/>
      </w:rPr>
    </w:lvl>
    <w:lvl w:ilvl="1">
      <w:start w:val="1"/>
      <w:numFmt w:val="decimal"/>
      <w:lvlText w:val="%1.%2."/>
      <w:lvlJc w:val="left"/>
      <w:pPr>
        <w:tabs>
          <w:tab w:val="num" w:pos="0"/>
        </w:tabs>
        <w:ind w:left="792" w:hanging="432"/>
      </w:pPr>
      <w:rPr>
        <w:rFonts w:ascii="Times New Roman" w:hAnsi="Times New Roman" w:cs="Times New Roman"/>
        <w:bCs/>
        <w:strike w:val="0"/>
        <w:dstrike w:val="0"/>
        <w:color w:val="000000"/>
        <w:sz w:val="24"/>
        <w:szCs w:val="24"/>
      </w:rPr>
    </w:lvl>
    <w:lvl w:ilvl="2">
      <w:start w:val="1"/>
      <w:numFmt w:val="decimal"/>
      <w:lvlText w:val="%1.%2.%3."/>
      <w:lvlJc w:val="left"/>
      <w:pPr>
        <w:tabs>
          <w:tab w:val="num" w:pos="0"/>
        </w:tabs>
        <w:ind w:left="1224" w:hanging="504"/>
      </w:pPr>
      <w:rPr>
        <w:rFonts w:ascii="Times New Roman" w:eastAsia="Calibri" w:hAnsi="Times New Roman" w:cs="Times New Roman"/>
        <w:color w:val="000000"/>
        <w:sz w:val="23"/>
        <w:szCs w:val="23"/>
        <w:lang w:val="et-E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1C8A5CE4"/>
    <w:name w:val="WW8Num3"/>
    <w:lvl w:ilvl="0">
      <w:start w:val="1"/>
      <w:numFmt w:val="decimal"/>
      <w:lvlText w:val="%1."/>
      <w:lvlJc w:val="left"/>
      <w:pPr>
        <w:tabs>
          <w:tab w:val="num" w:pos="0"/>
        </w:tabs>
        <w:ind w:left="720" w:hanging="360"/>
      </w:pPr>
      <w:rPr>
        <w:rFonts w:ascii="Times New Roman" w:hAnsi="Times New Roman" w:cs="Times New Roman" w:hint="default"/>
        <w:b w:val="0"/>
        <w:bCs w:val="0"/>
        <w:sz w:val="24"/>
        <w:szCs w:val="24"/>
        <w:lang w:val="lv-LV"/>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2BC8246C"/>
    <w:name w:val="WW8Num4"/>
    <w:lvl w:ilvl="0">
      <w:start w:val="2"/>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multilevel"/>
    <w:tmpl w:val="BDAE313A"/>
    <w:name w:val="WW8Num5"/>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87D0AC0A"/>
    <w:name w:val="WW8Num6"/>
    <w:lvl w:ilvl="0">
      <w:start w:val="6"/>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AC1AB7"/>
    <w:multiLevelType w:val="hybridMultilevel"/>
    <w:tmpl w:val="D4927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4D05237"/>
    <w:multiLevelType w:val="multilevel"/>
    <w:tmpl w:val="6ED0B11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E76E2"/>
    <w:multiLevelType w:val="hybridMultilevel"/>
    <w:tmpl w:val="E856AD3E"/>
    <w:lvl w:ilvl="0" w:tplc="FFFFFFFF">
      <w:start w:val="1"/>
      <w:numFmt w:val="decimal"/>
      <w:lvlText w:val="%1."/>
      <w:lvlJc w:val="left"/>
      <w:pPr>
        <w:ind w:left="720" w:hanging="360"/>
      </w:pPr>
    </w:lvl>
    <w:lvl w:ilvl="1" w:tplc="0426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9174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D35BAF"/>
    <w:multiLevelType w:val="hybridMultilevel"/>
    <w:tmpl w:val="144C16D0"/>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3113094"/>
    <w:multiLevelType w:val="hybridMultilevel"/>
    <w:tmpl w:val="49E66FD8"/>
    <w:lvl w:ilvl="0" w:tplc="370E6D0E">
      <w:start w:val="1"/>
      <w:numFmt w:val="decimal"/>
      <w:lvlText w:val="%1."/>
      <w:lvlJc w:val="left"/>
      <w:pPr>
        <w:ind w:left="704" w:hanging="360"/>
      </w:pPr>
      <w:rPr>
        <w:rFonts w:hint="default"/>
      </w:rPr>
    </w:lvl>
    <w:lvl w:ilvl="1" w:tplc="04260019" w:tentative="1">
      <w:start w:val="1"/>
      <w:numFmt w:val="lowerLetter"/>
      <w:lvlText w:val="%2."/>
      <w:lvlJc w:val="left"/>
      <w:pPr>
        <w:ind w:left="1424" w:hanging="360"/>
      </w:pPr>
    </w:lvl>
    <w:lvl w:ilvl="2" w:tplc="0426001B" w:tentative="1">
      <w:start w:val="1"/>
      <w:numFmt w:val="lowerRoman"/>
      <w:lvlText w:val="%3."/>
      <w:lvlJc w:val="right"/>
      <w:pPr>
        <w:ind w:left="2144" w:hanging="180"/>
      </w:pPr>
    </w:lvl>
    <w:lvl w:ilvl="3" w:tplc="0426000F" w:tentative="1">
      <w:start w:val="1"/>
      <w:numFmt w:val="decimal"/>
      <w:lvlText w:val="%4."/>
      <w:lvlJc w:val="left"/>
      <w:pPr>
        <w:ind w:left="2864" w:hanging="360"/>
      </w:pPr>
    </w:lvl>
    <w:lvl w:ilvl="4" w:tplc="04260019" w:tentative="1">
      <w:start w:val="1"/>
      <w:numFmt w:val="lowerLetter"/>
      <w:lvlText w:val="%5."/>
      <w:lvlJc w:val="left"/>
      <w:pPr>
        <w:ind w:left="3584" w:hanging="360"/>
      </w:pPr>
    </w:lvl>
    <w:lvl w:ilvl="5" w:tplc="0426001B" w:tentative="1">
      <w:start w:val="1"/>
      <w:numFmt w:val="lowerRoman"/>
      <w:lvlText w:val="%6."/>
      <w:lvlJc w:val="right"/>
      <w:pPr>
        <w:ind w:left="4304" w:hanging="180"/>
      </w:pPr>
    </w:lvl>
    <w:lvl w:ilvl="6" w:tplc="0426000F" w:tentative="1">
      <w:start w:val="1"/>
      <w:numFmt w:val="decimal"/>
      <w:lvlText w:val="%7."/>
      <w:lvlJc w:val="left"/>
      <w:pPr>
        <w:ind w:left="5024" w:hanging="360"/>
      </w:pPr>
    </w:lvl>
    <w:lvl w:ilvl="7" w:tplc="04260019" w:tentative="1">
      <w:start w:val="1"/>
      <w:numFmt w:val="lowerLetter"/>
      <w:lvlText w:val="%8."/>
      <w:lvlJc w:val="left"/>
      <w:pPr>
        <w:ind w:left="5744" w:hanging="360"/>
      </w:pPr>
    </w:lvl>
    <w:lvl w:ilvl="8" w:tplc="0426001B" w:tentative="1">
      <w:start w:val="1"/>
      <w:numFmt w:val="lowerRoman"/>
      <w:lvlText w:val="%9."/>
      <w:lvlJc w:val="right"/>
      <w:pPr>
        <w:ind w:left="6464" w:hanging="180"/>
      </w:pPr>
    </w:lvl>
  </w:abstractNum>
  <w:abstractNum w:abstractNumId="11" w15:restartNumberingAfterBreak="0">
    <w:nsid w:val="17FC4761"/>
    <w:multiLevelType w:val="hybridMultilevel"/>
    <w:tmpl w:val="F66086E2"/>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3B7683D"/>
    <w:multiLevelType w:val="multilevel"/>
    <w:tmpl w:val="F6025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942FB"/>
    <w:multiLevelType w:val="hybridMultilevel"/>
    <w:tmpl w:val="F5C065B2"/>
    <w:lvl w:ilvl="0" w:tplc="C8B414C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B5A4727"/>
    <w:multiLevelType w:val="multilevel"/>
    <w:tmpl w:val="DF22DCEC"/>
    <w:lvl w:ilvl="0">
      <w:start w:val="1"/>
      <w:numFmt w:val="decimal"/>
      <w:pStyle w:val="Stils1"/>
      <w:lvlText w:val="%1."/>
      <w:lvlJc w:val="left"/>
      <w:pPr>
        <w:ind w:left="720" w:hanging="360"/>
      </w:pPr>
    </w:lvl>
    <w:lvl w:ilvl="1">
      <w:start w:val="5"/>
      <w:numFmt w:val="decimal"/>
      <w:isLgl/>
      <w:lvlText w:val="%1.%2."/>
      <w:lvlJc w:val="left"/>
      <w:pPr>
        <w:ind w:left="4832" w:hanging="720"/>
      </w:pPr>
      <w:rPr>
        <w:rFonts w:hint="default"/>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5" w15:restartNumberingAfterBreak="0">
    <w:nsid w:val="2CCD6974"/>
    <w:multiLevelType w:val="multilevel"/>
    <w:tmpl w:val="7B3AF5E8"/>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6"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EEE2CAC"/>
    <w:multiLevelType w:val="hybridMultilevel"/>
    <w:tmpl w:val="1CDA1852"/>
    <w:lvl w:ilvl="0" w:tplc="FE103636">
      <w:start w:val="1"/>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FD1EDD"/>
    <w:multiLevelType w:val="hybridMultilevel"/>
    <w:tmpl w:val="5B66E4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AA2AAA"/>
    <w:multiLevelType w:val="hybridMultilevel"/>
    <w:tmpl w:val="70A60D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D76B45"/>
    <w:multiLevelType w:val="hybridMultilevel"/>
    <w:tmpl w:val="2F042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3A0846"/>
    <w:multiLevelType w:val="multilevel"/>
    <w:tmpl w:val="18A0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1353"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24"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5" w15:restartNumberingAfterBreak="0">
    <w:nsid w:val="45520DCB"/>
    <w:multiLevelType w:val="multilevel"/>
    <w:tmpl w:val="D9B2FDE8"/>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26" w15:restartNumberingAfterBreak="0">
    <w:nsid w:val="4AF96848"/>
    <w:multiLevelType w:val="hybridMultilevel"/>
    <w:tmpl w:val="8CBA5A26"/>
    <w:lvl w:ilvl="0" w:tplc="BDA84B4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CB34167"/>
    <w:multiLevelType w:val="multilevel"/>
    <w:tmpl w:val="B3B60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F277D7"/>
    <w:multiLevelType w:val="multilevel"/>
    <w:tmpl w:val="8E188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A54E42"/>
    <w:multiLevelType w:val="hybridMultilevel"/>
    <w:tmpl w:val="CABAE3E2"/>
    <w:lvl w:ilvl="0" w:tplc="D3A60548">
      <w:start w:val="1"/>
      <w:numFmt w:val="decimal"/>
      <w:lvlText w:val="%1."/>
      <w:lvlJc w:val="left"/>
      <w:pPr>
        <w:ind w:left="1080" w:hanging="360"/>
      </w:pPr>
      <w:rPr>
        <w:rFonts w:ascii="Times New Roman" w:eastAsia="Lucida Sans Unicode"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4E94240"/>
    <w:multiLevelType w:val="hybridMultilevel"/>
    <w:tmpl w:val="411AD4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B33EA6"/>
    <w:multiLevelType w:val="hybridMultilevel"/>
    <w:tmpl w:val="D44883EC"/>
    <w:lvl w:ilvl="0" w:tplc="880E0F84">
      <w:start w:val="1"/>
      <w:numFmt w:val="decimal"/>
      <w:lvlText w:val="%1."/>
      <w:lvlJc w:val="left"/>
      <w:pPr>
        <w:ind w:left="1069" w:hanging="360"/>
      </w:pPr>
      <w:rPr>
        <w:rFonts w:ascii="Times New Roman" w:eastAsia="Lucida Sans Unicode" w:hAnsi="Times New Roman" w:cs="Times New Roman"/>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67DF13CB"/>
    <w:multiLevelType w:val="hybridMultilevel"/>
    <w:tmpl w:val="2298A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66221"/>
    <w:multiLevelType w:val="multilevel"/>
    <w:tmpl w:val="255698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82202A2"/>
    <w:multiLevelType w:val="hybridMultilevel"/>
    <w:tmpl w:val="4AC6DFD8"/>
    <w:lvl w:ilvl="0" w:tplc="3998E316">
      <w:start w:val="1"/>
      <w:numFmt w:val="decimal"/>
      <w:lvlText w:val="%1."/>
      <w:lvlJc w:val="left"/>
      <w:pPr>
        <w:tabs>
          <w:tab w:val="num" w:pos="-120"/>
        </w:tabs>
        <w:ind w:left="-120" w:hanging="360"/>
      </w:pPr>
    </w:lvl>
    <w:lvl w:ilvl="1" w:tplc="04260019">
      <w:start w:val="1"/>
      <w:numFmt w:val="lowerLetter"/>
      <w:lvlText w:val="%2."/>
      <w:lvlJc w:val="left"/>
      <w:pPr>
        <w:tabs>
          <w:tab w:val="num" w:pos="600"/>
        </w:tabs>
        <w:ind w:left="600" w:hanging="360"/>
      </w:pPr>
    </w:lvl>
    <w:lvl w:ilvl="2" w:tplc="0426001B">
      <w:start w:val="1"/>
      <w:numFmt w:val="lowerRoman"/>
      <w:lvlText w:val="%3."/>
      <w:lvlJc w:val="right"/>
      <w:pPr>
        <w:tabs>
          <w:tab w:val="num" w:pos="1320"/>
        </w:tabs>
        <w:ind w:left="1320" w:hanging="180"/>
      </w:pPr>
    </w:lvl>
    <w:lvl w:ilvl="3" w:tplc="0426000F">
      <w:start w:val="1"/>
      <w:numFmt w:val="decimal"/>
      <w:lvlText w:val="%4."/>
      <w:lvlJc w:val="left"/>
      <w:pPr>
        <w:tabs>
          <w:tab w:val="num" w:pos="2040"/>
        </w:tabs>
        <w:ind w:left="2040" w:hanging="360"/>
      </w:pPr>
    </w:lvl>
    <w:lvl w:ilvl="4" w:tplc="04260019">
      <w:start w:val="1"/>
      <w:numFmt w:val="lowerLetter"/>
      <w:lvlText w:val="%5."/>
      <w:lvlJc w:val="left"/>
      <w:pPr>
        <w:tabs>
          <w:tab w:val="num" w:pos="2760"/>
        </w:tabs>
        <w:ind w:left="2760" w:hanging="360"/>
      </w:pPr>
    </w:lvl>
    <w:lvl w:ilvl="5" w:tplc="0426001B">
      <w:start w:val="1"/>
      <w:numFmt w:val="lowerRoman"/>
      <w:lvlText w:val="%6."/>
      <w:lvlJc w:val="right"/>
      <w:pPr>
        <w:tabs>
          <w:tab w:val="num" w:pos="3480"/>
        </w:tabs>
        <w:ind w:left="3480" w:hanging="180"/>
      </w:pPr>
    </w:lvl>
    <w:lvl w:ilvl="6" w:tplc="0426000F">
      <w:start w:val="1"/>
      <w:numFmt w:val="decimal"/>
      <w:lvlText w:val="%7."/>
      <w:lvlJc w:val="left"/>
      <w:pPr>
        <w:tabs>
          <w:tab w:val="num" w:pos="4200"/>
        </w:tabs>
        <w:ind w:left="4200" w:hanging="360"/>
      </w:pPr>
    </w:lvl>
    <w:lvl w:ilvl="7" w:tplc="04260019">
      <w:start w:val="1"/>
      <w:numFmt w:val="lowerLetter"/>
      <w:lvlText w:val="%8."/>
      <w:lvlJc w:val="left"/>
      <w:pPr>
        <w:tabs>
          <w:tab w:val="num" w:pos="4920"/>
        </w:tabs>
        <w:ind w:left="4920" w:hanging="360"/>
      </w:pPr>
    </w:lvl>
    <w:lvl w:ilvl="8" w:tplc="0426001B">
      <w:start w:val="1"/>
      <w:numFmt w:val="lowerRoman"/>
      <w:lvlText w:val="%9."/>
      <w:lvlJc w:val="right"/>
      <w:pPr>
        <w:tabs>
          <w:tab w:val="num" w:pos="5640"/>
        </w:tabs>
        <w:ind w:left="5640" w:hanging="180"/>
      </w:pPr>
    </w:lvl>
  </w:abstractNum>
  <w:abstractNum w:abstractNumId="35"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42720499">
    <w:abstractNumId w:val="11"/>
  </w:num>
  <w:num w:numId="2" w16cid:durableId="1010985116">
    <w:abstractNumId w:val="32"/>
  </w:num>
  <w:num w:numId="3" w16cid:durableId="304245020">
    <w:abstractNumId w:val="15"/>
  </w:num>
  <w:num w:numId="4" w16cid:durableId="59064266">
    <w:abstractNumId w:val="21"/>
  </w:num>
  <w:num w:numId="5" w16cid:durableId="6653303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3394799">
    <w:abstractNumId w:val="24"/>
  </w:num>
  <w:num w:numId="7" w16cid:durableId="522865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3433000">
    <w:abstractNumId w:val="19"/>
  </w:num>
  <w:num w:numId="9" w16cid:durableId="18736906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0329752">
    <w:abstractNumId w:val="7"/>
  </w:num>
  <w:num w:numId="11" w16cid:durableId="2069067437">
    <w:abstractNumId w:val="31"/>
  </w:num>
  <w:num w:numId="12" w16cid:durableId="129783012">
    <w:abstractNumId w:val="23"/>
  </w:num>
  <w:num w:numId="13" w16cid:durableId="887374757">
    <w:abstractNumId w:val="0"/>
  </w:num>
  <w:num w:numId="14" w16cid:durableId="737359836">
    <w:abstractNumId w:val="1"/>
  </w:num>
  <w:num w:numId="15" w16cid:durableId="951787127">
    <w:abstractNumId w:val="2"/>
  </w:num>
  <w:num w:numId="16" w16cid:durableId="1215392309">
    <w:abstractNumId w:val="3"/>
  </w:num>
  <w:num w:numId="17" w16cid:durableId="16858615">
    <w:abstractNumId w:val="4"/>
  </w:num>
  <w:num w:numId="18" w16cid:durableId="14318580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676334">
    <w:abstractNumId w:val="20"/>
  </w:num>
  <w:num w:numId="20" w16cid:durableId="1020547697">
    <w:abstractNumId w:val="6"/>
  </w:num>
  <w:num w:numId="21" w16cid:durableId="2058358868">
    <w:abstractNumId w:val="29"/>
  </w:num>
  <w:num w:numId="22" w16cid:durableId="242223393">
    <w:abstractNumId w:val="10"/>
  </w:num>
  <w:num w:numId="23" w16cid:durableId="2142264834">
    <w:abstractNumId w:val="33"/>
  </w:num>
  <w:num w:numId="24" w16cid:durableId="1703939072">
    <w:abstractNumId w:val="5"/>
  </w:num>
  <w:num w:numId="25" w16cid:durableId="1872650230">
    <w:abstractNumId w:val="13"/>
  </w:num>
  <w:num w:numId="26" w16cid:durableId="1105885423">
    <w:abstractNumId w:val="26"/>
  </w:num>
  <w:num w:numId="27" w16cid:durableId="1170213527">
    <w:abstractNumId w:val="12"/>
  </w:num>
  <w:num w:numId="28" w16cid:durableId="887448695">
    <w:abstractNumId w:val="22"/>
  </w:num>
  <w:num w:numId="29" w16cid:durableId="358043237">
    <w:abstractNumId w:val="27"/>
  </w:num>
  <w:num w:numId="30" w16cid:durableId="1531189018">
    <w:abstractNumId w:val="8"/>
  </w:num>
  <w:num w:numId="31" w16cid:durableId="1598976160">
    <w:abstractNumId w:val="30"/>
  </w:num>
  <w:num w:numId="32" w16cid:durableId="1681807558">
    <w:abstractNumId w:val="14"/>
    <w:lvlOverride w:ilvl="0">
      <w:startOverride w:val="7"/>
    </w:lvlOverride>
    <w:lvlOverride w:ilvl="1">
      <w:startOverride w:val="1"/>
    </w:lvlOverride>
  </w:num>
  <w:num w:numId="33" w16cid:durableId="1033963015">
    <w:abstractNumId w:val="18"/>
  </w:num>
  <w:num w:numId="34" w16cid:durableId="7483592">
    <w:abstractNumId w:val="9"/>
  </w:num>
  <w:num w:numId="35" w16cid:durableId="493573458">
    <w:abstractNumId w:val="17"/>
  </w:num>
  <w:num w:numId="36" w16cid:durableId="1709253691">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2C"/>
    <w:rsid w:val="0001014D"/>
    <w:rsid w:val="00010C07"/>
    <w:rsid w:val="00054678"/>
    <w:rsid w:val="00056396"/>
    <w:rsid w:val="000833A5"/>
    <w:rsid w:val="00084928"/>
    <w:rsid w:val="000858CD"/>
    <w:rsid w:val="00086AB9"/>
    <w:rsid w:val="000C3D73"/>
    <w:rsid w:val="000C7566"/>
    <w:rsid w:val="000C7A13"/>
    <w:rsid w:val="000D6526"/>
    <w:rsid w:val="000E63A1"/>
    <w:rsid w:val="000F18BD"/>
    <w:rsid w:val="000F1B9A"/>
    <w:rsid w:val="00113639"/>
    <w:rsid w:val="00136369"/>
    <w:rsid w:val="00146191"/>
    <w:rsid w:val="00151BD4"/>
    <w:rsid w:val="00154E25"/>
    <w:rsid w:val="001648E2"/>
    <w:rsid w:val="0019085B"/>
    <w:rsid w:val="00194D85"/>
    <w:rsid w:val="001A2ED6"/>
    <w:rsid w:val="001A3473"/>
    <w:rsid w:val="001A5A10"/>
    <w:rsid w:val="001B56F3"/>
    <w:rsid w:val="001B6919"/>
    <w:rsid w:val="001C6E66"/>
    <w:rsid w:val="001E01D6"/>
    <w:rsid w:val="001E455F"/>
    <w:rsid w:val="001E7767"/>
    <w:rsid w:val="001F2B92"/>
    <w:rsid w:val="001F4C9E"/>
    <w:rsid w:val="00207B91"/>
    <w:rsid w:val="00211478"/>
    <w:rsid w:val="00211DA6"/>
    <w:rsid w:val="00237FBA"/>
    <w:rsid w:val="00246518"/>
    <w:rsid w:val="002476BC"/>
    <w:rsid w:val="00261F2C"/>
    <w:rsid w:val="002729A4"/>
    <w:rsid w:val="00283B8C"/>
    <w:rsid w:val="002973B2"/>
    <w:rsid w:val="002A7F0E"/>
    <w:rsid w:val="002B277B"/>
    <w:rsid w:val="002B305F"/>
    <w:rsid w:val="00322036"/>
    <w:rsid w:val="003347E8"/>
    <w:rsid w:val="00344A6B"/>
    <w:rsid w:val="0036352E"/>
    <w:rsid w:val="003745A8"/>
    <w:rsid w:val="00380BF0"/>
    <w:rsid w:val="0039335E"/>
    <w:rsid w:val="003B42DA"/>
    <w:rsid w:val="003E1EA2"/>
    <w:rsid w:val="003F12B5"/>
    <w:rsid w:val="003F641E"/>
    <w:rsid w:val="004061F3"/>
    <w:rsid w:val="00421C19"/>
    <w:rsid w:val="004455BC"/>
    <w:rsid w:val="00447722"/>
    <w:rsid w:val="00466D40"/>
    <w:rsid w:val="004850D8"/>
    <w:rsid w:val="004874D3"/>
    <w:rsid w:val="00493AAB"/>
    <w:rsid w:val="004B6CCD"/>
    <w:rsid w:val="004D48A9"/>
    <w:rsid w:val="004F6338"/>
    <w:rsid w:val="00510FB3"/>
    <w:rsid w:val="00534A91"/>
    <w:rsid w:val="005465AC"/>
    <w:rsid w:val="005503F8"/>
    <w:rsid w:val="005625BC"/>
    <w:rsid w:val="00573365"/>
    <w:rsid w:val="005737BF"/>
    <w:rsid w:val="00582BE6"/>
    <w:rsid w:val="005B0210"/>
    <w:rsid w:val="005B72B6"/>
    <w:rsid w:val="005C03BF"/>
    <w:rsid w:val="005C175D"/>
    <w:rsid w:val="005D4A0D"/>
    <w:rsid w:val="005E0955"/>
    <w:rsid w:val="005F24B7"/>
    <w:rsid w:val="0060030F"/>
    <w:rsid w:val="0060404A"/>
    <w:rsid w:val="0061274E"/>
    <w:rsid w:val="00631A61"/>
    <w:rsid w:val="00633577"/>
    <w:rsid w:val="00636381"/>
    <w:rsid w:val="006372AB"/>
    <w:rsid w:val="00645477"/>
    <w:rsid w:val="00683521"/>
    <w:rsid w:val="00683DC6"/>
    <w:rsid w:val="00690677"/>
    <w:rsid w:val="006B1E3B"/>
    <w:rsid w:val="006B3A65"/>
    <w:rsid w:val="006D73E5"/>
    <w:rsid w:val="007017FF"/>
    <w:rsid w:val="00730B64"/>
    <w:rsid w:val="007527BF"/>
    <w:rsid w:val="00754F0B"/>
    <w:rsid w:val="00754F74"/>
    <w:rsid w:val="00762AE6"/>
    <w:rsid w:val="007751DA"/>
    <w:rsid w:val="007B124D"/>
    <w:rsid w:val="007C7106"/>
    <w:rsid w:val="007D6272"/>
    <w:rsid w:val="007F70EC"/>
    <w:rsid w:val="008078E2"/>
    <w:rsid w:val="00812A0A"/>
    <w:rsid w:val="00854623"/>
    <w:rsid w:val="008574C6"/>
    <w:rsid w:val="00892653"/>
    <w:rsid w:val="0089373E"/>
    <w:rsid w:val="008A5886"/>
    <w:rsid w:val="008B5BBB"/>
    <w:rsid w:val="008B5BD1"/>
    <w:rsid w:val="008C6666"/>
    <w:rsid w:val="008C7B60"/>
    <w:rsid w:val="008D366C"/>
    <w:rsid w:val="008D7C4F"/>
    <w:rsid w:val="009012B9"/>
    <w:rsid w:val="00910CD2"/>
    <w:rsid w:val="009338CF"/>
    <w:rsid w:val="00935A02"/>
    <w:rsid w:val="009373B7"/>
    <w:rsid w:val="009433D3"/>
    <w:rsid w:val="0095605C"/>
    <w:rsid w:val="00961518"/>
    <w:rsid w:val="00970372"/>
    <w:rsid w:val="009703EE"/>
    <w:rsid w:val="00973FFA"/>
    <w:rsid w:val="00982451"/>
    <w:rsid w:val="009D6278"/>
    <w:rsid w:val="009D77F6"/>
    <w:rsid w:val="009F69F7"/>
    <w:rsid w:val="00A017C7"/>
    <w:rsid w:val="00A13509"/>
    <w:rsid w:val="00A14F75"/>
    <w:rsid w:val="00A24B94"/>
    <w:rsid w:val="00A24E96"/>
    <w:rsid w:val="00A25710"/>
    <w:rsid w:val="00A307B2"/>
    <w:rsid w:val="00A4427E"/>
    <w:rsid w:val="00A866E1"/>
    <w:rsid w:val="00A87807"/>
    <w:rsid w:val="00A93B9C"/>
    <w:rsid w:val="00AA077C"/>
    <w:rsid w:val="00AB0530"/>
    <w:rsid w:val="00AC26ED"/>
    <w:rsid w:val="00AC79D4"/>
    <w:rsid w:val="00AD4D1E"/>
    <w:rsid w:val="00AD7044"/>
    <w:rsid w:val="00B0632F"/>
    <w:rsid w:val="00B11B25"/>
    <w:rsid w:val="00B30A56"/>
    <w:rsid w:val="00B3378C"/>
    <w:rsid w:val="00B3711F"/>
    <w:rsid w:val="00B51007"/>
    <w:rsid w:val="00B53638"/>
    <w:rsid w:val="00B82B41"/>
    <w:rsid w:val="00B900B1"/>
    <w:rsid w:val="00B94AAB"/>
    <w:rsid w:val="00B97767"/>
    <w:rsid w:val="00BA7732"/>
    <w:rsid w:val="00BA7EF6"/>
    <w:rsid w:val="00BB3CFB"/>
    <w:rsid w:val="00BD092A"/>
    <w:rsid w:val="00BE1F4D"/>
    <w:rsid w:val="00C011C8"/>
    <w:rsid w:val="00C06750"/>
    <w:rsid w:val="00C3458F"/>
    <w:rsid w:val="00C36C98"/>
    <w:rsid w:val="00C4004C"/>
    <w:rsid w:val="00C461E4"/>
    <w:rsid w:val="00C5058C"/>
    <w:rsid w:val="00C57679"/>
    <w:rsid w:val="00C6736A"/>
    <w:rsid w:val="00C77258"/>
    <w:rsid w:val="00C860F4"/>
    <w:rsid w:val="00C91CB4"/>
    <w:rsid w:val="00CA4189"/>
    <w:rsid w:val="00CB0370"/>
    <w:rsid w:val="00CC3080"/>
    <w:rsid w:val="00CE26C1"/>
    <w:rsid w:val="00CF3C16"/>
    <w:rsid w:val="00D05FE8"/>
    <w:rsid w:val="00D1742C"/>
    <w:rsid w:val="00D23B95"/>
    <w:rsid w:val="00D246A3"/>
    <w:rsid w:val="00D51E1B"/>
    <w:rsid w:val="00D55686"/>
    <w:rsid w:val="00D7624A"/>
    <w:rsid w:val="00D86DF9"/>
    <w:rsid w:val="00DA4A7F"/>
    <w:rsid w:val="00DB63F0"/>
    <w:rsid w:val="00DE64BB"/>
    <w:rsid w:val="00DE6896"/>
    <w:rsid w:val="00E25C07"/>
    <w:rsid w:val="00E262B8"/>
    <w:rsid w:val="00E40733"/>
    <w:rsid w:val="00E41FC9"/>
    <w:rsid w:val="00E423FD"/>
    <w:rsid w:val="00E47242"/>
    <w:rsid w:val="00E53DBC"/>
    <w:rsid w:val="00E6584E"/>
    <w:rsid w:val="00EA49D5"/>
    <w:rsid w:val="00EA6D7D"/>
    <w:rsid w:val="00EB4A7D"/>
    <w:rsid w:val="00EB6F23"/>
    <w:rsid w:val="00EF71AC"/>
    <w:rsid w:val="00F05BDE"/>
    <w:rsid w:val="00F13A0F"/>
    <w:rsid w:val="00F312A5"/>
    <w:rsid w:val="00F51B02"/>
    <w:rsid w:val="00F64931"/>
    <w:rsid w:val="00F65CE0"/>
    <w:rsid w:val="00FA627D"/>
    <w:rsid w:val="00FB1018"/>
    <w:rsid w:val="00FB58B1"/>
    <w:rsid w:val="00FB66D7"/>
    <w:rsid w:val="00FC0560"/>
    <w:rsid w:val="00FE1A78"/>
    <w:rsid w:val="00FF3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6968"/>
  <w15:chartTrackingRefBased/>
  <w15:docId w15:val="{0DE2BBAE-CB9E-41BE-BA6B-37BC469F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742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D246A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unhideWhenUsed/>
    <w:qFormat/>
    <w:rsid w:val="00D246A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unhideWhenUsed/>
    <w:qFormat/>
    <w:rsid w:val="00D246A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D246A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D246A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D246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D246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D246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D246A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D1742C"/>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D1742C"/>
    <w:rPr>
      <w:rFonts w:ascii="Times New Roman" w:eastAsia="Times New Roman" w:hAnsi="Times New Roman" w:cs="Times New Roman"/>
      <w:sz w:val="24"/>
      <w:szCs w:val="24"/>
      <w:lang w:eastAsia="lv-LV"/>
    </w:rPr>
  </w:style>
  <w:style w:type="character" w:styleId="Hipersaite">
    <w:name w:val="Hyperlink"/>
    <w:rsid w:val="00D1742C"/>
    <w:rPr>
      <w:color w:val="0000FF"/>
      <w:u w:val="single"/>
    </w:rPr>
  </w:style>
  <w:style w:type="paragraph" w:styleId="Bezatstarpm">
    <w:name w:val="No Spacing"/>
    <w:link w:val="BezatstarpmRakstz"/>
    <w:qFormat/>
    <w:rsid w:val="00D1742C"/>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D1742C"/>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BezatstarpmRakstz">
    <w:name w:val="Bez atstarpēm Rakstz."/>
    <w:link w:val="Bezatstarpm"/>
    <w:qFormat/>
    <w:locked/>
    <w:rsid w:val="00D1742C"/>
    <w:rPr>
      <w:rFonts w:ascii="Times New Roman" w:eastAsia="Calibri" w:hAnsi="Times New Roman" w:cs="Times New Roman"/>
      <w:sz w:val="24"/>
      <w:szCs w:val="24"/>
    </w:rPr>
  </w:style>
  <w:style w:type="character" w:customStyle="1" w:styleId="DefaultChar">
    <w:name w:val="Default Char"/>
    <w:link w:val="Default"/>
    <w:qFormat/>
    <w:locked/>
    <w:rsid w:val="00D1742C"/>
    <w:rPr>
      <w:rFonts w:ascii="Times New Roman" w:eastAsia="Calibri" w:hAnsi="Times New Roman" w:cs="Times New Roman"/>
      <w:color w:val="000000"/>
      <w:sz w:val="24"/>
      <w:szCs w:val="24"/>
      <w:lang w:val="et-EE"/>
    </w:rPr>
  </w:style>
  <w:style w:type="paragraph" w:styleId="Sarakstarindkopa">
    <w:name w:val="List Paragraph"/>
    <w:aliases w:val="Strip,Virsraksti,H&amp;P List Paragraph,punkti,2,List Paragraph1,virsraksts3,Numbered Para 1,Dot pt,No Spacing1,List Paragraph Char Char Char,Indicator Text,Bullet 1,Bullet Points,MAIN CONTENT,IFCL - List Paragraph,List Paragraph12,Syle 1"/>
    <w:basedOn w:val="Parasts"/>
    <w:link w:val="SarakstarindkopaRakstz"/>
    <w:uiPriority w:val="34"/>
    <w:qFormat/>
    <w:rsid w:val="00D51E1B"/>
    <w:pPr>
      <w:ind w:left="720"/>
      <w:contextualSpacing/>
    </w:pPr>
  </w:style>
  <w:style w:type="character" w:customStyle="1" w:styleId="SarakstarindkopaRakstz">
    <w:name w:val="Saraksta rindkopa Rakstz."/>
    <w:aliases w:val="Strip Rakstz.,Virsraksti Rakstz.,H&amp;P List Paragraph Rakstz.,punkti Rakstz.,2 Rakstz.,List Paragraph1 Rakstz.,virsraksts3 Rakstz.,Numbered Para 1 Rakstz.,Dot pt Rakstz.,No Spacing1 Rakstz.,List Paragraph Char Char Char Rakstz."/>
    <w:link w:val="Sarakstarindkopa"/>
    <w:uiPriority w:val="34"/>
    <w:qFormat/>
    <w:locked/>
    <w:rsid w:val="00246518"/>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246518"/>
  </w:style>
  <w:style w:type="character" w:customStyle="1" w:styleId="rynqvb">
    <w:name w:val="rynqvb"/>
    <w:basedOn w:val="Noklusjumarindkopasfonts"/>
    <w:rsid w:val="00246518"/>
  </w:style>
  <w:style w:type="paragraph" w:styleId="Kjene">
    <w:name w:val="footer"/>
    <w:basedOn w:val="Parasts"/>
    <w:link w:val="KjeneRakstz"/>
    <w:uiPriority w:val="99"/>
    <w:unhideWhenUsed/>
    <w:rsid w:val="009373B7"/>
    <w:pPr>
      <w:tabs>
        <w:tab w:val="center" w:pos="4153"/>
        <w:tab w:val="right" w:pos="8306"/>
      </w:tabs>
    </w:pPr>
  </w:style>
  <w:style w:type="character" w:customStyle="1" w:styleId="KjeneRakstz">
    <w:name w:val="Kājene Rakstz."/>
    <w:basedOn w:val="Noklusjumarindkopasfonts"/>
    <w:link w:val="Kjene"/>
    <w:uiPriority w:val="99"/>
    <w:rsid w:val="009373B7"/>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1A3473"/>
    <w:rPr>
      <w:rFonts w:ascii="Calibri" w:eastAsia="Calibri" w:hAnsi="Calibri"/>
      <w:sz w:val="20"/>
      <w:szCs w:val="20"/>
      <w:lang w:eastAsia="en-US"/>
    </w:rPr>
  </w:style>
  <w:style w:type="character" w:customStyle="1" w:styleId="VrestekstsRakstz">
    <w:name w:val="Vēres teksts Rakstz."/>
    <w:basedOn w:val="Noklusjumarindkopasfonts"/>
    <w:link w:val="Vresteksts"/>
    <w:uiPriority w:val="99"/>
    <w:semiHidden/>
    <w:rsid w:val="001A3473"/>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1A3473"/>
    <w:rPr>
      <w:vertAlign w:val="superscript"/>
    </w:rPr>
  </w:style>
  <w:style w:type="table" w:styleId="Reatabula">
    <w:name w:val="Table Grid"/>
    <w:basedOn w:val="Parastatabula"/>
    <w:uiPriority w:val="39"/>
    <w:rsid w:val="001A3473"/>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9373E"/>
    <w:pPr>
      <w:spacing w:before="100" w:beforeAutospacing="1" w:after="100" w:afterAutospacing="1"/>
    </w:pPr>
  </w:style>
  <w:style w:type="paragraph" w:customStyle="1" w:styleId="ColorfulList-Accent11">
    <w:name w:val="Colorful List - Accent 11"/>
    <w:basedOn w:val="Parasts"/>
    <w:uiPriority w:val="99"/>
    <w:qFormat/>
    <w:rsid w:val="009433D3"/>
    <w:pPr>
      <w:ind w:left="720"/>
      <w:contextualSpacing/>
    </w:pPr>
    <w:rPr>
      <w:lang w:val="en-GB" w:eastAsia="en-US"/>
    </w:rPr>
  </w:style>
  <w:style w:type="character" w:customStyle="1" w:styleId="Virsraksts1Rakstz">
    <w:name w:val="Virsraksts 1 Rakstz."/>
    <w:basedOn w:val="Noklusjumarindkopasfonts"/>
    <w:link w:val="Virsraksts1"/>
    <w:uiPriority w:val="9"/>
    <w:rsid w:val="00D246A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Virsraksts2Rakstz">
    <w:name w:val="Virsraksts 2 Rakstz."/>
    <w:basedOn w:val="Noklusjumarindkopasfonts"/>
    <w:link w:val="Virsraksts2"/>
    <w:uiPriority w:val="9"/>
    <w:rsid w:val="00D246A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Virsraksts3Rakstz">
    <w:name w:val="Virsraksts 3 Rakstz."/>
    <w:basedOn w:val="Noklusjumarindkopasfonts"/>
    <w:link w:val="Virsraksts3"/>
    <w:uiPriority w:val="9"/>
    <w:rsid w:val="00D246A3"/>
    <w:rPr>
      <w:rFonts w:eastAsiaTheme="majorEastAsia" w:cstheme="majorBidi"/>
      <w:color w:val="2F5496" w:themeColor="accent1" w:themeShade="BF"/>
      <w:kern w:val="2"/>
      <w:sz w:val="28"/>
      <w:szCs w:val="28"/>
      <w14:ligatures w14:val="standardContextual"/>
    </w:rPr>
  </w:style>
  <w:style w:type="character" w:customStyle="1" w:styleId="Virsraksts4Rakstz">
    <w:name w:val="Virsraksts 4 Rakstz."/>
    <w:basedOn w:val="Noklusjumarindkopasfonts"/>
    <w:link w:val="Virsraksts4"/>
    <w:uiPriority w:val="9"/>
    <w:semiHidden/>
    <w:rsid w:val="00D246A3"/>
    <w:rPr>
      <w:rFonts w:eastAsiaTheme="majorEastAsia" w:cstheme="majorBidi"/>
      <w:i/>
      <w:iCs/>
      <w:color w:val="2F5496" w:themeColor="accent1" w:themeShade="BF"/>
      <w:kern w:val="2"/>
      <w14:ligatures w14:val="standardContextual"/>
    </w:rPr>
  </w:style>
  <w:style w:type="character" w:customStyle="1" w:styleId="Virsraksts5Rakstz">
    <w:name w:val="Virsraksts 5 Rakstz."/>
    <w:basedOn w:val="Noklusjumarindkopasfonts"/>
    <w:link w:val="Virsraksts5"/>
    <w:uiPriority w:val="9"/>
    <w:semiHidden/>
    <w:rsid w:val="00D246A3"/>
    <w:rPr>
      <w:rFonts w:eastAsiaTheme="majorEastAsia" w:cstheme="majorBidi"/>
      <w:color w:val="2F5496" w:themeColor="accent1" w:themeShade="BF"/>
      <w:kern w:val="2"/>
      <w14:ligatures w14:val="standardContextual"/>
    </w:rPr>
  </w:style>
  <w:style w:type="character" w:customStyle="1" w:styleId="Virsraksts6Rakstz">
    <w:name w:val="Virsraksts 6 Rakstz."/>
    <w:basedOn w:val="Noklusjumarindkopasfonts"/>
    <w:link w:val="Virsraksts6"/>
    <w:uiPriority w:val="9"/>
    <w:semiHidden/>
    <w:rsid w:val="00D246A3"/>
    <w:rPr>
      <w:rFonts w:eastAsiaTheme="majorEastAsia" w:cstheme="majorBidi"/>
      <w:i/>
      <w:iCs/>
      <w:color w:val="595959" w:themeColor="text1" w:themeTint="A6"/>
      <w:kern w:val="2"/>
      <w14:ligatures w14:val="standardContextual"/>
    </w:rPr>
  </w:style>
  <w:style w:type="character" w:customStyle="1" w:styleId="Virsraksts7Rakstz">
    <w:name w:val="Virsraksts 7 Rakstz."/>
    <w:basedOn w:val="Noklusjumarindkopasfonts"/>
    <w:link w:val="Virsraksts7"/>
    <w:uiPriority w:val="9"/>
    <w:semiHidden/>
    <w:rsid w:val="00D246A3"/>
    <w:rPr>
      <w:rFonts w:eastAsiaTheme="majorEastAsia" w:cstheme="majorBidi"/>
      <w:color w:val="595959" w:themeColor="text1" w:themeTint="A6"/>
      <w:kern w:val="2"/>
      <w14:ligatures w14:val="standardContextual"/>
    </w:rPr>
  </w:style>
  <w:style w:type="character" w:customStyle="1" w:styleId="Virsraksts8Rakstz">
    <w:name w:val="Virsraksts 8 Rakstz."/>
    <w:basedOn w:val="Noklusjumarindkopasfonts"/>
    <w:link w:val="Virsraksts8"/>
    <w:uiPriority w:val="9"/>
    <w:semiHidden/>
    <w:rsid w:val="00D246A3"/>
    <w:rPr>
      <w:rFonts w:eastAsiaTheme="majorEastAsia" w:cstheme="majorBidi"/>
      <w:i/>
      <w:iCs/>
      <w:color w:val="272727" w:themeColor="text1" w:themeTint="D8"/>
      <w:kern w:val="2"/>
      <w14:ligatures w14:val="standardContextual"/>
    </w:rPr>
  </w:style>
  <w:style w:type="character" w:customStyle="1" w:styleId="Virsraksts9Rakstz">
    <w:name w:val="Virsraksts 9 Rakstz."/>
    <w:basedOn w:val="Noklusjumarindkopasfonts"/>
    <w:link w:val="Virsraksts9"/>
    <w:uiPriority w:val="9"/>
    <w:semiHidden/>
    <w:rsid w:val="00D246A3"/>
    <w:rPr>
      <w:rFonts w:eastAsiaTheme="majorEastAsia" w:cstheme="majorBidi"/>
      <w:color w:val="272727" w:themeColor="text1" w:themeTint="D8"/>
      <w:kern w:val="2"/>
      <w14:ligatures w14:val="standardContextual"/>
    </w:rPr>
  </w:style>
  <w:style w:type="numbering" w:customStyle="1" w:styleId="NoList1">
    <w:name w:val="No List1"/>
    <w:next w:val="Bezsaraksta"/>
    <w:uiPriority w:val="99"/>
    <w:semiHidden/>
    <w:unhideWhenUsed/>
    <w:rsid w:val="00D246A3"/>
  </w:style>
  <w:style w:type="paragraph" w:styleId="Nosaukums">
    <w:name w:val="Title"/>
    <w:aliases w:val=" Char, Char Char Char Char, Char Char Char Char Char, Char Char Char Char Char Char,Char Char Char Cha Char Char Char Char Char1,Header1,Char Char Char Cha Char,Char Char Char Cha Char Char Char Char"/>
    <w:basedOn w:val="Parasts"/>
    <w:next w:val="Parasts"/>
    <w:link w:val="NosaukumsRakstz"/>
    <w:uiPriority w:val="99"/>
    <w:qFormat/>
    <w:rsid w:val="00D246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aliases w:val=" Char Rakstz.1, Char Char Char Char Rakstz.1, Char Char Char Char Char Rakstz.1, Char Char Char Char Char Char Rakstz.1,Char Char Char Cha Char Char Char Char Char1 Rakstz.1,Header1 Rakstz.1,Char Char Char Cha Char Rakstz."/>
    <w:basedOn w:val="Noklusjumarindkopasfonts"/>
    <w:link w:val="Nosaukums"/>
    <w:uiPriority w:val="99"/>
    <w:rsid w:val="00D246A3"/>
    <w:rPr>
      <w:rFonts w:asciiTheme="majorHAnsi" w:eastAsiaTheme="majorEastAsia" w:hAnsiTheme="majorHAnsi" w:cstheme="majorBidi"/>
      <w:spacing w:val="-10"/>
      <w:kern w:val="28"/>
      <w:sz w:val="56"/>
      <w:szCs w:val="56"/>
      <w14:ligatures w14:val="standardContextual"/>
    </w:rPr>
  </w:style>
  <w:style w:type="paragraph" w:styleId="Apakvirsraksts">
    <w:name w:val="Subtitle"/>
    <w:basedOn w:val="Parasts"/>
    <w:next w:val="Parasts"/>
    <w:link w:val="ApakvirsrakstsRakstz"/>
    <w:uiPriority w:val="11"/>
    <w:qFormat/>
    <w:rsid w:val="00D246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qFormat/>
    <w:rsid w:val="00D246A3"/>
    <w:rPr>
      <w:rFonts w:eastAsiaTheme="majorEastAsia" w:cstheme="majorBidi"/>
      <w:color w:val="595959" w:themeColor="text1" w:themeTint="A6"/>
      <w:spacing w:val="15"/>
      <w:kern w:val="2"/>
      <w:sz w:val="28"/>
      <w:szCs w:val="28"/>
      <w14:ligatures w14:val="standardContextual"/>
    </w:rPr>
  </w:style>
  <w:style w:type="paragraph" w:styleId="Citts">
    <w:name w:val="Quote"/>
    <w:basedOn w:val="Parasts"/>
    <w:next w:val="Parasts"/>
    <w:link w:val="CittsRakstz"/>
    <w:uiPriority w:val="29"/>
    <w:qFormat/>
    <w:rsid w:val="00D246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D246A3"/>
    <w:rPr>
      <w:i/>
      <w:iCs/>
      <w:color w:val="404040" w:themeColor="text1" w:themeTint="BF"/>
      <w:kern w:val="2"/>
      <w14:ligatures w14:val="standardContextual"/>
    </w:rPr>
  </w:style>
  <w:style w:type="character" w:styleId="Intensvsizclums">
    <w:name w:val="Intense Emphasis"/>
    <w:basedOn w:val="Noklusjumarindkopasfonts"/>
    <w:uiPriority w:val="21"/>
    <w:qFormat/>
    <w:rsid w:val="00D246A3"/>
    <w:rPr>
      <w:i/>
      <w:iCs/>
      <w:color w:val="2F5496" w:themeColor="accent1" w:themeShade="BF"/>
    </w:rPr>
  </w:style>
  <w:style w:type="paragraph" w:styleId="Intensvscitts">
    <w:name w:val="Intense Quote"/>
    <w:basedOn w:val="Parasts"/>
    <w:next w:val="Parasts"/>
    <w:link w:val="IntensvscittsRakstz"/>
    <w:uiPriority w:val="30"/>
    <w:qFormat/>
    <w:rsid w:val="00D246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D246A3"/>
    <w:rPr>
      <w:i/>
      <w:iCs/>
      <w:color w:val="2F5496" w:themeColor="accent1" w:themeShade="BF"/>
      <w:kern w:val="2"/>
      <w14:ligatures w14:val="standardContextual"/>
    </w:rPr>
  </w:style>
  <w:style w:type="character" w:styleId="Intensvaatsauce">
    <w:name w:val="Intense Reference"/>
    <w:basedOn w:val="Noklusjumarindkopasfonts"/>
    <w:uiPriority w:val="32"/>
    <w:qFormat/>
    <w:rsid w:val="00D246A3"/>
    <w:rPr>
      <w:b/>
      <w:bCs/>
      <w:smallCaps/>
      <w:color w:val="2F5496" w:themeColor="accent1" w:themeShade="BF"/>
      <w:spacing w:val="5"/>
    </w:rPr>
  </w:style>
  <w:style w:type="numbering" w:customStyle="1" w:styleId="Bezsaraksta1">
    <w:name w:val="Bez saraksta1"/>
    <w:next w:val="Bezsaraksta"/>
    <w:uiPriority w:val="99"/>
    <w:semiHidden/>
    <w:unhideWhenUsed/>
    <w:rsid w:val="00D246A3"/>
  </w:style>
  <w:style w:type="character" w:customStyle="1" w:styleId="TitleChar1">
    <w:name w:val="Title Char1"/>
    <w:aliases w:val=" Char Char1, Char Char Char Char Char2, Char Char Char Char Char Char2, Char Char Char Char Char Char Char1,Char Char Char Cha Char Char Char Char Char1 Char1,Header1 Char,Char Char Char Cha Char Char1"/>
    <w:basedOn w:val="Noklusjumarindkopasfonts"/>
    <w:uiPriority w:val="10"/>
    <w:rsid w:val="00D246A3"/>
    <w:rPr>
      <w:rFonts w:asciiTheme="majorHAnsi" w:eastAsiaTheme="majorEastAsia" w:hAnsiTheme="majorHAnsi" w:cstheme="majorBidi"/>
      <w:spacing w:val="-10"/>
      <w:kern w:val="28"/>
      <w:sz w:val="56"/>
      <w:szCs w:val="56"/>
    </w:rPr>
  </w:style>
  <w:style w:type="character" w:customStyle="1" w:styleId="InternetLink">
    <w:name w:val="Internet Link"/>
    <w:rsid w:val="00D246A3"/>
    <w:rPr>
      <w:color w:val="000080"/>
      <w:u w:val="single"/>
    </w:rPr>
  </w:style>
  <w:style w:type="character" w:customStyle="1" w:styleId="PamattekstsRakstz">
    <w:name w:val="Pamatteksts Rakstz."/>
    <w:aliases w:val="Body Text Char Char Rakstz.,Body Text Char Char Char Rakstz."/>
    <w:basedOn w:val="Noklusjumarindkopasfonts"/>
    <w:link w:val="Pamatteksts"/>
    <w:qFormat/>
    <w:rsid w:val="00D246A3"/>
    <w:rPr>
      <w:rFonts w:ascii="Times New Roman" w:eastAsia="Lucida Sans Unicode" w:hAnsi="Times New Roman" w:cs="Times New Roman"/>
    </w:rPr>
  </w:style>
  <w:style w:type="character" w:styleId="Komentraatsauce">
    <w:name w:val="annotation reference"/>
    <w:qFormat/>
    <w:rsid w:val="00D246A3"/>
    <w:rPr>
      <w:sz w:val="16"/>
      <w:szCs w:val="16"/>
    </w:rPr>
  </w:style>
  <w:style w:type="character" w:customStyle="1" w:styleId="ListLabel60">
    <w:name w:val="ListLabel 60"/>
    <w:qFormat/>
    <w:rsid w:val="00D246A3"/>
    <w:rPr>
      <w:rFonts w:ascii="Times New Roman" w:eastAsia="Times New Roman" w:hAnsi="Times New Roman" w:cs="Times New Roman"/>
      <w:sz w:val="24"/>
      <w:szCs w:val="24"/>
      <w:u w:val="single"/>
    </w:rPr>
  </w:style>
  <w:style w:type="paragraph" w:styleId="Pamatteksts">
    <w:name w:val="Body Text"/>
    <w:aliases w:val="Body Text Char Char,Body Text Char Char Char"/>
    <w:basedOn w:val="Parasts"/>
    <w:link w:val="PamattekstsRakstz"/>
    <w:qFormat/>
    <w:rsid w:val="00D246A3"/>
    <w:pPr>
      <w:widowControl w:val="0"/>
      <w:suppressAutoHyphens/>
      <w:spacing w:after="120"/>
    </w:pPr>
    <w:rPr>
      <w:rFonts w:eastAsia="Lucida Sans Unicode"/>
      <w:sz w:val="22"/>
      <w:szCs w:val="22"/>
      <w:lang w:eastAsia="en-US"/>
    </w:rPr>
  </w:style>
  <w:style w:type="character" w:customStyle="1" w:styleId="BodyTextChar1">
    <w:name w:val="Body Text Char1"/>
    <w:basedOn w:val="Noklusjumarindkopasfonts"/>
    <w:uiPriority w:val="99"/>
    <w:semiHidden/>
    <w:rsid w:val="00D246A3"/>
    <w:rPr>
      <w:rFonts w:ascii="Times New Roman" w:eastAsia="Times New Roman" w:hAnsi="Times New Roman" w:cs="Times New Roman"/>
      <w:sz w:val="24"/>
      <w:szCs w:val="24"/>
      <w:lang w:eastAsia="lv-LV"/>
    </w:rPr>
  </w:style>
  <w:style w:type="character" w:customStyle="1" w:styleId="PamattekstsRakstz1">
    <w:name w:val="Pamatteksts Rakstz.1"/>
    <w:aliases w:val="Body Text Char Char Char Rakstz.1,Body Text Char Char Rakstz.1"/>
    <w:basedOn w:val="Noklusjumarindkopasfonts"/>
    <w:uiPriority w:val="99"/>
    <w:rsid w:val="00D246A3"/>
  </w:style>
  <w:style w:type="paragraph" w:styleId="Paraststmeklis">
    <w:name w:val="Normal (Web)"/>
    <w:basedOn w:val="Parasts"/>
    <w:link w:val="ParaststmeklisRakstz"/>
    <w:unhideWhenUsed/>
    <w:rsid w:val="00D246A3"/>
    <w:pPr>
      <w:spacing w:before="100" w:beforeAutospacing="1" w:after="100" w:afterAutospacing="1"/>
    </w:pPr>
  </w:style>
  <w:style w:type="paragraph" w:customStyle="1" w:styleId="paragraph">
    <w:name w:val="paragraph"/>
    <w:basedOn w:val="Parasts"/>
    <w:rsid w:val="00D246A3"/>
    <w:pPr>
      <w:spacing w:before="100" w:beforeAutospacing="1" w:after="100" w:afterAutospacing="1"/>
    </w:pPr>
  </w:style>
  <w:style w:type="character" w:customStyle="1" w:styleId="normaltextrun">
    <w:name w:val="normaltextrun"/>
    <w:basedOn w:val="Noklusjumarindkopasfonts"/>
    <w:rsid w:val="00D246A3"/>
  </w:style>
  <w:style w:type="character" w:customStyle="1" w:styleId="ListLabel378">
    <w:name w:val="ListLabel 378"/>
    <w:rsid w:val="00D246A3"/>
    <w:rPr>
      <w:rFonts w:ascii="Times New Roman" w:eastAsia="Times New Roman" w:hAnsi="Times New Roman" w:cs="Times New Roman"/>
      <w:i/>
      <w:iCs/>
      <w:kern w:val="0"/>
      <w:sz w:val="24"/>
      <w:szCs w:val="24"/>
      <w:shd w:val="clear" w:color="auto" w:fill="FFFFFF"/>
    </w:rPr>
  </w:style>
  <w:style w:type="paragraph" w:customStyle="1" w:styleId="naisf">
    <w:name w:val="naisf"/>
    <w:basedOn w:val="Parasts"/>
    <w:qFormat/>
    <w:rsid w:val="00D246A3"/>
    <w:pPr>
      <w:spacing w:before="75" w:after="75"/>
      <w:ind w:firstLine="375"/>
      <w:jc w:val="both"/>
    </w:pPr>
  </w:style>
  <w:style w:type="character" w:customStyle="1" w:styleId="c11">
    <w:name w:val="c11"/>
    <w:rsid w:val="00D246A3"/>
  </w:style>
  <w:style w:type="paragraph" w:styleId="Pamatteksts2">
    <w:name w:val="Body Text 2"/>
    <w:basedOn w:val="Parasts"/>
    <w:link w:val="Pamatteksts2Rakstz"/>
    <w:uiPriority w:val="99"/>
    <w:rsid w:val="00D246A3"/>
    <w:pPr>
      <w:ind w:firstLine="720"/>
      <w:jc w:val="both"/>
    </w:pPr>
    <w:rPr>
      <w:lang w:eastAsia="en-US"/>
    </w:rPr>
  </w:style>
  <w:style w:type="character" w:customStyle="1" w:styleId="BodyText2Char">
    <w:name w:val="Body Text 2 Char"/>
    <w:basedOn w:val="Noklusjumarindkopasfonts"/>
    <w:uiPriority w:val="99"/>
    <w:semiHidden/>
    <w:rsid w:val="00D246A3"/>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D246A3"/>
    <w:rPr>
      <w:rFonts w:ascii="Times New Roman" w:eastAsia="Times New Roman" w:hAnsi="Times New Roman" w:cs="Times New Roman"/>
      <w:sz w:val="24"/>
      <w:szCs w:val="24"/>
    </w:rPr>
  </w:style>
  <w:style w:type="paragraph" w:customStyle="1" w:styleId="naispant">
    <w:name w:val="naispant"/>
    <w:basedOn w:val="Parasts"/>
    <w:uiPriority w:val="99"/>
    <w:rsid w:val="00D246A3"/>
    <w:pPr>
      <w:spacing w:before="75" w:after="75"/>
      <w:ind w:left="375" w:firstLine="375"/>
      <w:jc w:val="both"/>
    </w:pPr>
    <w:rPr>
      <w:b/>
      <w:bCs/>
      <w:lang w:val="en-US" w:eastAsia="en-US"/>
    </w:rPr>
  </w:style>
  <w:style w:type="character" w:styleId="Lappusesnumurs">
    <w:name w:val="page number"/>
    <w:uiPriority w:val="99"/>
    <w:rsid w:val="00D246A3"/>
    <w:rPr>
      <w:rFonts w:cs="Times New Roman"/>
    </w:rPr>
  </w:style>
  <w:style w:type="paragraph" w:styleId="Balonteksts">
    <w:name w:val="Balloon Text"/>
    <w:basedOn w:val="Parasts"/>
    <w:link w:val="BalontekstsRakstz"/>
    <w:uiPriority w:val="99"/>
    <w:semiHidden/>
    <w:unhideWhenUsed/>
    <w:rsid w:val="00D246A3"/>
    <w:rPr>
      <w:rFonts w:ascii="Segoe UI" w:hAnsi="Segoe UI" w:cs="Segoe UI"/>
      <w:sz w:val="18"/>
      <w:szCs w:val="18"/>
      <w:lang w:eastAsia="en-US"/>
    </w:rPr>
  </w:style>
  <w:style w:type="character" w:customStyle="1" w:styleId="BalontekstsRakstz">
    <w:name w:val="Balonteksts Rakstz."/>
    <w:basedOn w:val="Noklusjumarindkopasfonts"/>
    <w:link w:val="Balonteksts"/>
    <w:uiPriority w:val="99"/>
    <w:semiHidden/>
    <w:rsid w:val="00D246A3"/>
    <w:rPr>
      <w:rFonts w:ascii="Segoe UI" w:eastAsia="Times New Roman" w:hAnsi="Segoe UI" w:cs="Segoe UI"/>
      <w:sz w:val="18"/>
      <w:szCs w:val="18"/>
    </w:rPr>
  </w:style>
  <w:style w:type="table" w:customStyle="1" w:styleId="TableGrid1">
    <w:name w:val="Table Grid1"/>
    <w:basedOn w:val="Parastatabula"/>
    <w:next w:val="Reatabula"/>
    <w:uiPriority w:val="59"/>
    <w:rsid w:val="00D246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D246A3"/>
    <w:pPr>
      <w:spacing w:before="100" w:beforeAutospacing="1" w:after="100" w:afterAutospacing="1"/>
    </w:pPr>
  </w:style>
  <w:style w:type="paragraph" w:customStyle="1" w:styleId="xl69">
    <w:name w:val="xl69"/>
    <w:basedOn w:val="Parasts"/>
    <w:rsid w:val="00D246A3"/>
    <w:pPr>
      <w:spacing w:before="100" w:beforeAutospacing="1" w:after="100" w:afterAutospacing="1"/>
    </w:pPr>
    <w:rPr>
      <w:sz w:val="22"/>
      <w:szCs w:val="22"/>
    </w:rPr>
  </w:style>
  <w:style w:type="paragraph" w:customStyle="1" w:styleId="xl70">
    <w:name w:val="xl70"/>
    <w:basedOn w:val="Parasts"/>
    <w:rsid w:val="00D246A3"/>
    <w:pPr>
      <w:spacing w:before="100" w:beforeAutospacing="1" w:after="100" w:afterAutospacing="1"/>
      <w:jc w:val="right"/>
    </w:pPr>
    <w:rPr>
      <w:sz w:val="22"/>
      <w:szCs w:val="22"/>
    </w:rPr>
  </w:style>
  <w:style w:type="paragraph" w:customStyle="1" w:styleId="xl71">
    <w:name w:val="xl71"/>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73">
    <w:name w:val="xl73"/>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74">
    <w:name w:val="xl74"/>
    <w:basedOn w:val="Parasts"/>
    <w:rsid w:val="00D246A3"/>
    <w:pPr>
      <w:spacing w:before="100" w:beforeAutospacing="1" w:after="100" w:afterAutospacing="1"/>
    </w:pPr>
    <w:rPr>
      <w:i/>
      <w:iCs/>
      <w:sz w:val="18"/>
      <w:szCs w:val="18"/>
    </w:rPr>
  </w:style>
  <w:style w:type="paragraph" w:customStyle="1" w:styleId="xl75">
    <w:name w:val="xl75"/>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Parasts"/>
    <w:rsid w:val="00D246A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Parasts"/>
    <w:rsid w:val="00D246A3"/>
    <w:pPr>
      <w:spacing w:before="100" w:beforeAutospacing="1" w:after="100" w:afterAutospacing="1"/>
      <w:jc w:val="center"/>
      <w:textAlignment w:val="center"/>
    </w:pPr>
    <w:rPr>
      <w:sz w:val="22"/>
      <w:szCs w:val="22"/>
    </w:rPr>
  </w:style>
  <w:style w:type="paragraph" w:customStyle="1" w:styleId="xl78">
    <w:name w:val="xl78"/>
    <w:basedOn w:val="Parasts"/>
    <w:rsid w:val="00D246A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Parasts"/>
    <w:rsid w:val="00D246A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Parasts"/>
    <w:rsid w:val="00D246A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Parasts"/>
    <w:rsid w:val="00D246A3"/>
    <w:pPr>
      <w:pBdr>
        <w:bottom w:val="single" w:sz="4" w:space="0" w:color="auto"/>
      </w:pBdr>
      <w:spacing w:before="100" w:beforeAutospacing="1" w:after="100" w:afterAutospacing="1"/>
      <w:jc w:val="center"/>
    </w:pPr>
    <w:rPr>
      <w:b/>
      <w:bCs/>
    </w:rPr>
  </w:style>
  <w:style w:type="paragraph" w:customStyle="1" w:styleId="xl84">
    <w:name w:val="xl84"/>
    <w:basedOn w:val="Parasts"/>
    <w:rsid w:val="00D246A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Parasts"/>
    <w:rsid w:val="00D246A3"/>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Parasts"/>
    <w:rsid w:val="00D246A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Parasts"/>
    <w:rsid w:val="00D246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Parasts"/>
    <w:rsid w:val="00D246A3"/>
    <w:pPr>
      <w:pBdr>
        <w:top w:val="single" w:sz="4" w:space="0" w:color="auto"/>
      </w:pBdr>
      <w:spacing w:before="100" w:beforeAutospacing="1" w:after="100" w:afterAutospacing="1"/>
      <w:textAlignment w:val="center"/>
    </w:pPr>
    <w:rPr>
      <w:b/>
      <w:bCs/>
    </w:rPr>
  </w:style>
  <w:style w:type="paragraph" w:customStyle="1" w:styleId="xl89">
    <w:name w:val="xl89"/>
    <w:basedOn w:val="Parasts"/>
    <w:rsid w:val="00D246A3"/>
    <w:pPr>
      <w:pBdr>
        <w:top w:val="single" w:sz="4" w:space="0" w:color="auto"/>
        <w:right w:val="single" w:sz="4" w:space="0" w:color="auto"/>
      </w:pBdr>
      <w:spacing w:before="100" w:beforeAutospacing="1" w:after="100" w:afterAutospacing="1"/>
      <w:textAlignment w:val="center"/>
    </w:pPr>
    <w:rPr>
      <w:b/>
      <w:bCs/>
    </w:rPr>
  </w:style>
  <w:style w:type="paragraph" w:customStyle="1" w:styleId="xl90">
    <w:name w:val="xl90"/>
    <w:basedOn w:val="Parasts"/>
    <w:rsid w:val="00D246A3"/>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1">
    <w:name w:val="xl91"/>
    <w:basedOn w:val="Parasts"/>
    <w:rsid w:val="00D246A3"/>
    <w:pPr>
      <w:pBdr>
        <w:top w:val="single" w:sz="4" w:space="0" w:color="auto"/>
        <w:bottom w:val="single" w:sz="4" w:space="0" w:color="auto"/>
      </w:pBdr>
      <w:spacing w:before="100" w:beforeAutospacing="1" w:after="100" w:afterAutospacing="1"/>
      <w:textAlignment w:val="center"/>
    </w:pPr>
    <w:rPr>
      <w:b/>
      <w:bCs/>
    </w:rPr>
  </w:style>
  <w:style w:type="paragraph" w:customStyle="1" w:styleId="xl92">
    <w:name w:val="xl92"/>
    <w:basedOn w:val="Parasts"/>
    <w:rsid w:val="00D246A3"/>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highlight">
    <w:name w:val="highlight"/>
    <w:rsid w:val="00D246A3"/>
  </w:style>
  <w:style w:type="paragraph" w:styleId="Komentrateksts">
    <w:name w:val="annotation text"/>
    <w:basedOn w:val="Parasts"/>
    <w:link w:val="KomentratekstsRakstz"/>
    <w:unhideWhenUsed/>
    <w:rsid w:val="00D246A3"/>
    <w:rPr>
      <w:sz w:val="20"/>
      <w:szCs w:val="20"/>
    </w:rPr>
  </w:style>
  <w:style w:type="character" w:customStyle="1" w:styleId="KomentratekstsRakstz">
    <w:name w:val="Komentāra teksts Rakstz."/>
    <w:basedOn w:val="Noklusjumarindkopasfonts"/>
    <w:link w:val="Komentrateksts"/>
    <w:rsid w:val="00D246A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46A3"/>
    <w:rPr>
      <w:b/>
      <w:bCs/>
    </w:rPr>
  </w:style>
  <w:style w:type="character" w:customStyle="1" w:styleId="KomentratmaRakstz">
    <w:name w:val="Komentāra tēma Rakstz."/>
    <w:basedOn w:val="KomentratekstsRakstz"/>
    <w:link w:val="Komentratma"/>
    <w:uiPriority w:val="99"/>
    <w:semiHidden/>
    <w:rsid w:val="00D246A3"/>
    <w:rPr>
      <w:rFonts w:ascii="Times New Roman" w:eastAsia="Times New Roman" w:hAnsi="Times New Roman" w:cs="Times New Roman"/>
      <w:b/>
      <w:bCs/>
      <w:sz w:val="20"/>
      <w:szCs w:val="20"/>
      <w:lang w:eastAsia="lv-LV"/>
    </w:rPr>
  </w:style>
  <w:style w:type="character" w:styleId="Izmantotahipersaite">
    <w:name w:val="FollowedHyperlink"/>
    <w:uiPriority w:val="99"/>
    <w:semiHidden/>
    <w:unhideWhenUsed/>
    <w:rsid w:val="00D246A3"/>
    <w:rPr>
      <w:color w:val="954F72"/>
      <w:u w:val="single"/>
    </w:rPr>
  </w:style>
  <w:style w:type="paragraph" w:customStyle="1" w:styleId="font5">
    <w:name w:val="font5"/>
    <w:basedOn w:val="Parasts"/>
    <w:rsid w:val="00D246A3"/>
    <w:pPr>
      <w:spacing w:before="100" w:beforeAutospacing="1" w:after="100" w:afterAutospacing="1"/>
    </w:pPr>
    <w:rPr>
      <w:rFonts w:ascii="Arial" w:hAnsi="Arial" w:cs="Arial"/>
      <w:sz w:val="18"/>
      <w:szCs w:val="18"/>
    </w:rPr>
  </w:style>
  <w:style w:type="paragraph" w:customStyle="1" w:styleId="xl65">
    <w:name w:val="xl65"/>
    <w:basedOn w:val="Parasts"/>
    <w:rsid w:val="00D246A3"/>
    <w:pPr>
      <w:shd w:val="clear" w:color="000000" w:fill="FFFFFF"/>
      <w:spacing w:before="100" w:beforeAutospacing="1" w:after="100" w:afterAutospacing="1"/>
    </w:pPr>
  </w:style>
  <w:style w:type="paragraph" w:customStyle="1" w:styleId="xl66">
    <w:name w:val="xl66"/>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3">
    <w:name w:val="xl93"/>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94">
    <w:name w:val="xl94"/>
    <w:basedOn w:val="Parasts"/>
    <w:rsid w:val="00D24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95">
    <w:name w:val="xl95"/>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96">
    <w:name w:val="xl96"/>
    <w:basedOn w:val="Parasts"/>
    <w:rsid w:val="00D246A3"/>
    <w:pPr>
      <w:spacing w:before="100" w:beforeAutospacing="1" w:after="100" w:afterAutospacing="1"/>
      <w:jc w:val="center"/>
    </w:pPr>
    <w:rPr>
      <w:rFonts w:ascii="Arial" w:hAnsi="Arial" w:cs="Arial"/>
      <w:b/>
      <w:bCs/>
      <w:sz w:val="28"/>
      <w:szCs w:val="28"/>
    </w:rPr>
  </w:style>
  <w:style w:type="paragraph" w:customStyle="1" w:styleId="xl97">
    <w:name w:val="xl97"/>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Parasts"/>
    <w:rsid w:val="00D24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character" w:styleId="Neatrisintapieminana">
    <w:name w:val="Unresolved Mention"/>
    <w:uiPriority w:val="99"/>
    <w:semiHidden/>
    <w:unhideWhenUsed/>
    <w:rsid w:val="00D246A3"/>
    <w:rPr>
      <w:color w:val="605E5C"/>
      <w:shd w:val="clear" w:color="auto" w:fill="E1DFDD"/>
    </w:rPr>
  </w:style>
  <w:style w:type="character" w:customStyle="1" w:styleId="BezatstarpmRakstz2">
    <w:name w:val="Bez atstarpēm Rakstz.2"/>
    <w:uiPriority w:val="1"/>
    <w:qFormat/>
    <w:locked/>
    <w:rsid w:val="00D246A3"/>
    <w:rPr>
      <w:rFonts w:ascii="Times New Roman" w:eastAsia="Calibri" w:hAnsi="Times New Roman" w:cs="Times New Roman"/>
      <w:sz w:val="24"/>
      <w:szCs w:val="24"/>
    </w:rPr>
  </w:style>
  <w:style w:type="character" w:customStyle="1" w:styleId="Virsraksts1Rakstz2">
    <w:name w:val="Virsraksts 1 Rakstz.2"/>
    <w:basedOn w:val="Noklusjumarindkopasfonts"/>
    <w:rsid w:val="00D246A3"/>
    <w:rPr>
      <w:rFonts w:ascii="Times New Roman" w:eastAsia="Times New Roman" w:hAnsi="Times New Roman" w:cs="Times New Roman"/>
      <w:b/>
      <w:bCs/>
      <w:sz w:val="20"/>
      <w:szCs w:val="20"/>
    </w:rPr>
  </w:style>
  <w:style w:type="character" w:customStyle="1" w:styleId="PamattekstsRakstz2">
    <w:name w:val="Pamatteksts Rakstz.2"/>
    <w:aliases w:val="Body Text Char Char Char Rakstz.2,Body Text Char Char Rakstz.2"/>
    <w:basedOn w:val="Noklusjumarindkopasfonts"/>
    <w:rsid w:val="00D246A3"/>
    <w:rPr>
      <w:rFonts w:ascii="Times New Roman" w:eastAsia="Times New Roman" w:hAnsi="Times New Roman" w:cs="Times New Roman"/>
      <w:sz w:val="24"/>
      <w:szCs w:val="24"/>
    </w:rPr>
  </w:style>
  <w:style w:type="character" w:customStyle="1" w:styleId="NosaukumsRakstz2">
    <w:name w:val="Nosaukums Rakstz.2"/>
    <w:aliases w:val=" Char Rakstz., Char Char Char Char Rakstz., Char Char Char Char Char Rakstz., Char Char Char Char Char Char Rakstz.,Char Char Char Cha Char Char Char Char Char1 Rakstz.,Header1 Rakstz."/>
    <w:locked/>
    <w:rsid w:val="00D246A3"/>
    <w:rPr>
      <w:rFonts w:ascii="Times New Roman" w:eastAsia="Times New Roman" w:hAnsi="Times New Roman" w:cs="Times New Roman"/>
      <w:b/>
      <w:bCs/>
      <w:sz w:val="28"/>
      <w:szCs w:val="28"/>
    </w:rPr>
  </w:style>
  <w:style w:type="character" w:customStyle="1" w:styleId="Pamatteksts2Rakstz2">
    <w:name w:val="Pamatteksts 2 Rakstz.2"/>
    <w:uiPriority w:val="99"/>
    <w:locked/>
    <w:rsid w:val="00D246A3"/>
    <w:rPr>
      <w:rFonts w:ascii="Times New Roman" w:eastAsia="Times New Roman" w:hAnsi="Times New Roman" w:cs="Times New Roman"/>
      <w:sz w:val="24"/>
      <w:szCs w:val="24"/>
    </w:rPr>
  </w:style>
  <w:style w:type="character" w:customStyle="1" w:styleId="KjeneRakstz2">
    <w:name w:val="Kājene Rakstz.2"/>
    <w:basedOn w:val="Noklusjumarindkopasfonts"/>
    <w:uiPriority w:val="99"/>
    <w:rsid w:val="00D246A3"/>
    <w:rPr>
      <w:rFonts w:ascii="Times New Roman" w:eastAsia="Times New Roman" w:hAnsi="Times New Roman" w:cs="Times New Roman"/>
      <w:sz w:val="24"/>
      <w:szCs w:val="24"/>
    </w:rPr>
  </w:style>
  <w:style w:type="character" w:customStyle="1" w:styleId="BalontekstsRakstz2">
    <w:name w:val="Balonteksts Rakstz.2"/>
    <w:basedOn w:val="Noklusjumarindkopasfonts"/>
    <w:uiPriority w:val="99"/>
    <w:semiHidden/>
    <w:rsid w:val="00D246A3"/>
    <w:rPr>
      <w:rFonts w:ascii="Segoe UI" w:eastAsia="Times New Roman" w:hAnsi="Segoe UI" w:cs="Segoe UI"/>
      <w:sz w:val="18"/>
      <w:szCs w:val="18"/>
    </w:rPr>
  </w:style>
  <w:style w:type="character" w:customStyle="1" w:styleId="KomentratmaRakstz2">
    <w:name w:val="Komentāra tēma Rakstz.2"/>
    <w:basedOn w:val="KomentratekstsRakstz"/>
    <w:uiPriority w:val="99"/>
    <w:semiHidden/>
    <w:rsid w:val="00D246A3"/>
    <w:rPr>
      <w:rFonts w:ascii="Times New Roman" w:eastAsia="Times New Roman" w:hAnsi="Times New Roman" w:cs="Times New Roman"/>
      <w:b/>
      <w:bCs/>
      <w:kern w:val="0"/>
      <w:sz w:val="20"/>
      <w:szCs w:val="20"/>
      <w:lang w:eastAsia="lv-LV"/>
      <w14:ligatures w14:val="none"/>
    </w:rPr>
  </w:style>
  <w:style w:type="character" w:customStyle="1" w:styleId="ParaststmeklisRakstz">
    <w:name w:val="Parasts (tīmeklis) Rakstz."/>
    <w:link w:val="Paraststmeklis"/>
    <w:locked/>
    <w:rsid w:val="00D246A3"/>
    <w:rPr>
      <w:rFonts w:ascii="Times New Roman" w:eastAsia="Times New Roman" w:hAnsi="Times New Roman" w:cs="Times New Roman"/>
      <w:sz w:val="24"/>
      <w:szCs w:val="24"/>
      <w:lang w:eastAsia="lv-LV"/>
    </w:rPr>
  </w:style>
  <w:style w:type="character" w:customStyle="1" w:styleId="Virsraksts1Rakstz1">
    <w:name w:val="Virsraksts 1 Rakstz.1"/>
    <w:uiPriority w:val="99"/>
    <w:rsid w:val="00D246A3"/>
    <w:rPr>
      <w:rFonts w:ascii="Times New Roman" w:eastAsia="Times New Roman" w:hAnsi="Times New Roman"/>
      <w:b/>
      <w:bCs/>
      <w:lang w:eastAsia="en-US"/>
    </w:rPr>
  </w:style>
  <w:style w:type="character" w:customStyle="1" w:styleId="BezatstarpmRakstz1">
    <w:name w:val="Bez atstarpēm Rakstz.1"/>
    <w:locked/>
    <w:rsid w:val="00D246A3"/>
    <w:rPr>
      <w:rFonts w:ascii="Times New Roman" w:eastAsia="Times New Roman" w:hAnsi="Times New Roman"/>
      <w:sz w:val="24"/>
      <w:szCs w:val="24"/>
      <w:lang w:eastAsia="ar-SA"/>
    </w:rPr>
  </w:style>
  <w:style w:type="character" w:customStyle="1" w:styleId="NosaukumsRakstz1">
    <w:name w:val="Nosaukums Rakstz.1"/>
    <w:uiPriority w:val="99"/>
    <w:locked/>
    <w:rsid w:val="00D246A3"/>
    <w:rPr>
      <w:rFonts w:ascii="Times New Roman" w:eastAsia="Times New Roman" w:hAnsi="Times New Roman"/>
      <w:b/>
      <w:bCs/>
      <w:sz w:val="28"/>
      <w:szCs w:val="28"/>
      <w:lang w:eastAsia="en-US"/>
    </w:rPr>
  </w:style>
  <w:style w:type="character" w:customStyle="1" w:styleId="Pamatteksts2Rakstz1">
    <w:name w:val="Pamatteksts 2 Rakstz.1"/>
    <w:uiPriority w:val="99"/>
    <w:locked/>
    <w:rsid w:val="00D246A3"/>
    <w:rPr>
      <w:rFonts w:ascii="Times New Roman" w:eastAsia="Times New Roman" w:hAnsi="Times New Roman"/>
      <w:sz w:val="24"/>
      <w:szCs w:val="24"/>
      <w:lang w:eastAsia="en-US"/>
    </w:rPr>
  </w:style>
  <w:style w:type="character" w:customStyle="1" w:styleId="KjeneRakstz1">
    <w:name w:val="Kājene Rakstz.1"/>
    <w:uiPriority w:val="99"/>
    <w:rsid w:val="00D246A3"/>
    <w:rPr>
      <w:rFonts w:ascii="Times New Roman" w:eastAsia="Times New Roman" w:hAnsi="Times New Roman"/>
      <w:sz w:val="24"/>
      <w:szCs w:val="24"/>
      <w:lang w:eastAsia="en-US"/>
    </w:rPr>
  </w:style>
  <w:style w:type="character" w:customStyle="1" w:styleId="BalontekstsRakstz1">
    <w:name w:val="Balonteksts Rakstz.1"/>
    <w:uiPriority w:val="99"/>
    <w:semiHidden/>
    <w:rsid w:val="00D246A3"/>
    <w:rPr>
      <w:rFonts w:ascii="Segoe UI" w:eastAsia="Times New Roman" w:hAnsi="Segoe UI" w:cs="Segoe UI"/>
      <w:sz w:val="18"/>
      <w:szCs w:val="18"/>
      <w:lang w:eastAsia="en-US"/>
    </w:rPr>
  </w:style>
  <w:style w:type="character" w:customStyle="1" w:styleId="KomentratmaRakstz1">
    <w:name w:val="Komentāra tēma Rakstz.1"/>
    <w:uiPriority w:val="99"/>
    <w:semiHidden/>
    <w:rsid w:val="00D246A3"/>
    <w:rPr>
      <w:rFonts w:ascii="Times New Roman" w:eastAsia="Times New Roman" w:hAnsi="Times New Roman"/>
      <w:b/>
      <w:bCs/>
    </w:rPr>
  </w:style>
  <w:style w:type="character" w:customStyle="1" w:styleId="GalveneRakstz1">
    <w:name w:val="Galvene Rakstz.1"/>
    <w:aliases w:val="Char Rakstz.1,Char Char Char Char Char Rakstz.1,Char Char Char Cha Char Char Char Rakstz.1,Char Char Char Cha Char Char Char Char Char  Char Rakstz.1,Char Char Char Char Char Char Rakstz.1,Char Char Char Rakstz.,Char Char Rakstz."/>
    <w:uiPriority w:val="99"/>
    <w:rsid w:val="00D246A3"/>
    <w:rPr>
      <w:rFonts w:ascii="Times New Roman" w:eastAsia="Times New Roman" w:hAnsi="Times New Roman"/>
      <w:sz w:val="24"/>
      <w:lang w:eastAsia="en-US"/>
    </w:rPr>
  </w:style>
  <w:style w:type="character" w:customStyle="1" w:styleId="NoSpacingChar1">
    <w:name w:val="No Spacing Char1"/>
    <w:uiPriority w:val="1"/>
    <w:locked/>
    <w:rsid w:val="00D246A3"/>
    <w:rPr>
      <w:sz w:val="24"/>
      <w:szCs w:val="24"/>
      <w:lang w:eastAsia="ar-SA"/>
    </w:rPr>
  </w:style>
  <w:style w:type="character" w:styleId="Izclums">
    <w:name w:val="Emphasis"/>
    <w:qFormat/>
    <w:rsid w:val="00D246A3"/>
    <w:rPr>
      <w:i/>
      <w:iCs/>
    </w:rPr>
  </w:style>
  <w:style w:type="numbering" w:customStyle="1" w:styleId="NoList11">
    <w:name w:val="No List11"/>
    <w:next w:val="Bezsaraksta"/>
    <w:uiPriority w:val="99"/>
    <w:semiHidden/>
    <w:unhideWhenUsed/>
    <w:rsid w:val="00D246A3"/>
  </w:style>
  <w:style w:type="character" w:customStyle="1" w:styleId="ListLabel133">
    <w:name w:val="ListLabel 133"/>
    <w:rsid w:val="00D246A3"/>
    <w:rPr>
      <w:bCs/>
      <w:lang w:eastAsia="en-GB"/>
    </w:rPr>
  </w:style>
  <w:style w:type="paragraph" w:styleId="Pamattekstsaratkpi">
    <w:name w:val="Body Text Indent"/>
    <w:basedOn w:val="Parasts"/>
    <w:link w:val="PamattekstsaratkpiRakstz"/>
    <w:uiPriority w:val="99"/>
    <w:unhideWhenUsed/>
    <w:rsid w:val="00D246A3"/>
    <w:pPr>
      <w:spacing w:after="120"/>
      <w:ind w:left="283"/>
    </w:pPr>
  </w:style>
  <w:style w:type="character" w:customStyle="1" w:styleId="PamattekstsaratkpiRakstz">
    <w:name w:val="Pamatteksts ar atkāpi Rakstz."/>
    <w:basedOn w:val="Noklusjumarindkopasfonts"/>
    <w:link w:val="Pamattekstsaratkpi"/>
    <w:uiPriority w:val="99"/>
    <w:rsid w:val="00D246A3"/>
    <w:rPr>
      <w:rFonts w:ascii="Times New Roman" w:eastAsia="Times New Roman" w:hAnsi="Times New Roman" w:cs="Times New Roman"/>
      <w:sz w:val="24"/>
      <w:szCs w:val="24"/>
      <w:lang w:eastAsia="lv-LV"/>
    </w:rPr>
  </w:style>
  <w:style w:type="character" w:customStyle="1" w:styleId="FontStyle40">
    <w:name w:val="Font Style40"/>
    <w:rsid w:val="00D246A3"/>
    <w:rPr>
      <w:rFonts w:ascii="Times New Roman" w:hAnsi="Times New Roman" w:cs="Times New Roman"/>
      <w:sz w:val="20"/>
      <w:szCs w:val="20"/>
    </w:rPr>
  </w:style>
  <w:style w:type="character" w:styleId="Izteiksmgs">
    <w:name w:val="Strong"/>
    <w:qFormat/>
    <w:rsid w:val="00D246A3"/>
    <w:rPr>
      <w:b/>
      <w:bCs/>
    </w:rPr>
  </w:style>
  <w:style w:type="character" w:customStyle="1" w:styleId="ListLabel59">
    <w:name w:val="ListLabel 59"/>
    <w:rsid w:val="00D246A3"/>
    <w:rPr>
      <w:rFonts w:ascii="Times New Roman" w:eastAsia="Times New Roman" w:hAnsi="Times New Roman" w:cs="Times New Roman"/>
      <w:color w:val="000000"/>
      <w:sz w:val="24"/>
      <w:szCs w:val="24"/>
    </w:rPr>
  </w:style>
  <w:style w:type="numbering" w:customStyle="1" w:styleId="NoList2">
    <w:name w:val="No List2"/>
    <w:next w:val="Bezsaraksta"/>
    <w:uiPriority w:val="99"/>
    <w:semiHidden/>
    <w:unhideWhenUsed/>
    <w:rsid w:val="00D246A3"/>
  </w:style>
  <w:style w:type="character" w:customStyle="1" w:styleId="UnresolvedMention1">
    <w:name w:val="Unresolved Mention1"/>
    <w:uiPriority w:val="99"/>
    <w:semiHidden/>
    <w:unhideWhenUsed/>
    <w:rsid w:val="00D246A3"/>
    <w:rPr>
      <w:color w:val="605E5C"/>
      <w:shd w:val="clear" w:color="auto" w:fill="E1DFDD"/>
    </w:rPr>
  </w:style>
  <w:style w:type="paragraph" w:customStyle="1" w:styleId="Stils1">
    <w:name w:val="Stils1"/>
    <w:basedOn w:val="Virsraksts1"/>
    <w:qFormat/>
    <w:rsid w:val="00D246A3"/>
    <w:pPr>
      <w:keepLines w:val="0"/>
      <w:numPr>
        <w:numId w:val="32"/>
      </w:numPr>
      <w:tabs>
        <w:tab w:val="num" w:pos="360"/>
      </w:tabs>
      <w:spacing w:before="120" w:after="0" w:line="240" w:lineRule="auto"/>
      <w:ind w:left="0" w:firstLine="0"/>
      <w:jc w:val="center"/>
    </w:pPr>
    <w:rPr>
      <w:rFonts w:ascii="Times New Roman" w:eastAsia="Times New Roman" w:hAnsi="Times New Roman" w:cs="Arial"/>
      <w:b/>
      <w:bCs/>
      <w:color w:val="auto"/>
      <w:kern w:val="32"/>
      <w:sz w:val="26"/>
      <w:szCs w:val="32"/>
      <w:lang w:val="en-US" w:eastAsia="lv-LV"/>
      <w14:ligatures w14:val="none"/>
    </w:rPr>
  </w:style>
  <w:style w:type="paragraph" w:customStyle="1" w:styleId="Standard">
    <w:name w:val="Standard"/>
    <w:rsid w:val="00D246A3"/>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lv-LV"/>
    </w:rPr>
  </w:style>
  <w:style w:type="character" w:customStyle="1" w:styleId="CommentReference1">
    <w:name w:val="Comment Reference1"/>
    <w:rsid w:val="00D246A3"/>
    <w:rPr>
      <w:sz w:val="16"/>
      <w:szCs w:val="16"/>
    </w:rPr>
  </w:style>
  <w:style w:type="character" w:customStyle="1" w:styleId="HeaderChar1">
    <w:name w:val="Header Char1"/>
    <w:basedOn w:val="Noklusjumarindkopasfonts"/>
    <w:uiPriority w:val="99"/>
    <w:rsid w:val="00D246A3"/>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D246A3"/>
    <w:pPr>
      <w:spacing w:after="0" w:line="240" w:lineRule="auto"/>
    </w:pPr>
    <w:rPr>
      <w:rFonts w:ascii="Times New Roman" w:eastAsia="Times New Roman" w:hAnsi="Times New Roman" w:cs="Times New Roman"/>
      <w:sz w:val="24"/>
      <w:szCs w:val="24"/>
      <w:lang w:eastAsia="lv-LV"/>
    </w:rPr>
  </w:style>
  <w:style w:type="numbering" w:customStyle="1" w:styleId="Bezsaraksta2">
    <w:name w:val="Bez saraksta2"/>
    <w:next w:val="Bezsaraksta"/>
    <w:uiPriority w:val="99"/>
    <w:semiHidden/>
    <w:unhideWhenUsed/>
    <w:rsid w:val="00D246A3"/>
  </w:style>
  <w:style w:type="numbering" w:customStyle="1" w:styleId="NoList111">
    <w:name w:val="No List111"/>
    <w:next w:val="Bezsaraksta"/>
    <w:uiPriority w:val="99"/>
    <w:semiHidden/>
    <w:unhideWhenUsed/>
    <w:rsid w:val="00D246A3"/>
  </w:style>
  <w:style w:type="numbering" w:customStyle="1" w:styleId="NoList21">
    <w:name w:val="No List21"/>
    <w:next w:val="Bezsaraksta"/>
    <w:uiPriority w:val="99"/>
    <w:semiHidden/>
    <w:unhideWhenUsed/>
    <w:rsid w:val="00D246A3"/>
  </w:style>
  <w:style w:type="numbering" w:customStyle="1" w:styleId="Bezsaraksta3">
    <w:name w:val="Bez saraksta3"/>
    <w:next w:val="Bezsaraksta"/>
    <w:uiPriority w:val="99"/>
    <w:semiHidden/>
    <w:unhideWhenUsed/>
    <w:rsid w:val="00D246A3"/>
  </w:style>
  <w:style w:type="numbering" w:customStyle="1" w:styleId="NoList12">
    <w:name w:val="No List12"/>
    <w:next w:val="Bezsaraksta"/>
    <w:uiPriority w:val="99"/>
    <w:semiHidden/>
    <w:unhideWhenUsed/>
    <w:rsid w:val="00D246A3"/>
  </w:style>
  <w:style w:type="numbering" w:customStyle="1" w:styleId="NoList22">
    <w:name w:val="No List22"/>
    <w:next w:val="Bezsaraksta"/>
    <w:uiPriority w:val="99"/>
    <w:semiHidden/>
    <w:unhideWhenUsed/>
    <w:rsid w:val="00D2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image" Target="media/image3.jpeg"/><Relationship Id="rId26" Type="http://schemas.openxmlformats.org/officeDocument/2006/relationships/hyperlink" Target="mailto:dome@dobele.lv" TargetMode="External"/><Relationship Id="rId39" Type="http://schemas.openxmlformats.org/officeDocument/2006/relationships/hyperlink" Target="https://likumi.lv/ta/id/68490" TargetMode="External"/><Relationship Id="rId21" Type="http://schemas.openxmlformats.org/officeDocument/2006/relationships/hyperlink" Target="mailto:dome@dobele.lv" TargetMode="External"/><Relationship Id="rId34" Type="http://schemas.openxmlformats.org/officeDocument/2006/relationships/hyperlink" Target="https://likumi.lv/ta/id/68490" TargetMode="External"/><Relationship Id="rId42" Type="http://schemas.openxmlformats.org/officeDocument/2006/relationships/hyperlink" Target="https://likumi.lv/ta/id/68490" TargetMode="External"/><Relationship Id="rId47" Type="http://schemas.openxmlformats.org/officeDocument/2006/relationships/hyperlink" Target="https://likumi.lv/ta/id/68490" TargetMode="External"/><Relationship Id="rId50" Type="http://schemas.openxmlformats.org/officeDocument/2006/relationships/hyperlink" Target="https://likumi.lv/ta/id/68490" TargetMode="External"/><Relationship Id="rId55" Type="http://schemas.openxmlformats.org/officeDocument/2006/relationships/hyperlink" Target="mailto:dome@dobele.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obele.lv" TargetMode="External"/><Relationship Id="rId29" Type="http://schemas.openxmlformats.org/officeDocument/2006/relationships/hyperlink" Target="mailto:dome@dobele.lv" TargetMode="Externa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likumi.lv/ta/id/68490" TargetMode="External"/><Relationship Id="rId40" Type="http://schemas.openxmlformats.org/officeDocument/2006/relationships/hyperlink" Target="https://likumi.lv/ta/id/68490" TargetMode="External"/><Relationship Id="rId45" Type="http://schemas.openxmlformats.org/officeDocument/2006/relationships/hyperlink" Target="https://likumi.lv/ta/id/68490" TargetMode="External"/><Relationship Id="rId53" Type="http://schemas.openxmlformats.org/officeDocument/2006/relationships/hyperlink" Target="https://likumi.lv/ta/id/68490" TargetMode="External"/><Relationship Id="rId58" Type="http://schemas.openxmlformats.org/officeDocument/2006/relationships/hyperlink" Target="mailto:dome@dobele.lv"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https://likumi.lv/ta/id/328166" TargetMode="External"/><Relationship Id="rId30" Type="http://schemas.openxmlformats.org/officeDocument/2006/relationships/hyperlink" Target="mailto:dome@dobele.lv" TargetMode="External"/><Relationship Id="rId35" Type="http://schemas.openxmlformats.org/officeDocument/2006/relationships/hyperlink" Target="https://likumi.lv/ta/id/68490" TargetMode="External"/><Relationship Id="rId43" Type="http://schemas.openxmlformats.org/officeDocument/2006/relationships/hyperlink" Target="http://pro.nais.lv/naiser/text.cfm?Ref=0103012002103132796&amp;Req=0103012002103132796&amp;Key=0103011998101432772&amp;Hash=" TargetMode="External"/><Relationship Id="rId48" Type="http://schemas.openxmlformats.org/officeDocument/2006/relationships/hyperlink" Target="https://likumi.lv/ta/id/68490" TargetMode="External"/><Relationship Id="rId56"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https://likumi.lv/ta/id/68490"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s://likumi.lv/ta/id/68490" TargetMode="External"/><Relationship Id="rId46" Type="http://schemas.openxmlformats.org/officeDocument/2006/relationships/hyperlink" Target="https://likumi.lv/ta/id/68490" TargetMode="External"/><Relationship Id="rId59" Type="http://schemas.openxmlformats.org/officeDocument/2006/relationships/footer" Target="footer1.xml"/><Relationship Id="rId20" Type="http://schemas.openxmlformats.org/officeDocument/2006/relationships/hyperlink" Target="mailto:dome@dobele.lv" TargetMode="External"/><Relationship Id="rId41" Type="http://schemas.openxmlformats.org/officeDocument/2006/relationships/hyperlink" Target="https://likumi.lv/ta/id/68490" TargetMode="External"/><Relationship Id="rId54" Type="http://schemas.openxmlformats.org/officeDocument/2006/relationships/hyperlink" Target="http://pro.nais.lv/naiser/text.cfm?Ref=0103012002103132796&amp;Req=0103012002103132796&amp;Key=0103011998101432772&amp;Has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https://likumi.lv/ta/id/68490" TargetMode="External"/><Relationship Id="rId49" Type="http://schemas.openxmlformats.org/officeDocument/2006/relationships/hyperlink" Target="https://likumi.lv/ta/id/68490" TargetMode="External"/><Relationship Id="rId5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mailto:dome@dobele.lv" TargetMode="External"/><Relationship Id="rId52" Type="http://schemas.openxmlformats.org/officeDocument/2006/relationships/hyperlink" Target="https://likumi.lv/ta/id/6849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0A89-6E2E-4E3A-94F2-A4ED3E69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65512</Words>
  <Characters>37343</Characters>
  <Application>Microsoft Office Word</Application>
  <DocSecurity>0</DocSecurity>
  <Lines>311</Lines>
  <Paragraphs>205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Eberte</dc:creator>
  <cp:lastModifiedBy>Rita Bērtule</cp:lastModifiedBy>
  <cp:revision>5</cp:revision>
  <cp:lastPrinted>2026-03-30T05:33:00Z</cp:lastPrinted>
  <dcterms:created xsi:type="dcterms:W3CDTF">2026-04-01T05:23:00Z</dcterms:created>
  <dcterms:modified xsi:type="dcterms:W3CDTF">2026-04-01T05:36:00Z</dcterms:modified>
</cp:coreProperties>
</file>