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D9DC3C" w14:textId="77777777" w:rsidR="0051444D" w:rsidRPr="00975EAE" w:rsidRDefault="0051444D" w:rsidP="0051444D">
      <w:pPr>
        <w:ind w:right="3"/>
        <w:jc w:val="center"/>
        <w:rPr>
          <w:b/>
          <w:color w:val="000000"/>
          <w:sz w:val="32"/>
        </w:rPr>
      </w:pPr>
      <w:r w:rsidRPr="0068708A">
        <w:rPr>
          <w:noProof/>
          <w:color w:val="000000"/>
          <w:sz w:val="20"/>
          <w:szCs w:val="20"/>
        </w:rPr>
        <w:drawing>
          <wp:inline distT="0" distB="0" distL="0" distR="0" wp14:anchorId="4A58E131" wp14:editId="4EC3F4C9">
            <wp:extent cx="685800" cy="752475"/>
            <wp:effectExtent l="0" t="0" r="0" b="9525"/>
            <wp:docPr id="176" name="Picture 1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ttēls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85800" cy="752475"/>
                    </a:xfrm>
                    <a:prstGeom prst="rect">
                      <a:avLst/>
                    </a:prstGeom>
                    <a:noFill/>
                    <a:ln>
                      <a:noFill/>
                    </a:ln>
                  </pic:spPr>
                </pic:pic>
              </a:graphicData>
            </a:graphic>
          </wp:inline>
        </w:drawing>
      </w:r>
    </w:p>
    <w:p w14:paraId="73E2D192" w14:textId="77777777" w:rsidR="0051444D" w:rsidRPr="00975EAE" w:rsidRDefault="0051444D" w:rsidP="0051444D">
      <w:pPr>
        <w:tabs>
          <w:tab w:val="center" w:pos="4153"/>
          <w:tab w:val="right" w:pos="8306"/>
        </w:tabs>
        <w:jc w:val="center"/>
        <w:rPr>
          <w:sz w:val="20"/>
        </w:rPr>
      </w:pPr>
      <w:r w:rsidRPr="00975EAE">
        <w:rPr>
          <w:sz w:val="20"/>
        </w:rPr>
        <w:t>LATVIJAS REPUBLIKA</w:t>
      </w:r>
    </w:p>
    <w:p w14:paraId="5F8EBDD5" w14:textId="77777777" w:rsidR="0051444D" w:rsidRPr="00975EAE" w:rsidRDefault="0051444D" w:rsidP="0051444D">
      <w:pPr>
        <w:tabs>
          <w:tab w:val="center" w:pos="4153"/>
          <w:tab w:val="right" w:pos="8306"/>
        </w:tabs>
        <w:jc w:val="center"/>
        <w:rPr>
          <w:b/>
          <w:sz w:val="32"/>
          <w:szCs w:val="32"/>
        </w:rPr>
      </w:pPr>
      <w:r w:rsidRPr="00975EAE">
        <w:rPr>
          <w:b/>
          <w:sz w:val="32"/>
          <w:szCs w:val="32"/>
        </w:rPr>
        <w:t>DOBELES NOVADA DOME</w:t>
      </w:r>
    </w:p>
    <w:p w14:paraId="02156E86" w14:textId="77777777" w:rsidR="0051444D" w:rsidRPr="00975EAE" w:rsidRDefault="0051444D" w:rsidP="0051444D">
      <w:pPr>
        <w:tabs>
          <w:tab w:val="center" w:pos="4153"/>
          <w:tab w:val="right" w:pos="8306"/>
        </w:tabs>
        <w:jc w:val="center"/>
        <w:rPr>
          <w:sz w:val="16"/>
          <w:szCs w:val="16"/>
        </w:rPr>
      </w:pPr>
      <w:r w:rsidRPr="00975EAE">
        <w:rPr>
          <w:sz w:val="16"/>
          <w:szCs w:val="16"/>
        </w:rPr>
        <w:t>Brīvības iela 17, Dobele, Dobeles novads, LV-3701</w:t>
      </w:r>
    </w:p>
    <w:p w14:paraId="0B3DAB80" w14:textId="77777777" w:rsidR="0051444D" w:rsidRPr="00833FE7" w:rsidRDefault="0051444D" w:rsidP="0051444D">
      <w:pPr>
        <w:pBdr>
          <w:bottom w:val="double" w:sz="6" w:space="1" w:color="auto"/>
        </w:pBdr>
        <w:tabs>
          <w:tab w:val="center" w:pos="4153"/>
          <w:tab w:val="right" w:pos="8306"/>
        </w:tabs>
        <w:jc w:val="center"/>
        <w:rPr>
          <w:color w:val="000000"/>
          <w:sz w:val="16"/>
          <w:szCs w:val="16"/>
        </w:rPr>
      </w:pPr>
      <w:r w:rsidRPr="00975EAE">
        <w:rPr>
          <w:sz w:val="16"/>
          <w:szCs w:val="16"/>
        </w:rPr>
        <w:t xml:space="preserve">Tālr. 63707269, 63700137, 63720940, e-pasts </w:t>
      </w:r>
      <w:hyperlink r:id="rId6" w:history="1">
        <w:r w:rsidRPr="00975EAE">
          <w:rPr>
            <w:color w:val="000000"/>
            <w:sz w:val="16"/>
            <w:szCs w:val="16"/>
            <w:u w:val="single"/>
          </w:rPr>
          <w:t>dome@dobele.lv</w:t>
        </w:r>
      </w:hyperlink>
    </w:p>
    <w:p w14:paraId="57E91668" w14:textId="77777777" w:rsidR="0051444D" w:rsidRPr="00975EAE" w:rsidRDefault="0051444D" w:rsidP="0051444D">
      <w:pPr>
        <w:tabs>
          <w:tab w:val="left" w:pos="8808"/>
        </w:tabs>
        <w:spacing w:after="3" w:line="360" w:lineRule="auto"/>
        <w:jc w:val="center"/>
        <w:rPr>
          <w:color w:val="000000"/>
        </w:rPr>
      </w:pPr>
      <w:r>
        <w:rPr>
          <w:color w:val="000000"/>
        </w:rPr>
        <w:t>Dobelē</w:t>
      </w:r>
    </w:p>
    <w:p w14:paraId="240D7A80" w14:textId="77777777" w:rsidR="0051444D" w:rsidRPr="00EC40EF" w:rsidRDefault="0051444D" w:rsidP="0051444D">
      <w:pPr>
        <w:jc w:val="right"/>
      </w:pPr>
      <w:r w:rsidRPr="00EC40EF">
        <w:t>APSTIPRINĀTS</w:t>
      </w:r>
    </w:p>
    <w:p w14:paraId="34214C2E" w14:textId="77777777" w:rsidR="0051444D" w:rsidRPr="00EC40EF" w:rsidRDefault="0051444D" w:rsidP="0051444D">
      <w:pPr>
        <w:jc w:val="right"/>
      </w:pPr>
      <w:r w:rsidRPr="00EC40EF">
        <w:t>ar Dobeles novada domes</w:t>
      </w:r>
    </w:p>
    <w:p w14:paraId="7C7445B7" w14:textId="77777777" w:rsidR="0051444D" w:rsidRDefault="0051444D" w:rsidP="0051444D">
      <w:pPr>
        <w:jc w:val="right"/>
      </w:pPr>
      <w:r w:rsidRPr="00EC40EF">
        <w:t>2021.gada</w:t>
      </w:r>
      <w:r>
        <w:t xml:space="preserve"> 25.novembra </w:t>
      </w:r>
    </w:p>
    <w:p w14:paraId="13A388DA" w14:textId="77777777" w:rsidR="0051444D" w:rsidRDefault="0051444D" w:rsidP="0051444D">
      <w:pPr>
        <w:jc w:val="right"/>
      </w:pPr>
      <w:r w:rsidRPr="00EC40EF">
        <w:t>lēmumu Nr.</w:t>
      </w:r>
      <w:r>
        <w:t>287/16</w:t>
      </w:r>
    </w:p>
    <w:p w14:paraId="18098AE6" w14:textId="77777777" w:rsidR="0086734F" w:rsidRDefault="0086734F" w:rsidP="0086734F">
      <w:pPr>
        <w:pStyle w:val="NormalWeb"/>
        <w:spacing w:before="0" w:beforeAutospacing="0" w:after="0" w:afterAutospacing="0"/>
        <w:jc w:val="both"/>
        <w:rPr>
          <w:b/>
          <w:bCs/>
          <w:color w:val="000000"/>
        </w:rPr>
      </w:pPr>
    </w:p>
    <w:p w14:paraId="41226575" w14:textId="77777777" w:rsidR="0086734F" w:rsidRPr="00DB4BA0" w:rsidRDefault="0086734F" w:rsidP="0086734F">
      <w:pPr>
        <w:pStyle w:val="NormalWeb"/>
        <w:spacing w:before="0" w:beforeAutospacing="0" w:after="0" w:afterAutospacing="0"/>
        <w:jc w:val="both"/>
        <w:rPr>
          <w:b/>
          <w:bCs/>
          <w:i/>
          <w:iCs/>
          <w:color w:val="000000"/>
        </w:rPr>
      </w:pPr>
      <w:r w:rsidRPr="00DB4BA0">
        <w:rPr>
          <w:b/>
          <w:bCs/>
          <w:i/>
          <w:iCs/>
          <w:color w:val="000000"/>
        </w:rPr>
        <w:t>Grozījumi :</w:t>
      </w:r>
    </w:p>
    <w:p w14:paraId="0B1D7686" w14:textId="2FED46CD" w:rsidR="00F24094" w:rsidRPr="00F24094" w:rsidRDefault="00F24094" w:rsidP="00F24094">
      <w:pPr>
        <w:pStyle w:val="ListParagraph"/>
        <w:numPr>
          <w:ilvl w:val="0"/>
          <w:numId w:val="2"/>
        </w:numPr>
        <w:tabs>
          <w:tab w:val="left" w:pos="-23852"/>
        </w:tabs>
        <w:jc w:val="both"/>
        <w:rPr>
          <w:bCs/>
          <w:i/>
          <w:iCs/>
        </w:rPr>
      </w:pPr>
      <w:r w:rsidRPr="00F24094">
        <w:rPr>
          <w:i/>
          <w:iCs/>
          <w:shd w:val="clear" w:color="auto" w:fill="FFFFFF"/>
        </w:rPr>
        <w:t>Dobeles novada pašvaldības domes 26.05.2022</w:t>
      </w:r>
      <w:hyperlink r:id="rId7" w:tgtFrame="_blank" w:history="1"/>
      <w:r w:rsidRPr="00F24094">
        <w:rPr>
          <w:i/>
          <w:iCs/>
          <w:shd w:val="clear" w:color="auto" w:fill="FFFFFF"/>
        </w:rPr>
        <w:t>. lēmums Nr. 215/9 “</w:t>
      </w:r>
      <w:r w:rsidRPr="00F24094">
        <w:rPr>
          <w:bCs/>
          <w:i/>
          <w:iCs/>
        </w:rPr>
        <w:t>Par nolikuma “Grozījumi nolikumā “Iepirkuma komisijas nolikums” apstiprināšanu</w:t>
      </w:r>
      <w:r>
        <w:rPr>
          <w:bCs/>
          <w:i/>
          <w:iCs/>
        </w:rPr>
        <w:t>”</w:t>
      </w:r>
    </w:p>
    <w:p w14:paraId="5D19198A" w14:textId="62467840" w:rsidR="00887972" w:rsidRDefault="00887972" w:rsidP="00887972">
      <w:pPr>
        <w:pStyle w:val="ListParagraph"/>
        <w:numPr>
          <w:ilvl w:val="0"/>
          <w:numId w:val="2"/>
        </w:numPr>
        <w:tabs>
          <w:tab w:val="left" w:pos="-23852"/>
        </w:tabs>
        <w:jc w:val="both"/>
        <w:rPr>
          <w:bCs/>
          <w:i/>
          <w:iCs/>
        </w:rPr>
      </w:pPr>
      <w:r w:rsidRPr="00F24094">
        <w:rPr>
          <w:i/>
          <w:iCs/>
          <w:shd w:val="clear" w:color="auto" w:fill="FFFFFF"/>
        </w:rPr>
        <w:t>Dobeles novada pašvaldības domes </w:t>
      </w:r>
      <w:r>
        <w:rPr>
          <w:i/>
          <w:iCs/>
          <w:shd w:val="clear" w:color="auto" w:fill="FFFFFF"/>
        </w:rPr>
        <w:t>27.06</w:t>
      </w:r>
      <w:r w:rsidRPr="00F24094">
        <w:rPr>
          <w:i/>
          <w:iCs/>
          <w:shd w:val="clear" w:color="auto" w:fill="FFFFFF"/>
        </w:rPr>
        <w:t>.202</w:t>
      </w:r>
      <w:r>
        <w:rPr>
          <w:i/>
          <w:iCs/>
          <w:shd w:val="clear" w:color="auto" w:fill="FFFFFF"/>
        </w:rPr>
        <w:t>4</w:t>
      </w:r>
      <w:hyperlink r:id="rId8" w:tgtFrame="_blank" w:history="1"/>
      <w:r w:rsidRPr="00F24094">
        <w:rPr>
          <w:i/>
          <w:iCs/>
          <w:shd w:val="clear" w:color="auto" w:fill="FFFFFF"/>
        </w:rPr>
        <w:t xml:space="preserve">. lēmums Nr. </w:t>
      </w:r>
      <w:r>
        <w:rPr>
          <w:i/>
          <w:iCs/>
          <w:shd w:val="clear" w:color="auto" w:fill="FFFFFF"/>
        </w:rPr>
        <w:t>226/8</w:t>
      </w:r>
      <w:r w:rsidRPr="00F24094">
        <w:rPr>
          <w:i/>
          <w:iCs/>
          <w:shd w:val="clear" w:color="auto" w:fill="FFFFFF"/>
        </w:rPr>
        <w:t xml:space="preserve"> “</w:t>
      </w:r>
      <w:r w:rsidRPr="00F24094">
        <w:rPr>
          <w:bCs/>
          <w:i/>
          <w:iCs/>
        </w:rPr>
        <w:t>Par nolikuma “Grozījumi nolikumā “Iepirkuma komisijas nolikums” apstiprināšanu</w:t>
      </w:r>
      <w:r>
        <w:rPr>
          <w:bCs/>
          <w:i/>
          <w:iCs/>
        </w:rPr>
        <w:t>”</w:t>
      </w:r>
    </w:p>
    <w:p w14:paraId="6A44D146" w14:textId="5C221696" w:rsidR="0077592B" w:rsidRDefault="0077592B" w:rsidP="0077592B">
      <w:pPr>
        <w:pStyle w:val="ListParagraph"/>
        <w:numPr>
          <w:ilvl w:val="0"/>
          <w:numId w:val="2"/>
        </w:numPr>
        <w:tabs>
          <w:tab w:val="left" w:pos="-23852"/>
        </w:tabs>
        <w:jc w:val="both"/>
        <w:rPr>
          <w:bCs/>
          <w:i/>
          <w:iCs/>
        </w:rPr>
      </w:pPr>
      <w:r w:rsidRPr="00F24094">
        <w:rPr>
          <w:i/>
          <w:iCs/>
          <w:shd w:val="clear" w:color="auto" w:fill="FFFFFF"/>
        </w:rPr>
        <w:t>Dobeles novada pašvaldības domes </w:t>
      </w:r>
      <w:r>
        <w:rPr>
          <w:i/>
          <w:iCs/>
          <w:shd w:val="clear" w:color="auto" w:fill="FFFFFF"/>
        </w:rPr>
        <w:t>26.09</w:t>
      </w:r>
      <w:r w:rsidRPr="00F24094">
        <w:rPr>
          <w:i/>
          <w:iCs/>
          <w:shd w:val="clear" w:color="auto" w:fill="FFFFFF"/>
        </w:rPr>
        <w:t>.202</w:t>
      </w:r>
      <w:r>
        <w:rPr>
          <w:i/>
          <w:iCs/>
          <w:shd w:val="clear" w:color="auto" w:fill="FFFFFF"/>
        </w:rPr>
        <w:t>4</w:t>
      </w:r>
      <w:hyperlink r:id="rId9" w:tgtFrame="_blank" w:history="1"/>
      <w:r w:rsidRPr="00F24094">
        <w:rPr>
          <w:i/>
          <w:iCs/>
          <w:shd w:val="clear" w:color="auto" w:fill="FFFFFF"/>
        </w:rPr>
        <w:t xml:space="preserve">. lēmums Nr. </w:t>
      </w:r>
      <w:r>
        <w:rPr>
          <w:i/>
          <w:iCs/>
          <w:shd w:val="clear" w:color="auto" w:fill="FFFFFF"/>
        </w:rPr>
        <w:t>356/12</w:t>
      </w:r>
      <w:r w:rsidRPr="00F24094">
        <w:rPr>
          <w:i/>
          <w:iCs/>
          <w:shd w:val="clear" w:color="auto" w:fill="FFFFFF"/>
        </w:rPr>
        <w:t xml:space="preserve"> “</w:t>
      </w:r>
      <w:r w:rsidRPr="00F24094">
        <w:rPr>
          <w:bCs/>
          <w:i/>
          <w:iCs/>
        </w:rPr>
        <w:t>Par nolikuma “Grozījumi nolikumā “Iepirkuma komisijas nolikums” apstiprināšanu</w:t>
      </w:r>
      <w:r>
        <w:rPr>
          <w:bCs/>
          <w:i/>
          <w:iCs/>
        </w:rPr>
        <w:t>”</w:t>
      </w:r>
    </w:p>
    <w:p w14:paraId="2A40EE7A" w14:textId="77777777" w:rsidR="0086734F" w:rsidRDefault="0086734F" w:rsidP="0051444D">
      <w:pPr>
        <w:jc w:val="right"/>
      </w:pPr>
    </w:p>
    <w:p w14:paraId="03C5C0FB" w14:textId="77777777" w:rsidR="0051444D" w:rsidRPr="00945224" w:rsidRDefault="0051444D" w:rsidP="0051444D">
      <w:pPr>
        <w:jc w:val="right"/>
      </w:pPr>
    </w:p>
    <w:p w14:paraId="54890FFC" w14:textId="77777777" w:rsidR="0051444D" w:rsidRDefault="0051444D" w:rsidP="0051444D">
      <w:pPr>
        <w:jc w:val="center"/>
        <w:rPr>
          <w:b/>
        </w:rPr>
      </w:pPr>
      <w:r>
        <w:rPr>
          <w:b/>
        </w:rPr>
        <w:t xml:space="preserve">IEPIRKUMA KOMISIJAS </w:t>
      </w:r>
      <w:r w:rsidRPr="00B7209E">
        <w:rPr>
          <w:b/>
        </w:rPr>
        <w:t>NOLIKUMS</w:t>
      </w:r>
    </w:p>
    <w:p w14:paraId="78F426CA" w14:textId="77777777" w:rsidR="00887972" w:rsidRPr="00BE2BFE" w:rsidRDefault="00887972" w:rsidP="0051444D">
      <w:pPr>
        <w:jc w:val="center"/>
        <w:rPr>
          <w:b/>
        </w:rPr>
      </w:pPr>
    </w:p>
    <w:p w14:paraId="226B86BE" w14:textId="77777777" w:rsidR="00887972" w:rsidRDefault="00887972" w:rsidP="0051444D">
      <w:pPr>
        <w:ind w:firstLine="284"/>
        <w:jc w:val="right"/>
      </w:pPr>
      <w:r w:rsidRPr="00AD19C2">
        <w:rPr>
          <w:color w:val="000000"/>
        </w:rPr>
        <w:t xml:space="preserve">Izdots saskaņā ar </w:t>
      </w:r>
      <w:r w:rsidRPr="00AD19C2">
        <w:t xml:space="preserve">Pašvaldību likuma 10. panta pirmās daļas 8. punktu, </w:t>
      </w:r>
    </w:p>
    <w:p w14:paraId="4FE75559" w14:textId="604A6E04" w:rsidR="0051444D" w:rsidRDefault="00887972" w:rsidP="0051444D">
      <w:pPr>
        <w:ind w:firstLine="284"/>
        <w:jc w:val="right"/>
      </w:pPr>
      <w:r w:rsidRPr="00AD19C2">
        <w:t>Publisko iepirkumu likuma 24. pantu</w:t>
      </w:r>
    </w:p>
    <w:p w14:paraId="33A51CB0" w14:textId="6465D242" w:rsidR="00887972" w:rsidRDefault="00887972" w:rsidP="00AE263E">
      <w:pPr>
        <w:spacing w:after="60"/>
        <w:jc w:val="right"/>
        <w:rPr>
          <w:i/>
          <w:iCs/>
          <w:shd w:val="clear" w:color="auto" w:fill="FFFFFF"/>
        </w:rPr>
      </w:pPr>
      <w:r w:rsidRPr="00887972">
        <w:rPr>
          <w:i/>
          <w:iCs/>
          <w:shd w:val="clear" w:color="auto" w:fill="FFFFFF"/>
        </w:rPr>
        <w:t>(Ar grozījumiem, kas izdarīti ar Dobeles novada pašvaldības domes 2</w:t>
      </w:r>
      <w:r>
        <w:rPr>
          <w:i/>
          <w:iCs/>
          <w:shd w:val="clear" w:color="auto" w:fill="FFFFFF"/>
        </w:rPr>
        <w:t>7</w:t>
      </w:r>
      <w:r w:rsidRPr="00887972">
        <w:rPr>
          <w:i/>
          <w:iCs/>
          <w:shd w:val="clear" w:color="auto" w:fill="FFFFFF"/>
        </w:rPr>
        <w:t>.0</w:t>
      </w:r>
      <w:r>
        <w:rPr>
          <w:i/>
          <w:iCs/>
          <w:shd w:val="clear" w:color="auto" w:fill="FFFFFF"/>
        </w:rPr>
        <w:t>6</w:t>
      </w:r>
      <w:r w:rsidRPr="00887972">
        <w:rPr>
          <w:i/>
          <w:iCs/>
          <w:shd w:val="clear" w:color="auto" w:fill="FFFFFF"/>
        </w:rPr>
        <w:t>.202</w:t>
      </w:r>
      <w:r>
        <w:rPr>
          <w:i/>
          <w:iCs/>
          <w:shd w:val="clear" w:color="auto" w:fill="FFFFFF"/>
        </w:rPr>
        <w:t>4</w:t>
      </w:r>
      <w:hyperlink r:id="rId10" w:tgtFrame="_blank" w:history="1"/>
      <w:r w:rsidRPr="00887972">
        <w:rPr>
          <w:i/>
          <w:iCs/>
          <w:shd w:val="clear" w:color="auto" w:fill="FFFFFF"/>
        </w:rPr>
        <w:t>. lēmumu)</w:t>
      </w:r>
    </w:p>
    <w:p w14:paraId="06464EC2" w14:textId="77777777" w:rsidR="00887972" w:rsidRDefault="00887972" w:rsidP="00887972">
      <w:pPr>
        <w:spacing w:after="60"/>
        <w:jc w:val="right"/>
      </w:pPr>
    </w:p>
    <w:p w14:paraId="78C2234D" w14:textId="77777777" w:rsidR="0051444D" w:rsidRPr="00BE2BFE" w:rsidRDefault="0051444D" w:rsidP="0051444D">
      <w:pPr>
        <w:ind w:firstLine="284"/>
        <w:jc w:val="center"/>
        <w:rPr>
          <w:b/>
          <w:bCs/>
        </w:rPr>
      </w:pPr>
      <w:r w:rsidRPr="00BE2BFE">
        <w:rPr>
          <w:b/>
          <w:bCs/>
        </w:rPr>
        <w:t>I. Vispārīgie jautājumi</w:t>
      </w:r>
    </w:p>
    <w:p w14:paraId="4AD1375C" w14:textId="77777777" w:rsidR="0051444D" w:rsidRDefault="0051444D" w:rsidP="0051444D">
      <w:pPr>
        <w:numPr>
          <w:ilvl w:val="0"/>
          <w:numId w:val="1"/>
        </w:numPr>
        <w:tabs>
          <w:tab w:val="left" w:pos="709"/>
        </w:tabs>
        <w:ind w:left="0" w:firstLine="426"/>
        <w:jc w:val="both"/>
      </w:pPr>
      <w:r w:rsidRPr="00BE2BFE">
        <w:t xml:space="preserve">Nolikums nosaka </w:t>
      </w:r>
      <w:r>
        <w:t xml:space="preserve">Dobeles </w:t>
      </w:r>
      <w:r w:rsidRPr="00BE2BFE">
        <w:t>novada pašvaldības (turpmāk – pašvaldība) Iepirkuma komisijas (turpmāk - Komisija) darbības mērķ</w:t>
      </w:r>
      <w:r>
        <w:t>i</w:t>
      </w:r>
      <w:r w:rsidRPr="00BE2BFE">
        <w:t xml:space="preserve">, </w:t>
      </w:r>
      <w:r>
        <w:t xml:space="preserve">funkcijas, </w:t>
      </w:r>
      <w:r w:rsidRPr="00BE2BFE">
        <w:t xml:space="preserve">kompetenci, tiesības un pienākumus, struktūru, </w:t>
      </w:r>
      <w:r w:rsidRPr="00873DB5">
        <w:rPr>
          <w:color w:val="000000"/>
        </w:rPr>
        <w:t>darba organizāciju un atbildību, veicot publiskos iepirkumus un iepirkumu procedūras (turpmāk -</w:t>
      </w:r>
      <w:r w:rsidRPr="00BE2BFE">
        <w:t xml:space="preserve"> iepirkum</w:t>
      </w:r>
      <w:r>
        <w:t>i</w:t>
      </w:r>
      <w:r w:rsidRPr="00BE2BFE">
        <w:t xml:space="preserve">). </w:t>
      </w:r>
    </w:p>
    <w:p w14:paraId="57459DF6" w14:textId="77777777" w:rsidR="0051444D" w:rsidRDefault="0051444D" w:rsidP="0051444D">
      <w:pPr>
        <w:numPr>
          <w:ilvl w:val="0"/>
          <w:numId w:val="1"/>
        </w:numPr>
        <w:tabs>
          <w:tab w:val="left" w:pos="709"/>
        </w:tabs>
        <w:ind w:left="0" w:firstLine="426"/>
        <w:jc w:val="both"/>
      </w:pPr>
      <w:r w:rsidRPr="00BE2BFE">
        <w:t xml:space="preserve">Komisija savā darbībā ievēro šo nolikumu, pašvaldības domes (turpmāk – dome) lēmumus, saistošos noteikumus, pašvaldības iekšējos normatīvos aktus un citus normatīvos aktus atbilstoši kompetencei. </w:t>
      </w:r>
    </w:p>
    <w:p w14:paraId="24C9C288" w14:textId="2D336264" w:rsidR="0051444D" w:rsidRDefault="0051444D" w:rsidP="0051444D">
      <w:pPr>
        <w:numPr>
          <w:ilvl w:val="0"/>
          <w:numId w:val="1"/>
        </w:numPr>
        <w:tabs>
          <w:tab w:val="left" w:pos="709"/>
        </w:tabs>
        <w:ind w:left="0" w:firstLine="426"/>
        <w:jc w:val="both"/>
      </w:pPr>
      <w:r w:rsidRPr="00BB0FB0">
        <w:t>Ko</w:t>
      </w:r>
      <w:r w:rsidRPr="00BE2BFE">
        <w:t xml:space="preserve">misiju </w:t>
      </w:r>
      <w:r w:rsidRPr="00B04E06">
        <w:t>kopā</w:t>
      </w:r>
      <w:r w:rsidRPr="00861B15">
        <w:rPr>
          <w:color w:val="000000"/>
        </w:rPr>
        <w:t xml:space="preserve"> </w:t>
      </w:r>
      <w:r w:rsidR="0077592B">
        <w:rPr>
          <w:color w:val="000000"/>
        </w:rPr>
        <w:t>deviņu</w:t>
      </w:r>
      <w:r w:rsidRPr="00B04E06">
        <w:t xml:space="preserve"> locekļu</w:t>
      </w:r>
      <w:r w:rsidRPr="00BE2BFE">
        <w:t xml:space="preserve"> sastāvā izveido ar domes lēmumu, apstiprinot </w:t>
      </w:r>
      <w:r>
        <w:t>K</w:t>
      </w:r>
      <w:r w:rsidRPr="00BE2BFE">
        <w:t xml:space="preserve">omisijas priekšsēdētāju un </w:t>
      </w:r>
      <w:r>
        <w:t xml:space="preserve">priekšsēdētāja vietnieku, kā arī </w:t>
      </w:r>
      <w:r w:rsidRPr="00861B15">
        <w:rPr>
          <w:color w:val="000000"/>
        </w:rPr>
        <w:t>komisijas locekļu vārdisko</w:t>
      </w:r>
      <w:r w:rsidRPr="00BE2BFE">
        <w:t xml:space="preserve"> sastāvu uz domes darbības pilnvaras laiku. </w:t>
      </w:r>
    </w:p>
    <w:p w14:paraId="337E3DA1" w14:textId="637F076A" w:rsidR="00F24094" w:rsidRPr="00895151" w:rsidRDefault="00F24094" w:rsidP="00887972">
      <w:pPr>
        <w:spacing w:after="60"/>
        <w:jc w:val="both"/>
      </w:pPr>
      <w:r w:rsidRPr="00887972">
        <w:rPr>
          <w:i/>
          <w:iCs/>
          <w:shd w:val="clear" w:color="auto" w:fill="FFFFFF"/>
        </w:rPr>
        <w:t>(Ar grozījumiem, kas izdarīti ar Dobeles novada pašvaldības domes 26.05.2022</w:t>
      </w:r>
      <w:hyperlink r:id="rId11" w:tgtFrame="_blank" w:history="1"/>
      <w:r w:rsidRPr="00887972">
        <w:rPr>
          <w:i/>
          <w:iCs/>
          <w:shd w:val="clear" w:color="auto" w:fill="FFFFFF"/>
        </w:rPr>
        <w:t>. lēmumu</w:t>
      </w:r>
      <w:r w:rsidR="0077592B">
        <w:rPr>
          <w:i/>
          <w:iCs/>
          <w:shd w:val="clear" w:color="auto" w:fill="FFFFFF"/>
        </w:rPr>
        <w:t>; 26.09.2024. lēmumu</w:t>
      </w:r>
      <w:r w:rsidRPr="00887972">
        <w:rPr>
          <w:i/>
          <w:iCs/>
          <w:shd w:val="clear" w:color="auto" w:fill="FFFFFF"/>
        </w:rPr>
        <w:t>)</w:t>
      </w:r>
    </w:p>
    <w:p w14:paraId="6B389EEA" w14:textId="77777777" w:rsidR="0051444D" w:rsidRDefault="0051444D" w:rsidP="0051444D">
      <w:pPr>
        <w:numPr>
          <w:ilvl w:val="0"/>
          <w:numId w:val="1"/>
        </w:numPr>
        <w:tabs>
          <w:tab w:val="left" w:pos="709"/>
        </w:tabs>
        <w:ind w:left="0" w:firstLine="426"/>
        <w:jc w:val="both"/>
      </w:pPr>
      <w:r w:rsidRPr="00BE2BFE">
        <w:t>Komisijas locekļiem jāatbilst Publisko iepirkumu likuma (turpmāk – PIL) 24.panta pirmās daļas prasībām.</w:t>
      </w:r>
    </w:p>
    <w:p w14:paraId="76356A18" w14:textId="77777777" w:rsidR="0051444D" w:rsidRDefault="0051444D" w:rsidP="0051444D">
      <w:pPr>
        <w:numPr>
          <w:ilvl w:val="0"/>
          <w:numId w:val="1"/>
        </w:numPr>
        <w:tabs>
          <w:tab w:val="left" w:pos="709"/>
        </w:tabs>
        <w:ind w:left="0" w:firstLine="426"/>
        <w:jc w:val="both"/>
      </w:pPr>
      <w:r w:rsidRPr="00BE2BFE">
        <w:t>Komisija</w:t>
      </w:r>
      <w:r>
        <w:t xml:space="preserve"> savā darbībā izmanto</w:t>
      </w:r>
      <w:r w:rsidRPr="00BE2BFE">
        <w:t xml:space="preserve"> pašvaldības</w:t>
      </w:r>
      <w:r>
        <w:t xml:space="preserve"> administrācijas </w:t>
      </w:r>
      <w:r w:rsidRPr="00BE2BFE">
        <w:t>veidlap</w:t>
      </w:r>
      <w:r>
        <w:t>u.</w:t>
      </w:r>
    </w:p>
    <w:p w14:paraId="7A341AEB" w14:textId="77777777" w:rsidR="0051444D" w:rsidRDefault="0051444D" w:rsidP="0051444D">
      <w:pPr>
        <w:numPr>
          <w:ilvl w:val="0"/>
          <w:numId w:val="1"/>
        </w:numPr>
        <w:tabs>
          <w:tab w:val="left" w:pos="709"/>
        </w:tabs>
        <w:ind w:left="0" w:firstLine="426"/>
        <w:jc w:val="both"/>
      </w:pPr>
      <w:r w:rsidRPr="00BE2BFE">
        <w:t>Komisijas darbības organizatorisko un tehnisko apkalpošanu nodrošin</w:t>
      </w:r>
      <w:r>
        <w:t>a pašvaldības Iepirkumu nodaļa.</w:t>
      </w:r>
    </w:p>
    <w:p w14:paraId="3BF9A17B" w14:textId="77777777" w:rsidR="0051444D" w:rsidRDefault="0051444D" w:rsidP="0051444D">
      <w:pPr>
        <w:ind w:firstLine="284"/>
        <w:jc w:val="both"/>
      </w:pPr>
    </w:p>
    <w:p w14:paraId="72B4CC1D" w14:textId="77777777" w:rsidR="0051444D" w:rsidRPr="00BE2BFE" w:rsidRDefault="0051444D" w:rsidP="0051444D">
      <w:pPr>
        <w:spacing w:after="120"/>
        <w:ind w:firstLine="284"/>
        <w:jc w:val="center"/>
        <w:rPr>
          <w:b/>
          <w:bCs/>
        </w:rPr>
      </w:pPr>
      <w:r w:rsidRPr="00BE2BFE">
        <w:rPr>
          <w:b/>
          <w:bCs/>
        </w:rPr>
        <w:t>II. Komisijas darbības mērķis, funkcijas un kompetence</w:t>
      </w:r>
    </w:p>
    <w:p w14:paraId="1D076BF9" w14:textId="77777777" w:rsidR="0051444D" w:rsidRPr="00AE263E" w:rsidRDefault="0051444D" w:rsidP="0051444D">
      <w:pPr>
        <w:numPr>
          <w:ilvl w:val="0"/>
          <w:numId w:val="1"/>
        </w:numPr>
        <w:tabs>
          <w:tab w:val="left" w:pos="709"/>
        </w:tabs>
        <w:ind w:left="0" w:firstLine="426"/>
        <w:jc w:val="both"/>
      </w:pPr>
      <w:r w:rsidRPr="00620316">
        <w:lastRenderedPageBreak/>
        <w:t xml:space="preserve">Komisijas darbības mērķis ir nodrošināt pašvaldības finanšu līdzekļu racionālu, efektīvu izlietošanu, iepirkumu procedūru atklātumu un piegādātāju brīvu konkurenci, kā arī vienlīdzīgu un taisnīgu </w:t>
      </w:r>
      <w:r w:rsidRPr="00AE263E">
        <w:t>attieksmi pret tiem.</w:t>
      </w:r>
    </w:p>
    <w:p w14:paraId="40C5F79D" w14:textId="77777777" w:rsidR="0051444D" w:rsidRPr="00AE263E" w:rsidRDefault="0051444D" w:rsidP="0051444D">
      <w:pPr>
        <w:numPr>
          <w:ilvl w:val="0"/>
          <w:numId w:val="1"/>
        </w:numPr>
        <w:tabs>
          <w:tab w:val="left" w:pos="709"/>
        </w:tabs>
        <w:ind w:left="0" w:firstLine="426"/>
        <w:jc w:val="both"/>
      </w:pPr>
      <w:r w:rsidRPr="00AE263E">
        <w:t xml:space="preserve">Komisija veic </w:t>
      </w:r>
      <w:r w:rsidRPr="00AE263E">
        <w:rPr>
          <w:shd w:val="clear" w:color="auto" w:fill="FFFFFF"/>
        </w:rPr>
        <w:t>visus PIL </w:t>
      </w:r>
      <w:hyperlink r:id="rId12" w:anchor="p8" w:history="1">
        <w:r w:rsidRPr="00AE263E">
          <w:rPr>
            <w:rStyle w:val="Hyperlink"/>
            <w:color w:val="auto"/>
            <w:u w:val="none"/>
            <w:shd w:val="clear" w:color="auto" w:fill="FFFFFF"/>
          </w:rPr>
          <w:t>8.panta</w:t>
        </w:r>
      </w:hyperlink>
      <w:r w:rsidRPr="00AE263E">
        <w:rPr>
          <w:shd w:val="clear" w:color="auto" w:fill="FFFFFF"/>
        </w:rPr>
        <w:t xml:space="preserve"> pirmajā un otrajā daļā, </w:t>
      </w:r>
      <w:hyperlink r:id="rId13" w:anchor="p9" w:history="1">
        <w:r w:rsidRPr="00AE263E">
          <w:rPr>
            <w:rStyle w:val="Hyperlink"/>
            <w:color w:val="auto"/>
            <w:u w:val="none"/>
            <w:shd w:val="clear" w:color="auto" w:fill="FFFFFF"/>
          </w:rPr>
          <w:t>9. </w:t>
        </w:r>
      </w:hyperlink>
      <w:r w:rsidRPr="00AE263E">
        <w:rPr>
          <w:shd w:val="clear" w:color="auto" w:fill="FFFFFF"/>
        </w:rPr>
        <w:t>un </w:t>
      </w:r>
      <w:hyperlink r:id="rId14" w:anchor="p10" w:history="1">
        <w:r w:rsidRPr="00AE263E">
          <w:rPr>
            <w:rStyle w:val="Hyperlink"/>
            <w:color w:val="auto"/>
            <w:u w:val="none"/>
            <w:shd w:val="clear" w:color="auto" w:fill="FFFFFF"/>
          </w:rPr>
          <w:t>10.panta</w:t>
        </w:r>
      </w:hyperlink>
      <w:r w:rsidRPr="00AE263E">
        <w:t xml:space="preserve"> pirmajā daļā</w:t>
      </w:r>
      <w:r w:rsidRPr="00AE263E">
        <w:rPr>
          <w:shd w:val="clear" w:color="auto" w:fill="FFFFFF"/>
        </w:rPr>
        <w:t xml:space="preserve"> minētos iepirkumus pašvaldības iestādēm un struktūrvienībām.</w:t>
      </w:r>
    </w:p>
    <w:p w14:paraId="05B918CE" w14:textId="77777777" w:rsidR="0051444D" w:rsidRPr="00AE263E" w:rsidRDefault="0051444D" w:rsidP="0051444D">
      <w:pPr>
        <w:numPr>
          <w:ilvl w:val="0"/>
          <w:numId w:val="1"/>
        </w:numPr>
        <w:tabs>
          <w:tab w:val="left" w:pos="709"/>
        </w:tabs>
        <w:ind w:left="0" w:firstLine="426"/>
        <w:jc w:val="both"/>
      </w:pPr>
      <w:r w:rsidRPr="00AE263E">
        <w:t>Kārtību, kādā tiek veikti PIL 8.panta</w:t>
      </w:r>
      <w:r w:rsidRPr="00AE263E">
        <w:rPr>
          <w:shd w:val="clear" w:color="auto" w:fill="FFFFFF"/>
        </w:rPr>
        <w:t xml:space="preserve"> pirmajā un otrajā daļā, </w:t>
      </w:r>
      <w:hyperlink r:id="rId15" w:anchor="p9" w:history="1">
        <w:r w:rsidRPr="00AE263E">
          <w:rPr>
            <w:rStyle w:val="Hyperlink"/>
            <w:color w:val="auto"/>
            <w:u w:val="none"/>
            <w:shd w:val="clear" w:color="auto" w:fill="FFFFFF"/>
          </w:rPr>
          <w:t>9. </w:t>
        </w:r>
      </w:hyperlink>
      <w:r w:rsidRPr="00AE263E">
        <w:rPr>
          <w:shd w:val="clear" w:color="auto" w:fill="FFFFFF"/>
        </w:rPr>
        <w:t>un </w:t>
      </w:r>
      <w:hyperlink r:id="rId16" w:anchor="p10" w:history="1">
        <w:r w:rsidRPr="00AE263E">
          <w:rPr>
            <w:rStyle w:val="Hyperlink"/>
            <w:color w:val="auto"/>
            <w:u w:val="none"/>
            <w:shd w:val="clear" w:color="auto" w:fill="FFFFFF"/>
          </w:rPr>
          <w:t>10.panta</w:t>
        </w:r>
      </w:hyperlink>
      <w:r w:rsidRPr="00AE263E">
        <w:t xml:space="preserve"> pirmajā daļā</w:t>
      </w:r>
      <w:r w:rsidRPr="00AE263E">
        <w:rPr>
          <w:shd w:val="clear" w:color="auto" w:fill="FFFFFF"/>
        </w:rPr>
        <w:t xml:space="preserve"> </w:t>
      </w:r>
      <w:r w:rsidRPr="00AE263E">
        <w:t>minētie iepirkumi, nosaka PIL un citi saistītie normatīvie akti.</w:t>
      </w:r>
    </w:p>
    <w:p w14:paraId="28F9575A" w14:textId="77777777" w:rsidR="0051444D" w:rsidRDefault="0051444D" w:rsidP="0051444D">
      <w:pPr>
        <w:numPr>
          <w:ilvl w:val="0"/>
          <w:numId w:val="1"/>
        </w:numPr>
        <w:tabs>
          <w:tab w:val="left" w:pos="851"/>
        </w:tabs>
        <w:ind w:left="0" w:firstLine="426"/>
        <w:jc w:val="both"/>
      </w:pPr>
      <w:r w:rsidRPr="00154389">
        <w:t>Kārtību, kādā tiek veikti PIL 2.pielikuma pakalpojuma iepirkumi, kuru veikšanas kārtība nav noteikta PIL, nosaka pašvaldības iekšēj</w:t>
      </w:r>
      <w:r>
        <w:t>o</w:t>
      </w:r>
      <w:r w:rsidRPr="00154389">
        <w:t xml:space="preserve"> </w:t>
      </w:r>
      <w:r>
        <w:t xml:space="preserve">normatīvo aktu </w:t>
      </w:r>
      <w:r w:rsidRPr="00154389">
        <w:t>noteikumi</w:t>
      </w:r>
      <w:r>
        <w:t>.</w:t>
      </w:r>
    </w:p>
    <w:p w14:paraId="0098DA3C" w14:textId="77777777" w:rsidR="0051444D" w:rsidRDefault="0051444D" w:rsidP="0051444D">
      <w:pPr>
        <w:numPr>
          <w:ilvl w:val="0"/>
          <w:numId w:val="1"/>
        </w:numPr>
        <w:tabs>
          <w:tab w:val="left" w:pos="851"/>
        </w:tabs>
        <w:ind w:left="0" w:firstLine="426"/>
        <w:jc w:val="both"/>
      </w:pPr>
      <w:r w:rsidRPr="00154389">
        <w:t>Iepirkumi pašvaldīb</w:t>
      </w:r>
      <w:r>
        <w:t>as iestādēm un struktūrvienībām</w:t>
      </w:r>
      <w:r w:rsidRPr="00154389">
        <w:t xml:space="preserve"> tiek veikti saskaņā ar </w:t>
      </w:r>
      <w:r>
        <w:t>pašvaldības izpilddirektora apstiprināto</w:t>
      </w:r>
      <w:r w:rsidRPr="00154389">
        <w:t xml:space="preserve"> Pašvaldības iepirkumu plānu </w:t>
      </w:r>
      <w:r>
        <w:t xml:space="preserve">attiecīgajam </w:t>
      </w:r>
      <w:r w:rsidRPr="00154389">
        <w:t>kalendāraja</w:t>
      </w:r>
      <w:r>
        <w:t>m gadam.</w:t>
      </w:r>
    </w:p>
    <w:p w14:paraId="02F8EEAA" w14:textId="77777777" w:rsidR="0051444D" w:rsidRDefault="0051444D" w:rsidP="0051444D">
      <w:pPr>
        <w:numPr>
          <w:ilvl w:val="0"/>
          <w:numId w:val="1"/>
        </w:numPr>
        <w:tabs>
          <w:tab w:val="left" w:pos="851"/>
        </w:tabs>
        <w:ind w:left="0" w:firstLine="426"/>
        <w:jc w:val="both"/>
      </w:pPr>
      <w:r w:rsidRPr="00154389">
        <w:t>Komisijas kompetencē ir PIL noteikto iepirkum</w:t>
      </w:r>
      <w:r>
        <w:t>u</w:t>
      </w:r>
      <w:r w:rsidRPr="00154389">
        <w:t xml:space="preserve"> veikšana </w:t>
      </w:r>
      <w:r>
        <w:t>atbilstoši</w:t>
      </w:r>
      <w:r w:rsidRPr="00154389">
        <w:t xml:space="preserve"> pašvaldības struktūrvienību/iestāžu vadītāju iesniegtajiem iepirkumu nolikumu projektiem, tehniskajām specifikācijām, darba uzdevumiem, l</w:t>
      </w:r>
      <w:r>
        <w:t>īgumu</w:t>
      </w:r>
      <w:r w:rsidRPr="00154389">
        <w:t xml:space="preserve"> projektiem un citiem </w:t>
      </w:r>
      <w:r>
        <w:t>dokumentiem</w:t>
      </w:r>
      <w:r w:rsidRPr="00154389">
        <w:t xml:space="preserve">, tai skaitā: </w:t>
      </w:r>
    </w:p>
    <w:p w14:paraId="22E8B273" w14:textId="77777777" w:rsidR="0051444D" w:rsidRDefault="0051444D" w:rsidP="00357D91">
      <w:pPr>
        <w:numPr>
          <w:ilvl w:val="1"/>
          <w:numId w:val="1"/>
        </w:numPr>
        <w:tabs>
          <w:tab w:val="left" w:pos="993"/>
        </w:tabs>
        <w:ind w:left="1418" w:hanging="567"/>
        <w:jc w:val="both"/>
      </w:pPr>
      <w:r w:rsidRPr="00154389">
        <w:t>iepirkumu nolikumu</w:t>
      </w:r>
      <w:r>
        <w:t xml:space="preserve"> un to pielikumu</w:t>
      </w:r>
      <w:r w:rsidRPr="00154389">
        <w:t xml:space="preserve">, sarunu procedūru izvēles un uzaicinājumu par piedalīšanos sarunu procedūrās izskatīšana un apstiprināšana; </w:t>
      </w:r>
    </w:p>
    <w:p w14:paraId="541297B7" w14:textId="77777777" w:rsidR="0051444D" w:rsidRDefault="0051444D" w:rsidP="00357D91">
      <w:pPr>
        <w:numPr>
          <w:ilvl w:val="1"/>
          <w:numId w:val="1"/>
        </w:numPr>
        <w:tabs>
          <w:tab w:val="left" w:pos="993"/>
        </w:tabs>
        <w:ind w:left="1418" w:hanging="567"/>
        <w:jc w:val="both"/>
      </w:pPr>
      <w:r w:rsidRPr="00154389">
        <w:t>iepirkum</w:t>
      </w:r>
      <w:r>
        <w:t>u</w:t>
      </w:r>
      <w:r w:rsidRPr="00154389">
        <w:t xml:space="preserve"> izziņošana;</w:t>
      </w:r>
    </w:p>
    <w:p w14:paraId="68531FEE" w14:textId="77777777" w:rsidR="0051444D" w:rsidRDefault="0051444D" w:rsidP="00357D91">
      <w:pPr>
        <w:numPr>
          <w:ilvl w:val="1"/>
          <w:numId w:val="1"/>
        </w:numPr>
        <w:tabs>
          <w:tab w:val="left" w:pos="993"/>
        </w:tabs>
        <w:ind w:left="1418" w:hanging="567"/>
        <w:jc w:val="both"/>
      </w:pPr>
      <w:r w:rsidRPr="00154389">
        <w:t xml:space="preserve">piedāvājumu un pieteikumu pieņemšana un atvēršana; </w:t>
      </w:r>
    </w:p>
    <w:p w14:paraId="57FCEAE4" w14:textId="77777777" w:rsidR="0051444D" w:rsidRDefault="0051444D" w:rsidP="00357D91">
      <w:pPr>
        <w:numPr>
          <w:ilvl w:val="1"/>
          <w:numId w:val="1"/>
        </w:numPr>
        <w:tabs>
          <w:tab w:val="left" w:pos="993"/>
        </w:tabs>
        <w:ind w:left="1418" w:hanging="567"/>
        <w:jc w:val="both"/>
      </w:pPr>
      <w:r w:rsidRPr="00154389">
        <w:t>iesniegto piedāvājumu un pieteikumu izvērtēšana;</w:t>
      </w:r>
    </w:p>
    <w:p w14:paraId="1CCC0938" w14:textId="77777777" w:rsidR="0051444D" w:rsidRDefault="0051444D" w:rsidP="00357D91">
      <w:pPr>
        <w:numPr>
          <w:ilvl w:val="1"/>
          <w:numId w:val="1"/>
        </w:numPr>
        <w:tabs>
          <w:tab w:val="left" w:pos="993"/>
        </w:tabs>
        <w:ind w:left="1418" w:hanging="567"/>
        <w:jc w:val="both"/>
      </w:pPr>
      <w:r w:rsidRPr="00154389">
        <w:t xml:space="preserve">iepirkuma procesa gaitas protokolēšana; </w:t>
      </w:r>
    </w:p>
    <w:p w14:paraId="5A8A5B65" w14:textId="77777777" w:rsidR="0051444D" w:rsidRDefault="0051444D" w:rsidP="00357D91">
      <w:pPr>
        <w:numPr>
          <w:ilvl w:val="1"/>
          <w:numId w:val="1"/>
        </w:numPr>
        <w:tabs>
          <w:tab w:val="left" w:pos="993"/>
        </w:tabs>
        <w:ind w:left="1418" w:hanging="567"/>
        <w:jc w:val="both"/>
      </w:pPr>
      <w:r w:rsidRPr="00154389">
        <w:t xml:space="preserve">kandidāta vai pretendenta izvēle, kam tiek piešķirtas publiska iepirkuma līguma slēgšanas tiesības; </w:t>
      </w:r>
    </w:p>
    <w:p w14:paraId="08E1186C" w14:textId="77777777" w:rsidR="0051444D" w:rsidRDefault="0051444D" w:rsidP="00357D91">
      <w:pPr>
        <w:numPr>
          <w:ilvl w:val="1"/>
          <w:numId w:val="1"/>
        </w:numPr>
        <w:tabs>
          <w:tab w:val="left" w:pos="993"/>
        </w:tabs>
        <w:ind w:left="1418" w:hanging="567"/>
        <w:jc w:val="both"/>
      </w:pPr>
      <w:r w:rsidRPr="00154389">
        <w:t>lēmumu par iepirkum</w:t>
      </w:r>
      <w:r>
        <w:t>u</w:t>
      </w:r>
      <w:r w:rsidRPr="00154389">
        <w:t xml:space="preserve"> rezultātie</w:t>
      </w:r>
      <w:r>
        <w:t>m pieņemšana;</w:t>
      </w:r>
    </w:p>
    <w:p w14:paraId="297661E9" w14:textId="2D90D760" w:rsidR="00887972" w:rsidRPr="00887972" w:rsidRDefault="001642AF" w:rsidP="00357D91">
      <w:pPr>
        <w:numPr>
          <w:ilvl w:val="1"/>
          <w:numId w:val="1"/>
        </w:numPr>
        <w:tabs>
          <w:tab w:val="left" w:pos="993"/>
        </w:tabs>
        <w:ind w:left="1418" w:hanging="567"/>
        <w:jc w:val="both"/>
      </w:pPr>
      <w:r w:rsidRPr="001642AF">
        <w:rPr>
          <w:i/>
          <w:iCs/>
        </w:rPr>
        <w:t>(</w:t>
      </w:r>
      <w:r w:rsidR="00887972" w:rsidRPr="001642AF">
        <w:rPr>
          <w:i/>
          <w:iCs/>
        </w:rPr>
        <w:t>Svītrots</w:t>
      </w:r>
      <w:r w:rsidR="00887972">
        <w:t xml:space="preserve"> </w:t>
      </w:r>
      <w:r w:rsidR="00887972" w:rsidRPr="001642AF">
        <w:rPr>
          <w:i/>
          <w:iCs/>
        </w:rPr>
        <w:t>a</w:t>
      </w:r>
      <w:r w:rsidR="00887972" w:rsidRPr="001642AF">
        <w:rPr>
          <w:i/>
          <w:iCs/>
          <w:shd w:val="clear" w:color="auto" w:fill="FFFFFF"/>
        </w:rPr>
        <w:t>r</w:t>
      </w:r>
      <w:r w:rsidR="00887972" w:rsidRPr="00887972">
        <w:rPr>
          <w:i/>
          <w:iCs/>
          <w:shd w:val="clear" w:color="auto" w:fill="FFFFFF"/>
        </w:rPr>
        <w:t xml:space="preserve"> Dobeles novada pašvaldības domes 27.06.2024</w:t>
      </w:r>
      <w:hyperlink r:id="rId17" w:tgtFrame="_blank" w:history="1"/>
      <w:r w:rsidR="00887972" w:rsidRPr="00887972">
        <w:rPr>
          <w:i/>
          <w:iCs/>
          <w:shd w:val="clear" w:color="auto" w:fill="FFFFFF"/>
        </w:rPr>
        <w:t>. lēmumu)</w:t>
      </w:r>
    </w:p>
    <w:p w14:paraId="4DD127D9" w14:textId="77777777" w:rsidR="0051444D" w:rsidRDefault="0051444D" w:rsidP="00357D91">
      <w:pPr>
        <w:numPr>
          <w:ilvl w:val="1"/>
          <w:numId w:val="1"/>
        </w:numPr>
        <w:tabs>
          <w:tab w:val="left" w:pos="993"/>
        </w:tabs>
        <w:ind w:left="1418" w:hanging="567"/>
        <w:jc w:val="both"/>
      </w:pPr>
      <w:r w:rsidRPr="00154389">
        <w:t>lēmumu par iepirkumu rezultātiem paziņošana visiem kandidātiem vai pretendentiem un</w:t>
      </w:r>
      <w:r>
        <w:t xml:space="preserve"> Iepirkumu uzraudzības birojam;</w:t>
      </w:r>
    </w:p>
    <w:p w14:paraId="6BF29821" w14:textId="77777777" w:rsidR="0051444D" w:rsidRDefault="0051444D" w:rsidP="00357D91">
      <w:pPr>
        <w:numPr>
          <w:ilvl w:val="1"/>
          <w:numId w:val="1"/>
        </w:numPr>
        <w:tabs>
          <w:tab w:val="left" w:pos="1134"/>
        </w:tabs>
        <w:ind w:left="1701" w:hanging="850"/>
        <w:jc w:val="both"/>
      </w:pPr>
      <w:r w:rsidRPr="00154389">
        <w:t>pašvaldības struktūrvienību/iestāžu vadītāju</w:t>
      </w:r>
      <w:r>
        <w:t>/atbildīgo darbinieku</w:t>
      </w:r>
      <w:r w:rsidRPr="00154389">
        <w:t xml:space="preserve"> uzaicināšana uz Komisijas sēdēm izskatāmā jautājuma sekmīgai risināšanai </w:t>
      </w:r>
      <w:r>
        <w:t>un pamatota lēmuma pieņemšanai;</w:t>
      </w:r>
    </w:p>
    <w:p w14:paraId="54C32432" w14:textId="77777777" w:rsidR="0051444D" w:rsidRDefault="0051444D" w:rsidP="00357D91">
      <w:pPr>
        <w:numPr>
          <w:ilvl w:val="1"/>
          <w:numId w:val="1"/>
        </w:numPr>
        <w:tabs>
          <w:tab w:val="left" w:pos="1134"/>
        </w:tabs>
        <w:ind w:left="1701" w:hanging="850"/>
        <w:jc w:val="both"/>
      </w:pPr>
      <w:r w:rsidRPr="00154389">
        <w:t>informācijas pieprasīšana no pašvaldības struktūrvienību/iestāžu vadītājiem</w:t>
      </w:r>
      <w:r>
        <w:t>/ darbiniekiem</w:t>
      </w:r>
      <w:r w:rsidRPr="00154389">
        <w:t xml:space="preserve"> Komisijas kompetencē esošo jautājumu risināšana</w:t>
      </w:r>
      <w:r>
        <w:t>i;</w:t>
      </w:r>
    </w:p>
    <w:p w14:paraId="5D5075E4" w14:textId="77777777" w:rsidR="0051444D" w:rsidRDefault="0051444D" w:rsidP="00357D91">
      <w:pPr>
        <w:numPr>
          <w:ilvl w:val="1"/>
          <w:numId w:val="1"/>
        </w:numPr>
        <w:tabs>
          <w:tab w:val="left" w:pos="1134"/>
        </w:tabs>
        <w:ind w:left="1701" w:hanging="850"/>
        <w:jc w:val="both"/>
      </w:pPr>
      <w:r w:rsidRPr="00154389">
        <w:t>pēc nepieciešamības, PIL noteiktajos gadījumos, ekspertu – speciālistu ar pado</w:t>
      </w:r>
      <w:r>
        <w:t>mdevēja tiesībām pieaicināšana;</w:t>
      </w:r>
    </w:p>
    <w:p w14:paraId="72C7A2F6" w14:textId="77777777" w:rsidR="0051444D" w:rsidRDefault="0051444D" w:rsidP="00357D91">
      <w:pPr>
        <w:numPr>
          <w:ilvl w:val="1"/>
          <w:numId w:val="1"/>
        </w:numPr>
        <w:tabs>
          <w:tab w:val="left" w:pos="1134"/>
        </w:tabs>
        <w:ind w:left="1701" w:hanging="850"/>
        <w:jc w:val="both"/>
      </w:pPr>
      <w:r w:rsidRPr="00154389">
        <w:t xml:space="preserve">rakstiskas informācijas sniegšana par </w:t>
      </w:r>
      <w:r>
        <w:t>izsludinātajiem</w:t>
      </w:r>
      <w:r w:rsidRPr="00154389">
        <w:t xml:space="preserve"> iepirkum</w:t>
      </w:r>
      <w:r>
        <w:t>iem;</w:t>
      </w:r>
    </w:p>
    <w:p w14:paraId="6FC3B039" w14:textId="77777777" w:rsidR="0051444D" w:rsidRPr="00ED2CB0" w:rsidRDefault="0051444D" w:rsidP="00357D91">
      <w:pPr>
        <w:numPr>
          <w:ilvl w:val="1"/>
          <w:numId w:val="1"/>
        </w:numPr>
        <w:tabs>
          <w:tab w:val="left" w:pos="1134"/>
        </w:tabs>
        <w:ind w:left="1701" w:hanging="850"/>
        <w:jc w:val="both"/>
        <w:rPr>
          <w:color w:val="000000"/>
        </w:rPr>
      </w:pPr>
      <w:r w:rsidRPr="00ED2CB0">
        <w:rPr>
          <w:color w:val="000000"/>
        </w:rPr>
        <w:t xml:space="preserve">lēmumu pieņemšana par iepirkumu pārtraukšanu, izbeigšanu bez rezultāta un iepirkuma līgumu neslēgšanu, ja tam ir objektīvs pamatojums; </w:t>
      </w:r>
    </w:p>
    <w:p w14:paraId="414C7A76" w14:textId="77777777" w:rsidR="0051444D" w:rsidRDefault="0051444D" w:rsidP="00357D91">
      <w:pPr>
        <w:numPr>
          <w:ilvl w:val="1"/>
          <w:numId w:val="1"/>
        </w:numPr>
        <w:tabs>
          <w:tab w:val="left" w:pos="1134"/>
        </w:tabs>
        <w:ind w:left="1701" w:hanging="850"/>
        <w:jc w:val="both"/>
      </w:pPr>
      <w:r w:rsidRPr="00154389">
        <w:t xml:space="preserve">citu PIL noteikto darbību veikšana. </w:t>
      </w:r>
    </w:p>
    <w:p w14:paraId="2E02CF2B" w14:textId="77777777" w:rsidR="0051444D" w:rsidRDefault="0051444D" w:rsidP="0051444D">
      <w:pPr>
        <w:jc w:val="both"/>
      </w:pPr>
    </w:p>
    <w:p w14:paraId="3CD27758" w14:textId="77777777" w:rsidR="0051444D" w:rsidRPr="0060775A" w:rsidRDefault="0051444D" w:rsidP="0051444D">
      <w:pPr>
        <w:spacing w:after="120"/>
        <w:ind w:firstLine="284"/>
        <w:jc w:val="center"/>
        <w:rPr>
          <w:b/>
          <w:bCs/>
        </w:rPr>
      </w:pPr>
      <w:r w:rsidRPr="0060775A">
        <w:rPr>
          <w:b/>
          <w:bCs/>
        </w:rPr>
        <w:t>III. Komisijas struktūra, amatpersonu kompetence un atbildība</w:t>
      </w:r>
    </w:p>
    <w:p w14:paraId="713932D3" w14:textId="79FB2D7C" w:rsidR="0051444D" w:rsidRDefault="0051444D" w:rsidP="0051444D">
      <w:pPr>
        <w:numPr>
          <w:ilvl w:val="0"/>
          <w:numId w:val="1"/>
        </w:numPr>
        <w:tabs>
          <w:tab w:val="left" w:pos="851"/>
        </w:tabs>
        <w:ind w:left="0" w:firstLine="426"/>
        <w:jc w:val="both"/>
        <w:rPr>
          <w:color w:val="000000"/>
        </w:rPr>
      </w:pPr>
      <w:r>
        <w:rPr>
          <w:color w:val="000000"/>
        </w:rPr>
        <w:t>K</w:t>
      </w:r>
      <w:r w:rsidRPr="00ED2CB0">
        <w:rPr>
          <w:color w:val="000000"/>
        </w:rPr>
        <w:t xml:space="preserve">omisijas sastāvā ir Komisijas priekšsēdētājs, Komisijas priekšsēdētāja vietnieks un </w:t>
      </w:r>
      <w:r w:rsidR="0077592B">
        <w:rPr>
          <w:color w:val="000000"/>
        </w:rPr>
        <w:t>septiņi</w:t>
      </w:r>
      <w:r w:rsidRPr="00ED2CB0">
        <w:rPr>
          <w:color w:val="000000"/>
        </w:rPr>
        <w:t xml:space="preserve"> komisijas locekļi.</w:t>
      </w:r>
    </w:p>
    <w:p w14:paraId="0CF150C2" w14:textId="2235F2B4" w:rsidR="001642AF" w:rsidRPr="00895151" w:rsidRDefault="001642AF" w:rsidP="001642AF">
      <w:pPr>
        <w:spacing w:after="60"/>
        <w:jc w:val="both"/>
      </w:pPr>
      <w:r w:rsidRPr="001642AF">
        <w:rPr>
          <w:i/>
          <w:iCs/>
          <w:shd w:val="clear" w:color="auto" w:fill="FFFFFF"/>
        </w:rPr>
        <w:t>(Ar grozījumiem, kas izdarīti ar Dobeles novada pašvaldības domes 2</w:t>
      </w:r>
      <w:r>
        <w:rPr>
          <w:i/>
          <w:iCs/>
          <w:shd w:val="clear" w:color="auto" w:fill="FFFFFF"/>
        </w:rPr>
        <w:t>7</w:t>
      </w:r>
      <w:r w:rsidRPr="001642AF">
        <w:rPr>
          <w:i/>
          <w:iCs/>
          <w:shd w:val="clear" w:color="auto" w:fill="FFFFFF"/>
        </w:rPr>
        <w:t>.0</w:t>
      </w:r>
      <w:r>
        <w:rPr>
          <w:i/>
          <w:iCs/>
          <w:shd w:val="clear" w:color="auto" w:fill="FFFFFF"/>
        </w:rPr>
        <w:t>6</w:t>
      </w:r>
      <w:r w:rsidRPr="001642AF">
        <w:rPr>
          <w:i/>
          <w:iCs/>
          <w:shd w:val="clear" w:color="auto" w:fill="FFFFFF"/>
        </w:rPr>
        <w:t>.202</w:t>
      </w:r>
      <w:r>
        <w:rPr>
          <w:i/>
          <w:iCs/>
          <w:shd w:val="clear" w:color="auto" w:fill="FFFFFF"/>
        </w:rPr>
        <w:t>4</w:t>
      </w:r>
      <w:hyperlink r:id="rId18" w:tgtFrame="_blank" w:history="1"/>
      <w:r w:rsidRPr="001642AF">
        <w:rPr>
          <w:i/>
          <w:iCs/>
          <w:shd w:val="clear" w:color="auto" w:fill="FFFFFF"/>
        </w:rPr>
        <w:t>. lēmumu</w:t>
      </w:r>
      <w:r w:rsidR="0077592B">
        <w:rPr>
          <w:i/>
          <w:iCs/>
          <w:shd w:val="clear" w:color="auto" w:fill="FFFFFF"/>
        </w:rPr>
        <w:t>; 26.09.2024. lēmumu</w:t>
      </w:r>
      <w:r w:rsidRPr="001642AF">
        <w:rPr>
          <w:i/>
          <w:iCs/>
          <w:shd w:val="clear" w:color="auto" w:fill="FFFFFF"/>
        </w:rPr>
        <w:t>)</w:t>
      </w:r>
    </w:p>
    <w:p w14:paraId="3A5FA9E9" w14:textId="77777777" w:rsidR="0051444D" w:rsidRDefault="0051444D" w:rsidP="0051444D">
      <w:pPr>
        <w:numPr>
          <w:ilvl w:val="0"/>
          <w:numId w:val="1"/>
        </w:numPr>
        <w:tabs>
          <w:tab w:val="left" w:pos="851"/>
        </w:tabs>
        <w:ind w:left="0" w:firstLine="426"/>
        <w:jc w:val="both"/>
      </w:pPr>
      <w:r w:rsidRPr="00154389">
        <w:t xml:space="preserve">Komisijas darbu organizē un vada </w:t>
      </w:r>
      <w:r>
        <w:t>K</w:t>
      </w:r>
      <w:r w:rsidRPr="00154389">
        <w:t xml:space="preserve">omisijas priekšsēdētājs, bet viņa prombūtnes laikā - </w:t>
      </w:r>
      <w:r>
        <w:t>K</w:t>
      </w:r>
      <w:r w:rsidRPr="00154389">
        <w:t xml:space="preserve">omisijas priekšsēdētāja vietnieks. </w:t>
      </w:r>
    </w:p>
    <w:p w14:paraId="030620CC" w14:textId="77777777" w:rsidR="0051444D" w:rsidRDefault="0051444D" w:rsidP="0051444D">
      <w:pPr>
        <w:numPr>
          <w:ilvl w:val="0"/>
          <w:numId w:val="1"/>
        </w:numPr>
        <w:tabs>
          <w:tab w:val="left" w:pos="851"/>
        </w:tabs>
        <w:ind w:left="0" w:firstLine="426"/>
        <w:jc w:val="both"/>
      </w:pPr>
      <w:r w:rsidRPr="00154389">
        <w:t xml:space="preserve">Komisijas priekšsēdētājs: </w:t>
      </w:r>
    </w:p>
    <w:p w14:paraId="1D24DAB9" w14:textId="77777777" w:rsidR="0051444D" w:rsidRDefault="0051444D" w:rsidP="00357D91">
      <w:pPr>
        <w:numPr>
          <w:ilvl w:val="1"/>
          <w:numId w:val="1"/>
        </w:numPr>
        <w:tabs>
          <w:tab w:val="left" w:pos="993"/>
        </w:tabs>
        <w:ind w:left="1560" w:hanging="709"/>
        <w:jc w:val="both"/>
      </w:pPr>
      <w:r w:rsidRPr="00154389">
        <w:t>plāno, or</w:t>
      </w:r>
      <w:r>
        <w:t>ganizē un vada Komisijas darbu;</w:t>
      </w:r>
    </w:p>
    <w:p w14:paraId="29E7AFEC" w14:textId="77777777" w:rsidR="0051444D" w:rsidRDefault="0051444D" w:rsidP="00357D91">
      <w:pPr>
        <w:numPr>
          <w:ilvl w:val="1"/>
          <w:numId w:val="1"/>
        </w:numPr>
        <w:tabs>
          <w:tab w:val="left" w:pos="993"/>
        </w:tabs>
        <w:ind w:left="1560" w:hanging="709"/>
        <w:jc w:val="both"/>
      </w:pPr>
      <w:r w:rsidRPr="00154389">
        <w:t>sagatavo jautājumus izskatīšanai Komisijas sēdēs;</w:t>
      </w:r>
    </w:p>
    <w:p w14:paraId="3854AA81" w14:textId="77777777" w:rsidR="0051444D" w:rsidRDefault="0051444D" w:rsidP="00357D91">
      <w:pPr>
        <w:numPr>
          <w:ilvl w:val="1"/>
          <w:numId w:val="1"/>
        </w:numPr>
        <w:tabs>
          <w:tab w:val="left" w:pos="993"/>
        </w:tabs>
        <w:ind w:left="1560" w:hanging="709"/>
        <w:jc w:val="both"/>
      </w:pPr>
      <w:r w:rsidRPr="00154389">
        <w:t>nosaka Komisijas sēžu</w:t>
      </w:r>
      <w:r>
        <w:t xml:space="preserve"> laiku, vietu un darba kārtību;</w:t>
      </w:r>
    </w:p>
    <w:p w14:paraId="231DF26E" w14:textId="77777777" w:rsidR="0051444D" w:rsidRDefault="0051444D" w:rsidP="00357D91">
      <w:pPr>
        <w:numPr>
          <w:ilvl w:val="1"/>
          <w:numId w:val="1"/>
        </w:numPr>
        <w:tabs>
          <w:tab w:val="left" w:pos="993"/>
        </w:tabs>
        <w:ind w:left="1560" w:hanging="709"/>
        <w:jc w:val="both"/>
      </w:pPr>
      <w:r w:rsidRPr="00154389">
        <w:t>sasauc un vada Komisijas sēdes</w:t>
      </w:r>
      <w:r>
        <w:t>;</w:t>
      </w:r>
    </w:p>
    <w:p w14:paraId="4EEA1816" w14:textId="77777777" w:rsidR="0051444D" w:rsidRDefault="0051444D" w:rsidP="00357D91">
      <w:pPr>
        <w:numPr>
          <w:ilvl w:val="1"/>
          <w:numId w:val="1"/>
        </w:numPr>
        <w:tabs>
          <w:tab w:val="left" w:pos="993"/>
        </w:tabs>
        <w:ind w:left="1560" w:hanging="709"/>
        <w:jc w:val="both"/>
        <w:rPr>
          <w:color w:val="000000"/>
        </w:rPr>
      </w:pPr>
      <w:r w:rsidRPr="00ED2CB0">
        <w:rPr>
          <w:color w:val="000000"/>
        </w:rPr>
        <w:t xml:space="preserve">pārliecinās par kvoruma esamību; </w:t>
      </w:r>
    </w:p>
    <w:p w14:paraId="05AAF1B1" w14:textId="77777777" w:rsidR="0051444D" w:rsidRPr="00DE1422" w:rsidRDefault="0051444D" w:rsidP="00357D91">
      <w:pPr>
        <w:numPr>
          <w:ilvl w:val="1"/>
          <w:numId w:val="1"/>
        </w:numPr>
        <w:tabs>
          <w:tab w:val="left" w:pos="993"/>
        </w:tabs>
        <w:ind w:left="1560" w:hanging="709"/>
        <w:jc w:val="both"/>
        <w:rPr>
          <w:color w:val="000000"/>
        </w:rPr>
      </w:pPr>
      <w:r w:rsidRPr="00ED2CB0">
        <w:rPr>
          <w:color w:val="000000"/>
        </w:rPr>
        <w:lastRenderedPageBreak/>
        <w:t xml:space="preserve">uzaicina Komisijas locekļus un ekspertu (ja tāds tiek pieaicināts) sniegt viedokli; </w:t>
      </w:r>
    </w:p>
    <w:p w14:paraId="0A06C3C8" w14:textId="77777777" w:rsidR="0051444D" w:rsidRDefault="0051444D" w:rsidP="00357D91">
      <w:pPr>
        <w:numPr>
          <w:ilvl w:val="1"/>
          <w:numId w:val="1"/>
        </w:numPr>
        <w:tabs>
          <w:tab w:val="left" w:pos="993"/>
        </w:tabs>
        <w:ind w:left="1560" w:hanging="709"/>
        <w:jc w:val="both"/>
      </w:pPr>
      <w:r w:rsidRPr="00154389">
        <w:t xml:space="preserve">paraksta Komisijas sēžu protokolus, kā </w:t>
      </w:r>
      <w:r>
        <w:t>arī citus Komisijas dokumentus;</w:t>
      </w:r>
    </w:p>
    <w:p w14:paraId="40919723" w14:textId="77777777" w:rsidR="0051444D" w:rsidRDefault="0051444D" w:rsidP="00357D91">
      <w:pPr>
        <w:numPr>
          <w:ilvl w:val="1"/>
          <w:numId w:val="1"/>
        </w:numPr>
        <w:tabs>
          <w:tab w:val="left" w:pos="993"/>
        </w:tabs>
        <w:ind w:left="1560" w:hanging="709"/>
        <w:jc w:val="both"/>
      </w:pPr>
      <w:r w:rsidRPr="00154389">
        <w:t>sadala Komisijas locekļu pienākumus, kontrolē un nov</w:t>
      </w:r>
      <w:r>
        <w:t>ērtē pienākumu izpildi;</w:t>
      </w:r>
    </w:p>
    <w:p w14:paraId="2C5FFE7F" w14:textId="77777777" w:rsidR="0051444D" w:rsidRDefault="0051444D" w:rsidP="00357D91">
      <w:pPr>
        <w:numPr>
          <w:ilvl w:val="1"/>
          <w:numId w:val="1"/>
        </w:numPr>
        <w:tabs>
          <w:tab w:val="left" w:pos="993"/>
        </w:tabs>
        <w:ind w:left="1560" w:hanging="709"/>
        <w:jc w:val="both"/>
      </w:pPr>
      <w:r w:rsidRPr="00154389">
        <w:t>saskaņo lē</w:t>
      </w:r>
      <w:r>
        <w:t>muma redakciju pirms balsojuma;</w:t>
      </w:r>
    </w:p>
    <w:p w14:paraId="79B30D5F" w14:textId="77777777" w:rsidR="0051444D" w:rsidRDefault="0051444D" w:rsidP="00357D91">
      <w:pPr>
        <w:numPr>
          <w:ilvl w:val="1"/>
          <w:numId w:val="1"/>
        </w:numPr>
        <w:tabs>
          <w:tab w:val="left" w:pos="1134"/>
        </w:tabs>
        <w:ind w:left="1560" w:hanging="709"/>
        <w:jc w:val="both"/>
      </w:pPr>
      <w:r w:rsidRPr="00154389">
        <w:t>izvirza jautājumus balsoš</w:t>
      </w:r>
      <w:r>
        <w:t>anai;</w:t>
      </w:r>
    </w:p>
    <w:p w14:paraId="65150167" w14:textId="77777777" w:rsidR="0051444D" w:rsidRDefault="0051444D" w:rsidP="00357D91">
      <w:pPr>
        <w:numPr>
          <w:ilvl w:val="1"/>
          <w:numId w:val="1"/>
        </w:numPr>
        <w:tabs>
          <w:tab w:val="left" w:pos="1134"/>
        </w:tabs>
        <w:ind w:left="1560" w:hanging="709"/>
        <w:jc w:val="both"/>
      </w:pPr>
      <w:r w:rsidRPr="00154389">
        <w:t>iesniedz pašvaldībai priekšlikumus, paskaidrojumus un ieteikumus jautājumos, kas ietilpst Komisijas kompetencē;</w:t>
      </w:r>
    </w:p>
    <w:p w14:paraId="71E3AB0D" w14:textId="77777777" w:rsidR="0051444D" w:rsidRDefault="0051444D" w:rsidP="00357D91">
      <w:pPr>
        <w:numPr>
          <w:ilvl w:val="1"/>
          <w:numId w:val="1"/>
        </w:numPr>
        <w:tabs>
          <w:tab w:val="left" w:pos="1134"/>
        </w:tabs>
        <w:ind w:left="1560" w:hanging="709"/>
        <w:jc w:val="both"/>
      </w:pPr>
      <w:r w:rsidRPr="00D72B77">
        <w:t xml:space="preserve">atbild par Komisijas rīcībā nodoto materiālo vērtību un iepirkuma dokumentācijas saglabāšanu; </w:t>
      </w:r>
    </w:p>
    <w:p w14:paraId="4625FB5F" w14:textId="77777777" w:rsidR="0051444D" w:rsidRDefault="0051444D" w:rsidP="00357D91">
      <w:pPr>
        <w:numPr>
          <w:ilvl w:val="1"/>
          <w:numId w:val="1"/>
        </w:numPr>
        <w:tabs>
          <w:tab w:val="left" w:pos="1134"/>
        </w:tabs>
        <w:ind w:left="1560" w:hanging="709"/>
        <w:jc w:val="both"/>
      </w:pPr>
      <w:r w:rsidRPr="00D72B77">
        <w:t xml:space="preserve">koordinē Komisijas sadarbību ar valsts un pašvaldības iestādēm, struktūrvienībām un citām iestādēm un institūcijām; </w:t>
      </w:r>
    </w:p>
    <w:p w14:paraId="3A2949D9" w14:textId="77777777" w:rsidR="0051444D" w:rsidRDefault="0051444D" w:rsidP="00357D91">
      <w:pPr>
        <w:numPr>
          <w:ilvl w:val="1"/>
          <w:numId w:val="1"/>
        </w:numPr>
        <w:tabs>
          <w:tab w:val="left" w:pos="1134"/>
        </w:tabs>
        <w:ind w:left="1560" w:hanging="709"/>
        <w:jc w:val="both"/>
      </w:pPr>
      <w:r w:rsidRPr="00D72B77">
        <w:t>sagatavo informāciju un veic saraksti ar dažādām iestādēm, institūcijām un ieinteresētām personām par Komisijas ko</w:t>
      </w:r>
      <w:r>
        <w:t>mpetencē esošajiem jautājumiem;</w:t>
      </w:r>
    </w:p>
    <w:p w14:paraId="5D02D79B" w14:textId="77777777" w:rsidR="0051444D" w:rsidRDefault="0051444D" w:rsidP="00357D91">
      <w:pPr>
        <w:numPr>
          <w:ilvl w:val="1"/>
          <w:numId w:val="1"/>
        </w:numPr>
        <w:tabs>
          <w:tab w:val="left" w:pos="1134"/>
        </w:tabs>
        <w:ind w:left="1560" w:hanging="709"/>
        <w:jc w:val="both"/>
      </w:pPr>
      <w:r w:rsidRPr="00D72B77">
        <w:t xml:space="preserve">kontrolē Komisijas pieņemto lēmumu izpildi; </w:t>
      </w:r>
    </w:p>
    <w:p w14:paraId="511643FA" w14:textId="77777777" w:rsidR="0051444D" w:rsidRDefault="0051444D" w:rsidP="00357D91">
      <w:pPr>
        <w:numPr>
          <w:ilvl w:val="1"/>
          <w:numId w:val="1"/>
        </w:numPr>
        <w:tabs>
          <w:tab w:val="left" w:pos="1134"/>
        </w:tabs>
        <w:ind w:left="1560" w:hanging="709"/>
        <w:jc w:val="both"/>
      </w:pPr>
      <w:r w:rsidRPr="00D72B77">
        <w:t>ar pašvaldības pilnvarojumu pārstāv Komisiju Iepirkumu uzraudzības bi</w:t>
      </w:r>
      <w:r>
        <w:t>rojā;</w:t>
      </w:r>
    </w:p>
    <w:p w14:paraId="5E3AB286" w14:textId="71FBF45B" w:rsidR="0051444D" w:rsidRDefault="0051444D" w:rsidP="00357D91">
      <w:pPr>
        <w:numPr>
          <w:ilvl w:val="1"/>
          <w:numId w:val="1"/>
        </w:numPr>
        <w:tabs>
          <w:tab w:val="left" w:pos="1134"/>
        </w:tabs>
        <w:ind w:left="1560" w:hanging="709"/>
        <w:jc w:val="both"/>
        <w:rPr>
          <w:color w:val="000000"/>
        </w:rPr>
      </w:pPr>
      <w:r w:rsidRPr="00ED2CB0">
        <w:rPr>
          <w:color w:val="000000"/>
        </w:rPr>
        <w:t>nodrošina iepirkumu dokumentu sagatavotāja, Komisijas locekļu un ekspertu apliecinājumu parakstīšanu, ka nav tādu apstākļu, kuru dēļ varētu uzskatīt, ka viņi ir ieinteresēti konkrēta kandidāta vai pretendenta izvēlē vai darbībā vai, ka viņi ir saistīti ar tiem PIL izpratnē</w:t>
      </w:r>
      <w:r w:rsidR="001642AF" w:rsidRPr="00AD19C2">
        <w:rPr>
          <w:rFonts w:eastAsia="Lucida Sans Unicode"/>
          <w:kern w:val="1"/>
        </w:rPr>
        <w:t xml:space="preserve">, </w:t>
      </w:r>
      <w:r w:rsidR="001642AF" w:rsidRPr="00AD19C2">
        <w:rPr>
          <w:rFonts w:eastAsia="Lucida Sans Unicode"/>
          <w:color w:val="000000"/>
          <w:kern w:val="1"/>
        </w:rPr>
        <w:t>un viņi neizpaudīs iepirkuma ietvaros iegūto informāciju, kas saskaņā ar normatīvajiem aktiem ir neizpaužama</w:t>
      </w:r>
      <w:r w:rsidRPr="00ED2CB0">
        <w:rPr>
          <w:color w:val="000000"/>
        </w:rPr>
        <w:t xml:space="preserve">; </w:t>
      </w:r>
    </w:p>
    <w:p w14:paraId="6EE7AE20" w14:textId="77777777" w:rsidR="001642AF" w:rsidRPr="00895151" w:rsidRDefault="001642AF" w:rsidP="00AE263E">
      <w:pPr>
        <w:spacing w:after="60"/>
        <w:ind w:left="1560"/>
        <w:jc w:val="both"/>
      </w:pPr>
      <w:r w:rsidRPr="001642AF">
        <w:rPr>
          <w:i/>
          <w:iCs/>
          <w:shd w:val="clear" w:color="auto" w:fill="FFFFFF"/>
        </w:rPr>
        <w:t>(Ar grozījumiem, kas izdarīti ar Dobeles novada pašvaldības domes 27.06.2024</w:t>
      </w:r>
      <w:hyperlink r:id="rId19" w:tgtFrame="_blank" w:history="1"/>
      <w:r w:rsidRPr="001642AF">
        <w:rPr>
          <w:i/>
          <w:iCs/>
          <w:shd w:val="clear" w:color="auto" w:fill="FFFFFF"/>
        </w:rPr>
        <w:t>. lēmumu)</w:t>
      </w:r>
    </w:p>
    <w:p w14:paraId="0CDF9D51" w14:textId="77777777" w:rsidR="0051444D" w:rsidRPr="00ED2CB0" w:rsidRDefault="0051444D" w:rsidP="00357D91">
      <w:pPr>
        <w:numPr>
          <w:ilvl w:val="1"/>
          <w:numId w:val="1"/>
        </w:numPr>
        <w:tabs>
          <w:tab w:val="left" w:pos="1134"/>
        </w:tabs>
        <w:ind w:left="1560" w:hanging="709"/>
        <w:jc w:val="both"/>
        <w:rPr>
          <w:color w:val="000000"/>
        </w:rPr>
      </w:pPr>
      <w:r w:rsidRPr="00ED2CB0">
        <w:rPr>
          <w:color w:val="000000"/>
        </w:rPr>
        <w:t>atbild par Komisijas darbu.</w:t>
      </w:r>
    </w:p>
    <w:p w14:paraId="79A2EFB5" w14:textId="77777777" w:rsidR="0051444D" w:rsidRDefault="0051444D" w:rsidP="0051444D">
      <w:pPr>
        <w:numPr>
          <w:ilvl w:val="0"/>
          <w:numId w:val="1"/>
        </w:numPr>
        <w:tabs>
          <w:tab w:val="left" w:pos="851"/>
        </w:tabs>
        <w:ind w:left="0" w:firstLine="426"/>
        <w:jc w:val="both"/>
      </w:pPr>
      <w:r w:rsidRPr="00D72B77">
        <w:t xml:space="preserve">Komisijas priekšsēdētāja vietnieks pilda </w:t>
      </w:r>
      <w:r>
        <w:t>K</w:t>
      </w:r>
      <w:r w:rsidRPr="00D72B77">
        <w:t xml:space="preserve">omisijas priekšsēdētāja pienākumus viņa uzdevumā vai prombūtnes laikā. </w:t>
      </w:r>
    </w:p>
    <w:p w14:paraId="7AD2F74C" w14:textId="77777777" w:rsidR="0051444D" w:rsidRDefault="0051444D" w:rsidP="0051444D">
      <w:pPr>
        <w:numPr>
          <w:ilvl w:val="0"/>
          <w:numId w:val="1"/>
        </w:numPr>
        <w:tabs>
          <w:tab w:val="left" w:pos="851"/>
        </w:tabs>
        <w:ind w:left="0" w:firstLine="426"/>
        <w:jc w:val="both"/>
      </w:pPr>
      <w:r w:rsidRPr="00D72B77">
        <w:t xml:space="preserve">Komisijas locekļi: </w:t>
      </w:r>
    </w:p>
    <w:p w14:paraId="0A662B41" w14:textId="77777777" w:rsidR="0051444D" w:rsidRDefault="0051444D" w:rsidP="00357D91">
      <w:pPr>
        <w:numPr>
          <w:ilvl w:val="1"/>
          <w:numId w:val="1"/>
        </w:numPr>
        <w:tabs>
          <w:tab w:val="left" w:pos="993"/>
        </w:tabs>
        <w:ind w:left="1418" w:hanging="567"/>
        <w:jc w:val="both"/>
      </w:pPr>
      <w:r w:rsidRPr="00D72B77">
        <w:t>piedalās Komisijas sēdēs</w:t>
      </w:r>
      <w:r>
        <w:t>;</w:t>
      </w:r>
    </w:p>
    <w:p w14:paraId="0C960DD8" w14:textId="77777777" w:rsidR="0051444D" w:rsidRDefault="0051444D" w:rsidP="00357D91">
      <w:pPr>
        <w:numPr>
          <w:ilvl w:val="1"/>
          <w:numId w:val="1"/>
        </w:numPr>
        <w:tabs>
          <w:tab w:val="left" w:pos="993"/>
        </w:tabs>
        <w:ind w:left="1418" w:hanging="567"/>
        <w:jc w:val="both"/>
      </w:pPr>
      <w:r w:rsidRPr="00D72B77">
        <w:t xml:space="preserve">izvērtē saņemtos pretendentu piedāvājumus atbilstoši iepirkuma dokumentos un normatīvajos aktos noteiktajām prasībām; </w:t>
      </w:r>
    </w:p>
    <w:p w14:paraId="739DD7E7" w14:textId="77777777" w:rsidR="0051444D" w:rsidRDefault="0051444D" w:rsidP="00357D91">
      <w:pPr>
        <w:numPr>
          <w:ilvl w:val="1"/>
          <w:numId w:val="1"/>
        </w:numPr>
        <w:tabs>
          <w:tab w:val="left" w:pos="993"/>
        </w:tabs>
        <w:ind w:left="1418" w:hanging="567"/>
        <w:jc w:val="both"/>
      </w:pPr>
      <w:r w:rsidRPr="00D72B77">
        <w:t>dod individuālu vērtējumu par piedāvājumiem saskaņā ar PIL, citiem normatīvajiem aktiem un attiecīgā iepirkuma nolikuma nosacījumiem;</w:t>
      </w:r>
    </w:p>
    <w:p w14:paraId="0970C137" w14:textId="77777777" w:rsidR="0051444D" w:rsidRDefault="0051444D" w:rsidP="00357D91">
      <w:pPr>
        <w:numPr>
          <w:ilvl w:val="1"/>
          <w:numId w:val="1"/>
        </w:numPr>
        <w:tabs>
          <w:tab w:val="left" w:pos="993"/>
        </w:tabs>
        <w:ind w:left="1418" w:hanging="567"/>
        <w:jc w:val="both"/>
      </w:pPr>
      <w:r w:rsidRPr="00D72B77">
        <w:t>paraksta Komisijas sēžu</w:t>
      </w:r>
      <w:r>
        <w:t xml:space="preserve"> protokolus;</w:t>
      </w:r>
    </w:p>
    <w:p w14:paraId="45B11E0B" w14:textId="77777777" w:rsidR="0051444D" w:rsidRDefault="0051444D" w:rsidP="00357D91">
      <w:pPr>
        <w:numPr>
          <w:ilvl w:val="1"/>
          <w:numId w:val="1"/>
        </w:numPr>
        <w:tabs>
          <w:tab w:val="left" w:pos="993"/>
        </w:tabs>
        <w:ind w:left="1418" w:hanging="567"/>
        <w:jc w:val="both"/>
      </w:pPr>
      <w:r>
        <w:t>savlaicīgi</w:t>
      </w:r>
      <w:r w:rsidRPr="00D72B77">
        <w:t xml:space="preserve"> informē </w:t>
      </w:r>
      <w:r>
        <w:t>K</w:t>
      </w:r>
      <w:r w:rsidRPr="00D72B77">
        <w:t>omisijas priekšsēdētāju par prombūtni vai citiem apstākļiem, kuru dēļ komisijas loceklis nevar piedalīties Komisijas sēdē</w:t>
      </w:r>
      <w:r>
        <w:t>;</w:t>
      </w:r>
    </w:p>
    <w:p w14:paraId="36DA5547" w14:textId="77777777" w:rsidR="0051444D" w:rsidRDefault="0051444D" w:rsidP="00357D91">
      <w:pPr>
        <w:numPr>
          <w:ilvl w:val="1"/>
          <w:numId w:val="1"/>
        </w:numPr>
        <w:tabs>
          <w:tab w:val="left" w:pos="993"/>
        </w:tabs>
        <w:ind w:left="1418" w:hanging="567"/>
        <w:jc w:val="both"/>
      </w:pPr>
      <w:r w:rsidRPr="00D72B77">
        <w:t xml:space="preserve">pilda </w:t>
      </w:r>
      <w:r>
        <w:t>K</w:t>
      </w:r>
      <w:r w:rsidRPr="00D72B77">
        <w:t>omisijas priekšsēdētāja uzliktos pienākumus un norādījumus</w:t>
      </w:r>
      <w:r>
        <w:t>;</w:t>
      </w:r>
    </w:p>
    <w:p w14:paraId="710650FE" w14:textId="77777777" w:rsidR="0051444D" w:rsidRDefault="0051444D" w:rsidP="00357D91">
      <w:pPr>
        <w:numPr>
          <w:ilvl w:val="1"/>
          <w:numId w:val="1"/>
        </w:numPr>
        <w:tabs>
          <w:tab w:val="left" w:pos="993"/>
        </w:tabs>
        <w:ind w:left="1418" w:hanging="567"/>
        <w:jc w:val="both"/>
      </w:pPr>
      <w:r w:rsidRPr="00D72B77">
        <w:t xml:space="preserve">ievēro PIL un likuma “Par interešu konflikta novēršanu valsts amatpersonu darbībā” noteiktos </w:t>
      </w:r>
      <w:r>
        <w:t>K</w:t>
      </w:r>
      <w:r w:rsidRPr="00D72B77">
        <w:t>omisijas locekļa darbība</w:t>
      </w:r>
      <w:r>
        <w:t>s ierobežojumus un aizliegumus;</w:t>
      </w:r>
    </w:p>
    <w:p w14:paraId="1A5E1610" w14:textId="77777777" w:rsidR="0051444D" w:rsidRDefault="0051444D" w:rsidP="00357D91">
      <w:pPr>
        <w:numPr>
          <w:ilvl w:val="1"/>
          <w:numId w:val="1"/>
        </w:numPr>
        <w:tabs>
          <w:tab w:val="left" w:pos="993"/>
        </w:tabs>
        <w:ind w:left="1418" w:hanging="567"/>
        <w:jc w:val="both"/>
      </w:pPr>
      <w:r w:rsidRPr="00D72B77">
        <w:t xml:space="preserve">pēc </w:t>
      </w:r>
      <w:r>
        <w:t>K</w:t>
      </w:r>
      <w:r w:rsidRPr="00D72B77">
        <w:t>omisijas priekšsēdētāja ierosinājuma piedalās Iepirkumu uzraudzības biroja iesniegumu</w:t>
      </w:r>
      <w:r>
        <w:t xml:space="preserve"> izskatīšanas sēdēs;</w:t>
      </w:r>
    </w:p>
    <w:p w14:paraId="26812BF8" w14:textId="77777777" w:rsidR="0051444D" w:rsidRDefault="0051444D" w:rsidP="00357D91">
      <w:pPr>
        <w:numPr>
          <w:ilvl w:val="1"/>
          <w:numId w:val="1"/>
        </w:numPr>
        <w:tabs>
          <w:tab w:val="left" w:pos="993"/>
        </w:tabs>
        <w:ind w:left="1418" w:hanging="567"/>
        <w:jc w:val="both"/>
      </w:pPr>
      <w:r w:rsidRPr="00D72B77">
        <w:t>atbild par iepirkuma laikā iegūtās informācijas</w:t>
      </w:r>
      <w:r>
        <w:t xml:space="preserve"> konfidencialitātes ievērošanu;</w:t>
      </w:r>
    </w:p>
    <w:p w14:paraId="44809FDC" w14:textId="77777777" w:rsidR="0051444D" w:rsidRPr="00873DB5" w:rsidRDefault="0051444D" w:rsidP="00357D91">
      <w:pPr>
        <w:numPr>
          <w:ilvl w:val="1"/>
          <w:numId w:val="1"/>
        </w:numPr>
        <w:tabs>
          <w:tab w:val="left" w:pos="1134"/>
        </w:tabs>
        <w:ind w:left="1560" w:hanging="709"/>
        <w:jc w:val="both"/>
        <w:rPr>
          <w:color w:val="000000"/>
        </w:rPr>
      </w:pPr>
      <w:r w:rsidRPr="00D72B77">
        <w:t xml:space="preserve">katrs </w:t>
      </w:r>
      <w:r>
        <w:t>K</w:t>
      </w:r>
      <w:r w:rsidRPr="00D72B77">
        <w:t xml:space="preserve">omisijas loceklis atbild par pieņemtā lēmuma tiesiskumu, pamatotību un ir </w:t>
      </w:r>
      <w:r w:rsidRPr="00873DB5">
        <w:rPr>
          <w:color w:val="000000"/>
        </w:rPr>
        <w:t>administratīvi atbildīgs saskaņā ar normatīvajiem aktiem.</w:t>
      </w:r>
    </w:p>
    <w:p w14:paraId="1581A1CD" w14:textId="77777777" w:rsidR="0051444D" w:rsidRPr="00ED2CB0" w:rsidRDefault="0051444D" w:rsidP="0051444D">
      <w:pPr>
        <w:numPr>
          <w:ilvl w:val="0"/>
          <w:numId w:val="1"/>
        </w:numPr>
        <w:tabs>
          <w:tab w:val="left" w:pos="851"/>
        </w:tabs>
        <w:ind w:left="0" w:firstLine="426"/>
        <w:jc w:val="both"/>
        <w:rPr>
          <w:color w:val="000000"/>
        </w:rPr>
      </w:pPr>
      <w:r w:rsidRPr="00873DB5">
        <w:rPr>
          <w:color w:val="000000"/>
        </w:rPr>
        <w:t>Komisijas sekretārs ir pašvaldības Iepirkumu nodaļas vadītāja norīkots Iepirkumu nodaļas</w:t>
      </w:r>
      <w:r>
        <w:t xml:space="preserve"> </w:t>
      </w:r>
      <w:r w:rsidRPr="00ED2CB0">
        <w:rPr>
          <w:color w:val="000000"/>
        </w:rPr>
        <w:t>darbinieks, kurš:</w:t>
      </w:r>
    </w:p>
    <w:p w14:paraId="2928F803" w14:textId="77777777" w:rsidR="0051444D" w:rsidRDefault="0051444D" w:rsidP="00357D91">
      <w:pPr>
        <w:numPr>
          <w:ilvl w:val="1"/>
          <w:numId w:val="1"/>
        </w:numPr>
        <w:tabs>
          <w:tab w:val="left" w:pos="1560"/>
        </w:tabs>
        <w:ind w:left="1418" w:hanging="567"/>
        <w:jc w:val="both"/>
      </w:pPr>
      <w:r w:rsidRPr="00D72B77">
        <w:t>organizatoriski un tehniski sagatavo Komisijas sēdes, administrē iepirkumu pro</w:t>
      </w:r>
      <w:r>
        <w:t>cesu norisi;</w:t>
      </w:r>
    </w:p>
    <w:p w14:paraId="23BF49F5" w14:textId="77777777" w:rsidR="0051444D" w:rsidRDefault="0051444D" w:rsidP="00357D91">
      <w:pPr>
        <w:numPr>
          <w:ilvl w:val="1"/>
          <w:numId w:val="1"/>
        </w:numPr>
        <w:tabs>
          <w:tab w:val="left" w:pos="1560"/>
        </w:tabs>
        <w:ind w:left="1418" w:hanging="567"/>
        <w:jc w:val="both"/>
      </w:pPr>
      <w:r>
        <w:t>paziņo Komisijas locekļiem par Komisijas sēdi</w:t>
      </w:r>
      <w:r w:rsidRPr="00D72B77">
        <w:t xml:space="preserve"> un protokolē Komisijas sēdes</w:t>
      </w:r>
      <w:r>
        <w:t>;</w:t>
      </w:r>
    </w:p>
    <w:p w14:paraId="7C84FEB0" w14:textId="77777777" w:rsidR="0051444D" w:rsidRDefault="0051444D" w:rsidP="00357D91">
      <w:pPr>
        <w:numPr>
          <w:ilvl w:val="1"/>
          <w:numId w:val="1"/>
        </w:numPr>
        <w:tabs>
          <w:tab w:val="left" w:pos="1560"/>
        </w:tabs>
        <w:ind w:left="1418" w:hanging="567"/>
        <w:jc w:val="both"/>
      </w:pPr>
      <w:r w:rsidRPr="00D72B77">
        <w:t xml:space="preserve">noformē Komisijas lēmumus; </w:t>
      </w:r>
    </w:p>
    <w:p w14:paraId="152B991B" w14:textId="77777777" w:rsidR="0051444D" w:rsidRDefault="0051444D" w:rsidP="00357D91">
      <w:pPr>
        <w:numPr>
          <w:ilvl w:val="1"/>
          <w:numId w:val="1"/>
        </w:numPr>
        <w:tabs>
          <w:tab w:val="left" w:pos="1560"/>
        </w:tabs>
        <w:ind w:left="1418" w:hanging="567"/>
        <w:jc w:val="both"/>
      </w:pPr>
      <w:r w:rsidRPr="00D72B77">
        <w:t>nodrošina Komisijas pieņemto lēmumu izsniegšanu vai nosūtīšanu adresātiem;</w:t>
      </w:r>
    </w:p>
    <w:p w14:paraId="449D5B54" w14:textId="77777777" w:rsidR="0051444D" w:rsidRDefault="0051444D" w:rsidP="00357D91">
      <w:pPr>
        <w:numPr>
          <w:ilvl w:val="1"/>
          <w:numId w:val="1"/>
        </w:numPr>
        <w:tabs>
          <w:tab w:val="left" w:pos="1560"/>
        </w:tabs>
        <w:ind w:left="1418" w:hanging="567"/>
        <w:jc w:val="both"/>
      </w:pPr>
      <w:r w:rsidRPr="00D72B77">
        <w:t>veic visa veida paziņojumu ievietošanu un publicēšanu Iepirkumu uzraudzības biroja mājaslapā atbilstoši normatīvo aktu prasībām;</w:t>
      </w:r>
    </w:p>
    <w:p w14:paraId="63C57A08" w14:textId="77777777" w:rsidR="0051444D" w:rsidRDefault="0051444D" w:rsidP="00357D91">
      <w:pPr>
        <w:numPr>
          <w:ilvl w:val="1"/>
          <w:numId w:val="1"/>
        </w:numPr>
        <w:tabs>
          <w:tab w:val="left" w:pos="1560"/>
        </w:tabs>
        <w:ind w:left="1418" w:hanging="567"/>
        <w:jc w:val="both"/>
      </w:pPr>
      <w:r w:rsidRPr="00D72B77">
        <w:lastRenderedPageBreak/>
        <w:t xml:space="preserve">administrē iepirkumu norises gaitu Elektronisko iepirkumu sistēmā atbilstoši normatīvo aktu prasībām; </w:t>
      </w:r>
    </w:p>
    <w:p w14:paraId="29E780EA" w14:textId="77777777" w:rsidR="0051444D" w:rsidRDefault="0051444D" w:rsidP="00357D91">
      <w:pPr>
        <w:numPr>
          <w:ilvl w:val="1"/>
          <w:numId w:val="1"/>
        </w:numPr>
        <w:tabs>
          <w:tab w:val="left" w:pos="1560"/>
        </w:tabs>
        <w:ind w:left="1418" w:hanging="567"/>
        <w:jc w:val="both"/>
      </w:pPr>
      <w:r w:rsidRPr="00D72B77">
        <w:t>veic iepirkuma dokumentu, Komisijas lēmumu, līgumu, vienošanās tekstu ievietošanu Elektronisko iepirkumu sistēmā atbilstoši normatīvo aktu prasībām</w:t>
      </w:r>
      <w:r>
        <w:t>;</w:t>
      </w:r>
    </w:p>
    <w:p w14:paraId="31495C16" w14:textId="77777777" w:rsidR="0051444D" w:rsidRDefault="0051444D" w:rsidP="00357D91">
      <w:pPr>
        <w:numPr>
          <w:ilvl w:val="1"/>
          <w:numId w:val="1"/>
        </w:numPr>
        <w:tabs>
          <w:tab w:val="left" w:pos="1560"/>
        </w:tabs>
        <w:ind w:left="1418" w:hanging="567"/>
        <w:jc w:val="both"/>
      </w:pPr>
      <w:r w:rsidRPr="006F2A22">
        <w:t>veic izziņu pieprasīšanu Elektronisko iepirkumu sistēmā, kā ar citas darbības, kas saistīt</w:t>
      </w:r>
      <w:r>
        <w:t>as ar iepirkuma procesa norisi;</w:t>
      </w:r>
    </w:p>
    <w:p w14:paraId="665E91FB" w14:textId="77777777" w:rsidR="0051444D" w:rsidRDefault="0051444D" w:rsidP="00357D91">
      <w:pPr>
        <w:numPr>
          <w:ilvl w:val="1"/>
          <w:numId w:val="1"/>
        </w:numPr>
        <w:tabs>
          <w:tab w:val="left" w:pos="1560"/>
        </w:tabs>
        <w:ind w:left="1418" w:hanging="567"/>
        <w:jc w:val="both"/>
      </w:pPr>
      <w:r w:rsidRPr="006F2A22">
        <w:t>paraksta Komisijas sēžu protokolus;</w:t>
      </w:r>
    </w:p>
    <w:p w14:paraId="551329CB" w14:textId="77777777" w:rsidR="0051444D" w:rsidRDefault="0051444D" w:rsidP="00357D91">
      <w:pPr>
        <w:numPr>
          <w:ilvl w:val="1"/>
          <w:numId w:val="1"/>
        </w:numPr>
        <w:tabs>
          <w:tab w:val="left" w:pos="1134"/>
          <w:tab w:val="left" w:pos="1560"/>
        </w:tabs>
        <w:ind w:left="1418" w:hanging="567"/>
        <w:jc w:val="both"/>
      </w:pPr>
      <w:r w:rsidRPr="006F2A22">
        <w:t xml:space="preserve">kārto Komisijas lietvedību, nodrošina iepirkuma dokumentu noformēšanu, glabāšanu un nodošanu pašvaldības arhīvā; </w:t>
      </w:r>
    </w:p>
    <w:p w14:paraId="5B3721E4" w14:textId="77777777" w:rsidR="0051444D" w:rsidRDefault="0051444D" w:rsidP="00357D91">
      <w:pPr>
        <w:numPr>
          <w:ilvl w:val="1"/>
          <w:numId w:val="1"/>
        </w:numPr>
        <w:tabs>
          <w:tab w:val="left" w:pos="1134"/>
          <w:tab w:val="left" w:pos="1560"/>
        </w:tabs>
        <w:ind w:left="1418" w:hanging="567"/>
        <w:jc w:val="both"/>
      </w:pPr>
      <w:r w:rsidRPr="006F2A22">
        <w:t xml:space="preserve">pilda </w:t>
      </w:r>
      <w:r>
        <w:t>K</w:t>
      </w:r>
      <w:r w:rsidRPr="006F2A22">
        <w:t>omisijas priekšsēdētāja uzli</w:t>
      </w:r>
      <w:r>
        <w:t>ktos pienākumus un norādījumus;</w:t>
      </w:r>
    </w:p>
    <w:p w14:paraId="6D1C1D2A" w14:textId="77777777" w:rsidR="0051444D" w:rsidRDefault="0051444D" w:rsidP="00357D91">
      <w:pPr>
        <w:numPr>
          <w:ilvl w:val="1"/>
          <w:numId w:val="1"/>
        </w:numPr>
        <w:tabs>
          <w:tab w:val="left" w:pos="1134"/>
          <w:tab w:val="left" w:pos="1560"/>
        </w:tabs>
        <w:ind w:left="1418" w:hanging="567"/>
        <w:jc w:val="both"/>
      </w:pPr>
      <w:r w:rsidRPr="006F2A22">
        <w:t xml:space="preserve">veic citus uzdevumus Komisijas darbības nodrošināšanai. </w:t>
      </w:r>
    </w:p>
    <w:p w14:paraId="6A97BF54" w14:textId="77777777" w:rsidR="0051444D" w:rsidRDefault="0051444D" w:rsidP="0051444D">
      <w:pPr>
        <w:numPr>
          <w:ilvl w:val="0"/>
          <w:numId w:val="1"/>
        </w:numPr>
        <w:tabs>
          <w:tab w:val="left" w:pos="851"/>
        </w:tabs>
        <w:ind w:left="0" w:firstLine="426"/>
        <w:jc w:val="both"/>
      </w:pPr>
      <w:r w:rsidRPr="006F2A22">
        <w:t>Komisijas priekšsēdētājs, priekšsēdētāja vietnieks vai locekļi var pārtraukt darbību Komisijā, iesniedzot iesniegumu pašvaldībā par savu pienākumu pildīšanas izbeigšanu.</w:t>
      </w:r>
    </w:p>
    <w:p w14:paraId="5A93E915" w14:textId="77777777" w:rsidR="0051444D" w:rsidRDefault="0051444D" w:rsidP="0051444D">
      <w:pPr>
        <w:numPr>
          <w:ilvl w:val="0"/>
          <w:numId w:val="1"/>
        </w:numPr>
        <w:tabs>
          <w:tab w:val="left" w:pos="851"/>
        </w:tabs>
        <w:ind w:left="0" w:firstLine="426"/>
        <w:jc w:val="both"/>
      </w:pPr>
      <w:r w:rsidRPr="006F2A22">
        <w:t>Komisijas priekšsēdētāju, priekšsēdētāja vietnieku vai locekli iece</w:t>
      </w:r>
      <w:r>
        <w:t>ļ</w:t>
      </w:r>
      <w:r w:rsidRPr="006F2A22">
        <w:t xml:space="preserve"> vai atsau</w:t>
      </w:r>
      <w:r>
        <w:t>c</w:t>
      </w:r>
      <w:r w:rsidRPr="006F2A22">
        <w:t xml:space="preserve"> no amata ar pašvaldības domes lēmu</w:t>
      </w:r>
      <w:r>
        <w:t>mu.</w:t>
      </w:r>
    </w:p>
    <w:p w14:paraId="7761B639" w14:textId="77777777" w:rsidR="0051444D" w:rsidRDefault="0051444D" w:rsidP="0051444D">
      <w:pPr>
        <w:ind w:firstLine="284"/>
        <w:jc w:val="both"/>
      </w:pPr>
    </w:p>
    <w:p w14:paraId="7A98A29D" w14:textId="77777777" w:rsidR="0051444D" w:rsidRPr="000F25FB" w:rsidRDefault="0051444D" w:rsidP="0051444D">
      <w:pPr>
        <w:spacing w:after="120"/>
        <w:ind w:firstLine="284"/>
        <w:jc w:val="center"/>
        <w:rPr>
          <w:b/>
          <w:bCs/>
        </w:rPr>
      </w:pPr>
      <w:r w:rsidRPr="000F25FB">
        <w:rPr>
          <w:b/>
          <w:bCs/>
        </w:rPr>
        <w:t>IV. Komisijas darba organizācija</w:t>
      </w:r>
    </w:p>
    <w:p w14:paraId="4CA34F41" w14:textId="77777777" w:rsidR="0051444D" w:rsidRDefault="0051444D" w:rsidP="0051444D">
      <w:pPr>
        <w:numPr>
          <w:ilvl w:val="0"/>
          <w:numId w:val="1"/>
        </w:numPr>
        <w:tabs>
          <w:tab w:val="left" w:pos="851"/>
        </w:tabs>
        <w:ind w:left="0" w:firstLine="426"/>
        <w:jc w:val="both"/>
      </w:pPr>
      <w:r w:rsidRPr="006F2A22">
        <w:t>Komisija pat</w:t>
      </w:r>
      <w:r>
        <w:t>st</w:t>
      </w:r>
      <w:r w:rsidRPr="006F2A22">
        <w:t>āvīgi un neatkarīgi izskata jautājum</w:t>
      </w:r>
      <w:r>
        <w:t>us par pašvaldības iepirkumiem.</w:t>
      </w:r>
    </w:p>
    <w:p w14:paraId="302451F2" w14:textId="77777777" w:rsidR="0051444D" w:rsidRPr="00ED2CB0" w:rsidRDefault="0051444D" w:rsidP="0051444D">
      <w:pPr>
        <w:numPr>
          <w:ilvl w:val="0"/>
          <w:numId w:val="1"/>
        </w:numPr>
        <w:tabs>
          <w:tab w:val="left" w:pos="851"/>
        </w:tabs>
        <w:ind w:left="0" w:firstLine="426"/>
        <w:jc w:val="both"/>
        <w:rPr>
          <w:color w:val="000000"/>
        </w:rPr>
      </w:pPr>
      <w:r w:rsidRPr="00ED2CB0">
        <w:rPr>
          <w:color w:val="000000"/>
        </w:rPr>
        <w:t xml:space="preserve">Komisijas sēdes tiek sasauktas un notiek pēc nepieciešamības. </w:t>
      </w:r>
    </w:p>
    <w:p w14:paraId="7C6888E0" w14:textId="77777777" w:rsidR="0051444D" w:rsidRDefault="0051444D" w:rsidP="0051444D">
      <w:pPr>
        <w:numPr>
          <w:ilvl w:val="0"/>
          <w:numId w:val="1"/>
        </w:numPr>
        <w:tabs>
          <w:tab w:val="left" w:pos="851"/>
        </w:tabs>
        <w:ind w:left="0" w:firstLine="426"/>
        <w:jc w:val="both"/>
      </w:pPr>
      <w:bookmarkStart w:id="0" w:name="_Hlk87257698"/>
      <w:r w:rsidRPr="000745DF">
        <w:t>Komisijai tiek iesniegts iepirkumu nolikuma projekts, tehniskā specifikācija/darba uzdevums, līguma projekts un citi dokumenti, pamatojoties uz pašvaldības iekšējiem normatīvajiem aktiem, ievērojot pašvaldības iepirkumu plānu.</w:t>
      </w:r>
      <w:bookmarkEnd w:id="0"/>
    </w:p>
    <w:p w14:paraId="51580304" w14:textId="77777777" w:rsidR="0051444D" w:rsidRPr="000745DF" w:rsidRDefault="0051444D" w:rsidP="0051444D">
      <w:pPr>
        <w:numPr>
          <w:ilvl w:val="0"/>
          <w:numId w:val="1"/>
        </w:numPr>
        <w:tabs>
          <w:tab w:val="left" w:pos="851"/>
        </w:tabs>
        <w:ind w:left="0" w:firstLine="426"/>
        <w:jc w:val="both"/>
      </w:pPr>
      <w:r w:rsidRPr="000745DF">
        <w:t>Komisijas sekretārs, saņemot Nolikuma 23.punktā minētos dokumentus izskatīšanai Komisijas sēdē, iesniedz informāciju Komisijas priekšsēdētājam un pēc Komisijas priekšsēdētāja norādījumiem paziņo Komisijas locekļiem par Komisijas sēdi</w:t>
      </w:r>
      <w:r>
        <w:t>.</w:t>
      </w:r>
    </w:p>
    <w:p w14:paraId="3878A438" w14:textId="77777777" w:rsidR="0051444D" w:rsidRPr="000745DF" w:rsidRDefault="0051444D" w:rsidP="0051444D">
      <w:pPr>
        <w:numPr>
          <w:ilvl w:val="0"/>
          <w:numId w:val="1"/>
        </w:numPr>
        <w:tabs>
          <w:tab w:val="left" w:pos="851"/>
        </w:tabs>
        <w:ind w:left="0" w:firstLine="426"/>
        <w:jc w:val="both"/>
      </w:pPr>
      <w:r w:rsidRPr="000745DF">
        <w:t>Komisija apstiprina iepirkuma dokumentus un izsludina iepirkumu.</w:t>
      </w:r>
    </w:p>
    <w:p w14:paraId="0740C42D" w14:textId="77777777" w:rsidR="0051444D" w:rsidRPr="000745DF" w:rsidRDefault="0051444D" w:rsidP="0051444D">
      <w:pPr>
        <w:numPr>
          <w:ilvl w:val="0"/>
          <w:numId w:val="1"/>
        </w:numPr>
        <w:tabs>
          <w:tab w:val="left" w:pos="851"/>
        </w:tabs>
        <w:ind w:left="0" w:firstLine="426"/>
        <w:jc w:val="both"/>
      </w:pPr>
      <w:r w:rsidRPr="000745DF">
        <w:t>Komisija vērtē piedāvājumus.</w:t>
      </w:r>
    </w:p>
    <w:p w14:paraId="5AB29EEE" w14:textId="77777777" w:rsidR="0051444D" w:rsidRDefault="0051444D" w:rsidP="0051444D">
      <w:pPr>
        <w:numPr>
          <w:ilvl w:val="0"/>
          <w:numId w:val="1"/>
        </w:numPr>
        <w:tabs>
          <w:tab w:val="left" w:pos="851"/>
        </w:tabs>
        <w:ind w:left="0" w:firstLine="426"/>
        <w:jc w:val="both"/>
      </w:pPr>
      <w:r w:rsidRPr="00ED2CB0">
        <w:rPr>
          <w:color w:val="000000"/>
        </w:rPr>
        <w:t>Tehnisku vai speciālu iepirkuma jautājumu izlemšanai, piedāvājumu izvērtēšanai nepieciešamības gadījumā Komisija var pieaicināt ekspertus. Eksperti pēc uzaicinājuma piedalās</w:t>
      </w:r>
      <w:r w:rsidRPr="006F2A22">
        <w:t xml:space="preserve"> Komisijas sēdēs bez balsstiesībām un izsaka Komisijai neatkarīgu profesionālu viedokli par izskatāmo jautājumu vai sniedz rakstveida atzinumu. Eksperta atzinumu pievieno Komisijas sēdes protokolam. </w:t>
      </w:r>
    </w:p>
    <w:p w14:paraId="6D2EE6B0" w14:textId="342EFBF4" w:rsidR="001642AF" w:rsidRDefault="0051444D" w:rsidP="0051444D">
      <w:pPr>
        <w:numPr>
          <w:ilvl w:val="0"/>
          <w:numId w:val="1"/>
        </w:numPr>
        <w:tabs>
          <w:tab w:val="left" w:pos="851"/>
        </w:tabs>
        <w:ind w:left="0" w:firstLine="426"/>
        <w:jc w:val="both"/>
      </w:pPr>
      <w:r w:rsidRPr="007904B6">
        <w:t>Iepirkumu dokumentu sagatavotājiem, ekspertiem un Komisijas locekļiem jāievēro PI</w:t>
      </w:r>
      <w:r>
        <w:t>L </w:t>
      </w:r>
      <w:r w:rsidRPr="007904B6">
        <w:t>25.panta pirmajā</w:t>
      </w:r>
      <w:r w:rsidR="001642AF">
        <w:t xml:space="preserve">, </w:t>
      </w:r>
      <w:r w:rsidR="001642AF" w:rsidRPr="00AD19C2">
        <w:rPr>
          <w:rFonts w:eastAsia="Lucida Sans Unicode"/>
          <w:color w:val="000000"/>
          <w:kern w:val="1"/>
        </w:rPr>
        <w:t>otrajā un trešajā</w:t>
      </w:r>
      <w:r w:rsidRPr="007904B6">
        <w:t xml:space="preserve"> daļā noteikto.</w:t>
      </w:r>
    </w:p>
    <w:p w14:paraId="3B54D4E4" w14:textId="77777777" w:rsidR="001642AF" w:rsidRPr="00895151" w:rsidRDefault="001642AF" w:rsidP="001642AF">
      <w:pPr>
        <w:spacing w:after="60"/>
        <w:jc w:val="both"/>
      </w:pPr>
      <w:r w:rsidRPr="001642AF">
        <w:rPr>
          <w:i/>
          <w:iCs/>
          <w:shd w:val="clear" w:color="auto" w:fill="FFFFFF"/>
        </w:rPr>
        <w:t>(Ar grozījumiem, kas izdarīti ar Dobeles novada pašvaldības domes 27.06.2024</w:t>
      </w:r>
      <w:hyperlink r:id="rId20" w:tgtFrame="_blank" w:history="1"/>
      <w:r w:rsidRPr="001642AF">
        <w:rPr>
          <w:i/>
          <w:iCs/>
          <w:shd w:val="clear" w:color="auto" w:fill="FFFFFF"/>
        </w:rPr>
        <w:t>. lēmumu)</w:t>
      </w:r>
    </w:p>
    <w:p w14:paraId="26A4789A" w14:textId="77777777" w:rsidR="0051444D" w:rsidRPr="000558E1" w:rsidRDefault="0051444D" w:rsidP="0051444D">
      <w:pPr>
        <w:numPr>
          <w:ilvl w:val="0"/>
          <w:numId w:val="1"/>
        </w:numPr>
        <w:tabs>
          <w:tab w:val="left" w:pos="851"/>
        </w:tabs>
        <w:ind w:left="0" w:firstLine="426"/>
        <w:jc w:val="both"/>
      </w:pPr>
      <w:r w:rsidRPr="000558E1">
        <w:t xml:space="preserve">Komisija ir lemttiesīga, ja sēdē piedalās vismaz divas trešdaļas komisijas locekļu. Komisijas locekļu skaitu nosaka, iegūto rezultātu apaļojot uz augšu. </w:t>
      </w:r>
    </w:p>
    <w:p w14:paraId="0EB37E12" w14:textId="77777777" w:rsidR="0051444D" w:rsidRDefault="0051444D" w:rsidP="0051444D">
      <w:pPr>
        <w:numPr>
          <w:ilvl w:val="0"/>
          <w:numId w:val="1"/>
        </w:numPr>
        <w:tabs>
          <w:tab w:val="left" w:pos="851"/>
        </w:tabs>
        <w:ind w:left="0" w:firstLine="426"/>
        <w:jc w:val="both"/>
      </w:pPr>
      <w:r w:rsidRPr="000558E1">
        <w:t xml:space="preserve">Balsošana Komisijas sēdēs notiek atklāti. Lēmumi tiek pieņemti ar vienkāršu balsu vairākumu. Komisijas locekļi nevar atturēties no lēmuma pieņemšanas. Ja komisijas locekļu balsis sadalās vienādi, izšķirošā ir komisijas priekšsēdētāja balss, bet viņa prombūtnes laikā – komisijas priekšsēdētāja vietnieka balss. </w:t>
      </w:r>
    </w:p>
    <w:p w14:paraId="16F82F04" w14:textId="77777777" w:rsidR="0051444D" w:rsidRPr="000558E1" w:rsidRDefault="0051444D" w:rsidP="0051444D">
      <w:pPr>
        <w:numPr>
          <w:ilvl w:val="0"/>
          <w:numId w:val="1"/>
        </w:numPr>
        <w:tabs>
          <w:tab w:val="left" w:pos="851"/>
        </w:tabs>
        <w:ind w:left="0" w:firstLine="426"/>
        <w:jc w:val="both"/>
      </w:pPr>
      <w:r w:rsidRPr="000558E1">
        <w:t xml:space="preserve">Ja par piedāvājuma izvēles kritēriju noteikts saimnieciski visizdevīgākais piedāvājums, katrs </w:t>
      </w:r>
      <w:r>
        <w:t>K</w:t>
      </w:r>
      <w:r w:rsidRPr="000558E1">
        <w:t xml:space="preserve">omisijas loceklis piedāvājumu vērtē individuāli pēc visiem iepirkuma dokumentos norādītajiem vērtēšanas kritērijiem. </w:t>
      </w:r>
    </w:p>
    <w:p w14:paraId="4A3061F4" w14:textId="77777777" w:rsidR="0051444D" w:rsidRPr="000558E1" w:rsidRDefault="0051444D" w:rsidP="0051444D">
      <w:pPr>
        <w:numPr>
          <w:ilvl w:val="0"/>
          <w:numId w:val="1"/>
        </w:numPr>
        <w:tabs>
          <w:tab w:val="left" w:pos="851"/>
        </w:tabs>
        <w:ind w:left="0" w:firstLine="426"/>
        <w:jc w:val="both"/>
      </w:pPr>
      <w:r w:rsidRPr="000558E1">
        <w:t xml:space="preserve">Komisija </w:t>
      </w:r>
      <w:r>
        <w:t xml:space="preserve">pieņem </w:t>
      </w:r>
      <w:r w:rsidRPr="000558E1">
        <w:t>lēmumu</w:t>
      </w:r>
      <w:r>
        <w:t xml:space="preserve"> par iepirkuma rezultātiem.</w:t>
      </w:r>
    </w:p>
    <w:p w14:paraId="3D2A9BA4" w14:textId="77777777" w:rsidR="0051444D" w:rsidRPr="000558E1" w:rsidRDefault="0051444D" w:rsidP="0051444D">
      <w:pPr>
        <w:numPr>
          <w:ilvl w:val="0"/>
          <w:numId w:val="1"/>
        </w:numPr>
        <w:tabs>
          <w:tab w:val="left" w:pos="851"/>
        </w:tabs>
        <w:ind w:left="0" w:firstLine="426"/>
        <w:jc w:val="both"/>
      </w:pPr>
      <w:r w:rsidRPr="000558E1">
        <w:t xml:space="preserve">Komisijas lēmums stājas spēkā ar tā pieņemšanas </w:t>
      </w:r>
      <w:r>
        <w:t>brīdi.</w:t>
      </w:r>
    </w:p>
    <w:p w14:paraId="26A1BFCA" w14:textId="77777777" w:rsidR="0051444D" w:rsidRPr="000558E1" w:rsidRDefault="0051444D" w:rsidP="0051444D">
      <w:pPr>
        <w:numPr>
          <w:ilvl w:val="0"/>
          <w:numId w:val="1"/>
        </w:numPr>
        <w:tabs>
          <w:tab w:val="left" w:pos="851"/>
        </w:tabs>
        <w:ind w:left="0" w:firstLine="426"/>
        <w:jc w:val="both"/>
      </w:pPr>
      <w:r w:rsidRPr="000558E1">
        <w:t xml:space="preserve">Komisijas pieņemto lēmumu var apstrīdēt PIL noteiktajā kārtībā. </w:t>
      </w:r>
    </w:p>
    <w:p w14:paraId="264780BA" w14:textId="77777777" w:rsidR="0051444D" w:rsidRPr="000558E1" w:rsidRDefault="0051444D" w:rsidP="0051444D">
      <w:pPr>
        <w:numPr>
          <w:ilvl w:val="0"/>
          <w:numId w:val="1"/>
        </w:numPr>
        <w:tabs>
          <w:tab w:val="left" w:pos="851"/>
        </w:tabs>
        <w:ind w:left="0" w:firstLine="426"/>
        <w:jc w:val="both"/>
      </w:pPr>
      <w:r w:rsidRPr="000558E1">
        <w:t xml:space="preserve">Komisijas lēmums ir saistošs pasūtītājam. </w:t>
      </w:r>
    </w:p>
    <w:p w14:paraId="202218F8" w14:textId="77777777" w:rsidR="0051444D" w:rsidRPr="000558E1" w:rsidRDefault="0051444D" w:rsidP="0051444D">
      <w:pPr>
        <w:numPr>
          <w:ilvl w:val="0"/>
          <w:numId w:val="1"/>
        </w:numPr>
        <w:tabs>
          <w:tab w:val="left" w:pos="851"/>
        </w:tabs>
        <w:ind w:left="0" w:firstLine="426"/>
        <w:jc w:val="both"/>
      </w:pPr>
      <w:r w:rsidRPr="000558E1">
        <w:t xml:space="preserve">Komisijas darbība tiek nodrošināta no pašvaldības budžeta līdzekļiem. </w:t>
      </w:r>
    </w:p>
    <w:p w14:paraId="57249AD0" w14:textId="77777777" w:rsidR="0051444D" w:rsidRPr="000558E1" w:rsidRDefault="0051444D" w:rsidP="0051444D">
      <w:pPr>
        <w:numPr>
          <w:ilvl w:val="0"/>
          <w:numId w:val="1"/>
        </w:numPr>
        <w:tabs>
          <w:tab w:val="left" w:pos="851"/>
        </w:tabs>
        <w:ind w:left="0" w:firstLine="426"/>
        <w:jc w:val="both"/>
      </w:pPr>
      <w:r w:rsidRPr="000558E1">
        <w:t>Komisija nav atbildīga par iepirkuma līguma izpildes kontroli.</w:t>
      </w:r>
    </w:p>
    <w:p w14:paraId="32540AA9" w14:textId="77777777" w:rsidR="0051444D" w:rsidRPr="000558E1" w:rsidRDefault="0051444D" w:rsidP="0051444D">
      <w:pPr>
        <w:numPr>
          <w:ilvl w:val="0"/>
          <w:numId w:val="1"/>
        </w:numPr>
        <w:tabs>
          <w:tab w:val="left" w:pos="851"/>
        </w:tabs>
        <w:ind w:left="0" w:firstLine="426"/>
        <w:jc w:val="both"/>
      </w:pPr>
      <w:r w:rsidRPr="000558E1">
        <w:lastRenderedPageBreak/>
        <w:t xml:space="preserve">Komisijas priekšsēdētājs, priekšsēdētāja vietnieks, locekļi par darbu Komisijā saņem samaksu, kas noteikta saskaņā ar Dobeles novada pašvaldības apstiprināto atlīdzības noteikšanas kārtības nolikumu. </w:t>
      </w:r>
    </w:p>
    <w:p w14:paraId="5D29BADA" w14:textId="77777777" w:rsidR="0051444D" w:rsidRPr="00873DB5" w:rsidRDefault="0051444D" w:rsidP="0051444D">
      <w:pPr>
        <w:ind w:firstLine="284"/>
        <w:jc w:val="both"/>
        <w:rPr>
          <w:color w:val="000000"/>
        </w:rPr>
      </w:pPr>
    </w:p>
    <w:p w14:paraId="24F225A6" w14:textId="77777777" w:rsidR="0051444D" w:rsidRPr="007904B6" w:rsidRDefault="0051444D" w:rsidP="0051444D">
      <w:pPr>
        <w:spacing w:after="120"/>
        <w:ind w:firstLine="284"/>
        <w:jc w:val="center"/>
        <w:rPr>
          <w:b/>
          <w:bCs/>
        </w:rPr>
      </w:pPr>
      <w:r w:rsidRPr="007904B6">
        <w:rPr>
          <w:b/>
          <w:bCs/>
        </w:rPr>
        <w:t>V. Citi noteikumi</w:t>
      </w:r>
    </w:p>
    <w:p w14:paraId="789B0CB8" w14:textId="77777777" w:rsidR="0051444D" w:rsidRDefault="0051444D" w:rsidP="0051444D">
      <w:pPr>
        <w:numPr>
          <w:ilvl w:val="0"/>
          <w:numId w:val="1"/>
        </w:numPr>
        <w:tabs>
          <w:tab w:val="left" w:pos="851"/>
        </w:tabs>
        <w:ind w:left="0" w:firstLine="426"/>
        <w:jc w:val="both"/>
      </w:pPr>
      <w:r w:rsidRPr="007904B6">
        <w:t xml:space="preserve">Komisija savā darbībā nodrošina konfidencialitāti un ar attiecīgā iepirkuma saistītās informācijas neizpaušanu trešajām personām, izņemot normatīvajos aktos noteiktos gadījumus. </w:t>
      </w:r>
    </w:p>
    <w:p w14:paraId="6F43F09E" w14:textId="77777777" w:rsidR="0051444D" w:rsidRDefault="0051444D" w:rsidP="0051444D">
      <w:pPr>
        <w:numPr>
          <w:ilvl w:val="0"/>
          <w:numId w:val="1"/>
        </w:numPr>
        <w:tabs>
          <w:tab w:val="left" w:pos="851"/>
        </w:tabs>
        <w:ind w:left="0" w:firstLine="426"/>
        <w:jc w:val="both"/>
      </w:pPr>
      <w:r w:rsidRPr="007904B6">
        <w:t xml:space="preserve">Komisija savā darbībā ievēro ētikas normas. </w:t>
      </w:r>
    </w:p>
    <w:p w14:paraId="1C72CE51" w14:textId="77777777" w:rsidR="0051444D" w:rsidRDefault="0051444D" w:rsidP="0051444D">
      <w:pPr>
        <w:numPr>
          <w:ilvl w:val="0"/>
          <w:numId w:val="1"/>
        </w:numPr>
        <w:tabs>
          <w:tab w:val="left" w:pos="851"/>
        </w:tabs>
        <w:ind w:left="0" w:firstLine="426"/>
        <w:jc w:val="both"/>
      </w:pPr>
      <w:r w:rsidRPr="007904B6">
        <w:t>Iepirkumus, uz kuriem nav attiecināms PIL, ir tiesības veikt pašvaldības struktūrvienībā</w:t>
      </w:r>
      <w:r>
        <w:t>m</w:t>
      </w:r>
      <w:r w:rsidRPr="007904B6">
        <w:t xml:space="preserve">/iestādēm patstāvīgi, piešķirtā pašvaldības budžeta ietvaros saskaņā ar pašvaldības iekšējiem </w:t>
      </w:r>
      <w:r>
        <w:t xml:space="preserve">normatīvajiem aktiem. </w:t>
      </w:r>
    </w:p>
    <w:p w14:paraId="7B61C912" w14:textId="77777777" w:rsidR="0051444D" w:rsidRDefault="0051444D" w:rsidP="0051444D">
      <w:pPr>
        <w:ind w:firstLine="284"/>
        <w:jc w:val="both"/>
      </w:pPr>
    </w:p>
    <w:p w14:paraId="716BBAF6" w14:textId="77777777" w:rsidR="0051444D" w:rsidRPr="007904B6" w:rsidRDefault="0051444D" w:rsidP="0051444D">
      <w:pPr>
        <w:spacing w:after="120"/>
        <w:ind w:firstLine="284"/>
        <w:jc w:val="center"/>
        <w:rPr>
          <w:b/>
          <w:bCs/>
        </w:rPr>
      </w:pPr>
      <w:r w:rsidRPr="007904B6">
        <w:rPr>
          <w:b/>
          <w:bCs/>
        </w:rPr>
        <w:t>VI. Noslēguma jautājumi</w:t>
      </w:r>
    </w:p>
    <w:p w14:paraId="4CF06049" w14:textId="77777777" w:rsidR="0051444D" w:rsidRPr="00650172" w:rsidRDefault="0051444D" w:rsidP="0051444D">
      <w:pPr>
        <w:numPr>
          <w:ilvl w:val="0"/>
          <w:numId w:val="1"/>
        </w:numPr>
        <w:tabs>
          <w:tab w:val="left" w:pos="851"/>
        </w:tabs>
        <w:ind w:left="0" w:firstLine="426"/>
        <w:jc w:val="both"/>
      </w:pPr>
      <w:r w:rsidRPr="00650172">
        <w:t xml:space="preserve">Ar šī nolikuma spēkā stāšanos spēku zaudē Auces novada domes 2011.gada 26.janvāra nolikums “Auces novada pašvaldības Iepirkuma komisijas nolikums”, Tērvetes novada domes </w:t>
      </w:r>
      <w:r>
        <w:t>2013.gada 15.augusta</w:t>
      </w:r>
      <w:r w:rsidRPr="00650172">
        <w:t xml:space="preserve"> nolikums “Iepirkuma komisijas nolikums”. </w:t>
      </w:r>
    </w:p>
    <w:p w14:paraId="3CAAA02B" w14:textId="77777777" w:rsidR="0051444D" w:rsidRDefault="0051444D" w:rsidP="0051444D">
      <w:pPr>
        <w:numPr>
          <w:ilvl w:val="0"/>
          <w:numId w:val="1"/>
        </w:numPr>
        <w:tabs>
          <w:tab w:val="left" w:pos="851"/>
        </w:tabs>
        <w:ind w:left="0" w:firstLine="426"/>
        <w:jc w:val="both"/>
      </w:pPr>
      <w:r w:rsidRPr="00BB0FB0">
        <w:t xml:space="preserve">Līdz brīdim, kad tiek izveidota Dobeles novada pašvaldības administrācijas Iepirkumu nodaļa, šajā nolikumā noteikto Komisijas darbības organizatorisko un tehnisko apkalpošanu nodrošina Dobeles novada pašvaldības administrācijas iepirkuma speciālisti. </w:t>
      </w:r>
    </w:p>
    <w:p w14:paraId="26B422EE" w14:textId="77777777" w:rsidR="0051444D" w:rsidRDefault="0051444D" w:rsidP="0051444D">
      <w:pPr>
        <w:tabs>
          <w:tab w:val="left" w:pos="851"/>
        </w:tabs>
        <w:ind w:left="426"/>
        <w:jc w:val="both"/>
      </w:pPr>
    </w:p>
    <w:p w14:paraId="6963D4FC" w14:textId="77777777" w:rsidR="0051444D" w:rsidRPr="00BB0FB0" w:rsidRDefault="0051444D" w:rsidP="0051444D">
      <w:pPr>
        <w:tabs>
          <w:tab w:val="left" w:pos="851"/>
        </w:tabs>
        <w:ind w:left="426"/>
        <w:jc w:val="both"/>
      </w:pPr>
    </w:p>
    <w:p w14:paraId="78CF6EAE" w14:textId="3408712E" w:rsidR="0032672D" w:rsidRDefault="0051444D" w:rsidP="0051444D">
      <w:r>
        <w:t>Domes p</w:t>
      </w:r>
      <w:r w:rsidRPr="007904B6">
        <w:t xml:space="preserve">riekšsēdētājs </w:t>
      </w:r>
      <w:r>
        <w:tab/>
      </w:r>
      <w:r>
        <w:tab/>
      </w:r>
      <w:r>
        <w:tab/>
      </w:r>
      <w:r>
        <w:tab/>
      </w:r>
      <w:r>
        <w:tab/>
        <w:t xml:space="preserve">                Ivars Gorskis</w:t>
      </w:r>
      <w:r>
        <w:tab/>
      </w:r>
      <w:r>
        <w:tab/>
      </w:r>
      <w:r>
        <w:tab/>
      </w:r>
      <w:r>
        <w:tab/>
      </w:r>
      <w:r>
        <w:tab/>
      </w:r>
    </w:p>
    <w:sectPr w:rsidR="0032672D" w:rsidSect="00AE263E">
      <w:pgSz w:w="11906" w:h="16838"/>
      <w:pgMar w:top="1134" w:right="1134"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B062D6F"/>
    <w:multiLevelType w:val="multilevel"/>
    <w:tmpl w:val="7202542C"/>
    <w:lvl w:ilvl="0">
      <w:start w:val="1"/>
      <w:numFmt w:val="decimal"/>
      <w:lvlText w:val="%1."/>
      <w:lvlJc w:val="left"/>
      <w:pPr>
        <w:ind w:left="644" w:hanging="360"/>
      </w:pPr>
      <w:rPr>
        <w:rFonts w:hint="default"/>
        <w:color w:val="000000"/>
      </w:rPr>
    </w:lvl>
    <w:lvl w:ilvl="1">
      <w:start w:val="1"/>
      <w:numFmt w:val="decimal"/>
      <w:isLgl/>
      <w:lvlText w:val="%1.%2."/>
      <w:lvlJc w:val="left"/>
      <w:pPr>
        <w:ind w:left="0" w:firstLine="284"/>
      </w:pPr>
      <w:rPr>
        <w:rFonts w:hint="default"/>
      </w:rPr>
    </w:lvl>
    <w:lvl w:ilvl="2">
      <w:start w:val="1"/>
      <w:numFmt w:val="decimal"/>
      <w:isLgl/>
      <w:lvlText w:val="%1.%2.%3."/>
      <w:lvlJc w:val="left"/>
      <w:pPr>
        <w:ind w:left="132" w:firstLine="152"/>
      </w:pPr>
      <w:rPr>
        <w:rFonts w:hint="default"/>
      </w:rPr>
    </w:lvl>
    <w:lvl w:ilvl="3">
      <w:start w:val="1"/>
      <w:numFmt w:val="decimal"/>
      <w:isLgl/>
      <w:lvlText w:val="%1.%2.%3.%4."/>
      <w:lvlJc w:val="left"/>
      <w:pPr>
        <w:ind w:left="132" w:firstLine="152"/>
      </w:pPr>
      <w:rPr>
        <w:rFonts w:hint="default"/>
      </w:rPr>
    </w:lvl>
    <w:lvl w:ilvl="4">
      <w:start w:val="1"/>
      <w:numFmt w:val="decimal"/>
      <w:isLgl/>
      <w:lvlText w:val="%1.%2.%3.%4.%5."/>
      <w:lvlJc w:val="left"/>
      <w:pPr>
        <w:ind w:left="492" w:hanging="208"/>
      </w:pPr>
      <w:rPr>
        <w:rFonts w:hint="default"/>
      </w:rPr>
    </w:lvl>
    <w:lvl w:ilvl="5">
      <w:start w:val="1"/>
      <w:numFmt w:val="decimal"/>
      <w:isLgl/>
      <w:lvlText w:val="%1.%2.%3.%4.%5.%6."/>
      <w:lvlJc w:val="left"/>
      <w:pPr>
        <w:ind w:left="492" w:hanging="208"/>
      </w:pPr>
      <w:rPr>
        <w:rFonts w:hint="default"/>
      </w:rPr>
    </w:lvl>
    <w:lvl w:ilvl="6">
      <w:start w:val="1"/>
      <w:numFmt w:val="decimal"/>
      <w:isLgl/>
      <w:lvlText w:val="%1.%2.%3.%4.%5.%6.%7."/>
      <w:lvlJc w:val="left"/>
      <w:pPr>
        <w:ind w:left="852" w:hanging="568"/>
      </w:pPr>
      <w:rPr>
        <w:rFonts w:hint="default"/>
      </w:rPr>
    </w:lvl>
    <w:lvl w:ilvl="7">
      <w:start w:val="1"/>
      <w:numFmt w:val="decimal"/>
      <w:isLgl/>
      <w:lvlText w:val="%1.%2.%3.%4.%5.%6.%7.%8."/>
      <w:lvlJc w:val="left"/>
      <w:pPr>
        <w:ind w:left="852" w:hanging="568"/>
      </w:pPr>
      <w:rPr>
        <w:rFonts w:hint="default"/>
      </w:rPr>
    </w:lvl>
    <w:lvl w:ilvl="8">
      <w:start w:val="1"/>
      <w:numFmt w:val="decimal"/>
      <w:isLgl/>
      <w:lvlText w:val="%1.%2.%3.%4.%5.%6.%7.%8.%9."/>
      <w:lvlJc w:val="left"/>
      <w:pPr>
        <w:ind w:left="1212" w:hanging="928"/>
      </w:pPr>
      <w:rPr>
        <w:rFonts w:hint="default"/>
      </w:rPr>
    </w:lvl>
  </w:abstractNum>
  <w:abstractNum w:abstractNumId="1" w15:restartNumberingAfterBreak="0">
    <w:nsid w:val="45A7486C"/>
    <w:multiLevelType w:val="hybridMultilevel"/>
    <w:tmpl w:val="9F0638DA"/>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16cid:durableId="1802991558">
    <w:abstractNumId w:val="0"/>
  </w:num>
  <w:num w:numId="2" w16cid:durableId="105192661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444D"/>
    <w:rsid w:val="001642AF"/>
    <w:rsid w:val="0032672D"/>
    <w:rsid w:val="00357D91"/>
    <w:rsid w:val="003F6A7C"/>
    <w:rsid w:val="0051444D"/>
    <w:rsid w:val="005D580B"/>
    <w:rsid w:val="0077592B"/>
    <w:rsid w:val="0086734F"/>
    <w:rsid w:val="00887972"/>
    <w:rsid w:val="00AE263E"/>
    <w:rsid w:val="00D6190B"/>
    <w:rsid w:val="00F24094"/>
    <w:rsid w:val="00FB2C2B"/>
    <w:rsid w:val="00FF5667"/>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531AD8"/>
  <w15:chartTrackingRefBased/>
  <w15:docId w15:val="{A10D8617-3CF8-4AED-942C-7FF7B5E493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1444D"/>
    <w:pPr>
      <w:spacing w:after="0" w:line="240" w:lineRule="auto"/>
    </w:pPr>
    <w:rPr>
      <w:rFonts w:ascii="Times New Roman" w:eastAsia="Times New Roman" w:hAnsi="Times New Roman" w:cs="Times New Roman"/>
      <w:kern w:val="0"/>
      <w:sz w:val="24"/>
      <w:szCs w:val="24"/>
      <w:lang w:eastAsia="lv-LV"/>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51444D"/>
    <w:rPr>
      <w:color w:val="0000FF"/>
      <w:u w:val="single"/>
    </w:rPr>
  </w:style>
  <w:style w:type="paragraph" w:styleId="NormalWeb">
    <w:name w:val="Normal (Web)"/>
    <w:basedOn w:val="Normal"/>
    <w:uiPriority w:val="99"/>
    <w:unhideWhenUsed/>
    <w:rsid w:val="0086734F"/>
    <w:pPr>
      <w:spacing w:before="100" w:beforeAutospacing="1" w:after="100" w:afterAutospacing="1"/>
    </w:pPr>
  </w:style>
  <w:style w:type="paragraph" w:styleId="ListParagraph">
    <w:name w:val="List Paragraph"/>
    <w:aliases w:val="Strip,H&amp;P List Paragraph,2,Virsraksti,List Paragraph1,punkti,Numbered Para 1,Dot pt,List Paragraph Char Char Char,Indicator Text,Bullet Points,MAIN CONTENT,IFCL - List Paragraph,List Paragraph12,OBC Bullet,F5 List Paragraph,Syle 1"/>
    <w:basedOn w:val="Normal"/>
    <w:link w:val="ListParagraphChar"/>
    <w:qFormat/>
    <w:rsid w:val="0086734F"/>
    <w:pPr>
      <w:ind w:left="720"/>
      <w:contextualSpacing/>
    </w:pPr>
  </w:style>
  <w:style w:type="character" w:customStyle="1" w:styleId="ListParagraphChar">
    <w:name w:val="List Paragraph Char"/>
    <w:aliases w:val="Strip Char,H&amp;P List Paragraph Char,2 Char,Virsraksti Char,List Paragraph1 Char,punkti Char,Numbered Para 1 Char,Dot pt Char,List Paragraph Char Char Char Char,Indicator Text Char,Bullet Points Char,MAIN CONTENT Char,OBC Bullet Char"/>
    <w:link w:val="ListParagraph"/>
    <w:qFormat/>
    <w:locked/>
    <w:rsid w:val="0086734F"/>
    <w:rPr>
      <w:rFonts w:ascii="Times New Roman" w:eastAsia="Times New Roman" w:hAnsi="Times New Roman" w:cs="Times New Roman"/>
      <w:kern w:val="0"/>
      <w:sz w:val="24"/>
      <w:szCs w:val="24"/>
      <w:lang w:eastAsia="lv-LV"/>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ikumi.lv/ta/id/202347-grozijumi-darba-likuma" TargetMode="External"/><Relationship Id="rId13" Type="http://schemas.openxmlformats.org/officeDocument/2006/relationships/hyperlink" Target="https://likumi.lv/ta/id/287760" TargetMode="External"/><Relationship Id="rId18" Type="http://schemas.openxmlformats.org/officeDocument/2006/relationships/hyperlink" Target="https://likumi.lv/ta/id/202347-grozijumi-darba-likuma" TargetMode="Externa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yperlink" Target="https://likumi.lv/ta/id/202347-grozijumi-darba-likuma" TargetMode="External"/><Relationship Id="rId12" Type="http://schemas.openxmlformats.org/officeDocument/2006/relationships/hyperlink" Target="https://likumi.lv/ta/id/287760" TargetMode="External"/><Relationship Id="rId17" Type="http://schemas.openxmlformats.org/officeDocument/2006/relationships/hyperlink" Target="https://likumi.lv/ta/id/202347-grozijumi-darba-likuma" TargetMode="External"/><Relationship Id="rId2" Type="http://schemas.openxmlformats.org/officeDocument/2006/relationships/styles" Target="styles.xml"/><Relationship Id="rId16" Type="http://schemas.openxmlformats.org/officeDocument/2006/relationships/hyperlink" Target="https://likumi.lv/ta/id/287760" TargetMode="External"/><Relationship Id="rId20" Type="http://schemas.openxmlformats.org/officeDocument/2006/relationships/hyperlink" Target="https://likumi.lv/ta/id/202347-grozijumi-darba-likuma" TargetMode="External"/><Relationship Id="rId1" Type="http://schemas.openxmlformats.org/officeDocument/2006/relationships/numbering" Target="numbering.xml"/><Relationship Id="rId6" Type="http://schemas.openxmlformats.org/officeDocument/2006/relationships/hyperlink" Target="mailto:dome@dobele.lv" TargetMode="External"/><Relationship Id="rId11" Type="http://schemas.openxmlformats.org/officeDocument/2006/relationships/hyperlink" Target="https://likumi.lv/ta/id/202347-grozijumi-darba-likuma" TargetMode="External"/><Relationship Id="rId5" Type="http://schemas.openxmlformats.org/officeDocument/2006/relationships/image" Target="media/image1.jpeg"/><Relationship Id="rId15" Type="http://schemas.openxmlformats.org/officeDocument/2006/relationships/hyperlink" Target="https://likumi.lv/ta/id/287760" TargetMode="External"/><Relationship Id="rId10" Type="http://schemas.openxmlformats.org/officeDocument/2006/relationships/hyperlink" Target="https://likumi.lv/ta/id/202347-grozijumi-darba-likuma" TargetMode="External"/><Relationship Id="rId19" Type="http://schemas.openxmlformats.org/officeDocument/2006/relationships/hyperlink" Target="https://likumi.lv/ta/id/202347-grozijumi-darba-likuma" TargetMode="External"/><Relationship Id="rId4" Type="http://schemas.openxmlformats.org/officeDocument/2006/relationships/webSettings" Target="webSettings.xml"/><Relationship Id="rId9" Type="http://schemas.openxmlformats.org/officeDocument/2006/relationships/hyperlink" Target="https://likumi.lv/ta/id/202347-grozijumi-darba-likuma" TargetMode="External"/><Relationship Id="rId14" Type="http://schemas.openxmlformats.org/officeDocument/2006/relationships/hyperlink" Target="https://likumi.lv/ta/id/287760"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8719</Words>
  <Characters>4971</Characters>
  <Application>Microsoft Office Word</Application>
  <DocSecurity>0</DocSecurity>
  <Lines>41</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13663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Aiva Pole-Grinšpone</dc:creator>
  <cp:keywords/>
  <dc:description/>
  <cp:lastModifiedBy>Māra Grava</cp:lastModifiedBy>
  <cp:revision>2</cp:revision>
  <dcterms:created xsi:type="dcterms:W3CDTF">2025-04-14T11:40:00Z</dcterms:created>
  <dcterms:modified xsi:type="dcterms:W3CDTF">2025-04-14T11:40:00Z</dcterms:modified>
</cp:coreProperties>
</file>