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326E" w14:textId="706AA695" w:rsidR="00371DA6" w:rsidRPr="00371DA6" w:rsidRDefault="00371DA6" w:rsidP="00371DA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371DA6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t>Dobeles novada pašvaldības vēlēšanu komisijas priekšsēdētāja kandidāta pieteikuma anketa</w:t>
      </w:r>
    </w:p>
    <w:tbl>
      <w:tblPr>
        <w:tblW w:w="5000" w:type="pct"/>
        <w:tblBorders>
          <w:top w:val="outset" w:sz="6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7"/>
        <w:gridCol w:w="1004"/>
        <w:gridCol w:w="805"/>
        <w:gridCol w:w="872"/>
        <w:gridCol w:w="1423"/>
        <w:gridCol w:w="921"/>
        <w:gridCol w:w="1758"/>
      </w:tblGrid>
      <w:tr w:rsidR="00371DA6" w:rsidRPr="00371DA6" w14:paraId="724145BA" w14:textId="77777777">
        <w:trPr>
          <w:trHeight w:val="30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AC83FE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450A5E7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Personas kods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F967DC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Izglītība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122DB4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Latviešu valodas prasme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701081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Dzīvesvietas adrese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3614F5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Tālrunis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CECAA8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Darba vieta un profesija (nodarbošanās)</w:t>
            </w:r>
          </w:p>
        </w:tc>
      </w:tr>
      <w:tr w:rsidR="00371DA6" w:rsidRPr="00371DA6" w14:paraId="25A4554C" w14:textId="77777777">
        <w:trPr>
          <w:trHeight w:val="300"/>
        </w:trPr>
        <w:tc>
          <w:tcPr>
            <w:tcW w:w="9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1CE15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FD885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6370B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E87F9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738C88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E3451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DECE7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DA6" w:rsidRPr="00371DA6" w14:paraId="6A239ECD" w14:textId="77777777">
        <w:trPr>
          <w:trHeight w:val="300"/>
        </w:trPr>
        <w:tc>
          <w:tcPr>
            <w:tcW w:w="9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690DD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43D02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95887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A01ED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DCBABA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5945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97AF0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38FFBD5" w14:textId="77777777" w:rsidR="00371DA6" w:rsidRPr="00371DA6" w:rsidRDefault="00371DA6" w:rsidP="00371DA6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6" w:space="0" w:color="414142"/>
          <w:bottom w:val="outset" w:sz="2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9"/>
        <w:gridCol w:w="851"/>
        <w:gridCol w:w="691"/>
        <w:gridCol w:w="1396"/>
        <w:gridCol w:w="114"/>
        <w:gridCol w:w="1289"/>
        <w:gridCol w:w="851"/>
        <w:gridCol w:w="691"/>
        <w:gridCol w:w="1118"/>
      </w:tblGrid>
      <w:tr w:rsidR="00371DA6" w:rsidRPr="00371DA6" w14:paraId="3D970C31" w14:textId="77777777">
        <w:trPr>
          <w:trHeight w:val="300"/>
        </w:trPr>
        <w:tc>
          <w:tcPr>
            <w:tcW w:w="25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BD00A7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Ziņas par piedalīšanos vēlēšanu / tautas nobalsošanas sagatavošanā agrāk iecirknī (skaits)</w:t>
            </w:r>
          </w:p>
        </w:tc>
        <w:tc>
          <w:tcPr>
            <w:tcW w:w="100" w:type="pct"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6ECF049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35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6F12EA4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Ziņas par piedalīšanos vēlēšanu / tautas nobalsošanas sagatavošanā agrāk pilsētas vēlēšanu komisijā (norādot kurā)</w:t>
            </w:r>
          </w:p>
        </w:tc>
      </w:tr>
      <w:tr w:rsidR="00371DA6" w:rsidRPr="00371DA6" w14:paraId="25EBAAD7" w14:textId="77777777">
        <w:trPr>
          <w:trHeight w:val="300"/>
        </w:trPr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BB79A2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priekšsēdētājs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3620C8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sekretārs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9465D5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loceklis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1379AA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līgumdarbinieks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722F4E1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D2BDD1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priekšsēdētājs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EC8B418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sekretārs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4B1ED42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loceklis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8E7F695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koordinators</w:t>
            </w:r>
          </w:p>
        </w:tc>
      </w:tr>
      <w:tr w:rsidR="00371DA6" w:rsidRPr="00371DA6" w14:paraId="79FF5A3B" w14:textId="77777777">
        <w:trPr>
          <w:trHeight w:val="300"/>
        </w:trPr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05C57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75F58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559CAF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CCF83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25A570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ECA731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AE7D12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00E01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8A200A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371DA6" w:rsidRPr="00371DA6" w14:paraId="35384135" w14:textId="77777777">
        <w:trPr>
          <w:trHeight w:val="300"/>
        </w:trPr>
        <w:tc>
          <w:tcPr>
            <w:tcW w:w="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43594B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69770D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D00C8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7E0BA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414142"/>
              <w:bottom w:val="nil"/>
              <w:right w:val="single" w:sz="6" w:space="0" w:color="414142"/>
            </w:tcBorders>
            <w:shd w:val="clear" w:color="auto" w:fill="FFFFFF"/>
            <w:vAlign w:val="center"/>
            <w:hideMark/>
          </w:tcPr>
          <w:p w14:paraId="10931497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899A6D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F642E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727DB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74D22A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4A2A597B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Iesniedzēji:</w:t>
      </w:r>
    </w:p>
    <w:p w14:paraId="55B7AB9C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a) reģistrēta politiska organizācija (partija) vai apvienība ________________________________________ zīmogs, paraksts, paraksta atšifrējums</w:t>
      </w:r>
    </w:p>
    <w:p w14:paraId="023F570B" w14:textId="3671D4D6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 xml:space="preserve">b) </w:t>
      </w:r>
      <w:r w:rsidRPr="00AA18A8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Dobeles novada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domes deputāts __________________________________________________________________ paraksts, paraksta atšifrējums</w:t>
      </w:r>
    </w:p>
    <w:p w14:paraId="52FAEC87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c) vēlētāju grupa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9"/>
        <w:gridCol w:w="2402"/>
        <w:gridCol w:w="1490"/>
        <w:gridCol w:w="3065"/>
        <w:gridCol w:w="994"/>
      </w:tblGrid>
      <w:tr w:rsidR="00642CD0" w:rsidRPr="00642CD0" w14:paraId="1EB78E74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F50E556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Nr.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7B1378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Vārds, uzvārds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A6CCEA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Personas kods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10238B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Adrese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53072F9" w14:textId="77777777" w:rsidR="00371DA6" w:rsidRPr="00371DA6" w:rsidRDefault="00371DA6" w:rsidP="00371D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Paraksts</w:t>
            </w:r>
          </w:p>
        </w:tc>
      </w:tr>
      <w:tr w:rsidR="00642CD0" w:rsidRPr="00642CD0" w14:paraId="201042C4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E0C35F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B3D51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02114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5D6CF5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29C8F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262F982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DE1D2A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11A46F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DDF77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6A579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AFBFE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3F1D944C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0AC738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3.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8984C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B7096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EF8E3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30258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56EF493B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CF0E09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5A54B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7114F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3D7CA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E3EC5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E941861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D94509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3A33A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DB544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DB2E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05838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04204D68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781383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6.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914D0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43CCA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0DD584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C4F60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30D3822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464BD9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D89F1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5C3EB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DE30D9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04A3D0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6715D580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2F3476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8.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FC70FB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87060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001BC2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359EB2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27C29849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BAC7806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8566EE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CA8FC1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F9AA0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FD340C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642CD0" w:rsidRPr="00642CD0" w14:paraId="75246477" w14:textId="77777777">
        <w:tc>
          <w:tcPr>
            <w:tcW w:w="2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58FFE2" w14:textId="77777777" w:rsidR="00371DA6" w:rsidRPr="00371DA6" w:rsidRDefault="00371DA6" w:rsidP="00371DA6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10.</w:t>
            </w:r>
          </w:p>
        </w:tc>
        <w:tc>
          <w:tcPr>
            <w:tcW w:w="14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45D795D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05ACCA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8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C2B093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FCE686" w14:textId="77777777" w:rsidR="00371DA6" w:rsidRPr="00371DA6" w:rsidRDefault="00371DA6" w:rsidP="00371DA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</w:pPr>
            <w:r w:rsidRPr="00371DA6">
              <w:rPr>
                <w:rFonts w:ascii="Arial" w:eastAsia="Times New Roman" w:hAnsi="Arial" w:cs="Arial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02F1581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Es, ________________________________________________(vārds, uzvārds), paziņoju, ka:</w:t>
      </w:r>
    </w:p>
    <w:p w14:paraId="7958BB78" w14:textId="59D83EF0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lastRenderedPageBreak/>
        <w:t>1) atbilstu </w:t>
      </w:r>
      <w:hyperlink r:id="rId4" w:tgtFrame="_blank" w:history="1">
        <w:r w:rsidRPr="00371DA6">
          <w:rPr>
            <w:rFonts w:ascii="Arial" w:eastAsia="Times New Roman" w:hAnsi="Arial" w:cs="Arial"/>
            <w:b/>
            <w:bCs/>
            <w:kern w:val="0"/>
            <w:sz w:val="20"/>
            <w:szCs w:val="20"/>
            <w:u w:val="single"/>
            <w:lang w:eastAsia="lv-LV"/>
            <w14:ligatures w14:val="none"/>
          </w:rPr>
          <w:t>Pašvaldības vēlēšanu komisiju un vēlēšanu iecirkņu komisiju likuma</w:t>
        </w:r>
      </w:hyperlink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 </w:t>
      </w:r>
      <w:hyperlink r:id="rId5" w:anchor="p6" w:tgtFrame="_blank" w:history="1">
        <w:r w:rsidRPr="00371DA6">
          <w:rPr>
            <w:rFonts w:ascii="Arial" w:eastAsia="Times New Roman" w:hAnsi="Arial" w:cs="Arial"/>
            <w:kern w:val="0"/>
            <w:sz w:val="20"/>
            <w:szCs w:val="20"/>
            <w:u w:val="single"/>
            <w:lang w:eastAsia="lv-LV"/>
            <w14:ligatures w14:val="none"/>
          </w:rPr>
          <w:t>6.</w:t>
        </w:r>
      </w:hyperlink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 panta prasībām: esmu Latvijas Republikas pilsonis (-e), protu latviešu valodu, man ir vismaz vispārējā vidējā izglītība, neesmu </w:t>
      </w:r>
      <w:r w:rsidR="00E201E7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Eiropas Parlamenta</w:t>
      </w:r>
      <w:r w:rsidR="00E86119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Saeimas vai </w:t>
      </w:r>
      <w:r w:rsidR="00AA18A8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Dobeles novada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domes deputāts (-e);</w:t>
      </w:r>
    </w:p>
    <w:p w14:paraId="5C1CE0FB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2) piekrītu savas kandidatūras pieteikšanai un savu personas datu attiecīgai apstrādei;</w:t>
      </w:r>
    </w:p>
    <w:p w14:paraId="5AEFD6B9" w14:textId="734299D0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3) ievēlēšanas gadījumā </w:t>
      </w:r>
      <w:r w:rsidR="00642CD0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Dobeles novada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 pašvaldības </w:t>
      </w:r>
      <w:r w:rsidR="00642CD0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v</w:t>
      </w: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 xml:space="preserve">ēlēšanu komisijas priekšsēdētāja pienākumus pildīšu saskaņā ar </w:t>
      </w:r>
      <w:r w:rsidR="00642CD0" w:rsidRPr="00642CD0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normatīvajiem aktiem</w:t>
      </w:r>
      <w:r w:rsidR="00E86119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.</w:t>
      </w:r>
    </w:p>
    <w:p w14:paraId="3E0D535F" w14:textId="77777777" w:rsidR="00371DA6" w:rsidRP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Paraksts</w:t>
      </w:r>
    </w:p>
    <w:p w14:paraId="20442706" w14:textId="77777777" w:rsidR="00371DA6" w:rsidRDefault="00371DA6" w:rsidP="00371DA6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</w:pPr>
      <w:r w:rsidRPr="00371DA6">
        <w:rPr>
          <w:rFonts w:ascii="Arial" w:eastAsia="Times New Roman" w:hAnsi="Arial" w:cs="Arial"/>
          <w:kern w:val="0"/>
          <w:sz w:val="20"/>
          <w:szCs w:val="20"/>
          <w:lang w:eastAsia="lv-LV"/>
          <w14:ligatures w14:val="none"/>
        </w:rPr>
        <w:t>Iesniegšanas datums</w:t>
      </w:r>
    </w:p>
    <w:p w14:paraId="410BF6C0" w14:textId="77777777" w:rsidR="007462C5" w:rsidRPr="00371DA6" w:rsidRDefault="007462C5" w:rsidP="00371DA6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</w:p>
    <w:p w14:paraId="62595B10" w14:textId="62F8B6D0" w:rsidR="003A51CB" w:rsidRPr="00E86119" w:rsidRDefault="003A51CB" w:rsidP="003A51CB">
      <w:r w:rsidRPr="00E86119">
        <w:t>Pieteikuma anketa iesniedzama Dobeles novada pašvaldības vēlēšanu komisijā (</w:t>
      </w:r>
      <w:r w:rsidR="007462C5" w:rsidRPr="00E86119">
        <w:t>Brīvības</w:t>
      </w:r>
      <w:r w:rsidRPr="00E86119">
        <w:t xml:space="preserve"> ielā </w:t>
      </w:r>
      <w:r w:rsidR="007462C5" w:rsidRPr="00E86119">
        <w:t>15</w:t>
      </w:r>
      <w:r w:rsidRPr="00E86119">
        <w:t>, Dobelē, LV-3701)</w:t>
      </w:r>
      <w:r w:rsidR="007462C5" w:rsidRPr="00E86119">
        <w:t xml:space="preserve"> </w:t>
      </w:r>
      <w:r w:rsidRPr="00E86119">
        <w:t xml:space="preserve">katru darba dienu no plkst. </w:t>
      </w:r>
      <w:r w:rsidR="00D145D8" w:rsidRPr="00E86119">
        <w:t>08</w:t>
      </w:r>
      <w:r w:rsidRPr="00E86119">
        <w:t>.00 līdz plkst. 1</w:t>
      </w:r>
      <w:r w:rsidR="00D145D8" w:rsidRPr="00E86119">
        <w:t>6</w:t>
      </w:r>
      <w:r w:rsidRPr="00E86119">
        <w:t>.00</w:t>
      </w:r>
      <w:r w:rsidR="007462C5" w:rsidRPr="00E86119">
        <w:t>,</w:t>
      </w:r>
      <w:r w:rsidRPr="00E86119">
        <w:t xml:space="preserve"> vai sūtot uz e-pasta adresi: </w:t>
      </w:r>
      <w:r w:rsidR="00D145D8" w:rsidRPr="00E86119">
        <w:t>baiba.opmane</w:t>
      </w:r>
      <w:r w:rsidRPr="00E86119">
        <w:t>.</w:t>
      </w:r>
      <w:r w:rsidR="00D145D8" w:rsidRPr="00E86119">
        <w:t>@dobele.lv</w:t>
      </w:r>
    </w:p>
    <w:p w14:paraId="190763C9" w14:textId="77777777" w:rsidR="003A51CB" w:rsidRDefault="003A51CB" w:rsidP="003A51CB"/>
    <w:p w14:paraId="05125725" w14:textId="234BA08D" w:rsidR="00E17729" w:rsidRDefault="007462C5" w:rsidP="003A51CB">
      <w:r>
        <w:t>Dobeles novada</w:t>
      </w:r>
      <w:r w:rsidR="003A51CB">
        <w:t xml:space="preserve"> domes priekšsēdētāj</w:t>
      </w:r>
      <w:r w:rsidR="002F6607">
        <w:t>s</w:t>
      </w:r>
      <w:r>
        <w:tab/>
      </w:r>
      <w:r>
        <w:tab/>
      </w:r>
      <w:r>
        <w:tab/>
      </w:r>
      <w:r>
        <w:tab/>
      </w:r>
      <w:r>
        <w:tab/>
        <w:t>A. Spridzān</w:t>
      </w:r>
      <w:r w:rsidR="003A51CB">
        <w:t>s</w:t>
      </w:r>
    </w:p>
    <w:sectPr w:rsidR="00E177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A6"/>
    <w:rsid w:val="00204CC6"/>
    <w:rsid w:val="002F6607"/>
    <w:rsid w:val="00371DA6"/>
    <w:rsid w:val="003952F7"/>
    <w:rsid w:val="003A51CB"/>
    <w:rsid w:val="00642CD0"/>
    <w:rsid w:val="00650180"/>
    <w:rsid w:val="00691A2D"/>
    <w:rsid w:val="007462C5"/>
    <w:rsid w:val="00AA18A8"/>
    <w:rsid w:val="00CB6ECC"/>
    <w:rsid w:val="00D145D8"/>
    <w:rsid w:val="00E17729"/>
    <w:rsid w:val="00E201E7"/>
    <w:rsid w:val="00E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0FC11"/>
  <w15:chartTrackingRefBased/>
  <w15:docId w15:val="{968F3596-4A8D-4E41-ADA8-4192EECD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D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D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D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D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D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5108-pasvaldibas-velesanu-komisiju-un-velesanu-iecirknu-komisiju-likums" TargetMode="External"/><Relationship Id="rId4" Type="http://schemas.openxmlformats.org/officeDocument/2006/relationships/hyperlink" Target="https://likumi.lv/ta/id/35108-pasvaldibas-velesanu-komisiju-un-velesanu-iecirknu-komisiju-lik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Zintis Mickevičs</dc:creator>
  <cp:keywords/>
  <dc:description/>
  <cp:lastModifiedBy>Santa Eberte</cp:lastModifiedBy>
  <cp:revision>2</cp:revision>
  <cp:lastPrinted>2025-08-21T13:08:00Z</cp:lastPrinted>
  <dcterms:created xsi:type="dcterms:W3CDTF">2025-08-29T06:13:00Z</dcterms:created>
  <dcterms:modified xsi:type="dcterms:W3CDTF">2025-08-29T06:13:00Z</dcterms:modified>
</cp:coreProperties>
</file>