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54B36" w14:textId="77777777" w:rsidR="000537C1" w:rsidRDefault="000537C1" w:rsidP="000537C1">
      <w:pPr>
        <w:spacing w:line="256" w:lineRule="auto"/>
        <w:ind w:left="710"/>
        <w:jc w:val="center"/>
        <w:rPr>
          <w:b/>
          <w:bCs/>
        </w:rPr>
      </w:pPr>
      <w:r w:rsidRPr="00315F5A">
        <w:rPr>
          <w:b/>
          <w:bCs/>
        </w:rPr>
        <w:t xml:space="preserve">NEKUSTAMĀ ĪPAŠUMA </w:t>
      </w:r>
      <w:r>
        <w:rPr>
          <w:b/>
          <w:bCs/>
        </w:rPr>
        <w:t>“MAZSILS”, ĪLES PAGASTĀ</w:t>
      </w:r>
      <w:r w:rsidRPr="00315F5A">
        <w:rPr>
          <w:b/>
          <w:bCs/>
        </w:rPr>
        <w:t>,</w:t>
      </w:r>
    </w:p>
    <w:p w14:paraId="7E92FFAD" w14:textId="77777777" w:rsidR="000537C1" w:rsidRPr="00315F5A" w:rsidRDefault="000537C1" w:rsidP="000537C1">
      <w:pPr>
        <w:spacing w:line="256" w:lineRule="auto"/>
        <w:ind w:left="710"/>
        <w:jc w:val="center"/>
        <w:rPr>
          <w:b/>
          <w:bCs/>
        </w:rPr>
      </w:pPr>
      <w:r w:rsidRPr="00315F5A">
        <w:rPr>
          <w:b/>
          <w:bCs/>
        </w:rPr>
        <w:t xml:space="preserve"> DOBELES NOVADĀ, MUTISKĀS IZSOLES NOTEIKUMI</w:t>
      </w:r>
    </w:p>
    <w:p w14:paraId="68677E5D" w14:textId="77777777" w:rsidR="000537C1" w:rsidRDefault="000537C1" w:rsidP="000537C1">
      <w:pPr>
        <w:spacing w:line="256" w:lineRule="auto"/>
        <w:ind w:left="710"/>
        <w:jc w:val="center"/>
        <w:rPr>
          <w:b/>
          <w:bCs/>
          <w:u w:val="single"/>
        </w:rPr>
      </w:pPr>
    </w:p>
    <w:p w14:paraId="6567B2FD" w14:textId="77777777" w:rsidR="000537C1" w:rsidRPr="001A46C4" w:rsidRDefault="000537C1" w:rsidP="000537C1">
      <w:pPr>
        <w:numPr>
          <w:ilvl w:val="0"/>
          <w:numId w:val="1"/>
        </w:numPr>
        <w:suppressAutoHyphens/>
        <w:overflowPunct w:val="0"/>
        <w:autoSpaceDE w:val="0"/>
        <w:autoSpaceDN w:val="0"/>
        <w:adjustRightInd w:val="0"/>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 xml:space="preserve">tiek noteikta Dobeles </w:t>
      </w:r>
      <w:r w:rsidRPr="00CE64E1">
        <w:rPr>
          <w:szCs w:val="20"/>
          <w:lang w:val="pt-BR" w:eastAsia="ar-SA"/>
        </w:rPr>
        <w:t xml:space="preserve">novada pašvaldībai piederoša </w:t>
      </w:r>
      <w:r w:rsidRPr="001F61A5">
        <w:rPr>
          <w:b/>
          <w:szCs w:val="20"/>
          <w:lang w:val="pt-BR" w:eastAsia="ar-SA"/>
        </w:rPr>
        <w:t>nekustamā īpašuma –</w:t>
      </w:r>
      <w:r w:rsidRPr="00C62CF2">
        <w:rPr>
          <w:b/>
          <w:szCs w:val="20"/>
          <w:lang w:val="pt-BR" w:eastAsia="ar-SA"/>
        </w:rPr>
        <w:t xml:space="preserve"> </w:t>
      </w:r>
      <w:r>
        <w:rPr>
          <w:b/>
          <w:szCs w:val="20"/>
          <w:lang w:val="pt-BR" w:eastAsia="ar-SA"/>
        </w:rPr>
        <w:t xml:space="preserve">zemes </w:t>
      </w:r>
      <w:r w:rsidRPr="00C62CF2">
        <w:rPr>
          <w:b/>
          <w:szCs w:val="20"/>
          <w:lang w:val="pt-BR" w:eastAsia="ar-SA"/>
        </w:rPr>
        <w:t>gabala</w:t>
      </w:r>
      <w:r>
        <w:rPr>
          <w:b/>
          <w:szCs w:val="20"/>
          <w:lang w:val="pt-BR" w:eastAsia="ar-SA"/>
        </w:rPr>
        <w:t xml:space="preserve"> “Mazsils”</w:t>
      </w:r>
      <w:r w:rsidRPr="001A46C4">
        <w:rPr>
          <w:b/>
          <w:bCs/>
          <w:szCs w:val="20"/>
          <w:lang w:val="pt-BR" w:eastAsia="ar-SA"/>
        </w:rPr>
        <w:t xml:space="preserve">, </w:t>
      </w:r>
      <w:r>
        <w:rPr>
          <w:b/>
          <w:bCs/>
          <w:szCs w:val="20"/>
          <w:lang w:val="pt-BR" w:eastAsia="ar-SA"/>
        </w:rPr>
        <w:t xml:space="preserve">Īles pagastā, </w:t>
      </w:r>
      <w:r w:rsidRPr="001A46C4">
        <w:rPr>
          <w:b/>
          <w:bCs/>
          <w:szCs w:val="20"/>
          <w:lang w:val="pt-BR" w:eastAsia="ar-SA"/>
        </w:rPr>
        <w:t>Dobeles novadā,</w:t>
      </w:r>
      <w:r w:rsidRPr="001A46C4">
        <w:t xml:space="preserve"> ar kadastra </w:t>
      </w:r>
      <w:r>
        <w:t>numuru</w:t>
      </w:r>
      <w:r w:rsidRPr="001A46C4">
        <w:t> </w:t>
      </w:r>
      <w:r w:rsidRPr="00CD0A66">
        <w:t>46</w:t>
      </w:r>
      <w:r>
        <w:t>640030071</w:t>
      </w:r>
      <w:r w:rsidRPr="00CD0A66">
        <w:t>,</w:t>
      </w:r>
      <w:r w:rsidRPr="001A46C4">
        <w:t xml:space="preserve"> platība </w:t>
      </w:r>
      <w:r>
        <w:t>0,61 ha (6100 m</w:t>
      </w:r>
      <w:r w:rsidRPr="00136018">
        <w:rPr>
          <w:vertAlign w:val="superscript"/>
        </w:rPr>
        <w:t>2</w:t>
      </w:r>
      <w:r>
        <w:t xml:space="preserve">), </w:t>
      </w:r>
      <w:r w:rsidRPr="001A46C4">
        <w:t xml:space="preserve">kadastra apzīmējums </w:t>
      </w:r>
      <w:r w:rsidRPr="00CD0A66">
        <w:t>46</w:t>
      </w:r>
      <w:r>
        <w:t>640030071, tai skaitā 0,61 ha (6100 m</w:t>
      </w:r>
      <w:r w:rsidRPr="00136018">
        <w:rPr>
          <w:vertAlign w:val="superscript"/>
        </w:rPr>
        <w:t>2</w:t>
      </w:r>
      <w:r>
        <w:t>) meža zeme un meža audze</w:t>
      </w:r>
      <w:r w:rsidRPr="00CD0A66">
        <w:t>,</w:t>
      </w:r>
      <w:r w:rsidRPr="001A46C4">
        <w:t xml:space="preserve"> </w:t>
      </w:r>
      <w:r w:rsidRPr="001A46C4">
        <w:rPr>
          <w:szCs w:val="20"/>
          <w:lang w:val="pt-BR" w:eastAsia="ar-SA"/>
        </w:rPr>
        <w:t>(turpmāk tekstā – Izsoles objekts) atklātā  mutiskās izsole ar augšupejošu soli.</w:t>
      </w:r>
    </w:p>
    <w:p w14:paraId="564A81C1" w14:textId="77777777" w:rsidR="000537C1" w:rsidRPr="0049694E" w:rsidRDefault="000537C1" w:rsidP="000537C1">
      <w:pPr>
        <w:numPr>
          <w:ilvl w:val="0"/>
          <w:numId w:val="1"/>
        </w:numPr>
        <w:suppressAutoHyphens/>
        <w:overflowPunct w:val="0"/>
        <w:autoSpaceDE w:val="0"/>
        <w:autoSpaceDN w:val="0"/>
        <w:adjustRightInd w:val="0"/>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cena ir</w:t>
      </w:r>
      <w:r>
        <w:rPr>
          <w:b/>
          <w:bCs/>
          <w:szCs w:val="20"/>
          <w:lang w:eastAsia="ar-SA"/>
        </w:rPr>
        <w:t xml:space="preserve"> 210</w:t>
      </w:r>
      <w:r w:rsidRPr="0049694E">
        <w:rPr>
          <w:b/>
          <w:bCs/>
          <w:szCs w:val="20"/>
          <w:lang w:eastAsia="ar-SA"/>
        </w:rPr>
        <w:t>0</w:t>
      </w:r>
      <w:r w:rsidRPr="0049694E">
        <w:rPr>
          <w:b/>
          <w:szCs w:val="20"/>
        </w:rPr>
        <w:t xml:space="preserve"> EUR</w:t>
      </w:r>
      <w:r w:rsidRPr="001A46C4">
        <w:rPr>
          <w:kern w:val="2"/>
          <w:szCs w:val="20"/>
        </w:rPr>
        <w:t xml:space="preserve"> (</w:t>
      </w:r>
      <w:r>
        <w:rPr>
          <w:kern w:val="2"/>
          <w:szCs w:val="20"/>
        </w:rPr>
        <w:t xml:space="preserve">divi tūkstoši viens simts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466580">
        <w:rPr>
          <w:b/>
          <w:bCs/>
          <w:szCs w:val="20"/>
          <w:lang w:eastAsia="ar-SA"/>
        </w:rPr>
        <w:t>2</w:t>
      </w:r>
      <w:r w:rsidRPr="009A0ACD">
        <w:rPr>
          <w:b/>
          <w:szCs w:val="20"/>
          <w:lang w:eastAsia="ar-SA"/>
        </w:rPr>
        <w:t>0</w:t>
      </w:r>
      <w:r>
        <w:rPr>
          <w:b/>
          <w:szCs w:val="20"/>
          <w:lang w:eastAsia="ar-SA"/>
        </w:rPr>
        <w:t>0</w:t>
      </w:r>
      <w:r w:rsidRPr="00231396">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divi simti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5</w:t>
      </w:r>
      <w:r w:rsidRPr="0049694E">
        <w:rPr>
          <w:b/>
          <w:bCs/>
          <w:szCs w:val="20"/>
        </w:rPr>
        <w:t xml:space="preserve">.gada </w:t>
      </w:r>
      <w:r>
        <w:rPr>
          <w:b/>
          <w:bCs/>
          <w:szCs w:val="20"/>
        </w:rPr>
        <w:t>30.septembris</w:t>
      </w:r>
      <w:r w:rsidRPr="0049694E">
        <w:rPr>
          <w:b/>
          <w:bCs/>
          <w:szCs w:val="20"/>
        </w:rPr>
        <w:t>.</w:t>
      </w:r>
      <w:r w:rsidRPr="0049694E">
        <w:rPr>
          <w:szCs w:val="20"/>
        </w:rPr>
        <w:t xml:space="preserve">  </w:t>
      </w:r>
    </w:p>
    <w:p w14:paraId="0360ADE5" w14:textId="77777777" w:rsidR="000537C1" w:rsidRPr="001A46C4" w:rsidRDefault="000537C1" w:rsidP="000537C1">
      <w:pPr>
        <w:numPr>
          <w:ilvl w:val="0"/>
          <w:numId w:val="1"/>
        </w:numPr>
        <w:tabs>
          <w:tab w:val="left" w:pos="540"/>
        </w:tabs>
        <w:overflowPunct w:val="0"/>
        <w:autoSpaceDE w:val="0"/>
        <w:autoSpaceDN w:val="0"/>
        <w:adjustRightInd w:val="0"/>
        <w:ind w:right="-2"/>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9</w:t>
      </w:r>
      <w:r w:rsidRPr="00F3380D">
        <w:rPr>
          <w:b/>
          <w:bCs/>
          <w:color w:val="000000"/>
          <w:szCs w:val="20"/>
          <w:lang w:eastAsia="ar-SA"/>
        </w:rPr>
        <w:t>.</w:t>
      </w:r>
      <w:r>
        <w:rPr>
          <w:b/>
          <w:bCs/>
          <w:color w:val="000000"/>
          <w:szCs w:val="20"/>
          <w:lang w:eastAsia="ar-SA"/>
        </w:rPr>
        <w:t>jūlijā</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2EFBE96F" w14:textId="77777777" w:rsidR="000537C1" w:rsidRPr="001A46C4" w:rsidRDefault="000537C1" w:rsidP="000537C1">
      <w:pPr>
        <w:numPr>
          <w:ilvl w:val="0"/>
          <w:numId w:val="1"/>
        </w:numPr>
        <w:tabs>
          <w:tab w:val="left" w:pos="540"/>
        </w:tabs>
        <w:suppressAutoHyphens/>
        <w:overflowPunct w:val="0"/>
        <w:autoSpaceDE w:val="0"/>
        <w:autoSpaceDN w:val="0"/>
        <w:adjustRightInd w:val="0"/>
        <w:ind w:right="-2"/>
        <w:contextualSpacing/>
        <w:jc w:val="both"/>
        <w:textAlignment w:val="baseline"/>
        <w:rPr>
          <w:szCs w:val="20"/>
          <w:lang w:eastAsia="ar-SA"/>
        </w:rPr>
      </w:pPr>
      <w:r w:rsidRPr="001A46C4">
        <w:rPr>
          <w:szCs w:val="20"/>
          <w:lang w:eastAsia="ar-SA"/>
        </w:rPr>
        <w:t xml:space="preserve"> </w:t>
      </w:r>
      <w:r>
        <w:rPr>
          <w:szCs w:val="20"/>
          <w:lang w:eastAsia="ar-SA"/>
        </w:rPr>
        <w:t xml:space="preserve">  </w:t>
      </w:r>
      <w:r w:rsidRPr="001A46C4">
        <w:rPr>
          <w:szCs w:val="20"/>
          <w:lang w:eastAsia="ar-SA"/>
        </w:rPr>
        <w:t xml:space="preserve">Izsoles dalībniekiem ir tiesības iepazīties ar Izsoles objekta faktisko stāvokli. </w:t>
      </w:r>
    </w:p>
    <w:p w14:paraId="1137067E" w14:textId="77777777" w:rsidR="000537C1" w:rsidRPr="001A46C4" w:rsidRDefault="000537C1" w:rsidP="000537C1">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0700C7F9" w14:textId="77777777" w:rsidR="000537C1" w:rsidRPr="001A46C4" w:rsidRDefault="000537C1" w:rsidP="000537C1">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 xml:space="preserve">Izsoles dalībnieki līdz </w:t>
      </w:r>
      <w:r>
        <w:rPr>
          <w:b/>
          <w:bCs/>
          <w:color w:val="000000"/>
          <w:szCs w:val="20"/>
          <w:lang w:eastAsia="ar-SA"/>
        </w:rPr>
        <w:t>2025</w:t>
      </w:r>
      <w:r w:rsidRPr="00F3380D">
        <w:rPr>
          <w:b/>
          <w:bCs/>
          <w:color w:val="000000"/>
          <w:szCs w:val="20"/>
          <w:lang w:eastAsia="ar-SA"/>
        </w:rPr>
        <w:t xml:space="preserve">.gada </w:t>
      </w:r>
      <w:r>
        <w:rPr>
          <w:b/>
          <w:bCs/>
          <w:color w:val="000000"/>
          <w:szCs w:val="20"/>
          <w:lang w:eastAsia="ar-SA"/>
        </w:rPr>
        <w:t>7</w:t>
      </w:r>
      <w:r w:rsidRPr="00F3380D">
        <w:rPr>
          <w:b/>
          <w:bCs/>
          <w:color w:val="000000"/>
          <w:szCs w:val="20"/>
          <w:lang w:eastAsia="ar-SA"/>
        </w:rPr>
        <w:t>.</w:t>
      </w:r>
      <w:r>
        <w:rPr>
          <w:b/>
          <w:bCs/>
          <w:color w:val="000000"/>
          <w:szCs w:val="20"/>
          <w:lang w:eastAsia="ar-SA"/>
        </w:rPr>
        <w:t xml:space="preserve">jūlijam </w:t>
      </w:r>
      <w:r w:rsidRPr="001A46C4">
        <w:rPr>
          <w:szCs w:val="20"/>
          <w:lang w:eastAsia="ar-SA"/>
        </w:rPr>
        <w:t xml:space="preserve">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F3380D">
        <w:rPr>
          <w:b/>
          <w:szCs w:val="20"/>
          <w:lang w:eastAsia="ar-SA"/>
        </w:rPr>
        <w:t>40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 xml:space="preserve">(četrdesmit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21</w:t>
      </w:r>
      <w:r w:rsidRPr="00F3380D">
        <w:rPr>
          <w:b/>
          <w:bCs/>
          <w:szCs w:val="20"/>
          <w:lang w:val="it-IT" w:eastAsia="ar-SA"/>
        </w:rPr>
        <w:t>0 EUR</w:t>
      </w:r>
      <w:r w:rsidRPr="001A46C4">
        <w:rPr>
          <w:szCs w:val="20"/>
          <w:lang w:val="it-IT" w:eastAsia="ar-SA"/>
        </w:rPr>
        <w:t xml:space="preserve"> (</w:t>
      </w:r>
      <w:r>
        <w:rPr>
          <w:szCs w:val="20"/>
          <w:lang w:val="it-IT" w:eastAsia="ar-SA"/>
        </w:rPr>
        <w:t xml:space="preserve">divi simti desmit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440457C6" w14:textId="77777777" w:rsidR="000537C1" w:rsidRDefault="000537C1" w:rsidP="000537C1">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Pirms izsoles dalībnieki uzrāda personu apliecinošu dokumentu.</w:t>
      </w:r>
    </w:p>
    <w:p w14:paraId="75A8293C" w14:textId="77777777" w:rsidR="000537C1" w:rsidRDefault="000537C1" w:rsidP="000537C1">
      <w:pPr>
        <w:numPr>
          <w:ilvl w:val="0"/>
          <w:numId w:val="1"/>
        </w:numPr>
        <w:suppressAutoHyphens/>
        <w:overflowPunct w:val="0"/>
        <w:autoSpaceDE w:val="0"/>
        <w:autoSpaceDN w:val="0"/>
        <w:adjustRightInd w:val="0"/>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r w:rsidRPr="001A46C4">
        <w:rPr>
          <w:szCs w:val="20"/>
          <w:lang w:eastAsia="ar-SA"/>
        </w:rPr>
        <w:t xml:space="preserve"> </w:t>
      </w:r>
    </w:p>
    <w:p w14:paraId="4F42C8A0" w14:textId="77777777" w:rsidR="000537C1" w:rsidRPr="0026426B" w:rsidRDefault="000537C1" w:rsidP="000537C1">
      <w:pPr>
        <w:numPr>
          <w:ilvl w:val="0"/>
          <w:numId w:val="1"/>
        </w:numPr>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50177645" w14:textId="77777777" w:rsidR="000537C1" w:rsidRPr="001A46C4" w:rsidRDefault="000537C1" w:rsidP="000537C1">
      <w:pPr>
        <w:numPr>
          <w:ilvl w:val="0"/>
          <w:numId w:val="1"/>
        </w:numPr>
        <w:suppressAutoHyphens/>
        <w:overflowPunct w:val="0"/>
        <w:autoSpaceDE w:val="0"/>
        <w:autoSpaceDN w:val="0"/>
        <w:adjustRightInd w:val="0"/>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2F210E3C" w14:textId="77777777" w:rsidR="000537C1" w:rsidRPr="001A46C4" w:rsidRDefault="000537C1" w:rsidP="000537C1">
      <w:pPr>
        <w:numPr>
          <w:ilvl w:val="0"/>
          <w:numId w:val="1"/>
        </w:numPr>
        <w:suppressAutoHyphens/>
        <w:overflowPunct w:val="0"/>
        <w:autoSpaceDE w:val="0"/>
        <w:autoSpaceDN w:val="0"/>
        <w:adjustRightInd w:val="0"/>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222BCD1F" w14:textId="77777777" w:rsidR="000537C1" w:rsidRPr="001A46C4" w:rsidRDefault="000537C1" w:rsidP="000537C1">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Izsole var notikt, ja uz to ir reģistrējies vismaz viens izsoles dalībnieks.</w:t>
      </w:r>
    </w:p>
    <w:p w14:paraId="0568D005" w14:textId="77777777" w:rsidR="000537C1" w:rsidRPr="001A46C4" w:rsidRDefault="000537C1" w:rsidP="000537C1">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Izsoles gaita tiek protokolēta.</w:t>
      </w:r>
    </w:p>
    <w:p w14:paraId="2100F44F" w14:textId="77777777" w:rsidR="000537C1" w:rsidRPr="001A46C4" w:rsidRDefault="000537C1" w:rsidP="000537C1">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3CA93FC9" w14:textId="77777777" w:rsidR="000537C1" w:rsidRPr="001A46C4" w:rsidRDefault="000537C1" w:rsidP="000537C1">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4400C7A1" w14:textId="77777777" w:rsidR="000537C1" w:rsidRDefault="000537C1" w:rsidP="000537C1">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en-US"/>
        </w:rPr>
        <w:t xml:space="preserve">Izsoles dalībniekam, kas nosolījis augstāko cenu, 10 dienu laikā no izsoles dienas jāsamaksā </w:t>
      </w:r>
      <w:r>
        <w:rPr>
          <w:rFonts w:eastAsia="Calibri"/>
          <w:lang w:eastAsia="en-US"/>
        </w:rPr>
        <w:t>avanss</w:t>
      </w:r>
      <w:r w:rsidRPr="001A46C4">
        <w:rPr>
          <w:rFonts w:eastAsia="Calibri"/>
          <w:lang w:eastAsia="en-US"/>
        </w:rPr>
        <w:t xml:space="preserve"> ne mazāk kā 10%  no viņa piedāvātās augstākās summas</w:t>
      </w:r>
      <w:r>
        <w:rPr>
          <w:rFonts w:eastAsia="Calibri"/>
          <w:lang w:eastAsia="en-US"/>
        </w:rPr>
        <w:t>. 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6CF73B82" w14:textId="77777777" w:rsidR="000537C1" w:rsidRPr="006C5A54" w:rsidRDefault="000537C1" w:rsidP="000537C1">
      <w:pPr>
        <w:numPr>
          <w:ilvl w:val="0"/>
          <w:numId w:val="1"/>
        </w:numPr>
        <w:overflowPunct w:val="0"/>
        <w:autoSpaceDE w:val="0"/>
        <w:autoSpaceDN w:val="0"/>
        <w:adjustRightInd w:val="0"/>
        <w:jc w:val="both"/>
        <w:textAlignment w:val="baseline"/>
        <w:rPr>
          <w:rStyle w:val="markedcontent"/>
          <w:rFonts w:eastAsia="Calibri"/>
          <w:lang w:eastAsia="ar-SA"/>
        </w:rPr>
      </w:pPr>
      <w:r>
        <w:lastRenderedPageBreak/>
        <w:t xml:space="preserve">Ja iestājas noteikumu 16.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 xml:space="preserve">noteikumu </w:t>
      </w:r>
      <w:r w:rsidRPr="0094783B">
        <w:rPr>
          <w:rStyle w:val="markedcontent"/>
        </w:rPr>
        <w:t>noteikt</w:t>
      </w:r>
      <w:r>
        <w:rPr>
          <w:rStyle w:val="markedcontent"/>
        </w:rPr>
        <w:t>aj</w:t>
      </w:r>
      <w:r w:rsidRPr="0094783B">
        <w:rPr>
          <w:rStyle w:val="markedcontent"/>
        </w:rPr>
        <w:t xml:space="preserve">ā kārtībā. </w:t>
      </w:r>
    </w:p>
    <w:p w14:paraId="63B2EA21" w14:textId="77777777" w:rsidR="000537C1" w:rsidRPr="006C5A54" w:rsidRDefault="000537C1" w:rsidP="000537C1">
      <w:pPr>
        <w:numPr>
          <w:ilvl w:val="0"/>
          <w:numId w:val="1"/>
        </w:numPr>
        <w:overflowPunct w:val="0"/>
        <w:autoSpaceDE w:val="0"/>
        <w:autoSpaceDN w:val="0"/>
        <w:adjustRightInd w:val="0"/>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61CCD039" w14:textId="77777777" w:rsidR="000537C1" w:rsidRPr="00A22BA3" w:rsidRDefault="000537C1" w:rsidP="000537C1">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en-US"/>
        </w:rPr>
        <w:t>Izsoles rezultātus apstiprina Dobeles novada dome.</w:t>
      </w:r>
    </w:p>
    <w:p w14:paraId="095D0B8D" w14:textId="77777777" w:rsidR="000537C1" w:rsidRPr="00F75EA7" w:rsidRDefault="000537C1" w:rsidP="000537C1">
      <w:pPr>
        <w:numPr>
          <w:ilvl w:val="0"/>
          <w:numId w:val="1"/>
        </w:numPr>
        <w:overflowPunct w:val="0"/>
        <w:autoSpaceDE w:val="0"/>
        <w:autoSpaceDN w:val="0"/>
        <w:adjustRightInd w:val="0"/>
        <w:jc w:val="both"/>
        <w:textAlignment w:val="baseline"/>
        <w:rPr>
          <w:rFonts w:eastAsia="Calibri"/>
          <w:lang w:eastAsia="ar-SA"/>
        </w:rPr>
      </w:pPr>
      <w:r>
        <w:rPr>
          <w:rStyle w:val="markedcontent"/>
        </w:rPr>
        <w:t xml:space="preserve"> </w:t>
      </w:r>
      <w:r w:rsidRPr="00F75EA7">
        <w:rPr>
          <w:rFonts w:eastAsia="Calibri"/>
          <w:lang w:eastAsia="en-US"/>
        </w:rPr>
        <w:t>Izsoles dalībnieks, viena mēneša laikā pēc izsoles rezultātu apstiprināšanas, slēdz pirkuma nomaksas līgumu, atbilstoši izsoles noteikumos noteiktajam termiņam.</w:t>
      </w:r>
    </w:p>
    <w:p w14:paraId="5190E8D4" w14:textId="77777777" w:rsidR="000537C1" w:rsidRPr="00A22BA3" w:rsidRDefault="000537C1" w:rsidP="000537C1">
      <w:pPr>
        <w:numPr>
          <w:ilvl w:val="0"/>
          <w:numId w:val="1"/>
        </w:numPr>
        <w:overflowPunct w:val="0"/>
        <w:autoSpaceDE w:val="0"/>
        <w:autoSpaceDN w:val="0"/>
        <w:adjustRightInd w:val="0"/>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3F40E73B" w14:textId="77777777" w:rsidR="000537C1" w:rsidRDefault="000537C1" w:rsidP="000537C1">
      <w:pPr>
        <w:numPr>
          <w:ilvl w:val="0"/>
          <w:numId w:val="1"/>
        </w:numPr>
        <w:suppressAutoHyphens/>
        <w:overflowPunct w:val="0"/>
        <w:autoSpaceDE w:val="0"/>
        <w:autoSpaceDN w:val="0"/>
        <w:adjustRightInd w:val="0"/>
        <w:contextualSpacing/>
        <w:jc w:val="both"/>
        <w:textAlignment w:val="baseline"/>
        <w:rPr>
          <w:szCs w:val="20"/>
          <w:lang w:val="pt-BR" w:eastAsia="ar-SA"/>
        </w:rPr>
      </w:pPr>
      <w:r w:rsidRPr="00A22BA3">
        <w:rPr>
          <w:szCs w:val="20"/>
          <w:lang w:val="pt-BR" w:eastAsia="ar-SA"/>
        </w:rPr>
        <w:t>Īpašuma tiesības uz Izsoles objektu pāriet uz izsoles dalībnieku pēc īpašuma tiesību reģistrācijas zemesgrāmatu nodaļā.</w:t>
      </w:r>
    </w:p>
    <w:p w14:paraId="37F39096" w14:textId="77777777" w:rsidR="000537C1" w:rsidRDefault="000537C1" w:rsidP="000537C1">
      <w:pPr>
        <w:suppressAutoHyphens/>
        <w:overflowPunct w:val="0"/>
        <w:autoSpaceDE w:val="0"/>
        <w:autoSpaceDN w:val="0"/>
        <w:adjustRightInd w:val="0"/>
        <w:contextualSpacing/>
        <w:jc w:val="both"/>
        <w:textAlignment w:val="baseline"/>
        <w:rPr>
          <w:szCs w:val="20"/>
          <w:lang w:val="pt-BR" w:eastAsia="ar-SA"/>
        </w:rPr>
      </w:pPr>
    </w:p>
    <w:p w14:paraId="18A9E59B"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9324D"/>
    <w:multiLevelType w:val="hybridMultilevel"/>
    <w:tmpl w:val="0A106C1C"/>
    <w:lvl w:ilvl="0" w:tplc="EF821306">
      <w:start w:val="1"/>
      <w:numFmt w:val="decimal"/>
      <w:lvlText w:val="%1."/>
      <w:lvlJc w:val="left"/>
      <w:pPr>
        <w:ind w:left="786" w:hanging="360"/>
      </w:pPr>
      <w:rPr>
        <w:rFonts w:hint="default"/>
        <w:color w:val="auto"/>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16cid:durableId="1106389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7C1"/>
    <w:rsid w:val="000537C1"/>
    <w:rsid w:val="00073CDF"/>
    <w:rsid w:val="009B0AAA"/>
    <w:rsid w:val="00A80DEE"/>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4A24B"/>
  <w15:chartTrackingRefBased/>
  <w15:docId w15:val="{CEA726E4-4E6D-4826-9449-31ED68270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7C1"/>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0537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37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37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37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37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37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37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37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37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7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37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37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37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37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3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3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3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37C1"/>
    <w:rPr>
      <w:rFonts w:eastAsiaTheme="majorEastAsia" w:cstheme="majorBidi"/>
      <w:color w:val="272727" w:themeColor="text1" w:themeTint="D8"/>
    </w:rPr>
  </w:style>
  <w:style w:type="paragraph" w:styleId="Title">
    <w:name w:val="Title"/>
    <w:basedOn w:val="Normal"/>
    <w:next w:val="Normal"/>
    <w:link w:val="TitleChar"/>
    <w:uiPriority w:val="10"/>
    <w:qFormat/>
    <w:rsid w:val="000537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7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37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37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37C1"/>
    <w:pPr>
      <w:spacing w:before="160"/>
      <w:jc w:val="center"/>
    </w:pPr>
    <w:rPr>
      <w:i/>
      <w:iCs/>
      <w:color w:val="404040" w:themeColor="text1" w:themeTint="BF"/>
    </w:rPr>
  </w:style>
  <w:style w:type="character" w:customStyle="1" w:styleId="QuoteChar">
    <w:name w:val="Quote Char"/>
    <w:basedOn w:val="DefaultParagraphFont"/>
    <w:link w:val="Quote"/>
    <w:uiPriority w:val="29"/>
    <w:rsid w:val="000537C1"/>
    <w:rPr>
      <w:i/>
      <w:iCs/>
      <w:color w:val="404040" w:themeColor="text1" w:themeTint="BF"/>
    </w:rPr>
  </w:style>
  <w:style w:type="paragraph" w:styleId="ListParagraph">
    <w:name w:val="List Paragraph"/>
    <w:basedOn w:val="Normal"/>
    <w:uiPriority w:val="34"/>
    <w:qFormat/>
    <w:rsid w:val="000537C1"/>
    <w:pPr>
      <w:ind w:left="720"/>
      <w:contextualSpacing/>
    </w:pPr>
  </w:style>
  <w:style w:type="character" w:styleId="IntenseEmphasis">
    <w:name w:val="Intense Emphasis"/>
    <w:basedOn w:val="DefaultParagraphFont"/>
    <w:uiPriority w:val="21"/>
    <w:qFormat/>
    <w:rsid w:val="000537C1"/>
    <w:rPr>
      <w:i/>
      <w:iCs/>
      <w:color w:val="2F5496" w:themeColor="accent1" w:themeShade="BF"/>
    </w:rPr>
  </w:style>
  <w:style w:type="paragraph" w:styleId="IntenseQuote">
    <w:name w:val="Intense Quote"/>
    <w:basedOn w:val="Normal"/>
    <w:next w:val="Normal"/>
    <w:link w:val="IntenseQuoteChar"/>
    <w:uiPriority w:val="30"/>
    <w:qFormat/>
    <w:rsid w:val="000537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37C1"/>
    <w:rPr>
      <w:i/>
      <w:iCs/>
      <w:color w:val="2F5496" w:themeColor="accent1" w:themeShade="BF"/>
    </w:rPr>
  </w:style>
  <w:style w:type="character" w:styleId="IntenseReference">
    <w:name w:val="Intense Reference"/>
    <w:basedOn w:val="DefaultParagraphFont"/>
    <w:uiPriority w:val="32"/>
    <w:qFormat/>
    <w:rsid w:val="000537C1"/>
    <w:rPr>
      <w:b/>
      <w:bCs/>
      <w:smallCaps/>
      <w:color w:val="2F5496" w:themeColor="accent1" w:themeShade="BF"/>
      <w:spacing w:val="5"/>
    </w:rPr>
  </w:style>
  <w:style w:type="character" w:customStyle="1" w:styleId="markedcontent">
    <w:name w:val="markedcontent"/>
    <w:rsid w:val="00053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2914</Words>
  <Characters>1661</Characters>
  <Application>Microsoft Office Word</Application>
  <DocSecurity>0</DocSecurity>
  <Lines>13</Lines>
  <Paragraphs>9</Paragraphs>
  <ScaleCrop>false</ScaleCrop>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2025-06-04T13:34:00Z</dcterms:created>
  <dcterms:modified xsi:type="dcterms:W3CDTF">2025-06-04T13:34:00Z</dcterms:modified>
</cp:coreProperties>
</file>