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880236" w:rsidRPr="006F18B7" w14:paraId="05074758" w14:textId="77777777" w:rsidTr="006F440D">
        <w:tc>
          <w:tcPr>
            <w:tcW w:w="2235" w:type="dxa"/>
            <w:shd w:val="clear" w:color="auto" w:fill="auto"/>
          </w:tcPr>
          <w:p w14:paraId="51FEF620" w14:textId="327959AF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35C486" wp14:editId="60C10452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34FE72" w14:textId="77777777" w:rsidR="00880236" w:rsidRPr="006F18B7" w:rsidRDefault="00880236" w:rsidP="006F440D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5122691" w14:textId="77777777" w:rsidR="00880236" w:rsidRPr="006F18B7" w:rsidRDefault="00880236" w:rsidP="006F440D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145E69A3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348A622" w14:textId="77777777" w:rsidR="00880236" w:rsidRPr="006F18B7" w:rsidRDefault="00880236" w:rsidP="00880236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1A0B72" w14:textId="45AC693B" w:rsidR="00880236" w:rsidRPr="006F18B7" w:rsidRDefault="00880236" w:rsidP="00880236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>
        <w:rPr>
          <w:rFonts w:ascii="Times New Roman" w:hAnsi="Times New Roman"/>
          <w:sz w:val="24"/>
          <w:szCs w:val="24"/>
          <w:lang w:eastAsia="lv-LV"/>
        </w:rPr>
        <w:t>2</w:t>
      </w:r>
      <w:r w:rsidR="009923A6">
        <w:rPr>
          <w:rFonts w:ascii="Times New Roman" w:hAnsi="Times New Roman"/>
          <w:sz w:val="24"/>
          <w:szCs w:val="24"/>
          <w:lang w:eastAsia="lv-LV"/>
        </w:rPr>
        <w:t>9</w:t>
      </w:r>
      <w:r>
        <w:rPr>
          <w:rFonts w:ascii="Times New Roman" w:hAnsi="Times New Roman"/>
          <w:sz w:val="24"/>
          <w:szCs w:val="24"/>
          <w:lang w:eastAsia="lv-LV"/>
        </w:rPr>
        <w:t>.0</w:t>
      </w:r>
      <w:r w:rsidR="009923A6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Pr="00FE7C24">
        <w:rPr>
          <w:rFonts w:ascii="Times New Roman" w:hAnsi="Times New Roman"/>
          <w:sz w:val="24"/>
          <w:szCs w:val="24"/>
          <w:lang w:eastAsia="lv-LV"/>
        </w:rPr>
        <w:t>1</w:t>
      </w:r>
      <w:r>
        <w:rPr>
          <w:rFonts w:ascii="Times New Roman" w:hAnsi="Times New Roman"/>
          <w:sz w:val="24"/>
          <w:szCs w:val="24"/>
          <w:lang w:eastAsia="lv-LV"/>
        </w:rPr>
        <w:t>4:00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56"/>
        <w:gridCol w:w="6684"/>
        <w:gridCol w:w="1583"/>
      </w:tblGrid>
      <w:tr w:rsidR="00BB3BD2" w:rsidRPr="00DA6AB8" w14:paraId="496BF298" w14:textId="77777777" w:rsidTr="009923A6">
        <w:trPr>
          <w:trHeight w:val="73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19573B" w14:paraId="0C152B03" w14:textId="77777777" w:rsidTr="009923A6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1B5" w14:textId="77777777" w:rsidR="0019573B" w:rsidRPr="00633E7A" w:rsidRDefault="0019573B" w:rsidP="0019573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41D" w14:textId="52C0B06C" w:rsidR="0019573B" w:rsidRPr="009923A6" w:rsidRDefault="009923A6" w:rsidP="00195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 </w:t>
            </w:r>
            <w:proofErr w:type="spellStart"/>
            <w:r w:rsidRPr="009923A6">
              <w:rPr>
                <w:rFonts w:ascii="Times New Roman" w:hAnsi="Times New Roman"/>
                <w:color w:val="000000"/>
                <w:sz w:val="24"/>
                <w:szCs w:val="24"/>
              </w:rPr>
              <w:t>starpgabala</w:t>
            </w:r>
            <w:proofErr w:type="spellEnd"/>
            <w:r w:rsidRPr="00992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statusa noteikšanu nekustamam īpašumam “Vāveres”,  Bukaišu pagastā, Dobeles novadā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3402" w14:textId="6F8A9FEB" w:rsidR="0019573B" w:rsidRDefault="0019573B" w:rsidP="00195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3AAF48D7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7F7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95D7" w14:textId="532E300D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Vītiņu ielā 19A, Aucē,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B0C" w14:textId="3628A849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06607C7C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7C2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9A80" w14:textId="2DF654EA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Uzvaras ielā 10A, Dobelē,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EFD" w14:textId="50CCD282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0DC9F8EF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36B3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325D" w14:textId="5E2467F4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Ezera ielā 24, Bēnē, Bēnes pagastā,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029C" w14:textId="5CB4A4D5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5712839D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456B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F1C4" w14:textId="35B4D867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Miera ielā 23, Aucē,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226" w14:textId="192476E4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3A72576C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0DF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2F3B" w14:textId="75DEBC4F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Oskara Kalpaka ielā 4, Aucē,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936B" w14:textId="26F1D7CE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1690508B" w14:textId="77777777" w:rsidTr="000663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AE3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8E3E" w14:textId="7CEB1B2E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daudzdzīvokļu dzīvojamās mājas Īles ielā 4, Bēnē, Bēnes pagastā,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12C" w14:textId="68A5E8C9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9923A6" w14:paraId="718C7343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A753" w14:textId="331C793D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grozījumu Dobeles novada domes 2023.gada 30.marta lēmumā Nr. 112/5 “Par Dobeles novada pašvaldības iestāžu maksas pakalpojumiem”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34C13007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24004997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95D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C52E" w14:textId="6663D76C" w:rsidR="009923A6" w:rsidRPr="009923A6" w:rsidRDefault="009923A6" w:rsidP="00992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projekta “Nozīmīga Zemgales reģiona kultūrvēsturiskā mantojuma saglabāšana un jaunu kultūras tūrisma piedāvājuma pilnveidošana” iesnieguma iesniegšanu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ADF" w14:textId="43020BD0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31B623A7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BB6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C37F" w14:textId="1F4C4844" w:rsidR="009923A6" w:rsidRPr="009923A6" w:rsidRDefault="009923A6" w:rsidP="009923A6">
            <w:pPr>
              <w:pStyle w:val="Default"/>
              <w:suppressAutoHyphens w:val="0"/>
              <w:ind w:left="34"/>
              <w:jc w:val="both"/>
              <w:rPr>
                <w:bCs/>
              </w:rPr>
            </w:pPr>
            <w:r w:rsidRPr="009923A6">
              <w:t>Par nekustamā īpašuma – dzīvokļa Nr.23 Skolas ielā 24,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C9AF" w14:textId="17816EB0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119B64CB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98DB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E592" w14:textId="4C7D201C" w:rsidR="009923A6" w:rsidRPr="009923A6" w:rsidRDefault="009923A6" w:rsidP="009923A6">
            <w:pPr>
              <w:pStyle w:val="Default"/>
              <w:suppressAutoHyphens w:val="0"/>
              <w:ind w:left="34"/>
              <w:jc w:val="both"/>
            </w:pPr>
            <w:r w:rsidRPr="009923A6">
              <w:t>Par nekustamā īpašuma – dzīvokļa Nr.47 Zaļajā ielā 13, Dobelē,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DFB" w14:textId="3CA91E5B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38B78B07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99F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EBD3" w14:textId="7745AFFB" w:rsidR="009923A6" w:rsidRPr="009923A6" w:rsidRDefault="009923A6" w:rsidP="009923A6">
            <w:pPr>
              <w:pStyle w:val="Default"/>
              <w:suppressAutoHyphens w:val="0"/>
              <w:ind w:left="34"/>
              <w:jc w:val="both"/>
            </w:pPr>
            <w:r w:rsidRPr="009923A6">
              <w:t>Par nekustamā īpašuma – dzīvokļa Nr.6 Raiņa ielā 15, Aucē,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6EE" w14:textId="132E3B0A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7F5567EA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B5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F79" w14:textId="477D19E8" w:rsidR="009923A6" w:rsidRPr="009923A6" w:rsidRDefault="009923A6" w:rsidP="009923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– dzīvokļa Nr.4 “Mūrīši”, Īles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E3A" w14:textId="4219AD29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61FB4A85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AB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191" w14:textId="6746E40F" w:rsidR="009923A6" w:rsidRPr="009923A6" w:rsidRDefault="009923A6" w:rsidP="009923A6">
            <w:pPr>
              <w:widowControl w:val="0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– dzīvokļa Nr.14 “Centrs 1”, Īlē, Īles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A2E" w14:textId="455F5FCD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1247F285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E30" w14:textId="20B09207" w:rsidR="009923A6" w:rsidRPr="009923A6" w:rsidRDefault="009923A6" w:rsidP="009923A6">
            <w:pPr>
              <w:pStyle w:val="Default"/>
              <w:jc w:val="both"/>
              <w:rPr>
                <w:bCs/>
                <w:lang w:val="lv-LV"/>
              </w:rPr>
            </w:pPr>
            <w:r w:rsidRPr="009923A6">
              <w:t>Par nekustamo īpašumu – dzīvokļu Nr.1 un Nr.2 Kalna ielā 7, Aucē,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4A707DB8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0A679340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951" w14:textId="30DEE418" w:rsidR="009923A6" w:rsidRPr="009923A6" w:rsidRDefault="009923A6" w:rsidP="009923A6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Miera iela 13, Aucē,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3914FC49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3B958B1C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EE3" w14:textId="71E1467B" w:rsidR="009923A6" w:rsidRPr="009923A6" w:rsidRDefault="009923A6" w:rsidP="009923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Aucenieki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 Penkules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4A4746E0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4450788A" w14:textId="77777777" w:rsidTr="00801AC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C3BC" w14:textId="6A59CDC0" w:rsidR="009923A6" w:rsidRPr="009923A6" w:rsidRDefault="009923A6" w:rsidP="009923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“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Mazbiksti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Bikstu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098EE39F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7CCD4228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651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C544" w14:textId="6CBADF7F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Sniegarozes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BBA" w14:textId="608945B5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77148547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AE1E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A6B7" w14:textId="581D07D1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„Piesējas”, Īles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0F2" w14:textId="0D441516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53A57439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EE40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F806" w14:textId="6CC1C05A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Mazsils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Īles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D1CD" w14:textId="07E9A8CA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3DADEC66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4E1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ADD" w14:textId="5FFD3E52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lauksaimniecībā izmantojamās zemes „Brākšķi”, Naudītes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A28" w14:textId="29FCFEE9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3C6C26F5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7BA9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C860" w14:textId="114CB2EC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lauksaimniecībā izmantojamās zemes „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Urbēni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Ruči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Bukaišu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FDBD" w14:textId="69CC0CF4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40A6446A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55A3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27AE" w14:textId="4678C720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lauksaimniecībā izmantojamās zemes „</w:t>
            </w:r>
            <w:proofErr w:type="spellStart"/>
            <w:r w:rsidRPr="009923A6">
              <w:rPr>
                <w:rFonts w:ascii="Times New Roman" w:hAnsi="Times New Roman"/>
                <w:sz w:val="24"/>
                <w:szCs w:val="24"/>
              </w:rPr>
              <w:t>Jaunlapiņas</w:t>
            </w:r>
            <w:proofErr w:type="spellEnd"/>
            <w:r w:rsidRPr="009923A6">
              <w:rPr>
                <w:rFonts w:ascii="Times New Roman" w:hAnsi="Times New Roman"/>
                <w:sz w:val="24"/>
                <w:szCs w:val="24"/>
              </w:rPr>
              <w:t>”, Bukaišu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1369" w14:textId="5419E473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4A7DFBEC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62DC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7DAA" w14:textId="227BE3BA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nekustamo īpašumu maiņu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A9A" w14:textId="005DFAA1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04073A94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6EBD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38FA" w14:textId="05DC2CE4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 izsoles rezultātu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B360" w14:textId="3064A6B7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283A9516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E4EF" w14:textId="77777777" w:rsidR="009923A6" w:rsidRPr="00633E7A" w:rsidRDefault="009923A6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5BE5" w14:textId="67EFE758" w:rsidR="009923A6" w:rsidRPr="009923A6" w:rsidRDefault="009923A6" w:rsidP="009923A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sz w:val="24"/>
                <w:szCs w:val="24"/>
              </w:rPr>
              <w:t>Par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A6">
              <w:rPr>
                <w:rFonts w:ascii="Times New Roman" w:hAnsi="Times New Roman"/>
                <w:sz w:val="24"/>
                <w:szCs w:val="24"/>
              </w:rPr>
              <w:t>lauksaimniecībā izmantojamās zemes izsoles rezultāta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D6F" w14:textId="205C851D" w:rsidR="009923A6" w:rsidRDefault="009923A6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4A71AA" w14:paraId="72A548D7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858B" w14:textId="77777777" w:rsidR="004A71AA" w:rsidRPr="00633E7A" w:rsidRDefault="004A71AA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70CD" w14:textId="77777777" w:rsidR="004A71AA" w:rsidRPr="004A71AA" w:rsidRDefault="004A71AA" w:rsidP="004A7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AA">
              <w:rPr>
                <w:rFonts w:ascii="Times New Roman" w:hAnsi="Times New Roman"/>
                <w:sz w:val="24"/>
                <w:szCs w:val="24"/>
              </w:rPr>
              <w:t>Par līdzfinansējumu daudzdzīvokļu dzīvojamām mājām</w:t>
            </w:r>
          </w:p>
          <w:p w14:paraId="6A770D6B" w14:textId="11733D4B" w:rsidR="004A71AA" w:rsidRPr="009923A6" w:rsidRDefault="004A71AA" w:rsidP="004A7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AA">
              <w:rPr>
                <w:rFonts w:ascii="Times New Roman" w:hAnsi="Times New Roman"/>
                <w:sz w:val="24"/>
                <w:szCs w:val="24"/>
              </w:rPr>
              <w:t xml:space="preserve"> piesaistīto zemesgabalu labiekārtošanai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F99" w14:textId="4E8AF703" w:rsidR="004A71AA" w:rsidRDefault="004A71AA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4A71AA" w14:paraId="28FB1918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37CA" w14:textId="77777777" w:rsidR="004A71AA" w:rsidRPr="00633E7A" w:rsidRDefault="004A71AA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EBFE" w14:textId="0E451882" w:rsidR="004A71AA" w:rsidRPr="004A71AA" w:rsidRDefault="00734823" w:rsidP="004A7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23">
              <w:rPr>
                <w:rFonts w:ascii="Times New Roman" w:hAnsi="Times New Roman"/>
                <w:sz w:val="24"/>
                <w:szCs w:val="24"/>
              </w:rPr>
              <w:t xml:space="preserve">Par atļauju amatu savienošanai Baibai </w:t>
            </w:r>
            <w:proofErr w:type="spellStart"/>
            <w:r w:rsidRPr="00734823">
              <w:rPr>
                <w:rFonts w:ascii="Times New Roman" w:hAnsi="Times New Roman"/>
                <w:sz w:val="24"/>
                <w:szCs w:val="24"/>
              </w:rPr>
              <w:t>Lucauai</w:t>
            </w:r>
            <w:proofErr w:type="spellEnd"/>
            <w:r w:rsidRPr="007348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734823">
              <w:rPr>
                <w:rFonts w:ascii="Times New Roman" w:hAnsi="Times New Roman"/>
                <w:sz w:val="24"/>
                <w:szCs w:val="24"/>
              </w:rPr>
              <w:t>Makalisterei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E2C" w14:textId="713755D4" w:rsidR="004A71AA" w:rsidRDefault="004A71AA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A71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1308FE" w14:paraId="19FBDDD9" w14:textId="77777777" w:rsidTr="00472F1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5C78" w14:textId="77777777" w:rsidR="001308FE" w:rsidRPr="00633E7A" w:rsidRDefault="001308FE" w:rsidP="009923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454" w14:textId="619E9F0C" w:rsidR="001308FE" w:rsidRPr="00734823" w:rsidRDefault="001308FE" w:rsidP="004A7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8FE">
              <w:rPr>
                <w:rFonts w:ascii="Times New Roman" w:hAnsi="Times New Roman"/>
                <w:sz w:val="24"/>
                <w:szCs w:val="24"/>
              </w:rPr>
              <w:t>Par grozījumu Dobeles novada domes 2024. gada 26. septembra lēmumā Nr. 313/12 ”Par Dobeles novada infrastruktūras objektu bezmaksas izmantošanas limitiem”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EDA" w14:textId="1DC88141" w:rsidR="001308FE" w:rsidRPr="004A71AA" w:rsidRDefault="001308FE" w:rsidP="00992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A71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9923A6" w14:paraId="4CD64830" w14:textId="77777777" w:rsidTr="009923A6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194" w14:textId="77777777" w:rsidR="009923A6" w:rsidRPr="00633E7A" w:rsidRDefault="009923A6" w:rsidP="00F95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6FA1" w14:textId="445F7798" w:rsidR="009923A6" w:rsidRPr="009923A6" w:rsidRDefault="009923A6" w:rsidP="00F9556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9923A6">
              <w:rPr>
                <w:rFonts w:ascii="Times New Roman" w:hAnsi="Times New Roman"/>
                <w:bCs/>
                <w:sz w:val="24"/>
                <w:szCs w:val="24"/>
              </w:rPr>
              <w:t>Izpilddirektora atskaite par iepriekšējo darba periodu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2431" w14:textId="43135EB3" w:rsidR="009923A6" w:rsidRDefault="009923A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  <w:proofErr w:type="spellEnd"/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4143"/>
    <w:rsid w:val="000C0389"/>
    <w:rsid w:val="000C2922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08FE"/>
    <w:rsid w:val="0013502D"/>
    <w:rsid w:val="0013618E"/>
    <w:rsid w:val="00171743"/>
    <w:rsid w:val="0017202A"/>
    <w:rsid w:val="00174D8C"/>
    <w:rsid w:val="00193DB6"/>
    <w:rsid w:val="0019573B"/>
    <w:rsid w:val="001C1731"/>
    <w:rsid w:val="001D0245"/>
    <w:rsid w:val="001D3407"/>
    <w:rsid w:val="001E7C5A"/>
    <w:rsid w:val="001F28C2"/>
    <w:rsid w:val="001F4EE5"/>
    <w:rsid w:val="00207BB9"/>
    <w:rsid w:val="00212562"/>
    <w:rsid w:val="00221A7B"/>
    <w:rsid w:val="002671FB"/>
    <w:rsid w:val="0027013C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93298"/>
    <w:rsid w:val="003B25CC"/>
    <w:rsid w:val="003C057D"/>
    <w:rsid w:val="003F452C"/>
    <w:rsid w:val="003F66D4"/>
    <w:rsid w:val="003F7953"/>
    <w:rsid w:val="00410EBE"/>
    <w:rsid w:val="00420ADE"/>
    <w:rsid w:val="004373A6"/>
    <w:rsid w:val="00437C8E"/>
    <w:rsid w:val="00437DBC"/>
    <w:rsid w:val="00440D1D"/>
    <w:rsid w:val="00442A89"/>
    <w:rsid w:val="00444469"/>
    <w:rsid w:val="00445210"/>
    <w:rsid w:val="0044733B"/>
    <w:rsid w:val="00453EE5"/>
    <w:rsid w:val="004618B0"/>
    <w:rsid w:val="00462248"/>
    <w:rsid w:val="004649A4"/>
    <w:rsid w:val="004655BF"/>
    <w:rsid w:val="004829DE"/>
    <w:rsid w:val="004843CB"/>
    <w:rsid w:val="004A26CA"/>
    <w:rsid w:val="004A71AA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D645E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A1900"/>
    <w:rsid w:val="006B0F54"/>
    <w:rsid w:val="006B15BB"/>
    <w:rsid w:val="006C7242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34823"/>
    <w:rsid w:val="00734E60"/>
    <w:rsid w:val="00741CC5"/>
    <w:rsid w:val="0075129B"/>
    <w:rsid w:val="00753450"/>
    <w:rsid w:val="00783601"/>
    <w:rsid w:val="007A7278"/>
    <w:rsid w:val="007A739F"/>
    <w:rsid w:val="007E648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80236"/>
    <w:rsid w:val="00893120"/>
    <w:rsid w:val="00893A29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923A6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94C6E"/>
    <w:rsid w:val="00AB1FE2"/>
    <w:rsid w:val="00AB532F"/>
    <w:rsid w:val="00AB666B"/>
    <w:rsid w:val="00AC3173"/>
    <w:rsid w:val="00AF10D3"/>
    <w:rsid w:val="00AF2DDF"/>
    <w:rsid w:val="00AF3767"/>
    <w:rsid w:val="00AF626C"/>
    <w:rsid w:val="00B261CE"/>
    <w:rsid w:val="00B36FDB"/>
    <w:rsid w:val="00B50273"/>
    <w:rsid w:val="00B55EA5"/>
    <w:rsid w:val="00B646AA"/>
    <w:rsid w:val="00B65CA7"/>
    <w:rsid w:val="00B716F8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F0F97"/>
    <w:rsid w:val="00CF2085"/>
    <w:rsid w:val="00CF57E0"/>
    <w:rsid w:val="00D0041B"/>
    <w:rsid w:val="00D01BE9"/>
    <w:rsid w:val="00D033DD"/>
    <w:rsid w:val="00D07610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DF35D0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95566"/>
    <w:rsid w:val="00FA3D9F"/>
    <w:rsid w:val="00FA42A3"/>
    <w:rsid w:val="00FA5607"/>
    <w:rsid w:val="00FB1DF5"/>
    <w:rsid w:val="00FC375E"/>
    <w:rsid w:val="00FC73B2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6</cp:revision>
  <cp:lastPrinted>2025-05-26T09:37:00Z</cp:lastPrinted>
  <dcterms:created xsi:type="dcterms:W3CDTF">2025-05-21T06:33:00Z</dcterms:created>
  <dcterms:modified xsi:type="dcterms:W3CDTF">2025-05-26T09:58:00Z</dcterms:modified>
</cp:coreProperties>
</file>