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C963" w14:textId="77777777" w:rsidR="000D76FE" w:rsidRPr="001A46C4" w:rsidRDefault="000D76FE" w:rsidP="000D76FE">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69BE4436" w14:textId="7CA14682" w:rsidR="000D76FE" w:rsidRPr="001A46C4" w:rsidRDefault="000D76FE" w:rsidP="000D76FE">
      <w:pPr>
        <w:suppressAutoHyphens/>
        <w:overflowPunct w:val="0"/>
        <w:autoSpaceDE w:val="0"/>
        <w:jc w:val="center"/>
        <w:rPr>
          <w:b/>
          <w:szCs w:val="20"/>
          <w:lang w:val="pt-BR" w:eastAsia="ar-SA"/>
        </w:rPr>
      </w:pPr>
      <w:r>
        <w:rPr>
          <w:b/>
          <w:szCs w:val="20"/>
          <w:lang w:val="pt-BR" w:eastAsia="ar-SA"/>
        </w:rPr>
        <w:t>TEODORA CELMA IELA 8A, BĒNĒ, BĒNES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434BB6D7" w14:textId="77777777" w:rsidR="000D76FE" w:rsidRDefault="000D76FE" w:rsidP="000D76FE">
      <w:pPr>
        <w:jc w:val="right"/>
        <w:rPr>
          <w:rFonts w:eastAsia="Calibri"/>
          <w:lang w:eastAsia="en-US"/>
        </w:rPr>
      </w:pPr>
    </w:p>
    <w:p w14:paraId="4AB22D2C" w14:textId="6D93D177" w:rsidR="000D76FE" w:rsidRPr="001A46C4" w:rsidRDefault="000D76FE" w:rsidP="000D76FE">
      <w:pPr>
        <w:suppressAutoHyphens/>
        <w:overflowPunct w:val="0"/>
        <w:autoSpaceDE w:val="0"/>
        <w:autoSpaceDN w:val="0"/>
        <w:adjustRightInd w:val="0"/>
        <w:ind w:left="567" w:right="-766" w:hanging="283"/>
        <w:jc w:val="both"/>
        <w:textAlignment w:val="baseline"/>
        <w:rPr>
          <w:szCs w:val="20"/>
          <w:lang w:val="pt-BR" w:eastAsia="ar-SA"/>
        </w:rPr>
      </w:pPr>
      <w:r>
        <w:rPr>
          <w:szCs w:val="20"/>
          <w:lang w:val="pt-BR" w:eastAsia="ar-SA"/>
        </w:rPr>
        <w:t xml:space="preserve">1. </w:t>
      </w: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Teodora celma iela 8</w:t>
      </w:r>
      <w:r>
        <w:rPr>
          <w:b/>
          <w:szCs w:val="20"/>
          <w:lang w:val="pt-BR" w:eastAsia="ar-SA"/>
        </w:rPr>
        <w:t>A</w:t>
      </w:r>
      <w:r>
        <w:rPr>
          <w:b/>
          <w:szCs w:val="20"/>
          <w:lang w:val="pt-BR" w:eastAsia="ar-SA"/>
        </w:rPr>
        <w:t>, Bēnē, Bēnes pagastā</w:t>
      </w:r>
      <w:r w:rsidRPr="001A46C4">
        <w:rPr>
          <w:b/>
          <w:bCs/>
          <w:szCs w:val="20"/>
          <w:lang w:val="pt-BR" w:eastAsia="ar-SA"/>
        </w:rPr>
        <w:t>, Dobeles novadā,</w:t>
      </w:r>
      <w:r w:rsidRPr="001A46C4">
        <w:t xml:space="preserve"> ar kadastra </w:t>
      </w:r>
      <w:r>
        <w:t>numuru</w:t>
      </w:r>
      <w:r w:rsidRPr="001A46C4">
        <w:t> </w:t>
      </w:r>
      <w:r w:rsidRPr="00CD0A66">
        <w:t>46</w:t>
      </w:r>
      <w:r>
        <w:t>500050475</w:t>
      </w:r>
      <w:r w:rsidRPr="00CD0A66">
        <w:t>,</w:t>
      </w:r>
      <w:r w:rsidRPr="001A46C4">
        <w:t xml:space="preserve"> platība </w:t>
      </w:r>
      <w:r>
        <w:t>0,1655 ha (1655 m</w:t>
      </w:r>
      <w:r w:rsidRPr="0016613B">
        <w:rPr>
          <w:vertAlign w:val="superscript"/>
        </w:rPr>
        <w:t>2</w:t>
      </w:r>
      <w:r>
        <w:t>)</w:t>
      </w:r>
      <w:r w:rsidRPr="001A46C4">
        <w:t xml:space="preserve">, kadastra apzīmējums </w:t>
      </w:r>
      <w:r w:rsidRPr="00CD0A66">
        <w:t>46</w:t>
      </w:r>
      <w:r>
        <w:t>500050473</w:t>
      </w:r>
      <w:r w:rsidRPr="00CD0A66">
        <w:t>,</w:t>
      </w:r>
      <w:r w:rsidRPr="001A46C4">
        <w:t xml:space="preserve"> </w:t>
      </w:r>
      <w:r w:rsidRPr="001A46C4">
        <w:rPr>
          <w:szCs w:val="20"/>
          <w:lang w:val="pt-BR" w:eastAsia="ar-SA"/>
        </w:rPr>
        <w:t>(turpmāk tekstā – Izsoles objekts) atklātā  mutiskās izsole ar augšupejošu soli.</w:t>
      </w:r>
    </w:p>
    <w:p w14:paraId="307BCD5F" w14:textId="77777777" w:rsidR="000D76FE" w:rsidRPr="0049694E" w:rsidRDefault="000D76FE" w:rsidP="000D76FE">
      <w:pPr>
        <w:suppressAutoHyphens/>
        <w:overflowPunct w:val="0"/>
        <w:autoSpaceDE w:val="0"/>
        <w:autoSpaceDN w:val="0"/>
        <w:adjustRightInd w:val="0"/>
        <w:ind w:left="567" w:right="-766" w:hanging="283"/>
        <w:contextualSpacing/>
        <w:jc w:val="both"/>
        <w:textAlignment w:val="baseline"/>
        <w:rPr>
          <w:szCs w:val="20"/>
          <w:lang w:val="pt-BR" w:eastAsia="ar-SA"/>
        </w:rPr>
      </w:pPr>
      <w:r>
        <w:rPr>
          <w:szCs w:val="20"/>
          <w:lang w:eastAsia="ar-SA"/>
        </w:rPr>
        <w:t xml:space="preserve">2. </w:t>
      </w: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25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divi tūkstoši pieci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16613B">
        <w:rPr>
          <w:b/>
          <w:bCs/>
          <w:szCs w:val="20"/>
          <w:lang w:eastAsia="ar-SA"/>
        </w:rPr>
        <w:t>2</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31.jūlijs</w:t>
      </w:r>
      <w:r w:rsidRPr="0049694E">
        <w:rPr>
          <w:b/>
          <w:bCs/>
          <w:szCs w:val="20"/>
        </w:rPr>
        <w:t>.</w:t>
      </w:r>
      <w:r w:rsidRPr="0049694E">
        <w:rPr>
          <w:szCs w:val="20"/>
        </w:rPr>
        <w:t xml:space="preserve">  </w:t>
      </w:r>
    </w:p>
    <w:p w14:paraId="18828DEE" w14:textId="77777777" w:rsidR="000D76FE" w:rsidRDefault="000D76FE" w:rsidP="000D76FE">
      <w:pPr>
        <w:numPr>
          <w:ilvl w:val="0"/>
          <w:numId w:val="1"/>
        </w:numPr>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638BA3D3" w14:textId="77777777" w:rsidR="000D76FE" w:rsidRPr="002139FF" w:rsidRDefault="000D76FE" w:rsidP="000D76FE">
      <w:pPr>
        <w:numPr>
          <w:ilvl w:val="0"/>
          <w:numId w:val="1"/>
        </w:numPr>
        <w:tabs>
          <w:tab w:val="left" w:pos="-426"/>
        </w:tabs>
        <w:overflowPunct w:val="0"/>
        <w:autoSpaceDE w:val="0"/>
        <w:autoSpaceDN w:val="0"/>
        <w:adjustRightInd w:val="0"/>
        <w:ind w:right="-766"/>
        <w:contextualSpacing/>
        <w:jc w:val="both"/>
        <w:textAlignment w:val="baseline"/>
        <w:rPr>
          <w:szCs w:val="20"/>
          <w:lang w:eastAsia="ar-SA"/>
        </w:rPr>
      </w:pPr>
      <w:r w:rsidRPr="002139FF">
        <w:rPr>
          <w:szCs w:val="20"/>
          <w:lang w:eastAsia="ar-SA"/>
        </w:rPr>
        <w:t>Izsoles objekts ir iznomāts fiziskai personai.</w:t>
      </w:r>
      <w:r>
        <w:rPr>
          <w:szCs w:val="20"/>
          <w:lang w:eastAsia="ar-SA"/>
        </w:rPr>
        <w:t xml:space="preserve"> Nomas līguma termiņš 2027.gada 30.septembris.</w:t>
      </w:r>
    </w:p>
    <w:p w14:paraId="7F18B09D" w14:textId="77777777" w:rsidR="000D76FE" w:rsidRPr="001A46C4" w:rsidRDefault="000D76FE" w:rsidP="000D76FE">
      <w:pPr>
        <w:numPr>
          <w:ilvl w:val="0"/>
          <w:numId w:val="1"/>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Izsoles dalībniekiem ir tiesības iepazīties ar Izsoles objekta faktisko stāvokli. </w:t>
      </w:r>
    </w:p>
    <w:p w14:paraId="713C6481" w14:textId="77777777" w:rsidR="000D76FE" w:rsidRPr="001A46C4" w:rsidRDefault="000D76FE" w:rsidP="000D76FE">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34E8913D" w14:textId="77777777" w:rsidR="000D76FE" w:rsidRPr="001A46C4" w:rsidRDefault="000D76FE" w:rsidP="000D76FE">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 xml:space="preserve">maijam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25</w:t>
      </w:r>
      <w:r w:rsidRPr="00F3380D">
        <w:rPr>
          <w:b/>
          <w:bCs/>
          <w:szCs w:val="20"/>
          <w:lang w:val="it-IT" w:eastAsia="ar-SA"/>
        </w:rPr>
        <w:t>0 EUR</w:t>
      </w:r>
      <w:r w:rsidRPr="001A46C4">
        <w:rPr>
          <w:szCs w:val="20"/>
          <w:lang w:val="it-IT" w:eastAsia="ar-SA"/>
        </w:rPr>
        <w:t xml:space="preserve"> (</w:t>
      </w:r>
      <w:r>
        <w:rPr>
          <w:szCs w:val="20"/>
          <w:lang w:val="it-IT" w:eastAsia="ar-SA"/>
        </w:rPr>
        <w:t xml:space="preserve">divi simti piecdesmit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5918AC0C" w14:textId="77777777" w:rsidR="000D76FE" w:rsidRDefault="000D76FE" w:rsidP="000D76FE">
      <w:pPr>
        <w:numPr>
          <w:ilvl w:val="0"/>
          <w:numId w:val="1"/>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228D2EDD" w14:textId="77777777" w:rsidR="000D76FE" w:rsidRDefault="000D76FE" w:rsidP="000D76FE">
      <w:pPr>
        <w:numPr>
          <w:ilvl w:val="0"/>
          <w:numId w:val="1"/>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1D4B9A58" w14:textId="77777777" w:rsidR="000D76FE" w:rsidRPr="0026426B" w:rsidRDefault="000D76FE" w:rsidP="000D76FE">
      <w:pPr>
        <w:numPr>
          <w:ilvl w:val="0"/>
          <w:numId w:val="1"/>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86CF570" w14:textId="77777777" w:rsidR="000D76FE" w:rsidRPr="001A46C4" w:rsidRDefault="000D76FE" w:rsidP="000D76FE">
      <w:pPr>
        <w:numPr>
          <w:ilvl w:val="0"/>
          <w:numId w:val="1"/>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0710B0DE" w14:textId="77777777" w:rsidR="000D76FE" w:rsidRPr="001A46C4" w:rsidRDefault="000D76FE" w:rsidP="000D76FE">
      <w:pPr>
        <w:numPr>
          <w:ilvl w:val="0"/>
          <w:numId w:val="1"/>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65DECC6" w14:textId="77777777" w:rsidR="000D76FE" w:rsidRPr="001A46C4"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C511D46" w14:textId="77777777" w:rsidR="000D76FE" w:rsidRPr="001A46C4"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Izsoles gaita tiek protokolēta.</w:t>
      </w:r>
    </w:p>
    <w:p w14:paraId="4EDD1338" w14:textId="77777777" w:rsidR="000D76FE" w:rsidRPr="001A46C4"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23730E0" w14:textId="77777777" w:rsidR="000D76FE" w:rsidRPr="001A46C4"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A5AB992" w14:textId="77777777" w:rsidR="000D76FE"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58DF8B8" w14:textId="77777777" w:rsidR="000D76FE" w:rsidRPr="006C5A54" w:rsidRDefault="000D76FE" w:rsidP="000D76FE">
      <w:pPr>
        <w:numPr>
          <w:ilvl w:val="0"/>
          <w:numId w:val="1"/>
        </w:numPr>
        <w:overflowPunct w:val="0"/>
        <w:autoSpaceDE w:val="0"/>
        <w:autoSpaceDN w:val="0"/>
        <w:adjustRightInd w:val="0"/>
        <w:ind w:right="-766"/>
        <w:jc w:val="both"/>
        <w:textAlignment w:val="baseline"/>
        <w:rPr>
          <w:rStyle w:val="markedcontent"/>
          <w:rFonts w:eastAsia="Calibri"/>
          <w:lang w:eastAsia="ar-SA"/>
        </w:rPr>
      </w:pPr>
      <w:r>
        <w:t xml:space="preserve">Ja iestājas noteikumu 17.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w:t>
      </w:r>
      <w:r w:rsidRPr="0094783B">
        <w:rPr>
          <w:rStyle w:val="markedcontent"/>
        </w:rPr>
        <w:lastRenderedPageBreak/>
        <w:t>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228B8D27" w14:textId="77777777" w:rsidR="000D76FE" w:rsidRPr="006C5A54" w:rsidRDefault="000D76FE" w:rsidP="000D76FE">
      <w:pPr>
        <w:numPr>
          <w:ilvl w:val="0"/>
          <w:numId w:val="1"/>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EB2D0A1" w14:textId="77777777" w:rsidR="000D76FE" w:rsidRPr="00A22BA3"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0CFAAAED" w14:textId="77777777" w:rsidR="000D76FE" w:rsidRPr="00F75EA7"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077BF1EF" w14:textId="77777777" w:rsidR="000D76FE" w:rsidRPr="00A22BA3" w:rsidRDefault="000D76FE" w:rsidP="000D76FE">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8FD1B44" w14:textId="77777777" w:rsidR="000D76FE" w:rsidRDefault="000D76FE" w:rsidP="000D76FE">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43ED5883" w14:textId="610BD771" w:rsidR="009B0AAA" w:rsidRDefault="000D76FE" w:rsidP="000D76FE">
      <w:pPr>
        <w:ind w:right="-766"/>
      </w:pPr>
      <w:r>
        <w:rPr>
          <w:szCs w:val="20"/>
          <w:lang w:val="pt-BR"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C2846"/>
    <w:multiLevelType w:val="hybridMultilevel"/>
    <w:tmpl w:val="AE34A73E"/>
    <w:lvl w:ilvl="0" w:tplc="7C2AFC9E">
      <w:start w:val="1"/>
      <w:numFmt w:val="decimal"/>
      <w:lvlText w:val="%1."/>
      <w:lvlJc w:val="left"/>
      <w:pPr>
        <w:ind w:left="720" w:hanging="360"/>
      </w:pPr>
      <w:rPr>
        <w:b w:val="0"/>
        <w:color w:val="auto"/>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num w:numId="1" w16cid:durableId="690183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6FE"/>
    <w:rsid w:val="00073CDF"/>
    <w:rsid w:val="000D76FE"/>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D1E60"/>
  <w15:chartTrackingRefBased/>
  <w15:docId w15:val="{BBEAE376-AEFF-40A0-8DFE-0DF67FB2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6FE"/>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0D7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2980</Words>
  <Characters>1699</Characters>
  <Application>Microsoft Office Word</Application>
  <DocSecurity>0</DocSecurity>
  <Lines>14</Lines>
  <Paragraphs>9</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2025-04-02T18:39:00Z</dcterms:created>
  <dcterms:modified xsi:type="dcterms:W3CDTF">2025-04-02T18:40:00Z</dcterms:modified>
</cp:coreProperties>
</file>