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016188C9"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2149AC">
              <w:rPr>
                <w:rFonts w:eastAsia="Calibri"/>
                <w:b/>
                <w:szCs w:val="24"/>
                <w:lang w:val="pt-BR" w:eastAsia="ar-SA"/>
              </w:rPr>
              <w:t>3</w:t>
            </w:r>
          </w:p>
          <w:p w14:paraId="1835FF5B" w14:textId="4DE94031" w:rsidR="00B65383" w:rsidRDefault="002149AC" w:rsidP="006602B7">
            <w:pPr>
              <w:suppressAutoHyphens/>
              <w:spacing w:line="256" w:lineRule="auto"/>
              <w:ind w:left="-60" w:right="-49"/>
              <w:jc w:val="right"/>
              <w:rPr>
                <w:rFonts w:eastAsia="Calibri"/>
                <w:szCs w:val="24"/>
                <w:lang w:val="pt-BR" w:eastAsia="ar-SA"/>
              </w:rPr>
            </w:pPr>
            <w:r>
              <w:rPr>
                <w:rFonts w:eastAsia="Calibri"/>
                <w:szCs w:val="24"/>
                <w:lang w:val="pt-BR" w:eastAsia="ar-SA"/>
              </w:rPr>
              <w:t>19</w:t>
            </w:r>
            <w:r w:rsidR="00B65383" w:rsidRPr="00A14FCA">
              <w:rPr>
                <w:rFonts w:eastAsia="Calibri"/>
                <w:szCs w:val="24"/>
                <w:lang w:val="pt-BR" w:eastAsia="ar-SA"/>
              </w:rPr>
              <w:t>.</w:t>
            </w:r>
            <w:r w:rsidR="00B65383">
              <w:rPr>
                <w:rFonts w:eastAsia="Calibri"/>
                <w:szCs w:val="24"/>
                <w:lang w:val="pt-BR" w:eastAsia="ar-SA"/>
              </w:rPr>
              <w:t>1</w:t>
            </w:r>
            <w:r w:rsidR="000E2A49">
              <w:rPr>
                <w:rFonts w:eastAsia="Calibri"/>
                <w:szCs w:val="24"/>
                <w:lang w:val="pt-BR" w:eastAsia="ar-SA"/>
              </w:rPr>
              <w:t>1</w:t>
            </w:r>
            <w:r w:rsidR="00B65383" w:rsidRPr="00A14FCA">
              <w:rPr>
                <w:rFonts w:eastAsia="Calibri"/>
                <w:szCs w:val="24"/>
                <w:lang w:val="pt-BR" w:eastAsia="ar-SA"/>
              </w:rPr>
              <w:t xml:space="preserve">.2020. Dobeles novada pašvaldības Nekustamo īpašumu </w:t>
            </w:r>
          </w:p>
          <w:p w14:paraId="6A91F7A9" w14:textId="46CB6713"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w:t>
            </w:r>
            <w:r w:rsidR="00565B6C">
              <w:rPr>
                <w:rFonts w:eastAsia="Calibri"/>
                <w:szCs w:val="24"/>
                <w:lang w:val="pt-BR" w:eastAsia="ar-SA"/>
              </w:rPr>
              <w:t>22</w:t>
            </w:r>
            <w:r w:rsidRPr="00A14FCA">
              <w:rPr>
                <w:rFonts w:eastAsia="Calibri"/>
                <w:szCs w:val="24"/>
                <w:lang w:val="pt-BR" w:eastAsia="ar-SA"/>
              </w:rPr>
              <w:t>-2020-</w:t>
            </w:r>
            <w:r w:rsidR="000E2A49" w:rsidRPr="00505DCA">
              <w:rPr>
                <w:rFonts w:eastAsia="Calibri"/>
                <w:szCs w:val="24"/>
                <w:lang w:val="pt-BR" w:eastAsia="ar-SA"/>
              </w:rPr>
              <w:t>7</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7D3E9EA5"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sidR="00252E17">
              <w:rPr>
                <w:b/>
                <w:szCs w:val="24"/>
              </w:rPr>
              <w:t>P</w:t>
            </w:r>
            <w:r w:rsidR="00215F69">
              <w:rPr>
                <w:b/>
                <w:szCs w:val="24"/>
              </w:rPr>
              <w:t>RETĪ SPRĪDĪŠIEM</w:t>
            </w:r>
            <w:r>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4DA96C05"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252E17">
              <w:rPr>
                <w:szCs w:val="24"/>
              </w:rPr>
              <w:t>P</w:t>
            </w:r>
            <w:r w:rsidR="00215F69">
              <w:rPr>
                <w:szCs w:val="24"/>
              </w:rPr>
              <w:t>retī Sprīdīšiem</w:t>
            </w:r>
            <w:r>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215F69">
              <w:rPr>
                <w:rFonts w:eastAsia="Calibri"/>
                <w:szCs w:val="24"/>
              </w:rPr>
              <w:t>111</w:t>
            </w:r>
            <w:r w:rsidR="00485E16">
              <w:rPr>
                <w:rFonts w:eastAsia="Calibri"/>
                <w:szCs w:val="24"/>
              </w:rPr>
              <w:t xml:space="preserve"> daļas </w:t>
            </w:r>
            <w:r w:rsidR="00215F69">
              <w:rPr>
                <w:rFonts w:eastAsia="Calibri"/>
                <w:szCs w:val="24"/>
              </w:rPr>
              <w:t>2</w:t>
            </w:r>
            <w:r w:rsidR="00485E16">
              <w:rPr>
                <w:rFonts w:eastAsia="Calibri"/>
                <w:szCs w:val="24"/>
              </w:rPr>
              <w:t>,</w:t>
            </w:r>
            <w:r w:rsidR="00215F69">
              <w:rPr>
                <w:rFonts w:eastAsia="Calibri"/>
                <w:szCs w:val="24"/>
              </w:rPr>
              <w:t>5</w:t>
            </w:r>
            <w:r w:rsidR="001930AD">
              <w:rPr>
                <w:rFonts w:eastAsia="Calibri"/>
                <w:szCs w:val="24"/>
              </w:rPr>
              <w:t>0</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252E4B27" w:rsidR="00B65383" w:rsidRPr="00565B6C"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w:t>
            </w:r>
            <w:r w:rsidRPr="00565B6C">
              <w:rPr>
                <w:rFonts w:eastAsia="Calibri"/>
                <w:szCs w:val="24"/>
                <w:lang w:eastAsia="ar-SA"/>
              </w:rPr>
              <w:t>2020.gada 2.</w:t>
            </w:r>
            <w:r w:rsidR="00505DCA" w:rsidRPr="00565B6C">
              <w:rPr>
                <w:rFonts w:eastAsia="Calibri"/>
                <w:szCs w:val="24"/>
                <w:lang w:eastAsia="ar-SA"/>
              </w:rPr>
              <w:t> decembrī</w:t>
            </w:r>
            <w:r w:rsidRPr="00565B6C">
              <w:rPr>
                <w:rFonts w:eastAsia="Calibri"/>
                <w:szCs w:val="24"/>
                <w:lang w:eastAsia="ar-SA"/>
              </w:rPr>
              <w:t>,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565B6C">
              <w:rPr>
                <w:rFonts w:eastAsia="Calibri"/>
                <w:szCs w:val="24"/>
                <w:lang w:val="pt-BR" w:eastAsia="ar-SA"/>
              </w:rPr>
              <w:t xml:space="preserve">3. Izsoles veids – mutiska izsole ar augšupejošu soli. </w:t>
            </w:r>
            <w:r w:rsidRPr="00565B6C">
              <w:rPr>
                <w:rFonts w:eastAsia="Calibri"/>
                <w:szCs w:val="24"/>
                <w:lang w:eastAsia="ar-SA"/>
              </w:rPr>
              <w:t xml:space="preserve">Maksāšanas līdzeklis – </w:t>
            </w:r>
            <w:proofErr w:type="spellStart"/>
            <w:r w:rsidRPr="00565B6C">
              <w:rPr>
                <w:rFonts w:eastAsia="Calibri"/>
                <w:i/>
                <w:szCs w:val="24"/>
                <w:lang w:eastAsia="ar-SA"/>
              </w:rPr>
              <w:t>euro</w:t>
            </w:r>
            <w:proofErr w:type="spellEnd"/>
            <w:r w:rsidRPr="00565B6C">
              <w:rPr>
                <w:rFonts w:eastAsia="Calibri"/>
                <w:i/>
                <w:szCs w:val="24"/>
                <w:lang w:eastAsia="ar-SA"/>
              </w:rPr>
              <w:t>.</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74D53C5A" w:rsidR="00B65383" w:rsidRPr="00565B6C"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2149AC">
              <w:rPr>
                <w:rFonts w:eastAsia="Calibri"/>
                <w:szCs w:val="24"/>
                <w:lang w:eastAsia="ar-SA"/>
              </w:rPr>
              <w:t xml:space="preserve"> </w:t>
            </w:r>
            <w:r w:rsidR="00485E16" w:rsidRPr="00565B6C">
              <w:rPr>
                <w:rFonts w:eastAsia="Calibri"/>
                <w:szCs w:val="24"/>
                <w:lang w:eastAsia="ar-SA"/>
              </w:rPr>
              <w:t>209. </w:t>
            </w:r>
            <w:r w:rsidRPr="00565B6C">
              <w:rPr>
                <w:rFonts w:eastAsia="Calibri"/>
                <w:szCs w:val="24"/>
                <w:lang w:eastAsia="ar-SA"/>
              </w:rPr>
              <w:t>kabinetā (2.stāvā),</w:t>
            </w:r>
            <w:r w:rsidRPr="00A14FCA">
              <w:rPr>
                <w:rFonts w:eastAsia="Calibri"/>
                <w:szCs w:val="24"/>
                <w:lang w:eastAsia="ar-SA"/>
              </w:rPr>
              <w:t xml:space="preserve"> Brīvības ielā 15, Dobelē, </w:t>
            </w:r>
            <w:r w:rsidRPr="00565B6C">
              <w:rPr>
                <w:rFonts w:eastAsia="Calibri"/>
                <w:szCs w:val="24"/>
                <w:lang w:eastAsia="ar-SA"/>
              </w:rPr>
              <w:t xml:space="preserve">līdz 2020.gada </w:t>
            </w:r>
            <w:r w:rsidR="00505DCA" w:rsidRPr="00565B6C">
              <w:rPr>
                <w:rFonts w:eastAsia="Calibri"/>
                <w:szCs w:val="24"/>
                <w:lang w:eastAsia="ar-SA"/>
              </w:rPr>
              <w:t>1</w:t>
            </w:r>
            <w:r w:rsidRPr="00565B6C">
              <w:rPr>
                <w:rFonts w:eastAsia="Calibri"/>
                <w:szCs w:val="24"/>
                <w:lang w:eastAsia="ar-SA"/>
              </w:rPr>
              <w:t>.</w:t>
            </w:r>
            <w:r w:rsidR="00505DCA" w:rsidRPr="00565B6C">
              <w:rPr>
                <w:rFonts w:eastAsia="Calibri"/>
                <w:szCs w:val="24"/>
                <w:lang w:eastAsia="ar-SA"/>
              </w:rPr>
              <w:t>decembrim</w:t>
            </w:r>
            <w:r w:rsidRPr="00565B6C">
              <w:rPr>
                <w:rFonts w:eastAsia="Calibri"/>
                <w:szCs w:val="24"/>
                <w:lang w:eastAsia="ar-SA"/>
              </w:rPr>
              <w:t xml:space="preserve"> plkst.1</w:t>
            </w:r>
            <w:r w:rsidR="00505DCA" w:rsidRPr="00565B6C">
              <w:rPr>
                <w:rFonts w:eastAsia="Calibri"/>
                <w:szCs w:val="24"/>
                <w:lang w:eastAsia="ar-SA"/>
              </w:rPr>
              <w:t>6</w:t>
            </w:r>
            <w:r w:rsidRPr="00565B6C">
              <w:rPr>
                <w:rFonts w:eastAsia="Calibri"/>
                <w:szCs w:val="24"/>
                <w:lang w:eastAsia="ar-SA"/>
              </w:rPr>
              <w:t xml:space="preserve">:00. Reģistrācijas laikā interesenti ir tiesīgi iepazīties ar izsoles noteikumiem. </w:t>
            </w:r>
          </w:p>
          <w:p w14:paraId="7C0872B5" w14:textId="36B188A6" w:rsidR="00B65383" w:rsidRPr="00A14FCA" w:rsidRDefault="00B65383" w:rsidP="006602B7">
            <w:pPr>
              <w:suppressAutoHyphens/>
              <w:spacing w:line="256" w:lineRule="auto"/>
              <w:jc w:val="both"/>
              <w:rPr>
                <w:rFonts w:eastAsia="Calibri"/>
                <w:szCs w:val="24"/>
                <w:lang w:eastAsia="ar-SA"/>
              </w:rPr>
            </w:pPr>
            <w:r w:rsidRPr="00565B6C">
              <w:rPr>
                <w:rFonts w:eastAsia="Calibri"/>
                <w:szCs w:val="24"/>
                <w:lang w:eastAsia="ar-SA"/>
              </w:rPr>
              <w:t xml:space="preserve">8. Līdz reģistrācijai izsoles dalībniekam jāiemaksā izsoles dalības </w:t>
            </w:r>
            <w:r w:rsidRPr="00565B6C">
              <w:rPr>
                <w:rFonts w:eastAsia="Calibri"/>
                <w:color w:val="000000"/>
                <w:szCs w:val="24"/>
                <w:lang w:eastAsia="ar-SA"/>
              </w:rPr>
              <w:t xml:space="preserve">maksa </w:t>
            </w:r>
            <w:r w:rsidRPr="00565B6C">
              <w:rPr>
                <w:rFonts w:eastAsia="Calibri"/>
                <w:szCs w:val="24"/>
                <w:lang w:eastAsia="ar-SA"/>
              </w:rPr>
              <w:t xml:space="preserve">10 EUR (desmit </w:t>
            </w:r>
            <w:proofErr w:type="spellStart"/>
            <w:r w:rsidRPr="00565B6C">
              <w:rPr>
                <w:rFonts w:eastAsia="Calibri"/>
                <w:i/>
                <w:szCs w:val="24"/>
                <w:lang w:eastAsia="ar-SA"/>
              </w:rPr>
              <w:t>euro</w:t>
            </w:r>
            <w:proofErr w:type="spellEnd"/>
            <w:r w:rsidRPr="00565B6C">
              <w:rPr>
                <w:rFonts w:eastAsia="Calibri"/>
                <w:i/>
                <w:szCs w:val="24"/>
                <w:lang w:eastAsia="ar-SA"/>
              </w:rPr>
              <w:t>)</w:t>
            </w:r>
            <w:r w:rsidRPr="00565B6C">
              <w:rPr>
                <w:rFonts w:eastAsia="Calibri"/>
                <w:szCs w:val="24"/>
                <w:lang w:val="it-IT" w:eastAsia="ar-SA"/>
              </w:rPr>
              <w:t xml:space="preserve"> un drošības nauda </w:t>
            </w:r>
            <w:r w:rsidR="00505DCA" w:rsidRPr="00565B6C">
              <w:rPr>
                <w:rFonts w:eastAsia="Calibri"/>
                <w:szCs w:val="24"/>
                <w:lang w:val="it-IT" w:eastAsia="ar-SA"/>
              </w:rPr>
              <w:t>30</w:t>
            </w:r>
            <w:r w:rsidRPr="00565B6C">
              <w:rPr>
                <w:rFonts w:eastAsia="Calibri"/>
                <w:szCs w:val="24"/>
                <w:lang w:val="it-IT" w:eastAsia="ar-SA"/>
              </w:rPr>
              <w:t xml:space="preserve"> EUR (</w:t>
            </w:r>
            <w:r w:rsidR="00505DCA" w:rsidRPr="00565B6C">
              <w:rPr>
                <w:rFonts w:eastAsia="Calibri"/>
                <w:szCs w:val="24"/>
                <w:lang w:val="it-IT" w:eastAsia="ar-SA"/>
              </w:rPr>
              <w:t>trīsd</w:t>
            </w:r>
            <w:r w:rsidR="00E41226" w:rsidRPr="00565B6C">
              <w:rPr>
                <w:rFonts w:eastAsia="Calibri"/>
                <w:szCs w:val="24"/>
                <w:lang w:val="it-IT" w:eastAsia="ar-SA"/>
              </w:rPr>
              <w:t xml:space="preserve">esmit </w:t>
            </w:r>
            <w:r w:rsidRPr="00565B6C">
              <w:rPr>
                <w:rFonts w:eastAsia="Calibri"/>
                <w:i/>
                <w:szCs w:val="24"/>
                <w:lang w:val="it-IT" w:eastAsia="ar-SA"/>
              </w:rPr>
              <w:t>euro</w:t>
            </w:r>
            <w:r w:rsidRPr="00565B6C">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3B80A335" w:rsidR="00B65383" w:rsidRPr="00565B6C"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1E23F9" w:rsidRPr="00565B6C">
              <w:rPr>
                <w:rFonts w:eastAsia="Calibri"/>
                <w:szCs w:val="24"/>
                <w:lang w:eastAsia="ar-SA"/>
              </w:rPr>
              <w:t>262</w:t>
            </w:r>
            <w:r w:rsidRPr="00565B6C">
              <w:rPr>
                <w:rFonts w:eastAsia="Calibri"/>
                <w:szCs w:val="24"/>
                <w:lang w:eastAsia="ar-SA"/>
              </w:rPr>
              <w:t xml:space="preserve"> EUR (</w:t>
            </w:r>
            <w:r w:rsidR="001E23F9" w:rsidRPr="00565B6C">
              <w:rPr>
                <w:rFonts w:eastAsia="Calibri"/>
                <w:szCs w:val="24"/>
                <w:lang w:eastAsia="ar-SA"/>
              </w:rPr>
              <w:t>divi</w:t>
            </w:r>
            <w:r w:rsidRPr="00565B6C">
              <w:rPr>
                <w:rFonts w:eastAsia="Calibri"/>
                <w:szCs w:val="24"/>
                <w:lang w:eastAsia="ar-SA"/>
              </w:rPr>
              <w:t xml:space="preserve"> simti </w:t>
            </w:r>
            <w:r w:rsidR="004E6F3E" w:rsidRPr="00565B6C">
              <w:rPr>
                <w:rFonts w:eastAsia="Calibri"/>
                <w:szCs w:val="24"/>
                <w:lang w:eastAsia="ar-SA"/>
              </w:rPr>
              <w:t>se</w:t>
            </w:r>
            <w:r w:rsidR="001E23F9" w:rsidRPr="00565B6C">
              <w:rPr>
                <w:rFonts w:eastAsia="Calibri"/>
                <w:szCs w:val="24"/>
                <w:lang w:eastAsia="ar-SA"/>
              </w:rPr>
              <w:t>š</w:t>
            </w:r>
            <w:r w:rsidRPr="00565B6C">
              <w:rPr>
                <w:rFonts w:eastAsia="Calibri"/>
                <w:szCs w:val="24"/>
                <w:lang w:eastAsia="ar-SA"/>
              </w:rPr>
              <w:t>de</w:t>
            </w:r>
            <w:r w:rsidR="00171CAC" w:rsidRPr="00565B6C">
              <w:rPr>
                <w:rFonts w:eastAsia="Calibri"/>
                <w:szCs w:val="24"/>
                <w:lang w:eastAsia="ar-SA"/>
              </w:rPr>
              <w:t>smi</w:t>
            </w:r>
            <w:r w:rsidRPr="00565B6C">
              <w:rPr>
                <w:rFonts w:eastAsia="Calibri"/>
                <w:szCs w:val="24"/>
                <w:lang w:eastAsia="ar-SA"/>
              </w:rPr>
              <w:t xml:space="preserve">t </w:t>
            </w:r>
            <w:r w:rsidRPr="00565B6C">
              <w:rPr>
                <w:szCs w:val="24"/>
              </w:rPr>
              <w:t xml:space="preserve"> </w:t>
            </w:r>
            <w:r w:rsidR="001E23F9" w:rsidRPr="00565B6C">
              <w:rPr>
                <w:szCs w:val="24"/>
              </w:rPr>
              <w:t>divi</w:t>
            </w:r>
            <w:r w:rsidR="004E6F3E" w:rsidRPr="00565B6C">
              <w:rPr>
                <w:szCs w:val="24"/>
              </w:rPr>
              <w:t xml:space="preserve"> </w:t>
            </w:r>
            <w:proofErr w:type="spellStart"/>
            <w:r w:rsidR="004E6F3E" w:rsidRPr="00565B6C">
              <w:rPr>
                <w:i/>
                <w:iCs/>
                <w:szCs w:val="24"/>
              </w:rPr>
              <w:t>euro</w:t>
            </w:r>
            <w:proofErr w:type="spellEnd"/>
            <w:r w:rsidRPr="00565B6C">
              <w:rPr>
                <w:i/>
                <w:iCs/>
                <w:szCs w:val="24"/>
              </w:rPr>
              <w:t>)</w:t>
            </w:r>
            <w:r w:rsidRPr="00565B6C">
              <w:rPr>
                <w:rFonts w:eastAsia="Calibri"/>
                <w:szCs w:val="24"/>
                <w:lang w:eastAsia="ar-SA"/>
              </w:rPr>
              <w:t xml:space="preserve"> gadā. </w:t>
            </w:r>
          </w:p>
          <w:p w14:paraId="28297D31" w14:textId="1AD94A3E" w:rsidR="00B65383" w:rsidRPr="00A14FCA" w:rsidRDefault="00B65383" w:rsidP="006602B7">
            <w:pPr>
              <w:suppressAutoHyphens/>
              <w:spacing w:line="256" w:lineRule="auto"/>
              <w:jc w:val="both"/>
              <w:rPr>
                <w:rFonts w:eastAsia="Calibri"/>
                <w:szCs w:val="24"/>
                <w:lang w:eastAsia="ar-SA"/>
              </w:rPr>
            </w:pPr>
            <w:r w:rsidRPr="00565B6C">
              <w:rPr>
                <w:rFonts w:eastAsia="Calibri"/>
                <w:szCs w:val="24"/>
                <w:lang w:eastAsia="ar-SA"/>
              </w:rPr>
              <w:t xml:space="preserve"> 19.4. Izsoles solis  ir</w:t>
            </w:r>
            <w:r w:rsidR="00171CAC" w:rsidRPr="00565B6C">
              <w:rPr>
                <w:rFonts w:eastAsia="Calibri"/>
                <w:szCs w:val="24"/>
                <w:lang w:eastAsia="ar-SA"/>
              </w:rPr>
              <w:t xml:space="preserve"> </w:t>
            </w:r>
            <w:r w:rsidR="00505DCA" w:rsidRPr="00565B6C">
              <w:rPr>
                <w:rFonts w:eastAsia="Calibri"/>
                <w:szCs w:val="24"/>
                <w:lang w:eastAsia="ar-SA"/>
              </w:rPr>
              <w:t>1</w:t>
            </w:r>
            <w:r w:rsidRPr="00565B6C">
              <w:rPr>
                <w:rFonts w:eastAsia="Calibri"/>
                <w:szCs w:val="24"/>
                <w:lang w:eastAsia="ar-SA"/>
              </w:rPr>
              <w:t xml:space="preserve">0 EUR (desmit </w:t>
            </w:r>
            <w:proofErr w:type="spellStart"/>
            <w:r w:rsidRPr="00565B6C">
              <w:rPr>
                <w:rFonts w:eastAsia="Calibri"/>
                <w:i/>
                <w:szCs w:val="24"/>
                <w:lang w:eastAsia="ar-SA"/>
              </w:rPr>
              <w:t>euro</w:t>
            </w:r>
            <w:proofErr w:type="spellEnd"/>
            <w:r w:rsidRPr="00565B6C">
              <w:rPr>
                <w:rFonts w:eastAsia="Calibri"/>
                <w:szCs w:val="24"/>
                <w:lang w:eastAsia="ar-SA"/>
              </w:rPr>
              <w:t>).</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A50E3C8" w14:textId="2C8AF8CC"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2149AC">
              <w:rPr>
                <w:b/>
                <w:szCs w:val="24"/>
                <w:lang w:val="pt-BR" w:eastAsia="ar-SA"/>
              </w:rPr>
              <w:t>4</w:t>
            </w:r>
          </w:p>
          <w:p w14:paraId="0C3F7628" w14:textId="3ECF75BD" w:rsidR="00B65383" w:rsidRPr="00A14FCA" w:rsidRDefault="000E2A49" w:rsidP="006602B7">
            <w:pPr>
              <w:suppressAutoHyphens/>
              <w:ind w:left="-60" w:right="-49"/>
              <w:jc w:val="right"/>
              <w:rPr>
                <w:szCs w:val="24"/>
                <w:lang w:val="pt-BR" w:eastAsia="ar-SA"/>
              </w:rPr>
            </w:pPr>
            <w:r>
              <w:rPr>
                <w:szCs w:val="24"/>
                <w:lang w:val="pt-BR" w:eastAsia="ar-SA"/>
              </w:rPr>
              <w:t>1</w:t>
            </w:r>
            <w:r w:rsidR="00B65383">
              <w:rPr>
                <w:szCs w:val="24"/>
                <w:lang w:val="pt-BR" w:eastAsia="ar-SA"/>
              </w:rPr>
              <w:t>9</w:t>
            </w:r>
            <w:r w:rsidR="00B65383" w:rsidRPr="00A14FCA">
              <w:rPr>
                <w:szCs w:val="24"/>
                <w:lang w:val="pt-BR" w:eastAsia="ar-SA"/>
              </w:rPr>
              <w:t>.</w:t>
            </w:r>
            <w:r w:rsidR="00B65383">
              <w:rPr>
                <w:szCs w:val="24"/>
                <w:lang w:val="pt-BR" w:eastAsia="ar-SA"/>
              </w:rPr>
              <w:t>1</w:t>
            </w:r>
            <w:r>
              <w:rPr>
                <w:szCs w:val="24"/>
                <w:lang w:val="pt-BR" w:eastAsia="ar-SA"/>
              </w:rPr>
              <w:t>1</w:t>
            </w:r>
            <w:r w:rsidR="00B65383"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22D59E46"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w:t>
            </w:r>
            <w:r w:rsidR="00DB07F0">
              <w:rPr>
                <w:szCs w:val="24"/>
                <w:lang w:val="pt-BR" w:eastAsia="ar-SA"/>
              </w:rPr>
              <w:t>22</w:t>
            </w:r>
            <w:r w:rsidRPr="00A14FCA">
              <w:rPr>
                <w:szCs w:val="24"/>
                <w:lang w:val="pt-BR" w:eastAsia="ar-SA"/>
              </w:rPr>
              <w:t>-2020-</w:t>
            </w:r>
            <w:r w:rsidR="000E2A49" w:rsidRPr="00DB07F0">
              <w:rPr>
                <w:szCs w:val="24"/>
                <w:lang w:val="pt-BR" w:eastAsia="ar-SA"/>
              </w:rPr>
              <w:t>7</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64304144" w:rsidR="00B65383" w:rsidRPr="00A14FCA" w:rsidRDefault="00B65383" w:rsidP="006602B7">
                        <w:pPr>
                          <w:ind w:left="-60" w:right="-49"/>
                          <w:rPr>
                            <w:szCs w:val="24"/>
                          </w:rPr>
                        </w:pPr>
                        <w:r w:rsidRPr="00A14FCA">
                          <w:rPr>
                            <w:szCs w:val="24"/>
                          </w:rPr>
                          <w:t xml:space="preserve">Paziņojuma publicēšanas datums: </w:t>
                        </w:r>
                        <w:r w:rsidR="000E2A49" w:rsidRPr="00E47B11">
                          <w:rPr>
                            <w:szCs w:val="24"/>
                          </w:rPr>
                          <w:t>20</w:t>
                        </w:r>
                        <w:r w:rsidRPr="00E47B11">
                          <w:rPr>
                            <w:szCs w:val="24"/>
                          </w:rPr>
                          <w:t>.1</w:t>
                        </w:r>
                        <w:r w:rsidR="000E2A49" w:rsidRPr="00E47B11">
                          <w:rPr>
                            <w:szCs w:val="24"/>
                          </w:rPr>
                          <w:t>1</w:t>
                        </w:r>
                        <w:r w:rsidRPr="00E47B11">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46DE2587" w:rsidR="00B65383" w:rsidRPr="00A14FCA" w:rsidRDefault="00B65383" w:rsidP="006602B7">
                        <w:pPr>
                          <w:ind w:left="-60" w:right="-49"/>
                          <w:jc w:val="center"/>
                          <w:rPr>
                            <w:szCs w:val="24"/>
                          </w:rPr>
                        </w:pPr>
                        <w:r w:rsidRPr="00A14FCA">
                          <w:rPr>
                            <w:szCs w:val="24"/>
                          </w:rPr>
                          <w:t>„</w:t>
                        </w:r>
                        <w:r>
                          <w:rPr>
                            <w:szCs w:val="24"/>
                          </w:rPr>
                          <w:t xml:space="preserve"> </w:t>
                        </w:r>
                        <w:r w:rsidR="00A76628">
                          <w:rPr>
                            <w:szCs w:val="24"/>
                          </w:rPr>
                          <w:t>P</w:t>
                        </w:r>
                        <w:r w:rsidR="00D0326A">
                          <w:rPr>
                            <w:szCs w:val="24"/>
                          </w:rPr>
                          <w:t>retī Sprīdīšie</w:t>
                        </w:r>
                        <w:r w:rsidR="00950AB4">
                          <w:rPr>
                            <w:szCs w:val="24"/>
                          </w:rPr>
                          <w:t>m</w:t>
                        </w:r>
                        <w:r w:rsidRPr="00A14FCA">
                          <w:rPr>
                            <w:bCs/>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4B9E17FB" w:rsidR="00B65383" w:rsidRPr="00A14FCA" w:rsidRDefault="00B65383" w:rsidP="006602B7">
                        <w:pPr>
                          <w:ind w:left="-60" w:right="-49"/>
                          <w:jc w:val="center"/>
                          <w:rPr>
                            <w:szCs w:val="24"/>
                          </w:rPr>
                        </w:pPr>
                        <w:r w:rsidRPr="00A14FCA">
                          <w:rPr>
                            <w:szCs w:val="24"/>
                          </w:rPr>
                          <w:t xml:space="preserve"> </w:t>
                        </w:r>
                        <w:r w:rsidR="00D0326A">
                          <w:rPr>
                            <w:szCs w:val="24"/>
                          </w:rPr>
                          <w:t>2</w:t>
                        </w:r>
                        <w:r w:rsidRPr="00A14FCA">
                          <w:rPr>
                            <w:szCs w:val="24"/>
                          </w:rPr>
                          <w:t>,</w:t>
                        </w:r>
                        <w:r w:rsidR="00D0326A">
                          <w:rPr>
                            <w:szCs w:val="24"/>
                          </w:rPr>
                          <w:t>5</w:t>
                        </w:r>
                        <w:r w:rsidR="00952DF0">
                          <w:rPr>
                            <w:szCs w:val="24"/>
                          </w:rPr>
                          <w:t>0</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14FECC19"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D0326A">
                          <w:rPr>
                            <w:rFonts w:eastAsia="Calibri"/>
                            <w:szCs w:val="24"/>
                          </w:rPr>
                          <w:t>111</w:t>
                        </w:r>
                      </w:p>
                      <w:p w14:paraId="141E5A86" w14:textId="7D06E7CC"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D0326A">
                          <w:rPr>
                            <w:rFonts w:eastAsia="Calibri"/>
                            <w:szCs w:val="24"/>
                          </w:rPr>
                          <w:t>111</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17497604" w:rsidR="00B65383" w:rsidRPr="00A14FCA" w:rsidRDefault="00D0326A" w:rsidP="006602B7">
                        <w:pPr>
                          <w:ind w:left="-60" w:right="-49"/>
                          <w:jc w:val="center"/>
                          <w:rPr>
                            <w:szCs w:val="24"/>
                          </w:rPr>
                        </w:pPr>
                        <w:r>
                          <w:rPr>
                            <w:szCs w:val="24"/>
                          </w:rPr>
                          <w:t>262</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53F0599E" w:rsidR="00B65383" w:rsidRPr="00A14FCA" w:rsidRDefault="00076790" w:rsidP="006602B7">
                        <w:pPr>
                          <w:ind w:left="-60" w:right="-49"/>
                          <w:jc w:val="center"/>
                          <w:rPr>
                            <w:szCs w:val="24"/>
                          </w:rPr>
                        </w:pPr>
                        <w:r>
                          <w:rPr>
                            <w:szCs w:val="24"/>
                          </w:rPr>
                          <w:t>1</w:t>
                        </w:r>
                        <w:r w:rsidR="00D0326A">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03EF5402" w:rsidR="00B65383" w:rsidRPr="00A14FCA" w:rsidRDefault="00B65383" w:rsidP="006602B7">
                        <w:pPr>
                          <w:ind w:left="-60" w:right="-49"/>
                          <w:jc w:val="center"/>
                          <w:rPr>
                            <w:szCs w:val="24"/>
                          </w:rPr>
                        </w:pPr>
                        <w:r w:rsidRPr="00A14FCA">
                          <w:rPr>
                            <w:szCs w:val="24"/>
                          </w:rPr>
                          <w:t>Dobeles novada pašvaldībā, Brīvības ielā 15, Dobelē</w:t>
                        </w:r>
                        <w:r w:rsidR="00DB07F0">
                          <w:rPr>
                            <w:szCs w:val="24"/>
                          </w:rPr>
                          <w:t>,</w:t>
                        </w:r>
                        <w:r w:rsidR="00605035">
                          <w:rPr>
                            <w:szCs w:val="24"/>
                          </w:rPr>
                          <w:t xml:space="preserve"> 209.kabinetā</w:t>
                        </w:r>
                        <w:r w:rsidRPr="00A14FCA">
                          <w:rPr>
                            <w:szCs w:val="24"/>
                          </w:rPr>
                          <w:t xml:space="preserve"> (</w:t>
                        </w:r>
                        <w:r w:rsidR="00605035">
                          <w:rPr>
                            <w:szCs w:val="24"/>
                          </w:rPr>
                          <w:t>iepriekš pa</w:t>
                        </w:r>
                        <w:r w:rsidRPr="00A14FCA">
                          <w:rPr>
                            <w:szCs w:val="24"/>
                          </w:rPr>
                          <w:t xml:space="preserve">zvanot pa tel. </w:t>
                        </w:r>
                        <w:r w:rsidR="00605035">
                          <w:rPr>
                            <w:szCs w:val="24"/>
                          </w:rPr>
                          <w:t>27238210</w:t>
                        </w:r>
                        <w:r w:rsidRPr="00A14FCA">
                          <w:rPr>
                            <w:szCs w:val="24"/>
                          </w:rPr>
                          <w:t>)</w:t>
                        </w:r>
                      </w:p>
                    </w:tc>
                  </w:tr>
                  <w:tr w:rsidR="00B65383" w:rsidRPr="00410641" w14:paraId="27D42B8E" w14:textId="77777777" w:rsidTr="00E47B11">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shd w:val="clear" w:color="auto" w:fill="auto"/>
                        <w:vAlign w:val="center"/>
                        <w:hideMark/>
                      </w:tcPr>
                      <w:p w14:paraId="5CFE6E23" w14:textId="46D24FD0" w:rsidR="00B65383" w:rsidRPr="00E47B11" w:rsidRDefault="00B65383" w:rsidP="006602B7">
                        <w:pPr>
                          <w:ind w:left="-60" w:right="-49"/>
                          <w:jc w:val="center"/>
                          <w:rPr>
                            <w:szCs w:val="24"/>
                          </w:rPr>
                        </w:pPr>
                        <w:r w:rsidRPr="00E47B11">
                          <w:rPr>
                            <w:szCs w:val="24"/>
                          </w:rPr>
                          <w:t xml:space="preserve">Līdz 2020.gada </w:t>
                        </w:r>
                        <w:r w:rsidR="00DB07F0" w:rsidRPr="00E47B11">
                          <w:rPr>
                            <w:szCs w:val="24"/>
                          </w:rPr>
                          <w:t>1.decembrim</w:t>
                        </w:r>
                        <w:r w:rsidRPr="00E47B11">
                          <w:rPr>
                            <w:szCs w:val="24"/>
                          </w:rPr>
                          <w:t>, plkst.1</w:t>
                        </w:r>
                        <w:r w:rsidR="00571612" w:rsidRPr="00E47B11">
                          <w:rPr>
                            <w:szCs w:val="24"/>
                          </w:rPr>
                          <w:t>6</w:t>
                        </w:r>
                        <w:r w:rsidRPr="00E47B11">
                          <w:rPr>
                            <w:szCs w:val="24"/>
                          </w:rPr>
                          <w:t>.00</w:t>
                        </w:r>
                      </w:p>
                    </w:tc>
                  </w:tr>
                  <w:tr w:rsidR="00B65383" w:rsidRPr="00A14FCA" w14:paraId="6C17B2D8" w14:textId="77777777" w:rsidTr="00E47B11">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shd w:val="clear" w:color="auto" w:fill="auto"/>
                        <w:vAlign w:val="center"/>
                        <w:hideMark/>
                      </w:tcPr>
                      <w:p w14:paraId="0076E40F" w14:textId="77777777" w:rsidR="00B65383" w:rsidRPr="00E47B11" w:rsidRDefault="00B65383" w:rsidP="006602B7">
                        <w:pPr>
                          <w:ind w:left="-60" w:right="-49"/>
                          <w:jc w:val="center"/>
                          <w:rPr>
                            <w:szCs w:val="24"/>
                          </w:rPr>
                        </w:pPr>
                        <w:r w:rsidRPr="00E47B11">
                          <w:rPr>
                            <w:szCs w:val="24"/>
                          </w:rPr>
                          <w:t xml:space="preserve">Dobeles novada pašvaldībā 201.kabinetā (2.stāvā) Brīvības ielā 15, Dobelē </w:t>
                        </w:r>
                      </w:p>
                    </w:tc>
                  </w:tr>
                  <w:tr w:rsidR="00B65383" w:rsidRPr="00A14FCA" w14:paraId="253AFBF9" w14:textId="77777777" w:rsidTr="00E47B11">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shd w:val="clear" w:color="auto" w:fill="auto"/>
                        <w:vAlign w:val="center"/>
                        <w:hideMark/>
                      </w:tcPr>
                      <w:p w14:paraId="5C78E6CC" w14:textId="10BEC561" w:rsidR="00B65383" w:rsidRPr="00E47B11" w:rsidRDefault="00B65383" w:rsidP="006602B7">
                        <w:pPr>
                          <w:ind w:left="-60" w:right="-49"/>
                          <w:jc w:val="center"/>
                          <w:rPr>
                            <w:szCs w:val="24"/>
                          </w:rPr>
                        </w:pPr>
                        <w:r w:rsidRPr="00E47B11">
                          <w:rPr>
                            <w:szCs w:val="24"/>
                          </w:rPr>
                          <w:t>2020.gada 2.</w:t>
                        </w:r>
                        <w:r w:rsidR="00076790" w:rsidRPr="00E47B11">
                          <w:rPr>
                            <w:szCs w:val="24"/>
                          </w:rPr>
                          <w:t>decembris</w:t>
                        </w:r>
                        <w:r w:rsidRPr="00E47B11">
                          <w:rPr>
                            <w:szCs w:val="24"/>
                          </w:rPr>
                          <w:t>, plkst.15.00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6D110EF3" w:rsidR="00B65383" w:rsidRPr="00A14FCA" w:rsidRDefault="00E47B11" w:rsidP="006602B7">
            <w:pPr>
              <w:widowControl w:val="0"/>
              <w:suppressLineNumbers/>
              <w:tabs>
                <w:tab w:val="left" w:pos="9072"/>
              </w:tabs>
              <w:suppressAutoHyphens/>
              <w:snapToGrid w:val="0"/>
              <w:spacing w:line="360" w:lineRule="auto"/>
              <w:ind w:right="114"/>
              <w:jc w:val="both"/>
              <w:rPr>
                <w:rFonts w:eastAsia="Arial Unicode MS"/>
                <w:kern w:val="2"/>
                <w:szCs w:val="24"/>
              </w:rPr>
            </w:pPr>
            <w:r>
              <w:rPr>
                <w:rFonts w:eastAsia="Arial Unicode MS"/>
                <w:kern w:val="1"/>
                <w:szCs w:val="24"/>
              </w:rPr>
              <w:lastRenderedPageBreak/>
              <w:t xml:space="preserve">    </w:t>
            </w:r>
            <w:r w:rsidR="00B65383" w:rsidRPr="00A14FCA">
              <w:rPr>
                <w:rFonts w:eastAsia="Arial Unicode MS"/>
                <w:kern w:val="1"/>
                <w:szCs w:val="24"/>
              </w:rPr>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076790"/>
    <w:rsid w:val="000E2A49"/>
    <w:rsid w:val="00171CAC"/>
    <w:rsid w:val="001930AD"/>
    <w:rsid w:val="001E23F9"/>
    <w:rsid w:val="002149AC"/>
    <w:rsid w:val="00215F69"/>
    <w:rsid w:val="00252E17"/>
    <w:rsid w:val="00271B1B"/>
    <w:rsid w:val="00410641"/>
    <w:rsid w:val="00485E16"/>
    <w:rsid w:val="004B54D1"/>
    <w:rsid w:val="004E6F3E"/>
    <w:rsid w:val="0050435B"/>
    <w:rsid w:val="00505DCA"/>
    <w:rsid w:val="00565B6C"/>
    <w:rsid w:val="00567CDE"/>
    <w:rsid w:val="00571612"/>
    <w:rsid w:val="00605035"/>
    <w:rsid w:val="00687695"/>
    <w:rsid w:val="0069677E"/>
    <w:rsid w:val="006A1BE2"/>
    <w:rsid w:val="007B15A3"/>
    <w:rsid w:val="008860B7"/>
    <w:rsid w:val="008D43DD"/>
    <w:rsid w:val="008F01AA"/>
    <w:rsid w:val="009113AC"/>
    <w:rsid w:val="00950AB4"/>
    <w:rsid w:val="00952DF0"/>
    <w:rsid w:val="00A76628"/>
    <w:rsid w:val="00B65383"/>
    <w:rsid w:val="00D0326A"/>
    <w:rsid w:val="00DB07F0"/>
    <w:rsid w:val="00E41226"/>
    <w:rsid w:val="00E47B11"/>
    <w:rsid w:val="00E64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4928</Words>
  <Characters>2809</Characters>
  <Application>Microsoft Office Word</Application>
  <DocSecurity>0</DocSecurity>
  <Lines>23</Lines>
  <Paragraphs>15</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cp:revision>
  <dcterms:created xsi:type="dcterms:W3CDTF">2020-11-20T07:12:00Z</dcterms:created>
  <dcterms:modified xsi:type="dcterms:W3CDTF">2020-11-20T07:12:00Z</dcterms:modified>
</cp:coreProperties>
</file>