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6C0A" w14:textId="77777777" w:rsidR="00102F7E" w:rsidRPr="00102F7E" w:rsidRDefault="00102F7E" w:rsidP="00102F7E">
      <w:pPr>
        <w:ind w:left="720" w:right="-1"/>
        <w:contextualSpacing/>
        <w:jc w:val="right"/>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Pielikums</w:t>
      </w:r>
    </w:p>
    <w:p w14:paraId="39648823" w14:textId="77777777" w:rsidR="00102F7E" w:rsidRPr="00102F7E" w:rsidRDefault="00102F7E" w:rsidP="00102F7E">
      <w:pPr>
        <w:spacing w:after="0" w:line="240" w:lineRule="auto"/>
        <w:jc w:val="right"/>
        <w:rPr>
          <w:rFonts w:ascii="Times New Roman" w:eastAsia="Calibri" w:hAnsi="Times New Roman" w:cs="Times New Roman"/>
          <w:color w:val="000000"/>
          <w:kern w:val="0"/>
          <w:sz w:val="24"/>
          <w:szCs w:val="24"/>
          <w14:ligatures w14:val="none"/>
        </w:rPr>
      </w:pPr>
      <w:r w:rsidRPr="00102F7E">
        <w:rPr>
          <w:rFonts w:ascii="Times New Roman" w:eastAsia="Calibri" w:hAnsi="Times New Roman" w:cs="Times New Roman"/>
          <w:color w:val="000000"/>
          <w:kern w:val="0"/>
          <w:sz w:val="24"/>
          <w:szCs w:val="24"/>
          <w14:ligatures w14:val="none"/>
        </w:rPr>
        <w:t>Dobeles novada domes</w:t>
      </w:r>
    </w:p>
    <w:p w14:paraId="60C76BA6" w14:textId="77777777" w:rsidR="00102F7E" w:rsidRPr="00102F7E" w:rsidRDefault="00102F7E" w:rsidP="00102F7E">
      <w:pPr>
        <w:spacing w:after="0" w:line="240" w:lineRule="auto"/>
        <w:jc w:val="right"/>
        <w:rPr>
          <w:rFonts w:ascii="Times New Roman" w:eastAsia="Calibri" w:hAnsi="Times New Roman" w:cs="Times New Roman"/>
          <w:color w:val="000000"/>
          <w:kern w:val="0"/>
          <w:sz w:val="24"/>
          <w:szCs w:val="24"/>
          <w14:ligatures w14:val="none"/>
        </w:rPr>
      </w:pPr>
      <w:r w:rsidRPr="00102F7E">
        <w:rPr>
          <w:rFonts w:ascii="Times New Roman" w:eastAsia="Calibri" w:hAnsi="Times New Roman" w:cs="Times New Roman"/>
          <w:color w:val="000000"/>
          <w:kern w:val="0"/>
          <w:sz w:val="24"/>
          <w:szCs w:val="24"/>
          <w14:ligatures w14:val="none"/>
        </w:rPr>
        <w:t xml:space="preserve">2023.gada  30.novembra </w:t>
      </w:r>
    </w:p>
    <w:p w14:paraId="5D799D57" w14:textId="77777777" w:rsidR="00102F7E" w:rsidRPr="00102F7E" w:rsidRDefault="00102F7E" w:rsidP="00102F7E">
      <w:pPr>
        <w:spacing w:after="0" w:line="240" w:lineRule="auto"/>
        <w:jc w:val="right"/>
        <w:rPr>
          <w:rFonts w:ascii="Times New Roman" w:eastAsia="Calibri" w:hAnsi="Times New Roman" w:cs="Times New Roman"/>
          <w:kern w:val="0"/>
          <w:sz w:val="24"/>
          <w:szCs w:val="24"/>
          <w14:ligatures w14:val="none"/>
        </w:rPr>
      </w:pPr>
      <w:r w:rsidRPr="00102F7E">
        <w:rPr>
          <w:rFonts w:ascii="Times New Roman" w:eastAsia="Calibri" w:hAnsi="Times New Roman" w:cs="Times New Roman"/>
          <w:color w:val="000000"/>
          <w:kern w:val="0"/>
          <w:sz w:val="24"/>
          <w:szCs w:val="24"/>
          <w14:ligatures w14:val="none"/>
        </w:rPr>
        <w:t xml:space="preserve">lēmumam Nr.500/15  </w:t>
      </w:r>
    </w:p>
    <w:p w14:paraId="1D95EAE0" w14:textId="77777777" w:rsidR="00102F7E" w:rsidRPr="00102F7E" w:rsidRDefault="00102F7E" w:rsidP="00102F7E">
      <w:pPr>
        <w:ind w:left="720" w:right="-568"/>
        <w:contextualSpacing/>
        <w:jc w:val="both"/>
        <w:rPr>
          <w:rFonts w:ascii="Times New Roman" w:eastAsia="Calibri" w:hAnsi="Times New Roman" w:cs="Times New Roman"/>
          <w:kern w:val="0"/>
          <w:sz w:val="24"/>
          <w:szCs w:val="24"/>
          <w14:ligatures w14:val="none"/>
        </w:rPr>
      </w:pPr>
    </w:p>
    <w:p w14:paraId="1B6045CE" w14:textId="77777777" w:rsidR="00102F7E" w:rsidRPr="00102F7E" w:rsidRDefault="00102F7E" w:rsidP="00102F7E">
      <w:pPr>
        <w:ind w:right="-568" w:hanging="567"/>
        <w:contextualSpacing/>
        <w:jc w:val="center"/>
        <w:rPr>
          <w:rFonts w:ascii="Calibri" w:eastAsia="Calibri" w:hAnsi="Calibri" w:cs="Times New Roman"/>
          <w:kern w:val="0"/>
          <w:sz w:val="20"/>
          <w:szCs w:val="20"/>
          <w14:ligatures w14:val="none"/>
        </w:rPr>
      </w:pPr>
      <w:r w:rsidRPr="00102F7E">
        <w:rPr>
          <w:rFonts w:ascii="Calibri" w:eastAsia="Calibri" w:hAnsi="Calibri" w:cs="Times New Roman"/>
          <w:noProof/>
          <w:kern w:val="0"/>
          <w:sz w:val="20"/>
          <w:szCs w:val="20"/>
          <w:lang w:eastAsia="lv-LV"/>
          <w14:ligatures w14:val="none"/>
        </w:rPr>
        <w:drawing>
          <wp:inline distT="0" distB="0" distL="0" distR="0" wp14:anchorId="3B06AEE0" wp14:editId="0A6F9860">
            <wp:extent cx="638175" cy="752475"/>
            <wp:effectExtent l="0" t="0" r="9525" b="9525"/>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5762ACAD" w14:textId="77777777" w:rsidR="00102F7E" w:rsidRPr="00102F7E" w:rsidRDefault="00102F7E" w:rsidP="00102F7E">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102F7E">
        <w:rPr>
          <w:rFonts w:ascii="Times New Roman" w:eastAsia="Times New Roman" w:hAnsi="Times New Roman" w:cs="Times New Roman"/>
          <w:kern w:val="0"/>
          <w:sz w:val="20"/>
          <w:szCs w:val="24"/>
          <w:lang w:eastAsia="lv-LV"/>
          <w14:ligatures w14:val="none"/>
        </w:rPr>
        <w:t>LATVIJAS REPUBLIKA</w:t>
      </w:r>
    </w:p>
    <w:p w14:paraId="7F875591" w14:textId="77777777" w:rsidR="00102F7E" w:rsidRPr="00102F7E" w:rsidRDefault="00102F7E" w:rsidP="00102F7E">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102F7E">
        <w:rPr>
          <w:rFonts w:ascii="Times New Roman" w:eastAsia="Times New Roman" w:hAnsi="Times New Roman" w:cs="Times New Roman"/>
          <w:b/>
          <w:kern w:val="0"/>
          <w:sz w:val="32"/>
          <w:szCs w:val="32"/>
          <w:lang w:eastAsia="lv-LV"/>
          <w14:ligatures w14:val="none"/>
        </w:rPr>
        <w:t>DOBELES NOVADA DOME</w:t>
      </w:r>
    </w:p>
    <w:p w14:paraId="05EA8B06" w14:textId="77777777" w:rsidR="00102F7E" w:rsidRPr="00102F7E" w:rsidRDefault="00102F7E" w:rsidP="00102F7E">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102F7E">
        <w:rPr>
          <w:rFonts w:ascii="Times New Roman" w:eastAsia="Times New Roman" w:hAnsi="Times New Roman" w:cs="Times New Roman"/>
          <w:kern w:val="0"/>
          <w:sz w:val="16"/>
          <w:szCs w:val="16"/>
          <w:lang w:eastAsia="lv-LV"/>
          <w14:ligatures w14:val="none"/>
        </w:rPr>
        <w:t>Brīvības iela 17, Dobele, Dobeles novads, LV-3701</w:t>
      </w:r>
    </w:p>
    <w:p w14:paraId="11E415A9" w14:textId="77777777" w:rsidR="00102F7E" w:rsidRPr="00102F7E" w:rsidRDefault="00102F7E" w:rsidP="00102F7E">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102F7E">
        <w:rPr>
          <w:rFonts w:ascii="Times New Roman" w:eastAsia="Times New Roman" w:hAnsi="Times New Roman" w:cs="Times New Roman"/>
          <w:kern w:val="0"/>
          <w:sz w:val="16"/>
          <w:szCs w:val="16"/>
          <w:lang w:eastAsia="lv-LV"/>
          <w14:ligatures w14:val="none"/>
        </w:rPr>
        <w:t xml:space="preserve">Tālr. 63707269, 63700137, 63720940, e-pasts </w:t>
      </w:r>
      <w:hyperlink r:id="rId6" w:history="1">
        <w:r w:rsidRPr="00102F7E">
          <w:rPr>
            <w:rFonts w:ascii="Times New Roman" w:eastAsia="Calibri" w:hAnsi="Times New Roman" w:cs="Times New Roman"/>
            <w:color w:val="000000"/>
            <w:kern w:val="0"/>
            <w:sz w:val="16"/>
            <w:szCs w:val="16"/>
            <w:u w:val="single"/>
            <w:lang w:eastAsia="lv-LV"/>
            <w14:ligatures w14:val="none"/>
          </w:rPr>
          <w:t>dome@dobele.lv</w:t>
        </w:r>
      </w:hyperlink>
    </w:p>
    <w:p w14:paraId="761FBBE0" w14:textId="77777777" w:rsidR="00102F7E" w:rsidRPr="00102F7E" w:rsidRDefault="00102F7E" w:rsidP="00102F7E">
      <w:pPr>
        <w:spacing w:after="3" w:line="360" w:lineRule="auto"/>
        <w:jc w:val="both"/>
        <w:rPr>
          <w:rFonts w:ascii="Times New Roman" w:eastAsia="Times New Roman" w:hAnsi="Times New Roman" w:cs="Times New Roman"/>
          <w:color w:val="000000"/>
          <w:kern w:val="0"/>
          <w:sz w:val="24"/>
          <w:lang w:eastAsia="lv-LV"/>
          <w14:ligatures w14:val="none"/>
        </w:rPr>
      </w:pPr>
    </w:p>
    <w:p w14:paraId="3A776527" w14:textId="77777777" w:rsidR="00102F7E" w:rsidRPr="00102F7E" w:rsidRDefault="00102F7E" w:rsidP="00102F7E">
      <w:pPr>
        <w:spacing w:after="0" w:line="240" w:lineRule="auto"/>
        <w:jc w:val="right"/>
        <w:rPr>
          <w:rFonts w:ascii="Times New Roman" w:eastAsia="Times New Roman" w:hAnsi="Times New Roman" w:cs="Times New Roman"/>
          <w:kern w:val="0"/>
          <w:sz w:val="24"/>
          <w:szCs w:val="24"/>
          <w:lang w:eastAsia="lv-LV"/>
          <w14:ligatures w14:val="none"/>
        </w:rPr>
      </w:pPr>
      <w:r w:rsidRPr="00102F7E">
        <w:rPr>
          <w:rFonts w:ascii="Times New Roman" w:eastAsia="Times New Roman" w:hAnsi="Times New Roman" w:cs="Times New Roman"/>
          <w:kern w:val="0"/>
          <w:sz w:val="24"/>
          <w:szCs w:val="24"/>
          <w:lang w:eastAsia="lv-LV"/>
          <w14:ligatures w14:val="none"/>
        </w:rPr>
        <w:t>APSTIPRINĀTS</w:t>
      </w:r>
    </w:p>
    <w:p w14:paraId="11706ED9" w14:textId="77777777" w:rsidR="00102F7E" w:rsidRPr="00102F7E" w:rsidRDefault="00102F7E" w:rsidP="00102F7E">
      <w:pPr>
        <w:spacing w:after="0" w:line="240" w:lineRule="auto"/>
        <w:jc w:val="right"/>
        <w:rPr>
          <w:rFonts w:ascii="Times New Roman" w:eastAsia="Times New Roman" w:hAnsi="Times New Roman" w:cs="Times New Roman"/>
          <w:kern w:val="0"/>
          <w:sz w:val="24"/>
          <w:szCs w:val="24"/>
          <w:lang w:eastAsia="lv-LV"/>
          <w14:ligatures w14:val="none"/>
        </w:rPr>
      </w:pPr>
      <w:r w:rsidRPr="00102F7E">
        <w:rPr>
          <w:rFonts w:ascii="Times New Roman" w:eastAsia="Times New Roman" w:hAnsi="Times New Roman" w:cs="Times New Roman"/>
          <w:kern w:val="0"/>
          <w:sz w:val="24"/>
          <w:szCs w:val="24"/>
          <w:lang w:eastAsia="lv-LV"/>
          <w14:ligatures w14:val="none"/>
        </w:rPr>
        <w:t>ar Dobeles novada domes</w:t>
      </w:r>
    </w:p>
    <w:p w14:paraId="215940F8" w14:textId="77777777" w:rsidR="00102F7E" w:rsidRPr="00102F7E" w:rsidRDefault="00102F7E" w:rsidP="00102F7E">
      <w:pPr>
        <w:spacing w:after="0" w:line="240" w:lineRule="auto"/>
        <w:jc w:val="right"/>
        <w:rPr>
          <w:rFonts w:ascii="Times New Roman" w:eastAsia="Times New Roman" w:hAnsi="Times New Roman" w:cs="Times New Roman"/>
          <w:kern w:val="0"/>
          <w:sz w:val="24"/>
          <w:szCs w:val="24"/>
          <w:lang w:eastAsia="lv-LV"/>
          <w14:ligatures w14:val="none"/>
        </w:rPr>
      </w:pPr>
      <w:r w:rsidRPr="00102F7E">
        <w:rPr>
          <w:rFonts w:ascii="Times New Roman" w:eastAsia="Times New Roman" w:hAnsi="Times New Roman" w:cs="Times New Roman"/>
          <w:kern w:val="0"/>
          <w:sz w:val="24"/>
          <w:szCs w:val="24"/>
          <w:lang w:eastAsia="lv-LV"/>
          <w14:ligatures w14:val="none"/>
        </w:rPr>
        <w:t>2023. gada 30. novembra</w:t>
      </w:r>
    </w:p>
    <w:p w14:paraId="781E1E2A" w14:textId="77777777" w:rsidR="00102F7E" w:rsidRPr="00102F7E" w:rsidRDefault="00102F7E" w:rsidP="00102F7E">
      <w:pPr>
        <w:spacing w:after="0" w:line="240" w:lineRule="auto"/>
        <w:jc w:val="right"/>
        <w:rPr>
          <w:rFonts w:ascii="Times New Roman" w:eastAsia="Times New Roman" w:hAnsi="Times New Roman" w:cs="Times New Roman"/>
          <w:kern w:val="0"/>
          <w:sz w:val="24"/>
          <w:szCs w:val="24"/>
          <w:lang w:eastAsia="lv-LV"/>
          <w14:ligatures w14:val="none"/>
        </w:rPr>
      </w:pPr>
      <w:r w:rsidRPr="00102F7E">
        <w:rPr>
          <w:rFonts w:ascii="Times New Roman" w:eastAsia="Times New Roman" w:hAnsi="Times New Roman" w:cs="Times New Roman"/>
          <w:kern w:val="0"/>
          <w:sz w:val="24"/>
          <w:szCs w:val="24"/>
          <w:lang w:eastAsia="lv-LV"/>
          <w14:ligatures w14:val="none"/>
        </w:rPr>
        <w:t>lēmumu Nr.500/15</w:t>
      </w:r>
    </w:p>
    <w:p w14:paraId="36783AAD" w14:textId="77777777" w:rsidR="00102F7E" w:rsidRPr="00102F7E" w:rsidRDefault="00102F7E" w:rsidP="00102F7E">
      <w:pPr>
        <w:spacing w:after="0" w:line="240" w:lineRule="auto"/>
        <w:jc w:val="right"/>
        <w:rPr>
          <w:rFonts w:ascii="Times New Roman" w:eastAsia="Times New Roman" w:hAnsi="Times New Roman" w:cs="Times New Roman"/>
          <w:kern w:val="0"/>
          <w:sz w:val="24"/>
          <w:szCs w:val="24"/>
          <w:lang w:eastAsia="lv-LV"/>
          <w14:ligatures w14:val="none"/>
        </w:rPr>
      </w:pPr>
    </w:p>
    <w:p w14:paraId="3D6FDDC8" w14:textId="77777777" w:rsidR="00102F7E" w:rsidRPr="00102F7E" w:rsidRDefault="00102F7E" w:rsidP="00102F7E">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079C20D2" w14:textId="77777777" w:rsidR="00102F7E" w:rsidRPr="00102F7E" w:rsidRDefault="00102F7E" w:rsidP="00102F7E">
      <w:pPr>
        <w:spacing w:after="0" w:line="240" w:lineRule="auto"/>
        <w:jc w:val="center"/>
        <w:rPr>
          <w:rFonts w:ascii="Times New Roman" w:eastAsia="Calibri" w:hAnsi="Times New Roman" w:cs="Times New Roman"/>
          <w:b/>
          <w:caps/>
          <w:kern w:val="0"/>
          <w:sz w:val="24"/>
          <w:szCs w:val="24"/>
          <w14:ligatures w14:val="none"/>
        </w:rPr>
      </w:pPr>
      <w:r w:rsidRPr="00102F7E">
        <w:rPr>
          <w:rFonts w:ascii="Times New Roman" w:eastAsia="Calibri" w:hAnsi="Times New Roman" w:cs="Times New Roman"/>
          <w:b/>
          <w:caps/>
          <w:kern w:val="0"/>
          <w:sz w:val="24"/>
          <w:szCs w:val="24"/>
          <w14:ligatures w14:val="none"/>
        </w:rPr>
        <w:t xml:space="preserve">DOBELES PIRMSSKOLAS IZGLĪTĪBAS IESTĀDES ‘’SPODRĪTIS’’ VADĪTĀJA amata konkursa nolikums  </w:t>
      </w:r>
    </w:p>
    <w:p w14:paraId="0BA3BFA1" w14:textId="77777777" w:rsidR="00102F7E" w:rsidRPr="00102F7E" w:rsidRDefault="00102F7E" w:rsidP="00102F7E">
      <w:pPr>
        <w:rPr>
          <w:rFonts w:ascii="Times New Roman" w:eastAsia="Calibri" w:hAnsi="Times New Roman" w:cs="Times New Roman"/>
          <w:kern w:val="0"/>
          <w14:ligatures w14:val="none"/>
        </w:rPr>
      </w:pPr>
    </w:p>
    <w:p w14:paraId="23FB44D4" w14:textId="77777777" w:rsidR="00102F7E" w:rsidRPr="00102F7E" w:rsidRDefault="00102F7E" w:rsidP="00102F7E">
      <w:pPr>
        <w:autoSpaceDE w:val="0"/>
        <w:autoSpaceDN w:val="0"/>
        <w:adjustRightInd w:val="0"/>
        <w:ind w:left="4536"/>
        <w:jc w:val="both"/>
        <w:rPr>
          <w:rFonts w:ascii="Times New Roman" w:eastAsia="Calibri" w:hAnsi="Times New Roman" w:cs="Times New Roman"/>
          <w:kern w:val="0"/>
          <w14:ligatures w14:val="none"/>
        </w:rPr>
      </w:pPr>
      <w:r w:rsidRPr="00102F7E">
        <w:rPr>
          <w:rFonts w:ascii="Times New Roman" w:eastAsia="Calibri" w:hAnsi="Times New Roman" w:cs="Times New Roman"/>
          <w:kern w:val="0"/>
          <w14:ligatures w14:val="none"/>
        </w:rPr>
        <w:t>Izdots saskaņā ar Ministru kabineta 2014. gada 19. augusta noteikumu Nr.496 „Kārtība un vērtēšanas nosacījumi valsts un pašvaldības izglītības iestāžu (izņemot augstskolas un koledžas) vadītāju un pašvaldību izglītības pārvalžu vadītāju amatu pretendentu atlasei” 4.1. apakšpunktu</w:t>
      </w:r>
    </w:p>
    <w:p w14:paraId="798C3B79" w14:textId="77777777" w:rsidR="00102F7E" w:rsidRPr="00102F7E" w:rsidRDefault="00102F7E" w:rsidP="00102F7E">
      <w:pPr>
        <w:numPr>
          <w:ilvl w:val="0"/>
          <w:numId w:val="1"/>
        </w:numPr>
        <w:spacing w:after="0" w:line="240" w:lineRule="auto"/>
        <w:contextualSpacing/>
        <w:jc w:val="center"/>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b/>
          <w:kern w:val="0"/>
          <w:sz w:val="24"/>
          <w:szCs w:val="24"/>
          <w14:ligatures w14:val="none"/>
        </w:rPr>
        <w:t>Vispārīgie jautājumi</w:t>
      </w:r>
    </w:p>
    <w:p w14:paraId="13D29595"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 xml:space="preserve"> Nolikums nosaka kārtību, kādā tiek organizēts konkurss uz Dobeles pirmsskolas izglītības iestādes “Spodrītis” vadītāja amatu (turpmāk – konkurss).</w:t>
      </w:r>
    </w:p>
    <w:p w14:paraId="10C13C17"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 xml:space="preserve"> Konkursa mērķis ir noskaidrot un izvēlēties vadītāja amatam atbilstošāko pretendentu.</w:t>
      </w:r>
    </w:p>
    <w:p w14:paraId="602AF25B"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 xml:space="preserve"> Konkursa uzdevums ir izvērtēt pretendentu profesionālo sagatavotību un atbilstību izvirzītajām prasībām.</w:t>
      </w:r>
    </w:p>
    <w:p w14:paraId="6AA06925" w14:textId="77777777" w:rsidR="00102F7E" w:rsidRPr="00102F7E" w:rsidRDefault="00102F7E" w:rsidP="00102F7E">
      <w:pPr>
        <w:spacing w:after="0" w:line="240" w:lineRule="auto"/>
        <w:contextualSpacing/>
        <w:jc w:val="both"/>
        <w:rPr>
          <w:rFonts w:ascii="Times New Roman" w:eastAsia="Calibri" w:hAnsi="Times New Roman" w:cs="Times New Roman"/>
          <w:kern w:val="0"/>
          <w:sz w:val="24"/>
          <w:szCs w:val="24"/>
          <w14:ligatures w14:val="none"/>
        </w:rPr>
      </w:pPr>
    </w:p>
    <w:p w14:paraId="26EE9359" w14:textId="77777777" w:rsidR="00102F7E" w:rsidRPr="00102F7E" w:rsidRDefault="00102F7E" w:rsidP="00102F7E">
      <w:pPr>
        <w:numPr>
          <w:ilvl w:val="0"/>
          <w:numId w:val="1"/>
        </w:numPr>
        <w:spacing w:after="0" w:line="240" w:lineRule="auto"/>
        <w:contextualSpacing/>
        <w:jc w:val="center"/>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b/>
          <w:kern w:val="0"/>
          <w:sz w:val="24"/>
          <w:szCs w:val="24"/>
          <w14:ligatures w14:val="none"/>
        </w:rPr>
        <w:t>Konkursa komisija un tās darba organizācija</w:t>
      </w:r>
    </w:p>
    <w:p w14:paraId="29978E2E"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 xml:space="preserve"> Konkursa komisiju (turpmāk – komisija) ar atsevišķu rīkojumu apstiprina domes priekšsēdētājs. Konkursa komisija sastāv no pieciem locekļiem, no kuriem viens ir komisijas priekšsēdētājs. Konkursa komisija rīko konkursu un nodrošina konkursa norisi.</w:t>
      </w:r>
    </w:p>
    <w:p w14:paraId="3636542D"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 xml:space="preserve"> Komisijas sēdes ir slēgtas.</w:t>
      </w:r>
    </w:p>
    <w:p w14:paraId="5D48178A"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 xml:space="preserve"> Komisija ir lemttiesīga, ja tajā piedalās vairāk nekā puse no komisijas locekļiem.</w:t>
      </w:r>
    </w:p>
    <w:p w14:paraId="31BBF721"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 xml:space="preserve"> Konkursa komisija pieņem lēmumu, ja par to nobalso komisijas locekļu vairākums. Balsīm sadaloties līdzīgi, izšķirošā ir komisijas priekšsēdētāja balss.</w:t>
      </w:r>
    </w:p>
    <w:p w14:paraId="13047958"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 xml:space="preserve"> Komisijas sēdes protokolē, protokola noformēšanu nodrošina komisija. Komisijas protokolus paraksta visi klātesošie komisijas locekļi.</w:t>
      </w:r>
    </w:p>
    <w:p w14:paraId="2DAFDBF8"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 xml:space="preserve"> Komisija:</w:t>
      </w:r>
    </w:p>
    <w:p w14:paraId="4E967902" w14:textId="77777777" w:rsidR="00102F7E" w:rsidRPr="00102F7E" w:rsidRDefault="00102F7E" w:rsidP="00102F7E">
      <w:pPr>
        <w:numPr>
          <w:ilvl w:val="2"/>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izskata iesniegtos pieteikumus un tiem pievienotos dokumentus;</w:t>
      </w:r>
    </w:p>
    <w:p w14:paraId="7DAD193D" w14:textId="77777777" w:rsidR="00102F7E" w:rsidRPr="00102F7E" w:rsidRDefault="00102F7E" w:rsidP="00102F7E">
      <w:pPr>
        <w:numPr>
          <w:ilvl w:val="2"/>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izvēlas konkursa noteikumiem atbilstošus amata pretendentus;</w:t>
      </w:r>
    </w:p>
    <w:p w14:paraId="74AE3F5B" w14:textId="77777777" w:rsidR="00102F7E" w:rsidRPr="00102F7E" w:rsidRDefault="00102F7E" w:rsidP="00102F7E">
      <w:pPr>
        <w:numPr>
          <w:ilvl w:val="2"/>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nosaka pretendentu interviju norises laiku un intervē pretendentus;</w:t>
      </w:r>
    </w:p>
    <w:p w14:paraId="5BC16C2F" w14:textId="77777777" w:rsidR="00102F7E" w:rsidRPr="00102F7E" w:rsidRDefault="00102F7E" w:rsidP="00102F7E">
      <w:pPr>
        <w:numPr>
          <w:ilvl w:val="2"/>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lastRenderedPageBreak/>
        <w:t>pieņem lēmumus par konkursa norisi atbilstoši normatīvajiem aktiem un šim nolikumam;</w:t>
      </w:r>
    </w:p>
    <w:p w14:paraId="26603718" w14:textId="77777777" w:rsidR="00102F7E" w:rsidRPr="00102F7E" w:rsidRDefault="00102F7E" w:rsidP="00102F7E">
      <w:pPr>
        <w:numPr>
          <w:ilvl w:val="2"/>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izvēlas izvirzītajām prasībām atbilstošāko pretendentu un sagatavo pamatotu ierosinājumu domei par pretendenta iecelšanu amatā.</w:t>
      </w:r>
    </w:p>
    <w:p w14:paraId="542E5C66" w14:textId="77777777" w:rsidR="00102F7E" w:rsidRPr="00102F7E" w:rsidRDefault="00102F7E" w:rsidP="00102F7E">
      <w:pPr>
        <w:spacing w:after="0" w:line="240" w:lineRule="auto"/>
        <w:ind w:left="1080"/>
        <w:contextualSpacing/>
        <w:jc w:val="both"/>
        <w:rPr>
          <w:rFonts w:ascii="Times New Roman" w:eastAsia="Calibri" w:hAnsi="Times New Roman" w:cs="Times New Roman"/>
          <w:b/>
          <w:kern w:val="0"/>
          <w:sz w:val="24"/>
          <w:szCs w:val="24"/>
          <w14:ligatures w14:val="none"/>
        </w:rPr>
      </w:pPr>
    </w:p>
    <w:p w14:paraId="119B963D" w14:textId="77777777" w:rsidR="00102F7E" w:rsidRPr="00102F7E" w:rsidRDefault="00102F7E" w:rsidP="00102F7E">
      <w:pPr>
        <w:numPr>
          <w:ilvl w:val="0"/>
          <w:numId w:val="1"/>
        </w:numPr>
        <w:spacing w:after="0" w:line="240" w:lineRule="auto"/>
        <w:contextualSpacing/>
        <w:jc w:val="center"/>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b/>
          <w:kern w:val="0"/>
          <w:sz w:val="24"/>
          <w:szCs w:val="24"/>
          <w14:ligatures w14:val="none"/>
        </w:rPr>
        <w:t>Prasības amata pretendentam</w:t>
      </w:r>
    </w:p>
    <w:p w14:paraId="18DF6C31"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 xml:space="preserve"> Konkursa pretendenta izglītība atbilst vienai no šādām prasībām:</w:t>
      </w:r>
    </w:p>
    <w:p w14:paraId="4E4658F6" w14:textId="77777777" w:rsidR="00102F7E" w:rsidRPr="00102F7E" w:rsidRDefault="00102F7E" w:rsidP="00102F7E">
      <w:pPr>
        <w:numPr>
          <w:ilvl w:val="2"/>
          <w:numId w:val="1"/>
        </w:numPr>
        <w:spacing w:after="0" w:line="240" w:lineRule="auto"/>
        <w:contextualSpacing/>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augstākā izglītība (izņemot pirmā līmeņa profesionālo augstāko izglītību) pedagoģijā vai izglītības zinātnēs;</w:t>
      </w:r>
    </w:p>
    <w:p w14:paraId="7BCFA1F1" w14:textId="77777777" w:rsidR="00102F7E" w:rsidRPr="00102F7E" w:rsidRDefault="00102F7E" w:rsidP="00102F7E">
      <w:pPr>
        <w:numPr>
          <w:ilvl w:val="2"/>
          <w:numId w:val="1"/>
        </w:numPr>
        <w:spacing w:after="0" w:line="240" w:lineRule="auto"/>
        <w:contextualSpacing/>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p w14:paraId="67848CD0" w14:textId="77777777" w:rsidR="00102F7E" w:rsidRPr="00102F7E" w:rsidRDefault="00102F7E" w:rsidP="00102F7E">
      <w:pPr>
        <w:numPr>
          <w:ilvl w:val="2"/>
          <w:numId w:val="1"/>
        </w:numPr>
        <w:spacing w:after="0" w:line="240" w:lineRule="auto"/>
        <w:contextualSpacing/>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augstākā izglītība (izņemot pirmā līmeņa profesionālo augstāko izglītību) un persona iegūst pedagoģisko izglītību vai ir apguvusi vai apgūst profesionālās kompetences programmu pedagoģijā, kuras apjoms ir vismaz 72 stundas un pēc kuras apguves pedagogs iegūst sertifikātu pedagoģijā, speciālajā izglītībā, pirmsskolas saturā un didaktikā, pedagogu karjeras konsultanta sertifikātu vai tiesības īstenot profesionālās izglītības mācību priekšmeta moduli.</w:t>
      </w:r>
    </w:p>
    <w:p w14:paraId="631B07EA"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 xml:space="preserve"> Konkursa pretendentam ir:</w:t>
      </w:r>
    </w:p>
    <w:p w14:paraId="1F0B7B9E" w14:textId="77777777" w:rsidR="00102F7E" w:rsidRPr="00102F7E" w:rsidRDefault="00102F7E" w:rsidP="00102F7E">
      <w:pPr>
        <w:numPr>
          <w:ilvl w:val="2"/>
          <w:numId w:val="1"/>
        </w:numPr>
        <w:spacing w:after="0" w:line="240" w:lineRule="auto"/>
        <w:contextualSpacing/>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vismaz triju gadu pedagoģiskā darba pieredze izglītības jomā vai izglītības vadības darbā;</w:t>
      </w:r>
    </w:p>
    <w:p w14:paraId="16922D8C" w14:textId="77777777" w:rsidR="00102F7E" w:rsidRPr="00102F7E" w:rsidRDefault="00102F7E" w:rsidP="00102F7E">
      <w:pPr>
        <w:numPr>
          <w:ilvl w:val="2"/>
          <w:numId w:val="1"/>
        </w:numPr>
        <w:spacing w:after="0" w:line="240" w:lineRule="auto"/>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valsts valodas prasmes augstākajā līmenī atbilstoši Valsts valodas likuma prasībām un vismaz vienas Eiropas Savienības oficiālās valodas prasmes profesionālajai darbībai nepieciešamajā apjomā.</w:t>
      </w:r>
    </w:p>
    <w:p w14:paraId="00EA22D7" w14:textId="77777777" w:rsidR="00102F7E" w:rsidRPr="00102F7E" w:rsidRDefault="00102F7E" w:rsidP="00102F7E">
      <w:pPr>
        <w:numPr>
          <w:ilvl w:val="1"/>
          <w:numId w:val="1"/>
        </w:numPr>
        <w:spacing w:after="0" w:line="240" w:lineRule="auto"/>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 xml:space="preserve"> Uz pretendentu nedrīkst attiekties Izglītības likumā un Bērnu tiesību aizsardzības likumā noteiktie ierobežojumi strādāt par pedagogu.</w:t>
      </w:r>
    </w:p>
    <w:p w14:paraId="31473074" w14:textId="77777777" w:rsidR="00102F7E" w:rsidRPr="00102F7E" w:rsidRDefault="00102F7E" w:rsidP="00102F7E">
      <w:pPr>
        <w:numPr>
          <w:ilvl w:val="1"/>
          <w:numId w:val="1"/>
        </w:numPr>
        <w:spacing w:after="0" w:line="240" w:lineRule="auto"/>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 xml:space="preserve"> Papildus tiek vērtēta pretendenta:</w:t>
      </w:r>
    </w:p>
    <w:p w14:paraId="131A9B46" w14:textId="77777777" w:rsidR="00102F7E" w:rsidRPr="00102F7E" w:rsidRDefault="00102F7E" w:rsidP="00102F7E">
      <w:pPr>
        <w:numPr>
          <w:ilvl w:val="2"/>
          <w:numId w:val="1"/>
        </w:numPr>
        <w:spacing w:after="0" w:line="240" w:lineRule="auto"/>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darba pieredze izglītības jomā vai izglītības vadības darbā;</w:t>
      </w:r>
    </w:p>
    <w:p w14:paraId="7EC39631" w14:textId="77777777" w:rsidR="00102F7E" w:rsidRPr="00102F7E" w:rsidRDefault="00102F7E" w:rsidP="00102F7E">
      <w:pPr>
        <w:numPr>
          <w:ilvl w:val="2"/>
          <w:numId w:val="1"/>
        </w:numPr>
        <w:spacing w:after="0" w:line="240" w:lineRule="auto"/>
        <w:rPr>
          <w:rFonts w:ascii="Times New Roman" w:eastAsia="Calibri" w:hAnsi="Times New Roman" w:cs="Times New Roman"/>
          <w:kern w:val="0"/>
          <w:sz w:val="24"/>
          <w:szCs w:val="24"/>
          <w14:ligatures w14:val="none"/>
        </w:rPr>
      </w:pPr>
      <w:r w:rsidRPr="00102F7E">
        <w:rPr>
          <w:rFonts w:ascii="Times New Roman" w:eastAsia="Calibri" w:hAnsi="Times New Roman" w:cs="Times New Roman"/>
          <w:bCs/>
          <w:kern w:val="0"/>
          <w:sz w:val="24"/>
          <w:szCs w:val="24"/>
          <w14:ligatures w14:val="none"/>
        </w:rPr>
        <w:t>papildu izglītība un kvalifikācija, profesionālā pilnveide;</w:t>
      </w:r>
    </w:p>
    <w:p w14:paraId="3065E27B" w14:textId="77777777" w:rsidR="00102F7E" w:rsidRPr="00102F7E" w:rsidRDefault="00102F7E" w:rsidP="00102F7E">
      <w:pPr>
        <w:numPr>
          <w:ilvl w:val="2"/>
          <w:numId w:val="1"/>
        </w:numPr>
        <w:spacing w:after="0" w:line="240" w:lineRule="auto"/>
        <w:rPr>
          <w:rFonts w:ascii="Times New Roman" w:eastAsia="Calibri" w:hAnsi="Times New Roman" w:cs="Times New Roman"/>
          <w:kern w:val="0"/>
          <w:sz w:val="24"/>
          <w:szCs w:val="24"/>
          <w14:ligatures w14:val="none"/>
        </w:rPr>
      </w:pPr>
      <w:r w:rsidRPr="00102F7E">
        <w:rPr>
          <w:rFonts w:ascii="Times New Roman" w:eastAsia="Calibri" w:hAnsi="Times New Roman" w:cs="Times New Roman"/>
          <w:bCs/>
          <w:kern w:val="0"/>
          <w:sz w:val="24"/>
          <w:szCs w:val="24"/>
          <w14:ligatures w14:val="none"/>
        </w:rPr>
        <w:t>iestādes attīstības redzējums;</w:t>
      </w:r>
    </w:p>
    <w:p w14:paraId="4FAE508A" w14:textId="77777777" w:rsidR="00102F7E" w:rsidRPr="00102F7E" w:rsidRDefault="00102F7E" w:rsidP="00102F7E">
      <w:pPr>
        <w:numPr>
          <w:ilvl w:val="2"/>
          <w:numId w:val="1"/>
        </w:numPr>
        <w:spacing w:after="0" w:line="240" w:lineRule="auto"/>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bCs/>
          <w:kern w:val="0"/>
          <w:sz w:val="24"/>
          <w:szCs w:val="24"/>
          <w14:ligatures w14:val="none"/>
        </w:rPr>
        <w:t>kompetence un amata pienākumu pārzināšana;</w:t>
      </w:r>
    </w:p>
    <w:p w14:paraId="6D549F63" w14:textId="77777777" w:rsidR="00102F7E" w:rsidRPr="00102F7E" w:rsidRDefault="00102F7E" w:rsidP="00102F7E">
      <w:pPr>
        <w:numPr>
          <w:ilvl w:val="2"/>
          <w:numId w:val="1"/>
        </w:numPr>
        <w:spacing w:after="0" w:line="240" w:lineRule="auto"/>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projektu vadības prasmes;</w:t>
      </w:r>
    </w:p>
    <w:p w14:paraId="62739053" w14:textId="77777777" w:rsidR="00102F7E" w:rsidRPr="00102F7E" w:rsidRDefault="00102F7E" w:rsidP="00102F7E">
      <w:pPr>
        <w:numPr>
          <w:ilvl w:val="2"/>
          <w:numId w:val="1"/>
        </w:numPr>
        <w:spacing w:after="0" w:line="240" w:lineRule="auto"/>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bCs/>
          <w:kern w:val="0"/>
          <w:sz w:val="24"/>
          <w:szCs w:val="24"/>
          <w14:ligatures w14:val="none"/>
        </w:rPr>
        <w:t>informācijas tehnoloģiju lietošanas prasmes;</w:t>
      </w:r>
    </w:p>
    <w:p w14:paraId="0674A7A2" w14:textId="77777777" w:rsidR="00102F7E" w:rsidRPr="00102F7E" w:rsidRDefault="00102F7E" w:rsidP="00102F7E">
      <w:pPr>
        <w:numPr>
          <w:ilvl w:val="2"/>
          <w:numId w:val="1"/>
        </w:numPr>
        <w:spacing w:after="0" w:line="240" w:lineRule="auto"/>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tiesības un prasme vadīt B kategorijas transportlīdzekli.</w:t>
      </w:r>
    </w:p>
    <w:p w14:paraId="444F9F68" w14:textId="77777777" w:rsidR="00102F7E" w:rsidRPr="00102F7E" w:rsidRDefault="00102F7E" w:rsidP="00102F7E">
      <w:pPr>
        <w:spacing w:after="0" w:line="240" w:lineRule="auto"/>
        <w:ind w:left="1080"/>
        <w:contextualSpacing/>
        <w:jc w:val="both"/>
        <w:rPr>
          <w:rFonts w:ascii="Times New Roman" w:eastAsia="Calibri" w:hAnsi="Times New Roman" w:cs="Times New Roman"/>
          <w:b/>
          <w:kern w:val="0"/>
          <w:sz w:val="24"/>
          <w:szCs w:val="24"/>
          <w14:ligatures w14:val="none"/>
        </w:rPr>
      </w:pPr>
    </w:p>
    <w:p w14:paraId="3DA34368" w14:textId="77777777" w:rsidR="00102F7E" w:rsidRPr="00102F7E" w:rsidRDefault="00102F7E" w:rsidP="00102F7E">
      <w:pPr>
        <w:numPr>
          <w:ilvl w:val="0"/>
          <w:numId w:val="1"/>
        </w:numPr>
        <w:spacing w:after="0" w:line="240" w:lineRule="auto"/>
        <w:contextualSpacing/>
        <w:jc w:val="center"/>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b/>
          <w:kern w:val="0"/>
          <w:sz w:val="24"/>
          <w:szCs w:val="24"/>
          <w14:ligatures w14:val="none"/>
        </w:rPr>
        <w:t>Konkursa izsludināšana un dokumentu iesniegšana</w:t>
      </w:r>
    </w:p>
    <w:p w14:paraId="3B5DB277" w14:textId="77777777" w:rsidR="00102F7E" w:rsidRPr="00102F7E" w:rsidRDefault="00102F7E" w:rsidP="00102F7E">
      <w:pPr>
        <w:numPr>
          <w:ilvl w:val="1"/>
          <w:numId w:val="3"/>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 xml:space="preserve"> Sludinājumu par konkursu publicē Dobeles novada pašvaldības tīmekļa vietnē </w:t>
      </w:r>
      <w:hyperlink r:id="rId7" w:history="1">
        <w:r w:rsidRPr="00102F7E">
          <w:rPr>
            <w:rFonts w:ascii="Times New Roman" w:eastAsia="Calibri" w:hAnsi="Times New Roman" w:cs="Times New Roman"/>
            <w:color w:val="000000" w:themeColor="text1"/>
            <w:kern w:val="0"/>
            <w:sz w:val="24"/>
            <w:szCs w:val="24"/>
            <w14:ligatures w14:val="none"/>
          </w:rPr>
          <w:t>www.dobele.lv</w:t>
        </w:r>
      </w:hyperlink>
      <w:r w:rsidRPr="00102F7E">
        <w:rPr>
          <w:rFonts w:ascii="Times New Roman" w:eastAsia="Calibri" w:hAnsi="Times New Roman" w:cs="Times New Roman"/>
          <w:color w:val="000000" w:themeColor="text1"/>
          <w:kern w:val="0"/>
          <w:sz w:val="24"/>
          <w:szCs w:val="24"/>
          <w14:ligatures w14:val="none"/>
        </w:rPr>
        <w:t>, laikrakstā „Zemgale”</w:t>
      </w:r>
      <w:r w:rsidRPr="00102F7E">
        <w:rPr>
          <w:rFonts w:ascii="Times New Roman" w:eastAsia="Calibri" w:hAnsi="Times New Roman" w:cs="Times New Roman"/>
          <w:kern w:val="0"/>
          <w:sz w:val="24"/>
          <w:szCs w:val="24"/>
          <w14:ligatures w14:val="none"/>
        </w:rPr>
        <w:t xml:space="preserve">, oficiālajā izdevumā “Latvijas Vēstnesis” un Nodarbinātības valsts aģentūras vakanču portālā.  </w:t>
      </w:r>
    </w:p>
    <w:p w14:paraId="1494563A"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b/>
          <w:color w:val="000000" w:themeColor="text1"/>
          <w:kern w:val="0"/>
          <w:sz w:val="24"/>
          <w:szCs w:val="24"/>
          <w14:ligatures w14:val="none"/>
        </w:rPr>
      </w:pPr>
      <w:r w:rsidRPr="00102F7E">
        <w:rPr>
          <w:rFonts w:ascii="Times New Roman" w:eastAsia="Calibri" w:hAnsi="Times New Roman" w:cs="Times New Roman"/>
          <w:color w:val="000000" w:themeColor="text1"/>
          <w:kern w:val="0"/>
          <w:sz w:val="24"/>
          <w:szCs w:val="24"/>
          <w14:ligatures w14:val="none"/>
        </w:rPr>
        <w:t xml:space="preserve"> Pretendents pieteikumu un tam pievienotos dokumentus (turpmāk - pieteikums) adresē Dobeles novada Izglītības pārvaldei, Brīvības ielā 15, Dobelē, Dobeles novadā, LV-3701, tos ievietojot slēgtā aploksnē ar norādi „ Dobeles pirmsskolas izglītības iestādes “Spodrītis” vadītāja amata konkursam” un sludinājumā</w:t>
      </w:r>
      <w:r w:rsidRPr="00102F7E">
        <w:rPr>
          <w:rFonts w:ascii="Times New Roman" w:eastAsia="Calibri" w:hAnsi="Times New Roman" w:cs="Times New Roman"/>
          <w:b/>
          <w:color w:val="000000" w:themeColor="text1"/>
          <w:kern w:val="0"/>
          <w:sz w:val="24"/>
          <w:szCs w:val="24"/>
          <w14:ligatures w14:val="none"/>
        </w:rPr>
        <w:t xml:space="preserve"> </w:t>
      </w:r>
      <w:r w:rsidRPr="00102F7E">
        <w:rPr>
          <w:rFonts w:ascii="Times New Roman" w:eastAsia="Calibri" w:hAnsi="Times New Roman" w:cs="Times New Roman"/>
          <w:color w:val="000000" w:themeColor="text1"/>
          <w:kern w:val="0"/>
          <w:sz w:val="24"/>
          <w:szCs w:val="24"/>
          <w14:ligatures w14:val="none"/>
        </w:rPr>
        <w:t>norādītajā termiņā</w:t>
      </w:r>
      <w:r w:rsidRPr="00102F7E">
        <w:rPr>
          <w:rFonts w:ascii="Times New Roman" w:eastAsia="Calibri" w:hAnsi="Times New Roman" w:cs="Times New Roman"/>
          <w:b/>
          <w:color w:val="000000" w:themeColor="text1"/>
          <w:kern w:val="0"/>
          <w:sz w:val="24"/>
          <w:szCs w:val="24"/>
          <w14:ligatures w14:val="none"/>
        </w:rPr>
        <w:t xml:space="preserve"> </w:t>
      </w:r>
      <w:r w:rsidRPr="00102F7E">
        <w:rPr>
          <w:rFonts w:ascii="Times New Roman" w:eastAsia="Calibri" w:hAnsi="Times New Roman" w:cs="Times New Roman"/>
          <w:color w:val="000000" w:themeColor="text1"/>
          <w:kern w:val="0"/>
          <w:sz w:val="24"/>
          <w:szCs w:val="24"/>
          <w14:ligatures w14:val="none"/>
        </w:rPr>
        <w:t>iesniedz vienā no šādiem veidiem:</w:t>
      </w:r>
    </w:p>
    <w:p w14:paraId="19BC9E21" w14:textId="77777777" w:rsidR="00102F7E" w:rsidRPr="00102F7E" w:rsidRDefault="00102F7E" w:rsidP="00102F7E">
      <w:pPr>
        <w:numPr>
          <w:ilvl w:val="2"/>
          <w:numId w:val="1"/>
        </w:numPr>
        <w:spacing w:after="0" w:line="240" w:lineRule="auto"/>
        <w:contextualSpacing/>
        <w:jc w:val="both"/>
        <w:rPr>
          <w:rFonts w:ascii="Times New Roman" w:eastAsia="Calibri" w:hAnsi="Times New Roman" w:cs="Times New Roman"/>
          <w:b/>
          <w:color w:val="000000" w:themeColor="text1"/>
          <w:kern w:val="0"/>
          <w:sz w:val="24"/>
          <w:szCs w:val="24"/>
          <w14:ligatures w14:val="none"/>
        </w:rPr>
      </w:pPr>
      <w:r w:rsidRPr="00102F7E">
        <w:rPr>
          <w:rFonts w:ascii="Times New Roman" w:eastAsia="Calibri" w:hAnsi="Times New Roman" w:cs="Times New Roman"/>
          <w:color w:val="000000" w:themeColor="text1"/>
          <w:kern w:val="0"/>
          <w:sz w:val="24"/>
          <w:szCs w:val="24"/>
          <w14:ligatures w14:val="none"/>
        </w:rPr>
        <w:t>pasta sūtījumā;</w:t>
      </w:r>
    </w:p>
    <w:p w14:paraId="740B0E29" w14:textId="77777777" w:rsidR="00102F7E" w:rsidRPr="00102F7E" w:rsidRDefault="00102F7E" w:rsidP="00102F7E">
      <w:pPr>
        <w:numPr>
          <w:ilvl w:val="2"/>
          <w:numId w:val="1"/>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102F7E">
        <w:rPr>
          <w:rFonts w:ascii="Times New Roman" w:eastAsia="Calibri" w:hAnsi="Times New Roman" w:cs="Times New Roman"/>
          <w:color w:val="000000" w:themeColor="text1"/>
          <w:kern w:val="0"/>
          <w:sz w:val="24"/>
          <w:szCs w:val="24"/>
          <w14:ligatures w14:val="none"/>
        </w:rPr>
        <w:t>personīgi Dobeles novada pašvaldības klientu apkalpošanas centrā, Brīvības ielā 15, Dobelē, Dobeles novadā;</w:t>
      </w:r>
    </w:p>
    <w:p w14:paraId="672B213F" w14:textId="77777777" w:rsidR="00102F7E" w:rsidRPr="00102F7E" w:rsidRDefault="00102F7E" w:rsidP="00102F7E">
      <w:pPr>
        <w:numPr>
          <w:ilvl w:val="2"/>
          <w:numId w:val="1"/>
        </w:numPr>
        <w:spacing w:after="0" w:line="240" w:lineRule="auto"/>
        <w:contextualSpacing/>
        <w:jc w:val="both"/>
        <w:rPr>
          <w:rFonts w:ascii="Times New Roman" w:eastAsia="Calibri" w:hAnsi="Times New Roman" w:cs="Times New Roman"/>
          <w:b/>
          <w:color w:val="000000" w:themeColor="text1"/>
          <w:kern w:val="0"/>
          <w:sz w:val="24"/>
          <w:szCs w:val="24"/>
          <w14:ligatures w14:val="none"/>
        </w:rPr>
      </w:pPr>
      <w:r w:rsidRPr="00102F7E">
        <w:rPr>
          <w:rFonts w:ascii="Times New Roman" w:eastAsia="Calibri" w:hAnsi="Times New Roman" w:cs="Times New Roman"/>
          <w:color w:val="000000" w:themeColor="text1"/>
          <w:kern w:val="0"/>
          <w:sz w:val="24"/>
          <w:szCs w:val="24"/>
          <w14:ligatures w14:val="none"/>
        </w:rPr>
        <w:t xml:space="preserve">nosūtot ar drošu elektronisko parakstu uz e-pasta adresi </w:t>
      </w:r>
      <w:hyperlink r:id="rId8" w:history="1">
        <w:r w:rsidRPr="00102F7E">
          <w:rPr>
            <w:rFonts w:ascii="Times New Roman" w:eastAsia="Calibri" w:hAnsi="Times New Roman" w:cs="Times New Roman"/>
            <w:color w:val="000000" w:themeColor="text1"/>
            <w:kern w:val="0"/>
            <w:sz w:val="24"/>
            <w:szCs w:val="24"/>
            <w14:ligatures w14:val="none"/>
          </w:rPr>
          <w:t>izglitiba@dobele.lv</w:t>
        </w:r>
      </w:hyperlink>
      <w:r w:rsidRPr="00102F7E">
        <w:rPr>
          <w:rFonts w:ascii="Times New Roman" w:eastAsia="Calibri" w:hAnsi="Times New Roman" w:cs="Times New Roman"/>
          <w:color w:val="000000" w:themeColor="text1"/>
          <w:kern w:val="0"/>
          <w:sz w:val="24"/>
          <w:szCs w:val="24"/>
          <w14:ligatures w14:val="none"/>
        </w:rPr>
        <w:t xml:space="preserve"> .</w:t>
      </w:r>
    </w:p>
    <w:p w14:paraId="7CA74C85"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b/>
          <w:color w:val="000000" w:themeColor="text1"/>
          <w:kern w:val="0"/>
          <w:sz w:val="24"/>
          <w:szCs w:val="24"/>
          <w14:ligatures w14:val="none"/>
        </w:rPr>
      </w:pPr>
      <w:r w:rsidRPr="00102F7E">
        <w:rPr>
          <w:rFonts w:ascii="Times New Roman" w:eastAsia="Calibri" w:hAnsi="Times New Roman" w:cs="Times New Roman"/>
          <w:color w:val="000000" w:themeColor="text1"/>
          <w:kern w:val="0"/>
          <w:sz w:val="24"/>
          <w:szCs w:val="24"/>
          <w14:ligatures w14:val="none"/>
        </w:rPr>
        <w:t xml:space="preserve"> Pieteikumu iesniedz vai nodrošina tā iesūtīšanu 30 kalendāro dienu laikā no konkursa publicēšanas dienas. Pēc šī termiņa iesniegtie vai iesūtītie pieteikumi netiek vērtēti.</w:t>
      </w:r>
    </w:p>
    <w:p w14:paraId="392F73F7"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 xml:space="preserve"> Pieteikumam pretendents pievieno šādus dokumentus:</w:t>
      </w:r>
    </w:p>
    <w:p w14:paraId="6C80A910" w14:textId="77777777" w:rsidR="00102F7E" w:rsidRPr="00102F7E" w:rsidRDefault="00102F7E" w:rsidP="00102F7E">
      <w:pPr>
        <w:numPr>
          <w:ilvl w:val="2"/>
          <w:numId w:val="1"/>
        </w:numPr>
        <w:spacing w:after="0" w:line="240" w:lineRule="auto"/>
        <w:ind w:hanging="654"/>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lastRenderedPageBreak/>
        <w:t>motivācijas vēstuli;</w:t>
      </w:r>
    </w:p>
    <w:p w14:paraId="1EE2BEF4" w14:textId="77777777" w:rsidR="00102F7E" w:rsidRPr="00102F7E" w:rsidRDefault="00102F7E" w:rsidP="00102F7E">
      <w:pPr>
        <w:numPr>
          <w:ilvl w:val="2"/>
          <w:numId w:val="1"/>
        </w:numPr>
        <w:spacing w:after="0" w:line="240" w:lineRule="auto"/>
        <w:ind w:hanging="654"/>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 xml:space="preserve">dzīves un darba gaitu aprakstu (atbilstoši </w:t>
      </w:r>
      <w:proofErr w:type="spellStart"/>
      <w:r w:rsidRPr="00102F7E">
        <w:rPr>
          <w:rFonts w:ascii="Times New Roman" w:eastAsia="Calibri" w:hAnsi="Times New Roman" w:cs="Times New Roman"/>
          <w:kern w:val="0"/>
          <w:sz w:val="24"/>
          <w:szCs w:val="24"/>
          <w14:ligatures w14:val="none"/>
        </w:rPr>
        <w:t>Europass</w:t>
      </w:r>
      <w:proofErr w:type="spellEnd"/>
      <w:r w:rsidRPr="00102F7E">
        <w:rPr>
          <w:rFonts w:ascii="Times New Roman" w:eastAsia="Calibri" w:hAnsi="Times New Roman" w:cs="Times New Roman"/>
          <w:kern w:val="0"/>
          <w:sz w:val="24"/>
          <w:szCs w:val="24"/>
          <w14:ligatures w14:val="none"/>
        </w:rPr>
        <w:t xml:space="preserve"> CV standartam);</w:t>
      </w:r>
    </w:p>
    <w:p w14:paraId="7BC45F18" w14:textId="77777777" w:rsidR="00102F7E" w:rsidRPr="00102F7E" w:rsidRDefault="00102F7E" w:rsidP="00102F7E">
      <w:pPr>
        <w:numPr>
          <w:ilvl w:val="2"/>
          <w:numId w:val="1"/>
        </w:numPr>
        <w:spacing w:after="0" w:line="240" w:lineRule="auto"/>
        <w:ind w:hanging="654"/>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izglītību un kvalifikāciju apliecinošu dokumentu kopijas, tai skaitā pēdējo trīs gadu laikā apgūto profesionālās kompetences pilnveides kursu dokumentu kopijas;</w:t>
      </w:r>
    </w:p>
    <w:p w14:paraId="37810E5C" w14:textId="77777777" w:rsidR="00102F7E" w:rsidRPr="00102F7E" w:rsidRDefault="00102F7E" w:rsidP="00102F7E">
      <w:pPr>
        <w:numPr>
          <w:ilvl w:val="2"/>
          <w:numId w:val="1"/>
        </w:numPr>
        <w:spacing w:after="0" w:line="240" w:lineRule="auto"/>
        <w:ind w:hanging="654"/>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valsts valodas prasmes apliecību (ja nepieciešams);</w:t>
      </w:r>
    </w:p>
    <w:p w14:paraId="6D10B5F6" w14:textId="77777777" w:rsidR="00102F7E" w:rsidRPr="00102F7E" w:rsidRDefault="00102F7E" w:rsidP="00102F7E">
      <w:pPr>
        <w:numPr>
          <w:ilvl w:val="2"/>
          <w:numId w:val="1"/>
        </w:numPr>
        <w:spacing w:after="0" w:line="240" w:lineRule="auto"/>
        <w:ind w:hanging="654"/>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atsauksme no iepriekšējās darba vietas (vēlams);</w:t>
      </w:r>
    </w:p>
    <w:p w14:paraId="352196B4" w14:textId="77777777" w:rsidR="00102F7E" w:rsidRPr="00102F7E" w:rsidRDefault="00102F7E" w:rsidP="00102F7E">
      <w:pPr>
        <w:numPr>
          <w:ilvl w:val="2"/>
          <w:numId w:val="1"/>
        </w:numPr>
        <w:spacing w:after="0" w:line="240" w:lineRule="auto"/>
        <w:ind w:hanging="654"/>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apliecinājumu par to, ka nepastāv Izglītības likumā un Bērnu tiesību aizsardzības likumā noteiktie ierobežojumi strādāt izglītības iestādē (1. pielikums);</w:t>
      </w:r>
    </w:p>
    <w:p w14:paraId="649F4670" w14:textId="77777777" w:rsidR="00102F7E" w:rsidRPr="00102F7E" w:rsidRDefault="00102F7E" w:rsidP="00102F7E">
      <w:pPr>
        <w:numPr>
          <w:ilvl w:val="2"/>
          <w:numId w:val="1"/>
        </w:numPr>
        <w:spacing w:after="0" w:line="240" w:lineRule="auto"/>
        <w:ind w:hanging="654"/>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iestādes attīstības redzējumu (līdz 5000 drukātām rakstu zīmēm);</w:t>
      </w:r>
    </w:p>
    <w:p w14:paraId="4D5E28BA" w14:textId="77777777" w:rsidR="00102F7E" w:rsidRPr="00102F7E" w:rsidRDefault="00102F7E" w:rsidP="00102F7E">
      <w:pPr>
        <w:numPr>
          <w:ilvl w:val="2"/>
          <w:numId w:val="1"/>
        </w:numPr>
        <w:spacing w:after="0" w:line="240" w:lineRule="auto"/>
        <w:ind w:hanging="654"/>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citus dokumentus, kas var apliecināt 2. pielikumā norādītās prasības.</w:t>
      </w:r>
    </w:p>
    <w:p w14:paraId="304D52F2"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 xml:space="preserve"> Dokumentu oriģinālus, kas apliecina pretendenta pieteikumā norādītās informācijas patiesumu un atbilstību, pretendents uzrāda intervijas dienā. </w:t>
      </w:r>
    </w:p>
    <w:p w14:paraId="2173CC8E" w14:textId="77777777" w:rsidR="00102F7E" w:rsidRPr="00102F7E" w:rsidRDefault="00102F7E" w:rsidP="00102F7E">
      <w:pPr>
        <w:spacing w:after="0" w:line="240" w:lineRule="auto"/>
        <w:ind w:left="720"/>
        <w:contextualSpacing/>
        <w:jc w:val="both"/>
        <w:rPr>
          <w:rFonts w:ascii="Times New Roman" w:eastAsia="Calibri" w:hAnsi="Times New Roman" w:cs="Times New Roman"/>
          <w:b/>
          <w:kern w:val="0"/>
          <w:sz w:val="24"/>
          <w:szCs w:val="24"/>
          <w14:ligatures w14:val="none"/>
        </w:rPr>
      </w:pPr>
    </w:p>
    <w:p w14:paraId="727B37BA" w14:textId="77777777" w:rsidR="00102F7E" w:rsidRPr="00102F7E" w:rsidRDefault="00102F7E" w:rsidP="00102F7E">
      <w:pPr>
        <w:numPr>
          <w:ilvl w:val="0"/>
          <w:numId w:val="1"/>
        </w:numPr>
        <w:spacing w:after="0" w:line="240" w:lineRule="auto"/>
        <w:contextualSpacing/>
        <w:jc w:val="center"/>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b/>
          <w:kern w:val="0"/>
          <w:sz w:val="24"/>
          <w:szCs w:val="24"/>
          <w14:ligatures w14:val="none"/>
        </w:rPr>
        <w:t>Pieteikumu izskatīšana, vērtēšanas kritēriji un lēmuma pieņemšana</w:t>
      </w:r>
    </w:p>
    <w:p w14:paraId="7C15DA18"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 xml:space="preserve"> Konkurss notiek divās kārtās:</w:t>
      </w:r>
    </w:p>
    <w:p w14:paraId="6D5CD0EA" w14:textId="77777777" w:rsidR="00102F7E" w:rsidRPr="00102F7E" w:rsidRDefault="00102F7E" w:rsidP="00102F7E">
      <w:pPr>
        <w:numPr>
          <w:ilvl w:val="2"/>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pirmajā kārtā komisija pārbauda pretendenta iesniegtos dokumentus pamatojoties uz nolikuma 4.4. punktā noteikto un atbilstoši iesniegtajiem dokumentiem novērtē pretendenta atbilstību nolikuma 3.1., 3.2. un 3.3. punkta prasībām, kā arī pieprasa izziņu Sodu reģistram saistībā ar ierobežojumiem strādāt izglītības iestādē;</w:t>
      </w:r>
    </w:p>
    <w:p w14:paraId="1CC78723" w14:textId="77777777" w:rsidR="00102F7E" w:rsidRPr="00102F7E" w:rsidRDefault="00102F7E" w:rsidP="00102F7E">
      <w:pPr>
        <w:numPr>
          <w:ilvl w:val="2"/>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pretendents, kura iesniegtie dokumenti atbilst nolikumā noteiktajām prasībām, tiek izvirzīts otrajai kārtai – darba intervijai. Darba intervijā komisija pārbauda amatam nepieciešamās teorētiskās zināšanas un prasmes. Pretendenta zināšanas un prasmes tiek vērtētas punktos atbilstoši nolikuma 2. pielikumam.</w:t>
      </w:r>
    </w:p>
    <w:p w14:paraId="2D98135F"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 xml:space="preserve"> Ne vēlāk kā mēneša laikā pēc pieteikšanās termiņa beigām komisija pretendentam, kurš izvirzīts darba intervijai, paziņo tās norises vietu, datumu un laiku.</w:t>
      </w:r>
    </w:p>
    <w:p w14:paraId="3E2BEC31"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 xml:space="preserve"> Konkursa otrās kārtas - intervijas norises dienā komisija uzklausa katru pretendentu individuāli. Komisijas priekšsēdētājs iepazīstina pretendentu ar komisijas sastāvu un uzaicina pretendentu pamatot savu izvēli kandidēt uz izglītības iestādes vadītāja amata vietu.</w:t>
      </w:r>
      <w:r w:rsidRPr="00102F7E">
        <w:rPr>
          <w:rFonts w:ascii="Times New Roman" w:eastAsia="Calibri" w:hAnsi="Times New Roman" w:cs="Times New Roman"/>
          <w:b/>
          <w:kern w:val="0"/>
          <w:sz w:val="24"/>
          <w:szCs w:val="24"/>
          <w14:ligatures w14:val="none"/>
        </w:rPr>
        <w:t xml:space="preserve"> </w:t>
      </w:r>
      <w:r w:rsidRPr="00102F7E">
        <w:rPr>
          <w:rFonts w:ascii="Times New Roman" w:eastAsia="Calibri" w:hAnsi="Times New Roman" w:cs="Times New Roman"/>
          <w:kern w:val="0"/>
          <w:sz w:val="24"/>
          <w:szCs w:val="24"/>
          <w14:ligatures w14:val="none"/>
        </w:rPr>
        <w:t>Lai pārliecinātos par pretendenta zināšanām un prasmēm, komisija uzdod pretendentam jautājumus atbilstoši 2. pielikumā norādītajiem vērtēšanas kritērijiem.</w:t>
      </w:r>
    </w:p>
    <w:p w14:paraId="3610F4FC"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 xml:space="preserve"> Katrs konkursa komisijas loceklis konkursa otrajā kārtā vērtē pretendentu, vērtēšanas rezultātus noformējot </w:t>
      </w:r>
      <w:proofErr w:type="spellStart"/>
      <w:r w:rsidRPr="00102F7E">
        <w:rPr>
          <w:rFonts w:ascii="Times New Roman" w:eastAsia="Calibri" w:hAnsi="Times New Roman" w:cs="Times New Roman"/>
          <w:kern w:val="0"/>
          <w:sz w:val="24"/>
          <w:szCs w:val="24"/>
          <w14:ligatures w14:val="none"/>
        </w:rPr>
        <w:t>rakstveidā</w:t>
      </w:r>
      <w:proofErr w:type="spellEnd"/>
      <w:r w:rsidRPr="00102F7E">
        <w:rPr>
          <w:rFonts w:ascii="Times New Roman" w:eastAsia="Calibri" w:hAnsi="Times New Roman" w:cs="Times New Roman"/>
          <w:kern w:val="0"/>
          <w:sz w:val="24"/>
          <w:szCs w:val="24"/>
          <w14:ligatures w14:val="none"/>
        </w:rPr>
        <w:t>.</w:t>
      </w:r>
    </w:p>
    <w:p w14:paraId="43933193"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 xml:space="preserve"> Katra pretendenta konkursā iegūtā kopējā punktu summa veidojas, summējot katra konkursa komisijas locekļa piešķirtos punktus.</w:t>
      </w:r>
    </w:p>
    <w:p w14:paraId="00E1BFEE"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 xml:space="preserve"> Ja otrajā kārtā vairāki pretendenti ieguvuši vienādu vērtējumu, komisija organizē papildu atlases kārtu. Papildu atlases kārtas kritērijus nosaka komisija, tos protokolējot. </w:t>
      </w:r>
    </w:p>
    <w:p w14:paraId="6F8CB3AC" w14:textId="77777777" w:rsidR="00102F7E" w:rsidRPr="00102F7E" w:rsidRDefault="00102F7E" w:rsidP="00102F7E">
      <w:pPr>
        <w:numPr>
          <w:ilvl w:val="1"/>
          <w:numId w:val="1"/>
        </w:num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 xml:space="preserve"> Pēc noslēdzošās konkursa kārtas rezultātu apkopošanas un atbilstošas izziņas no Latvijas Republikas Sodu reģistra saņemšanas komisija sagatavo ierosinājumu domei par pretendenta, kurš saņēmis visvairāk punktu, iecelšanu iestādes vadītāja amatā. </w:t>
      </w:r>
    </w:p>
    <w:p w14:paraId="03D5BFC1" w14:textId="77777777" w:rsidR="00102F7E" w:rsidRPr="00102F7E" w:rsidRDefault="00102F7E" w:rsidP="00102F7E">
      <w:pPr>
        <w:spacing w:after="0" w:line="240" w:lineRule="auto"/>
        <w:ind w:left="360"/>
        <w:contextualSpacing/>
        <w:jc w:val="both"/>
        <w:rPr>
          <w:rFonts w:ascii="Times New Roman" w:eastAsia="Calibri" w:hAnsi="Times New Roman" w:cs="Times New Roman"/>
          <w:b/>
          <w:kern w:val="0"/>
          <w:sz w:val="24"/>
          <w:szCs w:val="24"/>
          <w14:ligatures w14:val="none"/>
        </w:rPr>
      </w:pPr>
    </w:p>
    <w:p w14:paraId="3A2A0E47" w14:textId="77777777" w:rsidR="00102F7E" w:rsidRPr="00102F7E" w:rsidRDefault="00102F7E" w:rsidP="00102F7E">
      <w:pPr>
        <w:numPr>
          <w:ilvl w:val="0"/>
          <w:numId w:val="1"/>
        </w:numPr>
        <w:spacing w:after="0" w:line="240" w:lineRule="auto"/>
        <w:contextualSpacing/>
        <w:jc w:val="center"/>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b/>
          <w:kern w:val="0"/>
          <w:sz w:val="24"/>
          <w:szCs w:val="24"/>
          <w14:ligatures w14:val="none"/>
        </w:rPr>
        <w:t>Noslēguma jautājums</w:t>
      </w:r>
    </w:p>
    <w:p w14:paraId="7A729859" w14:textId="77777777" w:rsidR="00102F7E" w:rsidRPr="00102F7E" w:rsidRDefault="00102F7E" w:rsidP="00102F7E">
      <w:pPr>
        <w:spacing w:after="0" w:line="240" w:lineRule="auto"/>
        <w:contextualSpacing/>
        <w:jc w:val="both"/>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kern w:val="0"/>
          <w:sz w:val="24"/>
          <w:szCs w:val="24"/>
          <w14:ligatures w14:val="none"/>
        </w:rPr>
        <w:t>Iesniegtie dokumenti pretendentam atpakaļ netiek izsniegti, izņemot gadījumu, ja konkurss tiek atsaukts pēc dokumentu iesniegšanas termiņa beigām un pretendents iesniegto dokumentu izsniegšanu pieprasa ar atsevišķu iesniegumu.</w:t>
      </w:r>
    </w:p>
    <w:p w14:paraId="194B9761" w14:textId="77777777" w:rsidR="00102F7E" w:rsidRPr="00102F7E" w:rsidRDefault="00102F7E" w:rsidP="00102F7E">
      <w:pPr>
        <w:spacing w:after="0" w:line="240" w:lineRule="auto"/>
        <w:ind w:left="720"/>
        <w:contextualSpacing/>
        <w:jc w:val="both"/>
        <w:rPr>
          <w:rFonts w:ascii="Times New Roman" w:eastAsia="Calibri" w:hAnsi="Times New Roman" w:cs="Times New Roman"/>
          <w:kern w:val="0"/>
          <w:sz w:val="24"/>
          <w:szCs w:val="24"/>
          <w14:ligatures w14:val="none"/>
        </w:rPr>
      </w:pPr>
    </w:p>
    <w:p w14:paraId="03FB2043" w14:textId="77777777" w:rsidR="00102F7E" w:rsidRPr="00102F7E" w:rsidRDefault="00102F7E" w:rsidP="00102F7E">
      <w:pPr>
        <w:spacing w:after="0" w:line="240" w:lineRule="auto"/>
        <w:jc w:val="both"/>
        <w:rPr>
          <w:rFonts w:ascii="Times New Roman" w:eastAsia="Calibri" w:hAnsi="Times New Roman" w:cs="Times New Roman"/>
          <w:kern w:val="0"/>
          <w:sz w:val="24"/>
          <w:szCs w:val="24"/>
          <w14:ligatures w14:val="none"/>
        </w:rPr>
      </w:pPr>
    </w:p>
    <w:p w14:paraId="54114A69" w14:textId="77777777" w:rsidR="00102F7E" w:rsidRPr="00102F7E" w:rsidRDefault="00102F7E" w:rsidP="00102F7E">
      <w:pPr>
        <w:spacing w:after="0" w:line="240" w:lineRule="auto"/>
        <w:jc w:val="both"/>
        <w:rPr>
          <w:rFonts w:ascii="Times New Roman" w:eastAsia="Calibri" w:hAnsi="Times New Roman" w:cs="Times New Roman"/>
          <w:b/>
          <w:kern w:val="0"/>
          <w:sz w:val="24"/>
          <w:szCs w:val="24"/>
          <w:highlight w:val="yellow"/>
          <w14:ligatures w14:val="none"/>
        </w:rPr>
      </w:pPr>
      <w:r w:rsidRPr="00102F7E">
        <w:rPr>
          <w:rFonts w:ascii="Times New Roman" w:eastAsia="Calibri" w:hAnsi="Times New Roman" w:cs="Times New Roman"/>
          <w:kern w:val="0"/>
          <w:sz w:val="24"/>
          <w:szCs w:val="24"/>
          <w14:ligatures w14:val="none"/>
        </w:rPr>
        <w:t>Domes priekšsēdētājs</w:t>
      </w:r>
      <w:r w:rsidRPr="00102F7E">
        <w:rPr>
          <w:rFonts w:ascii="Times New Roman" w:eastAsia="Calibri" w:hAnsi="Times New Roman" w:cs="Times New Roman"/>
          <w:kern w:val="0"/>
          <w:sz w:val="24"/>
          <w:szCs w:val="24"/>
          <w14:ligatures w14:val="none"/>
        </w:rPr>
        <w:tab/>
      </w:r>
      <w:r w:rsidRPr="00102F7E">
        <w:rPr>
          <w:rFonts w:ascii="Times New Roman" w:eastAsia="Calibri" w:hAnsi="Times New Roman" w:cs="Times New Roman"/>
          <w:kern w:val="0"/>
          <w:sz w:val="24"/>
          <w:szCs w:val="24"/>
          <w14:ligatures w14:val="none"/>
        </w:rPr>
        <w:tab/>
      </w:r>
      <w:r w:rsidRPr="00102F7E">
        <w:rPr>
          <w:rFonts w:ascii="Times New Roman" w:eastAsia="Calibri" w:hAnsi="Times New Roman" w:cs="Times New Roman"/>
          <w:kern w:val="0"/>
          <w:sz w:val="24"/>
          <w:szCs w:val="24"/>
          <w14:ligatures w14:val="none"/>
        </w:rPr>
        <w:tab/>
      </w:r>
      <w:r w:rsidRPr="00102F7E">
        <w:rPr>
          <w:rFonts w:ascii="Times New Roman" w:eastAsia="Calibri" w:hAnsi="Times New Roman" w:cs="Times New Roman"/>
          <w:kern w:val="0"/>
          <w:sz w:val="24"/>
          <w:szCs w:val="24"/>
          <w14:ligatures w14:val="none"/>
        </w:rPr>
        <w:tab/>
      </w:r>
      <w:r w:rsidRPr="00102F7E">
        <w:rPr>
          <w:rFonts w:ascii="Times New Roman" w:eastAsia="Calibri" w:hAnsi="Times New Roman" w:cs="Times New Roman"/>
          <w:kern w:val="0"/>
          <w:sz w:val="24"/>
          <w:szCs w:val="24"/>
          <w14:ligatures w14:val="none"/>
        </w:rPr>
        <w:tab/>
      </w:r>
      <w:r w:rsidRPr="00102F7E">
        <w:rPr>
          <w:rFonts w:ascii="Times New Roman" w:eastAsia="Calibri" w:hAnsi="Times New Roman" w:cs="Times New Roman"/>
          <w:kern w:val="0"/>
          <w:sz w:val="24"/>
          <w:szCs w:val="24"/>
          <w14:ligatures w14:val="none"/>
        </w:rPr>
        <w:tab/>
      </w:r>
      <w:r w:rsidRPr="00102F7E">
        <w:rPr>
          <w:rFonts w:ascii="Times New Roman" w:eastAsia="Calibri" w:hAnsi="Times New Roman" w:cs="Times New Roman"/>
          <w:kern w:val="0"/>
          <w:sz w:val="24"/>
          <w:szCs w:val="24"/>
          <w14:ligatures w14:val="none"/>
        </w:rPr>
        <w:tab/>
      </w:r>
      <w:r w:rsidRPr="00102F7E">
        <w:rPr>
          <w:rFonts w:ascii="Times New Roman" w:eastAsia="Calibri" w:hAnsi="Times New Roman" w:cs="Times New Roman"/>
          <w:kern w:val="0"/>
          <w:sz w:val="24"/>
          <w:szCs w:val="24"/>
          <w14:ligatures w14:val="none"/>
        </w:rPr>
        <w:tab/>
        <w:t xml:space="preserve">I. </w:t>
      </w:r>
      <w:proofErr w:type="spellStart"/>
      <w:r w:rsidRPr="00102F7E">
        <w:rPr>
          <w:rFonts w:ascii="Times New Roman" w:eastAsia="Calibri" w:hAnsi="Times New Roman" w:cs="Times New Roman"/>
          <w:kern w:val="0"/>
          <w:sz w:val="24"/>
          <w:szCs w:val="24"/>
          <w14:ligatures w14:val="none"/>
        </w:rPr>
        <w:t>Gorskis</w:t>
      </w:r>
      <w:proofErr w:type="spellEnd"/>
    </w:p>
    <w:p w14:paraId="36606E18" w14:textId="77777777" w:rsidR="00102F7E" w:rsidRPr="00102F7E" w:rsidRDefault="00102F7E" w:rsidP="00102F7E">
      <w:pPr>
        <w:spacing w:after="0" w:line="240" w:lineRule="auto"/>
        <w:jc w:val="both"/>
        <w:rPr>
          <w:rFonts w:ascii="Times New Roman" w:eastAsia="Calibri" w:hAnsi="Times New Roman" w:cs="Times New Roman"/>
          <w:b/>
          <w:kern w:val="0"/>
          <w:sz w:val="24"/>
          <w:szCs w:val="24"/>
          <w14:ligatures w14:val="none"/>
        </w:rPr>
      </w:pPr>
    </w:p>
    <w:p w14:paraId="2C6C614B" w14:textId="77777777" w:rsidR="00102F7E" w:rsidRPr="00102F7E" w:rsidRDefault="00102F7E" w:rsidP="00102F7E">
      <w:pPr>
        <w:spacing w:after="0" w:line="240" w:lineRule="auto"/>
        <w:jc w:val="both"/>
        <w:rPr>
          <w:rFonts w:ascii="Times New Roman" w:eastAsia="Calibri" w:hAnsi="Times New Roman" w:cs="Times New Roman"/>
          <w:b/>
          <w:kern w:val="0"/>
          <w:sz w:val="24"/>
          <w:szCs w:val="24"/>
          <w14:ligatures w14:val="none"/>
        </w:rPr>
        <w:sectPr w:rsidR="00102F7E" w:rsidRPr="00102F7E" w:rsidSect="00B77F5C">
          <w:footerReference w:type="default" r:id="rId9"/>
          <w:pgSz w:w="11906" w:h="16838"/>
          <w:pgMar w:top="1134" w:right="851" w:bottom="1134" w:left="1701" w:header="709" w:footer="709" w:gutter="0"/>
          <w:cols w:space="708"/>
          <w:docGrid w:linePitch="360"/>
        </w:sectPr>
      </w:pPr>
    </w:p>
    <w:p w14:paraId="54DD342A" w14:textId="77777777" w:rsidR="00102F7E" w:rsidRPr="00102F7E" w:rsidRDefault="00102F7E" w:rsidP="00102F7E">
      <w:pPr>
        <w:numPr>
          <w:ilvl w:val="0"/>
          <w:numId w:val="2"/>
        </w:numPr>
        <w:spacing w:after="0" w:line="240" w:lineRule="auto"/>
        <w:ind w:right="-143"/>
        <w:contextualSpacing/>
        <w:jc w:val="right"/>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lastRenderedPageBreak/>
        <w:t>pielikums</w:t>
      </w:r>
    </w:p>
    <w:p w14:paraId="452718C2" w14:textId="77777777" w:rsidR="00102F7E" w:rsidRPr="00102F7E" w:rsidRDefault="00102F7E" w:rsidP="00102F7E">
      <w:pPr>
        <w:spacing w:after="0" w:line="240" w:lineRule="auto"/>
        <w:ind w:left="720" w:right="-143"/>
        <w:contextualSpacing/>
        <w:jc w:val="right"/>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 xml:space="preserve"> “Dobeles pirmsskolas izglītības iestādes “Spodrītis”</w:t>
      </w:r>
    </w:p>
    <w:p w14:paraId="07ED9ABA" w14:textId="77777777" w:rsidR="00102F7E" w:rsidRPr="00102F7E" w:rsidRDefault="00102F7E" w:rsidP="00102F7E">
      <w:pPr>
        <w:spacing w:after="0" w:line="240" w:lineRule="auto"/>
        <w:ind w:left="720" w:right="-143"/>
        <w:contextualSpacing/>
        <w:jc w:val="right"/>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vadītāja amata konkursa nolikumam”</w:t>
      </w:r>
    </w:p>
    <w:p w14:paraId="415599A7" w14:textId="77777777" w:rsidR="00102F7E" w:rsidRPr="00102F7E" w:rsidRDefault="00102F7E" w:rsidP="00102F7E">
      <w:pPr>
        <w:spacing w:after="0" w:line="240" w:lineRule="auto"/>
        <w:ind w:right="-143"/>
        <w:jc w:val="both"/>
        <w:rPr>
          <w:rFonts w:ascii="Times New Roman" w:eastAsia="Calibri" w:hAnsi="Times New Roman" w:cs="Times New Roman"/>
          <w:kern w:val="0"/>
          <w:sz w:val="24"/>
          <w:szCs w:val="24"/>
          <w14:ligatures w14:val="none"/>
        </w:rPr>
      </w:pPr>
    </w:p>
    <w:p w14:paraId="0BF46B78" w14:textId="77777777" w:rsidR="00102F7E" w:rsidRPr="00102F7E" w:rsidRDefault="00102F7E" w:rsidP="00102F7E">
      <w:pPr>
        <w:spacing w:after="0" w:line="240" w:lineRule="auto"/>
        <w:ind w:right="-143"/>
        <w:jc w:val="both"/>
        <w:rPr>
          <w:rFonts w:ascii="Times New Roman" w:eastAsia="Calibri" w:hAnsi="Times New Roman" w:cs="Times New Roman"/>
          <w:kern w:val="0"/>
          <w:sz w:val="24"/>
          <w:szCs w:val="24"/>
          <w14:ligatures w14:val="none"/>
        </w:rPr>
      </w:pPr>
    </w:p>
    <w:p w14:paraId="3ACB9F3B" w14:textId="77777777" w:rsidR="00102F7E" w:rsidRPr="00102F7E" w:rsidRDefault="00102F7E" w:rsidP="00102F7E">
      <w:pPr>
        <w:spacing w:after="0" w:line="240" w:lineRule="auto"/>
        <w:ind w:right="-143"/>
        <w:jc w:val="both"/>
        <w:rPr>
          <w:rFonts w:ascii="Times New Roman" w:eastAsia="Calibri" w:hAnsi="Times New Roman" w:cs="Times New Roman"/>
          <w:kern w:val="0"/>
          <w:sz w:val="24"/>
          <w:szCs w:val="24"/>
          <w14:ligatures w14:val="none"/>
        </w:rPr>
      </w:pPr>
    </w:p>
    <w:p w14:paraId="30A85C99" w14:textId="77777777" w:rsidR="00102F7E" w:rsidRPr="00102F7E" w:rsidRDefault="00102F7E" w:rsidP="00102F7E">
      <w:pPr>
        <w:spacing w:after="0" w:line="240" w:lineRule="auto"/>
        <w:ind w:right="-143"/>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 xml:space="preserve">  </w:t>
      </w:r>
    </w:p>
    <w:p w14:paraId="45F51BF8" w14:textId="77777777" w:rsidR="00102F7E" w:rsidRPr="00102F7E" w:rsidRDefault="00102F7E" w:rsidP="00102F7E">
      <w:pPr>
        <w:spacing w:after="0" w:line="240" w:lineRule="auto"/>
        <w:ind w:left="720" w:right="-143"/>
        <w:contextualSpacing/>
        <w:jc w:val="right"/>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Dobeles pirmsskolas izglītības iestādes “Spodrītis”</w:t>
      </w:r>
    </w:p>
    <w:p w14:paraId="673ED062" w14:textId="77777777" w:rsidR="00102F7E" w:rsidRPr="00102F7E" w:rsidRDefault="00102F7E" w:rsidP="00102F7E">
      <w:pPr>
        <w:spacing w:after="0" w:line="240" w:lineRule="auto"/>
        <w:ind w:left="720" w:right="-143"/>
        <w:contextualSpacing/>
        <w:jc w:val="right"/>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vadītāja amata konkursa</w:t>
      </w:r>
    </w:p>
    <w:p w14:paraId="6FCD30E4" w14:textId="77777777" w:rsidR="00102F7E" w:rsidRPr="00102F7E" w:rsidRDefault="00102F7E" w:rsidP="00102F7E">
      <w:pPr>
        <w:spacing w:after="0" w:line="360" w:lineRule="auto"/>
        <w:ind w:left="720" w:right="-143"/>
        <w:contextualSpacing/>
        <w:jc w:val="right"/>
        <w:rPr>
          <w:rFonts w:ascii="Times New Roman" w:eastAsia="Calibri" w:hAnsi="Times New Roman" w:cs="Times New Roman"/>
          <w:kern w:val="0"/>
          <w:sz w:val="24"/>
          <w:szCs w:val="24"/>
          <w14:ligatures w14:val="none"/>
        </w:rPr>
      </w:pPr>
    </w:p>
    <w:p w14:paraId="2DD98D3F" w14:textId="77777777" w:rsidR="00102F7E" w:rsidRPr="00102F7E" w:rsidRDefault="00102F7E" w:rsidP="00102F7E">
      <w:pPr>
        <w:spacing w:after="0" w:line="360" w:lineRule="auto"/>
        <w:ind w:right="-143"/>
        <w:jc w:val="right"/>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 xml:space="preserve">pretendenta ___________________________________ </w:t>
      </w:r>
    </w:p>
    <w:p w14:paraId="0E0C6B74" w14:textId="77777777" w:rsidR="00102F7E" w:rsidRPr="00102F7E" w:rsidRDefault="00102F7E" w:rsidP="00102F7E">
      <w:pPr>
        <w:spacing w:after="0" w:line="360" w:lineRule="auto"/>
        <w:ind w:right="-143"/>
        <w:jc w:val="right"/>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 xml:space="preserve">    personas kods _________________________________ </w:t>
      </w:r>
    </w:p>
    <w:p w14:paraId="0D82F226" w14:textId="77777777" w:rsidR="00102F7E" w:rsidRPr="00102F7E" w:rsidRDefault="00102F7E" w:rsidP="00102F7E">
      <w:pPr>
        <w:spacing w:after="0" w:line="240" w:lineRule="auto"/>
        <w:ind w:right="-143"/>
        <w:jc w:val="both"/>
        <w:rPr>
          <w:rFonts w:ascii="Times New Roman" w:eastAsia="Calibri" w:hAnsi="Times New Roman" w:cs="Times New Roman"/>
          <w:kern w:val="0"/>
          <w:sz w:val="24"/>
          <w:szCs w:val="24"/>
          <w14:ligatures w14:val="none"/>
        </w:rPr>
      </w:pPr>
    </w:p>
    <w:p w14:paraId="73904756" w14:textId="77777777" w:rsidR="00102F7E" w:rsidRPr="00102F7E" w:rsidRDefault="00102F7E" w:rsidP="00102F7E">
      <w:pPr>
        <w:spacing w:after="0" w:line="240" w:lineRule="auto"/>
        <w:ind w:right="-143"/>
        <w:jc w:val="both"/>
        <w:rPr>
          <w:rFonts w:ascii="Times New Roman" w:eastAsia="Calibri" w:hAnsi="Times New Roman" w:cs="Times New Roman"/>
          <w:kern w:val="0"/>
          <w:sz w:val="24"/>
          <w:szCs w:val="24"/>
          <w14:ligatures w14:val="none"/>
        </w:rPr>
      </w:pPr>
    </w:p>
    <w:p w14:paraId="010D9C8A" w14:textId="77777777" w:rsidR="00102F7E" w:rsidRPr="00102F7E" w:rsidRDefault="00102F7E" w:rsidP="00102F7E">
      <w:pPr>
        <w:spacing w:after="0" w:line="240" w:lineRule="auto"/>
        <w:ind w:right="-143"/>
        <w:jc w:val="center"/>
        <w:rPr>
          <w:rFonts w:ascii="Times New Roman" w:eastAsia="Calibri" w:hAnsi="Times New Roman" w:cs="Times New Roman"/>
          <w:b/>
          <w:kern w:val="0"/>
          <w:sz w:val="24"/>
          <w:szCs w:val="24"/>
          <w14:ligatures w14:val="none"/>
        </w:rPr>
      </w:pPr>
      <w:r w:rsidRPr="00102F7E">
        <w:rPr>
          <w:rFonts w:ascii="Times New Roman" w:eastAsia="Calibri" w:hAnsi="Times New Roman" w:cs="Times New Roman"/>
          <w:b/>
          <w:kern w:val="0"/>
          <w:sz w:val="24"/>
          <w:szCs w:val="24"/>
          <w14:ligatures w14:val="none"/>
        </w:rPr>
        <w:t>APLIECINĀJUMS</w:t>
      </w:r>
    </w:p>
    <w:p w14:paraId="023B1C00" w14:textId="77777777" w:rsidR="00102F7E" w:rsidRPr="00102F7E" w:rsidRDefault="00102F7E" w:rsidP="00102F7E">
      <w:pPr>
        <w:spacing w:after="0" w:line="240" w:lineRule="auto"/>
        <w:ind w:right="-143"/>
        <w:jc w:val="center"/>
        <w:rPr>
          <w:rFonts w:ascii="Times New Roman" w:eastAsia="Calibri" w:hAnsi="Times New Roman" w:cs="Times New Roman"/>
          <w:kern w:val="0"/>
          <w:sz w:val="24"/>
          <w:szCs w:val="24"/>
          <w14:ligatures w14:val="none"/>
        </w:rPr>
      </w:pPr>
    </w:p>
    <w:p w14:paraId="30ADD284" w14:textId="77777777" w:rsidR="00102F7E" w:rsidRPr="00102F7E" w:rsidRDefault="00102F7E" w:rsidP="00102F7E">
      <w:pPr>
        <w:spacing w:after="0" w:line="240" w:lineRule="auto"/>
        <w:ind w:right="-143"/>
        <w:jc w:val="center"/>
        <w:rPr>
          <w:rFonts w:ascii="Times New Roman" w:eastAsia="Calibri" w:hAnsi="Times New Roman" w:cs="Times New Roman"/>
          <w:kern w:val="0"/>
          <w:sz w:val="24"/>
          <w:szCs w:val="24"/>
          <w14:ligatures w14:val="none"/>
        </w:rPr>
      </w:pPr>
    </w:p>
    <w:p w14:paraId="1771DEDE" w14:textId="77777777" w:rsidR="00102F7E" w:rsidRPr="00102F7E" w:rsidRDefault="00102F7E" w:rsidP="00102F7E">
      <w:pPr>
        <w:spacing w:after="0" w:line="240" w:lineRule="auto"/>
        <w:ind w:right="-143"/>
        <w:jc w:val="center"/>
        <w:rPr>
          <w:rFonts w:ascii="Times New Roman" w:eastAsia="Calibri" w:hAnsi="Times New Roman" w:cs="Times New Roman"/>
          <w:kern w:val="0"/>
          <w:sz w:val="24"/>
          <w:szCs w:val="24"/>
          <w14:ligatures w14:val="none"/>
        </w:rPr>
      </w:pPr>
    </w:p>
    <w:p w14:paraId="067FABBA" w14:textId="77777777" w:rsidR="00102F7E" w:rsidRPr="00102F7E" w:rsidRDefault="00102F7E" w:rsidP="00102F7E">
      <w:pPr>
        <w:spacing w:after="0" w:line="360" w:lineRule="auto"/>
        <w:ind w:right="-143"/>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Es, ___________________________________ (</w:t>
      </w:r>
      <w:r w:rsidRPr="00102F7E">
        <w:rPr>
          <w:rFonts w:ascii="Times New Roman" w:eastAsia="Calibri" w:hAnsi="Times New Roman" w:cs="Times New Roman"/>
          <w:i/>
          <w:kern w:val="0"/>
          <w:sz w:val="24"/>
          <w:szCs w:val="24"/>
          <w14:ligatures w14:val="none"/>
        </w:rPr>
        <w:t>vārds, uzvārds</w:t>
      </w:r>
      <w:r w:rsidRPr="00102F7E">
        <w:rPr>
          <w:rFonts w:ascii="Times New Roman" w:eastAsia="Calibri" w:hAnsi="Times New Roman" w:cs="Times New Roman"/>
          <w:kern w:val="0"/>
          <w:sz w:val="24"/>
          <w:szCs w:val="24"/>
          <w14:ligatures w14:val="none"/>
        </w:rPr>
        <w:t xml:space="preserve">), apliecinu, ka uz mani neattiecas Izglītības likumā un Bērnu tiesību aizsardzības likumā noteiktie ierobežojumi strādāt izglītības iestādē.    </w:t>
      </w:r>
    </w:p>
    <w:p w14:paraId="6AEBBBD2" w14:textId="77777777" w:rsidR="00102F7E" w:rsidRPr="00102F7E" w:rsidRDefault="00102F7E" w:rsidP="00102F7E">
      <w:pPr>
        <w:spacing w:after="0" w:line="360" w:lineRule="auto"/>
        <w:ind w:right="-143"/>
        <w:jc w:val="both"/>
        <w:rPr>
          <w:rFonts w:ascii="Times New Roman" w:eastAsia="Calibri" w:hAnsi="Times New Roman" w:cs="Times New Roman"/>
          <w:kern w:val="0"/>
          <w:sz w:val="24"/>
          <w:szCs w:val="24"/>
          <w14:ligatures w14:val="none"/>
        </w:rPr>
      </w:pPr>
    </w:p>
    <w:p w14:paraId="70916727" w14:textId="77777777" w:rsidR="00102F7E" w:rsidRPr="00102F7E" w:rsidRDefault="00102F7E" w:rsidP="00102F7E">
      <w:pPr>
        <w:spacing w:after="0" w:line="360" w:lineRule="auto"/>
        <w:ind w:right="-143"/>
        <w:jc w:val="both"/>
        <w:rPr>
          <w:rFonts w:ascii="Times New Roman" w:eastAsia="Calibri" w:hAnsi="Times New Roman" w:cs="Times New Roman"/>
          <w:kern w:val="0"/>
          <w:sz w:val="24"/>
          <w:szCs w:val="24"/>
          <w14:ligatures w14:val="none"/>
        </w:rPr>
      </w:pPr>
    </w:p>
    <w:p w14:paraId="152F2F25" w14:textId="77777777" w:rsidR="00102F7E" w:rsidRPr="00102F7E" w:rsidRDefault="00102F7E" w:rsidP="00102F7E">
      <w:pPr>
        <w:spacing w:after="0" w:line="360" w:lineRule="auto"/>
        <w:ind w:right="-143"/>
        <w:jc w:val="both"/>
        <w:rPr>
          <w:rFonts w:ascii="Times New Roman" w:eastAsia="Calibri" w:hAnsi="Times New Roman" w:cs="Times New Roman"/>
          <w:kern w:val="0"/>
          <w:sz w:val="24"/>
          <w:szCs w:val="24"/>
          <w14:ligatures w14:val="none"/>
        </w:rPr>
      </w:pPr>
    </w:p>
    <w:p w14:paraId="4E30482D" w14:textId="77777777" w:rsidR="00102F7E" w:rsidRPr="00102F7E" w:rsidRDefault="00102F7E" w:rsidP="00102F7E">
      <w:pPr>
        <w:spacing w:after="0" w:line="360" w:lineRule="auto"/>
        <w:ind w:right="-143"/>
        <w:jc w:val="both"/>
        <w:rPr>
          <w:rFonts w:ascii="Times New Roman" w:eastAsia="Calibri" w:hAnsi="Times New Roman" w:cs="Times New Roman"/>
          <w:kern w:val="0"/>
          <w:sz w:val="24"/>
          <w:szCs w:val="24"/>
          <w14:ligatures w14:val="none"/>
        </w:rPr>
      </w:pPr>
    </w:p>
    <w:p w14:paraId="2D4DC6DB" w14:textId="77777777" w:rsidR="00102F7E" w:rsidRPr="00102F7E" w:rsidRDefault="00102F7E" w:rsidP="00102F7E">
      <w:pPr>
        <w:spacing w:after="0" w:line="360" w:lineRule="auto"/>
        <w:ind w:right="-143"/>
        <w:jc w:val="both"/>
        <w:rPr>
          <w:rFonts w:ascii="Times New Roman" w:eastAsia="Calibri" w:hAnsi="Times New Roman" w:cs="Times New Roman"/>
          <w:kern w:val="0"/>
          <w:sz w:val="24"/>
          <w:szCs w:val="24"/>
          <w14:ligatures w14:val="none"/>
        </w:rPr>
      </w:pPr>
    </w:p>
    <w:p w14:paraId="1BD2979A" w14:textId="77777777" w:rsidR="00102F7E" w:rsidRPr="00102F7E" w:rsidRDefault="00102F7E" w:rsidP="00102F7E">
      <w:pPr>
        <w:spacing w:after="0" w:line="360" w:lineRule="auto"/>
        <w:ind w:right="-143"/>
        <w:jc w:val="both"/>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 xml:space="preserve">__________________ datums  </w:t>
      </w:r>
    </w:p>
    <w:p w14:paraId="790EB2D4" w14:textId="77777777" w:rsidR="00102F7E" w:rsidRPr="00102F7E" w:rsidRDefault="00102F7E" w:rsidP="00102F7E">
      <w:pPr>
        <w:spacing w:after="0" w:line="360" w:lineRule="auto"/>
        <w:ind w:right="-143"/>
        <w:jc w:val="right"/>
        <w:rPr>
          <w:rFonts w:ascii="Times New Roman" w:eastAsia="Calibri" w:hAnsi="Times New Roman" w:cs="Times New Roman"/>
          <w:kern w:val="0"/>
          <w:sz w:val="24"/>
          <w:szCs w:val="24"/>
          <w14:ligatures w14:val="none"/>
        </w:rPr>
      </w:pPr>
    </w:p>
    <w:p w14:paraId="43EF5E95" w14:textId="77777777" w:rsidR="00102F7E" w:rsidRPr="00102F7E" w:rsidRDefault="00102F7E" w:rsidP="00102F7E">
      <w:pPr>
        <w:spacing w:after="0" w:line="360" w:lineRule="auto"/>
        <w:ind w:right="-143"/>
        <w:jc w:val="right"/>
        <w:rPr>
          <w:rFonts w:ascii="Times New Roman" w:eastAsia="Calibri" w:hAnsi="Times New Roman" w:cs="Times New Roman"/>
          <w:kern w:val="0"/>
          <w:sz w:val="24"/>
          <w:szCs w:val="24"/>
          <w14:ligatures w14:val="none"/>
        </w:rPr>
      </w:pPr>
    </w:p>
    <w:p w14:paraId="510C65CD" w14:textId="77777777" w:rsidR="00102F7E" w:rsidRPr="00102F7E" w:rsidRDefault="00102F7E" w:rsidP="00102F7E">
      <w:pPr>
        <w:spacing w:after="0" w:line="360" w:lineRule="auto"/>
        <w:ind w:right="-143"/>
        <w:jc w:val="right"/>
        <w:rPr>
          <w:rFonts w:ascii="Times New Roman" w:eastAsia="Calibri" w:hAnsi="Times New Roman" w:cs="Times New Roman"/>
          <w:kern w:val="0"/>
          <w:sz w:val="24"/>
          <w:szCs w:val="24"/>
          <w14:ligatures w14:val="none"/>
        </w:rPr>
      </w:pPr>
    </w:p>
    <w:p w14:paraId="63AA43FC" w14:textId="77777777" w:rsidR="00102F7E" w:rsidRPr="00102F7E" w:rsidRDefault="00102F7E" w:rsidP="00102F7E">
      <w:pPr>
        <w:spacing w:after="0" w:line="360" w:lineRule="auto"/>
        <w:ind w:right="-143"/>
        <w:jc w:val="right"/>
        <w:rPr>
          <w:rFonts w:ascii="Times New Roman" w:eastAsia="Calibri" w:hAnsi="Times New Roman" w:cs="Times New Roman"/>
          <w:kern w:val="0"/>
          <w:sz w:val="24"/>
          <w:szCs w:val="24"/>
          <w:highlight w:val="yellow"/>
          <w14:ligatures w14:val="none"/>
        </w:rPr>
      </w:pPr>
      <w:r w:rsidRPr="00102F7E">
        <w:rPr>
          <w:rFonts w:ascii="Times New Roman" w:eastAsia="Calibri" w:hAnsi="Times New Roman" w:cs="Times New Roman"/>
          <w:kern w:val="0"/>
          <w:sz w:val="24"/>
          <w:szCs w:val="24"/>
          <w14:ligatures w14:val="none"/>
        </w:rPr>
        <w:t>_________________ paraksts</w:t>
      </w:r>
    </w:p>
    <w:p w14:paraId="15FF0493" w14:textId="77777777" w:rsidR="00102F7E" w:rsidRPr="00102F7E" w:rsidRDefault="00102F7E" w:rsidP="00102F7E">
      <w:pPr>
        <w:spacing w:after="0" w:line="240" w:lineRule="auto"/>
        <w:ind w:right="-143"/>
        <w:jc w:val="both"/>
        <w:rPr>
          <w:rFonts w:ascii="Times New Roman" w:eastAsia="Calibri" w:hAnsi="Times New Roman" w:cs="Times New Roman"/>
          <w:b/>
          <w:kern w:val="0"/>
          <w:sz w:val="24"/>
          <w:szCs w:val="24"/>
          <w14:ligatures w14:val="none"/>
        </w:rPr>
      </w:pPr>
    </w:p>
    <w:p w14:paraId="735F2FB3" w14:textId="77777777" w:rsidR="00102F7E" w:rsidRPr="00102F7E" w:rsidRDefault="00102F7E" w:rsidP="00102F7E">
      <w:pPr>
        <w:spacing w:after="0" w:line="240" w:lineRule="auto"/>
        <w:ind w:right="-143"/>
        <w:jc w:val="both"/>
        <w:rPr>
          <w:rFonts w:ascii="Times New Roman" w:eastAsia="Calibri" w:hAnsi="Times New Roman" w:cs="Times New Roman"/>
          <w:b/>
          <w:kern w:val="0"/>
          <w:sz w:val="24"/>
          <w:szCs w:val="24"/>
          <w14:ligatures w14:val="none"/>
        </w:rPr>
      </w:pPr>
    </w:p>
    <w:p w14:paraId="25B5DDFD" w14:textId="77777777" w:rsidR="00102F7E" w:rsidRPr="00102F7E" w:rsidRDefault="00102F7E" w:rsidP="00102F7E">
      <w:pPr>
        <w:spacing w:after="0" w:line="240" w:lineRule="auto"/>
        <w:ind w:right="-143"/>
        <w:jc w:val="both"/>
        <w:rPr>
          <w:rFonts w:ascii="Times New Roman" w:eastAsia="Calibri" w:hAnsi="Times New Roman" w:cs="Times New Roman"/>
          <w:b/>
          <w:kern w:val="0"/>
          <w:sz w:val="24"/>
          <w:szCs w:val="24"/>
          <w14:ligatures w14:val="none"/>
        </w:rPr>
      </w:pPr>
    </w:p>
    <w:p w14:paraId="4D120568" w14:textId="77777777" w:rsidR="00102F7E" w:rsidRPr="00102F7E" w:rsidRDefault="00102F7E" w:rsidP="00102F7E">
      <w:pPr>
        <w:spacing w:after="0" w:line="240" w:lineRule="auto"/>
        <w:ind w:right="-143"/>
        <w:jc w:val="both"/>
        <w:rPr>
          <w:rFonts w:ascii="Times New Roman" w:eastAsia="Calibri" w:hAnsi="Times New Roman" w:cs="Times New Roman"/>
          <w:b/>
          <w:kern w:val="0"/>
          <w:sz w:val="24"/>
          <w:szCs w:val="24"/>
          <w14:ligatures w14:val="none"/>
        </w:rPr>
      </w:pPr>
    </w:p>
    <w:p w14:paraId="47664018" w14:textId="77777777" w:rsidR="00102F7E" w:rsidRPr="00102F7E" w:rsidRDefault="00102F7E" w:rsidP="00102F7E">
      <w:pPr>
        <w:spacing w:after="0" w:line="240" w:lineRule="auto"/>
        <w:ind w:right="-143"/>
        <w:jc w:val="both"/>
        <w:rPr>
          <w:rFonts w:ascii="Times New Roman" w:eastAsia="Calibri" w:hAnsi="Times New Roman" w:cs="Times New Roman"/>
          <w:b/>
          <w:kern w:val="0"/>
          <w:sz w:val="24"/>
          <w:szCs w:val="24"/>
          <w14:ligatures w14:val="none"/>
        </w:rPr>
      </w:pPr>
    </w:p>
    <w:p w14:paraId="38B5C657" w14:textId="77777777" w:rsidR="00102F7E" w:rsidRPr="00102F7E" w:rsidRDefault="00102F7E" w:rsidP="00102F7E">
      <w:pPr>
        <w:spacing w:after="0" w:line="240" w:lineRule="auto"/>
        <w:ind w:right="-143"/>
        <w:jc w:val="both"/>
        <w:rPr>
          <w:rFonts w:ascii="Times New Roman" w:eastAsia="Calibri" w:hAnsi="Times New Roman" w:cs="Times New Roman"/>
          <w:b/>
          <w:kern w:val="0"/>
          <w:sz w:val="24"/>
          <w:szCs w:val="24"/>
          <w14:ligatures w14:val="none"/>
        </w:rPr>
      </w:pPr>
    </w:p>
    <w:p w14:paraId="3086C77B" w14:textId="77777777" w:rsidR="00102F7E" w:rsidRPr="00102F7E" w:rsidRDefault="00102F7E" w:rsidP="00102F7E">
      <w:pPr>
        <w:spacing w:after="0" w:line="240" w:lineRule="auto"/>
        <w:ind w:right="-143"/>
        <w:jc w:val="both"/>
        <w:rPr>
          <w:rFonts w:ascii="Times New Roman" w:eastAsia="Calibri" w:hAnsi="Times New Roman" w:cs="Times New Roman"/>
          <w:b/>
          <w:kern w:val="0"/>
          <w:sz w:val="24"/>
          <w:szCs w:val="24"/>
          <w14:ligatures w14:val="none"/>
        </w:rPr>
      </w:pPr>
    </w:p>
    <w:p w14:paraId="3D9F8549" w14:textId="77777777" w:rsidR="00102F7E" w:rsidRPr="00102F7E" w:rsidRDefault="00102F7E" w:rsidP="00102F7E">
      <w:pPr>
        <w:spacing w:after="0" w:line="240" w:lineRule="auto"/>
        <w:ind w:right="-143"/>
        <w:jc w:val="both"/>
        <w:rPr>
          <w:rFonts w:ascii="Times New Roman" w:eastAsia="Calibri" w:hAnsi="Times New Roman" w:cs="Times New Roman"/>
          <w:b/>
          <w:kern w:val="0"/>
          <w:sz w:val="24"/>
          <w:szCs w:val="24"/>
          <w14:ligatures w14:val="none"/>
        </w:rPr>
      </w:pPr>
    </w:p>
    <w:p w14:paraId="2BC925ED" w14:textId="77777777" w:rsidR="00102F7E" w:rsidRPr="00102F7E" w:rsidRDefault="00102F7E" w:rsidP="00102F7E">
      <w:pPr>
        <w:spacing w:after="0" w:line="240" w:lineRule="auto"/>
        <w:ind w:right="-143"/>
        <w:jc w:val="both"/>
        <w:rPr>
          <w:rFonts w:ascii="Times New Roman" w:eastAsia="Calibri" w:hAnsi="Times New Roman" w:cs="Times New Roman"/>
          <w:b/>
          <w:kern w:val="0"/>
          <w:sz w:val="24"/>
          <w:szCs w:val="24"/>
          <w14:ligatures w14:val="none"/>
        </w:rPr>
      </w:pPr>
    </w:p>
    <w:p w14:paraId="5EC0B7DB" w14:textId="77777777" w:rsidR="00102F7E" w:rsidRPr="00102F7E" w:rsidRDefault="00102F7E" w:rsidP="00102F7E">
      <w:pPr>
        <w:spacing w:after="0" w:line="240" w:lineRule="auto"/>
        <w:ind w:right="-143"/>
        <w:jc w:val="both"/>
        <w:rPr>
          <w:rFonts w:ascii="Times New Roman" w:eastAsia="Calibri" w:hAnsi="Times New Roman" w:cs="Times New Roman"/>
          <w:b/>
          <w:kern w:val="0"/>
          <w:sz w:val="24"/>
          <w:szCs w:val="24"/>
          <w14:ligatures w14:val="none"/>
        </w:rPr>
      </w:pPr>
    </w:p>
    <w:p w14:paraId="225A46B2" w14:textId="77777777" w:rsidR="00102F7E" w:rsidRPr="00102F7E" w:rsidRDefault="00102F7E" w:rsidP="00102F7E">
      <w:pPr>
        <w:spacing w:after="0" w:line="240" w:lineRule="auto"/>
        <w:ind w:right="-143"/>
        <w:jc w:val="both"/>
        <w:rPr>
          <w:rFonts w:ascii="Times New Roman" w:eastAsia="Calibri" w:hAnsi="Times New Roman" w:cs="Times New Roman"/>
          <w:b/>
          <w:kern w:val="0"/>
          <w:sz w:val="24"/>
          <w:szCs w:val="24"/>
          <w14:ligatures w14:val="none"/>
        </w:rPr>
        <w:sectPr w:rsidR="00102F7E" w:rsidRPr="00102F7E" w:rsidSect="00B77F5C">
          <w:pgSz w:w="11906" w:h="16838"/>
          <w:pgMar w:top="1134" w:right="851" w:bottom="1134" w:left="1701" w:header="709" w:footer="709" w:gutter="0"/>
          <w:cols w:space="708"/>
          <w:docGrid w:linePitch="360"/>
        </w:sectPr>
      </w:pPr>
    </w:p>
    <w:p w14:paraId="7C56D0FC" w14:textId="77777777" w:rsidR="00102F7E" w:rsidRPr="00102F7E" w:rsidRDefault="00102F7E" w:rsidP="00102F7E">
      <w:pPr>
        <w:numPr>
          <w:ilvl w:val="0"/>
          <w:numId w:val="2"/>
        </w:numPr>
        <w:spacing w:after="0" w:line="240" w:lineRule="auto"/>
        <w:ind w:right="-143"/>
        <w:jc w:val="right"/>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lastRenderedPageBreak/>
        <w:t>pielikums</w:t>
      </w:r>
    </w:p>
    <w:p w14:paraId="299C47D6" w14:textId="77777777" w:rsidR="00102F7E" w:rsidRPr="00102F7E" w:rsidRDefault="00102F7E" w:rsidP="00102F7E">
      <w:pPr>
        <w:spacing w:after="0" w:line="240" w:lineRule="auto"/>
        <w:ind w:left="720" w:right="-143"/>
        <w:contextualSpacing/>
        <w:jc w:val="right"/>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“Dobeles pirmsskolas izglītības iestādes “Spodrītis”</w:t>
      </w:r>
    </w:p>
    <w:p w14:paraId="6B7CB2FB" w14:textId="77777777" w:rsidR="00102F7E" w:rsidRPr="00102F7E" w:rsidRDefault="00102F7E" w:rsidP="00102F7E">
      <w:pPr>
        <w:spacing w:after="0" w:line="240" w:lineRule="auto"/>
        <w:ind w:left="720" w:right="-143"/>
        <w:contextualSpacing/>
        <w:jc w:val="right"/>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vadītāja amata</w:t>
      </w:r>
    </w:p>
    <w:p w14:paraId="29EB4A03" w14:textId="77777777" w:rsidR="00102F7E" w:rsidRPr="00102F7E" w:rsidRDefault="00102F7E" w:rsidP="00102F7E">
      <w:pPr>
        <w:spacing w:after="0" w:line="240" w:lineRule="auto"/>
        <w:ind w:left="1080" w:right="-143"/>
        <w:contextualSpacing/>
        <w:jc w:val="right"/>
        <w:rPr>
          <w:rFonts w:ascii="Times New Roman" w:eastAsia="Calibri" w:hAnsi="Times New Roman" w:cs="Times New Roman"/>
          <w:kern w:val="0"/>
          <w:sz w:val="24"/>
          <w:szCs w:val="24"/>
          <w14:ligatures w14:val="none"/>
        </w:rPr>
      </w:pPr>
      <w:r w:rsidRPr="00102F7E">
        <w:rPr>
          <w:rFonts w:ascii="Times New Roman" w:eastAsia="Calibri" w:hAnsi="Times New Roman" w:cs="Times New Roman"/>
          <w:kern w:val="0"/>
          <w:sz w:val="24"/>
          <w:szCs w:val="24"/>
          <w14:ligatures w14:val="none"/>
        </w:rPr>
        <w:t>konkursa nolikumam”</w:t>
      </w:r>
    </w:p>
    <w:p w14:paraId="42830E43" w14:textId="77777777" w:rsidR="00102F7E" w:rsidRPr="00102F7E" w:rsidRDefault="00102F7E" w:rsidP="00102F7E">
      <w:pPr>
        <w:spacing w:after="0" w:line="240" w:lineRule="auto"/>
        <w:ind w:left="1080" w:right="-143"/>
        <w:contextualSpacing/>
        <w:jc w:val="right"/>
        <w:rPr>
          <w:rFonts w:ascii="Times New Roman" w:eastAsia="Calibri" w:hAnsi="Times New Roman" w:cs="Times New Roman"/>
          <w:kern w:val="0"/>
          <w:sz w:val="24"/>
          <w:szCs w:val="24"/>
          <w14:ligatures w14:val="none"/>
        </w:rPr>
      </w:pPr>
    </w:p>
    <w:p w14:paraId="38C6EA85" w14:textId="77777777" w:rsidR="00102F7E" w:rsidRPr="00102F7E" w:rsidRDefault="00102F7E" w:rsidP="00102F7E">
      <w:pPr>
        <w:spacing w:after="0" w:line="240" w:lineRule="auto"/>
        <w:ind w:right="-143"/>
        <w:contextualSpacing/>
        <w:jc w:val="center"/>
        <w:rPr>
          <w:rFonts w:ascii="Times New Roman" w:eastAsia="Calibri" w:hAnsi="Times New Roman" w:cs="Times New Roman"/>
          <w:b/>
          <w:kern w:val="0"/>
          <w:sz w:val="28"/>
          <w:szCs w:val="28"/>
          <w14:ligatures w14:val="none"/>
        </w:rPr>
      </w:pPr>
      <w:r w:rsidRPr="00102F7E">
        <w:rPr>
          <w:rFonts w:ascii="Times New Roman" w:eastAsia="Calibri" w:hAnsi="Times New Roman" w:cs="Times New Roman"/>
          <w:b/>
          <w:kern w:val="0"/>
          <w:sz w:val="28"/>
          <w:szCs w:val="28"/>
          <w14:ligatures w14:val="none"/>
        </w:rPr>
        <w:t>Amata kandidāta konkursa otrās kārtas vērtēšanas kritēriji</w:t>
      </w:r>
    </w:p>
    <w:p w14:paraId="421FC369" w14:textId="77777777" w:rsidR="00102F7E" w:rsidRPr="00102F7E" w:rsidRDefault="00102F7E" w:rsidP="00102F7E">
      <w:pPr>
        <w:spacing w:after="0" w:line="240" w:lineRule="auto"/>
        <w:ind w:right="-143"/>
        <w:contextualSpacing/>
        <w:jc w:val="center"/>
        <w:rPr>
          <w:rFonts w:ascii="Times New Roman" w:eastAsia="Calibri" w:hAnsi="Times New Roman" w:cs="Times New Roman"/>
          <w:b/>
          <w:kern w:val="0"/>
          <w:sz w:val="28"/>
          <w:szCs w:val="28"/>
          <w14:ligatures w14:val="none"/>
        </w:rPr>
      </w:pPr>
    </w:p>
    <w:tbl>
      <w:tblPr>
        <w:tblW w:w="8836" w:type="dxa"/>
        <w:tblInd w:w="418" w:type="dxa"/>
        <w:tblLayout w:type="fixed"/>
        <w:tblCellMar>
          <w:left w:w="40" w:type="dxa"/>
          <w:right w:w="40" w:type="dxa"/>
        </w:tblCellMar>
        <w:tblLook w:val="0000" w:firstRow="0" w:lastRow="0" w:firstColumn="0" w:lastColumn="0" w:noHBand="0" w:noVBand="0"/>
      </w:tblPr>
      <w:tblGrid>
        <w:gridCol w:w="5151"/>
        <w:gridCol w:w="1275"/>
        <w:gridCol w:w="2362"/>
        <w:gridCol w:w="48"/>
      </w:tblGrid>
      <w:tr w:rsidR="00102F7E" w:rsidRPr="00102F7E" w14:paraId="087BF676"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7987DD7"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b/>
                <w:kern w:val="0"/>
                <w:lang w:eastAsia="lv-LV"/>
                <w14:ligatures w14:val="none"/>
              </w:rPr>
            </w:pPr>
            <w:r w:rsidRPr="00102F7E">
              <w:rPr>
                <w:rFonts w:ascii="Times New Roman" w:eastAsia="Times New Roman" w:hAnsi="Times New Roman" w:cs="Times New Roman"/>
                <w:b/>
                <w:kern w:val="0"/>
                <w:lang w:eastAsia="lv-LV"/>
                <w14:ligatures w14:val="none"/>
              </w:rPr>
              <w:t>Kritēriji</w:t>
            </w:r>
          </w:p>
        </w:tc>
        <w:tc>
          <w:tcPr>
            <w:tcW w:w="1275" w:type="dxa"/>
            <w:tcBorders>
              <w:top w:val="single" w:sz="6" w:space="0" w:color="auto"/>
              <w:left w:val="single" w:sz="6" w:space="0" w:color="auto"/>
              <w:bottom w:val="single" w:sz="6" w:space="0" w:color="auto"/>
              <w:right w:val="single" w:sz="6" w:space="0" w:color="auto"/>
            </w:tcBorders>
          </w:tcPr>
          <w:p w14:paraId="10209420"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b/>
                <w:kern w:val="0"/>
                <w:lang w:eastAsia="lv-LV"/>
                <w14:ligatures w14:val="none"/>
              </w:rPr>
            </w:pPr>
            <w:r w:rsidRPr="00102F7E">
              <w:rPr>
                <w:rFonts w:ascii="Times New Roman" w:eastAsia="Times New Roman" w:hAnsi="Times New Roman" w:cs="Times New Roman"/>
                <w:b/>
                <w:kern w:val="0"/>
                <w:lang w:eastAsia="lv-LV"/>
                <w14:ligatures w14:val="none"/>
              </w:rPr>
              <w:t>Punkti</w:t>
            </w:r>
          </w:p>
        </w:tc>
        <w:tc>
          <w:tcPr>
            <w:tcW w:w="2362" w:type="dxa"/>
            <w:tcBorders>
              <w:top w:val="single" w:sz="6" w:space="0" w:color="auto"/>
              <w:left w:val="single" w:sz="6" w:space="0" w:color="auto"/>
              <w:bottom w:val="single" w:sz="6" w:space="0" w:color="auto"/>
              <w:right w:val="single" w:sz="6" w:space="0" w:color="auto"/>
            </w:tcBorders>
          </w:tcPr>
          <w:p w14:paraId="4CDF3C22"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b/>
                <w:kern w:val="0"/>
                <w:lang w:eastAsia="lv-LV"/>
                <w14:ligatures w14:val="none"/>
              </w:rPr>
            </w:pPr>
            <w:r w:rsidRPr="00102F7E">
              <w:rPr>
                <w:rFonts w:ascii="Times New Roman" w:eastAsia="Times New Roman" w:hAnsi="Times New Roman" w:cs="Times New Roman"/>
                <w:b/>
                <w:kern w:val="0"/>
                <w:lang w:eastAsia="lv-LV"/>
                <w14:ligatures w14:val="none"/>
              </w:rPr>
              <w:t>Komisijas vērtējums</w:t>
            </w:r>
          </w:p>
          <w:p w14:paraId="2B12BA25"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b/>
                <w:kern w:val="0"/>
                <w:lang w:eastAsia="lv-LV"/>
                <w14:ligatures w14:val="none"/>
              </w:rPr>
            </w:pPr>
          </w:p>
        </w:tc>
      </w:tr>
      <w:tr w:rsidR="00102F7E" w:rsidRPr="00102F7E" w14:paraId="2E6B4F9C" w14:textId="77777777" w:rsidTr="008A6F86">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16AAB841"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b/>
                <w:bCs/>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t>1. Pedagoģiskā darba pieredze izglītības jomā vai izglītības vadības darbā (maks. 5 punkti)</w:t>
            </w:r>
          </w:p>
        </w:tc>
      </w:tr>
      <w:tr w:rsidR="00102F7E" w:rsidRPr="00102F7E" w14:paraId="475C6CA7"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5D9DDC6" w14:textId="77777777" w:rsidR="00102F7E" w:rsidRPr="00102F7E" w:rsidRDefault="00102F7E" w:rsidP="00102F7E">
            <w:pPr>
              <w:numPr>
                <w:ilvl w:val="1"/>
                <w:numId w:val="4"/>
              </w:numPr>
              <w:autoSpaceDE w:val="0"/>
              <w:autoSpaceDN w:val="0"/>
              <w:adjustRightInd w:val="0"/>
              <w:spacing w:after="0" w:line="264" w:lineRule="exact"/>
              <w:contextualSpacing/>
              <w:jc w:val="both"/>
              <w:rPr>
                <w:rFonts w:ascii="Times New Roman" w:eastAsia="Times New Roman" w:hAnsi="Times New Roman" w:cs="Times New Roman"/>
                <w:sz w:val="24"/>
                <w:szCs w:val="24"/>
                <w:lang w:eastAsia="lv-LV"/>
              </w:rPr>
            </w:pPr>
            <w:r w:rsidRPr="00102F7E">
              <w:rPr>
                <w:rFonts w:ascii="Times New Roman" w:eastAsia="Times New Roman" w:hAnsi="Times New Roman" w:cs="Times New Roman"/>
                <w:sz w:val="24"/>
                <w:szCs w:val="24"/>
                <w:lang w:eastAsia="lv-LV"/>
              </w:rPr>
              <w:t xml:space="preserve">Vairāk nekā 5 gadu nepārtraukta </w:t>
            </w:r>
            <w:r w:rsidRPr="00102F7E">
              <w:rPr>
                <w:rFonts w:ascii="Times New Roman" w:eastAsia="Times New Roman" w:hAnsi="Times New Roman" w:cs="Times New Roman"/>
                <w:bCs/>
                <w:sz w:val="24"/>
                <w:szCs w:val="24"/>
                <w:lang w:eastAsia="lv-LV"/>
              </w:rPr>
              <w:t xml:space="preserve">izglītības vadības darba pieredze </w:t>
            </w:r>
            <w:r w:rsidRPr="00102F7E">
              <w:rPr>
                <w:rFonts w:ascii="Times New Roman" w:eastAsia="Times New Roman" w:hAnsi="Times New Roman" w:cs="Times New Roman"/>
                <w:sz w:val="24"/>
                <w:szCs w:val="24"/>
                <w:lang w:eastAsia="lv-LV"/>
              </w:rPr>
              <w:t>(vadītājs, vietnieks, metodiķis u.tml.)</w:t>
            </w:r>
            <w:r w:rsidRPr="00102F7E">
              <w:rPr>
                <w:rFonts w:ascii="Times New Roman" w:eastAsia="Times New Roman" w:hAnsi="Times New Roman" w:cs="Times New Roman"/>
                <w:bCs/>
                <w:sz w:val="24"/>
                <w:szCs w:val="24"/>
                <w:lang w:eastAsia="lv-LV"/>
              </w:rPr>
              <w:t xml:space="preserve"> pirmsskolas izglītības iestādē pēdējo 5 gadu laikā</w:t>
            </w:r>
            <w:r w:rsidRPr="00102F7E">
              <w:rPr>
                <w:rFonts w:ascii="Times New Roman" w:eastAsia="Times New Roman" w:hAnsi="Times New Roman" w:cs="Times New Roman"/>
                <w:sz w:val="24"/>
                <w:szCs w:val="24"/>
                <w:lang w:eastAsia="lv-LV"/>
              </w:rPr>
              <w:t>.</w:t>
            </w:r>
          </w:p>
        </w:tc>
        <w:tc>
          <w:tcPr>
            <w:tcW w:w="1275" w:type="dxa"/>
            <w:tcBorders>
              <w:top w:val="single" w:sz="6" w:space="0" w:color="auto"/>
              <w:left w:val="single" w:sz="6" w:space="0" w:color="auto"/>
              <w:bottom w:val="single" w:sz="6" w:space="0" w:color="auto"/>
              <w:right w:val="single" w:sz="6" w:space="0" w:color="auto"/>
            </w:tcBorders>
          </w:tcPr>
          <w:p w14:paraId="721DE76B"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kern w:val="0"/>
                <w:lang w:eastAsia="lv-LV"/>
                <w14:ligatures w14:val="none"/>
              </w:rPr>
            </w:pPr>
            <w:r w:rsidRPr="00102F7E">
              <w:rPr>
                <w:rFonts w:ascii="Times New Roman" w:eastAsia="Times New Roman" w:hAnsi="Times New Roman" w:cs="Times New Roman"/>
                <w:kern w:val="0"/>
                <w:lang w:eastAsia="lv-LV"/>
                <w14:ligatures w14:val="none"/>
              </w:rPr>
              <w:t>4-5</w:t>
            </w:r>
          </w:p>
        </w:tc>
        <w:tc>
          <w:tcPr>
            <w:tcW w:w="2362" w:type="dxa"/>
            <w:tcBorders>
              <w:top w:val="single" w:sz="6" w:space="0" w:color="auto"/>
              <w:left w:val="single" w:sz="6" w:space="0" w:color="auto"/>
              <w:bottom w:val="single" w:sz="6" w:space="0" w:color="auto"/>
              <w:right w:val="single" w:sz="6" w:space="0" w:color="auto"/>
            </w:tcBorders>
          </w:tcPr>
          <w:p w14:paraId="0043E2B2"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102F7E" w:rsidRPr="00102F7E" w14:paraId="5A307EAD"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FC12008" w14:textId="77777777" w:rsidR="00102F7E" w:rsidRPr="00102F7E" w:rsidRDefault="00102F7E" w:rsidP="00102F7E">
            <w:pPr>
              <w:numPr>
                <w:ilvl w:val="1"/>
                <w:numId w:val="4"/>
              </w:numPr>
              <w:autoSpaceDE w:val="0"/>
              <w:autoSpaceDN w:val="0"/>
              <w:adjustRightInd w:val="0"/>
              <w:spacing w:after="0" w:line="264" w:lineRule="exact"/>
              <w:contextualSpacing/>
              <w:jc w:val="both"/>
              <w:rPr>
                <w:rFonts w:ascii="Times New Roman" w:eastAsia="Times New Roman" w:hAnsi="Times New Roman" w:cs="Times New Roman"/>
                <w:sz w:val="24"/>
                <w:szCs w:val="24"/>
                <w:lang w:eastAsia="lv-LV"/>
              </w:rPr>
            </w:pPr>
            <w:r w:rsidRPr="00102F7E">
              <w:rPr>
                <w:rFonts w:ascii="Times New Roman" w:eastAsia="Times New Roman" w:hAnsi="Times New Roman" w:cs="Times New Roman"/>
                <w:sz w:val="24"/>
                <w:szCs w:val="24"/>
                <w:lang w:eastAsia="lv-LV"/>
              </w:rPr>
              <w:t xml:space="preserve">Vairāk nekā 5 gadu nepārtraukta </w:t>
            </w:r>
            <w:r w:rsidRPr="00102F7E">
              <w:rPr>
                <w:rFonts w:ascii="Times New Roman" w:eastAsia="Times New Roman" w:hAnsi="Times New Roman" w:cs="Times New Roman"/>
                <w:bCs/>
                <w:sz w:val="24"/>
                <w:szCs w:val="24"/>
                <w:lang w:eastAsia="lv-LV"/>
              </w:rPr>
              <w:t>izglītības vadības darba pieredze</w:t>
            </w:r>
            <w:r w:rsidRPr="00102F7E">
              <w:rPr>
                <w:rFonts w:ascii="Times New Roman" w:eastAsia="Times New Roman" w:hAnsi="Times New Roman" w:cs="Times New Roman"/>
                <w:b/>
                <w:bCs/>
                <w:sz w:val="24"/>
                <w:szCs w:val="24"/>
                <w:lang w:eastAsia="lv-LV"/>
              </w:rPr>
              <w:t xml:space="preserve"> </w:t>
            </w:r>
            <w:r w:rsidRPr="00102F7E">
              <w:rPr>
                <w:rFonts w:ascii="Times New Roman" w:eastAsia="Times New Roman" w:hAnsi="Times New Roman" w:cs="Times New Roman"/>
                <w:sz w:val="24"/>
                <w:szCs w:val="24"/>
                <w:lang w:eastAsia="lv-LV"/>
              </w:rPr>
              <w:t>citā ar izglītību saistītā iestādē pēdējo 5 gadu laikā.</w:t>
            </w:r>
          </w:p>
        </w:tc>
        <w:tc>
          <w:tcPr>
            <w:tcW w:w="1275" w:type="dxa"/>
            <w:tcBorders>
              <w:top w:val="single" w:sz="6" w:space="0" w:color="auto"/>
              <w:left w:val="single" w:sz="6" w:space="0" w:color="auto"/>
              <w:bottom w:val="single" w:sz="6" w:space="0" w:color="auto"/>
              <w:right w:val="single" w:sz="6" w:space="0" w:color="auto"/>
            </w:tcBorders>
          </w:tcPr>
          <w:p w14:paraId="6EF6A134"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kern w:val="0"/>
                <w:lang w:eastAsia="lv-LV"/>
                <w14:ligatures w14:val="none"/>
              </w:rPr>
            </w:pPr>
            <w:r w:rsidRPr="00102F7E">
              <w:rPr>
                <w:rFonts w:ascii="Times New Roman" w:eastAsia="Times New Roman" w:hAnsi="Times New Roman" w:cs="Times New Roman"/>
                <w:kern w:val="0"/>
                <w:lang w:eastAsia="lv-LV"/>
                <w14:ligatures w14:val="none"/>
              </w:rPr>
              <w:t>3-4</w:t>
            </w:r>
          </w:p>
        </w:tc>
        <w:tc>
          <w:tcPr>
            <w:tcW w:w="2362" w:type="dxa"/>
            <w:tcBorders>
              <w:top w:val="single" w:sz="6" w:space="0" w:color="auto"/>
              <w:left w:val="single" w:sz="6" w:space="0" w:color="auto"/>
              <w:bottom w:val="single" w:sz="6" w:space="0" w:color="auto"/>
              <w:right w:val="single" w:sz="6" w:space="0" w:color="auto"/>
            </w:tcBorders>
          </w:tcPr>
          <w:p w14:paraId="069340FB"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102F7E" w:rsidRPr="00102F7E" w14:paraId="57047F1C"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178941C" w14:textId="77777777" w:rsidR="00102F7E" w:rsidRPr="00102F7E" w:rsidRDefault="00102F7E" w:rsidP="00102F7E">
            <w:pPr>
              <w:numPr>
                <w:ilvl w:val="1"/>
                <w:numId w:val="4"/>
              </w:numPr>
              <w:autoSpaceDE w:val="0"/>
              <w:autoSpaceDN w:val="0"/>
              <w:adjustRightInd w:val="0"/>
              <w:spacing w:after="0" w:line="264" w:lineRule="exact"/>
              <w:contextualSpacing/>
              <w:jc w:val="both"/>
              <w:rPr>
                <w:rFonts w:ascii="Times New Roman" w:eastAsia="Times New Roman" w:hAnsi="Times New Roman" w:cs="Times New Roman"/>
                <w:sz w:val="24"/>
                <w:szCs w:val="24"/>
                <w:lang w:eastAsia="lv-LV"/>
              </w:rPr>
            </w:pPr>
            <w:r w:rsidRPr="00102F7E">
              <w:rPr>
                <w:rFonts w:ascii="Times New Roman" w:eastAsia="Times New Roman" w:hAnsi="Times New Roman" w:cs="Times New Roman"/>
                <w:sz w:val="24"/>
                <w:szCs w:val="24"/>
                <w:lang w:eastAsia="lv-LV"/>
              </w:rPr>
              <w:t xml:space="preserve">3 līdz 5 gadu nepārtraukta </w:t>
            </w:r>
            <w:r w:rsidRPr="00102F7E">
              <w:rPr>
                <w:rFonts w:ascii="Times New Roman" w:eastAsia="Times New Roman" w:hAnsi="Times New Roman" w:cs="Times New Roman"/>
                <w:bCs/>
                <w:sz w:val="24"/>
                <w:szCs w:val="24"/>
                <w:lang w:eastAsia="lv-LV"/>
              </w:rPr>
              <w:t>izglītības vadības darba pieredze</w:t>
            </w:r>
            <w:r w:rsidRPr="00102F7E">
              <w:rPr>
                <w:rFonts w:ascii="Times New Roman" w:eastAsia="Times New Roman" w:hAnsi="Times New Roman" w:cs="Times New Roman"/>
                <w:b/>
                <w:bCs/>
                <w:sz w:val="24"/>
                <w:szCs w:val="24"/>
                <w:lang w:eastAsia="lv-LV"/>
              </w:rPr>
              <w:t xml:space="preserve"> </w:t>
            </w:r>
            <w:r w:rsidRPr="00102F7E">
              <w:rPr>
                <w:rFonts w:ascii="Times New Roman" w:eastAsia="Times New Roman" w:hAnsi="Times New Roman" w:cs="Times New Roman"/>
                <w:sz w:val="24"/>
                <w:szCs w:val="24"/>
                <w:lang w:eastAsia="lv-LV"/>
              </w:rPr>
              <w:t>(vadītājs, vietnieks, metodiķis u.tml.) pirmsskolas</w:t>
            </w:r>
            <w:r w:rsidRPr="00102F7E">
              <w:rPr>
                <w:rFonts w:ascii="Times New Roman" w:eastAsia="Times New Roman" w:hAnsi="Times New Roman" w:cs="Times New Roman"/>
                <w:bCs/>
                <w:sz w:val="24"/>
                <w:szCs w:val="24"/>
                <w:lang w:eastAsia="lv-LV"/>
              </w:rPr>
              <w:t xml:space="preserve"> izglītības iestādē </w:t>
            </w:r>
            <w:r w:rsidRPr="00102F7E">
              <w:rPr>
                <w:rFonts w:ascii="Times New Roman" w:eastAsia="Times New Roman" w:hAnsi="Times New Roman" w:cs="Times New Roman"/>
                <w:sz w:val="24"/>
                <w:szCs w:val="24"/>
                <w:lang w:eastAsia="lv-LV"/>
              </w:rPr>
              <w:t xml:space="preserve">vai citā ar izglītību saistītā iestādē pēdējo 3 līdz 5 gadu laikā. </w:t>
            </w:r>
          </w:p>
        </w:tc>
        <w:tc>
          <w:tcPr>
            <w:tcW w:w="1275" w:type="dxa"/>
            <w:tcBorders>
              <w:top w:val="single" w:sz="6" w:space="0" w:color="auto"/>
              <w:left w:val="single" w:sz="6" w:space="0" w:color="auto"/>
              <w:bottom w:val="single" w:sz="6" w:space="0" w:color="auto"/>
              <w:right w:val="single" w:sz="6" w:space="0" w:color="auto"/>
            </w:tcBorders>
          </w:tcPr>
          <w:p w14:paraId="59D6A0CE"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kern w:val="0"/>
                <w:lang w:eastAsia="lv-LV"/>
                <w14:ligatures w14:val="none"/>
              </w:rPr>
            </w:pPr>
            <w:r w:rsidRPr="00102F7E">
              <w:rPr>
                <w:rFonts w:ascii="Times New Roman" w:eastAsia="Times New Roman" w:hAnsi="Times New Roman" w:cs="Times New Roman"/>
                <w:kern w:val="0"/>
                <w:lang w:eastAsia="lv-LV"/>
                <w14:ligatures w14:val="none"/>
              </w:rPr>
              <w:t xml:space="preserve">3 </w:t>
            </w:r>
          </w:p>
        </w:tc>
        <w:tc>
          <w:tcPr>
            <w:tcW w:w="2362" w:type="dxa"/>
            <w:tcBorders>
              <w:top w:val="single" w:sz="6" w:space="0" w:color="auto"/>
              <w:left w:val="single" w:sz="6" w:space="0" w:color="auto"/>
              <w:bottom w:val="single" w:sz="6" w:space="0" w:color="auto"/>
              <w:right w:val="single" w:sz="6" w:space="0" w:color="auto"/>
            </w:tcBorders>
          </w:tcPr>
          <w:p w14:paraId="19E3E63D"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102F7E" w:rsidRPr="00102F7E" w14:paraId="0B4DE73C"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28D43EA" w14:textId="77777777" w:rsidR="00102F7E" w:rsidRPr="00102F7E" w:rsidRDefault="00102F7E" w:rsidP="00102F7E">
            <w:pPr>
              <w:numPr>
                <w:ilvl w:val="1"/>
                <w:numId w:val="4"/>
              </w:numPr>
              <w:autoSpaceDE w:val="0"/>
              <w:autoSpaceDN w:val="0"/>
              <w:adjustRightInd w:val="0"/>
              <w:spacing w:after="0" w:line="264" w:lineRule="exact"/>
              <w:contextualSpacing/>
              <w:jc w:val="both"/>
              <w:rPr>
                <w:rFonts w:ascii="Times New Roman" w:eastAsia="Times New Roman" w:hAnsi="Times New Roman" w:cs="Times New Roman"/>
                <w:sz w:val="24"/>
                <w:szCs w:val="24"/>
                <w:lang w:eastAsia="lv-LV"/>
              </w:rPr>
            </w:pPr>
            <w:r w:rsidRPr="00102F7E">
              <w:rPr>
                <w:rFonts w:ascii="Times New Roman" w:eastAsia="Times New Roman" w:hAnsi="Times New Roman" w:cs="Times New Roman"/>
                <w:sz w:val="24"/>
                <w:szCs w:val="24"/>
                <w:lang w:eastAsia="lv-LV"/>
              </w:rPr>
              <w:t xml:space="preserve">Vairāk nekā 3 gadu nepārtraukta pedagoģiskā darba pieredze </w:t>
            </w:r>
            <w:r w:rsidRPr="00102F7E">
              <w:rPr>
                <w:rFonts w:ascii="Times New Roman" w:eastAsia="Times New Roman" w:hAnsi="Times New Roman" w:cs="Times New Roman"/>
                <w:bCs/>
                <w:sz w:val="24"/>
                <w:szCs w:val="24"/>
                <w:lang w:eastAsia="lv-LV"/>
              </w:rPr>
              <w:t>pēdējo 3 gadu laikā</w:t>
            </w:r>
            <w:r w:rsidRPr="00102F7E">
              <w:rPr>
                <w:rFonts w:ascii="Times New Roman" w:eastAsia="Times New Roman" w:hAnsi="Times New Roman" w:cs="Times New Roman"/>
                <w:sz w:val="24"/>
                <w:szCs w:val="24"/>
                <w:lang w:eastAsia="lv-LV"/>
              </w:rPr>
              <w:t xml:space="preserve"> pirmsskolas</w:t>
            </w:r>
            <w:r w:rsidRPr="00102F7E">
              <w:rPr>
                <w:rFonts w:ascii="Times New Roman" w:eastAsia="Times New Roman" w:hAnsi="Times New Roman" w:cs="Times New Roman"/>
                <w:bCs/>
                <w:sz w:val="24"/>
                <w:szCs w:val="24"/>
                <w:lang w:eastAsia="lv-LV"/>
              </w:rPr>
              <w:t xml:space="preserve"> izglītības iestādē vai </w:t>
            </w:r>
            <w:r w:rsidRPr="00102F7E">
              <w:rPr>
                <w:rFonts w:ascii="Times New Roman" w:eastAsia="Times New Roman" w:hAnsi="Times New Roman" w:cs="Times New Roman"/>
                <w:sz w:val="24"/>
                <w:szCs w:val="24"/>
                <w:lang w:eastAsia="lv-LV"/>
              </w:rPr>
              <w:t xml:space="preserve">vairāk nekā 5 gadu nepārtraukta </w:t>
            </w:r>
            <w:r w:rsidRPr="00102F7E">
              <w:rPr>
                <w:rFonts w:ascii="Times New Roman" w:eastAsia="Times New Roman" w:hAnsi="Times New Roman" w:cs="Times New Roman"/>
                <w:bCs/>
                <w:sz w:val="24"/>
                <w:szCs w:val="24"/>
                <w:lang w:eastAsia="lv-LV"/>
              </w:rPr>
              <w:t>izglītības vadības darba pieredze ne agrāk kā pirms 10 gadiem</w:t>
            </w:r>
            <w:r w:rsidRPr="00102F7E">
              <w:rPr>
                <w:rFonts w:ascii="Times New Roman" w:eastAsia="Times New Roman" w:hAnsi="Times New Roman" w:cs="Times New Roman"/>
                <w:sz w:val="24"/>
                <w:szCs w:val="24"/>
                <w:lang w:eastAsia="lv-LV"/>
              </w:rPr>
              <w:t>.</w:t>
            </w:r>
          </w:p>
        </w:tc>
        <w:tc>
          <w:tcPr>
            <w:tcW w:w="1275" w:type="dxa"/>
            <w:tcBorders>
              <w:top w:val="single" w:sz="6" w:space="0" w:color="auto"/>
              <w:left w:val="single" w:sz="6" w:space="0" w:color="auto"/>
              <w:bottom w:val="single" w:sz="6" w:space="0" w:color="auto"/>
              <w:right w:val="single" w:sz="6" w:space="0" w:color="auto"/>
            </w:tcBorders>
          </w:tcPr>
          <w:p w14:paraId="607353AE"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kern w:val="0"/>
                <w:lang w:eastAsia="lv-LV"/>
                <w14:ligatures w14:val="none"/>
              </w:rPr>
            </w:pPr>
            <w:r w:rsidRPr="00102F7E">
              <w:rPr>
                <w:rFonts w:ascii="Times New Roman" w:eastAsia="Times New Roman" w:hAnsi="Times New Roman" w:cs="Times New Roman"/>
                <w:kern w:val="0"/>
                <w:lang w:eastAsia="lv-LV"/>
                <w14:ligatures w14:val="none"/>
              </w:rPr>
              <w:t>2</w:t>
            </w:r>
          </w:p>
        </w:tc>
        <w:tc>
          <w:tcPr>
            <w:tcW w:w="2362" w:type="dxa"/>
            <w:tcBorders>
              <w:top w:val="single" w:sz="6" w:space="0" w:color="auto"/>
              <w:left w:val="single" w:sz="6" w:space="0" w:color="auto"/>
              <w:bottom w:val="single" w:sz="6" w:space="0" w:color="auto"/>
              <w:right w:val="single" w:sz="6" w:space="0" w:color="auto"/>
            </w:tcBorders>
          </w:tcPr>
          <w:p w14:paraId="435E14B9"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102F7E" w:rsidRPr="00102F7E" w14:paraId="4B9C6B33"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6AC9D19" w14:textId="77777777" w:rsidR="00102F7E" w:rsidRPr="00102F7E" w:rsidRDefault="00102F7E" w:rsidP="00102F7E">
            <w:pPr>
              <w:numPr>
                <w:ilvl w:val="1"/>
                <w:numId w:val="4"/>
              </w:numPr>
              <w:autoSpaceDE w:val="0"/>
              <w:autoSpaceDN w:val="0"/>
              <w:adjustRightInd w:val="0"/>
              <w:spacing w:after="0" w:line="264" w:lineRule="exact"/>
              <w:contextualSpacing/>
              <w:jc w:val="both"/>
              <w:rPr>
                <w:rFonts w:ascii="Times New Roman" w:eastAsia="Times New Roman" w:hAnsi="Times New Roman" w:cs="Times New Roman"/>
                <w:sz w:val="24"/>
                <w:szCs w:val="24"/>
                <w:lang w:eastAsia="lv-LV"/>
              </w:rPr>
            </w:pPr>
            <w:r w:rsidRPr="00102F7E">
              <w:rPr>
                <w:rFonts w:ascii="Times New Roman" w:eastAsia="Times New Roman" w:hAnsi="Times New Roman" w:cs="Times New Roman"/>
                <w:sz w:val="24"/>
                <w:szCs w:val="24"/>
                <w:lang w:eastAsia="lv-LV"/>
              </w:rPr>
              <w:t>Vismaz 3 gadu pedagoģiskā darba pieredze</w:t>
            </w:r>
            <w:r w:rsidRPr="00102F7E">
              <w:rPr>
                <w:rFonts w:ascii="Times New Roman" w:eastAsia="Times New Roman" w:hAnsi="Times New Roman" w:cs="Times New Roman"/>
                <w:bCs/>
                <w:sz w:val="24"/>
                <w:szCs w:val="24"/>
                <w:lang w:eastAsia="lv-LV"/>
              </w:rPr>
              <w:t xml:space="preserve"> pirmsskolas  izglītības jomā vai izglītības vadības darba pieredze, kas neatbilst 1.1.-1.4. kritērijam</w:t>
            </w:r>
            <w:r w:rsidRPr="00102F7E">
              <w:rPr>
                <w:rFonts w:ascii="Times New Roman" w:eastAsia="Times New Roman" w:hAnsi="Times New Roman" w:cs="Times New Roman"/>
                <w:sz w:val="24"/>
                <w:szCs w:val="24"/>
                <w:lang w:eastAsia="lv-LV"/>
              </w:rPr>
              <w:t>.</w:t>
            </w:r>
          </w:p>
        </w:tc>
        <w:tc>
          <w:tcPr>
            <w:tcW w:w="1275" w:type="dxa"/>
            <w:tcBorders>
              <w:top w:val="single" w:sz="6" w:space="0" w:color="auto"/>
              <w:left w:val="single" w:sz="6" w:space="0" w:color="auto"/>
              <w:bottom w:val="single" w:sz="6" w:space="0" w:color="auto"/>
              <w:right w:val="single" w:sz="6" w:space="0" w:color="auto"/>
            </w:tcBorders>
          </w:tcPr>
          <w:p w14:paraId="671399AD"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kern w:val="0"/>
                <w:lang w:eastAsia="lv-LV"/>
                <w14:ligatures w14:val="none"/>
              </w:rPr>
            </w:pPr>
            <w:r w:rsidRPr="00102F7E">
              <w:rPr>
                <w:rFonts w:ascii="Times New Roman" w:eastAsia="Times New Roman" w:hAnsi="Times New Roman" w:cs="Times New Roman"/>
                <w:kern w:val="0"/>
                <w:lang w:eastAsia="lv-LV"/>
                <w14:ligatures w14:val="none"/>
              </w:rPr>
              <w:t>1</w:t>
            </w:r>
          </w:p>
        </w:tc>
        <w:tc>
          <w:tcPr>
            <w:tcW w:w="2362" w:type="dxa"/>
            <w:tcBorders>
              <w:top w:val="single" w:sz="6" w:space="0" w:color="auto"/>
              <w:left w:val="single" w:sz="6" w:space="0" w:color="auto"/>
              <w:bottom w:val="single" w:sz="6" w:space="0" w:color="auto"/>
              <w:right w:val="single" w:sz="6" w:space="0" w:color="auto"/>
            </w:tcBorders>
          </w:tcPr>
          <w:p w14:paraId="75FB7AA1"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102F7E" w:rsidRPr="00102F7E" w14:paraId="27E7C9A7" w14:textId="77777777" w:rsidTr="008A6F86">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4AC94EFB" w14:textId="77777777" w:rsidR="00102F7E" w:rsidRPr="00102F7E" w:rsidRDefault="00102F7E" w:rsidP="00102F7E">
            <w:pPr>
              <w:autoSpaceDE w:val="0"/>
              <w:autoSpaceDN w:val="0"/>
              <w:adjustRightInd w:val="0"/>
              <w:spacing w:after="0" w:line="264" w:lineRule="exact"/>
              <w:rPr>
                <w:rFonts w:ascii="Times New Roman" w:eastAsia="Times New Roman" w:hAnsi="Times New Roman" w:cs="Times New Roman"/>
                <w:bCs/>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t>2. Papildu izglītība un kvalifikācija, profesionālā pilnveide (maks. 8 punkti, summējot)</w:t>
            </w:r>
          </w:p>
        </w:tc>
      </w:tr>
      <w:tr w:rsidR="00102F7E" w:rsidRPr="00102F7E" w14:paraId="018A55FE"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22FD6AD" w14:textId="77777777" w:rsidR="00102F7E" w:rsidRPr="00102F7E" w:rsidRDefault="00102F7E" w:rsidP="00102F7E">
            <w:pPr>
              <w:autoSpaceDE w:val="0"/>
              <w:autoSpaceDN w:val="0"/>
              <w:adjustRightInd w:val="0"/>
              <w:spacing w:after="0" w:line="259" w:lineRule="exact"/>
              <w:ind w:left="385" w:hanging="385"/>
              <w:jc w:val="both"/>
              <w:rPr>
                <w:rFonts w:ascii="Times New Roman" w:eastAsia="Times New Roman" w:hAnsi="Times New Roman" w:cs="Times New Roman"/>
                <w:b/>
                <w:bCs/>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t>2.1.</w:t>
            </w:r>
            <w:r w:rsidRPr="00102F7E">
              <w:rPr>
                <w:rFonts w:ascii="Times New Roman" w:eastAsia="Times New Roman" w:hAnsi="Times New Roman" w:cs="Times New Roman"/>
                <w:bCs/>
                <w:kern w:val="0"/>
                <w:sz w:val="24"/>
                <w:szCs w:val="24"/>
                <w:lang w:eastAsia="lv-LV"/>
                <w14:ligatures w14:val="none"/>
              </w:rPr>
              <w:t>Papildu augstākā izglītība un kvalifikācija vai profesionālās kompetences pilnveide vadībzinātnē, tiesību zinātnē, ekonomikā vai psiholoģijā.</w:t>
            </w:r>
          </w:p>
        </w:tc>
        <w:tc>
          <w:tcPr>
            <w:tcW w:w="1275" w:type="dxa"/>
            <w:tcBorders>
              <w:top w:val="single" w:sz="6" w:space="0" w:color="auto"/>
              <w:left w:val="single" w:sz="6" w:space="0" w:color="auto"/>
              <w:bottom w:val="single" w:sz="6" w:space="0" w:color="auto"/>
              <w:right w:val="single" w:sz="6" w:space="0" w:color="auto"/>
            </w:tcBorders>
          </w:tcPr>
          <w:p w14:paraId="004B5782"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3</w:t>
            </w:r>
          </w:p>
        </w:tc>
        <w:tc>
          <w:tcPr>
            <w:tcW w:w="2362" w:type="dxa"/>
            <w:tcBorders>
              <w:top w:val="single" w:sz="6" w:space="0" w:color="auto"/>
              <w:left w:val="single" w:sz="6" w:space="0" w:color="auto"/>
              <w:bottom w:val="single" w:sz="6" w:space="0" w:color="auto"/>
              <w:right w:val="single" w:sz="6" w:space="0" w:color="auto"/>
            </w:tcBorders>
          </w:tcPr>
          <w:p w14:paraId="6568D398"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102F7E" w:rsidRPr="00102F7E" w14:paraId="64DC7EF2"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311AA72" w14:textId="77777777" w:rsidR="00102F7E" w:rsidRPr="00102F7E" w:rsidRDefault="00102F7E" w:rsidP="00102F7E">
            <w:pPr>
              <w:numPr>
                <w:ilvl w:val="1"/>
                <w:numId w:val="2"/>
              </w:numPr>
              <w:autoSpaceDE w:val="0"/>
              <w:autoSpaceDN w:val="0"/>
              <w:adjustRightInd w:val="0"/>
              <w:spacing w:after="0" w:line="259" w:lineRule="exact"/>
              <w:ind w:left="385" w:hanging="385"/>
              <w:contextualSpacing/>
              <w:jc w:val="both"/>
              <w:rPr>
                <w:rFonts w:ascii="Times New Roman" w:eastAsia="Times New Roman" w:hAnsi="Times New Roman" w:cs="Times New Roman"/>
                <w:bCs/>
                <w:sz w:val="24"/>
                <w:szCs w:val="24"/>
                <w:lang w:eastAsia="lv-LV"/>
              </w:rPr>
            </w:pPr>
            <w:r w:rsidRPr="00102F7E">
              <w:rPr>
                <w:rFonts w:ascii="Times New Roman" w:eastAsia="Times New Roman" w:hAnsi="Times New Roman" w:cs="Times New Roman"/>
                <w:bCs/>
                <w:sz w:val="24"/>
                <w:szCs w:val="24"/>
                <w:lang w:eastAsia="lv-LV"/>
              </w:rPr>
              <w:t>Profesionālās kompetences pilnveide izglītības vadības darbā pēdējo 3 gadu laikā.</w:t>
            </w:r>
          </w:p>
        </w:tc>
        <w:tc>
          <w:tcPr>
            <w:tcW w:w="1275" w:type="dxa"/>
            <w:tcBorders>
              <w:top w:val="single" w:sz="6" w:space="0" w:color="auto"/>
              <w:left w:val="single" w:sz="6" w:space="0" w:color="auto"/>
              <w:bottom w:val="single" w:sz="6" w:space="0" w:color="auto"/>
              <w:right w:val="single" w:sz="6" w:space="0" w:color="auto"/>
            </w:tcBorders>
          </w:tcPr>
          <w:p w14:paraId="47C4A198"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1-2</w:t>
            </w:r>
          </w:p>
        </w:tc>
        <w:tc>
          <w:tcPr>
            <w:tcW w:w="2362" w:type="dxa"/>
            <w:tcBorders>
              <w:top w:val="single" w:sz="6" w:space="0" w:color="auto"/>
              <w:left w:val="single" w:sz="6" w:space="0" w:color="auto"/>
              <w:bottom w:val="single" w:sz="6" w:space="0" w:color="auto"/>
              <w:right w:val="single" w:sz="6" w:space="0" w:color="auto"/>
            </w:tcBorders>
          </w:tcPr>
          <w:p w14:paraId="5D7822D0"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102F7E" w:rsidRPr="00102F7E" w14:paraId="518890E0"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9FEEDA4" w14:textId="77777777" w:rsidR="00102F7E" w:rsidRPr="00102F7E" w:rsidRDefault="00102F7E" w:rsidP="00102F7E">
            <w:pPr>
              <w:numPr>
                <w:ilvl w:val="1"/>
                <w:numId w:val="2"/>
              </w:numPr>
              <w:autoSpaceDE w:val="0"/>
              <w:autoSpaceDN w:val="0"/>
              <w:adjustRightInd w:val="0"/>
              <w:spacing w:after="0" w:line="259" w:lineRule="exact"/>
              <w:ind w:left="385" w:hanging="385"/>
              <w:contextualSpacing/>
              <w:jc w:val="both"/>
              <w:rPr>
                <w:rFonts w:ascii="Times New Roman" w:eastAsia="Times New Roman" w:hAnsi="Times New Roman" w:cs="Times New Roman"/>
                <w:bCs/>
                <w:sz w:val="24"/>
                <w:szCs w:val="24"/>
                <w:lang w:eastAsia="lv-LV"/>
              </w:rPr>
            </w:pPr>
            <w:r w:rsidRPr="00102F7E">
              <w:rPr>
                <w:rFonts w:ascii="Times New Roman" w:eastAsia="Times New Roman" w:hAnsi="Times New Roman" w:cs="Times New Roman"/>
                <w:bCs/>
                <w:sz w:val="24"/>
                <w:szCs w:val="24"/>
                <w:lang w:eastAsia="lv-LV"/>
              </w:rPr>
              <w:t>Profesionālās kompetences pilnveide izglītības jomā 36 un vairāk stundu apjomā pēdējo 3 gadu laikā.</w:t>
            </w:r>
          </w:p>
        </w:tc>
        <w:tc>
          <w:tcPr>
            <w:tcW w:w="1275" w:type="dxa"/>
            <w:tcBorders>
              <w:top w:val="single" w:sz="6" w:space="0" w:color="auto"/>
              <w:left w:val="single" w:sz="6" w:space="0" w:color="auto"/>
              <w:bottom w:val="single" w:sz="6" w:space="0" w:color="auto"/>
              <w:right w:val="single" w:sz="6" w:space="0" w:color="auto"/>
            </w:tcBorders>
          </w:tcPr>
          <w:p w14:paraId="43EFA3B7"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2</w:t>
            </w:r>
          </w:p>
        </w:tc>
        <w:tc>
          <w:tcPr>
            <w:tcW w:w="2362" w:type="dxa"/>
            <w:tcBorders>
              <w:top w:val="single" w:sz="6" w:space="0" w:color="auto"/>
              <w:left w:val="single" w:sz="6" w:space="0" w:color="auto"/>
              <w:bottom w:val="single" w:sz="6" w:space="0" w:color="auto"/>
              <w:right w:val="single" w:sz="6" w:space="0" w:color="auto"/>
            </w:tcBorders>
          </w:tcPr>
          <w:p w14:paraId="5B687620"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102F7E" w:rsidRPr="00102F7E" w14:paraId="12831AE7"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F2AC6C0" w14:textId="77777777" w:rsidR="00102F7E" w:rsidRPr="00102F7E" w:rsidRDefault="00102F7E" w:rsidP="00102F7E">
            <w:pPr>
              <w:numPr>
                <w:ilvl w:val="1"/>
                <w:numId w:val="2"/>
              </w:numPr>
              <w:autoSpaceDE w:val="0"/>
              <w:autoSpaceDN w:val="0"/>
              <w:adjustRightInd w:val="0"/>
              <w:spacing w:after="0" w:line="259" w:lineRule="exact"/>
              <w:ind w:left="385" w:hanging="385"/>
              <w:contextualSpacing/>
              <w:jc w:val="both"/>
              <w:rPr>
                <w:rFonts w:ascii="Times New Roman" w:eastAsia="Times New Roman" w:hAnsi="Times New Roman" w:cs="Times New Roman"/>
                <w:bCs/>
                <w:sz w:val="24"/>
                <w:szCs w:val="24"/>
                <w:lang w:eastAsia="lv-LV"/>
              </w:rPr>
            </w:pPr>
            <w:r w:rsidRPr="00102F7E">
              <w:rPr>
                <w:rFonts w:ascii="Times New Roman" w:eastAsia="Times New Roman" w:hAnsi="Times New Roman" w:cs="Times New Roman"/>
                <w:bCs/>
                <w:sz w:val="24"/>
                <w:szCs w:val="24"/>
                <w:lang w:eastAsia="lv-LV"/>
              </w:rPr>
              <w:t>Profesionālās kompetences pilnveide izglītības jomā mazāk par 36 stundām pēdējo 3 gadu laikā</w:t>
            </w:r>
            <w:r w:rsidRPr="00102F7E">
              <w:rPr>
                <w:rFonts w:ascii="Lucida Sans Unicode" w:eastAsia="Lucida Sans Unicode" w:hAnsi="Lucida Sans Unicode" w:cs="Lucida Sans Unicode"/>
                <w:sz w:val="24"/>
                <w:szCs w:val="24"/>
              </w:rPr>
              <w:t>.</w:t>
            </w:r>
          </w:p>
        </w:tc>
        <w:tc>
          <w:tcPr>
            <w:tcW w:w="1275" w:type="dxa"/>
            <w:tcBorders>
              <w:top w:val="single" w:sz="6" w:space="0" w:color="auto"/>
              <w:left w:val="single" w:sz="6" w:space="0" w:color="auto"/>
              <w:bottom w:val="single" w:sz="6" w:space="0" w:color="auto"/>
              <w:right w:val="single" w:sz="6" w:space="0" w:color="auto"/>
            </w:tcBorders>
          </w:tcPr>
          <w:p w14:paraId="2717AABD"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1</w:t>
            </w:r>
          </w:p>
        </w:tc>
        <w:tc>
          <w:tcPr>
            <w:tcW w:w="2362" w:type="dxa"/>
            <w:tcBorders>
              <w:top w:val="single" w:sz="6" w:space="0" w:color="auto"/>
              <w:left w:val="single" w:sz="6" w:space="0" w:color="auto"/>
              <w:bottom w:val="single" w:sz="6" w:space="0" w:color="auto"/>
              <w:right w:val="single" w:sz="6" w:space="0" w:color="auto"/>
            </w:tcBorders>
          </w:tcPr>
          <w:p w14:paraId="51FDD938"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102F7E" w:rsidRPr="00102F7E" w14:paraId="0A258814"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AABD66D" w14:textId="77777777" w:rsidR="00102F7E" w:rsidRPr="00102F7E" w:rsidRDefault="00102F7E" w:rsidP="00102F7E">
            <w:pPr>
              <w:numPr>
                <w:ilvl w:val="1"/>
                <w:numId w:val="2"/>
              </w:numPr>
              <w:autoSpaceDE w:val="0"/>
              <w:autoSpaceDN w:val="0"/>
              <w:adjustRightInd w:val="0"/>
              <w:spacing w:after="0" w:line="259" w:lineRule="exact"/>
              <w:ind w:left="385" w:hanging="385"/>
              <w:contextualSpacing/>
              <w:jc w:val="both"/>
              <w:rPr>
                <w:rFonts w:ascii="Times New Roman" w:eastAsia="Times New Roman" w:hAnsi="Times New Roman" w:cs="Times New Roman"/>
                <w:bCs/>
                <w:sz w:val="24"/>
                <w:szCs w:val="24"/>
                <w:lang w:eastAsia="lv-LV"/>
              </w:rPr>
            </w:pPr>
            <w:r w:rsidRPr="00102F7E">
              <w:rPr>
                <w:rFonts w:ascii="Times New Roman" w:eastAsia="Times New Roman" w:hAnsi="Times New Roman" w:cs="Times New Roman"/>
                <w:bCs/>
                <w:sz w:val="24"/>
                <w:szCs w:val="24"/>
                <w:lang w:eastAsia="lv-LV"/>
              </w:rPr>
              <w:t>Nav veikta profesionālās kompetences pilnveide izglītības jomā pēdējo 3 gadu laikā</w:t>
            </w:r>
            <w:r w:rsidRPr="00102F7E">
              <w:rPr>
                <w:rFonts w:ascii="Lucida Sans Unicode" w:eastAsia="Lucida Sans Unicode" w:hAnsi="Lucida Sans Unicode" w:cs="Lucida Sans Unicode"/>
                <w:sz w:val="24"/>
                <w:szCs w:val="24"/>
              </w:rPr>
              <w:t>.</w:t>
            </w:r>
          </w:p>
        </w:tc>
        <w:tc>
          <w:tcPr>
            <w:tcW w:w="1275" w:type="dxa"/>
            <w:tcBorders>
              <w:top w:val="single" w:sz="6" w:space="0" w:color="auto"/>
              <w:left w:val="single" w:sz="6" w:space="0" w:color="auto"/>
              <w:bottom w:val="single" w:sz="6" w:space="0" w:color="auto"/>
              <w:right w:val="single" w:sz="6" w:space="0" w:color="auto"/>
            </w:tcBorders>
          </w:tcPr>
          <w:p w14:paraId="3D4DEA84"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0</w:t>
            </w:r>
          </w:p>
        </w:tc>
        <w:tc>
          <w:tcPr>
            <w:tcW w:w="2362" w:type="dxa"/>
            <w:tcBorders>
              <w:top w:val="single" w:sz="6" w:space="0" w:color="auto"/>
              <w:left w:val="single" w:sz="6" w:space="0" w:color="auto"/>
              <w:bottom w:val="single" w:sz="6" w:space="0" w:color="auto"/>
              <w:right w:val="single" w:sz="6" w:space="0" w:color="auto"/>
            </w:tcBorders>
          </w:tcPr>
          <w:p w14:paraId="712A9866"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102F7E" w:rsidRPr="00102F7E" w14:paraId="6B00277C" w14:textId="77777777" w:rsidTr="008A6F86">
        <w:trPr>
          <w:gridAfter w:val="1"/>
          <w:wAfter w:w="48" w:type="dxa"/>
        </w:trPr>
        <w:tc>
          <w:tcPr>
            <w:tcW w:w="8788" w:type="dxa"/>
            <w:gridSpan w:val="3"/>
            <w:tcBorders>
              <w:top w:val="single" w:sz="6" w:space="0" w:color="auto"/>
              <w:left w:val="single" w:sz="6" w:space="0" w:color="auto"/>
              <w:bottom w:val="single" w:sz="6" w:space="0" w:color="auto"/>
            </w:tcBorders>
          </w:tcPr>
          <w:p w14:paraId="5CE22707"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highlight w:val="yellow"/>
                <w:lang w:eastAsia="lv-LV"/>
                <w14:ligatures w14:val="none"/>
              </w:rPr>
            </w:pPr>
            <w:r w:rsidRPr="00102F7E">
              <w:rPr>
                <w:rFonts w:ascii="Times New Roman" w:eastAsia="Times New Roman" w:hAnsi="Times New Roman" w:cs="Times New Roman"/>
                <w:b/>
                <w:bCs/>
                <w:kern w:val="0"/>
                <w:sz w:val="24"/>
                <w:szCs w:val="24"/>
                <w:lang w:eastAsia="lv-LV"/>
                <w14:ligatures w14:val="none"/>
              </w:rPr>
              <w:t>3.</w:t>
            </w:r>
            <w:r w:rsidRPr="00102F7E">
              <w:rPr>
                <w:rFonts w:ascii="Times New Roman" w:eastAsia="Times New Roman" w:hAnsi="Times New Roman" w:cs="Times New Roman"/>
                <w:bCs/>
                <w:kern w:val="0"/>
                <w:sz w:val="24"/>
                <w:szCs w:val="24"/>
                <w:lang w:eastAsia="lv-LV"/>
                <w14:ligatures w14:val="none"/>
              </w:rPr>
              <w:t xml:space="preserve"> </w:t>
            </w:r>
            <w:r w:rsidRPr="00102F7E">
              <w:rPr>
                <w:rFonts w:ascii="Times New Roman" w:eastAsia="Times New Roman" w:hAnsi="Times New Roman" w:cs="Times New Roman"/>
                <w:b/>
                <w:bCs/>
                <w:kern w:val="0"/>
                <w:sz w:val="24"/>
                <w:szCs w:val="24"/>
                <w:lang w:eastAsia="lv-LV"/>
                <w14:ligatures w14:val="none"/>
              </w:rPr>
              <w:t>Iestādes attīstības redzējums (maks. 3 punkti)</w:t>
            </w:r>
          </w:p>
        </w:tc>
      </w:tr>
      <w:tr w:rsidR="00102F7E" w:rsidRPr="00102F7E" w14:paraId="21426553" w14:textId="77777777" w:rsidTr="008A6F86">
        <w:tc>
          <w:tcPr>
            <w:tcW w:w="5151" w:type="dxa"/>
            <w:tcBorders>
              <w:top w:val="single" w:sz="6" w:space="0" w:color="auto"/>
              <w:left w:val="single" w:sz="6" w:space="0" w:color="auto"/>
              <w:bottom w:val="single" w:sz="6" w:space="0" w:color="auto"/>
              <w:right w:val="single" w:sz="6" w:space="0" w:color="auto"/>
            </w:tcBorders>
          </w:tcPr>
          <w:p w14:paraId="7FF7A81E" w14:textId="77777777" w:rsidR="00102F7E" w:rsidRPr="00102F7E" w:rsidRDefault="00102F7E" w:rsidP="00102F7E">
            <w:pPr>
              <w:autoSpaceDE w:val="0"/>
              <w:autoSpaceDN w:val="0"/>
              <w:adjustRightInd w:val="0"/>
              <w:spacing w:after="0" w:line="259" w:lineRule="exact"/>
              <w:ind w:left="385" w:hanging="385"/>
              <w:jc w:val="both"/>
              <w:rPr>
                <w:rFonts w:ascii="Times New Roman" w:eastAsia="Times New Roman" w:hAnsi="Times New Roman" w:cs="Times New Roman"/>
                <w:bCs/>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t>3.1.</w:t>
            </w:r>
            <w:r w:rsidRPr="00102F7E">
              <w:rPr>
                <w:rFonts w:ascii="Times New Roman" w:eastAsia="Times New Roman" w:hAnsi="Times New Roman" w:cs="Times New Roman"/>
                <w:bCs/>
                <w:kern w:val="0"/>
                <w:sz w:val="24"/>
                <w:szCs w:val="24"/>
                <w:lang w:eastAsia="lv-LV"/>
                <w14:ligatures w14:val="none"/>
              </w:rPr>
              <w:t xml:space="preserve">Ir pamatojumos balstīts stratēģisks redzējums un padziļināta izpratne par izglītības iestādes attīstību, pārzina </w:t>
            </w:r>
            <w:r w:rsidRPr="00102F7E">
              <w:rPr>
                <w:rFonts w:ascii="Times New Roman" w:eastAsia="Times New Roman" w:hAnsi="Times New Roman" w:cs="Times New Roman"/>
                <w:kern w:val="0"/>
                <w:sz w:val="24"/>
                <w:szCs w:val="24"/>
                <w:lang w:eastAsia="lv-LV"/>
                <w14:ligatures w14:val="none"/>
              </w:rPr>
              <w:t>valstī un pašvaldībā noteiktos izglītības nozares politikas plānošanas dokumentus.</w:t>
            </w:r>
            <w:r w:rsidRPr="00102F7E">
              <w:rPr>
                <w:rFonts w:ascii="Times New Roman" w:eastAsia="Times New Roman" w:hAnsi="Times New Roman" w:cs="Times New Roman"/>
                <w:bCs/>
                <w:kern w:val="0"/>
                <w:sz w:val="24"/>
                <w:szCs w:val="24"/>
                <w:lang w:eastAsia="lv-LV"/>
                <w14:ligatures w14:val="none"/>
              </w:rPr>
              <w:t xml:space="preserve"> </w:t>
            </w:r>
          </w:p>
        </w:tc>
        <w:tc>
          <w:tcPr>
            <w:tcW w:w="1275" w:type="dxa"/>
            <w:tcBorders>
              <w:top w:val="single" w:sz="6" w:space="0" w:color="auto"/>
              <w:left w:val="single" w:sz="6" w:space="0" w:color="auto"/>
              <w:bottom w:val="single" w:sz="6" w:space="0" w:color="auto"/>
              <w:right w:val="single" w:sz="6" w:space="0" w:color="auto"/>
            </w:tcBorders>
          </w:tcPr>
          <w:p w14:paraId="5AF992A3"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2-3</w:t>
            </w:r>
          </w:p>
        </w:tc>
        <w:tc>
          <w:tcPr>
            <w:tcW w:w="2410" w:type="dxa"/>
            <w:gridSpan w:val="2"/>
            <w:tcBorders>
              <w:top w:val="single" w:sz="6" w:space="0" w:color="auto"/>
              <w:left w:val="single" w:sz="6" w:space="0" w:color="auto"/>
              <w:bottom w:val="single" w:sz="6" w:space="0" w:color="auto"/>
              <w:right w:val="single" w:sz="6" w:space="0" w:color="auto"/>
            </w:tcBorders>
          </w:tcPr>
          <w:p w14:paraId="337B6E47"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lang w:eastAsia="lv-LV"/>
                <w14:ligatures w14:val="none"/>
              </w:rPr>
            </w:pPr>
          </w:p>
        </w:tc>
      </w:tr>
      <w:tr w:rsidR="00102F7E" w:rsidRPr="00102F7E" w14:paraId="075A347B" w14:textId="77777777" w:rsidTr="008A6F86">
        <w:tc>
          <w:tcPr>
            <w:tcW w:w="5151" w:type="dxa"/>
            <w:tcBorders>
              <w:top w:val="single" w:sz="6" w:space="0" w:color="auto"/>
              <w:left w:val="single" w:sz="6" w:space="0" w:color="auto"/>
              <w:bottom w:val="single" w:sz="6" w:space="0" w:color="auto"/>
              <w:right w:val="single" w:sz="6" w:space="0" w:color="auto"/>
            </w:tcBorders>
          </w:tcPr>
          <w:p w14:paraId="0B35D83A" w14:textId="77777777" w:rsidR="00102F7E" w:rsidRPr="00102F7E" w:rsidRDefault="00102F7E" w:rsidP="00102F7E">
            <w:pPr>
              <w:autoSpaceDE w:val="0"/>
              <w:autoSpaceDN w:val="0"/>
              <w:adjustRightInd w:val="0"/>
              <w:spacing w:after="0" w:line="259" w:lineRule="exact"/>
              <w:ind w:left="385" w:hanging="385"/>
              <w:jc w:val="both"/>
              <w:rPr>
                <w:rFonts w:ascii="Times New Roman" w:eastAsia="Times New Roman" w:hAnsi="Times New Roman" w:cs="Times New Roman"/>
                <w:bCs/>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lastRenderedPageBreak/>
              <w:t>3.2.</w:t>
            </w:r>
            <w:r w:rsidRPr="00102F7E">
              <w:rPr>
                <w:rFonts w:ascii="Times New Roman" w:eastAsia="Times New Roman" w:hAnsi="Times New Roman" w:cs="Times New Roman"/>
                <w:bCs/>
                <w:kern w:val="0"/>
                <w:sz w:val="24"/>
                <w:szCs w:val="24"/>
                <w:lang w:eastAsia="lv-LV"/>
                <w14:ligatures w14:val="none"/>
              </w:rPr>
              <w:t xml:space="preserve">Ir stratēģisks redzējums un izpratne par izglītības iestādes attīstību un pārzina/daļēji pārzina </w:t>
            </w:r>
            <w:r w:rsidRPr="00102F7E">
              <w:rPr>
                <w:rFonts w:ascii="Times New Roman" w:eastAsia="Times New Roman" w:hAnsi="Times New Roman" w:cs="Times New Roman"/>
                <w:kern w:val="0"/>
                <w:sz w:val="24"/>
                <w:szCs w:val="24"/>
                <w:lang w:eastAsia="lv-LV"/>
                <w14:ligatures w14:val="none"/>
              </w:rPr>
              <w:t>valstī un pašvaldībā noteiktos izglītības nozares politikas plānošanas dokumentus</w:t>
            </w:r>
            <w:r w:rsidRPr="00102F7E">
              <w:rPr>
                <w:rFonts w:ascii="Times New Roman" w:eastAsia="Times New Roman" w:hAnsi="Times New Roman" w:cs="Times New Roman"/>
                <w:bCs/>
                <w:kern w:val="0"/>
                <w:sz w:val="24"/>
                <w:szCs w:val="24"/>
                <w:lang w:eastAsia="lv-LV"/>
                <w14:ligatures w14:val="none"/>
              </w:rPr>
              <w:t>.</w:t>
            </w:r>
          </w:p>
        </w:tc>
        <w:tc>
          <w:tcPr>
            <w:tcW w:w="1275" w:type="dxa"/>
            <w:tcBorders>
              <w:top w:val="single" w:sz="6" w:space="0" w:color="auto"/>
              <w:left w:val="single" w:sz="6" w:space="0" w:color="auto"/>
              <w:bottom w:val="single" w:sz="6" w:space="0" w:color="auto"/>
              <w:right w:val="single" w:sz="6" w:space="0" w:color="auto"/>
            </w:tcBorders>
          </w:tcPr>
          <w:p w14:paraId="2BB4EFF4"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1-2</w:t>
            </w:r>
          </w:p>
        </w:tc>
        <w:tc>
          <w:tcPr>
            <w:tcW w:w="2410" w:type="dxa"/>
            <w:gridSpan w:val="2"/>
            <w:tcBorders>
              <w:top w:val="single" w:sz="6" w:space="0" w:color="auto"/>
              <w:left w:val="single" w:sz="6" w:space="0" w:color="auto"/>
              <w:bottom w:val="single" w:sz="6" w:space="0" w:color="auto"/>
              <w:right w:val="single" w:sz="6" w:space="0" w:color="auto"/>
            </w:tcBorders>
          </w:tcPr>
          <w:p w14:paraId="57663709"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lang w:eastAsia="lv-LV"/>
                <w14:ligatures w14:val="none"/>
              </w:rPr>
            </w:pPr>
          </w:p>
        </w:tc>
      </w:tr>
      <w:tr w:rsidR="00102F7E" w:rsidRPr="00102F7E" w14:paraId="0E68B9ED" w14:textId="77777777" w:rsidTr="008A6F86">
        <w:tc>
          <w:tcPr>
            <w:tcW w:w="5151" w:type="dxa"/>
            <w:tcBorders>
              <w:top w:val="single" w:sz="6" w:space="0" w:color="auto"/>
              <w:left w:val="single" w:sz="6" w:space="0" w:color="auto"/>
              <w:bottom w:val="single" w:sz="6" w:space="0" w:color="auto"/>
              <w:right w:val="single" w:sz="6" w:space="0" w:color="auto"/>
            </w:tcBorders>
          </w:tcPr>
          <w:p w14:paraId="2A9C0EDA" w14:textId="77777777" w:rsidR="00102F7E" w:rsidRPr="00102F7E" w:rsidRDefault="00102F7E" w:rsidP="00102F7E">
            <w:pPr>
              <w:autoSpaceDE w:val="0"/>
              <w:autoSpaceDN w:val="0"/>
              <w:adjustRightInd w:val="0"/>
              <w:spacing w:after="0" w:line="259" w:lineRule="exact"/>
              <w:ind w:left="385" w:hanging="385"/>
              <w:jc w:val="both"/>
              <w:rPr>
                <w:rFonts w:ascii="Times New Roman" w:eastAsia="Times New Roman" w:hAnsi="Times New Roman" w:cs="Times New Roman"/>
                <w:bCs/>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t>3.3.</w:t>
            </w:r>
            <w:r w:rsidRPr="00102F7E">
              <w:rPr>
                <w:rFonts w:ascii="Times New Roman" w:eastAsia="Times New Roman" w:hAnsi="Times New Roman" w:cs="Times New Roman"/>
                <w:bCs/>
                <w:kern w:val="0"/>
                <w:sz w:val="24"/>
                <w:szCs w:val="24"/>
                <w:lang w:eastAsia="lv-LV"/>
                <w14:ligatures w14:val="none"/>
              </w:rPr>
              <w:t>Ir nepietiekams redzējums un izpratne par izglītības iestādes attīstību</w:t>
            </w:r>
            <w:r w:rsidRPr="00102F7E">
              <w:rPr>
                <w:rFonts w:ascii="Times New Roman" w:eastAsia="Times New Roman" w:hAnsi="Times New Roman" w:cs="Times New Roman"/>
                <w:kern w:val="0"/>
                <w:sz w:val="24"/>
                <w:szCs w:val="24"/>
                <w:lang w:eastAsia="lv-LV"/>
                <w14:ligatures w14:val="none"/>
              </w:rPr>
              <w:t xml:space="preserve"> un vāji pārzina vai nepārzina izglītības nozares politikas plānošanas dokumentus.</w:t>
            </w:r>
          </w:p>
        </w:tc>
        <w:tc>
          <w:tcPr>
            <w:tcW w:w="1275" w:type="dxa"/>
            <w:tcBorders>
              <w:top w:val="single" w:sz="6" w:space="0" w:color="auto"/>
              <w:left w:val="single" w:sz="6" w:space="0" w:color="auto"/>
              <w:bottom w:val="single" w:sz="6" w:space="0" w:color="auto"/>
              <w:right w:val="single" w:sz="6" w:space="0" w:color="auto"/>
            </w:tcBorders>
          </w:tcPr>
          <w:p w14:paraId="3FF29591"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0</w:t>
            </w:r>
          </w:p>
        </w:tc>
        <w:tc>
          <w:tcPr>
            <w:tcW w:w="2410" w:type="dxa"/>
            <w:gridSpan w:val="2"/>
            <w:tcBorders>
              <w:top w:val="single" w:sz="6" w:space="0" w:color="auto"/>
              <w:left w:val="single" w:sz="6" w:space="0" w:color="auto"/>
              <w:bottom w:val="single" w:sz="6" w:space="0" w:color="auto"/>
              <w:right w:val="single" w:sz="6" w:space="0" w:color="auto"/>
            </w:tcBorders>
          </w:tcPr>
          <w:p w14:paraId="5860A362"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lang w:eastAsia="lv-LV"/>
                <w14:ligatures w14:val="none"/>
              </w:rPr>
            </w:pPr>
          </w:p>
        </w:tc>
      </w:tr>
      <w:tr w:rsidR="00102F7E" w:rsidRPr="00102F7E" w14:paraId="4B88161C" w14:textId="77777777" w:rsidTr="008A6F86">
        <w:tc>
          <w:tcPr>
            <w:tcW w:w="8836" w:type="dxa"/>
            <w:gridSpan w:val="4"/>
            <w:tcBorders>
              <w:top w:val="single" w:sz="6" w:space="0" w:color="auto"/>
              <w:left w:val="single" w:sz="6" w:space="0" w:color="auto"/>
              <w:bottom w:val="single" w:sz="6" w:space="0" w:color="auto"/>
            </w:tcBorders>
          </w:tcPr>
          <w:p w14:paraId="62B16BF9" w14:textId="77777777" w:rsidR="00102F7E" w:rsidRPr="00102F7E" w:rsidRDefault="00102F7E" w:rsidP="00102F7E">
            <w:pPr>
              <w:numPr>
                <w:ilvl w:val="0"/>
                <w:numId w:val="5"/>
              </w:numPr>
              <w:autoSpaceDE w:val="0"/>
              <w:autoSpaceDN w:val="0"/>
              <w:adjustRightInd w:val="0"/>
              <w:spacing w:after="0" w:line="264" w:lineRule="exact"/>
              <w:ind w:left="385" w:hanging="385"/>
              <w:contextualSpacing/>
              <w:jc w:val="both"/>
              <w:rPr>
                <w:rFonts w:ascii="Times New Roman" w:eastAsia="Times New Roman" w:hAnsi="Times New Roman" w:cs="Times New Roman"/>
                <w:b/>
                <w:bCs/>
                <w:sz w:val="24"/>
                <w:szCs w:val="24"/>
                <w:lang w:eastAsia="lv-LV"/>
              </w:rPr>
            </w:pPr>
            <w:r w:rsidRPr="00102F7E">
              <w:rPr>
                <w:rFonts w:ascii="Times New Roman" w:eastAsia="Times New Roman" w:hAnsi="Times New Roman" w:cs="Times New Roman"/>
                <w:b/>
                <w:bCs/>
                <w:sz w:val="24"/>
                <w:szCs w:val="24"/>
                <w:lang w:eastAsia="lv-LV"/>
              </w:rPr>
              <w:t>Kompetence un amata pienākumu pārzināšana (maks. 6 punkti, summējot)</w:t>
            </w:r>
          </w:p>
        </w:tc>
      </w:tr>
      <w:tr w:rsidR="00102F7E" w:rsidRPr="00102F7E" w14:paraId="631155D7" w14:textId="77777777" w:rsidTr="008A6F86">
        <w:tc>
          <w:tcPr>
            <w:tcW w:w="5151" w:type="dxa"/>
            <w:tcBorders>
              <w:top w:val="single" w:sz="6" w:space="0" w:color="auto"/>
              <w:left w:val="single" w:sz="6" w:space="0" w:color="auto"/>
              <w:bottom w:val="single" w:sz="6" w:space="0" w:color="auto"/>
              <w:right w:val="single" w:sz="6" w:space="0" w:color="auto"/>
            </w:tcBorders>
          </w:tcPr>
          <w:p w14:paraId="3EC5042B" w14:textId="77777777" w:rsidR="00102F7E" w:rsidRPr="00102F7E" w:rsidRDefault="00102F7E" w:rsidP="00102F7E">
            <w:pPr>
              <w:autoSpaceDE w:val="0"/>
              <w:autoSpaceDN w:val="0"/>
              <w:adjustRightInd w:val="0"/>
              <w:spacing w:after="0" w:line="264" w:lineRule="exact"/>
              <w:ind w:left="385" w:hanging="385"/>
              <w:jc w:val="both"/>
              <w:rPr>
                <w:rFonts w:ascii="Times New Roman" w:eastAsia="Times New Roman" w:hAnsi="Times New Roman" w:cs="Times New Roman"/>
                <w:bCs/>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t>4.1.</w:t>
            </w:r>
            <w:r w:rsidRPr="00102F7E">
              <w:rPr>
                <w:rFonts w:ascii="Times New Roman" w:eastAsia="Times New Roman" w:hAnsi="Times New Roman" w:cs="Times New Roman"/>
                <w:bCs/>
                <w:kern w:val="0"/>
                <w:sz w:val="24"/>
                <w:szCs w:val="24"/>
                <w:lang w:eastAsia="lv-LV"/>
                <w14:ligatures w14:val="none"/>
              </w:rPr>
              <w:t>I</w:t>
            </w:r>
            <w:r w:rsidRPr="00102F7E">
              <w:rPr>
                <w:rFonts w:ascii="Times New Roman" w:eastAsia="Times New Roman" w:hAnsi="Times New Roman" w:cs="Times New Roman"/>
                <w:kern w:val="0"/>
                <w:sz w:val="24"/>
                <w:szCs w:val="24"/>
                <w:lang w:eastAsia="lv-LV"/>
                <w14:ligatures w14:val="none"/>
              </w:rPr>
              <w:t xml:space="preserve">r nepieciešamās zināšanas par iestādes darbības tiesiskuma jautājumiem un vadītāja atbildību. Ir nepieciešamā profesionālā kompetence iekšējo normatīvo aktu izstrādē. </w:t>
            </w:r>
          </w:p>
        </w:tc>
        <w:tc>
          <w:tcPr>
            <w:tcW w:w="1275" w:type="dxa"/>
            <w:tcBorders>
              <w:top w:val="single" w:sz="6" w:space="0" w:color="auto"/>
              <w:left w:val="single" w:sz="6" w:space="0" w:color="auto"/>
              <w:bottom w:val="single" w:sz="6" w:space="0" w:color="auto"/>
              <w:right w:val="single" w:sz="6" w:space="0" w:color="auto"/>
            </w:tcBorders>
          </w:tcPr>
          <w:p w14:paraId="273DB0DA"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1-2</w:t>
            </w:r>
          </w:p>
        </w:tc>
        <w:tc>
          <w:tcPr>
            <w:tcW w:w="2410" w:type="dxa"/>
            <w:gridSpan w:val="2"/>
            <w:tcBorders>
              <w:top w:val="single" w:sz="6" w:space="0" w:color="auto"/>
              <w:left w:val="single" w:sz="6" w:space="0" w:color="auto"/>
              <w:bottom w:val="single" w:sz="6" w:space="0" w:color="auto"/>
              <w:right w:val="single" w:sz="6" w:space="0" w:color="auto"/>
            </w:tcBorders>
          </w:tcPr>
          <w:p w14:paraId="04B65CC3"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lang w:eastAsia="lv-LV"/>
                <w14:ligatures w14:val="none"/>
              </w:rPr>
            </w:pPr>
          </w:p>
        </w:tc>
      </w:tr>
      <w:tr w:rsidR="00102F7E" w:rsidRPr="00102F7E" w14:paraId="6BEA3CA6" w14:textId="77777777" w:rsidTr="008A6F86">
        <w:tc>
          <w:tcPr>
            <w:tcW w:w="5151" w:type="dxa"/>
            <w:tcBorders>
              <w:top w:val="single" w:sz="6" w:space="0" w:color="auto"/>
              <w:left w:val="single" w:sz="6" w:space="0" w:color="auto"/>
              <w:bottom w:val="single" w:sz="6" w:space="0" w:color="auto"/>
              <w:right w:val="single" w:sz="6" w:space="0" w:color="auto"/>
            </w:tcBorders>
          </w:tcPr>
          <w:p w14:paraId="2B17115E" w14:textId="77777777" w:rsidR="00102F7E" w:rsidRPr="00102F7E" w:rsidRDefault="00102F7E" w:rsidP="00102F7E">
            <w:pPr>
              <w:autoSpaceDE w:val="0"/>
              <w:autoSpaceDN w:val="0"/>
              <w:adjustRightInd w:val="0"/>
              <w:spacing w:after="0" w:line="264" w:lineRule="exact"/>
              <w:ind w:left="385" w:hanging="385"/>
              <w:jc w:val="both"/>
              <w:rPr>
                <w:rFonts w:ascii="Times New Roman" w:eastAsia="Times New Roman" w:hAnsi="Times New Roman" w:cs="Times New Roman"/>
                <w:bCs/>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t>4.2.</w:t>
            </w:r>
            <w:r w:rsidRPr="00102F7E">
              <w:rPr>
                <w:rFonts w:ascii="Times New Roman" w:eastAsia="Times New Roman" w:hAnsi="Times New Roman" w:cs="Times New Roman"/>
                <w:kern w:val="0"/>
                <w:sz w:val="24"/>
                <w:szCs w:val="24"/>
                <w:lang w:eastAsia="lv-LV"/>
                <w14:ligatures w14:val="none"/>
              </w:rPr>
              <w:t>Ir zināšanas un kompetence par dažādu līderības stratēģiju un taktikas izmantošanu ikdienas darbā.</w:t>
            </w:r>
          </w:p>
        </w:tc>
        <w:tc>
          <w:tcPr>
            <w:tcW w:w="1275" w:type="dxa"/>
            <w:tcBorders>
              <w:top w:val="single" w:sz="6" w:space="0" w:color="auto"/>
              <w:left w:val="single" w:sz="6" w:space="0" w:color="auto"/>
              <w:bottom w:val="single" w:sz="6" w:space="0" w:color="auto"/>
              <w:right w:val="single" w:sz="6" w:space="0" w:color="auto"/>
            </w:tcBorders>
          </w:tcPr>
          <w:p w14:paraId="2F020B15"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1</w:t>
            </w:r>
          </w:p>
        </w:tc>
        <w:tc>
          <w:tcPr>
            <w:tcW w:w="2410" w:type="dxa"/>
            <w:gridSpan w:val="2"/>
            <w:tcBorders>
              <w:top w:val="single" w:sz="6" w:space="0" w:color="auto"/>
              <w:left w:val="single" w:sz="6" w:space="0" w:color="auto"/>
              <w:bottom w:val="single" w:sz="6" w:space="0" w:color="auto"/>
              <w:right w:val="single" w:sz="6" w:space="0" w:color="auto"/>
            </w:tcBorders>
          </w:tcPr>
          <w:p w14:paraId="7C6FE67D"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lang w:eastAsia="lv-LV"/>
                <w14:ligatures w14:val="none"/>
              </w:rPr>
            </w:pPr>
          </w:p>
        </w:tc>
      </w:tr>
      <w:tr w:rsidR="00102F7E" w:rsidRPr="00102F7E" w14:paraId="32861256" w14:textId="77777777" w:rsidTr="008A6F86">
        <w:tc>
          <w:tcPr>
            <w:tcW w:w="5151" w:type="dxa"/>
            <w:tcBorders>
              <w:top w:val="single" w:sz="6" w:space="0" w:color="auto"/>
              <w:left w:val="single" w:sz="6" w:space="0" w:color="auto"/>
              <w:bottom w:val="single" w:sz="6" w:space="0" w:color="auto"/>
              <w:right w:val="single" w:sz="6" w:space="0" w:color="auto"/>
            </w:tcBorders>
          </w:tcPr>
          <w:p w14:paraId="1425943C" w14:textId="77777777" w:rsidR="00102F7E" w:rsidRPr="00102F7E" w:rsidRDefault="00102F7E" w:rsidP="00102F7E">
            <w:pPr>
              <w:autoSpaceDE w:val="0"/>
              <w:autoSpaceDN w:val="0"/>
              <w:adjustRightInd w:val="0"/>
              <w:spacing w:after="0" w:line="264" w:lineRule="exact"/>
              <w:ind w:left="385" w:hanging="385"/>
              <w:jc w:val="both"/>
              <w:rPr>
                <w:rFonts w:ascii="Times New Roman" w:eastAsia="Times New Roman" w:hAnsi="Times New Roman" w:cs="Times New Roman"/>
                <w:bCs/>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t>4.3.</w:t>
            </w:r>
            <w:r w:rsidRPr="00102F7E">
              <w:rPr>
                <w:rFonts w:ascii="Times New Roman" w:eastAsia="Times New Roman" w:hAnsi="Times New Roman" w:cs="Times New Roman"/>
                <w:bCs/>
                <w:kern w:val="0"/>
                <w:sz w:val="24"/>
                <w:szCs w:val="24"/>
                <w:lang w:eastAsia="lv-LV"/>
                <w14:ligatures w14:val="none"/>
              </w:rPr>
              <w:t>I</w:t>
            </w:r>
            <w:r w:rsidRPr="00102F7E">
              <w:rPr>
                <w:rFonts w:ascii="Times New Roman" w:eastAsia="Times New Roman" w:hAnsi="Times New Roman" w:cs="Times New Roman"/>
                <w:kern w:val="0"/>
                <w:sz w:val="24"/>
                <w:szCs w:val="24"/>
                <w:lang w:eastAsia="lv-LV"/>
                <w14:ligatures w14:val="none"/>
              </w:rPr>
              <w:t>r zināšanas un kompetence stratēģiskajā komunikācijā, iekšējā komunikācijā, krīzes komunikācijā.</w:t>
            </w:r>
          </w:p>
        </w:tc>
        <w:tc>
          <w:tcPr>
            <w:tcW w:w="1275" w:type="dxa"/>
            <w:tcBorders>
              <w:top w:val="single" w:sz="6" w:space="0" w:color="auto"/>
              <w:left w:val="single" w:sz="6" w:space="0" w:color="auto"/>
              <w:bottom w:val="single" w:sz="6" w:space="0" w:color="auto"/>
              <w:right w:val="single" w:sz="6" w:space="0" w:color="auto"/>
            </w:tcBorders>
          </w:tcPr>
          <w:p w14:paraId="00B472E1"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1</w:t>
            </w:r>
          </w:p>
        </w:tc>
        <w:tc>
          <w:tcPr>
            <w:tcW w:w="2410" w:type="dxa"/>
            <w:gridSpan w:val="2"/>
            <w:tcBorders>
              <w:top w:val="single" w:sz="6" w:space="0" w:color="auto"/>
              <w:left w:val="single" w:sz="6" w:space="0" w:color="auto"/>
              <w:bottom w:val="single" w:sz="6" w:space="0" w:color="auto"/>
              <w:right w:val="single" w:sz="6" w:space="0" w:color="auto"/>
            </w:tcBorders>
          </w:tcPr>
          <w:p w14:paraId="25A7D43E"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lang w:eastAsia="lv-LV"/>
                <w14:ligatures w14:val="none"/>
              </w:rPr>
            </w:pPr>
          </w:p>
        </w:tc>
      </w:tr>
      <w:tr w:rsidR="00102F7E" w:rsidRPr="00102F7E" w14:paraId="69C4DE32" w14:textId="77777777" w:rsidTr="008A6F86">
        <w:tc>
          <w:tcPr>
            <w:tcW w:w="5151" w:type="dxa"/>
            <w:tcBorders>
              <w:top w:val="single" w:sz="6" w:space="0" w:color="auto"/>
              <w:left w:val="single" w:sz="6" w:space="0" w:color="auto"/>
              <w:bottom w:val="single" w:sz="6" w:space="0" w:color="auto"/>
              <w:right w:val="single" w:sz="6" w:space="0" w:color="auto"/>
            </w:tcBorders>
          </w:tcPr>
          <w:p w14:paraId="5C7A3AFB" w14:textId="77777777" w:rsidR="00102F7E" w:rsidRPr="00102F7E" w:rsidRDefault="00102F7E" w:rsidP="00102F7E">
            <w:pPr>
              <w:autoSpaceDE w:val="0"/>
              <w:autoSpaceDN w:val="0"/>
              <w:adjustRightInd w:val="0"/>
              <w:spacing w:after="0" w:line="264" w:lineRule="exact"/>
              <w:ind w:left="385" w:hanging="425"/>
              <w:jc w:val="both"/>
              <w:rPr>
                <w:rFonts w:ascii="Times New Roman" w:eastAsia="Times New Roman" w:hAnsi="Times New Roman" w:cs="Times New Roman"/>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t>4.4.</w:t>
            </w:r>
            <w:r w:rsidRPr="00102F7E">
              <w:rPr>
                <w:rFonts w:ascii="Times New Roman" w:eastAsia="Times New Roman" w:hAnsi="Times New Roman" w:cs="Times New Roman"/>
                <w:kern w:val="0"/>
                <w:sz w:val="24"/>
                <w:szCs w:val="24"/>
                <w:lang w:eastAsia="lv-LV"/>
                <w14:ligatures w14:val="none"/>
              </w:rPr>
              <w:t xml:space="preserve">Ir nepieciešamās zināšanas lietvedībā un </w:t>
            </w:r>
            <w:proofErr w:type="spellStart"/>
            <w:r w:rsidRPr="00102F7E">
              <w:rPr>
                <w:rFonts w:ascii="Times New Roman" w:eastAsia="Times New Roman" w:hAnsi="Times New Roman" w:cs="Times New Roman"/>
                <w:kern w:val="0"/>
                <w:sz w:val="24"/>
                <w:szCs w:val="24"/>
                <w:lang w:eastAsia="lv-LV"/>
                <w14:ligatures w14:val="none"/>
              </w:rPr>
              <w:t>personālvadības</w:t>
            </w:r>
            <w:proofErr w:type="spellEnd"/>
            <w:r w:rsidRPr="00102F7E">
              <w:rPr>
                <w:rFonts w:ascii="Times New Roman" w:eastAsia="Times New Roman" w:hAnsi="Times New Roman" w:cs="Times New Roman"/>
                <w:kern w:val="0"/>
                <w:sz w:val="24"/>
                <w:szCs w:val="24"/>
                <w:lang w:eastAsia="lv-LV"/>
                <w14:ligatures w14:val="none"/>
              </w:rPr>
              <w:t xml:space="preserve"> jautājumos.</w:t>
            </w:r>
          </w:p>
        </w:tc>
        <w:tc>
          <w:tcPr>
            <w:tcW w:w="1275" w:type="dxa"/>
            <w:tcBorders>
              <w:top w:val="single" w:sz="6" w:space="0" w:color="auto"/>
              <w:left w:val="single" w:sz="6" w:space="0" w:color="auto"/>
              <w:bottom w:val="single" w:sz="6" w:space="0" w:color="auto"/>
              <w:right w:val="single" w:sz="6" w:space="0" w:color="auto"/>
            </w:tcBorders>
          </w:tcPr>
          <w:p w14:paraId="58358730"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1</w:t>
            </w:r>
          </w:p>
        </w:tc>
        <w:tc>
          <w:tcPr>
            <w:tcW w:w="2410" w:type="dxa"/>
            <w:gridSpan w:val="2"/>
            <w:tcBorders>
              <w:top w:val="single" w:sz="6" w:space="0" w:color="auto"/>
              <w:left w:val="single" w:sz="6" w:space="0" w:color="auto"/>
              <w:bottom w:val="single" w:sz="6" w:space="0" w:color="auto"/>
              <w:right w:val="single" w:sz="6" w:space="0" w:color="auto"/>
            </w:tcBorders>
          </w:tcPr>
          <w:p w14:paraId="1890100F"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lang w:eastAsia="lv-LV"/>
                <w14:ligatures w14:val="none"/>
              </w:rPr>
            </w:pPr>
          </w:p>
        </w:tc>
      </w:tr>
      <w:tr w:rsidR="00102F7E" w:rsidRPr="00102F7E" w14:paraId="1D370781" w14:textId="77777777" w:rsidTr="008A6F86">
        <w:tc>
          <w:tcPr>
            <w:tcW w:w="5151" w:type="dxa"/>
            <w:tcBorders>
              <w:top w:val="single" w:sz="6" w:space="0" w:color="auto"/>
              <w:left w:val="single" w:sz="6" w:space="0" w:color="auto"/>
              <w:bottom w:val="single" w:sz="6" w:space="0" w:color="auto"/>
              <w:right w:val="single" w:sz="6" w:space="0" w:color="auto"/>
            </w:tcBorders>
          </w:tcPr>
          <w:p w14:paraId="408D20B2" w14:textId="77777777" w:rsidR="00102F7E" w:rsidRPr="00102F7E" w:rsidRDefault="00102F7E" w:rsidP="00102F7E">
            <w:pPr>
              <w:autoSpaceDE w:val="0"/>
              <w:autoSpaceDN w:val="0"/>
              <w:adjustRightInd w:val="0"/>
              <w:spacing w:after="0" w:line="264" w:lineRule="exact"/>
              <w:ind w:left="385" w:hanging="425"/>
              <w:jc w:val="both"/>
              <w:rPr>
                <w:rFonts w:ascii="Times New Roman" w:eastAsia="Times New Roman" w:hAnsi="Times New Roman" w:cs="Times New Roman"/>
                <w:bCs/>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t>4.5.</w:t>
            </w:r>
            <w:r w:rsidRPr="00102F7E">
              <w:rPr>
                <w:rFonts w:ascii="Times New Roman" w:eastAsia="Times New Roman" w:hAnsi="Times New Roman" w:cs="Times New Roman"/>
                <w:kern w:val="0"/>
                <w:sz w:val="24"/>
                <w:szCs w:val="24"/>
                <w:lang w:eastAsia="lv-LV"/>
                <w14:ligatures w14:val="none"/>
              </w:rPr>
              <w:t xml:space="preserve">Ir zināšanas un izpratne par iestādes </w:t>
            </w:r>
            <w:r w:rsidRPr="00102F7E">
              <w:rPr>
                <w:rFonts w:ascii="Times New Roman" w:eastAsia="Times New Roman" w:hAnsi="Times New Roman" w:cs="Times New Roman"/>
                <w:bCs/>
                <w:kern w:val="0"/>
                <w:sz w:val="24"/>
                <w:szCs w:val="24"/>
                <w:lang w:eastAsia="lv-LV"/>
                <w14:ligatures w14:val="none"/>
              </w:rPr>
              <w:t xml:space="preserve">saimnieciskās darbības organizēšanu, </w:t>
            </w:r>
            <w:r w:rsidRPr="00102F7E">
              <w:rPr>
                <w:rFonts w:ascii="Times New Roman" w:eastAsia="Times New Roman" w:hAnsi="Times New Roman" w:cs="Times New Roman"/>
                <w:kern w:val="0"/>
                <w:sz w:val="24"/>
                <w:szCs w:val="24"/>
                <w:lang w:eastAsia="lv-LV"/>
                <w14:ligatures w14:val="none"/>
              </w:rPr>
              <w:t>finanšu un materiāltehnisko resursu efektīvu pārvaldību, par finanšu resursu piesaisti un izlietojumu.</w:t>
            </w:r>
          </w:p>
        </w:tc>
        <w:tc>
          <w:tcPr>
            <w:tcW w:w="1275" w:type="dxa"/>
            <w:tcBorders>
              <w:top w:val="single" w:sz="6" w:space="0" w:color="auto"/>
              <w:left w:val="single" w:sz="6" w:space="0" w:color="auto"/>
              <w:bottom w:val="single" w:sz="6" w:space="0" w:color="auto"/>
              <w:right w:val="single" w:sz="6" w:space="0" w:color="auto"/>
            </w:tcBorders>
          </w:tcPr>
          <w:p w14:paraId="012C2229" w14:textId="77777777" w:rsidR="00102F7E" w:rsidRPr="00102F7E" w:rsidRDefault="00102F7E" w:rsidP="00102F7E">
            <w:pPr>
              <w:autoSpaceDE w:val="0"/>
              <w:autoSpaceDN w:val="0"/>
              <w:adjustRightInd w:val="0"/>
              <w:spacing w:after="0" w:line="240" w:lineRule="auto"/>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1</w:t>
            </w:r>
          </w:p>
        </w:tc>
        <w:tc>
          <w:tcPr>
            <w:tcW w:w="2410" w:type="dxa"/>
            <w:gridSpan w:val="2"/>
            <w:tcBorders>
              <w:top w:val="single" w:sz="6" w:space="0" w:color="auto"/>
              <w:left w:val="single" w:sz="6" w:space="0" w:color="auto"/>
              <w:bottom w:val="single" w:sz="6" w:space="0" w:color="auto"/>
              <w:right w:val="single" w:sz="6" w:space="0" w:color="auto"/>
            </w:tcBorders>
          </w:tcPr>
          <w:p w14:paraId="15273C0A"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lang w:eastAsia="lv-LV"/>
                <w14:ligatures w14:val="none"/>
              </w:rPr>
            </w:pPr>
          </w:p>
        </w:tc>
      </w:tr>
      <w:tr w:rsidR="00102F7E" w:rsidRPr="00102F7E" w14:paraId="02C615C4" w14:textId="77777777" w:rsidTr="008A6F86">
        <w:tc>
          <w:tcPr>
            <w:tcW w:w="8836" w:type="dxa"/>
            <w:gridSpan w:val="4"/>
            <w:tcBorders>
              <w:top w:val="single" w:sz="6" w:space="0" w:color="auto"/>
              <w:left w:val="single" w:sz="6" w:space="0" w:color="auto"/>
              <w:bottom w:val="single" w:sz="6" w:space="0" w:color="auto"/>
            </w:tcBorders>
          </w:tcPr>
          <w:p w14:paraId="6327A3DC" w14:textId="77777777" w:rsidR="00102F7E" w:rsidRPr="00102F7E" w:rsidRDefault="00102F7E" w:rsidP="00102F7E">
            <w:pPr>
              <w:numPr>
                <w:ilvl w:val="0"/>
                <w:numId w:val="5"/>
              </w:numPr>
              <w:autoSpaceDE w:val="0"/>
              <w:autoSpaceDN w:val="0"/>
              <w:adjustRightInd w:val="0"/>
              <w:spacing w:after="0" w:line="240" w:lineRule="auto"/>
              <w:ind w:left="527" w:hanging="527"/>
              <w:contextualSpacing/>
              <w:rPr>
                <w:rFonts w:ascii="Times New Roman" w:eastAsia="Times New Roman" w:hAnsi="Times New Roman" w:cs="Times New Roman"/>
                <w:sz w:val="24"/>
                <w:szCs w:val="24"/>
                <w:lang w:eastAsia="lv-LV"/>
              </w:rPr>
            </w:pPr>
            <w:r w:rsidRPr="00102F7E">
              <w:rPr>
                <w:rFonts w:ascii="Times New Roman" w:eastAsia="Times New Roman" w:hAnsi="Times New Roman" w:cs="Times New Roman"/>
                <w:b/>
                <w:bCs/>
                <w:sz w:val="24"/>
                <w:szCs w:val="24"/>
                <w:lang w:eastAsia="lv-LV"/>
              </w:rPr>
              <w:t>Projektu vadības prasmes (maks. 2 punkti)</w:t>
            </w:r>
          </w:p>
        </w:tc>
      </w:tr>
      <w:tr w:rsidR="00102F7E" w:rsidRPr="00102F7E" w14:paraId="168225CF"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43DAC1D" w14:textId="77777777" w:rsidR="00102F7E" w:rsidRPr="00102F7E" w:rsidRDefault="00102F7E" w:rsidP="00102F7E">
            <w:pPr>
              <w:autoSpaceDE w:val="0"/>
              <w:autoSpaceDN w:val="0"/>
              <w:adjustRightInd w:val="0"/>
              <w:spacing w:after="0" w:line="259" w:lineRule="exact"/>
              <w:ind w:left="385" w:hanging="385"/>
              <w:jc w:val="both"/>
              <w:rPr>
                <w:rFonts w:ascii="Times New Roman" w:eastAsia="Times New Roman" w:hAnsi="Times New Roman" w:cs="Times New Roman"/>
                <w:bCs/>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t>5.1.</w:t>
            </w:r>
            <w:r w:rsidRPr="00102F7E">
              <w:rPr>
                <w:rFonts w:ascii="Times New Roman" w:eastAsia="Times New Roman" w:hAnsi="Times New Roman" w:cs="Times New Roman"/>
                <w:kern w:val="0"/>
                <w:sz w:val="24"/>
                <w:szCs w:val="24"/>
                <w:lang w:eastAsia="lv-LV"/>
                <w14:ligatures w14:val="none"/>
              </w:rPr>
              <w:t>Ir sertifikāts projektu vadībā un/vai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4D0098F2" w14:textId="77777777" w:rsidR="00102F7E" w:rsidRPr="00102F7E" w:rsidRDefault="00102F7E" w:rsidP="00102F7E">
            <w:pPr>
              <w:autoSpaceDE w:val="0"/>
              <w:autoSpaceDN w:val="0"/>
              <w:adjustRightInd w:val="0"/>
              <w:spacing w:after="0" w:line="259" w:lineRule="exact"/>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1-2</w:t>
            </w:r>
          </w:p>
        </w:tc>
        <w:tc>
          <w:tcPr>
            <w:tcW w:w="2362" w:type="dxa"/>
            <w:tcBorders>
              <w:top w:val="single" w:sz="6" w:space="0" w:color="auto"/>
              <w:left w:val="single" w:sz="6" w:space="0" w:color="auto"/>
              <w:bottom w:val="single" w:sz="6" w:space="0" w:color="auto"/>
              <w:right w:val="single" w:sz="6" w:space="0" w:color="auto"/>
            </w:tcBorders>
          </w:tcPr>
          <w:p w14:paraId="2AF86687"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102F7E" w:rsidRPr="00102F7E" w14:paraId="5C5C8698"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9F124BB" w14:textId="77777777" w:rsidR="00102F7E" w:rsidRPr="00102F7E" w:rsidRDefault="00102F7E" w:rsidP="00102F7E">
            <w:pPr>
              <w:autoSpaceDE w:val="0"/>
              <w:autoSpaceDN w:val="0"/>
              <w:adjustRightInd w:val="0"/>
              <w:spacing w:after="0" w:line="259" w:lineRule="exact"/>
              <w:ind w:left="385" w:hanging="385"/>
              <w:jc w:val="both"/>
              <w:rPr>
                <w:rFonts w:ascii="Times New Roman" w:eastAsia="Times New Roman" w:hAnsi="Times New Roman" w:cs="Times New Roman"/>
                <w:bCs/>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t>5.2.</w:t>
            </w:r>
            <w:r w:rsidRPr="00102F7E">
              <w:rPr>
                <w:rFonts w:ascii="Times New Roman" w:eastAsia="Times New Roman" w:hAnsi="Times New Roman" w:cs="Times New Roman"/>
                <w:kern w:val="0"/>
                <w:sz w:val="24"/>
                <w:szCs w:val="24"/>
                <w:lang w:eastAsia="lv-LV"/>
                <w14:ligatures w14:val="none"/>
              </w:rPr>
              <w:t>Ir pieredze projektu vadībā / vadības dalībā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531AEC0E" w14:textId="77777777" w:rsidR="00102F7E" w:rsidRPr="00102F7E" w:rsidRDefault="00102F7E" w:rsidP="00102F7E">
            <w:pPr>
              <w:autoSpaceDE w:val="0"/>
              <w:autoSpaceDN w:val="0"/>
              <w:adjustRightInd w:val="0"/>
              <w:spacing w:after="0" w:line="259" w:lineRule="exact"/>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1</w:t>
            </w:r>
          </w:p>
        </w:tc>
        <w:tc>
          <w:tcPr>
            <w:tcW w:w="2362" w:type="dxa"/>
            <w:tcBorders>
              <w:top w:val="single" w:sz="6" w:space="0" w:color="auto"/>
              <w:left w:val="single" w:sz="6" w:space="0" w:color="auto"/>
              <w:bottom w:val="single" w:sz="6" w:space="0" w:color="auto"/>
              <w:right w:val="single" w:sz="6" w:space="0" w:color="auto"/>
            </w:tcBorders>
          </w:tcPr>
          <w:p w14:paraId="4ADEB1EC"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102F7E" w:rsidRPr="00102F7E" w14:paraId="180A66AD"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4A46995" w14:textId="77777777" w:rsidR="00102F7E" w:rsidRPr="00102F7E" w:rsidRDefault="00102F7E" w:rsidP="00102F7E">
            <w:pPr>
              <w:autoSpaceDE w:val="0"/>
              <w:autoSpaceDN w:val="0"/>
              <w:adjustRightInd w:val="0"/>
              <w:spacing w:after="0" w:line="259" w:lineRule="exact"/>
              <w:ind w:left="385" w:hanging="385"/>
              <w:jc w:val="both"/>
              <w:rPr>
                <w:rFonts w:ascii="Times New Roman" w:eastAsia="Times New Roman" w:hAnsi="Times New Roman" w:cs="Times New Roman"/>
                <w:bCs/>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t>5.3.</w:t>
            </w:r>
            <w:r w:rsidRPr="00102F7E">
              <w:rPr>
                <w:rFonts w:ascii="Times New Roman" w:eastAsia="Times New Roman" w:hAnsi="Times New Roman" w:cs="Times New Roman"/>
                <w:kern w:val="0"/>
                <w:sz w:val="24"/>
                <w:szCs w:val="24"/>
                <w:lang w:eastAsia="lv-LV"/>
                <w14:ligatures w14:val="none"/>
              </w:rPr>
              <w:t>Nav pieredze projektu vadībā / vadības dalībā pēdējo 5 gadu laikā.</w:t>
            </w:r>
          </w:p>
        </w:tc>
        <w:tc>
          <w:tcPr>
            <w:tcW w:w="1275" w:type="dxa"/>
            <w:tcBorders>
              <w:top w:val="single" w:sz="6" w:space="0" w:color="auto"/>
              <w:left w:val="single" w:sz="6" w:space="0" w:color="auto"/>
              <w:bottom w:val="single" w:sz="6" w:space="0" w:color="auto"/>
              <w:right w:val="single" w:sz="6" w:space="0" w:color="auto"/>
            </w:tcBorders>
          </w:tcPr>
          <w:p w14:paraId="12735658" w14:textId="77777777" w:rsidR="00102F7E" w:rsidRPr="00102F7E" w:rsidRDefault="00102F7E" w:rsidP="00102F7E">
            <w:pPr>
              <w:autoSpaceDE w:val="0"/>
              <w:autoSpaceDN w:val="0"/>
              <w:adjustRightInd w:val="0"/>
              <w:spacing w:after="0" w:line="259" w:lineRule="exact"/>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0</w:t>
            </w:r>
          </w:p>
        </w:tc>
        <w:tc>
          <w:tcPr>
            <w:tcW w:w="2362" w:type="dxa"/>
            <w:tcBorders>
              <w:top w:val="single" w:sz="6" w:space="0" w:color="auto"/>
              <w:left w:val="single" w:sz="6" w:space="0" w:color="auto"/>
              <w:bottom w:val="single" w:sz="6" w:space="0" w:color="auto"/>
              <w:right w:val="single" w:sz="6" w:space="0" w:color="auto"/>
            </w:tcBorders>
          </w:tcPr>
          <w:p w14:paraId="6DC41FF2"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102F7E" w:rsidRPr="00102F7E" w14:paraId="5C286E83" w14:textId="77777777" w:rsidTr="008A6F86">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6211B3B7" w14:textId="77777777" w:rsidR="00102F7E" w:rsidRPr="00102F7E" w:rsidRDefault="00102F7E" w:rsidP="00102F7E">
            <w:pPr>
              <w:numPr>
                <w:ilvl w:val="0"/>
                <w:numId w:val="5"/>
              </w:numPr>
              <w:autoSpaceDE w:val="0"/>
              <w:autoSpaceDN w:val="0"/>
              <w:adjustRightInd w:val="0"/>
              <w:spacing w:after="0" w:line="240" w:lineRule="auto"/>
              <w:ind w:left="527" w:hanging="527"/>
              <w:contextualSpacing/>
              <w:rPr>
                <w:rFonts w:ascii="Times New Roman" w:eastAsia="Times New Roman" w:hAnsi="Times New Roman" w:cs="Times New Roman"/>
                <w:b/>
                <w:sz w:val="24"/>
                <w:szCs w:val="24"/>
                <w:lang w:eastAsia="lv-LV"/>
              </w:rPr>
            </w:pPr>
            <w:r w:rsidRPr="00102F7E">
              <w:rPr>
                <w:rFonts w:ascii="Times New Roman" w:eastAsia="Times New Roman" w:hAnsi="Times New Roman" w:cs="Times New Roman"/>
                <w:b/>
                <w:sz w:val="24"/>
                <w:szCs w:val="24"/>
                <w:lang w:eastAsia="lv-LV"/>
              </w:rPr>
              <w:t>Informācijas tehnoloģiju lietošanas prasmes (maks. 2 punkti)</w:t>
            </w:r>
          </w:p>
        </w:tc>
      </w:tr>
      <w:tr w:rsidR="00102F7E" w:rsidRPr="00102F7E" w14:paraId="0FEC1D1D"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6247B2C" w14:textId="77777777" w:rsidR="00102F7E" w:rsidRPr="00102F7E" w:rsidRDefault="00102F7E" w:rsidP="00102F7E">
            <w:pPr>
              <w:autoSpaceDE w:val="0"/>
              <w:autoSpaceDN w:val="0"/>
              <w:adjustRightInd w:val="0"/>
              <w:spacing w:after="0" w:line="259" w:lineRule="exact"/>
              <w:ind w:left="385" w:hanging="385"/>
              <w:jc w:val="both"/>
              <w:rPr>
                <w:rFonts w:ascii="Times New Roman" w:eastAsia="Times New Roman" w:hAnsi="Times New Roman" w:cs="Times New Roman"/>
                <w:bCs/>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t>6.1.</w:t>
            </w:r>
            <w:r w:rsidRPr="00102F7E">
              <w:rPr>
                <w:rFonts w:ascii="Times New Roman" w:eastAsia="Times New Roman" w:hAnsi="Times New Roman" w:cs="Times New Roman"/>
                <w:bCs/>
                <w:kern w:val="0"/>
                <w:sz w:val="24"/>
                <w:szCs w:val="24"/>
                <w:lang w:eastAsia="lv-LV"/>
                <w14:ligatures w14:val="none"/>
              </w:rPr>
              <w:t>Ir zināšanas un praktiska pieredze darbā ar datu bāzēm (VIIS, E-klase u.c.) un</w:t>
            </w:r>
            <w:r w:rsidRPr="00102F7E">
              <w:rPr>
                <w:rFonts w:ascii="Times New Roman" w:eastAsia="Times New Roman" w:hAnsi="Times New Roman" w:cs="Times New Roman"/>
                <w:kern w:val="0"/>
                <w:sz w:val="24"/>
                <w:szCs w:val="24"/>
                <w:lang w:eastAsia="lv-LV"/>
                <w14:ligatures w14:val="none"/>
              </w:rPr>
              <w:t xml:space="preserve"> iemaņas darbā ar datoru (MS Word, Excel, PowerPoint, interneta pārlūkprogrammām u.c.).</w:t>
            </w:r>
          </w:p>
        </w:tc>
        <w:tc>
          <w:tcPr>
            <w:tcW w:w="1275" w:type="dxa"/>
            <w:tcBorders>
              <w:top w:val="single" w:sz="6" w:space="0" w:color="auto"/>
              <w:left w:val="single" w:sz="6" w:space="0" w:color="auto"/>
              <w:bottom w:val="single" w:sz="6" w:space="0" w:color="auto"/>
              <w:right w:val="single" w:sz="6" w:space="0" w:color="auto"/>
            </w:tcBorders>
          </w:tcPr>
          <w:p w14:paraId="109609D3" w14:textId="77777777" w:rsidR="00102F7E" w:rsidRPr="00102F7E" w:rsidRDefault="00102F7E" w:rsidP="00102F7E">
            <w:pPr>
              <w:autoSpaceDE w:val="0"/>
              <w:autoSpaceDN w:val="0"/>
              <w:adjustRightInd w:val="0"/>
              <w:spacing w:after="0" w:line="259" w:lineRule="exact"/>
              <w:jc w:val="center"/>
              <w:rPr>
                <w:rFonts w:ascii="Times New Roman" w:eastAsia="Times New Roman" w:hAnsi="Times New Roman" w:cs="Times New Roman"/>
                <w:bCs/>
                <w:kern w:val="0"/>
                <w:sz w:val="24"/>
                <w:szCs w:val="24"/>
                <w:lang w:eastAsia="lv-LV"/>
                <w14:ligatures w14:val="none"/>
              </w:rPr>
            </w:pPr>
            <w:r w:rsidRPr="00102F7E">
              <w:rPr>
                <w:rFonts w:ascii="Times New Roman" w:eastAsia="Times New Roman" w:hAnsi="Times New Roman" w:cs="Times New Roman"/>
                <w:bCs/>
                <w:kern w:val="0"/>
                <w:sz w:val="24"/>
                <w:szCs w:val="24"/>
                <w:lang w:eastAsia="lv-LV"/>
                <w14:ligatures w14:val="none"/>
              </w:rPr>
              <w:t>1-2</w:t>
            </w:r>
          </w:p>
        </w:tc>
        <w:tc>
          <w:tcPr>
            <w:tcW w:w="2362" w:type="dxa"/>
            <w:tcBorders>
              <w:top w:val="single" w:sz="6" w:space="0" w:color="auto"/>
              <w:left w:val="single" w:sz="6" w:space="0" w:color="auto"/>
              <w:bottom w:val="single" w:sz="6" w:space="0" w:color="auto"/>
              <w:right w:val="single" w:sz="6" w:space="0" w:color="auto"/>
            </w:tcBorders>
          </w:tcPr>
          <w:p w14:paraId="67039806"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102F7E" w:rsidRPr="00102F7E" w14:paraId="5CE43D82"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0258978" w14:textId="77777777" w:rsidR="00102F7E" w:rsidRPr="00102F7E" w:rsidRDefault="00102F7E" w:rsidP="00102F7E">
            <w:pPr>
              <w:autoSpaceDE w:val="0"/>
              <w:autoSpaceDN w:val="0"/>
              <w:adjustRightInd w:val="0"/>
              <w:spacing w:after="0" w:line="259" w:lineRule="exact"/>
              <w:ind w:left="385" w:hanging="425"/>
              <w:jc w:val="both"/>
              <w:rPr>
                <w:rFonts w:ascii="Times New Roman" w:eastAsia="Times New Roman" w:hAnsi="Times New Roman" w:cs="Times New Roman"/>
                <w:bCs/>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t>6.2.</w:t>
            </w:r>
            <w:r w:rsidRPr="00102F7E">
              <w:rPr>
                <w:rFonts w:ascii="Times New Roman" w:eastAsia="Times New Roman" w:hAnsi="Times New Roman" w:cs="Times New Roman"/>
                <w:bCs/>
                <w:kern w:val="0"/>
                <w:sz w:val="24"/>
                <w:szCs w:val="24"/>
                <w:lang w:eastAsia="lv-LV"/>
                <w14:ligatures w14:val="none"/>
              </w:rPr>
              <w:t>Ir prasmes darbā ar datoru, bet trūkst darba pieredzes vai iemaņas kādā no 6.1.punktā norādītajām datu bāzēm vai pārlūkprogrammām.</w:t>
            </w:r>
          </w:p>
        </w:tc>
        <w:tc>
          <w:tcPr>
            <w:tcW w:w="1275" w:type="dxa"/>
            <w:tcBorders>
              <w:top w:val="single" w:sz="6" w:space="0" w:color="auto"/>
              <w:left w:val="single" w:sz="6" w:space="0" w:color="auto"/>
              <w:bottom w:val="single" w:sz="6" w:space="0" w:color="auto"/>
              <w:right w:val="single" w:sz="6" w:space="0" w:color="auto"/>
            </w:tcBorders>
          </w:tcPr>
          <w:p w14:paraId="6B17B9AD" w14:textId="77777777" w:rsidR="00102F7E" w:rsidRPr="00102F7E" w:rsidRDefault="00102F7E" w:rsidP="00102F7E">
            <w:pPr>
              <w:autoSpaceDE w:val="0"/>
              <w:autoSpaceDN w:val="0"/>
              <w:adjustRightInd w:val="0"/>
              <w:spacing w:after="0" w:line="259" w:lineRule="exact"/>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1</w:t>
            </w:r>
          </w:p>
        </w:tc>
        <w:tc>
          <w:tcPr>
            <w:tcW w:w="2362" w:type="dxa"/>
            <w:tcBorders>
              <w:top w:val="single" w:sz="6" w:space="0" w:color="auto"/>
              <w:left w:val="single" w:sz="6" w:space="0" w:color="auto"/>
              <w:bottom w:val="single" w:sz="6" w:space="0" w:color="auto"/>
              <w:right w:val="single" w:sz="6" w:space="0" w:color="auto"/>
            </w:tcBorders>
          </w:tcPr>
          <w:p w14:paraId="083B1012"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102F7E" w:rsidRPr="00102F7E" w14:paraId="01B424DE"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B187C31" w14:textId="77777777" w:rsidR="00102F7E" w:rsidRPr="00102F7E" w:rsidRDefault="00102F7E" w:rsidP="00102F7E">
            <w:pPr>
              <w:autoSpaceDE w:val="0"/>
              <w:autoSpaceDN w:val="0"/>
              <w:adjustRightInd w:val="0"/>
              <w:spacing w:after="0" w:line="259" w:lineRule="exact"/>
              <w:ind w:left="385" w:hanging="385"/>
              <w:jc w:val="both"/>
              <w:rPr>
                <w:rFonts w:ascii="Times New Roman" w:eastAsia="Times New Roman" w:hAnsi="Times New Roman" w:cs="Times New Roman"/>
                <w:bCs/>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t>6.3.</w:t>
            </w:r>
            <w:r w:rsidRPr="00102F7E">
              <w:rPr>
                <w:rFonts w:ascii="Times New Roman" w:eastAsia="Times New Roman" w:hAnsi="Times New Roman" w:cs="Times New Roman"/>
                <w:bCs/>
                <w:kern w:val="0"/>
                <w:sz w:val="24"/>
                <w:szCs w:val="24"/>
                <w:lang w:eastAsia="lv-LV"/>
                <w14:ligatures w14:val="none"/>
              </w:rPr>
              <w:t>Nepietiekamas zināšanas un / vai prasmes darbā ar datoru.</w:t>
            </w:r>
          </w:p>
        </w:tc>
        <w:tc>
          <w:tcPr>
            <w:tcW w:w="1275" w:type="dxa"/>
            <w:tcBorders>
              <w:top w:val="single" w:sz="6" w:space="0" w:color="auto"/>
              <w:left w:val="single" w:sz="6" w:space="0" w:color="auto"/>
              <w:bottom w:val="single" w:sz="6" w:space="0" w:color="auto"/>
              <w:right w:val="single" w:sz="6" w:space="0" w:color="auto"/>
            </w:tcBorders>
          </w:tcPr>
          <w:p w14:paraId="35614715" w14:textId="77777777" w:rsidR="00102F7E" w:rsidRPr="00102F7E" w:rsidRDefault="00102F7E" w:rsidP="00102F7E">
            <w:pPr>
              <w:autoSpaceDE w:val="0"/>
              <w:autoSpaceDN w:val="0"/>
              <w:adjustRightInd w:val="0"/>
              <w:spacing w:after="0" w:line="259" w:lineRule="exact"/>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0</w:t>
            </w:r>
          </w:p>
        </w:tc>
        <w:tc>
          <w:tcPr>
            <w:tcW w:w="2362" w:type="dxa"/>
            <w:tcBorders>
              <w:top w:val="single" w:sz="6" w:space="0" w:color="auto"/>
              <w:left w:val="single" w:sz="6" w:space="0" w:color="auto"/>
              <w:bottom w:val="single" w:sz="6" w:space="0" w:color="auto"/>
              <w:right w:val="single" w:sz="6" w:space="0" w:color="auto"/>
            </w:tcBorders>
          </w:tcPr>
          <w:p w14:paraId="6FF0BDF4"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102F7E" w:rsidRPr="00102F7E" w14:paraId="7E317DF4" w14:textId="77777777" w:rsidTr="008A6F86">
        <w:trPr>
          <w:gridAfter w:val="1"/>
          <w:wAfter w:w="48" w:type="dxa"/>
        </w:trPr>
        <w:tc>
          <w:tcPr>
            <w:tcW w:w="8788" w:type="dxa"/>
            <w:gridSpan w:val="3"/>
            <w:tcBorders>
              <w:top w:val="single" w:sz="6" w:space="0" w:color="auto"/>
              <w:left w:val="single" w:sz="6" w:space="0" w:color="auto"/>
              <w:bottom w:val="single" w:sz="6" w:space="0" w:color="auto"/>
            </w:tcBorders>
          </w:tcPr>
          <w:p w14:paraId="76F7096C" w14:textId="77777777" w:rsidR="00102F7E" w:rsidRPr="00102F7E" w:rsidRDefault="00102F7E" w:rsidP="00102F7E">
            <w:pPr>
              <w:numPr>
                <w:ilvl w:val="0"/>
                <w:numId w:val="5"/>
              </w:numPr>
              <w:autoSpaceDE w:val="0"/>
              <w:autoSpaceDN w:val="0"/>
              <w:adjustRightInd w:val="0"/>
              <w:spacing w:after="0" w:line="240" w:lineRule="auto"/>
              <w:ind w:left="527" w:hanging="527"/>
              <w:contextualSpacing/>
              <w:rPr>
                <w:rFonts w:ascii="Times New Roman" w:eastAsia="Times New Roman" w:hAnsi="Times New Roman" w:cs="Times New Roman"/>
                <w:b/>
                <w:sz w:val="24"/>
                <w:szCs w:val="24"/>
                <w:lang w:eastAsia="lv-LV"/>
              </w:rPr>
            </w:pPr>
            <w:r w:rsidRPr="00102F7E">
              <w:rPr>
                <w:rFonts w:ascii="Times New Roman" w:eastAsia="Times New Roman" w:hAnsi="Times New Roman" w:cs="Times New Roman"/>
                <w:b/>
                <w:sz w:val="24"/>
                <w:szCs w:val="24"/>
                <w:lang w:eastAsia="lv-LV"/>
              </w:rPr>
              <w:t xml:space="preserve">Tiesības un prasme </w:t>
            </w:r>
            <w:r w:rsidRPr="00102F7E">
              <w:rPr>
                <w:rFonts w:ascii="Times New Roman" w:eastAsia="Times New Roman" w:hAnsi="Times New Roman" w:cs="Times New Roman"/>
                <w:b/>
                <w:iCs/>
                <w:sz w:val="24"/>
                <w:szCs w:val="24"/>
                <w:lang w:eastAsia="lv-LV"/>
              </w:rPr>
              <w:t>vadīt</w:t>
            </w:r>
            <w:r w:rsidRPr="00102F7E">
              <w:rPr>
                <w:rFonts w:ascii="Times New Roman" w:eastAsia="Times New Roman" w:hAnsi="Times New Roman" w:cs="Times New Roman"/>
                <w:b/>
                <w:i/>
                <w:sz w:val="24"/>
                <w:szCs w:val="24"/>
                <w:lang w:eastAsia="lv-LV"/>
              </w:rPr>
              <w:t xml:space="preserve"> </w:t>
            </w:r>
            <w:r w:rsidRPr="00102F7E">
              <w:rPr>
                <w:rFonts w:ascii="Times New Roman" w:eastAsia="Times New Roman" w:hAnsi="Times New Roman" w:cs="Times New Roman"/>
                <w:b/>
                <w:sz w:val="24"/>
                <w:szCs w:val="24"/>
                <w:lang w:eastAsia="lv-LV"/>
              </w:rPr>
              <w:t xml:space="preserve">B kategorijas </w:t>
            </w:r>
            <w:r w:rsidRPr="00102F7E">
              <w:rPr>
                <w:rFonts w:ascii="Times New Roman" w:eastAsia="Times New Roman" w:hAnsi="Times New Roman" w:cs="Times New Roman"/>
                <w:b/>
                <w:iCs/>
                <w:sz w:val="24"/>
                <w:szCs w:val="24"/>
                <w:lang w:eastAsia="lv-LV"/>
              </w:rPr>
              <w:t>transporta</w:t>
            </w:r>
            <w:r w:rsidRPr="00102F7E">
              <w:rPr>
                <w:rFonts w:ascii="Times New Roman" w:eastAsia="Times New Roman" w:hAnsi="Times New Roman" w:cs="Times New Roman"/>
                <w:b/>
                <w:i/>
                <w:sz w:val="24"/>
                <w:szCs w:val="24"/>
                <w:lang w:eastAsia="lv-LV"/>
              </w:rPr>
              <w:t xml:space="preserve"> </w:t>
            </w:r>
            <w:r w:rsidRPr="00102F7E">
              <w:rPr>
                <w:rFonts w:ascii="Times New Roman" w:eastAsia="Times New Roman" w:hAnsi="Times New Roman" w:cs="Times New Roman"/>
                <w:b/>
                <w:sz w:val="24"/>
                <w:szCs w:val="24"/>
                <w:lang w:eastAsia="lv-LV"/>
              </w:rPr>
              <w:t>līdzekli  (1 punkts)</w:t>
            </w:r>
          </w:p>
        </w:tc>
      </w:tr>
      <w:tr w:rsidR="00102F7E" w:rsidRPr="00102F7E" w14:paraId="026F2E58"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BB9E503" w14:textId="77777777" w:rsidR="00102F7E" w:rsidRPr="00102F7E" w:rsidRDefault="00102F7E" w:rsidP="00102F7E">
            <w:pPr>
              <w:autoSpaceDE w:val="0"/>
              <w:autoSpaceDN w:val="0"/>
              <w:adjustRightInd w:val="0"/>
              <w:spacing w:after="0" w:line="259" w:lineRule="exact"/>
              <w:ind w:left="385" w:hanging="385"/>
              <w:jc w:val="both"/>
              <w:rPr>
                <w:rFonts w:ascii="Times New Roman" w:eastAsia="Times New Roman" w:hAnsi="Times New Roman" w:cs="Times New Roman"/>
                <w:b/>
                <w:bCs/>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t>7.1.</w:t>
            </w:r>
            <w:r w:rsidRPr="00102F7E">
              <w:rPr>
                <w:rFonts w:ascii="Times New Roman" w:eastAsia="Times New Roman" w:hAnsi="Times New Roman" w:cs="Times New Roman"/>
                <w:kern w:val="0"/>
                <w:sz w:val="24"/>
                <w:szCs w:val="24"/>
                <w:lang w:eastAsia="lv-LV"/>
                <w14:ligatures w14:val="none"/>
              </w:rPr>
              <w:t xml:space="preserve">Ir tiesības un prasme </w:t>
            </w:r>
            <w:r w:rsidRPr="00102F7E">
              <w:rPr>
                <w:rFonts w:ascii="Times New Roman" w:eastAsia="Times New Roman" w:hAnsi="Times New Roman" w:cs="Times New Roman"/>
                <w:iCs/>
                <w:kern w:val="0"/>
                <w:sz w:val="24"/>
                <w:szCs w:val="24"/>
                <w:lang w:eastAsia="lv-LV"/>
                <w14:ligatures w14:val="none"/>
              </w:rPr>
              <w:t>vadīt</w:t>
            </w:r>
            <w:r w:rsidRPr="00102F7E">
              <w:rPr>
                <w:rFonts w:ascii="Times New Roman" w:eastAsia="Times New Roman" w:hAnsi="Times New Roman" w:cs="Times New Roman"/>
                <w:i/>
                <w:kern w:val="0"/>
                <w:sz w:val="24"/>
                <w:szCs w:val="24"/>
                <w:lang w:eastAsia="lv-LV"/>
                <w14:ligatures w14:val="none"/>
              </w:rPr>
              <w:t xml:space="preserve"> </w:t>
            </w:r>
            <w:r w:rsidRPr="00102F7E">
              <w:rPr>
                <w:rFonts w:ascii="Times New Roman" w:eastAsia="Times New Roman" w:hAnsi="Times New Roman" w:cs="Times New Roman"/>
                <w:kern w:val="0"/>
                <w:sz w:val="24"/>
                <w:szCs w:val="24"/>
                <w:lang w:eastAsia="lv-LV"/>
                <w14:ligatures w14:val="none"/>
              </w:rPr>
              <w:t xml:space="preserve">B kategorijas </w:t>
            </w:r>
            <w:r w:rsidRPr="00102F7E">
              <w:rPr>
                <w:rFonts w:ascii="Times New Roman" w:eastAsia="Times New Roman" w:hAnsi="Times New Roman" w:cs="Times New Roman"/>
                <w:iCs/>
                <w:kern w:val="0"/>
                <w:sz w:val="24"/>
                <w:szCs w:val="24"/>
                <w:lang w:eastAsia="lv-LV"/>
                <w14:ligatures w14:val="none"/>
              </w:rPr>
              <w:t>transporta</w:t>
            </w:r>
            <w:r w:rsidRPr="00102F7E">
              <w:rPr>
                <w:rFonts w:ascii="Times New Roman" w:eastAsia="Times New Roman" w:hAnsi="Times New Roman" w:cs="Times New Roman"/>
                <w:i/>
                <w:kern w:val="0"/>
                <w:sz w:val="24"/>
                <w:szCs w:val="24"/>
                <w:lang w:eastAsia="lv-LV"/>
                <w14:ligatures w14:val="none"/>
              </w:rPr>
              <w:t xml:space="preserve"> </w:t>
            </w:r>
            <w:r w:rsidRPr="00102F7E">
              <w:rPr>
                <w:rFonts w:ascii="Times New Roman" w:eastAsia="Times New Roman" w:hAnsi="Times New Roman" w:cs="Times New Roman"/>
                <w:kern w:val="0"/>
                <w:sz w:val="24"/>
                <w:szCs w:val="24"/>
                <w:lang w:eastAsia="lv-LV"/>
                <w14:ligatures w14:val="none"/>
              </w:rPr>
              <w:t xml:space="preserve">līdzekli. </w:t>
            </w:r>
            <w:r w:rsidRPr="00102F7E">
              <w:rPr>
                <w:rFonts w:ascii="Times New Roman" w:eastAsia="Times New Roman" w:hAnsi="Times New Roman" w:cs="Times New Roman"/>
                <w:kern w:val="0"/>
                <w:sz w:val="24"/>
                <w:szCs w:val="24"/>
                <w:highlight w:val="yellow"/>
                <w:lang w:eastAsia="lv-LV"/>
                <w14:ligatures w14:val="none"/>
              </w:rPr>
              <w:t xml:space="preserve"> </w:t>
            </w:r>
          </w:p>
        </w:tc>
        <w:tc>
          <w:tcPr>
            <w:tcW w:w="1275" w:type="dxa"/>
            <w:tcBorders>
              <w:top w:val="single" w:sz="6" w:space="0" w:color="auto"/>
              <w:left w:val="single" w:sz="6" w:space="0" w:color="auto"/>
              <w:bottom w:val="single" w:sz="6" w:space="0" w:color="auto"/>
              <w:right w:val="single" w:sz="6" w:space="0" w:color="auto"/>
            </w:tcBorders>
          </w:tcPr>
          <w:p w14:paraId="3593892B" w14:textId="77777777" w:rsidR="00102F7E" w:rsidRPr="00102F7E" w:rsidRDefault="00102F7E" w:rsidP="00102F7E">
            <w:pPr>
              <w:autoSpaceDE w:val="0"/>
              <w:autoSpaceDN w:val="0"/>
              <w:adjustRightInd w:val="0"/>
              <w:spacing w:after="0" w:line="259" w:lineRule="exact"/>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1</w:t>
            </w:r>
          </w:p>
        </w:tc>
        <w:tc>
          <w:tcPr>
            <w:tcW w:w="2362" w:type="dxa"/>
            <w:tcBorders>
              <w:top w:val="single" w:sz="6" w:space="0" w:color="auto"/>
              <w:left w:val="single" w:sz="6" w:space="0" w:color="auto"/>
              <w:bottom w:val="single" w:sz="6" w:space="0" w:color="auto"/>
              <w:right w:val="single" w:sz="6" w:space="0" w:color="auto"/>
            </w:tcBorders>
          </w:tcPr>
          <w:p w14:paraId="780211BB"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r w:rsidR="00102F7E" w:rsidRPr="00102F7E" w14:paraId="771BF406" w14:textId="77777777" w:rsidTr="008A6F86">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E519FBC" w14:textId="77777777" w:rsidR="00102F7E" w:rsidRPr="00102F7E" w:rsidRDefault="00102F7E" w:rsidP="00102F7E">
            <w:pPr>
              <w:autoSpaceDE w:val="0"/>
              <w:autoSpaceDN w:val="0"/>
              <w:adjustRightInd w:val="0"/>
              <w:spacing w:after="0" w:line="259" w:lineRule="exact"/>
              <w:ind w:left="385" w:hanging="385"/>
              <w:jc w:val="both"/>
              <w:rPr>
                <w:rFonts w:ascii="Times New Roman" w:eastAsia="Times New Roman" w:hAnsi="Times New Roman" w:cs="Times New Roman"/>
                <w:b/>
                <w:bCs/>
                <w:kern w:val="0"/>
                <w:sz w:val="24"/>
                <w:szCs w:val="24"/>
                <w:lang w:eastAsia="lv-LV"/>
                <w14:ligatures w14:val="none"/>
              </w:rPr>
            </w:pPr>
            <w:r w:rsidRPr="00102F7E">
              <w:rPr>
                <w:rFonts w:ascii="Times New Roman" w:eastAsia="Times New Roman" w:hAnsi="Times New Roman" w:cs="Times New Roman"/>
                <w:b/>
                <w:bCs/>
                <w:kern w:val="0"/>
                <w:sz w:val="24"/>
                <w:szCs w:val="24"/>
                <w:lang w:eastAsia="lv-LV"/>
                <w14:ligatures w14:val="none"/>
              </w:rPr>
              <w:t>7.2.</w:t>
            </w:r>
            <w:r w:rsidRPr="00102F7E">
              <w:rPr>
                <w:rFonts w:ascii="Times New Roman" w:eastAsia="Times New Roman" w:hAnsi="Times New Roman" w:cs="Times New Roman"/>
                <w:bCs/>
                <w:kern w:val="0"/>
                <w:sz w:val="24"/>
                <w:szCs w:val="24"/>
                <w:lang w:eastAsia="lv-LV"/>
                <w14:ligatures w14:val="none"/>
              </w:rPr>
              <w:t>Nav</w:t>
            </w:r>
            <w:r w:rsidRPr="00102F7E">
              <w:rPr>
                <w:rFonts w:ascii="Times New Roman" w:eastAsia="Times New Roman" w:hAnsi="Times New Roman" w:cs="Times New Roman"/>
                <w:b/>
                <w:bCs/>
                <w:kern w:val="0"/>
                <w:sz w:val="24"/>
                <w:szCs w:val="24"/>
                <w:lang w:eastAsia="lv-LV"/>
                <w14:ligatures w14:val="none"/>
              </w:rPr>
              <w:t xml:space="preserve"> </w:t>
            </w:r>
            <w:r w:rsidRPr="00102F7E">
              <w:rPr>
                <w:rFonts w:ascii="Times New Roman" w:eastAsia="Times New Roman" w:hAnsi="Times New Roman" w:cs="Times New Roman"/>
                <w:kern w:val="0"/>
                <w:sz w:val="24"/>
                <w:szCs w:val="24"/>
                <w:lang w:eastAsia="lv-LV"/>
                <w14:ligatures w14:val="none"/>
              </w:rPr>
              <w:t xml:space="preserve">tiesības un prasme </w:t>
            </w:r>
            <w:r w:rsidRPr="00102F7E">
              <w:rPr>
                <w:rFonts w:ascii="Times New Roman" w:eastAsia="Times New Roman" w:hAnsi="Times New Roman" w:cs="Times New Roman"/>
                <w:iCs/>
                <w:kern w:val="0"/>
                <w:sz w:val="24"/>
                <w:szCs w:val="24"/>
                <w:lang w:eastAsia="lv-LV"/>
                <w14:ligatures w14:val="none"/>
              </w:rPr>
              <w:t>vadīt</w:t>
            </w:r>
            <w:r w:rsidRPr="00102F7E">
              <w:rPr>
                <w:rFonts w:ascii="Times New Roman" w:eastAsia="Times New Roman" w:hAnsi="Times New Roman" w:cs="Times New Roman"/>
                <w:i/>
                <w:kern w:val="0"/>
                <w:sz w:val="24"/>
                <w:szCs w:val="24"/>
                <w:lang w:eastAsia="lv-LV"/>
                <w14:ligatures w14:val="none"/>
              </w:rPr>
              <w:t xml:space="preserve"> </w:t>
            </w:r>
            <w:r w:rsidRPr="00102F7E">
              <w:rPr>
                <w:rFonts w:ascii="Times New Roman" w:eastAsia="Times New Roman" w:hAnsi="Times New Roman" w:cs="Times New Roman"/>
                <w:kern w:val="0"/>
                <w:sz w:val="24"/>
                <w:szCs w:val="24"/>
                <w:lang w:eastAsia="lv-LV"/>
                <w14:ligatures w14:val="none"/>
              </w:rPr>
              <w:t xml:space="preserve">B kategorijas </w:t>
            </w:r>
            <w:r w:rsidRPr="00102F7E">
              <w:rPr>
                <w:rFonts w:ascii="Times New Roman" w:eastAsia="Times New Roman" w:hAnsi="Times New Roman" w:cs="Times New Roman"/>
                <w:iCs/>
                <w:kern w:val="0"/>
                <w:sz w:val="24"/>
                <w:szCs w:val="24"/>
                <w:lang w:eastAsia="lv-LV"/>
                <w14:ligatures w14:val="none"/>
              </w:rPr>
              <w:t>transporta</w:t>
            </w:r>
            <w:r w:rsidRPr="00102F7E">
              <w:rPr>
                <w:rFonts w:ascii="Times New Roman" w:eastAsia="Times New Roman" w:hAnsi="Times New Roman" w:cs="Times New Roman"/>
                <w:i/>
                <w:kern w:val="0"/>
                <w:sz w:val="24"/>
                <w:szCs w:val="24"/>
                <w:lang w:eastAsia="lv-LV"/>
                <w14:ligatures w14:val="none"/>
              </w:rPr>
              <w:t xml:space="preserve"> </w:t>
            </w:r>
            <w:r w:rsidRPr="00102F7E">
              <w:rPr>
                <w:rFonts w:ascii="Times New Roman" w:eastAsia="Times New Roman" w:hAnsi="Times New Roman" w:cs="Times New Roman"/>
                <w:kern w:val="0"/>
                <w:sz w:val="24"/>
                <w:szCs w:val="24"/>
                <w:lang w:eastAsia="lv-LV"/>
                <w14:ligatures w14:val="none"/>
              </w:rPr>
              <w:t xml:space="preserve">līdzekli. </w:t>
            </w:r>
            <w:r w:rsidRPr="00102F7E">
              <w:rPr>
                <w:rFonts w:ascii="Times New Roman" w:eastAsia="Times New Roman" w:hAnsi="Times New Roman" w:cs="Times New Roman"/>
                <w:kern w:val="0"/>
                <w:sz w:val="24"/>
                <w:szCs w:val="24"/>
                <w:highlight w:val="yellow"/>
                <w:lang w:eastAsia="lv-LV"/>
                <w14:ligatures w14:val="none"/>
              </w:rPr>
              <w:t xml:space="preserve"> </w:t>
            </w:r>
          </w:p>
        </w:tc>
        <w:tc>
          <w:tcPr>
            <w:tcW w:w="1275" w:type="dxa"/>
            <w:tcBorders>
              <w:top w:val="single" w:sz="6" w:space="0" w:color="auto"/>
              <w:left w:val="single" w:sz="6" w:space="0" w:color="auto"/>
              <w:bottom w:val="single" w:sz="6" w:space="0" w:color="auto"/>
              <w:right w:val="single" w:sz="6" w:space="0" w:color="auto"/>
            </w:tcBorders>
          </w:tcPr>
          <w:p w14:paraId="1C69F13A" w14:textId="77777777" w:rsidR="00102F7E" w:rsidRPr="00102F7E" w:rsidRDefault="00102F7E" w:rsidP="00102F7E">
            <w:pPr>
              <w:autoSpaceDE w:val="0"/>
              <w:autoSpaceDN w:val="0"/>
              <w:adjustRightInd w:val="0"/>
              <w:spacing w:after="0" w:line="259" w:lineRule="exact"/>
              <w:jc w:val="center"/>
              <w:rPr>
                <w:rFonts w:ascii="Times New Roman" w:eastAsia="Times New Roman" w:hAnsi="Times New Roman" w:cs="Times New Roman"/>
                <w:bCs/>
                <w:kern w:val="0"/>
                <w:lang w:eastAsia="lv-LV"/>
                <w14:ligatures w14:val="none"/>
              </w:rPr>
            </w:pPr>
            <w:r w:rsidRPr="00102F7E">
              <w:rPr>
                <w:rFonts w:ascii="Times New Roman" w:eastAsia="Times New Roman" w:hAnsi="Times New Roman" w:cs="Times New Roman"/>
                <w:bCs/>
                <w:kern w:val="0"/>
                <w:lang w:eastAsia="lv-LV"/>
                <w14:ligatures w14:val="none"/>
              </w:rPr>
              <w:t>0</w:t>
            </w:r>
          </w:p>
        </w:tc>
        <w:tc>
          <w:tcPr>
            <w:tcW w:w="2362" w:type="dxa"/>
            <w:tcBorders>
              <w:top w:val="single" w:sz="6" w:space="0" w:color="auto"/>
              <w:left w:val="single" w:sz="6" w:space="0" w:color="auto"/>
              <w:bottom w:val="single" w:sz="6" w:space="0" w:color="auto"/>
              <w:right w:val="single" w:sz="6" w:space="0" w:color="auto"/>
            </w:tcBorders>
          </w:tcPr>
          <w:p w14:paraId="27580747" w14:textId="77777777" w:rsidR="00102F7E" w:rsidRPr="00102F7E" w:rsidRDefault="00102F7E" w:rsidP="00102F7E">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tc>
      </w:tr>
    </w:tbl>
    <w:p w14:paraId="066D8418" w14:textId="77777777" w:rsidR="00102F7E" w:rsidRPr="00102F7E" w:rsidRDefault="00102F7E" w:rsidP="00102F7E">
      <w:pPr>
        <w:rPr>
          <w:rFonts w:ascii="Calibri" w:eastAsia="Calibri" w:hAnsi="Calibri" w:cs="Times New Roman"/>
          <w:kern w:val="0"/>
          <w14:ligatures w14:val="none"/>
        </w:rPr>
      </w:pPr>
    </w:p>
    <w:p w14:paraId="32712E36" w14:textId="77777777" w:rsidR="00102F7E" w:rsidRPr="00102F7E" w:rsidRDefault="00102F7E" w:rsidP="00102F7E">
      <w:pPr>
        <w:rPr>
          <w:kern w:val="0"/>
          <w14:ligatures w14:val="none"/>
        </w:rPr>
      </w:pPr>
    </w:p>
    <w:p w14:paraId="21870EAF" w14:textId="77777777" w:rsidR="00F12106" w:rsidRDefault="00F12106" w:rsidP="00102F7E">
      <w:pPr>
        <w:spacing w:after="0"/>
      </w:pPr>
    </w:p>
    <w:sectPr w:rsidR="00F12106" w:rsidSect="009B5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179296"/>
      <w:docPartObj>
        <w:docPartGallery w:val="Page Numbers (Bottom of Page)"/>
        <w:docPartUnique/>
      </w:docPartObj>
    </w:sdtPr>
    <w:sdtContent>
      <w:p w14:paraId="76355BE9" w14:textId="77777777" w:rsidR="00000000" w:rsidRDefault="00000000">
        <w:pPr>
          <w:pStyle w:val="Footer"/>
          <w:jc w:val="center"/>
        </w:pPr>
        <w:r>
          <w:fldChar w:fldCharType="begin"/>
        </w:r>
        <w:r>
          <w:instrText xml:space="preserve">PAGE   </w:instrText>
        </w:r>
        <w:r>
          <w:instrText>\* MERGEFORMAT</w:instrText>
        </w:r>
        <w:r>
          <w:fldChar w:fldCharType="separate"/>
        </w:r>
        <w:r>
          <w:t>2</w:t>
        </w:r>
        <w:r>
          <w:fldChar w:fldCharType="end"/>
        </w:r>
      </w:p>
    </w:sdtContent>
  </w:sdt>
  <w:p w14:paraId="7813ECF5"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5830D3"/>
    <w:multiLevelType w:val="multilevel"/>
    <w:tmpl w:val="98E050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501486F"/>
    <w:multiLevelType w:val="multilevel"/>
    <w:tmpl w:val="4930354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00215BE"/>
    <w:multiLevelType w:val="hybridMultilevel"/>
    <w:tmpl w:val="5712A2A2"/>
    <w:lvl w:ilvl="0" w:tplc="A9FEFF7A">
      <w:start w:val="4"/>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29412710">
    <w:abstractNumId w:val="0"/>
  </w:num>
  <w:num w:numId="2" w16cid:durableId="1306811049">
    <w:abstractNumId w:val="2"/>
  </w:num>
  <w:num w:numId="3" w16cid:durableId="1513228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736608">
    <w:abstractNumId w:val="1"/>
  </w:num>
  <w:num w:numId="5" w16cid:durableId="280454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7E"/>
    <w:rsid w:val="00102F7E"/>
    <w:rsid w:val="009B51F6"/>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5DDA9"/>
  <w15:chartTrackingRefBased/>
  <w15:docId w15:val="{7DAC954A-710C-4E9F-8F7B-19C12B19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2F7E"/>
    <w:pPr>
      <w:tabs>
        <w:tab w:val="center" w:pos="4153"/>
        <w:tab w:val="right" w:pos="8306"/>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102F7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3" Type="http://schemas.openxmlformats.org/officeDocument/2006/relationships/settings" Target="settings.xml"/><Relationship Id="rId7" Type="http://schemas.openxmlformats.org/officeDocument/2006/relationships/hyperlink" Target="http://www.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8140</Words>
  <Characters>4641</Characters>
  <Application>Microsoft Office Word</Application>
  <DocSecurity>0</DocSecurity>
  <Lines>38</Lines>
  <Paragraphs>25</Paragraphs>
  <ScaleCrop>false</ScaleCrop>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2023-12-06T13:57:00Z</dcterms:created>
  <dcterms:modified xsi:type="dcterms:W3CDTF">2023-12-06T13:59:00Z</dcterms:modified>
</cp:coreProperties>
</file>