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433ED" w14:textId="77777777" w:rsidR="00831DAC" w:rsidRPr="00831DAC" w:rsidRDefault="00831DAC" w:rsidP="00831DAC">
      <w:pPr>
        <w:suppressAutoHyphens/>
        <w:spacing w:after="0" w:line="252" w:lineRule="auto"/>
        <w:ind w:left="-142" w:right="-143" w:firstLine="568"/>
        <w:jc w:val="right"/>
        <w:rPr>
          <w:rFonts w:ascii="Times New Roman" w:eastAsia="Calibri" w:hAnsi="Times New Roman" w:cs="Times New Roman"/>
          <w:b/>
          <w:sz w:val="24"/>
          <w:szCs w:val="24"/>
          <w:lang w:val="pt-BR" w:eastAsia="ar-SA"/>
        </w:rPr>
      </w:pPr>
      <w:bookmarkStart w:id="0" w:name="_GoBack"/>
      <w:bookmarkEnd w:id="0"/>
      <w:r w:rsidRPr="00831DAC">
        <w:rPr>
          <w:rFonts w:ascii="Times New Roman" w:eastAsia="Calibri" w:hAnsi="Times New Roman" w:cs="Times New Roman"/>
          <w:b/>
          <w:sz w:val="24"/>
          <w:szCs w:val="24"/>
          <w:lang w:val="pt-BR" w:eastAsia="ar-SA"/>
        </w:rPr>
        <w:t xml:space="preserve">1.pielikums </w:t>
      </w:r>
    </w:p>
    <w:p w14:paraId="2AD8C8B1" w14:textId="77777777" w:rsidR="00831DAC" w:rsidRPr="00831DAC" w:rsidRDefault="00831DAC" w:rsidP="00831DAC">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831DAC">
        <w:rPr>
          <w:rFonts w:ascii="Times New Roman" w:eastAsia="Calibri" w:hAnsi="Times New Roman" w:cs="Times New Roman"/>
          <w:sz w:val="24"/>
          <w:szCs w:val="24"/>
          <w:lang w:val="pt-BR" w:eastAsia="ar-SA"/>
        </w:rPr>
        <w:t xml:space="preserve">25.02.2022. Dobeles novada pašvaldības </w:t>
      </w:r>
    </w:p>
    <w:p w14:paraId="5997ED9D" w14:textId="77777777" w:rsidR="00831DAC" w:rsidRPr="00831DAC" w:rsidRDefault="00831DAC" w:rsidP="00831DAC">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831DAC">
        <w:rPr>
          <w:rFonts w:ascii="Times New Roman" w:eastAsia="Calibri" w:hAnsi="Times New Roman" w:cs="Times New Roman"/>
          <w:sz w:val="24"/>
          <w:szCs w:val="24"/>
          <w:lang w:val="pt-BR" w:eastAsia="ar-SA"/>
        </w:rPr>
        <w:t xml:space="preserve">Nekustamo īpašumu iznomāšanas komisijas </w:t>
      </w:r>
    </w:p>
    <w:p w14:paraId="34838C88" w14:textId="77777777" w:rsidR="00831DAC" w:rsidRPr="00831DAC" w:rsidRDefault="00831DAC" w:rsidP="00831DAC">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831DAC">
        <w:rPr>
          <w:rFonts w:ascii="Times New Roman" w:eastAsia="Calibri" w:hAnsi="Times New Roman" w:cs="Times New Roman"/>
          <w:sz w:val="24"/>
          <w:szCs w:val="24"/>
          <w:lang w:val="pt-BR" w:eastAsia="ar-SA"/>
        </w:rPr>
        <w:t xml:space="preserve">lēmumam  Nr. 1.20/5 </w:t>
      </w:r>
    </w:p>
    <w:p w14:paraId="35B317D8" w14:textId="77777777" w:rsidR="00831DAC" w:rsidRPr="00831DAC" w:rsidRDefault="00831DAC" w:rsidP="00831DAC">
      <w:pPr>
        <w:suppressAutoHyphens/>
        <w:spacing w:line="252" w:lineRule="auto"/>
        <w:ind w:left="-142" w:right="-143" w:firstLine="568"/>
        <w:jc w:val="center"/>
        <w:rPr>
          <w:rFonts w:ascii="Times New Roman" w:eastAsia="Calibri" w:hAnsi="Times New Roman" w:cs="Times New Roman"/>
          <w:b/>
          <w:sz w:val="24"/>
          <w:szCs w:val="24"/>
          <w:lang w:val="pt-BR" w:eastAsia="ar-SA"/>
        </w:rPr>
      </w:pPr>
    </w:p>
    <w:p w14:paraId="32A69C86" w14:textId="77777777" w:rsidR="00831DAC" w:rsidRPr="00831DAC" w:rsidRDefault="00831DAC" w:rsidP="00831DAC">
      <w:pPr>
        <w:suppressAutoHyphens/>
        <w:spacing w:line="252" w:lineRule="auto"/>
        <w:ind w:left="-142" w:right="-143" w:firstLine="568"/>
        <w:jc w:val="center"/>
        <w:rPr>
          <w:rFonts w:ascii="Times New Roman" w:eastAsia="Calibri" w:hAnsi="Times New Roman" w:cs="Times New Roman"/>
          <w:b/>
          <w:sz w:val="24"/>
          <w:szCs w:val="24"/>
        </w:rPr>
      </w:pPr>
      <w:r w:rsidRPr="00831DAC">
        <w:rPr>
          <w:rFonts w:ascii="Times New Roman" w:eastAsia="Calibri" w:hAnsi="Times New Roman" w:cs="Times New Roman"/>
          <w:b/>
          <w:sz w:val="24"/>
          <w:szCs w:val="24"/>
          <w:lang w:val="pt-BR" w:eastAsia="ar-SA"/>
        </w:rPr>
        <w:t xml:space="preserve">DOBELES NOVADA PAŠVALDĪBAS </w:t>
      </w:r>
      <w:r w:rsidRPr="00831DAC">
        <w:rPr>
          <w:rFonts w:ascii="Times New Roman" w:eastAsia="Times New Roman" w:hAnsi="Times New Roman" w:cs="Times New Roman"/>
          <w:b/>
          <w:sz w:val="24"/>
          <w:szCs w:val="24"/>
          <w:lang w:eastAsia="lv-LV"/>
        </w:rPr>
        <w:t>NEDZĪVOJAMO TELPU</w:t>
      </w:r>
      <w:r w:rsidRPr="00831DAC">
        <w:rPr>
          <w:rFonts w:ascii="Times New Roman" w:eastAsia="Calibri" w:hAnsi="Times New Roman" w:cs="Times New Roman"/>
          <w:b/>
          <w:sz w:val="24"/>
          <w:szCs w:val="24"/>
          <w:lang w:val="pt-BR" w:eastAsia="ar-SA"/>
        </w:rPr>
        <w:t xml:space="preserve"> </w:t>
      </w:r>
      <w:r w:rsidRPr="00831DAC">
        <w:rPr>
          <w:rFonts w:ascii="Times New Roman" w:eastAsia="Times New Roman" w:hAnsi="Times New Roman" w:cs="Times New Roman"/>
          <w:b/>
          <w:bCs/>
          <w:sz w:val="24"/>
          <w:szCs w:val="24"/>
          <w:lang w:eastAsia="lv-LV"/>
        </w:rPr>
        <w:t>„ATPŪTAS”, BĒRZĒ, BĒRZES</w:t>
      </w:r>
      <w:r w:rsidRPr="00831DAC">
        <w:rPr>
          <w:rFonts w:ascii="Times New Roman" w:eastAsia="Times New Roman" w:hAnsi="Times New Roman" w:cs="Times New Roman"/>
          <w:b/>
          <w:sz w:val="24"/>
          <w:szCs w:val="24"/>
          <w:lang w:eastAsia="lv-LV"/>
        </w:rPr>
        <w:t xml:space="preserve"> </w:t>
      </w:r>
      <w:r w:rsidRPr="00831DAC">
        <w:rPr>
          <w:rFonts w:ascii="Times New Roman" w:eastAsia="Calibri" w:hAnsi="Times New Roman" w:cs="Times New Roman"/>
          <w:b/>
          <w:sz w:val="24"/>
          <w:szCs w:val="24"/>
          <w:lang w:val="pt-BR" w:eastAsia="ar-SA"/>
        </w:rPr>
        <w:t xml:space="preserve">PAGASTĀ, DOBELES NOVADĀ </w:t>
      </w:r>
      <w:r w:rsidRPr="00831DAC">
        <w:rPr>
          <w:rFonts w:ascii="Times New Roman" w:eastAsia="Calibri" w:hAnsi="Times New Roman" w:cs="Times New Roman"/>
          <w:b/>
          <w:sz w:val="24"/>
          <w:szCs w:val="24"/>
        </w:rPr>
        <w:t>NOMAS TIESĪBU IZSOLES NOTEIKUMI</w:t>
      </w:r>
    </w:p>
    <w:p w14:paraId="3CCF9F77" w14:textId="77777777" w:rsidR="00831DAC" w:rsidRPr="00831DAC" w:rsidRDefault="00831DAC" w:rsidP="00831DAC">
      <w:pPr>
        <w:spacing w:line="252" w:lineRule="auto"/>
        <w:ind w:left="-142" w:right="-143" w:firstLine="568"/>
        <w:jc w:val="both"/>
        <w:rPr>
          <w:rFonts w:ascii="Times New Roman" w:eastAsia="Calibri" w:hAnsi="Times New Roman" w:cs="Times New Roman"/>
          <w:sz w:val="24"/>
          <w:szCs w:val="24"/>
        </w:rPr>
      </w:pPr>
    </w:p>
    <w:p w14:paraId="04256975" w14:textId="77777777" w:rsidR="00831DAC" w:rsidRPr="00831DAC" w:rsidRDefault="00831DAC" w:rsidP="00831DAC">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831DAC">
        <w:rPr>
          <w:rFonts w:ascii="Times New Roman" w:eastAsia="Calibri" w:hAnsi="Times New Roman" w:cs="Times New Roman"/>
          <w:b/>
          <w:bCs/>
          <w:sz w:val="24"/>
          <w:szCs w:val="24"/>
          <w:lang w:eastAsia="ar-SA"/>
        </w:rPr>
        <w:t>Vispārīgie noteikumi</w:t>
      </w:r>
    </w:p>
    <w:p w14:paraId="2A4B5D16" w14:textId="77777777" w:rsidR="00831DAC" w:rsidRPr="00831DAC" w:rsidRDefault="00831DAC" w:rsidP="00831DAC">
      <w:pPr>
        <w:numPr>
          <w:ilvl w:val="0"/>
          <w:numId w:val="1"/>
        </w:numPr>
        <w:suppressAutoHyphens/>
        <w:autoSpaceDN w:val="0"/>
        <w:spacing w:after="0" w:line="252" w:lineRule="auto"/>
        <w:ind w:left="-142" w:right="-143" w:firstLine="568"/>
        <w:jc w:val="both"/>
        <w:rPr>
          <w:rFonts w:ascii="Times New Roman" w:eastAsia="Calibri" w:hAnsi="Times New Roman" w:cs="Times New Roman"/>
          <w:sz w:val="24"/>
          <w:szCs w:val="24"/>
          <w:lang w:val="pt-BR" w:eastAsia="ar-SA"/>
        </w:rPr>
      </w:pPr>
      <w:r w:rsidRPr="00831DAC">
        <w:rPr>
          <w:rFonts w:ascii="Times New Roman" w:eastAsia="Calibri" w:hAnsi="Times New Roman" w:cs="Times New Roman"/>
          <w:bCs/>
          <w:sz w:val="24"/>
          <w:szCs w:val="24"/>
          <w:lang w:eastAsia="ar-SA"/>
        </w:rPr>
        <w:t>Nedzīvojamo telpu</w:t>
      </w:r>
      <w:r w:rsidRPr="00831DAC">
        <w:rPr>
          <w:rFonts w:ascii="Times New Roman" w:eastAsia="Calibri" w:hAnsi="Times New Roman" w:cs="Times New Roman"/>
          <w:sz w:val="24"/>
          <w:szCs w:val="24"/>
          <w:lang w:eastAsia="ar-SA"/>
        </w:rPr>
        <w:t xml:space="preserve"> izsoles noteikumi (turpmāk – noteikumi) nosaka kārtību, kādā notiek</w:t>
      </w:r>
      <w:r w:rsidRPr="00831DAC">
        <w:rPr>
          <w:rFonts w:ascii="Times New Roman" w:eastAsia="Calibri" w:hAnsi="Times New Roman" w:cs="Times New Roman"/>
          <w:sz w:val="24"/>
          <w:szCs w:val="24"/>
          <w:lang w:val="pt-BR" w:eastAsia="ar-SA"/>
        </w:rPr>
        <w:t xml:space="preserve"> Dobeles novada pašvaldības </w:t>
      </w:r>
      <w:r w:rsidRPr="00831DAC">
        <w:rPr>
          <w:rFonts w:ascii="Times New Roman" w:eastAsia="Times New Roman" w:hAnsi="Times New Roman" w:cs="Times New Roman"/>
          <w:bCs/>
          <w:sz w:val="24"/>
          <w:szCs w:val="24"/>
          <w:lang w:eastAsia="lv-LV"/>
        </w:rPr>
        <w:t>nedzīvojamo telpu</w:t>
      </w:r>
      <w:r w:rsidRPr="00831DAC">
        <w:rPr>
          <w:rFonts w:ascii="Times New Roman" w:eastAsia="Calibri" w:hAnsi="Times New Roman" w:cs="Times New Roman"/>
          <w:sz w:val="24"/>
          <w:szCs w:val="24"/>
        </w:rPr>
        <w:t xml:space="preserve"> </w:t>
      </w:r>
      <w:r w:rsidRPr="00831DAC">
        <w:rPr>
          <w:rFonts w:ascii="Times New Roman" w:eastAsia="Times New Roman" w:hAnsi="Times New Roman" w:cs="Times New Roman"/>
          <w:bCs/>
          <w:sz w:val="24"/>
          <w:szCs w:val="24"/>
          <w:lang w:eastAsia="lv-LV"/>
        </w:rPr>
        <w:t xml:space="preserve">„Atpūtas”, Bērzē, Bērzes </w:t>
      </w:r>
      <w:r w:rsidRPr="00831DAC">
        <w:rPr>
          <w:rFonts w:ascii="Times New Roman" w:eastAsia="Calibri" w:hAnsi="Times New Roman" w:cs="Times New Roman"/>
          <w:sz w:val="24"/>
          <w:szCs w:val="24"/>
        </w:rPr>
        <w:t xml:space="preserve">pagastā, Dobeles novadā ar kadastra Nr.4652 002 0281, platība </w:t>
      </w:r>
      <w:r w:rsidRPr="00831DAC">
        <w:rPr>
          <w:rFonts w:ascii="Times New Roman" w:eastAsia="Times New Roman" w:hAnsi="Times New Roman" w:cs="Times New Roman"/>
          <w:bCs/>
          <w:sz w:val="24"/>
          <w:szCs w:val="24"/>
          <w:lang w:eastAsia="lv-LV"/>
        </w:rPr>
        <w:t>44,5 m</w:t>
      </w:r>
      <w:r w:rsidRPr="00831DAC">
        <w:rPr>
          <w:rFonts w:ascii="Times New Roman" w:eastAsia="Times New Roman" w:hAnsi="Times New Roman" w:cs="Times New Roman"/>
          <w:bCs/>
          <w:sz w:val="24"/>
          <w:szCs w:val="24"/>
          <w:vertAlign w:val="superscript"/>
          <w:lang w:eastAsia="lv-LV"/>
        </w:rPr>
        <w:t>2</w:t>
      </w:r>
      <w:r w:rsidRPr="00831DAC">
        <w:rPr>
          <w:rFonts w:ascii="Times New Roman" w:eastAsia="Calibri" w:hAnsi="Times New Roman" w:cs="Times New Roman"/>
          <w:sz w:val="24"/>
          <w:szCs w:val="24"/>
        </w:rPr>
        <w:t xml:space="preserve">, </w:t>
      </w:r>
      <w:r w:rsidRPr="00831DAC">
        <w:rPr>
          <w:rFonts w:ascii="Times New Roman" w:eastAsia="Calibri" w:hAnsi="Times New Roman" w:cs="Times New Roman"/>
          <w:sz w:val="24"/>
          <w:szCs w:val="24"/>
          <w:lang w:val="pt-BR" w:eastAsia="ar-SA"/>
        </w:rPr>
        <w:t xml:space="preserve">(turpmāk – Izsoles objekts) </w:t>
      </w:r>
      <w:r w:rsidRPr="00831DAC">
        <w:rPr>
          <w:rFonts w:ascii="Times New Roman" w:eastAsia="Calibri" w:hAnsi="Times New Roman" w:cs="Times New Roman"/>
          <w:sz w:val="24"/>
          <w:szCs w:val="24"/>
        </w:rPr>
        <w:t xml:space="preserve">nomas tiesību </w:t>
      </w:r>
      <w:r w:rsidRPr="00831DAC">
        <w:rPr>
          <w:rFonts w:ascii="Times New Roman" w:eastAsia="Calibri" w:hAnsi="Times New Roman" w:cs="Times New Roman"/>
          <w:sz w:val="24"/>
          <w:szCs w:val="24"/>
          <w:lang w:val="pt-BR" w:eastAsia="ar-SA"/>
        </w:rPr>
        <w:t>izsole.</w:t>
      </w:r>
    </w:p>
    <w:p w14:paraId="283ED595" w14:textId="77777777" w:rsidR="00831DAC" w:rsidRPr="00831DAC" w:rsidRDefault="00831DAC" w:rsidP="00831DAC">
      <w:pPr>
        <w:suppressAutoHyphens/>
        <w:spacing w:after="0" w:line="252" w:lineRule="auto"/>
        <w:ind w:left="-142" w:right="-143" w:firstLine="568"/>
        <w:jc w:val="center"/>
        <w:rPr>
          <w:rFonts w:ascii="Times New Roman" w:eastAsia="Calibri" w:hAnsi="Times New Roman" w:cs="Times New Roman"/>
          <w:b/>
          <w:bCs/>
          <w:sz w:val="24"/>
          <w:szCs w:val="24"/>
          <w:lang w:eastAsia="ar-SA"/>
        </w:rPr>
      </w:pPr>
    </w:p>
    <w:p w14:paraId="0D947EA3" w14:textId="77777777" w:rsidR="00831DAC" w:rsidRPr="00831DAC" w:rsidRDefault="00831DAC" w:rsidP="00831DAC">
      <w:pPr>
        <w:numPr>
          <w:ilvl w:val="0"/>
          <w:numId w:val="1"/>
        </w:numPr>
        <w:suppressAutoHyphens/>
        <w:autoSpaceDN w:val="0"/>
        <w:spacing w:after="0" w:line="252" w:lineRule="auto"/>
        <w:ind w:left="-142" w:right="-143" w:firstLine="568"/>
        <w:jc w:val="both"/>
        <w:rPr>
          <w:rFonts w:ascii="Times New Roman" w:eastAsia="Calibri" w:hAnsi="Times New Roman" w:cs="Times New Roman"/>
          <w:sz w:val="24"/>
          <w:szCs w:val="24"/>
          <w:lang w:val="pt-BR" w:eastAsia="ar-SA"/>
        </w:rPr>
      </w:pPr>
      <w:r w:rsidRPr="00831DAC">
        <w:rPr>
          <w:rFonts w:ascii="Times New Roman" w:eastAsia="Times New Roman" w:hAnsi="Times New Roman" w:cs="Times New Roman"/>
          <w:sz w:val="24"/>
          <w:szCs w:val="24"/>
          <w:lang w:eastAsia="lv-LV"/>
        </w:rPr>
        <w:t xml:space="preserve">Noteikumu mērķis ir nodrošināt izsoles dalībniekiem atklātu un vienādu  iespēju  </w:t>
      </w:r>
      <w:r w:rsidRPr="00831DAC">
        <w:rPr>
          <w:rFonts w:ascii="Times New Roman" w:eastAsia="Times New Roman" w:hAnsi="Times New Roman" w:cs="Times New Roman"/>
          <w:bCs/>
          <w:sz w:val="24"/>
          <w:szCs w:val="24"/>
          <w:lang w:eastAsia="lv-LV"/>
        </w:rPr>
        <w:t>nedzīvojamo telpu</w:t>
      </w:r>
      <w:r w:rsidRPr="00831DAC">
        <w:rPr>
          <w:rFonts w:ascii="Times New Roman" w:eastAsia="Times New Roman" w:hAnsi="Times New Roman" w:cs="Times New Roman"/>
          <w:sz w:val="24"/>
          <w:szCs w:val="24"/>
          <w:lang w:eastAsia="lv-LV"/>
        </w:rPr>
        <w:t xml:space="preserve">  nomas  tiesību  iegūšanu,  kā  arī  iespējami  augstākas </w:t>
      </w:r>
      <w:r w:rsidRPr="00831DAC">
        <w:rPr>
          <w:rFonts w:ascii="Times New Roman" w:eastAsia="Times New Roman" w:hAnsi="Times New Roman" w:cs="Times New Roman"/>
          <w:bCs/>
          <w:sz w:val="24"/>
          <w:szCs w:val="24"/>
          <w:lang w:eastAsia="lv-LV"/>
        </w:rPr>
        <w:t>nedzīvojamo telpu</w:t>
      </w:r>
      <w:r w:rsidRPr="00831DAC">
        <w:rPr>
          <w:rFonts w:ascii="Times New Roman" w:eastAsia="Times New Roman" w:hAnsi="Times New Roman" w:cs="Times New Roman"/>
          <w:sz w:val="24"/>
          <w:szCs w:val="24"/>
          <w:lang w:eastAsia="lv-LV"/>
        </w:rPr>
        <w:t xml:space="preserve"> nomas  maksas iegūšanu.</w:t>
      </w:r>
    </w:p>
    <w:p w14:paraId="14CAEDF6" w14:textId="77777777" w:rsidR="00831DAC" w:rsidRPr="00831DAC" w:rsidRDefault="00831DAC" w:rsidP="00831DAC">
      <w:pPr>
        <w:numPr>
          <w:ilvl w:val="0"/>
          <w:numId w:val="1"/>
        </w:numPr>
        <w:suppressAutoHyphens/>
        <w:autoSpaceDN w:val="0"/>
        <w:spacing w:after="0" w:line="252" w:lineRule="auto"/>
        <w:ind w:left="-142" w:right="-143" w:firstLine="568"/>
        <w:jc w:val="both"/>
        <w:rPr>
          <w:rFonts w:ascii="Times New Roman" w:eastAsia="Calibri" w:hAnsi="Times New Roman" w:cs="Times New Roman"/>
          <w:sz w:val="24"/>
          <w:szCs w:val="24"/>
          <w:lang w:val="pt-BR" w:eastAsia="ar-SA"/>
        </w:rPr>
      </w:pPr>
      <w:r w:rsidRPr="00831DAC">
        <w:rPr>
          <w:rFonts w:ascii="Times New Roman" w:eastAsia="Times New Roman" w:hAnsi="Times New Roman" w:cs="Times New Roman"/>
          <w:sz w:val="24"/>
          <w:szCs w:val="24"/>
          <w:lang w:eastAsia="lv-LV"/>
        </w:rPr>
        <w:t xml:space="preserve">Izsoles objekta plānotā  (atļautā)  izmantošana: komercdarbība. </w:t>
      </w:r>
    </w:p>
    <w:p w14:paraId="4817B96E" w14:textId="77777777" w:rsidR="00831DAC" w:rsidRPr="00831DAC" w:rsidRDefault="00831DAC" w:rsidP="00831DAC">
      <w:pPr>
        <w:numPr>
          <w:ilvl w:val="0"/>
          <w:numId w:val="1"/>
        </w:numPr>
        <w:suppressAutoHyphens/>
        <w:autoSpaceDN w:val="0"/>
        <w:spacing w:after="0" w:line="252" w:lineRule="auto"/>
        <w:ind w:left="-142" w:right="-143" w:firstLine="568"/>
        <w:jc w:val="both"/>
        <w:rPr>
          <w:rFonts w:ascii="Times New Roman" w:eastAsia="Calibri" w:hAnsi="Times New Roman" w:cs="Times New Roman"/>
          <w:sz w:val="24"/>
          <w:szCs w:val="24"/>
          <w:lang w:val="pt-BR" w:eastAsia="ar-SA"/>
        </w:rPr>
      </w:pPr>
      <w:r w:rsidRPr="00831DAC">
        <w:rPr>
          <w:rFonts w:ascii="Times New Roman" w:eastAsia="Times New Roman" w:hAnsi="Times New Roman" w:cs="Times New Roman"/>
          <w:sz w:val="24"/>
          <w:szCs w:val="24"/>
          <w:lang w:eastAsia="lv-LV"/>
        </w:rPr>
        <w:t xml:space="preserve">Izsoles objekta nomas termiņš: 5 (pieci gadi) no </w:t>
      </w:r>
      <w:r w:rsidRPr="00831DAC">
        <w:rPr>
          <w:rFonts w:ascii="Times New Roman" w:eastAsia="Times New Roman" w:hAnsi="Times New Roman" w:cs="Times New Roman"/>
          <w:bCs/>
          <w:sz w:val="24"/>
          <w:szCs w:val="24"/>
          <w:lang w:eastAsia="lv-LV"/>
        </w:rPr>
        <w:t>nedzīvojamo telpu</w:t>
      </w:r>
      <w:r w:rsidRPr="00831DAC">
        <w:rPr>
          <w:rFonts w:ascii="Times New Roman" w:eastAsia="Times New Roman" w:hAnsi="Times New Roman" w:cs="Times New Roman"/>
          <w:sz w:val="24"/>
          <w:szCs w:val="24"/>
          <w:lang w:eastAsia="lv-LV"/>
        </w:rPr>
        <w:t xml:space="preserve">  nomas līguma noslēgšanas dienas.</w:t>
      </w:r>
    </w:p>
    <w:p w14:paraId="51317A3D" w14:textId="77777777" w:rsidR="00831DAC" w:rsidRPr="00831DAC" w:rsidRDefault="00831DAC" w:rsidP="00831DAC">
      <w:pPr>
        <w:suppressAutoHyphens/>
        <w:spacing w:after="0" w:line="252" w:lineRule="auto"/>
        <w:ind w:left="-142" w:right="-143" w:firstLine="568"/>
        <w:jc w:val="both"/>
        <w:rPr>
          <w:rFonts w:ascii="Times New Roman" w:eastAsia="Calibri" w:hAnsi="Times New Roman" w:cs="Times New Roman"/>
          <w:sz w:val="24"/>
          <w:szCs w:val="24"/>
          <w:lang w:val="pt-BR" w:eastAsia="ar-SA"/>
        </w:rPr>
      </w:pPr>
    </w:p>
    <w:p w14:paraId="722B68B9" w14:textId="77777777" w:rsidR="00831DAC" w:rsidRPr="00831DAC" w:rsidRDefault="00831DAC" w:rsidP="00831DAC">
      <w:pPr>
        <w:suppressAutoHyphens/>
        <w:spacing w:after="0" w:line="240" w:lineRule="auto"/>
        <w:ind w:left="-142" w:right="-143" w:firstLine="568"/>
        <w:jc w:val="center"/>
        <w:rPr>
          <w:rFonts w:ascii="Times New Roman" w:eastAsia="Calibri" w:hAnsi="Times New Roman" w:cs="Times New Roman"/>
          <w:b/>
          <w:bCs/>
          <w:sz w:val="24"/>
          <w:szCs w:val="24"/>
          <w:lang w:eastAsia="ar-SA"/>
        </w:rPr>
      </w:pPr>
      <w:r w:rsidRPr="00831DAC">
        <w:rPr>
          <w:rFonts w:ascii="Times New Roman" w:eastAsia="Calibri" w:hAnsi="Times New Roman" w:cs="Times New Roman"/>
          <w:b/>
          <w:bCs/>
          <w:sz w:val="24"/>
          <w:szCs w:val="24"/>
          <w:lang w:eastAsia="ar-SA"/>
        </w:rPr>
        <w:t>Īpašie noteikumi</w:t>
      </w:r>
    </w:p>
    <w:p w14:paraId="065D7700" w14:textId="77777777" w:rsidR="00831DAC" w:rsidRPr="00831DAC" w:rsidRDefault="00831DAC" w:rsidP="00831DAC">
      <w:pPr>
        <w:numPr>
          <w:ilvl w:val="0"/>
          <w:numId w:val="1"/>
        </w:num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 xml:space="preserve">Izsoli organizē Dobeles novada pašvaldības </w:t>
      </w:r>
      <w:r w:rsidRPr="00831DAC">
        <w:rPr>
          <w:rFonts w:ascii="Times New Roman" w:eastAsia="Calibri" w:hAnsi="Times New Roman" w:cs="Times New Roman"/>
          <w:sz w:val="24"/>
          <w:szCs w:val="24"/>
        </w:rPr>
        <w:t>Nekustamo īpašumu iznomāšanas komisija (turpmāk tekstā – Komisija)</w:t>
      </w:r>
      <w:r w:rsidRPr="00831DAC">
        <w:rPr>
          <w:rFonts w:ascii="Times New Roman" w:eastAsia="Calibri" w:hAnsi="Times New Roman" w:cs="Times New Roman"/>
          <w:sz w:val="24"/>
          <w:szCs w:val="24"/>
          <w:lang w:eastAsia="ar-SA"/>
        </w:rPr>
        <w:t xml:space="preserve">, Brīvības ielā 15, Dobelē, Dobeles novadā, zālē (3.stāvā), </w:t>
      </w:r>
      <w:r w:rsidRPr="00831DAC">
        <w:rPr>
          <w:rFonts w:ascii="Times New Roman" w:eastAsia="Calibri" w:hAnsi="Times New Roman" w:cs="Times New Roman"/>
          <w:color w:val="000000"/>
          <w:sz w:val="24"/>
          <w:szCs w:val="24"/>
          <w:lang w:eastAsia="ar-SA"/>
        </w:rPr>
        <w:t>2022.gada 17.martā, plkst.15.00,</w:t>
      </w:r>
      <w:r w:rsidRPr="00831DAC">
        <w:rPr>
          <w:rFonts w:ascii="Times New Roman" w:eastAsia="Calibri" w:hAnsi="Times New Roman" w:cs="Times New Roman"/>
          <w:sz w:val="24"/>
          <w:szCs w:val="24"/>
          <w:lang w:eastAsia="ar-SA"/>
        </w:rPr>
        <w:t xml:space="preserve"> saskaņā ar šiem noteikumiem. </w:t>
      </w:r>
    </w:p>
    <w:p w14:paraId="4AAADCCB" w14:textId="77777777" w:rsidR="00831DAC" w:rsidRPr="00831DAC" w:rsidRDefault="00831DAC" w:rsidP="00831DAC">
      <w:pPr>
        <w:numPr>
          <w:ilvl w:val="0"/>
          <w:numId w:val="1"/>
        </w:num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val="pt-BR" w:eastAsia="ar-SA"/>
        </w:rPr>
        <w:t xml:space="preserve">Izsoles veids – mutiska izsole ar augšupejošu soli. </w:t>
      </w:r>
      <w:r w:rsidRPr="00831DAC">
        <w:rPr>
          <w:rFonts w:ascii="Times New Roman" w:eastAsia="Calibri" w:hAnsi="Times New Roman" w:cs="Times New Roman"/>
          <w:sz w:val="24"/>
          <w:szCs w:val="24"/>
          <w:lang w:eastAsia="ar-SA"/>
        </w:rPr>
        <w:t xml:space="preserve">Maksāšanas līdzeklis – </w:t>
      </w:r>
      <w:proofErr w:type="spellStart"/>
      <w:r w:rsidRPr="00831DAC">
        <w:rPr>
          <w:rFonts w:ascii="Times New Roman" w:eastAsia="Calibri" w:hAnsi="Times New Roman" w:cs="Times New Roman"/>
          <w:i/>
          <w:sz w:val="24"/>
          <w:szCs w:val="24"/>
          <w:lang w:eastAsia="ar-SA"/>
        </w:rPr>
        <w:t>euro</w:t>
      </w:r>
      <w:proofErr w:type="spellEnd"/>
      <w:r w:rsidRPr="00831DAC">
        <w:rPr>
          <w:rFonts w:ascii="Times New Roman" w:eastAsia="Calibri" w:hAnsi="Times New Roman" w:cs="Times New Roman"/>
          <w:i/>
          <w:sz w:val="24"/>
          <w:szCs w:val="24"/>
          <w:lang w:eastAsia="ar-SA"/>
        </w:rPr>
        <w:t>.</w:t>
      </w:r>
    </w:p>
    <w:p w14:paraId="17E52E84" w14:textId="77777777" w:rsidR="00831DAC" w:rsidRPr="00831DAC" w:rsidRDefault="00831DAC" w:rsidP="00831DAC">
      <w:pPr>
        <w:numPr>
          <w:ilvl w:val="0"/>
          <w:numId w:val="1"/>
        </w:num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4E363E77" w14:textId="77777777" w:rsidR="00831DAC" w:rsidRPr="00831DAC" w:rsidRDefault="00831DAC" w:rsidP="00831DAC">
      <w:pPr>
        <w:numPr>
          <w:ilvl w:val="0"/>
          <w:numId w:val="1"/>
        </w:num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12074422" w14:textId="77777777" w:rsidR="00831DAC" w:rsidRPr="00831DAC" w:rsidRDefault="00831DAC" w:rsidP="00831DAC">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831DAC">
        <w:rPr>
          <w:rFonts w:ascii="Times New Roman" w:eastAsia="Calibri" w:hAnsi="Times New Roman" w:cs="Times New Roman"/>
          <w:b/>
          <w:bCs/>
          <w:sz w:val="24"/>
          <w:szCs w:val="24"/>
          <w:lang w:eastAsia="ar-SA"/>
        </w:rPr>
        <w:t>Izsoles dalībnieku reģistrācija</w:t>
      </w:r>
    </w:p>
    <w:p w14:paraId="3BCD8B38" w14:textId="77777777" w:rsidR="00831DAC" w:rsidRPr="00831DAC" w:rsidRDefault="00831DAC" w:rsidP="00831DAC">
      <w:pPr>
        <w:numPr>
          <w:ilvl w:val="0"/>
          <w:numId w:val="1"/>
        </w:num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 xml:space="preserve">Par izsoles dalībnieku var reģistrēt fizisku un juridisku personu, personālsabiedrību, </w:t>
      </w:r>
      <w:r w:rsidRPr="00831DAC">
        <w:rPr>
          <w:rFonts w:ascii="Times New Roman" w:eastAsia="Times New Roman" w:hAnsi="Times New Roman" w:cs="Times New Roman"/>
          <w:sz w:val="24"/>
          <w:szCs w:val="24"/>
          <w:lang w:eastAsia="lv-LV"/>
        </w:rPr>
        <w:t>kura saskaņā ar spēkā esošajiem normatīvajiem aktiem un šiem noteikumiem ir tiesīga</w:t>
      </w:r>
      <w:r w:rsidRPr="00831DAC">
        <w:rPr>
          <w:rFonts w:ascii="Times New Roman" w:eastAsia="Times New Roman" w:hAnsi="Times New Roman" w:cs="Times New Roman"/>
          <w:sz w:val="24"/>
          <w:szCs w:val="24"/>
          <w:lang w:eastAsia="lv-LV"/>
        </w:rPr>
        <w:br/>
        <w:t xml:space="preserve">piedalīties izsolē un iegūt nomas tiesības. </w:t>
      </w:r>
    </w:p>
    <w:p w14:paraId="5762A607" w14:textId="77777777" w:rsidR="00831DAC" w:rsidRPr="00831DAC" w:rsidRDefault="00831DAC" w:rsidP="00831DAC">
      <w:pPr>
        <w:numPr>
          <w:ilvl w:val="0"/>
          <w:numId w:val="1"/>
        </w:numPr>
        <w:tabs>
          <w:tab w:val="left" w:pos="851"/>
        </w:tabs>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 xml:space="preserve">Nosacījumi dalībai izsolē: </w:t>
      </w:r>
    </w:p>
    <w:p w14:paraId="7E884DB4" w14:textId="77777777" w:rsidR="00831DAC" w:rsidRPr="00831DAC" w:rsidRDefault="00831DAC" w:rsidP="00831DAC">
      <w:pPr>
        <w:tabs>
          <w:tab w:val="left" w:pos="851"/>
          <w:tab w:val="left" w:pos="993"/>
        </w:tabs>
        <w:suppressAutoHyphens/>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 xml:space="preserve">10.1. attiecībā uz izsoles dalībnieku nav konstatēti apstākļi, kas noteikti Ministru kabineta </w:t>
      </w:r>
      <w:r w:rsidRPr="00831DAC">
        <w:rPr>
          <w:rFonts w:ascii="Times New Roman" w:eastAsia="Calibri" w:hAnsi="Times New Roman" w:cs="Times New Roman"/>
          <w:sz w:val="24"/>
          <w:szCs w:val="24"/>
        </w:rPr>
        <w:t xml:space="preserve">2018.gada </w:t>
      </w:r>
      <w:r w:rsidRPr="00831DAC">
        <w:rPr>
          <w:rFonts w:ascii="Times New Roman" w:eastAsia="Calibri" w:hAnsi="Times New Roman" w:cs="Times New Roman"/>
          <w:sz w:val="24"/>
          <w:szCs w:val="24"/>
          <w:lang w:eastAsia="ar-SA"/>
        </w:rPr>
        <w:t xml:space="preserve">20.februāra noteikumu Nr.97 „Publiskas personas </w:t>
      </w:r>
      <w:r w:rsidRPr="00831DAC">
        <w:rPr>
          <w:rFonts w:ascii="Times New Roman" w:eastAsia="Times New Roman" w:hAnsi="Times New Roman" w:cs="Times New Roman"/>
          <w:sz w:val="24"/>
          <w:szCs w:val="24"/>
          <w:lang w:eastAsia="lv-LV"/>
        </w:rPr>
        <w:t xml:space="preserve">mantas iznomāšanas </w:t>
      </w:r>
      <w:r w:rsidRPr="00831DAC">
        <w:rPr>
          <w:rFonts w:ascii="Times New Roman" w:eastAsia="Calibri" w:hAnsi="Times New Roman" w:cs="Times New Roman"/>
          <w:sz w:val="24"/>
          <w:szCs w:val="24"/>
          <w:lang w:eastAsia="ar-SA"/>
        </w:rPr>
        <w:t>noteikumi”  15.</w:t>
      </w:r>
      <w:r w:rsidRPr="00831DAC">
        <w:rPr>
          <w:rFonts w:ascii="Times New Roman" w:eastAsia="Times New Roman" w:hAnsi="Times New Roman" w:cs="Times New Roman"/>
          <w:sz w:val="24"/>
          <w:szCs w:val="24"/>
          <w:lang w:eastAsia="lv-LV"/>
        </w:rPr>
        <w:t>punktā;</w:t>
      </w:r>
    </w:p>
    <w:p w14:paraId="4E19F990" w14:textId="77777777" w:rsidR="00831DAC" w:rsidRPr="00831DAC" w:rsidRDefault="00831DAC" w:rsidP="00831DAC">
      <w:pPr>
        <w:suppressAutoHyphens/>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10.2. izsoles dalībnieks nav pasludināts par maksātnespējīgu, nav apturēta vai pārtraukta tā saimnieciskā darbība, uzsākta tiesvedība par tā bankrotu;</w:t>
      </w:r>
    </w:p>
    <w:p w14:paraId="5587D6DD" w14:textId="77777777" w:rsidR="00831DAC" w:rsidRPr="00831DAC" w:rsidRDefault="00831DAC" w:rsidP="00831DAC">
      <w:pPr>
        <w:numPr>
          <w:ilvl w:val="0"/>
          <w:numId w:val="1"/>
        </w:numPr>
        <w:tabs>
          <w:tab w:val="left" w:pos="851"/>
        </w:tabs>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 xml:space="preserve">Izsoles dalībniekus reģistrē Dobeles novada pašvaldībā,  Brīvības ielā 15, Dobelē, Dobeles novadā (iepriekš piezvanot pa tel. 25610661 vai 29148575), līdz 2022.gada 15.martam plkst.17.00. </w:t>
      </w:r>
    </w:p>
    <w:p w14:paraId="574AB60C" w14:textId="77777777" w:rsidR="00831DAC" w:rsidRPr="00831DAC" w:rsidRDefault="00831DAC" w:rsidP="00831DAC">
      <w:pPr>
        <w:numPr>
          <w:ilvl w:val="0"/>
          <w:numId w:val="1"/>
        </w:numPr>
        <w:tabs>
          <w:tab w:val="left" w:pos="709"/>
          <w:tab w:val="left" w:pos="851"/>
        </w:tabs>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 xml:space="preserve">Līdz reģistrācijai izsoles dalībniekam jāiemaksā : </w:t>
      </w:r>
    </w:p>
    <w:p w14:paraId="6836DB6D" w14:textId="77777777" w:rsidR="00831DAC" w:rsidRPr="00831DAC" w:rsidRDefault="00831DAC" w:rsidP="00831DAC">
      <w:pPr>
        <w:suppressAutoHyphens/>
        <w:spacing w:after="0" w:line="252" w:lineRule="auto"/>
        <w:ind w:left="-142" w:right="-143" w:firstLine="568"/>
        <w:jc w:val="both"/>
        <w:rPr>
          <w:rFonts w:ascii="Times New Roman" w:eastAsia="Calibri" w:hAnsi="Times New Roman" w:cs="Times New Roman"/>
          <w:i/>
          <w:sz w:val="24"/>
          <w:szCs w:val="24"/>
          <w:lang w:eastAsia="ar-SA"/>
        </w:rPr>
      </w:pPr>
      <w:r w:rsidRPr="00831DAC">
        <w:rPr>
          <w:rFonts w:ascii="Times New Roman" w:eastAsia="Calibri" w:hAnsi="Times New Roman" w:cs="Times New Roman"/>
          <w:sz w:val="24"/>
          <w:szCs w:val="24"/>
          <w:lang w:eastAsia="ar-SA"/>
        </w:rPr>
        <w:t xml:space="preserve">12.1.  izsoles dalības </w:t>
      </w:r>
      <w:r w:rsidRPr="00831DAC">
        <w:rPr>
          <w:rFonts w:ascii="Times New Roman" w:eastAsia="Calibri" w:hAnsi="Times New Roman" w:cs="Times New Roman"/>
          <w:color w:val="000000"/>
          <w:sz w:val="24"/>
          <w:szCs w:val="24"/>
          <w:lang w:eastAsia="ar-SA"/>
        </w:rPr>
        <w:t>maksa 1</w:t>
      </w:r>
      <w:r w:rsidRPr="00831DAC">
        <w:rPr>
          <w:rFonts w:ascii="Times New Roman" w:eastAsia="Calibri" w:hAnsi="Times New Roman" w:cs="Times New Roman"/>
          <w:sz w:val="24"/>
          <w:szCs w:val="24"/>
          <w:lang w:eastAsia="ar-SA"/>
        </w:rPr>
        <w:t xml:space="preserve">0 EUR (divdesmit </w:t>
      </w:r>
      <w:proofErr w:type="spellStart"/>
      <w:r w:rsidRPr="00831DAC">
        <w:rPr>
          <w:rFonts w:ascii="Times New Roman" w:eastAsia="Calibri" w:hAnsi="Times New Roman" w:cs="Times New Roman"/>
          <w:i/>
          <w:sz w:val="24"/>
          <w:szCs w:val="24"/>
          <w:lang w:eastAsia="ar-SA"/>
        </w:rPr>
        <w:t>euro</w:t>
      </w:r>
      <w:proofErr w:type="spellEnd"/>
      <w:r w:rsidRPr="00831DAC">
        <w:rPr>
          <w:rFonts w:ascii="Times New Roman" w:eastAsia="Calibri" w:hAnsi="Times New Roman" w:cs="Times New Roman"/>
          <w:i/>
          <w:sz w:val="24"/>
          <w:szCs w:val="24"/>
          <w:lang w:eastAsia="ar-SA"/>
        </w:rPr>
        <w:t>)</w:t>
      </w:r>
      <w:r w:rsidRPr="00831DAC">
        <w:rPr>
          <w:rFonts w:ascii="Times New Roman" w:eastAsia="Calibri" w:hAnsi="Times New Roman" w:cs="Times New Roman"/>
          <w:iCs/>
          <w:sz w:val="24"/>
          <w:szCs w:val="24"/>
          <w:lang w:eastAsia="ar-SA"/>
        </w:rPr>
        <w:t>;</w:t>
      </w:r>
    </w:p>
    <w:p w14:paraId="1B8CC21C" w14:textId="77777777" w:rsidR="00831DAC" w:rsidRPr="00831DAC" w:rsidRDefault="00831DAC" w:rsidP="00831DAC">
      <w:pPr>
        <w:suppressAutoHyphens/>
        <w:spacing w:after="0" w:line="252" w:lineRule="auto"/>
        <w:ind w:left="-142" w:right="-143" w:firstLine="568"/>
        <w:jc w:val="both"/>
        <w:rPr>
          <w:rFonts w:ascii="Times New Roman" w:eastAsia="Calibri" w:hAnsi="Times New Roman" w:cs="Times New Roman"/>
          <w:sz w:val="24"/>
          <w:szCs w:val="24"/>
          <w:lang w:val="it-IT" w:eastAsia="ar-SA"/>
        </w:rPr>
      </w:pPr>
      <w:r w:rsidRPr="00831DAC">
        <w:rPr>
          <w:rFonts w:ascii="Times New Roman" w:eastAsia="Calibri" w:hAnsi="Times New Roman" w:cs="Times New Roman"/>
          <w:sz w:val="24"/>
          <w:szCs w:val="24"/>
          <w:lang w:eastAsia="ar-SA"/>
        </w:rPr>
        <w:t>12.</w:t>
      </w:r>
      <w:r w:rsidRPr="00831DAC">
        <w:rPr>
          <w:rFonts w:ascii="Times New Roman" w:eastAsia="Calibri" w:hAnsi="Times New Roman" w:cs="Times New Roman"/>
          <w:sz w:val="24"/>
          <w:szCs w:val="24"/>
          <w:lang w:val="it-IT" w:eastAsia="ar-SA"/>
        </w:rPr>
        <w:t xml:space="preserve">2.drošības nauda 30 EUR (trīsdesmit </w:t>
      </w:r>
      <w:r w:rsidRPr="00831DAC">
        <w:rPr>
          <w:rFonts w:ascii="Times New Roman" w:eastAsia="Calibri" w:hAnsi="Times New Roman" w:cs="Times New Roman"/>
          <w:i/>
          <w:sz w:val="24"/>
          <w:szCs w:val="24"/>
          <w:lang w:val="it-IT" w:eastAsia="ar-SA"/>
        </w:rPr>
        <w:t>euro</w:t>
      </w:r>
      <w:r w:rsidRPr="00831DAC">
        <w:rPr>
          <w:rFonts w:ascii="Times New Roman" w:eastAsia="Calibri" w:hAnsi="Times New Roman" w:cs="Times New Roman"/>
          <w:sz w:val="24"/>
          <w:szCs w:val="24"/>
          <w:lang w:val="it-IT" w:eastAsia="ar-SA"/>
        </w:rPr>
        <w:t xml:space="preserve">) apmērā. </w:t>
      </w:r>
    </w:p>
    <w:p w14:paraId="01FF7A07" w14:textId="77777777" w:rsidR="00831DAC" w:rsidRPr="00831DAC" w:rsidRDefault="00831DAC" w:rsidP="00831DAC">
      <w:pPr>
        <w:suppressAutoHyphens/>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val="it-IT" w:eastAsia="ar-SA"/>
        </w:rPr>
        <w:lastRenderedPageBreak/>
        <w:t xml:space="preserve"> </w:t>
      </w:r>
      <w:r w:rsidRPr="00831DAC">
        <w:rPr>
          <w:rFonts w:ascii="Times New Roman" w:eastAsia="Calibri" w:hAnsi="Times New Roman" w:cs="Times New Roman"/>
          <w:sz w:val="24"/>
          <w:szCs w:val="24"/>
          <w:lang w:eastAsia="ar-SA"/>
        </w:rPr>
        <w:t>Iemaksa ir veicama Dobeles novada pašvaldības norēķinu kontā saskaņā ar rēķinu LV94UNLA0050014267180 AS SEB bankas Dobeles filiālē vai LV28HABA0001402050427, AS Swedbank Dobeles filiālē.</w:t>
      </w:r>
    </w:p>
    <w:p w14:paraId="40F90774" w14:textId="77777777" w:rsidR="00831DAC" w:rsidRPr="00831DAC" w:rsidRDefault="00831DAC" w:rsidP="00831DAC">
      <w:pPr>
        <w:numPr>
          <w:ilvl w:val="0"/>
          <w:numId w:val="1"/>
        </w:numPr>
        <w:tabs>
          <w:tab w:val="left" w:pos="851"/>
        </w:tabs>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Personai, kura vēlas reģistrēties par izsoles dalībnieku, jāiesniedz pieteikums (1. un 2.pielikums).</w:t>
      </w:r>
    </w:p>
    <w:p w14:paraId="2C9FCDBA" w14:textId="77777777" w:rsidR="00831DAC" w:rsidRPr="00831DAC" w:rsidRDefault="00831DAC" w:rsidP="00831DAC">
      <w:pPr>
        <w:numPr>
          <w:ilvl w:val="0"/>
          <w:numId w:val="1"/>
        </w:numPr>
        <w:tabs>
          <w:tab w:val="left" w:pos="851"/>
        </w:tabs>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Reģistrētam izsoles dalībniekam izsniedz reģistrācijas apliecību, kurā norādīts :</w:t>
      </w:r>
    </w:p>
    <w:p w14:paraId="09A42839" w14:textId="77777777" w:rsidR="00831DAC" w:rsidRPr="00831DAC" w:rsidRDefault="00831DAC" w:rsidP="00831DAC">
      <w:pPr>
        <w:spacing w:after="0" w:line="252" w:lineRule="auto"/>
        <w:ind w:left="-142" w:right="-143" w:firstLine="568"/>
        <w:jc w:val="both"/>
        <w:rPr>
          <w:rFonts w:ascii="Times New Roman" w:eastAsia="Calibri" w:hAnsi="Times New Roman" w:cs="Times New Roman"/>
          <w:sz w:val="24"/>
          <w:szCs w:val="24"/>
        </w:rPr>
      </w:pPr>
      <w:r w:rsidRPr="00831DAC">
        <w:rPr>
          <w:rFonts w:ascii="Times New Roman" w:eastAsia="Calibri" w:hAnsi="Times New Roman" w:cs="Times New Roman"/>
          <w:sz w:val="24"/>
          <w:szCs w:val="24"/>
        </w:rPr>
        <w:t>14.1. dalībnieka kārtas numurs;</w:t>
      </w:r>
    </w:p>
    <w:p w14:paraId="79A7C967" w14:textId="77777777" w:rsidR="00831DAC" w:rsidRPr="00831DAC" w:rsidRDefault="00831DAC" w:rsidP="00831DAC">
      <w:pPr>
        <w:spacing w:after="0" w:line="252" w:lineRule="auto"/>
        <w:ind w:left="-142" w:right="-143" w:firstLine="568"/>
        <w:jc w:val="both"/>
        <w:rPr>
          <w:rFonts w:ascii="Times New Roman" w:eastAsia="Calibri" w:hAnsi="Times New Roman" w:cs="Times New Roman"/>
          <w:sz w:val="24"/>
          <w:szCs w:val="24"/>
        </w:rPr>
      </w:pPr>
      <w:r w:rsidRPr="00831DAC">
        <w:rPr>
          <w:rFonts w:ascii="Times New Roman" w:eastAsia="Calibri" w:hAnsi="Times New Roman" w:cs="Times New Roman"/>
          <w:sz w:val="24"/>
          <w:szCs w:val="24"/>
        </w:rPr>
        <w:t xml:space="preserve">14.2. dalībnieka vārds un uzvārds; </w:t>
      </w:r>
    </w:p>
    <w:p w14:paraId="34E66530" w14:textId="77777777" w:rsidR="00831DAC" w:rsidRPr="00831DAC" w:rsidRDefault="00831DAC" w:rsidP="00831DAC">
      <w:pPr>
        <w:spacing w:after="0" w:line="252" w:lineRule="auto"/>
        <w:ind w:left="-142" w:right="-143" w:firstLine="568"/>
        <w:jc w:val="both"/>
        <w:rPr>
          <w:rFonts w:ascii="Times New Roman" w:eastAsia="Calibri" w:hAnsi="Times New Roman" w:cs="Times New Roman"/>
          <w:sz w:val="24"/>
          <w:szCs w:val="24"/>
        </w:rPr>
      </w:pPr>
      <w:r w:rsidRPr="00831DAC">
        <w:rPr>
          <w:rFonts w:ascii="Times New Roman" w:eastAsia="Calibri" w:hAnsi="Times New Roman" w:cs="Times New Roman"/>
          <w:sz w:val="24"/>
          <w:szCs w:val="24"/>
          <w:lang w:val="pt-BR"/>
        </w:rPr>
        <w:t>14.3. atzīme par izsoles dalības maksas samaksu;</w:t>
      </w:r>
    </w:p>
    <w:p w14:paraId="05C4A427" w14:textId="77777777" w:rsidR="00831DAC" w:rsidRPr="00831DAC" w:rsidRDefault="00831DAC" w:rsidP="00831DAC">
      <w:pPr>
        <w:spacing w:after="0" w:line="252" w:lineRule="auto"/>
        <w:ind w:left="-142" w:right="-143" w:firstLine="568"/>
        <w:jc w:val="both"/>
        <w:rPr>
          <w:rFonts w:ascii="Times New Roman" w:eastAsia="Calibri" w:hAnsi="Times New Roman" w:cs="Times New Roman"/>
          <w:sz w:val="24"/>
          <w:szCs w:val="24"/>
        </w:rPr>
      </w:pPr>
      <w:r w:rsidRPr="00831DAC">
        <w:rPr>
          <w:rFonts w:ascii="Times New Roman" w:eastAsia="Calibri" w:hAnsi="Times New Roman" w:cs="Times New Roman"/>
          <w:sz w:val="24"/>
          <w:szCs w:val="24"/>
        </w:rPr>
        <w:t>14.4. izsoles vieta un laiks;</w:t>
      </w:r>
    </w:p>
    <w:p w14:paraId="63DA2B1B" w14:textId="77777777" w:rsidR="00831DAC" w:rsidRPr="00831DAC" w:rsidRDefault="00831DAC" w:rsidP="00831DAC">
      <w:pPr>
        <w:spacing w:after="0" w:line="252" w:lineRule="auto"/>
        <w:ind w:left="-142" w:right="-143" w:firstLine="568"/>
        <w:jc w:val="both"/>
        <w:rPr>
          <w:rFonts w:ascii="Times New Roman" w:eastAsia="Calibri" w:hAnsi="Times New Roman" w:cs="Times New Roman"/>
          <w:b/>
          <w:bCs/>
          <w:strike/>
          <w:sz w:val="24"/>
          <w:szCs w:val="24"/>
          <w:lang w:eastAsia="ar-SA"/>
        </w:rPr>
      </w:pPr>
      <w:r w:rsidRPr="00831DAC">
        <w:rPr>
          <w:rFonts w:ascii="Times New Roman" w:eastAsia="Calibri" w:hAnsi="Times New Roman" w:cs="Times New Roman"/>
          <w:sz w:val="24"/>
          <w:szCs w:val="24"/>
          <w:lang w:val="it-IT"/>
        </w:rPr>
        <w:t>14.5. izdošanas datums un reģistratora paraksts.</w:t>
      </w:r>
      <w:r w:rsidRPr="00831DAC">
        <w:rPr>
          <w:rFonts w:ascii="Times New Roman" w:eastAsia="Calibri" w:hAnsi="Times New Roman" w:cs="Times New Roman"/>
          <w:sz w:val="24"/>
          <w:szCs w:val="24"/>
          <w:lang w:val="it-IT" w:eastAsia="ar-SA"/>
        </w:rPr>
        <w:t xml:space="preserve">    </w:t>
      </w:r>
    </w:p>
    <w:p w14:paraId="43B49AD4" w14:textId="77777777" w:rsidR="00831DAC" w:rsidRPr="00831DAC" w:rsidRDefault="00831DAC" w:rsidP="00831DAC">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14:paraId="02A47FB3" w14:textId="77777777" w:rsidR="00831DAC" w:rsidRPr="00831DAC" w:rsidRDefault="00831DAC" w:rsidP="00831DAC">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831DAC">
        <w:rPr>
          <w:rFonts w:ascii="Times New Roman" w:eastAsia="Calibri" w:hAnsi="Times New Roman" w:cs="Times New Roman"/>
          <w:b/>
          <w:bCs/>
          <w:sz w:val="24"/>
          <w:szCs w:val="24"/>
          <w:lang w:eastAsia="ar-SA"/>
        </w:rPr>
        <w:t>Izsoles procedūra</w:t>
      </w:r>
    </w:p>
    <w:p w14:paraId="7BC3B0D8" w14:textId="77777777" w:rsidR="00831DAC" w:rsidRPr="00831DAC" w:rsidRDefault="00831DAC" w:rsidP="00831DAC">
      <w:pPr>
        <w:numPr>
          <w:ilvl w:val="0"/>
          <w:numId w:val="1"/>
        </w:numPr>
        <w:tabs>
          <w:tab w:val="left" w:pos="709"/>
          <w:tab w:val="left" w:pos="851"/>
        </w:tabs>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Izsole var notikt, ja uz to ir reģistrējies vismaz  viens izsoles pretendents.</w:t>
      </w:r>
    </w:p>
    <w:p w14:paraId="1D643EDE" w14:textId="77777777" w:rsidR="00831DAC" w:rsidRPr="00831DAC" w:rsidRDefault="00831DAC" w:rsidP="00831DAC">
      <w:pPr>
        <w:numPr>
          <w:ilvl w:val="0"/>
          <w:numId w:val="1"/>
        </w:numPr>
        <w:tabs>
          <w:tab w:val="left" w:pos="851"/>
        </w:tabs>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Atklājot izsoli pretendents uzrāda reģistrācijas apliecību.</w:t>
      </w:r>
    </w:p>
    <w:p w14:paraId="29CC8086" w14:textId="77777777" w:rsidR="00831DAC" w:rsidRPr="00831DAC" w:rsidRDefault="00831DAC" w:rsidP="00831DAC">
      <w:pPr>
        <w:numPr>
          <w:ilvl w:val="0"/>
          <w:numId w:val="1"/>
        </w:numPr>
        <w:tabs>
          <w:tab w:val="left" w:pos="851"/>
        </w:tabs>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Dalībniekiem, kuri nav ieradušies uz izsoli, samaksātā dalības maksa un drošības nauda netiek atmaksāta.</w:t>
      </w:r>
    </w:p>
    <w:p w14:paraId="256B5F29" w14:textId="77777777" w:rsidR="00831DAC" w:rsidRPr="00831DAC" w:rsidRDefault="00831DAC" w:rsidP="00831DAC">
      <w:pPr>
        <w:numPr>
          <w:ilvl w:val="0"/>
          <w:numId w:val="1"/>
        </w:numPr>
        <w:tabs>
          <w:tab w:val="left" w:pos="851"/>
        </w:tabs>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 xml:space="preserve">Izsoles gaita tiek protokolēta. </w:t>
      </w:r>
    </w:p>
    <w:p w14:paraId="232E7081" w14:textId="77777777" w:rsidR="00831DAC" w:rsidRPr="00831DAC" w:rsidRDefault="00831DAC" w:rsidP="00831DAC">
      <w:pPr>
        <w:numPr>
          <w:ilvl w:val="0"/>
          <w:numId w:val="1"/>
        </w:numPr>
        <w:tabs>
          <w:tab w:val="left" w:pos="851"/>
        </w:tabs>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Izsoles norise:</w:t>
      </w:r>
    </w:p>
    <w:p w14:paraId="479EB8B7" w14:textId="77777777" w:rsidR="00831DAC" w:rsidRPr="00831DAC" w:rsidRDefault="00831DAC" w:rsidP="00831DAC">
      <w:pPr>
        <w:suppressAutoHyphens/>
        <w:spacing w:after="0" w:line="252" w:lineRule="auto"/>
        <w:ind w:left="-142" w:right="-143" w:firstLine="568"/>
        <w:jc w:val="both"/>
        <w:rPr>
          <w:rFonts w:ascii="Times New Roman" w:eastAsia="Calibri" w:hAnsi="Times New Roman" w:cs="Times New Roman"/>
          <w:strike/>
          <w:sz w:val="24"/>
          <w:szCs w:val="24"/>
          <w:lang w:eastAsia="ar-SA"/>
        </w:rPr>
      </w:pPr>
      <w:r w:rsidRPr="00831DAC">
        <w:rPr>
          <w:rFonts w:ascii="Times New Roman" w:eastAsia="Calibri" w:hAnsi="Times New Roman" w:cs="Times New Roman"/>
          <w:sz w:val="24"/>
          <w:szCs w:val="24"/>
          <w:lang w:eastAsia="ar-SA"/>
        </w:rPr>
        <w:t>19.1. Izsoles vadītājs, atklājot izsoli, raksturo izsoles objektu, paziņo izsoles objekta nomas maksas sākumcenu, kā arī izsoles soli;</w:t>
      </w:r>
    </w:p>
    <w:p w14:paraId="2F2112A2" w14:textId="77777777" w:rsidR="00831DAC" w:rsidRPr="00831DAC" w:rsidRDefault="00831DAC" w:rsidP="00831DAC">
      <w:pPr>
        <w:suppressAutoHyphens/>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19.2. Dalībniekiem solīšana atļauta tikai pa vienam izsoles solim;</w:t>
      </w:r>
    </w:p>
    <w:p w14:paraId="22D495A3" w14:textId="77777777" w:rsidR="00831DAC" w:rsidRPr="00831DAC" w:rsidRDefault="00831DAC" w:rsidP="00831DAC">
      <w:pPr>
        <w:suppressAutoHyphens/>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19.3. Izsoles objekta nomas maksas sākumcena ir 23</w:t>
      </w:r>
      <w:r w:rsidRPr="00831DAC">
        <w:rPr>
          <w:rFonts w:ascii="Times New Roman" w:eastAsia="Times New Roman" w:hAnsi="Times New Roman" w:cs="Times New Roman"/>
          <w:sz w:val="24"/>
          <w:szCs w:val="24"/>
          <w:lang w:eastAsia="lv-LV"/>
        </w:rPr>
        <w:t xml:space="preserve"> EUR </w:t>
      </w:r>
      <w:r w:rsidRPr="00831DAC">
        <w:rPr>
          <w:rFonts w:ascii="Times New Roman" w:eastAsia="Calibri" w:hAnsi="Times New Roman" w:cs="Times New Roman"/>
          <w:sz w:val="24"/>
          <w:szCs w:val="24"/>
          <w:lang w:eastAsia="ar-SA"/>
        </w:rPr>
        <w:t>/mēnesī.(divdesmit trīs) mēnesī;</w:t>
      </w:r>
    </w:p>
    <w:p w14:paraId="507D5E50" w14:textId="77777777" w:rsidR="00831DAC" w:rsidRPr="00831DAC" w:rsidRDefault="00831DAC" w:rsidP="00831DAC">
      <w:pPr>
        <w:suppressAutoHyphens/>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 xml:space="preserve">19.4. Izsoles solis  ir 3 EUR (viens </w:t>
      </w:r>
      <w:proofErr w:type="spellStart"/>
      <w:r w:rsidRPr="00831DAC">
        <w:rPr>
          <w:rFonts w:ascii="Times New Roman" w:eastAsia="Calibri" w:hAnsi="Times New Roman" w:cs="Times New Roman"/>
          <w:i/>
          <w:sz w:val="24"/>
          <w:szCs w:val="24"/>
          <w:lang w:eastAsia="ar-SA"/>
        </w:rPr>
        <w:t>euro</w:t>
      </w:r>
      <w:proofErr w:type="spellEnd"/>
      <w:r w:rsidRPr="00831DAC">
        <w:rPr>
          <w:rFonts w:ascii="Times New Roman" w:eastAsia="Calibri" w:hAnsi="Times New Roman" w:cs="Times New Roman"/>
          <w:sz w:val="24"/>
          <w:szCs w:val="24"/>
          <w:lang w:eastAsia="ar-SA"/>
        </w:rPr>
        <w:t>);</w:t>
      </w:r>
    </w:p>
    <w:p w14:paraId="74980391" w14:textId="77777777" w:rsidR="00831DAC" w:rsidRPr="00831DAC" w:rsidRDefault="00831DAC" w:rsidP="00831DAC">
      <w:pPr>
        <w:suppressAutoHyphens/>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19.5. Izsoles sākumā izsoles vadītājs lūdz izsoles dalībniekus apstiprināt gatavību iegūt izsoles objekta nomas tiesības par izsoles sākumcenu;</w:t>
      </w:r>
    </w:p>
    <w:p w14:paraId="06CDD015" w14:textId="77777777" w:rsidR="00831DAC" w:rsidRPr="00831DAC" w:rsidRDefault="00831DAC" w:rsidP="00831DAC">
      <w:pPr>
        <w:suppressAutoHyphens/>
        <w:spacing w:after="0" w:line="254"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19.6. Izsoles dalībnieki solīšanas procesā paceļ</w:t>
      </w:r>
      <w:r w:rsidRPr="00831DAC">
        <w:rPr>
          <w:rFonts w:ascii="Times New Roman" w:eastAsia="Calibri" w:hAnsi="Times New Roman" w:cs="Times New Roman"/>
          <w:color w:val="FF0000"/>
          <w:sz w:val="24"/>
          <w:szCs w:val="24"/>
          <w:lang w:eastAsia="ar-SA"/>
        </w:rPr>
        <w:t xml:space="preserve"> </w:t>
      </w:r>
      <w:r w:rsidRPr="00831DAC">
        <w:rPr>
          <w:rFonts w:ascii="Times New Roman" w:eastAsia="Calibri" w:hAnsi="Times New Roman" w:cs="Times New Roman"/>
          <w:sz w:val="24"/>
          <w:szCs w:val="24"/>
          <w:lang w:eastAsia="ar-SA"/>
        </w:rPr>
        <w:t>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20B47997" w14:textId="77777777" w:rsidR="00831DAC" w:rsidRPr="00831DAC" w:rsidRDefault="00831DAC" w:rsidP="00831DAC">
      <w:pPr>
        <w:tabs>
          <w:tab w:val="left" w:pos="6480"/>
        </w:tabs>
        <w:suppressAutoHyphens/>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46A96607" w14:textId="77777777" w:rsidR="00831DAC" w:rsidRPr="00831DAC" w:rsidRDefault="00831DAC" w:rsidP="00831DAC">
      <w:pPr>
        <w:tabs>
          <w:tab w:val="left" w:pos="6480"/>
        </w:tabs>
        <w:suppressAutoHyphens/>
        <w:spacing w:after="0" w:line="240"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19.8. Ja uz izsoli ir reģistrējies vai ieradies tikai viens dalībnieks, tad viņš atzīstams par izsoles uzvarētāju, ja ir solījis vismaz vienu soli;</w:t>
      </w:r>
    </w:p>
    <w:p w14:paraId="6BBC0204" w14:textId="77777777" w:rsidR="00831DAC" w:rsidRPr="00831DAC" w:rsidRDefault="00831DAC" w:rsidP="00831DAC">
      <w:pPr>
        <w:tabs>
          <w:tab w:val="left" w:pos="6480"/>
        </w:tabs>
        <w:suppressAutoHyphens/>
        <w:spacing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19.9. Dalībnieka personas dati un nosolītā cena tiek ierakstīta protokolā.</w:t>
      </w:r>
    </w:p>
    <w:p w14:paraId="26A64DBD" w14:textId="77777777" w:rsidR="00831DAC" w:rsidRPr="00831DAC" w:rsidRDefault="00831DAC" w:rsidP="00831DAC">
      <w:pPr>
        <w:tabs>
          <w:tab w:val="left" w:pos="0"/>
        </w:tabs>
        <w:suppressAutoHyphens/>
        <w:spacing w:after="0" w:line="252" w:lineRule="auto"/>
        <w:ind w:left="-142" w:right="-143" w:firstLine="568"/>
        <w:jc w:val="center"/>
        <w:rPr>
          <w:rFonts w:ascii="Times New Roman" w:eastAsia="Calibri" w:hAnsi="Times New Roman" w:cs="Times New Roman"/>
          <w:b/>
          <w:sz w:val="24"/>
          <w:szCs w:val="24"/>
          <w:lang w:eastAsia="ar-SA"/>
        </w:rPr>
      </w:pPr>
      <w:r w:rsidRPr="00831DAC">
        <w:rPr>
          <w:rFonts w:ascii="Times New Roman" w:eastAsia="Calibri" w:hAnsi="Times New Roman" w:cs="Times New Roman"/>
          <w:b/>
          <w:sz w:val="24"/>
          <w:szCs w:val="24"/>
          <w:lang w:eastAsia="ar-SA"/>
        </w:rPr>
        <w:t xml:space="preserve">Nomas līguma slēgšana </w:t>
      </w:r>
    </w:p>
    <w:p w14:paraId="55010FEB" w14:textId="77777777" w:rsidR="00831DAC" w:rsidRPr="00831DAC" w:rsidRDefault="00831DAC" w:rsidP="00831DAC">
      <w:pPr>
        <w:numPr>
          <w:ilvl w:val="0"/>
          <w:numId w:val="1"/>
        </w:numPr>
        <w:tabs>
          <w:tab w:val="left" w:pos="0"/>
          <w:tab w:val="left" w:pos="851"/>
        </w:tabs>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 xml:space="preserve">Izsoles uzvarētājam 10 dienu laikā pēc izsoles jānoslēdz </w:t>
      </w:r>
      <w:r w:rsidRPr="00831DAC">
        <w:rPr>
          <w:rFonts w:ascii="Times New Roman" w:eastAsia="Calibri" w:hAnsi="Times New Roman" w:cs="Times New Roman"/>
          <w:bCs/>
          <w:sz w:val="24"/>
          <w:szCs w:val="24"/>
          <w:lang w:eastAsia="ar-SA"/>
        </w:rPr>
        <w:t>nedzīvojamo telpu</w:t>
      </w:r>
      <w:r w:rsidRPr="00831DAC">
        <w:rPr>
          <w:rFonts w:ascii="Times New Roman" w:eastAsia="Calibri" w:hAnsi="Times New Roman" w:cs="Times New Roman"/>
          <w:sz w:val="24"/>
          <w:szCs w:val="24"/>
          <w:lang w:eastAsia="ar-SA"/>
        </w:rPr>
        <w:t xml:space="preserve">  nomas līgums vai jāiesniedz rakstisks paziņojums par atteikumu slēgt līgumu.</w:t>
      </w:r>
    </w:p>
    <w:p w14:paraId="24CC966B" w14:textId="77777777" w:rsidR="00831DAC" w:rsidRPr="00831DAC" w:rsidRDefault="00831DAC" w:rsidP="00831DAC">
      <w:pPr>
        <w:numPr>
          <w:ilvl w:val="0"/>
          <w:numId w:val="1"/>
        </w:numPr>
        <w:tabs>
          <w:tab w:val="left" w:pos="0"/>
          <w:tab w:val="left" w:pos="851"/>
        </w:tabs>
        <w:suppressAutoHyphens/>
        <w:autoSpaceDN w:val="0"/>
        <w:spacing w:after="0" w:line="252" w:lineRule="auto"/>
        <w:ind w:right="-143" w:hanging="294"/>
        <w:contextualSpacing/>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 xml:space="preserve">Ja izsoles uzvarētājs 20.punktā norādītajā termiņā nav parakstījis </w:t>
      </w:r>
      <w:r w:rsidRPr="00831DAC">
        <w:rPr>
          <w:rFonts w:ascii="Times New Roman" w:eastAsia="Calibri" w:hAnsi="Times New Roman" w:cs="Times New Roman"/>
          <w:bCs/>
          <w:sz w:val="24"/>
          <w:szCs w:val="24"/>
          <w:lang w:eastAsia="ar-SA"/>
        </w:rPr>
        <w:t>nedzīvojamo telpu</w:t>
      </w:r>
      <w:r w:rsidRPr="00831DAC">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57B35DDD" w14:textId="77777777" w:rsidR="00831DAC" w:rsidRPr="00831DAC" w:rsidRDefault="00831DAC" w:rsidP="00831DAC">
      <w:pPr>
        <w:numPr>
          <w:ilvl w:val="0"/>
          <w:numId w:val="1"/>
        </w:numPr>
        <w:tabs>
          <w:tab w:val="left" w:pos="0"/>
          <w:tab w:val="left" w:pos="851"/>
        </w:tabs>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Izsoles uzvarētāja iemaksātā drošības nauda tiek ieskaitīta nomas maksā.</w:t>
      </w:r>
    </w:p>
    <w:p w14:paraId="1724BCB5" w14:textId="77777777" w:rsidR="00831DAC" w:rsidRPr="00831DAC" w:rsidRDefault="00831DAC" w:rsidP="00831DAC">
      <w:pPr>
        <w:numPr>
          <w:ilvl w:val="0"/>
          <w:numId w:val="1"/>
        </w:numPr>
        <w:tabs>
          <w:tab w:val="left" w:pos="0"/>
          <w:tab w:val="left" w:pos="851"/>
        </w:tabs>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r w:rsidRPr="00831DAC">
        <w:rPr>
          <w:rFonts w:ascii="Times New Roman" w:eastAsia="Calibri" w:hAnsi="Times New Roman" w:cs="Times New Roman"/>
          <w:sz w:val="24"/>
          <w:szCs w:val="24"/>
          <w:lang w:eastAsia="ar-SA"/>
        </w:rPr>
        <w:t>Izsoles dalībniekam, kas nav nosolījis objekta nomas tiesību, drošības nauda tiek atmaksāta.</w:t>
      </w:r>
    </w:p>
    <w:p w14:paraId="776821ED" w14:textId="77777777" w:rsidR="00831DAC" w:rsidRPr="00831DAC" w:rsidRDefault="00831DAC" w:rsidP="00831DAC">
      <w:pPr>
        <w:suppressAutoHyphens/>
        <w:spacing w:after="0" w:line="252" w:lineRule="auto"/>
        <w:ind w:left="-142" w:right="-143" w:firstLine="568"/>
        <w:jc w:val="center"/>
        <w:rPr>
          <w:rFonts w:ascii="Times New Roman" w:eastAsia="Calibri" w:hAnsi="Times New Roman" w:cs="Times New Roman"/>
          <w:b/>
          <w:sz w:val="24"/>
          <w:szCs w:val="24"/>
          <w:lang w:val="pt-BR" w:eastAsia="ar-SA"/>
        </w:rPr>
      </w:pPr>
      <w:r w:rsidRPr="00831DAC">
        <w:rPr>
          <w:rFonts w:ascii="Times New Roman" w:eastAsia="Calibri" w:hAnsi="Times New Roman" w:cs="Times New Roman"/>
          <w:b/>
          <w:sz w:val="24"/>
          <w:szCs w:val="24"/>
          <w:lang w:val="pt-BR" w:eastAsia="ar-SA"/>
        </w:rPr>
        <w:lastRenderedPageBreak/>
        <w:t>Nenotikušas izsoles un spēkā neesošas izsoles</w:t>
      </w:r>
    </w:p>
    <w:p w14:paraId="70EA6772" w14:textId="77777777" w:rsidR="00831DAC" w:rsidRPr="00831DAC" w:rsidRDefault="00831DAC" w:rsidP="00831DAC">
      <w:pPr>
        <w:numPr>
          <w:ilvl w:val="0"/>
          <w:numId w:val="1"/>
        </w:numPr>
        <w:tabs>
          <w:tab w:val="left" w:pos="709"/>
          <w:tab w:val="left" w:pos="851"/>
        </w:tabs>
        <w:autoSpaceDN w:val="0"/>
        <w:spacing w:after="0" w:line="240" w:lineRule="auto"/>
        <w:ind w:left="-142" w:right="-143" w:firstLine="568"/>
        <w:jc w:val="both"/>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Izsole uzskatāma par nenotikušu:</w:t>
      </w:r>
    </w:p>
    <w:p w14:paraId="6B8F8569" w14:textId="77777777" w:rsidR="00831DAC" w:rsidRPr="00831DAC" w:rsidRDefault="00831DAC" w:rsidP="00831DAC">
      <w:pPr>
        <w:spacing w:after="0" w:line="240" w:lineRule="auto"/>
        <w:ind w:left="-142" w:right="-143" w:firstLine="568"/>
        <w:jc w:val="both"/>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24.1. ja neviens izsoles pretendents nav iesniedzis pieteikumu;</w:t>
      </w:r>
    </w:p>
    <w:p w14:paraId="7BFDF6DD" w14:textId="77777777" w:rsidR="00831DAC" w:rsidRPr="00831DAC" w:rsidRDefault="00831DAC" w:rsidP="00831DAC">
      <w:pPr>
        <w:spacing w:after="0" w:line="240" w:lineRule="auto"/>
        <w:ind w:left="-142" w:right="-143" w:firstLine="568"/>
        <w:jc w:val="both"/>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24.2. ja tiek konstatēts, ka bijusi noruna kādu atturēt no piedalīšanās izsolē vai ja izsolē</w:t>
      </w:r>
      <w:r w:rsidRPr="00831DAC">
        <w:rPr>
          <w:rFonts w:ascii="Times New Roman" w:eastAsia="Times New Roman" w:hAnsi="Times New Roman" w:cs="Times New Roman"/>
          <w:sz w:val="24"/>
          <w:szCs w:val="24"/>
          <w:lang w:eastAsia="lv-LV"/>
        </w:rPr>
        <w:br/>
        <w:t>starp pretendentiem konstatēta vienošanās, kas ietekmējusi izsoles rezultātus vai tās gaitu;</w:t>
      </w:r>
      <w:r w:rsidRPr="00831DAC">
        <w:rPr>
          <w:rFonts w:ascii="Times New Roman" w:eastAsia="Times New Roman" w:hAnsi="Times New Roman" w:cs="Times New Roman"/>
          <w:sz w:val="24"/>
          <w:szCs w:val="24"/>
          <w:lang w:eastAsia="lv-LV"/>
        </w:rPr>
        <w:br/>
        <w:t>24.3. ja nomas tiesības iegūst persona, kurai nav bijušas tiesības piedalīties izsolē;</w:t>
      </w:r>
    </w:p>
    <w:p w14:paraId="58F487E0" w14:textId="77777777" w:rsidR="00831DAC" w:rsidRPr="00831DAC" w:rsidRDefault="00831DAC" w:rsidP="00831DAC">
      <w:pPr>
        <w:spacing w:after="0" w:line="240" w:lineRule="auto"/>
        <w:ind w:left="-142" w:right="-143" w:firstLine="568"/>
        <w:jc w:val="both"/>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24.4. ja visi pretendenti tiek izslēgti no dalības izsolē.</w:t>
      </w:r>
    </w:p>
    <w:p w14:paraId="380D8580" w14:textId="77777777" w:rsidR="00831DAC" w:rsidRPr="00831DAC" w:rsidRDefault="00831DAC" w:rsidP="00831DAC">
      <w:pPr>
        <w:numPr>
          <w:ilvl w:val="0"/>
          <w:numId w:val="1"/>
        </w:numPr>
        <w:tabs>
          <w:tab w:val="left" w:pos="851"/>
        </w:tabs>
        <w:overflowPunct w:val="0"/>
        <w:autoSpaceDE w:val="0"/>
        <w:autoSpaceDN w:val="0"/>
        <w:adjustRightInd w:val="0"/>
        <w:spacing w:after="0" w:line="240" w:lineRule="auto"/>
        <w:ind w:left="-142" w:right="-143" w:firstLine="568"/>
        <w:jc w:val="both"/>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831DAC">
        <w:rPr>
          <w:rFonts w:ascii="Times New Roman" w:eastAsia="Calibri" w:hAnsi="Times New Roman" w:cs="Times New Roman"/>
          <w:sz w:val="24"/>
          <w:szCs w:val="24"/>
          <w:lang w:eastAsia="ar-SA"/>
        </w:rPr>
        <w:t xml:space="preserve">            </w:t>
      </w:r>
    </w:p>
    <w:p w14:paraId="79C75344" w14:textId="77777777" w:rsidR="00831DAC" w:rsidRPr="00831DAC" w:rsidRDefault="00831DAC" w:rsidP="00831DAC">
      <w:pPr>
        <w:numPr>
          <w:ilvl w:val="0"/>
          <w:numId w:val="1"/>
        </w:numPr>
        <w:tabs>
          <w:tab w:val="left" w:pos="567"/>
          <w:tab w:val="left" w:pos="851"/>
        </w:tabs>
        <w:overflowPunct w:val="0"/>
        <w:autoSpaceDE w:val="0"/>
        <w:autoSpaceDN w:val="0"/>
        <w:adjustRightInd w:val="0"/>
        <w:spacing w:after="0" w:line="240" w:lineRule="auto"/>
        <w:ind w:left="-142" w:right="-143" w:firstLine="568"/>
        <w:jc w:val="both"/>
        <w:rPr>
          <w:rFonts w:ascii="Times New Roman" w:eastAsia="Times New Roman" w:hAnsi="Times New Roman" w:cs="Times New Roman"/>
          <w:sz w:val="24"/>
          <w:szCs w:val="24"/>
          <w:lang w:eastAsia="lv-LV"/>
        </w:rPr>
      </w:pPr>
      <w:r w:rsidRPr="00831DAC">
        <w:rPr>
          <w:rFonts w:ascii="Times New Roman" w:eastAsia="Calibri" w:hAnsi="Times New Roman" w:cs="Times New Roman"/>
          <w:sz w:val="24"/>
          <w:szCs w:val="24"/>
          <w:lang w:eastAsia="ar-SA"/>
        </w:rPr>
        <w:t>Lēmumu par izsoles atzīšanu par nenotikušu vai notikušu bez rezultāta pieņem izsoles organizētājs. Izsoles organizētājs   nedēļas laikā paziņo par to reģistrētajiem izsoles dalībniekiem.</w:t>
      </w:r>
    </w:p>
    <w:p w14:paraId="6ED25AC0" w14:textId="77777777" w:rsidR="00831DAC" w:rsidRPr="00831DAC" w:rsidRDefault="00831DAC" w:rsidP="00831DAC">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16F06C1E" w14:textId="77777777" w:rsidR="00831DAC" w:rsidRPr="00831DAC" w:rsidRDefault="00831DAC" w:rsidP="00831DAC">
      <w:pPr>
        <w:overflowPunct w:val="0"/>
        <w:autoSpaceDE w:val="0"/>
        <w:autoSpaceDN w:val="0"/>
        <w:adjustRightInd w:val="0"/>
        <w:spacing w:after="0" w:line="240" w:lineRule="auto"/>
        <w:ind w:left="300"/>
        <w:jc w:val="both"/>
        <w:rPr>
          <w:rFonts w:ascii="Times New Roman" w:eastAsia="Calibri" w:hAnsi="Times New Roman" w:cs="Times New Roman"/>
          <w:sz w:val="24"/>
          <w:szCs w:val="24"/>
          <w:lang w:eastAsia="ar-SA"/>
        </w:rPr>
      </w:pPr>
    </w:p>
    <w:p w14:paraId="207071D3"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14CB649A"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59DF1D38"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5F70CCCD"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056DBE0D"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5E20A993"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261656BA"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4209EDBE"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11F27981"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1E2BF76C"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17BFAE7F"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2F9603D2"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291D6648"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67E9AD93"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0AB4BCF1"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52C1298A"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5763719E"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1D0A961D"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3A2D9699"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01F7510A"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07EC9DDD"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1B70E7BA"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55769D22"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4276F263"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683D97A1"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1DEEE943"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717766C9"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0CAF16BF"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34085C41"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3FC7EC4D"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73C112C5"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50FA16BD"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14:paraId="25471E37"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lang w:eastAsia="lv-LV"/>
        </w:rPr>
      </w:pPr>
    </w:p>
    <w:p w14:paraId="345ED762"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lang w:eastAsia="lv-LV"/>
        </w:rPr>
      </w:pPr>
    </w:p>
    <w:p w14:paraId="3579954E"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lang w:eastAsia="lv-LV"/>
        </w:rPr>
      </w:pPr>
    </w:p>
    <w:p w14:paraId="1461AED9"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lang w:eastAsia="lv-LV"/>
        </w:rPr>
      </w:pPr>
    </w:p>
    <w:p w14:paraId="027D88B0"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lang w:eastAsia="lv-LV"/>
        </w:rPr>
      </w:pPr>
    </w:p>
    <w:p w14:paraId="24F170DA"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lang w:eastAsia="lv-LV"/>
        </w:rPr>
      </w:pPr>
    </w:p>
    <w:p w14:paraId="5D83156A" w14:textId="77777777" w:rsidR="00831DAC" w:rsidRPr="00831DAC" w:rsidRDefault="00831DAC" w:rsidP="00831DAC">
      <w:pPr>
        <w:overflowPunct w:val="0"/>
        <w:autoSpaceDE w:val="0"/>
        <w:autoSpaceDN w:val="0"/>
        <w:adjustRightInd w:val="0"/>
        <w:spacing w:after="0" w:line="240" w:lineRule="auto"/>
        <w:jc w:val="right"/>
        <w:rPr>
          <w:rFonts w:ascii="Times New Roman" w:eastAsia="Times New Roman" w:hAnsi="Times New Roman" w:cs="Times New Roman"/>
          <w:b/>
          <w:iCs/>
          <w:sz w:val="24"/>
          <w:szCs w:val="24"/>
          <w:lang w:eastAsia="lv-LV"/>
        </w:rPr>
      </w:pPr>
      <w:r w:rsidRPr="00831DAC">
        <w:rPr>
          <w:rFonts w:ascii="Times New Roman" w:eastAsia="Times New Roman" w:hAnsi="Times New Roman" w:cs="Times New Roman"/>
          <w:b/>
          <w:iCs/>
          <w:sz w:val="24"/>
          <w:szCs w:val="24"/>
          <w:lang w:eastAsia="lv-LV"/>
        </w:rPr>
        <w:lastRenderedPageBreak/>
        <w:t xml:space="preserve">1.pielikums  </w:t>
      </w:r>
    </w:p>
    <w:p w14:paraId="08D97986" w14:textId="77777777" w:rsidR="00831DAC" w:rsidRPr="00831DAC" w:rsidRDefault="00831DAC" w:rsidP="00831DAC">
      <w:pPr>
        <w:suppressAutoHyphens/>
        <w:spacing w:after="0" w:line="254" w:lineRule="auto"/>
        <w:ind w:left="720" w:right="-51"/>
        <w:jc w:val="right"/>
        <w:rPr>
          <w:rFonts w:ascii="Times New Roman" w:eastAsia="Calibri" w:hAnsi="Times New Roman" w:cs="Times New Roman"/>
          <w:sz w:val="24"/>
          <w:szCs w:val="24"/>
          <w:lang w:val="pt-BR" w:eastAsia="ar-SA"/>
        </w:rPr>
      </w:pPr>
      <w:r w:rsidRPr="00831DAC">
        <w:rPr>
          <w:rFonts w:ascii="Times New Roman" w:eastAsia="Calibri" w:hAnsi="Times New Roman" w:cs="Times New Roman"/>
          <w:bCs/>
          <w:sz w:val="24"/>
          <w:szCs w:val="24"/>
          <w:lang w:eastAsia="ar-SA"/>
        </w:rPr>
        <w:t>nedzīvojamās telpas</w:t>
      </w:r>
      <w:r w:rsidRPr="00831DAC">
        <w:rPr>
          <w:rFonts w:ascii="Times New Roman" w:eastAsia="Calibri" w:hAnsi="Times New Roman" w:cs="Times New Roman"/>
          <w:sz w:val="24"/>
          <w:szCs w:val="24"/>
          <w:lang w:eastAsia="ar-SA"/>
        </w:rPr>
        <w:t xml:space="preserve"> </w:t>
      </w:r>
      <w:r w:rsidRPr="00831DAC">
        <w:rPr>
          <w:rFonts w:ascii="Times New Roman" w:eastAsia="Calibri" w:hAnsi="Times New Roman" w:cs="Times New Roman"/>
          <w:bCs/>
          <w:sz w:val="24"/>
          <w:szCs w:val="24"/>
          <w:lang w:eastAsia="ar-SA"/>
        </w:rPr>
        <w:t>„Atpūtas”, Bērzē, Bērzes</w:t>
      </w:r>
      <w:r w:rsidRPr="00831DAC">
        <w:rPr>
          <w:rFonts w:ascii="Times New Roman" w:eastAsia="Times New Roman" w:hAnsi="Times New Roman" w:cs="Times New Roman"/>
          <w:sz w:val="24"/>
          <w:szCs w:val="24"/>
          <w:lang w:val="pt-BR" w:eastAsia="lv-LV"/>
        </w:rPr>
        <w:t xml:space="preserve"> </w:t>
      </w:r>
      <w:r w:rsidRPr="00831DAC">
        <w:rPr>
          <w:rFonts w:ascii="Times New Roman" w:eastAsia="Calibri" w:hAnsi="Times New Roman" w:cs="Times New Roman"/>
          <w:sz w:val="24"/>
          <w:szCs w:val="24"/>
          <w:lang w:val="pt-BR" w:eastAsia="ar-SA"/>
        </w:rPr>
        <w:t>pagastā, Dobeles novadā</w:t>
      </w:r>
    </w:p>
    <w:p w14:paraId="1A17C061" w14:textId="77777777" w:rsidR="00831DAC" w:rsidRPr="00831DAC" w:rsidRDefault="00831DAC" w:rsidP="00831DAC">
      <w:pPr>
        <w:suppressAutoHyphens/>
        <w:spacing w:after="0" w:line="254" w:lineRule="auto"/>
        <w:ind w:left="720" w:right="-51"/>
        <w:jc w:val="right"/>
        <w:rPr>
          <w:rFonts w:ascii="Times New Roman" w:eastAsia="Calibri" w:hAnsi="Times New Roman" w:cs="Times New Roman"/>
          <w:sz w:val="24"/>
          <w:szCs w:val="24"/>
        </w:rPr>
      </w:pPr>
      <w:r w:rsidRPr="00831DAC">
        <w:rPr>
          <w:rFonts w:ascii="Times New Roman" w:eastAsia="Calibri" w:hAnsi="Times New Roman" w:cs="Times New Roman"/>
          <w:sz w:val="24"/>
          <w:szCs w:val="24"/>
          <w:lang w:val="pt-BR" w:eastAsia="ar-SA"/>
        </w:rPr>
        <w:t xml:space="preserve"> </w:t>
      </w:r>
      <w:r w:rsidRPr="00831DAC">
        <w:rPr>
          <w:rFonts w:ascii="Times New Roman" w:eastAsia="Calibri" w:hAnsi="Times New Roman" w:cs="Times New Roman"/>
          <w:sz w:val="24"/>
          <w:szCs w:val="24"/>
        </w:rPr>
        <w:t>nomas tiesību izsoles noteikumiem</w:t>
      </w:r>
    </w:p>
    <w:p w14:paraId="1C3C13A5" w14:textId="77777777" w:rsidR="00831DAC" w:rsidRPr="00831DAC" w:rsidRDefault="00831DAC" w:rsidP="00831DAC">
      <w:pPr>
        <w:spacing w:after="0" w:line="240" w:lineRule="auto"/>
        <w:jc w:val="right"/>
        <w:rPr>
          <w:rFonts w:ascii="Times New Roman" w:eastAsia="Times New Roman" w:hAnsi="Times New Roman" w:cs="Times New Roman"/>
          <w:b/>
          <w:iCs/>
          <w:sz w:val="24"/>
          <w:szCs w:val="24"/>
          <w:lang w:eastAsia="lv-LV"/>
        </w:rPr>
      </w:pPr>
    </w:p>
    <w:p w14:paraId="47CA6294" w14:textId="77777777" w:rsidR="00831DAC" w:rsidRPr="00831DAC" w:rsidRDefault="00831DAC" w:rsidP="00831DAC">
      <w:pPr>
        <w:spacing w:after="120" w:line="240" w:lineRule="auto"/>
        <w:ind w:left="283"/>
        <w:jc w:val="center"/>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IZSOLES DALĪBNIEKA PIETEIKUMS</w:t>
      </w:r>
    </w:p>
    <w:p w14:paraId="3A34A61A" w14:textId="77777777" w:rsidR="00831DAC" w:rsidRPr="00831DAC" w:rsidRDefault="00831DAC" w:rsidP="00831DAC">
      <w:pPr>
        <w:spacing w:after="120" w:line="240" w:lineRule="auto"/>
        <w:ind w:left="283"/>
        <w:jc w:val="center"/>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(juridiskai personai)</w:t>
      </w:r>
    </w:p>
    <w:p w14:paraId="10D50139" w14:textId="77777777" w:rsidR="00831DAC" w:rsidRPr="00831DAC" w:rsidRDefault="00831DAC" w:rsidP="00831DAC">
      <w:pPr>
        <w:spacing w:after="120" w:line="240" w:lineRule="auto"/>
        <w:ind w:left="283"/>
        <w:rPr>
          <w:rFonts w:ascii="Times New Roman" w:eastAsia="Times New Roman" w:hAnsi="Times New Roman" w:cs="Times New Roman"/>
          <w:b/>
          <w:sz w:val="24"/>
          <w:szCs w:val="24"/>
          <w:lang w:eastAsia="lv-LV"/>
        </w:rPr>
      </w:pPr>
    </w:p>
    <w:p w14:paraId="569CB003" w14:textId="77777777" w:rsidR="00831DAC" w:rsidRPr="00831DAC" w:rsidRDefault="00831DAC" w:rsidP="00831DAC">
      <w:pPr>
        <w:spacing w:after="0" w:line="240" w:lineRule="auto"/>
        <w:ind w:left="284"/>
        <w:jc w:val="center"/>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sz w:val="24"/>
          <w:szCs w:val="24"/>
          <w:lang w:eastAsia="lv-LV"/>
        </w:rPr>
        <w:t xml:space="preserve"> </w:t>
      </w:r>
      <w:r w:rsidRPr="00831DAC">
        <w:rPr>
          <w:rFonts w:ascii="Times New Roman" w:eastAsia="Times New Roman" w:hAnsi="Times New Roman" w:cs="Times New Roman"/>
          <w:b/>
          <w:sz w:val="24"/>
          <w:szCs w:val="24"/>
          <w:lang w:eastAsia="lv-LV"/>
        </w:rPr>
        <w:t>Dobeles novada pašvaldības</w:t>
      </w:r>
    </w:p>
    <w:p w14:paraId="541947CB" w14:textId="77777777" w:rsidR="00831DAC" w:rsidRPr="00831DAC" w:rsidRDefault="00831DAC" w:rsidP="00831DAC">
      <w:pPr>
        <w:spacing w:after="0" w:line="240" w:lineRule="auto"/>
        <w:ind w:left="284"/>
        <w:jc w:val="center"/>
        <w:rPr>
          <w:rFonts w:ascii="Times New Roman" w:eastAsia="Times New Roman" w:hAnsi="Times New Roman" w:cs="Times New Roman"/>
          <w:sz w:val="24"/>
          <w:szCs w:val="24"/>
          <w:lang w:eastAsia="lv-LV"/>
        </w:rPr>
      </w:pPr>
      <w:r w:rsidRPr="00831DAC">
        <w:rPr>
          <w:rFonts w:ascii="Times New Roman" w:eastAsia="Times New Roman" w:hAnsi="Times New Roman" w:cs="Times New Roman"/>
          <w:b/>
          <w:sz w:val="24"/>
          <w:szCs w:val="24"/>
          <w:lang w:eastAsia="lv-LV"/>
        </w:rPr>
        <w:t xml:space="preserve"> </w:t>
      </w:r>
      <w:r w:rsidRPr="00831DAC">
        <w:rPr>
          <w:rFonts w:ascii="Times New Roman" w:eastAsia="Calibri" w:hAnsi="Times New Roman" w:cs="Times New Roman"/>
          <w:b/>
          <w:sz w:val="24"/>
          <w:szCs w:val="24"/>
        </w:rPr>
        <w:t>Nekustamo īpašumu iznomāšanas komisijai</w:t>
      </w:r>
    </w:p>
    <w:p w14:paraId="68E41561" w14:textId="77777777" w:rsidR="00831DAC" w:rsidRPr="00831DAC" w:rsidRDefault="00831DAC" w:rsidP="00831DAC">
      <w:pPr>
        <w:spacing w:after="120" w:line="240" w:lineRule="auto"/>
        <w:ind w:left="283"/>
        <w:jc w:val="center"/>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202_.gada „_____”. ____________</w:t>
      </w:r>
    </w:p>
    <w:p w14:paraId="111513E4"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2"/>
        <w:gridCol w:w="5363"/>
      </w:tblGrid>
      <w:tr w:rsidR="00831DAC" w:rsidRPr="00831DAC" w14:paraId="1B280AC7"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70A8C9A6"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 xml:space="preserve">Izsoles dalībnieka nosaukums: </w:t>
            </w:r>
          </w:p>
        </w:tc>
        <w:tc>
          <w:tcPr>
            <w:tcW w:w="5387" w:type="dxa"/>
            <w:tcBorders>
              <w:top w:val="single" w:sz="4" w:space="0" w:color="000000"/>
              <w:left w:val="single" w:sz="4" w:space="0" w:color="000000"/>
              <w:bottom w:val="single" w:sz="4" w:space="0" w:color="000000"/>
              <w:right w:val="single" w:sz="4" w:space="0" w:color="000000"/>
            </w:tcBorders>
          </w:tcPr>
          <w:p w14:paraId="164CCB82"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6AAF0EC9"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6A3231E2"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Reģistrācijas numurs:</w:t>
            </w:r>
          </w:p>
        </w:tc>
        <w:tc>
          <w:tcPr>
            <w:tcW w:w="5387" w:type="dxa"/>
            <w:tcBorders>
              <w:top w:val="single" w:sz="4" w:space="0" w:color="000000"/>
              <w:left w:val="single" w:sz="4" w:space="0" w:color="000000"/>
              <w:bottom w:val="single" w:sz="4" w:space="0" w:color="000000"/>
              <w:right w:val="single" w:sz="4" w:space="0" w:color="000000"/>
            </w:tcBorders>
          </w:tcPr>
          <w:p w14:paraId="22B090C8"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3DD2BAC1"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58D735D2"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Juridiskā adrese:</w:t>
            </w:r>
          </w:p>
        </w:tc>
        <w:tc>
          <w:tcPr>
            <w:tcW w:w="5387" w:type="dxa"/>
            <w:tcBorders>
              <w:top w:val="single" w:sz="4" w:space="0" w:color="000000"/>
              <w:left w:val="single" w:sz="4" w:space="0" w:color="000000"/>
              <w:bottom w:val="single" w:sz="4" w:space="0" w:color="000000"/>
              <w:right w:val="single" w:sz="4" w:space="0" w:color="000000"/>
            </w:tcBorders>
          </w:tcPr>
          <w:p w14:paraId="53389C58"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109E2E07"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58534F56"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 xml:space="preserve">Elektroniskā pasta adrese: </w:t>
            </w:r>
          </w:p>
        </w:tc>
        <w:tc>
          <w:tcPr>
            <w:tcW w:w="5387" w:type="dxa"/>
            <w:tcBorders>
              <w:top w:val="single" w:sz="4" w:space="0" w:color="000000"/>
              <w:left w:val="single" w:sz="4" w:space="0" w:color="000000"/>
              <w:bottom w:val="single" w:sz="4" w:space="0" w:color="000000"/>
              <w:right w:val="single" w:sz="4" w:space="0" w:color="000000"/>
            </w:tcBorders>
          </w:tcPr>
          <w:p w14:paraId="0F176C30"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0D0383A8"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1F588C0D"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 xml:space="preserve">Tālrunis: </w:t>
            </w:r>
          </w:p>
        </w:tc>
        <w:tc>
          <w:tcPr>
            <w:tcW w:w="5387" w:type="dxa"/>
            <w:tcBorders>
              <w:top w:val="single" w:sz="4" w:space="0" w:color="000000"/>
              <w:left w:val="single" w:sz="4" w:space="0" w:color="000000"/>
              <w:bottom w:val="single" w:sz="4" w:space="0" w:color="000000"/>
              <w:right w:val="single" w:sz="4" w:space="0" w:color="000000"/>
            </w:tcBorders>
          </w:tcPr>
          <w:p w14:paraId="23018978"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7AC3BA20"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5ADE8D4F"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Bankas nosaukums:</w:t>
            </w:r>
          </w:p>
        </w:tc>
        <w:tc>
          <w:tcPr>
            <w:tcW w:w="5387" w:type="dxa"/>
            <w:tcBorders>
              <w:top w:val="single" w:sz="4" w:space="0" w:color="000000"/>
              <w:left w:val="single" w:sz="4" w:space="0" w:color="000000"/>
              <w:bottom w:val="single" w:sz="4" w:space="0" w:color="000000"/>
              <w:right w:val="single" w:sz="4" w:space="0" w:color="000000"/>
            </w:tcBorders>
          </w:tcPr>
          <w:p w14:paraId="26E00244"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65B0FE00"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41C84C25"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konta Nr.:</w:t>
            </w:r>
          </w:p>
        </w:tc>
        <w:tc>
          <w:tcPr>
            <w:tcW w:w="5387" w:type="dxa"/>
            <w:tcBorders>
              <w:top w:val="single" w:sz="4" w:space="0" w:color="000000"/>
              <w:left w:val="single" w:sz="4" w:space="0" w:color="000000"/>
              <w:bottom w:val="single" w:sz="4" w:space="0" w:color="000000"/>
              <w:right w:val="single" w:sz="4" w:space="0" w:color="000000"/>
            </w:tcBorders>
          </w:tcPr>
          <w:p w14:paraId="3C1DFE49"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4B35ABB8"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520D2AC7"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Izsoles dalībnieka pārstāvis (vārds, uzvārds, personas kods):</w:t>
            </w:r>
          </w:p>
        </w:tc>
        <w:tc>
          <w:tcPr>
            <w:tcW w:w="5387" w:type="dxa"/>
            <w:tcBorders>
              <w:top w:val="single" w:sz="4" w:space="0" w:color="000000"/>
              <w:left w:val="single" w:sz="4" w:space="0" w:color="000000"/>
              <w:bottom w:val="single" w:sz="4" w:space="0" w:color="000000"/>
              <w:right w:val="single" w:sz="4" w:space="0" w:color="000000"/>
            </w:tcBorders>
          </w:tcPr>
          <w:p w14:paraId="5E2EF9E5"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7C587B62"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65099067"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Dokuments, kas apliecina dalībnieka pārstāvja (pilnvarotas personas)</w:t>
            </w:r>
            <w:r w:rsidRPr="00831DAC">
              <w:rPr>
                <w:rFonts w:ascii="Times New Roman" w:eastAsia="Times New Roman" w:hAnsi="Times New Roman" w:cs="Times New Roman"/>
                <w:b/>
                <w:sz w:val="24"/>
                <w:szCs w:val="24"/>
                <w:lang w:eastAsia="lv-LV"/>
              </w:rPr>
              <w:br/>
              <w:t>pilnvaras pārstāvēt:</w:t>
            </w:r>
          </w:p>
        </w:tc>
        <w:tc>
          <w:tcPr>
            <w:tcW w:w="5387" w:type="dxa"/>
            <w:tcBorders>
              <w:top w:val="single" w:sz="4" w:space="0" w:color="000000"/>
              <w:left w:val="single" w:sz="4" w:space="0" w:color="000000"/>
              <w:bottom w:val="single" w:sz="4" w:space="0" w:color="000000"/>
              <w:right w:val="single" w:sz="4" w:space="0" w:color="000000"/>
            </w:tcBorders>
          </w:tcPr>
          <w:p w14:paraId="3AF5A219"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p>
        </w:tc>
      </w:tr>
      <w:tr w:rsidR="00831DAC" w:rsidRPr="00831DAC" w14:paraId="098C8FF6" w14:textId="77777777" w:rsidTr="005E4F66">
        <w:tc>
          <w:tcPr>
            <w:tcW w:w="3652" w:type="dxa"/>
            <w:tcBorders>
              <w:top w:val="single" w:sz="4" w:space="0" w:color="000000"/>
              <w:left w:val="single" w:sz="4" w:space="0" w:color="000000"/>
              <w:bottom w:val="single" w:sz="4" w:space="0" w:color="000000"/>
              <w:right w:val="single" w:sz="4" w:space="0" w:color="000000"/>
            </w:tcBorders>
          </w:tcPr>
          <w:p w14:paraId="69826ACA"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bCs/>
                <w:sz w:val="24"/>
                <w:szCs w:val="24"/>
                <w:lang w:eastAsia="lv-LV"/>
              </w:rPr>
              <w:t>nedzīvojamās telpas</w:t>
            </w:r>
            <w:r w:rsidRPr="00831DAC">
              <w:rPr>
                <w:rFonts w:ascii="Times New Roman" w:eastAsia="Times New Roman" w:hAnsi="Times New Roman" w:cs="Times New Roman"/>
                <w:b/>
                <w:sz w:val="24"/>
                <w:szCs w:val="24"/>
                <w:lang w:eastAsia="lv-LV"/>
              </w:rPr>
              <w:t xml:space="preserve"> adrese, kadastra apzīmējums, platība: </w:t>
            </w:r>
          </w:p>
          <w:p w14:paraId="4B47C1E4"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p>
        </w:tc>
        <w:tc>
          <w:tcPr>
            <w:tcW w:w="5387" w:type="dxa"/>
            <w:tcBorders>
              <w:top w:val="single" w:sz="4" w:space="0" w:color="000000"/>
              <w:left w:val="single" w:sz="4" w:space="0" w:color="000000"/>
              <w:bottom w:val="single" w:sz="4" w:space="0" w:color="000000"/>
              <w:right w:val="single" w:sz="4" w:space="0" w:color="000000"/>
            </w:tcBorders>
          </w:tcPr>
          <w:p w14:paraId="1AE620FF"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04FA0610"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707B821E"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bCs/>
                <w:sz w:val="24"/>
                <w:szCs w:val="24"/>
                <w:lang w:eastAsia="lv-LV"/>
              </w:rPr>
              <w:t>nedzīvojamās telpas</w:t>
            </w:r>
            <w:r w:rsidRPr="00831DAC">
              <w:rPr>
                <w:rFonts w:ascii="Times New Roman" w:eastAsia="Times New Roman" w:hAnsi="Times New Roman" w:cs="Times New Roman"/>
                <w:b/>
                <w:sz w:val="24"/>
                <w:szCs w:val="24"/>
                <w:lang w:eastAsia="lv-LV"/>
              </w:rPr>
              <w:t xml:space="preserve"> nomas laikā plānotās darbības: </w:t>
            </w:r>
          </w:p>
        </w:tc>
        <w:tc>
          <w:tcPr>
            <w:tcW w:w="5387" w:type="dxa"/>
            <w:tcBorders>
              <w:top w:val="single" w:sz="4" w:space="0" w:color="000000"/>
              <w:left w:val="single" w:sz="4" w:space="0" w:color="000000"/>
              <w:bottom w:val="single" w:sz="4" w:space="0" w:color="000000"/>
              <w:right w:val="single" w:sz="4" w:space="0" w:color="000000"/>
            </w:tcBorders>
          </w:tcPr>
          <w:p w14:paraId="4D3BAA1D"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bl>
    <w:p w14:paraId="06C73A08"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p w14:paraId="2409EA73"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p w14:paraId="2B73F154" w14:textId="77777777" w:rsidR="00831DAC" w:rsidRPr="00831DAC" w:rsidRDefault="00831DAC" w:rsidP="00831DAC">
      <w:pPr>
        <w:spacing w:after="0" w:line="240" w:lineRule="auto"/>
        <w:jc w:val="both"/>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Parakstot pieteikumu, piekrītu, ka Dobeles novada pašvaldība ir tiesīga pieprasīt un saņemt kredītinformāciju, tai skaitā ziņas par maniem kavētajiem maksājumiem un tā kredītreitingu, no Dobeles novada pašvaldībai pieejamām datu bāzēm.</w:t>
      </w:r>
    </w:p>
    <w:p w14:paraId="19FDFC29"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p w14:paraId="3FBF5FCD" w14:textId="77777777" w:rsidR="00831DAC" w:rsidRPr="00831DAC" w:rsidRDefault="00831DAC" w:rsidP="00831DAC">
      <w:pPr>
        <w:spacing w:after="120" w:line="240" w:lineRule="auto"/>
        <w:ind w:left="283"/>
        <w:rPr>
          <w:rFonts w:ascii="Times New Roman" w:eastAsia="Times New Roman" w:hAnsi="Times New Roman" w:cs="Times New Roman"/>
          <w:sz w:val="24"/>
          <w:szCs w:val="24"/>
          <w:lang w:eastAsia="lv-LV"/>
        </w:rPr>
      </w:pPr>
    </w:p>
    <w:tbl>
      <w:tblPr>
        <w:tblW w:w="9495" w:type="dxa"/>
        <w:jc w:val="center"/>
        <w:tblLayout w:type="fixed"/>
        <w:tblLook w:val="04A0" w:firstRow="1" w:lastRow="0" w:firstColumn="1" w:lastColumn="0" w:noHBand="0" w:noVBand="1"/>
      </w:tblPr>
      <w:tblGrid>
        <w:gridCol w:w="4097"/>
        <w:gridCol w:w="5398"/>
      </w:tblGrid>
      <w:tr w:rsidR="00831DAC" w:rsidRPr="00831DAC" w14:paraId="6C7A4790" w14:textId="77777777" w:rsidTr="005E4F66">
        <w:trPr>
          <w:trHeight w:val="825"/>
          <w:jc w:val="center"/>
        </w:trPr>
        <w:tc>
          <w:tcPr>
            <w:tcW w:w="4094" w:type="dxa"/>
          </w:tcPr>
          <w:p w14:paraId="2BCB0A13" w14:textId="77777777" w:rsidR="00831DAC" w:rsidRPr="00831DAC" w:rsidRDefault="00831DAC" w:rsidP="00831DAC">
            <w:pPr>
              <w:tabs>
                <w:tab w:val="center" w:pos="4153"/>
                <w:tab w:val="right" w:pos="8306"/>
              </w:tabs>
              <w:spacing w:after="0" w:line="240" w:lineRule="auto"/>
              <w:rPr>
                <w:rFonts w:ascii="Times New Roman" w:eastAsia="Times New Roman" w:hAnsi="Times New Roman" w:cs="Times New Roman"/>
                <w:sz w:val="24"/>
                <w:szCs w:val="24"/>
                <w:lang w:eastAsia="lv-LV"/>
              </w:rPr>
            </w:pPr>
          </w:p>
          <w:p w14:paraId="274E4323" w14:textId="77777777" w:rsidR="00831DAC" w:rsidRPr="00831DAC" w:rsidRDefault="00831DAC" w:rsidP="00831DAC">
            <w:pPr>
              <w:tabs>
                <w:tab w:val="center" w:pos="4153"/>
                <w:tab w:val="right" w:pos="8306"/>
              </w:tabs>
              <w:spacing w:after="0" w:line="240" w:lineRule="auto"/>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Izsoles dalībnieka vai tā pilnvarotās personas paraksts, paraksta atšifrējums:</w:t>
            </w:r>
          </w:p>
        </w:tc>
        <w:tc>
          <w:tcPr>
            <w:tcW w:w="5394" w:type="dxa"/>
          </w:tcPr>
          <w:p w14:paraId="00724D17" w14:textId="77777777" w:rsidR="00831DAC" w:rsidRPr="00831DAC" w:rsidRDefault="00831DAC" w:rsidP="00831DAC">
            <w:pPr>
              <w:tabs>
                <w:tab w:val="center" w:pos="4153"/>
                <w:tab w:val="right" w:pos="8306"/>
              </w:tabs>
              <w:spacing w:after="0" w:line="240" w:lineRule="auto"/>
              <w:rPr>
                <w:rFonts w:ascii="Times New Roman" w:eastAsia="Times New Roman" w:hAnsi="Times New Roman" w:cs="Times New Roman"/>
                <w:sz w:val="24"/>
                <w:szCs w:val="24"/>
                <w:lang w:eastAsia="lv-LV"/>
              </w:rPr>
            </w:pPr>
          </w:p>
          <w:p w14:paraId="3C0427C0" w14:textId="77777777" w:rsidR="00831DAC" w:rsidRPr="00831DAC" w:rsidRDefault="00831DAC" w:rsidP="00831DAC">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________________________________</w:t>
            </w:r>
          </w:p>
          <w:p w14:paraId="0675B3AA" w14:textId="77777777" w:rsidR="00831DAC" w:rsidRPr="00831DAC" w:rsidRDefault="00831DAC" w:rsidP="00831DAC">
            <w:pPr>
              <w:tabs>
                <w:tab w:val="center" w:pos="4153"/>
                <w:tab w:val="right" w:pos="8306"/>
              </w:tabs>
              <w:spacing w:after="0" w:line="240" w:lineRule="auto"/>
              <w:jc w:val="right"/>
              <w:rPr>
                <w:rFonts w:ascii="Times New Roman" w:eastAsia="Times New Roman" w:hAnsi="Times New Roman" w:cs="Times New Roman"/>
                <w:sz w:val="24"/>
                <w:szCs w:val="24"/>
                <w:lang w:eastAsia="lv-LV"/>
              </w:rPr>
            </w:pPr>
          </w:p>
        </w:tc>
      </w:tr>
    </w:tbl>
    <w:p w14:paraId="2A18521B" w14:textId="77777777" w:rsidR="00831DAC" w:rsidRPr="00831DAC" w:rsidRDefault="00831DAC" w:rsidP="00831DAC">
      <w:pPr>
        <w:spacing w:after="120" w:line="240" w:lineRule="auto"/>
        <w:ind w:left="283"/>
        <w:rPr>
          <w:rFonts w:ascii="Times New Roman" w:eastAsia="Times New Roman" w:hAnsi="Times New Roman" w:cs="Times New Roman"/>
          <w:sz w:val="24"/>
          <w:szCs w:val="24"/>
          <w:highlight w:val="yellow"/>
          <w:lang w:eastAsia="lv-LV"/>
        </w:rPr>
      </w:pPr>
    </w:p>
    <w:p w14:paraId="021293C7" w14:textId="77777777" w:rsidR="00831DAC" w:rsidRPr="00831DAC" w:rsidRDefault="00831DAC" w:rsidP="00831DAC">
      <w:pPr>
        <w:spacing w:after="120" w:line="240" w:lineRule="auto"/>
        <w:ind w:left="283"/>
        <w:rPr>
          <w:rFonts w:ascii="Times New Roman" w:eastAsia="Times New Roman" w:hAnsi="Times New Roman" w:cs="Times New Roman"/>
          <w:sz w:val="24"/>
          <w:szCs w:val="24"/>
          <w:lang w:eastAsia="lv-LV"/>
        </w:rPr>
      </w:pPr>
    </w:p>
    <w:p w14:paraId="1DBBF517" w14:textId="77777777" w:rsidR="00831DAC" w:rsidRPr="00831DAC" w:rsidRDefault="00831DAC" w:rsidP="00831DAC">
      <w:pPr>
        <w:spacing w:after="0" w:line="240" w:lineRule="auto"/>
        <w:jc w:val="both"/>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 xml:space="preserve"> </w:t>
      </w:r>
    </w:p>
    <w:p w14:paraId="4EB624E3" w14:textId="77777777" w:rsidR="00831DAC" w:rsidRPr="00831DAC" w:rsidRDefault="00831DAC" w:rsidP="00831DAC">
      <w:pPr>
        <w:overflowPunct w:val="0"/>
        <w:autoSpaceDE w:val="0"/>
        <w:autoSpaceDN w:val="0"/>
        <w:adjustRightInd w:val="0"/>
        <w:spacing w:after="0" w:line="240" w:lineRule="auto"/>
        <w:ind w:left="7513" w:firstLine="142"/>
        <w:rPr>
          <w:rFonts w:ascii="Times New Roman" w:eastAsia="Times New Roman" w:hAnsi="Times New Roman" w:cs="Times New Roman"/>
          <w:b/>
          <w:iCs/>
          <w:sz w:val="24"/>
          <w:szCs w:val="24"/>
          <w:lang w:eastAsia="lv-LV"/>
        </w:rPr>
      </w:pPr>
      <w:r w:rsidRPr="00831DAC">
        <w:rPr>
          <w:rFonts w:ascii="Times New Roman" w:eastAsia="Times New Roman" w:hAnsi="Times New Roman" w:cs="Times New Roman"/>
          <w:b/>
          <w:iCs/>
          <w:sz w:val="24"/>
          <w:szCs w:val="24"/>
          <w:lang w:eastAsia="lv-LV"/>
        </w:rPr>
        <w:lastRenderedPageBreak/>
        <w:t xml:space="preserve"> 2.pielikums  </w:t>
      </w:r>
    </w:p>
    <w:p w14:paraId="3CB1E56B" w14:textId="77777777" w:rsidR="00831DAC" w:rsidRPr="00831DAC" w:rsidRDefault="00831DAC" w:rsidP="00831DAC">
      <w:pPr>
        <w:suppressAutoHyphens/>
        <w:spacing w:after="0" w:line="254" w:lineRule="auto"/>
        <w:ind w:left="720" w:right="-51"/>
        <w:jc w:val="right"/>
        <w:rPr>
          <w:rFonts w:ascii="Times New Roman" w:eastAsia="Calibri" w:hAnsi="Times New Roman" w:cs="Times New Roman"/>
          <w:sz w:val="24"/>
          <w:szCs w:val="24"/>
          <w:lang w:val="pt-BR" w:eastAsia="ar-SA"/>
        </w:rPr>
      </w:pPr>
      <w:r w:rsidRPr="00831DAC">
        <w:rPr>
          <w:rFonts w:ascii="Times New Roman" w:eastAsia="Calibri" w:hAnsi="Times New Roman" w:cs="Times New Roman"/>
          <w:bCs/>
          <w:sz w:val="24"/>
          <w:szCs w:val="24"/>
          <w:lang w:eastAsia="ar-SA"/>
        </w:rPr>
        <w:t>nedzīvojamās telpas</w:t>
      </w:r>
      <w:r w:rsidRPr="00831DAC">
        <w:rPr>
          <w:rFonts w:ascii="Times New Roman" w:eastAsia="Calibri" w:hAnsi="Times New Roman" w:cs="Times New Roman"/>
          <w:sz w:val="24"/>
          <w:szCs w:val="24"/>
          <w:lang w:eastAsia="ar-SA"/>
        </w:rPr>
        <w:t xml:space="preserve"> </w:t>
      </w:r>
      <w:r w:rsidRPr="00831DAC">
        <w:rPr>
          <w:rFonts w:ascii="Times New Roman" w:eastAsia="Calibri" w:hAnsi="Times New Roman" w:cs="Times New Roman"/>
          <w:bCs/>
          <w:sz w:val="24"/>
          <w:szCs w:val="24"/>
          <w:lang w:eastAsia="ar-SA"/>
        </w:rPr>
        <w:t>„Atpūtas”, Bērzē, Bērzes</w:t>
      </w:r>
      <w:r w:rsidRPr="00831DAC">
        <w:rPr>
          <w:rFonts w:ascii="Times New Roman" w:eastAsia="Calibri" w:hAnsi="Times New Roman" w:cs="Times New Roman"/>
          <w:sz w:val="24"/>
          <w:szCs w:val="24"/>
          <w:lang w:val="pt-BR" w:eastAsia="ar-SA"/>
        </w:rPr>
        <w:t xml:space="preserve"> pagastā, Dobeles novadā</w:t>
      </w:r>
    </w:p>
    <w:p w14:paraId="0FBB0241" w14:textId="77777777" w:rsidR="00831DAC" w:rsidRPr="00831DAC" w:rsidRDefault="00831DAC" w:rsidP="00831DAC">
      <w:pPr>
        <w:spacing w:after="120" w:line="240" w:lineRule="auto"/>
        <w:ind w:left="283"/>
        <w:jc w:val="right"/>
        <w:rPr>
          <w:rFonts w:ascii="Times New Roman" w:eastAsia="Calibri" w:hAnsi="Times New Roman" w:cs="Times New Roman"/>
          <w:sz w:val="24"/>
          <w:szCs w:val="24"/>
        </w:rPr>
      </w:pPr>
      <w:r w:rsidRPr="00831DAC">
        <w:rPr>
          <w:rFonts w:ascii="Times New Roman" w:eastAsia="Calibri" w:hAnsi="Times New Roman" w:cs="Times New Roman"/>
          <w:sz w:val="24"/>
          <w:szCs w:val="24"/>
          <w:lang w:val="pt-BR" w:eastAsia="ar-SA"/>
        </w:rPr>
        <w:t xml:space="preserve"> </w:t>
      </w:r>
      <w:r w:rsidRPr="00831DAC">
        <w:rPr>
          <w:rFonts w:ascii="Times New Roman" w:eastAsia="Calibri" w:hAnsi="Times New Roman" w:cs="Times New Roman"/>
          <w:sz w:val="24"/>
          <w:szCs w:val="24"/>
        </w:rPr>
        <w:t>nomas tiesību izsoles noteikumiem</w:t>
      </w:r>
    </w:p>
    <w:p w14:paraId="14523CED" w14:textId="77777777" w:rsidR="00831DAC" w:rsidRPr="00831DAC" w:rsidRDefault="00831DAC" w:rsidP="00831DAC">
      <w:pPr>
        <w:spacing w:after="120" w:line="240" w:lineRule="auto"/>
        <w:ind w:left="283"/>
        <w:jc w:val="right"/>
        <w:rPr>
          <w:rFonts w:ascii="Times New Roman" w:eastAsia="Times New Roman" w:hAnsi="Times New Roman" w:cs="Times New Roman"/>
          <w:b/>
          <w:sz w:val="24"/>
          <w:szCs w:val="24"/>
          <w:lang w:eastAsia="lv-LV"/>
        </w:rPr>
      </w:pPr>
    </w:p>
    <w:p w14:paraId="31F80440" w14:textId="77777777" w:rsidR="00831DAC" w:rsidRPr="00831DAC" w:rsidRDefault="00831DAC" w:rsidP="00831DAC">
      <w:pPr>
        <w:spacing w:after="120" w:line="240" w:lineRule="auto"/>
        <w:ind w:left="283"/>
        <w:jc w:val="center"/>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IZSOLES DALĪBNIEKA PIETEIKUMS</w:t>
      </w:r>
    </w:p>
    <w:p w14:paraId="12C7CEEA" w14:textId="77777777" w:rsidR="00831DAC" w:rsidRPr="00831DAC" w:rsidRDefault="00831DAC" w:rsidP="00831DAC">
      <w:pPr>
        <w:spacing w:after="120" w:line="240" w:lineRule="auto"/>
        <w:ind w:left="283"/>
        <w:jc w:val="center"/>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(fiziskai personai)</w:t>
      </w:r>
    </w:p>
    <w:p w14:paraId="16599B50" w14:textId="77777777" w:rsidR="00831DAC" w:rsidRPr="00831DAC" w:rsidRDefault="00831DAC" w:rsidP="00831DAC">
      <w:pPr>
        <w:spacing w:after="120" w:line="240" w:lineRule="auto"/>
        <w:ind w:left="283"/>
        <w:rPr>
          <w:rFonts w:ascii="Times New Roman" w:eastAsia="Times New Roman" w:hAnsi="Times New Roman" w:cs="Times New Roman"/>
          <w:b/>
          <w:sz w:val="24"/>
          <w:szCs w:val="24"/>
          <w:lang w:eastAsia="lv-LV"/>
        </w:rPr>
      </w:pPr>
    </w:p>
    <w:p w14:paraId="06A7F74D" w14:textId="77777777" w:rsidR="00831DAC" w:rsidRPr="00831DAC" w:rsidRDefault="00831DAC" w:rsidP="00831DAC">
      <w:pPr>
        <w:spacing w:after="0" w:line="240" w:lineRule="auto"/>
        <w:ind w:left="284"/>
        <w:jc w:val="center"/>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 xml:space="preserve">Dobeles novada pašvaldības </w:t>
      </w:r>
    </w:p>
    <w:p w14:paraId="74C6F107" w14:textId="77777777" w:rsidR="00831DAC" w:rsidRPr="00831DAC" w:rsidRDefault="00831DAC" w:rsidP="00831DAC">
      <w:pPr>
        <w:spacing w:after="0" w:line="240" w:lineRule="auto"/>
        <w:ind w:left="284"/>
        <w:jc w:val="center"/>
        <w:rPr>
          <w:rFonts w:ascii="Times New Roman" w:eastAsia="Times New Roman" w:hAnsi="Times New Roman" w:cs="Times New Roman"/>
          <w:sz w:val="24"/>
          <w:szCs w:val="24"/>
          <w:lang w:eastAsia="lv-LV"/>
        </w:rPr>
      </w:pPr>
      <w:r w:rsidRPr="00831DAC">
        <w:rPr>
          <w:rFonts w:ascii="Times New Roman" w:eastAsia="Calibri" w:hAnsi="Times New Roman" w:cs="Times New Roman"/>
          <w:b/>
          <w:sz w:val="24"/>
          <w:szCs w:val="24"/>
        </w:rPr>
        <w:t>Nekustamo īpašumu iznomāšanas komisijai</w:t>
      </w:r>
      <w:r w:rsidRPr="00831DAC">
        <w:rPr>
          <w:rFonts w:ascii="Times New Roman" w:eastAsia="Times New Roman" w:hAnsi="Times New Roman" w:cs="Times New Roman"/>
          <w:sz w:val="24"/>
          <w:szCs w:val="24"/>
          <w:lang w:eastAsia="lv-LV"/>
        </w:rPr>
        <w:t xml:space="preserve"> </w:t>
      </w:r>
    </w:p>
    <w:p w14:paraId="0F199241" w14:textId="77777777" w:rsidR="00831DAC" w:rsidRPr="00831DAC" w:rsidRDefault="00831DAC" w:rsidP="00831DAC">
      <w:pPr>
        <w:spacing w:after="0" w:line="240" w:lineRule="auto"/>
        <w:ind w:left="284"/>
        <w:jc w:val="center"/>
        <w:rPr>
          <w:rFonts w:ascii="Times New Roman" w:eastAsia="Times New Roman" w:hAnsi="Times New Roman" w:cs="Times New Roman"/>
          <w:sz w:val="24"/>
          <w:szCs w:val="24"/>
          <w:lang w:eastAsia="lv-LV"/>
        </w:rPr>
      </w:pPr>
    </w:p>
    <w:p w14:paraId="630C9310" w14:textId="77777777" w:rsidR="00831DAC" w:rsidRPr="00831DAC" w:rsidRDefault="00831DAC" w:rsidP="00831DAC">
      <w:pPr>
        <w:spacing w:after="120" w:line="240" w:lineRule="auto"/>
        <w:ind w:left="283"/>
        <w:jc w:val="center"/>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202__.gada „_____”. ____________</w:t>
      </w:r>
    </w:p>
    <w:p w14:paraId="7472C9A4" w14:textId="77777777" w:rsidR="00831DAC" w:rsidRPr="00831DAC" w:rsidRDefault="00831DAC" w:rsidP="00831DAC">
      <w:pPr>
        <w:spacing w:after="120" w:line="240" w:lineRule="auto"/>
        <w:ind w:left="283"/>
        <w:rPr>
          <w:rFonts w:ascii="Times New Roman" w:eastAsia="Times New Roman" w:hAnsi="Times New Roman" w:cs="Times New Roman"/>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2"/>
        <w:gridCol w:w="5363"/>
      </w:tblGrid>
      <w:tr w:rsidR="00831DAC" w:rsidRPr="00831DAC" w14:paraId="627B237F"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72AE89F1"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 xml:space="preserve">Izsoles dalībnieka vārds, uzvārds: </w:t>
            </w:r>
          </w:p>
        </w:tc>
        <w:tc>
          <w:tcPr>
            <w:tcW w:w="5387" w:type="dxa"/>
            <w:tcBorders>
              <w:top w:val="single" w:sz="4" w:space="0" w:color="000000"/>
              <w:left w:val="single" w:sz="4" w:space="0" w:color="000000"/>
              <w:bottom w:val="single" w:sz="4" w:space="0" w:color="000000"/>
              <w:right w:val="single" w:sz="4" w:space="0" w:color="000000"/>
            </w:tcBorders>
          </w:tcPr>
          <w:p w14:paraId="2CEEDC03"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6BF7AE41"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290DB91F"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Personas kods:</w:t>
            </w:r>
          </w:p>
        </w:tc>
        <w:tc>
          <w:tcPr>
            <w:tcW w:w="5387" w:type="dxa"/>
            <w:tcBorders>
              <w:top w:val="single" w:sz="4" w:space="0" w:color="000000"/>
              <w:left w:val="single" w:sz="4" w:space="0" w:color="000000"/>
              <w:bottom w:val="single" w:sz="4" w:space="0" w:color="000000"/>
              <w:right w:val="single" w:sz="4" w:space="0" w:color="000000"/>
            </w:tcBorders>
          </w:tcPr>
          <w:p w14:paraId="0E83A904"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22972B30"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17E4EF79"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Deklarētā dzīvesvietas adrese:</w:t>
            </w:r>
          </w:p>
        </w:tc>
        <w:tc>
          <w:tcPr>
            <w:tcW w:w="5387" w:type="dxa"/>
            <w:tcBorders>
              <w:top w:val="single" w:sz="4" w:space="0" w:color="000000"/>
              <w:left w:val="single" w:sz="4" w:space="0" w:color="000000"/>
              <w:bottom w:val="single" w:sz="4" w:space="0" w:color="000000"/>
              <w:right w:val="single" w:sz="4" w:space="0" w:color="000000"/>
            </w:tcBorders>
          </w:tcPr>
          <w:p w14:paraId="44C3B22C"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07E2D84B"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1C6084D1"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vai cita adrese, kur persona ir sasniedzama :</w:t>
            </w:r>
          </w:p>
        </w:tc>
        <w:tc>
          <w:tcPr>
            <w:tcW w:w="5387" w:type="dxa"/>
            <w:tcBorders>
              <w:top w:val="single" w:sz="4" w:space="0" w:color="000000"/>
              <w:left w:val="single" w:sz="4" w:space="0" w:color="000000"/>
              <w:bottom w:val="single" w:sz="4" w:space="0" w:color="000000"/>
              <w:right w:val="single" w:sz="4" w:space="0" w:color="000000"/>
            </w:tcBorders>
          </w:tcPr>
          <w:p w14:paraId="3DD3F821"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7B6D0F83"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2490619B"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 xml:space="preserve">Elektroniskā pasta adrese: </w:t>
            </w:r>
          </w:p>
        </w:tc>
        <w:tc>
          <w:tcPr>
            <w:tcW w:w="5387" w:type="dxa"/>
            <w:tcBorders>
              <w:top w:val="single" w:sz="4" w:space="0" w:color="000000"/>
              <w:left w:val="single" w:sz="4" w:space="0" w:color="000000"/>
              <w:bottom w:val="single" w:sz="4" w:space="0" w:color="000000"/>
              <w:right w:val="single" w:sz="4" w:space="0" w:color="000000"/>
            </w:tcBorders>
          </w:tcPr>
          <w:p w14:paraId="51FD3F2A"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0CC2D009"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21F90BF4"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 xml:space="preserve">Tālrunis: </w:t>
            </w:r>
          </w:p>
        </w:tc>
        <w:tc>
          <w:tcPr>
            <w:tcW w:w="5387" w:type="dxa"/>
            <w:tcBorders>
              <w:top w:val="single" w:sz="4" w:space="0" w:color="000000"/>
              <w:left w:val="single" w:sz="4" w:space="0" w:color="000000"/>
              <w:bottom w:val="single" w:sz="4" w:space="0" w:color="000000"/>
              <w:right w:val="single" w:sz="4" w:space="0" w:color="000000"/>
            </w:tcBorders>
          </w:tcPr>
          <w:p w14:paraId="6A4C50C0"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10B1495A"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28B3AD88"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Bankas nosaukums:</w:t>
            </w:r>
          </w:p>
        </w:tc>
        <w:tc>
          <w:tcPr>
            <w:tcW w:w="5387" w:type="dxa"/>
            <w:tcBorders>
              <w:top w:val="single" w:sz="4" w:space="0" w:color="000000"/>
              <w:left w:val="single" w:sz="4" w:space="0" w:color="000000"/>
              <w:bottom w:val="single" w:sz="4" w:space="0" w:color="000000"/>
              <w:right w:val="single" w:sz="4" w:space="0" w:color="000000"/>
            </w:tcBorders>
          </w:tcPr>
          <w:p w14:paraId="10150018"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550CE0F2"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7C57B0BF"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konta Nr.:</w:t>
            </w:r>
          </w:p>
        </w:tc>
        <w:tc>
          <w:tcPr>
            <w:tcW w:w="5387" w:type="dxa"/>
            <w:tcBorders>
              <w:top w:val="single" w:sz="4" w:space="0" w:color="000000"/>
              <w:left w:val="single" w:sz="4" w:space="0" w:color="000000"/>
              <w:bottom w:val="single" w:sz="4" w:space="0" w:color="000000"/>
              <w:right w:val="single" w:sz="4" w:space="0" w:color="000000"/>
            </w:tcBorders>
          </w:tcPr>
          <w:p w14:paraId="4B249249"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6C4C07CC" w14:textId="77777777" w:rsidTr="005E4F66">
        <w:tc>
          <w:tcPr>
            <w:tcW w:w="3652" w:type="dxa"/>
            <w:tcBorders>
              <w:top w:val="single" w:sz="4" w:space="0" w:color="000000"/>
              <w:left w:val="single" w:sz="4" w:space="0" w:color="000000"/>
              <w:bottom w:val="single" w:sz="4" w:space="0" w:color="000000"/>
              <w:right w:val="single" w:sz="4" w:space="0" w:color="000000"/>
            </w:tcBorders>
          </w:tcPr>
          <w:p w14:paraId="6A1E895D"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bCs/>
                <w:sz w:val="24"/>
                <w:szCs w:val="24"/>
                <w:lang w:eastAsia="lv-LV"/>
              </w:rPr>
              <w:t>nedzīvojamās telpas</w:t>
            </w:r>
            <w:r w:rsidRPr="00831DAC">
              <w:rPr>
                <w:rFonts w:ascii="Times New Roman" w:eastAsia="Times New Roman" w:hAnsi="Times New Roman" w:cs="Times New Roman"/>
                <w:b/>
                <w:sz w:val="24"/>
                <w:szCs w:val="24"/>
                <w:lang w:eastAsia="lv-LV"/>
              </w:rPr>
              <w:t xml:space="preserve"> adrese, kadastra apzīmējums, platība: </w:t>
            </w:r>
          </w:p>
          <w:p w14:paraId="3088B2BE"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p>
        </w:tc>
        <w:tc>
          <w:tcPr>
            <w:tcW w:w="5387" w:type="dxa"/>
            <w:tcBorders>
              <w:top w:val="single" w:sz="4" w:space="0" w:color="000000"/>
              <w:left w:val="single" w:sz="4" w:space="0" w:color="000000"/>
              <w:bottom w:val="single" w:sz="4" w:space="0" w:color="000000"/>
              <w:right w:val="single" w:sz="4" w:space="0" w:color="000000"/>
            </w:tcBorders>
          </w:tcPr>
          <w:p w14:paraId="073DE377"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r w:rsidR="00831DAC" w:rsidRPr="00831DAC" w14:paraId="75D537C6" w14:textId="77777777" w:rsidTr="005E4F66">
        <w:tc>
          <w:tcPr>
            <w:tcW w:w="3652" w:type="dxa"/>
            <w:tcBorders>
              <w:top w:val="single" w:sz="4" w:space="0" w:color="000000"/>
              <w:left w:val="single" w:sz="4" w:space="0" w:color="000000"/>
              <w:bottom w:val="single" w:sz="4" w:space="0" w:color="000000"/>
              <w:right w:val="single" w:sz="4" w:space="0" w:color="000000"/>
            </w:tcBorders>
            <w:hideMark/>
          </w:tcPr>
          <w:p w14:paraId="3BD40676" w14:textId="77777777" w:rsidR="00831DAC" w:rsidRPr="00831DAC" w:rsidRDefault="00831DAC" w:rsidP="00831DAC">
            <w:pPr>
              <w:spacing w:after="120" w:line="240" w:lineRule="auto"/>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bCs/>
                <w:sz w:val="24"/>
                <w:szCs w:val="24"/>
                <w:lang w:eastAsia="lv-LV"/>
              </w:rPr>
              <w:t>nedzīvojamās telpas</w:t>
            </w:r>
            <w:r w:rsidRPr="00831DAC">
              <w:rPr>
                <w:rFonts w:ascii="Times New Roman" w:eastAsia="Times New Roman" w:hAnsi="Times New Roman" w:cs="Times New Roman"/>
                <w:b/>
                <w:sz w:val="24"/>
                <w:szCs w:val="24"/>
                <w:lang w:eastAsia="lv-LV"/>
              </w:rPr>
              <w:t xml:space="preserve"> nomas laikā plānotās darbības: </w:t>
            </w:r>
          </w:p>
        </w:tc>
        <w:tc>
          <w:tcPr>
            <w:tcW w:w="5387" w:type="dxa"/>
            <w:tcBorders>
              <w:top w:val="single" w:sz="4" w:space="0" w:color="000000"/>
              <w:left w:val="single" w:sz="4" w:space="0" w:color="000000"/>
              <w:bottom w:val="single" w:sz="4" w:space="0" w:color="000000"/>
              <w:right w:val="single" w:sz="4" w:space="0" w:color="000000"/>
            </w:tcBorders>
          </w:tcPr>
          <w:p w14:paraId="50089F54"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tc>
      </w:tr>
    </w:tbl>
    <w:p w14:paraId="0FC9941A" w14:textId="77777777" w:rsidR="00831DAC" w:rsidRPr="00831DAC" w:rsidRDefault="00831DAC" w:rsidP="00831DAC">
      <w:pPr>
        <w:spacing w:after="0" w:line="240" w:lineRule="auto"/>
        <w:jc w:val="both"/>
        <w:rPr>
          <w:rFonts w:ascii="Times New Roman" w:eastAsia="Times New Roman" w:hAnsi="Times New Roman" w:cs="Times New Roman"/>
          <w:sz w:val="24"/>
          <w:szCs w:val="24"/>
          <w:lang w:eastAsia="lv-LV"/>
        </w:rPr>
      </w:pPr>
    </w:p>
    <w:p w14:paraId="434375F2" w14:textId="77777777" w:rsidR="00831DAC" w:rsidRPr="00831DAC" w:rsidRDefault="00831DAC" w:rsidP="00831DAC">
      <w:pPr>
        <w:spacing w:after="0" w:line="240" w:lineRule="auto"/>
        <w:jc w:val="both"/>
        <w:rPr>
          <w:rFonts w:ascii="Times New Roman" w:eastAsia="Times New Roman" w:hAnsi="Times New Roman" w:cs="Times New Roman"/>
          <w:sz w:val="24"/>
          <w:szCs w:val="24"/>
          <w:lang w:eastAsia="lv-LV"/>
        </w:rPr>
      </w:pPr>
    </w:p>
    <w:p w14:paraId="0E10B037" w14:textId="77777777" w:rsidR="00831DAC" w:rsidRPr="00831DAC" w:rsidRDefault="00831DAC" w:rsidP="00831DAC">
      <w:pPr>
        <w:spacing w:after="0" w:line="240" w:lineRule="auto"/>
        <w:jc w:val="both"/>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Parakstot pieteikumu, piekrītu, ka Dobeles novada pašvaldība ir tiesīga pieprasīt un saņemt kredītinformāciju, tai skaitā ziņas par maniem kavētajiem maksājumiem un tā kredītreitingu, no Dobeles novada pašvaldībai pieejamām datu bāzēm.</w:t>
      </w:r>
    </w:p>
    <w:p w14:paraId="3144E5A7" w14:textId="77777777" w:rsidR="00831DAC" w:rsidRPr="00831DAC" w:rsidRDefault="00831DAC" w:rsidP="00831DAC">
      <w:pPr>
        <w:spacing w:after="120" w:line="240" w:lineRule="auto"/>
        <w:rPr>
          <w:rFonts w:ascii="Times New Roman" w:eastAsia="Times New Roman" w:hAnsi="Times New Roman" w:cs="Times New Roman"/>
          <w:sz w:val="24"/>
          <w:szCs w:val="24"/>
          <w:lang w:eastAsia="lv-LV"/>
        </w:rPr>
      </w:pPr>
    </w:p>
    <w:p w14:paraId="3B2B0FEF" w14:textId="77777777" w:rsidR="00831DAC" w:rsidRPr="00831DAC" w:rsidRDefault="00831DAC" w:rsidP="00831DAC">
      <w:pPr>
        <w:spacing w:after="120" w:line="240" w:lineRule="auto"/>
        <w:ind w:left="283"/>
        <w:rPr>
          <w:rFonts w:ascii="Times New Roman" w:eastAsia="Times New Roman" w:hAnsi="Times New Roman" w:cs="Times New Roman"/>
          <w:sz w:val="24"/>
          <w:szCs w:val="24"/>
          <w:lang w:eastAsia="lv-LV"/>
        </w:rPr>
      </w:pPr>
    </w:p>
    <w:tbl>
      <w:tblPr>
        <w:tblW w:w="9180" w:type="dxa"/>
        <w:jc w:val="center"/>
        <w:tblLayout w:type="fixed"/>
        <w:tblLook w:val="04A0" w:firstRow="1" w:lastRow="0" w:firstColumn="1" w:lastColumn="0" w:noHBand="0" w:noVBand="1"/>
      </w:tblPr>
      <w:tblGrid>
        <w:gridCol w:w="3788"/>
        <w:gridCol w:w="5392"/>
      </w:tblGrid>
      <w:tr w:rsidR="00831DAC" w:rsidRPr="00831DAC" w14:paraId="69968BAF" w14:textId="77777777" w:rsidTr="005E4F66">
        <w:trPr>
          <w:trHeight w:val="825"/>
          <w:jc w:val="center"/>
        </w:trPr>
        <w:tc>
          <w:tcPr>
            <w:tcW w:w="3790" w:type="dxa"/>
          </w:tcPr>
          <w:p w14:paraId="7E0F1C9C" w14:textId="77777777" w:rsidR="00831DAC" w:rsidRPr="00831DAC" w:rsidRDefault="00831DAC" w:rsidP="00831DAC">
            <w:pPr>
              <w:tabs>
                <w:tab w:val="center" w:pos="4153"/>
                <w:tab w:val="right" w:pos="8306"/>
              </w:tabs>
              <w:spacing w:after="0" w:line="240" w:lineRule="auto"/>
              <w:rPr>
                <w:rFonts w:ascii="Times New Roman" w:eastAsia="Times New Roman" w:hAnsi="Times New Roman" w:cs="Times New Roman"/>
                <w:sz w:val="24"/>
                <w:szCs w:val="24"/>
                <w:lang w:eastAsia="lv-LV"/>
              </w:rPr>
            </w:pPr>
          </w:p>
          <w:p w14:paraId="24C9963E" w14:textId="77777777" w:rsidR="00831DAC" w:rsidRPr="00831DAC" w:rsidRDefault="00831DAC" w:rsidP="00831DAC">
            <w:pPr>
              <w:tabs>
                <w:tab w:val="center" w:pos="4153"/>
                <w:tab w:val="right" w:pos="8306"/>
              </w:tabs>
              <w:spacing w:after="0" w:line="240" w:lineRule="auto"/>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 xml:space="preserve">Izsoles dalībnieka paraksts, </w:t>
            </w:r>
          </w:p>
          <w:p w14:paraId="64958EE1" w14:textId="77777777" w:rsidR="00831DAC" w:rsidRPr="00831DAC" w:rsidRDefault="00831DAC" w:rsidP="00831DAC">
            <w:pPr>
              <w:tabs>
                <w:tab w:val="center" w:pos="4153"/>
                <w:tab w:val="right" w:pos="8306"/>
              </w:tabs>
              <w:spacing w:after="0" w:line="240" w:lineRule="auto"/>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paraksta atšifrējums:</w:t>
            </w:r>
          </w:p>
        </w:tc>
        <w:tc>
          <w:tcPr>
            <w:tcW w:w="5394" w:type="dxa"/>
          </w:tcPr>
          <w:p w14:paraId="58973D15" w14:textId="77777777" w:rsidR="00831DAC" w:rsidRPr="00831DAC" w:rsidRDefault="00831DAC" w:rsidP="00831DAC">
            <w:pPr>
              <w:tabs>
                <w:tab w:val="center" w:pos="4153"/>
                <w:tab w:val="right" w:pos="8306"/>
              </w:tabs>
              <w:spacing w:after="0" w:line="240" w:lineRule="auto"/>
              <w:rPr>
                <w:rFonts w:ascii="Times New Roman" w:eastAsia="Times New Roman" w:hAnsi="Times New Roman" w:cs="Times New Roman"/>
                <w:sz w:val="24"/>
                <w:szCs w:val="24"/>
                <w:lang w:eastAsia="lv-LV"/>
              </w:rPr>
            </w:pPr>
          </w:p>
          <w:p w14:paraId="3D0F2552" w14:textId="77777777" w:rsidR="00831DAC" w:rsidRPr="00831DAC" w:rsidRDefault="00831DAC" w:rsidP="00831DAC">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________________________________</w:t>
            </w:r>
          </w:p>
          <w:p w14:paraId="09179AB3" w14:textId="77777777" w:rsidR="00831DAC" w:rsidRPr="00831DAC" w:rsidRDefault="00831DAC" w:rsidP="00831DAC">
            <w:pPr>
              <w:tabs>
                <w:tab w:val="center" w:pos="4153"/>
                <w:tab w:val="right" w:pos="8306"/>
              </w:tabs>
              <w:spacing w:after="0" w:line="240" w:lineRule="auto"/>
              <w:jc w:val="right"/>
              <w:rPr>
                <w:rFonts w:ascii="Times New Roman" w:eastAsia="Times New Roman" w:hAnsi="Times New Roman" w:cs="Times New Roman"/>
                <w:sz w:val="24"/>
                <w:szCs w:val="24"/>
                <w:lang w:eastAsia="lv-LV"/>
              </w:rPr>
            </w:pPr>
          </w:p>
        </w:tc>
      </w:tr>
    </w:tbl>
    <w:p w14:paraId="4F799D6D" w14:textId="77777777" w:rsidR="00831DAC" w:rsidRPr="00831DAC" w:rsidRDefault="00831DAC" w:rsidP="00831DAC">
      <w:pPr>
        <w:spacing w:after="0" w:line="240" w:lineRule="auto"/>
        <w:rPr>
          <w:rFonts w:ascii="Times New Roman" w:eastAsia="Times New Roman" w:hAnsi="Times New Roman" w:cs="Times New Roman"/>
          <w:b/>
          <w:iCs/>
          <w:sz w:val="24"/>
          <w:szCs w:val="24"/>
          <w:lang w:eastAsia="lv-LV"/>
        </w:rPr>
      </w:pPr>
    </w:p>
    <w:p w14:paraId="07994B2C" w14:textId="77777777" w:rsidR="00831DAC" w:rsidRPr="00831DAC" w:rsidRDefault="00831DAC" w:rsidP="00831DAC">
      <w:pPr>
        <w:overflowPunct w:val="0"/>
        <w:autoSpaceDE w:val="0"/>
        <w:autoSpaceDN w:val="0"/>
        <w:adjustRightInd w:val="0"/>
        <w:spacing w:after="0" w:line="240" w:lineRule="auto"/>
        <w:ind w:left="300"/>
        <w:jc w:val="both"/>
        <w:rPr>
          <w:rFonts w:ascii="Times New Roman" w:eastAsia="Times New Roman" w:hAnsi="Times New Roman" w:cs="Times New Roman"/>
          <w:sz w:val="24"/>
          <w:szCs w:val="24"/>
          <w:lang w:eastAsia="lv-LV"/>
        </w:rPr>
      </w:pPr>
    </w:p>
    <w:p w14:paraId="1EE59208" w14:textId="77777777" w:rsidR="00831DAC" w:rsidRPr="00831DAC" w:rsidRDefault="00831DAC" w:rsidP="00831DAC">
      <w:pPr>
        <w:suppressAutoHyphens/>
        <w:spacing w:after="0" w:line="240" w:lineRule="auto"/>
        <w:ind w:left="-60" w:right="-49"/>
        <w:jc w:val="right"/>
        <w:rPr>
          <w:rFonts w:ascii="Times New Roman" w:eastAsia="Times New Roman" w:hAnsi="Times New Roman" w:cs="Times New Roman"/>
          <w:b/>
          <w:sz w:val="24"/>
          <w:szCs w:val="24"/>
          <w:lang w:val="pt-BR" w:eastAsia="ar-SA"/>
        </w:rPr>
      </w:pPr>
    </w:p>
    <w:p w14:paraId="681FF57A" w14:textId="77777777" w:rsidR="00831DAC" w:rsidRPr="00831DAC" w:rsidRDefault="00831DAC" w:rsidP="00831DAC">
      <w:pPr>
        <w:suppressAutoHyphens/>
        <w:spacing w:after="0" w:line="240" w:lineRule="auto"/>
        <w:jc w:val="right"/>
        <w:rPr>
          <w:rFonts w:ascii="Times New Roman" w:eastAsia="Times New Roman" w:hAnsi="Times New Roman" w:cs="Times New Roman"/>
          <w:b/>
          <w:sz w:val="24"/>
          <w:szCs w:val="24"/>
          <w:lang w:val="pt-BR" w:eastAsia="ar-SA"/>
        </w:rPr>
      </w:pPr>
    </w:p>
    <w:p w14:paraId="2D19287B" w14:textId="77777777" w:rsidR="00831DAC" w:rsidRPr="00831DAC" w:rsidRDefault="00831DAC" w:rsidP="00831DAC">
      <w:pPr>
        <w:suppressAutoHyphens/>
        <w:spacing w:after="0" w:line="240" w:lineRule="auto"/>
        <w:jc w:val="right"/>
        <w:rPr>
          <w:rFonts w:ascii="Times New Roman" w:eastAsia="Times New Roman" w:hAnsi="Times New Roman" w:cs="Times New Roman"/>
          <w:b/>
          <w:sz w:val="24"/>
          <w:szCs w:val="24"/>
          <w:lang w:val="pt-BR" w:eastAsia="ar-SA"/>
        </w:rPr>
      </w:pPr>
    </w:p>
    <w:p w14:paraId="3932C463" w14:textId="77777777" w:rsidR="00831DAC" w:rsidRPr="00831DAC" w:rsidRDefault="00831DAC" w:rsidP="00831DAC">
      <w:pPr>
        <w:suppressAutoHyphens/>
        <w:spacing w:after="0" w:line="240" w:lineRule="auto"/>
        <w:jc w:val="right"/>
        <w:rPr>
          <w:rFonts w:ascii="Times New Roman" w:eastAsia="Times New Roman" w:hAnsi="Times New Roman" w:cs="Times New Roman"/>
          <w:b/>
          <w:sz w:val="24"/>
          <w:szCs w:val="24"/>
          <w:lang w:val="pt-BR" w:eastAsia="ar-SA"/>
        </w:rPr>
      </w:pPr>
      <w:r w:rsidRPr="00831DAC">
        <w:rPr>
          <w:rFonts w:ascii="Times New Roman" w:eastAsia="Times New Roman" w:hAnsi="Times New Roman" w:cs="Times New Roman"/>
          <w:b/>
          <w:sz w:val="24"/>
          <w:szCs w:val="24"/>
          <w:lang w:val="pt-BR" w:eastAsia="ar-SA"/>
        </w:rPr>
        <w:lastRenderedPageBreak/>
        <w:t xml:space="preserve">2.pielikums </w:t>
      </w:r>
    </w:p>
    <w:p w14:paraId="6BA4CB4D" w14:textId="77777777" w:rsidR="00831DAC" w:rsidRPr="00831DAC" w:rsidRDefault="00831DAC" w:rsidP="00831DAC">
      <w:pPr>
        <w:suppressAutoHyphens/>
        <w:spacing w:after="0" w:line="240" w:lineRule="auto"/>
        <w:jc w:val="right"/>
        <w:rPr>
          <w:rFonts w:ascii="Times New Roman" w:eastAsia="Times New Roman" w:hAnsi="Times New Roman" w:cs="Times New Roman"/>
          <w:sz w:val="24"/>
          <w:szCs w:val="24"/>
          <w:lang w:val="pt-BR" w:eastAsia="ar-SA"/>
        </w:rPr>
      </w:pPr>
      <w:r w:rsidRPr="00831DAC">
        <w:rPr>
          <w:rFonts w:ascii="Times New Roman" w:eastAsia="Times New Roman" w:hAnsi="Times New Roman" w:cs="Times New Roman"/>
          <w:sz w:val="24"/>
          <w:szCs w:val="24"/>
          <w:lang w:val="pt-BR" w:eastAsia="ar-SA"/>
        </w:rPr>
        <w:t xml:space="preserve">25.02.2022. Dobeles novada pašvaldības </w:t>
      </w:r>
    </w:p>
    <w:p w14:paraId="2C1831CD" w14:textId="77777777" w:rsidR="00831DAC" w:rsidRPr="00831DAC" w:rsidRDefault="00831DAC" w:rsidP="00831DAC">
      <w:pPr>
        <w:suppressAutoHyphens/>
        <w:spacing w:after="0" w:line="240" w:lineRule="auto"/>
        <w:jc w:val="right"/>
        <w:rPr>
          <w:rFonts w:ascii="Times New Roman" w:eastAsia="Times New Roman" w:hAnsi="Times New Roman" w:cs="Times New Roman"/>
          <w:sz w:val="24"/>
          <w:szCs w:val="24"/>
          <w:lang w:val="pt-BR" w:eastAsia="ar-SA"/>
        </w:rPr>
      </w:pPr>
      <w:r w:rsidRPr="00831DAC">
        <w:rPr>
          <w:rFonts w:ascii="Times New Roman" w:eastAsia="Times New Roman" w:hAnsi="Times New Roman" w:cs="Times New Roman"/>
          <w:sz w:val="24"/>
          <w:szCs w:val="24"/>
          <w:lang w:val="pt-BR" w:eastAsia="ar-SA"/>
        </w:rPr>
        <w:t xml:space="preserve">Nekustamo īpašumu iznomāšanas komisijas </w:t>
      </w:r>
    </w:p>
    <w:p w14:paraId="373B3D72" w14:textId="77777777" w:rsidR="00831DAC" w:rsidRPr="00831DAC" w:rsidRDefault="00831DAC" w:rsidP="00831DAC">
      <w:pPr>
        <w:suppressAutoHyphens/>
        <w:spacing w:after="0" w:line="240" w:lineRule="auto"/>
        <w:jc w:val="right"/>
        <w:rPr>
          <w:rFonts w:ascii="Times New Roman" w:eastAsia="Times New Roman" w:hAnsi="Times New Roman" w:cs="Times New Roman"/>
          <w:b/>
          <w:sz w:val="24"/>
          <w:szCs w:val="24"/>
          <w:lang w:val="pt-BR" w:eastAsia="ar-SA"/>
        </w:rPr>
      </w:pPr>
      <w:r w:rsidRPr="00831DAC">
        <w:rPr>
          <w:rFonts w:ascii="Times New Roman" w:eastAsia="Times New Roman" w:hAnsi="Times New Roman" w:cs="Times New Roman"/>
          <w:sz w:val="24"/>
          <w:szCs w:val="24"/>
          <w:lang w:val="pt-BR" w:eastAsia="ar-SA"/>
        </w:rPr>
        <w:t>lēmumam  Nr. 1.20/5</w:t>
      </w:r>
    </w:p>
    <w:p w14:paraId="76B10C30" w14:textId="77777777" w:rsidR="00831DAC" w:rsidRPr="00831DAC" w:rsidRDefault="00831DAC" w:rsidP="00831DAC">
      <w:pPr>
        <w:spacing w:after="0" w:line="240" w:lineRule="auto"/>
        <w:jc w:val="center"/>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 xml:space="preserve">PAZIŅOJUMS </w:t>
      </w:r>
    </w:p>
    <w:p w14:paraId="012D7C1C" w14:textId="77777777" w:rsidR="00831DAC" w:rsidRPr="00831DAC" w:rsidRDefault="00831DAC" w:rsidP="00831DAC">
      <w:pPr>
        <w:spacing w:after="120" w:line="240" w:lineRule="auto"/>
        <w:jc w:val="center"/>
        <w:rPr>
          <w:rFonts w:ascii="Times New Roman" w:eastAsia="Times New Roman" w:hAnsi="Times New Roman" w:cs="Times New Roman"/>
          <w:b/>
          <w:sz w:val="24"/>
          <w:szCs w:val="24"/>
          <w:lang w:eastAsia="lv-LV"/>
        </w:rPr>
      </w:pPr>
      <w:r w:rsidRPr="00831DAC">
        <w:rPr>
          <w:rFonts w:ascii="Times New Roman" w:eastAsia="Times New Roman" w:hAnsi="Times New Roman" w:cs="Times New Roman"/>
          <w:b/>
          <w:sz w:val="24"/>
          <w:szCs w:val="24"/>
          <w:lang w:eastAsia="lv-LV"/>
        </w:rPr>
        <w:t>„PAR NEKUSTAMĀ ĪPAŠUMA NOMAS MAKSAS IZSOLI”</w:t>
      </w:r>
    </w:p>
    <w:tbl>
      <w:tblPr>
        <w:tblW w:w="9786" w:type="dxa"/>
        <w:tblLook w:val="01E0" w:firstRow="1" w:lastRow="1" w:firstColumn="1" w:lastColumn="1" w:noHBand="0" w:noVBand="0"/>
      </w:tblPr>
      <w:tblGrid>
        <w:gridCol w:w="9564"/>
        <w:gridCol w:w="222"/>
      </w:tblGrid>
      <w:tr w:rsidR="00831DAC" w:rsidRPr="00831DAC" w14:paraId="70C699AA" w14:textId="77777777" w:rsidTr="005E4F66">
        <w:tc>
          <w:tcPr>
            <w:tcW w:w="9564" w:type="dxa"/>
          </w:tcPr>
          <w:tbl>
            <w:tblPr>
              <w:tblW w:w="9240" w:type="dxa"/>
              <w:tblInd w:w="108" w:type="dxa"/>
              <w:tblLook w:val="01E0" w:firstRow="1" w:lastRow="1" w:firstColumn="1" w:lastColumn="1" w:noHBand="0" w:noVBand="0"/>
            </w:tblPr>
            <w:tblGrid>
              <w:gridCol w:w="5400"/>
              <w:gridCol w:w="3840"/>
            </w:tblGrid>
            <w:tr w:rsidR="00831DAC" w:rsidRPr="00831DAC" w14:paraId="4B6A45B6" w14:textId="77777777" w:rsidTr="005E4F66">
              <w:tc>
                <w:tcPr>
                  <w:tcW w:w="5400" w:type="dxa"/>
                  <w:hideMark/>
                </w:tcPr>
                <w:p w14:paraId="48FEFC96"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Paziņojuma publicēšanas datums: 28.02.2022.</w:t>
                  </w:r>
                </w:p>
              </w:tc>
              <w:tc>
                <w:tcPr>
                  <w:tcW w:w="3840" w:type="dxa"/>
                </w:tcPr>
                <w:p w14:paraId="792CEC18" w14:textId="77777777" w:rsidR="00831DAC" w:rsidRPr="00831DAC" w:rsidRDefault="00831DAC" w:rsidP="00831DAC">
                  <w:pPr>
                    <w:spacing w:after="0" w:line="240" w:lineRule="auto"/>
                    <w:ind w:right="217"/>
                    <w:jc w:val="right"/>
                    <w:rPr>
                      <w:rFonts w:ascii="Times New Roman" w:eastAsia="Times New Roman" w:hAnsi="Times New Roman" w:cs="Times New Roman"/>
                      <w:b/>
                      <w:sz w:val="24"/>
                      <w:szCs w:val="24"/>
                      <w:lang w:eastAsia="lv-LV"/>
                    </w:rPr>
                  </w:pPr>
                </w:p>
              </w:tc>
            </w:tr>
          </w:tbl>
          <w:p w14:paraId="47012DA9" w14:textId="77777777" w:rsidR="00831DAC" w:rsidRPr="00831DAC" w:rsidRDefault="00831DAC" w:rsidP="00831DAC">
            <w:pPr>
              <w:spacing w:after="0" w:line="240" w:lineRule="auto"/>
              <w:ind w:right="217"/>
              <w:rPr>
                <w:rFonts w:ascii="Times New Roman" w:eastAsia="Times New Roman" w:hAnsi="Times New Roman" w:cs="Times New Roman"/>
                <w:vanish/>
                <w:sz w:val="24"/>
                <w:szCs w:val="24"/>
                <w:lang w:eastAsia="lv-LV"/>
              </w:rPr>
            </w:pPr>
          </w:p>
          <w:tbl>
            <w:tblPr>
              <w:tblW w:w="9215" w:type="dxa"/>
              <w:tblInd w:w="93" w:type="dxa"/>
              <w:tblLook w:val="04A0" w:firstRow="1" w:lastRow="0" w:firstColumn="1" w:lastColumn="0" w:noHBand="0" w:noVBand="1"/>
            </w:tblPr>
            <w:tblGrid>
              <w:gridCol w:w="4297"/>
              <w:gridCol w:w="1480"/>
              <w:gridCol w:w="3438"/>
            </w:tblGrid>
            <w:tr w:rsidR="00831DAC" w:rsidRPr="00831DAC" w14:paraId="007AD57C" w14:textId="77777777" w:rsidTr="005E4F66">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13417E5E" w14:textId="77777777" w:rsidR="00831DAC" w:rsidRPr="00831DAC" w:rsidRDefault="00831DAC" w:rsidP="00831DAC">
                  <w:pPr>
                    <w:spacing w:after="0" w:line="240" w:lineRule="auto"/>
                    <w:ind w:right="217"/>
                    <w:rPr>
                      <w:rFonts w:ascii="Times New Roman" w:eastAsia="Times New Roman" w:hAnsi="Times New Roman" w:cs="Times New Roman"/>
                      <w:b/>
                      <w:bCs/>
                      <w:sz w:val="24"/>
                      <w:szCs w:val="24"/>
                      <w:u w:val="single"/>
                      <w:lang w:eastAsia="lv-LV"/>
                    </w:rPr>
                  </w:pPr>
                  <w:r w:rsidRPr="00831DAC">
                    <w:rPr>
                      <w:rFonts w:ascii="Times New Roman" w:eastAsia="Times New Roman" w:hAnsi="Times New Roman" w:cs="Times New Roman"/>
                      <w:b/>
                      <w:bCs/>
                      <w:sz w:val="24"/>
                      <w:szCs w:val="24"/>
                      <w:u w:val="single"/>
                      <w:lang w:eastAsia="lv-LV"/>
                    </w:rPr>
                    <w:t>Nomas izsoles objekta raksturojums</w:t>
                  </w:r>
                </w:p>
                <w:p w14:paraId="5299AB0C" w14:textId="77777777" w:rsidR="00831DAC" w:rsidRPr="00831DAC" w:rsidRDefault="00831DAC" w:rsidP="00831DAC">
                  <w:pPr>
                    <w:spacing w:after="0" w:line="240" w:lineRule="auto"/>
                    <w:ind w:right="217"/>
                    <w:rPr>
                      <w:rFonts w:ascii="Times New Roman" w:eastAsia="Times New Roman" w:hAnsi="Times New Roman" w:cs="Times New Roman"/>
                      <w:b/>
                      <w:bCs/>
                      <w:sz w:val="24"/>
                      <w:szCs w:val="24"/>
                      <w:u w:val="single"/>
                      <w:lang w:eastAsia="lv-LV"/>
                    </w:rPr>
                  </w:pPr>
                </w:p>
              </w:tc>
              <w:tc>
                <w:tcPr>
                  <w:tcW w:w="3438" w:type="dxa"/>
                  <w:tcBorders>
                    <w:top w:val="single" w:sz="4" w:space="0" w:color="auto"/>
                    <w:left w:val="nil"/>
                    <w:bottom w:val="single" w:sz="4" w:space="0" w:color="auto"/>
                    <w:right w:val="single" w:sz="4" w:space="0" w:color="auto"/>
                  </w:tcBorders>
                  <w:noWrap/>
                  <w:vAlign w:val="bottom"/>
                  <w:hideMark/>
                </w:tcPr>
                <w:p w14:paraId="6C43CF76"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 </w:t>
                  </w:r>
                </w:p>
              </w:tc>
            </w:tr>
            <w:tr w:rsidR="00831DAC" w:rsidRPr="00831DAC" w14:paraId="4A398946" w14:textId="77777777" w:rsidTr="005E4F66">
              <w:trPr>
                <w:trHeight w:val="451"/>
              </w:trPr>
              <w:tc>
                <w:tcPr>
                  <w:tcW w:w="4297" w:type="dxa"/>
                  <w:tcBorders>
                    <w:top w:val="nil"/>
                    <w:left w:val="single" w:sz="4" w:space="0" w:color="auto"/>
                    <w:bottom w:val="single" w:sz="4" w:space="0" w:color="auto"/>
                    <w:right w:val="single" w:sz="4" w:space="0" w:color="auto"/>
                  </w:tcBorders>
                  <w:vAlign w:val="center"/>
                  <w:hideMark/>
                </w:tcPr>
                <w:p w14:paraId="035CB404"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1672B940" w14:textId="77777777" w:rsidR="00831DAC" w:rsidRPr="00831DAC" w:rsidRDefault="00831DAC" w:rsidP="00831DAC">
                  <w:pPr>
                    <w:spacing w:after="0" w:line="240" w:lineRule="auto"/>
                    <w:ind w:right="217"/>
                    <w:jc w:val="center"/>
                    <w:rPr>
                      <w:rFonts w:ascii="Times New Roman" w:eastAsia="Times New Roman" w:hAnsi="Times New Roman" w:cs="Times New Roman"/>
                      <w:sz w:val="24"/>
                      <w:szCs w:val="24"/>
                      <w:lang w:eastAsia="lv-LV"/>
                    </w:rPr>
                  </w:pPr>
                  <w:r w:rsidRPr="00831DAC">
                    <w:rPr>
                      <w:rFonts w:ascii="Times New Roman" w:eastAsia="Times New Roman" w:hAnsi="Times New Roman" w:cs="Times New Roman"/>
                      <w:bCs/>
                      <w:sz w:val="24"/>
                      <w:szCs w:val="24"/>
                      <w:lang w:eastAsia="lv-LV"/>
                    </w:rPr>
                    <w:t>„Atpūtas”</w:t>
                  </w:r>
                </w:p>
              </w:tc>
            </w:tr>
            <w:tr w:rsidR="00831DAC" w:rsidRPr="00831DAC" w14:paraId="369655A9" w14:textId="77777777" w:rsidTr="005E4F66">
              <w:trPr>
                <w:trHeight w:val="433"/>
              </w:trPr>
              <w:tc>
                <w:tcPr>
                  <w:tcW w:w="4297" w:type="dxa"/>
                  <w:tcBorders>
                    <w:top w:val="nil"/>
                    <w:left w:val="single" w:sz="4" w:space="0" w:color="auto"/>
                    <w:bottom w:val="single" w:sz="4" w:space="0" w:color="auto"/>
                    <w:right w:val="single" w:sz="4" w:space="0" w:color="auto"/>
                  </w:tcBorders>
                  <w:vAlign w:val="center"/>
                  <w:hideMark/>
                </w:tcPr>
                <w:p w14:paraId="1C5425C5"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6339AC5D" w14:textId="77777777" w:rsidR="00831DAC" w:rsidRPr="00831DAC" w:rsidRDefault="00831DAC" w:rsidP="00831DAC">
                  <w:pPr>
                    <w:spacing w:after="0" w:line="240" w:lineRule="auto"/>
                    <w:ind w:right="217"/>
                    <w:jc w:val="center"/>
                    <w:rPr>
                      <w:rFonts w:ascii="Times New Roman" w:eastAsia="Times New Roman" w:hAnsi="Times New Roman" w:cs="Times New Roman"/>
                      <w:sz w:val="24"/>
                      <w:szCs w:val="24"/>
                      <w:lang w:eastAsia="lv-LV"/>
                    </w:rPr>
                  </w:pPr>
                  <w:r w:rsidRPr="00831DAC">
                    <w:rPr>
                      <w:rFonts w:ascii="Times New Roman" w:eastAsia="Times New Roman" w:hAnsi="Times New Roman" w:cs="Times New Roman"/>
                      <w:bCs/>
                      <w:sz w:val="24"/>
                      <w:szCs w:val="24"/>
                      <w:lang w:eastAsia="lv-LV"/>
                    </w:rPr>
                    <w:t xml:space="preserve">Bērze, Bērzes </w:t>
                  </w:r>
                  <w:r w:rsidRPr="00831DAC">
                    <w:rPr>
                      <w:rFonts w:ascii="Times New Roman" w:eastAsia="Times New Roman" w:hAnsi="Times New Roman" w:cs="Times New Roman"/>
                      <w:sz w:val="24"/>
                      <w:szCs w:val="24"/>
                      <w:lang w:eastAsia="lv-LV"/>
                    </w:rPr>
                    <w:t xml:space="preserve">pagasts, Dobeles novads </w:t>
                  </w:r>
                </w:p>
              </w:tc>
            </w:tr>
            <w:tr w:rsidR="00831DAC" w:rsidRPr="00831DAC" w14:paraId="722CA31D" w14:textId="77777777" w:rsidTr="005E4F66">
              <w:trPr>
                <w:trHeight w:val="720"/>
              </w:trPr>
              <w:tc>
                <w:tcPr>
                  <w:tcW w:w="4297" w:type="dxa"/>
                  <w:tcBorders>
                    <w:top w:val="nil"/>
                    <w:left w:val="single" w:sz="4" w:space="0" w:color="auto"/>
                    <w:bottom w:val="single" w:sz="4" w:space="0" w:color="auto"/>
                    <w:right w:val="single" w:sz="4" w:space="0" w:color="auto"/>
                  </w:tcBorders>
                  <w:vAlign w:val="center"/>
                  <w:hideMark/>
                </w:tcPr>
                <w:p w14:paraId="4061011F"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6474DC19" w14:textId="77777777" w:rsidR="00831DAC" w:rsidRPr="00831DAC" w:rsidRDefault="00831DAC" w:rsidP="00831DAC">
                  <w:pPr>
                    <w:spacing w:after="0" w:line="240" w:lineRule="auto"/>
                    <w:ind w:right="217"/>
                    <w:jc w:val="center"/>
                    <w:rPr>
                      <w:rFonts w:ascii="Times New Roman" w:eastAsia="Times New Roman" w:hAnsi="Times New Roman" w:cs="Times New Roman"/>
                      <w:sz w:val="24"/>
                      <w:szCs w:val="24"/>
                      <w:lang w:eastAsia="lv-LV"/>
                    </w:rPr>
                  </w:pPr>
                  <w:r w:rsidRPr="00831DAC">
                    <w:rPr>
                      <w:rFonts w:ascii="Times New Roman" w:eastAsia="Times New Roman" w:hAnsi="Times New Roman" w:cs="Times New Roman"/>
                      <w:bCs/>
                      <w:sz w:val="24"/>
                      <w:szCs w:val="24"/>
                      <w:lang w:eastAsia="lv-LV"/>
                    </w:rPr>
                    <w:t>nedzīvojamā telpa</w:t>
                  </w:r>
                  <w:r w:rsidRPr="00831DAC">
                    <w:rPr>
                      <w:rFonts w:ascii="Times New Roman" w:eastAsia="Calibri" w:hAnsi="Times New Roman" w:cs="Times New Roman"/>
                      <w:sz w:val="24"/>
                      <w:szCs w:val="24"/>
                    </w:rPr>
                    <w:t xml:space="preserve"> </w:t>
                  </w:r>
                  <w:r w:rsidRPr="00831DAC">
                    <w:rPr>
                      <w:rFonts w:ascii="Times New Roman" w:eastAsia="Times New Roman" w:hAnsi="Times New Roman" w:cs="Times New Roman"/>
                      <w:bCs/>
                      <w:sz w:val="24"/>
                      <w:szCs w:val="24"/>
                      <w:lang w:eastAsia="lv-LV"/>
                    </w:rPr>
                    <w:t>44,5 m</w:t>
                  </w:r>
                  <w:r w:rsidRPr="00831DAC">
                    <w:rPr>
                      <w:rFonts w:ascii="Times New Roman" w:eastAsia="Times New Roman" w:hAnsi="Times New Roman" w:cs="Times New Roman"/>
                      <w:bCs/>
                      <w:sz w:val="24"/>
                      <w:szCs w:val="24"/>
                      <w:vertAlign w:val="superscript"/>
                      <w:lang w:eastAsia="lv-LV"/>
                    </w:rPr>
                    <w:t>2</w:t>
                  </w:r>
                </w:p>
              </w:tc>
            </w:tr>
            <w:tr w:rsidR="00831DAC" w:rsidRPr="00831DAC" w14:paraId="02DFF6FE" w14:textId="77777777" w:rsidTr="005E4F66">
              <w:trPr>
                <w:trHeight w:val="720"/>
              </w:trPr>
              <w:tc>
                <w:tcPr>
                  <w:tcW w:w="4297" w:type="dxa"/>
                  <w:tcBorders>
                    <w:top w:val="nil"/>
                    <w:left w:val="single" w:sz="4" w:space="0" w:color="auto"/>
                    <w:bottom w:val="single" w:sz="4" w:space="0" w:color="auto"/>
                    <w:right w:val="single" w:sz="4" w:space="0" w:color="auto"/>
                  </w:tcBorders>
                  <w:vAlign w:val="center"/>
                  <w:hideMark/>
                </w:tcPr>
                <w:p w14:paraId="357A8F4A"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Kadastra numurs</w:t>
                  </w:r>
                </w:p>
                <w:p w14:paraId="39D7D82F"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288D55CC" w14:textId="77777777" w:rsidR="00831DAC" w:rsidRPr="00831DAC" w:rsidRDefault="00831DAC" w:rsidP="00831DAC">
                  <w:pPr>
                    <w:spacing w:after="0" w:line="240" w:lineRule="auto"/>
                    <w:ind w:right="217"/>
                    <w:jc w:val="center"/>
                    <w:rPr>
                      <w:rFonts w:ascii="Times New Roman" w:eastAsia="Calibri" w:hAnsi="Times New Roman" w:cs="Times New Roman"/>
                      <w:sz w:val="24"/>
                      <w:szCs w:val="24"/>
                    </w:rPr>
                  </w:pPr>
                  <w:r w:rsidRPr="00831DAC">
                    <w:rPr>
                      <w:rFonts w:ascii="Times New Roman" w:eastAsia="Calibri" w:hAnsi="Times New Roman" w:cs="Times New Roman"/>
                      <w:sz w:val="24"/>
                      <w:szCs w:val="24"/>
                    </w:rPr>
                    <w:t>46520020281</w:t>
                  </w:r>
                </w:p>
                <w:p w14:paraId="51213AF7" w14:textId="77777777" w:rsidR="00831DAC" w:rsidRPr="00831DAC" w:rsidRDefault="00831DAC" w:rsidP="00831DAC">
                  <w:pPr>
                    <w:spacing w:after="0" w:line="240" w:lineRule="auto"/>
                    <w:ind w:right="217"/>
                    <w:jc w:val="center"/>
                    <w:rPr>
                      <w:rFonts w:ascii="Times New Roman" w:eastAsia="Times New Roman" w:hAnsi="Times New Roman" w:cs="Times New Roman"/>
                      <w:sz w:val="24"/>
                      <w:szCs w:val="24"/>
                      <w:lang w:eastAsia="lv-LV"/>
                    </w:rPr>
                  </w:pPr>
                  <w:r w:rsidRPr="00831DAC">
                    <w:rPr>
                      <w:rFonts w:ascii="Times New Roman" w:eastAsia="Calibri" w:hAnsi="Times New Roman" w:cs="Times New Roman"/>
                      <w:sz w:val="24"/>
                      <w:szCs w:val="24"/>
                    </w:rPr>
                    <w:t>46520020281001005</w:t>
                  </w:r>
                </w:p>
              </w:tc>
            </w:tr>
            <w:tr w:rsidR="00831DAC" w:rsidRPr="00831DAC" w14:paraId="6B901487" w14:textId="77777777" w:rsidTr="005E4F66">
              <w:trPr>
                <w:trHeight w:val="720"/>
              </w:trPr>
              <w:tc>
                <w:tcPr>
                  <w:tcW w:w="4297" w:type="dxa"/>
                  <w:tcBorders>
                    <w:top w:val="nil"/>
                    <w:left w:val="single" w:sz="4" w:space="0" w:color="auto"/>
                    <w:bottom w:val="single" w:sz="4" w:space="0" w:color="auto"/>
                    <w:right w:val="single" w:sz="4" w:space="0" w:color="auto"/>
                  </w:tcBorders>
                  <w:vAlign w:val="center"/>
                  <w:hideMark/>
                </w:tcPr>
                <w:p w14:paraId="651318E8"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28AF63B0" w14:textId="77777777" w:rsidR="00831DAC" w:rsidRPr="00831DAC" w:rsidRDefault="00831DAC" w:rsidP="00831DAC">
                  <w:pPr>
                    <w:spacing w:after="0" w:line="240" w:lineRule="auto"/>
                    <w:ind w:right="217"/>
                    <w:jc w:val="center"/>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komercdarbība</w:t>
                  </w:r>
                </w:p>
              </w:tc>
            </w:tr>
            <w:tr w:rsidR="00831DAC" w:rsidRPr="00831DAC" w14:paraId="42BF6AEA" w14:textId="77777777" w:rsidTr="005E4F66">
              <w:trPr>
                <w:trHeight w:val="455"/>
              </w:trPr>
              <w:tc>
                <w:tcPr>
                  <w:tcW w:w="4297" w:type="dxa"/>
                  <w:tcBorders>
                    <w:top w:val="nil"/>
                    <w:left w:val="single" w:sz="4" w:space="0" w:color="auto"/>
                    <w:bottom w:val="single" w:sz="4" w:space="0" w:color="auto"/>
                    <w:right w:val="single" w:sz="4" w:space="0" w:color="auto"/>
                  </w:tcBorders>
                  <w:vAlign w:val="center"/>
                  <w:hideMark/>
                </w:tcPr>
                <w:p w14:paraId="117064B9"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1FD4D36B" w14:textId="77777777" w:rsidR="00831DAC" w:rsidRPr="00831DAC" w:rsidRDefault="00831DAC" w:rsidP="00831DAC">
                  <w:pPr>
                    <w:spacing w:after="0" w:line="240" w:lineRule="auto"/>
                    <w:ind w:right="217"/>
                    <w:jc w:val="center"/>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5 gadi</w:t>
                  </w:r>
                </w:p>
              </w:tc>
            </w:tr>
            <w:tr w:rsidR="00831DAC" w:rsidRPr="00831DAC" w14:paraId="04FE58D2" w14:textId="77777777" w:rsidTr="005E4F66">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447571F1"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b/>
                      <w:bCs/>
                      <w:sz w:val="24"/>
                      <w:szCs w:val="24"/>
                      <w:u w:val="single"/>
                      <w:lang w:eastAsia="lv-LV"/>
                    </w:rPr>
                    <w:t>Nomas maksas izsoles nosacījumi:</w:t>
                  </w:r>
                  <w:r w:rsidRPr="00831DAC">
                    <w:rPr>
                      <w:rFonts w:ascii="Times New Roman" w:eastAsia="Times New Roman" w:hAnsi="Times New Roman" w:cs="Times New Roman"/>
                      <w:sz w:val="24"/>
                      <w:szCs w:val="24"/>
                      <w:lang w:eastAsia="lv-LV"/>
                    </w:rPr>
                    <w:t> </w:t>
                  </w:r>
                </w:p>
                <w:p w14:paraId="68A109B5"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p>
              </w:tc>
            </w:tr>
            <w:tr w:rsidR="00831DAC" w:rsidRPr="00831DAC" w14:paraId="49A8DB89" w14:textId="77777777" w:rsidTr="005E4F66">
              <w:trPr>
                <w:trHeight w:val="705"/>
              </w:trPr>
              <w:tc>
                <w:tcPr>
                  <w:tcW w:w="4297" w:type="dxa"/>
                  <w:tcBorders>
                    <w:top w:val="nil"/>
                    <w:left w:val="single" w:sz="4" w:space="0" w:color="auto"/>
                    <w:bottom w:val="single" w:sz="4" w:space="0" w:color="auto"/>
                    <w:right w:val="single" w:sz="4" w:space="0" w:color="auto"/>
                  </w:tcBorders>
                  <w:vAlign w:val="center"/>
                  <w:hideMark/>
                </w:tcPr>
                <w:p w14:paraId="2CA231A1"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6556AFF3" w14:textId="77777777" w:rsidR="00831DAC" w:rsidRPr="00831DAC" w:rsidRDefault="00831DAC" w:rsidP="00831DAC">
                  <w:pPr>
                    <w:spacing w:after="0" w:line="240" w:lineRule="auto"/>
                    <w:ind w:right="217"/>
                    <w:jc w:val="center"/>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 xml:space="preserve">23 EUR </w:t>
                  </w:r>
                </w:p>
              </w:tc>
            </w:tr>
            <w:tr w:rsidR="00831DAC" w:rsidRPr="00831DAC" w14:paraId="7B8AA2F5" w14:textId="77777777" w:rsidTr="005E4F66">
              <w:trPr>
                <w:trHeight w:val="478"/>
              </w:trPr>
              <w:tc>
                <w:tcPr>
                  <w:tcW w:w="4297" w:type="dxa"/>
                  <w:tcBorders>
                    <w:top w:val="nil"/>
                    <w:left w:val="single" w:sz="4" w:space="0" w:color="auto"/>
                    <w:bottom w:val="single" w:sz="4" w:space="0" w:color="auto"/>
                    <w:right w:val="single" w:sz="4" w:space="0" w:color="auto"/>
                  </w:tcBorders>
                  <w:vAlign w:val="center"/>
                  <w:hideMark/>
                </w:tcPr>
                <w:p w14:paraId="6DFB03F0"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51D300FA" w14:textId="77777777" w:rsidR="00831DAC" w:rsidRPr="00831DAC" w:rsidRDefault="00831DAC" w:rsidP="00831DAC">
                  <w:pPr>
                    <w:spacing w:after="0" w:line="240" w:lineRule="auto"/>
                    <w:ind w:right="217"/>
                    <w:jc w:val="center"/>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 xml:space="preserve">3  EUR </w:t>
                  </w:r>
                </w:p>
                <w:p w14:paraId="26D95B27"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 xml:space="preserve"> </w:t>
                  </w:r>
                </w:p>
              </w:tc>
            </w:tr>
            <w:tr w:rsidR="00831DAC" w:rsidRPr="00831DAC" w14:paraId="28CBCF34" w14:textId="77777777" w:rsidTr="005E4F66">
              <w:trPr>
                <w:trHeight w:val="540"/>
              </w:trPr>
              <w:tc>
                <w:tcPr>
                  <w:tcW w:w="4297" w:type="dxa"/>
                  <w:tcBorders>
                    <w:top w:val="nil"/>
                    <w:left w:val="single" w:sz="4" w:space="0" w:color="auto"/>
                    <w:bottom w:val="single" w:sz="4" w:space="0" w:color="auto"/>
                    <w:right w:val="single" w:sz="4" w:space="0" w:color="auto"/>
                  </w:tcBorders>
                  <w:vAlign w:val="center"/>
                  <w:hideMark/>
                </w:tcPr>
                <w:p w14:paraId="109A8F43"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Vienreizējais maksājums par objekta novērtējumu</w:t>
                  </w:r>
                </w:p>
              </w:tc>
              <w:tc>
                <w:tcPr>
                  <w:tcW w:w="4918" w:type="dxa"/>
                  <w:gridSpan w:val="2"/>
                  <w:tcBorders>
                    <w:top w:val="nil"/>
                    <w:left w:val="nil"/>
                    <w:bottom w:val="single" w:sz="4" w:space="0" w:color="auto"/>
                    <w:right w:val="single" w:sz="4" w:space="0" w:color="auto"/>
                  </w:tcBorders>
                  <w:vAlign w:val="center"/>
                  <w:hideMark/>
                </w:tcPr>
                <w:p w14:paraId="1476B35E" w14:textId="77777777" w:rsidR="00831DAC" w:rsidRPr="00831DAC" w:rsidRDefault="00831DAC" w:rsidP="00831DAC">
                  <w:pPr>
                    <w:spacing w:after="0" w:line="240" w:lineRule="auto"/>
                    <w:ind w:right="217"/>
                    <w:jc w:val="center"/>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50 EUR</w:t>
                  </w:r>
                </w:p>
              </w:tc>
            </w:tr>
            <w:tr w:rsidR="00831DAC" w:rsidRPr="00831DAC" w14:paraId="125B5AE0" w14:textId="77777777" w:rsidTr="005E4F66">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2DD8BE41"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b/>
                      <w:bCs/>
                      <w:sz w:val="24"/>
                      <w:szCs w:val="24"/>
                      <w:u w:val="single"/>
                      <w:lang w:eastAsia="lv-LV"/>
                    </w:rPr>
                    <w:t>Nomas maksas izsoles organizācija:</w:t>
                  </w:r>
                  <w:r w:rsidRPr="00831DAC">
                    <w:rPr>
                      <w:rFonts w:ascii="Times New Roman" w:eastAsia="Times New Roman" w:hAnsi="Times New Roman" w:cs="Times New Roman"/>
                      <w:sz w:val="24"/>
                      <w:szCs w:val="24"/>
                      <w:lang w:eastAsia="lv-LV"/>
                    </w:rPr>
                    <w:t> </w:t>
                  </w:r>
                </w:p>
                <w:p w14:paraId="6F079E93"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p>
              </w:tc>
            </w:tr>
            <w:tr w:rsidR="00831DAC" w:rsidRPr="00831DAC" w14:paraId="70188ED3" w14:textId="77777777" w:rsidTr="005E4F66">
              <w:trPr>
                <w:trHeight w:val="645"/>
              </w:trPr>
              <w:tc>
                <w:tcPr>
                  <w:tcW w:w="4297" w:type="dxa"/>
                  <w:tcBorders>
                    <w:top w:val="nil"/>
                    <w:left w:val="single" w:sz="4" w:space="0" w:color="auto"/>
                    <w:bottom w:val="single" w:sz="4" w:space="0" w:color="auto"/>
                    <w:right w:val="single" w:sz="4" w:space="0" w:color="auto"/>
                  </w:tcBorders>
                  <w:vAlign w:val="center"/>
                  <w:hideMark/>
                </w:tcPr>
                <w:p w14:paraId="55BA0563"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5C6D81C7" w14:textId="77777777" w:rsidR="00831DAC" w:rsidRPr="00831DAC" w:rsidRDefault="00831DAC" w:rsidP="00831DAC">
                  <w:pPr>
                    <w:spacing w:after="0" w:line="240" w:lineRule="auto"/>
                    <w:ind w:right="217"/>
                    <w:jc w:val="center"/>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Dobeles novada pašvaldībā, Brīvības ielā 15, Dobelē (zvanot pa tel. 25610661 vai 29148575)</w:t>
                  </w:r>
                </w:p>
              </w:tc>
            </w:tr>
            <w:tr w:rsidR="00831DAC" w:rsidRPr="00831DAC" w14:paraId="4B7E087E" w14:textId="77777777" w:rsidTr="005E4F66">
              <w:trPr>
                <w:trHeight w:val="645"/>
              </w:trPr>
              <w:tc>
                <w:tcPr>
                  <w:tcW w:w="4297" w:type="dxa"/>
                  <w:tcBorders>
                    <w:top w:val="nil"/>
                    <w:left w:val="single" w:sz="4" w:space="0" w:color="auto"/>
                    <w:bottom w:val="single" w:sz="4" w:space="0" w:color="auto"/>
                    <w:right w:val="single" w:sz="4" w:space="0" w:color="auto"/>
                  </w:tcBorders>
                  <w:vAlign w:val="center"/>
                  <w:hideMark/>
                </w:tcPr>
                <w:p w14:paraId="792C2531"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2D9BC269" w14:textId="77777777" w:rsidR="00831DAC" w:rsidRPr="00831DAC" w:rsidRDefault="00831DAC" w:rsidP="00831DAC">
                  <w:pPr>
                    <w:spacing w:after="0" w:line="240" w:lineRule="auto"/>
                    <w:ind w:right="217"/>
                    <w:jc w:val="center"/>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Līdz 2022.gada 15.martam, plkst.17.00</w:t>
                  </w:r>
                </w:p>
              </w:tc>
            </w:tr>
            <w:tr w:rsidR="00831DAC" w:rsidRPr="00831DAC" w14:paraId="7F05173E" w14:textId="77777777" w:rsidTr="005E4F66">
              <w:trPr>
                <w:trHeight w:val="645"/>
              </w:trPr>
              <w:tc>
                <w:tcPr>
                  <w:tcW w:w="4297" w:type="dxa"/>
                  <w:tcBorders>
                    <w:top w:val="nil"/>
                    <w:left w:val="single" w:sz="4" w:space="0" w:color="auto"/>
                    <w:bottom w:val="single" w:sz="4" w:space="0" w:color="auto"/>
                    <w:right w:val="single" w:sz="4" w:space="0" w:color="auto"/>
                  </w:tcBorders>
                  <w:vAlign w:val="center"/>
                  <w:hideMark/>
                </w:tcPr>
                <w:p w14:paraId="3D189527"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731EC8AA" w14:textId="77777777" w:rsidR="00831DAC" w:rsidRPr="00831DAC" w:rsidRDefault="00831DAC" w:rsidP="00831DAC">
                  <w:pPr>
                    <w:spacing w:after="0" w:line="240" w:lineRule="auto"/>
                    <w:ind w:right="217"/>
                    <w:jc w:val="center"/>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Dobeles novada pašvaldībā zālē (3.stāvā) Brīvības ielā 15, Dobelē</w:t>
                  </w:r>
                </w:p>
              </w:tc>
            </w:tr>
            <w:tr w:rsidR="00831DAC" w:rsidRPr="00831DAC" w14:paraId="01F32849" w14:textId="77777777" w:rsidTr="005E4F66">
              <w:trPr>
                <w:trHeight w:val="645"/>
              </w:trPr>
              <w:tc>
                <w:tcPr>
                  <w:tcW w:w="4297" w:type="dxa"/>
                  <w:tcBorders>
                    <w:top w:val="nil"/>
                    <w:left w:val="single" w:sz="4" w:space="0" w:color="auto"/>
                    <w:bottom w:val="single" w:sz="4" w:space="0" w:color="auto"/>
                    <w:right w:val="single" w:sz="4" w:space="0" w:color="auto"/>
                  </w:tcBorders>
                  <w:vAlign w:val="center"/>
                  <w:hideMark/>
                </w:tcPr>
                <w:p w14:paraId="01599E89"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6623AEBB" w14:textId="77777777" w:rsidR="00831DAC" w:rsidRPr="00831DAC" w:rsidRDefault="00831DAC" w:rsidP="00831DAC">
                  <w:pPr>
                    <w:spacing w:after="0" w:line="240" w:lineRule="auto"/>
                    <w:ind w:right="217"/>
                    <w:jc w:val="center"/>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2022.gada 17.martā, plkst.15.00</w:t>
                  </w:r>
                </w:p>
              </w:tc>
            </w:tr>
            <w:tr w:rsidR="00831DAC" w:rsidRPr="00831DAC" w14:paraId="19D81AD4" w14:textId="77777777" w:rsidTr="005E4F66">
              <w:trPr>
                <w:trHeight w:val="645"/>
              </w:trPr>
              <w:tc>
                <w:tcPr>
                  <w:tcW w:w="4297" w:type="dxa"/>
                  <w:tcBorders>
                    <w:top w:val="nil"/>
                    <w:left w:val="single" w:sz="4" w:space="0" w:color="auto"/>
                    <w:bottom w:val="single" w:sz="4" w:space="0" w:color="auto"/>
                    <w:right w:val="single" w:sz="4" w:space="0" w:color="auto"/>
                  </w:tcBorders>
                  <w:vAlign w:val="center"/>
                  <w:hideMark/>
                </w:tcPr>
                <w:p w14:paraId="685D2A1F" w14:textId="77777777" w:rsidR="00831DAC" w:rsidRPr="00831DAC" w:rsidRDefault="00831DAC" w:rsidP="00831DAC">
                  <w:pPr>
                    <w:spacing w:after="0" w:line="240" w:lineRule="auto"/>
                    <w:ind w:right="217"/>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5925CA8B" w14:textId="77777777" w:rsidR="00831DAC" w:rsidRPr="00831DAC" w:rsidRDefault="00831DAC" w:rsidP="00831DAC">
                  <w:pPr>
                    <w:spacing w:after="0" w:line="240" w:lineRule="auto"/>
                    <w:ind w:right="217"/>
                    <w:jc w:val="center"/>
                    <w:rPr>
                      <w:rFonts w:ascii="Times New Roman" w:eastAsia="Times New Roman" w:hAnsi="Times New Roman" w:cs="Times New Roman"/>
                      <w:sz w:val="24"/>
                      <w:szCs w:val="24"/>
                      <w:lang w:eastAsia="lv-LV"/>
                    </w:rPr>
                  </w:pPr>
                  <w:r w:rsidRPr="00831DAC">
                    <w:rPr>
                      <w:rFonts w:ascii="Times New Roman" w:eastAsia="Times New Roman" w:hAnsi="Times New Roman" w:cs="Times New Roman"/>
                      <w:sz w:val="24"/>
                      <w:szCs w:val="24"/>
                      <w:lang w:eastAsia="lv-LV"/>
                    </w:rPr>
                    <w:t>Dobeles novada pašvaldības Nekustamo īpašumu iznomāšanas komisija</w:t>
                  </w:r>
                </w:p>
              </w:tc>
            </w:tr>
          </w:tbl>
          <w:p w14:paraId="1289F2D0" w14:textId="77777777" w:rsidR="00831DAC" w:rsidRPr="00831DAC" w:rsidRDefault="00831DAC" w:rsidP="00831DAC">
            <w:pPr>
              <w:spacing w:after="0" w:line="240" w:lineRule="auto"/>
              <w:rPr>
                <w:rFonts w:ascii="Times New Roman" w:eastAsia="Times New Roman" w:hAnsi="Times New Roman" w:cs="Times New Roman"/>
                <w:sz w:val="24"/>
                <w:szCs w:val="24"/>
                <w:lang w:eastAsia="lv-LV"/>
              </w:rPr>
            </w:pPr>
          </w:p>
        </w:tc>
        <w:tc>
          <w:tcPr>
            <w:tcW w:w="222" w:type="dxa"/>
          </w:tcPr>
          <w:p w14:paraId="5134C717" w14:textId="77777777" w:rsidR="00831DAC" w:rsidRPr="00831DAC" w:rsidRDefault="00831DAC" w:rsidP="00831DAC">
            <w:pPr>
              <w:spacing w:after="0" w:line="240" w:lineRule="auto"/>
              <w:jc w:val="right"/>
              <w:rPr>
                <w:rFonts w:ascii="Times New Roman" w:eastAsia="Times New Roman" w:hAnsi="Times New Roman" w:cs="Times New Roman"/>
                <w:b/>
                <w:sz w:val="24"/>
                <w:szCs w:val="24"/>
                <w:lang w:eastAsia="lv-LV"/>
              </w:rPr>
            </w:pPr>
          </w:p>
        </w:tc>
      </w:tr>
    </w:tbl>
    <w:p w14:paraId="0E020692" w14:textId="77777777" w:rsidR="00831DAC" w:rsidRPr="00831DAC" w:rsidRDefault="00831DAC" w:rsidP="00831DAC">
      <w:pPr>
        <w:spacing w:after="0" w:line="240" w:lineRule="auto"/>
        <w:jc w:val="both"/>
        <w:rPr>
          <w:rFonts w:ascii="Times New Roman" w:eastAsia="Times New Roman" w:hAnsi="Times New Roman" w:cs="Times New Roman"/>
          <w:sz w:val="24"/>
          <w:szCs w:val="24"/>
        </w:rPr>
      </w:pPr>
    </w:p>
    <w:p w14:paraId="7EC2D398" w14:textId="77777777" w:rsidR="00831DAC" w:rsidRPr="00831DAC" w:rsidRDefault="00831DAC" w:rsidP="00831DAC">
      <w:pPr>
        <w:spacing w:after="0" w:line="240" w:lineRule="auto"/>
        <w:jc w:val="both"/>
        <w:rPr>
          <w:rFonts w:ascii="Times New Roman" w:eastAsia="Times New Roman" w:hAnsi="Times New Roman" w:cs="Times New Roman"/>
          <w:sz w:val="24"/>
          <w:szCs w:val="24"/>
        </w:rPr>
      </w:pPr>
    </w:p>
    <w:p w14:paraId="09B10471" w14:textId="77777777" w:rsidR="002E1DA4" w:rsidRDefault="002E1DA4"/>
    <w:sectPr w:rsidR="002E1DA4" w:rsidSect="00FF618F">
      <w:pgSz w:w="11906" w:h="16838" w:code="9"/>
      <w:pgMar w:top="1134" w:right="1416" w:bottom="1134" w:left="1701" w:header="96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824BE" w14:textId="77777777" w:rsidR="001350F9" w:rsidRDefault="001350F9" w:rsidP="00831DAC">
      <w:pPr>
        <w:spacing w:after="0" w:line="240" w:lineRule="auto"/>
      </w:pPr>
      <w:r>
        <w:separator/>
      </w:r>
    </w:p>
  </w:endnote>
  <w:endnote w:type="continuationSeparator" w:id="0">
    <w:p w14:paraId="08D8B57B" w14:textId="77777777" w:rsidR="001350F9" w:rsidRDefault="001350F9" w:rsidP="0083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2AD14" w14:textId="77777777" w:rsidR="001350F9" w:rsidRDefault="001350F9" w:rsidP="00831DAC">
      <w:pPr>
        <w:spacing w:after="0" w:line="240" w:lineRule="auto"/>
      </w:pPr>
      <w:r>
        <w:separator/>
      </w:r>
    </w:p>
  </w:footnote>
  <w:footnote w:type="continuationSeparator" w:id="0">
    <w:p w14:paraId="0BEE0C15" w14:textId="77777777" w:rsidR="001350F9" w:rsidRDefault="001350F9" w:rsidP="00831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73512"/>
    <w:multiLevelType w:val="hybridMultilevel"/>
    <w:tmpl w:val="16DC3A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98"/>
    <w:rsid w:val="00032298"/>
    <w:rsid w:val="001350F9"/>
    <w:rsid w:val="002E1DA4"/>
    <w:rsid w:val="00461FA2"/>
    <w:rsid w:val="004B751D"/>
    <w:rsid w:val="00831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1DA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831DAC"/>
    <w:rPr>
      <w:rFonts w:ascii="Times New Roman" w:eastAsia="Times New Roman" w:hAnsi="Times New Roman" w:cs="Times New Roman"/>
      <w:sz w:val="24"/>
      <w:szCs w:val="24"/>
      <w:lang w:eastAsia="lv-LV"/>
    </w:rPr>
  </w:style>
  <w:style w:type="character" w:styleId="Hyperlink">
    <w:name w:val="Hyperlink"/>
    <w:uiPriority w:val="99"/>
    <w:rsid w:val="00831DAC"/>
    <w:rPr>
      <w:color w:val="0000FF"/>
      <w:u w:val="single"/>
    </w:rPr>
  </w:style>
  <w:style w:type="paragraph" w:styleId="Footer">
    <w:name w:val="footer"/>
    <w:basedOn w:val="Normal"/>
    <w:link w:val="FooterChar"/>
    <w:uiPriority w:val="99"/>
    <w:unhideWhenUsed/>
    <w:rsid w:val="00831D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1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1DA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831DAC"/>
    <w:rPr>
      <w:rFonts w:ascii="Times New Roman" w:eastAsia="Times New Roman" w:hAnsi="Times New Roman" w:cs="Times New Roman"/>
      <w:sz w:val="24"/>
      <w:szCs w:val="24"/>
      <w:lang w:eastAsia="lv-LV"/>
    </w:rPr>
  </w:style>
  <w:style w:type="character" w:styleId="Hyperlink">
    <w:name w:val="Hyperlink"/>
    <w:uiPriority w:val="99"/>
    <w:rsid w:val="00831DAC"/>
    <w:rPr>
      <w:color w:val="0000FF"/>
      <w:u w:val="single"/>
    </w:rPr>
  </w:style>
  <w:style w:type="paragraph" w:styleId="Footer">
    <w:name w:val="footer"/>
    <w:basedOn w:val="Normal"/>
    <w:link w:val="FooterChar"/>
    <w:uiPriority w:val="99"/>
    <w:unhideWhenUsed/>
    <w:rsid w:val="00831D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6128</Words>
  <Characters>3493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Spriņģe</dc:creator>
  <cp:lastModifiedBy>Windows User</cp:lastModifiedBy>
  <cp:revision>2</cp:revision>
  <dcterms:created xsi:type="dcterms:W3CDTF">2022-03-04T12:09:00Z</dcterms:created>
  <dcterms:modified xsi:type="dcterms:W3CDTF">2022-03-04T12:09:00Z</dcterms:modified>
</cp:coreProperties>
</file>