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6F18B7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6F18B7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53FBA355" w:rsidR="00EC2DA8" w:rsidRPr="006F18B7" w:rsidRDefault="005721B6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Tautsaimniecības un attīstības</w:t>
            </w:r>
            <w:r w:rsidR="00D93F76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komiteja</w:t>
            </w:r>
          </w:p>
          <w:p w14:paraId="2D24C7E4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5EBDAD8E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9347DE">
        <w:rPr>
          <w:rFonts w:ascii="Times New Roman" w:hAnsi="Times New Roman"/>
          <w:sz w:val="24"/>
          <w:szCs w:val="24"/>
          <w:lang w:eastAsia="lv-LV"/>
        </w:rPr>
        <w:t>22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="00480B03">
        <w:rPr>
          <w:rFonts w:ascii="Times New Roman" w:hAnsi="Times New Roman"/>
          <w:sz w:val="24"/>
          <w:szCs w:val="24"/>
          <w:lang w:eastAsia="lv-LV"/>
        </w:rPr>
        <w:t>1</w:t>
      </w:r>
      <w:r w:rsidR="00982791">
        <w:rPr>
          <w:rFonts w:ascii="Times New Roman" w:hAnsi="Times New Roman"/>
          <w:sz w:val="24"/>
          <w:szCs w:val="24"/>
          <w:lang w:eastAsia="lv-LV"/>
        </w:rPr>
        <w:t>1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>
        <w:rPr>
          <w:rFonts w:ascii="Times New Roman" w:hAnsi="Times New Roman"/>
          <w:sz w:val="24"/>
          <w:szCs w:val="24"/>
          <w:lang w:eastAsia="lv-LV"/>
        </w:rPr>
        <w:t>3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1665B3">
        <w:rPr>
          <w:rFonts w:ascii="Times New Roman" w:hAnsi="Times New Roman"/>
          <w:sz w:val="24"/>
          <w:szCs w:val="24"/>
          <w:lang w:eastAsia="lv-LV"/>
        </w:rPr>
        <w:t>13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982791">
        <w:rPr>
          <w:rFonts w:ascii="Times New Roman" w:hAnsi="Times New Roman"/>
          <w:sz w:val="24"/>
          <w:szCs w:val="24"/>
          <w:lang w:eastAsia="lv-LV"/>
        </w:rPr>
        <w:t>0</w:t>
      </w:r>
      <w:r w:rsidRPr="00B97EE2">
        <w:rPr>
          <w:rFonts w:ascii="Times New Roman" w:hAnsi="Times New Roman"/>
          <w:sz w:val="24"/>
          <w:szCs w:val="24"/>
          <w:lang w:eastAsia="lv-LV"/>
        </w:rPr>
        <w:t>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453FE3">
        <w:trPr>
          <w:trHeight w:val="75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9347DE" w14:paraId="2A703036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C8CD" w14:textId="77777777" w:rsidR="009347DE" w:rsidRPr="00633E7A" w:rsidRDefault="009347DE" w:rsidP="00EA609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2AE0" w14:textId="7D57C747" w:rsidR="009347DE" w:rsidRPr="008B2386" w:rsidRDefault="00B460FB" w:rsidP="00B460FB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B460FB">
              <w:rPr>
                <w:rFonts w:ascii="Times New Roman" w:hAnsi="Times New Roman"/>
                <w:sz w:val="24"/>
                <w:szCs w:val="24"/>
              </w:rPr>
              <w:t>Par apbūves tiesības Spodrības ielā 8, Dobelē, Dobeles novadā ieķīlāšanu un līguma par apbūves tiesības nodibināšanu grozījumiem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BB61" w14:textId="2982FABC" w:rsidR="009347DE" w:rsidRDefault="009347DE" w:rsidP="00EA6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A.Veltensone</w:t>
            </w:r>
          </w:p>
        </w:tc>
      </w:tr>
      <w:tr w:rsidR="004C5B94" w14:paraId="10ABE209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80F9" w14:textId="77777777" w:rsidR="004C5B94" w:rsidRPr="00633E7A" w:rsidRDefault="004C5B94" w:rsidP="00EA609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AC06" w14:textId="1D45B59C" w:rsidR="004C5B94" w:rsidRDefault="004C5B94" w:rsidP="00905525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Par vēlēšanu iecirkņiem Dobeles novadā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144E" w14:textId="0D323DDD" w:rsidR="004C5B94" w:rsidRDefault="004C5B94" w:rsidP="00EA6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A.Pole-Grinšpone</w:t>
            </w:r>
          </w:p>
        </w:tc>
      </w:tr>
      <w:tr w:rsidR="00905525" w14:paraId="4E5DC0EF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51BD" w14:textId="77777777" w:rsidR="00905525" w:rsidRPr="00633E7A" w:rsidRDefault="00905525" w:rsidP="00EA609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9502" w14:textId="3A1D0758" w:rsidR="00905525" w:rsidRPr="008B2386" w:rsidRDefault="00905525" w:rsidP="00904A69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patapinājuma līguma pārjaunošanu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1CEF" w14:textId="340FA60F" w:rsidR="00905525" w:rsidRDefault="00905525" w:rsidP="00EA6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905525" w14:paraId="4DC8B052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7905" w14:textId="77777777" w:rsidR="00905525" w:rsidRPr="00633E7A" w:rsidRDefault="00905525" w:rsidP="00EA609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A0CA" w14:textId="3E7B86B9" w:rsidR="00905525" w:rsidRDefault="00905525" w:rsidP="00904A69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 telpu nodošanu bezatlīdzības  lietošanā SIA “Dobeles enerģija”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3568" w14:textId="39AAB97B" w:rsidR="00905525" w:rsidRDefault="00905525" w:rsidP="00EA6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8B2386" w14:paraId="1D54A9D6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F0FE" w14:textId="77777777" w:rsidR="008B2386" w:rsidRPr="00633E7A" w:rsidRDefault="008B2386" w:rsidP="00EA609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1D69" w14:textId="02E7EC36" w:rsidR="008B2386" w:rsidRPr="00904A69" w:rsidRDefault="008B2386" w:rsidP="00904A69">
            <w:pPr>
              <w:spacing w:after="0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8B238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telpu nodošanu bezatlīdzības lietošanā biedrībai “Latvijas Sarkanais Krusts”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1684" w14:textId="1D6AB184" w:rsidR="008B2386" w:rsidRDefault="008B2386" w:rsidP="00EA6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904A69" w14:paraId="105E134D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8C17" w14:textId="77777777" w:rsidR="00904A69" w:rsidRPr="00633E7A" w:rsidRDefault="00904A69" w:rsidP="00EA609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2563" w14:textId="2BF8CD87" w:rsidR="00904A69" w:rsidRPr="00982791" w:rsidRDefault="00904A69" w:rsidP="00904A69">
            <w:pPr>
              <w:spacing w:after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6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Par izsoli apbūves tiesību piešķiršanai uz zemes vienību daļām Dzirnavu ielā 5, Muldavas ielā 2A,  Skolas ielā 2, Dobelē, Dobeles novadā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0CA6" w14:textId="03B253C7" w:rsidR="00904A69" w:rsidRDefault="00C57132" w:rsidP="00EA6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EA6091" w14:paraId="48EE449D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3749" w14:textId="77777777" w:rsidR="00EA6091" w:rsidRPr="00633E7A" w:rsidRDefault="00EA6091" w:rsidP="00EA609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D6BD" w14:textId="438ED9C7" w:rsidR="00EA6091" w:rsidRPr="00EF3F87" w:rsidRDefault="00F557B1" w:rsidP="00EA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B1">
              <w:rPr>
                <w:rFonts w:ascii="Times New Roman" w:hAnsi="Times New Roman"/>
                <w:sz w:val="24"/>
                <w:szCs w:val="24"/>
              </w:rPr>
              <w:t>Par grozījumu  Dobeles novada domes 2009.gada 26.novembra lēmumā Nr. 201/14 „Par lauku apvidus zemes piekritību Dobeles novada pašvaldībai”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0E2A" w14:textId="299AA464" w:rsidR="00EA6091" w:rsidRDefault="00EA6091" w:rsidP="00EA6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54105D" w14:paraId="185CDA94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A4D7" w14:textId="77777777" w:rsidR="0054105D" w:rsidRPr="00633E7A" w:rsidRDefault="0054105D" w:rsidP="00EA609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84AC" w14:textId="7CEB31B0" w:rsidR="0054105D" w:rsidRPr="00982791" w:rsidRDefault="0054105D" w:rsidP="00EA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5D">
              <w:rPr>
                <w:rFonts w:ascii="Times New Roman" w:hAnsi="Times New Roman"/>
                <w:sz w:val="24"/>
                <w:szCs w:val="24"/>
              </w:rPr>
              <w:t>Par medību tiesību nodošanu mednieku klubam “DIĀNA”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C003" w14:textId="42B273AC" w:rsidR="0054105D" w:rsidRDefault="0054105D" w:rsidP="00EA6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A1341A" w14:paraId="70DF5CBE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83D8" w14:textId="77777777" w:rsidR="00A1341A" w:rsidRPr="00633E7A" w:rsidRDefault="00A1341A" w:rsidP="00EA609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D228" w14:textId="50DFB6EC" w:rsidR="00A1341A" w:rsidRPr="0054105D" w:rsidRDefault="00A1341A" w:rsidP="00EA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1A">
              <w:rPr>
                <w:rFonts w:ascii="Times New Roman" w:hAnsi="Times New Roman"/>
                <w:sz w:val="24"/>
                <w:szCs w:val="24"/>
              </w:rPr>
              <w:t>Par zemes vienību atzīšanu par starpgabaliem Auces pilsētā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1674" w14:textId="7F88D35F" w:rsidR="00A1341A" w:rsidRDefault="00A1341A" w:rsidP="00EA6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</w:tbl>
    <w:p w14:paraId="68BFC8EF" w14:textId="77777777" w:rsidR="00694D3A" w:rsidRDefault="00694D3A" w:rsidP="00362B51"/>
    <w:sectPr w:rsidR="00694D3A" w:rsidSect="005C0BF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7086"/>
    <w:rsid w:val="000176C8"/>
    <w:rsid w:val="00025301"/>
    <w:rsid w:val="00032CF4"/>
    <w:rsid w:val="000807A9"/>
    <w:rsid w:val="00081BA1"/>
    <w:rsid w:val="000C4FB0"/>
    <w:rsid w:val="000E1D91"/>
    <w:rsid w:val="000E527B"/>
    <w:rsid w:val="000E7F5B"/>
    <w:rsid w:val="00110231"/>
    <w:rsid w:val="00112F4A"/>
    <w:rsid w:val="00117E35"/>
    <w:rsid w:val="00142958"/>
    <w:rsid w:val="001463E0"/>
    <w:rsid w:val="001515D7"/>
    <w:rsid w:val="0016570B"/>
    <w:rsid w:val="001665B3"/>
    <w:rsid w:val="001A2008"/>
    <w:rsid w:val="001B3BF3"/>
    <w:rsid w:val="001E067A"/>
    <w:rsid w:val="00204F9D"/>
    <w:rsid w:val="00211C48"/>
    <w:rsid w:val="0021613B"/>
    <w:rsid w:val="0024046D"/>
    <w:rsid w:val="00246BF1"/>
    <w:rsid w:val="002626F6"/>
    <w:rsid w:val="00262B55"/>
    <w:rsid w:val="00263B8A"/>
    <w:rsid w:val="002653BC"/>
    <w:rsid w:val="002729CB"/>
    <w:rsid w:val="0029279A"/>
    <w:rsid w:val="002A01FA"/>
    <w:rsid w:val="002F396E"/>
    <w:rsid w:val="002F7457"/>
    <w:rsid w:val="00312F0D"/>
    <w:rsid w:val="003500E4"/>
    <w:rsid w:val="00362B51"/>
    <w:rsid w:val="00364CE1"/>
    <w:rsid w:val="00370BE9"/>
    <w:rsid w:val="00390649"/>
    <w:rsid w:val="003A5083"/>
    <w:rsid w:val="003C0249"/>
    <w:rsid w:val="003C7DFA"/>
    <w:rsid w:val="003F3ED6"/>
    <w:rsid w:val="003F5DE7"/>
    <w:rsid w:val="00410938"/>
    <w:rsid w:val="00480B03"/>
    <w:rsid w:val="00490E83"/>
    <w:rsid w:val="004B4C8C"/>
    <w:rsid w:val="004C0EEB"/>
    <w:rsid w:val="004C5B94"/>
    <w:rsid w:val="0050309F"/>
    <w:rsid w:val="00510003"/>
    <w:rsid w:val="00522AFE"/>
    <w:rsid w:val="0052407E"/>
    <w:rsid w:val="00527169"/>
    <w:rsid w:val="005321E9"/>
    <w:rsid w:val="0054105D"/>
    <w:rsid w:val="00542E5F"/>
    <w:rsid w:val="005439E1"/>
    <w:rsid w:val="005721B6"/>
    <w:rsid w:val="005820C6"/>
    <w:rsid w:val="00584E76"/>
    <w:rsid w:val="00590699"/>
    <w:rsid w:val="005C0BFA"/>
    <w:rsid w:val="005C70B5"/>
    <w:rsid w:val="005D2226"/>
    <w:rsid w:val="005E2543"/>
    <w:rsid w:val="005F6DA9"/>
    <w:rsid w:val="00625E93"/>
    <w:rsid w:val="006325F9"/>
    <w:rsid w:val="00632EA1"/>
    <w:rsid w:val="00637B9B"/>
    <w:rsid w:val="00643FBC"/>
    <w:rsid w:val="0065156F"/>
    <w:rsid w:val="00694D3A"/>
    <w:rsid w:val="00696E21"/>
    <w:rsid w:val="006B64D7"/>
    <w:rsid w:val="006C25BF"/>
    <w:rsid w:val="006D4BE4"/>
    <w:rsid w:val="006F2841"/>
    <w:rsid w:val="007144E0"/>
    <w:rsid w:val="0072162A"/>
    <w:rsid w:val="00786C34"/>
    <w:rsid w:val="00796D82"/>
    <w:rsid w:val="007A3FE3"/>
    <w:rsid w:val="007A4C6B"/>
    <w:rsid w:val="00805E3C"/>
    <w:rsid w:val="008253BD"/>
    <w:rsid w:val="00841A3D"/>
    <w:rsid w:val="008656A7"/>
    <w:rsid w:val="00892759"/>
    <w:rsid w:val="00895B06"/>
    <w:rsid w:val="00896DB2"/>
    <w:rsid w:val="008A5D40"/>
    <w:rsid w:val="008B2386"/>
    <w:rsid w:val="008B418C"/>
    <w:rsid w:val="008D1B9B"/>
    <w:rsid w:val="00904A69"/>
    <w:rsid w:val="00905525"/>
    <w:rsid w:val="009139E4"/>
    <w:rsid w:val="009347DE"/>
    <w:rsid w:val="009467B9"/>
    <w:rsid w:val="009502D2"/>
    <w:rsid w:val="00957313"/>
    <w:rsid w:val="00963704"/>
    <w:rsid w:val="00971B64"/>
    <w:rsid w:val="00982791"/>
    <w:rsid w:val="009831B4"/>
    <w:rsid w:val="009A1F51"/>
    <w:rsid w:val="009D3554"/>
    <w:rsid w:val="009F6466"/>
    <w:rsid w:val="00A031B9"/>
    <w:rsid w:val="00A1341A"/>
    <w:rsid w:val="00A218CF"/>
    <w:rsid w:val="00A311BA"/>
    <w:rsid w:val="00A3293F"/>
    <w:rsid w:val="00A57C13"/>
    <w:rsid w:val="00A70315"/>
    <w:rsid w:val="00A864BB"/>
    <w:rsid w:val="00AA0A79"/>
    <w:rsid w:val="00AF2791"/>
    <w:rsid w:val="00B03628"/>
    <w:rsid w:val="00B1196D"/>
    <w:rsid w:val="00B128FF"/>
    <w:rsid w:val="00B21E92"/>
    <w:rsid w:val="00B277B2"/>
    <w:rsid w:val="00B30295"/>
    <w:rsid w:val="00B460FB"/>
    <w:rsid w:val="00B74F54"/>
    <w:rsid w:val="00B86513"/>
    <w:rsid w:val="00BA30E5"/>
    <w:rsid w:val="00BB3756"/>
    <w:rsid w:val="00BD6FDB"/>
    <w:rsid w:val="00C00377"/>
    <w:rsid w:val="00C20A49"/>
    <w:rsid w:val="00C22258"/>
    <w:rsid w:val="00C337C4"/>
    <w:rsid w:val="00C57132"/>
    <w:rsid w:val="00C77E02"/>
    <w:rsid w:val="00C83AC6"/>
    <w:rsid w:val="00CD6E54"/>
    <w:rsid w:val="00CE157D"/>
    <w:rsid w:val="00D00E50"/>
    <w:rsid w:val="00D11735"/>
    <w:rsid w:val="00D14C53"/>
    <w:rsid w:val="00D2773F"/>
    <w:rsid w:val="00D43B4D"/>
    <w:rsid w:val="00D46D2F"/>
    <w:rsid w:val="00D710C2"/>
    <w:rsid w:val="00D830D5"/>
    <w:rsid w:val="00D85F47"/>
    <w:rsid w:val="00D93F76"/>
    <w:rsid w:val="00DA4DB7"/>
    <w:rsid w:val="00E42EFF"/>
    <w:rsid w:val="00E94E75"/>
    <w:rsid w:val="00EA15BE"/>
    <w:rsid w:val="00EA6091"/>
    <w:rsid w:val="00EB01DD"/>
    <w:rsid w:val="00EC2DA8"/>
    <w:rsid w:val="00EF303E"/>
    <w:rsid w:val="00EF3F87"/>
    <w:rsid w:val="00F05107"/>
    <w:rsid w:val="00F15B8A"/>
    <w:rsid w:val="00F24A1D"/>
    <w:rsid w:val="00F37923"/>
    <w:rsid w:val="00F432EE"/>
    <w:rsid w:val="00F557B1"/>
    <w:rsid w:val="00F74471"/>
    <w:rsid w:val="00F7663A"/>
    <w:rsid w:val="00F94171"/>
    <w:rsid w:val="00FA5FF0"/>
    <w:rsid w:val="00FB145B"/>
    <w:rsid w:val="00FB4A94"/>
    <w:rsid w:val="00FB592E"/>
    <w:rsid w:val="00FD1CF1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  <w:style w:type="paragraph" w:styleId="Paraststmeklis">
    <w:name w:val="Normal (Web)"/>
    <w:basedOn w:val="Parasts"/>
    <w:link w:val="ParaststmeklisRakstz"/>
    <w:rsid w:val="00B74F54"/>
    <w:pPr>
      <w:spacing w:before="100" w:beforeAutospacing="1" w:after="100" w:afterAutospacing="1" w:line="240" w:lineRule="auto"/>
    </w:pPr>
    <w:rPr>
      <w:rFonts w:ascii="Verdana" w:eastAsia="Times New Roman" w:hAnsi="Verdana"/>
      <w:color w:val="444444"/>
      <w:sz w:val="20"/>
      <w:szCs w:val="20"/>
      <w:lang w:eastAsia="lv-LV"/>
    </w:rPr>
  </w:style>
  <w:style w:type="character" w:customStyle="1" w:styleId="ParaststmeklisRakstz">
    <w:name w:val="Parasts (tīmeklis) Rakstz."/>
    <w:link w:val="Paraststmeklis"/>
    <w:locked/>
    <w:rsid w:val="00B74F54"/>
    <w:rPr>
      <w:rFonts w:ascii="Verdana" w:eastAsia="Times New Roman" w:hAnsi="Verdana" w:cs="Times New Roman"/>
      <w:color w:val="444444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16</cp:revision>
  <cp:lastPrinted>2023-11-16T07:04:00Z</cp:lastPrinted>
  <dcterms:created xsi:type="dcterms:W3CDTF">2023-10-31T09:57:00Z</dcterms:created>
  <dcterms:modified xsi:type="dcterms:W3CDTF">2023-11-16T07:41:00Z</dcterms:modified>
</cp:coreProperties>
</file>